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20812F38" w14:textId="77777777" w:rsidR="007E27D1" w:rsidRDefault="00E2222A" w:rsidP="007E27D1">
          <w:pPr>
            <w:pStyle w:val="Bezmezer"/>
            <w:tabs>
              <w:tab w:val="left" w:pos="8505"/>
            </w:tabs>
            <w:spacing w:before="1200" w:after="240"/>
            <w:ind w:left="1134"/>
            <w:jc w:val="center"/>
            <w:rPr>
              <w:color w:val="5B9BD5" w:themeColor="accent1"/>
            </w:rPr>
          </w:pPr>
          <w:r>
            <w:rPr>
              <w:noProof/>
            </w:rPr>
            <mc:AlternateContent>
              <mc:Choice Requires="wps">
                <w:drawing>
                  <wp:anchor distT="0" distB="0" distL="114300" distR="114300" simplePos="0" relativeHeight="251659264" behindDoc="0" locked="0" layoutInCell="1" allowOverlap="1" wp14:anchorId="253C34B7" wp14:editId="11BF2753">
                    <wp:simplePos x="0" y="0"/>
                    <wp:positionH relativeFrom="column">
                      <wp:posOffset>829945</wp:posOffset>
                    </wp:positionH>
                    <wp:positionV relativeFrom="paragraph">
                      <wp:posOffset>2076450</wp:posOffset>
                    </wp:positionV>
                    <wp:extent cx="4899025" cy="0"/>
                    <wp:effectExtent l="10795" t="9525" r="14605" b="9525"/>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74702C"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adtoCDwCAABOBAAADgAAAAAAAAAA&#10;AAAAAAAuAgAAZHJzL2Uyb0RvYy54bWxQSwECLQAUAAYACAAAACEAPt4a/9oAAAALAQAADwAAAAAA&#10;AAAAAAAAAACWBAAAZHJzL2Rvd25yZXYueG1sUEsFBgAAAAAEAAQA8wAAAJ0FAAAAAA==&#10;" strokecolor="#0073cf" strokeweight="1.5pt">
                    <v:stroke linestyle="thinThin" joinstyle="miter"/>
                  </v:line>
                </w:pict>
              </mc:Fallback>
            </mc:AlternateContent>
          </w:r>
          <w:r w:rsidR="007E27D1" w:rsidRPr="003F265B">
            <w:rPr>
              <w:b/>
              <w:color w:val="0073CF"/>
              <w:sz w:val="68"/>
              <w:szCs w:val="68"/>
            </w:rPr>
            <w:t xml:space="preserve">ŠKOLNÍ VZDĚLÁVACÍ </w:t>
          </w:r>
          <w:r w:rsidR="007E27D1">
            <w:rPr>
              <w:b/>
              <w:color w:val="0073CF"/>
              <w:sz w:val="68"/>
              <w:szCs w:val="68"/>
            </w:rPr>
            <w:cr/>
          </w:r>
          <w:r w:rsidR="007E27D1" w:rsidRPr="003F265B">
            <w:rPr>
              <w:b/>
              <w:color w:val="0073CF"/>
              <w:sz w:val="68"/>
              <w:szCs w:val="68"/>
            </w:rPr>
            <w:t>PROGRAM</w:t>
          </w:r>
          <w:r w:rsidR="007E27D1">
            <w:rPr>
              <w:noProof/>
              <w:color w:val="5B9BD5" w:themeColor="accent1"/>
            </w:rPr>
            <w:t xml:space="preserve"> </w:t>
          </w:r>
          <w:r>
            <w:rPr>
              <w:noProof/>
              <w:color w:val="5B9BD5" w:themeColor="accent1"/>
            </w:rPr>
            <mc:AlternateContent>
              <mc:Choice Requires="wps">
                <w:drawing>
                  <wp:anchor distT="0" distB="0" distL="114300" distR="114300" simplePos="0" relativeHeight="251660288" behindDoc="0" locked="0" layoutInCell="1" allowOverlap="1" wp14:anchorId="6D5462A2" wp14:editId="5958C5A1">
                    <wp:simplePos x="0" y="0"/>
                    <wp:positionH relativeFrom="column">
                      <wp:posOffset>527050</wp:posOffset>
                    </wp:positionH>
                    <wp:positionV relativeFrom="paragraph">
                      <wp:posOffset>-909320</wp:posOffset>
                    </wp:positionV>
                    <wp:extent cx="0" cy="10671810"/>
                    <wp:effectExtent l="31750" t="33655" r="34925" b="2921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1664"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bJ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Gnchsk1AgAARAQAAA4AAAAAAAAAAAAA&#10;AAAALgIAAGRycy9lMm9Eb2MueG1sUEsBAi0AFAAGAAgAAAAhAJHdFgXfAAAACwEAAA8AAAAAAAAA&#10;AAAAAAAAjwQAAGRycy9kb3ducmV2LnhtbFBLBQYAAAAABAAEAPMAAACbBQAAAAA=&#10;" strokecolor="#0073cf" strokeweight="4.5pt">
                    <v:stroke joinstyle="miter"/>
                  </v:line>
                </w:pict>
              </mc:Fallback>
            </mc:AlternateContent>
          </w:r>
          <w:r>
            <w:rPr>
              <w:noProof/>
              <w:color w:val="5B9BD5" w:themeColor="accent1"/>
            </w:rPr>
            <mc:AlternateContent>
              <mc:Choice Requires="wps">
                <w:drawing>
                  <wp:anchor distT="0" distB="0" distL="114300" distR="114300" simplePos="0" relativeHeight="251658240" behindDoc="0" locked="0" layoutInCell="1" allowOverlap="1" wp14:anchorId="3DA2972B" wp14:editId="218E12C2">
                    <wp:simplePos x="0" y="0"/>
                    <wp:positionH relativeFrom="column">
                      <wp:posOffset>-1143000</wp:posOffset>
                    </wp:positionH>
                    <wp:positionV relativeFrom="paragraph">
                      <wp:posOffset>-909320</wp:posOffset>
                    </wp:positionV>
                    <wp:extent cx="1569720" cy="10672445"/>
                    <wp:effectExtent l="9525" t="14605" r="11430" b="9525"/>
                    <wp:wrapNone/>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2D8766" id="Obdélník 2" o:spid="_x0000_s1026" style="position:absolute;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mc:Fallback>
            </mc:AlternateContent>
          </w:r>
        </w:p>
        <w:p w14:paraId="16FD4A11" w14:textId="77777777" w:rsidR="007E27D1" w:rsidRDefault="007E27D1" w:rsidP="007E27D1">
          <w:pPr>
            <w:pStyle w:val="Bezmezer"/>
            <w:tabs>
              <w:tab w:val="left" w:pos="3761"/>
              <w:tab w:val="center" w:pos="4536"/>
            </w:tabs>
            <w:spacing w:before="480"/>
            <w:ind w:left="1701"/>
          </w:pPr>
          <w:r>
            <w:tab/>
          </w:r>
          <w:r>
            <w:tab/>
          </w:r>
        </w:p>
        <w:p w14:paraId="0E0F3609" w14:textId="77777777" w:rsidR="007E27D1" w:rsidRPr="00C45C5F" w:rsidRDefault="007E27D1" w:rsidP="007E27D1">
          <w:pPr>
            <w:pStyle w:val="Bezmezer"/>
            <w:spacing w:before="480"/>
            <w:ind w:left="1134" w:right="-567"/>
            <w:jc w:val="center"/>
            <w:rPr>
              <w:rFonts w:cs="Times New Roman"/>
              <w:b/>
              <w:color w:val="0073CF"/>
              <w:sz w:val="52"/>
            </w:rPr>
          </w:pPr>
          <w:r>
            <w:rPr>
              <w:rFonts w:cs="Times New Roman"/>
              <w:b/>
              <w:color w:val="0073CF"/>
              <w:sz w:val="52"/>
            </w:rPr>
            <w:t>Vstřícné ruce</w:t>
          </w:r>
        </w:p>
        <w:p w14:paraId="7898B229" w14:textId="77777777" w:rsidR="007E27D1" w:rsidRDefault="007E27D1" w:rsidP="007E27D1">
          <w:pPr>
            <w:pStyle w:val="Bezmezer"/>
            <w:spacing w:before="480"/>
            <w:ind w:left="1701"/>
            <w:jc w:val="center"/>
          </w:pPr>
        </w:p>
        <w:p w14:paraId="14F7C642" w14:textId="77777777" w:rsidR="007E27D1" w:rsidRDefault="007E27D1" w:rsidP="007E27D1">
          <w:pPr>
            <w:pStyle w:val="Bezmezer"/>
            <w:spacing w:before="480"/>
            <w:ind w:left="1701"/>
            <w:jc w:val="center"/>
          </w:pPr>
        </w:p>
        <w:p w14:paraId="007D9318" w14:textId="77777777" w:rsidR="007E27D1" w:rsidRDefault="007E27D1" w:rsidP="007E27D1">
          <w:pPr>
            <w:pStyle w:val="Bezmezer"/>
            <w:spacing w:before="480"/>
            <w:ind w:left="1701"/>
            <w:jc w:val="center"/>
          </w:pPr>
        </w:p>
        <w:p w14:paraId="6C80AD46" w14:textId="77777777" w:rsidR="007E27D1" w:rsidRPr="008053B0" w:rsidRDefault="00FB2521" w:rsidP="007E27D1">
          <w:pPr>
            <w:pStyle w:val="Bezmezer"/>
            <w:spacing w:before="480"/>
            <w:ind w:left="1701" w:right="-567"/>
            <w:jc w:val="center"/>
            <w:rPr>
              <w:rFonts w:ascii="Times New Roman" w:hAnsi="Times New Roman" w:cs="Times New Roman"/>
              <w:sz w:val="32"/>
            </w:rPr>
          </w:pPr>
        </w:p>
      </w:sdtContent>
    </w:sdt>
    <w:p w14:paraId="1F84410E" w14:textId="77777777" w:rsidR="007E27D1" w:rsidRDefault="007E27D1" w:rsidP="007E27D1">
      <w:pPr>
        <w:jc w:val="left"/>
        <w:rPr>
          <w:rStyle w:val="Siln"/>
        </w:rPr>
      </w:pPr>
      <w:r>
        <w:rPr>
          <w:rStyle w:val="Siln"/>
        </w:rPr>
        <w:tab/>
      </w:r>
      <w:r>
        <w:rPr>
          <w:rStyle w:val="Siln"/>
        </w:rPr>
        <w:tab/>
      </w:r>
      <w:r>
        <w:rPr>
          <w:rStyle w:val="Siln"/>
        </w:rPr>
        <w:tab/>
      </w:r>
    </w:p>
    <w:p w14:paraId="2FC08762" w14:textId="77777777" w:rsidR="007E27D1" w:rsidRPr="006910BB" w:rsidRDefault="007E27D1" w:rsidP="007E27D1">
      <w:pPr>
        <w:sectPr w:rsidR="007E27D1" w:rsidRPr="006910BB" w:rsidSect="007E27D1">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14:paraId="08169784" w14:textId="336CD759" w:rsidR="00525A62" w:rsidRDefault="00DE10CC">
      <w:pPr>
        <w:pStyle w:val="Obsah1"/>
        <w:rPr>
          <w:noProof/>
        </w:rPr>
      </w:pPr>
      <w:r>
        <w:lastRenderedPageBreak/>
        <w:fldChar w:fldCharType="begin"/>
      </w:r>
      <w:r w:rsidR="007E27D1">
        <w:instrText>TOC \o "1-3" \h \z \u </w:instrText>
      </w:r>
      <w:r>
        <w:fldChar w:fldCharType="separate"/>
      </w:r>
      <w:hyperlink w:anchor="_Toc256000000" w:history="1">
        <w:r w:rsidR="007E27D1">
          <w:rPr>
            <w:rStyle w:val="Hypertextovodkaz"/>
            <w:noProof/>
          </w:rPr>
          <w:t>1</w:t>
        </w:r>
        <w:r w:rsidR="007E27D1">
          <w:rPr>
            <w:rStyle w:val="Hypertextovodkaz"/>
            <w:noProof/>
          </w:rPr>
          <w:tab/>
          <w:t>Identifikační údaje</w:t>
        </w:r>
        <w:r w:rsidR="007E27D1">
          <w:rPr>
            <w:rStyle w:val="Hypertextovodkaz"/>
            <w:noProof/>
          </w:rPr>
          <w:tab/>
        </w:r>
        <w:r>
          <w:rPr>
            <w:noProof/>
          </w:rPr>
          <w:fldChar w:fldCharType="begin"/>
        </w:r>
        <w:r w:rsidR="007E27D1">
          <w:rPr>
            <w:rStyle w:val="Hypertextovodkaz"/>
            <w:noProof/>
          </w:rPr>
          <w:instrText xml:space="preserve"> PAGEREF _Toc256000000 \h </w:instrText>
        </w:r>
        <w:r>
          <w:rPr>
            <w:noProof/>
          </w:rPr>
        </w:r>
        <w:r>
          <w:rPr>
            <w:noProof/>
          </w:rPr>
          <w:fldChar w:fldCharType="separate"/>
        </w:r>
        <w:r w:rsidR="00FB2521">
          <w:rPr>
            <w:rStyle w:val="Hypertextovodkaz"/>
            <w:noProof/>
          </w:rPr>
          <w:t>4</w:t>
        </w:r>
        <w:r>
          <w:rPr>
            <w:noProof/>
          </w:rPr>
          <w:fldChar w:fldCharType="end"/>
        </w:r>
      </w:hyperlink>
    </w:p>
    <w:p w14:paraId="65BF5F6B" w14:textId="6629EDBF" w:rsidR="00525A62" w:rsidRDefault="007E27D1">
      <w:pPr>
        <w:pStyle w:val="Obsah2"/>
        <w:rPr>
          <w:noProof/>
        </w:rPr>
      </w:pPr>
      <w:hyperlink w:anchor="_Toc256000001" w:history="1">
        <w:r>
          <w:rPr>
            <w:rStyle w:val="Hypertextovodkaz"/>
            <w:noProof/>
          </w:rPr>
          <w:t>1.1</w:t>
        </w:r>
        <w:r>
          <w:rPr>
            <w:rStyle w:val="Hypertextovodkaz"/>
            <w:noProof/>
          </w:rPr>
          <w:tab/>
          <w:t>Název ŠVP</w:t>
        </w:r>
        <w:r>
          <w:rPr>
            <w:rStyle w:val="Hypertextovodkaz"/>
            <w:noProof/>
          </w:rPr>
          <w:tab/>
        </w:r>
        <w:r w:rsidR="00DE10CC">
          <w:rPr>
            <w:noProof/>
          </w:rPr>
          <w:fldChar w:fldCharType="begin"/>
        </w:r>
        <w:r>
          <w:rPr>
            <w:rStyle w:val="Hypertextovodkaz"/>
            <w:noProof/>
          </w:rPr>
          <w:instrText xml:space="preserve"> PAGEREF _Toc256000001 \h </w:instrText>
        </w:r>
        <w:r w:rsidR="00DE10CC">
          <w:rPr>
            <w:noProof/>
          </w:rPr>
        </w:r>
        <w:r w:rsidR="00DE10CC">
          <w:rPr>
            <w:noProof/>
          </w:rPr>
          <w:fldChar w:fldCharType="separate"/>
        </w:r>
        <w:r w:rsidR="00FB2521">
          <w:rPr>
            <w:rStyle w:val="Hypertextovodkaz"/>
            <w:noProof/>
          </w:rPr>
          <w:t>4</w:t>
        </w:r>
        <w:r w:rsidR="00DE10CC">
          <w:rPr>
            <w:noProof/>
          </w:rPr>
          <w:fldChar w:fldCharType="end"/>
        </w:r>
      </w:hyperlink>
    </w:p>
    <w:p w14:paraId="79BC7C1C" w14:textId="7C41C991" w:rsidR="00525A62" w:rsidRDefault="007E27D1">
      <w:pPr>
        <w:pStyle w:val="Obsah2"/>
        <w:rPr>
          <w:noProof/>
        </w:rPr>
      </w:pPr>
      <w:hyperlink w:anchor="_Toc256000002" w:history="1">
        <w:r>
          <w:rPr>
            <w:rStyle w:val="Hypertextovodkaz"/>
            <w:noProof/>
          </w:rPr>
          <w:t>1.2</w:t>
        </w:r>
        <w:r>
          <w:rPr>
            <w:rStyle w:val="Hypertextovodkaz"/>
            <w:noProof/>
          </w:rPr>
          <w:tab/>
          <w:t>Údaje o škole</w:t>
        </w:r>
        <w:r>
          <w:rPr>
            <w:rStyle w:val="Hypertextovodkaz"/>
            <w:noProof/>
          </w:rPr>
          <w:tab/>
        </w:r>
        <w:r w:rsidR="00DE10CC">
          <w:rPr>
            <w:noProof/>
          </w:rPr>
          <w:fldChar w:fldCharType="begin"/>
        </w:r>
        <w:r>
          <w:rPr>
            <w:rStyle w:val="Hypertextovodkaz"/>
            <w:noProof/>
          </w:rPr>
          <w:instrText xml:space="preserve"> PAGEREF _Toc256000002 \h </w:instrText>
        </w:r>
        <w:r w:rsidR="00DE10CC">
          <w:rPr>
            <w:noProof/>
          </w:rPr>
        </w:r>
        <w:r w:rsidR="00DE10CC">
          <w:rPr>
            <w:noProof/>
          </w:rPr>
          <w:fldChar w:fldCharType="separate"/>
        </w:r>
        <w:r w:rsidR="00FB2521">
          <w:rPr>
            <w:rStyle w:val="Hypertextovodkaz"/>
            <w:noProof/>
          </w:rPr>
          <w:t>4</w:t>
        </w:r>
        <w:r w:rsidR="00DE10CC">
          <w:rPr>
            <w:noProof/>
          </w:rPr>
          <w:fldChar w:fldCharType="end"/>
        </w:r>
      </w:hyperlink>
    </w:p>
    <w:p w14:paraId="4EF2421F" w14:textId="5CD0A863" w:rsidR="00525A62" w:rsidRDefault="007E27D1">
      <w:pPr>
        <w:pStyle w:val="Obsah2"/>
        <w:rPr>
          <w:noProof/>
        </w:rPr>
      </w:pPr>
      <w:hyperlink w:anchor="_Toc256000003" w:history="1">
        <w:r>
          <w:rPr>
            <w:rStyle w:val="Hypertextovodkaz"/>
            <w:noProof/>
          </w:rPr>
          <w:t>1.3</w:t>
        </w:r>
        <w:r>
          <w:rPr>
            <w:rStyle w:val="Hypertextovodkaz"/>
            <w:noProof/>
          </w:rPr>
          <w:tab/>
          <w:t>Zřizovatel</w:t>
        </w:r>
        <w:r>
          <w:rPr>
            <w:rStyle w:val="Hypertextovodkaz"/>
            <w:noProof/>
          </w:rPr>
          <w:tab/>
        </w:r>
        <w:r w:rsidR="00DE10CC">
          <w:rPr>
            <w:noProof/>
          </w:rPr>
          <w:fldChar w:fldCharType="begin"/>
        </w:r>
        <w:r>
          <w:rPr>
            <w:rStyle w:val="Hypertextovodkaz"/>
            <w:noProof/>
          </w:rPr>
          <w:instrText xml:space="preserve"> PAGEREF _Toc256000003 \h </w:instrText>
        </w:r>
        <w:r w:rsidR="00DE10CC">
          <w:rPr>
            <w:noProof/>
          </w:rPr>
        </w:r>
        <w:r w:rsidR="00DE10CC">
          <w:rPr>
            <w:noProof/>
          </w:rPr>
          <w:fldChar w:fldCharType="separate"/>
        </w:r>
        <w:r w:rsidR="00FB2521">
          <w:rPr>
            <w:rStyle w:val="Hypertextovodkaz"/>
            <w:noProof/>
          </w:rPr>
          <w:t>4</w:t>
        </w:r>
        <w:r w:rsidR="00DE10CC">
          <w:rPr>
            <w:noProof/>
          </w:rPr>
          <w:fldChar w:fldCharType="end"/>
        </w:r>
      </w:hyperlink>
    </w:p>
    <w:p w14:paraId="3EDF7428" w14:textId="01E8F676" w:rsidR="00525A62" w:rsidRDefault="007E27D1">
      <w:pPr>
        <w:pStyle w:val="Obsah2"/>
        <w:rPr>
          <w:noProof/>
        </w:rPr>
      </w:pPr>
      <w:hyperlink w:anchor="_Toc256000004" w:history="1">
        <w:r>
          <w:rPr>
            <w:rStyle w:val="Hypertextovodkaz"/>
            <w:noProof/>
          </w:rPr>
          <w:t>1.4</w:t>
        </w:r>
        <w:r>
          <w:rPr>
            <w:rStyle w:val="Hypertextovodkaz"/>
            <w:noProof/>
          </w:rPr>
          <w:tab/>
          <w:t>Platnost dokumentu</w:t>
        </w:r>
        <w:r>
          <w:rPr>
            <w:rStyle w:val="Hypertextovodkaz"/>
            <w:noProof/>
          </w:rPr>
          <w:tab/>
        </w:r>
        <w:r w:rsidR="00DE10CC">
          <w:rPr>
            <w:noProof/>
          </w:rPr>
          <w:fldChar w:fldCharType="begin"/>
        </w:r>
        <w:r>
          <w:rPr>
            <w:rStyle w:val="Hypertextovodkaz"/>
            <w:noProof/>
          </w:rPr>
          <w:instrText xml:space="preserve"> PAGEREF _Toc256000004 \h </w:instrText>
        </w:r>
        <w:r w:rsidR="00DE10CC">
          <w:rPr>
            <w:noProof/>
          </w:rPr>
        </w:r>
        <w:r w:rsidR="00DE10CC">
          <w:rPr>
            <w:noProof/>
          </w:rPr>
          <w:fldChar w:fldCharType="separate"/>
        </w:r>
        <w:r w:rsidR="00FB2521">
          <w:rPr>
            <w:rStyle w:val="Hypertextovodkaz"/>
            <w:noProof/>
          </w:rPr>
          <w:t>4</w:t>
        </w:r>
        <w:r w:rsidR="00DE10CC">
          <w:rPr>
            <w:noProof/>
          </w:rPr>
          <w:fldChar w:fldCharType="end"/>
        </w:r>
      </w:hyperlink>
    </w:p>
    <w:p w14:paraId="1D77F4A8" w14:textId="4435C437" w:rsidR="00525A62" w:rsidRDefault="007E27D1">
      <w:pPr>
        <w:pStyle w:val="Obsah1"/>
        <w:rPr>
          <w:noProof/>
        </w:rPr>
      </w:pPr>
      <w:hyperlink w:anchor="_Toc256000006" w:history="1">
        <w:r>
          <w:rPr>
            <w:rStyle w:val="Hypertextovodkaz"/>
            <w:noProof/>
          </w:rPr>
          <w:t>2</w:t>
        </w:r>
        <w:r>
          <w:rPr>
            <w:rStyle w:val="Hypertextovodkaz"/>
            <w:noProof/>
          </w:rPr>
          <w:tab/>
          <w:t>Charakteristika školy</w:t>
        </w:r>
        <w:r>
          <w:rPr>
            <w:rStyle w:val="Hypertextovodkaz"/>
            <w:noProof/>
          </w:rPr>
          <w:tab/>
        </w:r>
        <w:r w:rsidR="00DE10CC">
          <w:rPr>
            <w:noProof/>
          </w:rPr>
          <w:fldChar w:fldCharType="begin"/>
        </w:r>
        <w:r>
          <w:rPr>
            <w:rStyle w:val="Hypertextovodkaz"/>
            <w:noProof/>
          </w:rPr>
          <w:instrText xml:space="preserve"> PAGEREF _Toc256000006 \h </w:instrText>
        </w:r>
        <w:r w:rsidR="00DE10CC">
          <w:rPr>
            <w:noProof/>
          </w:rPr>
        </w:r>
        <w:r w:rsidR="00DE10CC">
          <w:rPr>
            <w:noProof/>
          </w:rPr>
          <w:fldChar w:fldCharType="separate"/>
        </w:r>
        <w:r w:rsidR="00FB2521">
          <w:rPr>
            <w:rStyle w:val="Hypertextovodkaz"/>
            <w:noProof/>
          </w:rPr>
          <w:t>5</w:t>
        </w:r>
        <w:r w:rsidR="00DE10CC">
          <w:rPr>
            <w:noProof/>
          </w:rPr>
          <w:fldChar w:fldCharType="end"/>
        </w:r>
      </w:hyperlink>
    </w:p>
    <w:p w14:paraId="1DF18782" w14:textId="520AF0E0" w:rsidR="00525A62" w:rsidRDefault="007E27D1">
      <w:pPr>
        <w:pStyle w:val="Obsah2"/>
        <w:rPr>
          <w:noProof/>
        </w:rPr>
      </w:pPr>
      <w:hyperlink w:anchor="_Toc256000007" w:history="1">
        <w:r>
          <w:rPr>
            <w:rStyle w:val="Hypertextovodkaz"/>
            <w:noProof/>
          </w:rPr>
          <w:t>2.1</w:t>
        </w:r>
        <w:r>
          <w:rPr>
            <w:rStyle w:val="Hypertextovodkaz"/>
            <w:noProof/>
          </w:rPr>
          <w:tab/>
          <w:t>Úplnost a velikost školy</w:t>
        </w:r>
        <w:r>
          <w:rPr>
            <w:rStyle w:val="Hypertextovodkaz"/>
            <w:noProof/>
          </w:rPr>
          <w:tab/>
        </w:r>
        <w:r w:rsidR="00DE10CC">
          <w:rPr>
            <w:noProof/>
          </w:rPr>
          <w:fldChar w:fldCharType="begin"/>
        </w:r>
        <w:r>
          <w:rPr>
            <w:rStyle w:val="Hypertextovodkaz"/>
            <w:noProof/>
          </w:rPr>
          <w:instrText xml:space="preserve"> PAGEREF _Toc256000007 \h </w:instrText>
        </w:r>
        <w:r w:rsidR="00DE10CC">
          <w:rPr>
            <w:noProof/>
          </w:rPr>
        </w:r>
        <w:r w:rsidR="00DE10CC">
          <w:rPr>
            <w:noProof/>
          </w:rPr>
          <w:fldChar w:fldCharType="separate"/>
        </w:r>
        <w:r w:rsidR="00FB2521">
          <w:rPr>
            <w:rStyle w:val="Hypertextovodkaz"/>
            <w:noProof/>
          </w:rPr>
          <w:t>5</w:t>
        </w:r>
        <w:r w:rsidR="00DE10CC">
          <w:rPr>
            <w:noProof/>
          </w:rPr>
          <w:fldChar w:fldCharType="end"/>
        </w:r>
      </w:hyperlink>
    </w:p>
    <w:p w14:paraId="55E83BB9" w14:textId="03F1B3B8" w:rsidR="00525A62" w:rsidRDefault="007E27D1">
      <w:pPr>
        <w:pStyle w:val="Obsah2"/>
        <w:rPr>
          <w:noProof/>
        </w:rPr>
      </w:pPr>
      <w:hyperlink w:anchor="_Toc256000008" w:history="1">
        <w:r>
          <w:rPr>
            <w:rStyle w:val="Hypertextovodkaz"/>
            <w:noProof/>
          </w:rPr>
          <w:t>2.2</w:t>
        </w:r>
        <w:r>
          <w:rPr>
            <w:rStyle w:val="Hypertextovodkaz"/>
            <w:noProof/>
          </w:rPr>
          <w:tab/>
          <w:t>Umístění školy</w:t>
        </w:r>
        <w:r>
          <w:rPr>
            <w:rStyle w:val="Hypertextovodkaz"/>
            <w:noProof/>
          </w:rPr>
          <w:tab/>
        </w:r>
        <w:r w:rsidR="00DE10CC">
          <w:rPr>
            <w:noProof/>
          </w:rPr>
          <w:fldChar w:fldCharType="begin"/>
        </w:r>
        <w:r>
          <w:rPr>
            <w:rStyle w:val="Hypertextovodkaz"/>
            <w:noProof/>
          </w:rPr>
          <w:instrText xml:space="preserve"> PAGEREF _Toc256000008 \h </w:instrText>
        </w:r>
        <w:r w:rsidR="00DE10CC">
          <w:rPr>
            <w:noProof/>
          </w:rPr>
        </w:r>
        <w:r w:rsidR="00DE10CC">
          <w:rPr>
            <w:noProof/>
          </w:rPr>
          <w:fldChar w:fldCharType="separate"/>
        </w:r>
        <w:r w:rsidR="00FB2521">
          <w:rPr>
            <w:rStyle w:val="Hypertextovodkaz"/>
            <w:noProof/>
          </w:rPr>
          <w:t>5</w:t>
        </w:r>
        <w:r w:rsidR="00DE10CC">
          <w:rPr>
            <w:noProof/>
          </w:rPr>
          <w:fldChar w:fldCharType="end"/>
        </w:r>
      </w:hyperlink>
    </w:p>
    <w:p w14:paraId="49481C92" w14:textId="093D2811" w:rsidR="00525A62" w:rsidRDefault="007E27D1">
      <w:pPr>
        <w:pStyle w:val="Obsah2"/>
        <w:rPr>
          <w:noProof/>
        </w:rPr>
      </w:pPr>
      <w:hyperlink w:anchor="_Toc256000009" w:history="1">
        <w:r>
          <w:rPr>
            <w:rStyle w:val="Hypertextovodkaz"/>
            <w:noProof/>
          </w:rPr>
          <w:t>2.3</w:t>
        </w:r>
        <w:r>
          <w:rPr>
            <w:rStyle w:val="Hypertextovodkaz"/>
            <w:noProof/>
          </w:rPr>
          <w:tab/>
          <w:t>Charakteristika žáků</w:t>
        </w:r>
        <w:r>
          <w:rPr>
            <w:rStyle w:val="Hypertextovodkaz"/>
            <w:noProof/>
          </w:rPr>
          <w:tab/>
        </w:r>
        <w:r w:rsidR="00DE10CC">
          <w:rPr>
            <w:noProof/>
          </w:rPr>
          <w:fldChar w:fldCharType="begin"/>
        </w:r>
        <w:r>
          <w:rPr>
            <w:rStyle w:val="Hypertextovodkaz"/>
            <w:noProof/>
          </w:rPr>
          <w:instrText xml:space="preserve"> PAGEREF _Toc256000009 \h </w:instrText>
        </w:r>
        <w:r w:rsidR="00DE10CC">
          <w:rPr>
            <w:noProof/>
          </w:rPr>
        </w:r>
        <w:r w:rsidR="00DE10CC">
          <w:rPr>
            <w:noProof/>
          </w:rPr>
          <w:fldChar w:fldCharType="separate"/>
        </w:r>
        <w:r w:rsidR="00FB2521">
          <w:rPr>
            <w:rStyle w:val="Hypertextovodkaz"/>
            <w:noProof/>
          </w:rPr>
          <w:t>5</w:t>
        </w:r>
        <w:r w:rsidR="00DE10CC">
          <w:rPr>
            <w:noProof/>
          </w:rPr>
          <w:fldChar w:fldCharType="end"/>
        </w:r>
      </w:hyperlink>
    </w:p>
    <w:p w14:paraId="6E7CEA3F" w14:textId="28A178D1" w:rsidR="00525A62" w:rsidRDefault="007E27D1">
      <w:pPr>
        <w:pStyle w:val="Obsah2"/>
        <w:rPr>
          <w:noProof/>
        </w:rPr>
      </w:pPr>
      <w:hyperlink w:anchor="_Toc256000010" w:history="1">
        <w:r>
          <w:rPr>
            <w:rStyle w:val="Hypertextovodkaz"/>
            <w:noProof/>
          </w:rPr>
          <w:t>2.4</w:t>
        </w:r>
        <w:r>
          <w:rPr>
            <w:rStyle w:val="Hypertextovodkaz"/>
            <w:noProof/>
          </w:rPr>
          <w:tab/>
          <w:t>Podmínky školy</w:t>
        </w:r>
        <w:r>
          <w:rPr>
            <w:rStyle w:val="Hypertextovodkaz"/>
            <w:noProof/>
          </w:rPr>
          <w:tab/>
        </w:r>
        <w:r w:rsidR="00DE10CC">
          <w:rPr>
            <w:noProof/>
          </w:rPr>
          <w:fldChar w:fldCharType="begin"/>
        </w:r>
        <w:r>
          <w:rPr>
            <w:rStyle w:val="Hypertextovodkaz"/>
            <w:noProof/>
          </w:rPr>
          <w:instrText xml:space="preserve"> PAGEREF _Toc256000010 \h </w:instrText>
        </w:r>
        <w:r w:rsidR="00DE10CC">
          <w:rPr>
            <w:noProof/>
          </w:rPr>
        </w:r>
        <w:r w:rsidR="00DE10CC">
          <w:rPr>
            <w:noProof/>
          </w:rPr>
          <w:fldChar w:fldCharType="separate"/>
        </w:r>
        <w:r w:rsidR="00FB2521">
          <w:rPr>
            <w:rStyle w:val="Hypertextovodkaz"/>
            <w:noProof/>
          </w:rPr>
          <w:t>6</w:t>
        </w:r>
        <w:r w:rsidR="00DE10CC">
          <w:rPr>
            <w:noProof/>
          </w:rPr>
          <w:fldChar w:fldCharType="end"/>
        </w:r>
      </w:hyperlink>
    </w:p>
    <w:p w14:paraId="49337197" w14:textId="2291656F" w:rsidR="00525A62" w:rsidRDefault="007E27D1">
      <w:pPr>
        <w:pStyle w:val="Obsah2"/>
        <w:rPr>
          <w:noProof/>
        </w:rPr>
      </w:pPr>
      <w:hyperlink w:anchor="_Toc256000011" w:history="1">
        <w:r>
          <w:rPr>
            <w:rStyle w:val="Hypertextovodkaz"/>
            <w:noProof/>
          </w:rPr>
          <w:t>2.5</w:t>
        </w:r>
        <w:r>
          <w:rPr>
            <w:rStyle w:val="Hypertextovodkaz"/>
            <w:noProof/>
          </w:rPr>
          <w:tab/>
          <w:t>Vlastní hodnocení školy</w:t>
        </w:r>
        <w:r>
          <w:rPr>
            <w:rStyle w:val="Hypertextovodkaz"/>
            <w:noProof/>
          </w:rPr>
          <w:tab/>
        </w:r>
        <w:r w:rsidR="00DE10CC">
          <w:rPr>
            <w:noProof/>
          </w:rPr>
          <w:fldChar w:fldCharType="begin"/>
        </w:r>
        <w:r>
          <w:rPr>
            <w:rStyle w:val="Hypertextovodkaz"/>
            <w:noProof/>
          </w:rPr>
          <w:instrText xml:space="preserve"> PAGEREF _Toc256000011 \h </w:instrText>
        </w:r>
        <w:r w:rsidR="00DE10CC">
          <w:rPr>
            <w:noProof/>
          </w:rPr>
        </w:r>
        <w:r w:rsidR="00DE10CC">
          <w:rPr>
            <w:noProof/>
          </w:rPr>
          <w:fldChar w:fldCharType="separate"/>
        </w:r>
        <w:r w:rsidR="00FB2521">
          <w:rPr>
            <w:rStyle w:val="Hypertextovodkaz"/>
            <w:noProof/>
          </w:rPr>
          <w:t>7</w:t>
        </w:r>
        <w:r w:rsidR="00DE10CC">
          <w:rPr>
            <w:noProof/>
          </w:rPr>
          <w:fldChar w:fldCharType="end"/>
        </w:r>
      </w:hyperlink>
    </w:p>
    <w:p w14:paraId="55998DB0" w14:textId="70D28C2A" w:rsidR="00525A62" w:rsidRDefault="007E27D1">
      <w:pPr>
        <w:pStyle w:val="Obsah3"/>
        <w:rPr>
          <w:noProof/>
        </w:rPr>
      </w:pPr>
      <w:hyperlink w:anchor="_Toc256000012" w:history="1">
        <w:r>
          <w:rPr>
            <w:rStyle w:val="Hypertextovodkaz"/>
            <w:noProof/>
          </w:rPr>
          <w:t>2.5.1</w:t>
        </w:r>
        <w:r>
          <w:rPr>
            <w:rStyle w:val="Hypertextovodkaz"/>
            <w:noProof/>
          </w:rPr>
          <w:tab/>
          <w:t>Oblasti autoevaluace</w:t>
        </w:r>
        <w:r>
          <w:rPr>
            <w:rStyle w:val="Hypertextovodkaz"/>
            <w:noProof/>
          </w:rPr>
          <w:tab/>
        </w:r>
        <w:r w:rsidR="00DE10CC">
          <w:rPr>
            <w:noProof/>
          </w:rPr>
          <w:fldChar w:fldCharType="begin"/>
        </w:r>
        <w:r>
          <w:rPr>
            <w:rStyle w:val="Hypertextovodkaz"/>
            <w:noProof/>
          </w:rPr>
          <w:instrText xml:space="preserve"> PAGEREF _Toc256000012 \h </w:instrText>
        </w:r>
        <w:r w:rsidR="00DE10CC">
          <w:rPr>
            <w:noProof/>
          </w:rPr>
        </w:r>
        <w:r w:rsidR="00DE10CC">
          <w:rPr>
            <w:noProof/>
          </w:rPr>
          <w:fldChar w:fldCharType="separate"/>
        </w:r>
        <w:r w:rsidR="00FB2521">
          <w:rPr>
            <w:rStyle w:val="Hypertextovodkaz"/>
            <w:noProof/>
          </w:rPr>
          <w:t>7</w:t>
        </w:r>
        <w:r w:rsidR="00DE10CC">
          <w:rPr>
            <w:noProof/>
          </w:rPr>
          <w:fldChar w:fldCharType="end"/>
        </w:r>
      </w:hyperlink>
    </w:p>
    <w:p w14:paraId="7EDD7EFC" w14:textId="5B907A5A" w:rsidR="00525A62" w:rsidRDefault="007E27D1">
      <w:pPr>
        <w:pStyle w:val="Obsah3"/>
        <w:rPr>
          <w:noProof/>
        </w:rPr>
      </w:pPr>
      <w:hyperlink w:anchor="_Toc256000013" w:history="1">
        <w:r>
          <w:rPr>
            <w:rStyle w:val="Hypertextovodkaz"/>
            <w:noProof/>
          </w:rPr>
          <w:t>2.5.2</w:t>
        </w:r>
        <w:r>
          <w:rPr>
            <w:rStyle w:val="Hypertextovodkaz"/>
            <w:noProof/>
          </w:rPr>
          <w:tab/>
          <w:t>Cíle a kritéria autoevaluace</w:t>
        </w:r>
        <w:r>
          <w:rPr>
            <w:rStyle w:val="Hypertextovodkaz"/>
            <w:noProof/>
          </w:rPr>
          <w:tab/>
        </w:r>
        <w:r w:rsidR="00DE10CC">
          <w:rPr>
            <w:noProof/>
          </w:rPr>
          <w:fldChar w:fldCharType="begin"/>
        </w:r>
        <w:r>
          <w:rPr>
            <w:rStyle w:val="Hypertextovodkaz"/>
            <w:noProof/>
          </w:rPr>
          <w:instrText xml:space="preserve"> PAGEREF _Toc256000013 \h </w:instrText>
        </w:r>
        <w:r w:rsidR="00DE10CC">
          <w:rPr>
            <w:noProof/>
          </w:rPr>
        </w:r>
        <w:r w:rsidR="00DE10CC">
          <w:rPr>
            <w:noProof/>
          </w:rPr>
          <w:fldChar w:fldCharType="separate"/>
        </w:r>
        <w:r w:rsidR="00FB2521">
          <w:rPr>
            <w:rStyle w:val="Hypertextovodkaz"/>
            <w:noProof/>
          </w:rPr>
          <w:t>8</w:t>
        </w:r>
        <w:r w:rsidR="00DE10CC">
          <w:rPr>
            <w:noProof/>
          </w:rPr>
          <w:fldChar w:fldCharType="end"/>
        </w:r>
      </w:hyperlink>
    </w:p>
    <w:p w14:paraId="125D98E3" w14:textId="7FA180B1" w:rsidR="00525A62" w:rsidRDefault="007E27D1">
      <w:pPr>
        <w:pStyle w:val="Obsah3"/>
        <w:rPr>
          <w:noProof/>
        </w:rPr>
      </w:pPr>
      <w:hyperlink w:anchor="_Toc256000014" w:history="1">
        <w:r>
          <w:rPr>
            <w:rStyle w:val="Hypertextovodkaz"/>
            <w:noProof/>
          </w:rPr>
          <w:t>2.5.3</w:t>
        </w:r>
        <w:r>
          <w:rPr>
            <w:rStyle w:val="Hypertextovodkaz"/>
            <w:noProof/>
          </w:rPr>
          <w:tab/>
          <w:t>Nástroje autoevaluace</w:t>
        </w:r>
        <w:r>
          <w:rPr>
            <w:rStyle w:val="Hypertextovodkaz"/>
            <w:noProof/>
          </w:rPr>
          <w:tab/>
        </w:r>
        <w:r w:rsidR="00DE10CC">
          <w:rPr>
            <w:noProof/>
          </w:rPr>
          <w:fldChar w:fldCharType="begin"/>
        </w:r>
        <w:r>
          <w:rPr>
            <w:rStyle w:val="Hypertextovodkaz"/>
            <w:noProof/>
          </w:rPr>
          <w:instrText xml:space="preserve"> PAGEREF _Toc256000014 \h </w:instrText>
        </w:r>
        <w:r w:rsidR="00DE10CC">
          <w:rPr>
            <w:noProof/>
          </w:rPr>
        </w:r>
        <w:r w:rsidR="00DE10CC">
          <w:rPr>
            <w:noProof/>
          </w:rPr>
          <w:fldChar w:fldCharType="separate"/>
        </w:r>
        <w:r w:rsidR="00FB2521">
          <w:rPr>
            <w:rStyle w:val="Hypertextovodkaz"/>
            <w:noProof/>
          </w:rPr>
          <w:t>8</w:t>
        </w:r>
        <w:r w:rsidR="00DE10CC">
          <w:rPr>
            <w:noProof/>
          </w:rPr>
          <w:fldChar w:fldCharType="end"/>
        </w:r>
      </w:hyperlink>
    </w:p>
    <w:p w14:paraId="2BBF0260" w14:textId="4744D20A" w:rsidR="00525A62" w:rsidRDefault="007E27D1">
      <w:pPr>
        <w:pStyle w:val="Obsah3"/>
        <w:rPr>
          <w:noProof/>
        </w:rPr>
      </w:pPr>
      <w:hyperlink w:anchor="_Toc256000015" w:history="1">
        <w:r>
          <w:rPr>
            <w:rStyle w:val="Hypertextovodkaz"/>
            <w:noProof/>
          </w:rPr>
          <w:t>2.5.4</w:t>
        </w:r>
        <w:r>
          <w:rPr>
            <w:rStyle w:val="Hypertextovodkaz"/>
            <w:noProof/>
          </w:rPr>
          <w:tab/>
          <w:t>Časové rozvržení autoevaluačních činností</w:t>
        </w:r>
        <w:r>
          <w:rPr>
            <w:rStyle w:val="Hypertextovodkaz"/>
            <w:noProof/>
          </w:rPr>
          <w:tab/>
        </w:r>
        <w:r w:rsidR="00DE10CC">
          <w:rPr>
            <w:noProof/>
          </w:rPr>
          <w:fldChar w:fldCharType="begin"/>
        </w:r>
        <w:r>
          <w:rPr>
            <w:rStyle w:val="Hypertextovodkaz"/>
            <w:noProof/>
          </w:rPr>
          <w:instrText xml:space="preserve"> PAGEREF _Toc256000015 \h </w:instrText>
        </w:r>
        <w:r w:rsidR="00DE10CC">
          <w:rPr>
            <w:noProof/>
          </w:rPr>
        </w:r>
        <w:r w:rsidR="00DE10CC">
          <w:rPr>
            <w:noProof/>
          </w:rPr>
          <w:fldChar w:fldCharType="separate"/>
        </w:r>
        <w:r w:rsidR="00FB2521">
          <w:rPr>
            <w:rStyle w:val="Hypertextovodkaz"/>
            <w:noProof/>
          </w:rPr>
          <w:t>9</w:t>
        </w:r>
        <w:r w:rsidR="00DE10CC">
          <w:rPr>
            <w:noProof/>
          </w:rPr>
          <w:fldChar w:fldCharType="end"/>
        </w:r>
      </w:hyperlink>
    </w:p>
    <w:p w14:paraId="59CAE268" w14:textId="44174795" w:rsidR="00525A62" w:rsidRDefault="007E27D1">
      <w:pPr>
        <w:pStyle w:val="Obsah2"/>
        <w:rPr>
          <w:noProof/>
        </w:rPr>
      </w:pPr>
      <w:hyperlink w:anchor="_Toc256000016" w:history="1">
        <w:r>
          <w:rPr>
            <w:rStyle w:val="Hypertextovodkaz"/>
            <w:noProof/>
          </w:rPr>
          <w:t>2.6</w:t>
        </w:r>
        <w:r>
          <w:rPr>
            <w:rStyle w:val="Hypertextovodkaz"/>
            <w:noProof/>
          </w:rPr>
          <w:tab/>
          <w:t>Spolupráce s dalšími institucemi</w:t>
        </w:r>
        <w:r>
          <w:rPr>
            <w:rStyle w:val="Hypertextovodkaz"/>
            <w:noProof/>
          </w:rPr>
          <w:tab/>
        </w:r>
        <w:r w:rsidR="00DE10CC">
          <w:rPr>
            <w:noProof/>
          </w:rPr>
          <w:fldChar w:fldCharType="begin"/>
        </w:r>
        <w:r>
          <w:rPr>
            <w:rStyle w:val="Hypertextovodkaz"/>
            <w:noProof/>
          </w:rPr>
          <w:instrText xml:space="preserve"> PAGEREF _Toc256000016 \h </w:instrText>
        </w:r>
        <w:r w:rsidR="00DE10CC">
          <w:rPr>
            <w:noProof/>
          </w:rPr>
        </w:r>
        <w:r w:rsidR="00DE10CC">
          <w:rPr>
            <w:noProof/>
          </w:rPr>
          <w:fldChar w:fldCharType="separate"/>
        </w:r>
        <w:r w:rsidR="00FB2521">
          <w:rPr>
            <w:rStyle w:val="Hypertextovodkaz"/>
            <w:noProof/>
          </w:rPr>
          <w:t>9</w:t>
        </w:r>
        <w:r w:rsidR="00DE10CC">
          <w:rPr>
            <w:noProof/>
          </w:rPr>
          <w:fldChar w:fldCharType="end"/>
        </w:r>
      </w:hyperlink>
    </w:p>
    <w:p w14:paraId="575C9F33" w14:textId="1D2B86A9" w:rsidR="00525A62" w:rsidRDefault="007E27D1">
      <w:pPr>
        <w:pStyle w:val="Obsah2"/>
        <w:rPr>
          <w:noProof/>
        </w:rPr>
      </w:pPr>
      <w:hyperlink w:anchor="_Toc256000017" w:history="1">
        <w:r>
          <w:rPr>
            <w:rStyle w:val="Hypertextovodkaz"/>
            <w:noProof/>
          </w:rPr>
          <w:t>2.7</w:t>
        </w:r>
        <w:r>
          <w:rPr>
            <w:rStyle w:val="Hypertextovodkaz"/>
            <w:noProof/>
          </w:rPr>
          <w:tab/>
          <w:t>Formy spolupráce se zákonnými zástupci a dalšími sociálními partnery</w:t>
        </w:r>
        <w:r>
          <w:rPr>
            <w:rStyle w:val="Hypertextovodkaz"/>
            <w:noProof/>
          </w:rPr>
          <w:tab/>
        </w:r>
        <w:r w:rsidR="00DE10CC">
          <w:rPr>
            <w:noProof/>
          </w:rPr>
          <w:fldChar w:fldCharType="begin"/>
        </w:r>
        <w:r>
          <w:rPr>
            <w:rStyle w:val="Hypertextovodkaz"/>
            <w:noProof/>
          </w:rPr>
          <w:instrText xml:space="preserve"> PAGEREF _Toc256000017 \h </w:instrText>
        </w:r>
        <w:r w:rsidR="00DE10CC">
          <w:rPr>
            <w:noProof/>
          </w:rPr>
        </w:r>
        <w:r w:rsidR="00DE10CC">
          <w:rPr>
            <w:noProof/>
          </w:rPr>
          <w:fldChar w:fldCharType="separate"/>
        </w:r>
        <w:r w:rsidR="00FB2521">
          <w:rPr>
            <w:rStyle w:val="Hypertextovodkaz"/>
            <w:noProof/>
          </w:rPr>
          <w:t>9</w:t>
        </w:r>
        <w:r w:rsidR="00DE10CC">
          <w:rPr>
            <w:noProof/>
          </w:rPr>
          <w:fldChar w:fldCharType="end"/>
        </w:r>
      </w:hyperlink>
    </w:p>
    <w:p w14:paraId="17544531" w14:textId="7BFA177E" w:rsidR="00525A62" w:rsidRDefault="007E27D1">
      <w:pPr>
        <w:pStyle w:val="Obsah2"/>
        <w:rPr>
          <w:noProof/>
        </w:rPr>
      </w:pPr>
      <w:hyperlink w:anchor="_Toc256000018" w:history="1">
        <w:r>
          <w:rPr>
            <w:rStyle w:val="Hypertextovodkaz"/>
            <w:noProof/>
          </w:rPr>
          <w:t>2.8</w:t>
        </w:r>
        <w:r>
          <w:rPr>
            <w:rStyle w:val="Hypertextovodkaz"/>
            <w:noProof/>
          </w:rPr>
          <w:tab/>
          <w:t>Charakteristika pedagogického sboru</w:t>
        </w:r>
        <w:r>
          <w:rPr>
            <w:rStyle w:val="Hypertextovodkaz"/>
            <w:noProof/>
          </w:rPr>
          <w:tab/>
        </w:r>
        <w:r w:rsidR="00DE10CC">
          <w:rPr>
            <w:noProof/>
          </w:rPr>
          <w:fldChar w:fldCharType="begin"/>
        </w:r>
        <w:r>
          <w:rPr>
            <w:rStyle w:val="Hypertextovodkaz"/>
            <w:noProof/>
          </w:rPr>
          <w:instrText xml:space="preserve"> PAGEREF _Toc256000018 \h </w:instrText>
        </w:r>
        <w:r w:rsidR="00DE10CC">
          <w:rPr>
            <w:noProof/>
          </w:rPr>
        </w:r>
        <w:r w:rsidR="00DE10CC">
          <w:rPr>
            <w:noProof/>
          </w:rPr>
          <w:fldChar w:fldCharType="separate"/>
        </w:r>
        <w:r w:rsidR="00FB2521">
          <w:rPr>
            <w:rStyle w:val="Hypertextovodkaz"/>
            <w:noProof/>
          </w:rPr>
          <w:t>10</w:t>
        </w:r>
        <w:r w:rsidR="00DE10CC">
          <w:rPr>
            <w:noProof/>
          </w:rPr>
          <w:fldChar w:fldCharType="end"/>
        </w:r>
      </w:hyperlink>
    </w:p>
    <w:p w14:paraId="16EF1E3A" w14:textId="190A6249" w:rsidR="00525A62" w:rsidRDefault="007E27D1">
      <w:pPr>
        <w:pStyle w:val="Obsah2"/>
        <w:rPr>
          <w:noProof/>
        </w:rPr>
      </w:pPr>
      <w:hyperlink w:anchor="_Toc256000019" w:history="1">
        <w:r>
          <w:rPr>
            <w:rStyle w:val="Hypertextovodkaz"/>
            <w:noProof/>
          </w:rPr>
          <w:t>2.9</w:t>
        </w:r>
        <w:r>
          <w:rPr>
            <w:rStyle w:val="Hypertextovodkaz"/>
            <w:noProof/>
          </w:rPr>
          <w:tab/>
          <w:t>Dlouhodobé projekty</w:t>
        </w:r>
        <w:r>
          <w:rPr>
            <w:rStyle w:val="Hypertextovodkaz"/>
            <w:noProof/>
          </w:rPr>
          <w:tab/>
        </w:r>
        <w:r w:rsidR="00DE10CC">
          <w:rPr>
            <w:noProof/>
          </w:rPr>
          <w:fldChar w:fldCharType="begin"/>
        </w:r>
        <w:r>
          <w:rPr>
            <w:rStyle w:val="Hypertextovodkaz"/>
            <w:noProof/>
          </w:rPr>
          <w:instrText xml:space="preserve"> PAGEREF _Toc256000019 \h </w:instrText>
        </w:r>
        <w:r w:rsidR="00DE10CC">
          <w:rPr>
            <w:noProof/>
          </w:rPr>
        </w:r>
        <w:r w:rsidR="00DE10CC">
          <w:rPr>
            <w:noProof/>
          </w:rPr>
          <w:fldChar w:fldCharType="separate"/>
        </w:r>
        <w:r w:rsidR="00FB2521">
          <w:rPr>
            <w:rStyle w:val="Hypertextovodkaz"/>
            <w:noProof/>
          </w:rPr>
          <w:t>10</w:t>
        </w:r>
        <w:r w:rsidR="00DE10CC">
          <w:rPr>
            <w:noProof/>
          </w:rPr>
          <w:fldChar w:fldCharType="end"/>
        </w:r>
      </w:hyperlink>
    </w:p>
    <w:p w14:paraId="6E675E1A" w14:textId="3628D7C2" w:rsidR="00525A62" w:rsidRDefault="007E27D1">
      <w:pPr>
        <w:pStyle w:val="Obsah1"/>
        <w:rPr>
          <w:noProof/>
        </w:rPr>
      </w:pPr>
      <w:hyperlink w:anchor="_Toc256000022" w:history="1">
        <w:r>
          <w:rPr>
            <w:rStyle w:val="Hypertextovodkaz"/>
            <w:noProof/>
          </w:rPr>
          <w:t>3</w:t>
        </w:r>
        <w:r>
          <w:rPr>
            <w:rStyle w:val="Hypertextovodkaz"/>
            <w:noProof/>
          </w:rPr>
          <w:tab/>
          <w:t>Charakteristika ŠVP</w:t>
        </w:r>
        <w:r>
          <w:rPr>
            <w:rStyle w:val="Hypertextovodkaz"/>
            <w:noProof/>
          </w:rPr>
          <w:tab/>
        </w:r>
        <w:r w:rsidR="00DE10CC">
          <w:rPr>
            <w:noProof/>
          </w:rPr>
          <w:fldChar w:fldCharType="begin"/>
        </w:r>
        <w:r>
          <w:rPr>
            <w:rStyle w:val="Hypertextovodkaz"/>
            <w:noProof/>
          </w:rPr>
          <w:instrText xml:space="preserve"> PAGEREF _Toc256000022 \h </w:instrText>
        </w:r>
        <w:r w:rsidR="00DE10CC">
          <w:rPr>
            <w:noProof/>
          </w:rPr>
        </w:r>
        <w:r w:rsidR="00DE10CC">
          <w:rPr>
            <w:noProof/>
          </w:rPr>
          <w:fldChar w:fldCharType="separate"/>
        </w:r>
        <w:r w:rsidR="00FB2521">
          <w:rPr>
            <w:rStyle w:val="Hypertextovodkaz"/>
            <w:noProof/>
          </w:rPr>
          <w:t>10</w:t>
        </w:r>
        <w:r w:rsidR="00DE10CC">
          <w:rPr>
            <w:noProof/>
          </w:rPr>
          <w:fldChar w:fldCharType="end"/>
        </w:r>
      </w:hyperlink>
    </w:p>
    <w:p w14:paraId="0E91ECC8" w14:textId="25A6E005" w:rsidR="00525A62" w:rsidRDefault="007E27D1">
      <w:pPr>
        <w:pStyle w:val="Obsah2"/>
        <w:rPr>
          <w:noProof/>
        </w:rPr>
      </w:pPr>
      <w:hyperlink w:anchor="_Toc256000023" w:history="1">
        <w:r>
          <w:rPr>
            <w:rStyle w:val="Hypertextovodkaz"/>
            <w:noProof/>
          </w:rPr>
          <w:t>3.1</w:t>
        </w:r>
        <w:r>
          <w:rPr>
            <w:rStyle w:val="Hypertextovodkaz"/>
            <w:noProof/>
          </w:rPr>
          <w:tab/>
          <w:t>Zaměření školy</w:t>
        </w:r>
        <w:r>
          <w:rPr>
            <w:rStyle w:val="Hypertextovodkaz"/>
            <w:noProof/>
          </w:rPr>
          <w:tab/>
        </w:r>
        <w:r w:rsidR="00DE10CC">
          <w:rPr>
            <w:noProof/>
          </w:rPr>
          <w:fldChar w:fldCharType="begin"/>
        </w:r>
        <w:r>
          <w:rPr>
            <w:rStyle w:val="Hypertextovodkaz"/>
            <w:noProof/>
          </w:rPr>
          <w:instrText xml:space="preserve"> PAGEREF _Toc256000023 \h </w:instrText>
        </w:r>
        <w:r w:rsidR="00DE10CC">
          <w:rPr>
            <w:noProof/>
          </w:rPr>
        </w:r>
        <w:r w:rsidR="00DE10CC">
          <w:rPr>
            <w:noProof/>
          </w:rPr>
          <w:fldChar w:fldCharType="separate"/>
        </w:r>
        <w:r w:rsidR="00FB2521">
          <w:rPr>
            <w:rStyle w:val="Hypertextovodkaz"/>
            <w:noProof/>
          </w:rPr>
          <w:t>10</w:t>
        </w:r>
        <w:r w:rsidR="00DE10CC">
          <w:rPr>
            <w:noProof/>
          </w:rPr>
          <w:fldChar w:fldCharType="end"/>
        </w:r>
      </w:hyperlink>
    </w:p>
    <w:p w14:paraId="0F356656" w14:textId="31EEAA5A" w:rsidR="00525A62" w:rsidRDefault="007E27D1">
      <w:pPr>
        <w:pStyle w:val="Obsah2"/>
        <w:rPr>
          <w:noProof/>
        </w:rPr>
      </w:pPr>
      <w:hyperlink w:anchor="_Toc256000024" w:history="1">
        <w:r>
          <w:rPr>
            <w:rStyle w:val="Hypertextovodkaz"/>
            <w:noProof/>
          </w:rPr>
          <w:t>3.2</w:t>
        </w:r>
        <w:r>
          <w:rPr>
            <w:rStyle w:val="Hypertextovodkaz"/>
            <w:noProof/>
          </w:rPr>
          <w:tab/>
          <w:t>Výchovné a vzdělávací strategie</w:t>
        </w:r>
        <w:r>
          <w:rPr>
            <w:rStyle w:val="Hypertextovodkaz"/>
            <w:noProof/>
          </w:rPr>
          <w:tab/>
        </w:r>
        <w:r w:rsidR="00DE10CC">
          <w:rPr>
            <w:noProof/>
          </w:rPr>
          <w:fldChar w:fldCharType="begin"/>
        </w:r>
        <w:r>
          <w:rPr>
            <w:rStyle w:val="Hypertextovodkaz"/>
            <w:noProof/>
          </w:rPr>
          <w:instrText xml:space="preserve"> PAGEREF _Toc256000024 \h </w:instrText>
        </w:r>
        <w:r w:rsidR="00DE10CC">
          <w:rPr>
            <w:noProof/>
          </w:rPr>
        </w:r>
        <w:r w:rsidR="00DE10CC">
          <w:rPr>
            <w:noProof/>
          </w:rPr>
          <w:fldChar w:fldCharType="separate"/>
        </w:r>
        <w:r w:rsidR="00FB2521">
          <w:rPr>
            <w:rStyle w:val="Hypertextovodkaz"/>
            <w:noProof/>
          </w:rPr>
          <w:t>11</w:t>
        </w:r>
        <w:r w:rsidR="00DE10CC">
          <w:rPr>
            <w:noProof/>
          </w:rPr>
          <w:fldChar w:fldCharType="end"/>
        </w:r>
      </w:hyperlink>
    </w:p>
    <w:p w14:paraId="0EA3B521" w14:textId="52F7982C" w:rsidR="00525A62" w:rsidRDefault="007E27D1">
      <w:pPr>
        <w:pStyle w:val="Obsah2"/>
        <w:rPr>
          <w:noProof/>
        </w:rPr>
      </w:pPr>
      <w:hyperlink w:anchor="_Toc256000025" w:history="1">
        <w:r>
          <w:rPr>
            <w:rStyle w:val="Hypertextovodkaz"/>
            <w:noProof/>
          </w:rPr>
          <w:t>3.3</w:t>
        </w:r>
        <w:r>
          <w:rPr>
            <w:rStyle w:val="Hypertextovodkaz"/>
            <w:noProof/>
          </w:rPr>
          <w:tab/>
          <w:t>Zabezpečení výuky žáků se speciálními vzdělávacími potřebami</w:t>
        </w:r>
        <w:r>
          <w:rPr>
            <w:rStyle w:val="Hypertextovodkaz"/>
            <w:noProof/>
          </w:rPr>
          <w:tab/>
        </w:r>
        <w:r w:rsidR="00DE10CC">
          <w:rPr>
            <w:noProof/>
          </w:rPr>
          <w:fldChar w:fldCharType="begin"/>
        </w:r>
        <w:r>
          <w:rPr>
            <w:rStyle w:val="Hypertextovodkaz"/>
            <w:noProof/>
          </w:rPr>
          <w:instrText xml:space="preserve"> PAGEREF _Toc256000025 \h </w:instrText>
        </w:r>
        <w:r w:rsidR="00DE10CC">
          <w:rPr>
            <w:noProof/>
          </w:rPr>
        </w:r>
        <w:r w:rsidR="00DE10CC">
          <w:rPr>
            <w:noProof/>
          </w:rPr>
          <w:fldChar w:fldCharType="separate"/>
        </w:r>
        <w:r w:rsidR="00FB2521">
          <w:rPr>
            <w:rStyle w:val="Hypertextovodkaz"/>
            <w:noProof/>
          </w:rPr>
          <w:t>13</w:t>
        </w:r>
        <w:r w:rsidR="00DE10CC">
          <w:rPr>
            <w:noProof/>
          </w:rPr>
          <w:fldChar w:fldCharType="end"/>
        </w:r>
      </w:hyperlink>
    </w:p>
    <w:p w14:paraId="39687C32" w14:textId="542CB6E5" w:rsidR="00525A62" w:rsidRDefault="007E27D1">
      <w:pPr>
        <w:pStyle w:val="Obsah2"/>
        <w:rPr>
          <w:noProof/>
        </w:rPr>
      </w:pPr>
      <w:hyperlink w:anchor="_Toc256000026" w:history="1">
        <w:r>
          <w:rPr>
            <w:rStyle w:val="Hypertextovodkaz"/>
            <w:noProof/>
          </w:rPr>
          <w:t>3.4</w:t>
        </w:r>
        <w:r>
          <w:rPr>
            <w:rStyle w:val="Hypertextovodkaz"/>
            <w:noProof/>
          </w:rPr>
          <w:tab/>
          <w:t>Zabezpečení výuky žáků nadaných a mimořádně nadaných</w:t>
        </w:r>
        <w:r>
          <w:rPr>
            <w:rStyle w:val="Hypertextovodkaz"/>
            <w:noProof/>
          </w:rPr>
          <w:tab/>
        </w:r>
        <w:r w:rsidR="00DE10CC">
          <w:rPr>
            <w:noProof/>
          </w:rPr>
          <w:fldChar w:fldCharType="begin"/>
        </w:r>
        <w:r>
          <w:rPr>
            <w:rStyle w:val="Hypertextovodkaz"/>
            <w:noProof/>
          </w:rPr>
          <w:instrText xml:space="preserve"> PAGEREF _Toc256000026 \h </w:instrText>
        </w:r>
        <w:r w:rsidR="00DE10CC">
          <w:rPr>
            <w:noProof/>
          </w:rPr>
        </w:r>
        <w:r w:rsidR="00DE10CC">
          <w:rPr>
            <w:noProof/>
          </w:rPr>
          <w:fldChar w:fldCharType="separate"/>
        </w:r>
        <w:r w:rsidR="00FB2521">
          <w:rPr>
            <w:rStyle w:val="Hypertextovodkaz"/>
            <w:noProof/>
          </w:rPr>
          <w:t>15</w:t>
        </w:r>
        <w:r w:rsidR="00DE10CC">
          <w:rPr>
            <w:noProof/>
          </w:rPr>
          <w:fldChar w:fldCharType="end"/>
        </w:r>
      </w:hyperlink>
    </w:p>
    <w:p w14:paraId="78714F65" w14:textId="5E8B5D79" w:rsidR="00525A62" w:rsidRDefault="007E27D1">
      <w:pPr>
        <w:pStyle w:val="Obsah2"/>
        <w:rPr>
          <w:noProof/>
        </w:rPr>
      </w:pPr>
      <w:hyperlink w:anchor="_Toc256000027" w:history="1">
        <w:r>
          <w:rPr>
            <w:rStyle w:val="Hypertextovodkaz"/>
            <w:noProof/>
          </w:rPr>
          <w:t>3.5</w:t>
        </w:r>
        <w:r>
          <w:rPr>
            <w:rStyle w:val="Hypertextovodkaz"/>
            <w:noProof/>
          </w:rPr>
          <w:tab/>
          <w:t>Začlenění průřezových témat</w:t>
        </w:r>
        <w:r>
          <w:rPr>
            <w:rStyle w:val="Hypertextovodkaz"/>
            <w:noProof/>
          </w:rPr>
          <w:tab/>
        </w:r>
        <w:r w:rsidR="00DE10CC">
          <w:rPr>
            <w:noProof/>
          </w:rPr>
          <w:fldChar w:fldCharType="begin"/>
        </w:r>
        <w:r>
          <w:rPr>
            <w:rStyle w:val="Hypertextovodkaz"/>
            <w:noProof/>
          </w:rPr>
          <w:instrText xml:space="preserve"> PAGEREF _Toc256000027 \h </w:instrText>
        </w:r>
        <w:r w:rsidR="00DE10CC">
          <w:rPr>
            <w:noProof/>
          </w:rPr>
        </w:r>
        <w:r w:rsidR="00DE10CC">
          <w:rPr>
            <w:noProof/>
          </w:rPr>
          <w:fldChar w:fldCharType="separate"/>
        </w:r>
        <w:r w:rsidR="00FB2521">
          <w:rPr>
            <w:rStyle w:val="Hypertextovodkaz"/>
            <w:noProof/>
          </w:rPr>
          <w:t>16</w:t>
        </w:r>
        <w:r w:rsidR="00DE10CC">
          <w:rPr>
            <w:noProof/>
          </w:rPr>
          <w:fldChar w:fldCharType="end"/>
        </w:r>
      </w:hyperlink>
    </w:p>
    <w:p w14:paraId="2DFFCF9A" w14:textId="1AB04312" w:rsidR="00525A62" w:rsidRDefault="007E27D1">
      <w:pPr>
        <w:pStyle w:val="Obsah1"/>
        <w:rPr>
          <w:noProof/>
        </w:rPr>
      </w:pPr>
      <w:hyperlink w:anchor="_Toc256000028" w:history="1">
        <w:r>
          <w:rPr>
            <w:rStyle w:val="Hypertextovodkaz"/>
            <w:noProof/>
          </w:rPr>
          <w:t>4</w:t>
        </w:r>
        <w:r>
          <w:rPr>
            <w:rStyle w:val="Hypertextovodkaz"/>
            <w:noProof/>
          </w:rPr>
          <w:tab/>
          <w:t>Učební plán</w:t>
        </w:r>
        <w:r>
          <w:rPr>
            <w:rStyle w:val="Hypertextovodkaz"/>
            <w:noProof/>
          </w:rPr>
          <w:tab/>
        </w:r>
        <w:r w:rsidR="00DE10CC">
          <w:rPr>
            <w:noProof/>
          </w:rPr>
          <w:fldChar w:fldCharType="begin"/>
        </w:r>
        <w:r>
          <w:rPr>
            <w:rStyle w:val="Hypertextovodkaz"/>
            <w:noProof/>
          </w:rPr>
          <w:instrText xml:space="preserve"> PAGEREF _Toc256000028 \h </w:instrText>
        </w:r>
        <w:r w:rsidR="00DE10CC">
          <w:rPr>
            <w:noProof/>
          </w:rPr>
        </w:r>
        <w:r w:rsidR="00DE10CC">
          <w:rPr>
            <w:noProof/>
          </w:rPr>
          <w:fldChar w:fldCharType="separate"/>
        </w:r>
        <w:r w:rsidR="00FB2521">
          <w:rPr>
            <w:rStyle w:val="Hypertextovodkaz"/>
            <w:noProof/>
          </w:rPr>
          <w:t>19</w:t>
        </w:r>
        <w:r w:rsidR="00DE10CC">
          <w:rPr>
            <w:noProof/>
          </w:rPr>
          <w:fldChar w:fldCharType="end"/>
        </w:r>
      </w:hyperlink>
    </w:p>
    <w:p w14:paraId="49CC0ECD" w14:textId="0652CFBE" w:rsidR="00525A62" w:rsidRDefault="007E27D1">
      <w:pPr>
        <w:pStyle w:val="Obsah2"/>
        <w:rPr>
          <w:noProof/>
        </w:rPr>
      </w:pPr>
      <w:hyperlink w:anchor="_Toc256000029" w:history="1">
        <w:r>
          <w:rPr>
            <w:rStyle w:val="Hypertextovodkaz"/>
            <w:noProof/>
          </w:rPr>
          <w:t>4.1</w:t>
        </w:r>
        <w:r>
          <w:rPr>
            <w:rStyle w:val="Hypertextovodkaz"/>
            <w:noProof/>
          </w:rPr>
          <w:tab/>
          <w:t>Celkové dotace - přehled</w:t>
        </w:r>
        <w:r>
          <w:rPr>
            <w:rStyle w:val="Hypertextovodkaz"/>
            <w:noProof/>
          </w:rPr>
          <w:tab/>
        </w:r>
        <w:r w:rsidR="00DE10CC">
          <w:rPr>
            <w:noProof/>
          </w:rPr>
          <w:fldChar w:fldCharType="begin"/>
        </w:r>
        <w:r>
          <w:rPr>
            <w:rStyle w:val="Hypertextovodkaz"/>
            <w:noProof/>
          </w:rPr>
          <w:instrText xml:space="preserve"> PAGEREF _Toc256000029 \h </w:instrText>
        </w:r>
        <w:r w:rsidR="00DE10CC">
          <w:rPr>
            <w:noProof/>
          </w:rPr>
        </w:r>
        <w:r w:rsidR="00DE10CC">
          <w:rPr>
            <w:noProof/>
          </w:rPr>
          <w:fldChar w:fldCharType="separate"/>
        </w:r>
        <w:r w:rsidR="00FB2521">
          <w:rPr>
            <w:rStyle w:val="Hypertextovodkaz"/>
            <w:noProof/>
          </w:rPr>
          <w:t>19</w:t>
        </w:r>
        <w:r w:rsidR="00DE10CC">
          <w:rPr>
            <w:noProof/>
          </w:rPr>
          <w:fldChar w:fldCharType="end"/>
        </w:r>
      </w:hyperlink>
    </w:p>
    <w:p w14:paraId="3460AFBB" w14:textId="2E31B305" w:rsidR="00525A62" w:rsidRDefault="007E27D1">
      <w:pPr>
        <w:pStyle w:val="Obsah3"/>
        <w:rPr>
          <w:noProof/>
        </w:rPr>
      </w:pPr>
      <w:hyperlink w:anchor="_Toc256000030" w:history="1">
        <w:r>
          <w:rPr>
            <w:rStyle w:val="Hypertextovodkaz"/>
            <w:noProof/>
          </w:rPr>
          <w:t>4.1.1</w:t>
        </w:r>
        <w:r>
          <w:rPr>
            <w:rStyle w:val="Hypertextovodkaz"/>
            <w:noProof/>
          </w:rPr>
          <w:tab/>
          <w:t>Poznámky k učebnímu plánu</w:t>
        </w:r>
        <w:r>
          <w:rPr>
            <w:rStyle w:val="Hypertextovodkaz"/>
            <w:noProof/>
          </w:rPr>
          <w:tab/>
        </w:r>
        <w:r w:rsidR="00DE10CC">
          <w:rPr>
            <w:noProof/>
          </w:rPr>
          <w:fldChar w:fldCharType="begin"/>
        </w:r>
        <w:r>
          <w:rPr>
            <w:rStyle w:val="Hypertextovodkaz"/>
            <w:noProof/>
          </w:rPr>
          <w:instrText xml:space="preserve"> PAGEREF _Toc256000030 \h </w:instrText>
        </w:r>
        <w:r w:rsidR="00DE10CC">
          <w:rPr>
            <w:noProof/>
          </w:rPr>
        </w:r>
        <w:r w:rsidR="00DE10CC">
          <w:rPr>
            <w:noProof/>
          </w:rPr>
          <w:fldChar w:fldCharType="separate"/>
        </w:r>
        <w:r w:rsidR="00FB2521">
          <w:rPr>
            <w:rStyle w:val="Hypertextovodkaz"/>
            <w:noProof/>
          </w:rPr>
          <w:t>21</w:t>
        </w:r>
        <w:r w:rsidR="00DE10CC">
          <w:rPr>
            <w:noProof/>
          </w:rPr>
          <w:fldChar w:fldCharType="end"/>
        </w:r>
      </w:hyperlink>
    </w:p>
    <w:p w14:paraId="7C4269ED" w14:textId="0CF23F4B" w:rsidR="00525A62" w:rsidRDefault="007E27D1">
      <w:pPr>
        <w:pStyle w:val="Obsah1"/>
        <w:rPr>
          <w:noProof/>
        </w:rPr>
      </w:pPr>
      <w:hyperlink w:anchor="_Toc256000031" w:history="1">
        <w:r>
          <w:rPr>
            <w:rStyle w:val="Hypertextovodkaz"/>
            <w:noProof/>
          </w:rPr>
          <w:t>5</w:t>
        </w:r>
        <w:r>
          <w:rPr>
            <w:rStyle w:val="Hypertextovodkaz"/>
            <w:noProof/>
          </w:rPr>
          <w:tab/>
          <w:t>Učební osnovy</w:t>
        </w:r>
        <w:r>
          <w:rPr>
            <w:rStyle w:val="Hypertextovodkaz"/>
            <w:noProof/>
          </w:rPr>
          <w:tab/>
        </w:r>
        <w:r w:rsidR="00DE10CC">
          <w:rPr>
            <w:noProof/>
          </w:rPr>
          <w:fldChar w:fldCharType="begin"/>
        </w:r>
        <w:r>
          <w:rPr>
            <w:rStyle w:val="Hypertextovodkaz"/>
            <w:noProof/>
          </w:rPr>
          <w:instrText xml:space="preserve"> PAGEREF _Toc256000031 \h </w:instrText>
        </w:r>
        <w:r w:rsidR="00DE10CC">
          <w:rPr>
            <w:noProof/>
          </w:rPr>
        </w:r>
        <w:r w:rsidR="00DE10CC">
          <w:rPr>
            <w:noProof/>
          </w:rPr>
          <w:fldChar w:fldCharType="separate"/>
        </w:r>
        <w:r w:rsidR="00FB2521">
          <w:rPr>
            <w:rStyle w:val="Hypertextovodkaz"/>
            <w:noProof/>
          </w:rPr>
          <w:t>27</w:t>
        </w:r>
        <w:r w:rsidR="00DE10CC">
          <w:rPr>
            <w:noProof/>
          </w:rPr>
          <w:fldChar w:fldCharType="end"/>
        </w:r>
      </w:hyperlink>
    </w:p>
    <w:p w14:paraId="1AE6B6DD" w14:textId="2D28F0B5" w:rsidR="00525A62" w:rsidRDefault="007E27D1">
      <w:pPr>
        <w:pStyle w:val="Obsah2"/>
        <w:rPr>
          <w:noProof/>
        </w:rPr>
      </w:pPr>
      <w:hyperlink w:anchor="_Toc256000032" w:history="1">
        <w:r>
          <w:rPr>
            <w:rStyle w:val="Hypertextovodkaz"/>
            <w:noProof/>
          </w:rPr>
          <w:t>5.1</w:t>
        </w:r>
        <w:r>
          <w:rPr>
            <w:rStyle w:val="Hypertextovodkaz"/>
            <w:noProof/>
          </w:rPr>
          <w:tab/>
          <w:t>Anglický jazyk</w:t>
        </w:r>
        <w:r>
          <w:rPr>
            <w:rStyle w:val="Hypertextovodkaz"/>
            <w:noProof/>
          </w:rPr>
          <w:tab/>
        </w:r>
        <w:r w:rsidR="00DE10CC">
          <w:rPr>
            <w:noProof/>
          </w:rPr>
          <w:fldChar w:fldCharType="begin"/>
        </w:r>
        <w:r>
          <w:rPr>
            <w:rStyle w:val="Hypertextovodkaz"/>
            <w:noProof/>
          </w:rPr>
          <w:instrText xml:space="preserve"> PAGEREF _Toc256000032 \h </w:instrText>
        </w:r>
        <w:r w:rsidR="00DE10CC">
          <w:rPr>
            <w:noProof/>
          </w:rPr>
        </w:r>
        <w:r w:rsidR="00DE10CC">
          <w:rPr>
            <w:noProof/>
          </w:rPr>
          <w:fldChar w:fldCharType="separate"/>
        </w:r>
        <w:r w:rsidR="00FB2521">
          <w:rPr>
            <w:rStyle w:val="Hypertextovodkaz"/>
            <w:noProof/>
          </w:rPr>
          <w:t>27</w:t>
        </w:r>
        <w:r w:rsidR="00DE10CC">
          <w:rPr>
            <w:noProof/>
          </w:rPr>
          <w:fldChar w:fldCharType="end"/>
        </w:r>
      </w:hyperlink>
    </w:p>
    <w:p w14:paraId="2002093D" w14:textId="1A61DA0F" w:rsidR="00525A62" w:rsidRDefault="007E27D1">
      <w:pPr>
        <w:pStyle w:val="Obsah2"/>
        <w:rPr>
          <w:noProof/>
        </w:rPr>
      </w:pPr>
      <w:hyperlink w:anchor="_Toc256000033" w:history="1">
        <w:r>
          <w:rPr>
            <w:rStyle w:val="Hypertextovodkaz"/>
            <w:noProof/>
          </w:rPr>
          <w:t>5.2</w:t>
        </w:r>
        <w:r>
          <w:rPr>
            <w:rStyle w:val="Hypertextovodkaz"/>
            <w:noProof/>
          </w:rPr>
          <w:tab/>
          <w:t>Český jazyk</w:t>
        </w:r>
        <w:r>
          <w:rPr>
            <w:rStyle w:val="Hypertextovodkaz"/>
            <w:noProof/>
          </w:rPr>
          <w:tab/>
        </w:r>
        <w:r w:rsidR="00DE10CC">
          <w:rPr>
            <w:noProof/>
          </w:rPr>
          <w:fldChar w:fldCharType="begin"/>
        </w:r>
        <w:r>
          <w:rPr>
            <w:rStyle w:val="Hypertextovodkaz"/>
            <w:noProof/>
          </w:rPr>
          <w:instrText xml:space="preserve"> PAGEREF _Toc256000033 \h </w:instrText>
        </w:r>
        <w:r w:rsidR="00DE10CC">
          <w:rPr>
            <w:noProof/>
          </w:rPr>
        </w:r>
        <w:r w:rsidR="00DE10CC">
          <w:rPr>
            <w:noProof/>
          </w:rPr>
          <w:fldChar w:fldCharType="separate"/>
        </w:r>
        <w:r w:rsidR="00FB2521">
          <w:rPr>
            <w:rStyle w:val="Hypertextovodkaz"/>
            <w:noProof/>
          </w:rPr>
          <w:t>37</w:t>
        </w:r>
        <w:r w:rsidR="00DE10CC">
          <w:rPr>
            <w:noProof/>
          </w:rPr>
          <w:fldChar w:fldCharType="end"/>
        </w:r>
      </w:hyperlink>
    </w:p>
    <w:p w14:paraId="0929318B" w14:textId="10DEF3CA" w:rsidR="00525A62" w:rsidRDefault="007E27D1">
      <w:pPr>
        <w:pStyle w:val="Obsah2"/>
        <w:rPr>
          <w:noProof/>
        </w:rPr>
      </w:pPr>
      <w:hyperlink w:anchor="_Toc256000034" w:history="1">
        <w:r>
          <w:rPr>
            <w:rStyle w:val="Hypertextovodkaz"/>
            <w:noProof/>
          </w:rPr>
          <w:t>5.3</w:t>
        </w:r>
        <w:r>
          <w:rPr>
            <w:rStyle w:val="Hypertextovodkaz"/>
            <w:noProof/>
          </w:rPr>
          <w:tab/>
          <w:t>Německý jazyk</w:t>
        </w:r>
        <w:r>
          <w:rPr>
            <w:rStyle w:val="Hypertextovodkaz"/>
            <w:noProof/>
          </w:rPr>
          <w:tab/>
        </w:r>
        <w:r w:rsidR="00DE10CC">
          <w:rPr>
            <w:noProof/>
          </w:rPr>
          <w:fldChar w:fldCharType="begin"/>
        </w:r>
        <w:r>
          <w:rPr>
            <w:rStyle w:val="Hypertextovodkaz"/>
            <w:noProof/>
          </w:rPr>
          <w:instrText xml:space="preserve"> PAGEREF _Toc256000034 \h </w:instrText>
        </w:r>
        <w:r w:rsidR="00DE10CC">
          <w:rPr>
            <w:noProof/>
          </w:rPr>
        </w:r>
        <w:r w:rsidR="00DE10CC">
          <w:rPr>
            <w:noProof/>
          </w:rPr>
          <w:fldChar w:fldCharType="separate"/>
        </w:r>
        <w:r w:rsidR="00FB2521">
          <w:rPr>
            <w:rStyle w:val="Hypertextovodkaz"/>
            <w:noProof/>
          </w:rPr>
          <w:t>63</w:t>
        </w:r>
        <w:r w:rsidR="00DE10CC">
          <w:rPr>
            <w:noProof/>
          </w:rPr>
          <w:fldChar w:fldCharType="end"/>
        </w:r>
      </w:hyperlink>
    </w:p>
    <w:p w14:paraId="0C5E66CF" w14:textId="62E26CC7" w:rsidR="00525A62" w:rsidRDefault="007E27D1">
      <w:pPr>
        <w:pStyle w:val="Obsah2"/>
        <w:rPr>
          <w:noProof/>
        </w:rPr>
      </w:pPr>
      <w:hyperlink w:anchor="_Toc256000035" w:history="1">
        <w:r>
          <w:rPr>
            <w:rStyle w:val="Hypertextovodkaz"/>
            <w:noProof/>
          </w:rPr>
          <w:t>5.4</w:t>
        </w:r>
        <w:r>
          <w:rPr>
            <w:rStyle w:val="Hypertextovodkaz"/>
            <w:noProof/>
          </w:rPr>
          <w:tab/>
          <w:t>Matematika</w:t>
        </w:r>
        <w:r>
          <w:rPr>
            <w:rStyle w:val="Hypertextovodkaz"/>
            <w:noProof/>
          </w:rPr>
          <w:tab/>
        </w:r>
        <w:r w:rsidR="00DE10CC">
          <w:rPr>
            <w:noProof/>
          </w:rPr>
          <w:fldChar w:fldCharType="begin"/>
        </w:r>
        <w:r>
          <w:rPr>
            <w:rStyle w:val="Hypertextovodkaz"/>
            <w:noProof/>
          </w:rPr>
          <w:instrText xml:space="preserve"> PAGEREF _Toc256000035 \h </w:instrText>
        </w:r>
        <w:r w:rsidR="00DE10CC">
          <w:rPr>
            <w:noProof/>
          </w:rPr>
        </w:r>
        <w:r w:rsidR="00DE10CC">
          <w:rPr>
            <w:noProof/>
          </w:rPr>
          <w:fldChar w:fldCharType="separate"/>
        </w:r>
        <w:r w:rsidR="00FB2521">
          <w:rPr>
            <w:rStyle w:val="Hypertextovodkaz"/>
            <w:noProof/>
          </w:rPr>
          <w:t>70</w:t>
        </w:r>
        <w:r w:rsidR="00DE10CC">
          <w:rPr>
            <w:noProof/>
          </w:rPr>
          <w:fldChar w:fldCharType="end"/>
        </w:r>
      </w:hyperlink>
    </w:p>
    <w:p w14:paraId="1C9AC75A" w14:textId="4B15A7C9" w:rsidR="00525A62" w:rsidRDefault="007E27D1">
      <w:pPr>
        <w:pStyle w:val="Obsah2"/>
        <w:rPr>
          <w:noProof/>
        </w:rPr>
      </w:pPr>
      <w:hyperlink w:anchor="_Toc256000036" w:history="1">
        <w:r>
          <w:rPr>
            <w:rStyle w:val="Hypertextovodkaz"/>
            <w:noProof/>
          </w:rPr>
          <w:t>5.5</w:t>
        </w:r>
        <w:r>
          <w:rPr>
            <w:rStyle w:val="Hypertextovodkaz"/>
            <w:noProof/>
          </w:rPr>
          <w:tab/>
          <w:t>Informatika</w:t>
        </w:r>
        <w:r>
          <w:rPr>
            <w:rStyle w:val="Hypertextovodkaz"/>
            <w:noProof/>
          </w:rPr>
          <w:tab/>
        </w:r>
        <w:r w:rsidR="00DE10CC">
          <w:rPr>
            <w:noProof/>
          </w:rPr>
          <w:fldChar w:fldCharType="begin"/>
        </w:r>
        <w:r>
          <w:rPr>
            <w:rStyle w:val="Hypertextovodkaz"/>
            <w:noProof/>
          </w:rPr>
          <w:instrText xml:space="preserve"> PAGEREF _Toc256000036 \h </w:instrText>
        </w:r>
        <w:r w:rsidR="00DE10CC">
          <w:rPr>
            <w:noProof/>
          </w:rPr>
        </w:r>
        <w:r w:rsidR="00DE10CC">
          <w:rPr>
            <w:noProof/>
          </w:rPr>
          <w:fldChar w:fldCharType="separate"/>
        </w:r>
        <w:r w:rsidR="00FB2521">
          <w:rPr>
            <w:rStyle w:val="Hypertextovodkaz"/>
            <w:noProof/>
          </w:rPr>
          <w:t>88</w:t>
        </w:r>
        <w:r w:rsidR="00DE10CC">
          <w:rPr>
            <w:noProof/>
          </w:rPr>
          <w:fldChar w:fldCharType="end"/>
        </w:r>
      </w:hyperlink>
    </w:p>
    <w:p w14:paraId="78DE8B5A" w14:textId="2D78A597" w:rsidR="00525A62" w:rsidRDefault="007E27D1">
      <w:pPr>
        <w:pStyle w:val="Obsah2"/>
        <w:rPr>
          <w:noProof/>
        </w:rPr>
      </w:pPr>
      <w:hyperlink w:anchor="_Toc256000037" w:history="1">
        <w:r>
          <w:rPr>
            <w:rStyle w:val="Hypertextovodkaz"/>
            <w:noProof/>
          </w:rPr>
          <w:t>5.6</w:t>
        </w:r>
        <w:r>
          <w:rPr>
            <w:rStyle w:val="Hypertextovodkaz"/>
            <w:noProof/>
          </w:rPr>
          <w:tab/>
          <w:t>Prvouka</w:t>
        </w:r>
        <w:r>
          <w:rPr>
            <w:rStyle w:val="Hypertextovodkaz"/>
            <w:noProof/>
          </w:rPr>
          <w:tab/>
        </w:r>
        <w:r w:rsidR="00DE10CC">
          <w:rPr>
            <w:noProof/>
          </w:rPr>
          <w:fldChar w:fldCharType="begin"/>
        </w:r>
        <w:r>
          <w:rPr>
            <w:rStyle w:val="Hypertextovodkaz"/>
            <w:noProof/>
          </w:rPr>
          <w:instrText xml:space="preserve"> PAGEREF _Toc256000037 \h </w:instrText>
        </w:r>
        <w:r w:rsidR="00DE10CC">
          <w:rPr>
            <w:noProof/>
          </w:rPr>
        </w:r>
        <w:r w:rsidR="00DE10CC">
          <w:rPr>
            <w:noProof/>
          </w:rPr>
          <w:fldChar w:fldCharType="separate"/>
        </w:r>
        <w:r w:rsidR="00FB2521">
          <w:rPr>
            <w:rStyle w:val="Hypertextovodkaz"/>
            <w:noProof/>
          </w:rPr>
          <w:t>102</w:t>
        </w:r>
        <w:r w:rsidR="00DE10CC">
          <w:rPr>
            <w:noProof/>
          </w:rPr>
          <w:fldChar w:fldCharType="end"/>
        </w:r>
      </w:hyperlink>
    </w:p>
    <w:p w14:paraId="0C94FCBA" w14:textId="3ACDCCEA" w:rsidR="00525A62" w:rsidRDefault="007E27D1">
      <w:pPr>
        <w:pStyle w:val="Obsah2"/>
        <w:rPr>
          <w:noProof/>
        </w:rPr>
      </w:pPr>
      <w:hyperlink w:anchor="_Toc256000038" w:history="1">
        <w:r>
          <w:rPr>
            <w:rStyle w:val="Hypertextovodkaz"/>
            <w:noProof/>
          </w:rPr>
          <w:t>5.7</w:t>
        </w:r>
        <w:r>
          <w:rPr>
            <w:rStyle w:val="Hypertextovodkaz"/>
            <w:noProof/>
          </w:rPr>
          <w:tab/>
          <w:t>Přírodověda</w:t>
        </w:r>
        <w:r>
          <w:rPr>
            <w:rStyle w:val="Hypertextovodkaz"/>
            <w:noProof/>
          </w:rPr>
          <w:tab/>
        </w:r>
        <w:r w:rsidR="00DE10CC">
          <w:rPr>
            <w:noProof/>
          </w:rPr>
          <w:fldChar w:fldCharType="begin"/>
        </w:r>
        <w:r>
          <w:rPr>
            <w:rStyle w:val="Hypertextovodkaz"/>
            <w:noProof/>
          </w:rPr>
          <w:instrText xml:space="preserve"> PAGEREF _Toc256000038 \h </w:instrText>
        </w:r>
        <w:r w:rsidR="00DE10CC">
          <w:rPr>
            <w:noProof/>
          </w:rPr>
        </w:r>
        <w:r w:rsidR="00DE10CC">
          <w:rPr>
            <w:noProof/>
          </w:rPr>
          <w:fldChar w:fldCharType="separate"/>
        </w:r>
        <w:r w:rsidR="00FB2521">
          <w:rPr>
            <w:rStyle w:val="Hypertextovodkaz"/>
            <w:noProof/>
          </w:rPr>
          <w:t>108</w:t>
        </w:r>
        <w:r w:rsidR="00DE10CC">
          <w:rPr>
            <w:noProof/>
          </w:rPr>
          <w:fldChar w:fldCharType="end"/>
        </w:r>
      </w:hyperlink>
    </w:p>
    <w:p w14:paraId="4AB016F4" w14:textId="1D5FD19F" w:rsidR="00525A62" w:rsidRDefault="007E27D1">
      <w:pPr>
        <w:pStyle w:val="Obsah2"/>
        <w:rPr>
          <w:noProof/>
        </w:rPr>
      </w:pPr>
      <w:hyperlink w:anchor="_Toc256000039" w:history="1">
        <w:r>
          <w:rPr>
            <w:rStyle w:val="Hypertextovodkaz"/>
            <w:noProof/>
          </w:rPr>
          <w:t>5.8</w:t>
        </w:r>
        <w:r>
          <w:rPr>
            <w:rStyle w:val="Hypertextovodkaz"/>
            <w:noProof/>
          </w:rPr>
          <w:tab/>
          <w:t>Vlastivěda</w:t>
        </w:r>
        <w:r>
          <w:rPr>
            <w:rStyle w:val="Hypertextovodkaz"/>
            <w:noProof/>
          </w:rPr>
          <w:tab/>
        </w:r>
        <w:r w:rsidR="00DE10CC">
          <w:rPr>
            <w:noProof/>
          </w:rPr>
          <w:fldChar w:fldCharType="begin"/>
        </w:r>
        <w:r>
          <w:rPr>
            <w:rStyle w:val="Hypertextovodkaz"/>
            <w:noProof/>
          </w:rPr>
          <w:instrText xml:space="preserve"> PAGEREF _Toc256000039 \h </w:instrText>
        </w:r>
        <w:r w:rsidR="00DE10CC">
          <w:rPr>
            <w:noProof/>
          </w:rPr>
        </w:r>
        <w:r w:rsidR="00DE10CC">
          <w:rPr>
            <w:noProof/>
          </w:rPr>
          <w:fldChar w:fldCharType="separate"/>
        </w:r>
        <w:r w:rsidR="00FB2521">
          <w:rPr>
            <w:rStyle w:val="Hypertextovodkaz"/>
            <w:noProof/>
          </w:rPr>
          <w:t>116</w:t>
        </w:r>
        <w:r w:rsidR="00DE10CC">
          <w:rPr>
            <w:noProof/>
          </w:rPr>
          <w:fldChar w:fldCharType="end"/>
        </w:r>
      </w:hyperlink>
    </w:p>
    <w:p w14:paraId="606D6EFF" w14:textId="42CB1E8B" w:rsidR="00525A62" w:rsidRDefault="007E27D1">
      <w:pPr>
        <w:pStyle w:val="Obsah2"/>
        <w:rPr>
          <w:noProof/>
        </w:rPr>
      </w:pPr>
      <w:hyperlink w:anchor="_Toc256000040" w:history="1">
        <w:r>
          <w:rPr>
            <w:rStyle w:val="Hypertextovodkaz"/>
            <w:noProof/>
          </w:rPr>
          <w:t>5.9</w:t>
        </w:r>
        <w:r>
          <w:rPr>
            <w:rStyle w:val="Hypertextovodkaz"/>
            <w:noProof/>
          </w:rPr>
          <w:tab/>
          <w:t>Dějepis</w:t>
        </w:r>
        <w:r>
          <w:rPr>
            <w:rStyle w:val="Hypertextovodkaz"/>
            <w:noProof/>
          </w:rPr>
          <w:tab/>
        </w:r>
        <w:r w:rsidR="00DE10CC">
          <w:rPr>
            <w:noProof/>
          </w:rPr>
          <w:fldChar w:fldCharType="begin"/>
        </w:r>
        <w:r>
          <w:rPr>
            <w:rStyle w:val="Hypertextovodkaz"/>
            <w:noProof/>
          </w:rPr>
          <w:instrText xml:space="preserve"> PAGEREF _Toc256000040 \h </w:instrText>
        </w:r>
        <w:r w:rsidR="00DE10CC">
          <w:rPr>
            <w:noProof/>
          </w:rPr>
        </w:r>
        <w:r w:rsidR="00DE10CC">
          <w:rPr>
            <w:noProof/>
          </w:rPr>
          <w:fldChar w:fldCharType="separate"/>
        </w:r>
        <w:r w:rsidR="00FB2521">
          <w:rPr>
            <w:rStyle w:val="Hypertextovodkaz"/>
            <w:noProof/>
          </w:rPr>
          <w:t>122</w:t>
        </w:r>
        <w:r w:rsidR="00DE10CC">
          <w:rPr>
            <w:noProof/>
          </w:rPr>
          <w:fldChar w:fldCharType="end"/>
        </w:r>
      </w:hyperlink>
    </w:p>
    <w:p w14:paraId="61481D1A" w14:textId="00F26317" w:rsidR="00525A62" w:rsidRDefault="007E27D1">
      <w:pPr>
        <w:pStyle w:val="Obsah2"/>
        <w:rPr>
          <w:noProof/>
        </w:rPr>
      </w:pPr>
      <w:hyperlink w:anchor="_Toc256000041" w:history="1">
        <w:r>
          <w:rPr>
            <w:rStyle w:val="Hypertextovodkaz"/>
            <w:noProof/>
          </w:rPr>
          <w:t>5.10</w:t>
        </w:r>
        <w:r>
          <w:rPr>
            <w:rStyle w:val="Hypertextovodkaz"/>
            <w:noProof/>
          </w:rPr>
          <w:tab/>
          <w:t>Výchova k občanství</w:t>
        </w:r>
        <w:r>
          <w:rPr>
            <w:rStyle w:val="Hypertextovodkaz"/>
            <w:noProof/>
          </w:rPr>
          <w:tab/>
        </w:r>
        <w:r w:rsidR="00DE10CC">
          <w:rPr>
            <w:noProof/>
          </w:rPr>
          <w:fldChar w:fldCharType="begin"/>
        </w:r>
        <w:r>
          <w:rPr>
            <w:rStyle w:val="Hypertextovodkaz"/>
            <w:noProof/>
          </w:rPr>
          <w:instrText xml:space="preserve"> PAGEREF _Toc256000041 \h </w:instrText>
        </w:r>
        <w:r w:rsidR="00DE10CC">
          <w:rPr>
            <w:noProof/>
          </w:rPr>
        </w:r>
        <w:r w:rsidR="00DE10CC">
          <w:rPr>
            <w:noProof/>
          </w:rPr>
          <w:fldChar w:fldCharType="separate"/>
        </w:r>
        <w:r w:rsidR="00FB2521">
          <w:rPr>
            <w:rStyle w:val="Hypertextovodkaz"/>
            <w:noProof/>
          </w:rPr>
          <w:t>133</w:t>
        </w:r>
        <w:r w:rsidR="00DE10CC">
          <w:rPr>
            <w:noProof/>
          </w:rPr>
          <w:fldChar w:fldCharType="end"/>
        </w:r>
      </w:hyperlink>
    </w:p>
    <w:p w14:paraId="269160F0" w14:textId="35FF45EE" w:rsidR="00525A62" w:rsidRDefault="007E27D1">
      <w:pPr>
        <w:pStyle w:val="Obsah2"/>
        <w:rPr>
          <w:noProof/>
        </w:rPr>
      </w:pPr>
      <w:hyperlink w:anchor="_Toc256000042" w:history="1">
        <w:r>
          <w:rPr>
            <w:rStyle w:val="Hypertextovodkaz"/>
            <w:noProof/>
          </w:rPr>
          <w:t>5.11</w:t>
        </w:r>
        <w:r>
          <w:rPr>
            <w:rStyle w:val="Hypertextovodkaz"/>
            <w:noProof/>
          </w:rPr>
          <w:tab/>
          <w:t>Fyzika</w:t>
        </w:r>
        <w:r>
          <w:rPr>
            <w:rStyle w:val="Hypertextovodkaz"/>
            <w:noProof/>
          </w:rPr>
          <w:tab/>
        </w:r>
        <w:r w:rsidR="00DE10CC">
          <w:rPr>
            <w:noProof/>
          </w:rPr>
          <w:fldChar w:fldCharType="begin"/>
        </w:r>
        <w:r>
          <w:rPr>
            <w:rStyle w:val="Hypertextovodkaz"/>
            <w:noProof/>
          </w:rPr>
          <w:instrText xml:space="preserve"> PAGEREF _Toc256000042 \h </w:instrText>
        </w:r>
        <w:r w:rsidR="00DE10CC">
          <w:rPr>
            <w:noProof/>
          </w:rPr>
        </w:r>
        <w:r w:rsidR="00DE10CC">
          <w:rPr>
            <w:noProof/>
          </w:rPr>
          <w:fldChar w:fldCharType="separate"/>
        </w:r>
        <w:r w:rsidR="00FB2521">
          <w:rPr>
            <w:rStyle w:val="Hypertextovodkaz"/>
            <w:noProof/>
          </w:rPr>
          <w:t>145</w:t>
        </w:r>
        <w:r w:rsidR="00DE10CC">
          <w:rPr>
            <w:noProof/>
          </w:rPr>
          <w:fldChar w:fldCharType="end"/>
        </w:r>
      </w:hyperlink>
    </w:p>
    <w:p w14:paraId="32409FA5" w14:textId="75C2C92A" w:rsidR="00525A62" w:rsidRDefault="007E27D1">
      <w:pPr>
        <w:pStyle w:val="Obsah2"/>
        <w:rPr>
          <w:noProof/>
        </w:rPr>
      </w:pPr>
      <w:hyperlink w:anchor="_Toc256000043" w:history="1">
        <w:r>
          <w:rPr>
            <w:rStyle w:val="Hypertextovodkaz"/>
            <w:noProof/>
          </w:rPr>
          <w:t>5.12</w:t>
        </w:r>
        <w:r>
          <w:rPr>
            <w:rStyle w:val="Hypertextovodkaz"/>
            <w:noProof/>
          </w:rPr>
          <w:tab/>
          <w:t>Chemie</w:t>
        </w:r>
        <w:r>
          <w:rPr>
            <w:rStyle w:val="Hypertextovodkaz"/>
            <w:noProof/>
          </w:rPr>
          <w:tab/>
        </w:r>
        <w:r w:rsidR="00DE10CC">
          <w:rPr>
            <w:noProof/>
          </w:rPr>
          <w:fldChar w:fldCharType="begin"/>
        </w:r>
        <w:r>
          <w:rPr>
            <w:rStyle w:val="Hypertextovodkaz"/>
            <w:noProof/>
          </w:rPr>
          <w:instrText xml:space="preserve"> PAGEREF _Toc256000043 \h </w:instrText>
        </w:r>
        <w:r w:rsidR="00DE10CC">
          <w:rPr>
            <w:noProof/>
          </w:rPr>
        </w:r>
        <w:r w:rsidR="00DE10CC">
          <w:rPr>
            <w:noProof/>
          </w:rPr>
          <w:fldChar w:fldCharType="separate"/>
        </w:r>
        <w:r w:rsidR="00FB2521">
          <w:rPr>
            <w:rStyle w:val="Hypertextovodkaz"/>
            <w:noProof/>
          </w:rPr>
          <w:t>155</w:t>
        </w:r>
        <w:r w:rsidR="00DE10CC">
          <w:rPr>
            <w:noProof/>
          </w:rPr>
          <w:fldChar w:fldCharType="end"/>
        </w:r>
      </w:hyperlink>
    </w:p>
    <w:p w14:paraId="74394937" w14:textId="7E4087E5" w:rsidR="00525A62" w:rsidRDefault="007E27D1">
      <w:pPr>
        <w:pStyle w:val="Obsah2"/>
        <w:rPr>
          <w:noProof/>
        </w:rPr>
      </w:pPr>
      <w:hyperlink w:anchor="_Toc256000044" w:history="1">
        <w:r>
          <w:rPr>
            <w:rStyle w:val="Hypertextovodkaz"/>
            <w:noProof/>
          </w:rPr>
          <w:t>5.13</w:t>
        </w:r>
        <w:r>
          <w:rPr>
            <w:rStyle w:val="Hypertextovodkaz"/>
            <w:noProof/>
          </w:rPr>
          <w:tab/>
          <w:t>Přírodopis</w:t>
        </w:r>
        <w:r>
          <w:rPr>
            <w:rStyle w:val="Hypertextovodkaz"/>
            <w:noProof/>
          </w:rPr>
          <w:tab/>
        </w:r>
        <w:r w:rsidR="00DE10CC">
          <w:rPr>
            <w:noProof/>
          </w:rPr>
          <w:fldChar w:fldCharType="begin"/>
        </w:r>
        <w:r>
          <w:rPr>
            <w:rStyle w:val="Hypertextovodkaz"/>
            <w:noProof/>
          </w:rPr>
          <w:instrText xml:space="preserve"> PAGEREF _Toc256000044 \h </w:instrText>
        </w:r>
        <w:r w:rsidR="00DE10CC">
          <w:rPr>
            <w:noProof/>
          </w:rPr>
        </w:r>
        <w:r w:rsidR="00DE10CC">
          <w:rPr>
            <w:noProof/>
          </w:rPr>
          <w:fldChar w:fldCharType="separate"/>
        </w:r>
        <w:r w:rsidR="00FB2521">
          <w:rPr>
            <w:rStyle w:val="Hypertextovodkaz"/>
            <w:noProof/>
          </w:rPr>
          <w:t>162</w:t>
        </w:r>
        <w:r w:rsidR="00DE10CC">
          <w:rPr>
            <w:noProof/>
          </w:rPr>
          <w:fldChar w:fldCharType="end"/>
        </w:r>
      </w:hyperlink>
    </w:p>
    <w:p w14:paraId="54BABFBC" w14:textId="579D2E75" w:rsidR="00525A62" w:rsidRDefault="007E27D1">
      <w:pPr>
        <w:pStyle w:val="Obsah2"/>
        <w:rPr>
          <w:noProof/>
        </w:rPr>
      </w:pPr>
      <w:hyperlink w:anchor="_Toc256000045" w:history="1">
        <w:r>
          <w:rPr>
            <w:rStyle w:val="Hypertextovodkaz"/>
            <w:noProof/>
          </w:rPr>
          <w:t>5.14</w:t>
        </w:r>
        <w:r>
          <w:rPr>
            <w:rStyle w:val="Hypertextovodkaz"/>
            <w:noProof/>
          </w:rPr>
          <w:tab/>
          <w:t>Zeměpis</w:t>
        </w:r>
        <w:r>
          <w:rPr>
            <w:rStyle w:val="Hypertextovodkaz"/>
            <w:noProof/>
          </w:rPr>
          <w:tab/>
        </w:r>
        <w:r w:rsidR="00DE10CC">
          <w:rPr>
            <w:noProof/>
          </w:rPr>
          <w:fldChar w:fldCharType="begin"/>
        </w:r>
        <w:r>
          <w:rPr>
            <w:rStyle w:val="Hypertextovodkaz"/>
            <w:noProof/>
          </w:rPr>
          <w:instrText xml:space="preserve"> PAGEREF _Toc256000045 \h </w:instrText>
        </w:r>
        <w:r w:rsidR="00DE10CC">
          <w:rPr>
            <w:noProof/>
          </w:rPr>
        </w:r>
        <w:r w:rsidR="00DE10CC">
          <w:rPr>
            <w:noProof/>
          </w:rPr>
          <w:fldChar w:fldCharType="separate"/>
        </w:r>
        <w:r w:rsidR="00FB2521">
          <w:rPr>
            <w:rStyle w:val="Hypertextovodkaz"/>
            <w:noProof/>
          </w:rPr>
          <w:t>170</w:t>
        </w:r>
        <w:r w:rsidR="00DE10CC">
          <w:rPr>
            <w:noProof/>
          </w:rPr>
          <w:fldChar w:fldCharType="end"/>
        </w:r>
      </w:hyperlink>
    </w:p>
    <w:p w14:paraId="1B5A79C6" w14:textId="085D6FBD" w:rsidR="00525A62" w:rsidRDefault="007E27D1">
      <w:pPr>
        <w:pStyle w:val="Obsah2"/>
        <w:rPr>
          <w:noProof/>
        </w:rPr>
      </w:pPr>
      <w:hyperlink w:anchor="_Toc256000046" w:history="1">
        <w:r>
          <w:rPr>
            <w:rStyle w:val="Hypertextovodkaz"/>
            <w:noProof/>
          </w:rPr>
          <w:t>5.15</w:t>
        </w:r>
        <w:r>
          <w:rPr>
            <w:rStyle w:val="Hypertextovodkaz"/>
            <w:noProof/>
          </w:rPr>
          <w:tab/>
          <w:t>Hudební výchova</w:t>
        </w:r>
        <w:r>
          <w:rPr>
            <w:rStyle w:val="Hypertextovodkaz"/>
            <w:noProof/>
          </w:rPr>
          <w:tab/>
        </w:r>
        <w:r w:rsidR="00DE10CC">
          <w:rPr>
            <w:noProof/>
          </w:rPr>
          <w:fldChar w:fldCharType="begin"/>
        </w:r>
        <w:r>
          <w:rPr>
            <w:rStyle w:val="Hypertextovodkaz"/>
            <w:noProof/>
          </w:rPr>
          <w:instrText xml:space="preserve"> PAGEREF _Toc256000046 \h </w:instrText>
        </w:r>
        <w:r w:rsidR="00DE10CC">
          <w:rPr>
            <w:noProof/>
          </w:rPr>
        </w:r>
        <w:r w:rsidR="00DE10CC">
          <w:rPr>
            <w:noProof/>
          </w:rPr>
          <w:fldChar w:fldCharType="separate"/>
        </w:r>
        <w:r w:rsidR="00FB2521">
          <w:rPr>
            <w:rStyle w:val="Hypertextovodkaz"/>
            <w:noProof/>
          </w:rPr>
          <w:t>184</w:t>
        </w:r>
        <w:r w:rsidR="00DE10CC">
          <w:rPr>
            <w:noProof/>
          </w:rPr>
          <w:fldChar w:fldCharType="end"/>
        </w:r>
      </w:hyperlink>
    </w:p>
    <w:p w14:paraId="78FE58AC" w14:textId="09EA3B68" w:rsidR="00525A62" w:rsidRDefault="007E27D1">
      <w:pPr>
        <w:pStyle w:val="Obsah2"/>
        <w:rPr>
          <w:noProof/>
        </w:rPr>
      </w:pPr>
      <w:hyperlink w:anchor="_Toc256000047" w:history="1">
        <w:r>
          <w:rPr>
            <w:rStyle w:val="Hypertextovodkaz"/>
            <w:noProof/>
          </w:rPr>
          <w:t>5.16</w:t>
        </w:r>
        <w:r>
          <w:rPr>
            <w:rStyle w:val="Hypertextovodkaz"/>
            <w:noProof/>
          </w:rPr>
          <w:tab/>
          <w:t>Výtvarná výchova</w:t>
        </w:r>
        <w:r>
          <w:rPr>
            <w:rStyle w:val="Hypertextovodkaz"/>
            <w:noProof/>
          </w:rPr>
          <w:tab/>
        </w:r>
        <w:r w:rsidR="00DE10CC">
          <w:rPr>
            <w:noProof/>
          </w:rPr>
          <w:fldChar w:fldCharType="begin"/>
        </w:r>
        <w:r>
          <w:rPr>
            <w:rStyle w:val="Hypertextovodkaz"/>
            <w:noProof/>
          </w:rPr>
          <w:instrText xml:space="preserve"> PAGEREF _Toc256000047 \h </w:instrText>
        </w:r>
        <w:r w:rsidR="00DE10CC">
          <w:rPr>
            <w:noProof/>
          </w:rPr>
        </w:r>
        <w:r w:rsidR="00DE10CC">
          <w:rPr>
            <w:noProof/>
          </w:rPr>
          <w:fldChar w:fldCharType="separate"/>
        </w:r>
        <w:r w:rsidR="00FB2521">
          <w:rPr>
            <w:rStyle w:val="Hypertextovodkaz"/>
            <w:noProof/>
          </w:rPr>
          <w:t>197</w:t>
        </w:r>
        <w:r w:rsidR="00DE10CC">
          <w:rPr>
            <w:noProof/>
          </w:rPr>
          <w:fldChar w:fldCharType="end"/>
        </w:r>
      </w:hyperlink>
    </w:p>
    <w:p w14:paraId="509CC415" w14:textId="18599361" w:rsidR="00525A62" w:rsidRDefault="007E27D1">
      <w:pPr>
        <w:pStyle w:val="Obsah2"/>
        <w:rPr>
          <w:noProof/>
        </w:rPr>
      </w:pPr>
      <w:hyperlink w:anchor="_Toc256000048" w:history="1">
        <w:r>
          <w:rPr>
            <w:rStyle w:val="Hypertextovodkaz"/>
            <w:noProof/>
          </w:rPr>
          <w:t>5.17</w:t>
        </w:r>
        <w:r>
          <w:rPr>
            <w:rStyle w:val="Hypertextovodkaz"/>
            <w:noProof/>
          </w:rPr>
          <w:tab/>
          <w:t>Tělesná výchova</w:t>
        </w:r>
        <w:r>
          <w:rPr>
            <w:rStyle w:val="Hypertextovodkaz"/>
            <w:noProof/>
          </w:rPr>
          <w:tab/>
        </w:r>
        <w:r w:rsidR="00DE10CC">
          <w:rPr>
            <w:noProof/>
          </w:rPr>
          <w:fldChar w:fldCharType="begin"/>
        </w:r>
        <w:r>
          <w:rPr>
            <w:rStyle w:val="Hypertextovodkaz"/>
            <w:noProof/>
          </w:rPr>
          <w:instrText xml:space="preserve"> PAGEREF _Toc256000048 \h </w:instrText>
        </w:r>
        <w:r w:rsidR="00DE10CC">
          <w:rPr>
            <w:noProof/>
          </w:rPr>
        </w:r>
        <w:r w:rsidR="00DE10CC">
          <w:rPr>
            <w:noProof/>
          </w:rPr>
          <w:fldChar w:fldCharType="separate"/>
        </w:r>
        <w:r w:rsidR="00FB2521">
          <w:rPr>
            <w:rStyle w:val="Hypertextovodkaz"/>
            <w:noProof/>
          </w:rPr>
          <w:t>215</w:t>
        </w:r>
        <w:r w:rsidR="00DE10CC">
          <w:rPr>
            <w:noProof/>
          </w:rPr>
          <w:fldChar w:fldCharType="end"/>
        </w:r>
      </w:hyperlink>
    </w:p>
    <w:p w14:paraId="291B2E60" w14:textId="7099EB30" w:rsidR="00525A62" w:rsidRDefault="007E27D1">
      <w:pPr>
        <w:pStyle w:val="Obsah2"/>
        <w:rPr>
          <w:noProof/>
        </w:rPr>
      </w:pPr>
      <w:hyperlink w:anchor="_Toc256000049" w:history="1">
        <w:r>
          <w:rPr>
            <w:rStyle w:val="Hypertextovodkaz"/>
            <w:noProof/>
          </w:rPr>
          <w:t>5.18</w:t>
        </w:r>
        <w:r>
          <w:rPr>
            <w:rStyle w:val="Hypertextovodkaz"/>
            <w:noProof/>
          </w:rPr>
          <w:tab/>
          <w:t>Pracovní činnosti</w:t>
        </w:r>
        <w:r>
          <w:rPr>
            <w:rStyle w:val="Hypertextovodkaz"/>
            <w:noProof/>
          </w:rPr>
          <w:tab/>
        </w:r>
        <w:r w:rsidR="00DE10CC">
          <w:rPr>
            <w:noProof/>
          </w:rPr>
          <w:fldChar w:fldCharType="begin"/>
        </w:r>
        <w:r>
          <w:rPr>
            <w:rStyle w:val="Hypertextovodkaz"/>
            <w:noProof/>
          </w:rPr>
          <w:instrText xml:space="preserve"> PAGEREF _Toc256000049 \h </w:instrText>
        </w:r>
        <w:r w:rsidR="00DE10CC">
          <w:rPr>
            <w:noProof/>
          </w:rPr>
        </w:r>
        <w:r w:rsidR="00DE10CC">
          <w:rPr>
            <w:noProof/>
          </w:rPr>
          <w:fldChar w:fldCharType="separate"/>
        </w:r>
        <w:r w:rsidR="00FB2521">
          <w:rPr>
            <w:rStyle w:val="Hypertextovodkaz"/>
            <w:noProof/>
          </w:rPr>
          <w:t>235</w:t>
        </w:r>
        <w:r w:rsidR="00DE10CC">
          <w:rPr>
            <w:noProof/>
          </w:rPr>
          <w:fldChar w:fldCharType="end"/>
        </w:r>
      </w:hyperlink>
    </w:p>
    <w:p w14:paraId="12CEDD10" w14:textId="5C3895A4" w:rsidR="00525A62" w:rsidRDefault="007E27D1">
      <w:pPr>
        <w:pStyle w:val="Obsah1"/>
        <w:rPr>
          <w:noProof/>
        </w:rPr>
      </w:pPr>
      <w:hyperlink w:anchor="_Toc256000050" w:history="1">
        <w:r>
          <w:rPr>
            <w:rStyle w:val="Hypertextovodkaz"/>
            <w:noProof/>
          </w:rPr>
          <w:t>6</w:t>
        </w:r>
        <w:r>
          <w:rPr>
            <w:rStyle w:val="Hypertextovodkaz"/>
            <w:noProof/>
          </w:rPr>
          <w:tab/>
          <w:t>Hodnocení výsledků vzdělávání žáků</w:t>
        </w:r>
        <w:r>
          <w:rPr>
            <w:rStyle w:val="Hypertextovodkaz"/>
            <w:noProof/>
          </w:rPr>
          <w:tab/>
        </w:r>
        <w:r w:rsidR="00DE10CC">
          <w:rPr>
            <w:noProof/>
          </w:rPr>
          <w:fldChar w:fldCharType="begin"/>
        </w:r>
        <w:r>
          <w:rPr>
            <w:rStyle w:val="Hypertextovodkaz"/>
            <w:noProof/>
          </w:rPr>
          <w:instrText xml:space="preserve"> PAGEREF _Toc256000050 \h </w:instrText>
        </w:r>
        <w:r w:rsidR="00DE10CC">
          <w:rPr>
            <w:noProof/>
          </w:rPr>
        </w:r>
        <w:r w:rsidR="00DE10CC">
          <w:rPr>
            <w:noProof/>
          </w:rPr>
          <w:fldChar w:fldCharType="separate"/>
        </w:r>
        <w:r w:rsidR="00FB2521">
          <w:rPr>
            <w:rStyle w:val="Hypertextovodkaz"/>
            <w:noProof/>
          </w:rPr>
          <w:t>249</w:t>
        </w:r>
        <w:r w:rsidR="00DE10CC">
          <w:rPr>
            <w:noProof/>
          </w:rPr>
          <w:fldChar w:fldCharType="end"/>
        </w:r>
      </w:hyperlink>
    </w:p>
    <w:p w14:paraId="25036D88" w14:textId="43DCEEAD" w:rsidR="00525A62" w:rsidRDefault="007E27D1">
      <w:pPr>
        <w:pStyle w:val="Obsah2"/>
        <w:rPr>
          <w:noProof/>
        </w:rPr>
      </w:pPr>
      <w:hyperlink w:anchor="_Toc256000051" w:history="1">
        <w:r>
          <w:rPr>
            <w:rStyle w:val="Hypertextovodkaz"/>
            <w:noProof/>
          </w:rPr>
          <w:t>6.1</w:t>
        </w:r>
        <w:r>
          <w:rPr>
            <w:rStyle w:val="Hypertextovodkaz"/>
            <w:noProof/>
          </w:rPr>
          <w:tab/>
          <w:t>Způsoby hodnocení</w:t>
        </w:r>
        <w:r>
          <w:rPr>
            <w:rStyle w:val="Hypertextovodkaz"/>
            <w:noProof/>
          </w:rPr>
          <w:tab/>
        </w:r>
        <w:r w:rsidR="00DE10CC">
          <w:rPr>
            <w:noProof/>
          </w:rPr>
          <w:fldChar w:fldCharType="begin"/>
        </w:r>
        <w:r>
          <w:rPr>
            <w:rStyle w:val="Hypertextovodkaz"/>
            <w:noProof/>
          </w:rPr>
          <w:instrText xml:space="preserve"> PAGEREF _Toc256000051 \h </w:instrText>
        </w:r>
        <w:r w:rsidR="00DE10CC">
          <w:rPr>
            <w:noProof/>
          </w:rPr>
        </w:r>
        <w:r w:rsidR="00DE10CC">
          <w:rPr>
            <w:noProof/>
          </w:rPr>
          <w:fldChar w:fldCharType="separate"/>
        </w:r>
        <w:r w:rsidR="00FB2521">
          <w:rPr>
            <w:rStyle w:val="Hypertextovodkaz"/>
            <w:noProof/>
          </w:rPr>
          <w:t>249</w:t>
        </w:r>
        <w:r w:rsidR="00DE10CC">
          <w:rPr>
            <w:noProof/>
          </w:rPr>
          <w:fldChar w:fldCharType="end"/>
        </w:r>
      </w:hyperlink>
    </w:p>
    <w:p w14:paraId="0F8DAF29" w14:textId="6CE95EDA" w:rsidR="00525A62" w:rsidRDefault="007E27D1">
      <w:pPr>
        <w:pStyle w:val="Obsah2"/>
        <w:rPr>
          <w:noProof/>
        </w:rPr>
      </w:pPr>
      <w:hyperlink w:anchor="_Toc256000052" w:history="1">
        <w:r>
          <w:rPr>
            <w:rStyle w:val="Hypertextovodkaz"/>
            <w:noProof/>
          </w:rPr>
          <w:t>6.2</w:t>
        </w:r>
        <w:r>
          <w:rPr>
            <w:rStyle w:val="Hypertextovodkaz"/>
            <w:noProof/>
          </w:rPr>
          <w:tab/>
          <w:t>Kritéria hodnocení</w:t>
        </w:r>
        <w:r>
          <w:rPr>
            <w:rStyle w:val="Hypertextovodkaz"/>
            <w:noProof/>
          </w:rPr>
          <w:tab/>
        </w:r>
        <w:r w:rsidR="00DE10CC">
          <w:rPr>
            <w:noProof/>
          </w:rPr>
          <w:fldChar w:fldCharType="begin"/>
        </w:r>
        <w:r>
          <w:rPr>
            <w:rStyle w:val="Hypertextovodkaz"/>
            <w:noProof/>
          </w:rPr>
          <w:instrText xml:space="preserve"> PAGEREF _Toc256000052 \h </w:instrText>
        </w:r>
        <w:r w:rsidR="00DE10CC">
          <w:rPr>
            <w:noProof/>
          </w:rPr>
        </w:r>
        <w:r w:rsidR="00DE10CC">
          <w:rPr>
            <w:noProof/>
          </w:rPr>
          <w:fldChar w:fldCharType="separate"/>
        </w:r>
        <w:r w:rsidR="00FB2521">
          <w:rPr>
            <w:rStyle w:val="Hypertextovodkaz"/>
            <w:noProof/>
          </w:rPr>
          <w:t>249</w:t>
        </w:r>
        <w:r w:rsidR="00DE10CC">
          <w:rPr>
            <w:noProof/>
          </w:rPr>
          <w:fldChar w:fldCharType="end"/>
        </w:r>
      </w:hyperlink>
    </w:p>
    <w:p w14:paraId="49856693" w14:textId="77777777" w:rsidR="00525A62" w:rsidRDefault="00DE10CC">
      <w:pPr>
        <w:spacing w:after="322"/>
        <w:sectPr w:rsidR="00525A62">
          <w:pgSz w:w="11906" w:h="16838"/>
          <w:pgMar w:top="1440" w:right="1325" w:bottom="1440" w:left="1800" w:header="720" w:footer="720" w:gutter="0"/>
          <w:cols w:space="720"/>
        </w:sectPr>
      </w:pPr>
      <w:r>
        <w:fldChar w:fldCharType="end"/>
      </w:r>
    </w:p>
    <w:p w14:paraId="1DBCF576" w14:textId="77777777" w:rsidR="00525A62" w:rsidRDefault="00525A62">
      <w:pPr>
        <w:sectPr w:rsidR="00525A62">
          <w:type w:val="continuous"/>
          <w:pgSz w:w="11906" w:h="16838"/>
          <w:pgMar w:top="1440" w:right="1325" w:bottom="1440" w:left="1800" w:header="720" w:footer="720" w:gutter="0"/>
          <w:cols w:space="720"/>
        </w:sectPr>
      </w:pPr>
    </w:p>
    <w:p w14:paraId="75218475" w14:textId="77777777" w:rsidR="00525A62" w:rsidRDefault="007E27D1">
      <w:pPr>
        <w:pStyle w:val="Nadpis1"/>
        <w:spacing w:before="0" w:after="322"/>
        <w:rPr>
          <w:bdr w:val="nil"/>
        </w:rPr>
      </w:pPr>
      <w:bookmarkStart w:id="0" w:name="_Toc256000000"/>
      <w:r>
        <w:rPr>
          <w:bdr w:val="nil"/>
        </w:rPr>
        <w:lastRenderedPageBreak/>
        <w:t>Identifikační údaje</w:t>
      </w:r>
      <w:bookmarkEnd w:id="0"/>
      <w:r>
        <w:rPr>
          <w:bdr w:val="nil"/>
        </w:rPr>
        <w:t> </w:t>
      </w:r>
    </w:p>
    <w:p w14:paraId="21E37F7B" w14:textId="77777777" w:rsidR="00525A62" w:rsidRDefault="007E27D1">
      <w:pPr>
        <w:pStyle w:val="Nadpis2"/>
        <w:spacing w:before="299" w:after="299"/>
      </w:pPr>
      <w:bookmarkStart w:id="1" w:name="_Toc256000001"/>
      <w:r>
        <w:rPr>
          <w:bdr w:val="nil"/>
        </w:rPr>
        <w:t>Název ŠVP</w:t>
      </w:r>
      <w:bookmarkEnd w:id="1"/>
      <w:r>
        <w:rPr>
          <w:bdr w:val="nil"/>
        </w:rPr>
        <w:t> </w:t>
      </w:r>
    </w:p>
    <w:p w14:paraId="2F9E58A4" w14:textId="77777777" w:rsidR="007E27D1" w:rsidRDefault="007E27D1" w:rsidP="00FB2521">
      <w:pPr>
        <w:jc w:val="left"/>
        <w:rPr>
          <w:bdr w:val="nil"/>
        </w:rPr>
      </w:pPr>
      <w:r>
        <w:rPr>
          <w:b/>
          <w:bCs/>
          <w:bdr w:val="nil"/>
        </w:rPr>
        <w:t xml:space="preserve">NÁZEV ŠVP: </w:t>
      </w:r>
      <w:r w:rsidRPr="007E27D1">
        <w:rPr>
          <w:bCs/>
          <w:bdr w:val="nil"/>
        </w:rPr>
        <w:t xml:space="preserve">Školní vzdělávací </w:t>
      </w:r>
      <w:proofErr w:type="gramStart"/>
      <w:r w:rsidRPr="007E27D1">
        <w:rPr>
          <w:bCs/>
          <w:bdr w:val="nil"/>
        </w:rPr>
        <w:t>program</w:t>
      </w:r>
      <w:r>
        <w:rPr>
          <w:bCs/>
          <w:bdr w:val="nil"/>
        </w:rPr>
        <w:t xml:space="preserve"> -</w:t>
      </w:r>
      <w:r w:rsidRPr="007E27D1">
        <w:rPr>
          <w:bCs/>
          <w:bdr w:val="nil"/>
        </w:rPr>
        <w:t xml:space="preserve"> </w:t>
      </w:r>
      <w:r w:rsidRPr="007E27D1">
        <w:rPr>
          <w:bdr w:val="nil"/>
        </w:rPr>
        <w:t>Vstřícné</w:t>
      </w:r>
      <w:proofErr w:type="gramEnd"/>
      <w:r w:rsidRPr="007E27D1">
        <w:rPr>
          <w:bdr w:val="nil"/>
        </w:rPr>
        <w:t xml:space="preserve"> ruce   </w:t>
      </w:r>
      <w:r w:rsidRPr="007E27D1">
        <w:rPr>
          <w:bdr w:val="nil"/>
        </w:rPr>
        <w:cr/>
      </w:r>
      <w:bookmarkStart w:id="2" w:name="_Toc256000002"/>
    </w:p>
    <w:p w14:paraId="68BB65F1" w14:textId="77777777" w:rsidR="00525A62" w:rsidRDefault="007E27D1" w:rsidP="007E27D1">
      <w:r>
        <w:rPr>
          <w:b/>
          <w:bCs/>
          <w:sz w:val="36"/>
          <w:szCs w:val="36"/>
          <w:bdr w:val="nil"/>
        </w:rPr>
        <w:t>Údaje o škole</w:t>
      </w:r>
      <w:bookmarkEnd w:id="2"/>
      <w:r>
        <w:rPr>
          <w:b/>
          <w:bCs/>
          <w:sz w:val="36"/>
          <w:szCs w:val="36"/>
          <w:bdr w:val="nil"/>
        </w:rPr>
        <w:t> </w:t>
      </w:r>
    </w:p>
    <w:p w14:paraId="7842AAA2" w14:textId="77777777" w:rsidR="005244C7" w:rsidRPr="005244C7" w:rsidRDefault="007E27D1" w:rsidP="00FB2521">
      <w:pPr>
        <w:jc w:val="left"/>
        <w:rPr>
          <w:bdr w:val="nil"/>
        </w:rPr>
      </w:pPr>
      <w:r>
        <w:rPr>
          <w:b/>
          <w:bCs/>
          <w:bdr w:val="nil"/>
        </w:rPr>
        <w:t xml:space="preserve">NÁZEV </w:t>
      </w:r>
      <w:proofErr w:type="gramStart"/>
      <w:r>
        <w:rPr>
          <w:b/>
          <w:bCs/>
          <w:bdr w:val="nil"/>
        </w:rPr>
        <w:t>ŠKOLY:  </w:t>
      </w:r>
      <w:r>
        <w:rPr>
          <w:bdr w:val="nil"/>
        </w:rPr>
        <w:t>Základní</w:t>
      </w:r>
      <w:proofErr w:type="gramEnd"/>
      <w:r>
        <w:rPr>
          <w:bdr w:val="nil"/>
        </w:rPr>
        <w:t xml:space="preserve"> škola při Psychiatrické nemocnici Bohnice, Praha 8, Ústavní 91 </w:t>
      </w:r>
      <w:r>
        <w:rPr>
          <w:bdr w:val="nil"/>
        </w:rPr>
        <w:cr/>
      </w:r>
      <w:r>
        <w:rPr>
          <w:b/>
          <w:bCs/>
          <w:bdr w:val="nil"/>
        </w:rPr>
        <w:t xml:space="preserve">ADRESA </w:t>
      </w:r>
      <w:proofErr w:type="gramStart"/>
      <w:r>
        <w:rPr>
          <w:b/>
          <w:bCs/>
          <w:bdr w:val="nil"/>
        </w:rPr>
        <w:t>ŠKOLY:   </w:t>
      </w:r>
      <w:proofErr w:type="gramEnd"/>
      <w:r>
        <w:rPr>
          <w:bdr w:val="nil"/>
        </w:rPr>
        <w:t>Ústavní 91, Praha 8 - Bohnice, 18100 </w:t>
      </w:r>
      <w:r>
        <w:rPr>
          <w:bdr w:val="nil"/>
        </w:rPr>
        <w:cr/>
      </w:r>
      <w:r>
        <w:rPr>
          <w:b/>
          <w:bCs/>
          <w:bdr w:val="nil"/>
        </w:rPr>
        <w:t xml:space="preserve">JMÉNO ŘEDITELE </w:t>
      </w:r>
      <w:proofErr w:type="gramStart"/>
      <w:r>
        <w:rPr>
          <w:b/>
          <w:bCs/>
          <w:bdr w:val="nil"/>
        </w:rPr>
        <w:t>ŠKOLY: </w:t>
      </w:r>
      <w:r>
        <w:rPr>
          <w:bdr w:val="nil"/>
        </w:rPr>
        <w:t xml:space="preserve"> Mgr.</w:t>
      </w:r>
      <w:proofErr w:type="gramEnd"/>
      <w:r>
        <w:rPr>
          <w:bdr w:val="nil"/>
        </w:rPr>
        <w:t xml:space="preserve"> </w:t>
      </w:r>
      <w:r w:rsidR="00C477E7">
        <w:rPr>
          <w:bdr w:val="nil"/>
        </w:rPr>
        <w:t xml:space="preserve">Květa </w:t>
      </w:r>
      <w:proofErr w:type="spellStart"/>
      <w:r w:rsidR="00C477E7">
        <w:rPr>
          <w:bdr w:val="nil"/>
        </w:rPr>
        <w:t>Cinglová</w:t>
      </w:r>
      <w:proofErr w:type="spellEnd"/>
      <w:r>
        <w:rPr>
          <w:bdr w:val="nil"/>
        </w:rPr>
        <w:t> </w:t>
      </w:r>
      <w:r>
        <w:rPr>
          <w:bdr w:val="nil"/>
        </w:rPr>
        <w:cr/>
      </w:r>
      <w:proofErr w:type="gramStart"/>
      <w:r>
        <w:rPr>
          <w:b/>
          <w:bCs/>
          <w:bdr w:val="nil"/>
        </w:rPr>
        <w:t>KONTAKT:   </w:t>
      </w:r>
      <w:proofErr w:type="gramEnd"/>
      <w:r>
        <w:rPr>
          <w:bdr w:val="nil"/>
        </w:rPr>
        <w:t xml:space="preserve">e-mail: skola@zsbohnice.cz, web: </w:t>
      </w:r>
      <w:hyperlink r:id="rId15" w:history="1">
        <w:r w:rsidR="005244C7" w:rsidRPr="005D51E5">
          <w:rPr>
            <w:rStyle w:val="Hypertextovodkaz"/>
            <w:bdr w:val="nil"/>
          </w:rPr>
          <w:t>http://www.zsbohnice.cz</w:t>
        </w:r>
      </w:hyperlink>
    </w:p>
    <w:p w14:paraId="3099121F" w14:textId="77777777" w:rsidR="00525A62" w:rsidRDefault="005244C7" w:rsidP="00FB2521">
      <w:pPr>
        <w:jc w:val="left"/>
      </w:pPr>
      <w:r w:rsidRPr="00132AEF">
        <w:rPr>
          <w:b/>
          <w:bdr w:val="nil"/>
        </w:rPr>
        <w:t>ID datové schránky:</w:t>
      </w:r>
      <w:r>
        <w:rPr>
          <w:bdr w:val="nil"/>
        </w:rPr>
        <w:t xml:space="preserve"> </w:t>
      </w:r>
      <w:proofErr w:type="spellStart"/>
      <w:r w:rsidRPr="005244C7">
        <w:rPr>
          <w:bdr w:val="nil"/>
        </w:rPr>
        <w:t>kfpydvi</w:t>
      </w:r>
      <w:proofErr w:type="spellEnd"/>
      <w:r w:rsidR="007E27D1">
        <w:rPr>
          <w:bdr w:val="nil"/>
        </w:rPr>
        <w:t> </w:t>
      </w:r>
      <w:r w:rsidR="007E27D1">
        <w:rPr>
          <w:bdr w:val="nil"/>
        </w:rPr>
        <w:cr/>
      </w:r>
      <w:proofErr w:type="gramStart"/>
      <w:r w:rsidR="007E27D1">
        <w:rPr>
          <w:b/>
          <w:bCs/>
          <w:bdr w:val="nil"/>
        </w:rPr>
        <w:t>IČ: </w:t>
      </w:r>
      <w:r>
        <w:rPr>
          <w:bdr w:val="nil"/>
        </w:rPr>
        <w:t xml:space="preserve"> 70828083</w:t>
      </w:r>
      <w:proofErr w:type="gramEnd"/>
      <w:r>
        <w:rPr>
          <w:bdr w:val="nil"/>
        </w:rPr>
        <w:t xml:space="preserve">, </w:t>
      </w:r>
      <w:proofErr w:type="gramStart"/>
      <w:r w:rsidR="007E27D1">
        <w:rPr>
          <w:b/>
          <w:bCs/>
          <w:bdr w:val="nil"/>
        </w:rPr>
        <w:t>IZO:  </w:t>
      </w:r>
      <w:r w:rsidR="007E27D1">
        <w:rPr>
          <w:bdr w:val="nil"/>
        </w:rPr>
        <w:t>110000803</w:t>
      </w:r>
      <w:proofErr w:type="gramEnd"/>
      <w:r>
        <w:rPr>
          <w:bdr w:val="nil"/>
        </w:rPr>
        <w:t xml:space="preserve">, </w:t>
      </w:r>
      <w:r w:rsidR="007E27D1">
        <w:rPr>
          <w:b/>
          <w:bCs/>
          <w:bdr w:val="nil"/>
        </w:rPr>
        <w:t>RED-</w:t>
      </w:r>
      <w:proofErr w:type="gramStart"/>
      <w:r w:rsidR="007E27D1">
        <w:rPr>
          <w:b/>
          <w:bCs/>
          <w:bdr w:val="nil"/>
        </w:rPr>
        <w:t>IZO:  </w:t>
      </w:r>
      <w:r w:rsidR="007E27D1">
        <w:rPr>
          <w:bdr w:val="nil"/>
        </w:rPr>
        <w:t>600021262</w:t>
      </w:r>
      <w:proofErr w:type="gramEnd"/>
      <w:r w:rsidR="007E27D1">
        <w:rPr>
          <w:bdr w:val="nil"/>
        </w:rPr>
        <w:t>   </w:t>
      </w:r>
    </w:p>
    <w:p w14:paraId="7B59001B" w14:textId="77777777" w:rsidR="00525A62" w:rsidRDefault="007E27D1">
      <w:pPr>
        <w:pStyle w:val="Nadpis2"/>
        <w:spacing w:before="299" w:after="299"/>
      </w:pPr>
      <w:bookmarkStart w:id="3" w:name="_Toc256000003"/>
      <w:r>
        <w:rPr>
          <w:bdr w:val="nil"/>
        </w:rPr>
        <w:t>Zřizovatel</w:t>
      </w:r>
      <w:bookmarkEnd w:id="3"/>
      <w:r>
        <w:rPr>
          <w:bdr w:val="nil"/>
        </w:rPr>
        <w:t> </w:t>
      </w:r>
    </w:p>
    <w:p w14:paraId="20660BA3" w14:textId="77777777" w:rsidR="00132AEF" w:rsidRDefault="007E27D1" w:rsidP="00FB2521">
      <w:pPr>
        <w:jc w:val="left"/>
        <w:rPr>
          <w:bdr w:val="nil"/>
        </w:rPr>
      </w:pPr>
      <w:r>
        <w:rPr>
          <w:b/>
          <w:bCs/>
          <w:bdr w:val="nil"/>
        </w:rPr>
        <w:t xml:space="preserve">NÁZEV </w:t>
      </w:r>
      <w:proofErr w:type="gramStart"/>
      <w:r>
        <w:rPr>
          <w:b/>
          <w:bCs/>
          <w:bdr w:val="nil"/>
        </w:rPr>
        <w:t>ZŘIZOVATELE:   </w:t>
      </w:r>
      <w:proofErr w:type="gramEnd"/>
      <w:r>
        <w:rPr>
          <w:bdr w:val="nil"/>
        </w:rPr>
        <w:t>Magistrát hlavního města Prahy </w:t>
      </w:r>
      <w:r>
        <w:rPr>
          <w:bdr w:val="nil"/>
        </w:rPr>
        <w:cr/>
      </w:r>
      <w:r>
        <w:rPr>
          <w:b/>
          <w:bCs/>
          <w:bdr w:val="nil"/>
        </w:rPr>
        <w:t xml:space="preserve">ADRESA </w:t>
      </w:r>
      <w:proofErr w:type="gramStart"/>
      <w:r>
        <w:rPr>
          <w:b/>
          <w:bCs/>
          <w:bdr w:val="nil"/>
        </w:rPr>
        <w:t>ZŘIZOVATELE:   </w:t>
      </w:r>
      <w:proofErr w:type="gramEnd"/>
      <w:r>
        <w:rPr>
          <w:bdr w:val="nil"/>
        </w:rPr>
        <w:t>Mariánské náměstí 2, 110 01 Praha 1 </w:t>
      </w:r>
      <w:r>
        <w:rPr>
          <w:bdr w:val="nil"/>
        </w:rPr>
        <w:cr/>
      </w:r>
      <w:proofErr w:type="gramStart"/>
      <w:r>
        <w:rPr>
          <w:b/>
          <w:bCs/>
          <w:bdr w:val="nil"/>
        </w:rPr>
        <w:t>KONTAKTY:   </w:t>
      </w:r>
      <w:proofErr w:type="gramEnd"/>
      <w:r w:rsidR="00132AEF">
        <w:rPr>
          <w:b/>
          <w:bCs/>
          <w:bdr w:val="nil"/>
        </w:rPr>
        <w:tab/>
      </w:r>
      <w:r w:rsidRPr="00132AEF">
        <w:rPr>
          <w:b/>
          <w:bdr w:val="nil"/>
        </w:rPr>
        <w:t>email:</w:t>
      </w:r>
      <w:r>
        <w:rPr>
          <w:bdr w:val="nil"/>
        </w:rPr>
        <w:t xml:space="preserve"> posta@praha.eu </w:t>
      </w:r>
    </w:p>
    <w:p w14:paraId="05D94190" w14:textId="77777777" w:rsidR="00525A62" w:rsidRDefault="007E27D1" w:rsidP="00FB2521">
      <w:pPr>
        <w:ind w:left="708" w:firstLine="708"/>
        <w:jc w:val="left"/>
        <w:rPr>
          <w:bdr w:val="nil"/>
        </w:rPr>
      </w:pPr>
      <w:r w:rsidRPr="00132AEF">
        <w:rPr>
          <w:b/>
          <w:bdr w:val="nil"/>
        </w:rPr>
        <w:t>ID datové schránky:</w:t>
      </w:r>
      <w:r>
        <w:rPr>
          <w:bdr w:val="nil"/>
        </w:rPr>
        <w:t xml:space="preserve"> 48ia97h </w:t>
      </w:r>
    </w:p>
    <w:p w14:paraId="7AB4E084" w14:textId="77777777" w:rsidR="00525A62" w:rsidRDefault="007E27D1">
      <w:pPr>
        <w:pStyle w:val="Nadpis2"/>
        <w:spacing w:before="299" w:after="299"/>
      </w:pPr>
      <w:bookmarkStart w:id="4" w:name="_Toc256000004"/>
      <w:r>
        <w:rPr>
          <w:bdr w:val="nil"/>
        </w:rPr>
        <w:t>Platnost dokumentu</w:t>
      </w:r>
      <w:bookmarkEnd w:id="4"/>
      <w:r>
        <w:rPr>
          <w:bdr w:val="nil"/>
        </w:rPr>
        <w:t> </w:t>
      </w:r>
    </w:p>
    <w:p w14:paraId="0816126E" w14:textId="77777777" w:rsidR="00132AEF" w:rsidRDefault="007E27D1" w:rsidP="00FB2521">
      <w:pPr>
        <w:jc w:val="left"/>
        <w:rPr>
          <w:bdr w:val="nil"/>
        </w:rPr>
      </w:pPr>
      <w:r>
        <w:rPr>
          <w:b/>
          <w:bCs/>
          <w:bdr w:val="nil"/>
        </w:rPr>
        <w:t xml:space="preserve">PLATNOST </w:t>
      </w:r>
      <w:proofErr w:type="gramStart"/>
      <w:r>
        <w:rPr>
          <w:b/>
          <w:bCs/>
          <w:bdr w:val="nil"/>
        </w:rPr>
        <w:t>OD: </w:t>
      </w:r>
      <w:r w:rsidR="00187EC1">
        <w:rPr>
          <w:bdr w:val="nil"/>
        </w:rPr>
        <w:t xml:space="preserve"> 1.</w:t>
      </w:r>
      <w:proofErr w:type="gramEnd"/>
      <w:r w:rsidR="00187EC1">
        <w:rPr>
          <w:bdr w:val="nil"/>
        </w:rPr>
        <w:t xml:space="preserve"> 9. 2021</w:t>
      </w:r>
      <w:r>
        <w:rPr>
          <w:bdr w:val="nil"/>
        </w:rPr>
        <w:cr/>
      </w:r>
      <w:r>
        <w:rPr>
          <w:b/>
          <w:bCs/>
          <w:bdr w:val="nil"/>
        </w:rPr>
        <w:t xml:space="preserve">VERZE </w:t>
      </w:r>
      <w:proofErr w:type="gramStart"/>
      <w:r>
        <w:rPr>
          <w:b/>
          <w:bCs/>
          <w:bdr w:val="nil"/>
        </w:rPr>
        <w:t>SVP: </w:t>
      </w:r>
      <w:r w:rsidR="00C82B7F">
        <w:rPr>
          <w:bdr w:val="nil"/>
        </w:rPr>
        <w:t xml:space="preserve"> 3</w:t>
      </w:r>
      <w:proofErr w:type="gramEnd"/>
      <w:r>
        <w:rPr>
          <w:bdr w:val="nil"/>
        </w:rPr>
        <w:t> </w:t>
      </w:r>
      <w:r>
        <w:rPr>
          <w:bdr w:val="nil"/>
        </w:rPr>
        <w:cr/>
      </w:r>
      <w:r>
        <w:rPr>
          <w:b/>
          <w:bCs/>
          <w:bdr w:val="nil"/>
        </w:rPr>
        <w:t xml:space="preserve">ČÍSLO </w:t>
      </w:r>
      <w:proofErr w:type="gramStart"/>
      <w:r>
        <w:rPr>
          <w:b/>
          <w:bCs/>
          <w:bdr w:val="nil"/>
        </w:rPr>
        <w:t>JEDNACÍ: </w:t>
      </w:r>
      <w:r>
        <w:rPr>
          <w:bdr w:val="nil"/>
        </w:rPr>
        <w:t xml:space="preserve"> </w:t>
      </w:r>
      <w:r w:rsidR="00187EC1">
        <w:rPr>
          <w:bdr w:val="nil"/>
        </w:rPr>
        <w:t>398</w:t>
      </w:r>
      <w:proofErr w:type="gramEnd"/>
      <w:r w:rsidR="00187EC1">
        <w:rPr>
          <w:bdr w:val="nil"/>
        </w:rPr>
        <w:t>/2021</w:t>
      </w:r>
      <w:r>
        <w:rPr>
          <w:bdr w:val="nil"/>
        </w:rPr>
        <w:cr/>
      </w:r>
      <w:r>
        <w:rPr>
          <w:b/>
          <w:bCs/>
          <w:bdr w:val="nil"/>
        </w:rPr>
        <w:t xml:space="preserve">DATUM PROJEDNÁNÍ VE ŠKOLSKÉ </w:t>
      </w:r>
      <w:proofErr w:type="gramStart"/>
      <w:r>
        <w:rPr>
          <w:b/>
          <w:bCs/>
          <w:bdr w:val="nil"/>
        </w:rPr>
        <w:t>RADĚ: </w:t>
      </w:r>
      <w:r>
        <w:rPr>
          <w:bdr w:val="nil"/>
        </w:rPr>
        <w:t xml:space="preserve"> 29.</w:t>
      </w:r>
      <w:proofErr w:type="gramEnd"/>
      <w:r w:rsidR="00187EC1">
        <w:rPr>
          <w:bdr w:val="nil"/>
        </w:rPr>
        <w:t xml:space="preserve"> 8. 2021</w:t>
      </w:r>
      <w:r>
        <w:rPr>
          <w:bdr w:val="nil"/>
        </w:rPr>
        <w:t> </w:t>
      </w:r>
      <w:r>
        <w:rPr>
          <w:bdr w:val="nil"/>
        </w:rPr>
        <w:cr/>
      </w:r>
      <w:r>
        <w:rPr>
          <w:b/>
          <w:bCs/>
          <w:bdr w:val="nil"/>
        </w:rPr>
        <w:t xml:space="preserve">DATUM PROJEDNÁNÍ V PEDAGOGICKÉ </w:t>
      </w:r>
      <w:proofErr w:type="gramStart"/>
      <w:r>
        <w:rPr>
          <w:b/>
          <w:bCs/>
          <w:bdr w:val="nil"/>
        </w:rPr>
        <w:t>RADĚ: </w:t>
      </w:r>
      <w:r w:rsidR="00187EC1">
        <w:rPr>
          <w:bdr w:val="nil"/>
        </w:rPr>
        <w:t xml:space="preserve"> 21.</w:t>
      </w:r>
      <w:proofErr w:type="gramEnd"/>
      <w:r w:rsidR="00187EC1">
        <w:rPr>
          <w:bdr w:val="nil"/>
        </w:rPr>
        <w:t xml:space="preserve"> 6. 2021</w:t>
      </w:r>
      <w:r>
        <w:rPr>
          <w:bdr w:val="nil"/>
        </w:rPr>
        <w:t> </w:t>
      </w:r>
      <w:r>
        <w:rPr>
          <w:bdr w:val="nil"/>
        </w:rPr>
        <w:cr/>
      </w:r>
    </w:p>
    <w:p w14:paraId="51CDBDC8" w14:textId="77777777" w:rsidR="00132AEF" w:rsidRDefault="00132AEF">
      <w:pPr>
        <w:rPr>
          <w:bdr w:val="nil"/>
        </w:rPr>
      </w:pPr>
    </w:p>
    <w:p w14:paraId="5CF687DB" w14:textId="77777777" w:rsidR="00132AEF" w:rsidRDefault="007E27D1">
      <w:pPr>
        <w:rPr>
          <w:bdr w:val="nil"/>
        </w:rPr>
      </w:pPr>
      <w:r>
        <w:rPr>
          <w:bdr w:val="nil"/>
        </w:rPr>
        <w:cr/>
      </w:r>
    </w:p>
    <w:p w14:paraId="78C6D377" w14:textId="77777777" w:rsidR="00132AEF" w:rsidRDefault="00132AEF">
      <w:pPr>
        <w:rPr>
          <w:bdr w:val="nil"/>
        </w:rPr>
      </w:pPr>
    </w:p>
    <w:p w14:paraId="7EAB868B" w14:textId="762401E2" w:rsidR="00525A62" w:rsidRDefault="007E27D1" w:rsidP="00FB2521">
      <w:pPr>
        <w:jc w:val="left"/>
        <w:sectPr w:rsidR="00525A62">
          <w:type w:val="nextColumn"/>
          <w:pgSz w:w="11906" w:h="16838"/>
          <w:pgMar w:top="1440" w:right="1325" w:bottom="1440" w:left="1800" w:header="720" w:footer="720" w:gutter="0"/>
          <w:cols w:space="720"/>
        </w:sectPr>
      </w:pPr>
      <w:r>
        <w:rPr>
          <w:bdr w:val="nil"/>
        </w:rPr>
        <w:t>................................................                                             ................................................. </w:t>
      </w:r>
      <w:r>
        <w:rPr>
          <w:bdr w:val="nil"/>
        </w:rPr>
        <w:cr/>
        <w:t xml:space="preserve">            ředitel školy                                                                            </w:t>
      </w:r>
      <w:r w:rsidR="00FB2521">
        <w:rPr>
          <w:bdr w:val="nil"/>
        </w:rPr>
        <w:t>r</w:t>
      </w:r>
      <w:r>
        <w:rPr>
          <w:bdr w:val="nil"/>
        </w:rPr>
        <w:t>azítko školy  </w:t>
      </w:r>
      <w:r>
        <w:rPr>
          <w:bdr w:val="nil"/>
        </w:rPr>
        <w:cr/>
      </w:r>
      <w:r w:rsidR="00040319">
        <w:rPr>
          <w:bdr w:val="nil"/>
        </w:rPr>
        <w:t xml:space="preserve"> </w:t>
      </w:r>
    </w:p>
    <w:p w14:paraId="15558EB1" w14:textId="77777777" w:rsidR="00525A62" w:rsidRDefault="007E27D1">
      <w:pPr>
        <w:pStyle w:val="Nadpis1"/>
        <w:spacing w:before="322" w:after="322"/>
        <w:rPr>
          <w:bdr w:val="nil"/>
        </w:rPr>
      </w:pPr>
      <w:bookmarkStart w:id="5" w:name="_Toc256000006"/>
      <w:r>
        <w:rPr>
          <w:bdr w:val="nil"/>
        </w:rPr>
        <w:lastRenderedPageBreak/>
        <w:t>Charakteristika školy</w:t>
      </w:r>
      <w:bookmarkEnd w:id="5"/>
      <w:r>
        <w:rPr>
          <w:bdr w:val="nil"/>
        </w:rPr>
        <w:t> </w:t>
      </w:r>
    </w:p>
    <w:p w14:paraId="0E4FCA16" w14:textId="77777777" w:rsidR="00525A62" w:rsidRDefault="007E27D1">
      <w:pPr>
        <w:pStyle w:val="Nadpis2"/>
        <w:spacing w:before="299" w:after="299"/>
      </w:pPr>
      <w:bookmarkStart w:id="6" w:name="_Toc256000007"/>
      <w:r>
        <w:rPr>
          <w:bdr w:val="nil"/>
        </w:rPr>
        <w:t>Úplnost a velikost školy</w:t>
      </w:r>
      <w:bookmarkEnd w:id="6"/>
      <w:r>
        <w:rPr>
          <w:bdr w:val="nil"/>
        </w:rPr>
        <w:t> </w:t>
      </w:r>
    </w:p>
    <w:p w14:paraId="260860CC" w14:textId="77777777" w:rsidR="007E27D1" w:rsidRDefault="007E27D1">
      <w:pPr>
        <w:rPr>
          <w:bdr w:val="nil"/>
        </w:rPr>
      </w:pPr>
      <w:r>
        <w:rPr>
          <w:bdr w:val="nil"/>
        </w:rPr>
        <w:t xml:space="preserve">Základní škola </w:t>
      </w:r>
      <w:r w:rsidR="00C57D10">
        <w:rPr>
          <w:bdr w:val="nil"/>
        </w:rPr>
        <w:t>disponuje dvěma pracovišti</w:t>
      </w:r>
      <w:r>
        <w:rPr>
          <w:bdr w:val="nil"/>
        </w:rPr>
        <w:t>:</w:t>
      </w:r>
    </w:p>
    <w:p w14:paraId="2A762B6E" w14:textId="77777777" w:rsidR="007E27D1" w:rsidRPr="007E27D1" w:rsidRDefault="007E27D1" w:rsidP="00584F0E">
      <w:pPr>
        <w:pStyle w:val="Odstavecseseznamem"/>
        <w:numPr>
          <w:ilvl w:val="0"/>
          <w:numId w:val="603"/>
        </w:numPr>
      </w:pPr>
      <w:r>
        <w:rPr>
          <w:bdr w:val="nil"/>
        </w:rPr>
        <w:t>z</w:t>
      </w:r>
      <w:r w:rsidRPr="007E27D1">
        <w:rPr>
          <w:bdr w:val="nil"/>
        </w:rPr>
        <w:t xml:space="preserve">ákladní škola při Psychiatrické nemocnici Bohnice, Praha 8, Ústavní 91 </w:t>
      </w:r>
    </w:p>
    <w:p w14:paraId="126CF314" w14:textId="77777777" w:rsidR="007E27D1" w:rsidRPr="007E27D1" w:rsidRDefault="007E27D1" w:rsidP="00584F0E">
      <w:pPr>
        <w:pStyle w:val="Odstavecseseznamem"/>
        <w:numPr>
          <w:ilvl w:val="0"/>
          <w:numId w:val="603"/>
        </w:numPr>
      </w:pPr>
      <w:r>
        <w:rPr>
          <w:bdr w:val="nil"/>
        </w:rPr>
        <w:t>dislokované pracoviště ZŠ Poznaňská, zřízená podle §16/9 ŠZ</w:t>
      </w:r>
    </w:p>
    <w:p w14:paraId="78B6111E" w14:textId="77777777" w:rsidR="007E27D1" w:rsidRPr="007E27D1" w:rsidRDefault="007E27D1" w:rsidP="007E27D1">
      <w:pPr>
        <w:pStyle w:val="Odstavecseseznamem"/>
      </w:pPr>
    </w:p>
    <w:p w14:paraId="7BBB9758" w14:textId="77777777" w:rsidR="00525A62" w:rsidRPr="00C57D10" w:rsidRDefault="007E27D1" w:rsidP="007E27D1">
      <w:pPr>
        <w:rPr>
          <w:bdr w:val="nil"/>
        </w:rPr>
      </w:pPr>
      <w:r w:rsidRPr="00C57D10">
        <w:rPr>
          <w:bdr w:val="nil"/>
        </w:rPr>
        <w:t xml:space="preserve">Škola plně organizovaná, poskytuje vzdělání od 1. do 9. ročníku. </w:t>
      </w:r>
      <w:r w:rsidR="005244C7" w:rsidRPr="00C57D10">
        <w:rPr>
          <w:bdr w:val="nil"/>
        </w:rPr>
        <w:t>Počet žáků ve třídě se řídí zákonem (vyhláškou č. 62 ze dne 19. 3. 2007). Škola má díky své velikosti a umístění neobvyklá specifika, která ji zvýhodňují:</w:t>
      </w:r>
    </w:p>
    <w:p w14:paraId="66A9F717" w14:textId="77777777" w:rsidR="005244C7" w:rsidRPr="00C57D10" w:rsidRDefault="00C57D10" w:rsidP="00584F0E">
      <w:pPr>
        <w:pStyle w:val="Odstavecseseznamem"/>
        <w:numPr>
          <w:ilvl w:val="0"/>
          <w:numId w:val="610"/>
        </w:numPr>
      </w:pPr>
      <w:r w:rsidRPr="00C57D10">
        <w:t>Individuální přístup k žákům s ohledem na jejich potřeby.</w:t>
      </w:r>
    </w:p>
    <w:p w14:paraId="21790B65" w14:textId="77777777" w:rsidR="00C57D10" w:rsidRPr="00C57D10" w:rsidRDefault="00C57D10" w:rsidP="00584F0E">
      <w:pPr>
        <w:pStyle w:val="Odstavecseseznamem"/>
        <w:numPr>
          <w:ilvl w:val="0"/>
          <w:numId w:val="610"/>
        </w:numPr>
      </w:pPr>
      <w:r w:rsidRPr="00C57D10">
        <w:t>Malý počet žáků ve třídě předchází vzniku konfliktů ve třídě nebo ji umožňuje včas řešit.</w:t>
      </w:r>
    </w:p>
    <w:p w14:paraId="3BB6D398" w14:textId="77777777" w:rsidR="00C57D10" w:rsidRPr="00C57D10" w:rsidRDefault="00C57D10" w:rsidP="00584F0E">
      <w:pPr>
        <w:pStyle w:val="Odstavecseseznamem"/>
        <w:numPr>
          <w:ilvl w:val="0"/>
          <w:numId w:val="610"/>
        </w:numPr>
      </w:pPr>
      <w:r w:rsidRPr="00C57D10">
        <w:t xml:space="preserve">V případě potřeby zajišťujeme žákům odbornou pomoc.  </w:t>
      </w:r>
    </w:p>
    <w:p w14:paraId="6FE04702" w14:textId="77777777" w:rsidR="00525A62" w:rsidRDefault="007E27D1">
      <w:pPr>
        <w:pStyle w:val="Nadpis2"/>
        <w:spacing w:before="299" w:after="299"/>
      </w:pPr>
      <w:bookmarkStart w:id="7" w:name="_Toc256000008"/>
      <w:r>
        <w:rPr>
          <w:bdr w:val="nil"/>
        </w:rPr>
        <w:t>Umístění školy</w:t>
      </w:r>
      <w:bookmarkEnd w:id="7"/>
      <w:r>
        <w:rPr>
          <w:bdr w:val="nil"/>
        </w:rPr>
        <w:t> </w:t>
      </w:r>
    </w:p>
    <w:p w14:paraId="0A10FAEF" w14:textId="77777777" w:rsidR="00525A62" w:rsidRDefault="007E27D1">
      <w:pPr>
        <w:spacing w:before="240" w:after="240"/>
      </w:pPr>
      <w:r>
        <w:rPr>
          <w:bdr w:val="nil"/>
        </w:rPr>
        <w:t xml:space="preserve">Obě pracoviště školy jsou umístěna v městské části Praha 8 - Bohnice. První pracoviště školy se nachází v areálu Psychiatrické nemocnice Bohnice, ve druhém patře pavilonu č. 28 – Dětská psychiatrie, </w:t>
      </w:r>
      <w:proofErr w:type="gramStart"/>
      <w:r>
        <w:rPr>
          <w:bdr w:val="nil"/>
        </w:rPr>
        <w:t>druhé - dislokované</w:t>
      </w:r>
      <w:proofErr w:type="gramEnd"/>
      <w:r>
        <w:rPr>
          <w:bdr w:val="nil"/>
        </w:rPr>
        <w:t xml:space="preserve"> pracoviště na sídlišti v Poznaňské ulici. </w:t>
      </w:r>
    </w:p>
    <w:p w14:paraId="4877692F" w14:textId="77777777" w:rsidR="00525A62" w:rsidRDefault="007E27D1">
      <w:pPr>
        <w:pStyle w:val="Nadpis2"/>
        <w:spacing w:before="299" w:after="299"/>
      </w:pPr>
      <w:bookmarkStart w:id="8" w:name="_Toc256000009"/>
      <w:r>
        <w:rPr>
          <w:bdr w:val="nil"/>
        </w:rPr>
        <w:t>Charakteristika žáků</w:t>
      </w:r>
      <w:bookmarkEnd w:id="8"/>
      <w:r>
        <w:rPr>
          <w:bdr w:val="nil"/>
        </w:rPr>
        <w:t> </w:t>
      </w:r>
    </w:p>
    <w:p w14:paraId="280AF90E" w14:textId="77777777" w:rsidR="0002563C" w:rsidRDefault="00385E75" w:rsidP="00584F0E">
      <w:pPr>
        <w:pStyle w:val="Odstavecseseznamem"/>
        <w:numPr>
          <w:ilvl w:val="0"/>
          <w:numId w:val="608"/>
        </w:numPr>
        <w:spacing w:before="240" w:after="240"/>
        <w:rPr>
          <w:b/>
          <w:sz w:val="28"/>
          <w:szCs w:val="28"/>
          <w:bdr w:val="nil"/>
        </w:rPr>
      </w:pPr>
      <w:r w:rsidRPr="00385E75">
        <w:rPr>
          <w:b/>
          <w:sz w:val="28"/>
          <w:szCs w:val="28"/>
          <w:bdr w:val="nil"/>
        </w:rPr>
        <w:t>ZŠ při Psychiatrické nemocnici Bohnice</w:t>
      </w:r>
    </w:p>
    <w:p w14:paraId="480164C7" w14:textId="77777777" w:rsidR="008D683B" w:rsidRDefault="0002563C" w:rsidP="0002563C">
      <w:pPr>
        <w:spacing w:before="240" w:after="240"/>
        <w:rPr>
          <w:bdr w:val="nil"/>
        </w:rPr>
      </w:pPr>
      <w:r w:rsidRPr="0002563C">
        <w:rPr>
          <w:bdr w:val="nil"/>
        </w:rPr>
        <w:t xml:space="preserve">Škola zajišťuje výchovu a vzdělání žákům umístěným ve </w:t>
      </w:r>
      <w:r>
        <w:rPr>
          <w:bdr w:val="nil"/>
        </w:rPr>
        <w:t>Psychiatrické nemocnici Bohnice</w:t>
      </w:r>
      <w:r w:rsidRPr="0002563C">
        <w:rPr>
          <w:bdr w:val="nil"/>
        </w:rPr>
        <w:t>.</w:t>
      </w:r>
      <w:r w:rsidR="008F1A5B">
        <w:rPr>
          <w:bdr w:val="nil"/>
        </w:rPr>
        <w:t xml:space="preserve"> Na</w:t>
      </w:r>
      <w:r w:rsidR="008679DE">
        <w:rPr>
          <w:bdr w:val="nil"/>
        </w:rPr>
        <w:t> </w:t>
      </w:r>
      <w:r w:rsidR="008F1A5B">
        <w:rPr>
          <w:bdr w:val="nil"/>
        </w:rPr>
        <w:t>oddělení dětské psychiatrie jsou umisťovány děti z Prahy i z jiných krajů ČR, u kterých je nutná hospitalizace. Přijetí je plně v kompetence lékařů. Vychází z prognózy a dlouhodobého sledování psychického stavu dítěte. Pobyty jsou krátkodobé, střednědobé i dlouhodobé, řídí se individuální potřebou pacienta. Za</w:t>
      </w:r>
      <w:r w:rsidR="008D683B">
        <w:rPr>
          <w:bdr w:val="nil"/>
        </w:rPr>
        <w:t xml:space="preserve">řazení do výuky je konzultováno </w:t>
      </w:r>
      <w:r w:rsidR="008F1A5B">
        <w:rPr>
          <w:bdr w:val="nil"/>
        </w:rPr>
        <w:t xml:space="preserve">s ředitelkou školy. </w:t>
      </w:r>
    </w:p>
    <w:p w14:paraId="78840633" w14:textId="77777777" w:rsidR="00385E75" w:rsidRDefault="008F1A5B" w:rsidP="0002563C">
      <w:pPr>
        <w:spacing w:before="240" w:after="240"/>
        <w:rPr>
          <w:bdr w:val="nil"/>
        </w:rPr>
      </w:pPr>
      <w:r>
        <w:rPr>
          <w:bdr w:val="nil"/>
        </w:rPr>
        <w:t xml:space="preserve">V naší škole jsou vyučováni žáci s organickými poruchami osobnosti, s poruchami chování i učení, s ADHD, s nápadně nerovnoměrným vývojem mentálních funkcí, s nápadnostmi a poruchami v dynamice duševních pochodů, tj. hyperaktivita, </w:t>
      </w:r>
      <w:proofErr w:type="spellStart"/>
      <w:r>
        <w:rPr>
          <w:bdr w:val="nil"/>
        </w:rPr>
        <w:t>hypoaktivita</w:t>
      </w:r>
      <w:proofErr w:type="spellEnd"/>
      <w:r>
        <w:rPr>
          <w:bdr w:val="nil"/>
        </w:rPr>
        <w:t xml:space="preserve">, nesoustředěnost, impulzivnost. </w:t>
      </w:r>
      <w:r w:rsidR="007C3829">
        <w:rPr>
          <w:bdr w:val="nil"/>
        </w:rPr>
        <w:t>Dále jsou zde žáci, kteří jsou léčeni pro suicidální pokusy, deprese a žáci se sociálně patologickými jevy jako je alkoholismus, drogová závislost, záškoláctví, šikana, příp. trestná činnost.</w:t>
      </w:r>
    </w:p>
    <w:p w14:paraId="7BEEBF8B" w14:textId="77777777" w:rsidR="007C3829" w:rsidRDefault="007C3829" w:rsidP="0002563C">
      <w:pPr>
        <w:spacing w:before="240" w:after="240"/>
        <w:rPr>
          <w:bdr w:val="nil"/>
        </w:rPr>
      </w:pPr>
    </w:p>
    <w:p w14:paraId="113742CA" w14:textId="77777777" w:rsidR="00385E75" w:rsidRPr="00385E75" w:rsidRDefault="00385E75" w:rsidP="00584F0E">
      <w:pPr>
        <w:pStyle w:val="Odstavecseseznamem"/>
        <w:numPr>
          <w:ilvl w:val="0"/>
          <w:numId w:val="608"/>
        </w:numPr>
        <w:spacing w:before="240" w:after="240"/>
        <w:rPr>
          <w:b/>
          <w:sz w:val="28"/>
          <w:szCs w:val="28"/>
          <w:bdr w:val="nil"/>
        </w:rPr>
      </w:pPr>
      <w:r>
        <w:rPr>
          <w:b/>
          <w:sz w:val="28"/>
          <w:szCs w:val="28"/>
          <w:bdr w:val="nil"/>
        </w:rPr>
        <w:lastRenderedPageBreak/>
        <w:t>ZŠ Poznaňská</w:t>
      </w:r>
    </w:p>
    <w:p w14:paraId="100A0CA3" w14:textId="77777777" w:rsidR="007C3829" w:rsidRDefault="007C3829">
      <w:pPr>
        <w:spacing w:before="240" w:after="240"/>
        <w:rPr>
          <w:bdr w:val="nil"/>
        </w:rPr>
      </w:pPr>
      <w:r>
        <w:rPr>
          <w:bdr w:val="nil"/>
        </w:rPr>
        <w:t xml:space="preserve">Toto pracoviště je určeno žákům, kteří pro své psychické potíže nejsou schopni zvládnout běžnou základní školu. </w:t>
      </w:r>
      <w:r w:rsidR="007E27D1">
        <w:rPr>
          <w:bdr w:val="nil"/>
        </w:rPr>
        <w:t xml:space="preserve">Žáci obvykle docházejí do školy z blízkého i vzdáleného okolí Prahy. Nejčastěji cestují automobily rodičů, veřejnou hromadnou dopravou, vlakem nebo pěšky. Školu </w:t>
      </w:r>
      <w:r>
        <w:rPr>
          <w:bdr w:val="nil"/>
        </w:rPr>
        <w:t>nenavštěvují žáci</w:t>
      </w:r>
      <w:r w:rsidR="007E27D1">
        <w:rPr>
          <w:bdr w:val="nil"/>
        </w:rPr>
        <w:t xml:space="preserve"> cizích státních příslušníků.</w:t>
      </w:r>
    </w:p>
    <w:p w14:paraId="6C93871A" w14:textId="77777777" w:rsidR="007C3829" w:rsidRDefault="007C3829">
      <w:pPr>
        <w:spacing w:before="240" w:after="240"/>
        <w:rPr>
          <w:bdr w:val="nil"/>
        </w:rPr>
      </w:pPr>
      <w:r>
        <w:rPr>
          <w:bdr w:val="nil"/>
        </w:rPr>
        <w:t xml:space="preserve">Rozsah výuky je přizpůsobován individuálně dle možností, schopností a mentálnímu zdravotnímu stavu každého žáka po dohodě s ošetřujícím doktorem. </w:t>
      </w:r>
    </w:p>
    <w:p w14:paraId="72B2F1FE" w14:textId="77777777" w:rsidR="007C3829" w:rsidRDefault="007C3829">
      <w:pPr>
        <w:spacing w:before="240" w:after="240"/>
        <w:rPr>
          <w:bdr w:val="nil"/>
        </w:rPr>
      </w:pPr>
      <w:r>
        <w:rPr>
          <w:bdr w:val="nil"/>
        </w:rPr>
        <w:t>Jedná se o žáky s různými poruchami a onemocněními, jako jsou:</w:t>
      </w:r>
    </w:p>
    <w:p w14:paraId="55FA9FB9" w14:textId="77777777" w:rsidR="007C3829" w:rsidRPr="00AA681A" w:rsidRDefault="007C3829" w:rsidP="00584F0E">
      <w:pPr>
        <w:pStyle w:val="Odstavecseseznamem"/>
        <w:numPr>
          <w:ilvl w:val="0"/>
          <w:numId w:val="611"/>
        </w:numPr>
        <w:spacing w:before="240" w:after="240"/>
        <w:rPr>
          <w:bdr w:val="nil"/>
        </w:rPr>
      </w:pPr>
      <w:r w:rsidRPr="00AA681A">
        <w:rPr>
          <w:bdr w:val="nil"/>
        </w:rPr>
        <w:t>ADHD syndrom – hyperaktivita s poruchou pozornosti</w:t>
      </w:r>
    </w:p>
    <w:p w14:paraId="0ACE5F31" w14:textId="77777777" w:rsidR="00AA681A" w:rsidRPr="00AA681A" w:rsidRDefault="00AA681A" w:rsidP="00584F0E">
      <w:pPr>
        <w:pStyle w:val="Odstavecseseznamem"/>
        <w:numPr>
          <w:ilvl w:val="0"/>
          <w:numId w:val="611"/>
        </w:numPr>
        <w:spacing w:before="240" w:after="240"/>
        <w:rPr>
          <w:bdr w:val="nil"/>
        </w:rPr>
      </w:pPr>
      <w:r w:rsidRPr="00AA681A">
        <w:rPr>
          <w:bdr w:val="nil"/>
        </w:rPr>
        <w:t>Hyperkinetická porucha chování</w:t>
      </w:r>
    </w:p>
    <w:p w14:paraId="2A268C41" w14:textId="77777777" w:rsidR="00AA681A" w:rsidRPr="00AA681A" w:rsidRDefault="00AA681A" w:rsidP="00584F0E">
      <w:pPr>
        <w:pStyle w:val="Odstavecseseznamem"/>
        <w:numPr>
          <w:ilvl w:val="0"/>
          <w:numId w:val="611"/>
        </w:numPr>
        <w:spacing w:before="240" w:after="240"/>
        <w:rPr>
          <w:bdr w:val="nil"/>
        </w:rPr>
      </w:pPr>
      <w:r w:rsidRPr="00AA681A">
        <w:rPr>
          <w:bdr w:val="nil"/>
        </w:rPr>
        <w:t>Neurózy – úzkosti, tikové poruchy</w:t>
      </w:r>
    </w:p>
    <w:p w14:paraId="23DF6EF5" w14:textId="77777777" w:rsidR="00AA681A" w:rsidRPr="00AA681A" w:rsidRDefault="00AA681A" w:rsidP="00584F0E">
      <w:pPr>
        <w:pStyle w:val="Odstavecseseznamem"/>
        <w:numPr>
          <w:ilvl w:val="0"/>
          <w:numId w:val="611"/>
        </w:numPr>
        <w:spacing w:before="240" w:after="240"/>
        <w:rPr>
          <w:bdr w:val="nil"/>
        </w:rPr>
      </w:pPr>
      <w:r w:rsidRPr="00AA681A">
        <w:rPr>
          <w:bdr w:val="nil"/>
        </w:rPr>
        <w:t xml:space="preserve">Autismus </w:t>
      </w:r>
    </w:p>
    <w:p w14:paraId="4DB08292" w14:textId="77777777" w:rsidR="00AA681A" w:rsidRPr="00AA681A" w:rsidRDefault="00AA681A" w:rsidP="00584F0E">
      <w:pPr>
        <w:pStyle w:val="Odstavecseseznamem"/>
        <w:numPr>
          <w:ilvl w:val="0"/>
          <w:numId w:val="611"/>
        </w:numPr>
        <w:spacing w:before="240" w:after="240"/>
        <w:rPr>
          <w:bdr w:val="nil"/>
        </w:rPr>
      </w:pPr>
      <w:proofErr w:type="spellStart"/>
      <w:r w:rsidRPr="00AA681A">
        <w:rPr>
          <w:bdr w:val="nil"/>
        </w:rPr>
        <w:t>Schizoaktivní</w:t>
      </w:r>
      <w:proofErr w:type="spellEnd"/>
      <w:r w:rsidRPr="00AA681A">
        <w:rPr>
          <w:bdr w:val="nil"/>
        </w:rPr>
        <w:t xml:space="preserve"> psychóza</w:t>
      </w:r>
    </w:p>
    <w:p w14:paraId="078E0584" w14:textId="77777777" w:rsidR="00AA681A" w:rsidRPr="00AA681A" w:rsidRDefault="00AA681A" w:rsidP="00584F0E">
      <w:pPr>
        <w:pStyle w:val="Odstavecseseznamem"/>
        <w:numPr>
          <w:ilvl w:val="0"/>
          <w:numId w:val="611"/>
        </w:numPr>
        <w:spacing w:before="240" w:after="240"/>
        <w:rPr>
          <w:bdr w:val="nil"/>
        </w:rPr>
      </w:pPr>
      <w:r w:rsidRPr="00AA681A">
        <w:rPr>
          <w:bdr w:val="nil"/>
        </w:rPr>
        <w:t>Maniodepresivní psychóza</w:t>
      </w:r>
    </w:p>
    <w:p w14:paraId="6E7650B3" w14:textId="77777777" w:rsidR="00AA681A" w:rsidRPr="00AA681A" w:rsidRDefault="00AA681A" w:rsidP="00584F0E">
      <w:pPr>
        <w:pStyle w:val="Odstavecseseznamem"/>
        <w:numPr>
          <w:ilvl w:val="0"/>
          <w:numId w:val="611"/>
        </w:numPr>
        <w:spacing w:before="240" w:after="240"/>
        <w:rPr>
          <w:bdr w:val="nil"/>
        </w:rPr>
      </w:pPr>
      <w:r w:rsidRPr="00AA681A">
        <w:rPr>
          <w:bdr w:val="nil"/>
        </w:rPr>
        <w:t>Smíšená porucha emocí a chování</w:t>
      </w:r>
    </w:p>
    <w:p w14:paraId="4C02C243" w14:textId="77777777" w:rsidR="00AA681A" w:rsidRPr="00AA681A" w:rsidRDefault="00AA681A" w:rsidP="00584F0E">
      <w:pPr>
        <w:pStyle w:val="Odstavecseseznamem"/>
        <w:numPr>
          <w:ilvl w:val="0"/>
          <w:numId w:val="611"/>
        </w:numPr>
        <w:spacing w:before="240" w:after="240"/>
        <w:rPr>
          <w:bdr w:val="nil"/>
        </w:rPr>
      </w:pPr>
      <w:r w:rsidRPr="00AA681A">
        <w:rPr>
          <w:bdr w:val="nil"/>
        </w:rPr>
        <w:t>Nerovnoměrný vývoj</w:t>
      </w:r>
    </w:p>
    <w:p w14:paraId="20E35916" w14:textId="77777777" w:rsidR="00AA681A" w:rsidRPr="00AA681A" w:rsidRDefault="00AA681A" w:rsidP="00584F0E">
      <w:pPr>
        <w:pStyle w:val="Odstavecseseznamem"/>
        <w:numPr>
          <w:ilvl w:val="0"/>
          <w:numId w:val="611"/>
        </w:numPr>
        <w:spacing w:before="240" w:after="240"/>
        <w:rPr>
          <w:bdr w:val="nil"/>
        </w:rPr>
      </w:pPr>
      <w:r w:rsidRPr="00AA681A">
        <w:rPr>
          <w:bdr w:val="nil"/>
        </w:rPr>
        <w:t>Mentální retardace (lehká forma)</w:t>
      </w:r>
    </w:p>
    <w:p w14:paraId="4CDD652D" w14:textId="77777777" w:rsidR="00AA681A" w:rsidRPr="00AA681A" w:rsidRDefault="00AA681A" w:rsidP="00584F0E">
      <w:pPr>
        <w:pStyle w:val="Odstavecseseznamem"/>
        <w:numPr>
          <w:ilvl w:val="0"/>
          <w:numId w:val="611"/>
        </w:numPr>
        <w:spacing w:before="240" w:after="240"/>
        <w:rPr>
          <w:bdr w:val="nil"/>
        </w:rPr>
      </w:pPr>
      <w:r w:rsidRPr="00AA681A">
        <w:rPr>
          <w:bdr w:val="nil"/>
        </w:rPr>
        <w:t>SPU – dyslexie, dysgrafie, dyskalkulie</w:t>
      </w:r>
    </w:p>
    <w:p w14:paraId="647F546D" w14:textId="77777777" w:rsidR="00AA681A" w:rsidRPr="00AA681A" w:rsidRDefault="00AA681A" w:rsidP="00584F0E">
      <w:pPr>
        <w:pStyle w:val="Odstavecseseznamem"/>
        <w:numPr>
          <w:ilvl w:val="0"/>
          <w:numId w:val="611"/>
        </w:numPr>
        <w:spacing w:before="240" w:after="240"/>
        <w:rPr>
          <w:bdr w:val="nil"/>
        </w:rPr>
      </w:pPr>
      <w:r w:rsidRPr="00AA681A">
        <w:rPr>
          <w:bdr w:val="nil"/>
        </w:rPr>
        <w:t>Poruchy řeči</w:t>
      </w:r>
    </w:p>
    <w:p w14:paraId="03D6B4B7" w14:textId="77777777" w:rsidR="00AA681A" w:rsidRPr="00AA681A" w:rsidRDefault="00AA681A" w:rsidP="00584F0E">
      <w:pPr>
        <w:pStyle w:val="Odstavecseseznamem"/>
        <w:numPr>
          <w:ilvl w:val="0"/>
          <w:numId w:val="611"/>
        </w:numPr>
        <w:spacing w:before="240" w:after="240"/>
        <w:rPr>
          <w:bdr w:val="nil"/>
        </w:rPr>
      </w:pPr>
      <w:r w:rsidRPr="00AA681A">
        <w:rPr>
          <w:bdr w:val="nil"/>
        </w:rPr>
        <w:t>Různá onemocnění pohybového aparátu</w:t>
      </w:r>
    </w:p>
    <w:p w14:paraId="5EDF7F29" w14:textId="77777777" w:rsidR="00525A62" w:rsidRPr="00AA681A" w:rsidRDefault="00AA681A" w:rsidP="00584F0E">
      <w:pPr>
        <w:pStyle w:val="Odstavecseseznamem"/>
        <w:numPr>
          <w:ilvl w:val="0"/>
          <w:numId w:val="611"/>
        </w:numPr>
        <w:spacing w:before="240" w:after="240"/>
        <w:rPr>
          <w:bdr w:val="nil"/>
        </w:rPr>
      </w:pPr>
      <w:r w:rsidRPr="00AA681A">
        <w:rPr>
          <w:bdr w:val="nil"/>
        </w:rPr>
        <w:t>Epilepsie a jiné záchvatové onemocnění CNS</w:t>
      </w:r>
      <w:r w:rsidR="007C3829" w:rsidRPr="00AA681A">
        <w:rPr>
          <w:bdr w:val="nil"/>
        </w:rPr>
        <w:t xml:space="preserve"> </w:t>
      </w:r>
      <w:r w:rsidR="007E27D1" w:rsidRPr="00AA681A">
        <w:rPr>
          <w:bdr w:val="nil"/>
        </w:rPr>
        <w:t> </w:t>
      </w:r>
    </w:p>
    <w:p w14:paraId="3F1E27F4" w14:textId="77777777" w:rsidR="00525A62" w:rsidRDefault="007E27D1">
      <w:pPr>
        <w:pStyle w:val="Nadpis2"/>
        <w:spacing w:before="299" w:after="299"/>
      </w:pPr>
      <w:bookmarkStart w:id="9" w:name="_Toc256000010"/>
      <w:r>
        <w:rPr>
          <w:bdr w:val="nil"/>
        </w:rPr>
        <w:t>Podmínky školy</w:t>
      </w:r>
      <w:bookmarkEnd w:id="9"/>
      <w:r>
        <w:rPr>
          <w:bdr w:val="nil"/>
        </w:rPr>
        <w:t> </w:t>
      </w:r>
    </w:p>
    <w:p w14:paraId="02EF903D" w14:textId="77777777" w:rsidR="00176E88" w:rsidRPr="00385E75" w:rsidRDefault="00176E88" w:rsidP="00584F0E">
      <w:pPr>
        <w:pStyle w:val="Odstavecseseznamem"/>
        <w:numPr>
          <w:ilvl w:val="0"/>
          <w:numId w:val="606"/>
        </w:numPr>
        <w:spacing w:before="240" w:after="240"/>
        <w:rPr>
          <w:b/>
          <w:sz w:val="28"/>
          <w:szCs w:val="28"/>
          <w:bdr w:val="nil"/>
        </w:rPr>
      </w:pPr>
      <w:r w:rsidRPr="00385E75">
        <w:rPr>
          <w:b/>
          <w:sz w:val="28"/>
          <w:szCs w:val="28"/>
          <w:bdr w:val="nil"/>
        </w:rPr>
        <w:t>ZŠ při Psychiatrické nemocnici Bohnice</w:t>
      </w:r>
    </w:p>
    <w:p w14:paraId="3B7D2A69" w14:textId="77777777" w:rsidR="00525A62" w:rsidRPr="00AA681A" w:rsidRDefault="007E27D1">
      <w:pPr>
        <w:spacing w:before="240" w:after="240"/>
      </w:pPr>
      <w:r w:rsidRPr="00AA681A">
        <w:rPr>
          <w:bdr w:val="nil"/>
        </w:rPr>
        <w:t>První pracoviště školy se nachází v areálu Psychiatrické nemocnice Bohnice, ve druhém patře pavilonu č. 28 – Dětská psychiatrie. Třídy jsou moderně a účelově zařízeny. Je zde vytvořena třída pro individuální výuku problémových žáků, která též slouží jako relaxační a didaktická místnost. Pro výuku se též využívá počítačová učebna s internetovým připojením, televize s DVD přehrávačem, interaktivní tabule a tablety. </w:t>
      </w:r>
    </w:p>
    <w:p w14:paraId="4BD0C51B" w14:textId="77777777" w:rsidR="00525A62" w:rsidRPr="00303762" w:rsidRDefault="007E27D1">
      <w:pPr>
        <w:spacing w:before="240" w:after="240"/>
        <w:rPr>
          <w:color w:val="FF0000"/>
        </w:rPr>
      </w:pPr>
      <w:r w:rsidRPr="00AA681A">
        <w:rPr>
          <w:bdr w:val="nil"/>
        </w:rPr>
        <w:t xml:space="preserve">Pro výuku a relaxaci žáků se využívají i další prostory, které nabízí pavilon č. 28. Jedná se o místnosti v suterénu budovy: relaxační místnost pro cvičení žáků, výtvarná dílna s keramickou pecí, knihovna s PC připojených k internetu, kuchyňka, tělocvična s posilovacími stroji a kulečník. Plně se využívá venkovní prostor, kde se nalézá hřiště na fotbal, umělé hřiště na míčové hry, doskočiště a běžecká </w:t>
      </w:r>
      <w:r w:rsidRPr="00AA681A">
        <w:rPr>
          <w:bdr w:val="nil"/>
        </w:rPr>
        <w:lastRenderedPageBreak/>
        <w:t>dráha. Dále zázemí pro stolní tenis, šachové pole pro venkovní hru, altán nebo ohniště na opékání. Žáci mají možnost využívat i umělou lezeckou stěnu a prolézačky s houpačkami. </w:t>
      </w:r>
    </w:p>
    <w:p w14:paraId="232667D0" w14:textId="77777777" w:rsidR="00176E88" w:rsidRPr="00385E75" w:rsidRDefault="00176E88" w:rsidP="00584F0E">
      <w:pPr>
        <w:pStyle w:val="Odstavecseseznamem"/>
        <w:numPr>
          <w:ilvl w:val="0"/>
          <w:numId w:val="606"/>
        </w:numPr>
        <w:spacing w:before="240" w:after="240"/>
        <w:rPr>
          <w:b/>
          <w:sz w:val="28"/>
          <w:szCs w:val="28"/>
          <w:bdr w:val="nil"/>
        </w:rPr>
      </w:pPr>
      <w:r w:rsidRPr="00385E75">
        <w:rPr>
          <w:b/>
          <w:sz w:val="28"/>
          <w:szCs w:val="28"/>
          <w:bdr w:val="nil"/>
        </w:rPr>
        <w:t>ZŠ Poznaňská</w:t>
      </w:r>
    </w:p>
    <w:p w14:paraId="63F5A0FB" w14:textId="091FFBFE" w:rsidR="00FB2521" w:rsidRDefault="007E27D1" w:rsidP="00FB2521">
      <w:pPr>
        <w:spacing w:before="240" w:after="240"/>
        <w:rPr>
          <w:bdr w:val="nil"/>
        </w:rPr>
      </w:pPr>
      <w:proofErr w:type="gramStart"/>
      <w:r>
        <w:rPr>
          <w:bdr w:val="nil"/>
        </w:rPr>
        <w:t>Druhé - dislokované</w:t>
      </w:r>
      <w:proofErr w:type="gramEnd"/>
      <w:r>
        <w:rPr>
          <w:bdr w:val="nil"/>
        </w:rPr>
        <w:t xml:space="preserve"> pracoviště v Poznaňské ulici má k dispozici pět moderně a účelově vybavených tříd, odborné učebny a školní družinu. Žáci mají k dispozici náhradní stravování. Školní jídelna se nachází v budově školy. Vyučování probíhá v českém jazyce. Ve venkovním areálu se nachází oplocený komplex budov,</w:t>
      </w:r>
      <w:r w:rsidR="00AA681A">
        <w:rPr>
          <w:bdr w:val="nil"/>
        </w:rPr>
        <w:t xml:space="preserve"> venkovní učebna,</w:t>
      </w:r>
      <w:r>
        <w:rPr>
          <w:bdr w:val="nil"/>
        </w:rPr>
        <w:t xml:space="preserve"> sportovní hřiště a zahrada</w:t>
      </w:r>
      <w:r w:rsidR="00AA681A">
        <w:rPr>
          <w:bdr w:val="nil"/>
        </w:rPr>
        <w:t xml:space="preserve"> s vybudovanými přírodními prvky</w:t>
      </w:r>
      <w:r>
        <w:rPr>
          <w:bdr w:val="nil"/>
        </w:rPr>
        <w:t xml:space="preserve">. </w:t>
      </w:r>
      <w:r w:rsidR="00303762">
        <w:rPr>
          <w:bdr w:val="nil"/>
        </w:rPr>
        <w:t>Bezbariérový</w:t>
      </w:r>
      <w:r>
        <w:rPr>
          <w:bdr w:val="nil"/>
        </w:rPr>
        <w:t xml:space="preserve"> přístup je zajištěn po celém areálu. Pro trávení volného času je k dispozici zahrada, školní dvůr a hřiště. Žákům jsou k dispozici šatny. Škola disponuje dvěma odbornými učebnami (ICT, víceúčelový sál). Dále poskytuje žákům možnost pro připojení k internetu a využívání pracovních stanic. </w:t>
      </w:r>
    </w:p>
    <w:p w14:paraId="4E045CDC" w14:textId="3D1FD44A" w:rsidR="00525A62" w:rsidRDefault="00F46621">
      <w:pPr>
        <w:spacing w:before="240" w:after="240"/>
      </w:pPr>
      <w:r>
        <w:rPr>
          <w:bdr w:val="nil"/>
        </w:rPr>
        <w:t xml:space="preserve"> </w:t>
      </w:r>
      <w:r w:rsidR="007E27D1">
        <w:rPr>
          <w:bdr w:val="nil"/>
        </w:rPr>
        <w:t>Škola úzce spolupracuje s externími specialisty: </w:t>
      </w:r>
    </w:p>
    <w:p w14:paraId="186B34B3" w14:textId="77777777" w:rsidR="00525A62" w:rsidRDefault="007E27D1" w:rsidP="002C3801">
      <w:pPr>
        <w:numPr>
          <w:ilvl w:val="0"/>
          <w:numId w:val="3"/>
        </w:numPr>
        <w:spacing w:before="240"/>
      </w:pPr>
      <w:r>
        <w:rPr>
          <w:bdr w:val="nil"/>
        </w:rPr>
        <w:t>protidrogová prevence: Městská policie Praha </w:t>
      </w:r>
    </w:p>
    <w:p w14:paraId="63D16329" w14:textId="77777777" w:rsidR="00525A62" w:rsidRPr="006B054F" w:rsidRDefault="007E27D1" w:rsidP="002C3801">
      <w:pPr>
        <w:numPr>
          <w:ilvl w:val="0"/>
          <w:numId w:val="3"/>
        </w:numPr>
        <w:spacing w:after="240"/>
      </w:pPr>
      <w:r>
        <w:rPr>
          <w:bdr w:val="nil"/>
        </w:rPr>
        <w:t>zdravověda: Český červený kříž Praha </w:t>
      </w:r>
    </w:p>
    <w:p w14:paraId="72D5F535" w14:textId="77777777" w:rsidR="008D683B" w:rsidRDefault="007E27D1" w:rsidP="008D683B">
      <w:pPr>
        <w:pStyle w:val="Nadpis2"/>
        <w:spacing w:before="299" w:after="299" w:line="360" w:lineRule="auto"/>
      </w:pPr>
      <w:bookmarkStart w:id="10" w:name="_Toc256000011"/>
      <w:r>
        <w:rPr>
          <w:bdr w:val="nil"/>
        </w:rPr>
        <w:t>Vlastní hodnocení školy</w:t>
      </w:r>
      <w:bookmarkEnd w:id="10"/>
      <w:r>
        <w:rPr>
          <w:bdr w:val="nil"/>
        </w:rPr>
        <w:t> </w:t>
      </w:r>
    </w:p>
    <w:p w14:paraId="152CDFE0" w14:textId="77777777" w:rsidR="00525A62" w:rsidRDefault="007E27D1" w:rsidP="008D683B">
      <w:pPr>
        <w:pStyle w:val="Nadpis3"/>
        <w:spacing w:before="281" w:after="281" w:line="360" w:lineRule="auto"/>
      </w:pPr>
      <w:bookmarkStart w:id="11" w:name="_Toc256000012"/>
      <w:r>
        <w:rPr>
          <w:sz w:val="28"/>
          <w:szCs w:val="28"/>
          <w:bdr w:val="nil"/>
        </w:rPr>
        <w:t>Oblasti autoevaluace</w:t>
      </w:r>
      <w:bookmarkEnd w:id="11"/>
      <w:r>
        <w:rPr>
          <w:sz w:val="28"/>
          <w:szCs w:val="28"/>
          <w:bdr w:val="nil"/>
        </w:rPr>
        <w:t> </w:t>
      </w:r>
    </w:p>
    <w:p w14:paraId="75956452" w14:textId="77777777" w:rsidR="00525A62" w:rsidRDefault="007E27D1">
      <w:pPr>
        <w:spacing w:before="240" w:after="240"/>
      </w:pPr>
      <w:r>
        <w:rPr>
          <w:bdr w:val="nil"/>
        </w:rPr>
        <w:t xml:space="preserve">Autoevaluace napomáhá ke zkvalitnění a zefektivnění vzdělávání a výchovy </w:t>
      </w:r>
      <w:proofErr w:type="gramStart"/>
      <w:r>
        <w:rPr>
          <w:bdr w:val="nil"/>
        </w:rPr>
        <w:t>ve  škole</w:t>
      </w:r>
      <w:proofErr w:type="gramEnd"/>
      <w:r>
        <w:rPr>
          <w:bdr w:val="nil"/>
        </w:rPr>
        <w:t>. Je zaměřena na několik oblastí: </w:t>
      </w:r>
    </w:p>
    <w:p w14:paraId="7F3696B8" w14:textId="77777777" w:rsidR="00525A62" w:rsidRDefault="007E27D1" w:rsidP="00584F0E">
      <w:pPr>
        <w:pStyle w:val="Odstavecseseznamem"/>
        <w:numPr>
          <w:ilvl w:val="0"/>
          <w:numId w:val="612"/>
        </w:numPr>
        <w:spacing w:before="240"/>
      </w:pPr>
      <w:r w:rsidRPr="00F46621">
        <w:rPr>
          <w:bdr w:val="nil"/>
        </w:rPr>
        <w:t>materiální, technické, ekonomické, hygienické a další podmínky ke vzdělávání </w:t>
      </w:r>
    </w:p>
    <w:p w14:paraId="6C4117A3" w14:textId="77777777" w:rsidR="00F46621" w:rsidRPr="00F46621" w:rsidRDefault="007E27D1" w:rsidP="00584F0E">
      <w:pPr>
        <w:pStyle w:val="Odstavecseseznamem"/>
        <w:numPr>
          <w:ilvl w:val="0"/>
          <w:numId w:val="612"/>
        </w:numPr>
        <w:spacing w:before="240" w:after="240"/>
      </w:pPr>
      <w:r w:rsidRPr="00F46621">
        <w:rPr>
          <w:bdr w:val="nil"/>
        </w:rPr>
        <w:t>průběh vzdělávání (např. zajišťování individuálních potřeb žáků) </w:t>
      </w:r>
    </w:p>
    <w:p w14:paraId="1834BFBA" w14:textId="77777777" w:rsidR="007E27D1" w:rsidRPr="007E27D1" w:rsidRDefault="007E27D1" w:rsidP="00584F0E">
      <w:pPr>
        <w:pStyle w:val="Odstavecseseznamem"/>
        <w:numPr>
          <w:ilvl w:val="0"/>
          <w:numId w:val="612"/>
        </w:numPr>
        <w:spacing w:before="240" w:after="240"/>
      </w:pPr>
      <w:r w:rsidRPr="00F46621">
        <w:rPr>
          <w:bdr w:val="nil"/>
        </w:rPr>
        <w:t>školní klima a vzájemné vztahy s rodiči a místní komunitou (např. zlepšit spolupráci s rodiči) </w:t>
      </w:r>
    </w:p>
    <w:p w14:paraId="3AAC119F" w14:textId="77777777" w:rsidR="00525A62" w:rsidRDefault="007E27D1" w:rsidP="00584F0E">
      <w:pPr>
        <w:pStyle w:val="Odstavecseseznamem"/>
        <w:numPr>
          <w:ilvl w:val="0"/>
          <w:numId w:val="612"/>
        </w:numPr>
        <w:spacing w:before="240" w:after="240"/>
      </w:pPr>
      <w:r w:rsidRPr="00F46621">
        <w:rPr>
          <w:bdr w:val="nil"/>
        </w:rPr>
        <w:t>výsledky vzdělávání </w:t>
      </w:r>
    </w:p>
    <w:p w14:paraId="762CCC70" w14:textId="77777777" w:rsidR="00525A62" w:rsidRDefault="007E27D1" w:rsidP="00584F0E">
      <w:pPr>
        <w:pStyle w:val="Odstavecseseznamem"/>
        <w:numPr>
          <w:ilvl w:val="0"/>
          <w:numId w:val="612"/>
        </w:numPr>
      </w:pPr>
      <w:r w:rsidRPr="00F46621">
        <w:rPr>
          <w:bdr w:val="nil"/>
        </w:rPr>
        <w:t>řízení školy, kvalita personální práce, kvalita dalšího vzdělávání pedagogických pracovníků (např. soustavné vzdělávání učitelů) </w:t>
      </w:r>
    </w:p>
    <w:p w14:paraId="2FABD010" w14:textId="77777777" w:rsidR="00525A62" w:rsidRDefault="007E27D1" w:rsidP="00584F0E">
      <w:pPr>
        <w:pStyle w:val="Odstavecseseznamem"/>
        <w:numPr>
          <w:ilvl w:val="0"/>
          <w:numId w:val="612"/>
        </w:numPr>
        <w:spacing w:before="240" w:after="240"/>
      </w:pPr>
      <w:r w:rsidRPr="00F46621">
        <w:rPr>
          <w:bdr w:val="nil"/>
        </w:rPr>
        <w:t>soulad realizovaného školního vzdělávacího programu s rámcovým vzdělávacím programem pro základní vzdělávání   </w:t>
      </w:r>
    </w:p>
    <w:p w14:paraId="6D59B486" w14:textId="77777777" w:rsidR="008D683B" w:rsidRDefault="008D683B">
      <w:pPr>
        <w:spacing w:line="240" w:lineRule="auto"/>
        <w:jc w:val="left"/>
        <w:rPr>
          <w:b/>
          <w:bCs/>
          <w:sz w:val="28"/>
          <w:szCs w:val="28"/>
          <w:bdr w:val="nil"/>
        </w:rPr>
      </w:pPr>
      <w:bookmarkStart w:id="12" w:name="_Toc256000013"/>
      <w:r>
        <w:rPr>
          <w:sz w:val="28"/>
          <w:szCs w:val="28"/>
          <w:bdr w:val="nil"/>
        </w:rPr>
        <w:br w:type="page"/>
      </w:r>
    </w:p>
    <w:p w14:paraId="256F7A28" w14:textId="77777777" w:rsidR="00525A62" w:rsidRDefault="007E27D1">
      <w:pPr>
        <w:pStyle w:val="Nadpis3"/>
        <w:spacing w:before="281" w:after="281"/>
      </w:pPr>
      <w:r>
        <w:rPr>
          <w:sz w:val="28"/>
          <w:szCs w:val="28"/>
          <w:bdr w:val="nil"/>
        </w:rPr>
        <w:lastRenderedPageBreak/>
        <w:t>Cíle a kritéria autoevaluace</w:t>
      </w:r>
      <w:bookmarkEnd w:id="12"/>
      <w:r>
        <w:rPr>
          <w:sz w:val="28"/>
          <w:szCs w:val="28"/>
          <w:bdr w:val="nil"/>
        </w:rPr>
        <w:t> </w:t>
      </w:r>
    </w:p>
    <w:p w14:paraId="40AE2593" w14:textId="77777777" w:rsidR="007E27D1" w:rsidRDefault="007E27D1">
      <w:r>
        <w:rPr>
          <w:b/>
          <w:bCs/>
          <w:bdr w:val="nil"/>
        </w:rPr>
        <w:t>Podmínky ke vzdělání: </w:t>
      </w:r>
      <w:r>
        <w:cr/>
      </w:r>
    </w:p>
    <w:p w14:paraId="73E45875" w14:textId="77777777" w:rsidR="00026BC7" w:rsidRPr="00026BC7" w:rsidRDefault="007E27D1" w:rsidP="00584F0E">
      <w:pPr>
        <w:pStyle w:val="Odstavecseseznamem"/>
        <w:numPr>
          <w:ilvl w:val="0"/>
          <w:numId w:val="604"/>
        </w:numPr>
      </w:pPr>
      <w:r w:rsidRPr="007E27D1">
        <w:rPr>
          <w:bdr w:val="nil"/>
        </w:rPr>
        <w:t xml:space="preserve">obsah a průběh </w:t>
      </w:r>
      <w:proofErr w:type="gramStart"/>
      <w:r w:rsidRPr="007E27D1">
        <w:rPr>
          <w:bdr w:val="nil"/>
        </w:rPr>
        <w:t>vzdělává</w:t>
      </w:r>
      <w:r w:rsidR="00026BC7">
        <w:rPr>
          <w:bdr w:val="nil"/>
        </w:rPr>
        <w:t>ní - podpůrné</w:t>
      </w:r>
      <w:proofErr w:type="gramEnd"/>
      <w:r w:rsidR="00026BC7">
        <w:rPr>
          <w:bdr w:val="nil"/>
        </w:rPr>
        <w:t xml:space="preserve"> výukové materiály</w:t>
      </w:r>
      <w:r w:rsidRPr="007E27D1">
        <w:rPr>
          <w:bdr w:val="nil"/>
        </w:rPr>
        <w:t> </w:t>
      </w:r>
    </w:p>
    <w:p w14:paraId="1A227B77" w14:textId="77777777" w:rsidR="00026BC7" w:rsidRPr="00026BC7" w:rsidRDefault="007E27D1" w:rsidP="00584F0E">
      <w:pPr>
        <w:pStyle w:val="Odstavecseseznamem"/>
        <w:numPr>
          <w:ilvl w:val="0"/>
          <w:numId w:val="604"/>
        </w:numPr>
      </w:pPr>
      <w:r w:rsidRPr="007E27D1">
        <w:rPr>
          <w:bdr w:val="nil"/>
        </w:rPr>
        <w:t xml:space="preserve">obsah a průběh </w:t>
      </w:r>
      <w:proofErr w:type="gramStart"/>
      <w:r w:rsidRPr="007E27D1">
        <w:rPr>
          <w:bdr w:val="nil"/>
        </w:rPr>
        <w:t>vzdělává</w:t>
      </w:r>
      <w:r w:rsidR="00026BC7">
        <w:rPr>
          <w:bdr w:val="nil"/>
        </w:rPr>
        <w:t>ní - školní</w:t>
      </w:r>
      <w:proofErr w:type="gramEnd"/>
      <w:r w:rsidR="00026BC7">
        <w:rPr>
          <w:bdr w:val="nil"/>
        </w:rPr>
        <w:t xml:space="preserve"> vzdělávací program</w:t>
      </w:r>
    </w:p>
    <w:p w14:paraId="37E73A8E" w14:textId="77777777" w:rsidR="00026BC7" w:rsidRPr="00026BC7" w:rsidRDefault="007E27D1" w:rsidP="00584F0E">
      <w:pPr>
        <w:pStyle w:val="Odstavecseseznamem"/>
        <w:numPr>
          <w:ilvl w:val="0"/>
          <w:numId w:val="604"/>
        </w:numPr>
      </w:pPr>
      <w:r w:rsidRPr="007E27D1">
        <w:rPr>
          <w:bdr w:val="nil"/>
        </w:rPr>
        <w:t>podmínky ke vzděl</w:t>
      </w:r>
      <w:r w:rsidR="00026BC7">
        <w:rPr>
          <w:bdr w:val="nil"/>
        </w:rPr>
        <w:t>ávání bezpečnostní a hygienické</w:t>
      </w:r>
    </w:p>
    <w:p w14:paraId="3CBE2783" w14:textId="77777777" w:rsidR="00026BC7" w:rsidRPr="00026BC7" w:rsidRDefault="007E27D1" w:rsidP="00584F0E">
      <w:pPr>
        <w:pStyle w:val="Odstavecseseznamem"/>
        <w:numPr>
          <w:ilvl w:val="0"/>
          <w:numId w:val="604"/>
        </w:numPr>
      </w:pPr>
      <w:r w:rsidRPr="007E27D1">
        <w:rPr>
          <w:bdr w:val="nil"/>
        </w:rPr>
        <w:t>po</w:t>
      </w:r>
      <w:r w:rsidR="00026BC7">
        <w:rPr>
          <w:bdr w:val="nil"/>
        </w:rPr>
        <w:t>dmínky ke vzdělávání ekonomické</w:t>
      </w:r>
      <w:r w:rsidRPr="007E27D1">
        <w:rPr>
          <w:bdr w:val="nil"/>
        </w:rPr>
        <w:t> </w:t>
      </w:r>
    </w:p>
    <w:p w14:paraId="65FEA2D5" w14:textId="77777777" w:rsidR="00026BC7" w:rsidRPr="00026BC7" w:rsidRDefault="007E27D1" w:rsidP="00584F0E">
      <w:pPr>
        <w:pStyle w:val="Odstavecseseznamem"/>
        <w:numPr>
          <w:ilvl w:val="0"/>
          <w:numId w:val="604"/>
        </w:numPr>
      </w:pPr>
      <w:r w:rsidRPr="007E27D1">
        <w:rPr>
          <w:bdr w:val="nil"/>
        </w:rPr>
        <w:t>pod</w:t>
      </w:r>
      <w:r w:rsidR="00026BC7">
        <w:rPr>
          <w:bdr w:val="nil"/>
        </w:rPr>
        <w:t>mínky ke vzdělávání materiální</w:t>
      </w:r>
    </w:p>
    <w:p w14:paraId="74B9A1D6" w14:textId="77777777" w:rsidR="00026BC7" w:rsidRPr="00026BC7" w:rsidRDefault="007E27D1" w:rsidP="00584F0E">
      <w:pPr>
        <w:pStyle w:val="Odstavecseseznamem"/>
        <w:numPr>
          <w:ilvl w:val="0"/>
          <w:numId w:val="604"/>
        </w:numPr>
      </w:pPr>
      <w:r w:rsidRPr="007E27D1">
        <w:rPr>
          <w:bdr w:val="nil"/>
        </w:rPr>
        <w:t xml:space="preserve">podmínky </w:t>
      </w:r>
      <w:r w:rsidR="00026BC7">
        <w:rPr>
          <w:bdr w:val="nil"/>
        </w:rPr>
        <w:t>ke vzdělávání personální</w:t>
      </w:r>
    </w:p>
    <w:p w14:paraId="1082947E" w14:textId="77777777" w:rsidR="00026BC7" w:rsidRPr="00026BC7" w:rsidRDefault="007E27D1" w:rsidP="00584F0E">
      <w:pPr>
        <w:pStyle w:val="Odstavecseseznamem"/>
        <w:numPr>
          <w:ilvl w:val="0"/>
          <w:numId w:val="604"/>
        </w:numPr>
      </w:pPr>
      <w:r w:rsidRPr="007E27D1">
        <w:rPr>
          <w:bdr w:val="nil"/>
        </w:rPr>
        <w:t>podpora školy žákům, spolupráce s rodiči apod. - klima školy (interakce učit</w:t>
      </w:r>
      <w:r w:rsidR="00026BC7">
        <w:rPr>
          <w:bdr w:val="nil"/>
        </w:rPr>
        <w:t>ele a žáků</w:t>
      </w:r>
      <w:r w:rsidR="006B054F">
        <w:rPr>
          <w:bdr w:val="nil"/>
        </w:rPr>
        <w:t>, klima učitelského</w:t>
      </w:r>
      <w:r w:rsidR="00026BC7">
        <w:rPr>
          <w:bdr w:val="nil"/>
        </w:rPr>
        <w:t xml:space="preserve"> sboru)</w:t>
      </w:r>
    </w:p>
    <w:p w14:paraId="7C876216" w14:textId="77777777" w:rsidR="00026BC7" w:rsidRPr="00026BC7" w:rsidRDefault="007E27D1" w:rsidP="00584F0E">
      <w:pPr>
        <w:pStyle w:val="Odstavecseseznamem"/>
        <w:numPr>
          <w:ilvl w:val="0"/>
          <w:numId w:val="604"/>
        </w:numPr>
      </w:pPr>
      <w:r w:rsidRPr="007E27D1">
        <w:rPr>
          <w:bdr w:val="nil"/>
        </w:rPr>
        <w:t>podpora školy žákům/dětem, spolupráce s rodiči apod. - spolupráce s odborn</w:t>
      </w:r>
      <w:r w:rsidR="00026BC7">
        <w:rPr>
          <w:bdr w:val="nil"/>
        </w:rPr>
        <w:t>ými institucemi a zřizovatelem</w:t>
      </w:r>
    </w:p>
    <w:p w14:paraId="70CAEEA9" w14:textId="77777777" w:rsidR="00026BC7" w:rsidRPr="00026BC7" w:rsidRDefault="007E27D1" w:rsidP="00584F0E">
      <w:pPr>
        <w:pStyle w:val="Odstavecseseznamem"/>
        <w:numPr>
          <w:ilvl w:val="0"/>
          <w:numId w:val="604"/>
        </w:numPr>
      </w:pPr>
      <w:r w:rsidRPr="007E27D1">
        <w:rPr>
          <w:bdr w:val="nil"/>
        </w:rPr>
        <w:t>podpora školy žákům/dětem, spolupráce s rodiči apod. - spoluprác</w:t>
      </w:r>
      <w:r w:rsidR="00026BC7">
        <w:rPr>
          <w:bdr w:val="nil"/>
        </w:rPr>
        <w:t>e s rodiči (ankety pro rodiče)</w:t>
      </w:r>
    </w:p>
    <w:p w14:paraId="3432AF39" w14:textId="77777777" w:rsidR="00026BC7" w:rsidRPr="00026BC7" w:rsidRDefault="007E27D1" w:rsidP="00584F0E">
      <w:pPr>
        <w:pStyle w:val="Odstavecseseznamem"/>
        <w:numPr>
          <w:ilvl w:val="0"/>
          <w:numId w:val="604"/>
        </w:numPr>
      </w:pPr>
      <w:r w:rsidRPr="007E27D1">
        <w:rPr>
          <w:bdr w:val="nil"/>
        </w:rPr>
        <w:t>podpora školy žákům/dětem, spolupráce s rodiči apod. - zohlednění individuálních potřeb žáků/dětí</w:t>
      </w:r>
    </w:p>
    <w:p w14:paraId="1778F1DB" w14:textId="77777777" w:rsidR="00026BC7" w:rsidRPr="00026BC7" w:rsidRDefault="007E27D1" w:rsidP="00584F0E">
      <w:pPr>
        <w:pStyle w:val="Odstavecseseznamem"/>
        <w:numPr>
          <w:ilvl w:val="0"/>
          <w:numId w:val="604"/>
        </w:numPr>
      </w:pPr>
      <w:r w:rsidRPr="007E27D1">
        <w:rPr>
          <w:bdr w:val="nil"/>
        </w:rPr>
        <w:t>vedení a řízení školy, kvalita personální práce a dalšího vzdělávání pe</w:t>
      </w:r>
      <w:r w:rsidR="00026BC7">
        <w:rPr>
          <w:bdr w:val="nil"/>
        </w:rPr>
        <w:t>dagogických</w:t>
      </w:r>
      <w:r w:rsidRPr="007E27D1">
        <w:rPr>
          <w:bdr w:val="nil"/>
        </w:rPr>
        <w:t xml:space="preserve"> </w:t>
      </w:r>
      <w:proofErr w:type="gramStart"/>
      <w:r w:rsidRPr="007E27D1">
        <w:rPr>
          <w:bdr w:val="nil"/>
        </w:rPr>
        <w:t>pracov</w:t>
      </w:r>
      <w:r w:rsidR="00026BC7">
        <w:rPr>
          <w:bdr w:val="nil"/>
        </w:rPr>
        <w:t>níků - organizační</w:t>
      </w:r>
      <w:proofErr w:type="gramEnd"/>
      <w:r w:rsidR="00026BC7">
        <w:rPr>
          <w:bdr w:val="nil"/>
        </w:rPr>
        <w:t xml:space="preserve"> řízení školy</w:t>
      </w:r>
      <w:r w:rsidRPr="007E27D1">
        <w:rPr>
          <w:bdr w:val="nil"/>
        </w:rPr>
        <w:t> </w:t>
      </w:r>
    </w:p>
    <w:p w14:paraId="15E3115D" w14:textId="77777777" w:rsidR="00026BC7" w:rsidRPr="00026BC7" w:rsidRDefault="007E27D1" w:rsidP="00584F0E">
      <w:pPr>
        <w:pStyle w:val="Odstavecseseznamem"/>
        <w:numPr>
          <w:ilvl w:val="0"/>
          <w:numId w:val="604"/>
        </w:numPr>
      </w:pPr>
      <w:r w:rsidRPr="007E27D1">
        <w:rPr>
          <w:bdr w:val="nil"/>
        </w:rPr>
        <w:t xml:space="preserve">vedení a řízení školy, kvalita personální práce a dalšího vzdělávání </w:t>
      </w:r>
      <w:r w:rsidR="00026BC7" w:rsidRPr="007E27D1">
        <w:rPr>
          <w:bdr w:val="nil"/>
        </w:rPr>
        <w:t>pe</w:t>
      </w:r>
      <w:r w:rsidR="00026BC7">
        <w:rPr>
          <w:bdr w:val="nil"/>
        </w:rPr>
        <w:t>dagogických</w:t>
      </w:r>
      <w:r w:rsidR="00026BC7" w:rsidRPr="007E27D1">
        <w:rPr>
          <w:bdr w:val="nil"/>
        </w:rPr>
        <w:t xml:space="preserve"> </w:t>
      </w:r>
      <w:proofErr w:type="gramStart"/>
      <w:r w:rsidRPr="007E27D1">
        <w:rPr>
          <w:bdr w:val="nil"/>
        </w:rPr>
        <w:t>pracovníků - part</w:t>
      </w:r>
      <w:r w:rsidR="00026BC7">
        <w:rPr>
          <w:bdr w:val="nil"/>
        </w:rPr>
        <w:t>nerství</w:t>
      </w:r>
      <w:proofErr w:type="gramEnd"/>
      <w:r w:rsidR="00026BC7">
        <w:rPr>
          <w:bdr w:val="nil"/>
        </w:rPr>
        <w:t xml:space="preserve"> školy a externí vztahy</w:t>
      </w:r>
    </w:p>
    <w:p w14:paraId="431DD61B" w14:textId="77777777" w:rsidR="00026BC7" w:rsidRPr="00026BC7" w:rsidRDefault="007E27D1" w:rsidP="00584F0E">
      <w:pPr>
        <w:pStyle w:val="Odstavecseseznamem"/>
        <w:numPr>
          <w:ilvl w:val="0"/>
          <w:numId w:val="604"/>
        </w:numPr>
      </w:pPr>
      <w:r w:rsidRPr="007E27D1">
        <w:rPr>
          <w:bdr w:val="nil"/>
        </w:rPr>
        <w:t xml:space="preserve">vedení a řízení školy, kvalita personální práce a dalšího vzdělávání </w:t>
      </w:r>
      <w:r w:rsidR="00026BC7" w:rsidRPr="007E27D1">
        <w:rPr>
          <w:bdr w:val="nil"/>
        </w:rPr>
        <w:t>pe</w:t>
      </w:r>
      <w:r w:rsidR="00026BC7">
        <w:rPr>
          <w:bdr w:val="nil"/>
        </w:rPr>
        <w:t>dagogických</w:t>
      </w:r>
      <w:r w:rsidR="00026BC7" w:rsidRPr="007E27D1">
        <w:rPr>
          <w:bdr w:val="nil"/>
        </w:rPr>
        <w:t xml:space="preserve"> </w:t>
      </w:r>
      <w:proofErr w:type="gramStart"/>
      <w:r w:rsidRPr="007E27D1">
        <w:rPr>
          <w:bdr w:val="nil"/>
        </w:rPr>
        <w:t>pracovníků - pe</w:t>
      </w:r>
      <w:r w:rsidR="00026BC7">
        <w:rPr>
          <w:bdr w:val="nil"/>
        </w:rPr>
        <w:t>dagogické</w:t>
      </w:r>
      <w:proofErr w:type="gramEnd"/>
      <w:r w:rsidR="00026BC7">
        <w:rPr>
          <w:bdr w:val="nil"/>
        </w:rPr>
        <w:t xml:space="preserve"> řízení školy</w:t>
      </w:r>
    </w:p>
    <w:p w14:paraId="6AABA1EC" w14:textId="77777777" w:rsidR="00026BC7" w:rsidRPr="00026BC7" w:rsidRDefault="007E27D1" w:rsidP="00584F0E">
      <w:pPr>
        <w:pStyle w:val="Odstavecseseznamem"/>
        <w:numPr>
          <w:ilvl w:val="0"/>
          <w:numId w:val="604"/>
        </w:numPr>
      </w:pPr>
      <w:r w:rsidRPr="007E27D1">
        <w:rPr>
          <w:bdr w:val="nil"/>
        </w:rPr>
        <w:t xml:space="preserve">vedení a řízení školy, kvalita personální práce a dalšího vzdělávání </w:t>
      </w:r>
      <w:r w:rsidR="00026BC7" w:rsidRPr="007E27D1">
        <w:rPr>
          <w:bdr w:val="nil"/>
        </w:rPr>
        <w:t>pe</w:t>
      </w:r>
      <w:r w:rsidR="00026BC7">
        <w:rPr>
          <w:bdr w:val="nil"/>
        </w:rPr>
        <w:t>dagogických</w:t>
      </w:r>
      <w:r w:rsidR="00026BC7" w:rsidRPr="007E27D1">
        <w:rPr>
          <w:bdr w:val="nil"/>
        </w:rPr>
        <w:t xml:space="preserve"> </w:t>
      </w:r>
      <w:proofErr w:type="gramStart"/>
      <w:r w:rsidRPr="007E27D1">
        <w:rPr>
          <w:bdr w:val="nil"/>
        </w:rPr>
        <w:t>pracovníků - profesio</w:t>
      </w:r>
      <w:r w:rsidR="00026BC7">
        <w:rPr>
          <w:bdr w:val="nil"/>
        </w:rPr>
        <w:t>nalita</w:t>
      </w:r>
      <w:proofErr w:type="gramEnd"/>
      <w:r w:rsidR="00026BC7">
        <w:rPr>
          <w:bdr w:val="nil"/>
        </w:rPr>
        <w:t xml:space="preserve"> a rozvoj lidských zdrojů</w:t>
      </w:r>
    </w:p>
    <w:p w14:paraId="556FCBF3" w14:textId="77777777" w:rsidR="00525A62" w:rsidRDefault="007E27D1" w:rsidP="00584F0E">
      <w:pPr>
        <w:pStyle w:val="Odstavecseseznamem"/>
        <w:numPr>
          <w:ilvl w:val="0"/>
          <w:numId w:val="604"/>
        </w:numPr>
      </w:pPr>
      <w:r w:rsidRPr="00026BC7">
        <w:rPr>
          <w:bdr w:val="nil"/>
        </w:rPr>
        <w:t>výsledky vzdělávání žáků/</w:t>
      </w:r>
      <w:proofErr w:type="gramStart"/>
      <w:r w:rsidRPr="00026BC7">
        <w:rPr>
          <w:bdr w:val="nil"/>
        </w:rPr>
        <w:t>dětí - hodnocení</w:t>
      </w:r>
      <w:proofErr w:type="gramEnd"/>
      <w:r w:rsidRPr="00026BC7">
        <w:rPr>
          <w:bdr w:val="nil"/>
        </w:rPr>
        <w:t xml:space="preserve"> výuky (interakce učitele a žáků/dětí), </w:t>
      </w:r>
      <w:r w:rsidRPr="00026BC7">
        <w:rPr>
          <w:bdr w:val="nil"/>
        </w:rPr>
        <w:cr/>
        <w:t>výsledky vzdělávání žáků/</w:t>
      </w:r>
      <w:proofErr w:type="gramStart"/>
      <w:r w:rsidRPr="00026BC7">
        <w:rPr>
          <w:bdr w:val="nil"/>
        </w:rPr>
        <w:t>dětí - úspěšnost</w:t>
      </w:r>
      <w:proofErr w:type="gramEnd"/>
      <w:r w:rsidRPr="00026BC7">
        <w:rPr>
          <w:bdr w:val="nil"/>
        </w:rPr>
        <w:t xml:space="preserve"> absolventů  </w:t>
      </w:r>
    </w:p>
    <w:p w14:paraId="3CF014BA" w14:textId="77777777" w:rsidR="00525A62" w:rsidRDefault="007E27D1">
      <w:pPr>
        <w:pStyle w:val="Nadpis3"/>
        <w:spacing w:before="281" w:after="281"/>
      </w:pPr>
      <w:bookmarkStart w:id="13" w:name="_Toc256000014"/>
      <w:r>
        <w:rPr>
          <w:sz w:val="28"/>
          <w:szCs w:val="28"/>
          <w:bdr w:val="nil"/>
        </w:rPr>
        <w:t>Nástroje autoevaluace</w:t>
      </w:r>
      <w:bookmarkEnd w:id="13"/>
      <w:r>
        <w:rPr>
          <w:sz w:val="28"/>
          <w:szCs w:val="28"/>
          <w:bdr w:val="nil"/>
        </w:rPr>
        <w:t> </w:t>
      </w:r>
    </w:p>
    <w:p w14:paraId="6157E92D" w14:textId="77777777" w:rsidR="00525A62" w:rsidRDefault="007E27D1" w:rsidP="00584F0E">
      <w:pPr>
        <w:numPr>
          <w:ilvl w:val="0"/>
          <w:numId w:val="4"/>
        </w:numPr>
        <w:spacing w:before="240"/>
      </w:pPr>
      <w:r>
        <w:rPr>
          <w:bdr w:val="nil"/>
        </w:rPr>
        <w:t>analýza školní dokumentace </w:t>
      </w:r>
    </w:p>
    <w:p w14:paraId="049959BD" w14:textId="77777777" w:rsidR="00525A62" w:rsidRDefault="007E27D1" w:rsidP="00584F0E">
      <w:pPr>
        <w:numPr>
          <w:ilvl w:val="0"/>
          <w:numId w:val="4"/>
        </w:numPr>
      </w:pPr>
      <w:r>
        <w:rPr>
          <w:bdr w:val="nil"/>
        </w:rPr>
        <w:t>anketa pro rodiče, anketa pro učitele, anketa pro žáky/děti </w:t>
      </w:r>
    </w:p>
    <w:p w14:paraId="0A145AD7" w14:textId="77777777" w:rsidR="00525A62" w:rsidRDefault="007E27D1" w:rsidP="00584F0E">
      <w:pPr>
        <w:numPr>
          <w:ilvl w:val="0"/>
          <w:numId w:val="4"/>
        </w:numPr>
      </w:pPr>
      <w:r>
        <w:rPr>
          <w:bdr w:val="nil"/>
        </w:rPr>
        <w:t>hospitace vedením (ředitel, zástupce ředitele, zástupce předmětové komise apod.) </w:t>
      </w:r>
    </w:p>
    <w:p w14:paraId="49ED9FE7" w14:textId="77777777" w:rsidR="00525A62" w:rsidRDefault="007E27D1" w:rsidP="00584F0E">
      <w:pPr>
        <w:numPr>
          <w:ilvl w:val="0"/>
          <w:numId w:val="4"/>
        </w:numPr>
      </w:pPr>
      <w:r>
        <w:rPr>
          <w:bdr w:val="nil"/>
        </w:rPr>
        <w:t>vzájemné hospitace pedagogů </w:t>
      </w:r>
    </w:p>
    <w:p w14:paraId="3C1C4ACB" w14:textId="77777777" w:rsidR="00525A62" w:rsidRDefault="007E27D1" w:rsidP="00584F0E">
      <w:pPr>
        <w:numPr>
          <w:ilvl w:val="0"/>
          <w:numId w:val="4"/>
        </w:numPr>
      </w:pPr>
      <w:r>
        <w:rPr>
          <w:bdr w:val="nil"/>
        </w:rPr>
        <w:t>zpětná vazba externích subjektů </w:t>
      </w:r>
    </w:p>
    <w:p w14:paraId="246E1A7A" w14:textId="77777777" w:rsidR="00525A62" w:rsidRDefault="007E27D1" w:rsidP="00584F0E">
      <w:pPr>
        <w:numPr>
          <w:ilvl w:val="0"/>
          <w:numId w:val="4"/>
        </w:numPr>
        <w:spacing w:after="240"/>
      </w:pPr>
      <w:r>
        <w:rPr>
          <w:bdr w:val="nil"/>
        </w:rPr>
        <w:t>zajišťování individuálních potřeb žáků </w:t>
      </w:r>
    </w:p>
    <w:p w14:paraId="2EFA6DCC" w14:textId="77777777" w:rsidR="00525A62" w:rsidRDefault="007E27D1">
      <w:pPr>
        <w:spacing w:before="240" w:after="240"/>
      </w:pPr>
      <w:r>
        <w:rPr>
          <w:bdr w:val="nil"/>
        </w:rPr>
        <w:t>  </w:t>
      </w:r>
    </w:p>
    <w:p w14:paraId="5852FCC8" w14:textId="77777777" w:rsidR="00525A62" w:rsidRDefault="007E27D1">
      <w:pPr>
        <w:pStyle w:val="Nadpis3"/>
        <w:spacing w:before="281" w:after="281"/>
      </w:pPr>
      <w:bookmarkStart w:id="14" w:name="_Toc256000015"/>
      <w:r>
        <w:rPr>
          <w:sz w:val="28"/>
          <w:szCs w:val="28"/>
          <w:bdr w:val="nil"/>
        </w:rPr>
        <w:lastRenderedPageBreak/>
        <w:t xml:space="preserve">Časové rozvržení </w:t>
      </w:r>
      <w:proofErr w:type="spellStart"/>
      <w:r>
        <w:rPr>
          <w:sz w:val="28"/>
          <w:szCs w:val="28"/>
          <w:bdr w:val="nil"/>
        </w:rPr>
        <w:t>autoevaluačních</w:t>
      </w:r>
      <w:proofErr w:type="spellEnd"/>
      <w:r>
        <w:rPr>
          <w:sz w:val="28"/>
          <w:szCs w:val="28"/>
          <w:bdr w:val="nil"/>
        </w:rPr>
        <w:t xml:space="preserve"> činností</w:t>
      </w:r>
      <w:bookmarkEnd w:id="14"/>
      <w:r>
        <w:rPr>
          <w:sz w:val="28"/>
          <w:szCs w:val="28"/>
          <w:bdr w:val="nil"/>
        </w:rPr>
        <w:t> </w:t>
      </w:r>
    </w:p>
    <w:p w14:paraId="02B85E0D" w14:textId="77777777" w:rsidR="00525A62" w:rsidRDefault="007E27D1">
      <w:proofErr w:type="spellStart"/>
      <w:r>
        <w:rPr>
          <w:bdr w:val="nil"/>
        </w:rPr>
        <w:t>Autoevaluační</w:t>
      </w:r>
      <w:proofErr w:type="spellEnd"/>
      <w:r>
        <w:rPr>
          <w:bdr w:val="nil"/>
        </w:rPr>
        <w:t xml:space="preserve"> činnosti jsou prováděny pravidelně po konci školního roku.   </w:t>
      </w:r>
    </w:p>
    <w:p w14:paraId="75FCC095" w14:textId="77777777" w:rsidR="00525A62" w:rsidRDefault="007E27D1">
      <w:pPr>
        <w:pStyle w:val="Nadpis2"/>
        <w:spacing w:before="299" w:after="299"/>
      </w:pPr>
      <w:bookmarkStart w:id="15" w:name="_Toc256000016"/>
      <w:r>
        <w:rPr>
          <w:bdr w:val="nil"/>
        </w:rPr>
        <w:t>Spolupráce s dalšími institucemi</w:t>
      </w:r>
      <w:bookmarkEnd w:id="15"/>
    </w:p>
    <w:p w14:paraId="7C75063E" w14:textId="77777777" w:rsidR="00525A62" w:rsidRDefault="007E27D1">
      <w:pPr>
        <w:spacing w:before="240" w:after="240"/>
      </w:pPr>
      <w:r>
        <w:rPr>
          <w:bdr w:val="nil"/>
        </w:rPr>
        <w:t>Škola spolupracuje s institucemi: </w:t>
      </w:r>
    </w:p>
    <w:p w14:paraId="307D81DE" w14:textId="77777777" w:rsidR="00525A62" w:rsidRDefault="007E27D1" w:rsidP="00584F0E">
      <w:pPr>
        <w:numPr>
          <w:ilvl w:val="0"/>
          <w:numId w:val="5"/>
        </w:numPr>
        <w:spacing w:before="240"/>
      </w:pPr>
      <w:r>
        <w:rPr>
          <w:bdr w:val="nil"/>
        </w:rPr>
        <w:t xml:space="preserve">neziskové organizace: </w:t>
      </w:r>
      <w:proofErr w:type="gramStart"/>
      <w:r>
        <w:rPr>
          <w:bdr w:val="nil"/>
        </w:rPr>
        <w:t>APLA - Praha</w:t>
      </w:r>
      <w:proofErr w:type="gramEnd"/>
      <w:r>
        <w:rPr>
          <w:bdr w:val="nil"/>
        </w:rPr>
        <w:t xml:space="preserve">, Klokánek, Triangl, SPC Vertikála, SPC </w:t>
      </w:r>
      <w:proofErr w:type="spellStart"/>
      <w:r>
        <w:rPr>
          <w:bdr w:val="nil"/>
        </w:rPr>
        <w:t>Zlíchov</w:t>
      </w:r>
      <w:proofErr w:type="spellEnd"/>
      <w:r>
        <w:rPr>
          <w:bdr w:val="nil"/>
        </w:rPr>
        <w:t xml:space="preserve">, SVP </w:t>
      </w:r>
      <w:proofErr w:type="spellStart"/>
      <w:r>
        <w:rPr>
          <w:bdr w:val="nil"/>
        </w:rPr>
        <w:t>Klíčov</w:t>
      </w:r>
      <w:proofErr w:type="spellEnd"/>
      <w:r>
        <w:rPr>
          <w:bdr w:val="nil"/>
        </w:rPr>
        <w:t> </w:t>
      </w:r>
    </w:p>
    <w:p w14:paraId="59EBF98A" w14:textId="77777777" w:rsidR="00525A62" w:rsidRDefault="007E27D1" w:rsidP="00584F0E">
      <w:pPr>
        <w:numPr>
          <w:ilvl w:val="0"/>
          <w:numId w:val="5"/>
        </w:numPr>
      </w:pPr>
      <w:r>
        <w:rPr>
          <w:bdr w:val="nil"/>
        </w:rPr>
        <w:t>obec/město: Městská policie Praha </w:t>
      </w:r>
    </w:p>
    <w:p w14:paraId="4CD0FF72" w14:textId="77777777" w:rsidR="00525A62" w:rsidRDefault="007E27D1" w:rsidP="00584F0E">
      <w:pPr>
        <w:numPr>
          <w:ilvl w:val="0"/>
          <w:numId w:val="5"/>
        </w:numPr>
      </w:pPr>
      <w:r>
        <w:rPr>
          <w:bdr w:val="nil"/>
        </w:rPr>
        <w:t>školská rada (schůze 2x ročně) </w:t>
      </w:r>
    </w:p>
    <w:p w14:paraId="08E489DD" w14:textId="77777777" w:rsidR="00525A62" w:rsidRDefault="007E27D1" w:rsidP="00584F0E">
      <w:pPr>
        <w:numPr>
          <w:ilvl w:val="0"/>
          <w:numId w:val="5"/>
        </w:numPr>
        <w:spacing w:after="240"/>
      </w:pPr>
      <w:r>
        <w:rPr>
          <w:bdr w:val="nil"/>
        </w:rPr>
        <w:t>školské poradenské zařízení: průběžné nebo aktuální kontrolní vyšetření v PPP </w:t>
      </w:r>
    </w:p>
    <w:p w14:paraId="4289A7C5" w14:textId="77777777" w:rsidR="00525A62" w:rsidRDefault="007E27D1">
      <w:pPr>
        <w:pStyle w:val="Nadpis2"/>
        <w:spacing w:before="299" w:after="299"/>
      </w:pPr>
      <w:bookmarkStart w:id="16" w:name="_Toc256000017"/>
      <w:r>
        <w:rPr>
          <w:bdr w:val="nil"/>
        </w:rPr>
        <w:t>Formy spolupráce se zákonnými zástupci a dalšími sociálními partnery</w:t>
      </w:r>
      <w:bookmarkEnd w:id="16"/>
      <w:r>
        <w:rPr>
          <w:bdr w:val="nil"/>
        </w:rPr>
        <w:t> </w:t>
      </w:r>
    </w:p>
    <w:p w14:paraId="35F60B28" w14:textId="77777777" w:rsidR="00525A62" w:rsidRDefault="007E27D1">
      <w:pPr>
        <w:spacing w:before="240" w:after="240"/>
      </w:pPr>
      <w:r>
        <w:rPr>
          <w:bdr w:val="nil"/>
        </w:rPr>
        <w:t>Společné akce žáků a rodičů: </w:t>
      </w:r>
    </w:p>
    <w:p w14:paraId="3B16C829" w14:textId="77777777" w:rsidR="00525A62" w:rsidRDefault="007E27D1" w:rsidP="00584F0E">
      <w:pPr>
        <w:numPr>
          <w:ilvl w:val="0"/>
          <w:numId w:val="6"/>
        </w:numPr>
        <w:spacing w:before="240"/>
      </w:pPr>
      <w:r>
        <w:rPr>
          <w:bdr w:val="nil"/>
        </w:rPr>
        <w:t>akademie (vánoční) </w:t>
      </w:r>
    </w:p>
    <w:p w14:paraId="7409A36F" w14:textId="77777777" w:rsidR="00525A62" w:rsidRDefault="007E27D1" w:rsidP="00584F0E">
      <w:pPr>
        <w:numPr>
          <w:ilvl w:val="0"/>
          <w:numId w:val="6"/>
        </w:numPr>
      </w:pPr>
      <w:r>
        <w:rPr>
          <w:bdr w:val="nil"/>
        </w:rPr>
        <w:t>vánoční, velikonoční dílna </w:t>
      </w:r>
    </w:p>
    <w:p w14:paraId="30CFD1A9" w14:textId="77777777" w:rsidR="00525A62" w:rsidRDefault="007E27D1" w:rsidP="00584F0E">
      <w:pPr>
        <w:numPr>
          <w:ilvl w:val="0"/>
          <w:numId w:val="6"/>
        </w:numPr>
        <w:spacing w:after="240"/>
      </w:pPr>
      <w:r>
        <w:rPr>
          <w:bdr w:val="nil"/>
        </w:rPr>
        <w:t>letní zahradní slavnost </w:t>
      </w:r>
    </w:p>
    <w:p w14:paraId="2FAB0F72" w14:textId="77777777" w:rsidR="00525A62" w:rsidRDefault="007E27D1">
      <w:pPr>
        <w:spacing w:before="240" w:after="240"/>
      </w:pPr>
      <w:r>
        <w:rPr>
          <w:bdr w:val="nil"/>
        </w:rPr>
        <w:t>Mimoškolní akce: </w:t>
      </w:r>
    </w:p>
    <w:p w14:paraId="507C5417" w14:textId="77777777" w:rsidR="00525A62" w:rsidRDefault="007E27D1" w:rsidP="00584F0E">
      <w:pPr>
        <w:numPr>
          <w:ilvl w:val="0"/>
          <w:numId w:val="7"/>
        </w:numPr>
        <w:spacing w:before="240"/>
      </w:pPr>
      <w:r>
        <w:rPr>
          <w:bdr w:val="nil"/>
        </w:rPr>
        <w:t>výlety, exkurze </w:t>
      </w:r>
    </w:p>
    <w:p w14:paraId="4CB2E1BA" w14:textId="77777777" w:rsidR="00525A62" w:rsidRDefault="007E27D1" w:rsidP="00584F0E">
      <w:pPr>
        <w:numPr>
          <w:ilvl w:val="0"/>
          <w:numId w:val="7"/>
        </w:numPr>
      </w:pPr>
      <w:r>
        <w:rPr>
          <w:bdr w:val="nil"/>
        </w:rPr>
        <w:t>projektové dny </w:t>
      </w:r>
    </w:p>
    <w:p w14:paraId="058A8194" w14:textId="77777777" w:rsidR="00525A62" w:rsidRDefault="007E27D1" w:rsidP="00584F0E">
      <w:pPr>
        <w:numPr>
          <w:ilvl w:val="0"/>
          <w:numId w:val="7"/>
        </w:numPr>
        <w:spacing w:after="240"/>
      </w:pPr>
      <w:r>
        <w:rPr>
          <w:bdr w:val="nil"/>
        </w:rPr>
        <w:t>filmová a divadelní představení </w:t>
      </w:r>
    </w:p>
    <w:p w14:paraId="2D99B88C" w14:textId="77777777" w:rsidR="00525A62" w:rsidRDefault="007E27D1">
      <w:pPr>
        <w:spacing w:before="240" w:after="240"/>
      </w:pPr>
      <w:r>
        <w:rPr>
          <w:bdr w:val="nil"/>
        </w:rPr>
        <w:t>Spolupráce se zákonn</w:t>
      </w:r>
      <w:r w:rsidR="00F061A0">
        <w:rPr>
          <w:bdr w:val="nil"/>
        </w:rPr>
        <w:t>ý</w:t>
      </w:r>
      <w:r>
        <w:rPr>
          <w:bdr w:val="nil"/>
        </w:rPr>
        <w:t>mi zástupci: </w:t>
      </w:r>
    </w:p>
    <w:p w14:paraId="7D49AC05" w14:textId="77777777" w:rsidR="00525A62" w:rsidRDefault="007E27D1" w:rsidP="00584F0E">
      <w:pPr>
        <w:numPr>
          <w:ilvl w:val="0"/>
          <w:numId w:val="8"/>
        </w:numPr>
        <w:spacing w:before="240"/>
      </w:pPr>
      <w:r>
        <w:rPr>
          <w:bdr w:val="nil"/>
        </w:rPr>
        <w:t>konzultace s rodiči a učiteli </w:t>
      </w:r>
    </w:p>
    <w:p w14:paraId="0E5941DE" w14:textId="77777777" w:rsidR="00525A62" w:rsidRDefault="007E27D1" w:rsidP="00584F0E">
      <w:pPr>
        <w:numPr>
          <w:ilvl w:val="0"/>
          <w:numId w:val="8"/>
        </w:numPr>
        <w:spacing w:after="240"/>
      </w:pPr>
      <w:r>
        <w:rPr>
          <w:bdr w:val="nil"/>
        </w:rPr>
        <w:t>třídní schůzky </w:t>
      </w:r>
    </w:p>
    <w:p w14:paraId="1140937B" w14:textId="77777777" w:rsidR="004C1215" w:rsidRDefault="004C1215">
      <w:pPr>
        <w:spacing w:line="240" w:lineRule="auto"/>
        <w:jc w:val="left"/>
        <w:rPr>
          <w:b/>
          <w:bCs/>
          <w:sz w:val="36"/>
          <w:szCs w:val="36"/>
          <w:bdr w:val="nil"/>
        </w:rPr>
      </w:pPr>
      <w:bookmarkStart w:id="17" w:name="_Toc256000018"/>
      <w:r>
        <w:rPr>
          <w:bdr w:val="nil"/>
        </w:rPr>
        <w:br w:type="page"/>
      </w:r>
    </w:p>
    <w:p w14:paraId="75668124" w14:textId="77777777" w:rsidR="00525A62" w:rsidRDefault="007E27D1">
      <w:pPr>
        <w:pStyle w:val="Nadpis2"/>
        <w:spacing w:before="299" w:after="299"/>
      </w:pPr>
      <w:r>
        <w:rPr>
          <w:bdr w:val="nil"/>
        </w:rPr>
        <w:lastRenderedPageBreak/>
        <w:t>Charakteristika pedagogického sboru</w:t>
      </w:r>
      <w:bookmarkEnd w:id="17"/>
      <w:r>
        <w:rPr>
          <w:bdr w:val="nil"/>
        </w:rPr>
        <w:t> </w:t>
      </w:r>
    </w:p>
    <w:p w14:paraId="78752967" w14:textId="77777777" w:rsidR="004C1215" w:rsidRPr="004C1215" w:rsidRDefault="00187EC1">
      <w:pPr>
        <w:spacing w:before="240" w:after="240"/>
      </w:pPr>
      <w:r>
        <w:t>Pedagogický sbor školy je tvořen pedagogy s odpovídající odbornou kvalifikací, přičemž vedení školy dlouhodobě usiluje o zajištění plně kvalifikovaných pedagogických pracovníků. Složení pedagogického sboru a výše jednotlivých úvazků se každoročně mění v závislosti na aktuálním počtu tříd a jejich organizačním uspořádání.</w:t>
      </w:r>
    </w:p>
    <w:p w14:paraId="41C240D7" w14:textId="77777777" w:rsidR="00303762" w:rsidRDefault="007E27D1" w:rsidP="00303762">
      <w:pPr>
        <w:pStyle w:val="Nadpis2"/>
        <w:spacing w:before="299" w:after="299"/>
      </w:pPr>
      <w:bookmarkStart w:id="18" w:name="_Toc256000019"/>
      <w:r>
        <w:rPr>
          <w:bdr w:val="nil"/>
        </w:rPr>
        <w:t>Dlouhodobé projekty</w:t>
      </w:r>
      <w:bookmarkEnd w:id="18"/>
      <w:r>
        <w:rPr>
          <w:bdr w:val="nil"/>
        </w:rPr>
        <w:t> </w:t>
      </w:r>
    </w:p>
    <w:p w14:paraId="543E4BA6" w14:textId="77777777" w:rsidR="00525A62" w:rsidRDefault="007E27D1" w:rsidP="008D683B">
      <w:pPr>
        <w:pStyle w:val="Odstavecseseznamem"/>
        <w:numPr>
          <w:ilvl w:val="0"/>
          <w:numId w:val="618"/>
        </w:numPr>
        <w:spacing w:before="240" w:line="240" w:lineRule="auto"/>
      </w:pPr>
      <w:r w:rsidRPr="008D683B">
        <w:rPr>
          <w:bdr w:val="nil"/>
        </w:rPr>
        <w:t>Dopravní výchova </w:t>
      </w:r>
    </w:p>
    <w:p w14:paraId="74E90D72" w14:textId="77777777" w:rsidR="00525A62" w:rsidRDefault="007E27D1" w:rsidP="008D683B">
      <w:pPr>
        <w:pStyle w:val="Odstavecseseznamem"/>
        <w:numPr>
          <w:ilvl w:val="0"/>
          <w:numId w:val="618"/>
        </w:numPr>
        <w:spacing w:line="240" w:lineRule="auto"/>
      </w:pPr>
      <w:r w:rsidRPr="008D683B">
        <w:rPr>
          <w:bdr w:val="nil"/>
        </w:rPr>
        <w:t>Besedy s Městskou policií </w:t>
      </w:r>
    </w:p>
    <w:p w14:paraId="2BB5CF11" w14:textId="77777777" w:rsidR="00525A62" w:rsidRDefault="007E27D1" w:rsidP="008D683B">
      <w:pPr>
        <w:pStyle w:val="Odstavecseseznamem"/>
        <w:numPr>
          <w:ilvl w:val="0"/>
          <w:numId w:val="618"/>
        </w:numPr>
        <w:spacing w:line="240" w:lineRule="auto"/>
      </w:pPr>
      <w:r w:rsidRPr="008D683B">
        <w:rPr>
          <w:bdr w:val="nil"/>
        </w:rPr>
        <w:t>Výročí významných osobností</w:t>
      </w:r>
      <w:r w:rsidR="00F24C66" w:rsidRPr="008D683B">
        <w:rPr>
          <w:bdr w:val="nil"/>
        </w:rPr>
        <w:t xml:space="preserve"> a událostí</w:t>
      </w:r>
      <w:r w:rsidRPr="008D683B">
        <w:rPr>
          <w:bdr w:val="nil"/>
        </w:rPr>
        <w:t>  </w:t>
      </w:r>
    </w:p>
    <w:p w14:paraId="78D5945E" w14:textId="77777777" w:rsidR="00525A62" w:rsidRDefault="007E27D1" w:rsidP="008D683B">
      <w:pPr>
        <w:pStyle w:val="Odstavecseseznamem"/>
        <w:numPr>
          <w:ilvl w:val="0"/>
          <w:numId w:val="618"/>
        </w:numPr>
        <w:spacing w:line="240" w:lineRule="auto"/>
      </w:pPr>
      <w:r w:rsidRPr="008D683B">
        <w:rPr>
          <w:bdr w:val="nil"/>
        </w:rPr>
        <w:t>Třídění odpadu ve škole </w:t>
      </w:r>
    </w:p>
    <w:p w14:paraId="34A9C825" w14:textId="77777777" w:rsidR="008D683B" w:rsidRPr="008D683B" w:rsidRDefault="008D683B" w:rsidP="008D683B">
      <w:pPr>
        <w:pStyle w:val="Odstavecseseznamem"/>
        <w:numPr>
          <w:ilvl w:val="0"/>
          <w:numId w:val="618"/>
        </w:numPr>
        <w:spacing w:after="240" w:line="240" w:lineRule="auto"/>
      </w:pPr>
      <w:r w:rsidRPr="008D683B">
        <w:rPr>
          <w:bdr w:val="nil"/>
        </w:rPr>
        <w:t>Ovoce a mléko do škol</w:t>
      </w:r>
    </w:p>
    <w:p w14:paraId="706FFFCA" w14:textId="77777777" w:rsidR="008D683B" w:rsidRDefault="008D683B" w:rsidP="008D683B">
      <w:pPr>
        <w:pStyle w:val="Odstavecseseznamem"/>
        <w:numPr>
          <w:ilvl w:val="0"/>
          <w:numId w:val="618"/>
        </w:numPr>
        <w:spacing w:after="240" w:line="240" w:lineRule="auto"/>
      </w:pPr>
      <w:r>
        <w:rPr>
          <w:bdr w:val="nil"/>
        </w:rPr>
        <w:t>Obědy pro děti</w:t>
      </w:r>
    </w:p>
    <w:p w14:paraId="13B4EC1C" w14:textId="77777777" w:rsidR="008D683B" w:rsidRDefault="008D683B">
      <w:pPr>
        <w:spacing w:before="240" w:after="240"/>
        <w:rPr>
          <w:bdr w:val="nil"/>
        </w:rPr>
      </w:pPr>
    </w:p>
    <w:p w14:paraId="1ED2AE3D" w14:textId="77777777" w:rsidR="00525A62" w:rsidRDefault="007E27D1">
      <w:pPr>
        <w:pStyle w:val="Nadpis1"/>
        <w:spacing w:before="322" w:after="322"/>
        <w:rPr>
          <w:bdr w:val="nil"/>
        </w:rPr>
      </w:pPr>
      <w:bookmarkStart w:id="19" w:name="_Toc256000022"/>
      <w:r>
        <w:rPr>
          <w:bdr w:val="nil"/>
        </w:rPr>
        <w:t>Charakteristika ŠVP</w:t>
      </w:r>
      <w:bookmarkEnd w:id="19"/>
      <w:r>
        <w:rPr>
          <w:bdr w:val="nil"/>
        </w:rPr>
        <w:t> </w:t>
      </w:r>
    </w:p>
    <w:p w14:paraId="13731941" w14:textId="77777777" w:rsidR="00F061A0" w:rsidRPr="00F061A0" w:rsidRDefault="007E27D1">
      <w:pPr>
        <w:pStyle w:val="Nadpis2"/>
        <w:spacing w:before="299" w:after="299"/>
      </w:pPr>
      <w:bookmarkStart w:id="20" w:name="_Toc256000023"/>
      <w:r>
        <w:rPr>
          <w:bdr w:val="nil"/>
        </w:rPr>
        <w:t>Zaměření školy</w:t>
      </w:r>
      <w:bookmarkEnd w:id="20"/>
      <w:r w:rsidR="00F061A0">
        <w:rPr>
          <w:bdr w:val="nil"/>
        </w:rPr>
        <w:t xml:space="preserve"> </w:t>
      </w:r>
    </w:p>
    <w:p w14:paraId="419C83D7" w14:textId="77777777" w:rsidR="00F061A0" w:rsidRPr="00F061A0" w:rsidRDefault="00176E88" w:rsidP="00584F0E">
      <w:pPr>
        <w:pStyle w:val="Nadpis3"/>
        <w:numPr>
          <w:ilvl w:val="0"/>
          <w:numId w:val="607"/>
        </w:numPr>
      </w:pPr>
      <w:r>
        <w:rPr>
          <w:bdr w:val="nil"/>
        </w:rPr>
        <w:t>ZŠ</w:t>
      </w:r>
      <w:r w:rsidR="00F061A0">
        <w:rPr>
          <w:bdr w:val="nil"/>
        </w:rPr>
        <w:t xml:space="preserve"> při Psychiatrické nemocnici Bohnice</w:t>
      </w:r>
    </w:p>
    <w:p w14:paraId="2C7AB5E9" w14:textId="77777777" w:rsidR="00F061A0" w:rsidRPr="00F061A0" w:rsidRDefault="00F061A0" w:rsidP="00F061A0">
      <w:pPr>
        <w:spacing w:before="240" w:after="240"/>
        <w:rPr>
          <w:bdr w:val="nil"/>
        </w:rPr>
      </w:pPr>
      <w:r w:rsidRPr="00F061A0">
        <w:rPr>
          <w:bdr w:val="nil"/>
        </w:rPr>
        <w:t xml:space="preserve">Základní škola působí při </w:t>
      </w:r>
      <w:r>
        <w:rPr>
          <w:bdr w:val="nil"/>
        </w:rPr>
        <w:t>Psychiatrické</w:t>
      </w:r>
      <w:r w:rsidRPr="00F061A0">
        <w:rPr>
          <w:bdr w:val="nil"/>
        </w:rPr>
        <w:t xml:space="preserve"> nemocnici </w:t>
      </w:r>
      <w:r>
        <w:rPr>
          <w:bdr w:val="nil"/>
        </w:rPr>
        <w:t>Bohnice</w:t>
      </w:r>
      <w:r w:rsidRPr="00F061A0">
        <w:rPr>
          <w:bdr w:val="nil"/>
        </w:rPr>
        <w:t>, na</w:t>
      </w:r>
      <w:r>
        <w:rPr>
          <w:bdr w:val="nil"/>
        </w:rPr>
        <w:t>chází se v areálu nemocnice, ve</w:t>
      </w:r>
      <w:r w:rsidR="00187EC1">
        <w:rPr>
          <w:bdr w:val="nil"/>
        </w:rPr>
        <w:t> </w:t>
      </w:r>
      <w:r>
        <w:rPr>
          <w:bdr w:val="nil"/>
        </w:rPr>
        <w:t>druhém patře pavilonu č. 28 – Dětská psychiatrie.</w:t>
      </w:r>
      <w:r w:rsidRPr="00F061A0">
        <w:rPr>
          <w:bdr w:val="nil"/>
        </w:rPr>
        <w:t xml:space="preserve"> Škola zajišťuje výchovu a vzdělání žákům a dětem se zdravotním oslabením nebo žákům dlouhodobě nemocným umístěným ve zdravotnickém zařízení. Jako hlavní cíl</w:t>
      </w:r>
      <w:r w:rsidR="000C7766">
        <w:rPr>
          <w:bdr w:val="nil"/>
        </w:rPr>
        <w:t xml:space="preserve"> </w:t>
      </w:r>
      <w:r w:rsidRPr="00F061A0">
        <w:rPr>
          <w:bdr w:val="nil"/>
        </w:rPr>
        <w:t>si škola klade</w:t>
      </w:r>
      <w:r w:rsidR="000C7766">
        <w:rPr>
          <w:bdr w:val="nil"/>
        </w:rPr>
        <w:t xml:space="preserve"> </w:t>
      </w:r>
      <w:r w:rsidRPr="00F061A0">
        <w:rPr>
          <w:bdr w:val="nil"/>
        </w:rPr>
        <w:t>zajištění kontinuity vzdělávacího procesu a svým psychologickým působením napomáhá</w:t>
      </w:r>
      <w:r w:rsidR="000C7766">
        <w:rPr>
          <w:bdr w:val="nil"/>
        </w:rPr>
        <w:t xml:space="preserve"> </w:t>
      </w:r>
      <w:r w:rsidRPr="00F061A0">
        <w:rPr>
          <w:bdr w:val="nil"/>
        </w:rPr>
        <w:t>úspěšnému procesu léčby. Koncepce školy vychází z</w:t>
      </w:r>
      <w:r w:rsidR="000C7766">
        <w:rPr>
          <w:bdr w:val="nil"/>
        </w:rPr>
        <w:t xml:space="preserve"> </w:t>
      </w:r>
      <w:r w:rsidRPr="00F061A0">
        <w:rPr>
          <w:bdr w:val="nil"/>
        </w:rPr>
        <w:t>obecně platného cíle výchovy a vzdělávání a dalších úkolů, které vycházejí ze specifiky těchto zařízení.</w:t>
      </w:r>
    </w:p>
    <w:p w14:paraId="7AA16736" w14:textId="77777777" w:rsidR="00F061A0" w:rsidRPr="00F061A0" w:rsidRDefault="00F061A0" w:rsidP="00F061A0">
      <w:pPr>
        <w:spacing w:before="240" w:after="240"/>
        <w:rPr>
          <w:bdr w:val="nil"/>
        </w:rPr>
      </w:pPr>
      <w:r w:rsidRPr="00F061A0">
        <w:rPr>
          <w:bdr w:val="nil"/>
        </w:rPr>
        <w:t xml:space="preserve">Základní vzdělávání má zcela odlišný charakter, neboť je přizpůsoben léčbě a zdravotnímu stavu žáků. Žáci přicházejí do školy v průběhu celého školního roku na předem neurčenou </w:t>
      </w:r>
      <w:proofErr w:type="gramStart"/>
      <w:r w:rsidRPr="00F061A0">
        <w:rPr>
          <w:bdr w:val="nil"/>
        </w:rPr>
        <w:t>dobu</w:t>
      </w:r>
      <w:proofErr w:type="gramEnd"/>
      <w:r w:rsidRPr="00F061A0">
        <w:rPr>
          <w:bdr w:val="nil"/>
        </w:rPr>
        <w:t xml:space="preserve"> a to z</w:t>
      </w:r>
      <w:r w:rsidR="00783DC9">
        <w:rPr>
          <w:bdr w:val="nil"/>
        </w:rPr>
        <w:t> </w:t>
      </w:r>
      <w:r w:rsidRPr="00F061A0">
        <w:rPr>
          <w:bdr w:val="nil"/>
        </w:rPr>
        <w:t xml:space="preserve">různých ročníků a s různými vzdělávacími programy. S ohledem na tyto uvedené skutečnosti jsou pravidla pro vzdělávání odlišná od běžných škol. </w:t>
      </w:r>
    </w:p>
    <w:p w14:paraId="1D016BF8" w14:textId="77777777" w:rsidR="00F061A0" w:rsidRDefault="00F061A0" w:rsidP="00F061A0">
      <w:pPr>
        <w:spacing w:before="240" w:after="240"/>
        <w:rPr>
          <w:bdr w:val="nil"/>
        </w:rPr>
      </w:pPr>
      <w:r w:rsidRPr="00F061A0">
        <w:rPr>
          <w:bdr w:val="nil"/>
        </w:rPr>
        <w:t>Obsah, organizace a průběh vzdělávání má individuální charakter. Cílem pobytu v</w:t>
      </w:r>
      <w:r w:rsidR="000C7766">
        <w:rPr>
          <w:bdr w:val="nil"/>
        </w:rPr>
        <w:t xml:space="preserve"> </w:t>
      </w:r>
      <w:r w:rsidRPr="00F061A0">
        <w:rPr>
          <w:bdr w:val="nil"/>
        </w:rPr>
        <w:t>nemocnici je jeho léčení a uzdravení. Léčebné zákroky nelze tedy chápat jako narušování výchovně vzdělávací práce se žákem.</w:t>
      </w:r>
    </w:p>
    <w:p w14:paraId="5A97CB8E" w14:textId="77777777" w:rsidR="00176E88" w:rsidRDefault="00E553C8" w:rsidP="00584F0E">
      <w:pPr>
        <w:pStyle w:val="Nadpis3"/>
        <w:numPr>
          <w:ilvl w:val="0"/>
          <w:numId w:val="607"/>
        </w:numPr>
        <w:rPr>
          <w:bdr w:val="nil"/>
        </w:rPr>
      </w:pPr>
      <w:r>
        <w:rPr>
          <w:bdr w:val="nil"/>
        </w:rPr>
        <w:lastRenderedPageBreak/>
        <w:t>ZŠ Poznaňská</w:t>
      </w:r>
    </w:p>
    <w:p w14:paraId="0C68E4D9" w14:textId="77777777" w:rsidR="00EC6642" w:rsidRPr="00EC6642" w:rsidRDefault="00EC6642" w:rsidP="00EC6642">
      <w:pPr>
        <w:spacing w:before="240" w:after="240"/>
        <w:rPr>
          <w:bdr w:val="nil"/>
        </w:rPr>
      </w:pPr>
      <w:bookmarkStart w:id="21" w:name="_Toc256000024"/>
      <w:r w:rsidRPr="00EC6642">
        <w:rPr>
          <w:bdr w:val="nil"/>
        </w:rPr>
        <w:t>Toto pracoviště školy je určeno žákům od 1. do 9. ročníku, kteří pro své zdravotní, či jiné potíže nejsou schopni zvládnout běžnou základní školu s velkým počtem žáků ve třídě. Přijímáme žáky s poruchami učení a chování, integrujeme žáky s autismem a dalšími specifickými poruchami. Žáci jsou přijímáni jen na základě žádosti zákonných zástupců a doporučení ze školského poradenského zařízení a SPC k zařazení do školy zřízené podle § 16 odst. 9 ŠZ.</w:t>
      </w:r>
    </w:p>
    <w:p w14:paraId="2F201FA4" w14:textId="77777777" w:rsidR="00EC6642" w:rsidRPr="00EC6642" w:rsidRDefault="00EC6642" w:rsidP="00EC6642">
      <w:pPr>
        <w:spacing w:before="240" w:after="240"/>
      </w:pPr>
      <w:r w:rsidRPr="00EC6642">
        <w:rPr>
          <w:bdr w:val="nil"/>
        </w:rPr>
        <w:t>Zde vyučování probíhá ve třídách s menším počtem žáků než v běžné škole a je přizpůsobeno možnostem a schopnostem jednotlivých žáků a případně jejich zdravotnímu stavu. Během výchovně vzdělávacího procesu se jim individuálně věnují speciální pedagogové, kteří využívají moderní metody a formy práce. Naší prioritou je také úzká spolupráce se zákonnými zástupci žáků a odborníky – psychology, psychiatry a se specializovanými zařízeními.</w:t>
      </w:r>
    </w:p>
    <w:p w14:paraId="7E6AA300" w14:textId="77777777" w:rsidR="00525A62" w:rsidRDefault="007E27D1">
      <w:pPr>
        <w:pStyle w:val="Nadpis2"/>
        <w:spacing w:before="299" w:after="299"/>
      </w:pPr>
      <w:r>
        <w:rPr>
          <w:bdr w:val="nil"/>
        </w:rPr>
        <w:t>Výchovné a vzdělávací strategie</w:t>
      </w:r>
      <w:bookmarkEnd w:id="21"/>
      <w:r>
        <w:rPr>
          <w:bdr w:val="nil"/>
        </w:rPr>
        <w:t> </w:t>
      </w:r>
    </w:p>
    <w:tbl>
      <w:tblPr>
        <w:tblStyle w:val="TabulkaK"/>
        <w:tblW w:w="5000" w:type="pct"/>
        <w:tblCellMar>
          <w:left w:w="15" w:type="dxa"/>
          <w:right w:w="15" w:type="dxa"/>
        </w:tblCellMar>
        <w:tblLook w:val="04A0" w:firstRow="1" w:lastRow="0" w:firstColumn="1" w:lastColumn="0" w:noHBand="0" w:noVBand="1"/>
      </w:tblPr>
      <w:tblGrid>
        <w:gridCol w:w="1827"/>
        <w:gridCol w:w="6938"/>
      </w:tblGrid>
      <w:tr w:rsidR="00525A62" w14:paraId="7771058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FC41B1" w14:textId="77777777" w:rsidR="00525A62" w:rsidRDefault="007E27D1">
            <w:pPr>
              <w:shd w:val="clear" w:color="auto" w:fill="9CC2E5"/>
              <w:spacing w:line="240" w:lineRule="auto"/>
              <w:jc w:val="center"/>
            </w:pPr>
            <w:r>
              <w:rPr>
                <w:rFonts w:ascii="Calibri" w:eastAsia="Calibri" w:hAnsi="Calibri" w:cs="Calibri"/>
                <w:b/>
                <w:bCs/>
                <w:bdr w:val="nil"/>
              </w:rPr>
              <w:t>Výchovné a vzdělávací strategie</w:t>
            </w:r>
          </w:p>
        </w:tc>
      </w:tr>
      <w:tr w:rsidR="00525A62" w14:paraId="1C6C1E5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EE1144" w14:textId="77777777" w:rsidR="00525A62" w:rsidRDefault="007E27D1">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9360B" w14:textId="77777777" w:rsidR="00525A62" w:rsidRDefault="007E27D1" w:rsidP="00584F0E">
            <w:pPr>
              <w:numPr>
                <w:ilvl w:val="0"/>
                <w:numId w:val="10"/>
              </w:numPr>
              <w:spacing w:line="240" w:lineRule="auto"/>
              <w:jc w:val="left"/>
            </w:pPr>
            <w:r>
              <w:rPr>
                <w:rFonts w:ascii="Calibri" w:eastAsia="Calibri" w:hAnsi="Calibri" w:cs="Calibri"/>
                <w:bdr w:val="nil"/>
              </w:rPr>
              <w:t>žák využívá a vybírá vhodné způsoby a metody pro efektivní učení</w:t>
            </w:r>
          </w:p>
          <w:p w14:paraId="373B23C1" w14:textId="77777777" w:rsidR="00525A62" w:rsidRDefault="007E27D1" w:rsidP="00584F0E">
            <w:pPr>
              <w:numPr>
                <w:ilvl w:val="0"/>
                <w:numId w:val="10"/>
              </w:numPr>
              <w:spacing w:line="240" w:lineRule="auto"/>
              <w:jc w:val="left"/>
            </w:pPr>
            <w:r>
              <w:rPr>
                <w:rFonts w:ascii="Calibri" w:eastAsia="Calibri" w:hAnsi="Calibri" w:cs="Calibri"/>
                <w:bdr w:val="nil"/>
              </w:rPr>
              <w:t>organizuje a řídí vlastní učení</w:t>
            </w:r>
          </w:p>
          <w:p w14:paraId="72D78232" w14:textId="77777777" w:rsidR="00525A62" w:rsidRDefault="007E27D1" w:rsidP="00584F0E">
            <w:pPr>
              <w:numPr>
                <w:ilvl w:val="0"/>
                <w:numId w:val="10"/>
              </w:numPr>
              <w:spacing w:line="240" w:lineRule="auto"/>
              <w:jc w:val="left"/>
            </w:pPr>
            <w:r>
              <w:rPr>
                <w:rFonts w:ascii="Calibri" w:eastAsia="Calibri" w:hAnsi="Calibri" w:cs="Calibri"/>
                <w:bdr w:val="nil"/>
              </w:rPr>
              <w:t>vyhledává a třídí informace pro pochopení a propojení učiva ve vyučovacím procesu</w:t>
            </w:r>
          </w:p>
          <w:p w14:paraId="50AAA542" w14:textId="77777777" w:rsidR="00525A62" w:rsidRDefault="007E27D1" w:rsidP="00584F0E">
            <w:pPr>
              <w:numPr>
                <w:ilvl w:val="0"/>
                <w:numId w:val="10"/>
              </w:numPr>
              <w:spacing w:line="240" w:lineRule="auto"/>
              <w:jc w:val="left"/>
            </w:pPr>
            <w:r>
              <w:rPr>
                <w:rFonts w:ascii="Calibri" w:eastAsia="Calibri" w:hAnsi="Calibri" w:cs="Calibri"/>
                <w:bdr w:val="nil"/>
              </w:rPr>
              <w:t xml:space="preserve">vhodně realizuje vlastní nápady a náměty </w:t>
            </w:r>
          </w:p>
          <w:p w14:paraId="3D92C0CD" w14:textId="77777777" w:rsidR="00525A62" w:rsidRDefault="007E27D1" w:rsidP="00584F0E">
            <w:pPr>
              <w:numPr>
                <w:ilvl w:val="0"/>
                <w:numId w:val="10"/>
              </w:numPr>
              <w:spacing w:line="240" w:lineRule="auto"/>
              <w:jc w:val="left"/>
            </w:pPr>
            <w:r>
              <w:rPr>
                <w:rFonts w:ascii="Calibri" w:eastAsia="Calibri" w:hAnsi="Calibri" w:cs="Calibri"/>
                <w:bdr w:val="nil"/>
              </w:rPr>
              <w:t>propojuje poznatky z různých vzdělávacích oblastí a vytváří si komplexní pohled na matematické, přírodní, společenské a kulturní jevy</w:t>
            </w:r>
          </w:p>
          <w:p w14:paraId="41FB3A8F" w14:textId="77777777" w:rsidR="00525A62" w:rsidRDefault="007E27D1" w:rsidP="00584F0E">
            <w:pPr>
              <w:numPr>
                <w:ilvl w:val="0"/>
                <w:numId w:val="10"/>
              </w:numPr>
              <w:spacing w:line="240" w:lineRule="auto"/>
              <w:jc w:val="left"/>
            </w:pPr>
            <w:r>
              <w:rPr>
                <w:rFonts w:ascii="Calibri" w:eastAsia="Calibri" w:hAnsi="Calibri" w:cs="Calibri"/>
                <w:bdr w:val="nil"/>
              </w:rPr>
              <w:t>samostatně pozoruje a experimentuje, získané výsledky porovnává a vyvozuje z nich závěry pro využití v budoucnosti</w:t>
            </w:r>
          </w:p>
          <w:p w14:paraId="5E0261BB" w14:textId="77777777" w:rsidR="00525A62" w:rsidRDefault="007E27D1" w:rsidP="00584F0E">
            <w:pPr>
              <w:numPr>
                <w:ilvl w:val="0"/>
                <w:numId w:val="10"/>
              </w:numPr>
              <w:spacing w:line="240" w:lineRule="auto"/>
              <w:jc w:val="left"/>
            </w:pPr>
            <w:r>
              <w:rPr>
                <w:rFonts w:ascii="Calibri" w:eastAsia="Calibri" w:hAnsi="Calibri" w:cs="Calibri"/>
                <w:bdr w:val="nil"/>
              </w:rPr>
              <w:t xml:space="preserve">zhodnotí výsledky svého učení </w:t>
            </w:r>
          </w:p>
        </w:tc>
      </w:tr>
      <w:tr w:rsidR="00525A62" w14:paraId="23ED1B4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506E2" w14:textId="77777777" w:rsidR="00525A62" w:rsidRDefault="007E27D1">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6020A" w14:textId="77777777" w:rsidR="00525A62" w:rsidRDefault="007E27D1" w:rsidP="00584F0E">
            <w:pPr>
              <w:numPr>
                <w:ilvl w:val="0"/>
                <w:numId w:val="11"/>
              </w:numPr>
              <w:spacing w:line="240" w:lineRule="auto"/>
              <w:jc w:val="left"/>
            </w:pPr>
            <w:r>
              <w:rPr>
                <w:rFonts w:ascii="Calibri" w:eastAsia="Calibri" w:hAnsi="Calibri" w:cs="Calibri"/>
                <w:bdr w:val="nil"/>
              </w:rPr>
              <w:t>vnímá nejrůznější problémové situace ve škole i mimo ni, rozpozná a pochopí problém, přemýšlí o nesrovnalostech a jejich příčinách</w:t>
            </w:r>
          </w:p>
          <w:p w14:paraId="1F390FE1" w14:textId="77777777" w:rsidR="00525A62" w:rsidRDefault="007E27D1" w:rsidP="00584F0E">
            <w:pPr>
              <w:numPr>
                <w:ilvl w:val="0"/>
                <w:numId w:val="11"/>
              </w:numPr>
              <w:spacing w:line="240" w:lineRule="auto"/>
              <w:jc w:val="left"/>
            </w:pPr>
            <w:r>
              <w:rPr>
                <w:rFonts w:ascii="Calibri" w:eastAsia="Calibri" w:hAnsi="Calibri" w:cs="Calibri"/>
                <w:bdr w:val="nil"/>
              </w:rPr>
              <w:t>vyhledá informace vhodné k řešení problému</w:t>
            </w:r>
          </w:p>
          <w:p w14:paraId="6B22E0D6" w14:textId="77777777" w:rsidR="00525A62" w:rsidRDefault="007E27D1" w:rsidP="00584F0E">
            <w:pPr>
              <w:numPr>
                <w:ilvl w:val="0"/>
                <w:numId w:val="11"/>
              </w:numPr>
              <w:spacing w:line="240" w:lineRule="auto"/>
              <w:jc w:val="left"/>
            </w:pPr>
            <w:r>
              <w:rPr>
                <w:rFonts w:ascii="Calibri" w:eastAsia="Calibri" w:hAnsi="Calibri" w:cs="Calibri"/>
                <w:bdr w:val="nil"/>
              </w:rPr>
              <w:t>volí vhodné způsoby řešení problému</w:t>
            </w:r>
          </w:p>
          <w:p w14:paraId="34185121" w14:textId="77777777" w:rsidR="00525A62" w:rsidRDefault="007E27D1" w:rsidP="00584F0E">
            <w:pPr>
              <w:numPr>
                <w:ilvl w:val="0"/>
                <w:numId w:val="11"/>
              </w:numPr>
              <w:spacing w:line="240" w:lineRule="auto"/>
              <w:jc w:val="left"/>
            </w:pPr>
            <w:r>
              <w:rPr>
                <w:rFonts w:ascii="Calibri" w:eastAsia="Calibri" w:hAnsi="Calibri" w:cs="Calibri"/>
                <w:bdr w:val="nil"/>
              </w:rPr>
              <w:t>sleduje vlastní pokrok při zdolávání problémů</w:t>
            </w:r>
          </w:p>
        </w:tc>
      </w:tr>
      <w:tr w:rsidR="00525A62" w14:paraId="30E359A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3D61A4" w14:textId="77777777" w:rsidR="00525A62" w:rsidRDefault="007E27D1">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7B667" w14:textId="77777777" w:rsidR="00525A62" w:rsidRDefault="007E27D1" w:rsidP="00584F0E">
            <w:pPr>
              <w:numPr>
                <w:ilvl w:val="0"/>
                <w:numId w:val="12"/>
              </w:numPr>
              <w:spacing w:line="240" w:lineRule="auto"/>
              <w:jc w:val="left"/>
            </w:pPr>
            <w:r>
              <w:rPr>
                <w:rFonts w:ascii="Calibri" w:eastAsia="Calibri" w:hAnsi="Calibri" w:cs="Calibri"/>
                <w:bdr w:val="nil"/>
              </w:rPr>
              <w:t>formuluje a vyjadřuje své myšlenky a názory v logickém sledu</w:t>
            </w:r>
          </w:p>
          <w:p w14:paraId="117D87DB" w14:textId="77777777" w:rsidR="00525A62" w:rsidRDefault="007E27D1" w:rsidP="00584F0E">
            <w:pPr>
              <w:numPr>
                <w:ilvl w:val="0"/>
                <w:numId w:val="12"/>
              </w:numPr>
              <w:spacing w:line="240" w:lineRule="auto"/>
              <w:jc w:val="left"/>
            </w:pPr>
            <w:r>
              <w:rPr>
                <w:rFonts w:ascii="Calibri" w:eastAsia="Calibri" w:hAnsi="Calibri" w:cs="Calibri"/>
                <w:bdr w:val="nil"/>
              </w:rPr>
              <w:t>naslouchá promluvám druhých lidí</w:t>
            </w:r>
          </w:p>
          <w:p w14:paraId="17D1888B" w14:textId="77777777" w:rsidR="00525A62" w:rsidRDefault="007E27D1" w:rsidP="00584F0E">
            <w:pPr>
              <w:numPr>
                <w:ilvl w:val="0"/>
                <w:numId w:val="12"/>
              </w:numPr>
              <w:spacing w:line="240" w:lineRule="auto"/>
              <w:jc w:val="left"/>
            </w:pPr>
            <w:r>
              <w:rPr>
                <w:rFonts w:ascii="Calibri" w:eastAsia="Calibri" w:hAnsi="Calibri" w:cs="Calibri"/>
                <w:bdr w:val="nil"/>
              </w:rPr>
              <w:t xml:space="preserve">zapojuje do diskuse a obhajuje svůj názor </w:t>
            </w:r>
          </w:p>
          <w:p w14:paraId="5C7007DF" w14:textId="77777777" w:rsidR="00525A62" w:rsidRDefault="007E27D1" w:rsidP="00584F0E">
            <w:pPr>
              <w:numPr>
                <w:ilvl w:val="0"/>
                <w:numId w:val="12"/>
              </w:numPr>
              <w:spacing w:line="240" w:lineRule="auto"/>
              <w:jc w:val="left"/>
            </w:pPr>
            <w:r>
              <w:rPr>
                <w:rFonts w:ascii="Calibri" w:eastAsia="Calibri" w:hAnsi="Calibri" w:cs="Calibri"/>
                <w:bdr w:val="nil"/>
              </w:rPr>
              <w:t>rozumí různým typům textů, záznamům a obrazovým materiálům</w:t>
            </w:r>
          </w:p>
          <w:p w14:paraId="50EAEBE0" w14:textId="77777777" w:rsidR="00525A62" w:rsidRDefault="007E27D1" w:rsidP="00584F0E">
            <w:pPr>
              <w:numPr>
                <w:ilvl w:val="0"/>
                <w:numId w:val="12"/>
              </w:numPr>
              <w:spacing w:line="240" w:lineRule="auto"/>
              <w:jc w:val="left"/>
            </w:pPr>
            <w:r>
              <w:rPr>
                <w:rFonts w:ascii="Calibri" w:eastAsia="Calibri" w:hAnsi="Calibri" w:cs="Calibri"/>
                <w:bdr w:val="nil"/>
              </w:rPr>
              <w:t>samostatně se ústně i písemně projevuje</w:t>
            </w:r>
          </w:p>
          <w:p w14:paraId="5F67BF7F" w14:textId="77777777" w:rsidR="00525A62" w:rsidRDefault="007E27D1" w:rsidP="00584F0E">
            <w:pPr>
              <w:numPr>
                <w:ilvl w:val="0"/>
                <w:numId w:val="12"/>
              </w:numPr>
              <w:spacing w:line="240" w:lineRule="auto"/>
              <w:jc w:val="left"/>
            </w:pPr>
            <w:r>
              <w:rPr>
                <w:rFonts w:ascii="Calibri" w:eastAsia="Calibri" w:hAnsi="Calibri" w:cs="Calibri"/>
                <w:bdr w:val="nil"/>
              </w:rPr>
              <w:t xml:space="preserve">dokáže se projevovat formou situačních her </w:t>
            </w:r>
          </w:p>
          <w:p w14:paraId="2A2A6426" w14:textId="77777777" w:rsidR="00525A62" w:rsidRDefault="007E27D1" w:rsidP="00584F0E">
            <w:pPr>
              <w:numPr>
                <w:ilvl w:val="0"/>
                <w:numId w:val="12"/>
              </w:numPr>
              <w:spacing w:line="240" w:lineRule="auto"/>
              <w:jc w:val="left"/>
            </w:pPr>
            <w:r>
              <w:rPr>
                <w:rFonts w:ascii="Calibri" w:eastAsia="Calibri" w:hAnsi="Calibri" w:cs="Calibri"/>
                <w:bdr w:val="nil"/>
              </w:rPr>
              <w:t>využívá informační a komunikační prostředky a technologie pro kvalitní a účinnou komunikaci s okolním světem</w:t>
            </w:r>
          </w:p>
          <w:p w14:paraId="3750C6B2" w14:textId="77777777" w:rsidR="00525A62" w:rsidRDefault="007E27D1" w:rsidP="00584F0E">
            <w:pPr>
              <w:numPr>
                <w:ilvl w:val="0"/>
                <w:numId w:val="12"/>
              </w:numPr>
              <w:spacing w:line="240" w:lineRule="auto"/>
              <w:jc w:val="left"/>
            </w:pPr>
            <w:r>
              <w:rPr>
                <w:rFonts w:ascii="Calibri" w:eastAsia="Calibri" w:hAnsi="Calibri" w:cs="Calibri"/>
                <w:bdr w:val="nil"/>
              </w:rPr>
              <w:t>využívá získané komunikativní dovednosti k vytváření vztahů potřebných k plnohodnotnému soužití a kvalitní spolupráci s ostatními lidmi</w:t>
            </w:r>
          </w:p>
        </w:tc>
      </w:tr>
      <w:tr w:rsidR="00525A62" w14:paraId="289FD63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F438D6" w14:textId="77777777" w:rsidR="00525A62" w:rsidRDefault="007E27D1">
            <w:pPr>
              <w:shd w:val="clear" w:color="auto" w:fill="DEEAF6"/>
              <w:spacing w:line="240" w:lineRule="auto"/>
              <w:jc w:val="left"/>
            </w:pPr>
            <w:r>
              <w:rPr>
                <w:rFonts w:ascii="Calibri" w:eastAsia="Calibri" w:hAnsi="Calibri" w:cs="Calibri"/>
                <w:b/>
                <w:bCs/>
                <w:bdr w:val="nil"/>
              </w:rPr>
              <w:lastRenderedPageBreak/>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52E4D" w14:textId="77777777" w:rsidR="00525A62" w:rsidRDefault="007E27D1" w:rsidP="00584F0E">
            <w:pPr>
              <w:numPr>
                <w:ilvl w:val="0"/>
                <w:numId w:val="13"/>
              </w:numPr>
              <w:spacing w:line="240" w:lineRule="auto"/>
              <w:jc w:val="left"/>
            </w:pPr>
            <w:r>
              <w:rPr>
                <w:rFonts w:ascii="Calibri" w:eastAsia="Calibri" w:hAnsi="Calibri" w:cs="Calibri"/>
                <w:bdr w:val="nil"/>
              </w:rPr>
              <w:t>spolupracuje ve skupině, podílí se společně s pedagogy na vytváření pravidel práce v týmu, přispívá k utužení kolektivu a participuje na volbě mimoškolních aktivit</w:t>
            </w:r>
          </w:p>
          <w:p w14:paraId="733E2187" w14:textId="77777777" w:rsidR="00525A62" w:rsidRDefault="007E27D1" w:rsidP="00584F0E">
            <w:pPr>
              <w:numPr>
                <w:ilvl w:val="0"/>
                <w:numId w:val="13"/>
              </w:numPr>
              <w:spacing w:line="240" w:lineRule="auto"/>
              <w:jc w:val="left"/>
            </w:pPr>
            <w:r>
              <w:rPr>
                <w:rFonts w:ascii="Calibri" w:eastAsia="Calibri" w:hAnsi="Calibri" w:cs="Calibri"/>
                <w:bdr w:val="nil"/>
              </w:rPr>
              <w:t>podílí se na utváření příjemné atmosféry v týmu, v případě potřeby poskytne pomoc nebo o ni požádá</w:t>
            </w:r>
          </w:p>
          <w:p w14:paraId="319924EA" w14:textId="77777777" w:rsidR="00525A62" w:rsidRDefault="007E27D1" w:rsidP="00584F0E">
            <w:pPr>
              <w:numPr>
                <w:ilvl w:val="0"/>
                <w:numId w:val="13"/>
              </w:numPr>
              <w:spacing w:line="240" w:lineRule="auto"/>
              <w:jc w:val="left"/>
            </w:pPr>
            <w:r>
              <w:rPr>
                <w:rFonts w:ascii="Calibri" w:eastAsia="Calibri" w:hAnsi="Calibri" w:cs="Calibri"/>
                <w:bdr w:val="nil"/>
              </w:rPr>
              <w:t>přispívá k diskusi v malé skupině i k debatě celé třídy</w:t>
            </w:r>
          </w:p>
          <w:p w14:paraId="5B29FC00" w14:textId="77777777" w:rsidR="00525A62" w:rsidRDefault="007E27D1" w:rsidP="00584F0E">
            <w:pPr>
              <w:numPr>
                <w:ilvl w:val="0"/>
                <w:numId w:val="13"/>
              </w:numPr>
              <w:spacing w:line="240" w:lineRule="auto"/>
              <w:jc w:val="left"/>
            </w:pPr>
            <w:r>
              <w:rPr>
                <w:rFonts w:ascii="Calibri" w:eastAsia="Calibri" w:hAnsi="Calibri" w:cs="Calibri"/>
                <w:bdr w:val="nil"/>
              </w:rPr>
              <w:t>chápe potřebu efektivně spolupracovat s druhými při řešení daného úkolu</w:t>
            </w:r>
          </w:p>
          <w:p w14:paraId="74B5616A" w14:textId="77777777" w:rsidR="00525A62" w:rsidRDefault="007E27D1" w:rsidP="00584F0E">
            <w:pPr>
              <w:numPr>
                <w:ilvl w:val="0"/>
                <w:numId w:val="13"/>
              </w:numPr>
              <w:spacing w:line="240" w:lineRule="auto"/>
              <w:jc w:val="left"/>
            </w:pPr>
            <w:r>
              <w:rPr>
                <w:rFonts w:ascii="Calibri" w:eastAsia="Calibri" w:hAnsi="Calibri" w:cs="Calibri"/>
                <w:bdr w:val="nil"/>
              </w:rPr>
              <w:t>oceňuje zkušenosti druhých lidí</w:t>
            </w:r>
          </w:p>
          <w:p w14:paraId="6D672268" w14:textId="77777777" w:rsidR="00525A62" w:rsidRDefault="007E27D1" w:rsidP="00584F0E">
            <w:pPr>
              <w:numPr>
                <w:ilvl w:val="0"/>
                <w:numId w:val="13"/>
              </w:numPr>
              <w:spacing w:line="240" w:lineRule="auto"/>
              <w:jc w:val="left"/>
            </w:pPr>
            <w:r>
              <w:rPr>
                <w:rFonts w:ascii="Calibri" w:eastAsia="Calibri" w:hAnsi="Calibri" w:cs="Calibri"/>
                <w:bdr w:val="nil"/>
              </w:rPr>
              <w:t xml:space="preserve">vytváří si pozitivní představu o sobě samém, která podporuje jeho sebedůvěru a samostatný rozvoj  </w:t>
            </w:r>
          </w:p>
        </w:tc>
      </w:tr>
      <w:tr w:rsidR="00525A62" w14:paraId="022203B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E994C9" w14:textId="77777777" w:rsidR="00525A62" w:rsidRDefault="007E27D1">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D9B38" w14:textId="77777777" w:rsidR="00525A62" w:rsidRDefault="007E27D1" w:rsidP="00584F0E">
            <w:pPr>
              <w:numPr>
                <w:ilvl w:val="0"/>
                <w:numId w:val="14"/>
              </w:numPr>
              <w:spacing w:line="240" w:lineRule="auto"/>
              <w:jc w:val="left"/>
            </w:pPr>
            <w:r>
              <w:rPr>
                <w:rFonts w:ascii="Calibri" w:eastAsia="Calibri" w:hAnsi="Calibri" w:cs="Calibri"/>
                <w:bdr w:val="nil"/>
              </w:rPr>
              <w:t>respektuje názory druhých lidí, váží si jejich vnitřních hodnot, uvědomuje si povinnost postavit se proti fyzickému i psychickému násilí</w:t>
            </w:r>
          </w:p>
          <w:p w14:paraId="31386FAA" w14:textId="77777777" w:rsidR="00525A62" w:rsidRDefault="007E27D1" w:rsidP="00584F0E">
            <w:pPr>
              <w:numPr>
                <w:ilvl w:val="0"/>
                <w:numId w:val="14"/>
              </w:numPr>
              <w:spacing w:line="240" w:lineRule="auto"/>
              <w:jc w:val="left"/>
            </w:pPr>
            <w:r>
              <w:rPr>
                <w:rFonts w:ascii="Calibri" w:eastAsia="Calibri" w:hAnsi="Calibri" w:cs="Calibri"/>
                <w:bdr w:val="nil"/>
              </w:rPr>
              <w:t>chápe základní principy, na nichž spočívají zákony a společenské normy, je si vědom svých práv a povinností ve škole i mimo školu</w:t>
            </w:r>
          </w:p>
          <w:p w14:paraId="5D2088B3" w14:textId="77777777" w:rsidR="00525A62" w:rsidRDefault="007E27D1" w:rsidP="00584F0E">
            <w:pPr>
              <w:numPr>
                <w:ilvl w:val="0"/>
                <w:numId w:val="14"/>
              </w:numPr>
              <w:spacing w:line="240" w:lineRule="auto"/>
              <w:jc w:val="left"/>
            </w:pPr>
            <w:r>
              <w:rPr>
                <w:rFonts w:ascii="Calibri" w:eastAsia="Calibri" w:hAnsi="Calibri" w:cs="Calibri"/>
                <w:bdr w:val="nil"/>
              </w:rPr>
              <w:t>v krizových situacích poskytne dle svých možností účinnou pomoc</w:t>
            </w:r>
          </w:p>
          <w:p w14:paraId="442920DB" w14:textId="77777777" w:rsidR="00525A62" w:rsidRDefault="007E27D1" w:rsidP="00584F0E">
            <w:pPr>
              <w:numPr>
                <w:ilvl w:val="0"/>
                <w:numId w:val="14"/>
              </w:numPr>
              <w:spacing w:line="240" w:lineRule="auto"/>
              <w:jc w:val="left"/>
            </w:pPr>
            <w:r>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p w14:paraId="78DE45A0" w14:textId="77777777" w:rsidR="00525A62" w:rsidRDefault="007E27D1" w:rsidP="00584F0E">
            <w:pPr>
              <w:numPr>
                <w:ilvl w:val="0"/>
                <w:numId w:val="14"/>
              </w:numPr>
              <w:spacing w:line="240" w:lineRule="auto"/>
              <w:jc w:val="left"/>
            </w:pPr>
            <w:r>
              <w:rPr>
                <w:rFonts w:ascii="Calibri" w:eastAsia="Calibri" w:hAnsi="Calibri" w:cs="Calibri"/>
                <w:bdr w:val="nil"/>
              </w:rPr>
              <w:t>chápe základní ekologické souvislosti a environmentální problémy, uvědomuje si požadavky na kvalitní životní prostředí</w:t>
            </w:r>
          </w:p>
        </w:tc>
      </w:tr>
      <w:tr w:rsidR="00525A62" w14:paraId="38E3B70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F43473" w14:textId="77777777" w:rsidR="00525A62" w:rsidRDefault="007E27D1">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D24DA" w14:textId="77777777" w:rsidR="00525A62" w:rsidRDefault="007E27D1" w:rsidP="00584F0E">
            <w:pPr>
              <w:numPr>
                <w:ilvl w:val="0"/>
                <w:numId w:val="15"/>
              </w:numPr>
              <w:spacing w:line="240" w:lineRule="auto"/>
              <w:jc w:val="left"/>
            </w:pPr>
            <w:r>
              <w:rPr>
                <w:rFonts w:ascii="Calibri" w:eastAsia="Calibri" w:hAnsi="Calibri" w:cs="Calibri"/>
                <w:bdr w:val="nil"/>
              </w:rPr>
              <w:t xml:space="preserve">používá bezpečně a účinně materiály, nástroje a vybavení, dodržuje vymezená pravidla, uvědomuje si povinnosti a závazky související s výkonem různých povolání </w:t>
            </w:r>
          </w:p>
          <w:p w14:paraId="5DCBA087" w14:textId="77777777" w:rsidR="00525A62" w:rsidRDefault="007E27D1" w:rsidP="00584F0E">
            <w:pPr>
              <w:numPr>
                <w:ilvl w:val="0"/>
                <w:numId w:val="15"/>
              </w:numPr>
              <w:spacing w:line="240" w:lineRule="auto"/>
              <w:jc w:val="left"/>
            </w:pPr>
            <w:r>
              <w:rPr>
                <w:rFonts w:ascii="Calibri" w:eastAsia="Calibri" w:hAnsi="Calibri" w:cs="Calibri"/>
                <w:bdr w:val="nil"/>
              </w:rPr>
              <w:t>přistupuje k výsledkům pracovní činnosti z hlediska kvality, ochrany svého zdraví i zdraví druhých, ochrany životního prostředí i ochrany kulturních a společenských hodnot</w:t>
            </w:r>
          </w:p>
          <w:p w14:paraId="67DA3302" w14:textId="77777777" w:rsidR="00525A62" w:rsidRDefault="007E27D1" w:rsidP="00584F0E">
            <w:pPr>
              <w:numPr>
                <w:ilvl w:val="0"/>
                <w:numId w:val="15"/>
              </w:numPr>
              <w:spacing w:line="240" w:lineRule="auto"/>
              <w:jc w:val="left"/>
            </w:pPr>
            <w:r>
              <w:rPr>
                <w:rFonts w:ascii="Calibri" w:eastAsia="Calibri" w:hAnsi="Calibri" w:cs="Calibri"/>
                <w:bdr w:val="nil"/>
              </w:rPr>
              <w:t>na základě znalostí a zkušeností získaných v jednotlivých vzdělávacích oblastech se rozhoduje o svém dalším vzdělávání a profesním zaměření</w:t>
            </w:r>
          </w:p>
        </w:tc>
      </w:tr>
      <w:tr w:rsidR="00783DC9" w14:paraId="277D0E7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F0950E" w14:textId="77777777" w:rsidR="00783DC9" w:rsidRDefault="00123A95">
            <w:pPr>
              <w:shd w:val="clear" w:color="auto" w:fill="DEEAF6"/>
              <w:spacing w:line="240" w:lineRule="auto"/>
              <w:jc w:val="left"/>
              <w:rPr>
                <w:rFonts w:ascii="Calibri" w:eastAsia="Calibri" w:hAnsi="Calibri" w:cs="Calibri"/>
                <w:b/>
                <w:bCs/>
                <w:bdr w:val="nil"/>
              </w:rPr>
            </w:pPr>
            <w:r w:rsidRPr="00123A95">
              <w:rPr>
                <w:rFonts w:ascii="Calibri" w:eastAsia="Calibri" w:hAnsi="Calibri" w:cs="Calibri"/>
                <w:b/>
                <w:bCs/>
                <w:bdr w:val="nil"/>
              </w:rPr>
              <w:t>Digitální kompetence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2FEF2" w14:textId="77777777" w:rsidR="00123A95" w:rsidRPr="00123A95" w:rsidRDefault="00123A95" w:rsidP="00123A95">
            <w:pPr>
              <w:numPr>
                <w:ilvl w:val="0"/>
                <w:numId w:val="15"/>
              </w:numPr>
              <w:spacing w:line="240" w:lineRule="auto"/>
              <w:jc w:val="left"/>
              <w:rPr>
                <w:rFonts w:ascii="Calibri" w:eastAsia="Calibri" w:hAnsi="Calibri" w:cs="Calibri"/>
                <w:bdr w:val="nil"/>
              </w:rPr>
            </w:pPr>
            <w:r>
              <w:rPr>
                <w:rStyle w:val="Siln"/>
              </w:rPr>
              <w:t>pracuje s digitálními technologiemi</w:t>
            </w:r>
            <w:r>
              <w:t>, vyhledává a posuzuje informace,</w:t>
            </w:r>
          </w:p>
          <w:p w14:paraId="4C4B60FB" w14:textId="77777777" w:rsidR="00123A95" w:rsidRPr="00123A95" w:rsidRDefault="00123A95" w:rsidP="00123A95">
            <w:pPr>
              <w:numPr>
                <w:ilvl w:val="0"/>
                <w:numId w:val="15"/>
              </w:numPr>
              <w:spacing w:line="240" w:lineRule="auto"/>
              <w:jc w:val="left"/>
              <w:rPr>
                <w:rFonts w:ascii="Calibri" w:eastAsia="Calibri" w:hAnsi="Calibri" w:cs="Calibri"/>
                <w:bdr w:val="nil"/>
              </w:rPr>
            </w:pPr>
            <w:r>
              <w:t>komunikuje a tvoří digitální obsah,</w:t>
            </w:r>
          </w:p>
          <w:p w14:paraId="02D45993" w14:textId="77777777" w:rsidR="00783DC9" w:rsidRDefault="00123A95" w:rsidP="00123A95">
            <w:pPr>
              <w:numPr>
                <w:ilvl w:val="0"/>
                <w:numId w:val="15"/>
              </w:numPr>
              <w:spacing w:line="240" w:lineRule="auto"/>
              <w:jc w:val="left"/>
              <w:rPr>
                <w:rFonts w:ascii="Calibri" w:eastAsia="Calibri" w:hAnsi="Calibri" w:cs="Calibri"/>
                <w:bdr w:val="nil"/>
              </w:rPr>
            </w:pPr>
            <w:r>
              <w:t>chápe bezpečnost, etiku a rizika v digitálním prostředí.</w:t>
            </w:r>
          </w:p>
        </w:tc>
      </w:tr>
    </w:tbl>
    <w:p w14:paraId="03A05EE0" w14:textId="77777777" w:rsidR="00525A62" w:rsidRDefault="007E27D1">
      <w:r>
        <w:rPr>
          <w:bdr w:val="nil"/>
        </w:rPr>
        <w:t>   </w:t>
      </w:r>
    </w:p>
    <w:p w14:paraId="3A645C9D" w14:textId="77777777" w:rsidR="00EC6642" w:rsidRDefault="00EC6642">
      <w:pPr>
        <w:spacing w:line="240" w:lineRule="auto"/>
        <w:jc w:val="left"/>
        <w:rPr>
          <w:b/>
          <w:bCs/>
          <w:sz w:val="36"/>
          <w:szCs w:val="36"/>
          <w:bdr w:val="nil"/>
        </w:rPr>
      </w:pPr>
      <w:bookmarkStart w:id="22" w:name="_Toc256000025"/>
      <w:r>
        <w:rPr>
          <w:bdr w:val="nil"/>
        </w:rPr>
        <w:br w:type="page"/>
      </w:r>
    </w:p>
    <w:p w14:paraId="3741D771" w14:textId="77777777" w:rsidR="00525A62" w:rsidRDefault="007E27D1">
      <w:pPr>
        <w:pStyle w:val="Nadpis2"/>
        <w:spacing w:before="299" w:after="299"/>
        <w:rPr>
          <w:bdr w:val="nil"/>
        </w:rPr>
      </w:pPr>
      <w:r>
        <w:rPr>
          <w:bdr w:val="nil"/>
        </w:rPr>
        <w:lastRenderedPageBreak/>
        <w:t>Zabezpečení výuky žáků se speciálními vzdělávacími potřebami</w:t>
      </w:r>
      <w:bookmarkEnd w:id="22"/>
      <w:r>
        <w:rPr>
          <w:bdr w:val="nil"/>
        </w:rPr>
        <w:t> </w:t>
      </w:r>
    </w:p>
    <w:p w14:paraId="73F2CCCF" w14:textId="77777777" w:rsidR="00525A62" w:rsidRDefault="007E27D1">
      <w:pPr>
        <w:spacing w:before="240" w:after="240"/>
        <w:rPr>
          <w:bdr w:val="nil"/>
        </w:rPr>
      </w:pPr>
      <w:r>
        <w:rPr>
          <w:b/>
          <w:bCs/>
          <w:bdr w:val="nil"/>
        </w:rPr>
        <w:t>Pravidla a průběh tvorby, realizace a vyhodnocení plánu pedagogické podpory: </w:t>
      </w:r>
    </w:p>
    <w:p w14:paraId="44A81B55" w14:textId="77777777" w:rsidR="00525A62" w:rsidRDefault="007E27D1">
      <w:pPr>
        <w:spacing w:before="240" w:after="240"/>
        <w:rPr>
          <w:bdr w:val="nil"/>
        </w:rPr>
      </w:pPr>
      <w:r>
        <w:rPr>
          <w:bdr w:val="nil"/>
        </w:rPr>
        <w:t>Před zahájením poskytování podpůrných opatření prvního stupně zpracovává škola plán pedagogické podpory žáka, který je vypracován na základě důkladné speciálně pedagogické diagnostiky žáka. Plán pedagogické podpory zahrnuje zejména popis obtíží a speciálních vzdělávacích potřeb žáka, podpůrná opatření prvního stupně, stanovení cílů podpory a způsob vyhodnocování naplňování plánu. </w:t>
      </w:r>
    </w:p>
    <w:p w14:paraId="002D68B8" w14:textId="77777777" w:rsidR="00525A62" w:rsidRDefault="007E27D1">
      <w:pPr>
        <w:spacing w:before="240" w:after="240"/>
        <w:rPr>
          <w:bdr w:val="nil"/>
        </w:rPr>
      </w:pPr>
      <w:r>
        <w:rPr>
          <w:bdr w:val="nil"/>
        </w:rPr>
        <w:t xml:space="preserve">PLPP sestavuje třídní učitel ve spolupráci s dalšími pedagogy dotčených předmětů, vychovateli a výchovným poradcem, který spolupracuje se žákem </w:t>
      </w:r>
      <w:proofErr w:type="gramStart"/>
      <w:r>
        <w:rPr>
          <w:bdr w:val="nil"/>
        </w:rPr>
        <w:t>a  zákonnými</w:t>
      </w:r>
      <w:proofErr w:type="gramEnd"/>
      <w:r>
        <w:rPr>
          <w:bdr w:val="nil"/>
        </w:rPr>
        <w:t xml:space="preserve"> zástupci žáka. Výchovný poradce o své činnosti průběžně informuje vedení školy. Plán pedagogické podpory škola průběžně aktualizuje v souladu s vývojem speciálních vzdělávacích potřeb žáka. Poskytování podpůrných opatření prvního stupně škola průběžně vyhodnocuje a nejpozději po 3 měsících od zahájení poskytování podpůrných opatření, poskytovaných na základě plánu pedagogické podpory, škola vyhodnotí, zda podpůrná opatření vedou k naplnění stanovených cílů. Není-li tomu tak, doporučí škola zákonnému zástupci žáka využití pomoci poradenského zařízení. Do doby zahájení poskytování podpůrných opatření druhého až pátého stupně na základě doporučení poradenského zařízení poskytuje škola podpůrná opatření prvního stupně na základě plánu pedagogické podpory. S plánem pedagogické podpory seznámí škola zákonného zástupce žáka, všechny pedagogické pracovníky podílející se na provádění tohoto plánu. Plán obsahuje podpis osob, které s ním byly seznámeny. </w:t>
      </w:r>
    </w:p>
    <w:p w14:paraId="69171057" w14:textId="77777777" w:rsidR="00525A62" w:rsidRDefault="007E27D1">
      <w:pPr>
        <w:spacing w:before="240" w:after="240"/>
        <w:rPr>
          <w:bdr w:val="nil"/>
        </w:rPr>
      </w:pPr>
      <w:r>
        <w:rPr>
          <w:b/>
          <w:bCs/>
          <w:bdr w:val="nil"/>
        </w:rPr>
        <w:t>Pravidla a průběh tvorby, realizace a vyhodnocení individuálního vzdělávacího plánu: </w:t>
      </w:r>
    </w:p>
    <w:p w14:paraId="34DACDF9" w14:textId="77777777" w:rsidR="00525A62" w:rsidRDefault="007E27D1">
      <w:pPr>
        <w:spacing w:before="240" w:after="240"/>
        <w:rPr>
          <w:bdr w:val="nil"/>
        </w:rPr>
      </w:pPr>
      <w:r>
        <w:rPr>
          <w:bdr w:val="nil"/>
        </w:rPr>
        <w:t>Zpracování a provádění individuálního vzdělávacího plánu zajišťuje ředitelka školy, pokud to vyžadují speciální vzdělávací potřeby žáka, na základě doporučení školského poradenského zařízení a žádosti zákonného zástupce žáka, zpravidla do jednoho měsíce ode dne, kdy škola obdržela doporučení a žádost zákonného zástupce žáka. </w:t>
      </w:r>
    </w:p>
    <w:p w14:paraId="134D6686" w14:textId="77777777" w:rsidR="00FB2521" w:rsidRDefault="007E27D1">
      <w:pPr>
        <w:spacing w:before="240" w:after="240"/>
        <w:rPr>
          <w:bdr w:val="nil"/>
        </w:rPr>
      </w:pPr>
      <w:r>
        <w:rPr>
          <w:bdr w:val="nil"/>
        </w:rPr>
        <w:t xml:space="preserve">IVP vychází ze školního vzdělávacího programu a je součástí dokumentace žáka ve školní matrice, jak v písemné, tak i v </w:t>
      </w:r>
      <w:r w:rsidR="00AC7056">
        <w:rPr>
          <w:bdr w:val="nil"/>
        </w:rPr>
        <w:t>elektronické</w:t>
      </w:r>
      <w:r>
        <w:rPr>
          <w:bdr w:val="nil"/>
        </w:rPr>
        <w:t xml:space="preserve"> podobě v archivu výchovného poradce a zástupkyně ředitele školy. Při tvorbě IVP spolupracuje třídní učitel s výchovným poradcem a pracovníkem školského poradenského zařízení, který zajišťuje speciální vzdělávací potřeby žáka, s učiteli dotčených předmětů a zákonným zástupcem žáka.</w:t>
      </w:r>
    </w:p>
    <w:p w14:paraId="491C8EB1" w14:textId="3D732387" w:rsidR="00525A62" w:rsidRDefault="007E27D1">
      <w:pPr>
        <w:spacing w:before="240" w:after="240"/>
        <w:rPr>
          <w:bdr w:val="nil"/>
        </w:rPr>
      </w:pPr>
      <w:r>
        <w:rPr>
          <w:bdr w:val="nil"/>
        </w:rPr>
        <w:t xml:space="preserve">Individuální vzdělávací plán obsahuje údaje o skladbě druhů a stupňů podpůrných opatření poskytovaných v kombinaci s tímto plánem, identifikační údaje žáka a údaje o pedagogických pracovnících podílejících se na vzdělávání žáka. V individuálním vzdělávacím plánu jsou dále </w:t>
      </w:r>
      <w:r>
        <w:rPr>
          <w:bdr w:val="nil"/>
        </w:rPr>
        <w:lastRenderedPageBreak/>
        <w:t>uvedeny zejména informace o úpravách obsahu vzdělávání žáka, časovém a obsahovém rozvržení vzdělávání, úpravách metod a forem výuky a hodnocení žáka i případné úpravě výstupů ze vzdělávání žáka.</w:t>
      </w:r>
      <w:r w:rsidR="00176E88">
        <w:rPr>
          <w:bdr w:val="nil"/>
        </w:rPr>
        <w:t xml:space="preserve"> </w:t>
      </w:r>
      <w:r>
        <w:rPr>
          <w:bdr w:val="nil"/>
        </w:rPr>
        <w:t>Individuální vzdělávací plán může být doplňován a upravován v průběhu celého školního roku tak, aby vyhovoval potřebám žáka. </w:t>
      </w:r>
    </w:p>
    <w:p w14:paraId="679AEFD8" w14:textId="77777777" w:rsidR="00525A62" w:rsidRDefault="007E27D1">
      <w:pPr>
        <w:spacing w:before="240" w:after="240"/>
        <w:rPr>
          <w:bdr w:val="nil"/>
        </w:rPr>
      </w:pPr>
      <w:r>
        <w:rPr>
          <w:bdr w:val="nil"/>
        </w:rPr>
        <w:t>Škola seznámí s individuálním vzdělávacím plánem všechny vyučující žáka a současně zákonného zástupce žáka. Poskytování vzdělávání podle individuálního vzdělávacího plánu lze pouze na základě písemného informovaného souhlasu zákonného zástupce žáka podle § 16 odst. 1. </w:t>
      </w:r>
    </w:p>
    <w:p w14:paraId="3DF01F9D" w14:textId="77777777" w:rsidR="00525A62" w:rsidRDefault="007E27D1">
      <w:pPr>
        <w:spacing w:before="240" w:after="240"/>
        <w:rPr>
          <w:bdr w:val="nil"/>
        </w:rPr>
      </w:pPr>
      <w:r>
        <w:rPr>
          <w:bdr w:val="nil"/>
        </w:rPr>
        <w:t>Školské poradenské zařízení ve spolupráci se školou sleduje a nejméně jednou ročně vyhodnocuje naplňování individuálního vzdělávacího plánu a poskytuje žákovi, zákonnému zástupci žáka a škole poradenskou podporu. </w:t>
      </w:r>
    </w:p>
    <w:p w14:paraId="3FF9A453" w14:textId="77777777" w:rsidR="00525A62" w:rsidRDefault="007E27D1">
      <w:pPr>
        <w:spacing w:before="240" w:after="240"/>
        <w:rPr>
          <w:bdr w:val="nil"/>
        </w:rPr>
      </w:pPr>
      <w:r>
        <w:rPr>
          <w:b/>
          <w:bCs/>
          <w:bdr w:val="nil"/>
        </w:rPr>
        <w:t>Pravidla pro zapojení dalších subjektů: </w:t>
      </w:r>
    </w:p>
    <w:p w14:paraId="6721D945" w14:textId="77777777" w:rsidR="00525A62" w:rsidRDefault="007E27D1">
      <w:pPr>
        <w:spacing w:before="240" w:after="240"/>
        <w:rPr>
          <w:bdr w:val="nil"/>
        </w:rPr>
      </w:pPr>
      <w:r>
        <w:rPr>
          <w:bdr w:val="nil"/>
        </w:rPr>
        <w:t>Škola v péči o vzdělávání žáků se speciálními vzdělávacími potřebami spolupracuje s pedagogicko-psychologickými poradnami, speciálně pedagogickými centry a dalšími organizacemi, které se zabývají podporou vzdělávání žáků se speciálními vzdělávacími potřebami. </w:t>
      </w:r>
    </w:p>
    <w:p w14:paraId="18991318" w14:textId="77777777" w:rsidR="00525A62" w:rsidRDefault="007E27D1">
      <w:pPr>
        <w:spacing w:before="240" w:after="240"/>
        <w:rPr>
          <w:bdr w:val="nil"/>
        </w:rPr>
      </w:pPr>
      <w:r>
        <w:rPr>
          <w:bdr w:val="nil"/>
        </w:rPr>
        <w:t xml:space="preserve">Např. PPP pro Prahu 7 a 8 - </w:t>
      </w:r>
      <w:proofErr w:type="spellStart"/>
      <w:r>
        <w:rPr>
          <w:bdr w:val="nil"/>
        </w:rPr>
        <w:t>Glowackého</w:t>
      </w:r>
      <w:proofErr w:type="spellEnd"/>
      <w:r>
        <w:rPr>
          <w:bdr w:val="nil"/>
        </w:rPr>
        <w:t xml:space="preserve">, Křesťanská </w:t>
      </w:r>
      <w:proofErr w:type="gramStart"/>
      <w:r>
        <w:rPr>
          <w:bdr w:val="nil"/>
        </w:rPr>
        <w:t>PPP - Pernerova</w:t>
      </w:r>
      <w:proofErr w:type="gramEnd"/>
      <w:r>
        <w:rPr>
          <w:bdr w:val="nil"/>
        </w:rPr>
        <w:t xml:space="preserve">, SPC Štíbrova, SPC Vertikála, SPC Chotouňská, SPC pro děti s vadami </w:t>
      </w:r>
      <w:proofErr w:type="gramStart"/>
      <w:r>
        <w:rPr>
          <w:bdr w:val="nil"/>
        </w:rPr>
        <w:t>řeči - Libčická</w:t>
      </w:r>
      <w:proofErr w:type="gramEnd"/>
      <w:r>
        <w:rPr>
          <w:bdr w:val="nil"/>
        </w:rPr>
        <w:t xml:space="preserve">, Pražská </w:t>
      </w:r>
      <w:proofErr w:type="gramStart"/>
      <w:r>
        <w:rPr>
          <w:bdr w:val="nil"/>
        </w:rPr>
        <w:t>PPP - Ohradní</w:t>
      </w:r>
      <w:proofErr w:type="gramEnd"/>
      <w:r>
        <w:rPr>
          <w:bdr w:val="nil"/>
        </w:rPr>
        <w:t xml:space="preserve">, Ordinace klinické psychologie - </w:t>
      </w:r>
      <w:proofErr w:type="spellStart"/>
      <w:proofErr w:type="gramStart"/>
      <w:r>
        <w:rPr>
          <w:bdr w:val="nil"/>
        </w:rPr>
        <w:t>Budínova,SPC</w:t>
      </w:r>
      <w:proofErr w:type="spellEnd"/>
      <w:proofErr w:type="gramEnd"/>
      <w:r>
        <w:rPr>
          <w:bdr w:val="nil"/>
        </w:rPr>
        <w:t xml:space="preserve"> pro žáky s poruchami </w:t>
      </w:r>
      <w:proofErr w:type="gramStart"/>
      <w:r>
        <w:rPr>
          <w:bdr w:val="nil"/>
        </w:rPr>
        <w:t>chování - Na</w:t>
      </w:r>
      <w:proofErr w:type="gramEnd"/>
      <w:r>
        <w:rPr>
          <w:bdr w:val="nil"/>
        </w:rPr>
        <w:t xml:space="preserve"> </w:t>
      </w:r>
      <w:proofErr w:type="spellStart"/>
      <w:r>
        <w:rPr>
          <w:bdr w:val="nil"/>
        </w:rPr>
        <w:t>Zlíchově</w:t>
      </w:r>
      <w:proofErr w:type="spellEnd"/>
      <w:r>
        <w:rPr>
          <w:bdr w:val="nil"/>
        </w:rPr>
        <w:t xml:space="preserve">, Ordinace klinické </w:t>
      </w:r>
      <w:proofErr w:type="gramStart"/>
      <w:r>
        <w:rPr>
          <w:bdr w:val="nil"/>
        </w:rPr>
        <w:t>psychologie - Čumpelíkova</w:t>
      </w:r>
      <w:proofErr w:type="gramEnd"/>
      <w:r>
        <w:rPr>
          <w:bdr w:val="nil"/>
        </w:rPr>
        <w:t xml:space="preserve">, PPP </w:t>
      </w:r>
      <w:proofErr w:type="gramStart"/>
      <w:r>
        <w:rPr>
          <w:bdr w:val="nil"/>
        </w:rPr>
        <w:t>Mělník - Bezručova</w:t>
      </w:r>
      <w:proofErr w:type="gramEnd"/>
      <w:r>
        <w:rPr>
          <w:bdr w:val="nil"/>
        </w:rPr>
        <w:t>, ÚMČ dle trvalého bydliště žáků. </w:t>
      </w:r>
    </w:p>
    <w:p w14:paraId="437E5031" w14:textId="77777777" w:rsidR="00525A62" w:rsidRPr="00EC6642" w:rsidRDefault="007E27D1" w:rsidP="00EC6642">
      <w:pPr>
        <w:spacing w:after="240" w:line="360" w:lineRule="auto"/>
        <w:rPr>
          <w:b/>
          <w:bCs/>
          <w:bdr w:val="nil"/>
        </w:rPr>
      </w:pPr>
      <w:r>
        <w:rPr>
          <w:bdr w:val="nil"/>
        </w:rPr>
        <w:cr/>
      </w:r>
      <w:r>
        <w:rPr>
          <w:b/>
          <w:bCs/>
          <w:bdr w:val="nil"/>
        </w:rPr>
        <w:t>Zodpovědné osoby a jejich role v systému péče o žáky se speciálními vzdělávacími potřebami: </w:t>
      </w:r>
      <w:r w:rsidRPr="006B054F">
        <w:rPr>
          <w:b/>
          <w:bCs/>
          <w:bdr w:val="nil"/>
        </w:rPr>
        <w:cr/>
      </w:r>
      <w:r>
        <w:rPr>
          <w:bdr w:val="nil"/>
        </w:rPr>
        <w:t xml:space="preserve">Za systém péče žáků se speciálními vzdělávacími potřebami odpovídá ředitelka školy. Ředitelka školy určila ve škole pedagogického </w:t>
      </w:r>
      <w:proofErr w:type="gramStart"/>
      <w:r>
        <w:rPr>
          <w:bdr w:val="nil"/>
        </w:rPr>
        <w:t>pracovníka - výchovnou</w:t>
      </w:r>
      <w:proofErr w:type="gramEnd"/>
      <w:r>
        <w:rPr>
          <w:bdr w:val="nil"/>
        </w:rPr>
        <w:t xml:space="preserve"> poradkyni, která odpovídá za spolupráci s poradenským zařízením v souvislosti s doporučením podpůrných opatření žákovi se speciálními vzdělávacími potřebami. Školní poradenské pracoviště tvoří výchovný poradce a metodik prevence, který spolupracuje s ostatními pedagogy a vedením školy. </w:t>
      </w:r>
    </w:p>
    <w:p w14:paraId="5FD744C9" w14:textId="77777777" w:rsidR="00525A62" w:rsidRDefault="007E27D1">
      <w:pPr>
        <w:spacing w:before="240" w:after="240"/>
        <w:rPr>
          <w:bdr w:val="nil"/>
        </w:rPr>
      </w:pPr>
      <w:r>
        <w:rPr>
          <w:b/>
          <w:bCs/>
          <w:bdr w:val="nil"/>
        </w:rPr>
        <w:t>Specifikace provádění podpůrných opatření a úprav vzdělávacího procesu žáků se speciálními vzdělávacími potřebami </w:t>
      </w:r>
      <w:r>
        <w:rPr>
          <w:bdr w:val="nil"/>
        </w:rPr>
        <w:cr/>
      </w:r>
      <w:r w:rsidRPr="006B054F">
        <w:rPr>
          <w:bCs/>
          <w:i/>
          <w:bdr w:val="nil"/>
        </w:rPr>
        <w:t>v oblasti organizace výuky:</w:t>
      </w:r>
      <w:r>
        <w:rPr>
          <w:b/>
          <w:bCs/>
          <w:bdr w:val="nil"/>
        </w:rPr>
        <w:t xml:space="preserve">  </w:t>
      </w:r>
    </w:p>
    <w:p w14:paraId="6076BCD1" w14:textId="77777777" w:rsidR="00525A62" w:rsidRDefault="007E27D1" w:rsidP="00584F0E">
      <w:pPr>
        <w:numPr>
          <w:ilvl w:val="0"/>
          <w:numId w:val="16"/>
        </w:numPr>
        <w:spacing w:before="240"/>
        <w:rPr>
          <w:bdr w:val="nil"/>
        </w:rPr>
      </w:pPr>
      <w:r>
        <w:rPr>
          <w:bdr w:val="nil"/>
        </w:rPr>
        <w:t>střídání forem a činností během výuky </w:t>
      </w:r>
    </w:p>
    <w:p w14:paraId="46368A0C" w14:textId="77777777" w:rsidR="00525A62" w:rsidRDefault="007E27D1" w:rsidP="00584F0E">
      <w:pPr>
        <w:numPr>
          <w:ilvl w:val="0"/>
          <w:numId w:val="16"/>
        </w:numPr>
        <w:rPr>
          <w:bdr w:val="nil"/>
        </w:rPr>
      </w:pPr>
      <w:r>
        <w:rPr>
          <w:bdr w:val="nil"/>
        </w:rPr>
        <w:t>u mladších žáků využívání skupinové výuky </w:t>
      </w:r>
    </w:p>
    <w:p w14:paraId="355ACC52" w14:textId="77777777" w:rsidR="00525A62" w:rsidRDefault="007E27D1" w:rsidP="00584F0E">
      <w:pPr>
        <w:numPr>
          <w:ilvl w:val="0"/>
          <w:numId w:val="16"/>
        </w:numPr>
        <w:rPr>
          <w:bdr w:val="nil"/>
        </w:rPr>
      </w:pPr>
      <w:r>
        <w:rPr>
          <w:bdr w:val="nil"/>
        </w:rPr>
        <w:t>postupný přechod k systému kooperativní výuky </w:t>
      </w:r>
    </w:p>
    <w:p w14:paraId="775D3715" w14:textId="77777777" w:rsidR="00525A62" w:rsidRDefault="007E27D1" w:rsidP="00584F0E">
      <w:pPr>
        <w:numPr>
          <w:ilvl w:val="0"/>
          <w:numId w:val="16"/>
        </w:numPr>
        <w:rPr>
          <w:bdr w:val="nil"/>
        </w:rPr>
      </w:pPr>
      <w:r>
        <w:rPr>
          <w:bdr w:val="nil"/>
        </w:rPr>
        <w:t>v případě doporučení zajištění krátké přestávky do vyučovací hodiny </w:t>
      </w:r>
    </w:p>
    <w:p w14:paraId="4E1723E7" w14:textId="77777777" w:rsidR="00525A62" w:rsidRDefault="007E27D1" w:rsidP="00584F0E">
      <w:pPr>
        <w:numPr>
          <w:ilvl w:val="0"/>
          <w:numId w:val="16"/>
        </w:numPr>
        <w:rPr>
          <w:bdr w:val="nil"/>
        </w:rPr>
      </w:pPr>
      <w:r>
        <w:rPr>
          <w:bdr w:val="nil"/>
        </w:rPr>
        <w:t>změna zasedacího pořádku či uspořádání třídy v rámci vyučovací jednotky  </w:t>
      </w:r>
    </w:p>
    <w:p w14:paraId="68C937BF" w14:textId="77777777" w:rsidR="00525A62" w:rsidRDefault="007E27D1" w:rsidP="00584F0E">
      <w:pPr>
        <w:numPr>
          <w:ilvl w:val="0"/>
          <w:numId w:val="16"/>
        </w:numPr>
        <w:rPr>
          <w:bdr w:val="nil"/>
        </w:rPr>
      </w:pPr>
      <w:r>
        <w:rPr>
          <w:bdr w:val="nil"/>
        </w:rPr>
        <w:lastRenderedPageBreak/>
        <w:t>nabídka volnočasových aktivit (ve škole) a podpora rozvoje zájmu žáka </w:t>
      </w:r>
    </w:p>
    <w:p w14:paraId="0A6C8AA2" w14:textId="77777777" w:rsidR="00525A62" w:rsidRDefault="007E27D1" w:rsidP="00584F0E">
      <w:pPr>
        <w:numPr>
          <w:ilvl w:val="0"/>
          <w:numId w:val="16"/>
        </w:numPr>
        <w:spacing w:after="240"/>
        <w:rPr>
          <w:bdr w:val="nil"/>
        </w:rPr>
      </w:pPr>
      <w:r>
        <w:rPr>
          <w:bdr w:val="nil"/>
        </w:rPr>
        <w:t>organizační podpora mimoškolního vzdělávání, včetně odborných exkurzí </w:t>
      </w:r>
    </w:p>
    <w:p w14:paraId="010F2014" w14:textId="77777777" w:rsidR="00525A62" w:rsidRPr="006B054F" w:rsidRDefault="007E27D1">
      <w:pPr>
        <w:spacing w:before="240" w:after="240"/>
        <w:rPr>
          <w:i/>
          <w:bdr w:val="nil"/>
        </w:rPr>
      </w:pPr>
      <w:r w:rsidRPr="006B054F">
        <w:rPr>
          <w:i/>
          <w:bdr w:val="nil"/>
        </w:rPr>
        <w:t>   </w:t>
      </w:r>
      <w:r w:rsidRPr="006B054F">
        <w:rPr>
          <w:bCs/>
          <w:i/>
          <w:bdr w:val="nil"/>
        </w:rPr>
        <w:t>v oblasti hodnocení: </w:t>
      </w:r>
    </w:p>
    <w:p w14:paraId="3C4E4DB9" w14:textId="77777777" w:rsidR="00525A62" w:rsidRDefault="007E27D1" w:rsidP="00584F0E">
      <w:pPr>
        <w:numPr>
          <w:ilvl w:val="0"/>
          <w:numId w:val="17"/>
        </w:numPr>
        <w:spacing w:before="240"/>
        <w:rPr>
          <w:bdr w:val="nil"/>
        </w:rPr>
      </w:pPr>
      <w:r>
        <w:rPr>
          <w:bdr w:val="nil"/>
        </w:rPr>
        <w:t>využívání různých forem hodnocení žáka </w:t>
      </w:r>
    </w:p>
    <w:p w14:paraId="23087D5D" w14:textId="77777777" w:rsidR="00525A62" w:rsidRDefault="007E27D1" w:rsidP="00584F0E">
      <w:pPr>
        <w:numPr>
          <w:ilvl w:val="0"/>
          <w:numId w:val="17"/>
        </w:numPr>
        <w:rPr>
          <w:bdr w:val="nil"/>
        </w:rPr>
      </w:pPr>
      <w:r>
        <w:rPr>
          <w:bdr w:val="nil"/>
        </w:rPr>
        <w:t>hodnocení vycházející ze zjištěných specifik žáka </w:t>
      </w:r>
    </w:p>
    <w:p w14:paraId="17BE1ED9" w14:textId="77777777" w:rsidR="00525A62" w:rsidRDefault="007E27D1" w:rsidP="00584F0E">
      <w:pPr>
        <w:numPr>
          <w:ilvl w:val="0"/>
          <w:numId w:val="17"/>
        </w:numPr>
        <w:rPr>
          <w:bdr w:val="nil"/>
        </w:rPr>
      </w:pPr>
      <w:r>
        <w:rPr>
          <w:bdr w:val="nil"/>
        </w:rPr>
        <w:t xml:space="preserve">práce s </w:t>
      </w:r>
      <w:r w:rsidR="00B85696">
        <w:rPr>
          <w:bdr w:val="nil"/>
        </w:rPr>
        <w:t>kritérii</w:t>
      </w:r>
      <w:r>
        <w:rPr>
          <w:bdr w:val="nil"/>
        </w:rPr>
        <w:t xml:space="preserve"> hodnocení v závislosti na charakteru žákova problému, s důrazem na podporu rozvoje dovedností a vědomostí žáka </w:t>
      </w:r>
    </w:p>
    <w:p w14:paraId="73B217F0" w14:textId="77777777" w:rsidR="00525A62" w:rsidRDefault="007E27D1" w:rsidP="00584F0E">
      <w:pPr>
        <w:numPr>
          <w:ilvl w:val="0"/>
          <w:numId w:val="17"/>
        </w:numPr>
        <w:rPr>
          <w:bdr w:val="nil"/>
        </w:rPr>
      </w:pPr>
      <w:r>
        <w:rPr>
          <w:bdr w:val="nil"/>
        </w:rPr>
        <w:t>podpora sebehodnocení </w:t>
      </w:r>
    </w:p>
    <w:p w14:paraId="124D395E" w14:textId="77777777" w:rsidR="00525A62" w:rsidRDefault="007E27D1" w:rsidP="00584F0E">
      <w:pPr>
        <w:numPr>
          <w:ilvl w:val="0"/>
          <w:numId w:val="17"/>
        </w:numPr>
        <w:rPr>
          <w:bdr w:val="nil"/>
        </w:rPr>
      </w:pPr>
      <w:r>
        <w:rPr>
          <w:bdr w:val="nil"/>
        </w:rPr>
        <w:t>zohlednění sociálního kontextu hodnocení (hodnocení směřuje nejen k vyhodnocení úspešnosti žákova učení, ale také k posílení jeho motivace pro vzdělávání) </w:t>
      </w:r>
    </w:p>
    <w:p w14:paraId="379E8345" w14:textId="77777777" w:rsidR="00525A62" w:rsidRDefault="007E27D1" w:rsidP="00584F0E">
      <w:pPr>
        <w:numPr>
          <w:ilvl w:val="0"/>
          <w:numId w:val="17"/>
        </w:numPr>
        <w:rPr>
          <w:bdr w:val="nil"/>
        </w:rPr>
      </w:pPr>
      <w:r>
        <w:rPr>
          <w:bdr w:val="nil"/>
        </w:rPr>
        <w:t>jasně a srozumitelně formulována hodnotící kritéria </w:t>
      </w:r>
    </w:p>
    <w:p w14:paraId="571EC9C7" w14:textId="77777777" w:rsidR="00525A62" w:rsidRDefault="007E27D1" w:rsidP="00584F0E">
      <w:pPr>
        <w:numPr>
          <w:ilvl w:val="0"/>
          <w:numId w:val="17"/>
        </w:numPr>
        <w:spacing w:after="240"/>
        <w:rPr>
          <w:bdr w:val="nil"/>
        </w:rPr>
      </w:pPr>
      <w:r>
        <w:rPr>
          <w:bdr w:val="nil"/>
        </w:rPr>
        <w:t>zohlednění omezení žáka i jeho pokroků ve vzdělávání při celkovém hodn</w:t>
      </w:r>
      <w:r w:rsidR="00176E88">
        <w:rPr>
          <w:bdr w:val="nil"/>
        </w:rPr>
        <w:t>ocení žáka se speciálními vzdělá</w:t>
      </w:r>
      <w:r>
        <w:rPr>
          <w:bdr w:val="nil"/>
        </w:rPr>
        <w:t>vacími potřebami </w:t>
      </w:r>
    </w:p>
    <w:p w14:paraId="532FBDB8" w14:textId="77777777" w:rsidR="00525A62" w:rsidRDefault="007E27D1">
      <w:pPr>
        <w:pStyle w:val="Nadpis2"/>
        <w:spacing w:before="299" w:after="299"/>
        <w:rPr>
          <w:bdr w:val="nil"/>
        </w:rPr>
      </w:pPr>
      <w:bookmarkStart w:id="23" w:name="_Toc256000026"/>
      <w:r>
        <w:rPr>
          <w:bdr w:val="nil"/>
        </w:rPr>
        <w:t>Zabezpečení výuky žáků nadaných a mimořádně nadaných</w:t>
      </w:r>
      <w:bookmarkEnd w:id="23"/>
      <w:r>
        <w:rPr>
          <w:bdr w:val="nil"/>
        </w:rPr>
        <w:t> </w:t>
      </w:r>
    </w:p>
    <w:p w14:paraId="698E214B" w14:textId="77777777" w:rsidR="00525A62" w:rsidRDefault="007E27D1">
      <w:pPr>
        <w:spacing w:before="240" w:after="240"/>
        <w:rPr>
          <w:bdr w:val="nil"/>
        </w:rPr>
      </w:pPr>
      <w:r>
        <w:rPr>
          <w:b/>
          <w:bCs/>
          <w:bdr w:val="nil"/>
        </w:rPr>
        <w:t>Pravidla a průběh tvorby, realizace a vyhodnocení plánu pedagogické podpory: </w:t>
      </w:r>
    </w:p>
    <w:p w14:paraId="0CA03834" w14:textId="77777777" w:rsidR="00525A62" w:rsidRDefault="007E27D1">
      <w:pPr>
        <w:spacing w:before="240" w:after="240"/>
        <w:rPr>
          <w:bdr w:val="nil"/>
        </w:rPr>
      </w:pPr>
      <w:r>
        <w:rPr>
          <w:bdr w:val="nil"/>
        </w:rPr>
        <w:t>Nadaným žákem se rozumí žák, který vykazuje ve srovnání s vrstevníky vysokou úroveň předpokladů pro určitou vzdělávací oblast. Nadaného žáka identifikuje učitel daného předmětu, který zodpovídá za přípravu žáků v dané vzdělávací oblasti. Ve spolupráci s výchovným poradcem připraví PLPP v písemné podobě, který na konci školního roku vyhodnotí. </w:t>
      </w:r>
    </w:p>
    <w:p w14:paraId="7998E353" w14:textId="77777777" w:rsidR="00525A62" w:rsidRDefault="007E27D1">
      <w:pPr>
        <w:spacing w:before="240" w:after="240"/>
        <w:rPr>
          <w:bdr w:val="nil"/>
        </w:rPr>
      </w:pPr>
      <w:r>
        <w:rPr>
          <w:b/>
          <w:bCs/>
          <w:bdr w:val="nil"/>
        </w:rPr>
        <w:t>Pravidla a průběh tvorby, realizace a vyhodnocení individuálního vzdělávacího plánu: </w:t>
      </w:r>
    </w:p>
    <w:p w14:paraId="7955EF72" w14:textId="77777777" w:rsidR="00525A62" w:rsidRDefault="007E27D1">
      <w:pPr>
        <w:spacing w:before="240" w:after="240"/>
        <w:rPr>
          <w:bdr w:val="nil"/>
        </w:rPr>
      </w:pPr>
      <w:r>
        <w:rPr>
          <w:bdr w:val="nil"/>
        </w:rPr>
        <w:t>Mimořádně nadaným žákem se rozumí žák, jehož rozložení schopností dosahuje mimořádné úrovně při vysoké tvořivosti v celém okruhu činností nebo v jednotlivých oblastech rozumových schopností nebo v pohybových, manuálních, uměleckých nebo sociálních dovednostech. </w:t>
      </w:r>
    </w:p>
    <w:p w14:paraId="70CFD1D6" w14:textId="77777777" w:rsidR="00525A62" w:rsidRDefault="007E27D1">
      <w:pPr>
        <w:spacing w:before="240" w:after="240"/>
        <w:rPr>
          <w:bdr w:val="nil"/>
        </w:rPr>
      </w:pPr>
      <w:r>
        <w:rPr>
          <w:bdr w:val="nil"/>
        </w:rPr>
        <w:t>Zjišťování mimořádného nadání včetně vzdělávacích potřeb žáka provádí školské poradenské zařízení ve spolupráci se školou, která žáka vzdělává. Pokud se nadání žáka projevuje v oblastech pohybových, manuálních nebo uměleckých dovedností, vyjadřuje se školské poradenské zařízení zejména ke specifikům žákovy osobnosti, které mohou mít vliv na průběh jeho vzdělávání. Míru žákova nadání zhodnotí odborník v příslušném oboru, jehož odborný posudek žák nebo zákonný zástupce žáka školskému poradenskému zařízení poskytne. </w:t>
      </w:r>
    </w:p>
    <w:p w14:paraId="6FB1EE75" w14:textId="77777777" w:rsidR="00525A62" w:rsidRDefault="007E27D1" w:rsidP="00FB2521">
      <w:pPr>
        <w:spacing w:before="240" w:after="240"/>
        <w:jc w:val="left"/>
        <w:rPr>
          <w:bdr w:val="nil"/>
        </w:rPr>
      </w:pPr>
      <w:r>
        <w:rPr>
          <w:b/>
          <w:bCs/>
          <w:bdr w:val="nil"/>
        </w:rPr>
        <w:t>Pravidla pro zapojení dalších subjektů: </w:t>
      </w:r>
      <w:r>
        <w:rPr>
          <w:bdr w:val="nil"/>
        </w:rPr>
        <w:cr/>
        <w:t>Škola spolupracuje se ŠPZ. </w:t>
      </w:r>
    </w:p>
    <w:p w14:paraId="1815F81E" w14:textId="77777777" w:rsidR="00525A62" w:rsidRDefault="007E27D1">
      <w:pPr>
        <w:spacing w:before="240" w:after="240"/>
        <w:rPr>
          <w:bdr w:val="nil"/>
        </w:rPr>
      </w:pPr>
      <w:r>
        <w:rPr>
          <w:b/>
          <w:bCs/>
          <w:bdr w:val="nil"/>
        </w:rPr>
        <w:lastRenderedPageBreak/>
        <w:t>Zodpovědné osoby a jejich role: </w:t>
      </w:r>
    </w:p>
    <w:p w14:paraId="1DDC42E2" w14:textId="77777777" w:rsidR="00525A62" w:rsidRDefault="007E27D1" w:rsidP="00584F0E">
      <w:pPr>
        <w:numPr>
          <w:ilvl w:val="0"/>
          <w:numId w:val="18"/>
        </w:numPr>
        <w:spacing w:before="240"/>
        <w:rPr>
          <w:bdr w:val="nil"/>
        </w:rPr>
      </w:pPr>
      <w:r>
        <w:rPr>
          <w:bdr w:val="nil"/>
        </w:rPr>
        <w:t>výchovný poradce </w:t>
      </w:r>
    </w:p>
    <w:p w14:paraId="25FEA37B" w14:textId="77777777" w:rsidR="00525A62" w:rsidRDefault="007E27D1" w:rsidP="00584F0E">
      <w:pPr>
        <w:numPr>
          <w:ilvl w:val="0"/>
          <w:numId w:val="18"/>
        </w:numPr>
        <w:rPr>
          <w:bdr w:val="nil"/>
        </w:rPr>
      </w:pPr>
      <w:r>
        <w:rPr>
          <w:bdr w:val="nil"/>
        </w:rPr>
        <w:t>třídní učitel </w:t>
      </w:r>
    </w:p>
    <w:p w14:paraId="34D2752F" w14:textId="77777777" w:rsidR="00525A62" w:rsidRDefault="007E27D1" w:rsidP="00584F0E">
      <w:pPr>
        <w:numPr>
          <w:ilvl w:val="0"/>
          <w:numId w:val="18"/>
        </w:numPr>
        <w:spacing w:after="240"/>
        <w:rPr>
          <w:bdr w:val="nil"/>
        </w:rPr>
      </w:pPr>
      <w:r>
        <w:rPr>
          <w:bdr w:val="nil"/>
        </w:rPr>
        <w:t>učitel dané vzdělávací oblasti </w:t>
      </w:r>
    </w:p>
    <w:p w14:paraId="08E65B34" w14:textId="77777777" w:rsidR="00525A62" w:rsidRDefault="007E27D1">
      <w:pPr>
        <w:spacing w:before="240" w:after="240"/>
        <w:rPr>
          <w:bdr w:val="nil"/>
        </w:rPr>
      </w:pPr>
      <w:r>
        <w:rPr>
          <w:b/>
          <w:bCs/>
          <w:bdr w:val="nil"/>
        </w:rPr>
        <w:t>Specifikace provádění podpůrných opatření a úprav vzdělávacího procesu nadaných a mimořádně nadaných žáků: </w:t>
      </w:r>
    </w:p>
    <w:p w14:paraId="0845862D" w14:textId="77777777" w:rsidR="00525A62" w:rsidRDefault="007E27D1">
      <w:pPr>
        <w:spacing w:before="240" w:after="240"/>
        <w:rPr>
          <w:bdr w:val="nil"/>
        </w:rPr>
      </w:pPr>
      <w:r>
        <w:rPr>
          <w:bdr w:val="nil"/>
        </w:rPr>
        <w:t>zadávání specifických úkolů, projektů: </w:t>
      </w:r>
    </w:p>
    <w:p w14:paraId="6E392D3C" w14:textId="77777777" w:rsidR="00525A62" w:rsidRDefault="007E27D1" w:rsidP="00584F0E">
      <w:pPr>
        <w:numPr>
          <w:ilvl w:val="0"/>
          <w:numId w:val="19"/>
        </w:numPr>
        <w:spacing w:before="240"/>
        <w:rPr>
          <w:bdr w:val="nil"/>
        </w:rPr>
      </w:pPr>
      <w:r>
        <w:rPr>
          <w:bdr w:val="nil"/>
        </w:rPr>
        <w:t>zadávání nadstandardních úkolů nad rámec učebního plánu </w:t>
      </w:r>
    </w:p>
    <w:p w14:paraId="22893C2D" w14:textId="77777777" w:rsidR="00525A62" w:rsidRDefault="007E27D1" w:rsidP="00584F0E">
      <w:pPr>
        <w:numPr>
          <w:ilvl w:val="0"/>
          <w:numId w:val="19"/>
        </w:numPr>
        <w:spacing w:after="240"/>
        <w:rPr>
          <w:bdr w:val="nil"/>
        </w:rPr>
      </w:pPr>
      <w:r>
        <w:rPr>
          <w:bdr w:val="nil"/>
        </w:rPr>
        <w:t>možnost účasti na tvorbě vlastního projektu </w:t>
      </w:r>
    </w:p>
    <w:p w14:paraId="05D65B0D" w14:textId="77777777" w:rsidR="00525A62" w:rsidRDefault="007E27D1">
      <w:pPr>
        <w:spacing w:before="240" w:after="240"/>
        <w:rPr>
          <w:bdr w:val="nil"/>
        </w:rPr>
      </w:pPr>
      <w:r>
        <w:rPr>
          <w:bdr w:val="nil"/>
        </w:rPr>
        <w:t>příprava a účast na soutěžích včetně celostátních a mezinárodních kol: </w:t>
      </w:r>
    </w:p>
    <w:p w14:paraId="0B6FA6E4" w14:textId="77777777" w:rsidR="00525A62" w:rsidRDefault="007E27D1" w:rsidP="00584F0E">
      <w:pPr>
        <w:numPr>
          <w:ilvl w:val="0"/>
          <w:numId w:val="20"/>
        </w:numPr>
        <w:spacing w:before="240" w:after="240"/>
        <w:rPr>
          <w:bdr w:val="nil"/>
        </w:rPr>
      </w:pPr>
      <w:r>
        <w:rPr>
          <w:bdr w:val="nil"/>
        </w:rPr>
        <w:t>možnost zapojení do soutěží oblastních i celostátních kol </w:t>
      </w:r>
    </w:p>
    <w:p w14:paraId="55622FE6" w14:textId="77777777" w:rsidR="00525A62" w:rsidRDefault="007E27D1">
      <w:pPr>
        <w:pStyle w:val="Nadpis2"/>
        <w:spacing w:before="299" w:after="299"/>
        <w:rPr>
          <w:bdr w:val="nil"/>
        </w:rPr>
      </w:pPr>
      <w:bookmarkStart w:id="24" w:name="_Toc256000027"/>
      <w:r>
        <w:rPr>
          <w:bdr w:val="nil"/>
        </w:rPr>
        <w:t>Začlenění průřezových témat</w:t>
      </w:r>
      <w:bookmarkEnd w:id="24"/>
      <w:r>
        <w:rPr>
          <w:bdr w:val="nil"/>
        </w:rPr>
        <w:t> </w:t>
      </w:r>
    </w:p>
    <w:tbl>
      <w:tblPr>
        <w:tblStyle w:val="TabulkaPT"/>
        <w:tblW w:w="5000" w:type="pct"/>
        <w:tblCellMar>
          <w:left w:w="15" w:type="dxa"/>
          <w:right w:w="15" w:type="dxa"/>
        </w:tblCellMar>
        <w:tblLook w:val="04A0" w:firstRow="1" w:lastRow="0" w:firstColumn="1" w:lastColumn="0" w:noHBand="0" w:noVBand="1"/>
      </w:tblPr>
      <w:tblGrid>
        <w:gridCol w:w="2173"/>
        <w:gridCol w:w="739"/>
        <w:gridCol w:w="667"/>
        <w:gridCol w:w="673"/>
        <w:gridCol w:w="683"/>
        <w:gridCol w:w="784"/>
        <w:gridCol w:w="723"/>
        <w:gridCol w:w="782"/>
        <w:gridCol w:w="785"/>
        <w:gridCol w:w="756"/>
      </w:tblGrid>
      <w:tr w:rsidR="00525A62" w14:paraId="514DD2BF" w14:textId="77777777">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D477CD" w14:textId="77777777" w:rsidR="00525A62" w:rsidRDefault="007E27D1">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04C6DF" w14:textId="77777777" w:rsidR="00525A62" w:rsidRDefault="007E27D1">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4E12DA" w14:textId="77777777" w:rsidR="00525A62" w:rsidRDefault="007E27D1">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363E18" w14:textId="77777777" w:rsidR="00525A62" w:rsidRDefault="007E27D1">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F8CCCC" w14:textId="77777777" w:rsidR="00525A62" w:rsidRDefault="007E27D1">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D5A327" w14:textId="77777777" w:rsidR="00525A62" w:rsidRDefault="007E27D1">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E0B827" w14:textId="77777777" w:rsidR="00525A62" w:rsidRDefault="007E27D1">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0597B8" w14:textId="77777777" w:rsidR="00525A62" w:rsidRDefault="007E27D1">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9A48BB" w14:textId="77777777" w:rsidR="00525A62" w:rsidRDefault="007E27D1">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E5146F" w14:textId="77777777" w:rsidR="00525A62" w:rsidRDefault="007E27D1">
            <w:pPr>
              <w:shd w:val="clear" w:color="auto" w:fill="9CC2E5"/>
              <w:spacing w:line="240" w:lineRule="auto"/>
              <w:jc w:val="center"/>
              <w:rPr>
                <w:bdr w:val="nil"/>
              </w:rPr>
            </w:pPr>
            <w:r>
              <w:rPr>
                <w:rFonts w:ascii="Calibri" w:eastAsia="Calibri" w:hAnsi="Calibri" w:cs="Calibri"/>
                <w:bdr w:val="nil"/>
              </w:rPr>
              <w:t>9. ročník</w:t>
            </w:r>
          </w:p>
        </w:tc>
      </w:tr>
      <w:tr w:rsidR="00525A62" w14:paraId="184C04BD"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9ABCDC" w14:textId="77777777" w:rsidR="00525A62" w:rsidRDefault="007E27D1">
            <w:pPr>
              <w:shd w:val="clear" w:color="auto" w:fill="DEEAF6"/>
              <w:spacing w:line="240" w:lineRule="auto"/>
              <w:jc w:val="left"/>
              <w:rPr>
                <w:bdr w:val="nil"/>
              </w:rPr>
            </w:pPr>
            <w:r>
              <w:rPr>
                <w:rFonts w:ascii="Calibri" w:eastAsia="Calibri" w:hAnsi="Calibri" w:cs="Calibri"/>
                <w:bdr w:val="nil"/>
              </w:rPr>
              <w:t>OSOBNOSTNÍ A SOCIÁLNÍ VÝCHOVA</w:t>
            </w:r>
          </w:p>
        </w:tc>
      </w:tr>
      <w:tr w:rsidR="00525A62" w14:paraId="2156D1A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E7EB5" w14:textId="77777777" w:rsidR="00525A62" w:rsidRDefault="007E27D1">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FBA80"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MA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284B0"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HV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912A7" w14:textId="77777777" w:rsidR="00525A62" w:rsidRDefault="007E27D1">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D6BC9"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PŘV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CACB4"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A2F17" w14:textId="77777777" w:rsidR="00525A62" w:rsidRDefault="007E27D1">
            <w:pPr>
              <w:spacing w:line="240" w:lineRule="auto"/>
              <w:jc w:val="center"/>
              <w:rPr>
                <w:bdr w:val="nil"/>
              </w:rPr>
            </w:pPr>
            <w:proofErr w:type="gramStart"/>
            <w:r>
              <w:rPr>
                <w:rFonts w:ascii="Calibri" w:eastAsia="Calibri" w:hAnsi="Calibri" w:cs="Calibri"/>
                <w:bdr w:val="nil"/>
              </w:rPr>
              <w:t>PŘ ,</w:t>
            </w:r>
            <w:proofErr w:type="gramEnd"/>
            <w:r>
              <w:rPr>
                <w:rFonts w:ascii="Calibri" w:eastAsia="Calibri" w:hAnsi="Calibri" w:cs="Calibri"/>
                <w:bdr w:val="nil"/>
              </w:rPr>
              <w:t xml:space="preserve"> </w:t>
            </w:r>
            <w:proofErr w:type="gramStart"/>
            <w:r>
              <w:rPr>
                <w:rFonts w:ascii="Calibri" w:eastAsia="Calibri" w:hAnsi="Calibri" w:cs="Calibri"/>
                <w:bdr w:val="nil"/>
              </w:rPr>
              <w:t>VO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D3397"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MA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0DE1A"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578C3" w14:textId="77777777" w:rsidR="00525A62" w:rsidRDefault="007E27D1">
            <w:pPr>
              <w:spacing w:line="240" w:lineRule="auto"/>
              <w:jc w:val="center"/>
              <w:rPr>
                <w:bdr w:val="nil"/>
              </w:rPr>
            </w:pPr>
            <w:proofErr w:type="gramStart"/>
            <w:r>
              <w:rPr>
                <w:rFonts w:ascii="Calibri" w:eastAsia="Calibri" w:hAnsi="Calibri" w:cs="Calibri"/>
                <w:bdr w:val="nil"/>
              </w:rPr>
              <w:t>INF ,</w:t>
            </w:r>
            <w:proofErr w:type="gramEnd"/>
            <w:r>
              <w:rPr>
                <w:rFonts w:ascii="Calibri" w:eastAsia="Calibri" w:hAnsi="Calibri" w:cs="Calibri"/>
                <w:bdr w:val="nil"/>
              </w:rPr>
              <w:t xml:space="preserve"> </w:t>
            </w:r>
            <w:proofErr w:type="gramStart"/>
            <w:r>
              <w:rPr>
                <w:rFonts w:ascii="Calibri" w:eastAsia="Calibri" w:hAnsi="Calibri" w:cs="Calibri"/>
                <w:bdr w:val="nil"/>
              </w:rPr>
              <w:t>MA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VO </w:t>
            </w:r>
          </w:p>
        </w:tc>
      </w:tr>
      <w:tr w:rsidR="00525A62" w14:paraId="10D2C89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563B6" w14:textId="77777777" w:rsidR="00525A62" w:rsidRDefault="007E27D1">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EFC82" w14:textId="77777777" w:rsidR="00525A62" w:rsidRDefault="007E27D1">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9D454"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370D6"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C7ED0"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9A675" w14:textId="77777777" w:rsidR="00525A62" w:rsidRDefault="007E27D1">
            <w:pPr>
              <w:spacing w:line="240" w:lineRule="auto"/>
              <w:jc w:val="center"/>
              <w:rPr>
                <w:bdr w:val="nil"/>
              </w:rPr>
            </w:pPr>
            <w:proofErr w:type="gramStart"/>
            <w:r>
              <w:rPr>
                <w:rFonts w:ascii="Calibri" w:eastAsia="Calibri" w:hAnsi="Calibri" w:cs="Calibri"/>
                <w:bdr w:val="nil"/>
              </w:rPr>
              <w:t>PŘV ,</w:t>
            </w:r>
            <w:proofErr w:type="gramEnd"/>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3DFD8"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F5FB9" w14:textId="77777777" w:rsidR="00525A62" w:rsidRDefault="007E27D1">
            <w:pPr>
              <w:spacing w:line="240" w:lineRule="auto"/>
              <w:jc w:val="center"/>
              <w:rPr>
                <w:bdr w:val="nil"/>
              </w:rPr>
            </w:pPr>
            <w:proofErr w:type="gramStart"/>
            <w:r>
              <w:rPr>
                <w:rFonts w:ascii="Calibri" w:eastAsia="Calibri" w:hAnsi="Calibri" w:cs="Calibri"/>
                <w:bdr w:val="nil"/>
              </w:rPr>
              <w:t>NJ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81897"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457A3" w14:textId="77777777" w:rsidR="00525A62" w:rsidRDefault="007E27D1">
            <w:pPr>
              <w:spacing w:line="240" w:lineRule="auto"/>
              <w:jc w:val="center"/>
              <w:rPr>
                <w:bdr w:val="nil"/>
              </w:rPr>
            </w:pPr>
            <w:proofErr w:type="gramStart"/>
            <w:r>
              <w:rPr>
                <w:rFonts w:ascii="Calibri" w:eastAsia="Calibri" w:hAnsi="Calibri" w:cs="Calibri"/>
                <w:bdr w:val="nil"/>
              </w:rPr>
              <w:t>PŘ ,</w:t>
            </w:r>
            <w:proofErr w:type="gramEnd"/>
            <w:r>
              <w:rPr>
                <w:rFonts w:ascii="Calibri" w:eastAsia="Calibri" w:hAnsi="Calibri" w:cs="Calibri"/>
                <w:bdr w:val="nil"/>
              </w:rPr>
              <w:t xml:space="preserve"> TV </w:t>
            </w:r>
          </w:p>
        </w:tc>
      </w:tr>
      <w:tr w:rsidR="00525A62" w14:paraId="076565C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5B0BC" w14:textId="77777777" w:rsidR="00525A62" w:rsidRDefault="007E27D1">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9BD0B" w14:textId="77777777" w:rsidR="00525A62" w:rsidRDefault="007E27D1">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610F0" w14:textId="77777777" w:rsidR="00525A62" w:rsidRDefault="007E27D1">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4802D" w14:textId="77777777" w:rsidR="00525A62" w:rsidRDefault="007E27D1">
            <w:pPr>
              <w:spacing w:line="240" w:lineRule="auto"/>
              <w:jc w:val="center"/>
              <w:rPr>
                <w:bdr w:val="nil"/>
              </w:rPr>
            </w:pPr>
            <w:proofErr w:type="gramStart"/>
            <w:r>
              <w:rPr>
                <w:rFonts w:ascii="Calibri" w:eastAsia="Calibri" w:hAnsi="Calibri" w:cs="Calibri"/>
                <w:bdr w:val="nil"/>
              </w:rPr>
              <w:t>MA ,</w:t>
            </w:r>
            <w:proofErr w:type="gramEnd"/>
            <w:r>
              <w:rPr>
                <w:rFonts w:ascii="Calibri" w:eastAsia="Calibri" w:hAnsi="Calibri" w:cs="Calibri"/>
                <w:bdr w:val="nil"/>
              </w:rPr>
              <w:t xml:space="preserve"> </w:t>
            </w:r>
            <w:proofErr w:type="gramStart"/>
            <w:r>
              <w:rPr>
                <w:rFonts w:ascii="Calibri" w:eastAsia="Calibri" w:hAnsi="Calibri" w:cs="Calibri"/>
                <w:bdr w:val="nil"/>
              </w:rPr>
              <w:t>PČ ,</w:t>
            </w:r>
            <w:proofErr w:type="gramEnd"/>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5E3E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5DC4F" w14:textId="77777777" w:rsidR="00525A62" w:rsidRDefault="007E27D1">
            <w:pPr>
              <w:spacing w:line="240" w:lineRule="auto"/>
              <w:jc w:val="center"/>
              <w:rPr>
                <w:bdr w:val="nil"/>
              </w:rPr>
            </w:pPr>
            <w:r>
              <w:rPr>
                <w:rFonts w:ascii="Calibri" w:eastAsia="Calibri" w:hAnsi="Calibri" w:cs="Calibri"/>
                <w:bdr w:val="nil"/>
              </w:rPr>
              <w:t xml:space="preserve">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1B69E"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77ECD"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8492E" w14:textId="77777777" w:rsidR="00525A62" w:rsidRDefault="007E27D1">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C20DC" w14:textId="77777777" w:rsidR="00525A62" w:rsidRDefault="007E27D1">
            <w:pPr>
              <w:spacing w:line="240" w:lineRule="auto"/>
              <w:jc w:val="center"/>
              <w:rPr>
                <w:bdr w:val="nil"/>
              </w:rPr>
            </w:pPr>
            <w:r>
              <w:rPr>
                <w:rFonts w:ascii="Calibri" w:eastAsia="Calibri" w:hAnsi="Calibri" w:cs="Calibri"/>
                <w:bdr w:val="nil"/>
              </w:rPr>
              <w:t xml:space="preserve">NJ </w:t>
            </w:r>
          </w:p>
        </w:tc>
      </w:tr>
      <w:tr w:rsidR="00525A62" w14:paraId="70DB24A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E2C34" w14:textId="77777777" w:rsidR="00525A62" w:rsidRDefault="007E27D1">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2A779"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FABF8"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508DC" w14:textId="77777777" w:rsidR="00525A62" w:rsidRDefault="007E27D1">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1A980"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07B93" w14:textId="77777777" w:rsidR="00525A62" w:rsidRDefault="007E27D1">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19BB4" w14:textId="77777777" w:rsidR="00525A62" w:rsidRDefault="007E27D1">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F3869"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3DCE6" w14:textId="77777777" w:rsidR="00525A62" w:rsidRDefault="007E27D1">
            <w:pPr>
              <w:spacing w:line="240" w:lineRule="auto"/>
              <w:jc w:val="center"/>
              <w:rPr>
                <w:bdr w:val="nil"/>
              </w:rPr>
            </w:pPr>
            <w:proofErr w:type="gramStart"/>
            <w:r>
              <w:rPr>
                <w:rFonts w:ascii="Calibri" w:eastAsia="Calibri" w:hAnsi="Calibri" w:cs="Calibri"/>
                <w:bdr w:val="nil"/>
              </w:rPr>
              <w:t>TV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E4BB5" w14:textId="77777777" w:rsidR="00525A62" w:rsidRDefault="007E27D1">
            <w:pPr>
              <w:spacing w:line="240" w:lineRule="auto"/>
              <w:jc w:val="center"/>
              <w:rPr>
                <w:bdr w:val="nil"/>
              </w:rPr>
            </w:pPr>
            <w:proofErr w:type="gramStart"/>
            <w:r>
              <w:rPr>
                <w:rFonts w:ascii="Calibri" w:eastAsia="Calibri" w:hAnsi="Calibri" w:cs="Calibri"/>
                <w:bdr w:val="nil"/>
              </w:rPr>
              <w:t>INF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VO </w:t>
            </w:r>
          </w:p>
        </w:tc>
      </w:tr>
      <w:tr w:rsidR="00525A62" w14:paraId="52E36B5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A534B" w14:textId="77777777" w:rsidR="00525A62" w:rsidRDefault="007E27D1">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A2D4D" w14:textId="77777777" w:rsidR="00525A62" w:rsidRDefault="007E27D1">
            <w:pPr>
              <w:spacing w:line="240" w:lineRule="auto"/>
              <w:jc w:val="center"/>
              <w:rPr>
                <w:bdr w:val="nil"/>
              </w:rPr>
            </w:pPr>
            <w:proofErr w:type="gramStart"/>
            <w:r>
              <w:rPr>
                <w:rFonts w:ascii="Calibri" w:eastAsia="Calibri" w:hAnsi="Calibri" w:cs="Calibri"/>
                <w:bdr w:val="nil"/>
              </w:rPr>
              <w:t>PČ ,</w:t>
            </w:r>
            <w:proofErr w:type="gramEnd"/>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8C0A3" w14:textId="77777777" w:rsidR="00525A62" w:rsidRDefault="007E27D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2E2A4" w14:textId="77777777" w:rsidR="00525A62" w:rsidRDefault="007E27D1">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D749D" w14:textId="77777777" w:rsidR="00525A62" w:rsidRDefault="007E27D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MA ,</w:t>
            </w:r>
            <w:proofErr w:type="gramEnd"/>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F6600" w14:textId="77777777" w:rsidR="00525A62" w:rsidRDefault="007E27D1">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90C54" w14:textId="77777777" w:rsidR="00525A62" w:rsidRDefault="007E27D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AD5F3" w14:textId="77777777" w:rsidR="00525A62" w:rsidRDefault="007E27D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E802D" w14:textId="77777777" w:rsidR="00525A62" w:rsidRDefault="007E27D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82155" w14:textId="77777777" w:rsidR="00525A62" w:rsidRDefault="007E27D1">
            <w:pPr>
              <w:spacing w:line="240" w:lineRule="auto"/>
              <w:jc w:val="center"/>
              <w:rPr>
                <w:bdr w:val="nil"/>
              </w:rPr>
            </w:pPr>
            <w:r>
              <w:rPr>
                <w:rFonts w:ascii="Calibri" w:eastAsia="Calibri" w:hAnsi="Calibri" w:cs="Calibri"/>
                <w:bdr w:val="nil"/>
              </w:rPr>
              <w:t xml:space="preserve">VV </w:t>
            </w:r>
          </w:p>
        </w:tc>
      </w:tr>
      <w:tr w:rsidR="00525A62" w14:paraId="1DA96D7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97138" w14:textId="77777777" w:rsidR="00525A62" w:rsidRDefault="007E27D1">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96D47"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2010E"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F3BC4" w14:textId="77777777" w:rsidR="00525A62" w:rsidRDefault="007E27D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4CB8F"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20271"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48C8E"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105D1" w14:textId="77777777" w:rsidR="00525A62" w:rsidRDefault="007E27D1">
            <w:pPr>
              <w:spacing w:line="240" w:lineRule="auto"/>
              <w:jc w:val="center"/>
              <w:rPr>
                <w:bdr w:val="nil"/>
              </w:rPr>
            </w:pPr>
            <w:proofErr w:type="gramStart"/>
            <w:r>
              <w:rPr>
                <w:rFonts w:ascii="Calibri" w:eastAsia="Calibri" w:hAnsi="Calibri" w:cs="Calibri"/>
                <w:bdr w:val="nil"/>
              </w:rPr>
              <w:t>D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901C9"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65436" w14:textId="77777777" w:rsidR="00525A62" w:rsidRDefault="00525A62"/>
        </w:tc>
      </w:tr>
      <w:tr w:rsidR="00525A62" w14:paraId="3E176F7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84904" w14:textId="77777777" w:rsidR="00525A62" w:rsidRDefault="007E27D1">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5E470" w14:textId="77777777" w:rsidR="00525A62" w:rsidRDefault="007E27D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96931" w14:textId="77777777" w:rsidR="00525A62" w:rsidRDefault="007E27D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541BD" w14:textId="77777777" w:rsidR="00525A62" w:rsidRDefault="007E27D1">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7A756" w14:textId="77777777" w:rsidR="00525A62" w:rsidRDefault="007E27D1">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B4026" w14:textId="77777777" w:rsidR="00525A62" w:rsidRDefault="007E27D1">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8A43C"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14EA3" w14:textId="77777777" w:rsidR="00525A62" w:rsidRDefault="007E27D1">
            <w:pPr>
              <w:spacing w:line="240" w:lineRule="auto"/>
              <w:jc w:val="center"/>
              <w:rPr>
                <w:bdr w:val="nil"/>
              </w:rPr>
            </w:pPr>
            <w:proofErr w:type="gramStart"/>
            <w:r>
              <w:rPr>
                <w:rFonts w:ascii="Calibri" w:eastAsia="Calibri" w:hAnsi="Calibri" w:cs="Calibri"/>
                <w:bdr w:val="nil"/>
              </w:rPr>
              <w:t>NJ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2AFEF" w14:textId="77777777" w:rsidR="00525A62" w:rsidRDefault="007E27D1">
            <w:pPr>
              <w:spacing w:line="240" w:lineRule="auto"/>
              <w:jc w:val="center"/>
              <w:rPr>
                <w:bdr w:val="nil"/>
              </w:rPr>
            </w:pPr>
            <w:proofErr w:type="gramStart"/>
            <w:r>
              <w:rPr>
                <w:rFonts w:ascii="Calibri" w:eastAsia="Calibri" w:hAnsi="Calibri" w:cs="Calibri"/>
                <w:bdr w:val="nil"/>
              </w:rPr>
              <w:t>MA ,</w:t>
            </w:r>
            <w:proofErr w:type="gramEnd"/>
            <w:r>
              <w:rPr>
                <w:rFonts w:ascii="Calibri" w:eastAsia="Calibri" w:hAnsi="Calibri" w:cs="Calibri"/>
                <w:bdr w:val="nil"/>
              </w:rPr>
              <w:t xml:space="preserve"> </w:t>
            </w:r>
            <w:proofErr w:type="gramStart"/>
            <w:r>
              <w:rPr>
                <w:rFonts w:ascii="Calibri" w:eastAsia="Calibri" w:hAnsi="Calibri" w:cs="Calibri"/>
                <w:bdr w:val="nil"/>
              </w:rPr>
              <w:t>NJ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4532B" w14:textId="77777777" w:rsidR="00525A62" w:rsidRDefault="007E27D1">
            <w:pPr>
              <w:spacing w:line="240" w:lineRule="auto"/>
              <w:jc w:val="center"/>
              <w:rPr>
                <w:bdr w:val="nil"/>
              </w:rPr>
            </w:pPr>
            <w:r>
              <w:rPr>
                <w:rFonts w:ascii="Calibri" w:eastAsia="Calibri" w:hAnsi="Calibri" w:cs="Calibri"/>
                <w:bdr w:val="nil"/>
              </w:rPr>
              <w:t xml:space="preserve">NJ </w:t>
            </w:r>
          </w:p>
        </w:tc>
      </w:tr>
      <w:tr w:rsidR="00525A62" w14:paraId="56A30BB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BEFB7" w14:textId="77777777" w:rsidR="00525A62" w:rsidRDefault="007E27D1">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7FDE5"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41FCB"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49446"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91FFE"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D0F98"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BF62A" w14:textId="77777777" w:rsidR="00525A62" w:rsidRDefault="007E27D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F68BA"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NJ ,</w:t>
            </w:r>
            <w:proofErr w:type="gramEnd"/>
            <w:r>
              <w:rPr>
                <w:rFonts w:ascii="Calibri" w:eastAsia="Calibri" w:hAnsi="Calibri" w:cs="Calibri"/>
                <w:bdr w:val="nil"/>
              </w:rPr>
              <w:t xml:space="preserve"> </w:t>
            </w:r>
            <w:proofErr w:type="gramStart"/>
            <w:r>
              <w:rPr>
                <w:rFonts w:ascii="Calibri" w:eastAsia="Calibri" w:hAnsi="Calibri" w:cs="Calibri"/>
                <w:bdr w:val="nil"/>
              </w:rPr>
              <w:t>VO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15546"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D ,</w:t>
            </w:r>
            <w:proofErr w:type="gramEnd"/>
            <w:r>
              <w:rPr>
                <w:rFonts w:ascii="Calibri" w:eastAsia="Calibri" w:hAnsi="Calibri" w:cs="Calibri"/>
                <w:bdr w:val="nil"/>
              </w:rPr>
              <w:t xml:space="preserve"> </w:t>
            </w:r>
            <w:proofErr w:type="gramStart"/>
            <w:r>
              <w:rPr>
                <w:rFonts w:ascii="Calibri" w:eastAsia="Calibri" w:hAnsi="Calibri" w:cs="Calibri"/>
                <w:bdr w:val="nil"/>
              </w:rPr>
              <w:t>NJ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156FD" w14:textId="77777777" w:rsidR="00525A62" w:rsidRDefault="007E27D1">
            <w:pPr>
              <w:spacing w:line="240" w:lineRule="auto"/>
              <w:jc w:val="center"/>
              <w:rPr>
                <w:bdr w:val="nil"/>
              </w:rPr>
            </w:pPr>
            <w:proofErr w:type="gramStart"/>
            <w:r>
              <w:rPr>
                <w:rFonts w:ascii="Calibri" w:eastAsia="Calibri" w:hAnsi="Calibri" w:cs="Calibri"/>
                <w:bdr w:val="nil"/>
              </w:rPr>
              <w:t>MA ,</w:t>
            </w:r>
            <w:proofErr w:type="gramEnd"/>
            <w:r>
              <w:rPr>
                <w:rFonts w:ascii="Calibri" w:eastAsia="Calibri" w:hAnsi="Calibri" w:cs="Calibri"/>
                <w:bdr w:val="nil"/>
              </w:rPr>
              <w:t xml:space="preserve"> VO </w:t>
            </w:r>
          </w:p>
        </w:tc>
      </w:tr>
      <w:tr w:rsidR="00525A62" w14:paraId="33AAB69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54339" w14:textId="77777777" w:rsidR="00525A62" w:rsidRDefault="007E27D1">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0B016"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FEF52"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CE085"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E564F" w14:textId="77777777" w:rsidR="00525A62" w:rsidRDefault="007E27D1">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2089C" w14:textId="77777777" w:rsidR="00525A62" w:rsidRDefault="007E27D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148CC"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MA ,</w:t>
            </w:r>
            <w:proofErr w:type="gramEnd"/>
            <w:r>
              <w:rPr>
                <w:rFonts w:ascii="Calibri" w:eastAsia="Calibri" w:hAnsi="Calibri" w:cs="Calibri"/>
                <w:bdr w:val="nil"/>
              </w:rPr>
              <w:t xml:space="preserve">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2AB53"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MA ,</w:t>
            </w:r>
            <w:proofErr w:type="gramEnd"/>
            <w:r>
              <w:rPr>
                <w:rFonts w:ascii="Calibri" w:eastAsia="Calibri" w:hAnsi="Calibri" w:cs="Calibri"/>
                <w:bdr w:val="nil"/>
              </w:rPr>
              <w:t xml:space="preserve"> </w:t>
            </w:r>
            <w:proofErr w:type="gramStart"/>
            <w:r>
              <w:rPr>
                <w:rFonts w:ascii="Calibri" w:eastAsia="Calibri" w:hAnsi="Calibri" w:cs="Calibri"/>
                <w:bdr w:val="nil"/>
              </w:rPr>
              <w:t>PČ ,</w:t>
            </w:r>
            <w:proofErr w:type="gramEnd"/>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37A9A" w14:textId="77777777" w:rsidR="00525A62" w:rsidRDefault="007E27D1">
            <w:pPr>
              <w:spacing w:line="240" w:lineRule="auto"/>
              <w:jc w:val="center"/>
              <w:rPr>
                <w:bdr w:val="nil"/>
              </w:rPr>
            </w:pPr>
            <w:proofErr w:type="gramStart"/>
            <w:r>
              <w:rPr>
                <w:rFonts w:ascii="Calibri" w:eastAsia="Calibri" w:hAnsi="Calibri" w:cs="Calibri"/>
                <w:bdr w:val="nil"/>
              </w:rPr>
              <w:t>MA ,</w:t>
            </w:r>
            <w:proofErr w:type="gramEnd"/>
            <w:r>
              <w:rPr>
                <w:rFonts w:ascii="Calibri" w:eastAsia="Calibri" w:hAnsi="Calibri" w:cs="Calibri"/>
                <w:bdr w:val="nil"/>
              </w:rPr>
              <w:t xml:space="preserve">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32B8E" w14:textId="77777777" w:rsidR="00525A62" w:rsidRDefault="007E27D1">
            <w:pPr>
              <w:spacing w:line="240" w:lineRule="auto"/>
              <w:jc w:val="center"/>
              <w:rPr>
                <w:bdr w:val="nil"/>
              </w:rPr>
            </w:pPr>
            <w:proofErr w:type="gramStart"/>
            <w:r>
              <w:rPr>
                <w:rFonts w:ascii="Calibri" w:eastAsia="Calibri" w:hAnsi="Calibri" w:cs="Calibri"/>
                <w:bdr w:val="nil"/>
              </w:rPr>
              <w:t>INF ,</w:t>
            </w:r>
            <w:proofErr w:type="gramEnd"/>
            <w:r>
              <w:rPr>
                <w:rFonts w:ascii="Calibri" w:eastAsia="Calibri" w:hAnsi="Calibri" w:cs="Calibri"/>
                <w:bdr w:val="nil"/>
              </w:rPr>
              <w:t xml:space="preserve"> VO </w:t>
            </w:r>
          </w:p>
        </w:tc>
      </w:tr>
      <w:tr w:rsidR="00525A62" w14:paraId="2056BBC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C5836" w14:textId="77777777" w:rsidR="00525A62" w:rsidRDefault="007E27D1">
            <w:pPr>
              <w:spacing w:line="240" w:lineRule="auto"/>
              <w:jc w:val="left"/>
              <w:rPr>
                <w:bdr w:val="nil"/>
              </w:rPr>
            </w:pPr>
            <w:r>
              <w:rPr>
                <w:rFonts w:ascii="Calibri" w:eastAsia="Calibri" w:hAnsi="Calibri" w:cs="Calibri"/>
                <w:bdr w:val="nil"/>
              </w:rPr>
              <w:lastRenderedPageBreak/>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0EBC8"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21B2B"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90D5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1E92D"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B0EA8"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E1C6D" w14:textId="77777777" w:rsidR="00525A62" w:rsidRDefault="007E27D1">
            <w:pPr>
              <w:spacing w:line="240" w:lineRule="auto"/>
              <w:jc w:val="center"/>
              <w:rPr>
                <w:bdr w:val="nil"/>
              </w:rPr>
            </w:pPr>
            <w:proofErr w:type="gramStart"/>
            <w:r>
              <w:rPr>
                <w:rFonts w:ascii="Calibri" w:eastAsia="Calibri" w:hAnsi="Calibri" w:cs="Calibri"/>
                <w:bdr w:val="nil"/>
              </w:rPr>
              <w:t>FY ,</w:t>
            </w:r>
            <w:proofErr w:type="gramEnd"/>
            <w:r>
              <w:rPr>
                <w:rFonts w:ascii="Calibri" w:eastAsia="Calibri" w:hAnsi="Calibri" w:cs="Calibri"/>
                <w:bdr w:val="nil"/>
              </w:rPr>
              <w:t xml:space="preserve">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54077" w14:textId="77777777" w:rsidR="00525A62" w:rsidRDefault="007E27D1">
            <w:pPr>
              <w:spacing w:line="240" w:lineRule="auto"/>
              <w:jc w:val="center"/>
              <w:rPr>
                <w:bdr w:val="nil"/>
              </w:rPr>
            </w:pPr>
            <w:proofErr w:type="gramStart"/>
            <w:r>
              <w:rPr>
                <w:rFonts w:ascii="Calibri" w:eastAsia="Calibri" w:hAnsi="Calibri" w:cs="Calibri"/>
                <w:bdr w:val="nil"/>
              </w:rPr>
              <w:t>MA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6D7EA" w14:textId="77777777" w:rsidR="00525A62" w:rsidRDefault="007E27D1">
            <w:pPr>
              <w:spacing w:line="240" w:lineRule="auto"/>
              <w:jc w:val="center"/>
              <w:rPr>
                <w:bdr w:val="nil"/>
              </w:rPr>
            </w:pPr>
            <w:proofErr w:type="gramStart"/>
            <w:r>
              <w:rPr>
                <w:rFonts w:ascii="Calibri" w:eastAsia="Calibri" w:hAnsi="Calibri" w:cs="Calibri"/>
                <w:bdr w:val="nil"/>
              </w:rPr>
              <w:t>PŘ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61F2B" w14:textId="77777777" w:rsidR="00525A62" w:rsidRDefault="007E27D1">
            <w:pPr>
              <w:spacing w:line="240" w:lineRule="auto"/>
              <w:jc w:val="center"/>
              <w:rPr>
                <w:bdr w:val="nil"/>
              </w:rPr>
            </w:pPr>
            <w:r>
              <w:rPr>
                <w:rFonts w:ascii="Calibri" w:eastAsia="Calibri" w:hAnsi="Calibri" w:cs="Calibri"/>
                <w:bdr w:val="nil"/>
              </w:rPr>
              <w:t xml:space="preserve">VO </w:t>
            </w:r>
          </w:p>
        </w:tc>
      </w:tr>
      <w:tr w:rsidR="00525A62" w14:paraId="3955395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F284C" w14:textId="77777777" w:rsidR="00525A62" w:rsidRDefault="007E27D1">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9C55F"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5BE94"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D1147"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C9EA5" w14:textId="77777777" w:rsidR="00525A62" w:rsidRDefault="007E27D1">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EEF38"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BF190" w14:textId="77777777" w:rsidR="00525A62" w:rsidRDefault="007E27D1">
            <w:pPr>
              <w:spacing w:line="240" w:lineRule="auto"/>
              <w:jc w:val="center"/>
              <w:rPr>
                <w:bdr w:val="nil"/>
              </w:rPr>
            </w:pPr>
            <w:proofErr w:type="gramStart"/>
            <w:r>
              <w:rPr>
                <w:rFonts w:ascii="Calibri" w:eastAsia="Calibri" w:hAnsi="Calibri" w:cs="Calibri"/>
                <w:bdr w:val="nil"/>
              </w:rPr>
              <w:t>MA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F005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C2FEA"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NJ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w:t>
            </w:r>
            <w:proofErr w:type="gramStart"/>
            <w:r>
              <w:rPr>
                <w:rFonts w:ascii="Calibri" w:eastAsia="Calibri" w:hAnsi="Calibri" w:cs="Calibri"/>
                <w:bdr w:val="nil"/>
              </w:rPr>
              <w:t>TV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713F3" w14:textId="77777777" w:rsidR="00525A62" w:rsidRDefault="007E27D1">
            <w:pPr>
              <w:spacing w:line="240" w:lineRule="auto"/>
              <w:jc w:val="center"/>
              <w:rPr>
                <w:bdr w:val="nil"/>
              </w:rPr>
            </w:pPr>
            <w:r>
              <w:rPr>
                <w:rFonts w:ascii="Calibri" w:eastAsia="Calibri" w:hAnsi="Calibri" w:cs="Calibri"/>
                <w:bdr w:val="nil"/>
              </w:rPr>
              <w:t xml:space="preserve">VO </w:t>
            </w:r>
          </w:p>
        </w:tc>
      </w:tr>
      <w:tr w:rsidR="00525A62" w14:paraId="542D24A7"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861700" w14:textId="77777777" w:rsidR="00525A62" w:rsidRDefault="007E27D1">
            <w:pPr>
              <w:shd w:val="clear" w:color="auto" w:fill="DEEAF6"/>
              <w:spacing w:line="240" w:lineRule="auto"/>
              <w:jc w:val="left"/>
              <w:rPr>
                <w:bdr w:val="nil"/>
              </w:rPr>
            </w:pPr>
            <w:r>
              <w:rPr>
                <w:rFonts w:ascii="Calibri" w:eastAsia="Calibri" w:hAnsi="Calibri" w:cs="Calibri"/>
                <w:bdr w:val="nil"/>
              </w:rPr>
              <w:t>VÝCHOVA DEMOKRATICKÉHO OBČANA</w:t>
            </w:r>
          </w:p>
        </w:tc>
      </w:tr>
      <w:tr w:rsidR="00525A62" w14:paraId="3E2D5EE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409B6" w14:textId="77777777" w:rsidR="00525A62" w:rsidRDefault="007E27D1">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56C4C" w14:textId="77777777" w:rsidR="00525A62" w:rsidRDefault="007E27D1">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89001" w14:textId="77777777" w:rsidR="00525A62" w:rsidRDefault="007E27D1">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93B86"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D5041"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CBFE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9F4A7"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B834F" w14:textId="77777777" w:rsidR="00525A62" w:rsidRDefault="007E27D1">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942F8"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AF2B1" w14:textId="77777777" w:rsidR="00525A62" w:rsidRDefault="00525A62"/>
        </w:tc>
      </w:tr>
      <w:tr w:rsidR="00525A62" w14:paraId="77E2092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E54ED" w14:textId="77777777" w:rsidR="00525A62" w:rsidRDefault="007E27D1">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CEAD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A969E"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11B1D" w14:textId="77777777" w:rsidR="00525A62" w:rsidRDefault="007E27D1">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A2111" w14:textId="77777777" w:rsidR="00525A62" w:rsidRDefault="007E27D1">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37AF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238D2"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A7BE6"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FF574"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8473F" w14:textId="77777777" w:rsidR="00525A62" w:rsidRDefault="007E27D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MA ,</w:t>
            </w:r>
            <w:proofErr w:type="gramEnd"/>
            <w:r>
              <w:rPr>
                <w:rFonts w:ascii="Calibri" w:eastAsia="Calibri" w:hAnsi="Calibri" w:cs="Calibri"/>
                <w:bdr w:val="nil"/>
              </w:rPr>
              <w:t xml:space="preserve"> VO </w:t>
            </w:r>
          </w:p>
        </w:tc>
      </w:tr>
      <w:tr w:rsidR="00525A62" w14:paraId="070D60E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567F8" w14:textId="77777777" w:rsidR="00525A62" w:rsidRDefault="007E27D1">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2706E"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015E9"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55F56"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76252"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3DC33" w14:textId="77777777" w:rsidR="00525A62" w:rsidRDefault="007E27D1">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36665"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C10A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88A7A" w14:textId="77777777" w:rsidR="00525A62" w:rsidRDefault="007E27D1">
            <w:pPr>
              <w:spacing w:line="240" w:lineRule="auto"/>
              <w:jc w:val="center"/>
              <w:rPr>
                <w:bdr w:val="nil"/>
              </w:rPr>
            </w:pPr>
            <w:proofErr w:type="gramStart"/>
            <w:r>
              <w:rPr>
                <w:rFonts w:ascii="Calibri" w:eastAsia="Calibri" w:hAnsi="Calibri" w:cs="Calibri"/>
                <w:bdr w:val="nil"/>
              </w:rPr>
              <w:t>MA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524B0" w14:textId="77777777" w:rsidR="00525A62" w:rsidRDefault="007E27D1">
            <w:pPr>
              <w:spacing w:line="240" w:lineRule="auto"/>
              <w:jc w:val="center"/>
              <w:rPr>
                <w:bdr w:val="nil"/>
              </w:rPr>
            </w:pPr>
            <w:proofErr w:type="gramStart"/>
            <w:r>
              <w:rPr>
                <w:rFonts w:ascii="Calibri" w:eastAsia="Calibri" w:hAnsi="Calibri" w:cs="Calibri"/>
                <w:bdr w:val="nil"/>
              </w:rPr>
              <w:t>INF ,</w:t>
            </w:r>
            <w:proofErr w:type="gramEnd"/>
            <w:r>
              <w:rPr>
                <w:rFonts w:ascii="Calibri" w:eastAsia="Calibri" w:hAnsi="Calibri" w:cs="Calibri"/>
                <w:bdr w:val="nil"/>
              </w:rPr>
              <w:t xml:space="preserve"> VO </w:t>
            </w:r>
          </w:p>
        </w:tc>
      </w:tr>
      <w:tr w:rsidR="00525A62" w14:paraId="7C7A18E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A9C23" w14:textId="77777777" w:rsidR="00525A62" w:rsidRDefault="007E27D1">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4C2F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8EFF9"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B06B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E4E10" w14:textId="77777777" w:rsidR="00525A62" w:rsidRDefault="007E27D1">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587A4"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17185"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CFE71" w14:textId="77777777" w:rsidR="00525A62" w:rsidRDefault="007E27D1">
            <w:pPr>
              <w:spacing w:line="240" w:lineRule="auto"/>
              <w:jc w:val="center"/>
              <w:rPr>
                <w:bdr w:val="nil"/>
              </w:rPr>
            </w:pPr>
            <w:proofErr w:type="gramStart"/>
            <w:r>
              <w:rPr>
                <w:rFonts w:ascii="Calibri" w:eastAsia="Calibri" w:hAnsi="Calibri" w:cs="Calibri"/>
                <w:bdr w:val="nil"/>
              </w:rPr>
              <w:t>D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A0A18" w14:textId="77777777" w:rsidR="00525A62" w:rsidRDefault="007E27D1">
            <w:pPr>
              <w:spacing w:line="240" w:lineRule="auto"/>
              <w:jc w:val="center"/>
              <w:rPr>
                <w:bdr w:val="nil"/>
              </w:rPr>
            </w:pPr>
            <w:proofErr w:type="gramStart"/>
            <w:r>
              <w:rPr>
                <w:rFonts w:ascii="Calibri" w:eastAsia="Calibri" w:hAnsi="Calibri" w:cs="Calibri"/>
                <w:bdr w:val="nil"/>
              </w:rPr>
              <w:t>VO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21AC6" w14:textId="77777777" w:rsidR="00525A62" w:rsidRDefault="007E27D1">
            <w:pPr>
              <w:spacing w:line="240" w:lineRule="auto"/>
              <w:jc w:val="center"/>
              <w:rPr>
                <w:bdr w:val="nil"/>
              </w:rPr>
            </w:pPr>
            <w:proofErr w:type="gramStart"/>
            <w:r>
              <w:rPr>
                <w:rFonts w:ascii="Calibri" w:eastAsia="Calibri" w:hAnsi="Calibri" w:cs="Calibri"/>
                <w:bdr w:val="nil"/>
              </w:rPr>
              <w:t>D ,</w:t>
            </w:r>
            <w:proofErr w:type="gramEnd"/>
            <w:r>
              <w:rPr>
                <w:rFonts w:ascii="Calibri" w:eastAsia="Calibri" w:hAnsi="Calibri" w:cs="Calibri"/>
                <w:bdr w:val="nil"/>
              </w:rPr>
              <w:t xml:space="preserve"> VO </w:t>
            </w:r>
          </w:p>
        </w:tc>
      </w:tr>
      <w:tr w:rsidR="00525A62" w14:paraId="38125B39"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199913" w14:textId="77777777" w:rsidR="00525A62" w:rsidRDefault="007E27D1">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525A62" w14:paraId="6299AB8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27426" w14:textId="77777777" w:rsidR="00525A62" w:rsidRDefault="007E27D1">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E9280"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6F0ED"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55EF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8B2F2" w14:textId="77777777" w:rsidR="00525A62" w:rsidRDefault="007E27D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5D4DD"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ČJ ,</w:t>
            </w:r>
            <w:proofErr w:type="gramEnd"/>
            <w:r>
              <w:rPr>
                <w:rFonts w:ascii="Calibri" w:eastAsia="Calibri" w:hAnsi="Calibri" w:cs="Calibri"/>
                <w:bdr w:val="nil"/>
              </w:rPr>
              <w:t xml:space="preserve">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41228"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9435A" w14:textId="77777777" w:rsidR="00525A62" w:rsidRDefault="007E27D1">
            <w:pPr>
              <w:spacing w:line="240" w:lineRule="auto"/>
              <w:jc w:val="center"/>
              <w:rPr>
                <w:bdr w:val="nil"/>
              </w:rPr>
            </w:pPr>
            <w:proofErr w:type="gramStart"/>
            <w:r>
              <w:rPr>
                <w:rFonts w:ascii="Calibri" w:eastAsia="Calibri" w:hAnsi="Calibri" w:cs="Calibri"/>
                <w:bdr w:val="nil"/>
              </w:rPr>
              <w:t>NJ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99DBA"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D ,</w:t>
            </w:r>
            <w:proofErr w:type="gramEnd"/>
            <w:r>
              <w:rPr>
                <w:rFonts w:ascii="Calibri" w:eastAsia="Calibri" w:hAnsi="Calibri" w:cs="Calibri"/>
                <w:bdr w:val="nil"/>
              </w:rPr>
              <w:t xml:space="preserve">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4ADBC" w14:textId="77777777" w:rsidR="00525A62" w:rsidRDefault="007E27D1">
            <w:pPr>
              <w:spacing w:line="240" w:lineRule="auto"/>
              <w:jc w:val="center"/>
              <w:rPr>
                <w:bdr w:val="nil"/>
              </w:rPr>
            </w:pPr>
            <w:proofErr w:type="gramStart"/>
            <w:r>
              <w:rPr>
                <w:rFonts w:ascii="Calibri" w:eastAsia="Calibri" w:hAnsi="Calibri" w:cs="Calibri"/>
                <w:bdr w:val="nil"/>
              </w:rPr>
              <w:t>D ,</w:t>
            </w:r>
            <w:proofErr w:type="gramEnd"/>
            <w:r>
              <w:rPr>
                <w:rFonts w:ascii="Calibri" w:eastAsia="Calibri" w:hAnsi="Calibri" w:cs="Calibri"/>
                <w:bdr w:val="nil"/>
              </w:rPr>
              <w:t xml:space="preserve"> VO </w:t>
            </w:r>
          </w:p>
        </w:tc>
      </w:tr>
      <w:tr w:rsidR="00525A62" w14:paraId="35ED96D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58C7F" w14:textId="77777777" w:rsidR="00525A62" w:rsidRDefault="007E27D1">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BAEB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98BE0" w14:textId="77777777" w:rsidR="00525A62" w:rsidRDefault="007E27D1">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7E678"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1581E"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E5E86" w14:textId="77777777" w:rsidR="00525A62" w:rsidRDefault="007E27D1">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D1C89"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HV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C9627" w14:textId="77777777" w:rsidR="00525A62" w:rsidRDefault="007E27D1">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91C99"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NJ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B0FE6" w14:textId="77777777" w:rsidR="00525A62" w:rsidRDefault="007E27D1">
            <w:pPr>
              <w:spacing w:line="240" w:lineRule="auto"/>
              <w:jc w:val="center"/>
              <w:rPr>
                <w:bdr w:val="nil"/>
              </w:rPr>
            </w:pPr>
            <w:proofErr w:type="gramStart"/>
            <w:r>
              <w:rPr>
                <w:rFonts w:ascii="Calibri" w:eastAsia="Calibri" w:hAnsi="Calibri" w:cs="Calibri"/>
                <w:bdr w:val="nil"/>
              </w:rPr>
              <w:t>VO ,</w:t>
            </w:r>
            <w:proofErr w:type="gramEnd"/>
            <w:r>
              <w:rPr>
                <w:rFonts w:ascii="Calibri" w:eastAsia="Calibri" w:hAnsi="Calibri" w:cs="Calibri"/>
                <w:bdr w:val="nil"/>
              </w:rPr>
              <w:t xml:space="preserve"> Z </w:t>
            </w:r>
          </w:p>
        </w:tc>
      </w:tr>
      <w:tr w:rsidR="00525A62" w14:paraId="6A8329D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076FE" w14:textId="77777777" w:rsidR="00525A62" w:rsidRDefault="007E27D1">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1D3A7"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17E5D"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9A7A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2754A"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A3867" w14:textId="77777777" w:rsidR="00525A62" w:rsidRDefault="007E27D1">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29AD0"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MA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9FDC5" w14:textId="77777777" w:rsidR="00525A62" w:rsidRDefault="007E27D1">
            <w:pPr>
              <w:spacing w:line="240" w:lineRule="auto"/>
              <w:jc w:val="center"/>
              <w:rPr>
                <w:bdr w:val="nil"/>
              </w:rPr>
            </w:pPr>
            <w:proofErr w:type="gramStart"/>
            <w:r>
              <w:rPr>
                <w:rFonts w:ascii="Calibri" w:eastAsia="Calibri" w:hAnsi="Calibri" w:cs="Calibri"/>
                <w:bdr w:val="nil"/>
              </w:rPr>
              <w:t>D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95119" w14:textId="77777777" w:rsidR="00525A62" w:rsidRDefault="007E27D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VO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90074" w14:textId="77777777" w:rsidR="00525A62" w:rsidRDefault="007E27D1">
            <w:pPr>
              <w:spacing w:line="240" w:lineRule="auto"/>
              <w:jc w:val="center"/>
              <w:rPr>
                <w:bdr w:val="nil"/>
              </w:rPr>
            </w:pPr>
            <w:proofErr w:type="gramStart"/>
            <w:r>
              <w:rPr>
                <w:rFonts w:ascii="Calibri" w:eastAsia="Calibri" w:hAnsi="Calibri" w:cs="Calibri"/>
                <w:bdr w:val="nil"/>
              </w:rPr>
              <w:t>FY ,</w:t>
            </w:r>
            <w:proofErr w:type="gramEnd"/>
            <w:r>
              <w:rPr>
                <w:rFonts w:ascii="Calibri" w:eastAsia="Calibri" w:hAnsi="Calibri" w:cs="Calibri"/>
                <w:bdr w:val="nil"/>
              </w:rPr>
              <w:t xml:space="preserve"> </w:t>
            </w:r>
            <w:proofErr w:type="gramStart"/>
            <w:r>
              <w:rPr>
                <w:rFonts w:ascii="Calibri" w:eastAsia="Calibri" w:hAnsi="Calibri" w:cs="Calibri"/>
                <w:bdr w:val="nil"/>
              </w:rPr>
              <w:t>VO ,</w:t>
            </w:r>
            <w:proofErr w:type="gramEnd"/>
            <w:r>
              <w:rPr>
                <w:rFonts w:ascii="Calibri" w:eastAsia="Calibri" w:hAnsi="Calibri" w:cs="Calibri"/>
                <w:bdr w:val="nil"/>
              </w:rPr>
              <w:t xml:space="preserve"> Z </w:t>
            </w:r>
          </w:p>
        </w:tc>
      </w:tr>
      <w:tr w:rsidR="00525A62" w14:paraId="42DBDA68"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E93D27" w14:textId="77777777" w:rsidR="00525A62" w:rsidRDefault="007E27D1">
            <w:pPr>
              <w:shd w:val="clear" w:color="auto" w:fill="DEEAF6"/>
              <w:spacing w:line="240" w:lineRule="auto"/>
              <w:jc w:val="left"/>
              <w:rPr>
                <w:bdr w:val="nil"/>
              </w:rPr>
            </w:pPr>
            <w:r>
              <w:rPr>
                <w:rFonts w:ascii="Calibri" w:eastAsia="Calibri" w:hAnsi="Calibri" w:cs="Calibri"/>
                <w:bdr w:val="nil"/>
              </w:rPr>
              <w:t>MULTIKULTURNÍ VÝCHOVA</w:t>
            </w:r>
          </w:p>
        </w:tc>
      </w:tr>
      <w:tr w:rsidR="00525A62" w14:paraId="6949F61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6AE70" w14:textId="77777777" w:rsidR="00525A62" w:rsidRDefault="007E27D1">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EAC5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59104"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92E6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5169B" w14:textId="77777777" w:rsidR="00525A62" w:rsidRDefault="007E27D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PŘV ,</w:t>
            </w:r>
            <w:proofErr w:type="gramEnd"/>
            <w:r>
              <w:rPr>
                <w:rFonts w:ascii="Calibri" w:eastAsia="Calibri" w:hAnsi="Calibri" w:cs="Calibri"/>
                <w:bdr w:val="nil"/>
              </w:rPr>
              <w:t xml:space="preserve">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10A34" w14:textId="77777777" w:rsidR="00525A62" w:rsidRDefault="007E27D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15B30"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D ,</w:t>
            </w:r>
            <w:proofErr w:type="gramEnd"/>
            <w:r>
              <w:rPr>
                <w:rFonts w:ascii="Calibri" w:eastAsia="Calibri" w:hAnsi="Calibri" w:cs="Calibri"/>
                <w:bdr w:val="nil"/>
              </w:rPr>
              <w:t xml:space="preserve"> </w:t>
            </w:r>
            <w:proofErr w:type="gramStart"/>
            <w:r>
              <w:rPr>
                <w:rFonts w:ascii="Calibri" w:eastAsia="Calibri" w:hAnsi="Calibri" w:cs="Calibri"/>
                <w:bdr w:val="nil"/>
              </w:rPr>
              <w:t>INF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4024D"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NJ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910D9"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83C9C"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Z </w:t>
            </w:r>
          </w:p>
        </w:tc>
      </w:tr>
      <w:tr w:rsidR="00525A62" w14:paraId="6A0DAB8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31D95" w14:textId="77777777" w:rsidR="00525A62" w:rsidRDefault="007E27D1">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2CAAD" w14:textId="77777777" w:rsidR="00525A62" w:rsidRDefault="007E27D1">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617C0"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A16D7"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AF3C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6B937"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C3524"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F8ED3" w14:textId="77777777" w:rsidR="00525A62" w:rsidRDefault="007E27D1">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7324F" w14:textId="77777777" w:rsidR="00525A62" w:rsidRDefault="007E27D1">
            <w:pPr>
              <w:spacing w:line="240" w:lineRule="auto"/>
              <w:jc w:val="center"/>
              <w:rPr>
                <w:bdr w:val="nil"/>
              </w:rP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1CBA0" w14:textId="77777777" w:rsidR="00525A62" w:rsidRDefault="007E27D1">
            <w:pPr>
              <w:spacing w:line="240" w:lineRule="auto"/>
              <w:jc w:val="center"/>
              <w:rPr>
                <w:bdr w:val="nil"/>
              </w:rPr>
            </w:pPr>
            <w:proofErr w:type="gramStart"/>
            <w:r>
              <w:rPr>
                <w:rFonts w:ascii="Calibri" w:eastAsia="Calibri" w:hAnsi="Calibri" w:cs="Calibri"/>
                <w:bdr w:val="nil"/>
              </w:rPr>
              <w:t>NJ ,</w:t>
            </w:r>
            <w:proofErr w:type="gramEnd"/>
            <w:r>
              <w:rPr>
                <w:rFonts w:ascii="Calibri" w:eastAsia="Calibri" w:hAnsi="Calibri" w:cs="Calibri"/>
                <w:bdr w:val="nil"/>
              </w:rPr>
              <w:t xml:space="preserve"> VO </w:t>
            </w:r>
          </w:p>
        </w:tc>
      </w:tr>
      <w:tr w:rsidR="00525A62" w14:paraId="102B367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AB4FC" w14:textId="77777777" w:rsidR="00525A62" w:rsidRDefault="007E27D1">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DF7F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DD4EE"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E9C6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2210F" w14:textId="77777777" w:rsidR="00525A62" w:rsidRDefault="007E27D1">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B24E6"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36D56"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657BB"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07276" w14:textId="77777777" w:rsidR="00525A62" w:rsidRDefault="007E27D1">
            <w:pPr>
              <w:spacing w:line="240" w:lineRule="auto"/>
              <w:jc w:val="center"/>
              <w:rPr>
                <w:bdr w:val="nil"/>
              </w:rPr>
            </w:pPr>
            <w:proofErr w:type="gramStart"/>
            <w:r>
              <w:rPr>
                <w:rFonts w:ascii="Calibri" w:eastAsia="Calibri" w:hAnsi="Calibri" w:cs="Calibri"/>
                <w:bdr w:val="nil"/>
              </w:rPr>
              <w:t>D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w:t>
            </w:r>
            <w:proofErr w:type="gramStart"/>
            <w:r>
              <w:rPr>
                <w:rFonts w:ascii="Calibri" w:eastAsia="Calibri" w:hAnsi="Calibri" w:cs="Calibri"/>
                <w:bdr w:val="nil"/>
              </w:rPr>
              <w:t>VO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3BDF6"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VO </w:t>
            </w:r>
          </w:p>
        </w:tc>
      </w:tr>
      <w:tr w:rsidR="00525A62" w14:paraId="69FB937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58AF6" w14:textId="77777777" w:rsidR="00525A62" w:rsidRDefault="007E27D1">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0E96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67BFE"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F9105" w14:textId="77777777" w:rsidR="00525A62" w:rsidRDefault="007E27D1">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B4D2C" w14:textId="77777777" w:rsidR="00525A62" w:rsidRDefault="007E27D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C8174"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F0B58"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2FE65" w14:textId="77777777" w:rsidR="00525A62" w:rsidRDefault="007E27D1">
            <w:pPr>
              <w:spacing w:line="240" w:lineRule="auto"/>
              <w:jc w:val="center"/>
              <w:rPr>
                <w:bdr w:val="nil"/>
              </w:rPr>
            </w:pPr>
            <w:proofErr w:type="gramStart"/>
            <w:r>
              <w:rPr>
                <w:rFonts w:ascii="Calibri" w:eastAsia="Calibri" w:hAnsi="Calibri" w:cs="Calibri"/>
                <w:bdr w:val="nil"/>
              </w:rPr>
              <w:t>NJ ,</w:t>
            </w:r>
            <w:proofErr w:type="gramEnd"/>
            <w:r>
              <w:rPr>
                <w:rFonts w:ascii="Calibri" w:eastAsia="Calibri" w:hAnsi="Calibri" w:cs="Calibri"/>
                <w:bdr w:val="nil"/>
              </w:rPr>
              <w:t xml:space="preserve"> </w:t>
            </w:r>
            <w:proofErr w:type="gramStart"/>
            <w:r>
              <w:rPr>
                <w:rFonts w:ascii="Calibri" w:eastAsia="Calibri" w:hAnsi="Calibri" w:cs="Calibri"/>
                <w:bdr w:val="nil"/>
              </w:rPr>
              <w:t>VO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630D8" w14:textId="77777777" w:rsidR="00525A62" w:rsidRDefault="007E27D1">
            <w:pPr>
              <w:spacing w:line="240" w:lineRule="auto"/>
              <w:jc w:val="center"/>
              <w:rPr>
                <w:bdr w:val="nil"/>
              </w:rPr>
            </w:pPr>
            <w:proofErr w:type="gramStart"/>
            <w:r>
              <w:rPr>
                <w:rFonts w:ascii="Calibri" w:eastAsia="Calibri" w:hAnsi="Calibri" w:cs="Calibri"/>
                <w:bdr w:val="nil"/>
              </w:rPr>
              <w:t>NJ ,</w:t>
            </w:r>
            <w:proofErr w:type="gramEnd"/>
            <w:r>
              <w:rPr>
                <w:rFonts w:ascii="Calibri" w:eastAsia="Calibri" w:hAnsi="Calibri" w:cs="Calibri"/>
                <w:bdr w:val="nil"/>
              </w:rPr>
              <w:t xml:space="preserve"> </w:t>
            </w:r>
            <w:proofErr w:type="gramStart"/>
            <w:r>
              <w:rPr>
                <w:rFonts w:ascii="Calibri" w:eastAsia="Calibri" w:hAnsi="Calibri" w:cs="Calibri"/>
                <w:bdr w:val="nil"/>
              </w:rPr>
              <w:t>VV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CCB9A" w14:textId="77777777" w:rsidR="00525A62" w:rsidRDefault="007E27D1">
            <w:pPr>
              <w:spacing w:line="240" w:lineRule="auto"/>
              <w:jc w:val="center"/>
              <w:rPr>
                <w:bdr w:val="nil"/>
              </w:rPr>
            </w:pPr>
            <w:r>
              <w:rPr>
                <w:rFonts w:ascii="Calibri" w:eastAsia="Calibri" w:hAnsi="Calibri" w:cs="Calibri"/>
                <w:bdr w:val="nil"/>
              </w:rPr>
              <w:t xml:space="preserve">D </w:t>
            </w:r>
          </w:p>
        </w:tc>
      </w:tr>
      <w:tr w:rsidR="00525A62" w14:paraId="52B10CA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4D867" w14:textId="77777777" w:rsidR="00525A62" w:rsidRDefault="007E27D1">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ECCA6" w14:textId="77777777" w:rsidR="00525A62" w:rsidRDefault="007E27D1">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DBF1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7C2F1" w14:textId="77777777" w:rsidR="00525A62" w:rsidRDefault="007E27D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E9A9B" w14:textId="77777777" w:rsidR="00525A62" w:rsidRDefault="007E27D1">
            <w:pPr>
              <w:spacing w:line="240" w:lineRule="auto"/>
              <w:jc w:val="center"/>
              <w:rPr>
                <w:bdr w:val="nil"/>
              </w:rPr>
            </w:pPr>
            <w:r>
              <w:rPr>
                <w:rFonts w:ascii="Calibri" w:eastAsia="Calibri" w:hAnsi="Calibri" w:cs="Calibri"/>
                <w:bdr w:val="nil"/>
              </w:rPr>
              <w:t xml:space="preserve">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DEADF" w14:textId="77777777" w:rsidR="00525A62" w:rsidRDefault="007E27D1">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8608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CDEA9"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6C047" w14:textId="77777777" w:rsidR="00525A62" w:rsidRDefault="007E27D1">
            <w:pPr>
              <w:spacing w:line="240" w:lineRule="auto"/>
              <w:jc w:val="center"/>
              <w:rPr>
                <w:bdr w:val="nil"/>
              </w:rPr>
            </w:pPr>
            <w:proofErr w:type="gramStart"/>
            <w:r>
              <w:rPr>
                <w:rFonts w:ascii="Calibri" w:eastAsia="Calibri" w:hAnsi="Calibri" w:cs="Calibri"/>
                <w:bdr w:val="nil"/>
              </w:rPr>
              <w:t>PŘ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B3730" w14:textId="77777777" w:rsidR="00525A62" w:rsidRDefault="007E27D1">
            <w:pPr>
              <w:spacing w:line="240" w:lineRule="auto"/>
              <w:jc w:val="center"/>
              <w:rPr>
                <w:bdr w:val="nil"/>
              </w:rPr>
            </w:pPr>
            <w:proofErr w:type="gramStart"/>
            <w:r>
              <w:rPr>
                <w:rFonts w:ascii="Calibri" w:eastAsia="Calibri" w:hAnsi="Calibri" w:cs="Calibri"/>
                <w:bdr w:val="nil"/>
              </w:rPr>
              <w:t>D ,</w:t>
            </w:r>
            <w:proofErr w:type="gramEnd"/>
            <w:r>
              <w:rPr>
                <w:rFonts w:ascii="Calibri" w:eastAsia="Calibri" w:hAnsi="Calibri" w:cs="Calibri"/>
                <w:bdr w:val="nil"/>
              </w:rPr>
              <w:t xml:space="preserve"> HV </w:t>
            </w:r>
          </w:p>
        </w:tc>
      </w:tr>
      <w:tr w:rsidR="00525A62" w14:paraId="23CF0E54"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3EF878" w14:textId="77777777" w:rsidR="00525A62" w:rsidRDefault="007E27D1">
            <w:pPr>
              <w:shd w:val="clear" w:color="auto" w:fill="DEEAF6"/>
              <w:spacing w:line="240" w:lineRule="auto"/>
              <w:jc w:val="left"/>
              <w:rPr>
                <w:bdr w:val="nil"/>
              </w:rPr>
            </w:pPr>
            <w:r>
              <w:rPr>
                <w:rFonts w:ascii="Calibri" w:eastAsia="Calibri" w:hAnsi="Calibri" w:cs="Calibri"/>
                <w:bdr w:val="nil"/>
              </w:rPr>
              <w:t>ENVIRONMENTÁLNÍ VÝCHOVA</w:t>
            </w:r>
          </w:p>
        </w:tc>
      </w:tr>
      <w:tr w:rsidR="00525A62" w14:paraId="78B455A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5745F" w14:textId="77777777" w:rsidR="00525A62" w:rsidRDefault="007E27D1">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E41C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DF391" w14:textId="77777777" w:rsidR="00525A62" w:rsidRDefault="007E27D1">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5C2B7"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BB36F" w14:textId="77777777" w:rsidR="00525A62" w:rsidRDefault="007E27D1">
            <w:pPr>
              <w:spacing w:line="240" w:lineRule="auto"/>
              <w:jc w:val="center"/>
              <w:rPr>
                <w:bdr w:val="nil"/>
              </w:rPr>
            </w:pPr>
            <w:r>
              <w:rPr>
                <w:rFonts w:ascii="Calibri" w:eastAsia="Calibri" w:hAnsi="Calibri" w:cs="Calibri"/>
                <w:bdr w:val="nil"/>
              </w:rPr>
              <w:t xml:space="preserve">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F71B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9F210" w14:textId="77777777" w:rsidR="00525A62" w:rsidRDefault="007E27D1">
            <w:pPr>
              <w:spacing w:line="240" w:lineRule="auto"/>
              <w:jc w:val="center"/>
              <w:rPr>
                <w:bdr w:val="nil"/>
              </w:rPr>
            </w:pPr>
            <w:proofErr w:type="gramStart"/>
            <w:r>
              <w:rPr>
                <w:rFonts w:ascii="Calibri" w:eastAsia="Calibri" w:hAnsi="Calibri" w:cs="Calibri"/>
                <w:bdr w:val="nil"/>
              </w:rPr>
              <w:t>PČ ,</w:t>
            </w:r>
            <w:proofErr w:type="gramEnd"/>
            <w:r>
              <w:rPr>
                <w:rFonts w:ascii="Calibri" w:eastAsia="Calibri" w:hAnsi="Calibri" w:cs="Calibri"/>
                <w:bdr w:val="nil"/>
              </w:rPr>
              <w:t xml:space="preserve">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82A5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C9C2D" w14:textId="77777777" w:rsidR="00525A62" w:rsidRDefault="007E27D1">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04503" w14:textId="77777777" w:rsidR="00525A62" w:rsidRDefault="007E27D1">
            <w:pPr>
              <w:spacing w:line="240" w:lineRule="auto"/>
              <w:jc w:val="center"/>
              <w:rPr>
                <w:bdr w:val="nil"/>
              </w:rPr>
            </w:pPr>
            <w:proofErr w:type="gramStart"/>
            <w:r>
              <w:rPr>
                <w:rFonts w:ascii="Calibri" w:eastAsia="Calibri" w:hAnsi="Calibri" w:cs="Calibri"/>
                <w:bdr w:val="nil"/>
              </w:rPr>
              <w:t>FY ,</w:t>
            </w:r>
            <w:proofErr w:type="gramEnd"/>
            <w:r>
              <w:rPr>
                <w:rFonts w:ascii="Calibri" w:eastAsia="Calibri" w:hAnsi="Calibri" w:cs="Calibri"/>
                <w:bdr w:val="nil"/>
              </w:rPr>
              <w:t xml:space="preserve"> </w:t>
            </w:r>
            <w:proofErr w:type="gramStart"/>
            <w:r>
              <w:rPr>
                <w:rFonts w:ascii="Calibri" w:eastAsia="Calibri" w:hAnsi="Calibri" w:cs="Calibri"/>
                <w:bdr w:val="nil"/>
              </w:rPr>
              <w:t>CH ,</w:t>
            </w:r>
            <w:proofErr w:type="gramEnd"/>
            <w:r>
              <w:rPr>
                <w:rFonts w:ascii="Calibri" w:eastAsia="Calibri" w:hAnsi="Calibri" w:cs="Calibri"/>
                <w:bdr w:val="nil"/>
              </w:rPr>
              <w:t xml:space="preserve"> Z </w:t>
            </w:r>
          </w:p>
        </w:tc>
      </w:tr>
      <w:tr w:rsidR="00525A62" w14:paraId="4AEDBFD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8135C" w14:textId="77777777" w:rsidR="00525A62" w:rsidRDefault="007E27D1">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B82C5"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48AF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33569" w14:textId="77777777" w:rsidR="00525A62" w:rsidRDefault="007E27D1">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4F2A2" w14:textId="77777777" w:rsidR="00525A62" w:rsidRDefault="007E27D1">
            <w:pPr>
              <w:spacing w:line="240" w:lineRule="auto"/>
              <w:jc w:val="center"/>
              <w:rPr>
                <w:bdr w:val="nil"/>
              </w:rPr>
            </w:pPr>
            <w:r>
              <w:rPr>
                <w:rFonts w:ascii="Calibri" w:eastAsia="Calibri" w:hAnsi="Calibri" w:cs="Calibri"/>
                <w:bdr w:val="nil"/>
              </w:rPr>
              <w:t xml:space="preserve">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D0380"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C0663" w14:textId="77777777" w:rsidR="00525A62" w:rsidRDefault="007E27D1">
            <w:pPr>
              <w:spacing w:line="240" w:lineRule="auto"/>
              <w:jc w:val="center"/>
              <w:rPr>
                <w:bdr w:val="nil"/>
              </w:rPr>
            </w:pPr>
            <w:proofErr w:type="gramStart"/>
            <w:r>
              <w:rPr>
                <w:rFonts w:ascii="Calibri" w:eastAsia="Calibri" w:hAnsi="Calibri" w:cs="Calibri"/>
                <w:bdr w:val="nil"/>
              </w:rPr>
              <w:t>D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DE959" w14:textId="77777777" w:rsidR="00525A62" w:rsidRDefault="007E27D1">
            <w:pPr>
              <w:spacing w:line="240" w:lineRule="auto"/>
              <w:jc w:val="center"/>
              <w:rPr>
                <w:bdr w:val="nil"/>
              </w:rPr>
            </w:pPr>
            <w:proofErr w:type="gramStart"/>
            <w:r>
              <w:rPr>
                <w:rFonts w:ascii="Calibri" w:eastAsia="Calibri" w:hAnsi="Calibri" w:cs="Calibri"/>
                <w:bdr w:val="nil"/>
              </w:rPr>
              <w:t>FY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DA597" w14:textId="77777777" w:rsidR="00525A62" w:rsidRDefault="007E27D1">
            <w:pPr>
              <w:spacing w:line="240" w:lineRule="auto"/>
              <w:jc w:val="center"/>
              <w:rPr>
                <w:bdr w:val="nil"/>
              </w:rPr>
            </w:pPr>
            <w:proofErr w:type="gramStart"/>
            <w:r>
              <w:rPr>
                <w:rFonts w:ascii="Calibri" w:eastAsia="Calibri" w:hAnsi="Calibri" w:cs="Calibri"/>
                <w:bdr w:val="nil"/>
              </w:rPr>
              <w:t>FY ,</w:t>
            </w:r>
            <w:proofErr w:type="gramEnd"/>
            <w:r>
              <w:rPr>
                <w:rFonts w:ascii="Calibri" w:eastAsia="Calibri" w:hAnsi="Calibri" w:cs="Calibri"/>
                <w:bdr w:val="nil"/>
              </w:rPr>
              <w:t xml:space="preserve"> 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67CC8" w14:textId="77777777" w:rsidR="00525A62" w:rsidRDefault="007E27D1">
            <w:pPr>
              <w:spacing w:line="240" w:lineRule="auto"/>
              <w:jc w:val="center"/>
              <w:rPr>
                <w:bdr w:val="nil"/>
              </w:rPr>
            </w:pPr>
            <w:r>
              <w:rPr>
                <w:rFonts w:ascii="Calibri" w:eastAsia="Calibri" w:hAnsi="Calibri" w:cs="Calibri"/>
                <w:bdr w:val="nil"/>
              </w:rPr>
              <w:t xml:space="preserve">PŘ </w:t>
            </w:r>
          </w:p>
        </w:tc>
      </w:tr>
      <w:tr w:rsidR="00525A62" w14:paraId="0DC84DF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5D4B5" w14:textId="77777777" w:rsidR="00525A62" w:rsidRDefault="007E27D1">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DD44F"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6A926"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3F776"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94FD8" w14:textId="77777777" w:rsidR="00525A62" w:rsidRDefault="007E27D1">
            <w:pPr>
              <w:spacing w:line="240" w:lineRule="auto"/>
              <w:jc w:val="center"/>
              <w:rPr>
                <w:bdr w:val="nil"/>
              </w:rPr>
            </w:pPr>
            <w:proofErr w:type="gramStart"/>
            <w:r>
              <w:rPr>
                <w:rFonts w:ascii="Calibri" w:eastAsia="Calibri" w:hAnsi="Calibri" w:cs="Calibri"/>
                <w:bdr w:val="nil"/>
              </w:rPr>
              <w:t>PČ ,</w:t>
            </w:r>
            <w:proofErr w:type="gramEnd"/>
            <w:r>
              <w:rPr>
                <w:rFonts w:ascii="Calibri" w:eastAsia="Calibri" w:hAnsi="Calibri" w:cs="Calibri"/>
                <w:bdr w:val="nil"/>
              </w:rPr>
              <w:t xml:space="preserve">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8F379" w14:textId="77777777" w:rsidR="00525A62" w:rsidRDefault="007E27D1">
            <w:pPr>
              <w:spacing w:line="240" w:lineRule="auto"/>
              <w:jc w:val="center"/>
              <w:rPr>
                <w:bdr w:val="nil"/>
              </w:rPr>
            </w:pPr>
            <w:proofErr w:type="gramStart"/>
            <w:r>
              <w:rPr>
                <w:rFonts w:ascii="Calibri" w:eastAsia="Calibri" w:hAnsi="Calibri" w:cs="Calibri"/>
                <w:bdr w:val="nil"/>
              </w:rPr>
              <w:t>INF ,</w:t>
            </w:r>
            <w:proofErr w:type="gramEnd"/>
            <w:r>
              <w:rPr>
                <w:rFonts w:ascii="Calibri" w:eastAsia="Calibri" w:hAnsi="Calibri" w:cs="Calibri"/>
                <w:bdr w:val="nil"/>
              </w:rPr>
              <w:t xml:space="preserve"> 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15947" w14:textId="77777777" w:rsidR="00525A62" w:rsidRDefault="007E27D1">
            <w:pPr>
              <w:spacing w:line="240" w:lineRule="auto"/>
              <w:jc w:val="center"/>
              <w:rPr>
                <w:bdr w:val="nil"/>
              </w:rPr>
            </w:pPr>
            <w:proofErr w:type="gramStart"/>
            <w:r>
              <w:rPr>
                <w:rFonts w:ascii="Calibri" w:eastAsia="Calibri" w:hAnsi="Calibri" w:cs="Calibri"/>
                <w:bdr w:val="nil"/>
              </w:rPr>
              <w:t>FY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w:t>
            </w:r>
            <w:proofErr w:type="gramStart"/>
            <w:r>
              <w:rPr>
                <w:rFonts w:ascii="Calibri" w:eastAsia="Calibri" w:hAnsi="Calibri" w:cs="Calibri"/>
                <w:bdr w:val="nil"/>
              </w:rPr>
              <w:t>VO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AB6FD" w14:textId="77777777" w:rsidR="00525A62" w:rsidRDefault="007E27D1">
            <w:pPr>
              <w:spacing w:line="240" w:lineRule="auto"/>
              <w:jc w:val="center"/>
              <w:rPr>
                <w:bdr w:val="nil"/>
              </w:rPr>
            </w:pPr>
            <w:proofErr w:type="gramStart"/>
            <w:r>
              <w:rPr>
                <w:rFonts w:ascii="Calibri" w:eastAsia="Calibri" w:hAnsi="Calibri" w:cs="Calibri"/>
                <w:bdr w:val="nil"/>
              </w:rPr>
              <w:t>FY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AB23E" w14:textId="77777777" w:rsidR="00525A62" w:rsidRDefault="007E27D1">
            <w:pPr>
              <w:spacing w:line="240" w:lineRule="auto"/>
              <w:jc w:val="center"/>
              <w:rPr>
                <w:bdr w:val="nil"/>
              </w:rPr>
            </w:pPr>
            <w:proofErr w:type="gramStart"/>
            <w:r>
              <w:rPr>
                <w:rFonts w:ascii="Calibri" w:eastAsia="Calibri" w:hAnsi="Calibri" w:cs="Calibri"/>
                <w:bdr w:val="nil"/>
              </w:rPr>
              <w:t>FY ,</w:t>
            </w:r>
            <w:proofErr w:type="gramEnd"/>
            <w:r>
              <w:rPr>
                <w:rFonts w:ascii="Calibri" w:eastAsia="Calibri" w:hAnsi="Calibri" w:cs="Calibri"/>
                <w:bdr w:val="nil"/>
              </w:rPr>
              <w:t xml:space="preserve"> </w:t>
            </w:r>
            <w:proofErr w:type="gramStart"/>
            <w:r>
              <w:rPr>
                <w:rFonts w:ascii="Calibri" w:eastAsia="Calibri" w:hAnsi="Calibri" w:cs="Calibri"/>
                <w:bdr w:val="nil"/>
              </w:rPr>
              <w:t>CH ,</w:t>
            </w:r>
            <w:proofErr w:type="gramEnd"/>
            <w:r>
              <w:rPr>
                <w:rFonts w:ascii="Calibri" w:eastAsia="Calibri" w:hAnsi="Calibri" w:cs="Calibri"/>
                <w:bdr w:val="nil"/>
              </w:rPr>
              <w:t xml:space="preserve"> </w:t>
            </w:r>
            <w:proofErr w:type="gramStart"/>
            <w:r>
              <w:rPr>
                <w:rFonts w:ascii="Calibri" w:eastAsia="Calibri" w:hAnsi="Calibri" w:cs="Calibri"/>
                <w:bdr w:val="nil"/>
              </w:rPr>
              <w:t>PŘ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4E66B" w14:textId="77777777" w:rsidR="00525A62" w:rsidRDefault="007E27D1">
            <w:pPr>
              <w:spacing w:line="240" w:lineRule="auto"/>
              <w:jc w:val="center"/>
              <w:rPr>
                <w:bdr w:val="nil"/>
              </w:rPr>
            </w:pPr>
            <w:proofErr w:type="gramStart"/>
            <w:r>
              <w:rPr>
                <w:rFonts w:ascii="Calibri" w:eastAsia="Calibri" w:hAnsi="Calibri" w:cs="Calibri"/>
                <w:bdr w:val="nil"/>
              </w:rPr>
              <w:t>FY ,</w:t>
            </w:r>
            <w:proofErr w:type="gramEnd"/>
            <w:r>
              <w:rPr>
                <w:rFonts w:ascii="Calibri" w:eastAsia="Calibri" w:hAnsi="Calibri" w:cs="Calibri"/>
                <w:bdr w:val="nil"/>
              </w:rPr>
              <w:t xml:space="preserve"> </w:t>
            </w:r>
            <w:proofErr w:type="gramStart"/>
            <w:r>
              <w:rPr>
                <w:rFonts w:ascii="Calibri" w:eastAsia="Calibri" w:hAnsi="Calibri" w:cs="Calibri"/>
                <w:bdr w:val="nil"/>
              </w:rPr>
              <w:t>CH ,</w:t>
            </w:r>
            <w:proofErr w:type="gramEnd"/>
            <w:r>
              <w:rPr>
                <w:rFonts w:ascii="Calibri" w:eastAsia="Calibri" w:hAnsi="Calibri" w:cs="Calibri"/>
                <w:bdr w:val="nil"/>
              </w:rPr>
              <w:t xml:space="preserve"> </w:t>
            </w:r>
            <w:proofErr w:type="gramStart"/>
            <w:r>
              <w:rPr>
                <w:rFonts w:ascii="Calibri" w:eastAsia="Calibri" w:hAnsi="Calibri" w:cs="Calibri"/>
                <w:bdr w:val="nil"/>
              </w:rPr>
              <w:t>PČ ,</w:t>
            </w:r>
            <w:proofErr w:type="gramEnd"/>
            <w:r>
              <w:rPr>
                <w:rFonts w:ascii="Calibri" w:eastAsia="Calibri" w:hAnsi="Calibri" w:cs="Calibri"/>
                <w:bdr w:val="nil"/>
              </w:rPr>
              <w:t xml:space="preserve"> Z </w:t>
            </w:r>
          </w:p>
        </w:tc>
      </w:tr>
      <w:tr w:rsidR="00525A62" w14:paraId="6E5AB3C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303CC" w14:textId="77777777" w:rsidR="00525A62" w:rsidRDefault="007E27D1">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57C81" w14:textId="77777777" w:rsidR="00525A62" w:rsidRDefault="007E27D1">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64113" w14:textId="77777777" w:rsidR="00525A62" w:rsidRDefault="007E27D1">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B3213" w14:textId="77777777" w:rsidR="00525A62" w:rsidRDefault="007E27D1">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CB0E8" w14:textId="77777777" w:rsidR="00525A62" w:rsidRDefault="007E27D1">
            <w:pPr>
              <w:spacing w:line="240" w:lineRule="auto"/>
              <w:jc w:val="center"/>
              <w:rPr>
                <w:bdr w:val="nil"/>
              </w:rPr>
            </w:pPr>
            <w:proofErr w:type="gramStart"/>
            <w:r>
              <w:rPr>
                <w:rFonts w:ascii="Calibri" w:eastAsia="Calibri" w:hAnsi="Calibri" w:cs="Calibri"/>
                <w:bdr w:val="nil"/>
              </w:rPr>
              <w:t>PŘV ,</w:t>
            </w:r>
            <w:proofErr w:type="gramEnd"/>
            <w:r>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BA259"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02A17" w14:textId="77777777" w:rsidR="00525A62" w:rsidRDefault="007E27D1">
            <w:pPr>
              <w:spacing w:line="240" w:lineRule="auto"/>
              <w:jc w:val="center"/>
              <w:rPr>
                <w:bdr w:val="nil"/>
              </w:rPr>
            </w:pPr>
            <w:proofErr w:type="gramStart"/>
            <w:r>
              <w:rPr>
                <w:rFonts w:ascii="Calibri" w:eastAsia="Calibri" w:hAnsi="Calibri" w:cs="Calibri"/>
                <w:bdr w:val="nil"/>
              </w:rPr>
              <w:t>FY ,</w:t>
            </w:r>
            <w:proofErr w:type="gramEnd"/>
            <w:r>
              <w:rPr>
                <w:rFonts w:ascii="Calibri" w:eastAsia="Calibri" w:hAnsi="Calibri" w:cs="Calibri"/>
                <w:bdr w:val="nil"/>
              </w:rPr>
              <w:t xml:space="preserve"> </w:t>
            </w:r>
            <w:proofErr w:type="gramStart"/>
            <w:r>
              <w:rPr>
                <w:rFonts w:ascii="Calibri" w:eastAsia="Calibri" w:hAnsi="Calibri" w:cs="Calibri"/>
                <w:bdr w:val="nil"/>
              </w:rPr>
              <w:t>HV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B9490" w14:textId="77777777" w:rsidR="00525A62" w:rsidRDefault="007E27D1">
            <w:pPr>
              <w:spacing w:line="240" w:lineRule="auto"/>
              <w:jc w:val="center"/>
              <w:rPr>
                <w:bdr w:val="nil"/>
              </w:rPr>
            </w:pPr>
            <w:proofErr w:type="gramStart"/>
            <w:r>
              <w:rPr>
                <w:rFonts w:ascii="Calibri" w:eastAsia="Calibri" w:hAnsi="Calibri" w:cs="Calibri"/>
                <w:bdr w:val="nil"/>
              </w:rPr>
              <w:t>FY ,</w:t>
            </w:r>
            <w:proofErr w:type="gramEnd"/>
            <w:r>
              <w:rPr>
                <w:rFonts w:ascii="Calibri" w:eastAsia="Calibri" w:hAnsi="Calibri" w:cs="Calibri"/>
                <w:bdr w:val="nil"/>
              </w:rPr>
              <w:t xml:space="preserve"> </w:t>
            </w:r>
            <w:proofErr w:type="gramStart"/>
            <w:r>
              <w:rPr>
                <w:rFonts w:ascii="Calibri" w:eastAsia="Calibri" w:hAnsi="Calibri" w:cs="Calibri"/>
                <w:bdr w:val="nil"/>
              </w:rPr>
              <w:t>HV ,</w:t>
            </w:r>
            <w:proofErr w:type="gramEnd"/>
            <w:r>
              <w:rPr>
                <w:rFonts w:ascii="Calibri" w:eastAsia="Calibri" w:hAnsi="Calibri" w:cs="Calibri"/>
                <w:bdr w:val="nil"/>
              </w:rPr>
              <w:t xml:space="preserve">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F3AD8" w14:textId="77777777" w:rsidR="00525A62" w:rsidRDefault="007E27D1">
            <w:pPr>
              <w:spacing w:line="240" w:lineRule="auto"/>
              <w:jc w:val="center"/>
              <w:rPr>
                <w:bdr w:val="nil"/>
              </w:rPr>
            </w:pPr>
            <w:proofErr w:type="gramStart"/>
            <w:r>
              <w:rPr>
                <w:rFonts w:ascii="Calibri" w:eastAsia="Calibri" w:hAnsi="Calibri" w:cs="Calibri"/>
                <w:bdr w:val="nil"/>
              </w:rPr>
              <w:t>CH ,</w:t>
            </w:r>
            <w:proofErr w:type="gramEnd"/>
            <w:r>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144D7" w14:textId="77777777" w:rsidR="00525A62" w:rsidRDefault="007E27D1">
            <w:pPr>
              <w:spacing w:line="240" w:lineRule="auto"/>
              <w:jc w:val="center"/>
              <w:rPr>
                <w:bdr w:val="nil"/>
              </w:rPr>
            </w:pPr>
            <w:proofErr w:type="gramStart"/>
            <w:r>
              <w:rPr>
                <w:rFonts w:ascii="Calibri" w:eastAsia="Calibri" w:hAnsi="Calibri" w:cs="Calibri"/>
                <w:bdr w:val="nil"/>
              </w:rPr>
              <w:t>HV ,</w:t>
            </w:r>
            <w:proofErr w:type="gramEnd"/>
            <w:r>
              <w:rPr>
                <w:rFonts w:ascii="Calibri" w:eastAsia="Calibri" w:hAnsi="Calibri" w:cs="Calibri"/>
                <w:bdr w:val="nil"/>
              </w:rPr>
              <w:t xml:space="preserve"> </w:t>
            </w:r>
            <w:proofErr w:type="gramStart"/>
            <w:r>
              <w:rPr>
                <w:rFonts w:ascii="Calibri" w:eastAsia="Calibri" w:hAnsi="Calibri" w:cs="Calibri"/>
                <w:bdr w:val="nil"/>
              </w:rPr>
              <w:t>INF ,</w:t>
            </w:r>
            <w:proofErr w:type="gramEnd"/>
            <w:r>
              <w:rPr>
                <w:rFonts w:ascii="Calibri" w:eastAsia="Calibri" w:hAnsi="Calibri" w:cs="Calibri"/>
                <w:bdr w:val="nil"/>
              </w:rPr>
              <w:t xml:space="preserve"> Z </w:t>
            </w:r>
          </w:p>
        </w:tc>
      </w:tr>
      <w:tr w:rsidR="00525A62" w14:paraId="2A3B8858" w14:textId="77777777">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B105E2" w14:textId="77777777" w:rsidR="00525A62" w:rsidRDefault="007E27D1">
            <w:pPr>
              <w:shd w:val="clear" w:color="auto" w:fill="DEEAF6"/>
              <w:spacing w:line="240" w:lineRule="auto"/>
              <w:jc w:val="left"/>
              <w:rPr>
                <w:bdr w:val="nil"/>
              </w:rPr>
            </w:pPr>
            <w:r>
              <w:rPr>
                <w:rFonts w:ascii="Calibri" w:eastAsia="Calibri" w:hAnsi="Calibri" w:cs="Calibri"/>
                <w:bdr w:val="nil"/>
              </w:rPr>
              <w:lastRenderedPageBreak/>
              <w:t>MEDIÁLNÍ VÝCHOVA</w:t>
            </w:r>
          </w:p>
        </w:tc>
      </w:tr>
      <w:tr w:rsidR="00525A62" w14:paraId="2355E6A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A5842" w14:textId="77777777" w:rsidR="00525A62" w:rsidRDefault="007E27D1">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8AFF8"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3AEB0"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1578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6A0DE"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6368D" w14:textId="77777777" w:rsidR="00525A62" w:rsidRDefault="007E27D1">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760CA" w14:textId="77777777" w:rsidR="00525A62" w:rsidRDefault="007E27D1" w:rsidP="00123A95">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90D9C"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BE68C" w14:textId="77777777" w:rsidR="00525A62" w:rsidRDefault="007E27D1">
            <w:pPr>
              <w:spacing w:line="240" w:lineRule="auto"/>
              <w:jc w:val="center"/>
              <w:rPr>
                <w:bdr w:val="nil"/>
              </w:rPr>
            </w:pPr>
            <w:proofErr w:type="gramStart"/>
            <w:r>
              <w:rPr>
                <w:rFonts w:ascii="Calibri" w:eastAsia="Calibri" w:hAnsi="Calibri" w:cs="Calibri"/>
                <w:bdr w:val="nil"/>
              </w:rPr>
              <w:t>PČ ,</w:t>
            </w:r>
            <w:proofErr w:type="gramEnd"/>
            <w:r>
              <w:rPr>
                <w:rFonts w:ascii="Calibri" w:eastAsia="Calibri" w:hAnsi="Calibri" w:cs="Calibri"/>
                <w:bdr w:val="nil"/>
              </w:rPr>
              <w:t xml:space="preserve">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870A3" w14:textId="77777777" w:rsidR="00525A62" w:rsidRDefault="007E27D1">
            <w:pPr>
              <w:spacing w:line="240" w:lineRule="auto"/>
              <w:jc w:val="center"/>
              <w:rPr>
                <w:bdr w:val="nil"/>
              </w:rPr>
            </w:pPr>
            <w:r>
              <w:rPr>
                <w:rFonts w:ascii="Calibri" w:eastAsia="Calibri" w:hAnsi="Calibri" w:cs="Calibri"/>
                <w:bdr w:val="nil"/>
              </w:rPr>
              <w:t xml:space="preserve">VO </w:t>
            </w:r>
          </w:p>
        </w:tc>
      </w:tr>
      <w:tr w:rsidR="00525A62" w14:paraId="070041C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E2215" w14:textId="77777777" w:rsidR="00525A62" w:rsidRDefault="007E27D1">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E46CF"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F6278"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16552"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8B87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926CA"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1D565" w14:textId="77777777" w:rsidR="00525A62" w:rsidRDefault="007E27D1" w:rsidP="00123A95">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45E81"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A5A65"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AC550" w14:textId="77777777" w:rsidR="00525A62" w:rsidRDefault="007E27D1">
            <w:pPr>
              <w:spacing w:line="240" w:lineRule="auto"/>
              <w:jc w:val="center"/>
              <w:rPr>
                <w:bdr w:val="nil"/>
              </w:rPr>
            </w:pPr>
            <w:r>
              <w:rPr>
                <w:rFonts w:ascii="Calibri" w:eastAsia="Calibri" w:hAnsi="Calibri" w:cs="Calibri"/>
                <w:bdr w:val="nil"/>
              </w:rPr>
              <w:t xml:space="preserve">VV </w:t>
            </w:r>
          </w:p>
        </w:tc>
      </w:tr>
      <w:tr w:rsidR="00525A62" w14:paraId="76DCB88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7BC6B" w14:textId="77777777" w:rsidR="00525A62" w:rsidRDefault="007E27D1">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421E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543E8"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ADC77"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8C27B"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9CF44" w14:textId="77777777" w:rsidR="00525A62" w:rsidRDefault="007E27D1">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10A7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A675E"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C6494"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B5D08" w14:textId="77777777" w:rsidR="00525A62" w:rsidRDefault="00123A95">
            <w:pPr>
              <w:spacing w:line="240" w:lineRule="auto"/>
              <w:jc w:val="center"/>
              <w:rPr>
                <w:bdr w:val="nil"/>
              </w:rPr>
            </w:pPr>
            <w:proofErr w:type="gramStart"/>
            <w:r>
              <w:rPr>
                <w:rFonts w:ascii="Calibri" w:eastAsia="Calibri" w:hAnsi="Calibri" w:cs="Calibri"/>
                <w:bdr w:val="nil"/>
              </w:rPr>
              <w:t>ČJ</w:t>
            </w:r>
            <w:r w:rsidR="007E27D1">
              <w:rPr>
                <w:rFonts w:ascii="Calibri" w:eastAsia="Calibri" w:hAnsi="Calibri" w:cs="Calibri"/>
                <w:bdr w:val="nil"/>
              </w:rPr>
              <w:t xml:space="preserve"> ,</w:t>
            </w:r>
            <w:proofErr w:type="gramEnd"/>
            <w:r w:rsidR="007E27D1">
              <w:rPr>
                <w:rFonts w:ascii="Calibri" w:eastAsia="Calibri" w:hAnsi="Calibri" w:cs="Calibri"/>
                <w:bdr w:val="nil"/>
              </w:rPr>
              <w:t xml:space="preserve"> VO </w:t>
            </w:r>
          </w:p>
        </w:tc>
      </w:tr>
      <w:tr w:rsidR="00525A62" w14:paraId="09C233A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FC480" w14:textId="77777777" w:rsidR="00525A62" w:rsidRDefault="007E27D1">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2117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57140"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68EB9"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E2D52" w14:textId="77777777" w:rsidR="00525A62" w:rsidRDefault="007E27D1">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D5BA8"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23710"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7448B" w14:textId="77777777" w:rsidR="00525A62" w:rsidRDefault="007E27D1">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D594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67E90" w14:textId="77777777" w:rsidR="00525A62" w:rsidRDefault="007E27D1">
            <w:pPr>
              <w:spacing w:line="240" w:lineRule="auto"/>
              <w:jc w:val="center"/>
              <w:rPr>
                <w:bdr w:val="nil"/>
              </w:rPr>
            </w:pPr>
            <w:r>
              <w:rPr>
                <w:rFonts w:ascii="Calibri" w:eastAsia="Calibri" w:hAnsi="Calibri" w:cs="Calibri"/>
                <w:bdr w:val="nil"/>
              </w:rPr>
              <w:t xml:space="preserve">ČJ </w:t>
            </w:r>
          </w:p>
        </w:tc>
      </w:tr>
      <w:tr w:rsidR="00525A62" w14:paraId="191B24A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36EBE" w14:textId="77777777" w:rsidR="00525A62" w:rsidRDefault="007E27D1">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C6544"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58717"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C6FB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5E0B2" w14:textId="77777777" w:rsidR="00525A62" w:rsidRDefault="007E27D1">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9EF1F"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745AA"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85696" w14:textId="77777777" w:rsidR="00525A62" w:rsidRDefault="007E27D1">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E8B70" w14:textId="77777777" w:rsidR="00525A62" w:rsidRDefault="007E27D1">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w:t>
            </w:r>
            <w:proofErr w:type="gramStart"/>
            <w:r>
              <w:rPr>
                <w:rFonts w:ascii="Calibri" w:eastAsia="Calibri" w:hAnsi="Calibri" w:cs="Calibri"/>
                <w:bdr w:val="nil"/>
              </w:rPr>
              <w:t>HV ,</w:t>
            </w:r>
            <w:proofErr w:type="gramEnd"/>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82473" w14:textId="77777777" w:rsidR="00525A62" w:rsidRDefault="00123A95">
            <w:pPr>
              <w:spacing w:line="240" w:lineRule="auto"/>
              <w:jc w:val="center"/>
              <w:rPr>
                <w:bdr w:val="nil"/>
              </w:rPr>
            </w:pPr>
            <w:proofErr w:type="gramStart"/>
            <w:r>
              <w:rPr>
                <w:rFonts w:ascii="Calibri" w:eastAsia="Calibri" w:hAnsi="Calibri" w:cs="Calibri"/>
                <w:bdr w:val="nil"/>
              </w:rPr>
              <w:t>AJ ,</w:t>
            </w:r>
            <w:proofErr w:type="gramEnd"/>
            <w:r>
              <w:rPr>
                <w:rFonts w:ascii="Calibri" w:eastAsia="Calibri" w:hAnsi="Calibri" w:cs="Calibri"/>
                <w:bdr w:val="nil"/>
              </w:rPr>
              <w:t xml:space="preserve"> D</w:t>
            </w:r>
            <w:r w:rsidR="007E27D1">
              <w:rPr>
                <w:rFonts w:ascii="Calibri" w:eastAsia="Calibri" w:hAnsi="Calibri" w:cs="Calibri"/>
                <w:bdr w:val="nil"/>
              </w:rPr>
              <w:t xml:space="preserve"> </w:t>
            </w:r>
          </w:p>
        </w:tc>
      </w:tr>
      <w:tr w:rsidR="00525A62" w14:paraId="6B3F9A6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AAC9B" w14:textId="77777777" w:rsidR="00525A62" w:rsidRDefault="007E27D1">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C932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5CE4D"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85457"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84474"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6EE7A" w14:textId="77777777" w:rsidR="00525A62" w:rsidRDefault="007E27D1">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7C472" w14:textId="77777777" w:rsidR="00525A62" w:rsidRDefault="007E27D1">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80248"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C7F31" w14:textId="77777777" w:rsidR="00525A62" w:rsidRDefault="007E27D1">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8382A" w14:textId="77777777" w:rsidR="00525A62" w:rsidRDefault="007E27D1">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NJ </w:t>
            </w:r>
          </w:p>
        </w:tc>
      </w:tr>
      <w:tr w:rsidR="00525A62" w14:paraId="3F21302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2F2A8" w14:textId="77777777" w:rsidR="00525A62" w:rsidRDefault="007E27D1">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3C21E"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ABD63"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04A3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B21BA"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9B3F0" w14:textId="77777777" w:rsidR="00525A62" w:rsidRDefault="007E27D1">
            <w:pPr>
              <w:spacing w:line="240" w:lineRule="auto"/>
              <w:jc w:val="center"/>
              <w:rPr>
                <w:bdr w:val="nil"/>
              </w:rPr>
            </w:pPr>
            <w:r>
              <w:rPr>
                <w:rFonts w:ascii="Calibri" w:eastAsia="Calibri" w:hAnsi="Calibri" w:cs="Calibri"/>
                <w:bdr w:val="nil"/>
              </w:rPr>
              <w:t xml:space="preserve">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8D017" w14:textId="77777777" w:rsidR="00525A62" w:rsidRDefault="007E27D1">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3A3EC"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47CF6"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AB651" w14:textId="77777777" w:rsidR="00525A62" w:rsidRDefault="007E27D1">
            <w:pPr>
              <w:spacing w:line="240" w:lineRule="auto"/>
              <w:jc w:val="center"/>
              <w:rPr>
                <w:bdr w:val="nil"/>
              </w:rPr>
            </w:pPr>
            <w:r>
              <w:rPr>
                <w:rFonts w:ascii="Calibri" w:eastAsia="Calibri" w:hAnsi="Calibri" w:cs="Calibri"/>
                <w:bdr w:val="nil"/>
              </w:rPr>
              <w:t xml:space="preserve">ČJ </w:t>
            </w:r>
          </w:p>
        </w:tc>
      </w:tr>
    </w:tbl>
    <w:p w14:paraId="7741CD4A" w14:textId="77777777" w:rsidR="00525A62" w:rsidRDefault="007E27D1" w:rsidP="00EC6642">
      <w:pPr>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525A62" w14:paraId="201EA52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6D90C3" w14:textId="77777777" w:rsidR="00525A62" w:rsidRDefault="007E27D1">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574C80"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r>
      <w:tr w:rsidR="00525A62" w14:paraId="1326DB8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30DDB" w14:textId="77777777" w:rsidR="00525A62" w:rsidRDefault="007E27D1">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75CFB" w14:textId="77777777" w:rsidR="00525A62" w:rsidRDefault="007E27D1">
            <w:pPr>
              <w:spacing w:line="240" w:lineRule="auto"/>
              <w:jc w:val="left"/>
              <w:rPr>
                <w:bdr w:val="nil"/>
              </w:rPr>
            </w:pPr>
            <w:r>
              <w:rPr>
                <w:rFonts w:ascii="Calibri" w:eastAsia="Calibri" w:hAnsi="Calibri" w:cs="Calibri"/>
                <w:bdr w:val="nil"/>
              </w:rPr>
              <w:t>Anglický jazyk</w:t>
            </w:r>
          </w:p>
        </w:tc>
      </w:tr>
      <w:tr w:rsidR="00525A62" w14:paraId="336F067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C0BBC8" w14:textId="77777777" w:rsidR="00525A62" w:rsidRDefault="007E27D1">
            <w:pPr>
              <w:shd w:val="clear" w:color="auto" w:fill="DEEAF6"/>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F0DD86" w14:textId="77777777" w:rsidR="00525A62" w:rsidRDefault="007E27D1">
            <w:pPr>
              <w:shd w:val="clear" w:color="auto" w:fill="DEEAF6"/>
              <w:spacing w:line="240" w:lineRule="auto"/>
              <w:jc w:val="left"/>
              <w:rPr>
                <w:bdr w:val="nil"/>
              </w:rPr>
            </w:pPr>
            <w:r>
              <w:rPr>
                <w:rFonts w:ascii="Calibri" w:eastAsia="Calibri" w:hAnsi="Calibri" w:cs="Calibri"/>
                <w:bdr w:val="nil"/>
              </w:rPr>
              <w:t>Chemie</w:t>
            </w:r>
          </w:p>
        </w:tc>
      </w:tr>
      <w:tr w:rsidR="00525A62" w14:paraId="4AD0407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6EFB3" w14:textId="77777777" w:rsidR="00525A62" w:rsidRDefault="007E27D1">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6726B" w14:textId="77777777" w:rsidR="00525A62" w:rsidRDefault="007E27D1">
            <w:pPr>
              <w:spacing w:line="240" w:lineRule="auto"/>
              <w:jc w:val="left"/>
              <w:rPr>
                <w:bdr w:val="nil"/>
              </w:rPr>
            </w:pPr>
            <w:r>
              <w:rPr>
                <w:rFonts w:ascii="Calibri" w:eastAsia="Calibri" w:hAnsi="Calibri" w:cs="Calibri"/>
                <w:bdr w:val="nil"/>
              </w:rPr>
              <w:t>Český jazyk</w:t>
            </w:r>
          </w:p>
        </w:tc>
      </w:tr>
      <w:tr w:rsidR="00525A62" w14:paraId="3097DA1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4728DF" w14:textId="77777777" w:rsidR="00525A62" w:rsidRDefault="007E27D1">
            <w:pPr>
              <w:shd w:val="clear" w:color="auto" w:fill="DEEAF6"/>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F7B997" w14:textId="77777777" w:rsidR="00525A62" w:rsidRDefault="007E27D1">
            <w:pPr>
              <w:shd w:val="clear" w:color="auto" w:fill="DEEAF6"/>
              <w:spacing w:line="240" w:lineRule="auto"/>
              <w:jc w:val="left"/>
              <w:rPr>
                <w:bdr w:val="nil"/>
              </w:rPr>
            </w:pPr>
            <w:r>
              <w:rPr>
                <w:rFonts w:ascii="Calibri" w:eastAsia="Calibri" w:hAnsi="Calibri" w:cs="Calibri"/>
                <w:bdr w:val="nil"/>
              </w:rPr>
              <w:t>Dějepis</w:t>
            </w:r>
          </w:p>
        </w:tc>
      </w:tr>
      <w:tr w:rsidR="00525A62" w14:paraId="2B1C76B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70836" w14:textId="77777777" w:rsidR="00525A62" w:rsidRDefault="007E27D1">
            <w:pPr>
              <w:spacing w:line="240" w:lineRule="auto"/>
              <w:jc w:val="center"/>
              <w:rPr>
                <w:bdr w:val="nil"/>
              </w:rPr>
            </w:pPr>
            <w:r>
              <w:rPr>
                <w:rFonts w:ascii="Calibri" w:eastAsia="Calibri" w:hAnsi="Calibri" w:cs="Calibri"/>
                <w:b/>
                <w:bCs/>
                <w:bdr w:val="nil"/>
              </w:rPr>
              <w:t xml:space="preserve">FY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2E79E" w14:textId="77777777" w:rsidR="00525A62" w:rsidRDefault="007E27D1">
            <w:pPr>
              <w:spacing w:line="240" w:lineRule="auto"/>
              <w:jc w:val="left"/>
              <w:rPr>
                <w:bdr w:val="nil"/>
              </w:rPr>
            </w:pPr>
            <w:r>
              <w:rPr>
                <w:rFonts w:ascii="Calibri" w:eastAsia="Calibri" w:hAnsi="Calibri" w:cs="Calibri"/>
                <w:bdr w:val="nil"/>
              </w:rPr>
              <w:t>Fyzika</w:t>
            </w:r>
          </w:p>
        </w:tc>
      </w:tr>
      <w:tr w:rsidR="00525A62" w14:paraId="3124EB0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03D812" w14:textId="77777777" w:rsidR="00525A62" w:rsidRDefault="007E27D1">
            <w:pPr>
              <w:shd w:val="clear" w:color="auto" w:fill="DEEAF6"/>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851935" w14:textId="77777777" w:rsidR="00525A62" w:rsidRDefault="007E27D1">
            <w:pPr>
              <w:shd w:val="clear" w:color="auto" w:fill="DEEAF6"/>
              <w:spacing w:line="240" w:lineRule="auto"/>
              <w:jc w:val="left"/>
              <w:rPr>
                <w:bdr w:val="nil"/>
              </w:rPr>
            </w:pPr>
            <w:r>
              <w:rPr>
                <w:rFonts w:ascii="Calibri" w:eastAsia="Calibri" w:hAnsi="Calibri" w:cs="Calibri"/>
                <w:bdr w:val="nil"/>
              </w:rPr>
              <w:t>Hudební výchova</w:t>
            </w:r>
          </w:p>
        </w:tc>
      </w:tr>
      <w:tr w:rsidR="00525A62" w14:paraId="3E8C839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97795" w14:textId="77777777" w:rsidR="00525A62" w:rsidRDefault="007E27D1">
            <w:pPr>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D7BA0" w14:textId="77777777" w:rsidR="00525A62" w:rsidRDefault="007E27D1">
            <w:pPr>
              <w:spacing w:line="240" w:lineRule="auto"/>
              <w:jc w:val="left"/>
              <w:rPr>
                <w:bdr w:val="nil"/>
              </w:rPr>
            </w:pPr>
            <w:r>
              <w:rPr>
                <w:rFonts w:ascii="Calibri" w:eastAsia="Calibri" w:hAnsi="Calibri" w:cs="Calibri"/>
                <w:bdr w:val="nil"/>
              </w:rPr>
              <w:t>Informatika</w:t>
            </w:r>
          </w:p>
        </w:tc>
      </w:tr>
      <w:tr w:rsidR="00525A62" w14:paraId="7534440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A00E5E" w14:textId="77777777" w:rsidR="00525A62" w:rsidRDefault="007E27D1">
            <w:pPr>
              <w:shd w:val="clear" w:color="auto" w:fill="DEEAF6"/>
              <w:spacing w:line="240" w:lineRule="auto"/>
              <w:jc w:val="center"/>
              <w:rPr>
                <w:bdr w:val="nil"/>
              </w:rPr>
            </w:pPr>
            <w:r>
              <w:rPr>
                <w:rFonts w:ascii="Calibri" w:eastAsia="Calibri" w:hAnsi="Calibri" w:cs="Calibri"/>
                <w:b/>
                <w:bCs/>
                <w:bdr w:val="nil"/>
              </w:rPr>
              <w:t xml:space="preserve">MA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540AEF" w14:textId="77777777" w:rsidR="00525A62" w:rsidRDefault="007E27D1">
            <w:pPr>
              <w:shd w:val="clear" w:color="auto" w:fill="DEEAF6"/>
              <w:spacing w:line="240" w:lineRule="auto"/>
              <w:jc w:val="left"/>
              <w:rPr>
                <w:bdr w:val="nil"/>
              </w:rPr>
            </w:pPr>
            <w:r>
              <w:rPr>
                <w:rFonts w:ascii="Calibri" w:eastAsia="Calibri" w:hAnsi="Calibri" w:cs="Calibri"/>
                <w:bdr w:val="nil"/>
              </w:rPr>
              <w:t>Matematika</w:t>
            </w:r>
          </w:p>
        </w:tc>
      </w:tr>
      <w:tr w:rsidR="00525A62" w14:paraId="28F0638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3564D" w14:textId="77777777" w:rsidR="00525A62" w:rsidRDefault="007E27D1">
            <w:pPr>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2AEFF" w14:textId="77777777" w:rsidR="00525A62" w:rsidRDefault="007E27D1">
            <w:pPr>
              <w:spacing w:line="240" w:lineRule="auto"/>
              <w:jc w:val="left"/>
              <w:rPr>
                <w:bdr w:val="nil"/>
              </w:rPr>
            </w:pPr>
            <w:r>
              <w:rPr>
                <w:rFonts w:ascii="Calibri" w:eastAsia="Calibri" w:hAnsi="Calibri" w:cs="Calibri"/>
                <w:bdr w:val="nil"/>
              </w:rPr>
              <w:t>Německý jazyk</w:t>
            </w:r>
          </w:p>
        </w:tc>
      </w:tr>
      <w:tr w:rsidR="00525A62" w14:paraId="166BE4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27D5E4" w14:textId="77777777" w:rsidR="00525A62" w:rsidRDefault="007E27D1">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45521C" w14:textId="77777777" w:rsidR="00525A62" w:rsidRDefault="007E27D1">
            <w:pPr>
              <w:shd w:val="clear" w:color="auto" w:fill="DEEAF6"/>
              <w:spacing w:line="240" w:lineRule="auto"/>
              <w:jc w:val="left"/>
              <w:rPr>
                <w:bdr w:val="nil"/>
              </w:rPr>
            </w:pPr>
            <w:r>
              <w:rPr>
                <w:rFonts w:ascii="Calibri" w:eastAsia="Calibri" w:hAnsi="Calibri" w:cs="Calibri"/>
                <w:bdr w:val="nil"/>
              </w:rPr>
              <w:t>Pracovní činnosti</w:t>
            </w:r>
          </w:p>
        </w:tc>
      </w:tr>
      <w:tr w:rsidR="00525A62" w14:paraId="7C0EF2E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BA9BF" w14:textId="77777777" w:rsidR="00525A62" w:rsidRDefault="007E27D1">
            <w:pPr>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BEAE3" w14:textId="77777777" w:rsidR="00525A62" w:rsidRDefault="007E27D1">
            <w:pPr>
              <w:spacing w:line="240" w:lineRule="auto"/>
              <w:jc w:val="left"/>
              <w:rPr>
                <w:bdr w:val="nil"/>
              </w:rPr>
            </w:pPr>
            <w:r>
              <w:rPr>
                <w:rFonts w:ascii="Calibri" w:eastAsia="Calibri" w:hAnsi="Calibri" w:cs="Calibri"/>
                <w:bdr w:val="nil"/>
              </w:rPr>
              <w:t>Přírodopis</w:t>
            </w:r>
          </w:p>
        </w:tc>
      </w:tr>
      <w:tr w:rsidR="00525A62" w14:paraId="1BF1FF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88C1EF" w14:textId="77777777" w:rsidR="00525A62" w:rsidRDefault="007E27D1">
            <w:pPr>
              <w:shd w:val="clear" w:color="auto" w:fill="DEEAF6"/>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84D526" w14:textId="77777777" w:rsidR="00525A62" w:rsidRDefault="007E27D1">
            <w:pPr>
              <w:shd w:val="clear" w:color="auto" w:fill="DEEAF6"/>
              <w:spacing w:line="240" w:lineRule="auto"/>
              <w:jc w:val="left"/>
              <w:rPr>
                <w:bdr w:val="nil"/>
              </w:rPr>
            </w:pPr>
            <w:r>
              <w:rPr>
                <w:rFonts w:ascii="Calibri" w:eastAsia="Calibri" w:hAnsi="Calibri" w:cs="Calibri"/>
                <w:bdr w:val="nil"/>
              </w:rPr>
              <w:t>Prvouka</w:t>
            </w:r>
          </w:p>
        </w:tc>
      </w:tr>
      <w:tr w:rsidR="00525A62" w14:paraId="35F4F8B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647D2" w14:textId="77777777" w:rsidR="00525A62" w:rsidRDefault="007E27D1">
            <w:pPr>
              <w:spacing w:line="240" w:lineRule="auto"/>
              <w:jc w:val="center"/>
              <w:rPr>
                <w:bdr w:val="nil"/>
              </w:rPr>
            </w:pPr>
            <w:r>
              <w:rPr>
                <w:rFonts w:ascii="Calibri" w:eastAsia="Calibri" w:hAnsi="Calibri" w:cs="Calibri"/>
                <w:b/>
                <w:bCs/>
                <w:bdr w:val="nil"/>
              </w:rPr>
              <w:t xml:space="preserve">PŘV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E162A" w14:textId="77777777" w:rsidR="00525A62" w:rsidRDefault="007E27D1">
            <w:pPr>
              <w:spacing w:line="240" w:lineRule="auto"/>
              <w:jc w:val="left"/>
              <w:rPr>
                <w:bdr w:val="nil"/>
              </w:rPr>
            </w:pPr>
            <w:r>
              <w:rPr>
                <w:rFonts w:ascii="Calibri" w:eastAsia="Calibri" w:hAnsi="Calibri" w:cs="Calibri"/>
                <w:bdr w:val="nil"/>
              </w:rPr>
              <w:t>Přírodověda</w:t>
            </w:r>
          </w:p>
        </w:tc>
      </w:tr>
      <w:tr w:rsidR="00525A62" w14:paraId="3644205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F550F5" w14:textId="77777777" w:rsidR="00525A62" w:rsidRDefault="007E27D1">
            <w:pPr>
              <w:shd w:val="clear" w:color="auto" w:fill="DEEAF6"/>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2F7264" w14:textId="77777777" w:rsidR="00525A62" w:rsidRDefault="007E27D1">
            <w:pPr>
              <w:shd w:val="clear" w:color="auto" w:fill="DEEAF6"/>
              <w:spacing w:line="240" w:lineRule="auto"/>
              <w:jc w:val="left"/>
              <w:rPr>
                <w:bdr w:val="nil"/>
              </w:rPr>
            </w:pPr>
            <w:r>
              <w:rPr>
                <w:rFonts w:ascii="Calibri" w:eastAsia="Calibri" w:hAnsi="Calibri" w:cs="Calibri"/>
                <w:bdr w:val="nil"/>
              </w:rPr>
              <w:t>Tělesná výchova</w:t>
            </w:r>
          </w:p>
        </w:tc>
      </w:tr>
      <w:tr w:rsidR="00525A62" w14:paraId="2563EE4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8DA41" w14:textId="77777777" w:rsidR="00525A62" w:rsidRDefault="007E27D1">
            <w:pPr>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9E21A" w14:textId="77777777" w:rsidR="00525A62" w:rsidRDefault="007E27D1">
            <w:pPr>
              <w:spacing w:line="240" w:lineRule="auto"/>
              <w:jc w:val="left"/>
              <w:rPr>
                <w:bdr w:val="nil"/>
              </w:rPr>
            </w:pPr>
            <w:r>
              <w:rPr>
                <w:rFonts w:ascii="Calibri" w:eastAsia="Calibri" w:hAnsi="Calibri" w:cs="Calibri"/>
                <w:bdr w:val="nil"/>
              </w:rPr>
              <w:t>Vlastivěda</w:t>
            </w:r>
          </w:p>
        </w:tc>
      </w:tr>
      <w:tr w:rsidR="00123A95" w14:paraId="1FCAA4B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8730F" w14:textId="77777777" w:rsidR="00123A95" w:rsidRDefault="00123A95" w:rsidP="00123A95">
            <w:pPr>
              <w:shd w:val="clear" w:color="auto" w:fill="DEEAF6"/>
              <w:spacing w:line="240" w:lineRule="auto"/>
              <w:jc w:val="center"/>
              <w:rPr>
                <w:rFonts w:ascii="Calibri" w:eastAsia="Calibri" w:hAnsi="Calibri" w:cs="Calibri"/>
                <w:b/>
                <w:bCs/>
                <w:bdr w:val="nil"/>
              </w:rPr>
            </w:pPr>
            <w:r>
              <w:rPr>
                <w:rFonts w:ascii="Calibri" w:eastAsia="Calibri" w:hAnsi="Calibri" w:cs="Calibri"/>
                <w:b/>
                <w:bCs/>
                <w:bdr w:val="nil"/>
              </w:rPr>
              <w:t>VKZ</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2BD73" w14:textId="77777777" w:rsidR="00123A95" w:rsidRPr="00FB2521" w:rsidRDefault="00123A95" w:rsidP="00123A95">
            <w:pPr>
              <w:shd w:val="clear" w:color="auto" w:fill="DEEAF6"/>
              <w:spacing w:line="240" w:lineRule="auto"/>
              <w:jc w:val="left"/>
              <w:rPr>
                <w:rFonts w:ascii="Calibri" w:eastAsia="Calibri" w:hAnsi="Calibri" w:cs="Calibri"/>
                <w:bdr w:val="nil"/>
              </w:rPr>
            </w:pPr>
            <w:r w:rsidRPr="00FB2521">
              <w:rPr>
                <w:rFonts w:ascii="Calibri" w:eastAsia="Calibri" w:hAnsi="Calibri" w:cs="Calibri"/>
                <w:bdr w:val="nil"/>
              </w:rPr>
              <w:t>Výchova ke zdraví</w:t>
            </w:r>
          </w:p>
        </w:tc>
      </w:tr>
      <w:tr w:rsidR="00525A62" w14:paraId="6923FE87" w14:textId="77777777" w:rsidTr="00123A95">
        <w:tc>
          <w:tcPr>
            <w:tcW w:w="150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3C1CF1D1" w14:textId="77777777" w:rsidR="00525A62" w:rsidRPr="00123A95" w:rsidRDefault="007E27D1" w:rsidP="00123A95">
            <w:pPr>
              <w:spacing w:line="240" w:lineRule="auto"/>
              <w:jc w:val="center"/>
              <w:rPr>
                <w:rFonts w:ascii="Calibri" w:eastAsia="Calibri" w:hAnsi="Calibri" w:cs="Calibri"/>
                <w:b/>
                <w:bCs/>
                <w:bdr w:val="nil"/>
              </w:rPr>
            </w:pPr>
            <w:r>
              <w:rPr>
                <w:rFonts w:ascii="Calibri" w:eastAsia="Calibri" w:hAnsi="Calibri" w:cs="Calibri"/>
                <w:b/>
                <w:bCs/>
                <w:bdr w:val="nil"/>
              </w:rPr>
              <w:t xml:space="preserve">VO </w:t>
            </w:r>
          </w:p>
        </w:tc>
        <w:tc>
          <w:tcPr>
            <w:tcW w:w="0" w:type="auto"/>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3D75BEC2" w14:textId="77777777" w:rsidR="00525A62" w:rsidRPr="00FB2521" w:rsidRDefault="007E27D1" w:rsidP="00123A95">
            <w:pPr>
              <w:spacing w:line="240" w:lineRule="auto"/>
              <w:jc w:val="left"/>
              <w:rPr>
                <w:rFonts w:ascii="Calibri" w:eastAsia="Calibri" w:hAnsi="Calibri" w:cs="Calibri"/>
                <w:bdr w:val="nil"/>
              </w:rPr>
            </w:pPr>
            <w:r w:rsidRPr="00FB2521">
              <w:rPr>
                <w:rFonts w:ascii="Calibri" w:eastAsia="Calibri" w:hAnsi="Calibri" w:cs="Calibri"/>
                <w:bdr w:val="nil"/>
              </w:rPr>
              <w:t>Výchova k občanství</w:t>
            </w:r>
          </w:p>
        </w:tc>
      </w:tr>
      <w:tr w:rsidR="00525A62" w14:paraId="178A503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86A05" w14:textId="77777777" w:rsidR="00525A62" w:rsidRPr="00123A95" w:rsidRDefault="007E27D1" w:rsidP="00123A95">
            <w:pPr>
              <w:shd w:val="clear" w:color="auto" w:fill="DEEAF6"/>
              <w:spacing w:line="240" w:lineRule="auto"/>
              <w:jc w:val="center"/>
              <w:rPr>
                <w:rFonts w:ascii="Calibri" w:eastAsia="Calibri" w:hAnsi="Calibri" w:cs="Calibri"/>
                <w:b/>
                <w:bCs/>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807A7" w14:textId="77777777" w:rsidR="00525A62" w:rsidRPr="00FB2521" w:rsidRDefault="007E27D1" w:rsidP="00123A95">
            <w:pPr>
              <w:shd w:val="clear" w:color="auto" w:fill="DEEAF6"/>
              <w:spacing w:line="240" w:lineRule="auto"/>
              <w:jc w:val="left"/>
              <w:rPr>
                <w:rFonts w:ascii="Calibri" w:eastAsia="Calibri" w:hAnsi="Calibri" w:cs="Calibri"/>
                <w:bdr w:val="nil"/>
              </w:rPr>
            </w:pPr>
            <w:r w:rsidRPr="00FB2521">
              <w:rPr>
                <w:rFonts w:ascii="Calibri" w:eastAsia="Calibri" w:hAnsi="Calibri" w:cs="Calibri"/>
                <w:bdr w:val="nil"/>
              </w:rPr>
              <w:t>Výtvarná výchova</w:t>
            </w:r>
          </w:p>
        </w:tc>
      </w:tr>
      <w:tr w:rsidR="00123A95" w14:paraId="76F553A0" w14:textId="77777777" w:rsidTr="00FB2521">
        <w:tc>
          <w:tcPr>
            <w:tcW w:w="1500"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3034DAFA" w14:textId="77777777" w:rsidR="00123A95" w:rsidRDefault="00123A95" w:rsidP="00123A95">
            <w:pPr>
              <w:shd w:val="clear" w:color="auto" w:fill="DEEAF6"/>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14:paraId="76C176BE" w14:textId="77777777" w:rsidR="00123A95" w:rsidRDefault="00123A95" w:rsidP="00123A95">
            <w:pPr>
              <w:shd w:val="clear" w:color="auto" w:fill="DEEAF6"/>
              <w:spacing w:line="240" w:lineRule="auto"/>
              <w:jc w:val="left"/>
              <w:rPr>
                <w:bdr w:val="nil"/>
              </w:rPr>
            </w:pPr>
            <w:r>
              <w:rPr>
                <w:rFonts w:ascii="Calibri" w:eastAsia="Calibri" w:hAnsi="Calibri" w:cs="Calibri"/>
                <w:bdr w:val="nil"/>
              </w:rPr>
              <w:t>Zeměpis</w:t>
            </w:r>
          </w:p>
        </w:tc>
      </w:tr>
    </w:tbl>
    <w:p w14:paraId="3C962406" w14:textId="77777777" w:rsidR="00525A62" w:rsidRDefault="007E27D1">
      <w:pPr>
        <w:rPr>
          <w:bdr w:val="nil"/>
        </w:rPr>
        <w:sectPr w:rsidR="00525A62">
          <w:type w:val="nextColumn"/>
          <w:pgSz w:w="11906" w:h="16838"/>
          <w:pgMar w:top="1440" w:right="1325" w:bottom="1440" w:left="1800" w:header="720" w:footer="720" w:gutter="0"/>
          <w:cols w:space="720"/>
        </w:sectPr>
      </w:pPr>
      <w:r>
        <w:rPr>
          <w:bdr w:val="nil"/>
        </w:rPr>
        <w:t>   </w:t>
      </w:r>
      <w:r>
        <w:rPr>
          <w:bdr w:val="nil"/>
        </w:rPr>
        <w:br/>
      </w:r>
    </w:p>
    <w:p w14:paraId="66F0E09B" w14:textId="77777777" w:rsidR="00525A62" w:rsidRDefault="007E27D1">
      <w:pPr>
        <w:pStyle w:val="Nadpis1"/>
        <w:spacing w:before="322" w:after="322"/>
        <w:rPr>
          <w:bdr w:val="nil"/>
        </w:rPr>
      </w:pPr>
      <w:bookmarkStart w:id="25" w:name="_Toc256000028"/>
      <w:r>
        <w:rPr>
          <w:bdr w:val="nil"/>
        </w:rPr>
        <w:lastRenderedPageBreak/>
        <w:t>Učební plán</w:t>
      </w:r>
      <w:bookmarkEnd w:id="25"/>
      <w:r>
        <w:rPr>
          <w:bdr w:val="nil"/>
        </w:rPr>
        <w:t> </w:t>
      </w:r>
    </w:p>
    <w:p w14:paraId="41E57FC3" w14:textId="77777777" w:rsidR="00525A62" w:rsidRPr="00B72849" w:rsidRDefault="00B72849">
      <w:pPr>
        <w:pStyle w:val="Nadpis2"/>
        <w:spacing w:before="299" w:after="299"/>
        <w:rPr>
          <w:sz w:val="32"/>
          <w:bdr w:val="nil"/>
        </w:rPr>
      </w:pPr>
      <w:bookmarkStart w:id="26" w:name="_Toc256000029"/>
      <w:r w:rsidRPr="00B72849">
        <w:rPr>
          <w:sz w:val="32"/>
          <w:bdr w:val="nil"/>
        </w:rPr>
        <w:t xml:space="preserve">Základní škola při Psychiatrické nemocnici </w:t>
      </w:r>
      <w:proofErr w:type="gramStart"/>
      <w:r w:rsidRPr="00B72849">
        <w:rPr>
          <w:sz w:val="32"/>
          <w:bdr w:val="nil"/>
        </w:rPr>
        <w:t>Bohnice -</w:t>
      </w:r>
      <w:r w:rsidR="007E27D1" w:rsidRPr="00B72849">
        <w:rPr>
          <w:sz w:val="32"/>
          <w:bdr w:val="nil"/>
        </w:rPr>
        <w:t xml:space="preserve"> přehled</w:t>
      </w:r>
      <w:bookmarkEnd w:id="26"/>
      <w:proofErr w:type="gramEnd"/>
      <w:r w:rsidR="007E27D1" w:rsidRPr="00B72849">
        <w:rPr>
          <w:sz w:val="32"/>
          <w:bdr w:val="nil"/>
        </w:rPr>
        <w:t> </w:t>
      </w:r>
      <w:r w:rsidRPr="00B72849">
        <w:rPr>
          <w:sz w:val="32"/>
          <w:bdr w:val="nil"/>
        </w:rPr>
        <w:t>celkové dotace</w:t>
      </w:r>
    </w:p>
    <w:tbl>
      <w:tblPr>
        <w:tblStyle w:val="TabulkaUP"/>
        <w:tblW w:w="5000" w:type="pct"/>
        <w:tblCellMar>
          <w:left w:w="15" w:type="dxa"/>
          <w:right w:w="15" w:type="dxa"/>
        </w:tblCellMar>
        <w:tblLook w:val="04A0" w:firstRow="1" w:lastRow="0" w:firstColumn="1" w:lastColumn="0" w:noHBand="0" w:noVBand="1"/>
      </w:tblPr>
      <w:tblGrid>
        <w:gridCol w:w="3195"/>
        <w:gridCol w:w="1737"/>
        <w:gridCol w:w="785"/>
        <w:gridCol w:w="785"/>
        <w:gridCol w:w="785"/>
        <w:gridCol w:w="785"/>
        <w:gridCol w:w="785"/>
        <w:gridCol w:w="850"/>
        <w:gridCol w:w="785"/>
        <w:gridCol w:w="785"/>
        <w:gridCol w:w="785"/>
        <w:gridCol w:w="785"/>
        <w:gridCol w:w="850"/>
      </w:tblGrid>
      <w:tr w:rsidR="00303762" w14:paraId="2C18219B" w14:textId="77777777" w:rsidTr="00303762">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63336F"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B8E9C4"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ECBFC5"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85D1EA"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D2E6AF"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E897E6"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303762" w14:paraId="05A56E6F" w14:textId="77777777" w:rsidTr="00303762">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34CE02FD" w14:textId="77777777" w:rsidR="00303762" w:rsidRDefault="00303762" w:rsidP="00303762"/>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5E5568EB" w14:textId="77777777" w:rsidR="00303762" w:rsidRDefault="00303762" w:rsidP="00303762">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A6E461"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940B05"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7797FC"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0E57DD"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4DB7C4"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048FA50F" w14:textId="77777777" w:rsidR="00303762" w:rsidRDefault="00303762" w:rsidP="00303762"/>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BBF589"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C74E60"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16AF44"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4E76E2" w14:textId="77777777" w:rsidR="00303762" w:rsidRDefault="00303762" w:rsidP="00303762">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393371E7" w14:textId="77777777" w:rsidR="00303762" w:rsidRDefault="00303762" w:rsidP="00303762"/>
        </w:tc>
      </w:tr>
      <w:tr w:rsidR="00B72849" w14:paraId="24EFDF8B" w14:textId="77777777" w:rsidTr="009A52E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A3EB0" w14:textId="77777777" w:rsidR="00B72849" w:rsidRDefault="00B72849" w:rsidP="00B72849">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3BFC6" w14:textId="77777777" w:rsidR="00B72849" w:rsidRDefault="00B72849" w:rsidP="00B72849">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F3106F6"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r w:rsidRPr="004670F7">
              <w:rPr>
                <w:rFonts w:asciiTheme="majorHAnsi" w:hAnsiTheme="majorHAnsi" w:cstheme="majorHAnsi"/>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6E50B45"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BEE324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C0CA4D0"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C1BAE8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03719E"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15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82AAEE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8850BD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3251AB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17EBADE"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D3AF11"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12</w:t>
            </w:r>
          </w:p>
        </w:tc>
      </w:tr>
      <w:tr w:rsidR="00B72849" w14:paraId="715AD3F0" w14:textId="77777777" w:rsidTr="009A52EE">
        <w:tc>
          <w:tcPr>
            <w:tcW w:w="0" w:type="auto"/>
            <w:vMerge/>
            <w:tcBorders>
              <w:top w:val="inset" w:sz="6" w:space="0" w:color="808080"/>
              <w:left w:val="inset" w:sz="6" w:space="0" w:color="808080"/>
              <w:bottom w:val="inset" w:sz="6" w:space="0" w:color="808080"/>
              <w:right w:val="inset" w:sz="6" w:space="0" w:color="808080"/>
            </w:tcBorders>
          </w:tcPr>
          <w:p w14:paraId="215F8C19" w14:textId="77777777" w:rsidR="00B72849" w:rsidRDefault="00B72849" w:rsidP="00B7284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E6230" w14:textId="77777777" w:rsidR="00B72849" w:rsidRDefault="00B72849" w:rsidP="00B72849">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659B3BE"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A512D82"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74B918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91A651F"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4A62CE0"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148CAD"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D65B9F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29D036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C97DD2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90B380B"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71DDE7"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16</w:t>
            </w:r>
          </w:p>
        </w:tc>
      </w:tr>
      <w:tr w:rsidR="00B72849" w14:paraId="6D0425B9" w14:textId="77777777" w:rsidTr="009A52EE">
        <w:tc>
          <w:tcPr>
            <w:tcW w:w="0" w:type="auto"/>
            <w:vMerge/>
            <w:tcBorders>
              <w:top w:val="inset" w:sz="6" w:space="0" w:color="808080"/>
              <w:left w:val="inset" w:sz="6" w:space="0" w:color="808080"/>
              <w:bottom w:val="inset" w:sz="6" w:space="0" w:color="808080"/>
              <w:right w:val="inset" w:sz="6" w:space="0" w:color="808080"/>
            </w:tcBorders>
          </w:tcPr>
          <w:p w14:paraId="4481831E" w14:textId="77777777" w:rsidR="00B72849" w:rsidRDefault="00B72849" w:rsidP="00B7284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FE326" w14:textId="77777777" w:rsidR="00B72849" w:rsidRDefault="00B72849" w:rsidP="00B72849">
            <w:pPr>
              <w:spacing w:line="240" w:lineRule="auto"/>
              <w:jc w:val="left"/>
              <w:rPr>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60A0D10"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AA3D3A2"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9FAF03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ADEBD0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E05CAB1"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3DE7C0"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4F0AFE8"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099143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BA8B5D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255576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077AF0"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0</w:t>
            </w:r>
          </w:p>
        </w:tc>
      </w:tr>
      <w:tr w:rsidR="00B72849" w14:paraId="2D6FFA83" w14:textId="77777777" w:rsidTr="009A52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8108F" w14:textId="77777777" w:rsidR="00B72849" w:rsidRDefault="00B72849" w:rsidP="00B72849">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01C95" w14:textId="77777777" w:rsidR="00B72849" w:rsidRDefault="00B72849" w:rsidP="00B72849">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C2569C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257D57B"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EA58F86"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07FD83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3970D06"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DB84DB"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484B20E"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1AF9D8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93B00BC"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7980B15"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EE0CDB"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16</w:t>
            </w:r>
          </w:p>
        </w:tc>
      </w:tr>
      <w:tr w:rsidR="00B72849" w14:paraId="405D3FB8" w14:textId="77777777" w:rsidTr="009A52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A3BF9" w14:textId="77777777" w:rsidR="00B72849" w:rsidRDefault="00B72849" w:rsidP="00B72849">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B84C5" w14:textId="77777777" w:rsidR="00B72849" w:rsidRDefault="00B72849" w:rsidP="00B72849">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8F12DB7"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773AF82"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C20C286"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FD386A5"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0E1141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CBF638"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CB1899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1F8A8D1"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B714BE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4794E3B"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BB168F"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r>
      <w:tr w:rsidR="00B72849" w14:paraId="4E1A6DB7" w14:textId="77777777" w:rsidTr="009A52E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25287" w14:textId="77777777" w:rsidR="00B72849" w:rsidRDefault="00B72849" w:rsidP="00B72849">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4F955" w14:textId="77777777" w:rsidR="00B72849" w:rsidRDefault="00B72849" w:rsidP="00B72849">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8DE081F"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8EA69B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3E6BD9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6042C77"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92A863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6B62D7"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5BBA5CC"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AD47F31"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5204CDA"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330F6B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751103" w14:textId="77777777" w:rsidR="00B72849" w:rsidRPr="004670F7" w:rsidRDefault="00B72849" w:rsidP="00B72849">
            <w:pPr>
              <w:pBdr>
                <w:top w:val="nil"/>
                <w:left w:val="nil"/>
                <w:bottom w:val="nil"/>
                <w:right w:val="nil"/>
                <w:between w:val="nil"/>
              </w:pBdr>
              <w:ind w:hanging="2"/>
              <w:rPr>
                <w:rFonts w:asciiTheme="majorHAnsi" w:hAnsiTheme="majorHAnsi" w:cstheme="majorHAnsi"/>
                <w:szCs w:val="22"/>
              </w:rPr>
            </w:pPr>
          </w:p>
        </w:tc>
      </w:tr>
      <w:tr w:rsidR="00B72849" w14:paraId="6A420D46" w14:textId="77777777" w:rsidTr="009A52EE">
        <w:tc>
          <w:tcPr>
            <w:tcW w:w="0" w:type="auto"/>
            <w:vMerge/>
            <w:tcBorders>
              <w:top w:val="inset" w:sz="6" w:space="0" w:color="808080"/>
              <w:left w:val="inset" w:sz="6" w:space="0" w:color="808080"/>
              <w:bottom w:val="inset" w:sz="6" w:space="0" w:color="808080"/>
              <w:right w:val="inset" w:sz="6" w:space="0" w:color="808080"/>
            </w:tcBorders>
          </w:tcPr>
          <w:p w14:paraId="66EFE636" w14:textId="77777777" w:rsidR="00B72849" w:rsidRDefault="00B72849" w:rsidP="00B7284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F9291" w14:textId="77777777" w:rsidR="00B72849" w:rsidRDefault="00B72849" w:rsidP="00B72849">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9867C33"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7577ADB"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2110497"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1E9F74F"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7C1857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29F223"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23ADC44"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720F559"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671063D"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90920C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3AA112" w14:textId="77777777" w:rsidR="00B72849" w:rsidRPr="004670F7" w:rsidRDefault="00B72849" w:rsidP="00B72849">
            <w:pPr>
              <w:pBdr>
                <w:top w:val="nil"/>
                <w:left w:val="nil"/>
                <w:bottom w:val="nil"/>
                <w:right w:val="nil"/>
                <w:between w:val="nil"/>
              </w:pBdr>
              <w:ind w:hanging="2"/>
              <w:rPr>
                <w:rFonts w:asciiTheme="majorHAnsi" w:hAnsiTheme="majorHAnsi" w:cstheme="majorHAnsi"/>
                <w:szCs w:val="22"/>
              </w:rPr>
            </w:pPr>
          </w:p>
        </w:tc>
      </w:tr>
      <w:tr w:rsidR="00B72849" w14:paraId="5AC490B4" w14:textId="77777777" w:rsidTr="009A52EE">
        <w:tc>
          <w:tcPr>
            <w:tcW w:w="0" w:type="auto"/>
            <w:vMerge/>
            <w:tcBorders>
              <w:top w:val="inset" w:sz="6" w:space="0" w:color="808080"/>
              <w:left w:val="inset" w:sz="6" w:space="0" w:color="808080"/>
              <w:bottom w:val="inset" w:sz="6" w:space="0" w:color="808080"/>
              <w:right w:val="inset" w:sz="6" w:space="0" w:color="808080"/>
            </w:tcBorders>
          </w:tcPr>
          <w:p w14:paraId="03041930" w14:textId="77777777" w:rsidR="00B72849" w:rsidRDefault="00B72849" w:rsidP="00B72849">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70959" w14:textId="77777777" w:rsidR="00B72849" w:rsidRDefault="00B72849" w:rsidP="00B72849">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33E7D0A"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F4FD415"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487EF62"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DF786E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C00038C"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94D657"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3EFC88E"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0EDE09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0CD644F"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28DFCAC"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232163" w14:textId="77777777" w:rsidR="00B72849" w:rsidRPr="004670F7" w:rsidRDefault="00B72849" w:rsidP="00B72849">
            <w:pPr>
              <w:pBdr>
                <w:top w:val="nil"/>
                <w:left w:val="nil"/>
                <w:bottom w:val="nil"/>
                <w:right w:val="nil"/>
                <w:between w:val="nil"/>
              </w:pBdr>
              <w:ind w:hanging="2"/>
              <w:rPr>
                <w:rFonts w:asciiTheme="majorHAnsi" w:hAnsiTheme="majorHAnsi" w:cstheme="majorHAnsi"/>
                <w:szCs w:val="22"/>
              </w:rPr>
            </w:pPr>
          </w:p>
        </w:tc>
      </w:tr>
      <w:tr w:rsidR="00B72849" w14:paraId="397079E4" w14:textId="77777777" w:rsidTr="009A52E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03D01" w14:textId="77777777" w:rsidR="00B72849" w:rsidRDefault="00B72849" w:rsidP="00B72849">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1339E" w14:textId="77777777" w:rsidR="00B72849" w:rsidRDefault="00B72849" w:rsidP="00B72849">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4060F97"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790C980"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88F35CE"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90FCE8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E727E02"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590DD6"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8748F01"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A9EDF0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BDFA65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DFDA01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F45512"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7</w:t>
            </w:r>
          </w:p>
        </w:tc>
      </w:tr>
      <w:tr w:rsidR="00B72849" w14:paraId="07C8749A" w14:textId="77777777" w:rsidTr="009A52EE">
        <w:tc>
          <w:tcPr>
            <w:tcW w:w="0" w:type="auto"/>
            <w:vMerge/>
            <w:tcBorders>
              <w:top w:val="inset" w:sz="6" w:space="0" w:color="808080"/>
              <w:left w:val="inset" w:sz="6" w:space="0" w:color="808080"/>
              <w:bottom w:val="inset" w:sz="6" w:space="0" w:color="808080"/>
              <w:right w:val="inset" w:sz="6" w:space="0" w:color="808080"/>
            </w:tcBorders>
          </w:tcPr>
          <w:p w14:paraId="2B00FE77" w14:textId="77777777" w:rsidR="00B72849" w:rsidRDefault="00B72849" w:rsidP="00B7284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EDE84" w14:textId="77777777" w:rsidR="00B72849" w:rsidRDefault="00B72849" w:rsidP="00B72849">
            <w:pPr>
              <w:spacing w:line="240" w:lineRule="auto"/>
              <w:jc w:val="left"/>
              <w:rPr>
                <w:bdr w:val="nil"/>
              </w:rPr>
            </w:pPr>
            <w:r>
              <w:rPr>
                <w:rFonts w:ascii="Calibri" w:eastAsia="Calibri" w:hAnsi="Calibri" w:cs="Calibri"/>
                <w:bdr w:val="nil"/>
              </w:rPr>
              <w:t>Výchova k občanství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11B4C24"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F44C0EC"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BA9C7EB"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B6771D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A869FF0"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B2B6CB"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81B6635"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E2CDEA2"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A65F5D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49454A0"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7F6813"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r>
      <w:tr w:rsidR="00B72849" w14:paraId="3842F3FB" w14:textId="77777777" w:rsidTr="009A52E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DE74D" w14:textId="77777777" w:rsidR="00B72849" w:rsidRDefault="00B72849" w:rsidP="00B72849">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F4704" w14:textId="77777777" w:rsidR="00B72849" w:rsidRDefault="00B72849" w:rsidP="00B72849">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12460B0"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B9DF9B6"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6817051"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EBEABE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3D61DB4"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3E593B"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AF21A4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4E6FA92"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C2798A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617B11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F2375F"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r>
      <w:tr w:rsidR="00B72849" w14:paraId="43AA9982" w14:textId="77777777" w:rsidTr="009A52EE">
        <w:tc>
          <w:tcPr>
            <w:tcW w:w="0" w:type="auto"/>
            <w:vMerge/>
            <w:tcBorders>
              <w:top w:val="inset" w:sz="6" w:space="0" w:color="808080"/>
              <w:left w:val="inset" w:sz="6" w:space="0" w:color="808080"/>
              <w:bottom w:val="inset" w:sz="6" w:space="0" w:color="808080"/>
              <w:right w:val="inset" w:sz="6" w:space="0" w:color="808080"/>
            </w:tcBorders>
          </w:tcPr>
          <w:p w14:paraId="7B96AE0F" w14:textId="77777777" w:rsidR="00B72849" w:rsidRDefault="00B72849" w:rsidP="00B7284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07965" w14:textId="77777777" w:rsidR="00B72849" w:rsidRDefault="00B72849" w:rsidP="00B72849">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D5E12F3"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D09C666"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B0D13E3"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FC0EDB0"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76B6D73"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52C000"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49C9711"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65C438F"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C98C3B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B999D4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344792"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r>
      <w:tr w:rsidR="00B72849" w14:paraId="19CB21FB" w14:textId="77777777" w:rsidTr="009A52EE">
        <w:tc>
          <w:tcPr>
            <w:tcW w:w="0" w:type="auto"/>
            <w:vMerge/>
            <w:tcBorders>
              <w:top w:val="inset" w:sz="6" w:space="0" w:color="808080"/>
              <w:left w:val="inset" w:sz="6" w:space="0" w:color="808080"/>
              <w:bottom w:val="inset" w:sz="6" w:space="0" w:color="808080"/>
              <w:right w:val="inset" w:sz="6" w:space="0" w:color="808080"/>
            </w:tcBorders>
          </w:tcPr>
          <w:p w14:paraId="02CFF89B" w14:textId="77777777" w:rsidR="00B72849" w:rsidRDefault="00B72849" w:rsidP="00B7284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106C1" w14:textId="77777777" w:rsidR="00B72849" w:rsidRDefault="00B72849" w:rsidP="00B72849">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3ED2004"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AF1F44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F34EB75"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C39D30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1618032"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7FD109"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6831C10"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ED86AD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F8718C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CCDD13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DF5BA2"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7</w:t>
            </w:r>
          </w:p>
        </w:tc>
      </w:tr>
      <w:tr w:rsidR="00B72849" w14:paraId="0ABE93F0" w14:textId="77777777" w:rsidTr="009A52EE">
        <w:tc>
          <w:tcPr>
            <w:tcW w:w="0" w:type="auto"/>
            <w:vMerge/>
            <w:tcBorders>
              <w:top w:val="inset" w:sz="6" w:space="0" w:color="808080"/>
              <w:left w:val="inset" w:sz="6" w:space="0" w:color="808080"/>
              <w:bottom w:val="inset" w:sz="6" w:space="0" w:color="808080"/>
              <w:right w:val="inset" w:sz="6" w:space="0" w:color="808080"/>
            </w:tcBorders>
          </w:tcPr>
          <w:p w14:paraId="20E362A4" w14:textId="77777777" w:rsidR="00B72849" w:rsidRDefault="00B72849" w:rsidP="00B7284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BF9DB" w14:textId="77777777" w:rsidR="00B72849" w:rsidRDefault="00B72849" w:rsidP="00B72849">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3BD1CF3"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90C80AE"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FB143FE"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E8A244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49E1900" w14:textId="77777777" w:rsidR="00B72849" w:rsidRPr="004670F7" w:rsidRDefault="00B72849" w:rsidP="00B72849">
            <w:pPr>
              <w:pBdr>
                <w:top w:val="nil"/>
                <w:left w:val="nil"/>
                <w:bottom w:val="nil"/>
                <w:right w:val="nil"/>
                <w:between w:val="nil"/>
              </w:pBdr>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31D5BD"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2E18B1B"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1A23D50"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816E9DF"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2170F9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BEE0B0"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8</w:t>
            </w:r>
          </w:p>
        </w:tc>
      </w:tr>
      <w:tr w:rsidR="00B72849" w14:paraId="2142CC73" w14:textId="77777777" w:rsidTr="009A52E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E030D" w14:textId="77777777" w:rsidR="00B72849" w:rsidRDefault="00B72849" w:rsidP="00B72849">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7F1A7" w14:textId="77777777" w:rsidR="00B72849" w:rsidRDefault="00B72849" w:rsidP="00B72849">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5CE44A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52D4C62"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5D82A8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0E44CEB"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1679EF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4A9ADD"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C23D30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5644721"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30999AE"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2594FC6"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56352C"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r>
      <w:tr w:rsidR="00B72849" w14:paraId="46887926" w14:textId="77777777" w:rsidTr="009A52EE">
        <w:tc>
          <w:tcPr>
            <w:tcW w:w="0" w:type="auto"/>
            <w:vMerge/>
            <w:tcBorders>
              <w:top w:val="inset" w:sz="6" w:space="0" w:color="808080"/>
              <w:left w:val="inset" w:sz="6" w:space="0" w:color="808080"/>
              <w:bottom w:val="inset" w:sz="6" w:space="0" w:color="808080"/>
              <w:right w:val="inset" w:sz="6" w:space="0" w:color="808080"/>
            </w:tcBorders>
          </w:tcPr>
          <w:p w14:paraId="1AAA2E19" w14:textId="77777777" w:rsidR="00B72849" w:rsidRDefault="00B72849" w:rsidP="00B7284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73227" w14:textId="77777777" w:rsidR="00B72849" w:rsidRDefault="00B72849" w:rsidP="00B72849">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80BB711"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47AEA29"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A75D858"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5F9A3AE"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508F97E"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5821DA"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4178230"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4EA24AF"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58E1EB9"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83D6E2F"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B8C5C9"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r>
      <w:tr w:rsidR="00B72849" w14:paraId="30936773" w14:textId="77777777" w:rsidTr="009A52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C8B6E" w14:textId="77777777" w:rsidR="00B72849" w:rsidRDefault="00B72849" w:rsidP="00B72849">
            <w:pPr>
              <w:spacing w:line="240" w:lineRule="auto"/>
              <w:jc w:val="left"/>
              <w:rPr>
                <w:bdr w:val="nil"/>
              </w:rPr>
            </w:pPr>
            <w:r>
              <w:rPr>
                <w:rFonts w:ascii="Calibri" w:eastAsia="Calibri" w:hAnsi="Calibri" w:cs="Calibri"/>
                <w:b/>
                <w:bCs/>
                <w:bdr w:val="nil"/>
              </w:rPr>
              <w:lastRenderedPageBreak/>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DF8FE" w14:textId="77777777" w:rsidR="00B72849" w:rsidRDefault="00B72849" w:rsidP="00B72849">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365EFD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8AE83C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A01B179"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E023C6F"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6D5411E"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301115"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50C5621"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5510170"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FB0EA2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114749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C8F608"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r>
      <w:tr w:rsidR="00B72849" w14:paraId="575AAA5E" w14:textId="77777777" w:rsidTr="009A52E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478C0" w14:textId="77777777" w:rsidR="00B72849" w:rsidRDefault="00B72849" w:rsidP="00B72849">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92CA6" w14:textId="77777777" w:rsidR="00B72849" w:rsidRDefault="00B72849" w:rsidP="00B72849">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2C2C068"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45C4966"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3788BF2"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29D9E1A"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3C72775"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418F70"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028B70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50213E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BC2841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05189BF"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1E2ABF"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r>
      <w:tr w:rsidR="00B72849" w14:paraId="4B2698A2" w14:textId="77777777" w:rsidTr="009A52EE">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6AED7" w14:textId="77777777" w:rsidR="00B72849" w:rsidRDefault="00B72849" w:rsidP="00B72849">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E4E03"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19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3B61D"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19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E3507"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513C0"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38E28"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20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617376"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113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F977B64"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165792F"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CE6A8FB"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7EDAC21" w14:textId="77777777" w:rsidR="00B72849" w:rsidRPr="004670F7" w:rsidRDefault="00B72849" w:rsidP="00B7284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22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F14D13" w14:textId="77777777" w:rsidR="00B72849" w:rsidRPr="004670F7" w:rsidRDefault="00B72849" w:rsidP="00B72849">
            <w:pPr>
              <w:pBdr>
                <w:top w:val="nil"/>
                <w:left w:val="nil"/>
                <w:bottom w:val="nil"/>
                <w:right w:val="nil"/>
                <w:between w:val="nil"/>
              </w:pBdr>
              <w:shd w:val="clear" w:color="auto" w:fill="DEEAF6"/>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88</w:t>
            </w:r>
          </w:p>
        </w:tc>
      </w:tr>
    </w:tbl>
    <w:p w14:paraId="22BA6AAD" w14:textId="77777777" w:rsidR="00303762" w:rsidRPr="00B72849" w:rsidRDefault="00303762" w:rsidP="00B72849">
      <w:pPr>
        <w:pStyle w:val="Nadpis2"/>
        <w:spacing w:before="299" w:after="299"/>
        <w:ind w:left="578" w:hanging="578"/>
        <w:rPr>
          <w:sz w:val="32"/>
          <w:bdr w:val="nil"/>
        </w:rPr>
      </w:pPr>
      <w:r w:rsidRPr="00B72849">
        <w:rPr>
          <w:sz w:val="32"/>
          <w:bdr w:val="nil"/>
        </w:rPr>
        <w:t xml:space="preserve">Základní škola </w:t>
      </w:r>
      <w:proofErr w:type="gramStart"/>
      <w:r w:rsidRPr="00B72849">
        <w:rPr>
          <w:sz w:val="32"/>
          <w:bdr w:val="nil"/>
        </w:rPr>
        <w:t>Poznaňská</w:t>
      </w:r>
      <w:r w:rsidR="00B72849">
        <w:rPr>
          <w:sz w:val="32"/>
          <w:bdr w:val="nil"/>
        </w:rPr>
        <w:t xml:space="preserve"> </w:t>
      </w:r>
      <w:r w:rsidR="00B72849" w:rsidRPr="00B72849">
        <w:rPr>
          <w:sz w:val="32"/>
          <w:bdr w:val="nil"/>
        </w:rPr>
        <w:t>- přehled</w:t>
      </w:r>
      <w:proofErr w:type="gramEnd"/>
      <w:r w:rsidR="00B72849" w:rsidRPr="00B72849">
        <w:rPr>
          <w:sz w:val="32"/>
          <w:bdr w:val="nil"/>
        </w:rPr>
        <w:t> celkové dotace</w:t>
      </w:r>
    </w:p>
    <w:tbl>
      <w:tblPr>
        <w:tblStyle w:val="TabulkaUP"/>
        <w:tblW w:w="5000" w:type="pct"/>
        <w:tblCellMar>
          <w:left w:w="15" w:type="dxa"/>
          <w:right w:w="15" w:type="dxa"/>
        </w:tblCellMar>
        <w:tblLook w:val="04A0" w:firstRow="1" w:lastRow="0" w:firstColumn="1" w:lastColumn="0" w:noHBand="0" w:noVBand="1"/>
      </w:tblPr>
      <w:tblGrid>
        <w:gridCol w:w="3191"/>
        <w:gridCol w:w="1735"/>
        <w:gridCol w:w="785"/>
        <w:gridCol w:w="785"/>
        <w:gridCol w:w="785"/>
        <w:gridCol w:w="785"/>
        <w:gridCol w:w="785"/>
        <w:gridCol w:w="853"/>
        <w:gridCol w:w="785"/>
        <w:gridCol w:w="785"/>
        <w:gridCol w:w="785"/>
        <w:gridCol w:w="785"/>
        <w:gridCol w:w="853"/>
      </w:tblGrid>
      <w:tr w:rsidR="00525A62" w14:paraId="44CA308C"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9B30EF" w14:textId="77777777" w:rsidR="00525A62" w:rsidRDefault="007E27D1">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B1229B" w14:textId="77777777" w:rsidR="00525A62" w:rsidRDefault="007E27D1">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896FB9" w14:textId="77777777" w:rsidR="00525A62" w:rsidRDefault="007E27D1">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8FD6C3" w14:textId="77777777" w:rsidR="00525A62" w:rsidRDefault="007E27D1">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2EC669" w14:textId="77777777" w:rsidR="00525A62" w:rsidRDefault="007E27D1">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7EA699" w14:textId="77777777" w:rsidR="00525A62" w:rsidRDefault="007E27D1">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525A62" w14:paraId="4F8F09C8"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1BB5332B" w14:textId="77777777" w:rsidR="00525A62" w:rsidRDefault="00525A62"/>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1178B6F7" w14:textId="77777777" w:rsidR="00525A62" w:rsidRDefault="00525A62">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0FDA00" w14:textId="77777777" w:rsidR="00525A62" w:rsidRDefault="007E27D1">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2B1BA5" w14:textId="77777777" w:rsidR="00525A62" w:rsidRDefault="007E27D1">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D08D7D" w14:textId="77777777" w:rsidR="00525A62" w:rsidRDefault="007E27D1">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D0DAB1" w14:textId="77777777" w:rsidR="00525A62" w:rsidRDefault="007E27D1">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626973" w14:textId="77777777" w:rsidR="00525A62" w:rsidRDefault="007E27D1">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667466F9"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9F4496" w14:textId="77777777" w:rsidR="00525A62" w:rsidRDefault="007E27D1">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16F812" w14:textId="77777777" w:rsidR="00525A62" w:rsidRDefault="007E27D1">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37B29D" w14:textId="77777777" w:rsidR="00525A62" w:rsidRDefault="007E27D1">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CC166A" w14:textId="77777777" w:rsidR="00525A62" w:rsidRDefault="007E27D1">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7A84B134" w14:textId="77777777" w:rsidR="00525A62" w:rsidRDefault="00525A62"/>
        </w:tc>
      </w:tr>
      <w:tr w:rsidR="00525A62" w14:paraId="4B60091E" w14:textId="77777777" w:rsidTr="00187EC1">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71B18" w14:textId="77777777" w:rsidR="00525A62" w:rsidRDefault="007E27D1">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72E9A" w14:textId="77777777" w:rsidR="00525A62" w:rsidRDefault="007E27D1">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4A39D57" w14:textId="77777777" w:rsidR="00525A62" w:rsidRPr="00187EC1" w:rsidRDefault="00187EC1" w:rsidP="00187EC1">
            <w:pPr>
              <w:jc w:val="center"/>
            </w:pPr>
            <w: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3D7F2D1" w14:textId="77777777" w:rsidR="00525A62" w:rsidRPr="00187EC1" w:rsidRDefault="00187EC1" w:rsidP="00187EC1">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AF819" w14:textId="77777777" w:rsidR="00525A62" w:rsidRDefault="007E27D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C8518" w14:textId="77777777" w:rsidR="00525A62" w:rsidRDefault="007E27D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A8B0F" w14:textId="77777777" w:rsidR="00525A62" w:rsidRDefault="007E27D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65B822" w14:textId="77777777" w:rsidR="00525A62" w:rsidRDefault="00187EC1">
            <w:pPr>
              <w:shd w:val="clear" w:color="auto" w:fill="DEEAF6"/>
              <w:spacing w:line="240" w:lineRule="auto"/>
              <w:jc w:val="center"/>
              <w:rPr>
                <w:bdr w:val="nil"/>
              </w:rPr>
            </w:pPr>
            <w:r>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5C998" w14:textId="77777777" w:rsidR="00525A62" w:rsidRDefault="007E27D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38C83" w14:textId="77777777" w:rsidR="00525A62" w:rsidRDefault="007E27D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22B39" w14:textId="77777777" w:rsidR="00525A62" w:rsidRDefault="007E27D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0F4F0" w14:textId="77777777" w:rsidR="00525A62" w:rsidRDefault="007E27D1">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515CC1" w14:textId="77777777" w:rsidR="00525A62" w:rsidRDefault="007E27D1">
            <w:pPr>
              <w:shd w:val="clear" w:color="auto" w:fill="DEEAF6"/>
              <w:spacing w:line="240" w:lineRule="auto"/>
              <w:jc w:val="center"/>
              <w:rPr>
                <w:bdr w:val="nil"/>
              </w:rPr>
            </w:pPr>
            <w:r>
              <w:rPr>
                <w:rFonts w:ascii="Calibri" w:eastAsia="Calibri" w:hAnsi="Calibri" w:cs="Calibri"/>
                <w:b/>
                <w:bCs/>
                <w:bdr w:val="nil"/>
              </w:rPr>
              <w:t>12</w:t>
            </w:r>
          </w:p>
        </w:tc>
      </w:tr>
      <w:tr w:rsidR="00525A62" w14:paraId="5592FAA4" w14:textId="77777777">
        <w:tc>
          <w:tcPr>
            <w:tcW w:w="0" w:type="auto"/>
            <w:vMerge/>
            <w:tcBorders>
              <w:top w:val="inset" w:sz="6" w:space="0" w:color="808080"/>
              <w:left w:val="inset" w:sz="6" w:space="0" w:color="808080"/>
              <w:bottom w:val="inset" w:sz="6" w:space="0" w:color="808080"/>
              <w:right w:val="inset" w:sz="6" w:space="0" w:color="808080"/>
            </w:tcBorders>
          </w:tcPr>
          <w:p w14:paraId="3E4A95CC"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17B0A" w14:textId="77777777" w:rsidR="00525A62" w:rsidRDefault="007E27D1">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A16DD" w14:textId="77777777" w:rsidR="00525A62" w:rsidRDefault="00187EC1">
            <w:pPr>
              <w:spacing w:line="240" w:lineRule="auto"/>
              <w:jc w:val="center"/>
              <w:rPr>
                <w:bdr w:val="nil"/>
              </w:rPr>
            </w:pPr>
            <w:r>
              <w:rPr>
                <w:rFonts w:ascii="Calibri" w:eastAsia="Calibri" w:hAnsi="Calibri" w:cs="Calibri"/>
                <w:bdr w:val="nil"/>
              </w:rPr>
              <w:t>5+2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BC2CC" w14:textId="77777777" w:rsidR="00525A62" w:rsidRDefault="00187EC1">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CF3E3" w14:textId="77777777" w:rsidR="00525A62" w:rsidRDefault="00187EC1">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514E6" w14:textId="77777777" w:rsidR="00525A62" w:rsidRDefault="00187EC1">
            <w:pPr>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F6F54" w14:textId="77777777" w:rsidR="00525A62" w:rsidRDefault="00187EC1">
            <w:pPr>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BED710" w14:textId="77777777" w:rsidR="00525A62" w:rsidRDefault="00187EC1">
            <w:pPr>
              <w:shd w:val="clear" w:color="auto" w:fill="DEEAF6"/>
              <w:spacing w:line="240" w:lineRule="auto"/>
              <w:jc w:val="center"/>
              <w:rPr>
                <w:bdr w:val="nil"/>
              </w:rPr>
            </w:pPr>
            <w:r>
              <w:rPr>
                <w:rFonts w:ascii="Calibri" w:eastAsia="Calibri" w:hAnsi="Calibri" w:cs="Calibri"/>
                <w:b/>
                <w:bCs/>
                <w:bdr w:val="nil"/>
              </w:rPr>
              <w:t>33+4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D49DE" w14:textId="77777777" w:rsidR="00525A62" w:rsidRDefault="007E27D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7A74F" w14:textId="77777777" w:rsidR="00525A62" w:rsidRDefault="007E27D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A5D7D" w14:textId="77777777" w:rsidR="00525A62" w:rsidRDefault="007E27D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14B71" w14:textId="77777777" w:rsidR="00525A62" w:rsidRDefault="007E27D1">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980F62" w14:textId="77777777" w:rsidR="00525A62" w:rsidRDefault="007E27D1">
            <w:pPr>
              <w:shd w:val="clear" w:color="auto" w:fill="DEEAF6"/>
              <w:spacing w:line="240" w:lineRule="auto"/>
              <w:jc w:val="center"/>
              <w:rPr>
                <w:bdr w:val="nil"/>
              </w:rPr>
            </w:pPr>
            <w:r>
              <w:rPr>
                <w:rFonts w:ascii="Calibri" w:eastAsia="Calibri" w:hAnsi="Calibri" w:cs="Calibri"/>
                <w:b/>
                <w:bCs/>
                <w:bdr w:val="nil"/>
              </w:rPr>
              <w:t>15+5</w:t>
            </w:r>
          </w:p>
        </w:tc>
      </w:tr>
      <w:tr w:rsidR="00525A62" w14:paraId="0E74D90A" w14:textId="77777777">
        <w:tc>
          <w:tcPr>
            <w:tcW w:w="0" w:type="auto"/>
            <w:vMerge/>
            <w:tcBorders>
              <w:top w:val="inset" w:sz="6" w:space="0" w:color="808080"/>
              <w:left w:val="inset" w:sz="6" w:space="0" w:color="808080"/>
              <w:bottom w:val="inset" w:sz="6" w:space="0" w:color="808080"/>
              <w:right w:val="inset" w:sz="6" w:space="0" w:color="808080"/>
            </w:tcBorders>
          </w:tcPr>
          <w:p w14:paraId="02A64FD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14139" w14:textId="77777777" w:rsidR="00525A62" w:rsidRDefault="007E27D1">
            <w:pPr>
              <w:spacing w:line="240" w:lineRule="auto"/>
              <w:jc w:val="left"/>
              <w:rPr>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FECF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1C419"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CD82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D7802"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1B9C4"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F09A9F" w14:textId="77777777" w:rsidR="00525A62" w:rsidRDefault="007E27D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8C0DF"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BEF33"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4363E"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1C3A3"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2B1943" w14:textId="77777777" w:rsidR="00525A62" w:rsidRDefault="007E27D1">
            <w:pPr>
              <w:shd w:val="clear" w:color="auto" w:fill="DEEAF6"/>
              <w:spacing w:line="240" w:lineRule="auto"/>
              <w:jc w:val="center"/>
              <w:rPr>
                <w:bdr w:val="nil"/>
              </w:rPr>
            </w:pPr>
            <w:r>
              <w:rPr>
                <w:rFonts w:ascii="Calibri" w:eastAsia="Calibri" w:hAnsi="Calibri" w:cs="Calibri"/>
                <w:b/>
                <w:bCs/>
                <w:bdr w:val="nil"/>
              </w:rPr>
              <w:t>6</w:t>
            </w:r>
          </w:p>
        </w:tc>
      </w:tr>
      <w:tr w:rsidR="00525A62" w14:paraId="1352423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702DD" w14:textId="77777777" w:rsidR="00525A62" w:rsidRDefault="007E27D1">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5B4E6" w14:textId="77777777" w:rsidR="00525A62" w:rsidRDefault="007E27D1">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9A284" w14:textId="77777777" w:rsidR="00525A62" w:rsidRDefault="007E27D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C55F3" w14:textId="77777777" w:rsidR="00525A62" w:rsidRDefault="007E27D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A4DBA" w14:textId="77777777" w:rsidR="00525A62" w:rsidRDefault="007E27D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4D27A" w14:textId="77777777" w:rsidR="00525A62" w:rsidRDefault="007E27D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B8077" w14:textId="77777777" w:rsidR="00525A62" w:rsidRDefault="007E27D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9C2FAB" w14:textId="77777777" w:rsidR="00525A62" w:rsidRDefault="007E27D1">
            <w:pPr>
              <w:shd w:val="clear" w:color="auto" w:fill="DEEAF6"/>
              <w:spacing w:line="240" w:lineRule="auto"/>
              <w:jc w:val="center"/>
              <w:rPr>
                <w:bdr w:val="nil"/>
              </w:rPr>
            </w:pPr>
            <w:r>
              <w:rPr>
                <w:rFonts w:ascii="Calibri" w:eastAsia="Calibri" w:hAnsi="Calibri" w:cs="Calibri"/>
                <w:b/>
                <w:bCs/>
                <w:bdr w:val="nil"/>
              </w:rPr>
              <w:t>20+5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D962D" w14:textId="77777777" w:rsidR="00525A62" w:rsidRDefault="007E27D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71B22" w14:textId="77777777" w:rsidR="00525A62" w:rsidRDefault="007E27D1">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8B893" w14:textId="77777777" w:rsidR="00525A62" w:rsidRDefault="00CB709E">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DB559" w14:textId="77777777" w:rsidR="00525A62" w:rsidRDefault="007E27D1">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F2D7EC" w14:textId="77777777" w:rsidR="00525A62" w:rsidRDefault="00CB709E">
            <w:pPr>
              <w:shd w:val="clear" w:color="auto" w:fill="DEEAF6"/>
              <w:spacing w:line="240" w:lineRule="auto"/>
              <w:jc w:val="center"/>
              <w:rPr>
                <w:bdr w:val="nil"/>
              </w:rPr>
            </w:pPr>
            <w:r>
              <w:rPr>
                <w:rFonts w:ascii="Calibri" w:eastAsia="Calibri" w:hAnsi="Calibri" w:cs="Calibri"/>
                <w:b/>
                <w:bCs/>
                <w:bdr w:val="nil"/>
              </w:rPr>
              <w:t>15+3</w:t>
            </w:r>
          </w:p>
        </w:tc>
      </w:tr>
      <w:tr w:rsidR="00525A62" w14:paraId="2A88180A" w14:textId="77777777" w:rsidTr="00CB709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3FF44" w14:textId="77777777" w:rsidR="00525A62" w:rsidRDefault="007E27D1">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4BD20" w14:textId="77777777" w:rsidR="00525A62" w:rsidRDefault="007E27D1">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8644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B7745"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B617F"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7E6EE" w14:textId="77777777" w:rsidR="00525A62" w:rsidRDefault="007E27D1">
            <w:pPr>
              <w:spacing w:line="240" w:lineRule="auto"/>
              <w:jc w:val="center"/>
              <w:rPr>
                <w:bdr w:val="nil"/>
              </w:rPr>
            </w:pPr>
            <w:r>
              <w:rPr>
                <w:rFonts w:ascii="Calibri" w:eastAsia="Calibri" w:hAnsi="Calibri" w:cs="Calibri"/>
                <w:bdr w:val="nil"/>
              </w:rPr>
              <w:t> </w:t>
            </w:r>
            <w:r w:rsidR="00CB709E">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30F3B"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7C1673" w14:textId="77777777" w:rsidR="00525A62" w:rsidRDefault="00CB709E">
            <w:pPr>
              <w:shd w:val="clear" w:color="auto" w:fill="DEEAF6"/>
              <w:spacing w:line="240" w:lineRule="auto"/>
              <w:jc w:val="center"/>
              <w:rPr>
                <w:bdr w:val="nil"/>
              </w:rPr>
            </w:pPr>
            <w:r>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C760B00" w14:textId="77777777" w:rsidR="00525A62" w:rsidRPr="00CB709E" w:rsidRDefault="007E27D1" w:rsidP="00CB709E">
            <w:pPr>
              <w:spacing w:line="240" w:lineRule="auto"/>
              <w:jc w:val="center"/>
              <w:rPr>
                <w:rFonts w:ascii="Calibri" w:eastAsia="Calibri" w:hAnsi="Calibri" w:cs="Calibri"/>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790D4F1" w14:textId="77777777" w:rsidR="00525A62" w:rsidRPr="00CB709E" w:rsidRDefault="00CB709E" w:rsidP="00CB709E">
            <w:pPr>
              <w:jc w:val="center"/>
              <w:rPr>
                <w:rFonts w:ascii="Calibri" w:eastAsia="Calibri" w:hAnsi="Calibri" w:cs="Calibri"/>
                <w:bdr w:val="nil"/>
              </w:rPr>
            </w:pPr>
            <w:r w:rsidRPr="00CB709E">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A460881" w14:textId="77777777" w:rsidR="00525A62" w:rsidRPr="00CB709E" w:rsidRDefault="00CB709E" w:rsidP="00CB709E">
            <w:pPr>
              <w:spacing w:line="240" w:lineRule="auto"/>
              <w:jc w:val="center"/>
              <w:rPr>
                <w:rFonts w:ascii="Calibri" w:eastAsia="Calibri" w:hAnsi="Calibri" w:cs="Calibri"/>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1065F" w14:textId="77777777" w:rsidR="00525A62" w:rsidRPr="00CB709E" w:rsidRDefault="007E27D1">
            <w:pPr>
              <w:spacing w:line="240" w:lineRule="auto"/>
              <w:jc w:val="center"/>
              <w:rPr>
                <w:rFonts w:ascii="Calibri" w:eastAsia="Calibri" w:hAnsi="Calibri" w:cs="Calibri"/>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1E2542" w14:textId="77777777" w:rsidR="00525A62" w:rsidRDefault="00CB709E" w:rsidP="00CB709E">
            <w:pPr>
              <w:shd w:val="clear" w:color="auto" w:fill="DEEAF6"/>
              <w:spacing w:line="240" w:lineRule="auto"/>
              <w:jc w:val="center"/>
              <w:rPr>
                <w:bdr w:val="nil"/>
              </w:rPr>
            </w:pPr>
            <w:r>
              <w:rPr>
                <w:rFonts w:ascii="Calibri" w:eastAsia="Calibri" w:hAnsi="Calibri" w:cs="Calibri"/>
                <w:b/>
                <w:bCs/>
                <w:bdr w:val="nil"/>
              </w:rPr>
              <w:t>4</w:t>
            </w:r>
          </w:p>
        </w:tc>
      </w:tr>
      <w:tr w:rsidR="00525A62" w14:paraId="031FBE2A"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F00EA" w14:textId="77777777" w:rsidR="00525A62" w:rsidRDefault="007E27D1">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2DD35" w14:textId="77777777" w:rsidR="00525A62" w:rsidRDefault="007E27D1">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D300C"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8DE28"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F54F0"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A3BB4"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12AEE"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88AB54" w14:textId="77777777" w:rsidR="00525A62" w:rsidRDefault="007E27D1">
            <w:pPr>
              <w:shd w:val="clear" w:color="auto" w:fill="DEEAF6"/>
              <w:spacing w:line="240" w:lineRule="auto"/>
              <w:jc w:val="center"/>
              <w:rPr>
                <w:bdr w:val="nil"/>
              </w:rPr>
            </w:pPr>
            <w:r>
              <w:rPr>
                <w:rFonts w:ascii="Calibri" w:eastAsia="Calibri" w:hAnsi="Calibri" w:cs="Calibri"/>
                <w:b/>
                <w:bCs/>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1783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D2FB1"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B7A1C"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851B8"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23FFF8" w14:textId="77777777" w:rsidR="00525A62" w:rsidRDefault="00525A62"/>
        </w:tc>
      </w:tr>
      <w:tr w:rsidR="00525A62" w14:paraId="5EF1F599" w14:textId="77777777">
        <w:tc>
          <w:tcPr>
            <w:tcW w:w="0" w:type="auto"/>
            <w:vMerge/>
            <w:tcBorders>
              <w:top w:val="inset" w:sz="6" w:space="0" w:color="808080"/>
              <w:left w:val="inset" w:sz="6" w:space="0" w:color="808080"/>
              <w:bottom w:val="inset" w:sz="6" w:space="0" w:color="808080"/>
              <w:right w:val="inset" w:sz="6" w:space="0" w:color="808080"/>
            </w:tcBorders>
          </w:tcPr>
          <w:p w14:paraId="73CF0867" w14:textId="77777777" w:rsidR="00525A62" w:rsidRDefault="00525A62">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24BA2" w14:textId="77777777" w:rsidR="00525A62" w:rsidRDefault="007E27D1">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C6C20"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D0581"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905B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C63B7" w14:textId="77777777" w:rsidR="00525A62" w:rsidRDefault="007E27D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A4C74" w14:textId="77777777" w:rsidR="00525A62" w:rsidRDefault="00CB709E">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3EA56" w14:textId="77777777" w:rsidR="00525A62" w:rsidRDefault="00CB709E">
            <w:pPr>
              <w:shd w:val="clear" w:color="auto" w:fill="DEEAF6"/>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1CA2C"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5C72A"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64D2E"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BBD06"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F4474" w14:textId="77777777" w:rsidR="00525A62" w:rsidRDefault="00525A62"/>
        </w:tc>
      </w:tr>
      <w:tr w:rsidR="00525A62" w14:paraId="36067841" w14:textId="77777777">
        <w:tc>
          <w:tcPr>
            <w:tcW w:w="0" w:type="auto"/>
            <w:vMerge/>
            <w:tcBorders>
              <w:top w:val="inset" w:sz="6" w:space="0" w:color="808080"/>
              <w:left w:val="inset" w:sz="6" w:space="0" w:color="808080"/>
              <w:bottom w:val="inset" w:sz="6" w:space="0" w:color="808080"/>
              <w:right w:val="inset" w:sz="6" w:space="0" w:color="808080"/>
            </w:tcBorders>
          </w:tcPr>
          <w:p w14:paraId="0367D829" w14:textId="77777777" w:rsidR="00525A62" w:rsidRDefault="00525A62">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C4DBF" w14:textId="77777777" w:rsidR="00525A62" w:rsidRDefault="007E27D1">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F82B6"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6504A"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30E5B"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AB36B"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1DB2C" w14:textId="77777777" w:rsidR="00525A62" w:rsidRDefault="007E27D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7215E1" w14:textId="77777777" w:rsidR="00525A62" w:rsidRDefault="007E27D1">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E2BFC"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A34D1"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920B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846A7"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2B1D0D" w14:textId="77777777" w:rsidR="00525A62" w:rsidRDefault="00525A62"/>
        </w:tc>
      </w:tr>
      <w:tr w:rsidR="00525A62" w14:paraId="5781B0CA"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02B1C" w14:textId="77777777" w:rsidR="00525A62" w:rsidRDefault="007E27D1">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28E51" w14:textId="77777777" w:rsidR="00525A62" w:rsidRDefault="007E27D1">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A754C"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29D1B"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1ED00"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DEAD2"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6619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4BB061" w14:textId="77777777" w:rsidR="00525A62" w:rsidRDefault="007E27D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A6C1B"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20CD2" w14:textId="77777777" w:rsidR="00525A62" w:rsidRDefault="00CB709E">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292EE" w14:textId="77777777" w:rsidR="00525A62" w:rsidRDefault="00CB709E">
            <w:pPr>
              <w:spacing w:line="240" w:lineRule="auto"/>
              <w:jc w:val="center"/>
              <w:rPr>
                <w:bdr w:val="nil"/>
              </w:rPr>
            </w:pPr>
            <w:r>
              <w:rPr>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B889A" w14:textId="77777777" w:rsidR="00525A62" w:rsidRDefault="007E27D1" w:rsidP="00CB709E">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847B79" w14:textId="77777777" w:rsidR="00525A62" w:rsidRDefault="00CB709E" w:rsidP="00CB709E">
            <w:pPr>
              <w:shd w:val="clear" w:color="auto" w:fill="DEEAF6"/>
              <w:spacing w:line="240" w:lineRule="auto"/>
              <w:jc w:val="center"/>
              <w:rPr>
                <w:bdr w:val="nil"/>
              </w:rPr>
            </w:pPr>
            <w:r>
              <w:rPr>
                <w:rFonts w:ascii="Calibri" w:eastAsia="Calibri" w:hAnsi="Calibri" w:cs="Calibri"/>
                <w:b/>
                <w:bCs/>
                <w:bdr w:val="nil"/>
              </w:rPr>
              <w:t>5+3</w:t>
            </w:r>
          </w:p>
        </w:tc>
      </w:tr>
      <w:tr w:rsidR="00525A62" w14:paraId="107F2AE9" w14:textId="77777777">
        <w:tc>
          <w:tcPr>
            <w:tcW w:w="0" w:type="auto"/>
            <w:vMerge/>
            <w:tcBorders>
              <w:top w:val="inset" w:sz="6" w:space="0" w:color="808080"/>
              <w:left w:val="inset" w:sz="6" w:space="0" w:color="808080"/>
              <w:bottom w:val="inset" w:sz="6" w:space="0" w:color="808080"/>
              <w:right w:val="inset" w:sz="6" w:space="0" w:color="808080"/>
            </w:tcBorders>
          </w:tcPr>
          <w:p w14:paraId="25681B70"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15A4D" w14:textId="77777777" w:rsidR="00525A62" w:rsidRDefault="007E27D1">
            <w:pPr>
              <w:spacing w:line="240" w:lineRule="auto"/>
              <w:jc w:val="left"/>
              <w:rPr>
                <w:bdr w:val="nil"/>
              </w:rPr>
            </w:pPr>
            <w:r>
              <w:rPr>
                <w:rFonts w:ascii="Calibri" w:eastAsia="Calibri" w:hAnsi="Calibri" w:cs="Calibri"/>
                <w:bdr w:val="nil"/>
              </w:rPr>
              <w:t>Výchova k občanství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201CF"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C20C4"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1CC6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A8286"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E2DFE"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A71E8D" w14:textId="77777777" w:rsidR="00525A62" w:rsidRDefault="007E27D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BC051"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DCD00"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E504B"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B182E"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8B4267" w14:textId="77777777" w:rsidR="00525A62" w:rsidRDefault="007E27D1">
            <w:pPr>
              <w:shd w:val="clear" w:color="auto" w:fill="DEEAF6"/>
              <w:spacing w:line="240" w:lineRule="auto"/>
              <w:jc w:val="center"/>
              <w:rPr>
                <w:bdr w:val="nil"/>
              </w:rPr>
            </w:pPr>
            <w:r>
              <w:rPr>
                <w:rFonts w:ascii="Calibri" w:eastAsia="Calibri" w:hAnsi="Calibri" w:cs="Calibri"/>
                <w:b/>
                <w:bCs/>
                <w:bdr w:val="nil"/>
              </w:rPr>
              <w:t>4</w:t>
            </w:r>
          </w:p>
        </w:tc>
      </w:tr>
      <w:tr w:rsidR="00525A62" w14:paraId="2EA3D329"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DD6AD" w14:textId="77777777" w:rsidR="00525A62" w:rsidRDefault="007E27D1">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1A73B" w14:textId="77777777" w:rsidR="00525A62" w:rsidRDefault="007E27D1">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949F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85AA9"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AC0A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E073B"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85B98"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6EA51F" w14:textId="77777777" w:rsidR="00525A62" w:rsidRDefault="007E27D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15400" w14:textId="77777777" w:rsidR="00525A62" w:rsidRDefault="00CB709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0779D"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9A64B"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D4013" w14:textId="77777777" w:rsidR="00525A62" w:rsidRDefault="007E27D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FCE8D" w14:textId="77777777" w:rsidR="00525A62" w:rsidRDefault="00CB709E">
            <w:pPr>
              <w:shd w:val="clear" w:color="auto" w:fill="DEEAF6"/>
              <w:spacing w:line="240" w:lineRule="auto"/>
              <w:jc w:val="center"/>
              <w:rPr>
                <w:bdr w:val="nil"/>
              </w:rPr>
            </w:pPr>
            <w:r>
              <w:rPr>
                <w:rFonts w:ascii="Calibri" w:eastAsia="Calibri" w:hAnsi="Calibri" w:cs="Calibri"/>
                <w:b/>
                <w:bCs/>
                <w:bdr w:val="nil"/>
              </w:rPr>
              <w:t>6+1</w:t>
            </w:r>
          </w:p>
        </w:tc>
      </w:tr>
      <w:tr w:rsidR="00525A62" w14:paraId="4CE9151F" w14:textId="77777777">
        <w:tc>
          <w:tcPr>
            <w:tcW w:w="0" w:type="auto"/>
            <w:vMerge/>
            <w:tcBorders>
              <w:top w:val="inset" w:sz="6" w:space="0" w:color="808080"/>
              <w:left w:val="inset" w:sz="6" w:space="0" w:color="808080"/>
              <w:bottom w:val="inset" w:sz="6" w:space="0" w:color="808080"/>
              <w:right w:val="inset" w:sz="6" w:space="0" w:color="808080"/>
            </w:tcBorders>
          </w:tcPr>
          <w:p w14:paraId="5DE8A0D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01760" w14:textId="77777777" w:rsidR="00525A62" w:rsidRDefault="007E27D1">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D9698"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6FB19"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B923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47723"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B392F"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ED6DC8" w14:textId="77777777" w:rsidR="00525A62" w:rsidRDefault="007E27D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963D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88600"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985BF"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C9866" w14:textId="77777777" w:rsidR="00525A62" w:rsidRDefault="007E27D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1F5ABF" w14:textId="77777777" w:rsidR="00525A62" w:rsidRDefault="007E27D1">
            <w:pPr>
              <w:shd w:val="clear" w:color="auto" w:fill="DEEAF6"/>
              <w:spacing w:line="240" w:lineRule="auto"/>
              <w:jc w:val="center"/>
              <w:rPr>
                <w:bdr w:val="nil"/>
              </w:rPr>
            </w:pPr>
            <w:r>
              <w:rPr>
                <w:rFonts w:ascii="Calibri" w:eastAsia="Calibri" w:hAnsi="Calibri" w:cs="Calibri"/>
                <w:b/>
                <w:bCs/>
                <w:bdr w:val="nil"/>
              </w:rPr>
              <w:t>3+1</w:t>
            </w:r>
          </w:p>
        </w:tc>
      </w:tr>
      <w:tr w:rsidR="00525A62" w14:paraId="1A767B56" w14:textId="77777777">
        <w:tc>
          <w:tcPr>
            <w:tcW w:w="0" w:type="auto"/>
            <w:vMerge/>
            <w:tcBorders>
              <w:top w:val="inset" w:sz="6" w:space="0" w:color="808080"/>
              <w:left w:val="inset" w:sz="6" w:space="0" w:color="808080"/>
              <w:bottom w:val="inset" w:sz="6" w:space="0" w:color="808080"/>
              <w:right w:val="inset" w:sz="6" w:space="0" w:color="808080"/>
            </w:tcBorders>
          </w:tcPr>
          <w:p w14:paraId="24DC27E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349AB" w14:textId="77777777" w:rsidR="00525A62" w:rsidRDefault="007E27D1">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DF7EC"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CC133"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C784C"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FF357"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75B00"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4AD55D" w14:textId="77777777" w:rsidR="00525A62" w:rsidRDefault="007E27D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7F366" w14:textId="77777777" w:rsidR="00525A62" w:rsidRDefault="007E27D1">
            <w:pPr>
              <w:spacing w:line="240" w:lineRule="auto"/>
              <w:jc w:val="center"/>
              <w:rPr>
                <w:bdr w:val="nil"/>
              </w:rPr>
            </w:pPr>
            <w:r>
              <w:rPr>
                <w:rFonts w:ascii="Calibri" w:eastAsia="Calibri" w:hAnsi="Calibri" w:cs="Calibri"/>
                <w:bdr w:val="nil"/>
              </w:rPr>
              <w:t>1</w:t>
            </w:r>
            <w:r w:rsidR="00CB709E">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18D1D"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F6216" w14:textId="77777777" w:rsidR="00525A62" w:rsidRDefault="007E27D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2A395"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6A70CE" w14:textId="77777777" w:rsidR="00525A62" w:rsidRDefault="00F70D3C">
            <w:pPr>
              <w:shd w:val="clear" w:color="auto" w:fill="DEEAF6"/>
              <w:spacing w:line="240" w:lineRule="auto"/>
              <w:jc w:val="center"/>
              <w:rPr>
                <w:bdr w:val="nil"/>
              </w:rPr>
            </w:pPr>
            <w:r>
              <w:rPr>
                <w:rFonts w:ascii="Calibri" w:eastAsia="Calibri" w:hAnsi="Calibri" w:cs="Calibri"/>
                <w:b/>
                <w:bCs/>
                <w:bdr w:val="nil"/>
              </w:rPr>
              <w:t>6+2</w:t>
            </w:r>
          </w:p>
        </w:tc>
      </w:tr>
      <w:tr w:rsidR="00525A62" w14:paraId="49797449" w14:textId="77777777">
        <w:tc>
          <w:tcPr>
            <w:tcW w:w="0" w:type="auto"/>
            <w:vMerge/>
            <w:tcBorders>
              <w:top w:val="inset" w:sz="6" w:space="0" w:color="808080"/>
              <w:left w:val="inset" w:sz="6" w:space="0" w:color="808080"/>
              <w:bottom w:val="inset" w:sz="6" w:space="0" w:color="808080"/>
              <w:right w:val="inset" w:sz="6" w:space="0" w:color="808080"/>
            </w:tcBorders>
          </w:tcPr>
          <w:p w14:paraId="4E66465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4747B" w14:textId="77777777" w:rsidR="00525A62" w:rsidRDefault="007E27D1">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57177"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ED9D0"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6FCDE"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FB7AC"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6385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9B7EEC" w14:textId="77777777" w:rsidR="00525A62" w:rsidRDefault="007E27D1">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11B78" w14:textId="77777777" w:rsidR="00525A62" w:rsidRDefault="007E27D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7AE9F"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2F669"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3DC4F" w14:textId="77777777" w:rsidR="00525A62" w:rsidRDefault="007E27D1">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B78517" w14:textId="77777777" w:rsidR="00525A62" w:rsidRDefault="007E27D1">
            <w:pPr>
              <w:shd w:val="clear" w:color="auto" w:fill="DEEAF6"/>
              <w:spacing w:line="240" w:lineRule="auto"/>
              <w:jc w:val="center"/>
              <w:rPr>
                <w:bdr w:val="nil"/>
              </w:rPr>
            </w:pPr>
            <w:r>
              <w:rPr>
                <w:rFonts w:ascii="Calibri" w:eastAsia="Calibri" w:hAnsi="Calibri" w:cs="Calibri"/>
                <w:b/>
                <w:bCs/>
                <w:bdr w:val="nil"/>
              </w:rPr>
              <w:t>6+2</w:t>
            </w:r>
          </w:p>
        </w:tc>
      </w:tr>
      <w:tr w:rsidR="00525A62" w14:paraId="2D58049C"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EDF72" w14:textId="77777777" w:rsidR="00525A62" w:rsidRDefault="007E27D1">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F0AD4" w14:textId="77777777" w:rsidR="00525A62" w:rsidRDefault="007E27D1">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F4EDE"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16B0C"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48160"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42DCC"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DB07E"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68B340" w14:textId="77777777" w:rsidR="00525A62" w:rsidRDefault="007E27D1">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1AA98"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A44EF"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37C1D"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D1E9C"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ABF162" w14:textId="77777777" w:rsidR="00525A62" w:rsidRDefault="007E27D1">
            <w:pPr>
              <w:shd w:val="clear" w:color="auto" w:fill="DEEAF6"/>
              <w:spacing w:line="240" w:lineRule="auto"/>
              <w:jc w:val="center"/>
              <w:rPr>
                <w:bdr w:val="nil"/>
              </w:rPr>
            </w:pPr>
            <w:r>
              <w:rPr>
                <w:rFonts w:ascii="Calibri" w:eastAsia="Calibri" w:hAnsi="Calibri" w:cs="Calibri"/>
                <w:b/>
                <w:bCs/>
                <w:bdr w:val="nil"/>
              </w:rPr>
              <w:t>4</w:t>
            </w:r>
          </w:p>
        </w:tc>
      </w:tr>
      <w:tr w:rsidR="00525A62" w14:paraId="061ED349" w14:textId="77777777">
        <w:tc>
          <w:tcPr>
            <w:tcW w:w="0" w:type="auto"/>
            <w:vMerge/>
            <w:tcBorders>
              <w:top w:val="inset" w:sz="6" w:space="0" w:color="808080"/>
              <w:left w:val="inset" w:sz="6" w:space="0" w:color="808080"/>
              <w:bottom w:val="inset" w:sz="6" w:space="0" w:color="808080"/>
              <w:right w:val="inset" w:sz="6" w:space="0" w:color="808080"/>
            </w:tcBorders>
          </w:tcPr>
          <w:p w14:paraId="24B5A90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162C4" w14:textId="77777777" w:rsidR="00525A62" w:rsidRDefault="007E27D1">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6E1C4"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FF538" w14:textId="77777777" w:rsidR="00525A62" w:rsidRDefault="007E27D1">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F3718" w14:textId="77777777" w:rsidR="00525A62" w:rsidRDefault="00CB709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14DB7" w14:textId="77777777" w:rsidR="00525A62" w:rsidRDefault="00CB709E">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F2F95" w14:textId="77777777" w:rsidR="00525A62" w:rsidRDefault="007E27D1">
            <w:pPr>
              <w:spacing w:line="240" w:lineRule="auto"/>
              <w:jc w:val="center"/>
              <w:rPr>
                <w:bdr w:val="nil"/>
              </w:rPr>
            </w:pPr>
            <w:r>
              <w:rPr>
                <w:rFonts w:ascii="Calibri" w:eastAsia="Calibri" w:hAnsi="Calibri" w:cs="Calibri"/>
                <w:bdr w:val="nil"/>
              </w:rPr>
              <w:t>1</w:t>
            </w:r>
            <w:r w:rsidR="00CB709E">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E1599E" w14:textId="77777777" w:rsidR="00525A62" w:rsidRDefault="007E27D1">
            <w:pPr>
              <w:shd w:val="clear" w:color="auto" w:fill="DEEAF6"/>
              <w:spacing w:line="240" w:lineRule="auto"/>
              <w:jc w:val="center"/>
              <w:rPr>
                <w:bdr w:val="nil"/>
              </w:rPr>
            </w:pPr>
            <w:r>
              <w:rPr>
                <w:rFonts w:ascii="Calibri" w:eastAsia="Calibri" w:hAnsi="Calibri" w:cs="Calibri"/>
                <w:b/>
                <w:bCs/>
                <w:bdr w:val="nil"/>
              </w:rPr>
              <w:t>7</w:t>
            </w:r>
            <w:r w:rsidR="00CB709E">
              <w:rPr>
                <w:rFonts w:ascii="Calibri" w:eastAsia="Calibri" w:hAnsi="Calibri" w:cs="Calibri"/>
                <w:b/>
                <w:bCs/>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7F138" w14:textId="77777777" w:rsidR="00525A62" w:rsidRDefault="00F70D3C">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DBD9F" w14:textId="77777777" w:rsidR="00525A62" w:rsidRDefault="00CB709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05327"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2E992"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9736D2" w14:textId="77777777" w:rsidR="00525A62" w:rsidRDefault="00F70D3C">
            <w:pPr>
              <w:shd w:val="clear" w:color="auto" w:fill="DEEAF6"/>
              <w:spacing w:line="240" w:lineRule="auto"/>
              <w:jc w:val="center"/>
              <w:rPr>
                <w:bdr w:val="nil"/>
              </w:rPr>
            </w:pPr>
            <w:r>
              <w:rPr>
                <w:rFonts w:ascii="Calibri" w:eastAsia="Calibri" w:hAnsi="Calibri" w:cs="Calibri"/>
                <w:b/>
                <w:bCs/>
                <w:bdr w:val="nil"/>
              </w:rPr>
              <w:t>5</w:t>
            </w:r>
          </w:p>
        </w:tc>
      </w:tr>
      <w:tr w:rsidR="008C122F" w14:paraId="4E1F578B" w14:textId="77777777" w:rsidTr="00187EC1">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79C5C74" w14:textId="77777777" w:rsidR="008C122F" w:rsidRDefault="008C122F">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3AC2C" w14:textId="77777777" w:rsidR="008C122F" w:rsidRDefault="008C122F">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1129D" w14:textId="77777777" w:rsidR="008C122F" w:rsidRDefault="008C122F">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3E9FA" w14:textId="77777777" w:rsidR="008C122F" w:rsidRDefault="008C122F">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3E699" w14:textId="77777777" w:rsidR="008C122F" w:rsidRDefault="008C122F">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26011" w14:textId="77777777" w:rsidR="008C122F" w:rsidRDefault="008C122F">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C0F8A" w14:textId="77777777" w:rsidR="008C122F" w:rsidRDefault="008C122F">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ED1725" w14:textId="77777777" w:rsidR="008C122F" w:rsidRDefault="008C122F">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DC394" w14:textId="77777777" w:rsidR="008C122F" w:rsidRDefault="008C122F">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4D623" w14:textId="77777777" w:rsidR="008C122F" w:rsidRDefault="008C122F">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7E098" w14:textId="77777777" w:rsidR="008C122F" w:rsidRDefault="008C122F">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005EE" w14:textId="77777777" w:rsidR="008C122F" w:rsidRDefault="008C122F">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2045B8" w14:textId="77777777" w:rsidR="008C122F" w:rsidRDefault="008C122F">
            <w:pPr>
              <w:shd w:val="clear" w:color="auto" w:fill="DEEAF6"/>
              <w:spacing w:line="240" w:lineRule="auto"/>
              <w:jc w:val="center"/>
              <w:rPr>
                <w:bdr w:val="nil"/>
              </w:rPr>
            </w:pPr>
            <w:r>
              <w:rPr>
                <w:rFonts w:ascii="Calibri" w:eastAsia="Calibri" w:hAnsi="Calibri" w:cs="Calibri"/>
                <w:b/>
                <w:bCs/>
                <w:bdr w:val="nil"/>
              </w:rPr>
              <w:t>8</w:t>
            </w:r>
          </w:p>
        </w:tc>
      </w:tr>
      <w:tr w:rsidR="008C122F" w14:paraId="315434A5" w14:textId="77777777" w:rsidTr="00187EC1">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14:paraId="236E5613" w14:textId="77777777" w:rsidR="008C122F" w:rsidRDefault="008C122F">
            <w:pPr>
              <w:spacing w:line="240" w:lineRule="auto"/>
              <w:jc w:val="left"/>
              <w:rPr>
                <w:rFonts w:ascii="Calibri" w:eastAsia="Calibri" w:hAnsi="Calibri" w:cs="Calibri"/>
                <w:b/>
                <w:bCs/>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8EF64" w14:textId="77777777" w:rsidR="008C122F" w:rsidRDefault="008C122F">
            <w:pPr>
              <w:spacing w:line="240" w:lineRule="auto"/>
              <w:jc w:val="left"/>
              <w:rPr>
                <w:rFonts w:ascii="Calibri" w:eastAsia="Calibri" w:hAnsi="Calibri" w:cs="Calibri"/>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4BD06" w14:textId="77777777" w:rsidR="008C122F" w:rsidRDefault="008C122F">
            <w:pPr>
              <w:spacing w:line="240" w:lineRule="auto"/>
              <w:jc w:val="center"/>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46606" w14:textId="77777777" w:rsidR="008C122F" w:rsidRDefault="008C122F">
            <w:pPr>
              <w:spacing w:line="240" w:lineRule="auto"/>
              <w:jc w:val="center"/>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ABBAA" w14:textId="77777777" w:rsidR="008C122F" w:rsidRDefault="008C122F">
            <w:pPr>
              <w:spacing w:line="240" w:lineRule="auto"/>
              <w:jc w:val="center"/>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E272C" w14:textId="77777777" w:rsidR="008C122F" w:rsidRDefault="008C122F">
            <w:pPr>
              <w:spacing w:line="240" w:lineRule="auto"/>
              <w:jc w:val="center"/>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1A896" w14:textId="77777777" w:rsidR="008C122F" w:rsidRDefault="008C122F">
            <w:pPr>
              <w:spacing w:line="240" w:lineRule="auto"/>
              <w:jc w:val="center"/>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6D6806" w14:textId="77777777" w:rsidR="008C122F" w:rsidRDefault="008C122F">
            <w:pPr>
              <w:shd w:val="clear" w:color="auto" w:fill="DEEAF6"/>
              <w:spacing w:line="240" w:lineRule="auto"/>
              <w:jc w:val="center"/>
              <w:rPr>
                <w:rFonts w:ascii="Calibri" w:eastAsia="Calibri" w:hAnsi="Calibri" w:cs="Calibri"/>
                <w:b/>
                <w:bCs/>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C6660" w14:textId="77777777" w:rsidR="008C122F" w:rsidRDefault="008C122F">
            <w:pPr>
              <w:spacing w:line="240" w:lineRule="auto"/>
              <w:jc w:val="center"/>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0538F" w14:textId="77777777" w:rsidR="008C122F" w:rsidRDefault="008C122F">
            <w:pPr>
              <w:spacing w:line="240" w:lineRule="auto"/>
              <w:jc w:val="center"/>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250E5" w14:textId="77777777" w:rsidR="008C122F" w:rsidRDefault="008C122F">
            <w:pPr>
              <w:spacing w:line="240" w:lineRule="auto"/>
              <w:jc w:val="center"/>
              <w:rPr>
                <w:rFonts w:ascii="Calibri" w:eastAsia="Calibri" w:hAnsi="Calibri" w:cs="Calibri"/>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620A8" w14:textId="77777777" w:rsidR="008C122F" w:rsidRDefault="008C122F">
            <w:pPr>
              <w:spacing w:line="240" w:lineRule="auto"/>
              <w:jc w:val="center"/>
              <w:rPr>
                <w:rFonts w:ascii="Calibri" w:eastAsia="Calibri" w:hAnsi="Calibri" w:cs="Calibri"/>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7FA119" w14:textId="77777777" w:rsidR="008C122F" w:rsidRDefault="008C122F">
            <w:pPr>
              <w:shd w:val="clear" w:color="auto" w:fill="DEEAF6"/>
              <w:spacing w:line="240" w:lineRule="auto"/>
              <w:jc w:val="center"/>
              <w:rPr>
                <w:rFonts w:ascii="Calibri" w:eastAsia="Calibri" w:hAnsi="Calibri" w:cs="Calibri"/>
                <w:b/>
                <w:bCs/>
                <w:bdr w:val="nil"/>
              </w:rPr>
            </w:pPr>
            <w:r>
              <w:rPr>
                <w:rFonts w:ascii="Calibri" w:eastAsia="Calibri" w:hAnsi="Calibri" w:cs="Calibri"/>
                <w:b/>
                <w:bCs/>
                <w:bdr w:val="nil"/>
              </w:rPr>
              <w:t>2</w:t>
            </w:r>
          </w:p>
        </w:tc>
      </w:tr>
      <w:tr w:rsidR="00525A62" w14:paraId="6EC1BEB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45B76" w14:textId="77777777" w:rsidR="00525A62" w:rsidRDefault="007E27D1">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57637" w14:textId="77777777" w:rsidR="00525A62" w:rsidRDefault="007E27D1">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4E63C"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165DD"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D8F80"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6EE87"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98064"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4F63E0" w14:textId="77777777" w:rsidR="00525A62" w:rsidRDefault="007E27D1">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789A1"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7A5A1"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9D78C" w14:textId="77777777" w:rsidR="00525A62" w:rsidRDefault="007E27D1">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EE955" w14:textId="77777777" w:rsidR="00525A62" w:rsidRDefault="007E27D1">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6A22B1" w14:textId="77777777" w:rsidR="00525A62" w:rsidRDefault="007E27D1">
            <w:pPr>
              <w:shd w:val="clear" w:color="auto" w:fill="DEEAF6"/>
              <w:spacing w:line="240" w:lineRule="auto"/>
              <w:jc w:val="center"/>
              <w:rPr>
                <w:bdr w:val="nil"/>
              </w:rPr>
            </w:pPr>
            <w:r>
              <w:rPr>
                <w:rFonts w:ascii="Calibri" w:eastAsia="Calibri" w:hAnsi="Calibri" w:cs="Calibri"/>
                <w:b/>
                <w:bCs/>
                <w:bdr w:val="nil"/>
              </w:rPr>
              <w:t>3+1</w:t>
            </w:r>
          </w:p>
        </w:tc>
      </w:tr>
      <w:tr w:rsidR="00525A62" w14:paraId="3130B49B"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E20DD" w14:textId="77777777" w:rsidR="00525A62" w:rsidRDefault="007E27D1">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F828C" w14:textId="77777777" w:rsidR="00525A62" w:rsidRDefault="007E27D1">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FFA8B" w14:textId="77777777" w:rsidR="00525A62" w:rsidRDefault="007E27D1">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B7D7D" w14:textId="77777777" w:rsidR="00525A62" w:rsidRDefault="007E27D1">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9F9D5" w14:textId="77777777" w:rsidR="00525A62" w:rsidRDefault="007E27D1">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2168E" w14:textId="77777777" w:rsidR="00525A62" w:rsidRDefault="007E27D1">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680593" w14:textId="77777777" w:rsidR="00525A62" w:rsidRDefault="007E27D1">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AB6E3" w14:textId="77777777" w:rsidR="00525A62" w:rsidRDefault="007E27D1">
            <w:pPr>
              <w:spacing w:line="240" w:lineRule="auto"/>
              <w:jc w:val="center"/>
              <w:rPr>
                <w:bdr w:val="nil"/>
              </w:rPr>
            </w:pPr>
            <w:r>
              <w:rPr>
                <w:rFonts w:ascii="Calibri" w:eastAsia="Calibri" w:hAnsi="Calibri" w:cs="Calibri"/>
                <w:b/>
                <w:bCs/>
                <w:bdr w:val="nil"/>
              </w:rPr>
              <w:t>28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6FE2D" w14:textId="77777777" w:rsidR="00525A62" w:rsidRDefault="007E27D1">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1EAC6" w14:textId="77777777" w:rsidR="00525A62" w:rsidRDefault="007E27D1">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89362" w14:textId="77777777" w:rsidR="00525A62" w:rsidRDefault="007E27D1">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1AEE31" w14:textId="77777777" w:rsidR="00525A62" w:rsidRDefault="007E27D1">
            <w:pPr>
              <w:shd w:val="clear" w:color="auto" w:fill="DEEAF6"/>
              <w:spacing w:line="240" w:lineRule="auto"/>
              <w:jc w:val="center"/>
              <w:rPr>
                <w:bdr w:val="nil"/>
              </w:rPr>
            </w:pPr>
            <w:r>
              <w:rPr>
                <w:rFonts w:ascii="Calibri" w:eastAsia="Calibri" w:hAnsi="Calibri" w:cs="Calibri"/>
                <w:b/>
                <w:bCs/>
                <w:bdr w:val="nil"/>
              </w:rPr>
              <w:t>104+18</w:t>
            </w:r>
          </w:p>
        </w:tc>
      </w:tr>
    </w:tbl>
    <w:p w14:paraId="348D59E1" w14:textId="77777777" w:rsidR="00525A62" w:rsidRDefault="007E27D1">
      <w:pPr>
        <w:rPr>
          <w:bdr w:val="nil"/>
        </w:rPr>
      </w:pPr>
      <w:r>
        <w:rPr>
          <w:bdr w:val="nil"/>
        </w:rPr>
        <w:t>   </w:t>
      </w:r>
    </w:p>
    <w:p w14:paraId="2DBDCFBA" w14:textId="77777777" w:rsidR="00525A62" w:rsidRDefault="007E27D1">
      <w:pPr>
        <w:pStyle w:val="Nadpis3"/>
        <w:spacing w:before="281" w:after="281"/>
        <w:rPr>
          <w:bdr w:val="nil"/>
        </w:rPr>
      </w:pPr>
      <w:bookmarkStart w:id="27" w:name="_Toc256000030"/>
      <w:r>
        <w:rPr>
          <w:sz w:val="28"/>
          <w:szCs w:val="28"/>
          <w:bdr w:val="nil"/>
        </w:rPr>
        <w:t>Poznámky k učebnímu plánu</w:t>
      </w:r>
      <w:bookmarkEnd w:id="27"/>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7DB1B26C"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65D6D4E1" w14:textId="77777777" w:rsidR="00525A62" w:rsidRDefault="007E27D1">
            <w:pPr>
              <w:shd w:val="clear" w:color="auto" w:fill="9CC2E5"/>
              <w:spacing w:line="240" w:lineRule="auto"/>
              <w:rPr>
                <w:bdr w:val="nil"/>
              </w:rPr>
            </w:pPr>
            <w:r>
              <w:rPr>
                <w:rFonts w:ascii="Calibri" w:eastAsia="Calibri" w:hAnsi="Calibri" w:cs="Calibri"/>
                <w:b/>
                <w:bCs/>
                <w:bdr w:val="nil"/>
              </w:rPr>
              <w:t>Anglický jazyk </w:t>
            </w:r>
          </w:p>
        </w:tc>
      </w:tr>
      <w:tr w:rsidR="00525A62" w14:paraId="7702820E" w14:textId="77777777">
        <w:tc>
          <w:tcPr>
            <w:tcW w:w="0" w:type="auto"/>
            <w:tcMar>
              <w:top w:w="15" w:type="dxa"/>
              <w:left w:w="15" w:type="dxa"/>
              <w:bottom w:w="15" w:type="dxa"/>
              <w:right w:w="15" w:type="dxa"/>
            </w:tcMar>
          </w:tcPr>
          <w:p w14:paraId="2516CEA6" w14:textId="77777777" w:rsidR="00525A62" w:rsidRDefault="007E27D1">
            <w:pPr>
              <w:spacing w:line="240" w:lineRule="auto"/>
              <w:jc w:val="left"/>
              <w:rPr>
                <w:bdr w:val="nil"/>
              </w:rPr>
            </w:pPr>
            <w:r>
              <w:rPr>
                <w:rFonts w:ascii="Calibri" w:eastAsia="Calibri" w:hAnsi="Calibri" w:cs="Calibri"/>
                <w:bdr w:val="nil"/>
              </w:rPr>
              <w:t>Vzhledem k tomu, že naši školu navštěvují žáci se speciálními vzdělávacími potřebami, zohledňujeme nižší úroveň grafického projevu žáků, tolerujeme fonetický přepis a podporujeme hlasité předříkávání slovní zásoby. Zaměřujeme se na osvojení nejdůležitějších tematických celků. Při prověřování znalostí preferujeme ústní zkoušení. Úkoly jsou zadávány v menším rozsahu. Při práci na překladech tolerujeme tempo jednotlivých žáků, poskytujeme osnovu s důležitými slovy a žáci mají na vypracování úkolů i na kontrolu napsaného delší časový limit. Při hodnocení odlišujeme specifické chyby a nezahrnujeme je do konečného hodnocení. Žáci běžně používají kompenzační pomůcky, např. slovníky a přehledy učiva, čtecí okénko, speciální záložky s výřezem aj. Vyučující vždy po zadání práce kontroluje pochopení úkolu. </w:t>
            </w:r>
          </w:p>
        </w:tc>
      </w:tr>
    </w:tbl>
    <w:p w14:paraId="3644456D"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4850CDF2"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42847A0" w14:textId="77777777" w:rsidR="00525A62" w:rsidRDefault="007E27D1">
            <w:pPr>
              <w:shd w:val="clear" w:color="auto" w:fill="9CC2E5"/>
              <w:spacing w:line="240" w:lineRule="auto"/>
              <w:rPr>
                <w:bdr w:val="nil"/>
              </w:rPr>
            </w:pPr>
            <w:r>
              <w:rPr>
                <w:rFonts w:ascii="Calibri" w:eastAsia="Calibri" w:hAnsi="Calibri" w:cs="Calibri"/>
                <w:b/>
                <w:bCs/>
                <w:bdr w:val="nil"/>
              </w:rPr>
              <w:t>Český jazyk </w:t>
            </w:r>
          </w:p>
        </w:tc>
      </w:tr>
      <w:tr w:rsidR="00525A62" w14:paraId="2641D0FF" w14:textId="77777777">
        <w:tc>
          <w:tcPr>
            <w:tcW w:w="0" w:type="auto"/>
            <w:tcMar>
              <w:top w:w="15" w:type="dxa"/>
              <w:left w:w="15" w:type="dxa"/>
              <w:bottom w:w="15" w:type="dxa"/>
              <w:right w:w="15" w:type="dxa"/>
            </w:tcMar>
          </w:tcPr>
          <w:p w14:paraId="5EF98A77" w14:textId="77777777" w:rsidR="00525A62" w:rsidRDefault="007E27D1">
            <w:pPr>
              <w:spacing w:line="240" w:lineRule="auto"/>
              <w:jc w:val="left"/>
              <w:rPr>
                <w:bdr w:val="nil"/>
              </w:rPr>
            </w:pPr>
            <w:r>
              <w:rPr>
                <w:rFonts w:ascii="Calibri" w:eastAsia="Calibri" w:hAnsi="Calibri" w:cs="Calibri"/>
                <w:bdr w:val="nil"/>
              </w:rPr>
              <w:t xml:space="preserve">Naši školu navštěvují žáci se speciálními vzdělávacími potřebami, kteří se vzdělávají podle § 16 odst. 9 ŠZ. Je nezbytné přistupovat ke každému žákovi zcela individuálně, proto vyučující preferují ústní zkoušení, prodloužené procvičování obtížnějšího učiva v oblasti jazykových jevů, gramatiky i psaní. Tolerují tempo jednotlivých žáků, na vypracování úkolů a kontrolu napsaného mají delší časový limit. Úzce spolupracujeme s rodiči – častěji konzultujeme specifikaci domácí přípravy a školních výkonů. Domácí úkoly zadáváme v menším rozsahu. Při hodnocení odlišujeme specifické chyby, které nezahrnujeme do konečného hodnocení. Umožňujme pohybové uvolnění a odpočinek žáků (relaxační chvilky, uvolňující cviky) a zároveň </w:t>
            </w:r>
            <w:r>
              <w:rPr>
                <w:rFonts w:ascii="Calibri" w:eastAsia="Calibri" w:hAnsi="Calibri" w:cs="Calibri"/>
                <w:bdr w:val="nil"/>
              </w:rPr>
              <w:lastRenderedPageBreak/>
              <w:t>tolerujeme nižší úroveň grafického projevu žáků a jejich kolísavé výkony. Žáci také mají možnost používat vhodné psací pomůcky podporující správný úchop, např. používání nástavců na pero, speciální trojhranné pero. Domácí úkoly jsou zadávány cíleně na oslabené oblasti. Vyučující používají při výuce speciální učebnice a pomůcky podle doporučení školského poradenského zařízení, např. čtecí okénko, speciální záložky s výřezem, skládací abecedu, bzučák, čtenářské tabulky, dyslektické čítanky, alternativní texty, tabulky, kufřík 1. pomoci v českém jazyce, přehledy, pravidla, slovník spisovné češtiny, pracovní listy, sešity s pomocnými linkami, sešity s uvolňovacími cviky, relaxační pomůcky aj. </w:t>
            </w:r>
          </w:p>
        </w:tc>
      </w:tr>
    </w:tbl>
    <w:p w14:paraId="45FB9157" w14:textId="77777777" w:rsidR="00525A62" w:rsidRDefault="007E27D1">
      <w:pPr>
        <w:rPr>
          <w:bdr w:val="nil"/>
        </w:rPr>
      </w:pPr>
      <w:r>
        <w:rPr>
          <w:bdr w:val="nil"/>
        </w:rPr>
        <w:lastRenderedPageBreak/>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275610C0"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5F03941D" w14:textId="77777777" w:rsidR="00525A62" w:rsidRDefault="007E27D1">
            <w:pPr>
              <w:shd w:val="clear" w:color="auto" w:fill="9CC2E5"/>
              <w:spacing w:line="240" w:lineRule="auto"/>
              <w:rPr>
                <w:bdr w:val="nil"/>
              </w:rPr>
            </w:pPr>
            <w:r>
              <w:rPr>
                <w:rFonts w:ascii="Calibri" w:eastAsia="Calibri" w:hAnsi="Calibri" w:cs="Calibri"/>
                <w:b/>
                <w:bCs/>
                <w:bdr w:val="nil"/>
              </w:rPr>
              <w:t>Dějepis </w:t>
            </w:r>
          </w:p>
        </w:tc>
      </w:tr>
      <w:tr w:rsidR="00525A62" w14:paraId="01A977C4" w14:textId="77777777">
        <w:tc>
          <w:tcPr>
            <w:tcW w:w="0" w:type="auto"/>
            <w:tcMar>
              <w:top w:w="15" w:type="dxa"/>
              <w:left w:w="15" w:type="dxa"/>
              <w:bottom w:w="15" w:type="dxa"/>
              <w:right w:w="15" w:type="dxa"/>
            </w:tcMar>
          </w:tcPr>
          <w:p w14:paraId="2BCD6507" w14:textId="77777777" w:rsidR="00525A62" w:rsidRDefault="007E27D1">
            <w:pPr>
              <w:spacing w:line="240" w:lineRule="auto"/>
              <w:jc w:val="left"/>
              <w:rPr>
                <w:bdr w:val="nil"/>
              </w:rPr>
            </w:pPr>
            <w:r>
              <w:rPr>
                <w:rFonts w:ascii="Calibri" w:eastAsia="Calibri" w:hAnsi="Calibri" w:cs="Calibri"/>
                <w:bdr w:val="nil"/>
              </w:rPr>
              <w:t>Znalosti žáků jsou prověřovány převážně ústně nebo testovou formou s možností výběru správné odpovědi. Úkoly jsou zadávány v menším rozsahu s ohledem na speciální vzdělávací potřeby jednotlivých žáků. K vyhledávání informací používají žáci přehledy učiva, encyklopedie, časovou přímku a internet. U žáků tolerujeme nepřesnosti (vycházející z jejich handicapu) při určování přesných dat významných historických událostí. Během školního roku je zařazováno projektové vyučování se zaměřením na významné dějinné událost.  </w:t>
            </w:r>
          </w:p>
        </w:tc>
      </w:tr>
    </w:tbl>
    <w:p w14:paraId="5D6452D9"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4ABB9669"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6CCB34F5" w14:textId="77777777" w:rsidR="00525A62" w:rsidRDefault="007E27D1">
            <w:pPr>
              <w:shd w:val="clear" w:color="auto" w:fill="9CC2E5"/>
              <w:spacing w:line="240" w:lineRule="auto"/>
              <w:rPr>
                <w:bdr w:val="nil"/>
              </w:rPr>
            </w:pPr>
            <w:r>
              <w:rPr>
                <w:rFonts w:ascii="Calibri" w:eastAsia="Calibri" w:hAnsi="Calibri" w:cs="Calibri"/>
                <w:b/>
                <w:bCs/>
                <w:bdr w:val="nil"/>
              </w:rPr>
              <w:t>Fyzika </w:t>
            </w:r>
          </w:p>
        </w:tc>
      </w:tr>
      <w:tr w:rsidR="00525A62" w14:paraId="48AAF15B" w14:textId="77777777">
        <w:tc>
          <w:tcPr>
            <w:tcW w:w="0" w:type="auto"/>
            <w:tcMar>
              <w:top w:w="15" w:type="dxa"/>
              <w:left w:w="15" w:type="dxa"/>
              <w:bottom w:w="15" w:type="dxa"/>
              <w:right w:w="15" w:type="dxa"/>
            </w:tcMar>
          </w:tcPr>
          <w:p w14:paraId="19861A48" w14:textId="77777777" w:rsidR="00525A62" w:rsidRDefault="007E27D1">
            <w:pPr>
              <w:spacing w:line="240" w:lineRule="auto"/>
              <w:jc w:val="left"/>
              <w:rPr>
                <w:bdr w:val="nil"/>
              </w:rPr>
            </w:pPr>
            <w:r>
              <w:rPr>
                <w:rFonts w:ascii="Calibri" w:eastAsia="Calibri" w:hAnsi="Calibri" w:cs="Calibri"/>
                <w:bdr w:val="nil"/>
              </w:rPr>
              <w:t>Výuka je zaměřena na využití teoretických poznatků v praktickém životě. Úkoly jsou zadávány v menším rozsahu a při prověřování vědomostí preferujeme ústní zkoušení nebo testovou formu s možností označit správné odpovědi. Žáci se učí vyhledávat nejnovější informace na internetu a v odborných publikacích. Někteří žáci, vzhledem ke svému postižení, mohou používat tabulky, přehledy učiva a kopii zápisu učiva. </w:t>
            </w:r>
          </w:p>
        </w:tc>
      </w:tr>
    </w:tbl>
    <w:p w14:paraId="60FA088C"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331BAE6E"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326D08D" w14:textId="77777777" w:rsidR="00525A62" w:rsidRDefault="007E27D1">
            <w:pPr>
              <w:shd w:val="clear" w:color="auto" w:fill="9CC2E5"/>
              <w:spacing w:line="240" w:lineRule="auto"/>
              <w:rPr>
                <w:bdr w:val="nil"/>
              </w:rPr>
            </w:pPr>
            <w:r>
              <w:rPr>
                <w:rFonts w:ascii="Calibri" w:eastAsia="Calibri" w:hAnsi="Calibri" w:cs="Calibri"/>
                <w:b/>
                <w:bCs/>
                <w:bdr w:val="nil"/>
              </w:rPr>
              <w:t>Hudební výchova </w:t>
            </w:r>
          </w:p>
        </w:tc>
      </w:tr>
      <w:tr w:rsidR="00525A62" w14:paraId="2EE5A8B4" w14:textId="77777777">
        <w:tc>
          <w:tcPr>
            <w:tcW w:w="0" w:type="auto"/>
            <w:tcMar>
              <w:top w:w="15" w:type="dxa"/>
              <w:left w:w="15" w:type="dxa"/>
              <w:bottom w:w="15" w:type="dxa"/>
              <w:right w:w="15" w:type="dxa"/>
            </w:tcMar>
          </w:tcPr>
          <w:p w14:paraId="47FF7984" w14:textId="77777777" w:rsidR="00525A62" w:rsidRDefault="007E27D1">
            <w:pPr>
              <w:spacing w:line="240" w:lineRule="auto"/>
              <w:jc w:val="left"/>
              <w:rPr>
                <w:bdr w:val="nil"/>
              </w:rPr>
            </w:pPr>
            <w:r>
              <w:rPr>
                <w:rFonts w:ascii="Calibri" w:eastAsia="Calibri" w:hAnsi="Calibri" w:cs="Calibri"/>
                <w:bdr w:val="nil"/>
              </w:rPr>
              <w:t xml:space="preserve">Podporujeme žáky v oblastech, kde jsou úspěšní (hra na hudební nástroj, zpěv). Často při výuce využíváme </w:t>
            </w:r>
            <w:proofErr w:type="spellStart"/>
            <w:r>
              <w:rPr>
                <w:rFonts w:ascii="Calibri" w:eastAsia="Calibri" w:hAnsi="Calibri" w:cs="Calibri"/>
                <w:bdr w:val="nil"/>
              </w:rPr>
              <w:t>Orffovy</w:t>
            </w:r>
            <w:proofErr w:type="spellEnd"/>
            <w:r>
              <w:rPr>
                <w:rFonts w:ascii="Calibri" w:eastAsia="Calibri" w:hAnsi="Calibri" w:cs="Calibri"/>
                <w:bdr w:val="nil"/>
              </w:rPr>
              <w:t xml:space="preserve"> hudební nástroje. Preferujeme tematicky zaměřené projekty. </w:t>
            </w:r>
          </w:p>
        </w:tc>
      </w:tr>
    </w:tbl>
    <w:p w14:paraId="3B85BC82"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0007A608"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149DAD22" w14:textId="77777777" w:rsidR="00525A62" w:rsidRDefault="007E27D1">
            <w:pPr>
              <w:shd w:val="clear" w:color="auto" w:fill="9CC2E5"/>
              <w:spacing w:line="240" w:lineRule="auto"/>
              <w:rPr>
                <w:bdr w:val="nil"/>
              </w:rPr>
            </w:pPr>
            <w:r>
              <w:rPr>
                <w:rFonts w:ascii="Calibri" w:eastAsia="Calibri" w:hAnsi="Calibri" w:cs="Calibri"/>
                <w:b/>
                <w:bCs/>
                <w:bdr w:val="nil"/>
              </w:rPr>
              <w:t>Chemie </w:t>
            </w:r>
          </w:p>
        </w:tc>
      </w:tr>
      <w:tr w:rsidR="00525A62" w14:paraId="03181995" w14:textId="77777777">
        <w:tc>
          <w:tcPr>
            <w:tcW w:w="0" w:type="auto"/>
            <w:tcMar>
              <w:top w:w="15" w:type="dxa"/>
              <w:left w:w="15" w:type="dxa"/>
              <w:bottom w:w="15" w:type="dxa"/>
              <w:right w:w="15" w:type="dxa"/>
            </w:tcMar>
          </w:tcPr>
          <w:p w14:paraId="4079289E" w14:textId="77777777" w:rsidR="00525A62" w:rsidRDefault="007E27D1">
            <w:pPr>
              <w:spacing w:line="240" w:lineRule="auto"/>
              <w:jc w:val="left"/>
              <w:rPr>
                <w:bdr w:val="nil"/>
              </w:rPr>
            </w:pPr>
            <w:r>
              <w:rPr>
                <w:rFonts w:ascii="Calibri" w:eastAsia="Calibri" w:hAnsi="Calibri" w:cs="Calibri"/>
                <w:bdr w:val="nil"/>
              </w:rPr>
              <w:t>Výuka je zaměřena na využití teoretických poznatků v praktickém životě. Úkoly jsou zadávány v menším rozsahu a při prověřování vědomostí se preferuje ústní zkoušení nebo testová forma s možností označit správné odpovědi. Žáci vyhledávají informace na internetu a v odborných publikacích. Někteří žáci vzhledem ke svému postižení mohou používat tabulky a přehledy učiva. Z důvodu bezpečnosti je omezen počet prováděných chemických pokusů. </w:t>
            </w:r>
          </w:p>
        </w:tc>
      </w:tr>
    </w:tbl>
    <w:p w14:paraId="4E9A249F"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4A06CAE0"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0A7BCA26" w14:textId="77777777" w:rsidR="00525A62" w:rsidRDefault="007E27D1">
            <w:pPr>
              <w:shd w:val="clear" w:color="auto" w:fill="9CC2E5"/>
              <w:spacing w:line="240" w:lineRule="auto"/>
              <w:rPr>
                <w:bdr w:val="nil"/>
              </w:rPr>
            </w:pPr>
            <w:r>
              <w:rPr>
                <w:rFonts w:ascii="Calibri" w:eastAsia="Calibri" w:hAnsi="Calibri" w:cs="Calibri"/>
                <w:b/>
                <w:bCs/>
                <w:bdr w:val="nil"/>
              </w:rPr>
              <w:lastRenderedPageBreak/>
              <w:t>Informatika </w:t>
            </w:r>
          </w:p>
        </w:tc>
      </w:tr>
      <w:tr w:rsidR="00525A62" w14:paraId="3A330728" w14:textId="77777777">
        <w:tc>
          <w:tcPr>
            <w:tcW w:w="0" w:type="auto"/>
            <w:tcMar>
              <w:top w:w="15" w:type="dxa"/>
              <w:left w:w="15" w:type="dxa"/>
              <w:bottom w:w="15" w:type="dxa"/>
              <w:right w:w="15" w:type="dxa"/>
            </w:tcMar>
          </w:tcPr>
          <w:p w14:paraId="01A1E0A0" w14:textId="77777777" w:rsidR="00525A62" w:rsidRDefault="007E27D1">
            <w:pPr>
              <w:spacing w:line="240" w:lineRule="auto"/>
              <w:jc w:val="left"/>
              <w:rPr>
                <w:bdr w:val="nil"/>
              </w:rPr>
            </w:pPr>
            <w:r>
              <w:rPr>
                <w:rFonts w:ascii="Calibri" w:eastAsia="Calibri" w:hAnsi="Calibri" w:cs="Calibri"/>
                <w:bdr w:val="nil"/>
              </w:rPr>
              <w:t>Ve výuce využíváme internet pro vyhledávání informací. Kontrolujeme pochopení zadaných úkolů, při jejich plnění poskytujeme delší časový limit k vypracování, úkoly jsou zadávány v menším rozsahu. </w:t>
            </w:r>
          </w:p>
        </w:tc>
      </w:tr>
    </w:tbl>
    <w:p w14:paraId="52A669BD"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2FCFAA62"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553365A7" w14:textId="77777777" w:rsidR="00525A62" w:rsidRDefault="007E27D1">
            <w:pPr>
              <w:shd w:val="clear" w:color="auto" w:fill="9CC2E5"/>
              <w:spacing w:line="240" w:lineRule="auto"/>
              <w:rPr>
                <w:bdr w:val="nil"/>
              </w:rPr>
            </w:pPr>
            <w:r>
              <w:rPr>
                <w:rFonts w:ascii="Calibri" w:eastAsia="Calibri" w:hAnsi="Calibri" w:cs="Calibri"/>
                <w:b/>
                <w:bCs/>
                <w:bdr w:val="nil"/>
              </w:rPr>
              <w:t>Matematika </w:t>
            </w:r>
          </w:p>
        </w:tc>
      </w:tr>
      <w:tr w:rsidR="00525A62" w14:paraId="3B8A19A5" w14:textId="77777777">
        <w:tc>
          <w:tcPr>
            <w:tcW w:w="0" w:type="auto"/>
            <w:tcMar>
              <w:top w:w="15" w:type="dxa"/>
              <w:left w:w="15" w:type="dxa"/>
              <w:bottom w:w="15" w:type="dxa"/>
              <w:right w:w="15" w:type="dxa"/>
            </w:tcMar>
          </w:tcPr>
          <w:p w14:paraId="4CC84EF6" w14:textId="77777777" w:rsidR="00525A62" w:rsidRDefault="007E27D1">
            <w:pPr>
              <w:spacing w:line="240" w:lineRule="auto"/>
              <w:jc w:val="left"/>
              <w:rPr>
                <w:bdr w:val="nil"/>
              </w:rPr>
            </w:pPr>
            <w:r>
              <w:rPr>
                <w:rFonts w:ascii="Calibri" w:eastAsia="Calibri" w:hAnsi="Calibri" w:cs="Calibri"/>
                <w:bdr w:val="nil"/>
              </w:rPr>
              <w:t xml:space="preserve">U žáků s diagnostikovanými specifickými poruchami učení zohledňujeme osobní pracovní tempo, tolerujeme nižší úroveň grafického projevu žáků i nepřesnosti při rýsování v geometrii. Zadáváme úkoly v menším rozsahu a vždy kontrolujeme pochopení zadaného úkolu. Časově omezené úkoly nezadáváme. Důraz klademe na volbu správného postupu při řešení matematických úloh. Slovní úlohy jsou se žáky rozebírány. Společně hledáme a opravujeme případné chyby. Žáci v závislosti na stupni postižení mohou používat kompenzační pomůcky např. počítadla, kalkulátory, číselné osy, tabulky s přehledem učiva, </w:t>
            </w:r>
            <w:proofErr w:type="spellStart"/>
            <w:r>
              <w:rPr>
                <w:rFonts w:ascii="Calibri" w:eastAsia="Calibri" w:hAnsi="Calibri" w:cs="Calibri"/>
                <w:bdr w:val="nil"/>
              </w:rPr>
              <w:t>Cousinierovy</w:t>
            </w:r>
            <w:proofErr w:type="spellEnd"/>
            <w:r>
              <w:rPr>
                <w:rFonts w:ascii="Calibri" w:eastAsia="Calibri" w:hAnsi="Calibri" w:cs="Calibri"/>
                <w:bdr w:val="nil"/>
              </w:rPr>
              <w:t xml:space="preserve"> hranoly aj. </w:t>
            </w:r>
          </w:p>
        </w:tc>
      </w:tr>
    </w:tbl>
    <w:p w14:paraId="3C06A675"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5C5BE74B"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662CB656" w14:textId="77777777" w:rsidR="00525A62" w:rsidRDefault="007E27D1">
            <w:pPr>
              <w:shd w:val="clear" w:color="auto" w:fill="9CC2E5"/>
              <w:spacing w:line="240" w:lineRule="auto"/>
              <w:rPr>
                <w:bdr w:val="nil"/>
              </w:rPr>
            </w:pPr>
            <w:r>
              <w:rPr>
                <w:rFonts w:ascii="Calibri" w:eastAsia="Calibri" w:hAnsi="Calibri" w:cs="Calibri"/>
                <w:b/>
                <w:bCs/>
                <w:bdr w:val="nil"/>
              </w:rPr>
              <w:t>Německý jazyk </w:t>
            </w:r>
          </w:p>
        </w:tc>
      </w:tr>
      <w:tr w:rsidR="00525A62" w14:paraId="3F327D8A" w14:textId="77777777">
        <w:tc>
          <w:tcPr>
            <w:tcW w:w="0" w:type="auto"/>
            <w:tcMar>
              <w:top w:w="15" w:type="dxa"/>
              <w:left w:w="15" w:type="dxa"/>
              <w:bottom w:w="15" w:type="dxa"/>
              <w:right w:w="15" w:type="dxa"/>
            </w:tcMar>
          </w:tcPr>
          <w:p w14:paraId="4CC51138" w14:textId="77777777" w:rsidR="00525A62" w:rsidRDefault="007E27D1">
            <w:pPr>
              <w:spacing w:line="240" w:lineRule="auto"/>
              <w:jc w:val="left"/>
              <w:rPr>
                <w:bdr w:val="nil"/>
              </w:rPr>
            </w:pPr>
            <w:r>
              <w:rPr>
                <w:rFonts w:ascii="Calibri" w:eastAsia="Calibri" w:hAnsi="Calibri" w:cs="Calibri"/>
                <w:bdr w:val="nil"/>
              </w:rPr>
              <w:t>Vzhledem k tomu, že naši školu navštěvují žáci se speciálními vzdělávacími potřebami, zohledňujeme nižší úroveň grafického projevu žáků, tolerujeme fonetický přepis a podporujeme hlasité předříkávání slovní zásoby. Zaměřujeme se na osvojení nejdůležitějších tematických celků. Při prověřování znalostí preferujeme ústní zkoušení. Úkoly jsou zadávány v menším rozsahu. Při práci na překladech tolerujeme tempo jednotlivých žáků, poskytujeme osnovu s důležitými slovy a žáci mají na vypracování úkolů i na kontrolu napsaného delší časový limit. Při hodnocení odlišujeme specifické chyby a nezahrnujeme je do konečného hodnocení. Žáci běžně používají kompenzační pomůcky, např. slovníky a přehledy učiva, čtecí okénko, speciální záložky s výřezem aj. Vyučující vždy po zadání práce kontroluje pochopení úkolu. </w:t>
            </w:r>
          </w:p>
        </w:tc>
      </w:tr>
    </w:tbl>
    <w:p w14:paraId="0F06FC11"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29ABCD33"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1A00BEFE" w14:textId="77777777" w:rsidR="00525A62" w:rsidRDefault="007E27D1">
            <w:pPr>
              <w:shd w:val="clear" w:color="auto" w:fill="9CC2E5"/>
              <w:spacing w:line="240" w:lineRule="auto"/>
              <w:rPr>
                <w:bdr w:val="nil"/>
              </w:rPr>
            </w:pPr>
            <w:r>
              <w:rPr>
                <w:rFonts w:ascii="Calibri" w:eastAsia="Calibri" w:hAnsi="Calibri" w:cs="Calibri"/>
                <w:b/>
                <w:bCs/>
                <w:bdr w:val="nil"/>
              </w:rPr>
              <w:t>Pracovní činnosti </w:t>
            </w:r>
          </w:p>
        </w:tc>
      </w:tr>
      <w:tr w:rsidR="00525A62" w14:paraId="788FBB97" w14:textId="77777777">
        <w:tc>
          <w:tcPr>
            <w:tcW w:w="0" w:type="auto"/>
            <w:tcMar>
              <w:top w:w="15" w:type="dxa"/>
              <w:left w:w="15" w:type="dxa"/>
              <w:bottom w:w="15" w:type="dxa"/>
              <w:right w:w="15" w:type="dxa"/>
            </w:tcMar>
          </w:tcPr>
          <w:p w14:paraId="3EEBD679" w14:textId="77777777" w:rsidR="00525A62" w:rsidRDefault="007E27D1">
            <w:pPr>
              <w:spacing w:line="240" w:lineRule="auto"/>
              <w:jc w:val="left"/>
              <w:rPr>
                <w:bdr w:val="nil"/>
              </w:rPr>
            </w:pPr>
            <w:r>
              <w:rPr>
                <w:rFonts w:ascii="Calibri" w:eastAsia="Calibri" w:hAnsi="Calibri" w:cs="Calibri"/>
                <w:bdr w:val="nil"/>
              </w:rPr>
              <w:t>Při výuce pracovních činností klademe důraz na procvičování jemné i hrubé motoriky a využití získaných dovedností v každodenním životě. Dílenská cvičení jsou z důvodu bezpečnosti nahrazena pěstitelskými pracemi a pracemi s drobným materiálem. Během činností se často využívá pohybového uvolnění a odpočinku (relaxační chvilky, uvolňující cviky). Podporujeme žáky v činnostech, ve kterých jsou úspěšní. Po zadání práce vždy kontrolujeme pochopení zadaného úkolu. Tolerujeme různé fobie u žáků (dle diagnózy lékařů). </w:t>
            </w:r>
          </w:p>
        </w:tc>
      </w:tr>
    </w:tbl>
    <w:p w14:paraId="3D1C95AE"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7C748130"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0CA6F793" w14:textId="77777777" w:rsidR="00525A62" w:rsidRDefault="007E27D1">
            <w:pPr>
              <w:shd w:val="clear" w:color="auto" w:fill="9CC2E5"/>
              <w:spacing w:line="240" w:lineRule="auto"/>
              <w:rPr>
                <w:bdr w:val="nil"/>
              </w:rPr>
            </w:pPr>
            <w:r>
              <w:rPr>
                <w:rFonts w:ascii="Calibri" w:eastAsia="Calibri" w:hAnsi="Calibri" w:cs="Calibri"/>
                <w:b/>
                <w:bCs/>
                <w:bdr w:val="nil"/>
              </w:rPr>
              <w:t>Prvouka </w:t>
            </w:r>
          </w:p>
        </w:tc>
      </w:tr>
      <w:tr w:rsidR="00525A62" w14:paraId="6BB3AD19" w14:textId="77777777">
        <w:tc>
          <w:tcPr>
            <w:tcW w:w="0" w:type="auto"/>
            <w:tcMar>
              <w:top w:w="15" w:type="dxa"/>
              <w:left w:w="15" w:type="dxa"/>
              <w:bottom w:w="15" w:type="dxa"/>
              <w:right w:w="15" w:type="dxa"/>
            </w:tcMar>
          </w:tcPr>
          <w:p w14:paraId="1C8D16E2" w14:textId="77777777" w:rsidR="00525A62" w:rsidRDefault="007E27D1">
            <w:pPr>
              <w:spacing w:line="240" w:lineRule="auto"/>
              <w:jc w:val="left"/>
              <w:rPr>
                <w:bdr w:val="nil"/>
              </w:rPr>
            </w:pPr>
            <w:r>
              <w:rPr>
                <w:rFonts w:ascii="Calibri" w:eastAsia="Calibri" w:hAnsi="Calibri" w:cs="Calibri"/>
                <w:bdr w:val="nil"/>
              </w:rPr>
              <w:t>V hodinách prvouky mohou žáci používat dětské encyklopedie. Při ověřování znalostí preferujeme ústní zkoušení. Úkoly zadáváme v menším rozsahu a pochopení učiva vždy kontrolujeme. Využíváme speciální pomůcky k procvičování paměti a koncentrace.  </w:t>
            </w:r>
          </w:p>
        </w:tc>
      </w:tr>
    </w:tbl>
    <w:p w14:paraId="67047F7B"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134A1962"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329B8500" w14:textId="77777777" w:rsidR="00525A62" w:rsidRDefault="007E27D1">
            <w:pPr>
              <w:shd w:val="clear" w:color="auto" w:fill="9CC2E5"/>
              <w:spacing w:line="240" w:lineRule="auto"/>
              <w:rPr>
                <w:bdr w:val="nil"/>
              </w:rPr>
            </w:pPr>
            <w:r>
              <w:rPr>
                <w:rFonts w:ascii="Calibri" w:eastAsia="Calibri" w:hAnsi="Calibri" w:cs="Calibri"/>
                <w:b/>
                <w:bCs/>
                <w:bdr w:val="nil"/>
              </w:rPr>
              <w:lastRenderedPageBreak/>
              <w:t>Přírodopis </w:t>
            </w:r>
          </w:p>
        </w:tc>
      </w:tr>
      <w:tr w:rsidR="00525A62" w14:paraId="08038A29" w14:textId="77777777">
        <w:tc>
          <w:tcPr>
            <w:tcW w:w="0" w:type="auto"/>
            <w:tcMar>
              <w:top w:w="15" w:type="dxa"/>
              <w:left w:w="15" w:type="dxa"/>
              <w:bottom w:w="15" w:type="dxa"/>
              <w:right w:w="15" w:type="dxa"/>
            </w:tcMar>
          </w:tcPr>
          <w:p w14:paraId="1CBC89EA" w14:textId="77777777" w:rsidR="00525A62" w:rsidRDefault="007E27D1">
            <w:pPr>
              <w:spacing w:line="240" w:lineRule="auto"/>
              <w:jc w:val="left"/>
              <w:rPr>
                <w:bdr w:val="nil"/>
              </w:rPr>
            </w:pPr>
            <w:r>
              <w:rPr>
                <w:rFonts w:ascii="Calibri" w:eastAsia="Calibri" w:hAnsi="Calibri" w:cs="Calibri"/>
                <w:bdr w:val="nil"/>
              </w:rPr>
              <w:t>Výuka je zaměřena na využití teoretických poznatků v praktickém životě. Úkoly jsou zadávány v menším rozsahu a při prověřování vědomostí je preferováno ústní zkoušení nebo testová forma s možností označit správné odpovědi. Někteří žáci, vzhledem ke svému postižení, mohou používat přehledy učiva, popř. obdrží kopii zápisu učiva. </w:t>
            </w:r>
          </w:p>
        </w:tc>
      </w:tr>
    </w:tbl>
    <w:p w14:paraId="0AD80A8F"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008A9CDA"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1D19C440" w14:textId="77777777" w:rsidR="00525A62" w:rsidRDefault="007E27D1">
            <w:pPr>
              <w:shd w:val="clear" w:color="auto" w:fill="9CC2E5"/>
              <w:spacing w:line="240" w:lineRule="auto"/>
              <w:rPr>
                <w:bdr w:val="nil"/>
              </w:rPr>
            </w:pPr>
            <w:r>
              <w:rPr>
                <w:rFonts w:ascii="Calibri" w:eastAsia="Calibri" w:hAnsi="Calibri" w:cs="Calibri"/>
                <w:b/>
                <w:bCs/>
                <w:bdr w:val="nil"/>
              </w:rPr>
              <w:t>Přírodověda </w:t>
            </w:r>
          </w:p>
        </w:tc>
      </w:tr>
      <w:tr w:rsidR="00525A62" w14:paraId="5B79A6F6" w14:textId="77777777">
        <w:tc>
          <w:tcPr>
            <w:tcW w:w="0" w:type="auto"/>
            <w:tcMar>
              <w:top w:w="15" w:type="dxa"/>
              <w:left w:w="15" w:type="dxa"/>
              <w:bottom w:w="15" w:type="dxa"/>
              <w:right w:w="15" w:type="dxa"/>
            </w:tcMar>
          </w:tcPr>
          <w:p w14:paraId="60B00340" w14:textId="77777777" w:rsidR="00525A62" w:rsidRDefault="007E27D1">
            <w:pPr>
              <w:spacing w:line="240" w:lineRule="auto"/>
              <w:jc w:val="left"/>
              <w:rPr>
                <w:bdr w:val="nil"/>
              </w:rPr>
            </w:pPr>
            <w:r>
              <w:rPr>
                <w:rFonts w:ascii="Calibri" w:eastAsia="Calibri" w:hAnsi="Calibri" w:cs="Calibri"/>
                <w:bdr w:val="nil"/>
              </w:rPr>
              <w:t>V přírodovědě mohou žáci používat dětské encyklopedie. Při ověřování znalostí preferujeme ústní zkoušení. Úkoly zadáváme v menším rozsahu a pochopení učiva vždy kontrolujeme. Využíváme speciální pomůcky k procvičování paměti a koncentrace. </w:t>
            </w:r>
          </w:p>
        </w:tc>
      </w:tr>
    </w:tbl>
    <w:p w14:paraId="65070235"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07BA38DD"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58EC9919" w14:textId="77777777" w:rsidR="00525A62" w:rsidRDefault="007E27D1">
            <w:pPr>
              <w:shd w:val="clear" w:color="auto" w:fill="9CC2E5"/>
              <w:spacing w:line="240" w:lineRule="auto"/>
              <w:rPr>
                <w:bdr w:val="nil"/>
              </w:rPr>
            </w:pPr>
            <w:r>
              <w:rPr>
                <w:rFonts w:ascii="Calibri" w:eastAsia="Calibri" w:hAnsi="Calibri" w:cs="Calibri"/>
                <w:b/>
                <w:bCs/>
                <w:bdr w:val="nil"/>
              </w:rPr>
              <w:t>Tělesná výchova </w:t>
            </w:r>
          </w:p>
        </w:tc>
      </w:tr>
      <w:tr w:rsidR="00525A62" w14:paraId="1E263B36" w14:textId="77777777">
        <w:tc>
          <w:tcPr>
            <w:tcW w:w="0" w:type="auto"/>
            <w:tcMar>
              <w:top w:w="15" w:type="dxa"/>
              <w:left w:w="15" w:type="dxa"/>
              <w:bottom w:w="15" w:type="dxa"/>
              <w:right w:w="15" w:type="dxa"/>
            </w:tcMar>
          </w:tcPr>
          <w:p w14:paraId="0E243587" w14:textId="77777777" w:rsidR="00525A62" w:rsidRDefault="007E27D1">
            <w:pPr>
              <w:spacing w:line="240" w:lineRule="auto"/>
              <w:jc w:val="left"/>
              <w:rPr>
                <w:bdr w:val="nil"/>
              </w:rPr>
            </w:pPr>
            <w:r>
              <w:rPr>
                <w:rFonts w:ascii="Calibri" w:eastAsia="Calibri" w:hAnsi="Calibri" w:cs="Calibri"/>
                <w:bdr w:val="nil"/>
              </w:rPr>
              <w:t>Při tělesné výchově podrobně a opakovaně vysvětlujeme herní pravidla, podporujeme pohybové uvolnění formou relaxačních technik a seberealizaci. Podporujeme žáky v různých sportovních odvětvích, kde jsou úspěšní. V případě selhání v měřených výkonech mají více pokusů a hodnotíme nejlepší výkon. Upevňujeme pohybové dovednosti v širokém spektru pohybových aktivit. Při výběru učiva pro jednotlivé ročníky se respektuje zdravotní stav, výkonnost, zájem a pohlaví žáků. </w:t>
            </w:r>
          </w:p>
        </w:tc>
      </w:tr>
    </w:tbl>
    <w:p w14:paraId="3BBA3ED0"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2B2BF0D5"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308943E" w14:textId="77777777" w:rsidR="00525A62" w:rsidRDefault="007E27D1">
            <w:pPr>
              <w:shd w:val="clear" w:color="auto" w:fill="9CC2E5"/>
              <w:spacing w:line="240" w:lineRule="auto"/>
              <w:rPr>
                <w:bdr w:val="nil"/>
              </w:rPr>
            </w:pPr>
            <w:r>
              <w:rPr>
                <w:rFonts w:ascii="Calibri" w:eastAsia="Calibri" w:hAnsi="Calibri" w:cs="Calibri"/>
                <w:b/>
                <w:bCs/>
                <w:bdr w:val="nil"/>
              </w:rPr>
              <w:t>Vlastivěda </w:t>
            </w:r>
          </w:p>
        </w:tc>
      </w:tr>
      <w:tr w:rsidR="00525A62" w14:paraId="0152648B" w14:textId="77777777">
        <w:tc>
          <w:tcPr>
            <w:tcW w:w="0" w:type="auto"/>
            <w:tcMar>
              <w:top w:w="15" w:type="dxa"/>
              <w:left w:w="15" w:type="dxa"/>
              <w:bottom w:w="15" w:type="dxa"/>
              <w:right w:w="15" w:type="dxa"/>
            </w:tcMar>
          </w:tcPr>
          <w:p w14:paraId="4FC2DAD8" w14:textId="77777777" w:rsidR="00525A62" w:rsidRDefault="007E27D1">
            <w:pPr>
              <w:spacing w:line="240" w:lineRule="auto"/>
              <w:jc w:val="left"/>
              <w:rPr>
                <w:bdr w:val="nil"/>
              </w:rPr>
            </w:pPr>
            <w:r>
              <w:rPr>
                <w:rFonts w:ascii="Calibri" w:eastAsia="Calibri" w:hAnsi="Calibri" w:cs="Calibri"/>
                <w:bdr w:val="nil"/>
              </w:rPr>
              <w:t>Zadáváme úkoly v menším rozsahu a jejich pochopení vždy kontrolujeme. Při ověřování znalostí upřednostňujeme ústní formu. K orientaci v čase využíváme časovou přímku a tolerujeme nepřesnou orientac</w:t>
            </w:r>
            <w:r w:rsidR="00183664">
              <w:rPr>
                <w:rFonts w:ascii="Calibri" w:eastAsia="Calibri" w:hAnsi="Calibri" w:cs="Calibri"/>
                <w:bdr w:val="nil"/>
              </w:rPr>
              <w:t>i</w:t>
            </w:r>
            <w:r>
              <w:rPr>
                <w:rFonts w:ascii="Calibri" w:eastAsia="Calibri" w:hAnsi="Calibri" w:cs="Calibri"/>
                <w:bdr w:val="nil"/>
              </w:rPr>
              <w:t>.  </w:t>
            </w:r>
          </w:p>
        </w:tc>
      </w:tr>
    </w:tbl>
    <w:p w14:paraId="50E7D454"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14FFF2FF"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68C97E52" w14:textId="77777777" w:rsidR="00525A62" w:rsidRDefault="007E27D1">
            <w:pPr>
              <w:shd w:val="clear" w:color="auto" w:fill="9CC2E5"/>
              <w:spacing w:line="240" w:lineRule="auto"/>
              <w:rPr>
                <w:bdr w:val="nil"/>
              </w:rPr>
            </w:pPr>
            <w:r>
              <w:rPr>
                <w:rFonts w:ascii="Calibri" w:eastAsia="Calibri" w:hAnsi="Calibri" w:cs="Calibri"/>
                <w:b/>
                <w:bCs/>
                <w:bdr w:val="nil"/>
              </w:rPr>
              <w:t>Výchova k občanství </w:t>
            </w:r>
          </w:p>
        </w:tc>
      </w:tr>
      <w:tr w:rsidR="00525A62" w14:paraId="0EBF8D9F" w14:textId="77777777">
        <w:tc>
          <w:tcPr>
            <w:tcW w:w="0" w:type="auto"/>
            <w:tcMar>
              <w:top w:w="15" w:type="dxa"/>
              <w:left w:w="15" w:type="dxa"/>
              <w:bottom w:w="15" w:type="dxa"/>
              <w:right w:w="15" w:type="dxa"/>
            </w:tcMar>
          </w:tcPr>
          <w:p w14:paraId="3A19E6FF" w14:textId="77777777" w:rsidR="00525A62" w:rsidRDefault="007E27D1">
            <w:pPr>
              <w:spacing w:line="240" w:lineRule="auto"/>
              <w:jc w:val="left"/>
              <w:rPr>
                <w:bdr w:val="nil"/>
              </w:rPr>
            </w:pPr>
            <w:r>
              <w:rPr>
                <w:rFonts w:ascii="Calibri" w:eastAsia="Calibri" w:hAnsi="Calibri" w:cs="Calibri"/>
                <w:bdr w:val="nil"/>
              </w:rPr>
              <w:t>Předmět je založen na otevřené komunikaci žáků s učitelem. Žáci jsou vedeni ke schopnosti vyjadřovat své názory a přijímat názory ostatních, proto preferujeme ústní vyjadřování a dramatickou výchovu – simulace situací ze života. Učivo je prověřováno také pomocí testů, kde žáci pouze označují správné odpovědi. K vyhledávání informací využíváme encyklopedie, odborné publikace i internet. Klademe důraz na využití teoretických poznatků v praxi, proto dáváme přednost tematicky zaměřeným projektům.  </w:t>
            </w:r>
          </w:p>
        </w:tc>
      </w:tr>
    </w:tbl>
    <w:p w14:paraId="65A8BD17" w14:textId="77777777" w:rsidR="00525A62" w:rsidRDefault="007E27D1">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4436265C"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156AFB44" w14:textId="77777777" w:rsidR="00525A62" w:rsidRDefault="007E27D1">
            <w:pPr>
              <w:shd w:val="clear" w:color="auto" w:fill="9CC2E5"/>
              <w:spacing w:line="240" w:lineRule="auto"/>
              <w:rPr>
                <w:bdr w:val="nil"/>
              </w:rPr>
            </w:pPr>
            <w:r>
              <w:rPr>
                <w:rFonts w:ascii="Calibri" w:eastAsia="Calibri" w:hAnsi="Calibri" w:cs="Calibri"/>
                <w:b/>
                <w:bCs/>
                <w:bdr w:val="nil"/>
              </w:rPr>
              <w:t>Výtvarná výchova </w:t>
            </w:r>
          </w:p>
        </w:tc>
      </w:tr>
      <w:tr w:rsidR="00525A62" w14:paraId="4C2E7600" w14:textId="77777777">
        <w:tc>
          <w:tcPr>
            <w:tcW w:w="0" w:type="auto"/>
            <w:tcMar>
              <w:top w:w="15" w:type="dxa"/>
              <w:left w:w="15" w:type="dxa"/>
              <w:bottom w:w="15" w:type="dxa"/>
              <w:right w:w="15" w:type="dxa"/>
            </w:tcMar>
          </w:tcPr>
          <w:p w14:paraId="6C6A7C46" w14:textId="77777777" w:rsidR="00525A62" w:rsidRDefault="007E27D1">
            <w:pPr>
              <w:spacing w:line="240" w:lineRule="auto"/>
              <w:jc w:val="left"/>
              <w:rPr>
                <w:bdr w:val="nil"/>
              </w:rPr>
            </w:pPr>
            <w:r>
              <w:rPr>
                <w:rFonts w:ascii="Calibri" w:eastAsia="Calibri" w:hAnsi="Calibri" w:cs="Calibri"/>
                <w:bdr w:val="nil"/>
              </w:rPr>
              <w:t>Ve výtvarné výchově oceňujeme zejména nápad, originalitu, fantazii a individuální výtvarný projev. Při hodině umožňujeme pohybové uvolnění, odpočinek a hudební kulisu. Klademe důraz na individualitu, vzhledem k potřebám našich žáků tolerujeme práci s nástavcem na štětce, používání trojhranných pastelek pro nácvik jemné motoriky. Žáky podporujeme v oblastech, které jsou jim blízké a ve kterých jsou úspěšní. Po zadání úkolu vždy kontrolujeme jeho pochopení, podporujeme vlastní projev a fantazii. </w:t>
            </w:r>
          </w:p>
        </w:tc>
      </w:tr>
    </w:tbl>
    <w:p w14:paraId="2D71BF7C" w14:textId="77777777" w:rsidR="00525A62" w:rsidRDefault="007E27D1">
      <w:pPr>
        <w:rPr>
          <w:bdr w:val="nil"/>
        </w:rPr>
      </w:pPr>
      <w:r>
        <w:rPr>
          <w:bdr w:val="nil"/>
        </w:rPr>
        <w:lastRenderedPageBreak/>
        <w:t>   </w:t>
      </w:r>
    </w:p>
    <w:tbl>
      <w:tblPr>
        <w:tblStyle w:val="TabulkaT"/>
        <w:tblW w:w="5000" w:type="pct"/>
        <w:tblCellMar>
          <w:left w:w="15" w:type="dxa"/>
          <w:right w:w="15" w:type="dxa"/>
        </w:tblCellMar>
        <w:tblLook w:val="04A0" w:firstRow="1" w:lastRow="0" w:firstColumn="1" w:lastColumn="0" w:noHBand="0" w:noVBand="1"/>
      </w:tblPr>
      <w:tblGrid>
        <w:gridCol w:w="13703"/>
      </w:tblGrid>
      <w:tr w:rsidR="00525A62" w14:paraId="454ED088"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FCBB795" w14:textId="77777777" w:rsidR="00525A62" w:rsidRDefault="007E27D1">
            <w:pPr>
              <w:shd w:val="clear" w:color="auto" w:fill="9CC2E5"/>
              <w:spacing w:line="240" w:lineRule="auto"/>
              <w:rPr>
                <w:bdr w:val="nil"/>
              </w:rPr>
            </w:pPr>
            <w:r>
              <w:rPr>
                <w:rFonts w:ascii="Calibri" w:eastAsia="Calibri" w:hAnsi="Calibri" w:cs="Calibri"/>
                <w:b/>
                <w:bCs/>
                <w:bdr w:val="nil"/>
              </w:rPr>
              <w:t>Zeměpis </w:t>
            </w:r>
          </w:p>
        </w:tc>
      </w:tr>
      <w:tr w:rsidR="00525A62" w14:paraId="2D9B95BC" w14:textId="77777777">
        <w:tc>
          <w:tcPr>
            <w:tcW w:w="0" w:type="auto"/>
            <w:tcMar>
              <w:top w:w="15" w:type="dxa"/>
              <w:left w:w="15" w:type="dxa"/>
              <w:bottom w:w="15" w:type="dxa"/>
              <w:right w:w="15" w:type="dxa"/>
            </w:tcMar>
          </w:tcPr>
          <w:p w14:paraId="7BA2BF8E" w14:textId="77777777" w:rsidR="00525A62" w:rsidRDefault="007E27D1">
            <w:pPr>
              <w:spacing w:line="240" w:lineRule="auto"/>
              <w:jc w:val="left"/>
              <w:rPr>
                <w:bdr w:val="nil"/>
              </w:rPr>
            </w:pPr>
            <w:r>
              <w:rPr>
                <w:rFonts w:ascii="Calibri" w:eastAsia="Calibri" w:hAnsi="Calibri" w:cs="Calibri"/>
                <w:bdr w:val="nil"/>
              </w:rPr>
              <w:t>Žákům je umožněno získávat informace z internetu a odborných publikací, úkoly jsou zadávány v menším rozsahu a při prověřování vědomostí preferujeme ústní zkoušení nebo testovou formu s možností označit správné odpovědi. Někteří žáci, vzhledem ke svému postižení, mohou používat přehledy učiva a mapy. </w:t>
            </w:r>
          </w:p>
        </w:tc>
      </w:tr>
    </w:tbl>
    <w:p w14:paraId="44CC1D8C" w14:textId="77777777" w:rsidR="00525A62" w:rsidRDefault="007E27D1">
      <w:pPr>
        <w:rPr>
          <w:bdr w:val="nil"/>
        </w:rPr>
      </w:pPr>
      <w:r>
        <w:rPr>
          <w:bdr w:val="nil"/>
        </w:rPr>
        <w:t>   </w:t>
      </w:r>
    </w:p>
    <w:p w14:paraId="65964BF0" w14:textId="77777777" w:rsidR="00525A62" w:rsidRDefault="007E27D1">
      <w:pPr>
        <w:spacing w:before="240" w:after="240"/>
        <w:rPr>
          <w:bdr w:val="nil"/>
        </w:rPr>
      </w:pPr>
      <w:r>
        <w:rPr>
          <w:bdr w:val="nil"/>
        </w:rPr>
        <w:t xml:space="preserve">Školní vzdělávací </w:t>
      </w:r>
      <w:proofErr w:type="gramStart"/>
      <w:r>
        <w:rPr>
          <w:bdr w:val="nil"/>
        </w:rPr>
        <w:t>program  </w:t>
      </w:r>
      <w:r w:rsidR="00026BC7">
        <w:rPr>
          <w:b/>
          <w:bCs/>
          <w:bdr w:val="nil"/>
        </w:rPr>
        <w:t>Vstřícné</w:t>
      </w:r>
      <w:proofErr w:type="gramEnd"/>
      <w:r w:rsidR="00026BC7">
        <w:rPr>
          <w:b/>
          <w:bCs/>
          <w:bdr w:val="nil"/>
        </w:rPr>
        <w:t xml:space="preserve"> ruce</w:t>
      </w:r>
      <w:r>
        <w:rPr>
          <w:b/>
          <w:bCs/>
          <w:bdr w:val="nil"/>
        </w:rPr>
        <w:t xml:space="preserve"> </w:t>
      </w:r>
      <w:r>
        <w:rPr>
          <w:bdr w:val="nil"/>
        </w:rPr>
        <w:t>vychází z RVP ZV a respektuje minimální i disponibilní časové dotace. Využíváme možnost přidat disponibilní časovou dotaci k časové dotaci povinných předmětů takto: </w:t>
      </w:r>
    </w:p>
    <w:p w14:paraId="51EC2C59" w14:textId="77777777" w:rsidR="00525A62" w:rsidRDefault="007E27D1">
      <w:pPr>
        <w:spacing w:before="240" w:after="240"/>
        <w:rPr>
          <w:bdr w:val="nil"/>
        </w:rPr>
      </w:pPr>
      <w:r>
        <w:rPr>
          <w:b/>
          <w:bCs/>
          <w:bdr w:val="nil"/>
        </w:rPr>
        <w:t xml:space="preserve">Oblast Jazyk a jazyková </w:t>
      </w:r>
      <w:proofErr w:type="gramStart"/>
      <w:r>
        <w:rPr>
          <w:b/>
          <w:bCs/>
          <w:bdr w:val="nil"/>
        </w:rPr>
        <w:t>komunikace  </w:t>
      </w:r>
      <w:r>
        <w:rPr>
          <w:bdr w:val="nil"/>
        </w:rPr>
        <w:t>je</w:t>
      </w:r>
      <w:proofErr w:type="gramEnd"/>
      <w:r>
        <w:rPr>
          <w:bdr w:val="nil"/>
        </w:rPr>
        <w:t xml:space="preserve"> posílena o 5 disponibilních hodin z důvodu poskytnutí většího prostoru pro upevnění znalostí </w:t>
      </w:r>
      <w:proofErr w:type="gramStart"/>
      <w:r>
        <w:rPr>
          <w:bdr w:val="nil"/>
        </w:rPr>
        <w:t>pravopisu</w:t>
      </w:r>
      <w:proofErr w:type="gramEnd"/>
      <w:r>
        <w:rPr>
          <w:bdr w:val="nil"/>
        </w:rPr>
        <w:t xml:space="preserve"> a především k získání potřebných komunikačních dovedností a zvyšování úrovně čtenářské gramotnosti žákům se speciálními vzdělávacími potřebami. </w:t>
      </w:r>
    </w:p>
    <w:p w14:paraId="6C6E3D54" w14:textId="77777777" w:rsidR="00525A62" w:rsidRDefault="007E27D1">
      <w:pPr>
        <w:spacing w:before="240" w:after="240"/>
        <w:rPr>
          <w:bdr w:val="nil"/>
        </w:rPr>
      </w:pPr>
      <w:r>
        <w:rPr>
          <w:bdr w:val="nil"/>
        </w:rPr>
        <w:t xml:space="preserve">Cizí jazyk a Druhý cizí </w:t>
      </w:r>
      <w:proofErr w:type="gramStart"/>
      <w:r>
        <w:rPr>
          <w:bdr w:val="nil"/>
        </w:rPr>
        <w:t>jazyk - Žáci</w:t>
      </w:r>
      <w:proofErr w:type="gramEnd"/>
      <w:r>
        <w:rPr>
          <w:bdr w:val="nil"/>
        </w:rPr>
        <w:t xml:space="preserve"> jsou zpravidla rozdělováni do skupin podle dosažené úrovně a individuálních schopností. Vzhledem ke vzdělávání žáků s</w:t>
      </w:r>
      <w:r w:rsidR="00353786">
        <w:rPr>
          <w:bdr w:val="nil"/>
        </w:rPr>
        <w:t>e</w:t>
      </w:r>
      <w:r>
        <w:rPr>
          <w:bdr w:val="nil"/>
        </w:rPr>
        <w:t xml:space="preserve"> SVP zohledňujeme nižší úroveň grafického projevu žáků, tolerujeme fonetický přepis a podporujeme hlasité předříkávání slovní zásoby. Zaměřujeme se na osvojování nejdůležitějších tematických celků. Při prověřování znalostí preferujeme ústní zkoušení. Tolerujeme pomalejší tempo jednotlivých žáků a poskytujeme delší časový limit na vypracování úkolů i na jejich kontrolu. Při hodnocení rozlišujeme specifické chyby a nezahrnujeme je do konečného hodnocení. Žáci běžně používají </w:t>
      </w:r>
      <w:proofErr w:type="gramStart"/>
      <w:r>
        <w:rPr>
          <w:bdr w:val="nil"/>
        </w:rPr>
        <w:t>speciální  kompenzační</w:t>
      </w:r>
      <w:proofErr w:type="gramEnd"/>
      <w:r>
        <w:rPr>
          <w:bdr w:val="nil"/>
        </w:rPr>
        <w:t xml:space="preserve"> pomůcky. </w:t>
      </w:r>
    </w:p>
    <w:p w14:paraId="5C33A80A" w14:textId="77777777" w:rsidR="00525A62" w:rsidRDefault="007E27D1">
      <w:pPr>
        <w:spacing w:before="240" w:after="240"/>
        <w:rPr>
          <w:bdr w:val="nil"/>
        </w:rPr>
      </w:pPr>
      <w:proofErr w:type="gramStart"/>
      <w:r>
        <w:rPr>
          <w:bdr w:val="nil"/>
        </w:rPr>
        <w:t>Oblast  </w:t>
      </w:r>
      <w:r>
        <w:rPr>
          <w:b/>
          <w:bCs/>
          <w:bdr w:val="nil"/>
        </w:rPr>
        <w:t>Člověk</w:t>
      </w:r>
      <w:proofErr w:type="gramEnd"/>
      <w:r>
        <w:rPr>
          <w:b/>
          <w:bCs/>
          <w:bdr w:val="nil"/>
        </w:rPr>
        <w:t xml:space="preserve"> a </w:t>
      </w:r>
      <w:proofErr w:type="gramStart"/>
      <w:r>
        <w:rPr>
          <w:b/>
          <w:bCs/>
          <w:bdr w:val="nil"/>
        </w:rPr>
        <w:t>společnost  </w:t>
      </w:r>
      <w:r>
        <w:rPr>
          <w:bdr w:val="nil"/>
        </w:rPr>
        <w:t>je</w:t>
      </w:r>
      <w:proofErr w:type="gramEnd"/>
      <w:r>
        <w:rPr>
          <w:bdr w:val="nil"/>
        </w:rPr>
        <w:t xml:space="preserve"> posílena o 1 disponibilní hodinu v 9. ročníku, vzhledem k důležitosti vést žáky k mravně odpovědnému chování a poznání nejnovějších dějin.  </w:t>
      </w:r>
    </w:p>
    <w:p w14:paraId="44C27075" w14:textId="77777777" w:rsidR="00525A62" w:rsidRDefault="007E27D1">
      <w:pPr>
        <w:spacing w:before="240" w:after="240"/>
        <w:rPr>
          <w:bdr w:val="nil"/>
        </w:rPr>
      </w:pPr>
      <w:proofErr w:type="gramStart"/>
      <w:r>
        <w:rPr>
          <w:bdr w:val="nil"/>
        </w:rPr>
        <w:t>Oblast  </w:t>
      </w:r>
      <w:r>
        <w:rPr>
          <w:b/>
          <w:bCs/>
          <w:bdr w:val="nil"/>
        </w:rPr>
        <w:t>Člověk</w:t>
      </w:r>
      <w:proofErr w:type="gramEnd"/>
      <w:r>
        <w:rPr>
          <w:b/>
          <w:bCs/>
          <w:bdr w:val="nil"/>
        </w:rPr>
        <w:t xml:space="preserve"> a </w:t>
      </w:r>
      <w:proofErr w:type="gramStart"/>
      <w:r>
        <w:rPr>
          <w:b/>
          <w:bCs/>
          <w:bdr w:val="nil"/>
        </w:rPr>
        <w:t>zdraví  </w:t>
      </w:r>
      <w:r>
        <w:rPr>
          <w:bdr w:val="nil"/>
        </w:rPr>
        <w:t>je</w:t>
      </w:r>
      <w:proofErr w:type="gramEnd"/>
      <w:r>
        <w:rPr>
          <w:bdr w:val="nil"/>
        </w:rPr>
        <w:t xml:space="preserve"> realizována v předmětu Tělesná výchova, jehož součástí je i Výchova ke zdraví. Minimální časová dotace je posílena o 2 disponibilní hodiny týdně v 8. a 9. ročníku. Zaměřujeme se na zdravý životní styl a aktivní využívání volného času. </w:t>
      </w:r>
    </w:p>
    <w:p w14:paraId="726116C3" w14:textId="77777777" w:rsidR="00525A62" w:rsidRDefault="007E27D1">
      <w:pPr>
        <w:spacing w:before="240" w:after="240"/>
        <w:rPr>
          <w:bdr w:val="nil"/>
        </w:rPr>
      </w:pPr>
      <w:r>
        <w:rPr>
          <w:bdr w:val="nil"/>
        </w:rPr>
        <w:t xml:space="preserve">Časová dotace </w:t>
      </w:r>
      <w:proofErr w:type="gramStart"/>
      <w:r>
        <w:rPr>
          <w:bdr w:val="nil"/>
        </w:rPr>
        <w:t>oblasti  </w:t>
      </w:r>
      <w:r>
        <w:rPr>
          <w:b/>
          <w:bCs/>
          <w:bdr w:val="nil"/>
        </w:rPr>
        <w:t>Informační</w:t>
      </w:r>
      <w:proofErr w:type="gramEnd"/>
      <w:r>
        <w:rPr>
          <w:b/>
          <w:bCs/>
          <w:bdr w:val="nil"/>
        </w:rPr>
        <w:t xml:space="preserve"> a komunikační </w:t>
      </w:r>
      <w:proofErr w:type="gramStart"/>
      <w:r>
        <w:rPr>
          <w:b/>
          <w:bCs/>
          <w:bdr w:val="nil"/>
        </w:rPr>
        <w:t>technologie  </w:t>
      </w:r>
      <w:r>
        <w:rPr>
          <w:bdr w:val="nil"/>
        </w:rPr>
        <w:t>je</w:t>
      </w:r>
      <w:proofErr w:type="gramEnd"/>
      <w:r>
        <w:rPr>
          <w:bdr w:val="nil"/>
        </w:rPr>
        <w:t xml:space="preserve"> posílena o 1 vyučovací hodinu týdně v 9. ročníku vzhledem k nutnosti užívání nových informačních technologií v současném běžném životě.  </w:t>
      </w:r>
    </w:p>
    <w:p w14:paraId="11B32403" w14:textId="77777777" w:rsidR="00525A62" w:rsidRDefault="007E27D1">
      <w:pPr>
        <w:spacing w:before="240" w:after="240"/>
        <w:rPr>
          <w:bdr w:val="nil"/>
        </w:rPr>
      </w:pPr>
      <w:proofErr w:type="gramStart"/>
      <w:r>
        <w:rPr>
          <w:bdr w:val="nil"/>
        </w:rPr>
        <w:lastRenderedPageBreak/>
        <w:t>Oblast  </w:t>
      </w:r>
      <w:r>
        <w:rPr>
          <w:b/>
          <w:bCs/>
          <w:bdr w:val="nil"/>
        </w:rPr>
        <w:t>Člověk</w:t>
      </w:r>
      <w:proofErr w:type="gramEnd"/>
      <w:r>
        <w:rPr>
          <w:b/>
          <w:bCs/>
          <w:bdr w:val="nil"/>
        </w:rPr>
        <w:t xml:space="preserve"> a </w:t>
      </w:r>
      <w:proofErr w:type="gramStart"/>
      <w:r>
        <w:rPr>
          <w:b/>
          <w:bCs/>
          <w:bdr w:val="nil"/>
        </w:rPr>
        <w:t>svět  </w:t>
      </w:r>
      <w:r>
        <w:rPr>
          <w:bdr w:val="nil"/>
        </w:rPr>
        <w:t>práce</w:t>
      </w:r>
      <w:proofErr w:type="gramEnd"/>
      <w:r>
        <w:rPr>
          <w:bdr w:val="nil"/>
        </w:rPr>
        <w:t xml:space="preserve"> je navýšena o 1 disponibilní hodinu v 9. ročníku. Důraz je kladen na osvojování a upevňování pracovních dovedností, jednání v souvislosti se zapojením do pracovního procesu a k uplatnění na trhu práce. </w:t>
      </w:r>
    </w:p>
    <w:p w14:paraId="20795398" w14:textId="77777777" w:rsidR="00525A62" w:rsidRDefault="007E27D1">
      <w:pPr>
        <w:spacing w:before="240" w:after="240"/>
        <w:rPr>
          <w:bdr w:val="nil"/>
        </w:rPr>
      </w:pPr>
      <w:r>
        <w:rPr>
          <w:bdr w:val="nil"/>
        </w:rPr>
        <w:t> Průřezová témata jsou integrována do všech předmětů. </w:t>
      </w:r>
    </w:p>
    <w:p w14:paraId="6988B327" w14:textId="77777777" w:rsidR="00E87149" w:rsidRDefault="00E87149" w:rsidP="00E87149">
      <w:pPr>
        <w:spacing w:before="240" w:after="240"/>
        <w:rPr>
          <w:bdr w:val="nil"/>
        </w:rPr>
      </w:pPr>
      <w:r>
        <w:rPr>
          <w:rStyle w:val="Siln"/>
        </w:rPr>
        <w:t>Minimální očekávané výstupy</w:t>
      </w:r>
      <w:r>
        <w:t xml:space="preserve"> jsou v učivu uvedeny v souladu s RVP ZV jako vymezení základní úrovně znalostí a dovedností, které má žák na konci daného období zvládnout. Pro přehlednost a jednoznačné odlišení jsou tyto minimální výstupy v textu graficky zvýrazněny kurzívou a barevně.</w:t>
      </w:r>
    </w:p>
    <w:p w14:paraId="3C4DBD34" w14:textId="77777777" w:rsidR="00F24C66" w:rsidRDefault="00F24C66">
      <w:pPr>
        <w:spacing w:before="240" w:after="240"/>
        <w:rPr>
          <w:bdr w:val="nil"/>
        </w:rPr>
      </w:pPr>
    </w:p>
    <w:p w14:paraId="0D604C29" w14:textId="77777777" w:rsidR="00F24C66" w:rsidRPr="002C3801" w:rsidRDefault="00F24C66">
      <w:pPr>
        <w:spacing w:before="240" w:after="240"/>
        <w:rPr>
          <w:b/>
          <w:bdr w:val="nil"/>
        </w:rPr>
      </w:pPr>
      <w:r w:rsidRPr="002C3801">
        <w:rPr>
          <w:b/>
          <w:bdr w:val="nil"/>
        </w:rPr>
        <w:t xml:space="preserve">Vzdělávání žáků na Psychiatrické nemocnice Bohnice, ve druhém patře pavilonu č. 28 – Dětská psychiatrie probíhá podle </w:t>
      </w:r>
      <w:proofErr w:type="gramStart"/>
      <w:r w:rsidRPr="002C3801">
        <w:rPr>
          <w:b/>
          <w:bdr w:val="nil"/>
        </w:rPr>
        <w:t>ŠVP - Vstřícné</w:t>
      </w:r>
      <w:proofErr w:type="gramEnd"/>
      <w:r w:rsidRPr="002C3801">
        <w:rPr>
          <w:b/>
          <w:bdr w:val="nil"/>
        </w:rPr>
        <w:t xml:space="preserve"> ruce s ohledem na režim zdravotnického zařízení a aktuálního zdra</w:t>
      </w:r>
      <w:r w:rsidR="002C3801" w:rsidRPr="002C3801">
        <w:rPr>
          <w:b/>
          <w:bdr w:val="nil"/>
        </w:rPr>
        <w:t>votního stavu žáků, který má v kompetenci zdravotnický personál a ošetřující lékaři.</w:t>
      </w:r>
    </w:p>
    <w:p w14:paraId="42567352" w14:textId="77777777" w:rsidR="00F24C66" w:rsidRDefault="00F24C66">
      <w:pPr>
        <w:spacing w:before="240" w:after="240"/>
        <w:rPr>
          <w:bdr w:val="nil"/>
        </w:rPr>
      </w:pPr>
    </w:p>
    <w:p w14:paraId="0992F3FF" w14:textId="77777777" w:rsidR="00525A62" w:rsidRDefault="007E27D1">
      <w:pPr>
        <w:spacing w:before="240" w:after="240"/>
        <w:rPr>
          <w:bdr w:val="nil"/>
        </w:rPr>
      </w:pPr>
      <w:r>
        <w:rPr>
          <w:bdr w:val="nil"/>
        </w:rPr>
        <w:t>   </w:t>
      </w:r>
    </w:p>
    <w:p w14:paraId="65A743FE" w14:textId="77777777" w:rsidR="00525A62" w:rsidRDefault="007E27D1">
      <w:pPr>
        <w:rPr>
          <w:bdr w:val="nil"/>
        </w:rPr>
        <w:sectPr w:rsidR="00525A62">
          <w:type w:val="nextColumn"/>
          <w:pgSz w:w="16838" w:h="11906" w:orient="landscape"/>
          <w:pgMar w:top="1440" w:right="1325" w:bottom="1440" w:left="1800" w:header="720" w:footer="720" w:gutter="0"/>
          <w:cols w:space="720"/>
        </w:sectPr>
      </w:pPr>
      <w:r>
        <w:rPr>
          <w:bdr w:val="nil"/>
        </w:rPr>
        <w:br/>
      </w:r>
    </w:p>
    <w:p w14:paraId="5CE8569E" w14:textId="77777777" w:rsidR="00525A62" w:rsidRDefault="007E27D1">
      <w:pPr>
        <w:pStyle w:val="Nadpis1"/>
        <w:spacing w:before="322" w:after="322"/>
        <w:rPr>
          <w:bdr w:val="nil"/>
        </w:rPr>
      </w:pPr>
      <w:bookmarkStart w:id="28" w:name="_Toc256000031"/>
      <w:r>
        <w:rPr>
          <w:bdr w:val="nil"/>
        </w:rPr>
        <w:lastRenderedPageBreak/>
        <w:t>Učební osnovy</w:t>
      </w:r>
      <w:bookmarkEnd w:id="28"/>
      <w:r>
        <w:rPr>
          <w:bdr w:val="nil"/>
        </w:rPr>
        <w:t> </w:t>
      </w:r>
    </w:p>
    <w:p w14:paraId="584FC217" w14:textId="77777777" w:rsidR="00525A62" w:rsidRDefault="007E27D1">
      <w:pPr>
        <w:pStyle w:val="Nadpis2"/>
        <w:spacing w:before="299" w:after="299"/>
        <w:rPr>
          <w:bdr w:val="nil"/>
        </w:rPr>
      </w:pPr>
      <w:bookmarkStart w:id="29" w:name="_Toc256000032"/>
      <w:r>
        <w:rPr>
          <w:bdr w:val="nil"/>
        </w:rPr>
        <w:t>Anglický jazyk</w:t>
      </w:r>
      <w:bookmarkEnd w:id="29"/>
      <w:r>
        <w:rPr>
          <w:bdr w:val="nil"/>
        </w:rPr>
        <w:t> </w:t>
      </w:r>
    </w:p>
    <w:tbl>
      <w:tblPr>
        <w:tblStyle w:val="TabulkaP1"/>
        <w:tblW w:w="4250" w:type="pct"/>
        <w:tblCellMar>
          <w:left w:w="15" w:type="dxa"/>
          <w:right w:w="15" w:type="dxa"/>
        </w:tblCellMar>
        <w:tblLook w:val="04A0" w:firstRow="1" w:lastRow="0" w:firstColumn="1" w:lastColumn="0" w:noHBand="0" w:noVBand="1"/>
      </w:tblPr>
      <w:tblGrid>
        <w:gridCol w:w="769"/>
        <w:gridCol w:w="794"/>
        <w:gridCol w:w="769"/>
        <w:gridCol w:w="770"/>
        <w:gridCol w:w="770"/>
        <w:gridCol w:w="770"/>
        <w:gridCol w:w="770"/>
        <w:gridCol w:w="770"/>
        <w:gridCol w:w="770"/>
        <w:gridCol w:w="707"/>
      </w:tblGrid>
      <w:tr w:rsidR="00525A62" w14:paraId="4495954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D5CC44"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0A135C"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47B369D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8C8B00"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BD6068"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2854B6"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46CFA4"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98946E"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830F3C"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EC5160"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FAD53F"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D3B804"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0473B1D" w14:textId="77777777" w:rsidR="00525A62" w:rsidRDefault="00525A62"/>
        </w:tc>
      </w:tr>
      <w:tr w:rsidR="00525A62" w14:paraId="0399016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0B161" w14:textId="77777777" w:rsidR="00525A62" w:rsidRDefault="008679D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1AEA7" w14:textId="77777777" w:rsidR="00525A62" w:rsidRDefault="008679D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62366" w14:textId="77777777" w:rsidR="00525A62" w:rsidRDefault="007E27D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8B4A7" w14:textId="77777777" w:rsidR="00525A62" w:rsidRDefault="007E27D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75824" w14:textId="77777777" w:rsidR="00525A62" w:rsidRDefault="007E27D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D1F04" w14:textId="77777777" w:rsidR="00525A62" w:rsidRDefault="007E27D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BB04C" w14:textId="77777777" w:rsidR="00525A62" w:rsidRDefault="007E27D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73744" w14:textId="77777777" w:rsidR="00525A62" w:rsidRDefault="007E27D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FF582" w14:textId="77777777" w:rsidR="00525A62" w:rsidRDefault="007E27D1">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A52D9" w14:textId="77777777" w:rsidR="00525A62" w:rsidRDefault="008679DE">
            <w:pPr>
              <w:keepNext/>
              <w:spacing w:line="240" w:lineRule="auto"/>
              <w:jc w:val="center"/>
              <w:rPr>
                <w:bdr w:val="nil"/>
              </w:rPr>
            </w:pPr>
            <w:r>
              <w:rPr>
                <w:rFonts w:ascii="Calibri" w:eastAsia="Calibri" w:hAnsi="Calibri" w:cs="Calibri"/>
                <w:bdr w:val="nil"/>
              </w:rPr>
              <w:t>23</w:t>
            </w:r>
          </w:p>
        </w:tc>
      </w:tr>
      <w:tr w:rsidR="00525A62" w14:paraId="0A2A45F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7E3ED" w14:textId="77777777" w:rsidR="00525A62" w:rsidRDefault="006530F9">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FB937" w14:textId="77777777" w:rsidR="00525A62" w:rsidRDefault="006530F9">
            <w:pPr>
              <w:spacing w:line="240" w:lineRule="auto"/>
              <w:jc w:val="center"/>
              <w:rPr>
                <w:bdr w:val="nil"/>
              </w:rPr>
            </w:pPr>
            <w:r>
              <w:rPr>
                <w:rFonts w:ascii="Calibri" w:eastAsia="Calibri" w:hAnsi="Calibri" w:cs="Calibri"/>
                <w:bdr w:val="nil"/>
              </w:rPr>
              <w:t>Povinný</w:t>
            </w:r>
            <w:r w:rsidR="007E27D1">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13CB5"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2E1C5"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BF944"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6701C"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7A3D0"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41A8A"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AC78D"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60E2B" w14:textId="77777777" w:rsidR="00525A62" w:rsidRDefault="00525A62"/>
        </w:tc>
      </w:tr>
    </w:tbl>
    <w:p w14:paraId="12CACD01"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734F999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2762A7"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00587D" w14:textId="77777777" w:rsidR="00525A62" w:rsidRDefault="007E27D1">
            <w:pPr>
              <w:shd w:val="clear" w:color="auto" w:fill="9CC2E5"/>
              <w:spacing w:line="240" w:lineRule="auto"/>
              <w:jc w:val="center"/>
              <w:rPr>
                <w:bdr w:val="nil"/>
              </w:rPr>
            </w:pPr>
            <w:r>
              <w:rPr>
                <w:rFonts w:ascii="Calibri" w:eastAsia="Calibri" w:hAnsi="Calibri" w:cs="Calibri"/>
                <w:bdr w:val="nil"/>
              </w:rPr>
              <w:t>Anglický jazyk</w:t>
            </w:r>
          </w:p>
        </w:tc>
      </w:tr>
      <w:tr w:rsidR="00525A62" w14:paraId="49078F2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C4EC95" w14:textId="77777777" w:rsidR="00525A62" w:rsidRDefault="007E27D1">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4F428"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Jazyk a jazyková komunikace</w:t>
            </w:r>
          </w:p>
        </w:tc>
      </w:tr>
      <w:tr w:rsidR="00525A62" w14:paraId="4E9C84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0C99B9" w14:textId="77777777" w:rsidR="00525A62" w:rsidRDefault="007E27D1">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22904"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Vyučovací předmět je vytvořen z části vzdělávací oblasti Jazyk a jazyková komunikace RVP ZV. </w:t>
            </w:r>
            <w:r w:rsidRPr="00FB2521">
              <w:rPr>
                <w:rFonts w:ascii="Calibri" w:eastAsia="Calibri" w:hAnsi="Calibri" w:cs="Calibri"/>
                <w:sz w:val="20"/>
                <w:szCs w:val="20"/>
                <w:bdr w:val="nil"/>
              </w:rPr>
              <w:br/>
              <w:t>Hlavním cílem tohoto vyučovacího předmětu je poskytnout žákům nástroj komunikace nejen při kontaktu s lidmi z různých částí světa, ale i pro práci s počítačem, internetem atd. Vybavit žáka komunikačními dovednostmi, kterým je podřízena výuka gramatické části vzdělávacího předmětu, rozvíjet představivost dětí a podněcovat jejich aktivitu a tvůrčí přístup k činnostem pomocí metod a forem práce, které jsou založeny na poslechu, pozorování, imitaci, tvořivých činnostech a hře. Dále propojovat výuku s mateřským jazykem, hudební, pohybovou, výtvarnou a dramatickou výchovou tak, aby žáci uměli při výuce aktivně využívat nahrávky, říkanky, písničky a básničky.</w:t>
            </w:r>
          </w:p>
        </w:tc>
      </w:tr>
      <w:tr w:rsidR="00525A62" w14:paraId="4F952E2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8E3AF3" w14:textId="77777777" w:rsidR="00525A62" w:rsidRDefault="007E27D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85658"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Předmět anglický jazyk je vyučován jako první cizí jazyk od 3. ročníku a od 8. ročníku je doplněn druhým cizím jazykem.</w:t>
            </w:r>
            <w:r w:rsidRPr="00FB2521">
              <w:rPr>
                <w:rFonts w:ascii="Calibri" w:eastAsia="Calibri" w:hAnsi="Calibri" w:cs="Calibri"/>
                <w:sz w:val="20"/>
                <w:szCs w:val="20"/>
                <w:bdr w:val="nil"/>
              </w:rPr>
              <w:br/>
              <w:t xml:space="preserve">Výuka jazyků na škole je zaměřena především na osvojení si komunikačních dovedností mluvenou i psanou formou. Nedílnou součástí výuky je gramatika daného jazyka, aby žáci komunikovali i formálně správně. Výuka je doplněna poznatky z různých oblastí života národů a států, v nichž se daným jazykem hovoří. Děti se seznamují s historií, kulturou, geografií, hospodářstvím apod. Při výuce dbáme též na správnou výslovnost a přízvuk, které jsou důležité pro správné porozumění a významové pochopení jazyka v kontextu. Žáci mají k dispozici zvukové nahrávky, obrazové materiály, časopisy, počítačové výukové programy. </w:t>
            </w:r>
            <w:r w:rsidRPr="00FB2521">
              <w:rPr>
                <w:rFonts w:ascii="Calibri" w:eastAsia="Calibri" w:hAnsi="Calibri" w:cs="Calibri"/>
                <w:sz w:val="20"/>
                <w:szCs w:val="20"/>
                <w:bdr w:val="nil"/>
              </w:rPr>
              <w:br/>
              <w:t xml:space="preserve">Vyučovací předmět anglický jazyk je vyučován od 3. do 9. ročníku s časovou dotací 3 hodiny týdně. </w:t>
            </w:r>
            <w:r w:rsidRPr="00FB2521">
              <w:rPr>
                <w:rFonts w:ascii="Calibri" w:eastAsia="Calibri" w:hAnsi="Calibri" w:cs="Calibri"/>
                <w:sz w:val="20"/>
                <w:szCs w:val="20"/>
                <w:bdr w:val="nil"/>
              </w:rPr>
              <w:br/>
              <w:t>Žáci jsou v každém ročníku na hodiny anglického jazyka děleni do výkonnostních skupin. Rozdělení do skupin probíhá podle celkového prospěchu žáka. Předmět je realizován v kmenových třídách. Pro doplnění je zařazována výuka v počítačové učebně, kde jsou programy zaměřené na procvičování učiva.</w:t>
            </w:r>
          </w:p>
        </w:tc>
      </w:tr>
      <w:tr w:rsidR="00525A62" w14:paraId="7FDB354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198E1A" w14:textId="77777777" w:rsidR="00525A62" w:rsidRDefault="007E27D1">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D4ACB" w14:textId="77777777" w:rsidR="00525A62" w:rsidRPr="00FB2521" w:rsidRDefault="007E27D1" w:rsidP="00584F0E">
            <w:pPr>
              <w:numPr>
                <w:ilvl w:val="0"/>
                <w:numId w:val="21"/>
              </w:numPr>
              <w:spacing w:line="240" w:lineRule="auto"/>
              <w:jc w:val="left"/>
              <w:rPr>
                <w:sz w:val="20"/>
                <w:szCs w:val="20"/>
                <w:bdr w:val="nil"/>
              </w:rPr>
            </w:pPr>
            <w:r w:rsidRPr="00FB2521">
              <w:rPr>
                <w:rFonts w:ascii="Calibri" w:eastAsia="Calibri" w:hAnsi="Calibri" w:cs="Calibri"/>
                <w:sz w:val="20"/>
                <w:szCs w:val="20"/>
                <w:bdr w:val="nil"/>
              </w:rPr>
              <w:t>Cizí jazyk</w:t>
            </w:r>
          </w:p>
        </w:tc>
      </w:tr>
      <w:tr w:rsidR="00525A62" w14:paraId="39BC969F"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987F80" w14:textId="77777777" w:rsidR="00525A62" w:rsidRDefault="007E27D1">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011B6"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10946683" w14:textId="77777777" w:rsidR="00525A62" w:rsidRPr="00FB2521" w:rsidRDefault="007E27D1" w:rsidP="00584F0E">
            <w:pPr>
              <w:numPr>
                <w:ilvl w:val="0"/>
                <w:numId w:val="22"/>
              </w:numPr>
              <w:spacing w:line="240" w:lineRule="auto"/>
              <w:jc w:val="left"/>
              <w:rPr>
                <w:sz w:val="20"/>
                <w:szCs w:val="20"/>
                <w:bdr w:val="nil"/>
              </w:rPr>
            </w:pPr>
            <w:r w:rsidRPr="00FB2521">
              <w:rPr>
                <w:rFonts w:ascii="Calibri" w:eastAsia="Calibri" w:hAnsi="Calibri" w:cs="Calibri"/>
                <w:sz w:val="20"/>
                <w:szCs w:val="20"/>
                <w:bdr w:val="nil"/>
              </w:rPr>
              <w:t>žák aktivně a samostatně vyhledává aktuální informace</w:t>
            </w:r>
          </w:p>
          <w:p w14:paraId="282D5894" w14:textId="77777777" w:rsidR="00525A62" w:rsidRPr="00FB2521" w:rsidRDefault="007E27D1" w:rsidP="00584F0E">
            <w:pPr>
              <w:numPr>
                <w:ilvl w:val="0"/>
                <w:numId w:val="22"/>
              </w:numPr>
              <w:spacing w:line="240" w:lineRule="auto"/>
              <w:jc w:val="left"/>
              <w:rPr>
                <w:sz w:val="20"/>
                <w:szCs w:val="20"/>
                <w:bdr w:val="nil"/>
              </w:rPr>
            </w:pPr>
            <w:r w:rsidRPr="00FB2521">
              <w:rPr>
                <w:rFonts w:ascii="Calibri" w:eastAsia="Calibri" w:hAnsi="Calibri" w:cs="Calibri"/>
                <w:sz w:val="20"/>
                <w:szCs w:val="20"/>
                <w:bdr w:val="nil"/>
              </w:rPr>
              <w:t>žák je motivován ke komunikaci v cizím jazyce, k zájmu o kulturu a tradice</w:t>
            </w:r>
          </w:p>
          <w:p w14:paraId="6EABE6F3" w14:textId="77777777" w:rsidR="00525A62" w:rsidRPr="00FB2521" w:rsidRDefault="007E27D1" w:rsidP="00584F0E">
            <w:pPr>
              <w:numPr>
                <w:ilvl w:val="0"/>
                <w:numId w:val="22"/>
              </w:numPr>
              <w:spacing w:line="240" w:lineRule="auto"/>
              <w:jc w:val="left"/>
              <w:rPr>
                <w:sz w:val="20"/>
                <w:szCs w:val="20"/>
                <w:bdr w:val="nil"/>
              </w:rPr>
            </w:pPr>
            <w:r w:rsidRPr="00FB2521">
              <w:rPr>
                <w:rFonts w:ascii="Calibri" w:eastAsia="Calibri" w:hAnsi="Calibri" w:cs="Calibri"/>
                <w:sz w:val="20"/>
                <w:szCs w:val="20"/>
                <w:bdr w:val="nil"/>
              </w:rPr>
              <w:t>využívá různé zdroje informací (slovník, internet, pracovní sešit, učebnice)</w:t>
            </w:r>
          </w:p>
          <w:p w14:paraId="53C7F987" w14:textId="77777777" w:rsidR="00525A62" w:rsidRPr="00FB2521" w:rsidRDefault="007E27D1" w:rsidP="00584F0E">
            <w:pPr>
              <w:numPr>
                <w:ilvl w:val="0"/>
                <w:numId w:val="22"/>
              </w:numPr>
              <w:spacing w:line="240" w:lineRule="auto"/>
              <w:jc w:val="left"/>
              <w:rPr>
                <w:sz w:val="20"/>
                <w:szCs w:val="20"/>
                <w:bdr w:val="nil"/>
              </w:rPr>
            </w:pPr>
            <w:r w:rsidRPr="00FB2521">
              <w:rPr>
                <w:rFonts w:ascii="Calibri" w:eastAsia="Calibri" w:hAnsi="Calibri" w:cs="Calibri"/>
                <w:sz w:val="20"/>
                <w:szCs w:val="20"/>
                <w:bdr w:val="nil"/>
              </w:rPr>
              <w:lastRenderedPageBreak/>
              <w:t>použitím zábavných metod učení si vytváří pozitivní vztah žáka k učení (křížovky, rébusy, soutěže apod.)</w:t>
            </w:r>
            <w:r w:rsidRPr="00FB2521">
              <w:rPr>
                <w:rFonts w:ascii="Calibri" w:eastAsia="Calibri" w:hAnsi="Calibri" w:cs="Calibri"/>
                <w:sz w:val="20"/>
                <w:szCs w:val="20"/>
                <w:bdr w:val="nil"/>
              </w:rPr>
              <w:br/>
            </w:r>
          </w:p>
        </w:tc>
      </w:tr>
      <w:tr w:rsidR="00525A62" w14:paraId="7575B992" w14:textId="77777777">
        <w:tc>
          <w:tcPr>
            <w:tcW w:w="1500" w:type="pct"/>
            <w:vMerge/>
            <w:tcBorders>
              <w:top w:val="inset" w:sz="6" w:space="0" w:color="808080"/>
              <w:left w:val="inset" w:sz="6" w:space="0" w:color="808080"/>
              <w:bottom w:val="inset" w:sz="6" w:space="0" w:color="808080"/>
              <w:right w:val="inset" w:sz="6" w:space="0" w:color="808080"/>
            </w:tcBorders>
          </w:tcPr>
          <w:p w14:paraId="12EB1ECB"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8FABB"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3087BF7C" w14:textId="77777777" w:rsidR="00525A62" w:rsidRPr="00FB2521" w:rsidRDefault="007E27D1" w:rsidP="00584F0E">
            <w:pPr>
              <w:numPr>
                <w:ilvl w:val="0"/>
                <w:numId w:val="23"/>
              </w:numPr>
              <w:spacing w:line="240" w:lineRule="auto"/>
              <w:jc w:val="left"/>
              <w:rPr>
                <w:sz w:val="20"/>
                <w:szCs w:val="20"/>
                <w:bdr w:val="nil"/>
              </w:rPr>
            </w:pPr>
            <w:r w:rsidRPr="00FB2521">
              <w:rPr>
                <w:rFonts w:ascii="Calibri" w:eastAsia="Calibri" w:hAnsi="Calibri" w:cs="Calibri"/>
                <w:sz w:val="20"/>
                <w:szCs w:val="20"/>
                <w:bdr w:val="nil"/>
              </w:rPr>
              <w:t>k řešení zadaných problémů využívá předešlých zkušeností a ověřuje si správnost svých výsledků</w:t>
            </w:r>
          </w:p>
          <w:p w14:paraId="62C9D2EF" w14:textId="77777777" w:rsidR="00525A62" w:rsidRPr="00FB2521" w:rsidRDefault="007E27D1" w:rsidP="00584F0E">
            <w:pPr>
              <w:numPr>
                <w:ilvl w:val="0"/>
                <w:numId w:val="23"/>
              </w:numPr>
              <w:spacing w:line="240" w:lineRule="auto"/>
              <w:jc w:val="left"/>
              <w:rPr>
                <w:sz w:val="20"/>
                <w:szCs w:val="20"/>
                <w:bdr w:val="nil"/>
              </w:rPr>
            </w:pPr>
            <w:r w:rsidRPr="00FB2521">
              <w:rPr>
                <w:rFonts w:ascii="Calibri" w:eastAsia="Calibri" w:hAnsi="Calibri" w:cs="Calibri"/>
                <w:sz w:val="20"/>
                <w:szCs w:val="20"/>
                <w:bdr w:val="nil"/>
              </w:rPr>
              <w:t>učí se sdělovat svůj názor ostatním žákům a vyjádřit své pocity</w:t>
            </w:r>
          </w:p>
          <w:p w14:paraId="73AE0153" w14:textId="77777777" w:rsidR="00525A62" w:rsidRPr="00FB2521" w:rsidRDefault="007E27D1" w:rsidP="00584F0E">
            <w:pPr>
              <w:numPr>
                <w:ilvl w:val="0"/>
                <w:numId w:val="23"/>
              </w:numPr>
              <w:spacing w:line="240" w:lineRule="auto"/>
              <w:jc w:val="left"/>
              <w:rPr>
                <w:sz w:val="20"/>
                <w:szCs w:val="20"/>
                <w:bdr w:val="nil"/>
              </w:rPr>
            </w:pPr>
            <w:r w:rsidRPr="00FB2521">
              <w:rPr>
                <w:rFonts w:ascii="Calibri" w:eastAsia="Calibri" w:hAnsi="Calibri" w:cs="Calibri"/>
                <w:sz w:val="20"/>
                <w:szCs w:val="20"/>
                <w:bdr w:val="nil"/>
              </w:rPr>
              <w:t>užívá při řešení problémů logické postupy</w:t>
            </w:r>
          </w:p>
        </w:tc>
      </w:tr>
      <w:tr w:rsidR="00525A62" w14:paraId="72C9CA3B" w14:textId="77777777">
        <w:tc>
          <w:tcPr>
            <w:tcW w:w="1500" w:type="pct"/>
            <w:vMerge/>
            <w:tcBorders>
              <w:top w:val="inset" w:sz="6" w:space="0" w:color="808080"/>
              <w:left w:val="inset" w:sz="6" w:space="0" w:color="808080"/>
              <w:bottom w:val="inset" w:sz="6" w:space="0" w:color="808080"/>
              <w:right w:val="inset" w:sz="6" w:space="0" w:color="808080"/>
            </w:tcBorders>
          </w:tcPr>
          <w:p w14:paraId="405D0FF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9A522"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3780EA9C" w14:textId="77777777" w:rsidR="00525A62" w:rsidRPr="00FB2521" w:rsidRDefault="007E27D1" w:rsidP="00584F0E">
            <w:pPr>
              <w:numPr>
                <w:ilvl w:val="0"/>
                <w:numId w:val="24"/>
              </w:numPr>
              <w:spacing w:line="240" w:lineRule="auto"/>
              <w:jc w:val="left"/>
              <w:rPr>
                <w:sz w:val="20"/>
                <w:szCs w:val="20"/>
                <w:bdr w:val="nil"/>
              </w:rPr>
            </w:pPr>
            <w:r w:rsidRPr="00FB2521">
              <w:rPr>
                <w:rFonts w:ascii="Calibri" w:eastAsia="Calibri" w:hAnsi="Calibri" w:cs="Calibri"/>
                <w:sz w:val="20"/>
                <w:szCs w:val="20"/>
                <w:bdr w:val="nil"/>
              </w:rPr>
              <w:t>správně formuluje své myšlenky a názory</w:t>
            </w:r>
          </w:p>
          <w:p w14:paraId="67B533AB" w14:textId="77777777" w:rsidR="00525A62" w:rsidRPr="00FB2521" w:rsidRDefault="007E27D1" w:rsidP="00584F0E">
            <w:pPr>
              <w:numPr>
                <w:ilvl w:val="0"/>
                <w:numId w:val="24"/>
              </w:numPr>
              <w:spacing w:line="240" w:lineRule="auto"/>
              <w:jc w:val="left"/>
              <w:rPr>
                <w:sz w:val="20"/>
                <w:szCs w:val="20"/>
                <w:bdr w:val="nil"/>
              </w:rPr>
            </w:pPr>
            <w:r w:rsidRPr="00FB2521">
              <w:rPr>
                <w:rFonts w:ascii="Calibri" w:eastAsia="Calibri" w:hAnsi="Calibri" w:cs="Calibri"/>
                <w:sz w:val="20"/>
                <w:szCs w:val="20"/>
                <w:bdr w:val="nil"/>
              </w:rPr>
              <w:t>pomocí učiva si rozšiřuje slovní zásobu</w:t>
            </w:r>
          </w:p>
          <w:p w14:paraId="2D8C0E86" w14:textId="77777777" w:rsidR="00525A62" w:rsidRPr="00FB2521" w:rsidRDefault="007E27D1" w:rsidP="00584F0E">
            <w:pPr>
              <w:numPr>
                <w:ilvl w:val="0"/>
                <w:numId w:val="24"/>
              </w:numPr>
              <w:spacing w:line="240" w:lineRule="auto"/>
              <w:jc w:val="left"/>
              <w:rPr>
                <w:sz w:val="20"/>
                <w:szCs w:val="20"/>
                <w:bdr w:val="nil"/>
              </w:rPr>
            </w:pPr>
            <w:r w:rsidRPr="00FB2521">
              <w:rPr>
                <w:rFonts w:ascii="Calibri" w:eastAsia="Calibri" w:hAnsi="Calibri" w:cs="Calibri"/>
                <w:sz w:val="20"/>
                <w:szCs w:val="20"/>
                <w:bdr w:val="nil"/>
              </w:rPr>
              <w:t>aktivně komunikuje při skupinové práci</w:t>
            </w:r>
          </w:p>
          <w:p w14:paraId="7115F7A1" w14:textId="77777777" w:rsidR="00525A62" w:rsidRPr="00FB2521" w:rsidRDefault="007E27D1" w:rsidP="00584F0E">
            <w:pPr>
              <w:numPr>
                <w:ilvl w:val="0"/>
                <w:numId w:val="24"/>
              </w:numPr>
              <w:spacing w:line="240" w:lineRule="auto"/>
              <w:jc w:val="left"/>
              <w:rPr>
                <w:sz w:val="20"/>
                <w:szCs w:val="20"/>
                <w:bdr w:val="nil"/>
              </w:rPr>
            </w:pPr>
            <w:r w:rsidRPr="00FB2521">
              <w:rPr>
                <w:rFonts w:ascii="Calibri" w:eastAsia="Calibri" w:hAnsi="Calibri" w:cs="Calibri"/>
                <w:sz w:val="20"/>
                <w:szCs w:val="20"/>
                <w:bdr w:val="nil"/>
              </w:rPr>
              <w:t>využívá moderní informační technologie (tablet, iPad,</w:t>
            </w:r>
            <w:r w:rsidR="00B85696" w:rsidRPr="00FB2521">
              <w:rPr>
                <w:rFonts w:ascii="Calibri" w:eastAsia="Calibri" w:hAnsi="Calibri" w:cs="Calibri"/>
                <w:sz w:val="20"/>
                <w:szCs w:val="20"/>
                <w:bdr w:val="nil"/>
              </w:rPr>
              <w:t xml:space="preserve"> </w:t>
            </w:r>
            <w:r w:rsidRPr="00FB2521">
              <w:rPr>
                <w:rFonts w:ascii="Calibri" w:eastAsia="Calibri" w:hAnsi="Calibri" w:cs="Calibri"/>
                <w:sz w:val="20"/>
                <w:szCs w:val="20"/>
                <w:bdr w:val="nil"/>
              </w:rPr>
              <w:t xml:space="preserve">interaktivní tabule) </w:t>
            </w:r>
          </w:p>
        </w:tc>
      </w:tr>
      <w:tr w:rsidR="00525A62" w14:paraId="38214AC3" w14:textId="77777777">
        <w:tc>
          <w:tcPr>
            <w:tcW w:w="1500" w:type="pct"/>
            <w:vMerge/>
            <w:tcBorders>
              <w:top w:val="inset" w:sz="6" w:space="0" w:color="808080"/>
              <w:left w:val="inset" w:sz="6" w:space="0" w:color="808080"/>
              <w:bottom w:val="inset" w:sz="6" w:space="0" w:color="808080"/>
              <w:right w:val="inset" w:sz="6" w:space="0" w:color="808080"/>
            </w:tcBorders>
          </w:tcPr>
          <w:p w14:paraId="4260254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21723"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02BE8278" w14:textId="77777777" w:rsidR="00525A62" w:rsidRPr="00FB2521" w:rsidRDefault="007E27D1" w:rsidP="00584F0E">
            <w:pPr>
              <w:numPr>
                <w:ilvl w:val="0"/>
                <w:numId w:val="25"/>
              </w:numPr>
              <w:spacing w:line="240" w:lineRule="auto"/>
              <w:jc w:val="left"/>
              <w:rPr>
                <w:sz w:val="20"/>
                <w:szCs w:val="20"/>
                <w:bdr w:val="nil"/>
              </w:rPr>
            </w:pPr>
            <w:r w:rsidRPr="00FB2521">
              <w:rPr>
                <w:rFonts w:ascii="Calibri" w:eastAsia="Calibri" w:hAnsi="Calibri" w:cs="Calibri"/>
                <w:sz w:val="20"/>
                <w:szCs w:val="20"/>
                <w:bdr w:val="nil"/>
              </w:rPr>
              <w:t>v jednoduchých situacích si dokáže vyžádat a poskytnout pomoc nebo radu</w:t>
            </w:r>
          </w:p>
          <w:p w14:paraId="619FE6AC" w14:textId="77777777" w:rsidR="00525A62" w:rsidRPr="00FB2521" w:rsidRDefault="007E27D1" w:rsidP="00584F0E">
            <w:pPr>
              <w:numPr>
                <w:ilvl w:val="0"/>
                <w:numId w:val="25"/>
              </w:numPr>
              <w:spacing w:line="240" w:lineRule="auto"/>
              <w:jc w:val="left"/>
              <w:rPr>
                <w:sz w:val="20"/>
                <w:szCs w:val="20"/>
                <w:bdr w:val="nil"/>
              </w:rPr>
            </w:pPr>
            <w:r w:rsidRPr="00FB2521">
              <w:rPr>
                <w:rFonts w:ascii="Calibri" w:eastAsia="Calibri" w:hAnsi="Calibri" w:cs="Calibri"/>
                <w:sz w:val="20"/>
                <w:szCs w:val="20"/>
                <w:bdr w:val="nil"/>
              </w:rPr>
              <w:t>respektuje názory druhých, dokáže argumentovat</w:t>
            </w:r>
          </w:p>
          <w:p w14:paraId="4E612D5A" w14:textId="77777777" w:rsidR="00525A62" w:rsidRPr="00FB2521" w:rsidRDefault="007E27D1" w:rsidP="00584F0E">
            <w:pPr>
              <w:numPr>
                <w:ilvl w:val="0"/>
                <w:numId w:val="25"/>
              </w:numPr>
              <w:spacing w:line="240" w:lineRule="auto"/>
              <w:jc w:val="left"/>
              <w:rPr>
                <w:sz w:val="20"/>
                <w:szCs w:val="20"/>
                <w:bdr w:val="nil"/>
              </w:rPr>
            </w:pPr>
            <w:r w:rsidRPr="00FB2521">
              <w:rPr>
                <w:rFonts w:ascii="Calibri" w:eastAsia="Calibri" w:hAnsi="Calibri" w:cs="Calibri"/>
                <w:sz w:val="20"/>
                <w:szCs w:val="20"/>
                <w:bdr w:val="nil"/>
              </w:rPr>
              <w:t>pomáhá slabším členům skupiny při pochopení a zpracování zadaného úkolu</w:t>
            </w:r>
          </w:p>
          <w:p w14:paraId="0115B083" w14:textId="77777777" w:rsidR="00525A62" w:rsidRPr="00FB2521" w:rsidRDefault="007E27D1" w:rsidP="00584F0E">
            <w:pPr>
              <w:numPr>
                <w:ilvl w:val="0"/>
                <w:numId w:val="25"/>
              </w:numPr>
              <w:spacing w:line="240" w:lineRule="auto"/>
              <w:jc w:val="left"/>
              <w:rPr>
                <w:sz w:val="20"/>
                <w:szCs w:val="20"/>
                <w:bdr w:val="nil"/>
              </w:rPr>
            </w:pPr>
            <w:r w:rsidRPr="00FB2521">
              <w:rPr>
                <w:rFonts w:ascii="Calibri" w:eastAsia="Calibri" w:hAnsi="Calibri" w:cs="Calibri"/>
                <w:sz w:val="20"/>
                <w:szCs w:val="20"/>
                <w:bdr w:val="nil"/>
              </w:rPr>
              <w:t>těší se ze svého úspěchu i úspěchů ostatních</w:t>
            </w:r>
          </w:p>
        </w:tc>
      </w:tr>
      <w:tr w:rsidR="00525A62" w14:paraId="23E7FA95" w14:textId="77777777">
        <w:tc>
          <w:tcPr>
            <w:tcW w:w="1500" w:type="pct"/>
            <w:vMerge/>
            <w:tcBorders>
              <w:top w:val="inset" w:sz="6" w:space="0" w:color="808080"/>
              <w:left w:val="inset" w:sz="6" w:space="0" w:color="808080"/>
              <w:bottom w:val="inset" w:sz="6" w:space="0" w:color="808080"/>
              <w:right w:val="inset" w:sz="6" w:space="0" w:color="808080"/>
            </w:tcBorders>
          </w:tcPr>
          <w:p w14:paraId="703DE504"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7CF61"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222B78B5" w14:textId="77777777" w:rsidR="00525A62" w:rsidRPr="00FB2521" w:rsidRDefault="007E27D1" w:rsidP="00584F0E">
            <w:pPr>
              <w:numPr>
                <w:ilvl w:val="0"/>
                <w:numId w:val="26"/>
              </w:numPr>
              <w:spacing w:line="240" w:lineRule="auto"/>
              <w:jc w:val="left"/>
              <w:rPr>
                <w:sz w:val="20"/>
                <w:szCs w:val="20"/>
                <w:bdr w:val="nil"/>
              </w:rPr>
            </w:pPr>
            <w:r w:rsidRPr="00FB2521">
              <w:rPr>
                <w:rFonts w:ascii="Calibri" w:eastAsia="Calibri" w:hAnsi="Calibri" w:cs="Calibri"/>
                <w:sz w:val="20"/>
                <w:szCs w:val="20"/>
                <w:bdr w:val="nil"/>
              </w:rPr>
              <w:t>seznamuje se s reáliemi anglicky mluvících zemí, poznává vybrané jevy ze života tamějších lidí a jejich tradic</w:t>
            </w:r>
          </w:p>
          <w:p w14:paraId="78C281A1" w14:textId="77777777" w:rsidR="00525A62" w:rsidRPr="00FB2521" w:rsidRDefault="007E27D1" w:rsidP="00584F0E">
            <w:pPr>
              <w:numPr>
                <w:ilvl w:val="0"/>
                <w:numId w:val="26"/>
              </w:numPr>
              <w:spacing w:line="240" w:lineRule="auto"/>
              <w:jc w:val="left"/>
              <w:rPr>
                <w:sz w:val="20"/>
                <w:szCs w:val="20"/>
                <w:bdr w:val="nil"/>
              </w:rPr>
            </w:pPr>
            <w:r w:rsidRPr="00FB2521">
              <w:rPr>
                <w:rFonts w:ascii="Calibri" w:eastAsia="Calibri" w:hAnsi="Calibri" w:cs="Calibri"/>
                <w:sz w:val="20"/>
                <w:szCs w:val="20"/>
                <w:bdr w:val="nil"/>
              </w:rPr>
              <w:t>učí se chápat základní kulturní rozdíly své země a anglicky mluvících zemí</w:t>
            </w:r>
          </w:p>
          <w:p w14:paraId="58F40170" w14:textId="77777777" w:rsidR="00525A62" w:rsidRPr="00FB2521" w:rsidRDefault="007E27D1" w:rsidP="00584F0E">
            <w:pPr>
              <w:numPr>
                <w:ilvl w:val="0"/>
                <w:numId w:val="26"/>
              </w:numPr>
              <w:spacing w:line="240" w:lineRule="auto"/>
              <w:jc w:val="left"/>
              <w:rPr>
                <w:sz w:val="20"/>
                <w:szCs w:val="20"/>
                <w:bdr w:val="nil"/>
              </w:rPr>
            </w:pPr>
            <w:r w:rsidRPr="00FB2521">
              <w:rPr>
                <w:rFonts w:ascii="Calibri" w:eastAsia="Calibri" w:hAnsi="Calibri" w:cs="Calibri"/>
                <w:sz w:val="20"/>
                <w:szCs w:val="20"/>
                <w:bdr w:val="nil"/>
              </w:rPr>
              <w:t>je veden k respektování druhých lidí</w:t>
            </w:r>
          </w:p>
        </w:tc>
      </w:tr>
      <w:tr w:rsidR="00525A62" w14:paraId="46E2223C" w14:textId="77777777">
        <w:tc>
          <w:tcPr>
            <w:tcW w:w="1500" w:type="pct"/>
            <w:vMerge/>
            <w:tcBorders>
              <w:top w:val="inset" w:sz="6" w:space="0" w:color="808080"/>
              <w:left w:val="inset" w:sz="6" w:space="0" w:color="808080"/>
              <w:bottom w:val="inset" w:sz="6" w:space="0" w:color="808080"/>
              <w:right w:val="inset" w:sz="6" w:space="0" w:color="808080"/>
            </w:tcBorders>
          </w:tcPr>
          <w:p w14:paraId="1584F84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48C16"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5FEF03DA" w14:textId="77777777" w:rsidR="00525A62" w:rsidRPr="00FB2521" w:rsidRDefault="007E27D1" w:rsidP="00584F0E">
            <w:pPr>
              <w:numPr>
                <w:ilvl w:val="0"/>
                <w:numId w:val="27"/>
              </w:numPr>
              <w:spacing w:line="240" w:lineRule="auto"/>
              <w:jc w:val="left"/>
              <w:rPr>
                <w:sz w:val="20"/>
                <w:szCs w:val="20"/>
                <w:bdr w:val="nil"/>
              </w:rPr>
            </w:pPr>
            <w:r w:rsidRPr="00FB2521">
              <w:rPr>
                <w:rFonts w:ascii="Calibri" w:eastAsia="Calibri" w:hAnsi="Calibri" w:cs="Calibri"/>
                <w:sz w:val="20"/>
                <w:szCs w:val="20"/>
                <w:bdr w:val="nil"/>
              </w:rPr>
              <w:t>svědomitě vykonává zadanou práci a výsledky své práce umí zhodnotit</w:t>
            </w:r>
          </w:p>
          <w:p w14:paraId="6F73B68E" w14:textId="77777777" w:rsidR="00525A62" w:rsidRPr="00FB2521" w:rsidRDefault="007E27D1" w:rsidP="00584F0E">
            <w:pPr>
              <w:numPr>
                <w:ilvl w:val="0"/>
                <w:numId w:val="27"/>
              </w:numPr>
              <w:spacing w:line="240" w:lineRule="auto"/>
              <w:jc w:val="left"/>
              <w:rPr>
                <w:sz w:val="20"/>
                <w:szCs w:val="20"/>
                <w:bdr w:val="nil"/>
              </w:rPr>
            </w:pPr>
            <w:r w:rsidRPr="00FB2521">
              <w:rPr>
                <w:rFonts w:ascii="Calibri" w:eastAsia="Calibri" w:hAnsi="Calibri" w:cs="Calibri"/>
                <w:sz w:val="20"/>
                <w:szCs w:val="20"/>
                <w:bdr w:val="nil"/>
              </w:rPr>
              <w:t xml:space="preserve">s pomocí učitele plánuje dílčí kroky nutné ke splnění úkolu a stanoví čas na jejich realizaci </w:t>
            </w:r>
          </w:p>
          <w:p w14:paraId="452F6929" w14:textId="77777777" w:rsidR="00525A62" w:rsidRPr="00FB2521" w:rsidRDefault="007E27D1" w:rsidP="00584F0E">
            <w:pPr>
              <w:numPr>
                <w:ilvl w:val="0"/>
                <w:numId w:val="27"/>
              </w:numPr>
              <w:spacing w:line="240" w:lineRule="auto"/>
              <w:jc w:val="left"/>
              <w:rPr>
                <w:sz w:val="20"/>
                <w:szCs w:val="20"/>
                <w:bdr w:val="nil"/>
              </w:rPr>
            </w:pPr>
            <w:r w:rsidRPr="00FB2521">
              <w:rPr>
                <w:rFonts w:ascii="Calibri" w:eastAsia="Calibri" w:hAnsi="Calibri" w:cs="Calibri"/>
                <w:sz w:val="20"/>
                <w:szCs w:val="20"/>
                <w:bdr w:val="nil"/>
              </w:rPr>
              <w:t>je veden k systematické a důsledné práci</w:t>
            </w:r>
          </w:p>
        </w:tc>
      </w:tr>
      <w:tr w:rsidR="00525A62" w14:paraId="66808A4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48378E" w14:textId="77777777" w:rsidR="00525A62" w:rsidRDefault="007E27D1">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821AC"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Vzhledem k tomu, že naši školu navštěvují žáci se speciálními vzdělávacími potřebami, zohledňujeme nižší úroveň grafického projevu žáků, tolerujeme fonetický přepis a podporujeme hlasité předříkávání slovní zásoby. Zaměřujeme se na osvojení nejdůležitějších tematických celků. Při prověřování znalostí preferujeme ústní zkoušení. Úkoly jsou zadávány v menším rozsahu. Při práci na překladech tolerujeme tempo jednotlivých žáků, poskytujeme osnovu s důležitými slovy a žáci mají na vypracování úkolů i na kontrolu napsaného delší časový limit. Při hodnocení odlišujeme specifické chyby a nezahrnujeme je do konečného hodnocení. Žáci běžně používají kompenzační pomůcky, např. slovníky a přehledy učiva, čtecí okénko, speciální záložky s výřezem aj. Vyučující vždy po zadání práce kontroluje pochopení úkolu.</w:t>
            </w:r>
          </w:p>
        </w:tc>
      </w:tr>
      <w:tr w:rsidR="00525A62" w14:paraId="1B4A92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462BAC" w14:textId="77777777" w:rsidR="00525A62" w:rsidRDefault="007E27D1">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649D0"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Při klasifikaci se v souladu s požadavky učebních osnov především hodnotí využití získaných teoretických vědomostí. Dále se hodnotí kvalita výsledků činností, vztah žáka k činnostem a projevený zájem o ně. Neméně důležitá je aktivita a iniciativa, např. zapojení se do vyučovacího procesu, příprava na </w:t>
            </w:r>
            <w:r w:rsidRPr="00FB2521">
              <w:rPr>
                <w:rFonts w:ascii="Calibri" w:eastAsia="Calibri" w:hAnsi="Calibri" w:cs="Calibri"/>
                <w:sz w:val="20"/>
                <w:szCs w:val="20"/>
                <w:bdr w:val="nil"/>
              </w:rPr>
              <w:lastRenderedPageBreak/>
              <w:t xml:space="preserve">hodinu, plnění domácích úkolů apod. Dalším atributem hodnocení je samostatnost myšlení jako chápání souvislostí, schopnost analýzy a syntézy, zdůvodnění a zobecnění. </w:t>
            </w:r>
            <w:r w:rsidRPr="00FB2521">
              <w:rPr>
                <w:rFonts w:ascii="Calibri" w:eastAsia="Calibri" w:hAnsi="Calibri" w:cs="Calibri"/>
                <w:sz w:val="20"/>
                <w:szCs w:val="20"/>
                <w:bdr w:val="nil"/>
              </w:rPr>
              <w:br/>
              <w:t>Pozn. Způsob hodnocení a klasifikace žáka se speciálními vzdělávacími potřebami vychází ze znalosti příznaků postižení a uplatňuje se ve všech vyučovacích předmětech, ve kterých se projevuje postižení žáka, a na obou stupních základní školy. Při způsobu hodnocení a klasifikaci žáků pedagogičtí pracovníci upřednostňují motivační složku hodnocení, hodnotí jevy, které žák zvládl. Způsob hodnocení projedná třídní učitel a výchovný poradce s ostatními vyučujícími.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 aj.). Podle druhu postižení využívá speciální metody, postupy, formy a prostředky vzdělávání a hodnocení, kompenzační, rehabilitační a učební pomůcky, speciální učebnice a didaktické materiály.</w:t>
            </w:r>
          </w:p>
        </w:tc>
      </w:tr>
    </w:tbl>
    <w:p w14:paraId="16EE549C" w14:textId="77777777" w:rsidR="00525A62" w:rsidRDefault="007E27D1">
      <w:pPr>
        <w:rPr>
          <w:bdr w:val="nil"/>
        </w:rPr>
      </w:pPr>
      <w:r>
        <w:rPr>
          <w:bdr w:val="nil"/>
        </w:rPr>
        <w:lastRenderedPageBreak/>
        <w:t>   </w:t>
      </w:r>
    </w:p>
    <w:p w14:paraId="50309680" w14:textId="77777777" w:rsidR="006530F9" w:rsidRDefault="006530F9">
      <w:pPr>
        <w:rPr>
          <w:bdr w:val="nil"/>
        </w:rPr>
      </w:pPr>
    </w:p>
    <w:p w14:paraId="730A7E52" w14:textId="77777777" w:rsidR="006530F9" w:rsidRDefault="006530F9">
      <w:pPr>
        <w:rPr>
          <w:bdr w:val="nil"/>
        </w:rPr>
      </w:pP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F68420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9CF71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C0FFF5" w14:textId="77777777" w:rsidR="00525A62" w:rsidRDefault="006530F9" w:rsidP="006530F9">
            <w:pPr>
              <w:shd w:val="clear" w:color="auto" w:fill="9CC2E5"/>
              <w:spacing w:line="240" w:lineRule="auto"/>
              <w:rPr>
                <w:bdr w:val="nil"/>
              </w:rPr>
            </w:pPr>
            <w:r>
              <w:rPr>
                <w:rFonts w:ascii="Calibri" w:eastAsia="Calibri" w:hAnsi="Calibri" w:cs="Calibri"/>
                <w:b/>
                <w:bCs/>
                <w:sz w:val="20"/>
                <w:bdr w:val="nil"/>
              </w:rPr>
              <w:t>1</w:t>
            </w:r>
            <w:r w:rsidR="007E27D1">
              <w:rPr>
                <w:rFonts w:ascii="Calibri" w:eastAsia="Calibri" w:hAnsi="Calibri" w:cs="Calibri"/>
                <w:b/>
                <w:bCs/>
                <w:sz w:val="20"/>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282D8D" w14:textId="77777777" w:rsidR="00525A62" w:rsidRDefault="00525A62"/>
        </w:tc>
      </w:tr>
      <w:tr w:rsidR="00525A62" w14:paraId="7AE89FD4" w14:textId="77777777" w:rsidTr="00B964E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B8FAA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4ADCA" w14:textId="77777777" w:rsidR="00525A62" w:rsidRDefault="007E27D1" w:rsidP="00584F0E">
            <w:pPr>
              <w:numPr>
                <w:ilvl w:val="0"/>
                <w:numId w:val="28"/>
              </w:numPr>
              <w:spacing w:line="240" w:lineRule="auto"/>
              <w:jc w:val="left"/>
              <w:rPr>
                <w:bdr w:val="nil"/>
              </w:rPr>
            </w:pPr>
            <w:r>
              <w:rPr>
                <w:rFonts w:ascii="Calibri" w:eastAsia="Calibri" w:hAnsi="Calibri" w:cs="Calibri"/>
                <w:sz w:val="20"/>
                <w:bdr w:val="nil"/>
              </w:rPr>
              <w:t>Kompetence k učení</w:t>
            </w:r>
          </w:p>
          <w:p w14:paraId="133BDF0D" w14:textId="77777777" w:rsidR="00525A62" w:rsidRDefault="007E27D1" w:rsidP="00584F0E">
            <w:pPr>
              <w:numPr>
                <w:ilvl w:val="0"/>
                <w:numId w:val="28"/>
              </w:numPr>
              <w:spacing w:line="240" w:lineRule="auto"/>
              <w:jc w:val="left"/>
              <w:rPr>
                <w:bdr w:val="nil"/>
              </w:rPr>
            </w:pPr>
            <w:r>
              <w:rPr>
                <w:rFonts w:ascii="Calibri" w:eastAsia="Calibri" w:hAnsi="Calibri" w:cs="Calibri"/>
                <w:sz w:val="20"/>
                <w:bdr w:val="nil"/>
              </w:rPr>
              <w:t>Kompetence komunikativní</w:t>
            </w:r>
          </w:p>
        </w:tc>
      </w:tr>
      <w:tr w:rsidR="00525A62" w14:paraId="3DB1181F" w14:textId="77777777" w:rsidTr="00B964E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488B5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1758A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B964EB" w14:paraId="2F03024A" w14:textId="77777777" w:rsidTr="00B964E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DF7371A" w14:textId="77777777" w:rsidR="00B964EB" w:rsidRDefault="00333E74">
            <w:pPr>
              <w:spacing w:line="240" w:lineRule="auto"/>
              <w:ind w:left="60"/>
              <w:jc w:val="left"/>
              <w:rPr>
                <w:bdr w:val="nil"/>
              </w:rPr>
            </w:pPr>
            <w:r>
              <w:t xml:space="preserve">reakce na jednoduché pokyny pozdrav, rozloučení, otázky </w:t>
            </w:r>
            <w:proofErr w:type="spellStart"/>
            <w:r>
              <w:t>What's</w:t>
            </w:r>
            <w:proofErr w:type="spellEnd"/>
            <w:r>
              <w:t xml:space="preserve"> </w:t>
            </w:r>
            <w:proofErr w:type="spellStart"/>
            <w:r>
              <w:t>your</w:t>
            </w:r>
            <w:proofErr w:type="spellEnd"/>
            <w:r>
              <w:t xml:space="preserve"> </w:t>
            </w:r>
            <w:proofErr w:type="spellStart"/>
            <w:r>
              <w:t>name</w:t>
            </w:r>
            <w:proofErr w:type="spellEnd"/>
            <w:r>
              <w:t xml:space="preserve">? </w:t>
            </w:r>
            <w:proofErr w:type="spellStart"/>
            <w:r>
              <w:t>How</w:t>
            </w:r>
            <w:proofErr w:type="spellEnd"/>
            <w:r>
              <w:t xml:space="preserve"> are </w:t>
            </w:r>
            <w:proofErr w:type="spellStart"/>
            <w:r>
              <w:t>you</w:t>
            </w:r>
            <w:proofErr w:type="spellEnd"/>
            <w:r>
              <w:t xml:space="preserve">? </w:t>
            </w:r>
            <w:proofErr w:type="spellStart"/>
            <w:r>
              <w:t>What</w:t>
            </w:r>
            <w:proofErr w:type="spellEnd"/>
            <w:r>
              <w:t xml:space="preserve"> </w:t>
            </w:r>
            <w:proofErr w:type="spellStart"/>
            <w:r>
              <w:t>colour</w:t>
            </w:r>
            <w:proofErr w:type="spellEnd"/>
            <w:r>
              <w:t xml:space="preserve"> </w:t>
            </w:r>
            <w:proofErr w:type="spellStart"/>
            <w:r>
              <w:t>is</w:t>
            </w:r>
            <w:proofErr w:type="spellEnd"/>
            <w:r>
              <w:t xml:space="preserve"> </w:t>
            </w:r>
            <w:proofErr w:type="spellStart"/>
            <w:r>
              <w:t>it</w:t>
            </w:r>
            <w:proofErr w:type="spellEnd"/>
            <w:r>
              <w:t xml:space="preserve">? </w:t>
            </w:r>
            <w:proofErr w:type="spellStart"/>
            <w:r>
              <w:t>How</w:t>
            </w:r>
            <w:proofErr w:type="spellEnd"/>
            <w:r>
              <w:t xml:space="preserve"> many? slovní zásoba z tematických okruhů: číslice 1-10, barvy, rodina, školní pomůcky, hračky, části těla, lidské smysly, domov, ovoce a zelenina, domácí mazlíčci, zvířata na farmě gramatická vazba: I </w:t>
            </w:r>
            <w:proofErr w:type="spellStart"/>
            <w:r>
              <w:t>am</w:t>
            </w:r>
            <w:proofErr w:type="spellEnd"/>
            <w:r>
              <w:t xml:space="preserve">, It </w:t>
            </w:r>
            <w:proofErr w:type="spellStart"/>
            <w:r>
              <w:t>is</w:t>
            </w:r>
            <w:proofErr w:type="spellEnd"/>
            <w:r>
              <w:t xml:space="preserve">, I </w:t>
            </w:r>
            <w:proofErr w:type="spellStart"/>
            <w:r>
              <w:t>have</w:t>
            </w:r>
            <w:proofErr w:type="spellEnd"/>
            <w:r>
              <w:t xml:space="preserve"> </w:t>
            </w:r>
            <w:proofErr w:type="spellStart"/>
            <w:r>
              <w:t>got</w:t>
            </w:r>
            <w:proofErr w:type="spellEnd"/>
            <w:r>
              <w:t xml:space="preserve">, I </w:t>
            </w:r>
            <w:proofErr w:type="spellStart"/>
            <w:r>
              <w:t>like</w:t>
            </w:r>
            <w:proofErr w:type="spellEnd"/>
            <w:r>
              <w:t xml:space="preserve">, I </w:t>
            </w:r>
            <w:proofErr w:type="spellStart"/>
            <w:r>
              <w:t>don't</w:t>
            </w:r>
            <w:proofErr w:type="spellEnd"/>
            <w:r>
              <w:t xml:space="preserve"> </w:t>
            </w:r>
            <w:proofErr w:type="spellStart"/>
            <w:r>
              <w:t>like</w:t>
            </w:r>
            <w:proofErr w:type="spellEnd"/>
            <w:r>
              <w:t xml:space="preserve">, </w:t>
            </w:r>
            <w:proofErr w:type="spellStart"/>
            <w:r>
              <w:t>can</w:t>
            </w:r>
            <w:proofErr w:type="spellEnd"/>
            <w:r>
              <w:t>/</w:t>
            </w:r>
            <w:proofErr w:type="spellStart"/>
            <w:r>
              <w:t>can't</w:t>
            </w:r>
            <w:proofErr w:type="spellEnd"/>
            <w:r>
              <w:t xml:space="preserve"> základní výslovnostní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9B21F" w14:textId="77777777" w:rsidR="00B964EB" w:rsidRPr="00B964EB" w:rsidRDefault="00B964EB">
            <w:pPr>
              <w:spacing w:line="240" w:lineRule="auto"/>
              <w:ind w:left="60"/>
              <w:jc w:val="left"/>
              <w:rPr>
                <w:i/>
                <w:bdr w:val="nil"/>
              </w:rPr>
            </w:pPr>
            <w:r w:rsidRPr="00B964EB">
              <w:rPr>
                <w:i/>
                <w:color w:val="ED7D31" w:themeColor="accent2"/>
                <w:sz w:val="20"/>
                <w:bdr w:val="nil"/>
              </w:rPr>
              <w:t>je seznámen se zvukovou podobou cizího jazyka</w:t>
            </w:r>
          </w:p>
        </w:tc>
      </w:tr>
      <w:tr w:rsidR="00333E74" w14:paraId="255D1014" w14:textId="77777777" w:rsidTr="00B749BC">
        <w:trPr>
          <w:trHeight w:val="1791"/>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217B9F1C" w14:textId="77777777" w:rsidR="00333E74" w:rsidRDefault="00333E7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1E93C0ED" w14:textId="77777777" w:rsidR="00333E74" w:rsidRDefault="00333E74">
            <w:pPr>
              <w:spacing w:line="240" w:lineRule="auto"/>
              <w:ind w:left="60"/>
              <w:jc w:val="left"/>
              <w:rPr>
                <w:rFonts w:ascii="Calibri" w:eastAsia="Calibri" w:hAnsi="Calibri" w:cs="Calibri"/>
                <w:sz w:val="20"/>
                <w:bdr w:val="nil"/>
              </w:rPr>
            </w:pPr>
            <w:r>
              <w:t>rozumí jednoduchým krátkým pokynům používaným ve vyučování</w:t>
            </w:r>
          </w:p>
        </w:tc>
      </w:tr>
      <w:tr w:rsidR="00525A62" w14:paraId="4038B88A" w14:textId="77777777" w:rsidTr="00B964E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3E89C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0429AC60" w14:textId="77777777" w:rsidTr="00B964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C5BC6"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55EF181C" w14:textId="77777777" w:rsidTr="00B964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69280" w14:textId="77777777" w:rsidR="00525A62" w:rsidRDefault="007E27D1" w:rsidP="00584F0E">
            <w:pPr>
              <w:numPr>
                <w:ilvl w:val="0"/>
                <w:numId w:val="29"/>
              </w:numPr>
              <w:spacing w:line="240" w:lineRule="auto"/>
              <w:jc w:val="center"/>
              <w:rPr>
                <w:bdr w:val="nil"/>
              </w:rPr>
            </w:pPr>
            <w:r>
              <w:rPr>
                <w:rFonts w:ascii="Calibri" w:eastAsia="Calibri" w:hAnsi="Calibri" w:cs="Calibri"/>
                <w:sz w:val="20"/>
                <w:bdr w:val="nil"/>
              </w:rPr>
              <w:t>rozvíjí dovednosti pro učení a studium</w:t>
            </w:r>
          </w:p>
        </w:tc>
      </w:tr>
      <w:tr w:rsidR="00525A62" w14:paraId="5C2B07C3" w14:textId="77777777" w:rsidTr="00B964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CBB5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525A62" w14:paraId="15A41024" w14:textId="77777777" w:rsidTr="00B964E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5AEE9" w14:textId="77777777" w:rsidR="00525A62" w:rsidRDefault="007E27D1" w:rsidP="00584F0E">
            <w:pPr>
              <w:numPr>
                <w:ilvl w:val="0"/>
                <w:numId w:val="30"/>
              </w:numPr>
              <w:spacing w:line="240" w:lineRule="auto"/>
              <w:jc w:val="center"/>
              <w:rPr>
                <w:bdr w:val="nil"/>
              </w:rPr>
            </w:pPr>
            <w:r>
              <w:rPr>
                <w:rFonts w:ascii="Calibri" w:eastAsia="Calibri" w:hAnsi="Calibri" w:cs="Calibri"/>
                <w:sz w:val="20"/>
                <w:bdr w:val="nil"/>
              </w:rPr>
              <w:t>poznává sebe sama skrze pohled druhých</w:t>
            </w:r>
          </w:p>
        </w:tc>
      </w:tr>
    </w:tbl>
    <w:p w14:paraId="520BF358" w14:textId="77777777" w:rsidR="006530F9" w:rsidRDefault="007E27D1">
      <w:pPr>
        <w:rPr>
          <w:bdr w:val="nil"/>
        </w:rPr>
      </w:pPr>
      <w:r>
        <w:rPr>
          <w:bdr w:val="nil"/>
        </w:rPr>
        <w:t> </w:t>
      </w:r>
    </w:p>
    <w:p w14:paraId="2F834EA3" w14:textId="77777777" w:rsidR="006530F9" w:rsidRDefault="006530F9">
      <w:pPr>
        <w:rPr>
          <w:bdr w:val="nil"/>
        </w:rPr>
      </w:pP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6530F9" w14:paraId="69342B11" w14:textId="77777777" w:rsidTr="007E08F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6C8A9F" w14:textId="77777777" w:rsidR="006530F9" w:rsidRDefault="006530F9" w:rsidP="007E08FA">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0ED392" w14:textId="77777777" w:rsidR="006530F9" w:rsidRDefault="006530F9" w:rsidP="007E08FA">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D771C3" w14:textId="77777777" w:rsidR="006530F9" w:rsidRDefault="006530F9" w:rsidP="007E08FA"/>
        </w:tc>
      </w:tr>
      <w:tr w:rsidR="006530F9" w14:paraId="08E10DD8" w14:textId="77777777" w:rsidTr="007E08F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65143A" w14:textId="77777777" w:rsidR="006530F9" w:rsidRDefault="006530F9" w:rsidP="007E08F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5C1DF" w14:textId="77777777" w:rsidR="006530F9" w:rsidRDefault="006530F9" w:rsidP="007E08FA">
            <w:pPr>
              <w:numPr>
                <w:ilvl w:val="0"/>
                <w:numId w:val="28"/>
              </w:numPr>
              <w:spacing w:line="240" w:lineRule="auto"/>
              <w:jc w:val="left"/>
              <w:rPr>
                <w:bdr w:val="nil"/>
              </w:rPr>
            </w:pPr>
            <w:r>
              <w:rPr>
                <w:rFonts w:ascii="Calibri" w:eastAsia="Calibri" w:hAnsi="Calibri" w:cs="Calibri"/>
                <w:sz w:val="20"/>
                <w:bdr w:val="nil"/>
              </w:rPr>
              <w:t>Kompetence k učení</w:t>
            </w:r>
          </w:p>
          <w:p w14:paraId="56AB68D1" w14:textId="77777777" w:rsidR="006530F9" w:rsidRDefault="006530F9" w:rsidP="007E08FA">
            <w:pPr>
              <w:numPr>
                <w:ilvl w:val="0"/>
                <w:numId w:val="28"/>
              </w:numPr>
              <w:spacing w:line="240" w:lineRule="auto"/>
              <w:jc w:val="left"/>
              <w:rPr>
                <w:bdr w:val="nil"/>
              </w:rPr>
            </w:pPr>
            <w:r>
              <w:rPr>
                <w:rFonts w:ascii="Calibri" w:eastAsia="Calibri" w:hAnsi="Calibri" w:cs="Calibri"/>
                <w:sz w:val="20"/>
                <w:bdr w:val="nil"/>
              </w:rPr>
              <w:t>Kompetence komunikativní</w:t>
            </w:r>
          </w:p>
        </w:tc>
      </w:tr>
      <w:tr w:rsidR="006530F9" w14:paraId="574C24FD" w14:textId="77777777" w:rsidTr="007E08F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DCCADF" w14:textId="77777777" w:rsidR="006530F9" w:rsidRDefault="006530F9" w:rsidP="007E08FA">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5F97B6" w14:textId="77777777" w:rsidR="006530F9" w:rsidRDefault="006530F9" w:rsidP="007E08FA">
            <w:pPr>
              <w:shd w:val="clear" w:color="auto" w:fill="DEEAF6"/>
              <w:spacing w:line="240" w:lineRule="auto"/>
              <w:jc w:val="center"/>
              <w:rPr>
                <w:bdr w:val="nil"/>
              </w:rPr>
            </w:pPr>
            <w:r>
              <w:rPr>
                <w:rFonts w:ascii="Calibri" w:eastAsia="Calibri" w:hAnsi="Calibri" w:cs="Calibri"/>
                <w:b/>
                <w:bCs/>
                <w:sz w:val="20"/>
                <w:bdr w:val="nil"/>
              </w:rPr>
              <w:t>ŠVP výstupy</w:t>
            </w:r>
          </w:p>
        </w:tc>
      </w:tr>
      <w:tr w:rsidR="006530F9" w14:paraId="74E34C22" w14:textId="77777777" w:rsidTr="007E08F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F33F220" w14:textId="77777777" w:rsidR="006530F9" w:rsidRPr="00FB2521" w:rsidRDefault="00333E74" w:rsidP="007E08FA">
            <w:pPr>
              <w:spacing w:line="240" w:lineRule="auto"/>
              <w:ind w:left="60"/>
              <w:jc w:val="left"/>
              <w:rPr>
                <w:sz w:val="20"/>
                <w:szCs w:val="20"/>
                <w:bdr w:val="nil"/>
              </w:rPr>
            </w:pPr>
            <w:r w:rsidRPr="00FB2521">
              <w:rPr>
                <w:sz w:val="20"/>
                <w:szCs w:val="20"/>
              </w:rPr>
              <w:t xml:space="preserve">vazby: I </w:t>
            </w:r>
            <w:proofErr w:type="spellStart"/>
            <w:r w:rsidRPr="00FB2521">
              <w:rPr>
                <w:sz w:val="20"/>
                <w:szCs w:val="20"/>
              </w:rPr>
              <w:t>am</w:t>
            </w:r>
            <w:proofErr w:type="spellEnd"/>
            <w:r w:rsidRPr="00FB2521">
              <w:rPr>
                <w:sz w:val="20"/>
                <w:szCs w:val="20"/>
              </w:rPr>
              <w:t xml:space="preserve">, </w:t>
            </w:r>
            <w:proofErr w:type="spellStart"/>
            <w:r w:rsidRPr="00FB2521">
              <w:rPr>
                <w:sz w:val="20"/>
                <w:szCs w:val="20"/>
              </w:rPr>
              <w:t>I'm</w:t>
            </w:r>
            <w:proofErr w:type="spellEnd"/>
            <w:r w:rsidRPr="00FB2521">
              <w:rPr>
                <w:sz w:val="20"/>
                <w:szCs w:val="20"/>
              </w:rPr>
              <w:t xml:space="preserve"> not, I </w:t>
            </w:r>
            <w:proofErr w:type="spellStart"/>
            <w:r w:rsidRPr="00FB2521">
              <w:rPr>
                <w:sz w:val="20"/>
                <w:szCs w:val="20"/>
              </w:rPr>
              <w:t>have</w:t>
            </w:r>
            <w:proofErr w:type="spellEnd"/>
            <w:r w:rsidRPr="00FB2521">
              <w:rPr>
                <w:sz w:val="20"/>
                <w:szCs w:val="20"/>
              </w:rPr>
              <w:t xml:space="preserve"> </w:t>
            </w:r>
            <w:proofErr w:type="spellStart"/>
            <w:r w:rsidRPr="00FB2521">
              <w:rPr>
                <w:sz w:val="20"/>
                <w:szCs w:val="20"/>
              </w:rPr>
              <w:t>got</w:t>
            </w:r>
            <w:proofErr w:type="spellEnd"/>
            <w:r w:rsidRPr="00FB2521">
              <w:rPr>
                <w:sz w:val="20"/>
                <w:szCs w:val="20"/>
              </w:rPr>
              <w:t xml:space="preserve">, I </w:t>
            </w:r>
            <w:proofErr w:type="spellStart"/>
            <w:r w:rsidRPr="00FB2521">
              <w:rPr>
                <w:sz w:val="20"/>
                <w:szCs w:val="20"/>
              </w:rPr>
              <w:t>haven't</w:t>
            </w:r>
            <w:proofErr w:type="spellEnd"/>
            <w:r w:rsidRPr="00FB2521">
              <w:rPr>
                <w:sz w:val="20"/>
                <w:szCs w:val="20"/>
              </w:rPr>
              <w:t xml:space="preserve"> </w:t>
            </w:r>
            <w:proofErr w:type="spellStart"/>
            <w:r w:rsidRPr="00FB2521">
              <w:rPr>
                <w:sz w:val="20"/>
                <w:szCs w:val="20"/>
              </w:rPr>
              <w:t>got</w:t>
            </w:r>
            <w:proofErr w:type="spellEnd"/>
            <w:r w:rsidRPr="00FB2521">
              <w:rPr>
                <w:sz w:val="20"/>
                <w:szCs w:val="20"/>
              </w:rPr>
              <w:t xml:space="preserve">, </w:t>
            </w:r>
            <w:proofErr w:type="spellStart"/>
            <w:r w:rsidRPr="00FB2521">
              <w:rPr>
                <w:sz w:val="20"/>
                <w:szCs w:val="20"/>
              </w:rPr>
              <w:t>can</w:t>
            </w:r>
            <w:proofErr w:type="spellEnd"/>
            <w:r w:rsidRPr="00FB2521">
              <w:rPr>
                <w:sz w:val="20"/>
                <w:szCs w:val="20"/>
              </w:rPr>
              <w:t>/</w:t>
            </w:r>
            <w:proofErr w:type="spellStart"/>
            <w:r w:rsidRPr="00FB2521">
              <w:rPr>
                <w:sz w:val="20"/>
                <w:szCs w:val="20"/>
              </w:rPr>
              <w:t>can't</w:t>
            </w:r>
            <w:proofErr w:type="spellEnd"/>
            <w:r w:rsidRPr="00FB2521">
              <w:rPr>
                <w:sz w:val="20"/>
                <w:szCs w:val="20"/>
              </w:rPr>
              <w:t xml:space="preserve">, I </w:t>
            </w:r>
            <w:proofErr w:type="spellStart"/>
            <w:r w:rsidRPr="00FB2521">
              <w:rPr>
                <w:sz w:val="20"/>
                <w:szCs w:val="20"/>
              </w:rPr>
              <w:t>like</w:t>
            </w:r>
            <w:proofErr w:type="spellEnd"/>
            <w:r w:rsidRPr="00FB2521">
              <w:rPr>
                <w:sz w:val="20"/>
                <w:szCs w:val="20"/>
              </w:rPr>
              <w:t xml:space="preserve">, I </w:t>
            </w:r>
            <w:proofErr w:type="spellStart"/>
            <w:r w:rsidRPr="00FB2521">
              <w:rPr>
                <w:sz w:val="20"/>
                <w:szCs w:val="20"/>
              </w:rPr>
              <w:t>don't</w:t>
            </w:r>
            <w:proofErr w:type="spellEnd"/>
            <w:r w:rsidRPr="00FB2521">
              <w:rPr>
                <w:sz w:val="20"/>
                <w:szCs w:val="20"/>
              </w:rPr>
              <w:t xml:space="preserve"> </w:t>
            </w:r>
            <w:proofErr w:type="spellStart"/>
            <w:r w:rsidRPr="00FB2521">
              <w:rPr>
                <w:sz w:val="20"/>
                <w:szCs w:val="20"/>
              </w:rPr>
              <w:t>like</w:t>
            </w:r>
            <w:proofErr w:type="spellEnd"/>
            <w:r w:rsidRPr="00FB2521">
              <w:rPr>
                <w:sz w:val="20"/>
                <w:szCs w:val="20"/>
              </w:rPr>
              <w:t xml:space="preserve">, It </w:t>
            </w:r>
            <w:proofErr w:type="spellStart"/>
            <w:r w:rsidRPr="00FB2521">
              <w:rPr>
                <w:sz w:val="20"/>
                <w:szCs w:val="20"/>
              </w:rPr>
              <w:t>is</w:t>
            </w:r>
            <w:proofErr w:type="spellEnd"/>
            <w:r w:rsidRPr="00FB2521">
              <w:rPr>
                <w:sz w:val="20"/>
                <w:szCs w:val="20"/>
              </w:rPr>
              <w:t xml:space="preserve">, It </w:t>
            </w:r>
            <w:proofErr w:type="spellStart"/>
            <w:r w:rsidRPr="00FB2521">
              <w:rPr>
                <w:sz w:val="20"/>
                <w:szCs w:val="20"/>
              </w:rPr>
              <w:t>isn't</w:t>
            </w:r>
            <w:proofErr w:type="spellEnd"/>
            <w:r w:rsidRPr="00FB2521">
              <w:rPr>
                <w:sz w:val="20"/>
                <w:szCs w:val="20"/>
              </w:rPr>
              <w:t xml:space="preserve">, It has </w:t>
            </w:r>
            <w:proofErr w:type="spellStart"/>
            <w:r w:rsidRPr="00FB2521">
              <w:rPr>
                <w:sz w:val="20"/>
                <w:szCs w:val="20"/>
              </w:rPr>
              <w:t>got</w:t>
            </w:r>
            <w:proofErr w:type="spellEnd"/>
            <w:r w:rsidRPr="00FB2521">
              <w:rPr>
                <w:sz w:val="20"/>
                <w:szCs w:val="20"/>
              </w:rPr>
              <w:t xml:space="preserve">, It </w:t>
            </w:r>
            <w:proofErr w:type="spellStart"/>
            <w:r w:rsidRPr="00FB2521">
              <w:rPr>
                <w:sz w:val="20"/>
                <w:szCs w:val="20"/>
              </w:rPr>
              <w:t>hasn't</w:t>
            </w:r>
            <w:proofErr w:type="spellEnd"/>
            <w:r w:rsidRPr="00FB2521">
              <w:rPr>
                <w:sz w:val="20"/>
                <w:szCs w:val="20"/>
              </w:rPr>
              <w:t xml:space="preserve"> </w:t>
            </w:r>
            <w:proofErr w:type="spellStart"/>
            <w:r w:rsidRPr="00FB2521">
              <w:rPr>
                <w:sz w:val="20"/>
                <w:szCs w:val="20"/>
              </w:rPr>
              <w:t>got</w:t>
            </w:r>
            <w:proofErr w:type="spellEnd"/>
            <w:r w:rsidRPr="00FB2521">
              <w:rPr>
                <w:sz w:val="20"/>
                <w:szCs w:val="20"/>
              </w:rPr>
              <w:t xml:space="preserve">, krátká odpověď, </w:t>
            </w:r>
            <w:proofErr w:type="spellStart"/>
            <w:r w:rsidRPr="00FB2521">
              <w:rPr>
                <w:sz w:val="20"/>
                <w:szCs w:val="20"/>
              </w:rPr>
              <w:t>Yes</w:t>
            </w:r>
            <w:proofErr w:type="spellEnd"/>
            <w:r w:rsidRPr="00FB2521">
              <w:rPr>
                <w:sz w:val="20"/>
                <w:szCs w:val="20"/>
              </w:rPr>
              <w:t xml:space="preserve">, I </w:t>
            </w:r>
            <w:proofErr w:type="spellStart"/>
            <w:r w:rsidRPr="00FB2521">
              <w:rPr>
                <w:sz w:val="20"/>
                <w:szCs w:val="20"/>
              </w:rPr>
              <w:t>am</w:t>
            </w:r>
            <w:proofErr w:type="spellEnd"/>
            <w:r w:rsidRPr="00FB2521">
              <w:rPr>
                <w:sz w:val="20"/>
                <w:szCs w:val="20"/>
              </w:rPr>
              <w:t xml:space="preserve">, No, </w:t>
            </w:r>
            <w:proofErr w:type="spellStart"/>
            <w:r w:rsidRPr="00FB2521">
              <w:rPr>
                <w:sz w:val="20"/>
                <w:szCs w:val="20"/>
              </w:rPr>
              <w:t>I'm</w:t>
            </w:r>
            <w:proofErr w:type="spellEnd"/>
            <w:r w:rsidRPr="00FB2521">
              <w:rPr>
                <w:sz w:val="20"/>
                <w:szCs w:val="20"/>
              </w:rPr>
              <w:t xml:space="preserve"> not, </w:t>
            </w:r>
            <w:proofErr w:type="spellStart"/>
            <w:r w:rsidRPr="00FB2521">
              <w:rPr>
                <w:sz w:val="20"/>
                <w:szCs w:val="20"/>
              </w:rPr>
              <w:t>Yes</w:t>
            </w:r>
            <w:proofErr w:type="spellEnd"/>
            <w:r w:rsidRPr="00FB2521">
              <w:rPr>
                <w:sz w:val="20"/>
                <w:szCs w:val="20"/>
              </w:rPr>
              <w:t xml:space="preserve">, </w:t>
            </w:r>
            <w:proofErr w:type="spellStart"/>
            <w:r w:rsidRPr="00FB2521">
              <w:rPr>
                <w:sz w:val="20"/>
                <w:szCs w:val="20"/>
              </w:rPr>
              <w:t>it</w:t>
            </w:r>
            <w:proofErr w:type="spellEnd"/>
            <w:r w:rsidRPr="00FB2521">
              <w:rPr>
                <w:sz w:val="20"/>
                <w:szCs w:val="20"/>
              </w:rPr>
              <w:t xml:space="preserve"> </w:t>
            </w:r>
            <w:proofErr w:type="spellStart"/>
            <w:r w:rsidRPr="00FB2521">
              <w:rPr>
                <w:sz w:val="20"/>
                <w:szCs w:val="20"/>
              </w:rPr>
              <w:t>is</w:t>
            </w:r>
            <w:proofErr w:type="spellEnd"/>
            <w:r w:rsidRPr="00FB2521">
              <w:rPr>
                <w:sz w:val="20"/>
                <w:szCs w:val="20"/>
              </w:rPr>
              <w:t xml:space="preserve">, No, </w:t>
            </w:r>
            <w:proofErr w:type="spellStart"/>
            <w:r w:rsidRPr="00FB2521">
              <w:rPr>
                <w:sz w:val="20"/>
                <w:szCs w:val="20"/>
              </w:rPr>
              <w:t>it</w:t>
            </w:r>
            <w:proofErr w:type="spellEnd"/>
            <w:r w:rsidRPr="00FB2521">
              <w:rPr>
                <w:sz w:val="20"/>
                <w:szCs w:val="20"/>
              </w:rPr>
              <w:t xml:space="preserve"> </w:t>
            </w:r>
            <w:proofErr w:type="spellStart"/>
            <w:r w:rsidRPr="00FB2521">
              <w:rPr>
                <w:sz w:val="20"/>
                <w:szCs w:val="20"/>
              </w:rPr>
              <w:t>isn't</w:t>
            </w:r>
            <w:proofErr w:type="spellEnd"/>
            <w:r w:rsidRPr="00FB2521">
              <w:rPr>
                <w:sz w:val="20"/>
                <w:szCs w:val="20"/>
              </w:rPr>
              <w:t xml:space="preserve"> slovní zásoba z tematických okruhů: číslice 1-10, barvy, tvary, škola a školní pomůcky, domov, rodina, části těla a obličeje, zvířata v Zoo, divoká zvířata odpovědi na otázky: </w:t>
            </w:r>
            <w:proofErr w:type="spellStart"/>
            <w:r w:rsidRPr="00FB2521">
              <w:rPr>
                <w:sz w:val="20"/>
                <w:szCs w:val="20"/>
              </w:rPr>
              <w:t>What</w:t>
            </w:r>
            <w:proofErr w:type="spellEnd"/>
            <w:r w:rsidRPr="00FB2521">
              <w:rPr>
                <w:sz w:val="20"/>
                <w:szCs w:val="20"/>
              </w:rPr>
              <w:t xml:space="preserve"> </w:t>
            </w:r>
            <w:proofErr w:type="spellStart"/>
            <w:r w:rsidRPr="00FB2521">
              <w:rPr>
                <w:sz w:val="20"/>
                <w:szCs w:val="20"/>
              </w:rPr>
              <w:t>colour</w:t>
            </w:r>
            <w:proofErr w:type="spellEnd"/>
            <w:r w:rsidRPr="00FB2521">
              <w:rPr>
                <w:sz w:val="20"/>
                <w:szCs w:val="20"/>
              </w:rPr>
              <w:t xml:space="preserve"> </w:t>
            </w:r>
            <w:proofErr w:type="spellStart"/>
            <w:r w:rsidRPr="00FB2521">
              <w:rPr>
                <w:sz w:val="20"/>
                <w:szCs w:val="20"/>
              </w:rPr>
              <w:t>is</w:t>
            </w:r>
            <w:proofErr w:type="spellEnd"/>
            <w:r w:rsidRPr="00FB2521">
              <w:rPr>
                <w:sz w:val="20"/>
                <w:szCs w:val="20"/>
              </w:rPr>
              <w:t xml:space="preserve"> </w:t>
            </w:r>
            <w:proofErr w:type="spellStart"/>
            <w:r w:rsidRPr="00FB2521">
              <w:rPr>
                <w:sz w:val="20"/>
                <w:szCs w:val="20"/>
              </w:rPr>
              <w:t>it</w:t>
            </w:r>
            <w:proofErr w:type="spellEnd"/>
            <w:r w:rsidRPr="00FB2521">
              <w:rPr>
                <w:sz w:val="20"/>
                <w:szCs w:val="20"/>
              </w:rPr>
              <w:t xml:space="preserve">? Do </w:t>
            </w:r>
            <w:proofErr w:type="spellStart"/>
            <w:r w:rsidRPr="00FB2521">
              <w:rPr>
                <w:sz w:val="20"/>
                <w:szCs w:val="20"/>
              </w:rPr>
              <w:t>you</w:t>
            </w:r>
            <w:proofErr w:type="spellEnd"/>
            <w:r w:rsidRPr="00FB2521">
              <w:rPr>
                <w:sz w:val="20"/>
                <w:szCs w:val="20"/>
              </w:rPr>
              <w:t xml:space="preserve"> </w:t>
            </w:r>
            <w:proofErr w:type="spellStart"/>
            <w:r w:rsidRPr="00FB2521">
              <w:rPr>
                <w:sz w:val="20"/>
                <w:szCs w:val="20"/>
              </w:rPr>
              <w:t>like</w:t>
            </w:r>
            <w:proofErr w:type="spellEnd"/>
            <w:r w:rsidRPr="00FB2521">
              <w:rPr>
                <w:sz w:val="20"/>
                <w:szCs w:val="20"/>
              </w:rPr>
              <w:t xml:space="preserve">? </w:t>
            </w:r>
            <w:proofErr w:type="spellStart"/>
            <w:r w:rsidRPr="00FB2521">
              <w:rPr>
                <w:sz w:val="20"/>
                <w:szCs w:val="20"/>
              </w:rPr>
              <w:t>What's</w:t>
            </w:r>
            <w:proofErr w:type="spellEnd"/>
            <w:r w:rsidRPr="00FB2521">
              <w:rPr>
                <w:sz w:val="20"/>
                <w:szCs w:val="20"/>
              </w:rPr>
              <w:t xml:space="preserve"> </w:t>
            </w:r>
            <w:proofErr w:type="spellStart"/>
            <w:r w:rsidRPr="00FB2521">
              <w:rPr>
                <w:sz w:val="20"/>
                <w:szCs w:val="20"/>
              </w:rPr>
              <w:t>this</w:t>
            </w:r>
            <w:proofErr w:type="spellEnd"/>
            <w:r w:rsidRPr="00FB2521">
              <w:rPr>
                <w:sz w:val="20"/>
                <w:szCs w:val="20"/>
              </w:rPr>
              <w:t xml:space="preserve">? </w:t>
            </w:r>
            <w:proofErr w:type="spellStart"/>
            <w:r w:rsidRPr="00FB2521">
              <w:rPr>
                <w:sz w:val="20"/>
                <w:szCs w:val="20"/>
              </w:rPr>
              <w:t>Can</w:t>
            </w:r>
            <w:proofErr w:type="spellEnd"/>
            <w:r w:rsidRPr="00FB2521">
              <w:rPr>
                <w:sz w:val="20"/>
                <w:szCs w:val="20"/>
              </w:rPr>
              <w:t xml:space="preserve"> </w:t>
            </w:r>
            <w:proofErr w:type="spellStart"/>
            <w:r w:rsidRPr="00FB2521">
              <w:rPr>
                <w:sz w:val="20"/>
                <w:szCs w:val="20"/>
              </w:rPr>
              <w:t>you</w:t>
            </w:r>
            <w:proofErr w:type="spellEnd"/>
            <w:r w:rsidRPr="00FB2521">
              <w:rPr>
                <w:sz w:val="20"/>
                <w:szCs w:val="20"/>
              </w:rPr>
              <w:t xml:space="preserve">? </w:t>
            </w:r>
            <w:proofErr w:type="spellStart"/>
            <w:r w:rsidRPr="00FB2521">
              <w:rPr>
                <w:sz w:val="20"/>
                <w:szCs w:val="20"/>
              </w:rPr>
              <w:t>How</w:t>
            </w:r>
            <w:proofErr w:type="spellEnd"/>
            <w:r w:rsidRPr="00FB2521">
              <w:rPr>
                <w:sz w:val="20"/>
                <w:szCs w:val="20"/>
              </w:rPr>
              <w:t xml:space="preserve"> </w:t>
            </w:r>
            <w:proofErr w:type="spellStart"/>
            <w:r w:rsidRPr="00FB2521">
              <w:rPr>
                <w:sz w:val="20"/>
                <w:szCs w:val="20"/>
              </w:rPr>
              <w:t>old</w:t>
            </w:r>
            <w:proofErr w:type="spellEnd"/>
            <w:r w:rsidRPr="00FB2521">
              <w:rPr>
                <w:sz w:val="20"/>
                <w:szCs w:val="20"/>
              </w:rPr>
              <w:t xml:space="preserve"> are </w:t>
            </w:r>
            <w:proofErr w:type="spellStart"/>
            <w:r w:rsidRPr="00FB2521">
              <w:rPr>
                <w:sz w:val="20"/>
                <w:szCs w:val="20"/>
              </w:rPr>
              <w:t>you</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C84E7" w14:textId="77777777" w:rsidR="006530F9" w:rsidRPr="00FB2521" w:rsidRDefault="006530F9" w:rsidP="007E08FA">
            <w:pPr>
              <w:spacing w:line="240" w:lineRule="auto"/>
              <w:ind w:left="60"/>
              <w:jc w:val="left"/>
              <w:rPr>
                <w:i/>
                <w:sz w:val="20"/>
                <w:szCs w:val="20"/>
                <w:bdr w:val="nil"/>
              </w:rPr>
            </w:pPr>
            <w:r w:rsidRPr="00FB2521">
              <w:rPr>
                <w:i/>
                <w:color w:val="ED7D31" w:themeColor="accent2"/>
                <w:sz w:val="20"/>
                <w:szCs w:val="20"/>
                <w:bdr w:val="nil"/>
              </w:rPr>
              <w:t>je seznámen se zvukovou podobou cizího jazyka</w:t>
            </w:r>
          </w:p>
        </w:tc>
      </w:tr>
      <w:tr w:rsidR="006530F9" w14:paraId="43E7B0D2" w14:textId="77777777" w:rsidTr="007E08FA">
        <w:tc>
          <w:tcPr>
            <w:tcW w:w="2500" w:type="pct"/>
            <w:gridSpan w:val="2"/>
            <w:vMerge/>
            <w:tcBorders>
              <w:left w:val="inset" w:sz="6" w:space="0" w:color="808080"/>
              <w:right w:val="inset" w:sz="6" w:space="0" w:color="808080"/>
            </w:tcBorders>
            <w:tcMar>
              <w:top w:w="15" w:type="dxa"/>
              <w:left w:w="15" w:type="dxa"/>
              <w:bottom w:w="15" w:type="dxa"/>
              <w:right w:w="15" w:type="dxa"/>
            </w:tcMar>
          </w:tcPr>
          <w:p w14:paraId="4EECB9B9" w14:textId="77777777" w:rsidR="006530F9" w:rsidRPr="00FB2521" w:rsidRDefault="006530F9" w:rsidP="007E08FA">
            <w:pPr>
              <w:spacing w:line="240" w:lineRule="auto"/>
              <w:ind w:left="60"/>
              <w:jc w:val="left"/>
              <w:rPr>
                <w:rFonts w:ascii="Calibri" w:eastAsia="Calibri" w:hAnsi="Calibri" w:cs="Calibri"/>
                <w:sz w:val="20"/>
                <w:szCs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DD455" w14:textId="77777777" w:rsidR="006530F9" w:rsidRPr="00FB2521" w:rsidRDefault="00333E74" w:rsidP="007E08FA">
            <w:pPr>
              <w:spacing w:line="240" w:lineRule="auto"/>
              <w:ind w:left="60"/>
              <w:jc w:val="left"/>
              <w:rPr>
                <w:rFonts w:ascii="Calibri" w:eastAsia="Calibri" w:hAnsi="Calibri" w:cs="Calibri"/>
                <w:sz w:val="20"/>
                <w:szCs w:val="20"/>
                <w:bdr w:val="nil"/>
              </w:rPr>
            </w:pPr>
            <w:r w:rsidRPr="00FB2521">
              <w:rPr>
                <w:sz w:val="20"/>
                <w:szCs w:val="20"/>
              </w:rPr>
              <w:t>podle zadání vybarvuje nebo kreslí obrázek a odpovídá na otázky, čímž dokazuje pochopení ústního zadání</w:t>
            </w:r>
          </w:p>
        </w:tc>
      </w:tr>
      <w:tr w:rsidR="006530F9" w14:paraId="0D2B6D03" w14:textId="77777777" w:rsidTr="007E08FA">
        <w:tc>
          <w:tcPr>
            <w:tcW w:w="2500" w:type="pct"/>
            <w:gridSpan w:val="2"/>
            <w:vMerge/>
            <w:tcBorders>
              <w:left w:val="inset" w:sz="6" w:space="0" w:color="808080"/>
              <w:right w:val="inset" w:sz="6" w:space="0" w:color="808080"/>
            </w:tcBorders>
          </w:tcPr>
          <w:p w14:paraId="2A77505E" w14:textId="77777777" w:rsidR="006530F9" w:rsidRPr="00FB2521" w:rsidRDefault="006530F9" w:rsidP="007E08FA">
            <w:pPr>
              <w:rPr>
                <w:sz w:val="20"/>
                <w:szCs w:val="20"/>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2E517" w14:textId="77777777" w:rsidR="006530F9" w:rsidRPr="00FB2521" w:rsidRDefault="00333E74" w:rsidP="007E08FA">
            <w:pPr>
              <w:spacing w:line="240" w:lineRule="auto"/>
              <w:ind w:left="60"/>
              <w:jc w:val="left"/>
              <w:rPr>
                <w:sz w:val="20"/>
                <w:szCs w:val="20"/>
                <w:bdr w:val="nil"/>
              </w:rPr>
            </w:pPr>
            <w:r w:rsidRPr="00FB2521">
              <w:rPr>
                <w:sz w:val="20"/>
                <w:szCs w:val="20"/>
              </w:rPr>
              <w:t>rozpoznává známé výrazy v krátkých textech</w:t>
            </w:r>
          </w:p>
        </w:tc>
      </w:tr>
      <w:tr w:rsidR="006530F9" w14:paraId="51A811C7" w14:textId="77777777" w:rsidTr="007E08FA">
        <w:tc>
          <w:tcPr>
            <w:tcW w:w="2500" w:type="pct"/>
            <w:gridSpan w:val="2"/>
            <w:vMerge/>
            <w:tcBorders>
              <w:left w:val="inset" w:sz="6" w:space="0" w:color="808080"/>
              <w:right w:val="inset" w:sz="6" w:space="0" w:color="808080"/>
            </w:tcBorders>
          </w:tcPr>
          <w:p w14:paraId="5601D4C5" w14:textId="77777777" w:rsidR="006530F9" w:rsidRPr="00FB2521" w:rsidRDefault="006530F9" w:rsidP="007E08FA">
            <w:pPr>
              <w:rPr>
                <w:sz w:val="20"/>
                <w:szCs w:val="20"/>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C6AC0" w14:textId="77777777" w:rsidR="006530F9" w:rsidRPr="00FB2521" w:rsidRDefault="00333E74" w:rsidP="007E08FA">
            <w:pPr>
              <w:spacing w:line="240" w:lineRule="auto"/>
              <w:ind w:left="60"/>
              <w:jc w:val="left"/>
              <w:rPr>
                <w:sz w:val="20"/>
                <w:szCs w:val="20"/>
                <w:bdr w:val="nil"/>
              </w:rPr>
            </w:pPr>
            <w:r w:rsidRPr="00FB2521">
              <w:rPr>
                <w:sz w:val="20"/>
                <w:szCs w:val="20"/>
              </w:rPr>
              <w:t>čte jednotlivá slova, která si již ústně osvojil a kterým rozumí</w:t>
            </w:r>
          </w:p>
        </w:tc>
      </w:tr>
      <w:tr w:rsidR="006530F9" w14:paraId="5442C0C4" w14:textId="77777777" w:rsidTr="007E08FA">
        <w:tc>
          <w:tcPr>
            <w:tcW w:w="2500" w:type="pct"/>
            <w:gridSpan w:val="2"/>
            <w:vMerge/>
            <w:tcBorders>
              <w:left w:val="inset" w:sz="6" w:space="0" w:color="808080"/>
              <w:right w:val="inset" w:sz="6" w:space="0" w:color="808080"/>
            </w:tcBorders>
          </w:tcPr>
          <w:p w14:paraId="37BEEAD1" w14:textId="77777777" w:rsidR="006530F9" w:rsidRPr="00FB2521" w:rsidRDefault="006530F9" w:rsidP="007E08FA">
            <w:pPr>
              <w:rPr>
                <w:sz w:val="20"/>
                <w:szCs w:val="20"/>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32081" w14:textId="77777777" w:rsidR="006530F9" w:rsidRPr="00FB2521" w:rsidRDefault="00333E74" w:rsidP="00333E74">
            <w:pPr>
              <w:spacing w:line="240" w:lineRule="auto"/>
              <w:jc w:val="left"/>
              <w:rPr>
                <w:sz w:val="20"/>
                <w:szCs w:val="20"/>
                <w:bdr w:val="nil"/>
              </w:rPr>
            </w:pPr>
            <w:r w:rsidRPr="00FB2521">
              <w:rPr>
                <w:sz w:val="20"/>
                <w:szCs w:val="20"/>
              </w:rPr>
              <w:t>tvoří jednoduché věty pomocí známých slov a frází</w:t>
            </w:r>
          </w:p>
        </w:tc>
      </w:tr>
      <w:tr w:rsidR="006530F9" w14:paraId="15E19F67" w14:textId="77777777" w:rsidTr="007E08FA">
        <w:tc>
          <w:tcPr>
            <w:tcW w:w="2500" w:type="pct"/>
            <w:gridSpan w:val="2"/>
            <w:vMerge/>
            <w:tcBorders>
              <w:left w:val="inset" w:sz="6" w:space="0" w:color="808080"/>
              <w:bottom w:val="inset" w:sz="6" w:space="0" w:color="808080"/>
              <w:right w:val="inset" w:sz="6" w:space="0" w:color="808080"/>
            </w:tcBorders>
          </w:tcPr>
          <w:p w14:paraId="1FE9F91F" w14:textId="77777777" w:rsidR="006530F9" w:rsidRPr="00FB2521" w:rsidRDefault="006530F9" w:rsidP="007E08FA">
            <w:pPr>
              <w:rPr>
                <w:sz w:val="20"/>
                <w:szCs w:val="20"/>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6CC89" w14:textId="77777777" w:rsidR="006530F9" w:rsidRPr="00FB2521" w:rsidRDefault="004D1CAC" w:rsidP="00333E74">
            <w:pPr>
              <w:spacing w:line="240" w:lineRule="auto"/>
              <w:jc w:val="left"/>
              <w:rPr>
                <w:sz w:val="20"/>
                <w:szCs w:val="20"/>
                <w:bdr w:val="nil"/>
              </w:rPr>
            </w:pPr>
            <w:r w:rsidRPr="00FB2521">
              <w:rPr>
                <w:sz w:val="20"/>
                <w:szCs w:val="20"/>
              </w:rPr>
              <w:t>o</w:t>
            </w:r>
            <w:r w:rsidR="00333E74" w:rsidRPr="00FB2521">
              <w:rPr>
                <w:sz w:val="20"/>
                <w:szCs w:val="20"/>
              </w:rPr>
              <w:t>píše jednotlivá slova podle vzoru</w:t>
            </w:r>
          </w:p>
        </w:tc>
      </w:tr>
      <w:tr w:rsidR="006530F9" w14:paraId="0712A4CB" w14:textId="77777777" w:rsidTr="007E08F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AD012C" w14:textId="77777777" w:rsidR="006530F9" w:rsidRDefault="006530F9" w:rsidP="007E08F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530F9" w14:paraId="0C69AAE2" w14:textId="77777777" w:rsidTr="007E08F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8AEE0" w14:textId="77777777" w:rsidR="006530F9" w:rsidRDefault="006530F9" w:rsidP="007E08FA">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6530F9" w14:paraId="7D4E17F3" w14:textId="77777777" w:rsidTr="007E08F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D5BF8" w14:textId="77777777" w:rsidR="006530F9" w:rsidRDefault="006530F9" w:rsidP="007E08FA">
            <w:pPr>
              <w:numPr>
                <w:ilvl w:val="0"/>
                <w:numId w:val="29"/>
              </w:numPr>
              <w:spacing w:line="240" w:lineRule="auto"/>
              <w:jc w:val="center"/>
              <w:rPr>
                <w:bdr w:val="nil"/>
              </w:rPr>
            </w:pPr>
            <w:r>
              <w:rPr>
                <w:rFonts w:ascii="Calibri" w:eastAsia="Calibri" w:hAnsi="Calibri" w:cs="Calibri"/>
                <w:sz w:val="20"/>
                <w:bdr w:val="nil"/>
              </w:rPr>
              <w:t>rozvíjí dovednosti pro učení a studium</w:t>
            </w:r>
          </w:p>
        </w:tc>
      </w:tr>
      <w:tr w:rsidR="006530F9" w14:paraId="03DA9448" w14:textId="77777777" w:rsidTr="007E08F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9C3D5" w14:textId="77777777" w:rsidR="006530F9" w:rsidRDefault="006530F9" w:rsidP="007E08FA">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6530F9" w14:paraId="3E6EB46F" w14:textId="77777777" w:rsidTr="007E08F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72FB9" w14:textId="77777777" w:rsidR="006530F9" w:rsidRDefault="006530F9" w:rsidP="007E08FA">
            <w:pPr>
              <w:numPr>
                <w:ilvl w:val="0"/>
                <w:numId w:val="30"/>
              </w:numPr>
              <w:spacing w:line="240" w:lineRule="auto"/>
              <w:jc w:val="center"/>
              <w:rPr>
                <w:bdr w:val="nil"/>
              </w:rPr>
            </w:pPr>
            <w:r>
              <w:rPr>
                <w:rFonts w:ascii="Calibri" w:eastAsia="Calibri" w:hAnsi="Calibri" w:cs="Calibri"/>
                <w:sz w:val="20"/>
                <w:bdr w:val="nil"/>
              </w:rPr>
              <w:t>poznává sebe sama skrze pohled druhých</w:t>
            </w:r>
          </w:p>
        </w:tc>
      </w:tr>
    </w:tbl>
    <w:p w14:paraId="380CD347" w14:textId="77777777" w:rsidR="006530F9" w:rsidRDefault="006530F9">
      <w:pPr>
        <w:rPr>
          <w:bdr w:val="nil"/>
        </w:rPr>
      </w:pPr>
    </w:p>
    <w:p w14:paraId="5F12132C" w14:textId="77777777" w:rsidR="006530F9" w:rsidRDefault="006530F9">
      <w:pPr>
        <w:rPr>
          <w:bdr w:val="nil"/>
        </w:rPr>
      </w:pP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6530F9" w14:paraId="17BD5FFC" w14:textId="77777777" w:rsidTr="007E08F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766AA8" w14:textId="77777777" w:rsidR="006530F9" w:rsidRDefault="006530F9" w:rsidP="007E08FA">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E6898C" w14:textId="77777777" w:rsidR="006530F9" w:rsidRDefault="006530F9" w:rsidP="007E08FA">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378385" w14:textId="77777777" w:rsidR="006530F9" w:rsidRDefault="006530F9" w:rsidP="007E08FA"/>
        </w:tc>
      </w:tr>
      <w:tr w:rsidR="006530F9" w14:paraId="6F61FE9A" w14:textId="77777777" w:rsidTr="007E08F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17FD48" w14:textId="77777777" w:rsidR="006530F9" w:rsidRDefault="006530F9" w:rsidP="007E08F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C943A" w14:textId="77777777" w:rsidR="006530F9" w:rsidRDefault="006530F9" w:rsidP="007E08FA">
            <w:pPr>
              <w:numPr>
                <w:ilvl w:val="0"/>
                <w:numId w:val="28"/>
              </w:numPr>
              <w:spacing w:line="240" w:lineRule="auto"/>
              <w:jc w:val="left"/>
              <w:rPr>
                <w:bdr w:val="nil"/>
              </w:rPr>
            </w:pPr>
            <w:r>
              <w:rPr>
                <w:rFonts w:ascii="Calibri" w:eastAsia="Calibri" w:hAnsi="Calibri" w:cs="Calibri"/>
                <w:sz w:val="20"/>
                <w:bdr w:val="nil"/>
              </w:rPr>
              <w:t>Kompetence k učení</w:t>
            </w:r>
          </w:p>
          <w:p w14:paraId="50AF47CA" w14:textId="77777777" w:rsidR="006530F9" w:rsidRDefault="006530F9" w:rsidP="007E08FA">
            <w:pPr>
              <w:numPr>
                <w:ilvl w:val="0"/>
                <w:numId w:val="28"/>
              </w:numPr>
              <w:spacing w:line="240" w:lineRule="auto"/>
              <w:jc w:val="left"/>
              <w:rPr>
                <w:bdr w:val="nil"/>
              </w:rPr>
            </w:pPr>
            <w:r>
              <w:rPr>
                <w:rFonts w:ascii="Calibri" w:eastAsia="Calibri" w:hAnsi="Calibri" w:cs="Calibri"/>
                <w:sz w:val="20"/>
                <w:bdr w:val="nil"/>
              </w:rPr>
              <w:t>Kompetence komunikativní</w:t>
            </w:r>
          </w:p>
        </w:tc>
      </w:tr>
      <w:tr w:rsidR="006530F9" w14:paraId="3C294D9C" w14:textId="77777777" w:rsidTr="007E08F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713B34" w14:textId="77777777" w:rsidR="006530F9" w:rsidRDefault="006530F9" w:rsidP="007E08FA">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F90B0A" w14:textId="77777777" w:rsidR="006530F9" w:rsidRDefault="006530F9" w:rsidP="007E08FA">
            <w:pPr>
              <w:shd w:val="clear" w:color="auto" w:fill="DEEAF6"/>
              <w:spacing w:line="240" w:lineRule="auto"/>
              <w:jc w:val="center"/>
              <w:rPr>
                <w:bdr w:val="nil"/>
              </w:rPr>
            </w:pPr>
            <w:r>
              <w:rPr>
                <w:rFonts w:ascii="Calibri" w:eastAsia="Calibri" w:hAnsi="Calibri" w:cs="Calibri"/>
                <w:b/>
                <w:bCs/>
                <w:sz w:val="20"/>
                <w:bdr w:val="nil"/>
              </w:rPr>
              <w:t>ŠVP výstupy</w:t>
            </w:r>
          </w:p>
        </w:tc>
      </w:tr>
      <w:tr w:rsidR="006530F9" w14:paraId="099C1091" w14:textId="77777777" w:rsidTr="007E08F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7931E62" w14:textId="77777777" w:rsidR="006530F9" w:rsidRDefault="006530F9" w:rsidP="007E08FA">
            <w:pPr>
              <w:spacing w:line="240" w:lineRule="auto"/>
              <w:ind w:left="60"/>
              <w:jc w:val="left"/>
              <w:rPr>
                <w:bdr w:val="nil"/>
              </w:rPr>
            </w:pPr>
            <w:r>
              <w:rPr>
                <w:rFonts w:ascii="Calibri" w:eastAsia="Calibri" w:hAnsi="Calibri" w:cs="Calibri"/>
                <w:sz w:val="20"/>
                <w:bdr w:val="nil"/>
              </w:rPr>
              <w:t>čtení a 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15EBC" w14:textId="77777777" w:rsidR="006530F9" w:rsidRPr="00B964EB" w:rsidRDefault="006530F9" w:rsidP="007E08FA">
            <w:pPr>
              <w:spacing w:line="240" w:lineRule="auto"/>
              <w:ind w:left="60"/>
              <w:jc w:val="left"/>
              <w:rPr>
                <w:i/>
                <w:bdr w:val="nil"/>
              </w:rPr>
            </w:pPr>
            <w:r w:rsidRPr="00B964EB">
              <w:rPr>
                <w:i/>
                <w:color w:val="ED7D31" w:themeColor="accent2"/>
                <w:sz w:val="20"/>
                <w:bdr w:val="nil"/>
              </w:rPr>
              <w:t>je seznámen se zvukovou podobou cizího jazyka</w:t>
            </w:r>
          </w:p>
        </w:tc>
      </w:tr>
      <w:tr w:rsidR="006530F9" w14:paraId="534D41F3" w14:textId="77777777" w:rsidTr="007E08FA">
        <w:tc>
          <w:tcPr>
            <w:tcW w:w="2500" w:type="pct"/>
            <w:gridSpan w:val="2"/>
            <w:vMerge/>
            <w:tcBorders>
              <w:left w:val="inset" w:sz="6" w:space="0" w:color="808080"/>
              <w:right w:val="inset" w:sz="6" w:space="0" w:color="808080"/>
            </w:tcBorders>
            <w:tcMar>
              <w:top w:w="15" w:type="dxa"/>
              <w:left w:w="15" w:type="dxa"/>
              <w:bottom w:w="15" w:type="dxa"/>
              <w:right w:w="15" w:type="dxa"/>
            </w:tcMar>
          </w:tcPr>
          <w:p w14:paraId="43343BFB" w14:textId="77777777" w:rsidR="006530F9" w:rsidRDefault="006530F9" w:rsidP="007E08F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DEA95" w14:textId="77777777" w:rsidR="006530F9" w:rsidRDefault="006530F9" w:rsidP="007E08FA">
            <w:pPr>
              <w:spacing w:line="240" w:lineRule="auto"/>
              <w:ind w:left="60"/>
              <w:jc w:val="left"/>
              <w:rPr>
                <w:rFonts w:ascii="Calibri" w:eastAsia="Calibri" w:hAnsi="Calibri" w:cs="Calibri"/>
                <w:sz w:val="20"/>
                <w:bdr w:val="nil"/>
              </w:rPr>
            </w:pPr>
            <w:r>
              <w:rPr>
                <w:rFonts w:ascii="Calibri" w:eastAsia="Calibri" w:hAnsi="Calibri" w:cs="Calibri"/>
                <w:sz w:val="20"/>
                <w:bdr w:val="nil"/>
              </w:rPr>
              <w:t>rozumí jednoduchým pokynům vyučujícího </w:t>
            </w:r>
          </w:p>
        </w:tc>
      </w:tr>
      <w:tr w:rsidR="006530F9" w14:paraId="051C1C1D" w14:textId="77777777" w:rsidTr="007E08FA">
        <w:tc>
          <w:tcPr>
            <w:tcW w:w="2500" w:type="pct"/>
            <w:gridSpan w:val="2"/>
            <w:vMerge/>
            <w:tcBorders>
              <w:left w:val="inset" w:sz="6" w:space="0" w:color="808080"/>
              <w:right w:val="inset" w:sz="6" w:space="0" w:color="808080"/>
            </w:tcBorders>
          </w:tcPr>
          <w:p w14:paraId="55E7EFBA"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4945A" w14:textId="77777777" w:rsidR="006530F9" w:rsidRDefault="006530F9" w:rsidP="007E08FA">
            <w:pPr>
              <w:spacing w:line="240" w:lineRule="auto"/>
              <w:ind w:left="60"/>
              <w:jc w:val="left"/>
              <w:rPr>
                <w:bdr w:val="nil"/>
              </w:rPr>
            </w:pPr>
            <w:r>
              <w:rPr>
                <w:rFonts w:ascii="Calibri" w:eastAsia="Calibri" w:hAnsi="Calibri" w:cs="Calibri"/>
                <w:sz w:val="20"/>
                <w:bdr w:val="nil"/>
              </w:rPr>
              <w:t>rozumí slovům a jednoduchým větám </w:t>
            </w:r>
          </w:p>
        </w:tc>
      </w:tr>
      <w:tr w:rsidR="006530F9" w14:paraId="74A25C88" w14:textId="77777777" w:rsidTr="007E08FA">
        <w:tc>
          <w:tcPr>
            <w:tcW w:w="2500" w:type="pct"/>
            <w:gridSpan w:val="2"/>
            <w:vMerge/>
            <w:tcBorders>
              <w:left w:val="inset" w:sz="6" w:space="0" w:color="808080"/>
              <w:right w:val="inset" w:sz="6" w:space="0" w:color="808080"/>
            </w:tcBorders>
          </w:tcPr>
          <w:p w14:paraId="226F28BA"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A3726" w14:textId="77777777" w:rsidR="006530F9" w:rsidRDefault="006530F9" w:rsidP="007E08FA">
            <w:pPr>
              <w:spacing w:line="240" w:lineRule="auto"/>
              <w:ind w:left="60"/>
              <w:jc w:val="left"/>
              <w:rPr>
                <w:bdr w:val="nil"/>
              </w:rPr>
            </w:pPr>
            <w:r w:rsidRPr="004D1CAC">
              <w:rPr>
                <w:i/>
                <w:color w:val="ED7D31" w:themeColor="accent2"/>
                <w:sz w:val="20"/>
                <w:bdr w:val="nil"/>
              </w:rPr>
              <w:t>anglicky přečte abecedu</w:t>
            </w:r>
            <w:r>
              <w:rPr>
                <w:rFonts w:ascii="Calibri" w:eastAsia="Calibri" w:hAnsi="Calibri" w:cs="Calibri"/>
                <w:sz w:val="20"/>
                <w:bdr w:val="nil"/>
              </w:rPr>
              <w:t> </w:t>
            </w:r>
          </w:p>
        </w:tc>
      </w:tr>
      <w:tr w:rsidR="006530F9" w14:paraId="0F01B2DF" w14:textId="77777777" w:rsidTr="007E08FA">
        <w:tc>
          <w:tcPr>
            <w:tcW w:w="2500" w:type="pct"/>
            <w:gridSpan w:val="2"/>
            <w:vMerge/>
            <w:tcBorders>
              <w:left w:val="inset" w:sz="6" w:space="0" w:color="808080"/>
              <w:right w:val="inset" w:sz="6" w:space="0" w:color="808080"/>
            </w:tcBorders>
          </w:tcPr>
          <w:p w14:paraId="13C4C24C"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E9EDE" w14:textId="77777777" w:rsidR="006530F9" w:rsidRDefault="006530F9" w:rsidP="007E08FA">
            <w:pPr>
              <w:spacing w:line="240" w:lineRule="auto"/>
              <w:ind w:left="60"/>
              <w:jc w:val="left"/>
              <w:rPr>
                <w:bdr w:val="nil"/>
              </w:rPr>
            </w:pPr>
            <w:r>
              <w:rPr>
                <w:rFonts w:ascii="Calibri" w:eastAsia="Calibri" w:hAnsi="Calibri" w:cs="Calibri"/>
                <w:sz w:val="20"/>
                <w:bdr w:val="nil"/>
              </w:rPr>
              <w:t>čte nahlas plynule a foneticky správně krátké jednoduché texty </w:t>
            </w:r>
          </w:p>
        </w:tc>
      </w:tr>
      <w:tr w:rsidR="006530F9" w14:paraId="35D03B56" w14:textId="77777777" w:rsidTr="007E08FA">
        <w:tc>
          <w:tcPr>
            <w:tcW w:w="2500" w:type="pct"/>
            <w:gridSpan w:val="2"/>
            <w:vMerge/>
            <w:tcBorders>
              <w:left w:val="inset" w:sz="6" w:space="0" w:color="808080"/>
              <w:bottom w:val="inset" w:sz="6" w:space="0" w:color="808080"/>
              <w:right w:val="inset" w:sz="6" w:space="0" w:color="808080"/>
            </w:tcBorders>
          </w:tcPr>
          <w:p w14:paraId="4F37D12E"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0A615" w14:textId="77777777" w:rsidR="006530F9" w:rsidRDefault="006530F9" w:rsidP="007E08FA">
            <w:pPr>
              <w:spacing w:line="240" w:lineRule="auto"/>
              <w:ind w:left="60"/>
              <w:jc w:val="left"/>
              <w:rPr>
                <w:bdr w:val="nil"/>
              </w:rPr>
            </w:pPr>
            <w:r>
              <w:rPr>
                <w:rFonts w:ascii="Calibri" w:eastAsia="Calibri" w:hAnsi="Calibri" w:cs="Calibri"/>
                <w:sz w:val="20"/>
                <w:bdr w:val="nil"/>
              </w:rPr>
              <w:t>pomocí vizuální opory porozumí obsahu jednoduchého psaného či mluveného textu </w:t>
            </w:r>
          </w:p>
        </w:tc>
      </w:tr>
      <w:tr w:rsidR="006530F9" w14:paraId="7B88ADDF" w14:textId="77777777" w:rsidTr="007E08F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12591" w14:textId="77777777" w:rsidR="006530F9" w:rsidRDefault="006530F9" w:rsidP="007E08FA">
            <w:pPr>
              <w:spacing w:line="240" w:lineRule="auto"/>
              <w:ind w:left="60"/>
              <w:jc w:val="left"/>
              <w:rPr>
                <w:bdr w:val="nil"/>
              </w:rPr>
            </w:pPr>
            <w:r>
              <w:rPr>
                <w:rFonts w:ascii="Calibri" w:eastAsia="Calibri" w:hAnsi="Calibri" w:cs="Calibri"/>
                <w:sz w:val="20"/>
                <w:bdr w:val="nil"/>
              </w:rPr>
              <w:t>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ADE8D" w14:textId="77777777" w:rsidR="006530F9" w:rsidRDefault="006530F9" w:rsidP="007E08FA">
            <w:pPr>
              <w:spacing w:line="240" w:lineRule="auto"/>
              <w:ind w:left="60"/>
              <w:jc w:val="left"/>
              <w:rPr>
                <w:bdr w:val="nil"/>
              </w:rPr>
            </w:pPr>
            <w:r w:rsidRPr="004D1CAC">
              <w:rPr>
                <w:i/>
                <w:color w:val="ED7D31" w:themeColor="accent2"/>
                <w:sz w:val="20"/>
                <w:bdr w:val="nil"/>
              </w:rPr>
              <w:t>zopakuje anglické slovo i jednoduchou frázi</w:t>
            </w:r>
            <w:r>
              <w:rPr>
                <w:rFonts w:ascii="Calibri" w:eastAsia="Calibri" w:hAnsi="Calibri" w:cs="Calibri"/>
                <w:sz w:val="20"/>
                <w:bdr w:val="nil"/>
              </w:rPr>
              <w:t> </w:t>
            </w:r>
          </w:p>
        </w:tc>
      </w:tr>
      <w:tr w:rsidR="006530F9" w14:paraId="31D95375" w14:textId="77777777" w:rsidTr="007E08FA">
        <w:tc>
          <w:tcPr>
            <w:tcW w:w="2500" w:type="pct"/>
            <w:gridSpan w:val="2"/>
            <w:vMerge/>
            <w:tcBorders>
              <w:top w:val="inset" w:sz="6" w:space="0" w:color="808080"/>
              <w:left w:val="inset" w:sz="6" w:space="0" w:color="808080"/>
              <w:bottom w:val="inset" w:sz="6" w:space="0" w:color="808080"/>
              <w:right w:val="inset" w:sz="6" w:space="0" w:color="808080"/>
            </w:tcBorders>
          </w:tcPr>
          <w:p w14:paraId="45833E5F"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C8DD0" w14:textId="77777777" w:rsidR="006530F9" w:rsidRDefault="006530F9" w:rsidP="007E08FA">
            <w:pPr>
              <w:spacing w:line="240" w:lineRule="auto"/>
              <w:ind w:left="60"/>
              <w:jc w:val="left"/>
              <w:rPr>
                <w:bdr w:val="nil"/>
              </w:rPr>
            </w:pPr>
            <w:r>
              <w:rPr>
                <w:rFonts w:ascii="Calibri" w:eastAsia="Calibri" w:hAnsi="Calibri" w:cs="Calibri"/>
                <w:sz w:val="20"/>
                <w:bdr w:val="nil"/>
              </w:rPr>
              <w:t>formuluje jednoduché otázky a odpoví na ně </w:t>
            </w:r>
          </w:p>
        </w:tc>
      </w:tr>
      <w:tr w:rsidR="006530F9" w14:paraId="69D4F4BD" w14:textId="77777777" w:rsidTr="007E08FA">
        <w:tc>
          <w:tcPr>
            <w:tcW w:w="2500" w:type="pct"/>
            <w:gridSpan w:val="2"/>
            <w:vMerge/>
            <w:tcBorders>
              <w:top w:val="inset" w:sz="6" w:space="0" w:color="808080"/>
              <w:left w:val="inset" w:sz="6" w:space="0" w:color="808080"/>
              <w:bottom w:val="inset" w:sz="6" w:space="0" w:color="808080"/>
              <w:right w:val="inset" w:sz="6" w:space="0" w:color="808080"/>
            </w:tcBorders>
          </w:tcPr>
          <w:p w14:paraId="796382BF"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BD205" w14:textId="77777777" w:rsidR="006530F9" w:rsidRDefault="006530F9" w:rsidP="007E08FA">
            <w:pPr>
              <w:spacing w:line="240" w:lineRule="auto"/>
              <w:ind w:left="60"/>
              <w:jc w:val="left"/>
              <w:rPr>
                <w:bdr w:val="nil"/>
              </w:rPr>
            </w:pPr>
            <w:r>
              <w:rPr>
                <w:rFonts w:ascii="Calibri" w:eastAsia="Calibri" w:hAnsi="Calibri" w:cs="Calibri"/>
                <w:sz w:val="20"/>
                <w:bdr w:val="nil"/>
              </w:rPr>
              <w:t xml:space="preserve">zvládá </w:t>
            </w:r>
            <w:proofErr w:type="spellStart"/>
            <w:r>
              <w:rPr>
                <w:rFonts w:ascii="Calibri" w:eastAsia="Calibri" w:hAnsi="Calibri" w:cs="Calibri"/>
                <w:sz w:val="20"/>
                <w:bdr w:val="nil"/>
              </w:rPr>
              <w:t>speelling</w:t>
            </w:r>
            <w:proofErr w:type="spellEnd"/>
            <w:r>
              <w:rPr>
                <w:rFonts w:ascii="Calibri" w:eastAsia="Calibri" w:hAnsi="Calibri" w:cs="Calibri"/>
                <w:sz w:val="20"/>
                <w:bdr w:val="nil"/>
              </w:rPr>
              <w:t> </w:t>
            </w:r>
          </w:p>
        </w:tc>
      </w:tr>
      <w:tr w:rsidR="006530F9" w14:paraId="1AE6C601" w14:textId="77777777" w:rsidTr="007E08FA">
        <w:tc>
          <w:tcPr>
            <w:tcW w:w="2500" w:type="pct"/>
            <w:gridSpan w:val="2"/>
            <w:vMerge/>
            <w:tcBorders>
              <w:top w:val="inset" w:sz="6" w:space="0" w:color="808080"/>
              <w:left w:val="inset" w:sz="6" w:space="0" w:color="808080"/>
              <w:bottom w:val="inset" w:sz="6" w:space="0" w:color="808080"/>
              <w:right w:val="inset" w:sz="6" w:space="0" w:color="808080"/>
            </w:tcBorders>
          </w:tcPr>
          <w:p w14:paraId="29BDD84B"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F82B8" w14:textId="77777777" w:rsidR="006530F9" w:rsidRDefault="006530F9" w:rsidP="007E08FA">
            <w:pPr>
              <w:spacing w:line="240" w:lineRule="auto"/>
              <w:ind w:left="60"/>
              <w:jc w:val="left"/>
              <w:rPr>
                <w:bdr w:val="nil"/>
              </w:rPr>
            </w:pPr>
            <w:r>
              <w:rPr>
                <w:rFonts w:ascii="Calibri" w:eastAsia="Calibri" w:hAnsi="Calibri" w:cs="Calibri"/>
                <w:sz w:val="20"/>
                <w:bdr w:val="nil"/>
              </w:rPr>
              <w:t>snaží se dodržovat správnou výslovnost slov a slovních spojení </w:t>
            </w:r>
          </w:p>
        </w:tc>
      </w:tr>
      <w:tr w:rsidR="006530F9" w14:paraId="760593AA" w14:textId="77777777" w:rsidTr="007E08FA">
        <w:tc>
          <w:tcPr>
            <w:tcW w:w="2500" w:type="pct"/>
            <w:gridSpan w:val="2"/>
            <w:vMerge/>
            <w:tcBorders>
              <w:top w:val="inset" w:sz="6" w:space="0" w:color="808080"/>
              <w:left w:val="inset" w:sz="6" w:space="0" w:color="808080"/>
              <w:bottom w:val="inset" w:sz="6" w:space="0" w:color="808080"/>
              <w:right w:val="inset" w:sz="6" w:space="0" w:color="808080"/>
            </w:tcBorders>
          </w:tcPr>
          <w:p w14:paraId="2246E344"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96572" w14:textId="77777777" w:rsidR="006530F9" w:rsidRDefault="006530F9" w:rsidP="007E08FA">
            <w:pPr>
              <w:spacing w:line="240" w:lineRule="auto"/>
              <w:ind w:left="60"/>
              <w:jc w:val="left"/>
              <w:rPr>
                <w:bdr w:val="nil"/>
              </w:rPr>
            </w:pPr>
            <w:r>
              <w:rPr>
                <w:rFonts w:ascii="Calibri" w:eastAsia="Calibri" w:hAnsi="Calibri" w:cs="Calibri"/>
                <w:sz w:val="20"/>
                <w:bdr w:val="nil"/>
              </w:rPr>
              <w:t>vede jednoduchý dialog v rámci vymezených témat </w:t>
            </w:r>
          </w:p>
        </w:tc>
      </w:tr>
      <w:tr w:rsidR="006530F9" w14:paraId="0100428D" w14:textId="77777777" w:rsidTr="007E08FA">
        <w:tc>
          <w:tcPr>
            <w:tcW w:w="2500" w:type="pct"/>
            <w:gridSpan w:val="2"/>
            <w:vMerge/>
            <w:tcBorders>
              <w:top w:val="inset" w:sz="6" w:space="0" w:color="808080"/>
              <w:left w:val="inset" w:sz="6" w:space="0" w:color="808080"/>
              <w:bottom w:val="inset" w:sz="6" w:space="0" w:color="808080"/>
              <w:right w:val="inset" w:sz="6" w:space="0" w:color="808080"/>
            </w:tcBorders>
          </w:tcPr>
          <w:p w14:paraId="4EFEC503"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8DF6E" w14:textId="77777777" w:rsidR="006530F9" w:rsidRDefault="006530F9" w:rsidP="007E08FA">
            <w:pPr>
              <w:spacing w:line="240" w:lineRule="auto"/>
              <w:ind w:left="60"/>
              <w:jc w:val="left"/>
              <w:rPr>
                <w:bdr w:val="nil"/>
              </w:rPr>
            </w:pPr>
            <w:r>
              <w:rPr>
                <w:rFonts w:ascii="Calibri" w:eastAsia="Calibri" w:hAnsi="Calibri" w:cs="Calibri"/>
                <w:sz w:val="20"/>
                <w:bdr w:val="nil"/>
              </w:rPr>
              <w:t>umí zpaměti říkanku a písničku </w:t>
            </w:r>
          </w:p>
        </w:tc>
      </w:tr>
      <w:tr w:rsidR="006530F9" w14:paraId="19FD1EE2" w14:textId="77777777" w:rsidTr="007E08F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5C88F" w14:textId="77777777" w:rsidR="006530F9" w:rsidRDefault="006530F9" w:rsidP="007E08FA">
            <w:pPr>
              <w:spacing w:line="240" w:lineRule="auto"/>
              <w:ind w:left="60"/>
              <w:jc w:val="left"/>
              <w:rPr>
                <w:bdr w:val="nil"/>
              </w:rPr>
            </w:pPr>
            <w:r>
              <w:rPr>
                <w:rFonts w:ascii="Calibri" w:eastAsia="Calibri" w:hAnsi="Calibri" w:cs="Calibri"/>
                <w:sz w:val="20"/>
                <w:bdr w:val="nil"/>
              </w:rPr>
              <w:t>psaný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BC54E" w14:textId="77777777" w:rsidR="006530F9" w:rsidRDefault="006530F9" w:rsidP="007E08FA">
            <w:pPr>
              <w:spacing w:line="240" w:lineRule="auto"/>
              <w:ind w:left="60"/>
              <w:jc w:val="left"/>
              <w:rPr>
                <w:bdr w:val="nil"/>
              </w:rPr>
            </w:pPr>
            <w:r>
              <w:rPr>
                <w:rFonts w:ascii="Calibri" w:eastAsia="Calibri" w:hAnsi="Calibri" w:cs="Calibri"/>
                <w:sz w:val="20"/>
                <w:bdr w:val="nil"/>
              </w:rPr>
              <w:t>přiřadí mluvenu či psanou podobu téhož slova a slovního spojení </w:t>
            </w:r>
          </w:p>
        </w:tc>
      </w:tr>
      <w:tr w:rsidR="006530F9" w14:paraId="3C417115" w14:textId="77777777" w:rsidTr="007E08FA">
        <w:tc>
          <w:tcPr>
            <w:tcW w:w="2500" w:type="pct"/>
            <w:gridSpan w:val="2"/>
            <w:vMerge/>
            <w:tcBorders>
              <w:top w:val="inset" w:sz="6" w:space="0" w:color="808080"/>
              <w:left w:val="inset" w:sz="6" w:space="0" w:color="808080"/>
              <w:bottom w:val="inset" w:sz="6" w:space="0" w:color="808080"/>
              <w:right w:val="inset" w:sz="6" w:space="0" w:color="808080"/>
            </w:tcBorders>
          </w:tcPr>
          <w:p w14:paraId="1E96919E"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D1D80" w14:textId="77777777" w:rsidR="006530F9" w:rsidRDefault="006530F9" w:rsidP="007E08FA">
            <w:pPr>
              <w:spacing w:line="240" w:lineRule="auto"/>
              <w:ind w:left="60"/>
              <w:jc w:val="left"/>
              <w:rPr>
                <w:bdr w:val="nil"/>
              </w:rPr>
            </w:pPr>
            <w:r>
              <w:rPr>
                <w:rFonts w:ascii="Calibri" w:eastAsia="Calibri" w:hAnsi="Calibri" w:cs="Calibri"/>
                <w:sz w:val="20"/>
                <w:bdr w:val="nil"/>
              </w:rPr>
              <w:t>píše slova a krátké věty </w:t>
            </w:r>
          </w:p>
        </w:tc>
      </w:tr>
      <w:tr w:rsidR="006530F9" w14:paraId="4FDFBB13" w14:textId="77777777" w:rsidTr="007E08F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C0FF4" w14:textId="77777777" w:rsidR="006530F9" w:rsidRDefault="006530F9" w:rsidP="007E08FA">
            <w:pPr>
              <w:spacing w:line="240" w:lineRule="auto"/>
              <w:ind w:left="60"/>
              <w:jc w:val="left"/>
              <w:rPr>
                <w:bdr w:val="nil"/>
              </w:rPr>
            </w:pPr>
            <w:r>
              <w:rPr>
                <w:rFonts w:ascii="Calibri" w:eastAsia="Calibri" w:hAnsi="Calibri" w:cs="Calibri"/>
                <w:sz w:val="20"/>
                <w:bdr w:val="nil"/>
              </w:rPr>
              <w:t>gramatika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CD337" w14:textId="77777777" w:rsidR="006530F9" w:rsidRDefault="006530F9" w:rsidP="007E08FA">
            <w:pPr>
              <w:spacing w:line="240" w:lineRule="auto"/>
              <w:ind w:left="60"/>
              <w:jc w:val="left"/>
              <w:rPr>
                <w:bdr w:val="nil"/>
              </w:rPr>
            </w:pPr>
            <w:r>
              <w:rPr>
                <w:rFonts w:ascii="Calibri" w:eastAsia="Calibri" w:hAnsi="Calibri" w:cs="Calibri"/>
                <w:sz w:val="20"/>
                <w:bdr w:val="nil"/>
              </w:rPr>
              <w:t>orientuje se v cizojazyčném slovníku </w:t>
            </w:r>
          </w:p>
        </w:tc>
      </w:tr>
      <w:tr w:rsidR="006530F9" w14:paraId="2CCE5B91" w14:textId="77777777" w:rsidTr="007E08FA">
        <w:tc>
          <w:tcPr>
            <w:tcW w:w="2500" w:type="pct"/>
            <w:gridSpan w:val="2"/>
            <w:vMerge/>
            <w:tcBorders>
              <w:top w:val="inset" w:sz="6" w:space="0" w:color="808080"/>
              <w:left w:val="inset" w:sz="6" w:space="0" w:color="808080"/>
              <w:bottom w:val="inset" w:sz="6" w:space="0" w:color="808080"/>
              <w:right w:val="inset" w:sz="6" w:space="0" w:color="808080"/>
            </w:tcBorders>
          </w:tcPr>
          <w:p w14:paraId="5518966D"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FBB3A" w14:textId="77777777" w:rsidR="006530F9" w:rsidRDefault="006530F9" w:rsidP="007E08FA">
            <w:pPr>
              <w:spacing w:line="240" w:lineRule="auto"/>
              <w:ind w:left="60"/>
              <w:jc w:val="left"/>
              <w:rPr>
                <w:bdr w:val="nil"/>
              </w:rPr>
            </w:pPr>
            <w:r>
              <w:rPr>
                <w:rFonts w:ascii="Calibri" w:eastAsia="Calibri" w:hAnsi="Calibri" w:cs="Calibri"/>
                <w:sz w:val="20"/>
                <w:bdr w:val="nil"/>
              </w:rPr>
              <w:t>z</w:t>
            </w:r>
            <w:r w:rsidRPr="004D1CAC">
              <w:rPr>
                <w:i/>
                <w:color w:val="ED7D31" w:themeColor="accent2"/>
                <w:sz w:val="20"/>
                <w:bdr w:val="nil"/>
              </w:rPr>
              <w:t>ná základní pravidla výslovnosti </w:t>
            </w:r>
          </w:p>
        </w:tc>
      </w:tr>
      <w:tr w:rsidR="006530F9" w14:paraId="34C3C308" w14:textId="77777777" w:rsidTr="007E08FA">
        <w:tc>
          <w:tcPr>
            <w:tcW w:w="2500" w:type="pct"/>
            <w:gridSpan w:val="2"/>
            <w:vMerge/>
            <w:tcBorders>
              <w:top w:val="inset" w:sz="6" w:space="0" w:color="808080"/>
              <w:left w:val="inset" w:sz="6" w:space="0" w:color="808080"/>
              <w:bottom w:val="inset" w:sz="6" w:space="0" w:color="808080"/>
              <w:right w:val="inset" w:sz="6" w:space="0" w:color="808080"/>
            </w:tcBorders>
          </w:tcPr>
          <w:p w14:paraId="039B85B3"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4C41A" w14:textId="77777777" w:rsidR="006530F9" w:rsidRDefault="006530F9" w:rsidP="007E08FA">
            <w:pPr>
              <w:spacing w:line="240" w:lineRule="auto"/>
              <w:ind w:left="60"/>
              <w:jc w:val="left"/>
              <w:rPr>
                <w:bdr w:val="nil"/>
              </w:rPr>
            </w:pPr>
            <w:r>
              <w:rPr>
                <w:rFonts w:ascii="Calibri" w:eastAsia="Calibri" w:hAnsi="Calibri" w:cs="Calibri"/>
                <w:sz w:val="20"/>
                <w:bdr w:val="nil"/>
              </w:rPr>
              <w:t>popíše skladbu anglické věty (pořádek slov ve větě) </w:t>
            </w:r>
          </w:p>
        </w:tc>
      </w:tr>
      <w:tr w:rsidR="006530F9" w14:paraId="1B6B289E" w14:textId="77777777" w:rsidTr="007E08FA">
        <w:tc>
          <w:tcPr>
            <w:tcW w:w="2500" w:type="pct"/>
            <w:gridSpan w:val="2"/>
            <w:vMerge/>
            <w:tcBorders>
              <w:top w:val="inset" w:sz="6" w:space="0" w:color="808080"/>
              <w:left w:val="inset" w:sz="6" w:space="0" w:color="808080"/>
              <w:bottom w:val="inset" w:sz="6" w:space="0" w:color="808080"/>
              <w:right w:val="inset" w:sz="6" w:space="0" w:color="808080"/>
            </w:tcBorders>
          </w:tcPr>
          <w:p w14:paraId="551DDC7A"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022FD" w14:textId="77777777" w:rsidR="006530F9" w:rsidRDefault="006530F9" w:rsidP="007E08FA">
            <w:pPr>
              <w:spacing w:line="240" w:lineRule="auto"/>
              <w:ind w:left="60"/>
              <w:jc w:val="left"/>
              <w:rPr>
                <w:bdr w:val="nil"/>
              </w:rPr>
            </w:pPr>
            <w:r>
              <w:rPr>
                <w:rFonts w:ascii="Calibri" w:eastAsia="Calibri" w:hAnsi="Calibri" w:cs="Calibri"/>
                <w:sz w:val="20"/>
                <w:bdr w:val="nil"/>
              </w:rPr>
              <w:t>rozliší podobu vět oznamovacích, tázacích a rozkazovacích </w:t>
            </w:r>
          </w:p>
        </w:tc>
      </w:tr>
      <w:tr w:rsidR="006530F9" w14:paraId="71FC3DE6" w14:textId="77777777" w:rsidTr="007E08FA">
        <w:tc>
          <w:tcPr>
            <w:tcW w:w="2500" w:type="pct"/>
            <w:gridSpan w:val="2"/>
            <w:vMerge/>
            <w:tcBorders>
              <w:top w:val="inset" w:sz="6" w:space="0" w:color="808080"/>
              <w:left w:val="inset" w:sz="6" w:space="0" w:color="808080"/>
              <w:bottom w:val="inset" w:sz="6" w:space="0" w:color="808080"/>
              <w:right w:val="inset" w:sz="6" w:space="0" w:color="808080"/>
            </w:tcBorders>
          </w:tcPr>
          <w:p w14:paraId="7901EDAB"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7A2C5" w14:textId="77777777" w:rsidR="006530F9" w:rsidRDefault="006530F9" w:rsidP="007E08FA">
            <w:pPr>
              <w:spacing w:line="240" w:lineRule="auto"/>
              <w:ind w:left="60"/>
              <w:jc w:val="left"/>
              <w:rPr>
                <w:bdr w:val="nil"/>
              </w:rPr>
            </w:pPr>
            <w:r w:rsidRPr="004D1CAC">
              <w:rPr>
                <w:i/>
                <w:color w:val="ED7D31" w:themeColor="accent2"/>
                <w:sz w:val="20"/>
                <w:bdr w:val="nil"/>
              </w:rPr>
              <w:t>vyjádří souhlas i nesouhlas</w:t>
            </w:r>
            <w:r>
              <w:rPr>
                <w:rFonts w:ascii="Calibri" w:eastAsia="Calibri" w:hAnsi="Calibri" w:cs="Calibri"/>
                <w:sz w:val="20"/>
                <w:bdr w:val="nil"/>
              </w:rPr>
              <w:t> </w:t>
            </w:r>
          </w:p>
        </w:tc>
      </w:tr>
      <w:tr w:rsidR="006530F9" w14:paraId="1394269E" w14:textId="77777777" w:rsidTr="007E08FA">
        <w:tc>
          <w:tcPr>
            <w:tcW w:w="2500" w:type="pct"/>
            <w:gridSpan w:val="2"/>
            <w:vMerge/>
            <w:tcBorders>
              <w:top w:val="inset" w:sz="6" w:space="0" w:color="808080"/>
              <w:left w:val="inset" w:sz="6" w:space="0" w:color="808080"/>
              <w:bottom w:val="inset" w:sz="6" w:space="0" w:color="808080"/>
              <w:right w:val="inset" w:sz="6" w:space="0" w:color="808080"/>
            </w:tcBorders>
          </w:tcPr>
          <w:p w14:paraId="74DF94B1" w14:textId="77777777" w:rsidR="006530F9" w:rsidRDefault="006530F9"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8391F" w14:textId="77777777" w:rsidR="006530F9" w:rsidRDefault="006530F9" w:rsidP="007E08FA">
            <w:pPr>
              <w:spacing w:line="240" w:lineRule="auto"/>
              <w:ind w:left="60"/>
              <w:jc w:val="left"/>
              <w:rPr>
                <w:bdr w:val="nil"/>
              </w:rPr>
            </w:pPr>
            <w:r>
              <w:rPr>
                <w:rFonts w:ascii="Calibri" w:eastAsia="Calibri" w:hAnsi="Calibri" w:cs="Calibri"/>
                <w:sz w:val="20"/>
                <w:bdr w:val="nil"/>
              </w:rPr>
              <w:t>zvládá pravopis osvojených slov </w:t>
            </w:r>
          </w:p>
        </w:tc>
      </w:tr>
      <w:tr w:rsidR="006530F9" w14:paraId="588C2B9C" w14:textId="77777777" w:rsidTr="007E08F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A3266" w14:textId="77777777" w:rsidR="006530F9" w:rsidRDefault="006530F9" w:rsidP="007E08FA">
            <w:pPr>
              <w:spacing w:line="240" w:lineRule="auto"/>
              <w:ind w:left="60"/>
              <w:jc w:val="left"/>
              <w:rPr>
                <w:bdr w:val="nil"/>
              </w:rPr>
            </w:pPr>
            <w:r>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C32F7" w14:textId="77777777" w:rsidR="006530F9" w:rsidRDefault="006530F9" w:rsidP="007E08FA">
            <w:pPr>
              <w:spacing w:line="240" w:lineRule="auto"/>
              <w:ind w:left="60"/>
              <w:jc w:val="left"/>
              <w:rPr>
                <w:bdr w:val="nil"/>
              </w:rPr>
            </w:pPr>
            <w:r>
              <w:rPr>
                <w:rFonts w:ascii="Calibri" w:eastAsia="Calibri" w:hAnsi="Calibri" w:cs="Calibri"/>
                <w:sz w:val="20"/>
                <w:bdr w:val="nil"/>
              </w:rPr>
              <w:t>zvládá slovní zásobu z daných tematických okruhů </w:t>
            </w:r>
          </w:p>
        </w:tc>
      </w:tr>
      <w:tr w:rsidR="006530F9" w14:paraId="6F983DEA" w14:textId="77777777" w:rsidTr="007E08F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71DF82" w14:textId="77777777" w:rsidR="006530F9" w:rsidRDefault="006530F9" w:rsidP="007E08FA">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6530F9" w14:paraId="2126E375" w14:textId="77777777" w:rsidTr="007E08F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C22FC" w14:textId="77777777" w:rsidR="006530F9" w:rsidRDefault="006530F9" w:rsidP="007E08FA">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6530F9" w14:paraId="0EC3D9B1" w14:textId="77777777" w:rsidTr="007E08F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0C509" w14:textId="77777777" w:rsidR="006530F9" w:rsidRDefault="006530F9" w:rsidP="007E08FA">
            <w:pPr>
              <w:numPr>
                <w:ilvl w:val="0"/>
                <w:numId w:val="29"/>
              </w:numPr>
              <w:spacing w:line="240" w:lineRule="auto"/>
              <w:jc w:val="center"/>
              <w:rPr>
                <w:bdr w:val="nil"/>
              </w:rPr>
            </w:pPr>
            <w:r>
              <w:rPr>
                <w:rFonts w:ascii="Calibri" w:eastAsia="Calibri" w:hAnsi="Calibri" w:cs="Calibri"/>
                <w:sz w:val="20"/>
                <w:bdr w:val="nil"/>
              </w:rPr>
              <w:t>rozvíjí dovednosti pro učení a studium</w:t>
            </w:r>
          </w:p>
        </w:tc>
      </w:tr>
      <w:tr w:rsidR="006530F9" w14:paraId="6170333D" w14:textId="77777777" w:rsidTr="007E08F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312AD" w14:textId="77777777" w:rsidR="006530F9" w:rsidRDefault="006530F9" w:rsidP="007E08FA">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6530F9" w14:paraId="1BCD4809" w14:textId="77777777" w:rsidTr="007E08F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A9470" w14:textId="77777777" w:rsidR="006530F9" w:rsidRDefault="006530F9" w:rsidP="007E08FA">
            <w:pPr>
              <w:numPr>
                <w:ilvl w:val="0"/>
                <w:numId w:val="33"/>
              </w:numPr>
              <w:spacing w:line="240" w:lineRule="auto"/>
              <w:jc w:val="center"/>
              <w:rPr>
                <w:bdr w:val="nil"/>
              </w:rPr>
            </w:pPr>
            <w:r>
              <w:rPr>
                <w:rFonts w:ascii="Calibri" w:eastAsia="Calibri" w:hAnsi="Calibri" w:cs="Calibri"/>
                <w:sz w:val="20"/>
                <w:bdr w:val="nil"/>
              </w:rPr>
              <w:t>učí se být tolerantní a empatický</w:t>
            </w:r>
          </w:p>
        </w:tc>
      </w:tr>
    </w:tbl>
    <w:p w14:paraId="2D512F5A" w14:textId="77777777" w:rsidR="006530F9" w:rsidRDefault="006530F9">
      <w:pPr>
        <w:rPr>
          <w:bdr w:val="nil"/>
        </w:rPr>
      </w:pPr>
    </w:p>
    <w:p w14:paraId="1E925E5F" w14:textId="77777777" w:rsidR="00525A62" w:rsidRDefault="007E27D1">
      <w:pPr>
        <w:rPr>
          <w:bdr w:val="nil"/>
        </w:rPr>
      </w:pPr>
      <w:r>
        <w:rPr>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70553C9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3B31B5"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EEECBC"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FCA510" w14:textId="77777777" w:rsidR="00525A62" w:rsidRDefault="00525A62"/>
        </w:tc>
      </w:tr>
      <w:tr w:rsidR="00525A62" w14:paraId="39006599" w14:textId="77777777" w:rsidTr="00D1684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0153C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7CFAF" w14:textId="77777777" w:rsidR="00525A62" w:rsidRDefault="007E27D1" w:rsidP="00584F0E">
            <w:pPr>
              <w:numPr>
                <w:ilvl w:val="0"/>
                <w:numId w:val="34"/>
              </w:numPr>
              <w:spacing w:line="240" w:lineRule="auto"/>
              <w:jc w:val="left"/>
              <w:rPr>
                <w:bdr w:val="nil"/>
              </w:rPr>
            </w:pPr>
            <w:r>
              <w:rPr>
                <w:rFonts w:ascii="Calibri" w:eastAsia="Calibri" w:hAnsi="Calibri" w:cs="Calibri"/>
                <w:sz w:val="20"/>
                <w:bdr w:val="nil"/>
              </w:rPr>
              <w:t>Kompetence k učení</w:t>
            </w:r>
          </w:p>
          <w:p w14:paraId="0FE756FA" w14:textId="77777777" w:rsidR="00525A62" w:rsidRDefault="007E27D1" w:rsidP="00584F0E">
            <w:pPr>
              <w:numPr>
                <w:ilvl w:val="0"/>
                <w:numId w:val="34"/>
              </w:numPr>
              <w:spacing w:line="240" w:lineRule="auto"/>
              <w:jc w:val="left"/>
              <w:rPr>
                <w:bdr w:val="nil"/>
              </w:rPr>
            </w:pPr>
            <w:r>
              <w:rPr>
                <w:rFonts w:ascii="Calibri" w:eastAsia="Calibri" w:hAnsi="Calibri" w:cs="Calibri"/>
                <w:sz w:val="20"/>
                <w:bdr w:val="nil"/>
              </w:rPr>
              <w:t>Kompetence komunikativní</w:t>
            </w:r>
          </w:p>
        </w:tc>
      </w:tr>
      <w:tr w:rsidR="00525A62" w14:paraId="54935DC9" w14:textId="77777777" w:rsidTr="00D1684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4681E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F3A87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D16848" w14:paraId="022BF21C" w14:textId="77777777" w:rsidTr="00D16848">
        <w:trPr>
          <w:trHeight w:val="54"/>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481BF76" w14:textId="77777777" w:rsidR="00D16848" w:rsidRDefault="00D16848">
            <w:pPr>
              <w:spacing w:line="240" w:lineRule="auto"/>
              <w:ind w:left="60"/>
              <w:jc w:val="left"/>
              <w:rPr>
                <w:bdr w:val="nil"/>
              </w:rPr>
            </w:pPr>
            <w:r>
              <w:rPr>
                <w:rFonts w:ascii="Calibri" w:eastAsia="Calibri" w:hAnsi="Calibri" w:cs="Calibri"/>
                <w:sz w:val="20"/>
                <w:bdr w:val="nil"/>
              </w:rPr>
              <w:t>čtení a 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AEABB" w14:textId="77777777" w:rsidR="00D16848" w:rsidRPr="00D16848" w:rsidRDefault="00D16848">
            <w:pPr>
              <w:spacing w:line="240" w:lineRule="auto"/>
              <w:ind w:left="60"/>
              <w:jc w:val="left"/>
              <w:rPr>
                <w:i/>
                <w:color w:val="C45911" w:themeColor="accent2" w:themeShade="BF"/>
                <w:sz w:val="20"/>
                <w:bdr w:val="nil"/>
              </w:rPr>
            </w:pPr>
            <w:r w:rsidRPr="00D16848">
              <w:rPr>
                <w:i/>
                <w:color w:val="C45911" w:themeColor="accent2" w:themeShade="BF"/>
                <w:sz w:val="20"/>
                <w:bdr w:val="nil"/>
              </w:rPr>
              <w:t>rozumí výrazům pro pozdrav a poděkování</w:t>
            </w:r>
          </w:p>
        </w:tc>
      </w:tr>
      <w:tr w:rsidR="00D16848" w14:paraId="44E021A4" w14:textId="77777777" w:rsidTr="00D16848">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6AF3DE7B" w14:textId="77777777" w:rsidR="00D16848" w:rsidRDefault="00D168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B0B60" w14:textId="77777777" w:rsidR="00D16848" w:rsidRPr="00D16848" w:rsidRDefault="00D16848">
            <w:pPr>
              <w:spacing w:line="240" w:lineRule="auto"/>
              <w:ind w:left="60"/>
              <w:jc w:val="left"/>
              <w:rPr>
                <w:rFonts w:ascii="Calibri" w:eastAsia="Calibri" w:hAnsi="Calibri" w:cs="Calibri"/>
                <w:i/>
                <w:color w:val="C45911" w:themeColor="accent2" w:themeShade="BF"/>
                <w:sz w:val="20"/>
                <w:bdr w:val="nil"/>
              </w:rPr>
            </w:pPr>
            <w:r w:rsidRPr="00D16848">
              <w:rPr>
                <w:rFonts w:ascii="Calibri" w:eastAsia="Calibri" w:hAnsi="Calibri" w:cs="Calibri"/>
                <w:i/>
                <w:color w:val="C45911" w:themeColor="accent2" w:themeShade="BF"/>
                <w:sz w:val="20"/>
                <w:bdr w:val="nil"/>
              </w:rPr>
              <w:t>rozumí jednoduchým pokynům učitele</w:t>
            </w:r>
            <w:r>
              <w:rPr>
                <w:rFonts w:ascii="Calibri" w:eastAsia="Calibri" w:hAnsi="Calibri" w:cs="Calibri"/>
                <w:i/>
                <w:color w:val="C45911" w:themeColor="accent2" w:themeShade="BF"/>
                <w:sz w:val="20"/>
                <w:bdr w:val="nil"/>
              </w:rPr>
              <w:t xml:space="preserve"> často opakovaných</w:t>
            </w:r>
          </w:p>
        </w:tc>
      </w:tr>
      <w:tr w:rsidR="00D16848" w14:paraId="2D4D579D" w14:textId="77777777" w:rsidTr="00D16848">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65775A28" w14:textId="77777777" w:rsidR="00D16848" w:rsidRDefault="00D168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A989C" w14:textId="77777777" w:rsidR="00D16848" w:rsidRDefault="00D16848">
            <w:pPr>
              <w:spacing w:line="240" w:lineRule="auto"/>
              <w:ind w:left="60"/>
              <w:jc w:val="left"/>
              <w:rPr>
                <w:rFonts w:ascii="Calibri" w:eastAsia="Calibri" w:hAnsi="Calibri" w:cs="Calibri"/>
                <w:sz w:val="20"/>
                <w:bdr w:val="nil"/>
              </w:rPr>
            </w:pPr>
            <w:r>
              <w:rPr>
                <w:rFonts w:ascii="Calibri" w:eastAsia="Calibri" w:hAnsi="Calibri" w:cs="Calibri"/>
                <w:sz w:val="20"/>
                <w:bdr w:val="nil"/>
              </w:rPr>
              <w:t>rozumí jednoduchým pokynům vyučujícího </w:t>
            </w:r>
          </w:p>
        </w:tc>
      </w:tr>
      <w:tr w:rsidR="00D16848" w14:paraId="201B575E" w14:textId="77777777" w:rsidTr="00D16848">
        <w:tc>
          <w:tcPr>
            <w:tcW w:w="2500" w:type="pct"/>
            <w:gridSpan w:val="2"/>
            <w:vMerge/>
            <w:tcBorders>
              <w:left w:val="inset" w:sz="6" w:space="0" w:color="808080"/>
              <w:right w:val="inset" w:sz="6" w:space="0" w:color="808080"/>
            </w:tcBorders>
          </w:tcPr>
          <w:p w14:paraId="0B26EBB1"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CADFB" w14:textId="77777777" w:rsidR="00D16848" w:rsidRDefault="00D16848">
            <w:pPr>
              <w:spacing w:line="240" w:lineRule="auto"/>
              <w:ind w:left="60"/>
              <w:jc w:val="left"/>
              <w:rPr>
                <w:bdr w:val="nil"/>
              </w:rPr>
            </w:pPr>
            <w:r>
              <w:rPr>
                <w:rFonts w:ascii="Calibri" w:eastAsia="Calibri" w:hAnsi="Calibri" w:cs="Calibri"/>
                <w:sz w:val="20"/>
                <w:bdr w:val="nil"/>
              </w:rPr>
              <w:t>rozumí slovům a jednoduchým větám </w:t>
            </w:r>
          </w:p>
        </w:tc>
      </w:tr>
      <w:tr w:rsidR="00D16848" w14:paraId="3BA9997B" w14:textId="77777777" w:rsidTr="00D16848">
        <w:tc>
          <w:tcPr>
            <w:tcW w:w="2500" w:type="pct"/>
            <w:gridSpan w:val="2"/>
            <w:vMerge/>
            <w:tcBorders>
              <w:left w:val="inset" w:sz="6" w:space="0" w:color="808080"/>
              <w:right w:val="inset" w:sz="6" w:space="0" w:color="808080"/>
            </w:tcBorders>
          </w:tcPr>
          <w:p w14:paraId="53F37B40"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C38BE" w14:textId="77777777" w:rsidR="00D16848" w:rsidRDefault="00D16848">
            <w:pPr>
              <w:spacing w:line="240" w:lineRule="auto"/>
              <w:ind w:left="60"/>
              <w:jc w:val="left"/>
              <w:rPr>
                <w:bdr w:val="nil"/>
              </w:rPr>
            </w:pPr>
            <w:r>
              <w:rPr>
                <w:rFonts w:ascii="Calibri" w:eastAsia="Calibri" w:hAnsi="Calibri" w:cs="Calibri"/>
                <w:sz w:val="20"/>
                <w:bdr w:val="nil"/>
              </w:rPr>
              <w:t>čte nahlas plynule a foneticky správně krátké jednoduché texty </w:t>
            </w:r>
          </w:p>
        </w:tc>
      </w:tr>
      <w:tr w:rsidR="00D16848" w14:paraId="40F88AF3" w14:textId="77777777" w:rsidTr="00D16848">
        <w:tc>
          <w:tcPr>
            <w:tcW w:w="2500" w:type="pct"/>
            <w:gridSpan w:val="2"/>
            <w:vMerge/>
            <w:tcBorders>
              <w:left w:val="inset" w:sz="6" w:space="0" w:color="808080"/>
              <w:right w:val="inset" w:sz="6" w:space="0" w:color="808080"/>
            </w:tcBorders>
          </w:tcPr>
          <w:p w14:paraId="7471CFF5"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3E6C2" w14:textId="77777777" w:rsidR="00D16848" w:rsidRDefault="00D16848">
            <w:pPr>
              <w:spacing w:line="240" w:lineRule="auto"/>
              <w:ind w:left="60"/>
              <w:jc w:val="left"/>
              <w:rPr>
                <w:bdr w:val="nil"/>
              </w:rPr>
            </w:pPr>
            <w:r>
              <w:rPr>
                <w:rFonts w:ascii="Calibri" w:eastAsia="Calibri" w:hAnsi="Calibri" w:cs="Calibri"/>
                <w:sz w:val="20"/>
                <w:bdr w:val="nil"/>
              </w:rPr>
              <w:t>pomocí vizuální opory porozumí obsahu jednoduchého psaného či mluveného textu </w:t>
            </w:r>
          </w:p>
        </w:tc>
      </w:tr>
      <w:tr w:rsidR="00D16848" w14:paraId="33877433" w14:textId="77777777" w:rsidTr="00D16848">
        <w:tc>
          <w:tcPr>
            <w:tcW w:w="2500" w:type="pct"/>
            <w:gridSpan w:val="2"/>
            <w:vMerge/>
            <w:tcBorders>
              <w:left w:val="inset" w:sz="6" w:space="0" w:color="808080"/>
              <w:bottom w:val="inset" w:sz="6" w:space="0" w:color="808080"/>
              <w:right w:val="inset" w:sz="6" w:space="0" w:color="808080"/>
            </w:tcBorders>
          </w:tcPr>
          <w:p w14:paraId="19F76A64"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93733" w14:textId="77777777" w:rsidR="00D16848" w:rsidRDefault="00D16848">
            <w:pPr>
              <w:spacing w:line="240" w:lineRule="auto"/>
              <w:ind w:left="60"/>
              <w:jc w:val="left"/>
              <w:rPr>
                <w:bdr w:val="nil"/>
              </w:rPr>
            </w:pPr>
            <w:r>
              <w:rPr>
                <w:rFonts w:ascii="Calibri" w:eastAsia="Calibri" w:hAnsi="Calibri" w:cs="Calibri"/>
                <w:sz w:val="20"/>
                <w:bdr w:val="nil"/>
              </w:rPr>
              <w:t>vyhledá v textu potřebnou informaci </w:t>
            </w:r>
          </w:p>
        </w:tc>
      </w:tr>
      <w:tr w:rsidR="00D16848" w14:paraId="3B8C6C72" w14:textId="77777777" w:rsidTr="00B706A5">
        <w:trPr>
          <w:trHeight w:val="54"/>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E8185BE" w14:textId="77777777" w:rsidR="00D16848" w:rsidRDefault="00D16848">
            <w:pPr>
              <w:spacing w:line="240" w:lineRule="auto"/>
              <w:ind w:left="60"/>
              <w:jc w:val="left"/>
              <w:rPr>
                <w:bdr w:val="nil"/>
              </w:rPr>
            </w:pPr>
            <w:r>
              <w:rPr>
                <w:rFonts w:ascii="Calibri" w:eastAsia="Calibri" w:hAnsi="Calibri" w:cs="Calibri"/>
                <w:sz w:val="20"/>
                <w:bdr w:val="nil"/>
              </w:rPr>
              <w:t>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4B338" w14:textId="77777777" w:rsidR="00D16848" w:rsidRPr="00D16848" w:rsidRDefault="00D16848">
            <w:pPr>
              <w:spacing w:line="240" w:lineRule="auto"/>
              <w:ind w:left="60"/>
              <w:jc w:val="left"/>
              <w:rPr>
                <w:i/>
                <w:color w:val="C45911" w:themeColor="accent2" w:themeShade="BF"/>
                <w:sz w:val="20"/>
                <w:bdr w:val="nil"/>
              </w:rPr>
            </w:pPr>
            <w:r w:rsidRPr="00D16848">
              <w:rPr>
                <w:i/>
                <w:color w:val="C45911" w:themeColor="accent2" w:themeShade="BF"/>
                <w:sz w:val="20"/>
                <w:bdr w:val="nil"/>
              </w:rPr>
              <w:t>pozdraví a poděkuje</w:t>
            </w:r>
          </w:p>
        </w:tc>
      </w:tr>
      <w:tr w:rsidR="00D16848" w14:paraId="7E2EE1A8" w14:textId="77777777" w:rsidTr="00D16848">
        <w:trPr>
          <w:trHeight w:val="8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15292A0F" w14:textId="77777777" w:rsidR="00D16848" w:rsidRDefault="00D168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F305A" w14:textId="77777777" w:rsidR="00D16848" w:rsidRPr="00D16848" w:rsidRDefault="00D16848">
            <w:pPr>
              <w:spacing w:line="240" w:lineRule="auto"/>
              <w:ind w:left="60"/>
              <w:jc w:val="left"/>
              <w:rPr>
                <w:rFonts w:ascii="Calibri" w:eastAsia="Calibri" w:hAnsi="Calibri" w:cs="Calibri"/>
                <w:i/>
                <w:color w:val="C45911" w:themeColor="accent2" w:themeShade="BF"/>
                <w:sz w:val="20"/>
                <w:bdr w:val="nil"/>
              </w:rPr>
            </w:pPr>
            <w:r w:rsidRPr="00D16848">
              <w:rPr>
                <w:rFonts w:ascii="Calibri" w:eastAsia="Calibri" w:hAnsi="Calibri" w:cs="Calibri"/>
                <w:i/>
                <w:color w:val="C45911" w:themeColor="accent2" w:themeShade="BF"/>
                <w:sz w:val="20"/>
                <w:bdr w:val="nil"/>
              </w:rPr>
              <w:t>sdělí své jméno a věk</w:t>
            </w:r>
          </w:p>
        </w:tc>
      </w:tr>
      <w:tr w:rsidR="00D16848" w14:paraId="11068DAE" w14:textId="77777777" w:rsidTr="00B706A5">
        <w:trPr>
          <w:trHeight w:val="8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6793D8A0" w14:textId="77777777" w:rsidR="00D16848" w:rsidRDefault="00D168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A4FDD" w14:textId="77777777" w:rsidR="00D16848" w:rsidRPr="00D16848" w:rsidRDefault="00D16848">
            <w:pPr>
              <w:spacing w:line="240" w:lineRule="auto"/>
              <w:ind w:left="60"/>
              <w:jc w:val="left"/>
              <w:rPr>
                <w:rFonts w:ascii="Calibri" w:eastAsia="Calibri" w:hAnsi="Calibri" w:cs="Calibri"/>
                <w:i/>
                <w:color w:val="C45911" w:themeColor="accent2" w:themeShade="BF"/>
                <w:sz w:val="20"/>
                <w:bdr w:val="nil"/>
              </w:rPr>
            </w:pPr>
            <w:r w:rsidRPr="00D16848">
              <w:rPr>
                <w:rFonts w:ascii="Calibri" w:eastAsia="Calibri" w:hAnsi="Calibri" w:cs="Calibri"/>
                <w:i/>
                <w:color w:val="C45911" w:themeColor="accent2" w:themeShade="BF"/>
                <w:sz w:val="20"/>
                <w:bdr w:val="nil"/>
              </w:rPr>
              <w:t>vyjádří souhlas či nesouhlas</w:t>
            </w:r>
          </w:p>
        </w:tc>
      </w:tr>
      <w:tr w:rsidR="00D16848" w14:paraId="5C387389" w14:textId="77777777" w:rsidTr="00B706A5">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43760F1F" w14:textId="77777777" w:rsidR="00D16848" w:rsidRDefault="00D168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EF9F8" w14:textId="77777777" w:rsidR="00D16848" w:rsidRDefault="00D16848">
            <w:pPr>
              <w:spacing w:line="240" w:lineRule="auto"/>
              <w:ind w:left="60"/>
              <w:jc w:val="left"/>
              <w:rPr>
                <w:rFonts w:ascii="Calibri" w:eastAsia="Calibri" w:hAnsi="Calibri" w:cs="Calibri"/>
                <w:sz w:val="20"/>
                <w:bdr w:val="nil"/>
              </w:rPr>
            </w:pPr>
            <w:r>
              <w:rPr>
                <w:rFonts w:ascii="Calibri" w:eastAsia="Calibri" w:hAnsi="Calibri" w:cs="Calibri"/>
                <w:sz w:val="20"/>
                <w:bdr w:val="nil"/>
              </w:rPr>
              <w:t>formuluje jednoduché otázky a odpoví na ně </w:t>
            </w:r>
          </w:p>
        </w:tc>
      </w:tr>
      <w:tr w:rsidR="00D16848" w14:paraId="3548C1BF" w14:textId="77777777" w:rsidTr="00B706A5">
        <w:tc>
          <w:tcPr>
            <w:tcW w:w="2500" w:type="pct"/>
            <w:gridSpan w:val="2"/>
            <w:vMerge/>
            <w:tcBorders>
              <w:left w:val="inset" w:sz="6" w:space="0" w:color="808080"/>
              <w:right w:val="inset" w:sz="6" w:space="0" w:color="808080"/>
            </w:tcBorders>
          </w:tcPr>
          <w:p w14:paraId="7CB543CE"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72B66" w14:textId="77777777" w:rsidR="00D16848" w:rsidRDefault="00D16848">
            <w:pPr>
              <w:spacing w:line="240" w:lineRule="auto"/>
              <w:ind w:left="60"/>
              <w:jc w:val="left"/>
              <w:rPr>
                <w:bdr w:val="nil"/>
              </w:rPr>
            </w:pPr>
            <w:r>
              <w:rPr>
                <w:rFonts w:ascii="Calibri" w:eastAsia="Calibri" w:hAnsi="Calibri" w:cs="Calibri"/>
                <w:sz w:val="20"/>
                <w:bdr w:val="nil"/>
              </w:rPr>
              <w:t>snaží se dodržovat správnou výslovnost slov a slovních spojení </w:t>
            </w:r>
          </w:p>
        </w:tc>
      </w:tr>
      <w:tr w:rsidR="00D16848" w14:paraId="3D3A4CAB" w14:textId="77777777" w:rsidTr="00B706A5">
        <w:tc>
          <w:tcPr>
            <w:tcW w:w="2500" w:type="pct"/>
            <w:gridSpan w:val="2"/>
            <w:vMerge/>
            <w:tcBorders>
              <w:left w:val="inset" w:sz="6" w:space="0" w:color="808080"/>
              <w:right w:val="inset" w:sz="6" w:space="0" w:color="808080"/>
            </w:tcBorders>
          </w:tcPr>
          <w:p w14:paraId="433D801F"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906E5" w14:textId="77777777" w:rsidR="00D16848" w:rsidRDefault="00D16848">
            <w:pPr>
              <w:spacing w:line="240" w:lineRule="auto"/>
              <w:ind w:left="60"/>
              <w:jc w:val="left"/>
              <w:rPr>
                <w:bdr w:val="nil"/>
              </w:rPr>
            </w:pPr>
            <w:r>
              <w:rPr>
                <w:rFonts w:ascii="Calibri" w:eastAsia="Calibri" w:hAnsi="Calibri" w:cs="Calibri"/>
                <w:sz w:val="20"/>
                <w:bdr w:val="nil"/>
              </w:rPr>
              <w:t>vede jednoduchý dialog v rámci vymezených témat </w:t>
            </w:r>
          </w:p>
        </w:tc>
      </w:tr>
      <w:tr w:rsidR="00D16848" w14:paraId="3F47874D" w14:textId="77777777" w:rsidTr="00B706A5">
        <w:tc>
          <w:tcPr>
            <w:tcW w:w="2500" w:type="pct"/>
            <w:gridSpan w:val="2"/>
            <w:vMerge/>
            <w:tcBorders>
              <w:left w:val="inset" w:sz="6" w:space="0" w:color="808080"/>
              <w:right w:val="inset" w:sz="6" w:space="0" w:color="808080"/>
            </w:tcBorders>
          </w:tcPr>
          <w:p w14:paraId="009C0EEC"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51C31" w14:textId="77777777" w:rsidR="00D16848" w:rsidRDefault="00D16848">
            <w:pPr>
              <w:spacing w:line="240" w:lineRule="auto"/>
              <w:ind w:left="60"/>
              <w:jc w:val="left"/>
              <w:rPr>
                <w:bdr w:val="nil"/>
              </w:rPr>
            </w:pPr>
            <w:r>
              <w:rPr>
                <w:rFonts w:ascii="Calibri" w:eastAsia="Calibri" w:hAnsi="Calibri" w:cs="Calibri"/>
                <w:sz w:val="20"/>
                <w:bdr w:val="nil"/>
              </w:rPr>
              <w:t>zapojí se do jednoduchých rozhovorů </w:t>
            </w:r>
          </w:p>
        </w:tc>
      </w:tr>
      <w:tr w:rsidR="00D16848" w14:paraId="20467D99" w14:textId="77777777" w:rsidTr="00B706A5">
        <w:tc>
          <w:tcPr>
            <w:tcW w:w="2500" w:type="pct"/>
            <w:gridSpan w:val="2"/>
            <w:vMerge/>
            <w:tcBorders>
              <w:left w:val="inset" w:sz="6" w:space="0" w:color="808080"/>
              <w:right w:val="inset" w:sz="6" w:space="0" w:color="808080"/>
            </w:tcBorders>
          </w:tcPr>
          <w:p w14:paraId="361E71F6"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6ADCD" w14:textId="77777777" w:rsidR="00D16848" w:rsidRDefault="00D16848">
            <w:pPr>
              <w:spacing w:line="240" w:lineRule="auto"/>
              <w:ind w:left="60"/>
              <w:jc w:val="left"/>
              <w:rPr>
                <w:bdr w:val="nil"/>
              </w:rPr>
            </w:pPr>
            <w:r>
              <w:rPr>
                <w:rFonts w:ascii="Calibri" w:eastAsia="Calibri" w:hAnsi="Calibri" w:cs="Calibri"/>
                <w:sz w:val="20"/>
                <w:bdr w:val="nil"/>
              </w:rPr>
              <w:t>sdělí o sobě základní informace </w:t>
            </w:r>
          </w:p>
        </w:tc>
      </w:tr>
      <w:tr w:rsidR="00D16848" w14:paraId="531045A3" w14:textId="77777777" w:rsidTr="00B706A5">
        <w:tc>
          <w:tcPr>
            <w:tcW w:w="2500" w:type="pct"/>
            <w:gridSpan w:val="2"/>
            <w:vMerge/>
            <w:tcBorders>
              <w:left w:val="inset" w:sz="6" w:space="0" w:color="808080"/>
              <w:right w:val="inset" w:sz="6" w:space="0" w:color="808080"/>
            </w:tcBorders>
          </w:tcPr>
          <w:p w14:paraId="4B4D0E2E"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5CC02" w14:textId="77777777" w:rsidR="00D16848" w:rsidRDefault="00D16848">
            <w:pPr>
              <w:spacing w:line="240" w:lineRule="auto"/>
              <w:ind w:left="60"/>
              <w:jc w:val="left"/>
              <w:rPr>
                <w:bdr w:val="nil"/>
              </w:rPr>
            </w:pPr>
            <w:r>
              <w:rPr>
                <w:rFonts w:ascii="Calibri" w:eastAsia="Calibri" w:hAnsi="Calibri" w:cs="Calibri"/>
                <w:sz w:val="20"/>
                <w:bdr w:val="nil"/>
              </w:rPr>
              <w:t>odpoví na jednoduché otázky týkající se jeho samého </w:t>
            </w:r>
          </w:p>
        </w:tc>
      </w:tr>
      <w:tr w:rsidR="00D16848" w14:paraId="5A3BA8BF" w14:textId="77777777" w:rsidTr="00B706A5">
        <w:tc>
          <w:tcPr>
            <w:tcW w:w="2500" w:type="pct"/>
            <w:gridSpan w:val="2"/>
            <w:vMerge/>
            <w:tcBorders>
              <w:left w:val="inset" w:sz="6" w:space="0" w:color="808080"/>
              <w:bottom w:val="inset" w:sz="6" w:space="0" w:color="808080"/>
              <w:right w:val="inset" w:sz="6" w:space="0" w:color="808080"/>
            </w:tcBorders>
          </w:tcPr>
          <w:p w14:paraId="324C610C"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3D33D" w14:textId="77777777" w:rsidR="00D16848" w:rsidRDefault="00D16848">
            <w:pPr>
              <w:spacing w:line="240" w:lineRule="auto"/>
              <w:ind w:left="60"/>
              <w:jc w:val="left"/>
              <w:rPr>
                <w:bdr w:val="nil"/>
              </w:rPr>
            </w:pPr>
            <w:r>
              <w:rPr>
                <w:rFonts w:ascii="Calibri" w:eastAsia="Calibri" w:hAnsi="Calibri" w:cs="Calibri"/>
                <w:sz w:val="20"/>
                <w:bdr w:val="nil"/>
              </w:rPr>
              <w:t>umí zpaměti několik říkanek a písniček </w:t>
            </w:r>
          </w:p>
        </w:tc>
      </w:tr>
      <w:tr w:rsidR="00525A62" w14:paraId="56271EBD" w14:textId="77777777" w:rsidTr="00D168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57C35" w14:textId="77777777" w:rsidR="00525A62" w:rsidRDefault="007E27D1">
            <w:pPr>
              <w:spacing w:line="240" w:lineRule="auto"/>
              <w:ind w:left="60"/>
              <w:jc w:val="left"/>
              <w:rPr>
                <w:bdr w:val="nil"/>
              </w:rPr>
            </w:pPr>
            <w:r>
              <w:rPr>
                <w:rFonts w:ascii="Calibri" w:eastAsia="Calibri" w:hAnsi="Calibri" w:cs="Calibri"/>
                <w:sz w:val="20"/>
                <w:bdr w:val="nil"/>
              </w:rPr>
              <w:t>psaný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AC868" w14:textId="77777777" w:rsidR="00525A62" w:rsidRDefault="007E27D1">
            <w:pPr>
              <w:spacing w:line="240" w:lineRule="auto"/>
              <w:ind w:left="60"/>
              <w:jc w:val="left"/>
              <w:rPr>
                <w:bdr w:val="nil"/>
              </w:rPr>
            </w:pPr>
            <w:r>
              <w:rPr>
                <w:rFonts w:ascii="Calibri" w:eastAsia="Calibri" w:hAnsi="Calibri" w:cs="Calibri"/>
                <w:sz w:val="20"/>
                <w:bdr w:val="nil"/>
              </w:rPr>
              <w:t>napíše krátký text s použitím jednoduchých vět a slovních spojení o sobě a své rodině </w:t>
            </w:r>
          </w:p>
        </w:tc>
      </w:tr>
      <w:tr w:rsidR="00525A62" w14:paraId="34C3ACF8"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35D3142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8C753" w14:textId="77777777" w:rsidR="00525A62" w:rsidRDefault="007E27D1">
            <w:pPr>
              <w:spacing w:line="240" w:lineRule="auto"/>
              <w:ind w:left="60"/>
              <w:jc w:val="left"/>
              <w:rPr>
                <w:bdr w:val="nil"/>
              </w:rPr>
            </w:pPr>
            <w:r>
              <w:rPr>
                <w:rFonts w:ascii="Calibri" w:eastAsia="Calibri" w:hAnsi="Calibri" w:cs="Calibri"/>
                <w:sz w:val="20"/>
                <w:bdr w:val="nil"/>
              </w:rPr>
              <w:t>zapíše jednoduchou otázku i odpověď </w:t>
            </w:r>
          </w:p>
        </w:tc>
      </w:tr>
      <w:tr w:rsidR="00525A62" w14:paraId="6D6A3F56"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51CF7CA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D4B30" w14:textId="77777777" w:rsidR="00525A62" w:rsidRDefault="007E27D1">
            <w:pPr>
              <w:spacing w:line="240" w:lineRule="auto"/>
              <w:ind w:left="60"/>
              <w:jc w:val="left"/>
              <w:rPr>
                <w:bdr w:val="nil"/>
              </w:rPr>
            </w:pPr>
            <w:r>
              <w:rPr>
                <w:rFonts w:ascii="Calibri" w:eastAsia="Calibri" w:hAnsi="Calibri" w:cs="Calibri"/>
                <w:sz w:val="20"/>
                <w:bdr w:val="nil"/>
              </w:rPr>
              <w:t>umí vyjádřit zápor ve větě </w:t>
            </w:r>
          </w:p>
        </w:tc>
      </w:tr>
      <w:tr w:rsidR="00525A62" w14:paraId="2E476962"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200CAA5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FE596" w14:textId="77777777" w:rsidR="00525A62" w:rsidRDefault="007E27D1">
            <w:pPr>
              <w:spacing w:line="240" w:lineRule="auto"/>
              <w:ind w:left="60"/>
              <w:jc w:val="left"/>
              <w:rPr>
                <w:bdr w:val="nil"/>
              </w:rPr>
            </w:pPr>
            <w:r>
              <w:rPr>
                <w:rFonts w:ascii="Calibri" w:eastAsia="Calibri" w:hAnsi="Calibri" w:cs="Calibri"/>
                <w:sz w:val="20"/>
                <w:bdr w:val="nil"/>
              </w:rPr>
              <w:t>ve větách používá přítomná čas prostý </w:t>
            </w:r>
          </w:p>
        </w:tc>
      </w:tr>
      <w:tr w:rsidR="00525A62" w14:paraId="309B62A1" w14:textId="77777777" w:rsidTr="00D168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2AFCB" w14:textId="77777777" w:rsidR="00525A62" w:rsidRDefault="007E27D1">
            <w:pPr>
              <w:spacing w:line="240" w:lineRule="auto"/>
              <w:ind w:left="60"/>
              <w:jc w:val="left"/>
              <w:rPr>
                <w:bdr w:val="nil"/>
              </w:rPr>
            </w:pPr>
            <w:r>
              <w:rPr>
                <w:rFonts w:ascii="Calibri" w:eastAsia="Calibri" w:hAnsi="Calibri" w:cs="Calibri"/>
                <w:sz w:val="20"/>
                <w:bdr w:val="nil"/>
              </w:rPr>
              <w:t>gramatika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EB464" w14:textId="77777777" w:rsidR="00525A62" w:rsidRDefault="007E27D1">
            <w:pPr>
              <w:spacing w:line="240" w:lineRule="auto"/>
              <w:ind w:left="60"/>
              <w:jc w:val="left"/>
              <w:rPr>
                <w:bdr w:val="nil"/>
              </w:rPr>
            </w:pPr>
            <w:r>
              <w:rPr>
                <w:rFonts w:ascii="Calibri" w:eastAsia="Calibri" w:hAnsi="Calibri" w:cs="Calibri"/>
                <w:sz w:val="20"/>
                <w:bdr w:val="nil"/>
              </w:rPr>
              <w:t>orientuje se v cizojazyčném slovníku </w:t>
            </w:r>
          </w:p>
        </w:tc>
      </w:tr>
      <w:tr w:rsidR="00525A62" w14:paraId="67578DD3"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54238F8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63476" w14:textId="77777777" w:rsidR="00525A62" w:rsidRDefault="007E27D1">
            <w:pPr>
              <w:spacing w:line="240" w:lineRule="auto"/>
              <w:ind w:left="60"/>
              <w:jc w:val="left"/>
              <w:rPr>
                <w:bdr w:val="nil"/>
              </w:rPr>
            </w:pPr>
            <w:r>
              <w:rPr>
                <w:rFonts w:ascii="Calibri" w:eastAsia="Calibri" w:hAnsi="Calibri" w:cs="Calibri"/>
                <w:sz w:val="20"/>
                <w:bdr w:val="nil"/>
              </w:rPr>
              <w:t>správně používá určitý neurčitý člen podstatného jména </w:t>
            </w:r>
          </w:p>
        </w:tc>
      </w:tr>
      <w:tr w:rsidR="00525A62" w14:paraId="5D07A6A6"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24E8B45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B3B89" w14:textId="77777777" w:rsidR="00525A62" w:rsidRDefault="007E27D1">
            <w:pPr>
              <w:spacing w:line="240" w:lineRule="auto"/>
              <w:ind w:left="60"/>
              <w:jc w:val="left"/>
              <w:rPr>
                <w:bdr w:val="nil"/>
              </w:rPr>
            </w:pPr>
            <w:r>
              <w:rPr>
                <w:rFonts w:ascii="Calibri" w:eastAsia="Calibri" w:hAnsi="Calibri" w:cs="Calibri"/>
                <w:sz w:val="20"/>
                <w:bdr w:val="nil"/>
              </w:rPr>
              <w:t>rozpozná tvar množného čísla </w:t>
            </w:r>
          </w:p>
        </w:tc>
      </w:tr>
      <w:tr w:rsidR="00525A62" w14:paraId="4BF2BD19"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09910AC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6E097" w14:textId="77777777" w:rsidR="00525A62" w:rsidRDefault="007E27D1">
            <w:pPr>
              <w:spacing w:line="240" w:lineRule="auto"/>
              <w:ind w:left="60"/>
              <w:jc w:val="left"/>
              <w:rPr>
                <w:bdr w:val="nil"/>
              </w:rPr>
            </w:pPr>
            <w:r>
              <w:rPr>
                <w:rFonts w:ascii="Calibri" w:eastAsia="Calibri" w:hAnsi="Calibri" w:cs="Calibri"/>
                <w:sz w:val="20"/>
                <w:bdr w:val="nil"/>
              </w:rPr>
              <w:t xml:space="preserve">tvoří tvar množného čísla podstatného </w:t>
            </w:r>
            <w:proofErr w:type="spellStart"/>
            <w:r>
              <w:rPr>
                <w:rFonts w:ascii="Calibri" w:eastAsia="Calibri" w:hAnsi="Calibri" w:cs="Calibri"/>
                <w:sz w:val="20"/>
                <w:bdr w:val="nil"/>
              </w:rPr>
              <w:t>jmena</w:t>
            </w:r>
            <w:proofErr w:type="spellEnd"/>
            <w:r>
              <w:rPr>
                <w:rFonts w:ascii="Calibri" w:eastAsia="Calibri" w:hAnsi="Calibri" w:cs="Calibri"/>
                <w:sz w:val="20"/>
                <w:bdr w:val="nil"/>
              </w:rPr>
              <w:t> </w:t>
            </w:r>
          </w:p>
        </w:tc>
      </w:tr>
      <w:tr w:rsidR="00525A62" w14:paraId="0EBCD0FD"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3A4D436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049D2" w14:textId="77777777" w:rsidR="00525A62" w:rsidRDefault="007E27D1">
            <w:pPr>
              <w:spacing w:line="240" w:lineRule="auto"/>
              <w:ind w:left="60"/>
              <w:jc w:val="left"/>
              <w:rPr>
                <w:bdr w:val="nil"/>
              </w:rPr>
            </w:pPr>
            <w:r>
              <w:rPr>
                <w:rFonts w:ascii="Calibri" w:eastAsia="Calibri" w:hAnsi="Calibri" w:cs="Calibri"/>
                <w:sz w:val="20"/>
                <w:bdr w:val="nil"/>
              </w:rPr>
              <w:t>utvoří tvary sloves v rozkazovacím způsobu </w:t>
            </w:r>
          </w:p>
        </w:tc>
      </w:tr>
      <w:tr w:rsidR="00525A62" w14:paraId="75B086B1"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7CAA294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DE7C0" w14:textId="77777777" w:rsidR="00525A62" w:rsidRDefault="007E27D1">
            <w:pPr>
              <w:spacing w:line="240" w:lineRule="auto"/>
              <w:ind w:left="60"/>
              <w:jc w:val="left"/>
              <w:rPr>
                <w:bdr w:val="nil"/>
              </w:rPr>
            </w:pPr>
            <w:r>
              <w:rPr>
                <w:rFonts w:ascii="Calibri" w:eastAsia="Calibri" w:hAnsi="Calibri" w:cs="Calibri"/>
                <w:sz w:val="20"/>
                <w:bdr w:val="nil"/>
              </w:rPr>
              <w:t xml:space="preserve">používá významová slovesa (to </w:t>
            </w:r>
            <w:proofErr w:type="spellStart"/>
            <w:r>
              <w:rPr>
                <w:rFonts w:ascii="Calibri" w:eastAsia="Calibri" w:hAnsi="Calibri" w:cs="Calibri"/>
                <w:sz w:val="20"/>
                <w:bdr w:val="nil"/>
              </w:rPr>
              <w:t>be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got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can</w:t>
            </w:r>
            <w:proofErr w:type="spellEnd"/>
            <w:r>
              <w:rPr>
                <w:rFonts w:ascii="Calibri" w:eastAsia="Calibri" w:hAnsi="Calibri" w:cs="Calibri"/>
                <w:sz w:val="20"/>
                <w:bdr w:val="nil"/>
              </w:rPr>
              <w:t>) </w:t>
            </w:r>
          </w:p>
        </w:tc>
      </w:tr>
      <w:tr w:rsidR="00525A62" w14:paraId="31E05DBF"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102C1B4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E5646" w14:textId="77777777" w:rsidR="00525A62" w:rsidRDefault="007E27D1">
            <w:pPr>
              <w:spacing w:line="240" w:lineRule="auto"/>
              <w:ind w:left="60"/>
              <w:jc w:val="left"/>
              <w:rPr>
                <w:bdr w:val="nil"/>
              </w:rPr>
            </w:pPr>
            <w:r>
              <w:rPr>
                <w:rFonts w:ascii="Calibri" w:eastAsia="Calibri" w:hAnsi="Calibri" w:cs="Calibri"/>
                <w:sz w:val="20"/>
                <w:bdr w:val="nil"/>
              </w:rPr>
              <w:t>časuje daná slovesa </w:t>
            </w:r>
          </w:p>
        </w:tc>
      </w:tr>
      <w:tr w:rsidR="00525A62" w14:paraId="7C28E7B2" w14:textId="77777777" w:rsidTr="00D168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94993" w14:textId="77777777" w:rsidR="00525A62" w:rsidRDefault="007E27D1">
            <w:pPr>
              <w:spacing w:line="240" w:lineRule="auto"/>
              <w:ind w:left="60"/>
              <w:jc w:val="left"/>
              <w:rPr>
                <w:bdr w:val="nil"/>
              </w:rPr>
            </w:pPr>
            <w:r>
              <w:rPr>
                <w:rFonts w:ascii="Calibri" w:eastAsia="Calibri" w:hAnsi="Calibri" w:cs="Calibri"/>
                <w:sz w:val="20"/>
                <w:bdr w:val="nil"/>
              </w:rPr>
              <w:lastRenderedPageBreak/>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83011" w14:textId="77777777" w:rsidR="00525A62" w:rsidRDefault="007E27D1">
            <w:pPr>
              <w:spacing w:line="240" w:lineRule="auto"/>
              <w:ind w:left="60"/>
              <w:jc w:val="left"/>
              <w:rPr>
                <w:bdr w:val="nil"/>
              </w:rPr>
            </w:pPr>
            <w:r>
              <w:rPr>
                <w:rFonts w:ascii="Calibri" w:eastAsia="Calibri" w:hAnsi="Calibri" w:cs="Calibri"/>
                <w:sz w:val="20"/>
                <w:bdr w:val="nil"/>
              </w:rPr>
              <w:t>opakuje a rozšiřuje slovní zásobu z tematických okruhů </w:t>
            </w:r>
          </w:p>
        </w:tc>
      </w:tr>
      <w:tr w:rsidR="00525A62" w14:paraId="49D83946"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484D8A9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B285C" w14:textId="77777777" w:rsidR="00525A62" w:rsidRDefault="007E27D1">
            <w:pPr>
              <w:spacing w:line="240" w:lineRule="auto"/>
              <w:ind w:left="60"/>
              <w:jc w:val="left"/>
              <w:rPr>
                <w:bdr w:val="nil"/>
              </w:rPr>
            </w:pPr>
            <w:r>
              <w:rPr>
                <w:rFonts w:ascii="Calibri" w:eastAsia="Calibri" w:hAnsi="Calibri" w:cs="Calibri"/>
                <w:sz w:val="20"/>
                <w:bdr w:val="nil"/>
              </w:rPr>
              <w:t>rozšiřuje počet tematických okruhů </w:t>
            </w:r>
          </w:p>
        </w:tc>
      </w:tr>
      <w:tr w:rsidR="00525A62" w14:paraId="0BEB5509" w14:textId="77777777" w:rsidTr="00D1684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1A02D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0C94E767"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A01D3"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4B0D0EAC"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E1589" w14:textId="77777777" w:rsidR="00525A62" w:rsidRDefault="007E27D1" w:rsidP="00584F0E">
            <w:pPr>
              <w:numPr>
                <w:ilvl w:val="0"/>
                <w:numId w:val="35"/>
              </w:numPr>
              <w:spacing w:line="240" w:lineRule="auto"/>
              <w:jc w:val="center"/>
              <w:rPr>
                <w:bdr w:val="nil"/>
              </w:rPr>
            </w:pPr>
            <w:r>
              <w:rPr>
                <w:rFonts w:ascii="Calibri" w:eastAsia="Calibri" w:hAnsi="Calibri" w:cs="Calibri"/>
                <w:sz w:val="20"/>
                <w:bdr w:val="nil"/>
              </w:rPr>
              <w:t>rozvíjí dovednosti pro učení a studium</w:t>
            </w:r>
          </w:p>
        </w:tc>
      </w:tr>
      <w:tr w:rsidR="00525A62" w14:paraId="36A55DC2"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8B786"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525A62" w14:paraId="0EA7A678"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A994C" w14:textId="77777777" w:rsidR="00525A62" w:rsidRDefault="007E27D1" w:rsidP="00584F0E">
            <w:pPr>
              <w:numPr>
                <w:ilvl w:val="0"/>
                <w:numId w:val="36"/>
              </w:numPr>
              <w:spacing w:line="240" w:lineRule="auto"/>
              <w:jc w:val="center"/>
              <w:rPr>
                <w:bdr w:val="nil"/>
              </w:rPr>
            </w:pPr>
            <w:r>
              <w:rPr>
                <w:rFonts w:ascii="Calibri" w:eastAsia="Calibri" w:hAnsi="Calibri" w:cs="Calibri"/>
                <w:sz w:val="20"/>
                <w:bdr w:val="nil"/>
              </w:rPr>
              <w:t>buduje pozitivní vztah k jiným národům, srovnává zvyky a tradice</w:t>
            </w:r>
          </w:p>
        </w:tc>
      </w:tr>
      <w:tr w:rsidR="00525A62" w14:paraId="254FEDDA"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A035D"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525A62" w14:paraId="594C9C44"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484F0" w14:textId="77777777" w:rsidR="00525A62" w:rsidRDefault="007E27D1" w:rsidP="00584F0E">
            <w:pPr>
              <w:numPr>
                <w:ilvl w:val="0"/>
                <w:numId w:val="37"/>
              </w:numPr>
              <w:spacing w:line="240" w:lineRule="auto"/>
              <w:jc w:val="center"/>
              <w:rPr>
                <w:bdr w:val="nil"/>
              </w:rPr>
            </w:pPr>
            <w:r>
              <w:rPr>
                <w:rFonts w:ascii="Calibri" w:eastAsia="Calibri" w:hAnsi="Calibri" w:cs="Calibri"/>
                <w:sz w:val="20"/>
                <w:bdr w:val="nil"/>
              </w:rPr>
              <w:t>chápe význam angličtiny jako prostředku nadnárodní komunikace a studia</w:t>
            </w:r>
          </w:p>
        </w:tc>
      </w:tr>
      <w:tr w:rsidR="00525A62" w14:paraId="6E2965D9"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3B591"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525A62" w14:paraId="21E031A0"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51E82" w14:textId="77777777" w:rsidR="00525A62" w:rsidRDefault="007E27D1" w:rsidP="00584F0E">
            <w:pPr>
              <w:numPr>
                <w:ilvl w:val="0"/>
                <w:numId w:val="38"/>
              </w:numPr>
              <w:spacing w:line="240" w:lineRule="auto"/>
              <w:jc w:val="center"/>
              <w:rPr>
                <w:bdr w:val="nil"/>
              </w:rPr>
            </w:pPr>
            <w:r>
              <w:rPr>
                <w:rFonts w:ascii="Calibri" w:eastAsia="Calibri" w:hAnsi="Calibri" w:cs="Calibri"/>
                <w:sz w:val="20"/>
                <w:bdr w:val="nil"/>
              </w:rPr>
              <w:t>poslouchá a učí se krátké říkanky a písně v cizím jazyce podle originálního interpreta</w:t>
            </w:r>
          </w:p>
        </w:tc>
      </w:tr>
    </w:tbl>
    <w:p w14:paraId="30DC9D25"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398C318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855C0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273163"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9E5E15" w14:textId="77777777" w:rsidR="00525A62" w:rsidRDefault="00525A62"/>
        </w:tc>
      </w:tr>
      <w:tr w:rsidR="00525A62" w14:paraId="54F9A013" w14:textId="77777777" w:rsidTr="00D1684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55097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8287E" w14:textId="77777777" w:rsidR="00525A62" w:rsidRDefault="007E27D1" w:rsidP="00584F0E">
            <w:pPr>
              <w:numPr>
                <w:ilvl w:val="0"/>
                <w:numId w:val="39"/>
              </w:numPr>
              <w:spacing w:line="240" w:lineRule="auto"/>
              <w:jc w:val="left"/>
              <w:rPr>
                <w:bdr w:val="nil"/>
              </w:rPr>
            </w:pPr>
            <w:r>
              <w:rPr>
                <w:rFonts w:ascii="Calibri" w:eastAsia="Calibri" w:hAnsi="Calibri" w:cs="Calibri"/>
                <w:sz w:val="20"/>
                <w:bdr w:val="nil"/>
              </w:rPr>
              <w:t>Kompetence k učení</w:t>
            </w:r>
          </w:p>
          <w:p w14:paraId="08162798" w14:textId="77777777" w:rsidR="00525A62" w:rsidRDefault="007E27D1" w:rsidP="00584F0E">
            <w:pPr>
              <w:numPr>
                <w:ilvl w:val="0"/>
                <w:numId w:val="39"/>
              </w:numPr>
              <w:spacing w:line="240" w:lineRule="auto"/>
              <w:jc w:val="left"/>
              <w:rPr>
                <w:bdr w:val="nil"/>
              </w:rPr>
            </w:pPr>
            <w:r>
              <w:rPr>
                <w:rFonts w:ascii="Calibri" w:eastAsia="Calibri" w:hAnsi="Calibri" w:cs="Calibri"/>
                <w:sz w:val="20"/>
                <w:bdr w:val="nil"/>
              </w:rPr>
              <w:t>Kompetence komunikativní</w:t>
            </w:r>
          </w:p>
        </w:tc>
      </w:tr>
      <w:tr w:rsidR="00525A62" w14:paraId="7ADB08DE" w14:textId="77777777" w:rsidTr="00D1684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7ED90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5909D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D16848" w14:paraId="2D3A8B0C" w14:textId="77777777" w:rsidTr="00D16848">
        <w:trPr>
          <w:trHeight w:val="419"/>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FF01A58" w14:textId="77777777" w:rsidR="00D16848" w:rsidRDefault="00D16848">
            <w:pPr>
              <w:spacing w:line="240" w:lineRule="auto"/>
              <w:ind w:left="60"/>
              <w:jc w:val="left"/>
              <w:rPr>
                <w:bdr w:val="nil"/>
              </w:rPr>
            </w:pPr>
            <w:r>
              <w:rPr>
                <w:rFonts w:ascii="Calibri" w:eastAsia="Calibri" w:hAnsi="Calibri" w:cs="Calibri"/>
                <w:sz w:val="20"/>
                <w:bdr w:val="nil"/>
              </w:rPr>
              <w:t>čtení a poslech s porozuměním</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792F78CF" w14:textId="77777777" w:rsidR="00D16848" w:rsidRPr="00D16848" w:rsidRDefault="00D16848" w:rsidP="00D16848">
            <w:pPr>
              <w:spacing w:line="240" w:lineRule="auto"/>
              <w:ind w:left="60"/>
              <w:jc w:val="left"/>
              <w:rPr>
                <w:i/>
                <w:bdr w:val="nil"/>
              </w:rPr>
            </w:pPr>
            <w:r>
              <w:rPr>
                <w:i/>
                <w:color w:val="C45911" w:themeColor="accent2" w:themeShade="BF"/>
                <w:sz w:val="20"/>
                <w:bdr w:val="nil"/>
              </w:rPr>
              <w:t>s</w:t>
            </w:r>
            <w:r w:rsidRPr="00D16848">
              <w:rPr>
                <w:i/>
                <w:color w:val="C45911" w:themeColor="accent2" w:themeShade="BF"/>
                <w:sz w:val="20"/>
                <w:bdr w:val="nil"/>
              </w:rPr>
              <w:t xml:space="preserve"> vizuální oporou rozumí slovům a frázím, se kterými se v rámci tematických okruhů opakovaně setkal</w:t>
            </w:r>
          </w:p>
        </w:tc>
      </w:tr>
      <w:tr w:rsidR="00D16848" w14:paraId="47B3D8B7" w14:textId="77777777" w:rsidTr="00D16848">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39F509ED" w14:textId="77777777" w:rsidR="00D16848" w:rsidRDefault="00D168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A9647" w14:textId="77777777" w:rsidR="00D16848" w:rsidRDefault="00D16848">
            <w:pPr>
              <w:spacing w:line="240" w:lineRule="auto"/>
              <w:ind w:left="60"/>
              <w:jc w:val="left"/>
              <w:rPr>
                <w:rFonts w:ascii="Calibri" w:eastAsia="Calibri" w:hAnsi="Calibri" w:cs="Calibri"/>
                <w:sz w:val="20"/>
                <w:bdr w:val="nil"/>
              </w:rPr>
            </w:pPr>
            <w:r>
              <w:rPr>
                <w:rFonts w:ascii="Calibri" w:eastAsia="Calibri" w:hAnsi="Calibri" w:cs="Calibri"/>
                <w:sz w:val="20"/>
                <w:bdr w:val="nil"/>
              </w:rPr>
              <w:t>rozumí jednoduchým pokynům vyučujícího </w:t>
            </w:r>
          </w:p>
        </w:tc>
      </w:tr>
      <w:tr w:rsidR="00D16848" w14:paraId="56E3B746" w14:textId="77777777" w:rsidTr="00D16848">
        <w:tc>
          <w:tcPr>
            <w:tcW w:w="2500" w:type="pct"/>
            <w:gridSpan w:val="2"/>
            <w:vMerge/>
            <w:tcBorders>
              <w:left w:val="inset" w:sz="6" w:space="0" w:color="808080"/>
              <w:right w:val="inset" w:sz="6" w:space="0" w:color="808080"/>
            </w:tcBorders>
          </w:tcPr>
          <w:p w14:paraId="598DC3CA"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CF806" w14:textId="77777777" w:rsidR="00D16848" w:rsidRDefault="00D16848">
            <w:pPr>
              <w:spacing w:line="240" w:lineRule="auto"/>
              <w:ind w:left="60"/>
              <w:jc w:val="left"/>
              <w:rPr>
                <w:bdr w:val="nil"/>
              </w:rPr>
            </w:pPr>
            <w:r>
              <w:rPr>
                <w:rFonts w:ascii="Calibri" w:eastAsia="Calibri" w:hAnsi="Calibri" w:cs="Calibri"/>
                <w:sz w:val="20"/>
                <w:bdr w:val="nil"/>
              </w:rPr>
              <w:t>rozumí slovům a jednoduchým větám </w:t>
            </w:r>
          </w:p>
        </w:tc>
      </w:tr>
      <w:tr w:rsidR="00D16848" w14:paraId="303E7317" w14:textId="77777777" w:rsidTr="00D16848">
        <w:tc>
          <w:tcPr>
            <w:tcW w:w="2500" w:type="pct"/>
            <w:gridSpan w:val="2"/>
            <w:vMerge/>
            <w:tcBorders>
              <w:left w:val="inset" w:sz="6" w:space="0" w:color="808080"/>
              <w:right w:val="inset" w:sz="6" w:space="0" w:color="808080"/>
            </w:tcBorders>
          </w:tcPr>
          <w:p w14:paraId="78FAE200"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D1794" w14:textId="77777777" w:rsidR="00D16848" w:rsidRDefault="00D16848">
            <w:pPr>
              <w:spacing w:line="240" w:lineRule="auto"/>
              <w:ind w:left="60"/>
              <w:jc w:val="left"/>
              <w:rPr>
                <w:bdr w:val="nil"/>
              </w:rPr>
            </w:pPr>
            <w:r>
              <w:rPr>
                <w:rFonts w:ascii="Calibri" w:eastAsia="Calibri" w:hAnsi="Calibri" w:cs="Calibri"/>
                <w:sz w:val="20"/>
                <w:bdr w:val="nil"/>
              </w:rPr>
              <w:t>čte nahlas plynule a foneticky správně krátké jednoduché texty </w:t>
            </w:r>
          </w:p>
        </w:tc>
      </w:tr>
      <w:tr w:rsidR="00D16848" w14:paraId="63C42D3C" w14:textId="77777777" w:rsidTr="00D16848">
        <w:tc>
          <w:tcPr>
            <w:tcW w:w="2500" w:type="pct"/>
            <w:gridSpan w:val="2"/>
            <w:vMerge/>
            <w:tcBorders>
              <w:left w:val="inset" w:sz="6" w:space="0" w:color="808080"/>
              <w:right w:val="inset" w:sz="6" w:space="0" w:color="808080"/>
            </w:tcBorders>
          </w:tcPr>
          <w:p w14:paraId="66D20987"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46785" w14:textId="77777777" w:rsidR="00D16848" w:rsidRDefault="00D16848">
            <w:pPr>
              <w:spacing w:line="240" w:lineRule="auto"/>
              <w:ind w:left="60"/>
              <w:jc w:val="left"/>
              <w:rPr>
                <w:bdr w:val="nil"/>
              </w:rPr>
            </w:pPr>
            <w:r>
              <w:rPr>
                <w:rFonts w:ascii="Calibri" w:eastAsia="Calibri" w:hAnsi="Calibri" w:cs="Calibri"/>
                <w:sz w:val="20"/>
                <w:bdr w:val="nil"/>
              </w:rPr>
              <w:t>pomocí vizuální opory porozumí obsahu jednoduchého psaného či mluveného textu </w:t>
            </w:r>
          </w:p>
        </w:tc>
      </w:tr>
      <w:tr w:rsidR="00D16848" w14:paraId="1664BB84" w14:textId="77777777" w:rsidTr="00D16848">
        <w:tc>
          <w:tcPr>
            <w:tcW w:w="2500" w:type="pct"/>
            <w:gridSpan w:val="2"/>
            <w:vMerge/>
            <w:tcBorders>
              <w:left w:val="inset" w:sz="6" w:space="0" w:color="808080"/>
              <w:right w:val="inset" w:sz="6" w:space="0" w:color="808080"/>
            </w:tcBorders>
          </w:tcPr>
          <w:p w14:paraId="7808416B"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291EA" w14:textId="77777777" w:rsidR="00D16848" w:rsidRDefault="00D16848">
            <w:pPr>
              <w:spacing w:line="240" w:lineRule="auto"/>
              <w:ind w:left="60"/>
              <w:jc w:val="left"/>
              <w:rPr>
                <w:bdr w:val="nil"/>
              </w:rPr>
            </w:pPr>
            <w:r>
              <w:rPr>
                <w:rFonts w:ascii="Calibri" w:eastAsia="Calibri" w:hAnsi="Calibri" w:cs="Calibri"/>
                <w:sz w:val="20"/>
                <w:bdr w:val="nil"/>
              </w:rPr>
              <w:t>rozumí jednoduchým krátkým textům týkající se běžného života </w:t>
            </w:r>
          </w:p>
        </w:tc>
      </w:tr>
      <w:tr w:rsidR="00D16848" w14:paraId="40CC453F" w14:textId="77777777" w:rsidTr="00D16848">
        <w:tc>
          <w:tcPr>
            <w:tcW w:w="2500" w:type="pct"/>
            <w:gridSpan w:val="2"/>
            <w:vMerge/>
            <w:tcBorders>
              <w:left w:val="inset" w:sz="6" w:space="0" w:color="808080"/>
              <w:bottom w:val="inset" w:sz="6" w:space="0" w:color="808080"/>
              <w:right w:val="inset" w:sz="6" w:space="0" w:color="808080"/>
            </w:tcBorders>
          </w:tcPr>
          <w:p w14:paraId="317A7405"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1BF14" w14:textId="77777777" w:rsidR="00D16848" w:rsidRDefault="00D16848">
            <w:pPr>
              <w:spacing w:line="240" w:lineRule="auto"/>
              <w:ind w:left="60"/>
              <w:jc w:val="left"/>
              <w:rPr>
                <w:bdr w:val="nil"/>
              </w:rPr>
            </w:pPr>
            <w:r>
              <w:rPr>
                <w:rFonts w:ascii="Calibri" w:eastAsia="Calibri" w:hAnsi="Calibri" w:cs="Calibri"/>
                <w:sz w:val="20"/>
                <w:bdr w:val="nil"/>
              </w:rPr>
              <w:t>vyhledá v textu potřebnou informaci </w:t>
            </w:r>
          </w:p>
        </w:tc>
      </w:tr>
      <w:tr w:rsidR="00D16848" w14:paraId="09BEB8F2" w14:textId="77777777" w:rsidTr="00B706A5">
        <w:trPr>
          <w:trHeight w:val="8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78959B3" w14:textId="77777777" w:rsidR="00D16848" w:rsidRDefault="00D16848">
            <w:pPr>
              <w:spacing w:line="240" w:lineRule="auto"/>
              <w:ind w:left="60"/>
              <w:jc w:val="left"/>
              <w:rPr>
                <w:bdr w:val="nil"/>
              </w:rPr>
            </w:pPr>
            <w:r>
              <w:rPr>
                <w:rFonts w:ascii="Calibri" w:eastAsia="Calibri" w:hAnsi="Calibri" w:cs="Calibri"/>
                <w:sz w:val="20"/>
                <w:bdr w:val="nil"/>
              </w:rPr>
              <w:t>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323BB" w14:textId="77777777" w:rsidR="00D16848" w:rsidRPr="00D16848" w:rsidRDefault="00D16848">
            <w:pPr>
              <w:spacing w:line="240" w:lineRule="auto"/>
              <w:ind w:left="60"/>
              <w:jc w:val="left"/>
              <w:rPr>
                <w:rFonts w:ascii="Calibri" w:hAnsi="Calibri"/>
                <w:i/>
                <w:sz w:val="20"/>
                <w:szCs w:val="20"/>
                <w:bdr w:val="nil"/>
              </w:rPr>
            </w:pPr>
            <w:r>
              <w:rPr>
                <w:rFonts w:ascii="Calibri" w:hAnsi="Calibri"/>
                <w:i/>
                <w:color w:val="C45911" w:themeColor="accent2" w:themeShade="BF"/>
                <w:sz w:val="20"/>
                <w:szCs w:val="20"/>
                <w:bdr w:val="nil"/>
              </w:rPr>
              <w:t>s</w:t>
            </w:r>
            <w:r w:rsidRPr="00D16848">
              <w:rPr>
                <w:rFonts w:ascii="Calibri" w:hAnsi="Calibri"/>
                <w:i/>
                <w:color w:val="C45911" w:themeColor="accent2" w:themeShade="BF"/>
                <w:sz w:val="20"/>
                <w:szCs w:val="20"/>
                <w:bdr w:val="nil"/>
              </w:rPr>
              <w:t xml:space="preserve"> vizuální oporou </w:t>
            </w:r>
            <w:r w:rsidRPr="00962240">
              <w:rPr>
                <w:rFonts w:ascii="Calibri" w:hAnsi="Calibri"/>
                <w:i/>
                <w:iCs/>
                <w:color w:val="C45911" w:themeColor="accent2" w:themeShade="BF"/>
                <w:sz w:val="20"/>
                <w:szCs w:val="20"/>
              </w:rPr>
              <w:t>reaguje na jednoduché otázky</w:t>
            </w:r>
          </w:p>
        </w:tc>
      </w:tr>
      <w:tr w:rsidR="00D16848" w14:paraId="481823F8" w14:textId="77777777" w:rsidTr="00B706A5">
        <w:trPr>
          <w:trHeight w:val="8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74C9C0B3" w14:textId="77777777" w:rsidR="00D16848" w:rsidRDefault="00D168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29A58" w14:textId="77777777" w:rsidR="00D16848" w:rsidRDefault="00D16848">
            <w:pPr>
              <w:spacing w:line="240" w:lineRule="auto"/>
              <w:ind w:left="60"/>
              <w:jc w:val="left"/>
              <w:rPr>
                <w:rFonts w:ascii="Calibri" w:eastAsia="Calibri" w:hAnsi="Calibri" w:cs="Calibri"/>
                <w:sz w:val="20"/>
                <w:bdr w:val="nil"/>
              </w:rPr>
            </w:pPr>
            <w:r>
              <w:rPr>
                <w:rFonts w:ascii="Calibri" w:eastAsia="Calibri" w:hAnsi="Calibri" w:cs="Calibri"/>
                <w:sz w:val="20"/>
                <w:bdr w:val="nil"/>
              </w:rPr>
              <w:t>formuluje jednoduché otázky a odpoví na ně </w:t>
            </w:r>
          </w:p>
        </w:tc>
      </w:tr>
      <w:tr w:rsidR="00D16848" w14:paraId="110A3538" w14:textId="77777777" w:rsidTr="00B706A5">
        <w:tc>
          <w:tcPr>
            <w:tcW w:w="2500" w:type="pct"/>
            <w:gridSpan w:val="2"/>
            <w:vMerge/>
            <w:tcBorders>
              <w:left w:val="inset" w:sz="6" w:space="0" w:color="808080"/>
              <w:right w:val="inset" w:sz="6" w:space="0" w:color="808080"/>
            </w:tcBorders>
          </w:tcPr>
          <w:p w14:paraId="6128C0A0"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2AAAA" w14:textId="77777777" w:rsidR="00D16848" w:rsidRDefault="00D16848">
            <w:pPr>
              <w:spacing w:line="240" w:lineRule="auto"/>
              <w:ind w:left="60"/>
              <w:jc w:val="left"/>
              <w:rPr>
                <w:bdr w:val="nil"/>
              </w:rPr>
            </w:pPr>
            <w:r>
              <w:rPr>
                <w:rFonts w:ascii="Calibri" w:eastAsia="Calibri" w:hAnsi="Calibri" w:cs="Calibri"/>
                <w:sz w:val="20"/>
                <w:bdr w:val="nil"/>
              </w:rPr>
              <w:t>snaží se dodržovat správnou výslovnost slov a slovních spojení </w:t>
            </w:r>
          </w:p>
        </w:tc>
      </w:tr>
      <w:tr w:rsidR="00D16848" w14:paraId="636CCF0B" w14:textId="77777777" w:rsidTr="00B706A5">
        <w:tc>
          <w:tcPr>
            <w:tcW w:w="2500" w:type="pct"/>
            <w:gridSpan w:val="2"/>
            <w:vMerge/>
            <w:tcBorders>
              <w:left w:val="inset" w:sz="6" w:space="0" w:color="808080"/>
              <w:right w:val="inset" w:sz="6" w:space="0" w:color="808080"/>
            </w:tcBorders>
          </w:tcPr>
          <w:p w14:paraId="4FA869C1"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DE4BD" w14:textId="77777777" w:rsidR="00D16848" w:rsidRDefault="00D16848">
            <w:pPr>
              <w:spacing w:line="240" w:lineRule="auto"/>
              <w:ind w:left="60"/>
              <w:jc w:val="left"/>
              <w:rPr>
                <w:bdr w:val="nil"/>
              </w:rPr>
            </w:pPr>
            <w:r>
              <w:rPr>
                <w:rFonts w:ascii="Calibri" w:eastAsia="Calibri" w:hAnsi="Calibri" w:cs="Calibri"/>
                <w:sz w:val="20"/>
                <w:bdr w:val="nil"/>
              </w:rPr>
              <w:t>vede jednoduchý dialog v rámci vymezených témat </w:t>
            </w:r>
          </w:p>
        </w:tc>
      </w:tr>
      <w:tr w:rsidR="00D16848" w14:paraId="58737846" w14:textId="77777777" w:rsidTr="00B706A5">
        <w:tc>
          <w:tcPr>
            <w:tcW w:w="2500" w:type="pct"/>
            <w:gridSpan w:val="2"/>
            <w:vMerge/>
            <w:tcBorders>
              <w:left w:val="inset" w:sz="6" w:space="0" w:color="808080"/>
              <w:right w:val="inset" w:sz="6" w:space="0" w:color="808080"/>
            </w:tcBorders>
          </w:tcPr>
          <w:p w14:paraId="604FD586"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F7189" w14:textId="77777777" w:rsidR="00D16848" w:rsidRDefault="00D16848">
            <w:pPr>
              <w:spacing w:line="240" w:lineRule="auto"/>
              <w:ind w:left="60"/>
              <w:jc w:val="left"/>
              <w:rPr>
                <w:bdr w:val="nil"/>
              </w:rPr>
            </w:pPr>
            <w:r>
              <w:rPr>
                <w:rFonts w:ascii="Calibri" w:eastAsia="Calibri" w:hAnsi="Calibri" w:cs="Calibri"/>
                <w:sz w:val="20"/>
                <w:bdr w:val="nil"/>
              </w:rPr>
              <w:t>sestaví samostatně rozhovor na dané téma </w:t>
            </w:r>
          </w:p>
        </w:tc>
      </w:tr>
      <w:tr w:rsidR="00D16848" w14:paraId="62E0AECD" w14:textId="77777777" w:rsidTr="00B706A5">
        <w:tc>
          <w:tcPr>
            <w:tcW w:w="2500" w:type="pct"/>
            <w:gridSpan w:val="2"/>
            <w:vMerge/>
            <w:tcBorders>
              <w:left w:val="inset" w:sz="6" w:space="0" w:color="808080"/>
              <w:right w:val="inset" w:sz="6" w:space="0" w:color="808080"/>
            </w:tcBorders>
          </w:tcPr>
          <w:p w14:paraId="60D9F7A9"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EED41" w14:textId="77777777" w:rsidR="00D16848" w:rsidRDefault="00D16848">
            <w:pPr>
              <w:spacing w:line="240" w:lineRule="auto"/>
              <w:ind w:left="60"/>
              <w:jc w:val="left"/>
              <w:rPr>
                <w:bdr w:val="nil"/>
              </w:rPr>
            </w:pPr>
            <w:r>
              <w:rPr>
                <w:rFonts w:ascii="Calibri" w:eastAsia="Calibri" w:hAnsi="Calibri" w:cs="Calibri"/>
                <w:sz w:val="20"/>
                <w:bdr w:val="nil"/>
              </w:rPr>
              <w:t>zapojí se do jednoduchých rozhovorů </w:t>
            </w:r>
          </w:p>
        </w:tc>
      </w:tr>
      <w:tr w:rsidR="00D16848" w14:paraId="65786967" w14:textId="77777777" w:rsidTr="00B706A5">
        <w:tc>
          <w:tcPr>
            <w:tcW w:w="2500" w:type="pct"/>
            <w:gridSpan w:val="2"/>
            <w:vMerge/>
            <w:tcBorders>
              <w:left w:val="inset" w:sz="6" w:space="0" w:color="808080"/>
              <w:right w:val="inset" w:sz="6" w:space="0" w:color="808080"/>
            </w:tcBorders>
          </w:tcPr>
          <w:p w14:paraId="609EE6A8"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3A25B" w14:textId="77777777" w:rsidR="00D16848" w:rsidRDefault="00D16848">
            <w:pPr>
              <w:spacing w:line="240" w:lineRule="auto"/>
              <w:ind w:left="60"/>
              <w:jc w:val="left"/>
              <w:rPr>
                <w:bdr w:val="nil"/>
              </w:rPr>
            </w:pPr>
            <w:r>
              <w:rPr>
                <w:rFonts w:ascii="Calibri" w:eastAsia="Calibri" w:hAnsi="Calibri" w:cs="Calibri"/>
                <w:sz w:val="20"/>
                <w:bdr w:val="nil"/>
              </w:rPr>
              <w:t>sdělí o sobě základní informace </w:t>
            </w:r>
          </w:p>
        </w:tc>
      </w:tr>
      <w:tr w:rsidR="00D16848" w14:paraId="6B9E002C" w14:textId="77777777" w:rsidTr="00B706A5">
        <w:tc>
          <w:tcPr>
            <w:tcW w:w="2500" w:type="pct"/>
            <w:gridSpan w:val="2"/>
            <w:vMerge/>
            <w:tcBorders>
              <w:left w:val="inset" w:sz="6" w:space="0" w:color="808080"/>
              <w:bottom w:val="inset" w:sz="6" w:space="0" w:color="808080"/>
              <w:right w:val="inset" w:sz="6" w:space="0" w:color="808080"/>
            </w:tcBorders>
          </w:tcPr>
          <w:p w14:paraId="57708748"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2C075" w14:textId="77777777" w:rsidR="00D16848" w:rsidRDefault="00D16848">
            <w:pPr>
              <w:spacing w:line="240" w:lineRule="auto"/>
              <w:ind w:left="60"/>
              <w:jc w:val="left"/>
              <w:rPr>
                <w:bdr w:val="nil"/>
              </w:rPr>
            </w:pPr>
            <w:r>
              <w:rPr>
                <w:rFonts w:ascii="Calibri" w:eastAsia="Calibri" w:hAnsi="Calibri" w:cs="Calibri"/>
                <w:sz w:val="20"/>
                <w:bdr w:val="nil"/>
              </w:rPr>
              <w:t>odpovídá na jednoduché otázky týkající se jeho samotného, rodiny, školy, volného času a podobné otázky pokládá </w:t>
            </w:r>
          </w:p>
        </w:tc>
      </w:tr>
      <w:tr w:rsidR="00D16848" w14:paraId="09B78A9A" w14:textId="77777777" w:rsidTr="00B706A5">
        <w:trPr>
          <w:trHeight w:val="8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779969D" w14:textId="77777777" w:rsidR="00D16848" w:rsidRDefault="00D16848">
            <w:pPr>
              <w:spacing w:line="240" w:lineRule="auto"/>
              <w:ind w:left="60"/>
              <w:jc w:val="left"/>
              <w:rPr>
                <w:bdr w:val="nil"/>
              </w:rPr>
            </w:pPr>
            <w:r>
              <w:rPr>
                <w:rFonts w:ascii="Calibri" w:eastAsia="Calibri" w:hAnsi="Calibri" w:cs="Calibri"/>
                <w:sz w:val="20"/>
                <w:bdr w:val="nil"/>
              </w:rPr>
              <w:t>psaný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3DDF9" w14:textId="77777777" w:rsidR="00D16848" w:rsidRPr="00D16848" w:rsidRDefault="00D16848">
            <w:pPr>
              <w:spacing w:line="240" w:lineRule="auto"/>
              <w:ind w:left="60"/>
              <w:jc w:val="left"/>
              <w:rPr>
                <w:i/>
                <w:bdr w:val="nil"/>
              </w:rPr>
            </w:pPr>
            <w:r w:rsidRPr="00D16848">
              <w:rPr>
                <w:i/>
                <w:color w:val="C45911" w:themeColor="accent2" w:themeShade="BF"/>
                <w:sz w:val="20"/>
                <w:bdr w:val="nil"/>
              </w:rPr>
              <w:t>je seznámen s grafickou podobou cizího jazyka</w:t>
            </w:r>
          </w:p>
        </w:tc>
      </w:tr>
      <w:tr w:rsidR="00D16848" w14:paraId="4EBC1EED" w14:textId="77777777" w:rsidTr="00B706A5">
        <w:trPr>
          <w:trHeight w:val="8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614CF436" w14:textId="77777777" w:rsidR="00D16848" w:rsidRDefault="00D168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19348" w14:textId="77777777" w:rsidR="00D16848" w:rsidRDefault="00D16848">
            <w:pPr>
              <w:spacing w:line="240" w:lineRule="auto"/>
              <w:ind w:left="60"/>
              <w:jc w:val="left"/>
              <w:rPr>
                <w:rFonts w:ascii="Calibri" w:eastAsia="Calibri" w:hAnsi="Calibri" w:cs="Calibri"/>
                <w:sz w:val="20"/>
                <w:bdr w:val="nil"/>
              </w:rPr>
            </w:pPr>
            <w:r>
              <w:rPr>
                <w:rFonts w:ascii="Calibri" w:eastAsia="Calibri" w:hAnsi="Calibri" w:cs="Calibri"/>
                <w:sz w:val="20"/>
                <w:bdr w:val="nil"/>
              </w:rPr>
              <w:t>napíše krátký text na dané téma </w:t>
            </w:r>
          </w:p>
        </w:tc>
      </w:tr>
      <w:tr w:rsidR="00D16848" w14:paraId="39E90084" w14:textId="77777777" w:rsidTr="00B706A5">
        <w:tc>
          <w:tcPr>
            <w:tcW w:w="2500" w:type="pct"/>
            <w:gridSpan w:val="2"/>
            <w:vMerge/>
            <w:tcBorders>
              <w:left w:val="inset" w:sz="6" w:space="0" w:color="808080"/>
              <w:bottom w:val="inset" w:sz="6" w:space="0" w:color="808080"/>
              <w:right w:val="inset" w:sz="6" w:space="0" w:color="808080"/>
            </w:tcBorders>
          </w:tcPr>
          <w:p w14:paraId="21FB47E9" w14:textId="77777777" w:rsidR="00D16848" w:rsidRDefault="00D168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27901" w14:textId="77777777" w:rsidR="00D16848" w:rsidRDefault="00D16848">
            <w:pPr>
              <w:spacing w:line="240" w:lineRule="auto"/>
              <w:ind w:left="60"/>
              <w:jc w:val="left"/>
              <w:rPr>
                <w:bdr w:val="nil"/>
              </w:rPr>
            </w:pPr>
            <w:r>
              <w:rPr>
                <w:rFonts w:ascii="Calibri" w:eastAsia="Calibri" w:hAnsi="Calibri" w:cs="Calibri"/>
                <w:sz w:val="20"/>
                <w:bdr w:val="nil"/>
              </w:rPr>
              <w:t>vyplní osobní údaje do formuláře </w:t>
            </w:r>
          </w:p>
        </w:tc>
      </w:tr>
      <w:tr w:rsidR="00525A62" w14:paraId="7329F43B" w14:textId="77777777" w:rsidTr="00D168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5AA09" w14:textId="77777777" w:rsidR="00525A62" w:rsidRDefault="007E27D1">
            <w:pPr>
              <w:spacing w:line="240" w:lineRule="auto"/>
              <w:ind w:left="60"/>
              <w:jc w:val="left"/>
              <w:rPr>
                <w:bdr w:val="nil"/>
              </w:rPr>
            </w:pPr>
            <w:r>
              <w:rPr>
                <w:rFonts w:ascii="Calibri" w:eastAsia="Calibri" w:hAnsi="Calibri" w:cs="Calibri"/>
                <w:sz w:val="20"/>
                <w:bdr w:val="nil"/>
              </w:rPr>
              <w:t>gramatika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8EC31" w14:textId="77777777" w:rsidR="00525A62" w:rsidRDefault="007E27D1">
            <w:pPr>
              <w:spacing w:line="240" w:lineRule="auto"/>
              <w:ind w:left="60"/>
              <w:jc w:val="left"/>
              <w:rPr>
                <w:bdr w:val="nil"/>
              </w:rPr>
            </w:pPr>
            <w:r>
              <w:rPr>
                <w:rFonts w:ascii="Calibri" w:eastAsia="Calibri" w:hAnsi="Calibri" w:cs="Calibri"/>
                <w:sz w:val="20"/>
                <w:bdr w:val="nil"/>
              </w:rPr>
              <w:t>orientuje se v cizojazyčném slovníku </w:t>
            </w:r>
          </w:p>
        </w:tc>
      </w:tr>
      <w:tr w:rsidR="00525A62" w14:paraId="08145164"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2B8B72D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29D2C" w14:textId="77777777" w:rsidR="00525A62" w:rsidRDefault="007E27D1">
            <w:pPr>
              <w:spacing w:line="240" w:lineRule="auto"/>
              <w:ind w:left="60"/>
              <w:jc w:val="left"/>
              <w:rPr>
                <w:bdr w:val="nil"/>
              </w:rPr>
            </w:pPr>
            <w:r>
              <w:rPr>
                <w:rFonts w:ascii="Calibri" w:eastAsia="Calibri" w:hAnsi="Calibri" w:cs="Calibri"/>
                <w:sz w:val="20"/>
                <w:bdr w:val="nil"/>
              </w:rPr>
              <w:t>stupňuje přídavná jména </w:t>
            </w:r>
          </w:p>
        </w:tc>
      </w:tr>
      <w:tr w:rsidR="00525A62" w14:paraId="7E983997"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0E8329D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90601" w14:textId="77777777" w:rsidR="00525A62" w:rsidRDefault="007E27D1">
            <w:pPr>
              <w:spacing w:line="240" w:lineRule="auto"/>
              <w:ind w:left="60"/>
              <w:jc w:val="left"/>
              <w:rPr>
                <w:bdr w:val="nil"/>
              </w:rPr>
            </w:pPr>
            <w:r>
              <w:rPr>
                <w:rFonts w:ascii="Calibri" w:eastAsia="Calibri" w:hAnsi="Calibri" w:cs="Calibri"/>
                <w:sz w:val="20"/>
                <w:bdr w:val="nil"/>
              </w:rPr>
              <w:t>určí čas v celých hodinách a minutách </w:t>
            </w:r>
          </w:p>
        </w:tc>
      </w:tr>
      <w:tr w:rsidR="00525A62" w14:paraId="2D70212E"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30E63EE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8173C" w14:textId="77777777" w:rsidR="00525A62" w:rsidRDefault="007E27D1">
            <w:pPr>
              <w:spacing w:line="240" w:lineRule="auto"/>
              <w:ind w:left="60"/>
              <w:jc w:val="left"/>
              <w:rPr>
                <w:bdr w:val="nil"/>
              </w:rPr>
            </w:pPr>
            <w:r>
              <w:rPr>
                <w:rFonts w:ascii="Calibri" w:eastAsia="Calibri" w:hAnsi="Calibri" w:cs="Calibri"/>
                <w:sz w:val="20"/>
                <w:bdr w:val="nil"/>
              </w:rPr>
              <w:t>umí tvořit budoucí čas prostý a minulý čas prostý </w:t>
            </w:r>
          </w:p>
        </w:tc>
      </w:tr>
      <w:tr w:rsidR="00525A62" w14:paraId="40D1918A"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41B5A70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54554" w14:textId="77777777" w:rsidR="00525A62" w:rsidRDefault="007E27D1">
            <w:pPr>
              <w:spacing w:line="240" w:lineRule="auto"/>
              <w:ind w:left="60"/>
              <w:jc w:val="left"/>
              <w:rPr>
                <w:bdr w:val="nil"/>
              </w:rPr>
            </w:pPr>
            <w:r>
              <w:rPr>
                <w:rFonts w:ascii="Calibri" w:eastAsia="Calibri" w:hAnsi="Calibri" w:cs="Calibri"/>
                <w:sz w:val="20"/>
                <w:bdr w:val="nil"/>
              </w:rPr>
              <w:t>orientuje se ve tvarech nepravidelných sloves </w:t>
            </w:r>
          </w:p>
        </w:tc>
      </w:tr>
      <w:tr w:rsidR="00525A62" w14:paraId="5FFEF010" w14:textId="77777777" w:rsidTr="00D168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935DF" w14:textId="77777777" w:rsidR="00525A62" w:rsidRDefault="007E27D1">
            <w:pPr>
              <w:spacing w:line="240" w:lineRule="auto"/>
              <w:ind w:left="60"/>
              <w:jc w:val="left"/>
              <w:rPr>
                <w:bdr w:val="nil"/>
              </w:rPr>
            </w:pPr>
            <w:r>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48494" w14:textId="77777777" w:rsidR="00525A62" w:rsidRDefault="007E27D1">
            <w:pPr>
              <w:spacing w:line="240" w:lineRule="auto"/>
              <w:ind w:left="60"/>
              <w:jc w:val="left"/>
              <w:rPr>
                <w:bdr w:val="nil"/>
              </w:rPr>
            </w:pPr>
            <w:r>
              <w:rPr>
                <w:rFonts w:ascii="Calibri" w:eastAsia="Calibri" w:hAnsi="Calibri" w:cs="Calibri"/>
                <w:sz w:val="20"/>
                <w:bdr w:val="nil"/>
              </w:rPr>
              <w:t>opakuje a rozšiřuje slovní zásobu z tematických okruhů </w:t>
            </w:r>
          </w:p>
        </w:tc>
      </w:tr>
      <w:tr w:rsidR="00525A62" w14:paraId="1391FE68"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524C8EE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2D569" w14:textId="77777777" w:rsidR="00525A62" w:rsidRDefault="007E27D1">
            <w:pPr>
              <w:spacing w:line="240" w:lineRule="auto"/>
              <w:ind w:left="60"/>
              <w:jc w:val="left"/>
              <w:rPr>
                <w:bdr w:val="nil"/>
              </w:rPr>
            </w:pPr>
            <w:r>
              <w:rPr>
                <w:rFonts w:ascii="Calibri" w:eastAsia="Calibri" w:hAnsi="Calibri" w:cs="Calibri"/>
                <w:sz w:val="20"/>
                <w:bdr w:val="nil"/>
              </w:rPr>
              <w:t>rozšiřuje počet tematických okruhů </w:t>
            </w:r>
          </w:p>
        </w:tc>
      </w:tr>
      <w:tr w:rsidR="00525A62" w14:paraId="6932F298" w14:textId="77777777" w:rsidTr="00D16848">
        <w:tc>
          <w:tcPr>
            <w:tcW w:w="2500" w:type="pct"/>
            <w:gridSpan w:val="2"/>
            <w:vMerge/>
            <w:tcBorders>
              <w:top w:val="inset" w:sz="6" w:space="0" w:color="808080"/>
              <w:left w:val="inset" w:sz="6" w:space="0" w:color="808080"/>
              <w:bottom w:val="inset" w:sz="6" w:space="0" w:color="808080"/>
              <w:right w:val="inset" w:sz="6" w:space="0" w:color="808080"/>
            </w:tcBorders>
          </w:tcPr>
          <w:p w14:paraId="62D9866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677E9" w14:textId="77777777" w:rsidR="00525A62" w:rsidRDefault="007E27D1">
            <w:pPr>
              <w:spacing w:line="240" w:lineRule="auto"/>
              <w:ind w:left="60"/>
              <w:jc w:val="left"/>
              <w:rPr>
                <w:bdr w:val="nil"/>
              </w:rPr>
            </w:pPr>
            <w:r>
              <w:rPr>
                <w:rFonts w:ascii="Calibri" w:eastAsia="Calibri" w:hAnsi="Calibri" w:cs="Calibri"/>
                <w:sz w:val="20"/>
                <w:bdr w:val="nil"/>
              </w:rPr>
              <w:t>vyjmenuje měsíce v roce a roční období </w:t>
            </w:r>
          </w:p>
        </w:tc>
      </w:tr>
      <w:tr w:rsidR="00525A62" w14:paraId="07B28C0B" w14:textId="77777777" w:rsidTr="00D1684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919FF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61311377"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33625"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3ADDA0CA"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496E5" w14:textId="77777777" w:rsidR="00525A62" w:rsidRDefault="007E27D1" w:rsidP="00584F0E">
            <w:pPr>
              <w:numPr>
                <w:ilvl w:val="0"/>
                <w:numId w:val="40"/>
              </w:numPr>
              <w:spacing w:line="240" w:lineRule="auto"/>
              <w:jc w:val="center"/>
              <w:rPr>
                <w:bdr w:val="nil"/>
              </w:rPr>
            </w:pPr>
            <w:r>
              <w:rPr>
                <w:rFonts w:ascii="Calibri" w:eastAsia="Calibri" w:hAnsi="Calibri" w:cs="Calibri"/>
                <w:sz w:val="20"/>
                <w:bdr w:val="nil"/>
              </w:rPr>
              <w:t>poznává život v jiných zemích, chápe význam angličtiny jako prostředku komunikace a studia</w:t>
            </w:r>
          </w:p>
        </w:tc>
      </w:tr>
      <w:tr w:rsidR="00525A62" w14:paraId="165FAC2F"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E37CD"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525A62" w14:paraId="6A30FBA3"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D5273" w14:textId="77777777" w:rsidR="00525A62" w:rsidRDefault="007E27D1" w:rsidP="00584F0E">
            <w:pPr>
              <w:numPr>
                <w:ilvl w:val="0"/>
                <w:numId w:val="41"/>
              </w:numPr>
              <w:spacing w:line="240" w:lineRule="auto"/>
              <w:jc w:val="center"/>
              <w:rPr>
                <w:bdr w:val="nil"/>
              </w:rPr>
            </w:pPr>
            <w:r>
              <w:rPr>
                <w:rFonts w:ascii="Calibri" w:eastAsia="Calibri" w:hAnsi="Calibri" w:cs="Calibri"/>
                <w:sz w:val="20"/>
                <w:bdr w:val="nil"/>
              </w:rPr>
              <w:t>poznává jiné kultury, porovnává tradice a zvyky</w:t>
            </w:r>
          </w:p>
        </w:tc>
      </w:tr>
      <w:tr w:rsidR="00525A62" w14:paraId="530F58E8"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291C6"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413A64E6" w14:textId="77777777" w:rsidTr="00D168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29F6A" w14:textId="77777777" w:rsidR="00525A62" w:rsidRDefault="007E27D1" w:rsidP="00584F0E">
            <w:pPr>
              <w:numPr>
                <w:ilvl w:val="0"/>
                <w:numId w:val="42"/>
              </w:numPr>
              <w:spacing w:line="240" w:lineRule="auto"/>
              <w:jc w:val="center"/>
              <w:rPr>
                <w:bdr w:val="nil"/>
              </w:rPr>
            </w:pPr>
            <w:r>
              <w:rPr>
                <w:rFonts w:ascii="Calibri" w:eastAsia="Calibri" w:hAnsi="Calibri" w:cs="Calibri"/>
                <w:sz w:val="20"/>
                <w:bdr w:val="nil"/>
              </w:rPr>
              <w:t>rozvíjí komunikaci v cizím jazyce v běžných situacích</w:t>
            </w:r>
          </w:p>
        </w:tc>
      </w:tr>
    </w:tbl>
    <w:p w14:paraId="783D98A7"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887D44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163B5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EFA8C3"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2A1C2E" w14:textId="77777777" w:rsidR="00525A62" w:rsidRDefault="00525A62"/>
        </w:tc>
      </w:tr>
      <w:tr w:rsidR="00525A62" w14:paraId="662FAA38" w14:textId="77777777" w:rsidTr="00F0082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E83B4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7F50E" w14:textId="77777777" w:rsidR="00525A62" w:rsidRDefault="007E27D1" w:rsidP="00584F0E">
            <w:pPr>
              <w:numPr>
                <w:ilvl w:val="0"/>
                <w:numId w:val="43"/>
              </w:numPr>
              <w:spacing w:line="240" w:lineRule="auto"/>
              <w:jc w:val="left"/>
              <w:rPr>
                <w:bdr w:val="nil"/>
              </w:rPr>
            </w:pPr>
            <w:r>
              <w:rPr>
                <w:rFonts w:ascii="Calibri" w:eastAsia="Calibri" w:hAnsi="Calibri" w:cs="Calibri"/>
                <w:sz w:val="20"/>
                <w:bdr w:val="nil"/>
              </w:rPr>
              <w:t>Kompetence k učení</w:t>
            </w:r>
          </w:p>
          <w:p w14:paraId="4AC0EC22" w14:textId="77777777" w:rsidR="00525A62" w:rsidRDefault="007E27D1" w:rsidP="00584F0E">
            <w:pPr>
              <w:numPr>
                <w:ilvl w:val="0"/>
                <w:numId w:val="43"/>
              </w:numPr>
              <w:spacing w:line="240" w:lineRule="auto"/>
              <w:jc w:val="left"/>
              <w:rPr>
                <w:bdr w:val="nil"/>
              </w:rPr>
            </w:pPr>
            <w:r>
              <w:rPr>
                <w:rFonts w:ascii="Calibri" w:eastAsia="Calibri" w:hAnsi="Calibri" w:cs="Calibri"/>
                <w:sz w:val="20"/>
                <w:bdr w:val="nil"/>
              </w:rPr>
              <w:t>Kompetence komunikativní</w:t>
            </w:r>
          </w:p>
        </w:tc>
      </w:tr>
      <w:tr w:rsidR="00525A62" w14:paraId="44C84FD0" w14:textId="77777777" w:rsidTr="00F0082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A2065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D9922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F00824" w14:paraId="742C12D7" w14:textId="77777777" w:rsidTr="00F0082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3AAA525" w14:textId="77777777" w:rsidR="00F00824" w:rsidRDefault="00F00824">
            <w:pPr>
              <w:spacing w:line="240" w:lineRule="auto"/>
              <w:ind w:left="60"/>
              <w:jc w:val="left"/>
              <w:rPr>
                <w:bdr w:val="nil"/>
              </w:rPr>
            </w:pPr>
            <w:r>
              <w:rPr>
                <w:rFonts w:ascii="Calibri" w:eastAsia="Calibri" w:hAnsi="Calibri" w:cs="Calibri"/>
                <w:sz w:val="20"/>
                <w:bdr w:val="nil"/>
              </w:rPr>
              <w:t>čtení a 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E5A53" w14:textId="77777777" w:rsidR="00F00824" w:rsidRPr="00F00824" w:rsidRDefault="00F00824">
            <w:pPr>
              <w:spacing w:line="240" w:lineRule="auto"/>
              <w:ind w:left="60"/>
              <w:jc w:val="left"/>
              <w:rPr>
                <w:i/>
                <w:bdr w:val="nil"/>
              </w:rPr>
            </w:pPr>
            <w:r w:rsidRPr="00F00824">
              <w:rPr>
                <w:rFonts w:ascii="Calibri" w:eastAsia="Calibri" w:hAnsi="Calibri" w:cs="Calibri"/>
                <w:i/>
                <w:color w:val="ED7D31" w:themeColor="accent2"/>
                <w:sz w:val="20"/>
                <w:bdr w:val="nil"/>
              </w:rPr>
              <w:t>přečte známá slova </w:t>
            </w:r>
          </w:p>
        </w:tc>
      </w:tr>
      <w:tr w:rsidR="00F00824" w14:paraId="00300548" w14:textId="77777777" w:rsidTr="00F00824">
        <w:tc>
          <w:tcPr>
            <w:tcW w:w="2500" w:type="pct"/>
            <w:gridSpan w:val="2"/>
            <w:vMerge/>
            <w:tcBorders>
              <w:left w:val="inset" w:sz="6" w:space="0" w:color="808080"/>
              <w:right w:val="inset" w:sz="6" w:space="0" w:color="808080"/>
            </w:tcBorders>
            <w:tcMar>
              <w:top w:w="15" w:type="dxa"/>
              <w:left w:w="15" w:type="dxa"/>
              <w:bottom w:w="15" w:type="dxa"/>
              <w:right w:w="15" w:type="dxa"/>
            </w:tcMar>
          </w:tcPr>
          <w:p w14:paraId="59DBC980" w14:textId="77777777" w:rsidR="00F00824" w:rsidRDefault="00F0082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E1607" w14:textId="77777777" w:rsidR="00F00824" w:rsidRDefault="00F00824">
            <w:pPr>
              <w:spacing w:line="240" w:lineRule="auto"/>
              <w:ind w:left="60"/>
              <w:jc w:val="left"/>
              <w:rPr>
                <w:rFonts w:ascii="Calibri" w:eastAsia="Calibri" w:hAnsi="Calibri" w:cs="Calibri"/>
                <w:sz w:val="20"/>
                <w:bdr w:val="nil"/>
              </w:rPr>
            </w:pPr>
            <w:r>
              <w:rPr>
                <w:rFonts w:ascii="Calibri" w:eastAsia="Calibri" w:hAnsi="Calibri" w:cs="Calibri"/>
                <w:sz w:val="20"/>
                <w:bdr w:val="nil"/>
              </w:rPr>
              <w:t>rozumí informacím v jednoduchých poslechových textech </w:t>
            </w:r>
          </w:p>
        </w:tc>
      </w:tr>
      <w:tr w:rsidR="00F00824" w14:paraId="3E2CD8EA" w14:textId="77777777" w:rsidTr="00F00824">
        <w:tc>
          <w:tcPr>
            <w:tcW w:w="2500" w:type="pct"/>
            <w:gridSpan w:val="2"/>
            <w:vMerge/>
            <w:tcBorders>
              <w:left w:val="inset" w:sz="6" w:space="0" w:color="808080"/>
              <w:right w:val="inset" w:sz="6" w:space="0" w:color="808080"/>
            </w:tcBorders>
          </w:tcPr>
          <w:p w14:paraId="4D473C80"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8CDD2" w14:textId="77777777" w:rsidR="00F00824" w:rsidRDefault="00F00824">
            <w:pPr>
              <w:spacing w:line="240" w:lineRule="auto"/>
              <w:ind w:left="60"/>
              <w:jc w:val="left"/>
              <w:rPr>
                <w:bdr w:val="nil"/>
              </w:rPr>
            </w:pPr>
            <w:r>
              <w:rPr>
                <w:rFonts w:ascii="Calibri" w:eastAsia="Calibri" w:hAnsi="Calibri" w:cs="Calibri"/>
                <w:sz w:val="20"/>
                <w:bdr w:val="nil"/>
              </w:rPr>
              <w:t>rozumí obsahu jednoduché konverzace </w:t>
            </w:r>
          </w:p>
        </w:tc>
      </w:tr>
      <w:tr w:rsidR="00F00824" w14:paraId="62CBA08D" w14:textId="77777777" w:rsidTr="00F00824">
        <w:tc>
          <w:tcPr>
            <w:tcW w:w="2500" w:type="pct"/>
            <w:gridSpan w:val="2"/>
            <w:vMerge/>
            <w:tcBorders>
              <w:left w:val="inset" w:sz="6" w:space="0" w:color="808080"/>
              <w:bottom w:val="inset" w:sz="6" w:space="0" w:color="808080"/>
              <w:right w:val="inset" w:sz="6" w:space="0" w:color="808080"/>
            </w:tcBorders>
          </w:tcPr>
          <w:p w14:paraId="598A6ADD"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282AB" w14:textId="77777777" w:rsidR="00F00824" w:rsidRDefault="00F00824">
            <w:pPr>
              <w:spacing w:line="240" w:lineRule="auto"/>
              <w:ind w:left="60"/>
              <w:jc w:val="left"/>
              <w:rPr>
                <w:bdr w:val="nil"/>
              </w:rPr>
            </w:pPr>
            <w:r>
              <w:rPr>
                <w:rFonts w:ascii="Calibri" w:eastAsia="Calibri" w:hAnsi="Calibri" w:cs="Calibri"/>
                <w:sz w:val="20"/>
                <w:bdr w:val="nil"/>
              </w:rPr>
              <w:t>vyhledá požadované informace v jednoduchých každodenních materiálech </w:t>
            </w:r>
          </w:p>
        </w:tc>
      </w:tr>
      <w:tr w:rsidR="00F00824" w14:paraId="6E4CCAE3" w14:textId="77777777" w:rsidTr="00931FC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8DB3789" w14:textId="77777777" w:rsidR="00F00824" w:rsidRDefault="00F00824">
            <w:pPr>
              <w:spacing w:line="240" w:lineRule="auto"/>
              <w:ind w:left="60"/>
              <w:jc w:val="left"/>
              <w:rPr>
                <w:bdr w:val="nil"/>
              </w:rPr>
            </w:pPr>
            <w:r>
              <w:rPr>
                <w:rFonts w:ascii="Calibri" w:eastAsia="Calibri" w:hAnsi="Calibri" w:cs="Calibri"/>
                <w:sz w:val="20"/>
                <w:bdr w:val="nil"/>
              </w:rPr>
              <w:t>mluvený a psaný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E5557" w14:textId="77777777" w:rsidR="00F00824" w:rsidRPr="00F00824" w:rsidRDefault="00F00824">
            <w:pPr>
              <w:spacing w:line="240" w:lineRule="auto"/>
              <w:ind w:left="60"/>
              <w:jc w:val="left"/>
              <w:rPr>
                <w:i/>
                <w:bdr w:val="nil"/>
              </w:rPr>
            </w:pPr>
            <w:r w:rsidRPr="00F00824">
              <w:rPr>
                <w:rFonts w:ascii="Calibri" w:eastAsia="Calibri" w:hAnsi="Calibri" w:cs="Calibri"/>
                <w:i/>
                <w:color w:val="ED7D31" w:themeColor="accent2"/>
                <w:sz w:val="20"/>
                <w:bdr w:val="nil"/>
              </w:rPr>
              <w:t>napíše a vysloví známá slova </w:t>
            </w:r>
          </w:p>
        </w:tc>
      </w:tr>
      <w:tr w:rsidR="00F00824" w14:paraId="54BF1344" w14:textId="77777777" w:rsidTr="00931FC3">
        <w:tc>
          <w:tcPr>
            <w:tcW w:w="2500" w:type="pct"/>
            <w:gridSpan w:val="2"/>
            <w:vMerge/>
            <w:tcBorders>
              <w:left w:val="inset" w:sz="6" w:space="0" w:color="808080"/>
              <w:right w:val="inset" w:sz="6" w:space="0" w:color="808080"/>
            </w:tcBorders>
            <w:tcMar>
              <w:top w:w="15" w:type="dxa"/>
              <w:left w:w="15" w:type="dxa"/>
              <w:bottom w:w="15" w:type="dxa"/>
              <w:right w:w="15" w:type="dxa"/>
            </w:tcMar>
          </w:tcPr>
          <w:p w14:paraId="13104FF8" w14:textId="77777777" w:rsidR="00F00824" w:rsidRDefault="00F0082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886FA" w14:textId="77777777" w:rsidR="00F00824" w:rsidRDefault="00F00824">
            <w:pPr>
              <w:spacing w:line="240" w:lineRule="auto"/>
              <w:ind w:left="60"/>
              <w:jc w:val="left"/>
              <w:rPr>
                <w:rFonts w:ascii="Calibri" w:eastAsia="Calibri" w:hAnsi="Calibri" w:cs="Calibri"/>
                <w:sz w:val="20"/>
                <w:bdr w:val="nil"/>
              </w:rPr>
            </w:pPr>
            <w:r>
              <w:rPr>
                <w:rFonts w:ascii="Calibri" w:eastAsia="Calibri" w:hAnsi="Calibri" w:cs="Calibri"/>
                <w:sz w:val="20"/>
                <w:bdr w:val="nil"/>
              </w:rPr>
              <w:t>vyslovuje správně v přiměřeném rozsahu slovní zásoby </w:t>
            </w:r>
          </w:p>
        </w:tc>
      </w:tr>
      <w:tr w:rsidR="00F00824" w14:paraId="6DAE3871" w14:textId="77777777" w:rsidTr="00931FC3">
        <w:tc>
          <w:tcPr>
            <w:tcW w:w="2500" w:type="pct"/>
            <w:gridSpan w:val="2"/>
            <w:vMerge/>
            <w:tcBorders>
              <w:left w:val="inset" w:sz="6" w:space="0" w:color="808080"/>
              <w:right w:val="inset" w:sz="6" w:space="0" w:color="808080"/>
            </w:tcBorders>
          </w:tcPr>
          <w:p w14:paraId="4152E7A7"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DC43E" w14:textId="77777777" w:rsidR="00F00824" w:rsidRDefault="00F00824">
            <w:pPr>
              <w:spacing w:line="240" w:lineRule="auto"/>
              <w:ind w:left="60"/>
              <w:jc w:val="left"/>
              <w:rPr>
                <w:bdr w:val="nil"/>
              </w:rPr>
            </w:pPr>
            <w:r>
              <w:rPr>
                <w:rFonts w:ascii="Calibri" w:eastAsia="Calibri" w:hAnsi="Calibri" w:cs="Calibri"/>
                <w:sz w:val="20"/>
                <w:bdr w:val="nil"/>
              </w:rPr>
              <w:t>aktivně používá základní společenské obraty a fráze </w:t>
            </w:r>
          </w:p>
        </w:tc>
      </w:tr>
      <w:tr w:rsidR="00F00824" w14:paraId="63472709" w14:textId="77777777" w:rsidTr="00931FC3">
        <w:tc>
          <w:tcPr>
            <w:tcW w:w="2500" w:type="pct"/>
            <w:gridSpan w:val="2"/>
            <w:vMerge/>
            <w:tcBorders>
              <w:left w:val="inset" w:sz="6" w:space="0" w:color="808080"/>
              <w:right w:val="inset" w:sz="6" w:space="0" w:color="808080"/>
            </w:tcBorders>
          </w:tcPr>
          <w:p w14:paraId="4FB8308D"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B6178" w14:textId="77777777" w:rsidR="00F00824" w:rsidRDefault="00F00824">
            <w:pPr>
              <w:spacing w:line="240" w:lineRule="auto"/>
              <w:ind w:left="60"/>
              <w:jc w:val="left"/>
              <w:rPr>
                <w:bdr w:val="nil"/>
              </w:rPr>
            </w:pPr>
            <w:r>
              <w:rPr>
                <w:rFonts w:ascii="Calibri" w:eastAsia="Calibri" w:hAnsi="Calibri" w:cs="Calibri"/>
                <w:sz w:val="20"/>
                <w:bdr w:val="nil"/>
              </w:rPr>
              <w:t>poskytne osobní informace </w:t>
            </w:r>
          </w:p>
        </w:tc>
      </w:tr>
      <w:tr w:rsidR="00F00824" w14:paraId="3D6E7788" w14:textId="77777777" w:rsidTr="00931FC3">
        <w:tc>
          <w:tcPr>
            <w:tcW w:w="2500" w:type="pct"/>
            <w:gridSpan w:val="2"/>
            <w:vMerge/>
            <w:tcBorders>
              <w:left w:val="inset" w:sz="6" w:space="0" w:color="808080"/>
              <w:right w:val="inset" w:sz="6" w:space="0" w:color="808080"/>
            </w:tcBorders>
          </w:tcPr>
          <w:p w14:paraId="3BB17A6F"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2B8F6" w14:textId="77777777" w:rsidR="00F00824" w:rsidRDefault="00F00824">
            <w:pPr>
              <w:spacing w:line="240" w:lineRule="auto"/>
              <w:ind w:left="60"/>
              <w:jc w:val="left"/>
              <w:rPr>
                <w:bdr w:val="nil"/>
              </w:rPr>
            </w:pPr>
            <w:r>
              <w:rPr>
                <w:rFonts w:ascii="Calibri" w:eastAsia="Calibri" w:hAnsi="Calibri" w:cs="Calibri"/>
                <w:sz w:val="20"/>
                <w:bdr w:val="nil"/>
              </w:rPr>
              <w:t>zeptá se na základní informace a adekvátně reaguje </w:t>
            </w:r>
          </w:p>
        </w:tc>
      </w:tr>
      <w:tr w:rsidR="00F00824" w14:paraId="5BB36F8F" w14:textId="77777777" w:rsidTr="00931FC3">
        <w:tc>
          <w:tcPr>
            <w:tcW w:w="2500" w:type="pct"/>
            <w:gridSpan w:val="2"/>
            <w:vMerge/>
            <w:tcBorders>
              <w:left w:val="inset" w:sz="6" w:space="0" w:color="808080"/>
              <w:right w:val="inset" w:sz="6" w:space="0" w:color="808080"/>
            </w:tcBorders>
          </w:tcPr>
          <w:p w14:paraId="51EC5ECB"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D6909" w14:textId="77777777" w:rsidR="00F00824" w:rsidRDefault="00F00824">
            <w:pPr>
              <w:spacing w:line="240" w:lineRule="auto"/>
              <w:ind w:left="60"/>
              <w:jc w:val="left"/>
              <w:rPr>
                <w:bdr w:val="nil"/>
              </w:rPr>
            </w:pPr>
            <w:r>
              <w:rPr>
                <w:rFonts w:ascii="Calibri" w:eastAsia="Calibri" w:hAnsi="Calibri" w:cs="Calibri"/>
                <w:sz w:val="20"/>
                <w:bdr w:val="nil"/>
              </w:rPr>
              <w:t>napíše jednoduché texty týkající se jeho samotného, rodiny, školy, volného času a dalších osvojovaných témat </w:t>
            </w:r>
          </w:p>
        </w:tc>
      </w:tr>
      <w:tr w:rsidR="00F00824" w14:paraId="34E5E39D" w14:textId="77777777" w:rsidTr="00931FC3">
        <w:tc>
          <w:tcPr>
            <w:tcW w:w="2500" w:type="pct"/>
            <w:gridSpan w:val="2"/>
            <w:vMerge/>
            <w:tcBorders>
              <w:left w:val="inset" w:sz="6" w:space="0" w:color="808080"/>
              <w:bottom w:val="inset" w:sz="6" w:space="0" w:color="808080"/>
              <w:right w:val="inset" w:sz="6" w:space="0" w:color="808080"/>
            </w:tcBorders>
          </w:tcPr>
          <w:p w14:paraId="0DCBB35E"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CDEA2" w14:textId="77777777" w:rsidR="00F00824" w:rsidRDefault="00F00824">
            <w:pPr>
              <w:spacing w:line="240" w:lineRule="auto"/>
              <w:ind w:left="60"/>
              <w:jc w:val="left"/>
              <w:rPr>
                <w:bdr w:val="nil"/>
              </w:rPr>
            </w:pPr>
            <w:r>
              <w:rPr>
                <w:rFonts w:ascii="Calibri" w:eastAsia="Calibri" w:hAnsi="Calibri" w:cs="Calibri"/>
                <w:sz w:val="20"/>
                <w:bdr w:val="nil"/>
              </w:rPr>
              <w:t>sestaví jednoduché písemné sdělení </w:t>
            </w:r>
          </w:p>
        </w:tc>
      </w:tr>
      <w:tr w:rsidR="00525A62" w14:paraId="6AD85366" w14:textId="77777777" w:rsidTr="00F0082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9D40D" w14:textId="77777777" w:rsidR="00525A62" w:rsidRDefault="007E27D1">
            <w:pPr>
              <w:spacing w:line="240" w:lineRule="auto"/>
              <w:ind w:left="60"/>
              <w:jc w:val="left"/>
              <w:rPr>
                <w:bdr w:val="nil"/>
              </w:rPr>
            </w:pPr>
            <w:r>
              <w:rPr>
                <w:rFonts w:ascii="Calibri" w:eastAsia="Calibri" w:hAnsi="Calibri" w:cs="Calibri"/>
                <w:sz w:val="20"/>
                <w:bdr w:val="nil"/>
              </w:rPr>
              <w:t>gramatika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8E4A4" w14:textId="77777777" w:rsidR="00525A62" w:rsidRDefault="007E27D1">
            <w:pPr>
              <w:spacing w:line="240" w:lineRule="auto"/>
              <w:ind w:left="60"/>
              <w:jc w:val="left"/>
              <w:rPr>
                <w:bdr w:val="nil"/>
              </w:rPr>
            </w:pPr>
            <w:r>
              <w:rPr>
                <w:rFonts w:ascii="Calibri" w:eastAsia="Calibri" w:hAnsi="Calibri" w:cs="Calibri"/>
                <w:sz w:val="20"/>
                <w:bdr w:val="nil"/>
              </w:rPr>
              <w:t>orientuje se v cizojazyčném slovníku </w:t>
            </w:r>
          </w:p>
        </w:tc>
      </w:tr>
      <w:tr w:rsidR="00525A62" w14:paraId="5487951D"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0804589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70E98" w14:textId="77777777" w:rsidR="00525A62" w:rsidRDefault="007E27D1">
            <w:pPr>
              <w:spacing w:line="240" w:lineRule="auto"/>
              <w:ind w:left="60"/>
              <w:jc w:val="left"/>
              <w:rPr>
                <w:bdr w:val="nil"/>
              </w:rPr>
            </w:pPr>
            <w:r>
              <w:rPr>
                <w:rFonts w:ascii="Calibri" w:eastAsia="Calibri" w:hAnsi="Calibri" w:cs="Calibri"/>
                <w:sz w:val="20"/>
                <w:bdr w:val="nil"/>
              </w:rPr>
              <w:t>aktivně používá čas přítomný, minulý i budoucí </w:t>
            </w:r>
          </w:p>
        </w:tc>
      </w:tr>
      <w:tr w:rsidR="00525A62" w14:paraId="432A9B0A"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707066B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0FA2F" w14:textId="77777777" w:rsidR="00525A62" w:rsidRDefault="007E27D1">
            <w:pPr>
              <w:spacing w:line="240" w:lineRule="auto"/>
              <w:ind w:left="60"/>
              <w:jc w:val="left"/>
              <w:rPr>
                <w:bdr w:val="nil"/>
              </w:rPr>
            </w:pPr>
            <w:r>
              <w:rPr>
                <w:rFonts w:ascii="Calibri" w:eastAsia="Calibri" w:hAnsi="Calibri" w:cs="Calibri"/>
                <w:sz w:val="20"/>
                <w:bdr w:val="nil"/>
              </w:rPr>
              <w:t xml:space="preserve">rozlišuje vhodné situace použití </w:t>
            </w:r>
            <w:r w:rsidR="00931FC3">
              <w:rPr>
                <w:rFonts w:ascii="Calibri" w:eastAsia="Calibri" w:hAnsi="Calibri" w:cs="Calibri"/>
                <w:sz w:val="20"/>
                <w:bdr w:val="nil"/>
              </w:rPr>
              <w:t>přítomného času prostého a průbě</w:t>
            </w:r>
            <w:r>
              <w:rPr>
                <w:rFonts w:ascii="Calibri" w:eastAsia="Calibri" w:hAnsi="Calibri" w:cs="Calibri"/>
                <w:sz w:val="20"/>
                <w:bdr w:val="nil"/>
              </w:rPr>
              <w:t>hového </w:t>
            </w:r>
          </w:p>
        </w:tc>
      </w:tr>
      <w:tr w:rsidR="00525A62" w14:paraId="74E312BD"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548AB0C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D0D46" w14:textId="77777777" w:rsidR="00525A62" w:rsidRDefault="007E27D1">
            <w:pPr>
              <w:spacing w:line="240" w:lineRule="auto"/>
              <w:ind w:left="60"/>
              <w:jc w:val="left"/>
              <w:rPr>
                <w:bdr w:val="nil"/>
              </w:rPr>
            </w:pPr>
            <w:r>
              <w:rPr>
                <w:rFonts w:ascii="Calibri" w:eastAsia="Calibri" w:hAnsi="Calibri" w:cs="Calibri"/>
                <w:sz w:val="20"/>
                <w:bdr w:val="nil"/>
              </w:rPr>
              <w:t xml:space="preserve">vyjadřuje budoucí čas pomocí vazby </w:t>
            </w: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 </w:t>
            </w:r>
          </w:p>
        </w:tc>
      </w:tr>
      <w:tr w:rsidR="00525A62" w14:paraId="150AAB83"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4652D47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DEA83" w14:textId="77777777" w:rsidR="00525A62" w:rsidRDefault="007E27D1">
            <w:pPr>
              <w:spacing w:line="240" w:lineRule="auto"/>
              <w:ind w:left="60"/>
              <w:jc w:val="left"/>
              <w:rPr>
                <w:bdr w:val="nil"/>
              </w:rPr>
            </w:pPr>
            <w:r>
              <w:rPr>
                <w:rFonts w:ascii="Calibri" w:eastAsia="Calibri" w:hAnsi="Calibri" w:cs="Calibri"/>
                <w:sz w:val="20"/>
                <w:bdr w:val="nil"/>
              </w:rPr>
              <w:t>zná a používá frázová slovesa </w:t>
            </w:r>
          </w:p>
        </w:tc>
      </w:tr>
      <w:tr w:rsidR="00525A62" w14:paraId="43EB1F3B"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5562873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B60BE" w14:textId="77777777" w:rsidR="00525A62" w:rsidRDefault="007E27D1">
            <w:pPr>
              <w:spacing w:line="240" w:lineRule="auto"/>
              <w:ind w:left="60"/>
              <w:jc w:val="left"/>
              <w:rPr>
                <w:bdr w:val="nil"/>
              </w:rPr>
            </w:pPr>
            <w:r>
              <w:rPr>
                <w:rFonts w:ascii="Calibri" w:eastAsia="Calibri" w:hAnsi="Calibri" w:cs="Calibri"/>
                <w:sz w:val="20"/>
                <w:bdr w:val="nil"/>
              </w:rPr>
              <w:t>učí se triády nepravidelných sloves </w:t>
            </w:r>
          </w:p>
        </w:tc>
      </w:tr>
      <w:tr w:rsidR="00525A62" w14:paraId="518ECCCA"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2E19FBD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F460A" w14:textId="77777777" w:rsidR="00525A62" w:rsidRDefault="007E27D1">
            <w:pPr>
              <w:spacing w:line="240" w:lineRule="auto"/>
              <w:ind w:left="60"/>
              <w:jc w:val="left"/>
              <w:rPr>
                <w:bdr w:val="nil"/>
              </w:rPr>
            </w:pPr>
            <w:r>
              <w:rPr>
                <w:rFonts w:ascii="Calibri" w:eastAsia="Calibri" w:hAnsi="Calibri" w:cs="Calibri"/>
                <w:sz w:val="20"/>
                <w:bdr w:val="nil"/>
              </w:rPr>
              <w:t xml:space="preserve">vyjadřuje přednost pomocí </w:t>
            </w:r>
            <w:proofErr w:type="spellStart"/>
            <w:r>
              <w:rPr>
                <w:rFonts w:ascii="Calibri" w:eastAsia="Calibri" w:hAnsi="Calibri" w:cs="Calibri"/>
                <w:sz w:val="20"/>
                <w:bdr w:val="nil"/>
              </w:rPr>
              <w:t>prefer</w:t>
            </w:r>
            <w:proofErr w:type="spellEnd"/>
            <w:r>
              <w:rPr>
                <w:rFonts w:ascii="Calibri" w:eastAsia="Calibri" w:hAnsi="Calibri" w:cs="Calibri"/>
                <w:sz w:val="20"/>
                <w:bdr w:val="nil"/>
              </w:rPr>
              <w:t> </w:t>
            </w:r>
          </w:p>
        </w:tc>
      </w:tr>
      <w:tr w:rsidR="00525A62" w14:paraId="78B2E75B"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6E53557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1DE1E" w14:textId="77777777" w:rsidR="00525A62" w:rsidRDefault="007E27D1">
            <w:pPr>
              <w:spacing w:line="240" w:lineRule="auto"/>
              <w:ind w:left="60"/>
              <w:jc w:val="left"/>
              <w:rPr>
                <w:bdr w:val="nil"/>
              </w:rPr>
            </w:pPr>
            <w:r>
              <w:rPr>
                <w:rFonts w:ascii="Calibri" w:eastAsia="Calibri" w:hAnsi="Calibri" w:cs="Calibri"/>
                <w:sz w:val="20"/>
                <w:bdr w:val="nil"/>
              </w:rPr>
              <w:t>správně užívá číslovky násobné (správně je napíše i vysloví) </w:t>
            </w:r>
          </w:p>
        </w:tc>
      </w:tr>
      <w:tr w:rsidR="00525A62" w14:paraId="557ADDC5"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026292B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20A89" w14:textId="77777777" w:rsidR="00525A62" w:rsidRDefault="007E27D1">
            <w:pPr>
              <w:spacing w:line="240" w:lineRule="auto"/>
              <w:ind w:left="60"/>
              <w:jc w:val="left"/>
              <w:rPr>
                <w:bdr w:val="nil"/>
              </w:rPr>
            </w:pPr>
            <w:r>
              <w:rPr>
                <w:rFonts w:ascii="Calibri" w:eastAsia="Calibri" w:hAnsi="Calibri" w:cs="Calibri"/>
                <w:sz w:val="20"/>
                <w:bdr w:val="nil"/>
              </w:rPr>
              <w:t xml:space="preserve">zná různé významy slovního spojení </w:t>
            </w:r>
            <w:proofErr w:type="spellStart"/>
            <w:r>
              <w:rPr>
                <w:rFonts w:ascii="Calibri" w:eastAsia="Calibri" w:hAnsi="Calibri" w:cs="Calibri"/>
                <w:sz w:val="20"/>
                <w:bdr w:val="nil"/>
              </w:rPr>
              <w:t>look</w:t>
            </w:r>
            <w:proofErr w:type="spellEnd"/>
            <w:r>
              <w:rPr>
                <w:rFonts w:ascii="Calibri" w:eastAsia="Calibri" w:hAnsi="Calibri" w:cs="Calibri"/>
                <w:sz w:val="20"/>
                <w:bdr w:val="nil"/>
              </w:rPr>
              <w:t xml:space="preserve"> + předložka </w:t>
            </w:r>
          </w:p>
        </w:tc>
      </w:tr>
      <w:tr w:rsidR="00525A62" w14:paraId="22E0F3B0"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659AC1A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423DE" w14:textId="77777777" w:rsidR="00525A62" w:rsidRDefault="007E27D1">
            <w:pPr>
              <w:spacing w:line="240" w:lineRule="auto"/>
              <w:ind w:left="60"/>
              <w:jc w:val="left"/>
              <w:rPr>
                <w:bdr w:val="nil"/>
              </w:rPr>
            </w:pPr>
            <w:r>
              <w:rPr>
                <w:rFonts w:ascii="Calibri" w:eastAsia="Calibri" w:hAnsi="Calibri" w:cs="Calibri"/>
                <w:sz w:val="20"/>
                <w:bdr w:val="nil"/>
              </w:rPr>
              <w:t>vytvoří kladnou podmětnou otázku </w:t>
            </w:r>
          </w:p>
        </w:tc>
      </w:tr>
      <w:tr w:rsidR="00525A62" w14:paraId="0B11248B"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2AF15A1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AE6B3" w14:textId="77777777" w:rsidR="00525A62" w:rsidRDefault="007E27D1">
            <w:pPr>
              <w:spacing w:line="240" w:lineRule="auto"/>
              <w:ind w:left="60"/>
              <w:jc w:val="left"/>
              <w:rPr>
                <w:bdr w:val="nil"/>
              </w:rPr>
            </w:pPr>
            <w:r>
              <w:rPr>
                <w:rFonts w:ascii="Calibri" w:eastAsia="Calibri" w:hAnsi="Calibri" w:cs="Calibri"/>
                <w:sz w:val="20"/>
                <w:bdr w:val="nil"/>
              </w:rPr>
              <w:t>zná a správně používá zájmena přivlastňovací, neurčitá a záporná </w:t>
            </w:r>
          </w:p>
        </w:tc>
      </w:tr>
      <w:tr w:rsidR="00525A62" w14:paraId="19A57584"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2BB38ED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C67C3" w14:textId="77777777" w:rsidR="00525A62" w:rsidRDefault="007E27D1">
            <w:pPr>
              <w:spacing w:line="240" w:lineRule="auto"/>
              <w:ind w:left="60"/>
              <w:jc w:val="left"/>
              <w:rPr>
                <w:bdr w:val="nil"/>
              </w:rPr>
            </w:pPr>
            <w:r>
              <w:rPr>
                <w:rFonts w:ascii="Calibri" w:eastAsia="Calibri" w:hAnsi="Calibri" w:cs="Calibri"/>
                <w:sz w:val="20"/>
                <w:bdr w:val="nil"/>
              </w:rPr>
              <w:t>správně utvoří množné číslo podstatných jmen </w:t>
            </w:r>
          </w:p>
        </w:tc>
      </w:tr>
      <w:tr w:rsidR="00525A62" w14:paraId="778479E5"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7B99FBF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49A68" w14:textId="77777777" w:rsidR="00525A62" w:rsidRDefault="007E27D1">
            <w:pPr>
              <w:spacing w:line="240" w:lineRule="auto"/>
              <w:ind w:left="60"/>
              <w:jc w:val="left"/>
              <w:rPr>
                <w:bdr w:val="nil"/>
              </w:rPr>
            </w:pPr>
            <w:r>
              <w:rPr>
                <w:rFonts w:ascii="Calibri" w:eastAsia="Calibri" w:hAnsi="Calibri" w:cs="Calibri"/>
                <w:sz w:val="20"/>
                <w:bdr w:val="nil"/>
              </w:rPr>
              <w:t>tvoří přivlastňovací pád </w:t>
            </w:r>
          </w:p>
        </w:tc>
      </w:tr>
      <w:tr w:rsidR="00525A62" w14:paraId="2EAF9D25"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3045388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69A70" w14:textId="77777777" w:rsidR="00525A62" w:rsidRDefault="007E27D1">
            <w:pPr>
              <w:spacing w:line="240" w:lineRule="auto"/>
              <w:ind w:left="60"/>
              <w:jc w:val="left"/>
              <w:rPr>
                <w:bdr w:val="nil"/>
              </w:rPr>
            </w:pPr>
            <w:r>
              <w:rPr>
                <w:rFonts w:ascii="Calibri" w:eastAsia="Calibri" w:hAnsi="Calibri" w:cs="Calibri"/>
                <w:sz w:val="20"/>
                <w:bdr w:val="nil"/>
              </w:rPr>
              <w:t>používá určitý člen v zeměpisných názvech </w:t>
            </w:r>
          </w:p>
        </w:tc>
      </w:tr>
      <w:tr w:rsidR="00525A62" w14:paraId="2631A18F" w14:textId="77777777" w:rsidTr="00F0082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C61D8" w14:textId="77777777" w:rsidR="00525A62" w:rsidRDefault="007E27D1">
            <w:pPr>
              <w:spacing w:line="240" w:lineRule="auto"/>
              <w:ind w:left="60"/>
              <w:jc w:val="left"/>
              <w:rPr>
                <w:bdr w:val="nil"/>
              </w:rPr>
            </w:pPr>
            <w:r>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2674C" w14:textId="77777777" w:rsidR="00525A62" w:rsidRDefault="007E27D1">
            <w:pPr>
              <w:spacing w:line="240" w:lineRule="auto"/>
              <w:ind w:left="60"/>
              <w:jc w:val="left"/>
              <w:rPr>
                <w:bdr w:val="nil"/>
              </w:rPr>
            </w:pPr>
            <w:r>
              <w:rPr>
                <w:rFonts w:ascii="Calibri" w:eastAsia="Calibri" w:hAnsi="Calibri" w:cs="Calibri"/>
                <w:sz w:val="20"/>
                <w:bdr w:val="nil"/>
              </w:rPr>
              <w:t>opakuje a rozšiřuje slovní zásobu z tematických okruhů (škola, kalendář, nakupování, cestování, zájmy, sport, zdraví, strava, přátelé) </w:t>
            </w:r>
          </w:p>
        </w:tc>
      </w:tr>
      <w:tr w:rsidR="00525A62" w14:paraId="47ADA83A" w14:textId="77777777" w:rsidTr="00F0082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0FA15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7B7B3A2"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B8B30"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525A62" w14:paraId="2BD6BD37"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35027" w14:textId="77777777" w:rsidR="00525A62" w:rsidRDefault="007E27D1" w:rsidP="00584F0E">
            <w:pPr>
              <w:numPr>
                <w:ilvl w:val="0"/>
                <w:numId w:val="44"/>
              </w:numPr>
              <w:spacing w:line="240" w:lineRule="auto"/>
              <w:jc w:val="center"/>
              <w:rPr>
                <w:bdr w:val="nil"/>
              </w:rPr>
            </w:pPr>
            <w:r>
              <w:rPr>
                <w:rFonts w:ascii="Calibri" w:eastAsia="Calibri" w:hAnsi="Calibri" w:cs="Calibri"/>
                <w:sz w:val="20"/>
                <w:bdr w:val="nil"/>
              </w:rPr>
              <w:t>vyhledává zajímavé údaje na internetu</w:t>
            </w:r>
          </w:p>
        </w:tc>
      </w:tr>
      <w:tr w:rsidR="00525A62" w14:paraId="0691E172"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5A0AC"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1BC1A8B8"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288AA" w14:textId="77777777" w:rsidR="00525A62" w:rsidRDefault="007E27D1" w:rsidP="00584F0E">
            <w:pPr>
              <w:numPr>
                <w:ilvl w:val="0"/>
                <w:numId w:val="45"/>
              </w:numPr>
              <w:spacing w:line="240" w:lineRule="auto"/>
              <w:jc w:val="center"/>
              <w:rPr>
                <w:bdr w:val="nil"/>
              </w:rPr>
            </w:pPr>
            <w:r>
              <w:rPr>
                <w:rFonts w:ascii="Calibri" w:eastAsia="Calibri" w:hAnsi="Calibri" w:cs="Calibri"/>
                <w:sz w:val="20"/>
                <w:bdr w:val="nil"/>
              </w:rPr>
              <w:t>rozvíjí komunikaci v cizím jazyce v daných tematických okruzích</w:t>
            </w:r>
          </w:p>
        </w:tc>
      </w:tr>
      <w:tr w:rsidR="00525A62" w14:paraId="0F47908F"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24ED7"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525A62" w14:paraId="4D47E47E"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17A91" w14:textId="77777777" w:rsidR="00525A62" w:rsidRDefault="007E27D1" w:rsidP="00584F0E">
            <w:pPr>
              <w:numPr>
                <w:ilvl w:val="0"/>
                <w:numId w:val="46"/>
              </w:numPr>
              <w:spacing w:line="240" w:lineRule="auto"/>
              <w:jc w:val="center"/>
              <w:rPr>
                <w:bdr w:val="nil"/>
              </w:rPr>
            </w:pPr>
            <w:r>
              <w:rPr>
                <w:rFonts w:ascii="Calibri" w:eastAsia="Calibri" w:hAnsi="Calibri" w:cs="Calibri"/>
                <w:sz w:val="20"/>
                <w:bdr w:val="nil"/>
              </w:rPr>
              <w:t>umí kreativně myslet, aktivně vytvá</w:t>
            </w:r>
            <w:r w:rsidR="00931FC3">
              <w:rPr>
                <w:rFonts w:ascii="Calibri" w:eastAsia="Calibri" w:hAnsi="Calibri" w:cs="Calibri"/>
                <w:sz w:val="20"/>
                <w:bdr w:val="nil"/>
              </w:rPr>
              <w:t>ř</w:t>
            </w:r>
            <w:r>
              <w:rPr>
                <w:rFonts w:ascii="Calibri" w:eastAsia="Calibri" w:hAnsi="Calibri" w:cs="Calibri"/>
                <w:sz w:val="20"/>
                <w:bdr w:val="nil"/>
              </w:rPr>
              <w:t>í dialogy</w:t>
            </w:r>
          </w:p>
        </w:tc>
      </w:tr>
      <w:tr w:rsidR="00525A62" w14:paraId="0786D378"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58B1E"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654FE580"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B66B4" w14:textId="77777777" w:rsidR="00525A62" w:rsidRDefault="007E27D1" w:rsidP="00584F0E">
            <w:pPr>
              <w:numPr>
                <w:ilvl w:val="0"/>
                <w:numId w:val="47"/>
              </w:numPr>
              <w:spacing w:line="240" w:lineRule="auto"/>
              <w:jc w:val="center"/>
              <w:rPr>
                <w:bdr w:val="nil"/>
              </w:rPr>
            </w:pPr>
            <w:r>
              <w:rPr>
                <w:rFonts w:ascii="Calibri" w:eastAsia="Calibri" w:hAnsi="Calibri" w:cs="Calibri"/>
                <w:sz w:val="20"/>
                <w:bdr w:val="nil"/>
              </w:rPr>
              <w:t>rozvíjí sociální dovednosti pro kooperaci při práci ve dvojicích a ve skupinách</w:t>
            </w:r>
          </w:p>
        </w:tc>
      </w:tr>
    </w:tbl>
    <w:p w14:paraId="45243EBC"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195B24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8786F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51954F"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D9E0E6" w14:textId="77777777" w:rsidR="00525A62" w:rsidRDefault="00525A62"/>
        </w:tc>
      </w:tr>
      <w:tr w:rsidR="00525A62" w14:paraId="47BDC7A8" w14:textId="77777777" w:rsidTr="00F0082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E5BFC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C5CDE" w14:textId="77777777" w:rsidR="00525A62" w:rsidRDefault="007E27D1" w:rsidP="00584F0E">
            <w:pPr>
              <w:numPr>
                <w:ilvl w:val="0"/>
                <w:numId w:val="48"/>
              </w:numPr>
              <w:spacing w:line="240" w:lineRule="auto"/>
              <w:jc w:val="left"/>
              <w:rPr>
                <w:bdr w:val="nil"/>
              </w:rPr>
            </w:pPr>
            <w:r>
              <w:rPr>
                <w:rFonts w:ascii="Calibri" w:eastAsia="Calibri" w:hAnsi="Calibri" w:cs="Calibri"/>
                <w:sz w:val="20"/>
                <w:bdr w:val="nil"/>
              </w:rPr>
              <w:t>Kompetence k učení</w:t>
            </w:r>
          </w:p>
          <w:p w14:paraId="6A836878" w14:textId="77777777" w:rsidR="00525A62" w:rsidRDefault="007E27D1" w:rsidP="00584F0E">
            <w:pPr>
              <w:numPr>
                <w:ilvl w:val="0"/>
                <w:numId w:val="48"/>
              </w:numPr>
              <w:spacing w:line="240" w:lineRule="auto"/>
              <w:jc w:val="left"/>
              <w:rPr>
                <w:bdr w:val="nil"/>
              </w:rPr>
            </w:pPr>
            <w:r>
              <w:rPr>
                <w:rFonts w:ascii="Calibri" w:eastAsia="Calibri" w:hAnsi="Calibri" w:cs="Calibri"/>
                <w:sz w:val="20"/>
                <w:bdr w:val="nil"/>
              </w:rPr>
              <w:t>Kompetence komunikativní</w:t>
            </w:r>
          </w:p>
          <w:p w14:paraId="4E4BA9CC" w14:textId="77777777" w:rsidR="00525A62" w:rsidRDefault="007E27D1" w:rsidP="00584F0E">
            <w:pPr>
              <w:numPr>
                <w:ilvl w:val="0"/>
                <w:numId w:val="48"/>
              </w:numPr>
              <w:spacing w:line="240" w:lineRule="auto"/>
              <w:jc w:val="left"/>
              <w:rPr>
                <w:bdr w:val="nil"/>
              </w:rPr>
            </w:pPr>
            <w:r>
              <w:rPr>
                <w:rFonts w:ascii="Calibri" w:eastAsia="Calibri" w:hAnsi="Calibri" w:cs="Calibri"/>
                <w:sz w:val="20"/>
                <w:bdr w:val="nil"/>
              </w:rPr>
              <w:t>Kompetence sociální a personální</w:t>
            </w:r>
          </w:p>
        </w:tc>
      </w:tr>
      <w:tr w:rsidR="00525A62" w14:paraId="0B724F35" w14:textId="77777777" w:rsidTr="00F0082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A15BF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52B83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F00824" w14:paraId="7B53CCD2" w14:textId="77777777" w:rsidTr="00F0082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B555854" w14:textId="77777777" w:rsidR="00F00824" w:rsidRDefault="00F00824">
            <w:pPr>
              <w:spacing w:line="240" w:lineRule="auto"/>
              <w:ind w:left="60"/>
              <w:jc w:val="left"/>
              <w:rPr>
                <w:bdr w:val="nil"/>
              </w:rPr>
            </w:pPr>
            <w:r>
              <w:rPr>
                <w:rFonts w:ascii="Calibri" w:eastAsia="Calibri" w:hAnsi="Calibri" w:cs="Calibri"/>
                <w:sz w:val="20"/>
                <w:bdr w:val="nil"/>
              </w:rPr>
              <w:t>čtení a 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A7192" w14:textId="77777777" w:rsidR="00F00824" w:rsidRPr="00F00824" w:rsidRDefault="00F00824" w:rsidP="00F00824">
            <w:pPr>
              <w:autoSpaceDE w:val="0"/>
              <w:autoSpaceDN w:val="0"/>
              <w:adjustRightInd w:val="0"/>
              <w:spacing w:line="240" w:lineRule="auto"/>
              <w:jc w:val="left"/>
              <w:rPr>
                <w:rFonts w:cstheme="minorHAnsi"/>
                <w:i/>
                <w:sz w:val="20"/>
                <w:szCs w:val="20"/>
                <w:bdr w:val="nil"/>
              </w:rPr>
            </w:pPr>
            <w:r w:rsidRPr="00F00824">
              <w:rPr>
                <w:rFonts w:cstheme="minorHAnsi"/>
                <w:i/>
                <w:color w:val="ED7D31" w:themeColor="accent2"/>
                <w:sz w:val="20"/>
                <w:szCs w:val="20"/>
                <w:bdr w:val="nil"/>
              </w:rPr>
              <w:t xml:space="preserve">z napsaného textu </w:t>
            </w:r>
            <w:r w:rsidRPr="007A1800">
              <w:rPr>
                <w:rFonts w:cstheme="minorHAnsi"/>
                <w:i/>
                <w:iCs/>
                <w:color w:val="ED7D31" w:themeColor="accent2"/>
                <w:sz w:val="20"/>
                <w:szCs w:val="20"/>
              </w:rPr>
              <w:t xml:space="preserve">rozumí slovům a jednoduchým větám, které se týkají osvojených tematických okruhů (zejména má-li k dispozici vizuální oporu) </w:t>
            </w:r>
          </w:p>
        </w:tc>
      </w:tr>
      <w:tr w:rsidR="00F00824" w14:paraId="57179860" w14:textId="77777777" w:rsidTr="00F00824">
        <w:tc>
          <w:tcPr>
            <w:tcW w:w="2500" w:type="pct"/>
            <w:gridSpan w:val="2"/>
            <w:vMerge/>
            <w:tcBorders>
              <w:left w:val="inset" w:sz="6" w:space="0" w:color="808080"/>
              <w:right w:val="inset" w:sz="6" w:space="0" w:color="808080"/>
            </w:tcBorders>
            <w:tcMar>
              <w:top w:w="15" w:type="dxa"/>
              <w:left w:w="15" w:type="dxa"/>
              <w:bottom w:w="15" w:type="dxa"/>
              <w:right w:w="15" w:type="dxa"/>
            </w:tcMar>
          </w:tcPr>
          <w:p w14:paraId="58E58BE0" w14:textId="77777777" w:rsidR="00F00824" w:rsidRDefault="00F0082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3E651" w14:textId="77777777" w:rsidR="00F00824" w:rsidRDefault="00F00824">
            <w:pPr>
              <w:spacing w:line="240" w:lineRule="auto"/>
              <w:ind w:left="60"/>
              <w:jc w:val="left"/>
              <w:rPr>
                <w:rFonts w:ascii="Calibri" w:eastAsia="Calibri" w:hAnsi="Calibri" w:cs="Calibri"/>
                <w:sz w:val="20"/>
                <w:bdr w:val="nil"/>
              </w:rPr>
            </w:pPr>
            <w:r>
              <w:rPr>
                <w:rFonts w:ascii="Calibri" w:eastAsia="Calibri" w:hAnsi="Calibri" w:cs="Calibri"/>
                <w:sz w:val="20"/>
                <w:bdr w:val="nil"/>
              </w:rPr>
              <w:t>rozumí informacím v jednoduchých poslechových textech </w:t>
            </w:r>
          </w:p>
        </w:tc>
      </w:tr>
      <w:tr w:rsidR="00F00824" w14:paraId="0533BB33" w14:textId="77777777" w:rsidTr="00F00824">
        <w:tc>
          <w:tcPr>
            <w:tcW w:w="2500" w:type="pct"/>
            <w:gridSpan w:val="2"/>
            <w:vMerge/>
            <w:tcBorders>
              <w:left w:val="inset" w:sz="6" w:space="0" w:color="808080"/>
              <w:right w:val="inset" w:sz="6" w:space="0" w:color="808080"/>
            </w:tcBorders>
          </w:tcPr>
          <w:p w14:paraId="3F3D8AE5"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63BDF" w14:textId="77777777" w:rsidR="00F00824" w:rsidRDefault="00F00824">
            <w:pPr>
              <w:spacing w:line="240" w:lineRule="auto"/>
              <w:ind w:left="60"/>
              <w:jc w:val="left"/>
              <w:rPr>
                <w:bdr w:val="nil"/>
              </w:rPr>
            </w:pPr>
            <w:r>
              <w:rPr>
                <w:rFonts w:ascii="Calibri" w:eastAsia="Calibri" w:hAnsi="Calibri" w:cs="Calibri"/>
                <w:sz w:val="20"/>
                <w:bdr w:val="nil"/>
              </w:rPr>
              <w:t>rozumí obsahu jednoduché konverzace </w:t>
            </w:r>
          </w:p>
        </w:tc>
      </w:tr>
      <w:tr w:rsidR="00F00824" w14:paraId="0C96C2BC" w14:textId="77777777" w:rsidTr="00F00824">
        <w:tc>
          <w:tcPr>
            <w:tcW w:w="2500" w:type="pct"/>
            <w:gridSpan w:val="2"/>
            <w:vMerge/>
            <w:tcBorders>
              <w:left w:val="inset" w:sz="6" w:space="0" w:color="808080"/>
              <w:right w:val="inset" w:sz="6" w:space="0" w:color="808080"/>
            </w:tcBorders>
          </w:tcPr>
          <w:p w14:paraId="2CA13732"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F3E53" w14:textId="77777777" w:rsidR="00F00824" w:rsidRDefault="00F00824">
            <w:pPr>
              <w:spacing w:line="240" w:lineRule="auto"/>
              <w:ind w:left="60"/>
              <w:jc w:val="left"/>
              <w:rPr>
                <w:bdr w:val="nil"/>
              </w:rPr>
            </w:pPr>
            <w:r>
              <w:rPr>
                <w:rFonts w:ascii="Calibri" w:eastAsia="Calibri" w:hAnsi="Calibri" w:cs="Calibri"/>
                <w:sz w:val="20"/>
                <w:bdr w:val="nil"/>
              </w:rPr>
              <w:t>vyhledá požadované informace v jednoduchých každodenních materiálech </w:t>
            </w:r>
          </w:p>
        </w:tc>
      </w:tr>
      <w:tr w:rsidR="00F00824" w14:paraId="763447AB" w14:textId="77777777" w:rsidTr="00F00824">
        <w:tc>
          <w:tcPr>
            <w:tcW w:w="2500" w:type="pct"/>
            <w:gridSpan w:val="2"/>
            <w:vMerge/>
            <w:tcBorders>
              <w:left w:val="inset" w:sz="6" w:space="0" w:color="808080"/>
              <w:bottom w:val="inset" w:sz="6" w:space="0" w:color="808080"/>
              <w:right w:val="inset" w:sz="6" w:space="0" w:color="808080"/>
            </w:tcBorders>
          </w:tcPr>
          <w:p w14:paraId="0EB94BD7"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F2AA7" w14:textId="77777777" w:rsidR="00F00824" w:rsidRDefault="00F00824">
            <w:pPr>
              <w:spacing w:line="240" w:lineRule="auto"/>
              <w:ind w:left="60"/>
              <w:jc w:val="left"/>
              <w:rPr>
                <w:bdr w:val="nil"/>
              </w:rPr>
            </w:pPr>
            <w:r>
              <w:rPr>
                <w:rFonts w:ascii="Calibri" w:eastAsia="Calibri" w:hAnsi="Calibri" w:cs="Calibri"/>
                <w:sz w:val="20"/>
                <w:bdr w:val="nil"/>
              </w:rPr>
              <w:t>čte nahlas plynule a foneticky správně krátké jednoduché texty </w:t>
            </w:r>
          </w:p>
        </w:tc>
      </w:tr>
      <w:tr w:rsidR="00F00824" w14:paraId="3B722679" w14:textId="77777777" w:rsidTr="00931FC3">
        <w:tc>
          <w:tcPr>
            <w:tcW w:w="2500" w:type="pct"/>
            <w:gridSpan w:val="2"/>
            <w:vMerge w:val="restart"/>
            <w:tcBorders>
              <w:top w:val="inset" w:sz="6" w:space="0" w:color="808080"/>
              <w:left w:val="inset" w:sz="6" w:space="0" w:color="808080"/>
              <w:right w:val="inset" w:sz="6" w:space="0" w:color="808080"/>
            </w:tcBorders>
          </w:tcPr>
          <w:p w14:paraId="4EAE66D4" w14:textId="77777777" w:rsidR="00F00824" w:rsidRDefault="00F00824" w:rsidP="00931FC3">
            <w:pPr>
              <w:spacing w:line="240" w:lineRule="auto"/>
              <w:ind w:left="60"/>
              <w:jc w:val="left"/>
            </w:pPr>
            <w:r>
              <w:rPr>
                <w:rFonts w:ascii="Calibri" w:eastAsia="Calibri" w:hAnsi="Calibri" w:cs="Calibri"/>
                <w:sz w:val="20"/>
                <w:bdr w:val="nil"/>
              </w:rPr>
              <w:t>mluvený a psaný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BA8A9" w14:textId="77777777" w:rsidR="00F00824" w:rsidRPr="00F00824" w:rsidRDefault="00F00824">
            <w:pPr>
              <w:spacing w:line="240" w:lineRule="auto"/>
              <w:ind w:left="60"/>
              <w:jc w:val="left"/>
              <w:rPr>
                <w:rFonts w:ascii="Calibri" w:eastAsia="Calibri" w:hAnsi="Calibri" w:cs="Calibri"/>
                <w:i/>
                <w:sz w:val="20"/>
                <w:bdr w:val="nil"/>
              </w:rPr>
            </w:pPr>
            <w:r w:rsidRPr="00F00824">
              <w:rPr>
                <w:rFonts w:ascii="Calibri" w:eastAsia="Calibri" w:hAnsi="Calibri" w:cs="Calibri"/>
                <w:i/>
                <w:color w:val="ED7D31" w:themeColor="accent2"/>
                <w:sz w:val="20"/>
                <w:bdr w:val="nil"/>
              </w:rPr>
              <w:t>reaguje na jednoduchá písemná sdělení, která se týkají jeho osoby</w:t>
            </w:r>
          </w:p>
        </w:tc>
      </w:tr>
      <w:tr w:rsidR="00F00824" w14:paraId="5FB96DD3" w14:textId="77777777" w:rsidTr="00931FC3">
        <w:tc>
          <w:tcPr>
            <w:tcW w:w="2500" w:type="pct"/>
            <w:gridSpan w:val="2"/>
            <w:vMerge/>
            <w:tcBorders>
              <w:left w:val="inset" w:sz="6" w:space="0" w:color="808080"/>
              <w:right w:val="inset" w:sz="6" w:space="0" w:color="808080"/>
            </w:tcBorders>
            <w:tcMar>
              <w:top w:w="15" w:type="dxa"/>
              <w:left w:w="15" w:type="dxa"/>
              <w:bottom w:w="15" w:type="dxa"/>
              <w:right w:w="15" w:type="dxa"/>
            </w:tcMar>
          </w:tcPr>
          <w:p w14:paraId="253AC9F3" w14:textId="77777777" w:rsidR="00F00824" w:rsidRDefault="00F0082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22885" w14:textId="77777777" w:rsidR="00F00824" w:rsidRDefault="00F00824">
            <w:pPr>
              <w:spacing w:line="240" w:lineRule="auto"/>
              <w:ind w:left="60"/>
              <w:jc w:val="left"/>
              <w:rPr>
                <w:bdr w:val="nil"/>
              </w:rPr>
            </w:pPr>
            <w:r>
              <w:rPr>
                <w:rFonts w:ascii="Calibri" w:eastAsia="Calibri" w:hAnsi="Calibri" w:cs="Calibri"/>
                <w:sz w:val="20"/>
                <w:bdr w:val="nil"/>
              </w:rPr>
              <w:t>vyslovuje správně v přiměřeném rozsahu slovní zásoby </w:t>
            </w:r>
          </w:p>
        </w:tc>
      </w:tr>
      <w:tr w:rsidR="00F00824" w14:paraId="066F1CAE" w14:textId="77777777" w:rsidTr="00931FC3">
        <w:tc>
          <w:tcPr>
            <w:tcW w:w="2500" w:type="pct"/>
            <w:gridSpan w:val="2"/>
            <w:vMerge/>
            <w:tcBorders>
              <w:left w:val="inset" w:sz="6" w:space="0" w:color="808080"/>
              <w:right w:val="inset" w:sz="6" w:space="0" w:color="808080"/>
            </w:tcBorders>
          </w:tcPr>
          <w:p w14:paraId="67B72CFD"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5D0FB" w14:textId="77777777" w:rsidR="00F00824" w:rsidRDefault="00F00824">
            <w:pPr>
              <w:spacing w:line="240" w:lineRule="auto"/>
              <w:ind w:left="60"/>
              <w:jc w:val="left"/>
              <w:rPr>
                <w:bdr w:val="nil"/>
              </w:rPr>
            </w:pPr>
            <w:r>
              <w:rPr>
                <w:rFonts w:ascii="Calibri" w:eastAsia="Calibri" w:hAnsi="Calibri" w:cs="Calibri"/>
                <w:sz w:val="20"/>
                <w:bdr w:val="nil"/>
              </w:rPr>
              <w:t>aktivně používá základní společenské obraty a fráze </w:t>
            </w:r>
          </w:p>
        </w:tc>
      </w:tr>
      <w:tr w:rsidR="00F00824" w14:paraId="7EED9977" w14:textId="77777777" w:rsidTr="00931FC3">
        <w:tc>
          <w:tcPr>
            <w:tcW w:w="2500" w:type="pct"/>
            <w:gridSpan w:val="2"/>
            <w:vMerge/>
            <w:tcBorders>
              <w:left w:val="inset" w:sz="6" w:space="0" w:color="808080"/>
              <w:right w:val="inset" w:sz="6" w:space="0" w:color="808080"/>
            </w:tcBorders>
          </w:tcPr>
          <w:p w14:paraId="6FABFD79"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808FD" w14:textId="77777777" w:rsidR="00F00824" w:rsidRDefault="00F00824">
            <w:pPr>
              <w:spacing w:line="240" w:lineRule="auto"/>
              <w:ind w:left="60"/>
              <w:jc w:val="left"/>
              <w:rPr>
                <w:bdr w:val="nil"/>
              </w:rPr>
            </w:pPr>
            <w:r>
              <w:rPr>
                <w:rFonts w:ascii="Calibri" w:eastAsia="Calibri" w:hAnsi="Calibri" w:cs="Calibri"/>
                <w:sz w:val="20"/>
                <w:bdr w:val="nil"/>
              </w:rPr>
              <w:t>poskytne osobní informace </w:t>
            </w:r>
          </w:p>
        </w:tc>
      </w:tr>
      <w:tr w:rsidR="00F00824" w14:paraId="6988E4B0" w14:textId="77777777" w:rsidTr="00931FC3">
        <w:tc>
          <w:tcPr>
            <w:tcW w:w="2500" w:type="pct"/>
            <w:gridSpan w:val="2"/>
            <w:vMerge/>
            <w:tcBorders>
              <w:left w:val="inset" w:sz="6" w:space="0" w:color="808080"/>
              <w:right w:val="inset" w:sz="6" w:space="0" w:color="808080"/>
            </w:tcBorders>
          </w:tcPr>
          <w:p w14:paraId="7C2555F9"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03974" w14:textId="77777777" w:rsidR="00F00824" w:rsidRDefault="00F00824">
            <w:pPr>
              <w:spacing w:line="240" w:lineRule="auto"/>
              <w:ind w:left="60"/>
              <w:jc w:val="left"/>
              <w:rPr>
                <w:bdr w:val="nil"/>
              </w:rPr>
            </w:pPr>
            <w:r>
              <w:rPr>
                <w:rFonts w:ascii="Calibri" w:eastAsia="Calibri" w:hAnsi="Calibri" w:cs="Calibri"/>
                <w:sz w:val="20"/>
                <w:bdr w:val="nil"/>
              </w:rPr>
              <w:t>vyplní základní údaje o sobě ve formuláři </w:t>
            </w:r>
          </w:p>
        </w:tc>
      </w:tr>
      <w:tr w:rsidR="00F00824" w14:paraId="281BA740" w14:textId="77777777" w:rsidTr="00931FC3">
        <w:tc>
          <w:tcPr>
            <w:tcW w:w="2500" w:type="pct"/>
            <w:gridSpan w:val="2"/>
            <w:vMerge/>
            <w:tcBorders>
              <w:left w:val="inset" w:sz="6" w:space="0" w:color="808080"/>
              <w:right w:val="inset" w:sz="6" w:space="0" w:color="808080"/>
            </w:tcBorders>
          </w:tcPr>
          <w:p w14:paraId="43BA3411"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C3AE1" w14:textId="77777777" w:rsidR="00F00824" w:rsidRDefault="00F00824">
            <w:pPr>
              <w:spacing w:line="240" w:lineRule="auto"/>
              <w:ind w:left="60"/>
              <w:jc w:val="left"/>
              <w:rPr>
                <w:bdr w:val="nil"/>
              </w:rPr>
            </w:pPr>
            <w:r>
              <w:rPr>
                <w:rFonts w:ascii="Calibri" w:eastAsia="Calibri" w:hAnsi="Calibri" w:cs="Calibri"/>
                <w:sz w:val="20"/>
                <w:bdr w:val="nil"/>
              </w:rPr>
              <w:t>aktivně se zapojí do jednoduché konverzace </w:t>
            </w:r>
          </w:p>
        </w:tc>
      </w:tr>
      <w:tr w:rsidR="00F00824" w14:paraId="1B1A676E" w14:textId="77777777" w:rsidTr="00931FC3">
        <w:tc>
          <w:tcPr>
            <w:tcW w:w="2500" w:type="pct"/>
            <w:gridSpan w:val="2"/>
            <w:vMerge/>
            <w:tcBorders>
              <w:left w:val="inset" w:sz="6" w:space="0" w:color="808080"/>
              <w:right w:val="inset" w:sz="6" w:space="0" w:color="808080"/>
            </w:tcBorders>
          </w:tcPr>
          <w:p w14:paraId="47EC101A"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284B8" w14:textId="77777777" w:rsidR="00F00824" w:rsidRDefault="00F00824">
            <w:pPr>
              <w:spacing w:line="240" w:lineRule="auto"/>
              <w:ind w:left="60"/>
              <w:jc w:val="left"/>
              <w:rPr>
                <w:bdr w:val="nil"/>
              </w:rPr>
            </w:pPr>
            <w:r>
              <w:rPr>
                <w:rFonts w:ascii="Calibri" w:eastAsia="Calibri" w:hAnsi="Calibri" w:cs="Calibri"/>
                <w:sz w:val="20"/>
                <w:bdr w:val="nil"/>
              </w:rPr>
              <w:t>napíše jednoduché texty týkající se jeho samotného, rodiny, školy, volného času a dalších osvojovaných témat </w:t>
            </w:r>
          </w:p>
        </w:tc>
      </w:tr>
      <w:tr w:rsidR="00F00824" w14:paraId="064B0945" w14:textId="77777777" w:rsidTr="00931FC3">
        <w:tc>
          <w:tcPr>
            <w:tcW w:w="2500" w:type="pct"/>
            <w:gridSpan w:val="2"/>
            <w:vMerge/>
            <w:tcBorders>
              <w:left w:val="inset" w:sz="6" w:space="0" w:color="808080"/>
              <w:right w:val="inset" w:sz="6" w:space="0" w:color="808080"/>
            </w:tcBorders>
          </w:tcPr>
          <w:p w14:paraId="5EFE9F9B"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DE36F" w14:textId="77777777" w:rsidR="00F00824" w:rsidRDefault="00F00824">
            <w:pPr>
              <w:spacing w:line="240" w:lineRule="auto"/>
              <w:ind w:left="60"/>
              <w:jc w:val="left"/>
              <w:rPr>
                <w:bdr w:val="nil"/>
              </w:rPr>
            </w:pPr>
            <w:r>
              <w:rPr>
                <w:rFonts w:ascii="Calibri" w:eastAsia="Calibri" w:hAnsi="Calibri" w:cs="Calibri"/>
                <w:sz w:val="20"/>
                <w:bdr w:val="nil"/>
              </w:rPr>
              <w:t>zeptá se na základní informace a adekvátně reaguje v běžných situacích </w:t>
            </w:r>
          </w:p>
        </w:tc>
      </w:tr>
      <w:tr w:rsidR="00F00824" w14:paraId="342B373D" w14:textId="77777777" w:rsidTr="00931FC3">
        <w:tc>
          <w:tcPr>
            <w:tcW w:w="2500" w:type="pct"/>
            <w:gridSpan w:val="2"/>
            <w:vMerge/>
            <w:tcBorders>
              <w:left w:val="inset" w:sz="6" w:space="0" w:color="808080"/>
              <w:right w:val="inset" w:sz="6" w:space="0" w:color="808080"/>
            </w:tcBorders>
          </w:tcPr>
          <w:p w14:paraId="07AF5DC8"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D8098" w14:textId="77777777" w:rsidR="00F00824" w:rsidRDefault="00F00824">
            <w:pPr>
              <w:spacing w:line="240" w:lineRule="auto"/>
              <w:ind w:left="60"/>
              <w:jc w:val="left"/>
              <w:rPr>
                <w:bdr w:val="nil"/>
              </w:rPr>
            </w:pPr>
            <w:r>
              <w:rPr>
                <w:rFonts w:ascii="Calibri" w:eastAsia="Calibri" w:hAnsi="Calibri" w:cs="Calibri"/>
                <w:sz w:val="20"/>
                <w:bdr w:val="nil"/>
              </w:rPr>
              <w:t>sestaví jednoduché písemné sdělení </w:t>
            </w:r>
          </w:p>
        </w:tc>
      </w:tr>
      <w:tr w:rsidR="00F00824" w14:paraId="3EB8BEF4" w14:textId="77777777" w:rsidTr="00931FC3">
        <w:tc>
          <w:tcPr>
            <w:tcW w:w="2500" w:type="pct"/>
            <w:gridSpan w:val="2"/>
            <w:vMerge/>
            <w:tcBorders>
              <w:left w:val="inset" w:sz="6" w:space="0" w:color="808080"/>
              <w:bottom w:val="inset" w:sz="6" w:space="0" w:color="808080"/>
              <w:right w:val="inset" w:sz="6" w:space="0" w:color="808080"/>
            </w:tcBorders>
          </w:tcPr>
          <w:p w14:paraId="78F2E7EA"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7E429" w14:textId="77777777" w:rsidR="00F00824" w:rsidRDefault="00F00824">
            <w:pPr>
              <w:spacing w:line="240" w:lineRule="auto"/>
              <w:ind w:left="60"/>
              <w:jc w:val="left"/>
              <w:rPr>
                <w:bdr w:val="nil"/>
              </w:rPr>
            </w:pPr>
            <w:r>
              <w:rPr>
                <w:rFonts w:ascii="Calibri" w:eastAsia="Calibri" w:hAnsi="Calibri" w:cs="Calibri"/>
                <w:sz w:val="20"/>
                <w:bdr w:val="nil"/>
              </w:rPr>
              <w:t>reaguje na jednoduché písemné sdělení </w:t>
            </w:r>
          </w:p>
        </w:tc>
      </w:tr>
      <w:tr w:rsidR="00525A62" w14:paraId="0EAD83BF" w14:textId="77777777" w:rsidTr="00F0082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26A1C" w14:textId="77777777" w:rsidR="00525A62" w:rsidRDefault="007E27D1">
            <w:pPr>
              <w:spacing w:line="240" w:lineRule="auto"/>
              <w:ind w:left="60"/>
              <w:jc w:val="left"/>
              <w:rPr>
                <w:bdr w:val="nil"/>
              </w:rPr>
            </w:pPr>
            <w:r>
              <w:rPr>
                <w:rFonts w:ascii="Calibri" w:eastAsia="Calibri" w:hAnsi="Calibri" w:cs="Calibri"/>
                <w:sz w:val="20"/>
                <w:bdr w:val="nil"/>
              </w:rPr>
              <w:t>gramatika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D9B59" w14:textId="77777777" w:rsidR="00525A62" w:rsidRDefault="007E27D1">
            <w:pPr>
              <w:spacing w:line="240" w:lineRule="auto"/>
              <w:ind w:left="60"/>
              <w:jc w:val="left"/>
              <w:rPr>
                <w:bdr w:val="nil"/>
              </w:rPr>
            </w:pPr>
            <w:r>
              <w:rPr>
                <w:rFonts w:ascii="Calibri" w:eastAsia="Calibri" w:hAnsi="Calibri" w:cs="Calibri"/>
                <w:sz w:val="20"/>
                <w:bdr w:val="nil"/>
              </w:rPr>
              <w:t xml:space="preserve">rozlišuje použití modálního slovesa </w:t>
            </w:r>
            <w:proofErr w:type="spellStart"/>
            <w:r>
              <w:rPr>
                <w:rFonts w:ascii="Calibri" w:eastAsia="Calibri" w:hAnsi="Calibri" w:cs="Calibri"/>
                <w:sz w:val="20"/>
                <w:bdr w:val="nil"/>
              </w:rPr>
              <w:t>must</w:t>
            </w:r>
            <w:proofErr w:type="spellEnd"/>
            <w:r>
              <w:rPr>
                <w:rFonts w:ascii="Calibri" w:eastAsia="Calibri" w:hAnsi="Calibri" w:cs="Calibri"/>
                <w:sz w:val="20"/>
                <w:bdr w:val="nil"/>
              </w:rPr>
              <w:t xml:space="preserve"> a vazby </w:t>
            </w:r>
            <w:proofErr w:type="spellStart"/>
            <w:r>
              <w:rPr>
                <w:rFonts w:ascii="Calibri" w:eastAsia="Calibri" w:hAnsi="Calibri" w:cs="Calibri"/>
                <w:sz w:val="20"/>
                <w:bdr w:val="nil"/>
              </w:rPr>
              <w:t>have</w:t>
            </w:r>
            <w:proofErr w:type="spellEnd"/>
            <w:r>
              <w:rPr>
                <w:rFonts w:ascii="Calibri" w:eastAsia="Calibri" w:hAnsi="Calibri" w:cs="Calibri"/>
                <w:sz w:val="20"/>
                <w:bdr w:val="nil"/>
              </w:rPr>
              <w:t xml:space="preserve"> to </w:t>
            </w:r>
          </w:p>
        </w:tc>
      </w:tr>
      <w:tr w:rsidR="00525A62" w14:paraId="555E33D4"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31A3E4C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C1DC0" w14:textId="77777777" w:rsidR="00525A62" w:rsidRDefault="007E27D1">
            <w:pPr>
              <w:spacing w:line="240" w:lineRule="auto"/>
              <w:ind w:left="60"/>
              <w:jc w:val="left"/>
              <w:rPr>
                <w:bdr w:val="nil"/>
              </w:rPr>
            </w:pPr>
            <w:r>
              <w:rPr>
                <w:rFonts w:ascii="Calibri" w:eastAsia="Calibri" w:hAnsi="Calibri" w:cs="Calibri"/>
                <w:sz w:val="20"/>
                <w:bdr w:val="nil"/>
              </w:rPr>
              <w:t>stupňuje přídavná jména </w:t>
            </w:r>
          </w:p>
        </w:tc>
      </w:tr>
      <w:tr w:rsidR="00525A62" w14:paraId="762C66DA"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19F7273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7D1E7" w14:textId="77777777" w:rsidR="00525A62" w:rsidRDefault="007E27D1">
            <w:pPr>
              <w:spacing w:line="240" w:lineRule="auto"/>
              <w:ind w:left="60"/>
              <w:jc w:val="left"/>
              <w:rPr>
                <w:bdr w:val="nil"/>
              </w:rPr>
            </w:pPr>
            <w:r>
              <w:rPr>
                <w:rFonts w:ascii="Calibri" w:eastAsia="Calibri" w:hAnsi="Calibri" w:cs="Calibri"/>
                <w:sz w:val="20"/>
                <w:bdr w:val="nil"/>
              </w:rPr>
              <w:t xml:space="preserve">vyjadřuje budoucí čas pomocí </w:t>
            </w:r>
            <w:proofErr w:type="spellStart"/>
            <w:r>
              <w:rPr>
                <w:rFonts w:ascii="Calibri" w:eastAsia="Calibri" w:hAnsi="Calibri" w:cs="Calibri"/>
                <w:sz w:val="20"/>
                <w:bdr w:val="nil"/>
              </w:rPr>
              <w:t>will</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going</w:t>
            </w:r>
            <w:proofErr w:type="spellEnd"/>
            <w:r>
              <w:rPr>
                <w:rFonts w:ascii="Calibri" w:eastAsia="Calibri" w:hAnsi="Calibri" w:cs="Calibri"/>
                <w:sz w:val="20"/>
                <w:bdr w:val="nil"/>
              </w:rPr>
              <w:t xml:space="preserve"> to </w:t>
            </w:r>
          </w:p>
        </w:tc>
      </w:tr>
      <w:tr w:rsidR="00525A62" w14:paraId="540748CF"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2072B48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47848" w14:textId="77777777" w:rsidR="00525A62" w:rsidRDefault="007E27D1">
            <w:pPr>
              <w:spacing w:line="240" w:lineRule="auto"/>
              <w:ind w:left="60"/>
              <w:jc w:val="left"/>
              <w:rPr>
                <w:bdr w:val="nil"/>
              </w:rPr>
            </w:pPr>
            <w:r>
              <w:rPr>
                <w:rFonts w:ascii="Calibri" w:eastAsia="Calibri" w:hAnsi="Calibri" w:cs="Calibri"/>
                <w:sz w:val="20"/>
                <w:bdr w:val="nil"/>
              </w:rPr>
              <w:t>používá čas předpřítomný a minulý čas průběhový </w:t>
            </w:r>
          </w:p>
        </w:tc>
      </w:tr>
      <w:tr w:rsidR="00525A62" w14:paraId="18E4060A"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3681015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D6623" w14:textId="77777777" w:rsidR="00525A62" w:rsidRDefault="007E27D1">
            <w:pPr>
              <w:spacing w:line="240" w:lineRule="auto"/>
              <w:ind w:left="60"/>
              <w:jc w:val="left"/>
              <w:rPr>
                <w:bdr w:val="nil"/>
              </w:rPr>
            </w:pPr>
            <w:r>
              <w:rPr>
                <w:rFonts w:ascii="Calibri" w:eastAsia="Calibri" w:hAnsi="Calibri" w:cs="Calibri"/>
                <w:sz w:val="20"/>
                <w:bdr w:val="nil"/>
              </w:rPr>
              <w:t>popíše tvoření příslovcí </w:t>
            </w:r>
          </w:p>
        </w:tc>
      </w:tr>
      <w:tr w:rsidR="00525A62" w14:paraId="686AF472"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7EC85F6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023D1" w14:textId="77777777" w:rsidR="00525A62" w:rsidRDefault="007E27D1">
            <w:pPr>
              <w:spacing w:line="240" w:lineRule="auto"/>
              <w:ind w:left="60"/>
              <w:jc w:val="left"/>
              <w:rPr>
                <w:bdr w:val="nil"/>
              </w:rPr>
            </w:pPr>
            <w:r>
              <w:rPr>
                <w:rFonts w:ascii="Calibri" w:eastAsia="Calibri" w:hAnsi="Calibri" w:cs="Calibri"/>
                <w:sz w:val="20"/>
                <w:bdr w:val="nil"/>
              </w:rPr>
              <w:t>rozlišuje podstatná jména počitatelná a nepočitatelná </w:t>
            </w:r>
          </w:p>
        </w:tc>
      </w:tr>
      <w:tr w:rsidR="00525A62" w14:paraId="6850EAF5" w14:textId="77777777" w:rsidTr="00F0082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30AC5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179AD7CD"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2B94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2D77A8D8"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58262" w14:textId="77777777" w:rsidR="00525A62" w:rsidRDefault="007E27D1" w:rsidP="00584F0E">
            <w:pPr>
              <w:numPr>
                <w:ilvl w:val="0"/>
                <w:numId w:val="49"/>
              </w:numPr>
              <w:spacing w:line="240" w:lineRule="auto"/>
              <w:jc w:val="center"/>
              <w:rPr>
                <w:bdr w:val="nil"/>
              </w:rPr>
            </w:pPr>
            <w:r>
              <w:rPr>
                <w:rFonts w:ascii="Calibri" w:eastAsia="Calibri" w:hAnsi="Calibri" w:cs="Calibri"/>
                <w:sz w:val="20"/>
                <w:bdr w:val="nil"/>
              </w:rPr>
              <w:t>rozvíjí sociální dovednosti při kooperaci při práci ve skupinách</w:t>
            </w:r>
          </w:p>
        </w:tc>
      </w:tr>
      <w:tr w:rsidR="00525A62" w14:paraId="0ED1966A"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525A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525A62" w14:paraId="7C52ACF4"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41CD4" w14:textId="77777777" w:rsidR="00525A62" w:rsidRDefault="007E27D1" w:rsidP="00584F0E">
            <w:pPr>
              <w:numPr>
                <w:ilvl w:val="0"/>
                <w:numId w:val="50"/>
              </w:numPr>
              <w:spacing w:line="240" w:lineRule="auto"/>
              <w:jc w:val="center"/>
              <w:rPr>
                <w:bdr w:val="nil"/>
              </w:rPr>
            </w:pPr>
            <w:r>
              <w:rPr>
                <w:rFonts w:ascii="Calibri" w:eastAsia="Calibri" w:hAnsi="Calibri" w:cs="Calibri"/>
                <w:sz w:val="20"/>
                <w:bdr w:val="nil"/>
              </w:rPr>
              <w:t>tvoří vlastní projekty na zadané téma</w:t>
            </w:r>
          </w:p>
        </w:tc>
      </w:tr>
      <w:tr w:rsidR="00525A62" w14:paraId="533F7786"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218D6"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5A00C627"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928D8" w14:textId="77777777" w:rsidR="00525A62" w:rsidRDefault="007E27D1" w:rsidP="00584F0E">
            <w:pPr>
              <w:numPr>
                <w:ilvl w:val="0"/>
                <w:numId w:val="51"/>
              </w:numPr>
              <w:spacing w:line="240" w:lineRule="auto"/>
              <w:jc w:val="center"/>
              <w:rPr>
                <w:bdr w:val="nil"/>
              </w:rPr>
            </w:pPr>
            <w:r>
              <w:rPr>
                <w:rFonts w:ascii="Calibri" w:eastAsia="Calibri" w:hAnsi="Calibri" w:cs="Calibri"/>
                <w:sz w:val="20"/>
                <w:bdr w:val="nil"/>
              </w:rPr>
              <w:t>rozvíjí komunikaci v cizím jazyce v běžných situacích</w:t>
            </w:r>
          </w:p>
        </w:tc>
      </w:tr>
      <w:tr w:rsidR="00525A62" w14:paraId="2DCB2160"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E9E48"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06B2B6FB"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C24F5" w14:textId="77777777" w:rsidR="00525A62" w:rsidRDefault="007E27D1" w:rsidP="00584F0E">
            <w:pPr>
              <w:numPr>
                <w:ilvl w:val="0"/>
                <w:numId w:val="52"/>
              </w:numPr>
              <w:spacing w:line="240" w:lineRule="auto"/>
              <w:jc w:val="center"/>
              <w:rPr>
                <w:bdr w:val="nil"/>
              </w:rPr>
            </w:pPr>
            <w:r>
              <w:rPr>
                <w:rFonts w:ascii="Calibri" w:eastAsia="Calibri" w:hAnsi="Calibri" w:cs="Calibri"/>
                <w:sz w:val="20"/>
                <w:bdr w:val="nil"/>
              </w:rPr>
              <w:t>buduje pozitivní vztah k jiným národům, srovnává zvyky a tradice</w:t>
            </w:r>
          </w:p>
        </w:tc>
      </w:tr>
    </w:tbl>
    <w:p w14:paraId="112264D9"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54E301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838C0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9F04E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8B627E" w14:textId="77777777" w:rsidR="00525A62" w:rsidRDefault="00525A62"/>
        </w:tc>
      </w:tr>
      <w:tr w:rsidR="00525A62" w14:paraId="1D03A6F0" w14:textId="77777777" w:rsidTr="00F0082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971A7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072ED" w14:textId="77777777" w:rsidR="00525A62" w:rsidRDefault="007E27D1" w:rsidP="00584F0E">
            <w:pPr>
              <w:numPr>
                <w:ilvl w:val="0"/>
                <w:numId w:val="53"/>
              </w:numPr>
              <w:spacing w:line="240" w:lineRule="auto"/>
              <w:jc w:val="left"/>
              <w:rPr>
                <w:bdr w:val="nil"/>
              </w:rPr>
            </w:pPr>
            <w:r>
              <w:rPr>
                <w:rFonts w:ascii="Calibri" w:eastAsia="Calibri" w:hAnsi="Calibri" w:cs="Calibri"/>
                <w:sz w:val="20"/>
                <w:bdr w:val="nil"/>
              </w:rPr>
              <w:t>Kompetence k učení</w:t>
            </w:r>
          </w:p>
          <w:p w14:paraId="6BA59A14" w14:textId="77777777" w:rsidR="00525A62" w:rsidRDefault="007E27D1" w:rsidP="00584F0E">
            <w:pPr>
              <w:numPr>
                <w:ilvl w:val="0"/>
                <w:numId w:val="53"/>
              </w:numPr>
              <w:spacing w:line="240" w:lineRule="auto"/>
              <w:jc w:val="left"/>
              <w:rPr>
                <w:bdr w:val="nil"/>
              </w:rPr>
            </w:pPr>
            <w:r>
              <w:rPr>
                <w:rFonts w:ascii="Calibri" w:eastAsia="Calibri" w:hAnsi="Calibri" w:cs="Calibri"/>
                <w:sz w:val="20"/>
                <w:bdr w:val="nil"/>
              </w:rPr>
              <w:t>Kompetence sociální a personální</w:t>
            </w:r>
          </w:p>
          <w:p w14:paraId="4B14E302" w14:textId="77777777" w:rsidR="00525A62" w:rsidRDefault="007E27D1" w:rsidP="00584F0E">
            <w:pPr>
              <w:numPr>
                <w:ilvl w:val="0"/>
                <w:numId w:val="53"/>
              </w:numPr>
              <w:spacing w:line="240" w:lineRule="auto"/>
              <w:jc w:val="left"/>
              <w:rPr>
                <w:bdr w:val="nil"/>
              </w:rPr>
            </w:pPr>
            <w:r>
              <w:rPr>
                <w:rFonts w:ascii="Calibri" w:eastAsia="Calibri" w:hAnsi="Calibri" w:cs="Calibri"/>
                <w:sz w:val="20"/>
                <w:bdr w:val="nil"/>
              </w:rPr>
              <w:t>Kompetence komunikativní</w:t>
            </w:r>
          </w:p>
          <w:p w14:paraId="7B55935F" w14:textId="77777777" w:rsidR="00525A62" w:rsidRDefault="007E27D1" w:rsidP="00584F0E">
            <w:pPr>
              <w:numPr>
                <w:ilvl w:val="0"/>
                <w:numId w:val="53"/>
              </w:numPr>
              <w:spacing w:line="240" w:lineRule="auto"/>
              <w:jc w:val="left"/>
              <w:rPr>
                <w:bdr w:val="nil"/>
              </w:rPr>
            </w:pPr>
            <w:r>
              <w:rPr>
                <w:rFonts w:ascii="Calibri" w:eastAsia="Calibri" w:hAnsi="Calibri" w:cs="Calibri"/>
                <w:sz w:val="20"/>
                <w:bdr w:val="nil"/>
              </w:rPr>
              <w:t>Kompetence pracovní</w:t>
            </w:r>
          </w:p>
        </w:tc>
      </w:tr>
      <w:tr w:rsidR="00525A62" w14:paraId="2D59B2AD" w14:textId="77777777" w:rsidTr="00F0082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280FB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F0BB9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F00824" w14:paraId="158E8193" w14:textId="77777777" w:rsidTr="00F0082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528655F" w14:textId="77777777" w:rsidR="00F00824" w:rsidRDefault="00F00824">
            <w:pPr>
              <w:spacing w:line="240" w:lineRule="auto"/>
              <w:ind w:left="60"/>
              <w:jc w:val="left"/>
              <w:rPr>
                <w:bdr w:val="nil"/>
              </w:rPr>
            </w:pPr>
            <w:r>
              <w:rPr>
                <w:rFonts w:ascii="Calibri" w:eastAsia="Calibri" w:hAnsi="Calibri" w:cs="Calibri"/>
                <w:sz w:val="20"/>
                <w:bdr w:val="nil"/>
              </w:rPr>
              <w:t>čtení a 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5D523" w14:textId="77777777" w:rsidR="00F00824" w:rsidRPr="00F00824" w:rsidRDefault="00F00824">
            <w:pPr>
              <w:spacing w:line="240" w:lineRule="auto"/>
              <w:ind w:left="60"/>
              <w:jc w:val="left"/>
              <w:rPr>
                <w:i/>
                <w:bdr w:val="nil"/>
              </w:rPr>
            </w:pPr>
            <w:r w:rsidRPr="00F00824">
              <w:rPr>
                <w:i/>
                <w:color w:val="ED7D31" w:themeColor="accent2"/>
                <w:sz w:val="20"/>
                <w:bdr w:val="nil"/>
              </w:rPr>
              <w:t>rozumí jednoduchým otázkám, které se týkají jeho osoby</w:t>
            </w:r>
          </w:p>
        </w:tc>
      </w:tr>
      <w:tr w:rsidR="00F00824" w14:paraId="49DC1112" w14:textId="77777777" w:rsidTr="00F00824">
        <w:tc>
          <w:tcPr>
            <w:tcW w:w="2500" w:type="pct"/>
            <w:gridSpan w:val="2"/>
            <w:vMerge/>
            <w:tcBorders>
              <w:left w:val="inset" w:sz="6" w:space="0" w:color="808080"/>
              <w:right w:val="inset" w:sz="6" w:space="0" w:color="808080"/>
            </w:tcBorders>
            <w:tcMar>
              <w:top w:w="15" w:type="dxa"/>
              <w:left w:w="15" w:type="dxa"/>
              <w:bottom w:w="15" w:type="dxa"/>
              <w:right w:w="15" w:type="dxa"/>
            </w:tcMar>
          </w:tcPr>
          <w:p w14:paraId="170DA06C" w14:textId="77777777" w:rsidR="00F00824" w:rsidRDefault="00F0082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015AC" w14:textId="77777777" w:rsidR="00F00824" w:rsidRPr="00F00824" w:rsidRDefault="00F00824">
            <w:pPr>
              <w:spacing w:line="240" w:lineRule="auto"/>
              <w:ind w:left="60"/>
              <w:jc w:val="left"/>
              <w:rPr>
                <w:i/>
                <w:color w:val="ED7D31" w:themeColor="accent2"/>
                <w:sz w:val="20"/>
                <w:bdr w:val="nil"/>
              </w:rPr>
            </w:pPr>
            <w:r w:rsidRPr="00F00824">
              <w:rPr>
                <w:i/>
                <w:color w:val="ED7D31" w:themeColor="accent2"/>
                <w:sz w:val="20"/>
                <w:bdr w:val="nil"/>
              </w:rPr>
              <w:t>rozumí slovům a jednoduchým větám, které se týkají osvojených tematických okruhů (zejména má-li k dispozici vizuální oporu)</w:t>
            </w:r>
          </w:p>
        </w:tc>
      </w:tr>
      <w:tr w:rsidR="00F00824" w14:paraId="4BAA63DA" w14:textId="77777777" w:rsidTr="00F00824">
        <w:tc>
          <w:tcPr>
            <w:tcW w:w="2500" w:type="pct"/>
            <w:gridSpan w:val="2"/>
            <w:vMerge/>
            <w:tcBorders>
              <w:left w:val="inset" w:sz="6" w:space="0" w:color="808080"/>
              <w:right w:val="inset" w:sz="6" w:space="0" w:color="808080"/>
            </w:tcBorders>
          </w:tcPr>
          <w:p w14:paraId="1A87B21D"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8C7EB" w14:textId="77777777" w:rsidR="00F00824" w:rsidRDefault="00F00824">
            <w:pPr>
              <w:spacing w:line="240" w:lineRule="auto"/>
              <w:ind w:left="60"/>
              <w:jc w:val="left"/>
              <w:rPr>
                <w:rFonts w:ascii="Calibri" w:eastAsia="Calibri" w:hAnsi="Calibri" w:cs="Calibri"/>
                <w:sz w:val="20"/>
                <w:bdr w:val="nil"/>
              </w:rPr>
            </w:pPr>
            <w:r>
              <w:rPr>
                <w:rFonts w:ascii="Calibri" w:eastAsia="Calibri" w:hAnsi="Calibri" w:cs="Calibri"/>
                <w:sz w:val="20"/>
                <w:bdr w:val="nil"/>
              </w:rPr>
              <w:t>rozumí informacím v jednoduchých poslechových textech </w:t>
            </w:r>
          </w:p>
        </w:tc>
      </w:tr>
      <w:tr w:rsidR="00F00824" w14:paraId="41752D56" w14:textId="77777777" w:rsidTr="00F00824">
        <w:tc>
          <w:tcPr>
            <w:tcW w:w="2500" w:type="pct"/>
            <w:gridSpan w:val="2"/>
            <w:vMerge/>
            <w:tcBorders>
              <w:left w:val="inset" w:sz="6" w:space="0" w:color="808080"/>
              <w:right w:val="inset" w:sz="6" w:space="0" w:color="808080"/>
            </w:tcBorders>
          </w:tcPr>
          <w:p w14:paraId="62C58819"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3021F" w14:textId="77777777" w:rsidR="00F00824" w:rsidRDefault="00F00824">
            <w:pPr>
              <w:spacing w:line="240" w:lineRule="auto"/>
              <w:ind w:left="60"/>
              <w:jc w:val="left"/>
              <w:rPr>
                <w:bdr w:val="nil"/>
              </w:rPr>
            </w:pPr>
            <w:r>
              <w:rPr>
                <w:rFonts w:ascii="Calibri" w:eastAsia="Calibri" w:hAnsi="Calibri" w:cs="Calibri"/>
                <w:sz w:val="20"/>
                <w:bdr w:val="nil"/>
              </w:rPr>
              <w:t>rozumí krátkým a jednoduchým textům, vyhledá v nich požadované informace </w:t>
            </w:r>
          </w:p>
        </w:tc>
      </w:tr>
      <w:tr w:rsidR="00F00824" w14:paraId="74B47945" w14:textId="77777777" w:rsidTr="00F00824">
        <w:tc>
          <w:tcPr>
            <w:tcW w:w="2500" w:type="pct"/>
            <w:gridSpan w:val="2"/>
            <w:vMerge/>
            <w:tcBorders>
              <w:left w:val="inset" w:sz="6" w:space="0" w:color="808080"/>
              <w:right w:val="inset" w:sz="6" w:space="0" w:color="808080"/>
            </w:tcBorders>
          </w:tcPr>
          <w:p w14:paraId="4759206C"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DA374" w14:textId="77777777" w:rsidR="00F00824" w:rsidRDefault="00F00824">
            <w:pPr>
              <w:spacing w:line="240" w:lineRule="auto"/>
              <w:ind w:left="60"/>
              <w:jc w:val="left"/>
              <w:rPr>
                <w:bdr w:val="nil"/>
              </w:rPr>
            </w:pPr>
            <w:r>
              <w:rPr>
                <w:rFonts w:ascii="Calibri" w:eastAsia="Calibri" w:hAnsi="Calibri" w:cs="Calibri"/>
                <w:sz w:val="20"/>
                <w:bdr w:val="nil"/>
              </w:rPr>
              <w:t>rozumí obsahu jednoduché konverzace </w:t>
            </w:r>
          </w:p>
        </w:tc>
      </w:tr>
      <w:tr w:rsidR="00F00824" w14:paraId="3578A347" w14:textId="77777777" w:rsidTr="00F00824">
        <w:tc>
          <w:tcPr>
            <w:tcW w:w="2500" w:type="pct"/>
            <w:gridSpan w:val="2"/>
            <w:vMerge/>
            <w:tcBorders>
              <w:left w:val="inset" w:sz="6" w:space="0" w:color="808080"/>
              <w:right w:val="inset" w:sz="6" w:space="0" w:color="808080"/>
            </w:tcBorders>
          </w:tcPr>
          <w:p w14:paraId="4A9D4DFE"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5E1EB" w14:textId="77777777" w:rsidR="00F00824" w:rsidRDefault="00F00824">
            <w:pPr>
              <w:spacing w:line="240" w:lineRule="auto"/>
              <w:ind w:left="60"/>
              <w:jc w:val="left"/>
              <w:rPr>
                <w:bdr w:val="nil"/>
              </w:rPr>
            </w:pPr>
            <w:r>
              <w:rPr>
                <w:rFonts w:ascii="Calibri" w:eastAsia="Calibri" w:hAnsi="Calibri" w:cs="Calibri"/>
                <w:sz w:val="20"/>
                <w:bdr w:val="nil"/>
              </w:rPr>
              <w:t>vyhledá požadované informace v jednoduchých každodenních materiálech </w:t>
            </w:r>
          </w:p>
        </w:tc>
      </w:tr>
      <w:tr w:rsidR="00F00824" w14:paraId="5F55EE78" w14:textId="77777777" w:rsidTr="00F00824">
        <w:tc>
          <w:tcPr>
            <w:tcW w:w="2500" w:type="pct"/>
            <w:gridSpan w:val="2"/>
            <w:vMerge/>
            <w:tcBorders>
              <w:left w:val="inset" w:sz="6" w:space="0" w:color="808080"/>
              <w:bottom w:val="inset" w:sz="6" w:space="0" w:color="808080"/>
              <w:right w:val="inset" w:sz="6" w:space="0" w:color="808080"/>
            </w:tcBorders>
          </w:tcPr>
          <w:p w14:paraId="701CA964"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B4FED" w14:textId="77777777" w:rsidR="00F00824" w:rsidRDefault="00F00824">
            <w:pPr>
              <w:spacing w:line="240" w:lineRule="auto"/>
              <w:ind w:left="60"/>
              <w:jc w:val="left"/>
              <w:rPr>
                <w:bdr w:val="nil"/>
              </w:rPr>
            </w:pPr>
            <w:r>
              <w:rPr>
                <w:rFonts w:ascii="Calibri" w:eastAsia="Calibri" w:hAnsi="Calibri" w:cs="Calibri"/>
                <w:sz w:val="20"/>
                <w:bdr w:val="nil"/>
              </w:rPr>
              <w:t>čte nahlas plynule a foneticky správně krátké jednoduché texty </w:t>
            </w:r>
          </w:p>
        </w:tc>
      </w:tr>
      <w:tr w:rsidR="00F00824" w14:paraId="38C6F317" w14:textId="77777777" w:rsidTr="00931FC3">
        <w:tc>
          <w:tcPr>
            <w:tcW w:w="2500" w:type="pct"/>
            <w:gridSpan w:val="2"/>
            <w:vMerge w:val="restart"/>
            <w:tcBorders>
              <w:top w:val="inset" w:sz="6" w:space="0" w:color="808080"/>
              <w:left w:val="inset" w:sz="6" w:space="0" w:color="808080"/>
              <w:right w:val="inset" w:sz="6" w:space="0" w:color="808080"/>
            </w:tcBorders>
          </w:tcPr>
          <w:p w14:paraId="7EAA5459" w14:textId="77777777" w:rsidR="00F00824" w:rsidRDefault="00F00824" w:rsidP="00931FC3">
            <w:pPr>
              <w:spacing w:line="240" w:lineRule="auto"/>
              <w:ind w:left="60"/>
              <w:jc w:val="left"/>
            </w:pPr>
            <w:r>
              <w:rPr>
                <w:rFonts w:ascii="Calibri" w:eastAsia="Calibri" w:hAnsi="Calibri" w:cs="Calibri"/>
                <w:sz w:val="20"/>
                <w:bdr w:val="nil"/>
              </w:rPr>
              <w:t>mluvený a psaný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2C39B" w14:textId="77777777" w:rsidR="00F00824" w:rsidRPr="00F00824" w:rsidRDefault="00F00824">
            <w:pPr>
              <w:spacing w:line="240" w:lineRule="auto"/>
              <w:ind w:left="60"/>
              <w:jc w:val="left"/>
              <w:rPr>
                <w:rFonts w:ascii="Calibri" w:eastAsia="Calibri" w:hAnsi="Calibri" w:cs="Calibri"/>
                <w:i/>
                <w:sz w:val="20"/>
                <w:bdr w:val="nil"/>
              </w:rPr>
            </w:pPr>
            <w:r w:rsidRPr="00F00824">
              <w:rPr>
                <w:rFonts w:ascii="Calibri" w:eastAsia="Calibri" w:hAnsi="Calibri" w:cs="Calibri"/>
                <w:i/>
                <w:color w:val="ED7D31" w:themeColor="accent2"/>
                <w:sz w:val="20"/>
                <w:bdr w:val="nil"/>
              </w:rPr>
              <w:t>odpoví na jednoduché otázky, které se týkají jeho osoby</w:t>
            </w:r>
          </w:p>
        </w:tc>
      </w:tr>
      <w:tr w:rsidR="00F00824" w14:paraId="4FB0B8D6" w14:textId="77777777" w:rsidTr="00931FC3">
        <w:tc>
          <w:tcPr>
            <w:tcW w:w="2500" w:type="pct"/>
            <w:gridSpan w:val="2"/>
            <w:vMerge/>
            <w:tcBorders>
              <w:left w:val="inset" w:sz="6" w:space="0" w:color="808080"/>
              <w:right w:val="inset" w:sz="6" w:space="0" w:color="808080"/>
            </w:tcBorders>
          </w:tcPr>
          <w:p w14:paraId="436894C5" w14:textId="77777777" w:rsidR="00F00824" w:rsidRDefault="00F00824" w:rsidP="00931FC3">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0141F" w14:textId="77777777" w:rsidR="00F00824" w:rsidRPr="00F00824" w:rsidRDefault="00F00824">
            <w:pPr>
              <w:spacing w:line="240" w:lineRule="auto"/>
              <w:ind w:left="60"/>
              <w:jc w:val="left"/>
              <w:rPr>
                <w:rFonts w:ascii="Calibri" w:eastAsia="Calibri" w:hAnsi="Calibri" w:cs="Calibri"/>
                <w:i/>
                <w:color w:val="ED7D31" w:themeColor="accent2"/>
                <w:sz w:val="20"/>
                <w:bdr w:val="nil"/>
              </w:rPr>
            </w:pPr>
            <w:r w:rsidRPr="00F00824">
              <w:rPr>
                <w:rFonts w:ascii="Calibri" w:eastAsia="Calibri" w:hAnsi="Calibri" w:cs="Calibri"/>
                <w:i/>
                <w:color w:val="ED7D31" w:themeColor="accent2"/>
                <w:sz w:val="20"/>
                <w:bdr w:val="nil"/>
              </w:rPr>
              <w:t>reaguje na jednoduchá písemná sdělení, která se týkají jeho osoby</w:t>
            </w:r>
          </w:p>
        </w:tc>
      </w:tr>
      <w:tr w:rsidR="00F00824" w14:paraId="3FA46F54" w14:textId="77777777" w:rsidTr="00931FC3">
        <w:tc>
          <w:tcPr>
            <w:tcW w:w="2500" w:type="pct"/>
            <w:gridSpan w:val="2"/>
            <w:vMerge/>
            <w:tcBorders>
              <w:left w:val="inset" w:sz="6" w:space="0" w:color="808080"/>
              <w:right w:val="inset" w:sz="6" w:space="0" w:color="808080"/>
            </w:tcBorders>
            <w:tcMar>
              <w:top w:w="15" w:type="dxa"/>
              <w:left w:w="15" w:type="dxa"/>
              <w:bottom w:w="15" w:type="dxa"/>
              <w:right w:w="15" w:type="dxa"/>
            </w:tcMar>
          </w:tcPr>
          <w:p w14:paraId="49AFBFD6" w14:textId="77777777" w:rsidR="00F00824" w:rsidRDefault="00F0082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F4344" w14:textId="77777777" w:rsidR="00F00824" w:rsidRDefault="00F00824">
            <w:pPr>
              <w:spacing w:line="240" w:lineRule="auto"/>
              <w:ind w:left="60"/>
              <w:jc w:val="left"/>
              <w:rPr>
                <w:bdr w:val="nil"/>
              </w:rPr>
            </w:pPr>
            <w:r>
              <w:rPr>
                <w:rFonts w:ascii="Calibri" w:eastAsia="Calibri" w:hAnsi="Calibri" w:cs="Calibri"/>
                <w:sz w:val="20"/>
                <w:bdr w:val="nil"/>
              </w:rPr>
              <w:t>vyslovuje správně v přiměřeném rozsahu slovní zásoby </w:t>
            </w:r>
          </w:p>
        </w:tc>
      </w:tr>
      <w:tr w:rsidR="00F00824" w14:paraId="3748CA84" w14:textId="77777777" w:rsidTr="00931FC3">
        <w:tc>
          <w:tcPr>
            <w:tcW w:w="2500" w:type="pct"/>
            <w:gridSpan w:val="2"/>
            <w:vMerge/>
            <w:tcBorders>
              <w:left w:val="inset" w:sz="6" w:space="0" w:color="808080"/>
              <w:right w:val="inset" w:sz="6" w:space="0" w:color="808080"/>
            </w:tcBorders>
          </w:tcPr>
          <w:p w14:paraId="224FCB73"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CBDC3" w14:textId="77777777" w:rsidR="00F00824" w:rsidRDefault="00F00824">
            <w:pPr>
              <w:spacing w:line="240" w:lineRule="auto"/>
              <w:ind w:left="60"/>
              <w:jc w:val="left"/>
              <w:rPr>
                <w:bdr w:val="nil"/>
              </w:rPr>
            </w:pPr>
            <w:r>
              <w:rPr>
                <w:rFonts w:ascii="Calibri" w:eastAsia="Calibri" w:hAnsi="Calibri" w:cs="Calibri"/>
                <w:sz w:val="20"/>
                <w:bdr w:val="nil"/>
              </w:rPr>
              <w:t>aktivně používá základní společenské obraty a fráze </w:t>
            </w:r>
          </w:p>
        </w:tc>
      </w:tr>
      <w:tr w:rsidR="00F00824" w14:paraId="22A8DE39" w14:textId="77777777" w:rsidTr="00931FC3">
        <w:tc>
          <w:tcPr>
            <w:tcW w:w="2500" w:type="pct"/>
            <w:gridSpan w:val="2"/>
            <w:vMerge/>
            <w:tcBorders>
              <w:left w:val="inset" w:sz="6" w:space="0" w:color="808080"/>
              <w:right w:val="inset" w:sz="6" w:space="0" w:color="808080"/>
            </w:tcBorders>
          </w:tcPr>
          <w:p w14:paraId="7E8DFA46"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744D8" w14:textId="77777777" w:rsidR="00F00824" w:rsidRDefault="00F00824">
            <w:pPr>
              <w:spacing w:line="240" w:lineRule="auto"/>
              <w:ind w:left="60"/>
              <w:jc w:val="left"/>
              <w:rPr>
                <w:bdr w:val="nil"/>
              </w:rPr>
            </w:pPr>
            <w:r>
              <w:rPr>
                <w:rFonts w:ascii="Calibri" w:eastAsia="Calibri" w:hAnsi="Calibri" w:cs="Calibri"/>
                <w:sz w:val="20"/>
                <w:bdr w:val="nil"/>
              </w:rPr>
              <w:t>poskytne osobní informace </w:t>
            </w:r>
          </w:p>
        </w:tc>
      </w:tr>
      <w:tr w:rsidR="00F00824" w14:paraId="0929AB07" w14:textId="77777777" w:rsidTr="00931FC3">
        <w:tc>
          <w:tcPr>
            <w:tcW w:w="2500" w:type="pct"/>
            <w:gridSpan w:val="2"/>
            <w:vMerge/>
            <w:tcBorders>
              <w:left w:val="inset" w:sz="6" w:space="0" w:color="808080"/>
              <w:right w:val="inset" w:sz="6" w:space="0" w:color="808080"/>
            </w:tcBorders>
          </w:tcPr>
          <w:p w14:paraId="4361FCAF"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7A675" w14:textId="77777777" w:rsidR="00F00824" w:rsidRDefault="00F00824">
            <w:pPr>
              <w:spacing w:line="240" w:lineRule="auto"/>
              <w:ind w:left="60"/>
              <w:jc w:val="left"/>
              <w:rPr>
                <w:bdr w:val="nil"/>
              </w:rPr>
            </w:pPr>
            <w:r>
              <w:rPr>
                <w:rFonts w:ascii="Calibri" w:eastAsia="Calibri" w:hAnsi="Calibri" w:cs="Calibri"/>
                <w:sz w:val="20"/>
                <w:bdr w:val="nil"/>
              </w:rPr>
              <w:t>zeptá se na základní informace a adekvátně reaguje v běžných situacích </w:t>
            </w:r>
          </w:p>
        </w:tc>
      </w:tr>
      <w:tr w:rsidR="00F00824" w14:paraId="24202EED" w14:textId="77777777" w:rsidTr="00931FC3">
        <w:tc>
          <w:tcPr>
            <w:tcW w:w="2500" w:type="pct"/>
            <w:gridSpan w:val="2"/>
            <w:vMerge/>
            <w:tcBorders>
              <w:left w:val="inset" w:sz="6" w:space="0" w:color="808080"/>
              <w:right w:val="inset" w:sz="6" w:space="0" w:color="808080"/>
            </w:tcBorders>
          </w:tcPr>
          <w:p w14:paraId="1E92DAD3"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19BBC" w14:textId="77777777" w:rsidR="00F00824" w:rsidRDefault="00F00824">
            <w:pPr>
              <w:spacing w:line="240" w:lineRule="auto"/>
              <w:ind w:left="60"/>
              <w:jc w:val="left"/>
              <w:rPr>
                <w:bdr w:val="nil"/>
              </w:rPr>
            </w:pPr>
            <w:r>
              <w:rPr>
                <w:rFonts w:ascii="Calibri" w:eastAsia="Calibri" w:hAnsi="Calibri" w:cs="Calibri"/>
                <w:sz w:val="20"/>
                <w:bdr w:val="nil"/>
              </w:rPr>
              <w:t>vyplní základní údaje o sobě ve formuláři </w:t>
            </w:r>
          </w:p>
        </w:tc>
      </w:tr>
      <w:tr w:rsidR="00F00824" w14:paraId="0E95EE2D" w14:textId="77777777" w:rsidTr="00931FC3">
        <w:tc>
          <w:tcPr>
            <w:tcW w:w="2500" w:type="pct"/>
            <w:gridSpan w:val="2"/>
            <w:vMerge/>
            <w:tcBorders>
              <w:left w:val="inset" w:sz="6" w:space="0" w:color="808080"/>
              <w:right w:val="inset" w:sz="6" w:space="0" w:color="808080"/>
            </w:tcBorders>
          </w:tcPr>
          <w:p w14:paraId="01B4F359"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85F1F" w14:textId="77777777" w:rsidR="00F00824" w:rsidRDefault="00F00824">
            <w:pPr>
              <w:spacing w:line="240" w:lineRule="auto"/>
              <w:ind w:left="60"/>
              <w:jc w:val="left"/>
              <w:rPr>
                <w:bdr w:val="nil"/>
              </w:rPr>
            </w:pPr>
            <w:r>
              <w:rPr>
                <w:rFonts w:ascii="Calibri" w:eastAsia="Calibri" w:hAnsi="Calibri" w:cs="Calibri"/>
                <w:sz w:val="20"/>
                <w:bdr w:val="nil"/>
              </w:rPr>
              <w:t>vypráví jednoduchý příběh či událost </w:t>
            </w:r>
          </w:p>
        </w:tc>
      </w:tr>
      <w:tr w:rsidR="00F00824" w14:paraId="15533C9C" w14:textId="77777777" w:rsidTr="00931FC3">
        <w:tc>
          <w:tcPr>
            <w:tcW w:w="2500" w:type="pct"/>
            <w:gridSpan w:val="2"/>
            <w:vMerge/>
            <w:tcBorders>
              <w:left w:val="inset" w:sz="6" w:space="0" w:color="808080"/>
              <w:right w:val="inset" w:sz="6" w:space="0" w:color="808080"/>
            </w:tcBorders>
          </w:tcPr>
          <w:p w14:paraId="28DEEA86"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7D6AC" w14:textId="77777777" w:rsidR="00F00824" w:rsidRDefault="00F00824">
            <w:pPr>
              <w:spacing w:line="240" w:lineRule="auto"/>
              <w:ind w:left="60"/>
              <w:jc w:val="left"/>
              <w:rPr>
                <w:bdr w:val="nil"/>
              </w:rPr>
            </w:pPr>
            <w:r>
              <w:rPr>
                <w:rFonts w:ascii="Calibri" w:eastAsia="Calibri" w:hAnsi="Calibri" w:cs="Calibri"/>
                <w:sz w:val="20"/>
                <w:bdr w:val="nil"/>
              </w:rPr>
              <w:t>popíše osoby, místa a věci ze svého každodenního života </w:t>
            </w:r>
          </w:p>
        </w:tc>
      </w:tr>
      <w:tr w:rsidR="00F00824" w14:paraId="38C2EFFA" w14:textId="77777777" w:rsidTr="00931FC3">
        <w:tc>
          <w:tcPr>
            <w:tcW w:w="2500" w:type="pct"/>
            <w:gridSpan w:val="2"/>
            <w:vMerge/>
            <w:tcBorders>
              <w:left w:val="inset" w:sz="6" w:space="0" w:color="808080"/>
              <w:right w:val="inset" w:sz="6" w:space="0" w:color="808080"/>
            </w:tcBorders>
          </w:tcPr>
          <w:p w14:paraId="3548E206"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3C03E" w14:textId="77777777" w:rsidR="00F00824" w:rsidRDefault="00F00824">
            <w:pPr>
              <w:spacing w:line="240" w:lineRule="auto"/>
              <w:ind w:left="60"/>
              <w:jc w:val="left"/>
              <w:rPr>
                <w:bdr w:val="nil"/>
              </w:rPr>
            </w:pPr>
            <w:r>
              <w:rPr>
                <w:rFonts w:ascii="Calibri" w:eastAsia="Calibri" w:hAnsi="Calibri" w:cs="Calibri"/>
                <w:sz w:val="20"/>
                <w:bdr w:val="nil"/>
              </w:rPr>
              <w:t>aktivně se zapojí do jednoduché konverzace </w:t>
            </w:r>
          </w:p>
        </w:tc>
      </w:tr>
      <w:tr w:rsidR="00F00824" w14:paraId="483FE8D8" w14:textId="77777777" w:rsidTr="00931FC3">
        <w:tc>
          <w:tcPr>
            <w:tcW w:w="2500" w:type="pct"/>
            <w:gridSpan w:val="2"/>
            <w:vMerge/>
            <w:tcBorders>
              <w:left w:val="inset" w:sz="6" w:space="0" w:color="808080"/>
              <w:right w:val="inset" w:sz="6" w:space="0" w:color="808080"/>
            </w:tcBorders>
          </w:tcPr>
          <w:p w14:paraId="297D216A"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79FF2" w14:textId="77777777" w:rsidR="00F00824" w:rsidRDefault="00F00824">
            <w:pPr>
              <w:spacing w:line="240" w:lineRule="auto"/>
              <w:ind w:left="60"/>
              <w:jc w:val="left"/>
              <w:rPr>
                <w:bdr w:val="nil"/>
              </w:rPr>
            </w:pPr>
            <w:r>
              <w:rPr>
                <w:rFonts w:ascii="Calibri" w:eastAsia="Calibri" w:hAnsi="Calibri" w:cs="Calibri"/>
                <w:sz w:val="20"/>
                <w:bdr w:val="nil"/>
              </w:rPr>
              <w:t>napíše jednoduché texty týkající se jeho samotného, rodiny, školy, volného času a dalších osvojovaných témat </w:t>
            </w:r>
          </w:p>
        </w:tc>
      </w:tr>
      <w:tr w:rsidR="00F00824" w14:paraId="56483D44" w14:textId="77777777" w:rsidTr="00931FC3">
        <w:tc>
          <w:tcPr>
            <w:tcW w:w="2500" w:type="pct"/>
            <w:gridSpan w:val="2"/>
            <w:vMerge/>
            <w:tcBorders>
              <w:left w:val="inset" w:sz="6" w:space="0" w:color="808080"/>
              <w:right w:val="inset" w:sz="6" w:space="0" w:color="808080"/>
            </w:tcBorders>
          </w:tcPr>
          <w:p w14:paraId="56D48FD1"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E2D9A" w14:textId="77777777" w:rsidR="00F00824" w:rsidRDefault="00F00824">
            <w:pPr>
              <w:spacing w:line="240" w:lineRule="auto"/>
              <w:ind w:left="60"/>
              <w:jc w:val="left"/>
              <w:rPr>
                <w:bdr w:val="nil"/>
              </w:rPr>
            </w:pPr>
            <w:r>
              <w:rPr>
                <w:rFonts w:ascii="Calibri" w:eastAsia="Calibri" w:hAnsi="Calibri" w:cs="Calibri"/>
                <w:sz w:val="20"/>
                <w:bdr w:val="nil"/>
              </w:rPr>
              <w:t>mluví o své rodině, kamarádech, škole, volném čase a dalších osvojovaných tématech </w:t>
            </w:r>
          </w:p>
        </w:tc>
      </w:tr>
      <w:tr w:rsidR="00F00824" w14:paraId="1DB2DBC7" w14:textId="77777777" w:rsidTr="00931FC3">
        <w:tc>
          <w:tcPr>
            <w:tcW w:w="2500" w:type="pct"/>
            <w:gridSpan w:val="2"/>
            <w:vMerge/>
            <w:tcBorders>
              <w:left w:val="inset" w:sz="6" w:space="0" w:color="808080"/>
              <w:right w:val="inset" w:sz="6" w:space="0" w:color="808080"/>
            </w:tcBorders>
          </w:tcPr>
          <w:p w14:paraId="2C634F1E"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EFD93" w14:textId="77777777" w:rsidR="00F00824" w:rsidRDefault="00F00824">
            <w:pPr>
              <w:spacing w:line="240" w:lineRule="auto"/>
              <w:ind w:left="60"/>
              <w:jc w:val="left"/>
              <w:rPr>
                <w:bdr w:val="nil"/>
              </w:rPr>
            </w:pPr>
            <w:r>
              <w:rPr>
                <w:rFonts w:ascii="Calibri" w:eastAsia="Calibri" w:hAnsi="Calibri" w:cs="Calibri"/>
                <w:sz w:val="20"/>
                <w:bdr w:val="nil"/>
              </w:rPr>
              <w:t>sestaví jednoduché písemné sdělení </w:t>
            </w:r>
          </w:p>
        </w:tc>
      </w:tr>
      <w:tr w:rsidR="00F00824" w14:paraId="23CD5827" w14:textId="77777777" w:rsidTr="00931FC3">
        <w:tc>
          <w:tcPr>
            <w:tcW w:w="2500" w:type="pct"/>
            <w:gridSpan w:val="2"/>
            <w:vMerge/>
            <w:tcBorders>
              <w:left w:val="inset" w:sz="6" w:space="0" w:color="808080"/>
              <w:bottom w:val="inset" w:sz="6" w:space="0" w:color="808080"/>
              <w:right w:val="inset" w:sz="6" w:space="0" w:color="808080"/>
            </w:tcBorders>
          </w:tcPr>
          <w:p w14:paraId="71A62001" w14:textId="77777777" w:rsidR="00F00824" w:rsidRDefault="00F0082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6C7D8" w14:textId="77777777" w:rsidR="00F00824" w:rsidRDefault="00F00824">
            <w:pPr>
              <w:spacing w:line="240" w:lineRule="auto"/>
              <w:ind w:left="60"/>
              <w:jc w:val="left"/>
              <w:rPr>
                <w:bdr w:val="nil"/>
              </w:rPr>
            </w:pPr>
            <w:r>
              <w:rPr>
                <w:rFonts w:ascii="Calibri" w:eastAsia="Calibri" w:hAnsi="Calibri" w:cs="Calibri"/>
                <w:sz w:val="20"/>
                <w:bdr w:val="nil"/>
              </w:rPr>
              <w:t>reaguje na jednoduché písemné sdělení </w:t>
            </w:r>
          </w:p>
        </w:tc>
      </w:tr>
      <w:tr w:rsidR="00525A62" w14:paraId="1A2F0F5A" w14:textId="77777777" w:rsidTr="00F0082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B89DE" w14:textId="77777777" w:rsidR="00525A62" w:rsidRDefault="007E27D1">
            <w:pPr>
              <w:spacing w:line="240" w:lineRule="auto"/>
              <w:ind w:left="60"/>
              <w:jc w:val="left"/>
              <w:rPr>
                <w:bdr w:val="nil"/>
              </w:rPr>
            </w:pPr>
            <w:r>
              <w:rPr>
                <w:rFonts w:ascii="Calibri" w:eastAsia="Calibri" w:hAnsi="Calibri" w:cs="Calibri"/>
                <w:sz w:val="20"/>
                <w:bdr w:val="nil"/>
              </w:rPr>
              <w:t>gramatika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4B7E2" w14:textId="77777777" w:rsidR="00525A62" w:rsidRDefault="007E27D1">
            <w:pPr>
              <w:spacing w:line="240" w:lineRule="auto"/>
              <w:ind w:left="60"/>
              <w:jc w:val="left"/>
              <w:rPr>
                <w:bdr w:val="nil"/>
              </w:rPr>
            </w:pPr>
            <w:r>
              <w:rPr>
                <w:rFonts w:ascii="Calibri" w:eastAsia="Calibri" w:hAnsi="Calibri" w:cs="Calibri"/>
                <w:sz w:val="20"/>
                <w:bdr w:val="nil"/>
              </w:rPr>
              <w:t>tvoří a vhodně používá minulý čas prostý a průběhový </w:t>
            </w:r>
          </w:p>
        </w:tc>
      </w:tr>
      <w:tr w:rsidR="00525A62" w14:paraId="62EFB1FE"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1A6CB6A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7FF08" w14:textId="77777777" w:rsidR="00525A62" w:rsidRDefault="007E27D1">
            <w:pPr>
              <w:spacing w:line="240" w:lineRule="auto"/>
              <w:ind w:left="60"/>
              <w:jc w:val="left"/>
              <w:rPr>
                <w:bdr w:val="nil"/>
              </w:rPr>
            </w:pPr>
            <w:r>
              <w:rPr>
                <w:rFonts w:ascii="Calibri" w:eastAsia="Calibri" w:hAnsi="Calibri" w:cs="Calibri"/>
                <w:sz w:val="20"/>
                <w:bdr w:val="nil"/>
              </w:rPr>
              <w:t>používá zájmena zvratná a zástupná </w:t>
            </w:r>
          </w:p>
        </w:tc>
      </w:tr>
      <w:tr w:rsidR="00525A62" w14:paraId="3787486A"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208C402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6F58F" w14:textId="77777777" w:rsidR="00525A62" w:rsidRDefault="007E27D1">
            <w:pPr>
              <w:spacing w:line="240" w:lineRule="auto"/>
              <w:ind w:left="60"/>
              <w:jc w:val="left"/>
              <w:rPr>
                <w:bdr w:val="nil"/>
              </w:rPr>
            </w:pPr>
            <w:r>
              <w:rPr>
                <w:rFonts w:ascii="Calibri" w:eastAsia="Calibri" w:hAnsi="Calibri" w:cs="Calibri"/>
                <w:sz w:val="20"/>
                <w:bdr w:val="nil"/>
              </w:rPr>
              <w:t>rozpozná a tvoří věty podmínkové a vztažné </w:t>
            </w:r>
          </w:p>
        </w:tc>
      </w:tr>
      <w:tr w:rsidR="00525A62" w14:paraId="02AFE689"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5BF1DFB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FC405" w14:textId="77777777" w:rsidR="00525A62" w:rsidRDefault="007E27D1">
            <w:pPr>
              <w:spacing w:line="240" w:lineRule="auto"/>
              <w:ind w:left="60"/>
              <w:jc w:val="left"/>
              <w:rPr>
                <w:bdr w:val="nil"/>
              </w:rPr>
            </w:pPr>
            <w:r>
              <w:rPr>
                <w:rFonts w:ascii="Calibri" w:eastAsia="Calibri" w:hAnsi="Calibri" w:cs="Calibri"/>
                <w:sz w:val="20"/>
                <w:bdr w:val="nil"/>
              </w:rPr>
              <w:t>používá tázací dovětky </w:t>
            </w:r>
          </w:p>
        </w:tc>
      </w:tr>
      <w:tr w:rsidR="00525A62" w14:paraId="64B79A33"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312BCCC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B617B" w14:textId="77777777" w:rsidR="00525A62" w:rsidRDefault="007E27D1">
            <w:pPr>
              <w:spacing w:line="240" w:lineRule="auto"/>
              <w:ind w:left="60"/>
              <w:jc w:val="left"/>
              <w:rPr>
                <w:bdr w:val="nil"/>
              </w:rPr>
            </w:pPr>
            <w:r>
              <w:rPr>
                <w:rFonts w:ascii="Calibri" w:eastAsia="Calibri" w:hAnsi="Calibri" w:cs="Calibri"/>
                <w:sz w:val="20"/>
                <w:bdr w:val="nil"/>
              </w:rPr>
              <w:t>tvoří slovesný tvar gerundia </w:t>
            </w:r>
          </w:p>
        </w:tc>
      </w:tr>
      <w:tr w:rsidR="00525A62" w14:paraId="0012693A"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72A393B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75AC8" w14:textId="77777777" w:rsidR="00525A62" w:rsidRDefault="007E27D1">
            <w:pPr>
              <w:spacing w:line="240" w:lineRule="auto"/>
              <w:ind w:left="60"/>
              <w:jc w:val="left"/>
              <w:rPr>
                <w:bdr w:val="nil"/>
              </w:rPr>
            </w:pPr>
            <w:r>
              <w:rPr>
                <w:rFonts w:ascii="Calibri" w:eastAsia="Calibri" w:hAnsi="Calibri" w:cs="Calibri"/>
                <w:sz w:val="20"/>
                <w:bdr w:val="nil"/>
              </w:rPr>
              <w:t>vyjadřuje budoucí plány </w:t>
            </w:r>
          </w:p>
        </w:tc>
      </w:tr>
      <w:tr w:rsidR="00525A62" w14:paraId="46380DE9" w14:textId="77777777" w:rsidTr="00F00824">
        <w:tc>
          <w:tcPr>
            <w:tcW w:w="2500" w:type="pct"/>
            <w:gridSpan w:val="2"/>
            <w:vMerge/>
            <w:tcBorders>
              <w:top w:val="inset" w:sz="6" w:space="0" w:color="808080"/>
              <w:left w:val="inset" w:sz="6" w:space="0" w:color="808080"/>
              <w:bottom w:val="inset" w:sz="6" w:space="0" w:color="808080"/>
              <w:right w:val="inset" w:sz="6" w:space="0" w:color="808080"/>
            </w:tcBorders>
          </w:tcPr>
          <w:p w14:paraId="5D5B7CE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2C764" w14:textId="77777777" w:rsidR="00525A62" w:rsidRDefault="007E27D1">
            <w:pPr>
              <w:spacing w:line="240" w:lineRule="auto"/>
              <w:ind w:left="60"/>
              <w:jc w:val="left"/>
              <w:rPr>
                <w:bdr w:val="nil"/>
              </w:rPr>
            </w:pPr>
            <w:r>
              <w:rPr>
                <w:rFonts w:ascii="Calibri" w:eastAsia="Calibri" w:hAnsi="Calibri" w:cs="Calibri"/>
                <w:sz w:val="20"/>
                <w:bdr w:val="nil"/>
              </w:rPr>
              <w:t>tvoří a vhodně používá předpřítomný čas </w:t>
            </w:r>
          </w:p>
        </w:tc>
      </w:tr>
      <w:tr w:rsidR="00525A62" w14:paraId="49C808BC" w14:textId="77777777" w:rsidTr="00F0082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7A818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24E779F9"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3F555"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525A62" w14:paraId="11C34DC1"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F12DB" w14:textId="77777777" w:rsidR="00525A62" w:rsidRDefault="00931FC3" w:rsidP="00584F0E">
            <w:pPr>
              <w:numPr>
                <w:ilvl w:val="0"/>
                <w:numId w:val="54"/>
              </w:numPr>
              <w:spacing w:line="240" w:lineRule="auto"/>
              <w:jc w:val="center"/>
              <w:rPr>
                <w:bdr w:val="nil"/>
              </w:rPr>
            </w:pPr>
            <w:r>
              <w:rPr>
                <w:rFonts w:ascii="Calibri" w:eastAsia="Calibri" w:hAnsi="Calibri" w:cs="Calibri"/>
                <w:sz w:val="20"/>
                <w:bdr w:val="nil"/>
              </w:rPr>
              <w:t>prezentuje se písem</w:t>
            </w:r>
            <w:r w:rsidR="007E27D1">
              <w:rPr>
                <w:rFonts w:ascii="Calibri" w:eastAsia="Calibri" w:hAnsi="Calibri" w:cs="Calibri"/>
                <w:sz w:val="20"/>
                <w:bdr w:val="nil"/>
              </w:rPr>
              <w:t>nou nebo ústní formou, využívá potencionálu medií</w:t>
            </w:r>
          </w:p>
        </w:tc>
      </w:tr>
      <w:tr w:rsidR="00525A62" w14:paraId="3B04366D"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A91B3"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525A62" w14:paraId="45723D07"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8C87E" w14:textId="77777777" w:rsidR="00525A62" w:rsidRDefault="007E27D1" w:rsidP="00584F0E">
            <w:pPr>
              <w:numPr>
                <w:ilvl w:val="0"/>
                <w:numId w:val="55"/>
              </w:numPr>
              <w:spacing w:line="240" w:lineRule="auto"/>
              <w:jc w:val="center"/>
              <w:rPr>
                <w:bdr w:val="nil"/>
              </w:rPr>
            </w:pPr>
            <w:r>
              <w:rPr>
                <w:rFonts w:ascii="Calibri" w:eastAsia="Calibri" w:hAnsi="Calibri" w:cs="Calibri"/>
                <w:sz w:val="20"/>
                <w:bdr w:val="nil"/>
              </w:rPr>
              <w:t>pracuje s textem a mapou (Londýn)</w:t>
            </w:r>
          </w:p>
          <w:p w14:paraId="05205BE6" w14:textId="77777777" w:rsidR="00525A62" w:rsidRDefault="007E27D1" w:rsidP="00584F0E">
            <w:pPr>
              <w:numPr>
                <w:ilvl w:val="0"/>
                <w:numId w:val="55"/>
              </w:numPr>
              <w:spacing w:line="240" w:lineRule="auto"/>
              <w:jc w:val="center"/>
              <w:rPr>
                <w:bdr w:val="nil"/>
              </w:rPr>
            </w:pPr>
            <w:r>
              <w:rPr>
                <w:rFonts w:ascii="Calibri" w:eastAsia="Calibri" w:hAnsi="Calibri" w:cs="Calibri"/>
                <w:sz w:val="20"/>
                <w:bdr w:val="nil"/>
              </w:rPr>
              <w:t>čte populárně naučný text o anglicky mluvicích zemích</w:t>
            </w:r>
          </w:p>
        </w:tc>
      </w:tr>
      <w:tr w:rsidR="00525A62" w14:paraId="605490C8"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C1168"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525A62" w14:paraId="56108DFD"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325DE" w14:textId="77777777" w:rsidR="00525A62" w:rsidRDefault="007E27D1" w:rsidP="00584F0E">
            <w:pPr>
              <w:numPr>
                <w:ilvl w:val="0"/>
                <w:numId w:val="56"/>
              </w:numPr>
              <w:spacing w:line="240" w:lineRule="auto"/>
              <w:jc w:val="center"/>
              <w:rPr>
                <w:bdr w:val="nil"/>
              </w:rPr>
            </w:pPr>
            <w:r>
              <w:rPr>
                <w:rFonts w:ascii="Calibri" w:eastAsia="Calibri" w:hAnsi="Calibri" w:cs="Calibri"/>
                <w:sz w:val="20"/>
                <w:bdr w:val="nil"/>
              </w:rPr>
              <w:t>obměňuje modelové rozhovory, tvoří vlastní projekty na zadané téma</w:t>
            </w:r>
          </w:p>
        </w:tc>
      </w:tr>
      <w:tr w:rsidR="00525A62" w14:paraId="04873936"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402AB"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525A62" w14:paraId="6F23EB5E" w14:textId="77777777" w:rsidTr="00F0082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A6CFC" w14:textId="77777777" w:rsidR="00525A62" w:rsidRDefault="007E27D1" w:rsidP="00584F0E">
            <w:pPr>
              <w:numPr>
                <w:ilvl w:val="0"/>
                <w:numId w:val="57"/>
              </w:numPr>
              <w:spacing w:line="240" w:lineRule="auto"/>
              <w:jc w:val="center"/>
              <w:rPr>
                <w:bdr w:val="nil"/>
              </w:rPr>
            </w:pPr>
            <w:r>
              <w:rPr>
                <w:rFonts w:ascii="Calibri" w:eastAsia="Calibri" w:hAnsi="Calibri" w:cs="Calibri"/>
                <w:sz w:val="20"/>
                <w:bdr w:val="nil"/>
              </w:rPr>
              <w:t>poslouchá písně a sleduje filmy v originálním znění</w:t>
            </w:r>
          </w:p>
        </w:tc>
      </w:tr>
    </w:tbl>
    <w:p w14:paraId="50095D99"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FF243A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58988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DFC2F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4659DE" w14:textId="77777777" w:rsidR="00525A62" w:rsidRDefault="00525A62"/>
        </w:tc>
      </w:tr>
      <w:tr w:rsidR="00525A62" w14:paraId="4E542D5B" w14:textId="77777777" w:rsidTr="00931FC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1B669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BB3C7" w14:textId="77777777" w:rsidR="00525A62" w:rsidRDefault="007E27D1" w:rsidP="00584F0E">
            <w:pPr>
              <w:numPr>
                <w:ilvl w:val="0"/>
                <w:numId w:val="58"/>
              </w:numPr>
              <w:spacing w:line="240" w:lineRule="auto"/>
              <w:jc w:val="left"/>
              <w:rPr>
                <w:bdr w:val="nil"/>
              </w:rPr>
            </w:pPr>
            <w:r>
              <w:rPr>
                <w:rFonts w:ascii="Calibri" w:eastAsia="Calibri" w:hAnsi="Calibri" w:cs="Calibri"/>
                <w:sz w:val="20"/>
                <w:bdr w:val="nil"/>
              </w:rPr>
              <w:t>Kompetence k učení</w:t>
            </w:r>
          </w:p>
          <w:p w14:paraId="776CBC1F" w14:textId="77777777" w:rsidR="00525A62" w:rsidRDefault="007E27D1" w:rsidP="00584F0E">
            <w:pPr>
              <w:numPr>
                <w:ilvl w:val="0"/>
                <w:numId w:val="58"/>
              </w:numPr>
              <w:spacing w:line="240" w:lineRule="auto"/>
              <w:jc w:val="left"/>
              <w:rPr>
                <w:bdr w:val="nil"/>
              </w:rPr>
            </w:pPr>
            <w:r>
              <w:rPr>
                <w:rFonts w:ascii="Calibri" w:eastAsia="Calibri" w:hAnsi="Calibri" w:cs="Calibri"/>
                <w:sz w:val="20"/>
                <w:bdr w:val="nil"/>
              </w:rPr>
              <w:t>Kompetence komunikativní</w:t>
            </w:r>
          </w:p>
          <w:p w14:paraId="2179E195" w14:textId="77777777" w:rsidR="00525A62" w:rsidRDefault="007E27D1" w:rsidP="00584F0E">
            <w:pPr>
              <w:numPr>
                <w:ilvl w:val="0"/>
                <w:numId w:val="58"/>
              </w:numPr>
              <w:spacing w:line="240" w:lineRule="auto"/>
              <w:jc w:val="left"/>
              <w:rPr>
                <w:bdr w:val="nil"/>
              </w:rPr>
            </w:pPr>
            <w:r>
              <w:rPr>
                <w:rFonts w:ascii="Calibri" w:eastAsia="Calibri" w:hAnsi="Calibri" w:cs="Calibri"/>
                <w:sz w:val="20"/>
                <w:bdr w:val="nil"/>
              </w:rPr>
              <w:t>Kompetence sociální a personální</w:t>
            </w:r>
          </w:p>
          <w:p w14:paraId="5BCFCF65" w14:textId="77777777" w:rsidR="00525A62" w:rsidRDefault="007E27D1" w:rsidP="00584F0E">
            <w:pPr>
              <w:numPr>
                <w:ilvl w:val="0"/>
                <w:numId w:val="58"/>
              </w:numPr>
              <w:spacing w:line="240" w:lineRule="auto"/>
              <w:jc w:val="left"/>
              <w:rPr>
                <w:bdr w:val="nil"/>
              </w:rPr>
            </w:pPr>
            <w:r>
              <w:rPr>
                <w:rFonts w:ascii="Calibri" w:eastAsia="Calibri" w:hAnsi="Calibri" w:cs="Calibri"/>
                <w:sz w:val="20"/>
                <w:bdr w:val="nil"/>
              </w:rPr>
              <w:t>Kompetence pracovní</w:t>
            </w:r>
          </w:p>
        </w:tc>
      </w:tr>
      <w:tr w:rsidR="00525A62" w14:paraId="50675360" w14:textId="77777777" w:rsidTr="00931FC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5CE9D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8347D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931FC3" w14:paraId="58F8680C" w14:textId="77777777" w:rsidTr="00931FC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6F66F08" w14:textId="77777777" w:rsidR="00931FC3" w:rsidRDefault="00931FC3">
            <w:pPr>
              <w:spacing w:line="240" w:lineRule="auto"/>
              <w:ind w:left="60"/>
              <w:jc w:val="left"/>
              <w:rPr>
                <w:bdr w:val="nil"/>
              </w:rPr>
            </w:pPr>
            <w:r>
              <w:rPr>
                <w:rFonts w:ascii="Calibri" w:eastAsia="Calibri" w:hAnsi="Calibri" w:cs="Calibri"/>
                <w:sz w:val="20"/>
                <w:bdr w:val="nil"/>
              </w:rPr>
              <w:t>čtení a 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E419F" w14:textId="77777777" w:rsidR="00931FC3" w:rsidRPr="00931FC3" w:rsidRDefault="00931FC3">
            <w:pPr>
              <w:spacing w:line="240" w:lineRule="auto"/>
              <w:ind w:left="60"/>
              <w:jc w:val="left"/>
              <w:rPr>
                <w:i/>
                <w:bdr w:val="nil"/>
              </w:rPr>
            </w:pPr>
            <w:r w:rsidRPr="00931FC3">
              <w:rPr>
                <w:i/>
                <w:color w:val="ED7D31" w:themeColor="accent2"/>
                <w:sz w:val="20"/>
                <w:bdr w:val="nil"/>
              </w:rPr>
              <w:t>rozumí základním informacím v krátkých poslechových textech, které se týkají osvojených tematických okruhů</w:t>
            </w:r>
          </w:p>
        </w:tc>
      </w:tr>
      <w:tr w:rsidR="00931FC3" w14:paraId="5264204B" w14:textId="77777777" w:rsidTr="00931FC3">
        <w:tc>
          <w:tcPr>
            <w:tcW w:w="2500" w:type="pct"/>
            <w:gridSpan w:val="2"/>
            <w:vMerge/>
            <w:tcBorders>
              <w:left w:val="inset" w:sz="6" w:space="0" w:color="808080"/>
              <w:right w:val="inset" w:sz="6" w:space="0" w:color="808080"/>
            </w:tcBorders>
            <w:tcMar>
              <w:top w:w="15" w:type="dxa"/>
              <w:left w:w="15" w:type="dxa"/>
              <w:bottom w:w="15" w:type="dxa"/>
              <w:right w:w="15" w:type="dxa"/>
            </w:tcMar>
          </w:tcPr>
          <w:p w14:paraId="4CBC74CB" w14:textId="77777777" w:rsidR="00931FC3" w:rsidRDefault="00931FC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960D1" w14:textId="77777777" w:rsidR="00931FC3" w:rsidRDefault="00931FC3">
            <w:pPr>
              <w:spacing w:line="240" w:lineRule="auto"/>
              <w:ind w:left="60"/>
              <w:jc w:val="left"/>
              <w:rPr>
                <w:rFonts w:ascii="Calibri" w:eastAsia="Calibri" w:hAnsi="Calibri" w:cs="Calibri"/>
                <w:sz w:val="20"/>
                <w:bdr w:val="nil"/>
              </w:rPr>
            </w:pPr>
            <w:r>
              <w:rPr>
                <w:rFonts w:ascii="Calibri" w:eastAsia="Calibri" w:hAnsi="Calibri" w:cs="Calibri"/>
                <w:sz w:val="20"/>
                <w:bdr w:val="nil"/>
              </w:rPr>
              <w:t>rozumí informacím v poslechových textech </w:t>
            </w:r>
          </w:p>
        </w:tc>
      </w:tr>
      <w:tr w:rsidR="00931FC3" w14:paraId="73D2D7E0" w14:textId="77777777" w:rsidTr="00931FC3">
        <w:tc>
          <w:tcPr>
            <w:tcW w:w="2500" w:type="pct"/>
            <w:gridSpan w:val="2"/>
            <w:vMerge/>
            <w:tcBorders>
              <w:left w:val="inset" w:sz="6" w:space="0" w:color="808080"/>
              <w:right w:val="inset" w:sz="6" w:space="0" w:color="808080"/>
            </w:tcBorders>
          </w:tcPr>
          <w:p w14:paraId="6637CC83"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DB3AE" w14:textId="77777777" w:rsidR="00931FC3" w:rsidRDefault="00931FC3">
            <w:pPr>
              <w:spacing w:line="240" w:lineRule="auto"/>
              <w:ind w:left="60"/>
              <w:jc w:val="left"/>
              <w:rPr>
                <w:bdr w:val="nil"/>
              </w:rPr>
            </w:pPr>
            <w:r>
              <w:rPr>
                <w:rFonts w:ascii="Calibri" w:eastAsia="Calibri" w:hAnsi="Calibri" w:cs="Calibri"/>
                <w:sz w:val="20"/>
                <w:bdr w:val="nil"/>
              </w:rPr>
              <w:t>rozumí krátkým a jednoduchým textům, vyhledá v nich požadované informace </w:t>
            </w:r>
          </w:p>
        </w:tc>
      </w:tr>
      <w:tr w:rsidR="00931FC3" w14:paraId="529D1B6E" w14:textId="77777777" w:rsidTr="00931FC3">
        <w:tc>
          <w:tcPr>
            <w:tcW w:w="2500" w:type="pct"/>
            <w:gridSpan w:val="2"/>
            <w:vMerge/>
            <w:tcBorders>
              <w:left w:val="inset" w:sz="6" w:space="0" w:color="808080"/>
              <w:right w:val="inset" w:sz="6" w:space="0" w:color="808080"/>
            </w:tcBorders>
          </w:tcPr>
          <w:p w14:paraId="7AB09905"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B3D57" w14:textId="77777777" w:rsidR="00931FC3" w:rsidRDefault="00931FC3">
            <w:pPr>
              <w:spacing w:line="240" w:lineRule="auto"/>
              <w:ind w:left="60"/>
              <w:jc w:val="left"/>
              <w:rPr>
                <w:bdr w:val="nil"/>
              </w:rPr>
            </w:pPr>
            <w:r>
              <w:rPr>
                <w:rFonts w:ascii="Calibri" w:eastAsia="Calibri" w:hAnsi="Calibri" w:cs="Calibri"/>
                <w:sz w:val="20"/>
                <w:bdr w:val="nil"/>
              </w:rPr>
              <w:t>rozumí obsahu jednoduché konverzace </w:t>
            </w:r>
          </w:p>
        </w:tc>
      </w:tr>
      <w:tr w:rsidR="00931FC3" w14:paraId="528C3274" w14:textId="77777777" w:rsidTr="00931FC3">
        <w:tc>
          <w:tcPr>
            <w:tcW w:w="2500" w:type="pct"/>
            <w:gridSpan w:val="2"/>
            <w:vMerge/>
            <w:tcBorders>
              <w:left w:val="inset" w:sz="6" w:space="0" w:color="808080"/>
              <w:right w:val="inset" w:sz="6" w:space="0" w:color="808080"/>
            </w:tcBorders>
          </w:tcPr>
          <w:p w14:paraId="70322938"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43683" w14:textId="77777777" w:rsidR="00931FC3" w:rsidRDefault="00931FC3">
            <w:pPr>
              <w:spacing w:line="240" w:lineRule="auto"/>
              <w:ind w:left="60"/>
              <w:jc w:val="left"/>
              <w:rPr>
                <w:bdr w:val="nil"/>
              </w:rPr>
            </w:pPr>
            <w:r>
              <w:rPr>
                <w:rFonts w:ascii="Calibri" w:eastAsia="Calibri" w:hAnsi="Calibri" w:cs="Calibri"/>
                <w:sz w:val="20"/>
                <w:bdr w:val="nil"/>
              </w:rPr>
              <w:t>vyhledá požadované informace v jednoduchých každodenních materiálech </w:t>
            </w:r>
          </w:p>
        </w:tc>
      </w:tr>
      <w:tr w:rsidR="00931FC3" w14:paraId="52024E79" w14:textId="77777777" w:rsidTr="00931FC3">
        <w:tc>
          <w:tcPr>
            <w:tcW w:w="2500" w:type="pct"/>
            <w:gridSpan w:val="2"/>
            <w:vMerge/>
            <w:tcBorders>
              <w:left w:val="inset" w:sz="6" w:space="0" w:color="808080"/>
              <w:bottom w:val="inset" w:sz="6" w:space="0" w:color="808080"/>
              <w:right w:val="inset" w:sz="6" w:space="0" w:color="808080"/>
            </w:tcBorders>
          </w:tcPr>
          <w:p w14:paraId="67787770"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AE1BA" w14:textId="77777777" w:rsidR="00931FC3" w:rsidRDefault="00931FC3">
            <w:pPr>
              <w:spacing w:line="240" w:lineRule="auto"/>
              <w:ind w:left="60"/>
              <w:jc w:val="left"/>
              <w:rPr>
                <w:bdr w:val="nil"/>
              </w:rPr>
            </w:pPr>
            <w:r>
              <w:rPr>
                <w:rFonts w:ascii="Calibri" w:eastAsia="Calibri" w:hAnsi="Calibri" w:cs="Calibri"/>
                <w:sz w:val="20"/>
                <w:bdr w:val="nil"/>
              </w:rPr>
              <w:t>čte nahlas plynule a foneticky správně krátké texty </w:t>
            </w:r>
          </w:p>
        </w:tc>
      </w:tr>
      <w:tr w:rsidR="00931FC3" w14:paraId="03639795" w14:textId="77777777" w:rsidTr="00931FC3">
        <w:tc>
          <w:tcPr>
            <w:tcW w:w="2500" w:type="pct"/>
            <w:gridSpan w:val="2"/>
            <w:vMerge w:val="restart"/>
            <w:tcBorders>
              <w:top w:val="inset" w:sz="6" w:space="0" w:color="808080"/>
              <w:left w:val="inset" w:sz="6" w:space="0" w:color="808080"/>
              <w:right w:val="inset" w:sz="6" w:space="0" w:color="808080"/>
            </w:tcBorders>
          </w:tcPr>
          <w:p w14:paraId="3D8950BF" w14:textId="77777777" w:rsidR="00931FC3" w:rsidRDefault="00931FC3" w:rsidP="00931FC3">
            <w:pPr>
              <w:spacing w:line="240" w:lineRule="auto"/>
              <w:ind w:left="60"/>
              <w:jc w:val="left"/>
            </w:pPr>
            <w:r>
              <w:rPr>
                <w:rFonts w:ascii="Calibri" w:eastAsia="Calibri" w:hAnsi="Calibri" w:cs="Calibri"/>
                <w:sz w:val="20"/>
                <w:bdr w:val="nil"/>
              </w:rPr>
              <w:t>mluvený a psaný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B9297" w14:textId="77777777" w:rsidR="00931FC3" w:rsidRPr="00931FC3" w:rsidRDefault="00931FC3" w:rsidP="00931FC3">
            <w:pPr>
              <w:spacing w:line="240" w:lineRule="auto"/>
              <w:ind w:left="60"/>
              <w:jc w:val="left"/>
              <w:rPr>
                <w:rFonts w:ascii="Calibri" w:eastAsia="Calibri" w:hAnsi="Calibri" w:cs="Calibri"/>
                <w:i/>
                <w:sz w:val="20"/>
                <w:bdr w:val="nil"/>
              </w:rPr>
            </w:pPr>
            <w:r w:rsidRPr="00931FC3">
              <w:rPr>
                <w:rFonts w:ascii="Calibri" w:eastAsia="Calibri" w:hAnsi="Calibri" w:cs="Calibri"/>
                <w:i/>
                <w:color w:val="ED7D31" w:themeColor="accent2"/>
                <w:sz w:val="20"/>
                <w:bdr w:val="nil"/>
              </w:rPr>
              <w:t>reaguje na jednoduchá sdělení, která se týkají jeho osoby</w:t>
            </w:r>
          </w:p>
        </w:tc>
      </w:tr>
      <w:tr w:rsidR="00931FC3" w14:paraId="1C9ED62D" w14:textId="77777777" w:rsidTr="00931FC3">
        <w:tc>
          <w:tcPr>
            <w:tcW w:w="2500" w:type="pct"/>
            <w:gridSpan w:val="2"/>
            <w:vMerge/>
            <w:tcBorders>
              <w:left w:val="inset" w:sz="6" w:space="0" w:color="808080"/>
              <w:right w:val="inset" w:sz="6" w:space="0" w:color="808080"/>
            </w:tcBorders>
            <w:tcMar>
              <w:top w:w="15" w:type="dxa"/>
              <w:left w:w="15" w:type="dxa"/>
              <w:bottom w:w="15" w:type="dxa"/>
              <w:right w:w="15" w:type="dxa"/>
            </w:tcMar>
          </w:tcPr>
          <w:p w14:paraId="1EBAD1C0" w14:textId="77777777" w:rsidR="00931FC3" w:rsidRDefault="00931FC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D6315" w14:textId="77777777" w:rsidR="00931FC3" w:rsidRDefault="00931FC3">
            <w:pPr>
              <w:spacing w:line="240" w:lineRule="auto"/>
              <w:ind w:left="60"/>
              <w:jc w:val="left"/>
              <w:rPr>
                <w:bdr w:val="nil"/>
              </w:rPr>
            </w:pPr>
            <w:r>
              <w:rPr>
                <w:rFonts w:ascii="Calibri" w:eastAsia="Calibri" w:hAnsi="Calibri" w:cs="Calibri"/>
                <w:sz w:val="20"/>
                <w:bdr w:val="nil"/>
              </w:rPr>
              <w:t>vyslovuje správně v přiměřeném rozsahu slovní zásoby </w:t>
            </w:r>
          </w:p>
        </w:tc>
      </w:tr>
      <w:tr w:rsidR="00931FC3" w14:paraId="4F4DED03" w14:textId="77777777" w:rsidTr="00931FC3">
        <w:tc>
          <w:tcPr>
            <w:tcW w:w="2500" w:type="pct"/>
            <w:gridSpan w:val="2"/>
            <w:vMerge/>
            <w:tcBorders>
              <w:left w:val="inset" w:sz="6" w:space="0" w:color="808080"/>
              <w:right w:val="inset" w:sz="6" w:space="0" w:color="808080"/>
            </w:tcBorders>
          </w:tcPr>
          <w:p w14:paraId="148B4302"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66FDB" w14:textId="77777777" w:rsidR="00931FC3" w:rsidRDefault="00931FC3">
            <w:pPr>
              <w:spacing w:line="240" w:lineRule="auto"/>
              <w:ind w:left="60"/>
              <w:jc w:val="left"/>
              <w:rPr>
                <w:bdr w:val="nil"/>
              </w:rPr>
            </w:pPr>
            <w:r>
              <w:rPr>
                <w:rFonts w:ascii="Calibri" w:eastAsia="Calibri" w:hAnsi="Calibri" w:cs="Calibri"/>
                <w:sz w:val="20"/>
                <w:bdr w:val="nil"/>
              </w:rPr>
              <w:t>aktivně používá základní společenské obraty a fráze </w:t>
            </w:r>
          </w:p>
        </w:tc>
      </w:tr>
      <w:tr w:rsidR="00931FC3" w14:paraId="4A5C34A0" w14:textId="77777777" w:rsidTr="00931FC3">
        <w:tc>
          <w:tcPr>
            <w:tcW w:w="2500" w:type="pct"/>
            <w:gridSpan w:val="2"/>
            <w:vMerge/>
            <w:tcBorders>
              <w:left w:val="inset" w:sz="6" w:space="0" w:color="808080"/>
              <w:right w:val="inset" w:sz="6" w:space="0" w:color="808080"/>
            </w:tcBorders>
          </w:tcPr>
          <w:p w14:paraId="7B8A7EBA"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CA254" w14:textId="77777777" w:rsidR="00931FC3" w:rsidRDefault="00931FC3">
            <w:pPr>
              <w:spacing w:line="240" w:lineRule="auto"/>
              <w:ind w:left="60"/>
              <w:jc w:val="left"/>
              <w:rPr>
                <w:bdr w:val="nil"/>
              </w:rPr>
            </w:pPr>
            <w:r>
              <w:rPr>
                <w:rFonts w:ascii="Calibri" w:eastAsia="Calibri" w:hAnsi="Calibri" w:cs="Calibri"/>
                <w:sz w:val="20"/>
                <w:bdr w:val="nil"/>
              </w:rPr>
              <w:t>poskytne osobní informace </w:t>
            </w:r>
          </w:p>
        </w:tc>
      </w:tr>
      <w:tr w:rsidR="00931FC3" w14:paraId="349FEC94" w14:textId="77777777" w:rsidTr="00931FC3">
        <w:tc>
          <w:tcPr>
            <w:tcW w:w="2500" w:type="pct"/>
            <w:gridSpan w:val="2"/>
            <w:vMerge/>
            <w:tcBorders>
              <w:left w:val="inset" w:sz="6" w:space="0" w:color="808080"/>
              <w:right w:val="inset" w:sz="6" w:space="0" w:color="808080"/>
            </w:tcBorders>
          </w:tcPr>
          <w:p w14:paraId="4E5BBC3C"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12908" w14:textId="77777777" w:rsidR="00931FC3" w:rsidRDefault="00931FC3">
            <w:pPr>
              <w:spacing w:line="240" w:lineRule="auto"/>
              <w:ind w:left="60"/>
              <w:jc w:val="left"/>
              <w:rPr>
                <w:bdr w:val="nil"/>
              </w:rPr>
            </w:pPr>
            <w:r>
              <w:rPr>
                <w:rFonts w:ascii="Calibri" w:eastAsia="Calibri" w:hAnsi="Calibri" w:cs="Calibri"/>
                <w:sz w:val="20"/>
                <w:bdr w:val="nil"/>
              </w:rPr>
              <w:t>zeptá se na základní informace a adekvátně reaguje v běžných formálních i neformálních situacích </w:t>
            </w:r>
          </w:p>
        </w:tc>
      </w:tr>
      <w:tr w:rsidR="00931FC3" w14:paraId="23058E58" w14:textId="77777777" w:rsidTr="00931FC3">
        <w:tc>
          <w:tcPr>
            <w:tcW w:w="2500" w:type="pct"/>
            <w:gridSpan w:val="2"/>
            <w:vMerge/>
            <w:tcBorders>
              <w:left w:val="inset" w:sz="6" w:space="0" w:color="808080"/>
              <w:right w:val="inset" w:sz="6" w:space="0" w:color="808080"/>
            </w:tcBorders>
          </w:tcPr>
          <w:p w14:paraId="7643A6FB"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9D463" w14:textId="77777777" w:rsidR="00931FC3" w:rsidRDefault="00931FC3">
            <w:pPr>
              <w:spacing w:line="240" w:lineRule="auto"/>
              <w:ind w:left="60"/>
              <w:jc w:val="left"/>
              <w:rPr>
                <w:bdr w:val="nil"/>
              </w:rPr>
            </w:pPr>
            <w:r>
              <w:rPr>
                <w:rFonts w:ascii="Calibri" w:eastAsia="Calibri" w:hAnsi="Calibri" w:cs="Calibri"/>
                <w:sz w:val="20"/>
                <w:bdr w:val="nil"/>
              </w:rPr>
              <w:t>vyplní základní údaje o sobě ve formuláři </w:t>
            </w:r>
          </w:p>
        </w:tc>
      </w:tr>
      <w:tr w:rsidR="00931FC3" w14:paraId="6380093D" w14:textId="77777777" w:rsidTr="00931FC3">
        <w:tc>
          <w:tcPr>
            <w:tcW w:w="2500" w:type="pct"/>
            <w:gridSpan w:val="2"/>
            <w:vMerge/>
            <w:tcBorders>
              <w:left w:val="inset" w:sz="6" w:space="0" w:color="808080"/>
              <w:right w:val="inset" w:sz="6" w:space="0" w:color="808080"/>
            </w:tcBorders>
          </w:tcPr>
          <w:p w14:paraId="2732782C"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8FE49" w14:textId="77777777" w:rsidR="00931FC3" w:rsidRDefault="00931FC3">
            <w:pPr>
              <w:spacing w:line="240" w:lineRule="auto"/>
              <w:ind w:left="60"/>
              <w:jc w:val="left"/>
              <w:rPr>
                <w:bdr w:val="nil"/>
              </w:rPr>
            </w:pPr>
            <w:r>
              <w:rPr>
                <w:rFonts w:ascii="Calibri" w:eastAsia="Calibri" w:hAnsi="Calibri" w:cs="Calibri"/>
                <w:sz w:val="20"/>
                <w:bdr w:val="nil"/>
              </w:rPr>
              <w:t>vypráví jednoduchý příběh či událost; popíše osoby, místa a věci ze svého každodenního života </w:t>
            </w:r>
          </w:p>
        </w:tc>
      </w:tr>
      <w:tr w:rsidR="00931FC3" w14:paraId="66F7AA22" w14:textId="77777777" w:rsidTr="00931FC3">
        <w:tc>
          <w:tcPr>
            <w:tcW w:w="2500" w:type="pct"/>
            <w:gridSpan w:val="2"/>
            <w:vMerge/>
            <w:tcBorders>
              <w:left w:val="inset" w:sz="6" w:space="0" w:color="808080"/>
              <w:right w:val="inset" w:sz="6" w:space="0" w:color="808080"/>
            </w:tcBorders>
          </w:tcPr>
          <w:p w14:paraId="41EF5761"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80580" w14:textId="77777777" w:rsidR="00931FC3" w:rsidRDefault="00931FC3">
            <w:pPr>
              <w:spacing w:line="240" w:lineRule="auto"/>
              <w:ind w:left="60"/>
              <w:jc w:val="left"/>
              <w:rPr>
                <w:bdr w:val="nil"/>
              </w:rPr>
            </w:pPr>
            <w:r>
              <w:rPr>
                <w:rFonts w:ascii="Calibri" w:eastAsia="Calibri" w:hAnsi="Calibri" w:cs="Calibri"/>
                <w:sz w:val="20"/>
                <w:bdr w:val="nil"/>
              </w:rPr>
              <w:t>mluví o své rodině, kamarádech, škole, volném čase a dalších osvojovaných tématech </w:t>
            </w:r>
          </w:p>
        </w:tc>
      </w:tr>
      <w:tr w:rsidR="00931FC3" w14:paraId="13B8128F" w14:textId="77777777" w:rsidTr="00931FC3">
        <w:tc>
          <w:tcPr>
            <w:tcW w:w="2500" w:type="pct"/>
            <w:gridSpan w:val="2"/>
            <w:vMerge/>
            <w:tcBorders>
              <w:left w:val="inset" w:sz="6" w:space="0" w:color="808080"/>
              <w:right w:val="inset" w:sz="6" w:space="0" w:color="808080"/>
            </w:tcBorders>
          </w:tcPr>
          <w:p w14:paraId="4646C1C1"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3D611" w14:textId="77777777" w:rsidR="00931FC3" w:rsidRDefault="00931FC3">
            <w:pPr>
              <w:spacing w:line="240" w:lineRule="auto"/>
              <w:ind w:left="60"/>
              <w:jc w:val="left"/>
              <w:rPr>
                <w:bdr w:val="nil"/>
              </w:rPr>
            </w:pPr>
            <w:r>
              <w:rPr>
                <w:rFonts w:ascii="Calibri" w:eastAsia="Calibri" w:hAnsi="Calibri" w:cs="Calibri"/>
                <w:sz w:val="20"/>
                <w:bdr w:val="nil"/>
              </w:rPr>
              <w:t>napíše jednoduché texty týkající se jeho samotného, rodiny, školy, volného času a dalších osvojovaných témat </w:t>
            </w:r>
          </w:p>
        </w:tc>
      </w:tr>
      <w:tr w:rsidR="00931FC3" w14:paraId="73C0106E" w14:textId="77777777" w:rsidTr="00931FC3">
        <w:tc>
          <w:tcPr>
            <w:tcW w:w="2500" w:type="pct"/>
            <w:gridSpan w:val="2"/>
            <w:vMerge/>
            <w:tcBorders>
              <w:left w:val="inset" w:sz="6" w:space="0" w:color="808080"/>
              <w:right w:val="inset" w:sz="6" w:space="0" w:color="808080"/>
            </w:tcBorders>
          </w:tcPr>
          <w:p w14:paraId="17ACBD43"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5677D" w14:textId="77777777" w:rsidR="00931FC3" w:rsidRDefault="00931FC3">
            <w:pPr>
              <w:spacing w:line="240" w:lineRule="auto"/>
              <w:ind w:left="60"/>
              <w:jc w:val="left"/>
              <w:rPr>
                <w:bdr w:val="nil"/>
              </w:rPr>
            </w:pPr>
            <w:r>
              <w:rPr>
                <w:rFonts w:ascii="Calibri" w:eastAsia="Calibri" w:hAnsi="Calibri" w:cs="Calibri"/>
                <w:sz w:val="20"/>
                <w:bdr w:val="nil"/>
              </w:rPr>
              <w:t>aktivně se zapojí do jednoduché konverzace </w:t>
            </w:r>
          </w:p>
        </w:tc>
      </w:tr>
      <w:tr w:rsidR="00931FC3" w14:paraId="1648A864" w14:textId="77777777" w:rsidTr="00931FC3">
        <w:tc>
          <w:tcPr>
            <w:tcW w:w="2500" w:type="pct"/>
            <w:gridSpan w:val="2"/>
            <w:vMerge/>
            <w:tcBorders>
              <w:left w:val="inset" w:sz="6" w:space="0" w:color="808080"/>
              <w:right w:val="inset" w:sz="6" w:space="0" w:color="808080"/>
            </w:tcBorders>
          </w:tcPr>
          <w:p w14:paraId="2A434CFD"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D57A7" w14:textId="77777777" w:rsidR="00931FC3" w:rsidRDefault="00931FC3">
            <w:pPr>
              <w:spacing w:line="240" w:lineRule="auto"/>
              <w:ind w:left="60"/>
              <w:jc w:val="left"/>
              <w:rPr>
                <w:bdr w:val="nil"/>
              </w:rPr>
            </w:pPr>
            <w:r>
              <w:rPr>
                <w:rFonts w:ascii="Calibri" w:eastAsia="Calibri" w:hAnsi="Calibri" w:cs="Calibri"/>
                <w:sz w:val="20"/>
                <w:bdr w:val="nil"/>
              </w:rPr>
              <w:t>sestaví jednoduché písemné sdělení </w:t>
            </w:r>
          </w:p>
        </w:tc>
      </w:tr>
      <w:tr w:rsidR="00931FC3" w14:paraId="5E57B287" w14:textId="77777777" w:rsidTr="00931FC3">
        <w:tc>
          <w:tcPr>
            <w:tcW w:w="2500" w:type="pct"/>
            <w:gridSpan w:val="2"/>
            <w:vMerge/>
            <w:tcBorders>
              <w:left w:val="inset" w:sz="6" w:space="0" w:color="808080"/>
              <w:bottom w:val="inset" w:sz="6" w:space="0" w:color="808080"/>
              <w:right w:val="inset" w:sz="6" w:space="0" w:color="808080"/>
            </w:tcBorders>
          </w:tcPr>
          <w:p w14:paraId="7C70CE94" w14:textId="77777777" w:rsidR="00931FC3" w:rsidRDefault="00931FC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20432" w14:textId="77777777" w:rsidR="00931FC3" w:rsidRDefault="00931FC3">
            <w:pPr>
              <w:spacing w:line="240" w:lineRule="auto"/>
              <w:ind w:left="60"/>
              <w:jc w:val="left"/>
              <w:rPr>
                <w:bdr w:val="nil"/>
              </w:rPr>
            </w:pPr>
            <w:r>
              <w:rPr>
                <w:rFonts w:ascii="Calibri" w:eastAsia="Calibri" w:hAnsi="Calibri" w:cs="Calibri"/>
                <w:sz w:val="20"/>
                <w:bdr w:val="nil"/>
              </w:rPr>
              <w:t>reaguje na jednoduché písemné sdělení </w:t>
            </w:r>
          </w:p>
        </w:tc>
      </w:tr>
      <w:tr w:rsidR="00525A62" w14:paraId="14BD7AAF" w14:textId="77777777" w:rsidTr="00931FC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8C001" w14:textId="77777777" w:rsidR="00525A62" w:rsidRDefault="007E27D1">
            <w:pPr>
              <w:spacing w:line="240" w:lineRule="auto"/>
              <w:ind w:left="60"/>
              <w:jc w:val="left"/>
              <w:rPr>
                <w:bdr w:val="nil"/>
              </w:rPr>
            </w:pPr>
            <w:r>
              <w:rPr>
                <w:rFonts w:ascii="Calibri" w:eastAsia="Calibri" w:hAnsi="Calibri" w:cs="Calibri"/>
                <w:sz w:val="20"/>
                <w:bdr w:val="nil"/>
              </w:rPr>
              <w:t>gramatika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AD3D4" w14:textId="77777777" w:rsidR="00525A62" w:rsidRDefault="007E27D1">
            <w:pPr>
              <w:spacing w:line="240" w:lineRule="auto"/>
              <w:ind w:left="60"/>
              <w:jc w:val="left"/>
              <w:rPr>
                <w:bdr w:val="nil"/>
              </w:rPr>
            </w:pPr>
            <w:r>
              <w:rPr>
                <w:rFonts w:ascii="Calibri" w:eastAsia="Calibri" w:hAnsi="Calibri" w:cs="Calibri"/>
                <w:sz w:val="20"/>
                <w:bdr w:val="nil"/>
              </w:rPr>
              <w:t>tvoří a vhodně používá předminulý čas </w:t>
            </w:r>
          </w:p>
        </w:tc>
      </w:tr>
      <w:tr w:rsidR="00525A62" w14:paraId="091C8FD5" w14:textId="77777777" w:rsidTr="00931FC3">
        <w:tc>
          <w:tcPr>
            <w:tcW w:w="2500" w:type="pct"/>
            <w:gridSpan w:val="2"/>
            <w:vMerge/>
            <w:tcBorders>
              <w:top w:val="inset" w:sz="6" w:space="0" w:color="808080"/>
              <w:left w:val="inset" w:sz="6" w:space="0" w:color="808080"/>
              <w:bottom w:val="inset" w:sz="6" w:space="0" w:color="808080"/>
              <w:right w:val="inset" w:sz="6" w:space="0" w:color="808080"/>
            </w:tcBorders>
          </w:tcPr>
          <w:p w14:paraId="4418390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1B1BD" w14:textId="77777777" w:rsidR="00525A62" w:rsidRDefault="007E27D1">
            <w:pPr>
              <w:spacing w:line="240" w:lineRule="auto"/>
              <w:ind w:left="60"/>
              <w:jc w:val="left"/>
              <w:rPr>
                <w:bdr w:val="nil"/>
              </w:rPr>
            </w:pPr>
            <w:r>
              <w:rPr>
                <w:rFonts w:ascii="Calibri" w:eastAsia="Calibri" w:hAnsi="Calibri" w:cs="Calibri"/>
                <w:sz w:val="20"/>
                <w:bdr w:val="nil"/>
              </w:rPr>
              <w:t>používá nepřímou řeč </w:t>
            </w:r>
          </w:p>
        </w:tc>
      </w:tr>
      <w:tr w:rsidR="00525A62" w14:paraId="2C43616B" w14:textId="77777777" w:rsidTr="00931FC3">
        <w:tc>
          <w:tcPr>
            <w:tcW w:w="2500" w:type="pct"/>
            <w:gridSpan w:val="2"/>
            <w:vMerge/>
            <w:tcBorders>
              <w:top w:val="inset" w:sz="6" w:space="0" w:color="808080"/>
              <w:left w:val="inset" w:sz="6" w:space="0" w:color="808080"/>
              <w:bottom w:val="inset" w:sz="6" w:space="0" w:color="808080"/>
              <w:right w:val="inset" w:sz="6" w:space="0" w:color="808080"/>
            </w:tcBorders>
          </w:tcPr>
          <w:p w14:paraId="27C68EB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D95AA" w14:textId="77777777" w:rsidR="00525A62" w:rsidRDefault="007E27D1">
            <w:pPr>
              <w:spacing w:line="240" w:lineRule="auto"/>
              <w:ind w:left="60"/>
              <w:jc w:val="left"/>
              <w:rPr>
                <w:bdr w:val="nil"/>
              </w:rPr>
            </w:pPr>
            <w:r>
              <w:rPr>
                <w:rFonts w:ascii="Calibri" w:eastAsia="Calibri" w:hAnsi="Calibri" w:cs="Calibri"/>
                <w:sz w:val="20"/>
                <w:bdr w:val="nil"/>
              </w:rPr>
              <w:t>tvoří a vhodně používá trpný rod </w:t>
            </w:r>
          </w:p>
        </w:tc>
      </w:tr>
      <w:tr w:rsidR="00525A62" w14:paraId="6060D6AE" w14:textId="77777777" w:rsidTr="00931FC3">
        <w:tc>
          <w:tcPr>
            <w:tcW w:w="2500" w:type="pct"/>
            <w:gridSpan w:val="2"/>
            <w:vMerge/>
            <w:tcBorders>
              <w:top w:val="inset" w:sz="6" w:space="0" w:color="808080"/>
              <w:left w:val="inset" w:sz="6" w:space="0" w:color="808080"/>
              <w:bottom w:val="inset" w:sz="6" w:space="0" w:color="808080"/>
              <w:right w:val="inset" w:sz="6" w:space="0" w:color="808080"/>
            </w:tcBorders>
          </w:tcPr>
          <w:p w14:paraId="2FFD045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D29FF" w14:textId="77777777" w:rsidR="00525A62" w:rsidRDefault="007E27D1">
            <w:pPr>
              <w:spacing w:line="240" w:lineRule="auto"/>
              <w:ind w:left="60"/>
              <w:jc w:val="left"/>
              <w:rPr>
                <w:bdr w:val="nil"/>
              </w:rPr>
            </w:pPr>
            <w:r>
              <w:rPr>
                <w:rFonts w:ascii="Calibri" w:eastAsia="Calibri" w:hAnsi="Calibri" w:cs="Calibri"/>
                <w:sz w:val="20"/>
                <w:bdr w:val="nil"/>
              </w:rPr>
              <w:t>pozná a správně tvoří vedlejší věty příslovečné časové </w:t>
            </w:r>
          </w:p>
        </w:tc>
      </w:tr>
      <w:tr w:rsidR="00525A62" w14:paraId="37E293CC" w14:textId="77777777" w:rsidTr="00931FC3">
        <w:tc>
          <w:tcPr>
            <w:tcW w:w="2500" w:type="pct"/>
            <w:gridSpan w:val="2"/>
            <w:vMerge/>
            <w:tcBorders>
              <w:top w:val="inset" w:sz="6" w:space="0" w:color="808080"/>
              <w:left w:val="inset" w:sz="6" w:space="0" w:color="808080"/>
              <w:bottom w:val="inset" w:sz="6" w:space="0" w:color="808080"/>
              <w:right w:val="inset" w:sz="6" w:space="0" w:color="808080"/>
            </w:tcBorders>
          </w:tcPr>
          <w:p w14:paraId="7E18B02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A5A9A" w14:textId="77777777" w:rsidR="00525A62" w:rsidRDefault="007E27D1">
            <w:pPr>
              <w:spacing w:line="240" w:lineRule="auto"/>
              <w:ind w:left="60"/>
              <w:jc w:val="left"/>
              <w:rPr>
                <w:bdr w:val="nil"/>
              </w:rPr>
            </w:pPr>
            <w:r>
              <w:rPr>
                <w:rFonts w:ascii="Calibri" w:eastAsia="Calibri" w:hAnsi="Calibri" w:cs="Calibri"/>
                <w:sz w:val="20"/>
                <w:bdr w:val="nil"/>
              </w:rPr>
              <w:t>vyjadřuje budoucnost </w:t>
            </w:r>
          </w:p>
        </w:tc>
      </w:tr>
      <w:tr w:rsidR="00525A62" w14:paraId="3EB0382F" w14:textId="77777777" w:rsidTr="00931FC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4CC86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FBC05C1" w14:textId="77777777" w:rsidTr="00931FC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84216"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053CDA51" w14:textId="77777777" w:rsidTr="00931FC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5AD0E" w14:textId="77777777" w:rsidR="00525A62" w:rsidRDefault="007E27D1" w:rsidP="00584F0E">
            <w:pPr>
              <w:numPr>
                <w:ilvl w:val="0"/>
                <w:numId w:val="59"/>
              </w:numPr>
              <w:spacing w:line="240" w:lineRule="auto"/>
              <w:jc w:val="center"/>
              <w:rPr>
                <w:bdr w:val="nil"/>
              </w:rPr>
            </w:pPr>
            <w:r>
              <w:rPr>
                <w:rFonts w:ascii="Calibri" w:eastAsia="Calibri" w:hAnsi="Calibri" w:cs="Calibri"/>
                <w:sz w:val="20"/>
                <w:bdr w:val="nil"/>
              </w:rPr>
              <w:t>tvoří projekt zaměřený na kulturní diference</w:t>
            </w:r>
          </w:p>
        </w:tc>
      </w:tr>
      <w:tr w:rsidR="00525A62" w14:paraId="50C3EDD5" w14:textId="77777777" w:rsidTr="00931FC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FFC04"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525A62" w14:paraId="0510FD3D" w14:textId="77777777" w:rsidTr="00931FC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7F00E" w14:textId="77777777" w:rsidR="00525A62" w:rsidRDefault="007E27D1" w:rsidP="00584F0E">
            <w:pPr>
              <w:numPr>
                <w:ilvl w:val="0"/>
                <w:numId w:val="60"/>
              </w:numPr>
              <w:spacing w:line="240" w:lineRule="auto"/>
              <w:jc w:val="center"/>
              <w:rPr>
                <w:bdr w:val="nil"/>
              </w:rPr>
            </w:pPr>
            <w:r>
              <w:rPr>
                <w:rFonts w:ascii="Calibri" w:eastAsia="Calibri" w:hAnsi="Calibri" w:cs="Calibri"/>
                <w:sz w:val="20"/>
                <w:bdr w:val="nil"/>
              </w:rPr>
              <w:t>poslouchá písně a sleduje filmy v originálním znění</w:t>
            </w:r>
          </w:p>
        </w:tc>
      </w:tr>
    </w:tbl>
    <w:p w14:paraId="77CFD0D1" w14:textId="77777777" w:rsidR="00525A62" w:rsidRDefault="007E27D1">
      <w:pPr>
        <w:rPr>
          <w:bdr w:val="nil"/>
        </w:rPr>
      </w:pPr>
      <w:r>
        <w:rPr>
          <w:bdr w:val="nil"/>
        </w:rPr>
        <w:t>    </w:t>
      </w:r>
    </w:p>
    <w:p w14:paraId="7A8AE2F3" w14:textId="77777777" w:rsidR="00525A62" w:rsidRDefault="007E27D1">
      <w:pPr>
        <w:pStyle w:val="Nadpis2"/>
        <w:spacing w:before="299" w:after="299"/>
        <w:rPr>
          <w:bdr w:val="nil"/>
        </w:rPr>
      </w:pPr>
      <w:bookmarkStart w:id="30" w:name="_Toc256000033"/>
      <w:r>
        <w:rPr>
          <w:bdr w:val="nil"/>
        </w:rPr>
        <w:t>Český jazyk</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73"/>
        <w:gridCol w:w="772"/>
        <w:gridCol w:w="772"/>
        <w:gridCol w:w="772"/>
        <w:gridCol w:w="772"/>
        <w:gridCol w:w="772"/>
        <w:gridCol w:w="707"/>
      </w:tblGrid>
      <w:tr w:rsidR="00525A62" w14:paraId="29979421"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317C63"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7DC266"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2D31C55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1A7DFF"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606878"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948C5A"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D91A7C"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D9CCF4"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98988A"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20AF30"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EDA21A"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7074E0"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640560B" w14:textId="77777777" w:rsidR="00525A62" w:rsidRDefault="00525A62"/>
        </w:tc>
      </w:tr>
      <w:tr w:rsidR="00525A62" w14:paraId="1483F30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BFF7B" w14:textId="77777777" w:rsidR="00525A62" w:rsidRDefault="007E27D1">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4F4F6" w14:textId="77777777" w:rsidR="00525A62" w:rsidRDefault="007E27D1">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6750E" w14:textId="77777777" w:rsidR="00525A62" w:rsidRDefault="007E27D1">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5854F" w14:textId="77777777" w:rsidR="00525A62" w:rsidRDefault="007E27D1">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7FEC4" w14:textId="77777777" w:rsidR="00525A62" w:rsidRDefault="007E27D1">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58197" w14:textId="77777777" w:rsidR="00525A62" w:rsidRDefault="007E27D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95645" w14:textId="77777777" w:rsidR="00525A62" w:rsidRDefault="007E27D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F7BCB" w14:textId="77777777" w:rsidR="00525A62" w:rsidRDefault="007E27D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CF5C8" w14:textId="77777777" w:rsidR="00525A62" w:rsidRDefault="007E27D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DEE19" w14:textId="77777777" w:rsidR="00525A62" w:rsidRDefault="007E27D1">
            <w:pPr>
              <w:keepNext/>
              <w:spacing w:line="240" w:lineRule="auto"/>
              <w:jc w:val="center"/>
              <w:rPr>
                <w:bdr w:val="nil"/>
              </w:rPr>
            </w:pPr>
            <w:r>
              <w:rPr>
                <w:rFonts w:ascii="Calibri" w:eastAsia="Calibri" w:hAnsi="Calibri" w:cs="Calibri"/>
                <w:bdr w:val="nil"/>
              </w:rPr>
              <w:t>62</w:t>
            </w:r>
          </w:p>
        </w:tc>
      </w:tr>
      <w:tr w:rsidR="00525A62" w14:paraId="773FA5C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FF584"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AA0D7"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95AC7"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C7C1A"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1DC5E"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FE3B4"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F5D42"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9AA55"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8544C"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6C425" w14:textId="77777777" w:rsidR="00525A62" w:rsidRDefault="00525A62"/>
        </w:tc>
      </w:tr>
    </w:tbl>
    <w:p w14:paraId="5FC83B61" w14:textId="77777777" w:rsidR="00525A62" w:rsidRDefault="007E27D1">
      <w:pPr>
        <w:rPr>
          <w:bdr w:val="nil"/>
        </w:rPr>
      </w:pPr>
      <w:r>
        <w:rPr>
          <w:bdr w:val="nil"/>
        </w:rPr>
        <w:lastRenderedPageBreak/>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66B7F36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9AE1F7"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DB7F86" w14:textId="77777777" w:rsidR="00525A62" w:rsidRDefault="007E27D1">
            <w:pPr>
              <w:shd w:val="clear" w:color="auto" w:fill="9CC2E5"/>
              <w:spacing w:line="240" w:lineRule="auto"/>
              <w:jc w:val="center"/>
              <w:rPr>
                <w:bdr w:val="nil"/>
              </w:rPr>
            </w:pPr>
            <w:r>
              <w:rPr>
                <w:rFonts w:ascii="Calibri" w:eastAsia="Calibri" w:hAnsi="Calibri" w:cs="Calibri"/>
                <w:bdr w:val="nil"/>
              </w:rPr>
              <w:t>Český jazyk</w:t>
            </w:r>
          </w:p>
        </w:tc>
      </w:tr>
      <w:tr w:rsidR="00525A62" w14:paraId="243E89B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0160FA" w14:textId="77777777" w:rsidR="00525A62" w:rsidRDefault="007E27D1">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23740" w14:textId="77777777" w:rsidR="00525A62" w:rsidRDefault="007E27D1">
            <w:pPr>
              <w:spacing w:line="240" w:lineRule="auto"/>
              <w:jc w:val="left"/>
              <w:rPr>
                <w:bdr w:val="nil"/>
              </w:rPr>
            </w:pPr>
            <w:r>
              <w:rPr>
                <w:rFonts w:ascii="Calibri" w:eastAsia="Calibri" w:hAnsi="Calibri" w:cs="Calibri"/>
                <w:bdr w:val="nil"/>
              </w:rPr>
              <w:t>Jazyk a jazyková komunikace</w:t>
            </w:r>
          </w:p>
        </w:tc>
      </w:tr>
      <w:tr w:rsidR="00525A62" w14:paraId="118C102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34ECF2" w14:textId="77777777" w:rsidR="00525A62" w:rsidRDefault="007E27D1">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2C8BF"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Vyučovací předmět je vytvořen z části vzdělávací oblasti Jazyk a jazyková komunikace RVP ZV.</w:t>
            </w:r>
            <w:r w:rsidRPr="00FB2521">
              <w:rPr>
                <w:rFonts w:ascii="Calibri" w:eastAsia="Calibri" w:hAnsi="Calibri" w:cs="Calibri"/>
                <w:sz w:val="20"/>
                <w:szCs w:val="20"/>
                <w:bdr w:val="nil"/>
              </w:rPr>
              <w:br/>
              <w:t>Jeho hlavním cílem je vést žáka k získání dobré úrovně jazykové kultury a mateřského jazyka, které patří k podstatným znakům všeobecné vyspělosti absolventa základního vzdělávání a vybavit žáka takovými znalostmi a dovednostmi, které mu umožňují správně vnímat různá jazyková sdělení, rozumět jim, vhodně se vyjadřovat a účinně uplatňovat i prosazovat výsledky svého poznávání. Dále vytvořit předpoklady k efektivní mezilidské komunikaci tím, že se žáci učí interpretovat své reakce a pocity tak, aby dovedli pochopit svou roli v různých komunikačních situacích a aby se uměli orientovat při vnímání okolního světa i sebe sama.</w:t>
            </w:r>
          </w:p>
        </w:tc>
      </w:tr>
      <w:tr w:rsidR="00525A62" w14:paraId="52B5C38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541D3A" w14:textId="77777777" w:rsidR="00525A62" w:rsidRDefault="007E27D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22657"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Vyučovací předmět český jazyk a literatura se skládá ze tří vzájemně propojených částí: komunikační a slohové výchovy, jazykové výchovy a literární výchovy.</w:t>
            </w:r>
            <w:r w:rsidRPr="00FB2521">
              <w:rPr>
                <w:rFonts w:ascii="Calibri" w:eastAsia="Calibri" w:hAnsi="Calibri" w:cs="Calibri"/>
                <w:sz w:val="20"/>
                <w:szCs w:val="20"/>
                <w:bdr w:val="nil"/>
              </w:rPr>
              <w:br/>
              <w:t xml:space="preserve">Vzdělávání ve vyučovacím předmětu český jazyk a literatura je zaměřeno na rozvíjení kultivovaného písemného a ústního projevu, na porozumění různým druhům mluvených i psaných jazykových projevů, na rozpoznání záměru autora, hlavní myšlenky, na orientaci v různých komunikačních situacích. Dále je zaměřeno na vnímání literatury jako specifického zdroje poznání a prožitků. V neposlední řadě se zabývá prací s různými zdroji informací (slovníky, encyklopedie, jazykové příručky, bibliografie, internet) pro rozšiřování znalostí a dovedností potřebných k dalšímu vzdělávání a sebevzdělávání. </w:t>
            </w:r>
            <w:r w:rsidRPr="00FB2521">
              <w:rPr>
                <w:rFonts w:ascii="Calibri" w:eastAsia="Calibri" w:hAnsi="Calibri" w:cs="Calibri"/>
                <w:sz w:val="20"/>
                <w:szCs w:val="20"/>
                <w:bdr w:val="nil"/>
              </w:rPr>
              <w:br/>
              <w:t>Vyučovací předmět český jazyk a literatura je vyučován ve všech ročnících.</w:t>
            </w:r>
            <w:r w:rsidRPr="00FB2521">
              <w:rPr>
                <w:rFonts w:ascii="Calibri" w:eastAsia="Calibri" w:hAnsi="Calibri" w:cs="Calibri"/>
                <w:sz w:val="20"/>
                <w:szCs w:val="20"/>
                <w:bdr w:val="nil"/>
              </w:rPr>
              <w:br/>
              <w:t>Na I. stupni se vyučuje v 1., 4., 5. ročníku 8 hodin týdně a ve 2., 3. ročníku 9 hodin týdně.</w:t>
            </w:r>
            <w:r w:rsidRPr="00FB2521">
              <w:rPr>
                <w:rFonts w:ascii="Calibri" w:eastAsia="Calibri" w:hAnsi="Calibri" w:cs="Calibri"/>
                <w:sz w:val="20"/>
                <w:szCs w:val="20"/>
                <w:bdr w:val="nil"/>
              </w:rPr>
              <w:br/>
              <w:t>Na II. stupni je předmět vyučován ve všech ročnících 5 hodin týdně.</w:t>
            </w:r>
            <w:r w:rsidRPr="00FB2521">
              <w:rPr>
                <w:rFonts w:ascii="Calibri" w:eastAsia="Calibri" w:hAnsi="Calibri" w:cs="Calibri"/>
                <w:sz w:val="20"/>
                <w:szCs w:val="20"/>
                <w:bdr w:val="nil"/>
              </w:rPr>
              <w:br/>
              <w:t>Výuka probíhá zpravidla v kmenových učebnách, včetně počítačové, bývá však doplněna i o návštěvy knihoven, divadel nebo muzeí.</w:t>
            </w:r>
          </w:p>
        </w:tc>
      </w:tr>
      <w:tr w:rsidR="00525A62" w14:paraId="1A2843B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19F4EC" w14:textId="77777777" w:rsidR="00525A62" w:rsidRDefault="007E27D1">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5B908" w14:textId="77777777" w:rsidR="00525A62" w:rsidRDefault="007E27D1" w:rsidP="00584F0E">
            <w:pPr>
              <w:numPr>
                <w:ilvl w:val="0"/>
                <w:numId w:val="61"/>
              </w:numPr>
              <w:spacing w:line="240" w:lineRule="auto"/>
              <w:jc w:val="left"/>
              <w:rPr>
                <w:bdr w:val="nil"/>
              </w:rPr>
            </w:pPr>
            <w:r>
              <w:rPr>
                <w:rFonts w:ascii="Calibri" w:eastAsia="Calibri" w:hAnsi="Calibri" w:cs="Calibri"/>
                <w:bdr w:val="nil"/>
              </w:rPr>
              <w:t>Český jazyk a literatura</w:t>
            </w:r>
          </w:p>
        </w:tc>
      </w:tr>
      <w:tr w:rsidR="00525A62" w14:paraId="019F131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B9CAB3" w14:textId="77777777" w:rsidR="00525A62" w:rsidRDefault="007E27D1">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1F000"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4680E19A" w14:textId="77777777" w:rsidR="00525A62" w:rsidRPr="00FB2521" w:rsidRDefault="007E27D1" w:rsidP="00584F0E">
            <w:pPr>
              <w:numPr>
                <w:ilvl w:val="0"/>
                <w:numId w:val="62"/>
              </w:numPr>
              <w:spacing w:line="240" w:lineRule="auto"/>
              <w:jc w:val="left"/>
              <w:rPr>
                <w:sz w:val="20"/>
                <w:szCs w:val="20"/>
                <w:bdr w:val="nil"/>
              </w:rPr>
            </w:pPr>
            <w:r w:rsidRPr="00FB2521">
              <w:rPr>
                <w:rFonts w:ascii="Calibri" w:eastAsia="Calibri" w:hAnsi="Calibri" w:cs="Calibri"/>
                <w:sz w:val="20"/>
                <w:szCs w:val="20"/>
                <w:bdr w:val="nil"/>
              </w:rPr>
              <w:t>uvědomuje si smysl a význam mateřského jazyka, jeho jazykových a stylových útvarů i vrstev, jejich specifičnost a odlišnost ve srovnání s cizími jazyky</w:t>
            </w:r>
          </w:p>
          <w:p w14:paraId="595BB439" w14:textId="77777777" w:rsidR="00525A62" w:rsidRPr="00FB2521" w:rsidRDefault="007E27D1" w:rsidP="00584F0E">
            <w:pPr>
              <w:numPr>
                <w:ilvl w:val="0"/>
                <w:numId w:val="62"/>
              </w:numPr>
              <w:spacing w:line="240" w:lineRule="auto"/>
              <w:jc w:val="left"/>
              <w:rPr>
                <w:sz w:val="20"/>
                <w:szCs w:val="20"/>
                <w:bdr w:val="nil"/>
              </w:rPr>
            </w:pPr>
            <w:r w:rsidRPr="00FB2521">
              <w:rPr>
                <w:rFonts w:ascii="Calibri" w:eastAsia="Calibri" w:hAnsi="Calibri" w:cs="Calibri"/>
                <w:sz w:val="20"/>
                <w:szCs w:val="20"/>
                <w:bdr w:val="nil"/>
              </w:rPr>
              <w:t>osvojuje si v maximální možné míře dovednost užívat vhodné jazykové prostředky, zdokonaluje se ve schopnosti kultivovaně se vyjadřovat psanou i mluvenou formou</w:t>
            </w:r>
          </w:p>
          <w:p w14:paraId="2E1DE266" w14:textId="77777777" w:rsidR="00525A62" w:rsidRPr="00FB2521" w:rsidRDefault="007E27D1" w:rsidP="00584F0E">
            <w:pPr>
              <w:numPr>
                <w:ilvl w:val="0"/>
                <w:numId w:val="62"/>
              </w:numPr>
              <w:spacing w:line="240" w:lineRule="auto"/>
              <w:jc w:val="left"/>
              <w:rPr>
                <w:sz w:val="20"/>
                <w:szCs w:val="20"/>
                <w:bdr w:val="nil"/>
              </w:rPr>
            </w:pPr>
            <w:r w:rsidRPr="00FB2521">
              <w:rPr>
                <w:rFonts w:ascii="Calibri" w:eastAsia="Calibri" w:hAnsi="Calibri" w:cs="Calibri"/>
                <w:sz w:val="20"/>
                <w:szCs w:val="20"/>
                <w:bdr w:val="nil"/>
              </w:rPr>
              <w:t>rozumí jazykovým pojmům, umí je správně užívat</w:t>
            </w:r>
          </w:p>
          <w:p w14:paraId="4B8327EA" w14:textId="77777777" w:rsidR="00525A62" w:rsidRPr="00FB2521" w:rsidRDefault="007E27D1" w:rsidP="00584F0E">
            <w:pPr>
              <w:numPr>
                <w:ilvl w:val="0"/>
                <w:numId w:val="62"/>
              </w:numPr>
              <w:spacing w:line="240" w:lineRule="auto"/>
              <w:jc w:val="left"/>
              <w:rPr>
                <w:sz w:val="20"/>
                <w:szCs w:val="20"/>
                <w:bdr w:val="nil"/>
              </w:rPr>
            </w:pPr>
            <w:r w:rsidRPr="00FB2521">
              <w:rPr>
                <w:rFonts w:ascii="Calibri" w:eastAsia="Calibri" w:hAnsi="Calibri" w:cs="Calibri"/>
                <w:sz w:val="20"/>
                <w:szCs w:val="20"/>
                <w:bdr w:val="nil"/>
              </w:rPr>
              <w:t xml:space="preserve">těší se z úspěchu </w:t>
            </w:r>
          </w:p>
        </w:tc>
      </w:tr>
      <w:tr w:rsidR="00525A62" w14:paraId="4E619C36" w14:textId="77777777">
        <w:tc>
          <w:tcPr>
            <w:tcW w:w="1500" w:type="pct"/>
            <w:vMerge/>
            <w:tcBorders>
              <w:top w:val="inset" w:sz="6" w:space="0" w:color="808080"/>
              <w:left w:val="inset" w:sz="6" w:space="0" w:color="808080"/>
              <w:bottom w:val="inset" w:sz="6" w:space="0" w:color="808080"/>
              <w:right w:val="inset" w:sz="6" w:space="0" w:color="808080"/>
            </w:tcBorders>
          </w:tcPr>
          <w:p w14:paraId="4EAB9C4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79B4D"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5B2DA4CC" w14:textId="77777777" w:rsidR="00525A62" w:rsidRPr="00FB2521" w:rsidRDefault="007E27D1" w:rsidP="00584F0E">
            <w:pPr>
              <w:numPr>
                <w:ilvl w:val="0"/>
                <w:numId w:val="63"/>
              </w:numPr>
              <w:spacing w:line="240" w:lineRule="auto"/>
              <w:jc w:val="left"/>
              <w:rPr>
                <w:sz w:val="20"/>
                <w:szCs w:val="20"/>
                <w:bdr w:val="nil"/>
              </w:rPr>
            </w:pPr>
            <w:r w:rsidRPr="00FB2521">
              <w:rPr>
                <w:rFonts w:ascii="Calibri" w:eastAsia="Calibri" w:hAnsi="Calibri" w:cs="Calibri"/>
                <w:sz w:val="20"/>
                <w:szCs w:val="20"/>
                <w:bdr w:val="nil"/>
              </w:rPr>
              <w:t>je veden k souvislému a kultivovanému ústnímu projev</w:t>
            </w:r>
          </w:p>
          <w:p w14:paraId="01181F6C" w14:textId="77777777" w:rsidR="00525A62" w:rsidRPr="00FB2521" w:rsidRDefault="007E27D1" w:rsidP="00584F0E">
            <w:pPr>
              <w:numPr>
                <w:ilvl w:val="0"/>
                <w:numId w:val="63"/>
              </w:numPr>
              <w:spacing w:line="240" w:lineRule="auto"/>
              <w:jc w:val="left"/>
              <w:rPr>
                <w:sz w:val="20"/>
                <w:szCs w:val="20"/>
                <w:bdr w:val="nil"/>
              </w:rPr>
            </w:pPr>
            <w:r w:rsidRPr="00FB2521">
              <w:rPr>
                <w:rFonts w:ascii="Calibri" w:eastAsia="Calibri" w:hAnsi="Calibri" w:cs="Calibri"/>
                <w:sz w:val="20"/>
                <w:szCs w:val="20"/>
                <w:bdr w:val="nil"/>
              </w:rPr>
              <w:t>zdokonaluje se v získávání informací ve vyučovacím procesu i mimo vyučování</w:t>
            </w:r>
          </w:p>
          <w:p w14:paraId="157A28A3" w14:textId="77777777" w:rsidR="00525A62" w:rsidRPr="00FB2521" w:rsidRDefault="007E27D1" w:rsidP="00584F0E">
            <w:pPr>
              <w:numPr>
                <w:ilvl w:val="0"/>
                <w:numId w:val="63"/>
              </w:numPr>
              <w:spacing w:line="240" w:lineRule="auto"/>
              <w:jc w:val="left"/>
              <w:rPr>
                <w:sz w:val="20"/>
                <w:szCs w:val="20"/>
                <w:bdr w:val="nil"/>
              </w:rPr>
            </w:pPr>
            <w:r w:rsidRPr="00FB2521">
              <w:rPr>
                <w:rFonts w:ascii="Calibri" w:eastAsia="Calibri" w:hAnsi="Calibri" w:cs="Calibri"/>
                <w:sz w:val="20"/>
                <w:szCs w:val="20"/>
                <w:bdr w:val="nil"/>
              </w:rPr>
              <w:t>umí formulovat své promluvy, naslouchat názorům a výkladům jiných</w:t>
            </w:r>
          </w:p>
          <w:p w14:paraId="0A75A3C0" w14:textId="77777777" w:rsidR="00525A62" w:rsidRPr="00FB2521" w:rsidRDefault="007E27D1" w:rsidP="00584F0E">
            <w:pPr>
              <w:numPr>
                <w:ilvl w:val="0"/>
                <w:numId w:val="63"/>
              </w:numPr>
              <w:spacing w:line="240" w:lineRule="auto"/>
              <w:jc w:val="left"/>
              <w:rPr>
                <w:sz w:val="20"/>
                <w:szCs w:val="20"/>
                <w:bdr w:val="nil"/>
              </w:rPr>
            </w:pPr>
            <w:r w:rsidRPr="00FB2521">
              <w:rPr>
                <w:rFonts w:ascii="Calibri" w:eastAsia="Calibri" w:hAnsi="Calibri" w:cs="Calibri"/>
                <w:sz w:val="20"/>
                <w:szCs w:val="20"/>
                <w:bdr w:val="nil"/>
              </w:rPr>
              <w:t>osvojuje si základní strategie učení v oblasti jazyka a komunikace</w:t>
            </w:r>
          </w:p>
          <w:p w14:paraId="5E17B402" w14:textId="77777777" w:rsidR="00525A62" w:rsidRPr="00FB2521" w:rsidRDefault="007E27D1" w:rsidP="00584F0E">
            <w:pPr>
              <w:numPr>
                <w:ilvl w:val="0"/>
                <w:numId w:val="63"/>
              </w:numPr>
              <w:spacing w:line="240" w:lineRule="auto"/>
              <w:jc w:val="left"/>
              <w:rPr>
                <w:sz w:val="20"/>
                <w:szCs w:val="20"/>
                <w:bdr w:val="nil"/>
              </w:rPr>
            </w:pPr>
            <w:r w:rsidRPr="00FB2521">
              <w:rPr>
                <w:rFonts w:ascii="Calibri" w:eastAsia="Calibri" w:hAnsi="Calibri" w:cs="Calibri"/>
                <w:sz w:val="20"/>
                <w:szCs w:val="20"/>
                <w:bdr w:val="nil"/>
              </w:rPr>
              <w:t>učí se porozumět různým typům textů a tvořivě je v</w:t>
            </w:r>
            <w:r w:rsidR="00931FC3" w:rsidRPr="00FB2521">
              <w:rPr>
                <w:rFonts w:ascii="Calibri" w:eastAsia="Calibri" w:hAnsi="Calibri" w:cs="Calibri"/>
                <w:sz w:val="20"/>
                <w:szCs w:val="20"/>
                <w:bdr w:val="nil"/>
              </w:rPr>
              <w:t>y</w:t>
            </w:r>
            <w:r w:rsidRPr="00FB2521">
              <w:rPr>
                <w:rFonts w:ascii="Calibri" w:eastAsia="Calibri" w:hAnsi="Calibri" w:cs="Calibri"/>
                <w:sz w:val="20"/>
                <w:szCs w:val="20"/>
                <w:bdr w:val="nil"/>
              </w:rPr>
              <w:t>užívat ke svému rozvoji a aktivnímu zapojení se do spol. dění</w:t>
            </w:r>
          </w:p>
        </w:tc>
      </w:tr>
      <w:tr w:rsidR="00525A62" w14:paraId="6DA93DC4" w14:textId="77777777">
        <w:tc>
          <w:tcPr>
            <w:tcW w:w="1500" w:type="pct"/>
            <w:vMerge/>
            <w:tcBorders>
              <w:top w:val="inset" w:sz="6" w:space="0" w:color="808080"/>
              <w:left w:val="inset" w:sz="6" w:space="0" w:color="808080"/>
              <w:bottom w:val="inset" w:sz="6" w:space="0" w:color="808080"/>
              <w:right w:val="inset" w:sz="6" w:space="0" w:color="808080"/>
            </w:tcBorders>
          </w:tcPr>
          <w:p w14:paraId="11B29FEF"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E3EE9"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13B03522" w14:textId="77777777" w:rsidR="00525A62" w:rsidRPr="00FB2521" w:rsidRDefault="007E27D1" w:rsidP="00584F0E">
            <w:pPr>
              <w:numPr>
                <w:ilvl w:val="0"/>
                <w:numId w:val="64"/>
              </w:numPr>
              <w:spacing w:line="240" w:lineRule="auto"/>
              <w:jc w:val="left"/>
              <w:rPr>
                <w:sz w:val="20"/>
                <w:szCs w:val="20"/>
                <w:bdr w:val="nil"/>
              </w:rPr>
            </w:pPr>
            <w:r w:rsidRPr="00FB2521">
              <w:rPr>
                <w:rFonts w:ascii="Calibri" w:eastAsia="Calibri" w:hAnsi="Calibri" w:cs="Calibri"/>
                <w:sz w:val="20"/>
                <w:szCs w:val="20"/>
                <w:bdr w:val="nil"/>
              </w:rPr>
              <w:t>zdokonaluje se ve schopnosti kooperovat při práci ve skupině, práce ve dvojicích</w:t>
            </w:r>
          </w:p>
          <w:p w14:paraId="69F30D93" w14:textId="77777777" w:rsidR="00525A62" w:rsidRPr="00FB2521" w:rsidRDefault="007E27D1" w:rsidP="00584F0E">
            <w:pPr>
              <w:numPr>
                <w:ilvl w:val="0"/>
                <w:numId w:val="64"/>
              </w:numPr>
              <w:spacing w:line="240" w:lineRule="auto"/>
              <w:jc w:val="left"/>
              <w:rPr>
                <w:sz w:val="20"/>
                <w:szCs w:val="20"/>
                <w:bdr w:val="nil"/>
              </w:rPr>
            </w:pPr>
            <w:r w:rsidRPr="00FB2521">
              <w:rPr>
                <w:rFonts w:ascii="Calibri" w:eastAsia="Calibri" w:hAnsi="Calibri" w:cs="Calibri"/>
                <w:sz w:val="20"/>
                <w:szCs w:val="20"/>
                <w:bdr w:val="nil"/>
              </w:rPr>
              <w:t>učí se argumentovat a neagresivně (asertivně) prosazovat svůj názor</w:t>
            </w:r>
          </w:p>
          <w:p w14:paraId="2C5CB165" w14:textId="77777777" w:rsidR="00525A62" w:rsidRPr="00FB2521" w:rsidRDefault="007E27D1" w:rsidP="00584F0E">
            <w:pPr>
              <w:numPr>
                <w:ilvl w:val="0"/>
                <w:numId w:val="64"/>
              </w:numPr>
              <w:spacing w:line="240" w:lineRule="auto"/>
              <w:jc w:val="left"/>
              <w:rPr>
                <w:sz w:val="20"/>
                <w:szCs w:val="20"/>
                <w:bdr w:val="nil"/>
              </w:rPr>
            </w:pPr>
            <w:r w:rsidRPr="00FB2521">
              <w:rPr>
                <w:rFonts w:ascii="Calibri" w:eastAsia="Calibri" w:hAnsi="Calibri" w:cs="Calibri"/>
                <w:sz w:val="20"/>
                <w:szCs w:val="20"/>
                <w:bdr w:val="nil"/>
              </w:rPr>
              <w:t>učí se toleranci vůči názoru druhých, respektu vůči vrstevníkům se specifickými potřebami</w:t>
            </w:r>
          </w:p>
          <w:p w14:paraId="7B0E463B" w14:textId="77777777" w:rsidR="00525A62" w:rsidRPr="00FB2521" w:rsidRDefault="007E27D1" w:rsidP="00584F0E">
            <w:pPr>
              <w:numPr>
                <w:ilvl w:val="0"/>
                <w:numId w:val="64"/>
              </w:numPr>
              <w:spacing w:line="240" w:lineRule="auto"/>
              <w:jc w:val="left"/>
              <w:rPr>
                <w:sz w:val="20"/>
                <w:szCs w:val="20"/>
                <w:bdr w:val="nil"/>
              </w:rPr>
            </w:pPr>
            <w:r w:rsidRPr="00FB2521">
              <w:rPr>
                <w:rFonts w:ascii="Calibri" w:eastAsia="Calibri" w:hAnsi="Calibri" w:cs="Calibri"/>
                <w:sz w:val="20"/>
                <w:szCs w:val="20"/>
                <w:bdr w:val="nil"/>
              </w:rPr>
              <w:t>četbou a studiem literárních děl je veden k prožívání uměleckých děl</w:t>
            </w:r>
          </w:p>
        </w:tc>
      </w:tr>
      <w:tr w:rsidR="00525A62" w14:paraId="3E05F12A" w14:textId="77777777">
        <w:tc>
          <w:tcPr>
            <w:tcW w:w="1500" w:type="pct"/>
            <w:vMerge/>
            <w:tcBorders>
              <w:top w:val="inset" w:sz="6" w:space="0" w:color="808080"/>
              <w:left w:val="inset" w:sz="6" w:space="0" w:color="808080"/>
              <w:bottom w:val="inset" w:sz="6" w:space="0" w:color="808080"/>
              <w:right w:val="inset" w:sz="6" w:space="0" w:color="808080"/>
            </w:tcBorders>
          </w:tcPr>
          <w:p w14:paraId="10B37D9E"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6E226"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447EBE25" w14:textId="77777777" w:rsidR="00525A62" w:rsidRPr="00FB2521" w:rsidRDefault="007E27D1" w:rsidP="00584F0E">
            <w:pPr>
              <w:numPr>
                <w:ilvl w:val="0"/>
                <w:numId w:val="65"/>
              </w:numPr>
              <w:spacing w:line="240" w:lineRule="auto"/>
              <w:jc w:val="left"/>
              <w:rPr>
                <w:sz w:val="20"/>
                <w:szCs w:val="20"/>
                <w:bdr w:val="nil"/>
              </w:rPr>
            </w:pPr>
            <w:r w:rsidRPr="00FB2521">
              <w:rPr>
                <w:rFonts w:ascii="Calibri" w:eastAsia="Calibri" w:hAnsi="Calibri" w:cs="Calibri"/>
                <w:sz w:val="20"/>
                <w:szCs w:val="20"/>
                <w:bdr w:val="nil"/>
              </w:rPr>
              <w:t>žák je veden k uvědomění si specifik českého národního prostředí i jiných kultur (tolerance k jiné řeči, barvě pleti, k jinému názoru atd.)</w:t>
            </w:r>
          </w:p>
          <w:p w14:paraId="4D517253" w14:textId="77777777" w:rsidR="00525A62" w:rsidRPr="00FB2521" w:rsidRDefault="007E27D1" w:rsidP="00584F0E">
            <w:pPr>
              <w:numPr>
                <w:ilvl w:val="0"/>
                <w:numId w:val="65"/>
              </w:numPr>
              <w:spacing w:line="240" w:lineRule="auto"/>
              <w:jc w:val="left"/>
              <w:rPr>
                <w:sz w:val="20"/>
                <w:szCs w:val="20"/>
                <w:bdr w:val="nil"/>
              </w:rPr>
            </w:pPr>
            <w:r w:rsidRPr="00FB2521">
              <w:rPr>
                <w:rFonts w:ascii="Calibri" w:eastAsia="Calibri" w:hAnsi="Calibri" w:cs="Calibri"/>
                <w:sz w:val="20"/>
                <w:szCs w:val="20"/>
                <w:bdr w:val="nil"/>
              </w:rPr>
              <w:t>je veden k rozvoji národní hrdosti a uvědomění si historického významu českého národa a českého prostředí výběrem vhodných literárních textů</w:t>
            </w:r>
          </w:p>
          <w:p w14:paraId="489BAEAC" w14:textId="77777777" w:rsidR="00525A62" w:rsidRPr="00FB2521" w:rsidRDefault="007E27D1" w:rsidP="00584F0E">
            <w:pPr>
              <w:numPr>
                <w:ilvl w:val="0"/>
                <w:numId w:val="65"/>
              </w:numPr>
              <w:spacing w:line="240" w:lineRule="auto"/>
              <w:jc w:val="left"/>
              <w:rPr>
                <w:sz w:val="20"/>
                <w:szCs w:val="20"/>
                <w:bdr w:val="nil"/>
              </w:rPr>
            </w:pPr>
            <w:r w:rsidRPr="00FB2521">
              <w:rPr>
                <w:rFonts w:ascii="Calibri" w:eastAsia="Calibri" w:hAnsi="Calibri" w:cs="Calibri"/>
                <w:sz w:val="20"/>
                <w:szCs w:val="20"/>
                <w:bdr w:val="nil"/>
              </w:rPr>
              <w:t>snaží se vytvářet vztah k literatuře jako životní hodnotě</w:t>
            </w:r>
          </w:p>
          <w:p w14:paraId="1788D221" w14:textId="77777777" w:rsidR="00525A62" w:rsidRPr="00FB2521" w:rsidRDefault="007E27D1" w:rsidP="00584F0E">
            <w:pPr>
              <w:numPr>
                <w:ilvl w:val="0"/>
                <w:numId w:val="65"/>
              </w:numPr>
              <w:spacing w:line="240" w:lineRule="auto"/>
              <w:jc w:val="left"/>
              <w:rPr>
                <w:sz w:val="20"/>
                <w:szCs w:val="20"/>
                <w:bdr w:val="nil"/>
              </w:rPr>
            </w:pPr>
            <w:r w:rsidRPr="00FB2521">
              <w:rPr>
                <w:rFonts w:ascii="Calibri" w:eastAsia="Calibri" w:hAnsi="Calibri" w:cs="Calibri"/>
                <w:sz w:val="20"/>
                <w:szCs w:val="20"/>
                <w:bdr w:val="nil"/>
              </w:rPr>
              <w:t xml:space="preserve">rozvíjí si pozitivní vztah k mateřskému jazyku </w:t>
            </w:r>
          </w:p>
          <w:p w14:paraId="76F20710" w14:textId="77777777" w:rsidR="00525A62" w:rsidRPr="00FB2521" w:rsidRDefault="007E27D1" w:rsidP="00584F0E">
            <w:pPr>
              <w:numPr>
                <w:ilvl w:val="0"/>
                <w:numId w:val="65"/>
              </w:numPr>
              <w:spacing w:line="240" w:lineRule="auto"/>
              <w:jc w:val="left"/>
              <w:rPr>
                <w:sz w:val="20"/>
                <w:szCs w:val="20"/>
                <w:bdr w:val="nil"/>
              </w:rPr>
            </w:pPr>
            <w:r w:rsidRPr="00FB2521">
              <w:rPr>
                <w:rFonts w:ascii="Calibri" w:eastAsia="Calibri" w:hAnsi="Calibri" w:cs="Calibri"/>
                <w:sz w:val="20"/>
                <w:szCs w:val="20"/>
                <w:bdr w:val="nil"/>
              </w:rPr>
              <w:t>vytváří si podmínky k pochopení jazyka jako zdroje kulturního bohatství</w:t>
            </w:r>
          </w:p>
        </w:tc>
      </w:tr>
      <w:tr w:rsidR="00525A62" w14:paraId="33E45498" w14:textId="77777777">
        <w:tc>
          <w:tcPr>
            <w:tcW w:w="1500" w:type="pct"/>
            <w:vMerge/>
            <w:tcBorders>
              <w:top w:val="inset" w:sz="6" w:space="0" w:color="808080"/>
              <w:left w:val="inset" w:sz="6" w:space="0" w:color="808080"/>
              <w:bottom w:val="inset" w:sz="6" w:space="0" w:color="808080"/>
              <w:right w:val="inset" w:sz="6" w:space="0" w:color="808080"/>
            </w:tcBorders>
          </w:tcPr>
          <w:p w14:paraId="0501B7F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A70AB"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7BC11AF9" w14:textId="77777777" w:rsidR="00525A62" w:rsidRPr="00FB2521" w:rsidRDefault="007E27D1" w:rsidP="00584F0E">
            <w:pPr>
              <w:numPr>
                <w:ilvl w:val="0"/>
                <w:numId w:val="66"/>
              </w:numPr>
              <w:spacing w:line="240" w:lineRule="auto"/>
              <w:jc w:val="left"/>
              <w:rPr>
                <w:sz w:val="20"/>
                <w:szCs w:val="20"/>
                <w:bdr w:val="nil"/>
              </w:rPr>
            </w:pPr>
            <w:r w:rsidRPr="00FB2521">
              <w:rPr>
                <w:rFonts w:ascii="Calibri" w:eastAsia="Calibri" w:hAnsi="Calibri" w:cs="Calibri"/>
                <w:sz w:val="20"/>
                <w:szCs w:val="20"/>
                <w:bdr w:val="nil"/>
              </w:rPr>
              <w:t>uvědomuje si význam dobrých jazykových znalostí a schopností pro život</w:t>
            </w:r>
          </w:p>
          <w:p w14:paraId="3A34ADE8" w14:textId="77777777" w:rsidR="00525A62" w:rsidRPr="00FB2521" w:rsidRDefault="007E27D1" w:rsidP="00584F0E">
            <w:pPr>
              <w:numPr>
                <w:ilvl w:val="0"/>
                <w:numId w:val="66"/>
              </w:numPr>
              <w:spacing w:line="240" w:lineRule="auto"/>
              <w:jc w:val="left"/>
              <w:rPr>
                <w:sz w:val="20"/>
                <w:szCs w:val="20"/>
                <w:bdr w:val="nil"/>
              </w:rPr>
            </w:pPr>
            <w:r w:rsidRPr="00FB2521">
              <w:rPr>
                <w:rFonts w:ascii="Calibri" w:eastAsia="Calibri" w:hAnsi="Calibri" w:cs="Calibri"/>
                <w:sz w:val="20"/>
                <w:szCs w:val="20"/>
                <w:bdr w:val="nil"/>
              </w:rPr>
              <w:t>chápe vztah mateřštiny a cizích jazyků – to vše je předpoklad pro praktické životní osobní i pracovní uplatnění</w:t>
            </w:r>
          </w:p>
          <w:p w14:paraId="1200630B" w14:textId="77777777" w:rsidR="00525A62" w:rsidRPr="00FB2521" w:rsidRDefault="007E27D1" w:rsidP="00584F0E">
            <w:pPr>
              <w:numPr>
                <w:ilvl w:val="0"/>
                <w:numId w:val="66"/>
              </w:numPr>
              <w:spacing w:line="240" w:lineRule="auto"/>
              <w:jc w:val="left"/>
              <w:rPr>
                <w:sz w:val="20"/>
                <w:szCs w:val="20"/>
                <w:bdr w:val="nil"/>
              </w:rPr>
            </w:pPr>
            <w:r w:rsidRPr="00FB2521">
              <w:rPr>
                <w:rFonts w:ascii="Calibri" w:eastAsia="Calibri" w:hAnsi="Calibri" w:cs="Calibri"/>
                <w:sz w:val="20"/>
                <w:szCs w:val="20"/>
                <w:bdr w:val="nil"/>
              </w:rPr>
              <w:t>vytváří si podmínky k ochraně zdravého prostředí, kulturních a společenských hodnot</w:t>
            </w:r>
          </w:p>
        </w:tc>
      </w:tr>
      <w:tr w:rsidR="00525A62" w14:paraId="0C09B108" w14:textId="77777777">
        <w:tc>
          <w:tcPr>
            <w:tcW w:w="1500" w:type="pct"/>
            <w:vMerge/>
            <w:tcBorders>
              <w:top w:val="inset" w:sz="6" w:space="0" w:color="808080"/>
              <w:left w:val="inset" w:sz="6" w:space="0" w:color="808080"/>
              <w:bottom w:val="inset" w:sz="6" w:space="0" w:color="808080"/>
              <w:right w:val="inset" w:sz="6" w:space="0" w:color="808080"/>
            </w:tcBorders>
          </w:tcPr>
          <w:p w14:paraId="598E1C84"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8D0DD" w14:textId="77777777" w:rsidR="00525A62" w:rsidRDefault="007E27D1">
            <w:pPr>
              <w:spacing w:line="240" w:lineRule="auto"/>
              <w:jc w:val="left"/>
              <w:rPr>
                <w:bdr w:val="nil"/>
              </w:rPr>
            </w:pPr>
            <w:r>
              <w:rPr>
                <w:rFonts w:ascii="Calibri" w:eastAsia="Calibri" w:hAnsi="Calibri" w:cs="Calibri"/>
                <w:b/>
                <w:bCs/>
                <w:bdr w:val="nil"/>
              </w:rPr>
              <w:t>Kompetence k řešení problémů:</w:t>
            </w:r>
          </w:p>
          <w:p w14:paraId="6DA1911D" w14:textId="77777777" w:rsidR="00525A62" w:rsidRDefault="007E27D1" w:rsidP="00584F0E">
            <w:pPr>
              <w:numPr>
                <w:ilvl w:val="0"/>
                <w:numId w:val="67"/>
              </w:numPr>
              <w:spacing w:line="240" w:lineRule="auto"/>
              <w:jc w:val="left"/>
              <w:rPr>
                <w:bdr w:val="nil"/>
              </w:rPr>
            </w:pPr>
            <w:r>
              <w:rPr>
                <w:rFonts w:ascii="Calibri" w:eastAsia="Calibri" w:hAnsi="Calibri" w:cs="Calibri"/>
                <w:bdr w:val="nil"/>
              </w:rPr>
              <w:t xml:space="preserve">snaží se samostatně řešit problémy </w:t>
            </w:r>
          </w:p>
          <w:p w14:paraId="6A48F5C7" w14:textId="77777777" w:rsidR="00525A62" w:rsidRDefault="007E27D1" w:rsidP="00584F0E">
            <w:pPr>
              <w:numPr>
                <w:ilvl w:val="0"/>
                <w:numId w:val="67"/>
              </w:numPr>
              <w:spacing w:line="240" w:lineRule="auto"/>
              <w:jc w:val="left"/>
              <w:rPr>
                <w:bdr w:val="nil"/>
              </w:rPr>
            </w:pPr>
            <w:r>
              <w:rPr>
                <w:rFonts w:ascii="Calibri" w:eastAsia="Calibri" w:hAnsi="Calibri" w:cs="Calibri"/>
                <w:bdr w:val="nil"/>
              </w:rPr>
              <w:t xml:space="preserve">učí se vnímat, rozpoznat a pochopit různé problémové situace ve škole i mimo ni </w:t>
            </w:r>
          </w:p>
        </w:tc>
      </w:tr>
      <w:tr w:rsidR="00525A62" w14:paraId="182677E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D93C4C" w14:textId="77777777" w:rsidR="00525A62" w:rsidRDefault="007E27D1">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B18E3"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Naši školu navštěvují žáci se speciálními vzdělávacími potřebami, kteří se vzdělávají podle § 16 odst. 9 ŠZ. Je nezbytné přistupovat ke každému žákovi zcela individuálně, proto vyučující preferují ústní zkoušení, prodloužené procvičování obtížnějšího učiva v oblasti jazykových jevů, gramatiky i psaní. Tolerují tempo jednotlivých žáků, na vypracování úkolů a kontrolu napsaného mají delší časový limit. Úzce spolupracujeme s rodiči – častěji konzultujeme specifikaci domácí přípravy a školních výkonů. Domácí úkoly zadáváme v menším rozsahu. Při hodnocení odlišujeme specifické chyby, které nezahrnujeme do konečného hodnocení. Umožňujme pohybové uvolnění a odpočinek žáků (relaxační chvilky, uvolňující cviky) a zároveň tolerujeme nižší úroveň grafického projevu žáků a jejich kolísavé výkony. Žáci také mají možnost používat vhodné psací pomůcky podporující správný úchop, např. používání nástavců na pero, speciální trojhranné pero. Domácí úkoly jsou zadávány cíleně na oslabené oblasti. Vyučující používají při výuce speciální učebnice a pomůcky podle doporučení školského poradenského zařízení, např. čtecí okénko, speciální záložky s výřezem, skládací abecedu, bzučák, čtenářské tabulky, dyslektické čítanky, alternativní texty, tabulky, kufřík 1. pomoci v českém jazyce, přehledy, pravidla, slovník spisovné češtiny, pracovní listy, sešity s pomocnými linkami, sešity s uvolňovacími cviky, relaxační pomůcky aj.</w:t>
            </w:r>
          </w:p>
        </w:tc>
      </w:tr>
      <w:tr w:rsidR="00525A62" w14:paraId="439DE8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D1F484" w14:textId="77777777" w:rsidR="00525A62" w:rsidRDefault="007E27D1">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E3683"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Při klasifikaci se v souladu s požadavky učebních osnov především hodnotí využití získaných teoretických vědomostí. Dále se hodnotí kvalita výsledků </w:t>
            </w:r>
            <w:r w:rsidRPr="00FB2521">
              <w:rPr>
                <w:rFonts w:ascii="Calibri" w:eastAsia="Calibri" w:hAnsi="Calibri" w:cs="Calibri"/>
                <w:sz w:val="20"/>
                <w:szCs w:val="20"/>
                <w:bdr w:val="nil"/>
              </w:rPr>
              <w:lastRenderedPageBreak/>
              <w:t xml:space="preserve">činností, vztah žáka k činnostem a projevený zájem o ně. Neméně důležitá je aktivita a iniciativa, např. zapojení se do vyučovacího procesu, příprava na hodinu, plnění domácích úkolů apod. Dalším atributem hodnocení je samostatnost myšlení, jako je chápání souvislostí, schopnost analýzy a syntézy, zdůvodnění a zobecnění. </w:t>
            </w:r>
            <w:r w:rsidRPr="00FB2521">
              <w:rPr>
                <w:rFonts w:ascii="Calibri" w:eastAsia="Calibri" w:hAnsi="Calibri" w:cs="Calibri"/>
                <w:sz w:val="20"/>
                <w:szCs w:val="20"/>
                <w:bdr w:val="nil"/>
              </w:rPr>
              <w:br/>
              <w:t>Pozn. Způsob hodnocení a klasifikace žáka se speciálními vzdělávacími potřebami vychází ze znalosti příznaků postižení a uplatňuje se ve všech vyučovacích předmětech, ve kterých se projevuje postižení žáka, a na obou stupních základní školy. Při hodnocení a klasifikaci žáků pedagogičtí pracovníci zdůrazňují motivační složku hodnocení, hodnotí jevy, které žák zvládl. Způsob hodnocení projedná třídní učitel a výchovný poradce s ostatními vyučujícími.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 aj.). Podle druhu postižení využívá speciální metody, postupy, formy a prostředky vzdělávání a hodnocení, kompenzační, rehabilitační a učební pomůcky, speciální učebnice a didaktické materiály.</w:t>
            </w:r>
          </w:p>
        </w:tc>
      </w:tr>
    </w:tbl>
    <w:p w14:paraId="1BF8D691" w14:textId="77777777" w:rsidR="00525A62" w:rsidRDefault="007E27D1">
      <w:pPr>
        <w:rPr>
          <w:bdr w:val="nil"/>
        </w:rPr>
      </w:pPr>
      <w:r>
        <w:rPr>
          <w:bdr w:val="nil"/>
        </w:rPr>
        <w:lastRenderedPageBreak/>
        <w:t>   </w:t>
      </w:r>
    </w:p>
    <w:tbl>
      <w:tblPr>
        <w:tblStyle w:val="TabulkaP4"/>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5" w:type="dxa"/>
          <w:right w:w="15" w:type="dxa"/>
        </w:tblCellMar>
        <w:tblLook w:val="04A0" w:firstRow="1" w:lastRow="0" w:firstColumn="1" w:lastColumn="0" w:noHBand="0" w:noVBand="1"/>
      </w:tblPr>
      <w:tblGrid>
        <w:gridCol w:w="2705"/>
        <w:gridCol w:w="1803"/>
        <w:gridCol w:w="4508"/>
      </w:tblGrid>
      <w:tr w:rsidR="00525A62" w14:paraId="3CEAA9B6" w14:textId="77777777" w:rsidTr="00B33F7D">
        <w:trPr>
          <w:cnfStyle w:val="100000000000" w:firstRow="1" w:lastRow="0" w:firstColumn="0" w:lastColumn="0" w:oddVBand="0" w:evenVBand="0" w:oddHBand="0" w:evenHBand="0" w:firstRowFirstColumn="0" w:firstRowLastColumn="0" w:lastRowFirstColumn="0" w:lastRowLastColumn="0"/>
          <w:tblHeader/>
        </w:trPr>
        <w:tc>
          <w:tcPr>
            <w:tcW w:w="1500" w:type="pct"/>
            <w:shd w:val="clear" w:color="auto" w:fill="9CC2E5"/>
            <w:tcMar>
              <w:top w:w="15" w:type="dxa"/>
              <w:left w:w="15" w:type="dxa"/>
              <w:bottom w:w="15" w:type="dxa"/>
              <w:right w:w="15" w:type="dxa"/>
            </w:tcMar>
          </w:tcPr>
          <w:p w14:paraId="344C473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shd w:val="clear" w:color="auto" w:fill="9CC2E5"/>
            <w:tcMar>
              <w:top w:w="15" w:type="dxa"/>
              <w:left w:w="15" w:type="dxa"/>
              <w:bottom w:w="15" w:type="dxa"/>
              <w:right w:w="15" w:type="dxa"/>
            </w:tcMar>
          </w:tcPr>
          <w:p w14:paraId="6D54572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shd w:val="clear" w:color="auto" w:fill="9CC2E5"/>
            <w:tcMar>
              <w:top w:w="15" w:type="dxa"/>
              <w:left w:w="15" w:type="dxa"/>
              <w:bottom w:w="15" w:type="dxa"/>
              <w:right w:w="15" w:type="dxa"/>
            </w:tcMar>
          </w:tcPr>
          <w:p w14:paraId="57A05506" w14:textId="77777777" w:rsidR="00525A62" w:rsidRDefault="00525A62"/>
        </w:tc>
      </w:tr>
      <w:tr w:rsidR="00525A62" w14:paraId="5EAC5D95" w14:textId="77777777" w:rsidTr="00B33F7D">
        <w:tc>
          <w:tcPr>
            <w:tcW w:w="1500" w:type="pct"/>
            <w:shd w:val="clear" w:color="auto" w:fill="DEEAF6"/>
            <w:tcMar>
              <w:top w:w="15" w:type="dxa"/>
              <w:left w:w="15" w:type="dxa"/>
              <w:bottom w:w="15" w:type="dxa"/>
              <w:right w:w="15" w:type="dxa"/>
            </w:tcMar>
          </w:tcPr>
          <w:p w14:paraId="117D7F7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Mar>
              <w:top w:w="15" w:type="dxa"/>
              <w:left w:w="15" w:type="dxa"/>
              <w:bottom w:w="15" w:type="dxa"/>
              <w:right w:w="15" w:type="dxa"/>
            </w:tcMar>
          </w:tcPr>
          <w:p w14:paraId="1690A61F" w14:textId="77777777" w:rsidR="00525A62" w:rsidRDefault="007E27D1" w:rsidP="00584F0E">
            <w:pPr>
              <w:numPr>
                <w:ilvl w:val="0"/>
                <w:numId w:val="68"/>
              </w:numPr>
              <w:spacing w:line="240" w:lineRule="auto"/>
              <w:jc w:val="left"/>
              <w:rPr>
                <w:bdr w:val="nil"/>
              </w:rPr>
            </w:pPr>
            <w:r>
              <w:rPr>
                <w:rFonts w:ascii="Calibri" w:eastAsia="Calibri" w:hAnsi="Calibri" w:cs="Calibri"/>
                <w:sz w:val="20"/>
                <w:bdr w:val="nil"/>
              </w:rPr>
              <w:t>Kompetence k učení</w:t>
            </w:r>
          </w:p>
          <w:p w14:paraId="4641A038" w14:textId="77777777" w:rsidR="00525A62" w:rsidRDefault="007E27D1" w:rsidP="00584F0E">
            <w:pPr>
              <w:numPr>
                <w:ilvl w:val="0"/>
                <w:numId w:val="68"/>
              </w:numPr>
              <w:spacing w:line="240" w:lineRule="auto"/>
              <w:jc w:val="left"/>
              <w:rPr>
                <w:bdr w:val="nil"/>
              </w:rPr>
            </w:pPr>
            <w:r>
              <w:rPr>
                <w:rFonts w:ascii="Calibri" w:eastAsia="Calibri" w:hAnsi="Calibri" w:cs="Calibri"/>
                <w:sz w:val="20"/>
                <w:bdr w:val="nil"/>
              </w:rPr>
              <w:t>Kompetence komunikativní</w:t>
            </w:r>
          </w:p>
        </w:tc>
      </w:tr>
      <w:tr w:rsidR="00525A62" w14:paraId="137A48E6" w14:textId="77777777" w:rsidTr="00B33F7D">
        <w:tc>
          <w:tcPr>
            <w:tcW w:w="2500" w:type="pct"/>
            <w:gridSpan w:val="2"/>
            <w:shd w:val="clear" w:color="auto" w:fill="DEEAF6"/>
            <w:tcMar>
              <w:top w:w="15" w:type="dxa"/>
              <w:left w:w="15" w:type="dxa"/>
              <w:bottom w:w="15" w:type="dxa"/>
              <w:right w:w="15" w:type="dxa"/>
            </w:tcMar>
          </w:tcPr>
          <w:p w14:paraId="158F03C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shd w:val="clear" w:color="auto" w:fill="DEEAF6"/>
            <w:tcMar>
              <w:top w:w="15" w:type="dxa"/>
              <w:left w:w="15" w:type="dxa"/>
              <w:bottom w:w="15" w:type="dxa"/>
              <w:right w:w="15" w:type="dxa"/>
            </w:tcMar>
          </w:tcPr>
          <w:p w14:paraId="2A90E3A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2161E0" w14:paraId="00F3699B" w14:textId="77777777" w:rsidTr="00B33F7D">
        <w:tc>
          <w:tcPr>
            <w:tcW w:w="2500" w:type="pct"/>
            <w:gridSpan w:val="2"/>
            <w:vMerge w:val="restart"/>
            <w:tcMar>
              <w:top w:w="15" w:type="dxa"/>
              <w:left w:w="15" w:type="dxa"/>
              <w:bottom w:w="15" w:type="dxa"/>
              <w:right w:w="15" w:type="dxa"/>
            </w:tcMar>
          </w:tcPr>
          <w:p w14:paraId="554B611E" w14:textId="77777777" w:rsidR="002161E0" w:rsidRDefault="002161E0" w:rsidP="002161E0">
            <w:pPr>
              <w:spacing w:line="240" w:lineRule="auto"/>
              <w:ind w:left="60"/>
              <w:jc w:val="left"/>
              <w:rPr>
                <w:rFonts w:ascii="Calibri" w:eastAsia="Calibri" w:hAnsi="Calibri" w:cs="Calibri"/>
                <w:sz w:val="20"/>
                <w:bdr w:val="nil"/>
              </w:rPr>
            </w:pPr>
            <w:r>
              <w:rPr>
                <w:rFonts w:ascii="Calibri" w:eastAsia="Calibri" w:hAnsi="Calibri" w:cs="Calibri"/>
                <w:sz w:val="20"/>
                <w:bdr w:val="nil"/>
              </w:rPr>
              <w:t>praktické a věcné čtení</w:t>
            </w:r>
          </w:p>
        </w:tc>
        <w:tc>
          <w:tcPr>
            <w:tcW w:w="2500" w:type="pct"/>
            <w:tcMar>
              <w:top w:w="15" w:type="dxa"/>
              <w:left w:w="15" w:type="dxa"/>
              <w:bottom w:w="15" w:type="dxa"/>
              <w:right w:w="15" w:type="dxa"/>
            </w:tcMar>
          </w:tcPr>
          <w:p w14:paraId="47D99344" w14:textId="77777777" w:rsidR="002161E0" w:rsidRPr="002161E0" w:rsidRDefault="002161E0">
            <w:pPr>
              <w:spacing w:line="240" w:lineRule="auto"/>
              <w:ind w:left="60"/>
              <w:jc w:val="left"/>
              <w:rPr>
                <w:rFonts w:ascii="Calibri" w:eastAsia="Calibri" w:hAnsi="Calibri" w:cs="Calibri"/>
                <w:i/>
                <w:color w:val="ED7D31" w:themeColor="accent2"/>
                <w:sz w:val="20"/>
                <w:bdr w:val="nil"/>
              </w:rPr>
            </w:pPr>
            <w:r>
              <w:rPr>
                <w:rFonts w:ascii="Calibri" w:eastAsia="Calibri" w:hAnsi="Calibri" w:cs="Calibri"/>
                <w:i/>
                <w:color w:val="ED7D31" w:themeColor="accent2"/>
                <w:sz w:val="20"/>
                <w:bdr w:val="nil"/>
              </w:rPr>
              <w:t>čte otevřené slabiky – dvojslabičná slova</w:t>
            </w:r>
          </w:p>
        </w:tc>
      </w:tr>
      <w:tr w:rsidR="002161E0" w14:paraId="479AE153" w14:textId="77777777" w:rsidTr="00B33F7D">
        <w:tc>
          <w:tcPr>
            <w:tcW w:w="2500" w:type="pct"/>
            <w:gridSpan w:val="2"/>
            <w:vMerge/>
            <w:tcMar>
              <w:top w:w="15" w:type="dxa"/>
              <w:left w:w="15" w:type="dxa"/>
              <w:bottom w:w="15" w:type="dxa"/>
              <w:right w:w="15" w:type="dxa"/>
            </w:tcMar>
          </w:tcPr>
          <w:p w14:paraId="152700E1" w14:textId="77777777" w:rsidR="002161E0" w:rsidRDefault="002161E0" w:rsidP="002161E0">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1459799B" w14:textId="77777777" w:rsidR="002161E0" w:rsidRPr="002161E0" w:rsidRDefault="002161E0">
            <w:pPr>
              <w:spacing w:line="240" w:lineRule="auto"/>
              <w:ind w:left="60"/>
              <w:jc w:val="left"/>
              <w:rPr>
                <w:rFonts w:ascii="Calibri" w:eastAsia="Calibri" w:hAnsi="Calibri" w:cs="Calibri"/>
                <w:i/>
                <w:color w:val="ED7D31" w:themeColor="accent2"/>
                <w:sz w:val="20"/>
                <w:bdr w:val="nil"/>
              </w:rPr>
            </w:pPr>
            <w:r>
              <w:rPr>
                <w:rFonts w:ascii="Calibri" w:eastAsia="Calibri" w:hAnsi="Calibri" w:cs="Calibri"/>
                <w:i/>
                <w:color w:val="ED7D31" w:themeColor="accent2"/>
                <w:sz w:val="20"/>
                <w:bdr w:val="nil"/>
              </w:rPr>
              <w:t>č</w:t>
            </w:r>
            <w:r w:rsidRPr="002161E0">
              <w:rPr>
                <w:rFonts w:ascii="Calibri" w:eastAsia="Calibri" w:hAnsi="Calibri" w:cs="Calibri"/>
                <w:i/>
                <w:color w:val="ED7D31" w:themeColor="accent2"/>
                <w:sz w:val="20"/>
                <w:bdr w:val="nil"/>
              </w:rPr>
              <w:t>te jednoduché věty</w:t>
            </w:r>
          </w:p>
        </w:tc>
      </w:tr>
      <w:tr w:rsidR="002161E0" w14:paraId="14BD0583" w14:textId="77777777" w:rsidTr="00B33F7D">
        <w:tc>
          <w:tcPr>
            <w:tcW w:w="2500" w:type="pct"/>
            <w:gridSpan w:val="2"/>
            <w:vMerge/>
            <w:tcMar>
              <w:top w:w="15" w:type="dxa"/>
              <w:left w:w="15" w:type="dxa"/>
              <w:bottom w:w="15" w:type="dxa"/>
              <w:right w:w="15" w:type="dxa"/>
            </w:tcMar>
          </w:tcPr>
          <w:p w14:paraId="1BC2FD37" w14:textId="77777777" w:rsidR="002161E0" w:rsidRDefault="002161E0" w:rsidP="002161E0">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2278F0DD" w14:textId="77777777" w:rsidR="002161E0" w:rsidRPr="002161E0" w:rsidRDefault="002161E0">
            <w:pPr>
              <w:spacing w:line="240" w:lineRule="auto"/>
              <w:ind w:left="60"/>
              <w:jc w:val="left"/>
              <w:rPr>
                <w:rFonts w:ascii="Calibri" w:eastAsia="Calibri" w:hAnsi="Calibri" w:cs="Calibri"/>
                <w:i/>
                <w:color w:val="ED7D31" w:themeColor="accent2"/>
                <w:sz w:val="20"/>
                <w:bdr w:val="nil"/>
              </w:rPr>
            </w:pPr>
            <w:r>
              <w:rPr>
                <w:rFonts w:ascii="Calibri" w:eastAsia="Calibri" w:hAnsi="Calibri" w:cs="Calibri"/>
                <w:i/>
                <w:color w:val="ED7D31" w:themeColor="accent2"/>
                <w:sz w:val="20"/>
                <w:bdr w:val="nil"/>
              </w:rPr>
              <w:t>č</w:t>
            </w:r>
            <w:r w:rsidRPr="002161E0">
              <w:rPr>
                <w:rFonts w:ascii="Calibri" w:eastAsia="Calibri" w:hAnsi="Calibri" w:cs="Calibri"/>
                <w:i/>
                <w:color w:val="ED7D31" w:themeColor="accent2"/>
                <w:sz w:val="20"/>
                <w:bdr w:val="nil"/>
              </w:rPr>
              <w:t>te psací písmo</w:t>
            </w:r>
          </w:p>
        </w:tc>
      </w:tr>
      <w:tr w:rsidR="002161E0" w14:paraId="23DF468D" w14:textId="77777777" w:rsidTr="00B33F7D">
        <w:tc>
          <w:tcPr>
            <w:tcW w:w="2500" w:type="pct"/>
            <w:gridSpan w:val="2"/>
            <w:vMerge/>
            <w:tcMar>
              <w:top w:w="15" w:type="dxa"/>
              <w:left w:w="15" w:type="dxa"/>
              <w:bottom w:w="15" w:type="dxa"/>
              <w:right w:w="15" w:type="dxa"/>
            </w:tcMar>
          </w:tcPr>
          <w:p w14:paraId="3289210C" w14:textId="77777777" w:rsidR="002161E0" w:rsidRDefault="002161E0">
            <w:pPr>
              <w:spacing w:line="240" w:lineRule="auto"/>
              <w:ind w:left="60"/>
              <w:jc w:val="left"/>
              <w:rPr>
                <w:bdr w:val="nil"/>
              </w:rPr>
            </w:pPr>
          </w:p>
        </w:tc>
        <w:tc>
          <w:tcPr>
            <w:tcW w:w="2500" w:type="pct"/>
            <w:tcMar>
              <w:top w:w="15" w:type="dxa"/>
              <w:left w:w="15" w:type="dxa"/>
              <w:bottom w:w="15" w:type="dxa"/>
              <w:right w:w="15" w:type="dxa"/>
            </w:tcMar>
          </w:tcPr>
          <w:p w14:paraId="51C59483" w14:textId="77777777" w:rsidR="002161E0" w:rsidRDefault="002161E0">
            <w:pPr>
              <w:spacing w:line="240" w:lineRule="auto"/>
              <w:ind w:left="60"/>
              <w:jc w:val="left"/>
              <w:rPr>
                <w:bdr w:val="nil"/>
              </w:rPr>
            </w:pPr>
            <w:r>
              <w:rPr>
                <w:rFonts w:ascii="Calibri" w:eastAsia="Calibri" w:hAnsi="Calibri" w:cs="Calibri"/>
                <w:sz w:val="20"/>
                <w:bdr w:val="nil"/>
              </w:rPr>
              <w:t>čte plynule, jasně, zřetelně a s porozuměním texty přiměřeného rozsahu a náročnosti </w:t>
            </w:r>
          </w:p>
        </w:tc>
      </w:tr>
      <w:tr w:rsidR="002161E0" w14:paraId="1C132C04" w14:textId="77777777" w:rsidTr="00B33F7D">
        <w:tc>
          <w:tcPr>
            <w:tcW w:w="2500" w:type="pct"/>
            <w:gridSpan w:val="2"/>
            <w:vMerge/>
          </w:tcPr>
          <w:p w14:paraId="47A24459" w14:textId="77777777" w:rsidR="002161E0" w:rsidRDefault="002161E0"/>
        </w:tc>
        <w:tc>
          <w:tcPr>
            <w:tcW w:w="2500" w:type="pct"/>
            <w:tcMar>
              <w:top w:w="15" w:type="dxa"/>
              <w:left w:w="15" w:type="dxa"/>
              <w:bottom w:w="15" w:type="dxa"/>
              <w:right w:w="15" w:type="dxa"/>
            </w:tcMar>
          </w:tcPr>
          <w:p w14:paraId="3724DBDB" w14:textId="77777777" w:rsidR="002161E0" w:rsidRDefault="002161E0">
            <w:pPr>
              <w:spacing w:line="240" w:lineRule="auto"/>
              <w:ind w:left="60"/>
              <w:jc w:val="left"/>
              <w:rPr>
                <w:bdr w:val="nil"/>
              </w:rPr>
            </w:pPr>
            <w:r>
              <w:rPr>
                <w:rFonts w:ascii="Calibri" w:eastAsia="Calibri" w:hAnsi="Calibri" w:cs="Calibri"/>
                <w:sz w:val="20"/>
                <w:bdr w:val="nil"/>
              </w:rPr>
              <w:t>čte slabiky, slova (plynulé spojování slabik) a krátké věty se zřetelnou spisovnou výslovností a přirozenou intonací </w:t>
            </w:r>
          </w:p>
        </w:tc>
      </w:tr>
      <w:tr w:rsidR="002161E0" w14:paraId="5902E8A9" w14:textId="77777777" w:rsidTr="00B33F7D">
        <w:tc>
          <w:tcPr>
            <w:tcW w:w="2500" w:type="pct"/>
            <w:gridSpan w:val="2"/>
            <w:vMerge/>
          </w:tcPr>
          <w:p w14:paraId="268C458F" w14:textId="77777777" w:rsidR="002161E0" w:rsidRDefault="002161E0"/>
        </w:tc>
        <w:tc>
          <w:tcPr>
            <w:tcW w:w="2500" w:type="pct"/>
            <w:tcMar>
              <w:top w:w="15" w:type="dxa"/>
              <w:left w:w="15" w:type="dxa"/>
              <w:bottom w:w="15" w:type="dxa"/>
              <w:right w:w="15" w:type="dxa"/>
            </w:tcMar>
          </w:tcPr>
          <w:p w14:paraId="6E5549F3" w14:textId="77777777" w:rsidR="002161E0" w:rsidRDefault="002161E0">
            <w:pPr>
              <w:spacing w:line="240" w:lineRule="auto"/>
              <w:ind w:left="60"/>
              <w:jc w:val="left"/>
              <w:rPr>
                <w:bdr w:val="nil"/>
              </w:rPr>
            </w:pPr>
            <w:r>
              <w:rPr>
                <w:rFonts w:ascii="Calibri" w:eastAsia="Calibri" w:hAnsi="Calibri" w:cs="Calibri"/>
                <w:sz w:val="20"/>
                <w:bdr w:val="nil"/>
              </w:rPr>
              <w:t>čte hlasitě i tiše s porozuměním textu </w:t>
            </w:r>
          </w:p>
        </w:tc>
      </w:tr>
      <w:tr w:rsidR="002161E0" w14:paraId="58947E8D" w14:textId="77777777" w:rsidTr="00B33F7D">
        <w:tc>
          <w:tcPr>
            <w:tcW w:w="2500" w:type="pct"/>
            <w:gridSpan w:val="2"/>
            <w:vMerge/>
          </w:tcPr>
          <w:p w14:paraId="5FA47F1F" w14:textId="77777777" w:rsidR="002161E0" w:rsidRDefault="002161E0"/>
        </w:tc>
        <w:tc>
          <w:tcPr>
            <w:tcW w:w="2500" w:type="pct"/>
            <w:tcMar>
              <w:top w:w="15" w:type="dxa"/>
              <w:left w:w="15" w:type="dxa"/>
              <w:bottom w:w="15" w:type="dxa"/>
              <w:right w:w="15" w:type="dxa"/>
            </w:tcMar>
          </w:tcPr>
          <w:p w14:paraId="44ADBF66" w14:textId="77777777" w:rsidR="002161E0" w:rsidRDefault="002161E0">
            <w:pPr>
              <w:spacing w:line="240" w:lineRule="auto"/>
              <w:ind w:left="60"/>
              <w:jc w:val="left"/>
              <w:rPr>
                <w:bdr w:val="nil"/>
              </w:rPr>
            </w:pPr>
            <w:r>
              <w:rPr>
                <w:rFonts w:ascii="Calibri" w:eastAsia="Calibri" w:hAnsi="Calibri" w:cs="Calibri"/>
                <w:sz w:val="20"/>
                <w:bdr w:val="nil"/>
              </w:rPr>
              <w:t>porozumí písemným nebo mluveným pokynům přiměřené složitosti </w:t>
            </w:r>
          </w:p>
        </w:tc>
      </w:tr>
      <w:tr w:rsidR="00445A41" w14:paraId="6E370D33" w14:textId="77777777" w:rsidTr="00B33F7D">
        <w:tc>
          <w:tcPr>
            <w:tcW w:w="2500" w:type="pct"/>
            <w:gridSpan w:val="2"/>
            <w:vMerge w:val="restart"/>
            <w:tcMar>
              <w:top w:w="15" w:type="dxa"/>
              <w:left w:w="15" w:type="dxa"/>
              <w:bottom w:w="15" w:type="dxa"/>
              <w:right w:w="15" w:type="dxa"/>
            </w:tcMar>
          </w:tcPr>
          <w:p w14:paraId="53C7C089" w14:textId="77777777" w:rsidR="00445A41" w:rsidRDefault="00445A41" w:rsidP="002A6416">
            <w:pPr>
              <w:spacing w:line="240" w:lineRule="auto"/>
              <w:ind w:left="60"/>
              <w:jc w:val="left"/>
              <w:rPr>
                <w:rFonts w:ascii="Calibri" w:eastAsia="Calibri" w:hAnsi="Calibri" w:cs="Calibri"/>
                <w:sz w:val="20"/>
                <w:bdr w:val="nil"/>
              </w:rPr>
            </w:pPr>
            <w:r>
              <w:rPr>
                <w:rFonts w:ascii="Calibri" w:eastAsia="Calibri" w:hAnsi="Calibri" w:cs="Calibri"/>
                <w:sz w:val="20"/>
                <w:bdr w:val="nil"/>
              </w:rPr>
              <w:t>mluvený projev (komunikace)</w:t>
            </w:r>
          </w:p>
        </w:tc>
        <w:tc>
          <w:tcPr>
            <w:tcW w:w="2500" w:type="pct"/>
            <w:tcMar>
              <w:top w:w="15" w:type="dxa"/>
              <w:left w:w="15" w:type="dxa"/>
              <w:bottom w:w="15" w:type="dxa"/>
              <w:right w:w="15" w:type="dxa"/>
            </w:tcMar>
          </w:tcPr>
          <w:p w14:paraId="31323564" w14:textId="77777777" w:rsidR="00445A41" w:rsidRPr="00CF0767" w:rsidRDefault="00445A41">
            <w:pPr>
              <w:spacing w:line="240" w:lineRule="auto"/>
              <w:ind w:left="60"/>
              <w:jc w:val="left"/>
              <w:rPr>
                <w:rFonts w:ascii="Calibri" w:eastAsia="Calibri" w:hAnsi="Calibri" w:cs="Calibri"/>
                <w:i/>
                <w:color w:val="ED7D31" w:themeColor="accent2"/>
                <w:sz w:val="20"/>
                <w:bdr w:val="nil"/>
              </w:rPr>
            </w:pPr>
            <w:r>
              <w:rPr>
                <w:rFonts w:ascii="Calibri" w:eastAsia="Calibri" w:hAnsi="Calibri" w:cs="Calibri"/>
                <w:i/>
                <w:color w:val="ED7D31" w:themeColor="accent2"/>
                <w:sz w:val="20"/>
                <w:bdr w:val="nil"/>
              </w:rPr>
              <w:t>tvoří a doplňuje věty</w:t>
            </w:r>
          </w:p>
        </w:tc>
      </w:tr>
      <w:tr w:rsidR="00445A41" w14:paraId="6D287C57" w14:textId="77777777" w:rsidTr="00B33F7D">
        <w:tc>
          <w:tcPr>
            <w:tcW w:w="2500" w:type="pct"/>
            <w:gridSpan w:val="2"/>
            <w:vMerge/>
            <w:tcMar>
              <w:top w:w="15" w:type="dxa"/>
              <w:left w:w="15" w:type="dxa"/>
              <w:bottom w:w="15" w:type="dxa"/>
              <w:right w:w="15" w:type="dxa"/>
            </w:tcMar>
          </w:tcPr>
          <w:p w14:paraId="51024F7E" w14:textId="77777777" w:rsidR="00445A41" w:rsidRDefault="00445A41" w:rsidP="002A6416">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60B07940" w14:textId="77777777" w:rsidR="00445A41" w:rsidRPr="00CF0767" w:rsidRDefault="00445A41">
            <w:pPr>
              <w:spacing w:line="240" w:lineRule="auto"/>
              <w:ind w:left="60"/>
              <w:jc w:val="left"/>
              <w:rPr>
                <w:rFonts w:ascii="Calibri" w:eastAsia="Calibri" w:hAnsi="Calibri" w:cs="Calibri"/>
                <w:i/>
                <w:sz w:val="20"/>
                <w:bdr w:val="nil"/>
              </w:rPr>
            </w:pPr>
            <w:r>
              <w:rPr>
                <w:rFonts w:ascii="Calibri" w:eastAsia="Calibri" w:hAnsi="Calibri" w:cs="Calibri"/>
                <w:i/>
                <w:color w:val="ED7D31" w:themeColor="accent2"/>
                <w:sz w:val="20"/>
                <w:bdr w:val="nil"/>
              </w:rPr>
              <w:t>o</w:t>
            </w:r>
            <w:r w:rsidRPr="00CF0767">
              <w:rPr>
                <w:rFonts w:ascii="Calibri" w:eastAsia="Calibri" w:hAnsi="Calibri" w:cs="Calibri"/>
                <w:i/>
                <w:color w:val="ED7D31" w:themeColor="accent2"/>
                <w:sz w:val="20"/>
                <w:bdr w:val="nil"/>
              </w:rPr>
              <w:t>dpovídá celou větou</w:t>
            </w:r>
          </w:p>
        </w:tc>
      </w:tr>
      <w:tr w:rsidR="00445A41" w14:paraId="143A1E25" w14:textId="77777777" w:rsidTr="00B33F7D">
        <w:tc>
          <w:tcPr>
            <w:tcW w:w="2500" w:type="pct"/>
            <w:gridSpan w:val="2"/>
            <w:vMerge/>
            <w:tcMar>
              <w:top w:w="15" w:type="dxa"/>
              <w:left w:w="15" w:type="dxa"/>
              <w:bottom w:w="15" w:type="dxa"/>
              <w:right w:w="15" w:type="dxa"/>
            </w:tcMar>
          </w:tcPr>
          <w:p w14:paraId="45370B9E" w14:textId="77777777" w:rsidR="00445A41" w:rsidRDefault="00445A41" w:rsidP="002A6416">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6BC58988" w14:textId="77777777" w:rsidR="00445A41" w:rsidRDefault="00445A41">
            <w:pPr>
              <w:spacing w:line="240" w:lineRule="auto"/>
              <w:ind w:left="60"/>
              <w:jc w:val="left"/>
              <w:rPr>
                <w:rFonts w:ascii="Calibri" w:eastAsia="Calibri" w:hAnsi="Calibri" w:cs="Calibri"/>
                <w:sz w:val="20"/>
                <w:bdr w:val="nil"/>
              </w:rPr>
            </w:pPr>
            <w:r>
              <w:rPr>
                <w:rFonts w:ascii="Calibri" w:eastAsia="Calibri" w:hAnsi="Calibri" w:cs="Calibri"/>
                <w:sz w:val="20"/>
                <w:bdr w:val="nil"/>
              </w:rPr>
              <w:t>uvědoměle se naučí správnému dýchání, volí vhodné tempo a hlasitost řeči </w:t>
            </w:r>
          </w:p>
        </w:tc>
      </w:tr>
      <w:tr w:rsidR="00445A41" w14:paraId="33EB4984" w14:textId="77777777" w:rsidTr="00B33F7D">
        <w:tc>
          <w:tcPr>
            <w:tcW w:w="2500" w:type="pct"/>
            <w:gridSpan w:val="2"/>
            <w:vMerge/>
            <w:tcMar>
              <w:top w:w="15" w:type="dxa"/>
              <w:left w:w="15" w:type="dxa"/>
              <w:bottom w:w="15" w:type="dxa"/>
              <w:right w:w="15" w:type="dxa"/>
            </w:tcMar>
          </w:tcPr>
          <w:p w14:paraId="14A32F1C" w14:textId="77777777" w:rsidR="00445A41" w:rsidRDefault="00445A41" w:rsidP="002A6416">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53530B74" w14:textId="77777777" w:rsidR="00445A41" w:rsidRDefault="00445A41">
            <w:pPr>
              <w:spacing w:line="240" w:lineRule="auto"/>
              <w:ind w:left="60"/>
              <w:jc w:val="left"/>
              <w:rPr>
                <w:rFonts w:ascii="Calibri" w:eastAsia="Calibri" w:hAnsi="Calibri" w:cs="Calibri"/>
                <w:sz w:val="20"/>
                <w:bdr w:val="nil"/>
              </w:rPr>
            </w:pPr>
            <w:r>
              <w:rPr>
                <w:rFonts w:ascii="Calibri" w:eastAsia="Calibri" w:hAnsi="Calibri" w:cs="Calibri"/>
                <w:sz w:val="20"/>
                <w:bdr w:val="nil"/>
              </w:rPr>
              <w:t>vyslovuje pečlivě a správně všechny hlásky (spolupráce s logopedem) </w:t>
            </w:r>
          </w:p>
        </w:tc>
      </w:tr>
      <w:tr w:rsidR="00445A41" w14:paraId="008F41D8" w14:textId="77777777" w:rsidTr="00B33F7D">
        <w:tc>
          <w:tcPr>
            <w:tcW w:w="2500" w:type="pct"/>
            <w:gridSpan w:val="2"/>
            <w:vMerge/>
            <w:tcMar>
              <w:top w:w="15" w:type="dxa"/>
              <w:left w:w="15" w:type="dxa"/>
              <w:bottom w:w="15" w:type="dxa"/>
              <w:right w:w="15" w:type="dxa"/>
            </w:tcMar>
          </w:tcPr>
          <w:p w14:paraId="647027C4" w14:textId="77777777" w:rsidR="00445A41" w:rsidRDefault="00445A41">
            <w:pPr>
              <w:spacing w:line="240" w:lineRule="auto"/>
              <w:ind w:left="60"/>
              <w:jc w:val="left"/>
              <w:rPr>
                <w:bdr w:val="nil"/>
              </w:rPr>
            </w:pPr>
          </w:p>
        </w:tc>
        <w:tc>
          <w:tcPr>
            <w:tcW w:w="2500" w:type="pct"/>
            <w:tcMar>
              <w:top w:w="15" w:type="dxa"/>
              <w:left w:w="15" w:type="dxa"/>
              <w:bottom w:w="15" w:type="dxa"/>
              <w:right w:w="15" w:type="dxa"/>
            </w:tcMar>
          </w:tcPr>
          <w:p w14:paraId="3DB269BD" w14:textId="77777777" w:rsidR="00445A41" w:rsidRDefault="00445A41">
            <w:pPr>
              <w:spacing w:line="240" w:lineRule="auto"/>
              <w:ind w:left="60"/>
              <w:jc w:val="left"/>
              <w:rPr>
                <w:bdr w:val="nil"/>
              </w:rPr>
            </w:pPr>
            <w:r>
              <w:rPr>
                <w:rFonts w:ascii="Calibri" w:eastAsia="Calibri" w:hAnsi="Calibri" w:cs="Calibri"/>
                <w:sz w:val="20"/>
                <w:bdr w:val="nil"/>
              </w:rPr>
              <w:t>volně reprodukuje přečtený a slyšený text, naslouchá, zapamatuje si příběh a vše vyjádří mluveným, výtvarným nebo pohybovým projevem, vyjadřuje své vlastní pocity z četby </w:t>
            </w:r>
          </w:p>
        </w:tc>
      </w:tr>
      <w:tr w:rsidR="00445A41" w14:paraId="4BD86439" w14:textId="77777777" w:rsidTr="00B33F7D">
        <w:tc>
          <w:tcPr>
            <w:tcW w:w="2500" w:type="pct"/>
            <w:gridSpan w:val="2"/>
            <w:vMerge/>
          </w:tcPr>
          <w:p w14:paraId="12DDA834" w14:textId="77777777" w:rsidR="00445A41" w:rsidRDefault="00445A41"/>
        </w:tc>
        <w:tc>
          <w:tcPr>
            <w:tcW w:w="2500" w:type="pct"/>
            <w:tcMar>
              <w:top w:w="15" w:type="dxa"/>
              <w:left w:w="15" w:type="dxa"/>
              <w:bottom w:w="15" w:type="dxa"/>
              <w:right w:w="15" w:type="dxa"/>
            </w:tcMar>
          </w:tcPr>
          <w:p w14:paraId="5C8A973A" w14:textId="77777777" w:rsidR="00445A41" w:rsidRDefault="00445A41">
            <w:pPr>
              <w:spacing w:line="240" w:lineRule="auto"/>
              <w:ind w:left="60"/>
              <w:jc w:val="left"/>
              <w:rPr>
                <w:bdr w:val="nil"/>
              </w:rPr>
            </w:pPr>
            <w:r>
              <w:rPr>
                <w:rFonts w:ascii="Calibri" w:eastAsia="Calibri" w:hAnsi="Calibri" w:cs="Calibri"/>
                <w:sz w:val="20"/>
                <w:bdr w:val="nil"/>
              </w:rPr>
              <w:t>dokáže vést dialog na základě obrázkového materiálu, řadí ilustrace a vypráví krátký příběh </w:t>
            </w:r>
          </w:p>
        </w:tc>
      </w:tr>
      <w:tr w:rsidR="00445A41" w14:paraId="78FE6988" w14:textId="77777777" w:rsidTr="00B33F7D">
        <w:tc>
          <w:tcPr>
            <w:tcW w:w="2500" w:type="pct"/>
            <w:gridSpan w:val="2"/>
            <w:vMerge/>
          </w:tcPr>
          <w:p w14:paraId="4789C043" w14:textId="77777777" w:rsidR="00445A41" w:rsidRDefault="00445A41"/>
        </w:tc>
        <w:tc>
          <w:tcPr>
            <w:tcW w:w="2500" w:type="pct"/>
            <w:tcMar>
              <w:top w:w="15" w:type="dxa"/>
              <w:left w:w="15" w:type="dxa"/>
              <w:bottom w:w="15" w:type="dxa"/>
              <w:right w:w="15" w:type="dxa"/>
            </w:tcMar>
          </w:tcPr>
          <w:p w14:paraId="0AA1B737" w14:textId="77777777" w:rsidR="00445A41" w:rsidRDefault="00445A41">
            <w:pPr>
              <w:spacing w:line="240" w:lineRule="auto"/>
              <w:ind w:left="60"/>
              <w:jc w:val="left"/>
              <w:rPr>
                <w:bdr w:val="nil"/>
              </w:rPr>
            </w:pPr>
            <w:r>
              <w:rPr>
                <w:rFonts w:ascii="Calibri" w:eastAsia="Calibri" w:hAnsi="Calibri" w:cs="Calibri"/>
                <w:sz w:val="20"/>
                <w:bdr w:val="nil"/>
              </w:rPr>
              <w:t>dokáže naslouchat ostatním, zvládne a respektuje základní komunikační pravidla při rozhovoru </w:t>
            </w:r>
          </w:p>
        </w:tc>
      </w:tr>
      <w:tr w:rsidR="00445A41" w14:paraId="57B269D9" w14:textId="77777777" w:rsidTr="00B33F7D">
        <w:tc>
          <w:tcPr>
            <w:tcW w:w="2500" w:type="pct"/>
            <w:gridSpan w:val="2"/>
            <w:vMerge/>
          </w:tcPr>
          <w:p w14:paraId="53237B38" w14:textId="77777777" w:rsidR="00445A41" w:rsidRDefault="00445A41"/>
        </w:tc>
        <w:tc>
          <w:tcPr>
            <w:tcW w:w="2500" w:type="pct"/>
            <w:tcMar>
              <w:top w:w="15" w:type="dxa"/>
              <w:left w:w="15" w:type="dxa"/>
              <w:bottom w:w="15" w:type="dxa"/>
              <w:right w:w="15" w:type="dxa"/>
            </w:tcMar>
          </w:tcPr>
          <w:p w14:paraId="133AF414" w14:textId="77777777" w:rsidR="00445A41" w:rsidRDefault="00445A41">
            <w:pPr>
              <w:spacing w:line="240" w:lineRule="auto"/>
              <w:ind w:left="60"/>
              <w:jc w:val="left"/>
              <w:rPr>
                <w:bdr w:val="nil"/>
              </w:rPr>
            </w:pPr>
            <w:r>
              <w:rPr>
                <w:rFonts w:ascii="Calibri" w:eastAsia="Calibri" w:hAnsi="Calibri" w:cs="Calibri"/>
                <w:sz w:val="20"/>
                <w:bdr w:val="nil"/>
              </w:rPr>
              <w:t>na základě vlastních zážitků tvoří krátký mluvený projev </w:t>
            </w:r>
          </w:p>
        </w:tc>
      </w:tr>
      <w:tr w:rsidR="00445A41" w14:paraId="100B4105" w14:textId="77777777" w:rsidTr="00B33F7D">
        <w:tc>
          <w:tcPr>
            <w:tcW w:w="2500" w:type="pct"/>
            <w:gridSpan w:val="2"/>
            <w:vMerge/>
          </w:tcPr>
          <w:p w14:paraId="729387B7" w14:textId="77777777" w:rsidR="00445A41" w:rsidRDefault="00445A41"/>
        </w:tc>
        <w:tc>
          <w:tcPr>
            <w:tcW w:w="2500" w:type="pct"/>
            <w:tcMar>
              <w:top w:w="15" w:type="dxa"/>
              <w:left w:w="15" w:type="dxa"/>
              <w:bottom w:w="15" w:type="dxa"/>
              <w:right w:w="15" w:type="dxa"/>
            </w:tcMar>
          </w:tcPr>
          <w:p w14:paraId="20CA682D" w14:textId="77777777" w:rsidR="00445A41" w:rsidRDefault="00445A41">
            <w:pPr>
              <w:spacing w:line="240" w:lineRule="auto"/>
              <w:ind w:left="60"/>
              <w:jc w:val="left"/>
              <w:rPr>
                <w:bdr w:val="nil"/>
              </w:rPr>
            </w:pPr>
            <w:r>
              <w:rPr>
                <w:rFonts w:ascii="Calibri" w:eastAsia="Calibri" w:hAnsi="Calibri" w:cs="Calibri"/>
                <w:sz w:val="20"/>
                <w:bdr w:val="nil"/>
              </w:rPr>
              <w:t>tvoří a nahrazuje slova v textu slovy stejného významu, dokáže odpovídat na otázky </w:t>
            </w:r>
          </w:p>
        </w:tc>
      </w:tr>
      <w:tr w:rsidR="00445A41" w14:paraId="35194830" w14:textId="77777777" w:rsidTr="00B33F7D">
        <w:tc>
          <w:tcPr>
            <w:tcW w:w="2500" w:type="pct"/>
            <w:gridSpan w:val="2"/>
            <w:vMerge w:val="restart"/>
          </w:tcPr>
          <w:p w14:paraId="1ACA18E9" w14:textId="77777777" w:rsidR="00445A41" w:rsidRDefault="00B33F7D">
            <w:pPr>
              <w:rPr>
                <w:rFonts w:ascii="Calibri" w:eastAsia="Calibri" w:hAnsi="Calibri" w:cs="Calibri"/>
                <w:sz w:val="20"/>
                <w:bdr w:val="nil"/>
              </w:rPr>
            </w:pPr>
            <w:r>
              <w:rPr>
                <w:rFonts w:ascii="Calibri" w:eastAsia="Calibri" w:hAnsi="Calibri" w:cs="Calibri"/>
                <w:sz w:val="20"/>
                <w:bdr w:val="nil"/>
              </w:rPr>
              <w:t xml:space="preserve"> </w:t>
            </w:r>
            <w:r w:rsidR="00445A41">
              <w:rPr>
                <w:rFonts w:ascii="Calibri" w:eastAsia="Calibri" w:hAnsi="Calibri" w:cs="Calibri"/>
                <w:sz w:val="20"/>
                <w:bdr w:val="nil"/>
              </w:rPr>
              <w:t>písemný projev</w:t>
            </w:r>
          </w:p>
        </w:tc>
        <w:tc>
          <w:tcPr>
            <w:tcW w:w="2500" w:type="pct"/>
            <w:tcMar>
              <w:top w:w="15" w:type="dxa"/>
              <w:left w:w="15" w:type="dxa"/>
              <w:bottom w:w="15" w:type="dxa"/>
              <w:right w:w="15" w:type="dxa"/>
            </w:tcMar>
          </w:tcPr>
          <w:p w14:paraId="562A700B" w14:textId="77777777" w:rsidR="00445A41" w:rsidRPr="00445A41" w:rsidRDefault="00445A41">
            <w:pPr>
              <w:spacing w:line="240" w:lineRule="auto"/>
              <w:ind w:left="60"/>
              <w:jc w:val="left"/>
              <w:rPr>
                <w:rFonts w:ascii="Calibri" w:eastAsia="Calibri" w:hAnsi="Calibri" w:cs="Calibri"/>
                <w:i/>
                <w:sz w:val="20"/>
                <w:bdr w:val="nil"/>
              </w:rPr>
            </w:pPr>
            <w:r w:rsidRPr="00445A41">
              <w:rPr>
                <w:rFonts w:ascii="Calibri" w:eastAsia="Calibri" w:hAnsi="Calibri" w:cs="Calibri"/>
                <w:i/>
                <w:color w:val="ED7D31" w:themeColor="accent2"/>
                <w:sz w:val="20"/>
                <w:bdr w:val="nil"/>
              </w:rPr>
              <w:t>zvládá základní hygienické návyky spojené se psaním – správně sedí a drží psací potřeby, dodržuje hygienu zraku, umístění sešitu a jeho sklon, zacházení s grafickým materiálem, uvolňuje ruku před psaním (praváci a leváci) </w:t>
            </w:r>
          </w:p>
        </w:tc>
      </w:tr>
      <w:tr w:rsidR="00445A41" w14:paraId="324E2CAE" w14:textId="77777777" w:rsidTr="00B33F7D">
        <w:tc>
          <w:tcPr>
            <w:tcW w:w="2500" w:type="pct"/>
            <w:gridSpan w:val="2"/>
            <w:vMerge/>
          </w:tcPr>
          <w:p w14:paraId="25F32C63" w14:textId="77777777" w:rsidR="00445A41" w:rsidRDefault="00445A41"/>
        </w:tc>
        <w:tc>
          <w:tcPr>
            <w:tcW w:w="2500" w:type="pct"/>
            <w:tcMar>
              <w:top w:w="15" w:type="dxa"/>
              <w:left w:w="15" w:type="dxa"/>
              <w:bottom w:w="15" w:type="dxa"/>
              <w:right w:w="15" w:type="dxa"/>
            </w:tcMar>
          </w:tcPr>
          <w:p w14:paraId="7CFA885C" w14:textId="77777777" w:rsidR="00445A41" w:rsidRDefault="00445A41">
            <w:pPr>
              <w:spacing w:line="240" w:lineRule="auto"/>
              <w:ind w:left="60"/>
              <w:jc w:val="left"/>
              <w:rPr>
                <w:bdr w:val="nil"/>
              </w:rPr>
            </w:pPr>
            <w:r>
              <w:rPr>
                <w:rFonts w:ascii="Calibri" w:eastAsia="Calibri" w:hAnsi="Calibri" w:cs="Calibri"/>
                <w:sz w:val="20"/>
                <w:bdr w:val="nil"/>
              </w:rPr>
              <w:t>zvládá základní hygienické návyky spojené se psaním – správně sedí a drží psací potřeby, dodržuje hygienu zraku, umístění sešitu a jeho sklon, zacházení s grafickým materiálem, uvolňuje ruku před psaním (praváci a leváci) </w:t>
            </w:r>
          </w:p>
        </w:tc>
      </w:tr>
      <w:tr w:rsidR="00445A41" w14:paraId="63F2F03B" w14:textId="77777777" w:rsidTr="00B33F7D">
        <w:tc>
          <w:tcPr>
            <w:tcW w:w="2500" w:type="pct"/>
            <w:gridSpan w:val="2"/>
            <w:vMerge/>
          </w:tcPr>
          <w:p w14:paraId="7C14E167" w14:textId="77777777" w:rsidR="00445A41" w:rsidRDefault="00445A41"/>
        </w:tc>
        <w:tc>
          <w:tcPr>
            <w:tcW w:w="2500" w:type="pct"/>
            <w:tcMar>
              <w:top w:w="15" w:type="dxa"/>
              <w:left w:w="15" w:type="dxa"/>
              <w:bottom w:w="15" w:type="dxa"/>
              <w:right w:w="15" w:type="dxa"/>
            </w:tcMar>
          </w:tcPr>
          <w:p w14:paraId="48183696" w14:textId="77777777" w:rsidR="00445A41" w:rsidRDefault="00445A41">
            <w:pPr>
              <w:spacing w:line="240" w:lineRule="auto"/>
              <w:ind w:left="60"/>
              <w:jc w:val="left"/>
              <w:rPr>
                <w:bdr w:val="nil"/>
              </w:rPr>
            </w:pPr>
            <w:r>
              <w:rPr>
                <w:rFonts w:ascii="Calibri" w:eastAsia="Calibri" w:hAnsi="Calibri" w:cs="Calibri"/>
                <w:sz w:val="20"/>
                <w:bdr w:val="nil"/>
              </w:rPr>
              <w:t>píše čitelně, úhledně a orientuje se v liniatuře </w:t>
            </w:r>
          </w:p>
        </w:tc>
      </w:tr>
      <w:tr w:rsidR="00445A41" w14:paraId="72F499A8" w14:textId="77777777" w:rsidTr="00B33F7D">
        <w:trPr>
          <w:trHeight w:val="243"/>
        </w:trPr>
        <w:tc>
          <w:tcPr>
            <w:tcW w:w="2500" w:type="pct"/>
            <w:gridSpan w:val="2"/>
            <w:vMerge/>
            <w:tcMar>
              <w:top w:w="15" w:type="dxa"/>
              <w:left w:w="15" w:type="dxa"/>
              <w:bottom w:w="15" w:type="dxa"/>
              <w:right w:w="15" w:type="dxa"/>
            </w:tcMar>
          </w:tcPr>
          <w:p w14:paraId="79F6FC2B" w14:textId="77777777" w:rsidR="00445A41" w:rsidRDefault="00445A41" w:rsidP="002A6416">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1334FDAD" w14:textId="77777777" w:rsidR="00445A41" w:rsidRPr="00CF0767" w:rsidRDefault="00445A41" w:rsidP="002A6416">
            <w:pPr>
              <w:spacing w:line="240" w:lineRule="auto"/>
              <w:ind w:left="60"/>
              <w:jc w:val="left"/>
              <w:rPr>
                <w:rFonts w:ascii="Calibri" w:eastAsia="Calibri" w:hAnsi="Calibri" w:cs="Calibri"/>
                <w:i/>
                <w:color w:val="ED7D31" w:themeColor="accent2"/>
                <w:sz w:val="20"/>
                <w:bdr w:val="nil"/>
              </w:rPr>
            </w:pPr>
            <w:r>
              <w:rPr>
                <w:rFonts w:ascii="Calibri" w:eastAsia="Calibri" w:hAnsi="Calibri" w:cs="Calibri"/>
                <w:sz w:val="20"/>
                <w:bdr w:val="nil"/>
              </w:rPr>
              <w:t>píše malá a velká písmena abecedy (ve spojení se čtením), píše číslice </w:t>
            </w:r>
          </w:p>
        </w:tc>
      </w:tr>
      <w:tr w:rsidR="00445A41" w14:paraId="02A20E6E" w14:textId="77777777" w:rsidTr="00B33F7D">
        <w:tc>
          <w:tcPr>
            <w:tcW w:w="2500" w:type="pct"/>
            <w:gridSpan w:val="2"/>
            <w:vMerge/>
          </w:tcPr>
          <w:p w14:paraId="2CB7AAA2" w14:textId="77777777" w:rsidR="00445A41" w:rsidRDefault="00445A41"/>
        </w:tc>
        <w:tc>
          <w:tcPr>
            <w:tcW w:w="2500" w:type="pct"/>
            <w:tcMar>
              <w:top w:w="15" w:type="dxa"/>
              <w:left w:w="15" w:type="dxa"/>
              <w:bottom w:w="15" w:type="dxa"/>
              <w:right w:w="15" w:type="dxa"/>
            </w:tcMar>
          </w:tcPr>
          <w:p w14:paraId="1D19D235" w14:textId="77777777" w:rsidR="00445A41" w:rsidRDefault="00445A41">
            <w:pPr>
              <w:spacing w:line="240" w:lineRule="auto"/>
              <w:ind w:left="60"/>
              <w:jc w:val="left"/>
              <w:rPr>
                <w:bdr w:val="nil"/>
              </w:rPr>
            </w:pPr>
            <w:r>
              <w:rPr>
                <w:rFonts w:ascii="Calibri" w:eastAsia="Calibri" w:hAnsi="Calibri" w:cs="Calibri"/>
                <w:sz w:val="20"/>
                <w:bdr w:val="nil"/>
              </w:rPr>
              <w:t xml:space="preserve">opisuje a přepisuje písmena, slabiky, slova a krátké věty, píše diktát a </w:t>
            </w:r>
            <w:proofErr w:type="spellStart"/>
            <w:r>
              <w:rPr>
                <w:rFonts w:ascii="Calibri" w:eastAsia="Calibri" w:hAnsi="Calibri" w:cs="Calibri"/>
                <w:sz w:val="20"/>
                <w:bdr w:val="nil"/>
              </w:rPr>
              <w:t>autodiktát</w:t>
            </w:r>
            <w:proofErr w:type="spellEnd"/>
            <w:r>
              <w:rPr>
                <w:rFonts w:ascii="Calibri" w:eastAsia="Calibri" w:hAnsi="Calibri" w:cs="Calibri"/>
                <w:sz w:val="20"/>
                <w:bdr w:val="nil"/>
              </w:rPr>
              <w:t xml:space="preserve"> po předcházející sluchové analýze a syntéze </w:t>
            </w:r>
          </w:p>
        </w:tc>
      </w:tr>
      <w:tr w:rsidR="00445A41" w14:paraId="61129A06" w14:textId="77777777" w:rsidTr="00B33F7D">
        <w:tc>
          <w:tcPr>
            <w:tcW w:w="2500" w:type="pct"/>
            <w:gridSpan w:val="2"/>
            <w:vMerge/>
          </w:tcPr>
          <w:p w14:paraId="1E1036E7" w14:textId="77777777" w:rsidR="00445A41" w:rsidRDefault="00445A41"/>
        </w:tc>
        <w:tc>
          <w:tcPr>
            <w:tcW w:w="2500" w:type="pct"/>
            <w:tcMar>
              <w:top w:w="15" w:type="dxa"/>
              <w:left w:w="15" w:type="dxa"/>
              <w:bottom w:w="15" w:type="dxa"/>
              <w:right w:w="15" w:type="dxa"/>
            </w:tcMar>
          </w:tcPr>
          <w:p w14:paraId="6F170473" w14:textId="77777777" w:rsidR="00445A41" w:rsidRDefault="00445A41">
            <w:pPr>
              <w:spacing w:line="240" w:lineRule="auto"/>
              <w:ind w:left="60"/>
              <w:jc w:val="left"/>
              <w:rPr>
                <w:bdr w:val="nil"/>
              </w:rPr>
            </w:pPr>
            <w:r>
              <w:rPr>
                <w:rFonts w:ascii="Calibri" w:eastAsia="Calibri" w:hAnsi="Calibri" w:cs="Calibri"/>
                <w:sz w:val="20"/>
                <w:bdr w:val="nil"/>
              </w:rPr>
              <w:t>uvědomuje si psaní velkých počátečních písmen vlastních jmen a prvního slova věty </w:t>
            </w:r>
          </w:p>
        </w:tc>
      </w:tr>
      <w:tr w:rsidR="00445A41" w14:paraId="3B1CCBE0" w14:textId="77777777" w:rsidTr="00B33F7D">
        <w:tc>
          <w:tcPr>
            <w:tcW w:w="2500" w:type="pct"/>
            <w:gridSpan w:val="2"/>
            <w:vMerge/>
          </w:tcPr>
          <w:p w14:paraId="21ABC7E6" w14:textId="77777777" w:rsidR="00445A41" w:rsidRDefault="00445A41"/>
        </w:tc>
        <w:tc>
          <w:tcPr>
            <w:tcW w:w="2500" w:type="pct"/>
            <w:tcMar>
              <w:top w:w="15" w:type="dxa"/>
              <w:left w:w="15" w:type="dxa"/>
              <w:bottom w:w="15" w:type="dxa"/>
              <w:right w:w="15" w:type="dxa"/>
            </w:tcMar>
          </w:tcPr>
          <w:p w14:paraId="562095B9" w14:textId="77777777" w:rsidR="00445A41" w:rsidRDefault="00445A41">
            <w:pPr>
              <w:spacing w:line="240" w:lineRule="auto"/>
              <w:ind w:left="60"/>
              <w:jc w:val="left"/>
              <w:rPr>
                <w:bdr w:val="nil"/>
              </w:rPr>
            </w:pPr>
            <w:r>
              <w:rPr>
                <w:rFonts w:ascii="Calibri" w:eastAsia="Calibri" w:hAnsi="Calibri" w:cs="Calibri"/>
                <w:sz w:val="20"/>
                <w:bdr w:val="nil"/>
              </w:rPr>
              <w:t>vědomě začíná větu velkým písmenem a končí tečkou </w:t>
            </w:r>
          </w:p>
        </w:tc>
      </w:tr>
      <w:tr w:rsidR="00445A41" w14:paraId="7915C050" w14:textId="77777777" w:rsidTr="00B33F7D">
        <w:tc>
          <w:tcPr>
            <w:tcW w:w="2500" w:type="pct"/>
            <w:gridSpan w:val="2"/>
            <w:vMerge/>
          </w:tcPr>
          <w:p w14:paraId="5AC618E7" w14:textId="77777777" w:rsidR="00445A41" w:rsidRDefault="00445A41"/>
        </w:tc>
        <w:tc>
          <w:tcPr>
            <w:tcW w:w="2500" w:type="pct"/>
            <w:tcMar>
              <w:top w:w="15" w:type="dxa"/>
              <w:left w:w="15" w:type="dxa"/>
              <w:bottom w:w="15" w:type="dxa"/>
              <w:right w:w="15" w:type="dxa"/>
            </w:tcMar>
          </w:tcPr>
          <w:p w14:paraId="7CB64F86" w14:textId="77777777" w:rsidR="00445A41" w:rsidRDefault="00445A41">
            <w:pPr>
              <w:spacing w:line="240" w:lineRule="auto"/>
              <w:ind w:left="60"/>
              <w:jc w:val="left"/>
              <w:rPr>
                <w:bdr w:val="nil"/>
              </w:rPr>
            </w:pPr>
            <w:r>
              <w:rPr>
                <w:rFonts w:ascii="Calibri" w:eastAsia="Calibri" w:hAnsi="Calibri" w:cs="Calibri"/>
                <w:sz w:val="20"/>
                <w:bdr w:val="nil"/>
              </w:rPr>
              <w:t>dokáže kontrolovat svůj vlastní písemný projev </w:t>
            </w:r>
          </w:p>
        </w:tc>
      </w:tr>
      <w:tr w:rsidR="00445A41" w14:paraId="1E7CC230" w14:textId="77777777" w:rsidTr="00B33F7D">
        <w:tc>
          <w:tcPr>
            <w:tcW w:w="2500" w:type="pct"/>
            <w:gridSpan w:val="2"/>
            <w:vMerge w:val="restart"/>
          </w:tcPr>
          <w:p w14:paraId="527FA7FC" w14:textId="77777777" w:rsidR="00445A41" w:rsidRDefault="00B33F7D">
            <w:r>
              <w:rPr>
                <w:rFonts w:ascii="Calibri" w:eastAsia="Calibri" w:hAnsi="Calibri" w:cs="Calibri"/>
                <w:sz w:val="20"/>
                <w:bdr w:val="nil"/>
              </w:rPr>
              <w:t xml:space="preserve"> </w:t>
            </w:r>
            <w:r w:rsidR="00445A41">
              <w:rPr>
                <w:rFonts w:ascii="Calibri" w:eastAsia="Calibri" w:hAnsi="Calibri" w:cs="Calibri"/>
                <w:sz w:val="20"/>
                <w:bdr w:val="nil"/>
              </w:rPr>
              <w:t>poslech a přednes</w:t>
            </w:r>
          </w:p>
        </w:tc>
        <w:tc>
          <w:tcPr>
            <w:tcW w:w="2500" w:type="pct"/>
            <w:tcMar>
              <w:top w:w="15" w:type="dxa"/>
              <w:left w:w="15" w:type="dxa"/>
              <w:bottom w:w="15" w:type="dxa"/>
              <w:right w:w="15" w:type="dxa"/>
            </w:tcMar>
          </w:tcPr>
          <w:p w14:paraId="065C502F" w14:textId="77777777" w:rsidR="00445A41" w:rsidRDefault="00445A41">
            <w:pPr>
              <w:spacing w:line="240" w:lineRule="auto"/>
              <w:ind w:left="60"/>
              <w:jc w:val="left"/>
              <w:rPr>
                <w:bdr w:val="nil"/>
              </w:rPr>
            </w:pPr>
            <w:r>
              <w:rPr>
                <w:rFonts w:ascii="Calibri" w:eastAsia="Calibri" w:hAnsi="Calibri" w:cs="Calibri"/>
                <w:i/>
                <w:color w:val="ED7D31" w:themeColor="accent2"/>
                <w:sz w:val="20"/>
                <w:bdr w:val="nil"/>
              </w:rPr>
              <w:t>n</w:t>
            </w:r>
            <w:r w:rsidRPr="00CF0767">
              <w:rPr>
                <w:rFonts w:ascii="Calibri" w:eastAsia="Calibri" w:hAnsi="Calibri" w:cs="Calibri"/>
                <w:i/>
                <w:color w:val="ED7D31" w:themeColor="accent2"/>
                <w:sz w:val="20"/>
                <w:bdr w:val="nil"/>
              </w:rPr>
              <w:t>acvičuje jednoduché říkanky</w:t>
            </w:r>
          </w:p>
        </w:tc>
      </w:tr>
      <w:tr w:rsidR="00445A41" w14:paraId="2A02BAE6" w14:textId="77777777" w:rsidTr="00B33F7D">
        <w:tc>
          <w:tcPr>
            <w:tcW w:w="2500" w:type="pct"/>
            <w:gridSpan w:val="2"/>
            <w:vMerge/>
          </w:tcPr>
          <w:p w14:paraId="33327E3C" w14:textId="77777777" w:rsidR="00445A41" w:rsidRPr="00CF0767" w:rsidRDefault="00445A41" w:rsidP="00445A41">
            <w:pPr>
              <w:spacing w:line="240" w:lineRule="auto"/>
              <w:ind w:left="60"/>
              <w:jc w:val="left"/>
              <w:rPr>
                <w:rFonts w:ascii="Calibri" w:eastAsia="Calibri" w:hAnsi="Calibri" w:cs="Calibri"/>
                <w:i/>
                <w:color w:val="ED7D31" w:themeColor="accent2"/>
                <w:sz w:val="20"/>
                <w:bdr w:val="nil"/>
              </w:rPr>
            </w:pPr>
          </w:p>
        </w:tc>
        <w:tc>
          <w:tcPr>
            <w:tcW w:w="2500" w:type="pct"/>
            <w:tcMar>
              <w:top w:w="15" w:type="dxa"/>
              <w:left w:w="15" w:type="dxa"/>
              <w:bottom w:w="15" w:type="dxa"/>
              <w:right w:w="15" w:type="dxa"/>
            </w:tcMar>
          </w:tcPr>
          <w:p w14:paraId="3321929F" w14:textId="77777777" w:rsidR="00445A41" w:rsidRDefault="00445A41" w:rsidP="00445A41">
            <w:pPr>
              <w:spacing w:line="240" w:lineRule="auto"/>
              <w:ind w:left="60"/>
              <w:jc w:val="left"/>
              <w:rPr>
                <w:bdr w:val="nil"/>
              </w:rPr>
            </w:pPr>
            <w:r>
              <w:rPr>
                <w:rFonts w:ascii="Calibri" w:eastAsia="Calibri" w:hAnsi="Calibri" w:cs="Calibri"/>
                <w:i/>
                <w:color w:val="ED7D31" w:themeColor="accent2"/>
                <w:sz w:val="20"/>
                <w:bdr w:val="nil"/>
              </w:rPr>
              <w:t>r</w:t>
            </w:r>
            <w:r w:rsidRPr="00CF0767">
              <w:rPr>
                <w:rFonts w:ascii="Calibri" w:eastAsia="Calibri" w:hAnsi="Calibri" w:cs="Calibri"/>
                <w:i/>
                <w:color w:val="ED7D31" w:themeColor="accent2"/>
                <w:sz w:val="20"/>
                <w:bdr w:val="nil"/>
              </w:rPr>
              <w:t>eprodukuje krátkou pohádku</w:t>
            </w:r>
          </w:p>
        </w:tc>
      </w:tr>
      <w:tr w:rsidR="00445A41" w14:paraId="64B6EA87" w14:textId="77777777" w:rsidTr="00B33F7D">
        <w:tc>
          <w:tcPr>
            <w:tcW w:w="2500" w:type="pct"/>
            <w:gridSpan w:val="2"/>
            <w:vMerge/>
            <w:tcMar>
              <w:top w:w="15" w:type="dxa"/>
              <w:left w:w="15" w:type="dxa"/>
              <w:bottom w:w="15" w:type="dxa"/>
              <w:right w:w="15" w:type="dxa"/>
            </w:tcMar>
          </w:tcPr>
          <w:p w14:paraId="45C8DAED" w14:textId="77777777" w:rsidR="00445A41" w:rsidRPr="00CF0767" w:rsidRDefault="00445A41" w:rsidP="00445A41">
            <w:pPr>
              <w:spacing w:line="240" w:lineRule="auto"/>
              <w:ind w:left="60"/>
              <w:jc w:val="left"/>
              <w:rPr>
                <w:rFonts w:ascii="Calibri" w:eastAsia="Calibri" w:hAnsi="Calibri" w:cs="Calibri"/>
                <w:i/>
                <w:color w:val="ED7D31" w:themeColor="accent2"/>
                <w:sz w:val="20"/>
                <w:bdr w:val="nil"/>
              </w:rPr>
            </w:pPr>
          </w:p>
        </w:tc>
        <w:tc>
          <w:tcPr>
            <w:tcW w:w="2500" w:type="pct"/>
            <w:tcMar>
              <w:top w:w="15" w:type="dxa"/>
              <w:left w:w="15" w:type="dxa"/>
              <w:bottom w:w="15" w:type="dxa"/>
              <w:right w:w="15" w:type="dxa"/>
            </w:tcMar>
          </w:tcPr>
          <w:p w14:paraId="458399FA" w14:textId="77777777" w:rsidR="00445A41" w:rsidRDefault="00445A41" w:rsidP="00445A41">
            <w:pPr>
              <w:spacing w:line="240" w:lineRule="auto"/>
              <w:ind w:left="60"/>
              <w:jc w:val="left"/>
              <w:rPr>
                <w:bdr w:val="nil"/>
              </w:rPr>
            </w:pPr>
            <w:r>
              <w:rPr>
                <w:rFonts w:ascii="Calibri" w:eastAsia="Calibri" w:hAnsi="Calibri" w:cs="Calibri"/>
                <w:sz w:val="20"/>
                <w:bdr w:val="nil"/>
              </w:rPr>
              <w:t>poslouchá čtení a vyprávění pohádky, vyjadřuje své pocity z přečteného textu, rozlišuje dobro a zlo, vysvětluje kladné a záporné postavy, hledá ponaučení z příběhu </w:t>
            </w:r>
          </w:p>
        </w:tc>
      </w:tr>
      <w:tr w:rsidR="00445A41" w14:paraId="3DD71D15" w14:textId="77777777" w:rsidTr="00B33F7D">
        <w:tc>
          <w:tcPr>
            <w:tcW w:w="2500" w:type="pct"/>
            <w:gridSpan w:val="2"/>
            <w:vMerge/>
            <w:tcMar>
              <w:top w:w="15" w:type="dxa"/>
              <w:left w:w="15" w:type="dxa"/>
              <w:bottom w:w="15" w:type="dxa"/>
              <w:right w:w="15" w:type="dxa"/>
            </w:tcMar>
          </w:tcPr>
          <w:p w14:paraId="58502DA9" w14:textId="77777777" w:rsidR="00445A41" w:rsidRDefault="00445A41" w:rsidP="00445A41">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16F48676" w14:textId="77777777" w:rsidR="00445A41" w:rsidRDefault="00445A41" w:rsidP="00445A41">
            <w:pPr>
              <w:spacing w:line="240" w:lineRule="auto"/>
              <w:ind w:left="60"/>
              <w:jc w:val="left"/>
              <w:rPr>
                <w:bdr w:val="nil"/>
              </w:rPr>
            </w:pPr>
            <w:r>
              <w:rPr>
                <w:rFonts w:ascii="Calibri" w:eastAsia="Calibri" w:hAnsi="Calibri" w:cs="Calibri"/>
                <w:sz w:val="20"/>
                <w:bdr w:val="nil"/>
              </w:rPr>
              <w:t>čte a přednáší zpaměti literární texty </w:t>
            </w:r>
          </w:p>
        </w:tc>
      </w:tr>
      <w:tr w:rsidR="00445A41" w14:paraId="595A8FCA" w14:textId="77777777" w:rsidTr="00B33F7D">
        <w:tc>
          <w:tcPr>
            <w:tcW w:w="2500" w:type="pct"/>
            <w:gridSpan w:val="2"/>
            <w:vMerge/>
            <w:tcMar>
              <w:top w:w="15" w:type="dxa"/>
              <w:left w:w="15" w:type="dxa"/>
              <w:bottom w:w="15" w:type="dxa"/>
              <w:right w:w="15" w:type="dxa"/>
            </w:tcMar>
          </w:tcPr>
          <w:p w14:paraId="00837BA9" w14:textId="77777777" w:rsidR="00445A41" w:rsidRDefault="00445A41" w:rsidP="00445A41">
            <w:pPr>
              <w:spacing w:line="240" w:lineRule="auto"/>
              <w:ind w:left="60"/>
              <w:jc w:val="left"/>
              <w:rPr>
                <w:bdr w:val="nil"/>
              </w:rPr>
            </w:pPr>
          </w:p>
        </w:tc>
        <w:tc>
          <w:tcPr>
            <w:tcW w:w="2500" w:type="pct"/>
            <w:tcMar>
              <w:top w:w="15" w:type="dxa"/>
              <w:left w:w="15" w:type="dxa"/>
              <w:bottom w:w="15" w:type="dxa"/>
              <w:right w:w="15" w:type="dxa"/>
            </w:tcMar>
          </w:tcPr>
          <w:p w14:paraId="4F2BAB61" w14:textId="77777777" w:rsidR="00445A41" w:rsidRDefault="00445A41" w:rsidP="00445A41">
            <w:pPr>
              <w:spacing w:line="240" w:lineRule="auto"/>
              <w:ind w:left="60"/>
              <w:jc w:val="left"/>
              <w:rPr>
                <w:bdr w:val="nil"/>
              </w:rPr>
            </w:pPr>
            <w:r>
              <w:rPr>
                <w:rFonts w:ascii="Calibri" w:eastAsia="Calibri" w:hAnsi="Calibri" w:cs="Calibri"/>
                <w:sz w:val="20"/>
                <w:bdr w:val="nil"/>
              </w:rPr>
              <w:t>rozlišuje vyjadřování v próze a ve verších, tvoří slova, která se rýmují </w:t>
            </w:r>
          </w:p>
        </w:tc>
      </w:tr>
      <w:tr w:rsidR="00445A41" w14:paraId="34B0045F" w14:textId="77777777" w:rsidTr="00B33F7D">
        <w:tc>
          <w:tcPr>
            <w:tcW w:w="2500" w:type="pct"/>
            <w:gridSpan w:val="2"/>
            <w:vMerge/>
          </w:tcPr>
          <w:p w14:paraId="024B1EBD" w14:textId="77777777" w:rsidR="00445A41" w:rsidRDefault="00445A41" w:rsidP="00445A41"/>
        </w:tc>
        <w:tc>
          <w:tcPr>
            <w:tcW w:w="2500" w:type="pct"/>
            <w:tcMar>
              <w:top w:w="15" w:type="dxa"/>
              <w:left w:w="15" w:type="dxa"/>
              <w:bottom w:w="15" w:type="dxa"/>
              <w:right w:w="15" w:type="dxa"/>
            </w:tcMar>
          </w:tcPr>
          <w:p w14:paraId="16E6F0C9" w14:textId="77777777" w:rsidR="00445A41" w:rsidRDefault="00445A41" w:rsidP="00445A41">
            <w:pPr>
              <w:spacing w:line="240" w:lineRule="auto"/>
              <w:ind w:left="60"/>
              <w:jc w:val="left"/>
              <w:rPr>
                <w:bdr w:val="nil"/>
              </w:rPr>
            </w:pPr>
            <w:r>
              <w:rPr>
                <w:rFonts w:ascii="Calibri" w:eastAsia="Calibri" w:hAnsi="Calibri" w:cs="Calibri"/>
                <w:sz w:val="20"/>
                <w:bdr w:val="nil"/>
              </w:rPr>
              <w:t>odlišuje pohádku od ostatních vyprávění </w:t>
            </w:r>
          </w:p>
        </w:tc>
      </w:tr>
      <w:tr w:rsidR="00445A41" w14:paraId="73225195" w14:textId="77777777" w:rsidTr="00B33F7D">
        <w:tc>
          <w:tcPr>
            <w:tcW w:w="2500" w:type="pct"/>
            <w:gridSpan w:val="2"/>
            <w:vMerge/>
          </w:tcPr>
          <w:p w14:paraId="5FA48794" w14:textId="77777777" w:rsidR="00445A41" w:rsidRDefault="00445A41" w:rsidP="00445A41"/>
        </w:tc>
        <w:tc>
          <w:tcPr>
            <w:tcW w:w="2500" w:type="pct"/>
            <w:tcMar>
              <w:top w:w="15" w:type="dxa"/>
              <w:left w:w="15" w:type="dxa"/>
              <w:bottom w:w="15" w:type="dxa"/>
              <w:right w:w="15" w:type="dxa"/>
            </w:tcMar>
          </w:tcPr>
          <w:p w14:paraId="45F21527" w14:textId="77777777" w:rsidR="00445A41" w:rsidRDefault="00445A41" w:rsidP="00445A41">
            <w:pPr>
              <w:spacing w:line="240" w:lineRule="auto"/>
              <w:ind w:left="60"/>
              <w:jc w:val="left"/>
              <w:rPr>
                <w:bdr w:val="nil"/>
              </w:rPr>
            </w:pPr>
            <w:r>
              <w:rPr>
                <w:rFonts w:ascii="Calibri" w:eastAsia="Calibri" w:hAnsi="Calibri" w:cs="Calibri"/>
                <w:sz w:val="20"/>
                <w:bdr w:val="nil"/>
              </w:rPr>
              <w:t>navštěvuje divadelní představení a hovoří o svých zážitcích </w:t>
            </w:r>
          </w:p>
        </w:tc>
      </w:tr>
      <w:tr w:rsidR="00445A41" w14:paraId="2AB156A9" w14:textId="77777777" w:rsidTr="00B33F7D">
        <w:tc>
          <w:tcPr>
            <w:tcW w:w="2500" w:type="pct"/>
            <w:gridSpan w:val="2"/>
            <w:vMerge/>
          </w:tcPr>
          <w:p w14:paraId="06A0A7DC" w14:textId="77777777" w:rsidR="00445A41" w:rsidRDefault="00445A41" w:rsidP="00445A41"/>
        </w:tc>
        <w:tc>
          <w:tcPr>
            <w:tcW w:w="2500" w:type="pct"/>
            <w:tcMar>
              <w:top w:w="15" w:type="dxa"/>
              <w:left w:w="15" w:type="dxa"/>
              <w:bottom w:w="15" w:type="dxa"/>
              <w:right w:w="15" w:type="dxa"/>
            </w:tcMar>
          </w:tcPr>
          <w:p w14:paraId="5C545798" w14:textId="77777777" w:rsidR="00445A41" w:rsidRDefault="00445A41" w:rsidP="00445A41">
            <w:pPr>
              <w:spacing w:line="240" w:lineRule="auto"/>
              <w:ind w:left="60"/>
              <w:jc w:val="left"/>
              <w:rPr>
                <w:bdr w:val="nil"/>
              </w:rPr>
            </w:pPr>
            <w:r>
              <w:rPr>
                <w:rFonts w:ascii="Calibri" w:eastAsia="Calibri" w:hAnsi="Calibri" w:cs="Calibri"/>
                <w:sz w:val="20"/>
                <w:bdr w:val="nil"/>
              </w:rPr>
              <w:t>odlišuje pohádku od ostatních vyprávění </w:t>
            </w:r>
          </w:p>
        </w:tc>
      </w:tr>
      <w:tr w:rsidR="00445A41" w14:paraId="69BF57DF" w14:textId="77777777" w:rsidTr="00B33F7D">
        <w:tc>
          <w:tcPr>
            <w:tcW w:w="2500" w:type="pct"/>
            <w:gridSpan w:val="2"/>
            <w:vMerge/>
          </w:tcPr>
          <w:p w14:paraId="70564F35" w14:textId="77777777" w:rsidR="00445A41" w:rsidRDefault="00445A41" w:rsidP="00445A41"/>
        </w:tc>
        <w:tc>
          <w:tcPr>
            <w:tcW w:w="2500" w:type="pct"/>
            <w:tcMar>
              <w:top w:w="15" w:type="dxa"/>
              <w:left w:w="15" w:type="dxa"/>
              <w:bottom w:w="15" w:type="dxa"/>
              <w:right w:w="15" w:type="dxa"/>
            </w:tcMar>
          </w:tcPr>
          <w:p w14:paraId="3A299ED6" w14:textId="77777777" w:rsidR="00445A41" w:rsidRDefault="00445A41" w:rsidP="00445A41">
            <w:pPr>
              <w:spacing w:line="240" w:lineRule="auto"/>
              <w:ind w:left="60"/>
              <w:jc w:val="left"/>
              <w:rPr>
                <w:bdr w:val="nil"/>
              </w:rPr>
            </w:pPr>
            <w:r>
              <w:rPr>
                <w:rFonts w:ascii="Calibri" w:eastAsia="Calibri" w:hAnsi="Calibri" w:cs="Calibri"/>
                <w:sz w:val="20"/>
                <w:bdr w:val="nil"/>
              </w:rPr>
              <w:t>navštěvuje divadelní představení a hovoří o svých zážitcích </w:t>
            </w:r>
          </w:p>
        </w:tc>
      </w:tr>
      <w:tr w:rsidR="00445A41" w14:paraId="128C5AAE" w14:textId="77777777" w:rsidTr="00B33F7D">
        <w:tc>
          <w:tcPr>
            <w:tcW w:w="5000" w:type="pct"/>
            <w:gridSpan w:val="3"/>
            <w:shd w:val="clear" w:color="auto" w:fill="DEEAF6"/>
            <w:tcMar>
              <w:top w:w="15" w:type="dxa"/>
              <w:left w:w="15" w:type="dxa"/>
              <w:bottom w:w="15" w:type="dxa"/>
              <w:right w:w="15" w:type="dxa"/>
            </w:tcMar>
          </w:tcPr>
          <w:p w14:paraId="6C9B07EF" w14:textId="77777777" w:rsidR="00445A41" w:rsidRDefault="00445A41" w:rsidP="00445A4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45A41" w14:paraId="11426736" w14:textId="77777777" w:rsidTr="00B33F7D">
        <w:tc>
          <w:tcPr>
            <w:tcW w:w="5000" w:type="pct"/>
            <w:gridSpan w:val="3"/>
            <w:tcMar>
              <w:top w:w="15" w:type="dxa"/>
              <w:left w:w="15" w:type="dxa"/>
              <w:bottom w:w="15" w:type="dxa"/>
              <w:right w:w="15" w:type="dxa"/>
            </w:tcMar>
          </w:tcPr>
          <w:p w14:paraId="2D7F8C9E" w14:textId="77777777" w:rsidR="00445A41" w:rsidRDefault="00445A41" w:rsidP="00445A4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445A41" w14:paraId="764F6CF8" w14:textId="77777777" w:rsidTr="00B33F7D">
        <w:tc>
          <w:tcPr>
            <w:tcW w:w="5000" w:type="pct"/>
            <w:gridSpan w:val="3"/>
            <w:tcMar>
              <w:top w:w="15" w:type="dxa"/>
              <w:left w:w="15" w:type="dxa"/>
              <w:bottom w:w="15" w:type="dxa"/>
              <w:right w:w="15" w:type="dxa"/>
            </w:tcMar>
          </w:tcPr>
          <w:p w14:paraId="3B7E45FA" w14:textId="77777777" w:rsidR="00445A41" w:rsidRDefault="00445A41" w:rsidP="00584F0E">
            <w:pPr>
              <w:numPr>
                <w:ilvl w:val="0"/>
                <w:numId w:val="69"/>
              </w:numPr>
              <w:spacing w:line="240" w:lineRule="auto"/>
              <w:jc w:val="center"/>
              <w:rPr>
                <w:bdr w:val="nil"/>
              </w:rPr>
            </w:pPr>
            <w:r>
              <w:rPr>
                <w:rFonts w:ascii="Calibri" w:eastAsia="Calibri" w:hAnsi="Calibri" w:cs="Calibri"/>
                <w:sz w:val="20"/>
                <w:bdr w:val="nil"/>
              </w:rPr>
              <w:t xml:space="preserve">vyvozuje význam slov pomocí obrázků, osvojují si pozdrav, prosbu, poděkování </w:t>
            </w:r>
          </w:p>
        </w:tc>
      </w:tr>
      <w:tr w:rsidR="00445A41" w14:paraId="0AE17522" w14:textId="77777777" w:rsidTr="00B33F7D">
        <w:tc>
          <w:tcPr>
            <w:tcW w:w="5000" w:type="pct"/>
            <w:gridSpan w:val="3"/>
            <w:tcMar>
              <w:top w:w="15" w:type="dxa"/>
              <w:left w:w="15" w:type="dxa"/>
              <w:bottom w:w="15" w:type="dxa"/>
              <w:right w:w="15" w:type="dxa"/>
            </w:tcMar>
          </w:tcPr>
          <w:p w14:paraId="60146E89" w14:textId="77777777" w:rsidR="00445A41" w:rsidRDefault="00445A41" w:rsidP="00445A4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445A41" w14:paraId="60337B47" w14:textId="77777777" w:rsidTr="00B33F7D">
        <w:tc>
          <w:tcPr>
            <w:tcW w:w="5000" w:type="pct"/>
            <w:gridSpan w:val="3"/>
            <w:tcMar>
              <w:top w:w="15" w:type="dxa"/>
              <w:left w:w="15" w:type="dxa"/>
              <w:bottom w:w="15" w:type="dxa"/>
              <w:right w:w="15" w:type="dxa"/>
            </w:tcMar>
          </w:tcPr>
          <w:p w14:paraId="06575A65" w14:textId="77777777" w:rsidR="00445A41" w:rsidRDefault="00445A41" w:rsidP="00584F0E">
            <w:pPr>
              <w:numPr>
                <w:ilvl w:val="0"/>
                <w:numId w:val="70"/>
              </w:numPr>
              <w:spacing w:line="240" w:lineRule="auto"/>
              <w:jc w:val="center"/>
              <w:rPr>
                <w:bdr w:val="nil"/>
              </w:rPr>
            </w:pPr>
            <w:r>
              <w:rPr>
                <w:rFonts w:ascii="Calibri" w:eastAsia="Calibri" w:hAnsi="Calibri" w:cs="Calibri"/>
                <w:sz w:val="20"/>
                <w:bdr w:val="nil"/>
              </w:rPr>
              <w:t>učí se pozornosti a soustředění</w:t>
            </w:r>
          </w:p>
        </w:tc>
      </w:tr>
    </w:tbl>
    <w:p w14:paraId="320D418A" w14:textId="77777777" w:rsidR="00525A62" w:rsidRDefault="007E27D1">
      <w:pPr>
        <w:rPr>
          <w:bdr w:val="nil"/>
        </w:rPr>
      </w:pPr>
      <w:r>
        <w:rPr>
          <w:bdr w:val="nil"/>
        </w:rPr>
        <w:t>   </w:t>
      </w:r>
    </w:p>
    <w:tbl>
      <w:tblPr>
        <w:tblStyle w:val="TabulkaP4"/>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5" w:type="dxa"/>
          <w:right w:w="15" w:type="dxa"/>
        </w:tblCellMar>
        <w:tblLook w:val="04A0" w:firstRow="1" w:lastRow="0" w:firstColumn="1" w:lastColumn="0" w:noHBand="0" w:noVBand="1"/>
      </w:tblPr>
      <w:tblGrid>
        <w:gridCol w:w="2705"/>
        <w:gridCol w:w="1803"/>
        <w:gridCol w:w="4508"/>
      </w:tblGrid>
      <w:tr w:rsidR="00525A62" w14:paraId="1895A4E9" w14:textId="77777777" w:rsidTr="00B33F7D">
        <w:trPr>
          <w:cnfStyle w:val="100000000000" w:firstRow="1" w:lastRow="0" w:firstColumn="0" w:lastColumn="0" w:oddVBand="0" w:evenVBand="0" w:oddHBand="0" w:evenHBand="0" w:firstRowFirstColumn="0" w:firstRowLastColumn="0" w:lastRowFirstColumn="0" w:lastRowLastColumn="0"/>
          <w:tblHeader/>
        </w:trPr>
        <w:tc>
          <w:tcPr>
            <w:tcW w:w="1500" w:type="pct"/>
            <w:shd w:val="clear" w:color="auto" w:fill="9CC2E5"/>
            <w:tcMar>
              <w:top w:w="15" w:type="dxa"/>
              <w:left w:w="15" w:type="dxa"/>
              <w:bottom w:w="15" w:type="dxa"/>
              <w:right w:w="15" w:type="dxa"/>
            </w:tcMar>
          </w:tcPr>
          <w:p w14:paraId="4198107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shd w:val="clear" w:color="auto" w:fill="9CC2E5"/>
            <w:tcMar>
              <w:top w:w="15" w:type="dxa"/>
              <w:left w:w="15" w:type="dxa"/>
              <w:bottom w:w="15" w:type="dxa"/>
              <w:right w:w="15" w:type="dxa"/>
            </w:tcMar>
          </w:tcPr>
          <w:p w14:paraId="01BB999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shd w:val="clear" w:color="auto" w:fill="9CC2E5"/>
            <w:tcMar>
              <w:top w:w="15" w:type="dxa"/>
              <w:left w:w="15" w:type="dxa"/>
              <w:bottom w:w="15" w:type="dxa"/>
              <w:right w:w="15" w:type="dxa"/>
            </w:tcMar>
          </w:tcPr>
          <w:p w14:paraId="14FF1357" w14:textId="77777777" w:rsidR="00525A62" w:rsidRDefault="00525A62"/>
        </w:tc>
      </w:tr>
      <w:tr w:rsidR="00525A62" w14:paraId="2A112627" w14:textId="77777777" w:rsidTr="00B33F7D">
        <w:tc>
          <w:tcPr>
            <w:tcW w:w="1500" w:type="pct"/>
            <w:shd w:val="clear" w:color="auto" w:fill="DEEAF6"/>
            <w:tcMar>
              <w:top w:w="15" w:type="dxa"/>
              <w:left w:w="15" w:type="dxa"/>
              <w:bottom w:w="15" w:type="dxa"/>
              <w:right w:w="15" w:type="dxa"/>
            </w:tcMar>
          </w:tcPr>
          <w:p w14:paraId="3FE440E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Mar>
              <w:top w:w="15" w:type="dxa"/>
              <w:left w:w="15" w:type="dxa"/>
              <w:bottom w:w="15" w:type="dxa"/>
              <w:right w:w="15" w:type="dxa"/>
            </w:tcMar>
          </w:tcPr>
          <w:p w14:paraId="3299E775" w14:textId="77777777" w:rsidR="00525A62" w:rsidRDefault="007E27D1" w:rsidP="00584F0E">
            <w:pPr>
              <w:numPr>
                <w:ilvl w:val="0"/>
                <w:numId w:val="71"/>
              </w:numPr>
              <w:spacing w:line="240" w:lineRule="auto"/>
              <w:jc w:val="left"/>
              <w:rPr>
                <w:bdr w:val="nil"/>
              </w:rPr>
            </w:pPr>
            <w:r>
              <w:rPr>
                <w:rFonts w:ascii="Calibri" w:eastAsia="Calibri" w:hAnsi="Calibri" w:cs="Calibri"/>
                <w:sz w:val="20"/>
                <w:bdr w:val="nil"/>
              </w:rPr>
              <w:t>Kompetence k učení</w:t>
            </w:r>
          </w:p>
          <w:p w14:paraId="555146AC" w14:textId="77777777" w:rsidR="00525A62" w:rsidRDefault="007E27D1" w:rsidP="00584F0E">
            <w:pPr>
              <w:numPr>
                <w:ilvl w:val="0"/>
                <w:numId w:val="71"/>
              </w:numPr>
              <w:spacing w:line="240" w:lineRule="auto"/>
              <w:jc w:val="left"/>
              <w:rPr>
                <w:bdr w:val="nil"/>
              </w:rPr>
            </w:pPr>
            <w:r>
              <w:rPr>
                <w:rFonts w:ascii="Calibri" w:eastAsia="Calibri" w:hAnsi="Calibri" w:cs="Calibri"/>
                <w:sz w:val="20"/>
                <w:bdr w:val="nil"/>
              </w:rPr>
              <w:t>Kompetence komunikativní</w:t>
            </w:r>
          </w:p>
        </w:tc>
      </w:tr>
      <w:tr w:rsidR="00525A62" w14:paraId="46E7FBC7" w14:textId="77777777" w:rsidTr="00B33F7D">
        <w:tc>
          <w:tcPr>
            <w:tcW w:w="2500" w:type="pct"/>
            <w:gridSpan w:val="2"/>
            <w:shd w:val="clear" w:color="auto" w:fill="DEEAF6"/>
            <w:tcMar>
              <w:top w:w="15" w:type="dxa"/>
              <w:left w:w="15" w:type="dxa"/>
              <w:bottom w:w="15" w:type="dxa"/>
              <w:right w:w="15" w:type="dxa"/>
            </w:tcMar>
          </w:tcPr>
          <w:p w14:paraId="6EF16EB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lastRenderedPageBreak/>
              <w:t>Učivo</w:t>
            </w:r>
          </w:p>
        </w:tc>
        <w:tc>
          <w:tcPr>
            <w:tcW w:w="2500" w:type="pct"/>
            <w:shd w:val="clear" w:color="auto" w:fill="DEEAF6"/>
            <w:tcMar>
              <w:top w:w="15" w:type="dxa"/>
              <w:left w:w="15" w:type="dxa"/>
              <w:bottom w:w="15" w:type="dxa"/>
              <w:right w:w="15" w:type="dxa"/>
            </w:tcMar>
          </w:tcPr>
          <w:p w14:paraId="3F309C4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B33F7D" w14:paraId="1F52DFAC" w14:textId="77777777" w:rsidTr="00B33F7D">
        <w:tc>
          <w:tcPr>
            <w:tcW w:w="2500" w:type="pct"/>
            <w:gridSpan w:val="2"/>
            <w:vMerge w:val="restart"/>
            <w:tcMar>
              <w:top w:w="15" w:type="dxa"/>
              <w:left w:w="15" w:type="dxa"/>
              <w:bottom w:w="15" w:type="dxa"/>
              <w:right w:w="15" w:type="dxa"/>
            </w:tcMar>
          </w:tcPr>
          <w:p w14:paraId="4CB2CCAC" w14:textId="77777777" w:rsidR="00B33F7D" w:rsidRDefault="00B33F7D">
            <w:pPr>
              <w:spacing w:line="240" w:lineRule="auto"/>
              <w:ind w:left="60"/>
              <w:jc w:val="left"/>
              <w:rPr>
                <w:bdr w:val="nil"/>
              </w:rPr>
            </w:pPr>
            <w:r>
              <w:rPr>
                <w:rFonts w:ascii="Calibri" w:eastAsia="Calibri" w:hAnsi="Calibri" w:cs="Calibri"/>
                <w:sz w:val="20"/>
                <w:bdr w:val="nil"/>
              </w:rPr>
              <w:t>jazykové útvary</w:t>
            </w:r>
          </w:p>
        </w:tc>
        <w:tc>
          <w:tcPr>
            <w:tcW w:w="2500" w:type="pct"/>
            <w:tcMar>
              <w:top w:w="15" w:type="dxa"/>
              <w:left w:w="15" w:type="dxa"/>
              <w:bottom w:w="15" w:type="dxa"/>
              <w:right w:w="15" w:type="dxa"/>
            </w:tcMar>
          </w:tcPr>
          <w:p w14:paraId="0262B1FD" w14:textId="77777777" w:rsidR="00B33F7D" w:rsidRPr="00140D6D" w:rsidRDefault="00B33F7D">
            <w:pPr>
              <w:spacing w:line="240" w:lineRule="auto"/>
              <w:ind w:left="60"/>
              <w:jc w:val="left"/>
              <w:rPr>
                <w:i/>
                <w:bdr w:val="nil"/>
              </w:rPr>
            </w:pPr>
            <w:r>
              <w:rPr>
                <w:rFonts w:ascii="Calibri" w:eastAsia="Calibri" w:hAnsi="Calibri" w:cs="Calibri"/>
                <w:i/>
                <w:color w:val="ED7D31" w:themeColor="accent2"/>
                <w:sz w:val="20"/>
                <w:bdr w:val="nil"/>
              </w:rPr>
              <w:t>p</w:t>
            </w:r>
            <w:r w:rsidRPr="00140D6D">
              <w:rPr>
                <w:rFonts w:ascii="Calibri" w:eastAsia="Calibri" w:hAnsi="Calibri" w:cs="Calibri"/>
                <w:i/>
                <w:color w:val="ED7D31" w:themeColor="accent2"/>
                <w:sz w:val="20"/>
                <w:bdr w:val="nil"/>
              </w:rPr>
              <w:t>ostupně rozeznává zbývající písmena abecedy – malá, velká, tiskací i psací</w:t>
            </w:r>
          </w:p>
        </w:tc>
      </w:tr>
      <w:tr w:rsidR="00B33F7D" w14:paraId="3953D2D6" w14:textId="77777777" w:rsidTr="00B33F7D">
        <w:tc>
          <w:tcPr>
            <w:tcW w:w="2500" w:type="pct"/>
            <w:gridSpan w:val="2"/>
            <w:vMerge/>
            <w:tcMar>
              <w:top w:w="15" w:type="dxa"/>
              <w:left w:w="15" w:type="dxa"/>
              <w:bottom w:w="15" w:type="dxa"/>
              <w:right w:w="15" w:type="dxa"/>
            </w:tcMar>
          </w:tcPr>
          <w:p w14:paraId="495B9C22" w14:textId="77777777" w:rsidR="00B33F7D" w:rsidRDefault="00B33F7D">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5A819C3E" w14:textId="77777777" w:rsidR="00B33F7D" w:rsidRDefault="00B33F7D">
            <w:pPr>
              <w:spacing w:line="240" w:lineRule="auto"/>
              <w:ind w:left="60"/>
              <w:jc w:val="left"/>
              <w:rPr>
                <w:rFonts w:ascii="Calibri" w:eastAsia="Calibri" w:hAnsi="Calibri" w:cs="Calibri"/>
                <w:sz w:val="20"/>
                <w:bdr w:val="nil"/>
              </w:rPr>
            </w:pPr>
            <w:r>
              <w:rPr>
                <w:rFonts w:ascii="Calibri" w:eastAsia="Calibri" w:hAnsi="Calibri" w:cs="Calibri"/>
                <w:sz w:val="20"/>
                <w:bdr w:val="nil"/>
              </w:rPr>
              <w:t>rozlišuje zvukovou a grafickou podobu slova, člení slova na slabiky a hlásky, poznává a třídí slova podle různých hledisek (počet slabik, hlásek) </w:t>
            </w:r>
          </w:p>
        </w:tc>
      </w:tr>
      <w:tr w:rsidR="00B33F7D" w14:paraId="75164C1B" w14:textId="77777777" w:rsidTr="00B33F7D">
        <w:tc>
          <w:tcPr>
            <w:tcW w:w="2500" w:type="pct"/>
            <w:gridSpan w:val="2"/>
            <w:vMerge/>
            <w:tcMar>
              <w:top w:w="15" w:type="dxa"/>
              <w:left w:w="15" w:type="dxa"/>
              <w:bottom w:w="15" w:type="dxa"/>
              <w:right w:w="15" w:type="dxa"/>
            </w:tcMar>
          </w:tcPr>
          <w:p w14:paraId="5FCC2D30" w14:textId="77777777" w:rsidR="00B33F7D" w:rsidRDefault="00B33F7D">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36EE7549" w14:textId="77777777" w:rsidR="00B33F7D" w:rsidRDefault="00B33F7D">
            <w:pPr>
              <w:spacing w:line="240" w:lineRule="auto"/>
              <w:ind w:left="60"/>
              <w:jc w:val="left"/>
              <w:rPr>
                <w:rFonts w:ascii="Calibri" w:eastAsia="Calibri" w:hAnsi="Calibri" w:cs="Calibri"/>
                <w:sz w:val="20"/>
                <w:bdr w:val="nil"/>
              </w:rPr>
            </w:pPr>
            <w:r>
              <w:rPr>
                <w:rFonts w:ascii="Calibri" w:eastAsia="Calibri" w:hAnsi="Calibri" w:cs="Calibri"/>
                <w:sz w:val="20"/>
                <w:bdr w:val="nil"/>
              </w:rPr>
              <w:t>skládá slova z hlásek, slabik a ze slov skládá věty </w:t>
            </w:r>
          </w:p>
        </w:tc>
      </w:tr>
      <w:tr w:rsidR="00B33F7D" w14:paraId="184BB681" w14:textId="77777777" w:rsidTr="00B33F7D">
        <w:tc>
          <w:tcPr>
            <w:tcW w:w="2500" w:type="pct"/>
            <w:gridSpan w:val="2"/>
            <w:vMerge/>
          </w:tcPr>
          <w:p w14:paraId="737298CC" w14:textId="77777777" w:rsidR="00B33F7D" w:rsidRDefault="00B33F7D"/>
        </w:tc>
        <w:tc>
          <w:tcPr>
            <w:tcW w:w="2500" w:type="pct"/>
            <w:tcMar>
              <w:top w:w="15" w:type="dxa"/>
              <w:left w:w="15" w:type="dxa"/>
              <w:bottom w:w="15" w:type="dxa"/>
              <w:right w:w="15" w:type="dxa"/>
            </w:tcMar>
          </w:tcPr>
          <w:p w14:paraId="0E5CC705" w14:textId="77777777" w:rsidR="00B33F7D" w:rsidRDefault="00B33F7D">
            <w:pPr>
              <w:spacing w:line="240" w:lineRule="auto"/>
              <w:ind w:left="60"/>
              <w:jc w:val="left"/>
              <w:rPr>
                <w:bdr w:val="nil"/>
              </w:rPr>
            </w:pPr>
            <w:r>
              <w:rPr>
                <w:rFonts w:ascii="Calibri" w:eastAsia="Calibri" w:hAnsi="Calibri" w:cs="Calibri"/>
                <w:sz w:val="20"/>
                <w:bdr w:val="nil"/>
              </w:rPr>
              <w:t>seznamuje se s dělením slov na konci řádku </w:t>
            </w:r>
          </w:p>
        </w:tc>
      </w:tr>
      <w:tr w:rsidR="00B33F7D" w14:paraId="0122F5FB" w14:textId="77777777" w:rsidTr="00B33F7D">
        <w:tc>
          <w:tcPr>
            <w:tcW w:w="2500" w:type="pct"/>
            <w:gridSpan w:val="2"/>
            <w:vMerge/>
          </w:tcPr>
          <w:p w14:paraId="2BA5225F" w14:textId="77777777" w:rsidR="00B33F7D" w:rsidRDefault="00B33F7D"/>
        </w:tc>
        <w:tc>
          <w:tcPr>
            <w:tcW w:w="2500" w:type="pct"/>
            <w:tcMar>
              <w:top w:w="15" w:type="dxa"/>
              <w:left w:w="15" w:type="dxa"/>
              <w:bottom w:w="15" w:type="dxa"/>
              <w:right w:w="15" w:type="dxa"/>
            </w:tcMar>
          </w:tcPr>
          <w:p w14:paraId="79245021" w14:textId="77777777" w:rsidR="00B33F7D" w:rsidRDefault="00B33F7D">
            <w:pPr>
              <w:spacing w:line="240" w:lineRule="auto"/>
              <w:ind w:left="60"/>
              <w:jc w:val="left"/>
              <w:rPr>
                <w:bdr w:val="nil"/>
              </w:rPr>
            </w:pPr>
            <w:r>
              <w:rPr>
                <w:rFonts w:ascii="Calibri" w:eastAsia="Calibri" w:hAnsi="Calibri" w:cs="Calibri"/>
                <w:sz w:val="20"/>
                <w:bdr w:val="nil"/>
              </w:rPr>
              <w:t>vyjmenuje a odlišuje krátké a dlouhé samohlásky, rozlišuje význam slova podle délky samohlásky, vyjmenuje a odlišuje souhlásky tvrdé, měkké, obojetné </w:t>
            </w:r>
          </w:p>
        </w:tc>
      </w:tr>
      <w:tr w:rsidR="00B33F7D" w14:paraId="365E8902" w14:textId="77777777" w:rsidTr="00B33F7D">
        <w:tc>
          <w:tcPr>
            <w:tcW w:w="2500" w:type="pct"/>
            <w:gridSpan w:val="2"/>
            <w:vMerge/>
          </w:tcPr>
          <w:p w14:paraId="3543588E" w14:textId="77777777" w:rsidR="00B33F7D" w:rsidRDefault="00B33F7D"/>
        </w:tc>
        <w:tc>
          <w:tcPr>
            <w:tcW w:w="2500" w:type="pct"/>
            <w:tcMar>
              <w:top w:w="15" w:type="dxa"/>
              <w:left w:w="15" w:type="dxa"/>
              <w:bottom w:w="15" w:type="dxa"/>
              <w:right w:w="15" w:type="dxa"/>
            </w:tcMar>
          </w:tcPr>
          <w:p w14:paraId="73A9062B" w14:textId="77777777" w:rsidR="00B33F7D" w:rsidRDefault="00B33F7D">
            <w:pPr>
              <w:spacing w:line="240" w:lineRule="auto"/>
              <w:ind w:left="60"/>
              <w:jc w:val="left"/>
              <w:rPr>
                <w:bdr w:val="nil"/>
              </w:rPr>
            </w:pPr>
            <w:r>
              <w:rPr>
                <w:rFonts w:ascii="Calibri" w:eastAsia="Calibri" w:hAnsi="Calibri" w:cs="Calibri"/>
                <w:sz w:val="20"/>
                <w:bdr w:val="nil"/>
              </w:rPr>
              <w:t xml:space="preserve">správně píše a vyslovuje slova se slabikami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w:t>
            </w:r>
          </w:p>
        </w:tc>
      </w:tr>
      <w:tr w:rsidR="00B33F7D" w14:paraId="6AF06BD0" w14:textId="77777777" w:rsidTr="00B33F7D">
        <w:tc>
          <w:tcPr>
            <w:tcW w:w="2500" w:type="pct"/>
            <w:gridSpan w:val="2"/>
            <w:vMerge/>
          </w:tcPr>
          <w:p w14:paraId="63BAEAD0" w14:textId="77777777" w:rsidR="00B33F7D" w:rsidRDefault="00B33F7D"/>
        </w:tc>
        <w:tc>
          <w:tcPr>
            <w:tcW w:w="2500" w:type="pct"/>
            <w:tcMar>
              <w:top w:w="15" w:type="dxa"/>
              <w:left w:w="15" w:type="dxa"/>
              <w:bottom w:w="15" w:type="dxa"/>
              <w:right w:w="15" w:type="dxa"/>
            </w:tcMar>
          </w:tcPr>
          <w:p w14:paraId="14CF2CA5" w14:textId="77777777" w:rsidR="00B33F7D" w:rsidRDefault="00B33F7D">
            <w:pPr>
              <w:spacing w:line="240" w:lineRule="auto"/>
              <w:ind w:left="60"/>
              <w:jc w:val="left"/>
              <w:rPr>
                <w:bdr w:val="nil"/>
              </w:rPr>
            </w:pPr>
            <w:r>
              <w:rPr>
                <w:rFonts w:ascii="Calibri" w:eastAsia="Calibri" w:hAnsi="Calibri" w:cs="Calibri"/>
                <w:sz w:val="20"/>
                <w:bdr w:val="nil"/>
              </w:rPr>
              <w:t>vyhledá a rozliší některé slovní druhy, tvoří s nimi věty </w:t>
            </w:r>
          </w:p>
        </w:tc>
      </w:tr>
      <w:tr w:rsidR="00B33F7D" w14:paraId="0FFBA8EC" w14:textId="77777777" w:rsidTr="00B33F7D">
        <w:tc>
          <w:tcPr>
            <w:tcW w:w="2500" w:type="pct"/>
            <w:gridSpan w:val="2"/>
            <w:vMerge/>
          </w:tcPr>
          <w:p w14:paraId="2464FB68" w14:textId="77777777" w:rsidR="00B33F7D" w:rsidRDefault="00B33F7D"/>
        </w:tc>
        <w:tc>
          <w:tcPr>
            <w:tcW w:w="2500" w:type="pct"/>
            <w:tcMar>
              <w:top w:w="15" w:type="dxa"/>
              <w:left w:w="15" w:type="dxa"/>
              <w:bottom w:w="15" w:type="dxa"/>
              <w:right w:w="15" w:type="dxa"/>
            </w:tcMar>
          </w:tcPr>
          <w:p w14:paraId="510D8D89" w14:textId="77777777" w:rsidR="00B33F7D" w:rsidRDefault="00B33F7D">
            <w:pPr>
              <w:spacing w:line="240" w:lineRule="auto"/>
              <w:ind w:left="60"/>
              <w:jc w:val="left"/>
              <w:rPr>
                <w:bdr w:val="nil"/>
              </w:rPr>
            </w:pPr>
            <w:r>
              <w:rPr>
                <w:rFonts w:ascii="Calibri" w:eastAsia="Calibri" w:hAnsi="Calibri" w:cs="Calibri"/>
                <w:sz w:val="20"/>
                <w:bdr w:val="nil"/>
              </w:rPr>
              <w:t>vyjmenuje zpaměti abecedu a seznamuje se s řazením slov v abecedním pořádku podle prvního písmene </w:t>
            </w:r>
          </w:p>
        </w:tc>
      </w:tr>
      <w:tr w:rsidR="00B33F7D" w14:paraId="6B64F760" w14:textId="77777777" w:rsidTr="00B33F7D">
        <w:tc>
          <w:tcPr>
            <w:tcW w:w="2500" w:type="pct"/>
            <w:gridSpan w:val="2"/>
            <w:vMerge w:val="restart"/>
          </w:tcPr>
          <w:p w14:paraId="448C2BA4" w14:textId="77777777" w:rsidR="00B33F7D" w:rsidRDefault="00B33F7D">
            <w:r>
              <w:rPr>
                <w:rFonts w:ascii="Calibri" w:eastAsia="Calibri" w:hAnsi="Calibri" w:cs="Calibri"/>
                <w:sz w:val="20"/>
                <w:bdr w:val="nil"/>
              </w:rPr>
              <w:t xml:space="preserve"> pravopis</w:t>
            </w:r>
          </w:p>
        </w:tc>
        <w:tc>
          <w:tcPr>
            <w:tcW w:w="2500" w:type="pct"/>
            <w:tcMar>
              <w:top w:w="15" w:type="dxa"/>
              <w:left w:w="15" w:type="dxa"/>
              <w:bottom w:w="15" w:type="dxa"/>
              <w:right w:w="15" w:type="dxa"/>
            </w:tcMar>
          </w:tcPr>
          <w:p w14:paraId="50731E79" w14:textId="77777777" w:rsidR="00B33F7D" w:rsidRDefault="00B33F7D">
            <w:pPr>
              <w:spacing w:line="240" w:lineRule="auto"/>
              <w:ind w:left="60"/>
              <w:jc w:val="left"/>
              <w:rPr>
                <w:bdr w:val="nil"/>
              </w:rPr>
            </w:pPr>
            <w:r>
              <w:rPr>
                <w:rFonts w:ascii="Calibri" w:eastAsia="Calibri" w:hAnsi="Calibri" w:cs="Calibri"/>
                <w:sz w:val="20"/>
                <w:bdr w:val="nil"/>
              </w:rPr>
              <w:t>zdůvodní a správně napíše slova s párovou souhláskou na konci slov </w:t>
            </w:r>
          </w:p>
        </w:tc>
      </w:tr>
      <w:tr w:rsidR="00B33F7D" w14:paraId="2090FEBA" w14:textId="77777777" w:rsidTr="00B33F7D">
        <w:tc>
          <w:tcPr>
            <w:tcW w:w="2500" w:type="pct"/>
            <w:gridSpan w:val="2"/>
            <w:vMerge/>
          </w:tcPr>
          <w:p w14:paraId="1B72FB8A" w14:textId="77777777" w:rsidR="00B33F7D" w:rsidRDefault="00B33F7D"/>
        </w:tc>
        <w:tc>
          <w:tcPr>
            <w:tcW w:w="2500" w:type="pct"/>
            <w:tcMar>
              <w:top w:w="15" w:type="dxa"/>
              <w:left w:w="15" w:type="dxa"/>
              <w:bottom w:w="15" w:type="dxa"/>
              <w:right w:w="15" w:type="dxa"/>
            </w:tcMar>
          </w:tcPr>
          <w:p w14:paraId="252892B5" w14:textId="77777777" w:rsidR="00B33F7D" w:rsidRDefault="00B33F7D">
            <w:pPr>
              <w:spacing w:line="240" w:lineRule="auto"/>
              <w:ind w:left="60"/>
              <w:jc w:val="left"/>
              <w:rPr>
                <w:bdr w:val="nil"/>
              </w:rPr>
            </w:pPr>
            <w:r>
              <w:rPr>
                <w:rFonts w:ascii="Calibri" w:eastAsia="Calibri" w:hAnsi="Calibri" w:cs="Calibri"/>
                <w:sz w:val="20"/>
                <w:bdr w:val="nil"/>
              </w:rPr>
              <w:t>odůvodní a správně napíše i, y po tvrdých a měkkých souhláskách </w:t>
            </w:r>
          </w:p>
        </w:tc>
      </w:tr>
      <w:tr w:rsidR="00B33F7D" w14:paraId="03B8B065" w14:textId="77777777" w:rsidTr="00B33F7D">
        <w:tc>
          <w:tcPr>
            <w:tcW w:w="2500" w:type="pct"/>
            <w:gridSpan w:val="2"/>
            <w:vMerge/>
            <w:tcMar>
              <w:top w:w="15" w:type="dxa"/>
              <w:left w:w="15" w:type="dxa"/>
              <w:bottom w:w="15" w:type="dxa"/>
              <w:right w:w="15" w:type="dxa"/>
            </w:tcMar>
          </w:tcPr>
          <w:p w14:paraId="7588D84B" w14:textId="77777777" w:rsidR="00B33F7D" w:rsidRDefault="00B33F7D">
            <w:pPr>
              <w:spacing w:line="240" w:lineRule="auto"/>
              <w:ind w:left="60"/>
              <w:jc w:val="left"/>
              <w:rPr>
                <w:bdr w:val="nil"/>
              </w:rPr>
            </w:pPr>
          </w:p>
        </w:tc>
        <w:tc>
          <w:tcPr>
            <w:tcW w:w="2500" w:type="pct"/>
            <w:tcMar>
              <w:top w:w="15" w:type="dxa"/>
              <w:left w:w="15" w:type="dxa"/>
              <w:bottom w:w="15" w:type="dxa"/>
              <w:right w:w="15" w:type="dxa"/>
            </w:tcMar>
          </w:tcPr>
          <w:p w14:paraId="1DDEB454" w14:textId="77777777" w:rsidR="00B33F7D" w:rsidRDefault="00B33F7D">
            <w:pPr>
              <w:spacing w:line="240" w:lineRule="auto"/>
              <w:ind w:left="60"/>
              <w:jc w:val="left"/>
              <w:rPr>
                <w:bdr w:val="nil"/>
              </w:rPr>
            </w:pPr>
            <w:r>
              <w:rPr>
                <w:rFonts w:ascii="Calibri" w:eastAsia="Calibri" w:hAnsi="Calibri" w:cs="Calibri"/>
                <w:sz w:val="20"/>
                <w:bdr w:val="nil"/>
              </w:rPr>
              <w:t>zdůvodní a správně napíše ú, ů na začátku, uvnitř a na konci slova </w:t>
            </w:r>
          </w:p>
        </w:tc>
      </w:tr>
      <w:tr w:rsidR="00B33F7D" w14:paraId="6A9B180C" w14:textId="77777777" w:rsidTr="00B33F7D">
        <w:tc>
          <w:tcPr>
            <w:tcW w:w="2500" w:type="pct"/>
            <w:gridSpan w:val="2"/>
            <w:vMerge w:val="restart"/>
          </w:tcPr>
          <w:p w14:paraId="5F53B6CE" w14:textId="77777777" w:rsidR="00B33F7D" w:rsidRDefault="00B33F7D">
            <w:r>
              <w:rPr>
                <w:rFonts w:ascii="Calibri" w:eastAsia="Calibri" w:hAnsi="Calibri" w:cs="Calibri"/>
                <w:sz w:val="20"/>
                <w:bdr w:val="nil"/>
              </w:rPr>
              <w:t xml:space="preserve"> význam slova</w:t>
            </w:r>
          </w:p>
        </w:tc>
        <w:tc>
          <w:tcPr>
            <w:tcW w:w="2500" w:type="pct"/>
            <w:tcMar>
              <w:top w:w="15" w:type="dxa"/>
              <w:left w:w="15" w:type="dxa"/>
              <w:bottom w:w="15" w:type="dxa"/>
              <w:right w:w="15" w:type="dxa"/>
            </w:tcMar>
          </w:tcPr>
          <w:p w14:paraId="2998EBCE" w14:textId="77777777" w:rsidR="00B33F7D" w:rsidRDefault="00B33F7D">
            <w:pPr>
              <w:spacing w:line="240" w:lineRule="auto"/>
              <w:ind w:left="60"/>
              <w:jc w:val="left"/>
              <w:rPr>
                <w:bdr w:val="nil"/>
              </w:rPr>
            </w:pPr>
            <w:r>
              <w:rPr>
                <w:rFonts w:ascii="Calibri" w:eastAsia="Calibri" w:hAnsi="Calibri" w:cs="Calibri"/>
                <w:sz w:val="20"/>
                <w:bdr w:val="nil"/>
              </w:rPr>
              <w:t>prakticky využívá slov opačného a podobného významu </w:t>
            </w:r>
          </w:p>
        </w:tc>
      </w:tr>
      <w:tr w:rsidR="00B33F7D" w14:paraId="45C86AFE" w14:textId="77777777" w:rsidTr="00B33F7D">
        <w:tc>
          <w:tcPr>
            <w:tcW w:w="2500" w:type="pct"/>
            <w:gridSpan w:val="2"/>
            <w:vMerge/>
            <w:tcMar>
              <w:top w:w="15" w:type="dxa"/>
              <w:left w:w="15" w:type="dxa"/>
              <w:bottom w:w="15" w:type="dxa"/>
              <w:right w:w="15" w:type="dxa"/>
            </w:tcMar>
          </w:tcPr>
          <w:p w14:paraId="5AF678DF" w14:textId="77777777" w:rsidR="00B33F7D" w:rsidRDefault="00B33F7D" w:rsidP="00140D6D">
            <w:pPr>
              <w:spacing w:line="240" w:lineRule="auto"/>
              <w:ind w:left="60"/>
              <w:jc w:val="left"/>
              <w:rPr>
                <w:bdr w:val="nil"/>
              </w:rPr>
            </w:pPr>
          </w:p>
        </w:tc>
        <w:tc>
          <w:tcPr>
            <w:tcW w:w="2500" w:type="pct"/>
            <w:tcMar>
              <w:top w:w="15" w:type="dxa"/>
              <w:left w:w="15" w:type="dxa"/>
              <w:bottom w:w="15" w:type="dxa"/>
              <w:right w:w="15" w:type="dxa"/>
            </w:tcMar>
          </w:tcPr>
          <w:p w14:paraId="3C87EE29" w14:textId="77777777" w:rsidR="00B33F7D" w:rsidRDefault="00B33F7D">
            <w:pPr>
              <w:spacing w:line="240" w:lineRule="auto"/>
              <w:ind w:left="60"/>
              <w:jc w:val="left"/>
              <w:rPr>
                <w:bdr w:val="nil"/>
              </w:rPr>
            </w:pPr>
            <w:r>
              <w:rPr>
                <w:rFonts w:ascii="Calibri" w:eastAsia="Calibri" w:hAnsi="Calibri" w:cs="Calibri"/>
                <w:sz w:val="20"/>
                <w:bdr w:val="nil"/>
              </w:rPr>
              <w:t>seznamuje se se slovy souřadnými a třídí nadřazená a podřazená slova </w:t>
            </w:r>
          </w:p>
        </w:tc>
      </w:tr>
      <w:tr w:rsidR="00B33F7D" w14:paraId="287DA8EA" w14:textId="77777777" w:rsidTr="00B33F7D">
        <w:tc>
          <w:tcPr>
            <w:tcW w:w="2500" w:type="pct"/>
            <w:gridSpan w:val="2"/>
            <w:vMerge w:val="restart"/>
          </w:tcPr>
          <w:p w14:paraId="34BD72C8" w14:textId="77777777" w:rsidR="00B33F7D" w:rsidRDefault="00B33F7D">
            <w:r>
              <w:rPr>
                <w:rFonts w:ascii="Calibri" w:eastAsia="Calibri" w:hAnsi="Calibri" w:cs="Calibri"/>
                <w:sz w:val="20"/>
                <w:bdr w:val="nil"/>
              </w:rPr>
              <w:t xml:space="preserve"> čtení</w:t>
            </w:r>
          </w:p>
        </w:tc>
        <w:tc>
          <w:tcPr>
            <w:tcW w:w="2500" w:type="pct"/>
            <w:tcMar>
              <w:top w:w="15" w:type="dxa"/>
              <w:left w:w="15" w:type="dxa"/>
              <w:bottom w:w="15" w:type="dxa"/>
              <w:right w:w="15" w:type="dxa"/>
            </w:tcMar>
          </w:tcPr>
          <w:p w14:paraId="62E93AB2" w14:textId="77777777" w:rsidR="00B33F7D" w:rsidRDefault="00B33F7D">
            <w:pPr>
              <w:spacing w:line="240" w:lineRule="auto"/>
              <w:ind w:left="60"/>
              <w:jc w:val="left"/>
              <w:rPr>
                <w:bdr w:val="nil"/>
              </w:rPr>
            </w:pPr>
            <w:r>
              <w:rPr>
                <w:rFonts w:ascii="Calibri" w:eastAsia="Calibri" w:hAnsi="Calibri" w:cs="Calibri"/>
                <w:i/>
                <w:color w:val="ED7D31" w:themeColor="accent2"/>
                <w:sz w:val="20"/>
                <w:bdr w:val="nil"/>
              </w:rPr>
              <w:t>skládá slabiky a slova</w:t>
            </w:r>
          </w:p>
        </w:tc>
      </w:tr>
      <w:tr w:rsidR="00B33F7D" w14:paraId="50619A86" w14:textId="77777777" w:rsidTr="00B33F7D">
        <w:tc>
          <w:tcPr>
            <w:tcW w:w="2500" w:type="pct"/>
            <w:gridSpan w:val="2"/>
            <w:vMerge/>
            <w:tcMar>
              <w:top w:w="15" w:type="dxa"/>
              <w:left w:w="15" w:type="dxa"/>
              <w:bottom w:w="15" w:type="dxa"/>
              <w:right w:w="15" w:type="dxa"/>
            </w:tcMar>
          </w:tcPr>
          <w:p w14:paraId="77C5E236" w14:textId="77777777" w:rsidR="00B33F7D" w:rsidRDefault="00B33F7D">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7D841D36" w14:textId="77777777" w:rsidR="00B33F7D" w:rsidRPr="00FD044D" w:rsidRDefault="00B33F7D">
            <w:pPr>
              <w:spacing w:line="240" w:lineRule="auto"/>
              <w:ind w:left="60"/>
              <w:jc w:val="left"/>
              <w:rPr>
                <w:rFonts w:ascii="Calibri" w:eastAsia="Calibri" w:hAnsi="Calibri" w:cs="Calibri"/>
                <w:i/>
                <w:color w:val="ED7D31" w:themeColor="accent2"/>
                <w:sz w:val="20"/>
                <w:bdr w:val="nil"/>
              </w:rPr>
            </w:pPr>
            <w:r>
              <w:rPr>
                <w:rFonts w:ascii="Calibri" w:eastAsia="Calibri" w:hAnsi="Calibri" w:cs="Calibri"/>
                <w:i/>
                <w:color w:val="ED7D31" w:themeColor="accent2"/>
                <w:sz w:val="20"/>
                <w:bdr w:val="nil"/>
              </w:rPr>
              <w:t>č</w:t>
            </w:r>
            <w:r w:rsidRPr="00FD044D">
              <w:rPr>
                <w:rFonts w:ascii="Calibri" w:eastAsia="Calibri" w:hAnsi="Calibri" w:cs="Calibri"/>
                <w:i/>
                <w:color w:val="ED7D31" w:themeColor="accent2"/>
                <w:sz w:val="20"/>
                <w:bdr w:val="nil"/>
              </w:rPr>
              <w:t>te dvouslabičná a víceslabičná slova</w:t>
            </w:r>
          </w:p>
        </w:tc>
      </w:tr>
      <w:tr w:rsidR="00B33F7D" w14:paraId="6C0B888F" w14:textId="77777777" w:rsidTr="00B33F7D">
        <w:tc>
          <w:tcPr>
            <w:tcW w:w="2500" w:type="pct"/>
            <w:gridSpan w:val="2"/>
            <w:vMerge/>
            <w:tcMar>
              <w:top w:w="15" w:type="dxa"/>
              <w:left w:w="15" w:type="dxa"/>
              <w:bottom w:w="15" w:type="dxa"/>
              <w:right w:w="15" w:type="dxa"/>
            </w:tcMar>
          </w:tcPr>
          <w:p w14:paraId="4B71F4E6" w14:textId="77777777" w:rsidR="00B33F7D" w:rsidRDefault="00B33F7D">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6DCCFCCF" w14:textId="77777777" w:rsidR="00B33F7D" w:rsidRPr="00FD044D" w:rsidRDefault="00B33F7D">
            <w:pPr>
              <w:spacing w:line="240" w:lineRule="auto"/>
              <w:ind w:left="60"/>
              <w:jc w:val="left"/>
              <w:rPr>
                <w:rFonts w:ascii="Calibri" w:eastAsia="Calibri" w:hAnsi="Calibri" w:cs="Calibri"/>
                <w:i/>
                <w:sz w:val="20"/>
                <w:bdr w:val="nil"/>
              </w:rPr>
            </w:pPr>
            <w:r>
              <w:rPr>
                <w:rFonts w:ascii="Calibri" w:eastAsia="Calibri" w:hAnsi="Calibri" w:cs="Calibri"/>
                <w:sz w:val="20"/>
                <w:bdr w:val="nil"/>
              </w:rPr>
              <w:t>čte s porozuměním náročnější a rozsáhlejší texty </w:t>
            </w:r>
          </w:p>
        </w:tc>
      </w:tr>
      <w:tr w:rsidR="00B33F7D" w14:paraId="1100DC73" w14:textId="77777777" w:rsidTr="00B33F7D">
        <w:tc>
          <w:tcPr>
            <w:tcW w:w="2500" w:type="pct"/>
            <w:gridSpan w:val="2"/>
            <w:vMerge/>
            <w:tcMar>
              <w:top w:w="15" w:type="dxa"/>
              <w:left w:w="15" w:type="dxa"/>
              <w:bottom w:w="15" w:type="dxa"/>
              <w:right w:w="15" w:type="dxa"/>
            </w:tcMar>
          </w:tcPr>
          <w:p w14:paraId="1182BD6E" w14:textId="77777777" w:rsidR="00B33F7D" w:rsidRDefault="00B33F7D">
            <w:pPr>
              <w:spacing w:line="240" w:lineRule="auto"/>
              <w:ind w:left="60"/>
              <w:jc w:val="left"/>
              <w:rPr>
                <w:bdr w:val="nil"/>
              </w:rPr>
            </w:pPr>
          </w:p>
        </w:tc>
        <w:tc>
          <w:tcPr>
            <w:tcW w:w="2500" w:type="pct"/>
            <w:tcMar>
              <w:top w:w="15" w:type="dxa"/>
              <w:left w:w="15" w:type="dxa"/>
              <w:bottom w:w="15" w:type="dxa"/>
              <w:right w:w="15" w:type="dxa"/>
            </w:tcMar>
          </w:tcPr>
          <w:p w14:paraId="5FA9D297" w14:textId="77777777" w:rsidR="00B33F7D" w:rsidRDefault="00B33F7D">
            <w:pPr>
              <w:spacing w:line="240" w:lineRule="auto"/>
              <w:ind w:left="60"/>
              <w:jc w:val="left"/>
              <w:rPr>
                <w:bdr w:val="nil"/>
              </w:rPr>
            </w:pPr>
            <w:r>
              <w:rPr>
                <w:rFonts w:ascii="Calibri" w:eastAsia="Calibri" w:hAnsi="Calibri" w:cs="Calibri"/>
                <w:sz w:val="20"/>
                <w:bdr w:val="nil"/>
              </w:rPr>
              <w:t>při čtení uplatňuje přirozenou intonaci </w:t>
            </w:r>
          </w:p>
        </w:tc>
      </w:tr>
      <w:tr w:rsidR="00B33F7D" w14:paraId="5111735A" w14:textId="77777777" w:rsidTr="00B33F7D">
        <w:tc>
          <w:tcPr>
            <w:tcW w:w="2500" w:type="pct"/>
            <w:gridSpan w:val="2"/>
            <w:vMerge/>
          </w:tcPr>
          <w:p w14:paraId="6915E956" w14:textId="77777777" w:rsidR="00B33F7D" w:rsidRDefault="00B33F7D"/>
        </w:tc>
        <w:tc>
          <w:tcPr>
            <w:tcW w:w="2500" w:type="pct"/>
            <w:tcMar>
              <w:top w:w="15" w:type="dxa"/>
              <w:left w:w="15" w:type="dxa"/>
              <w:bottom w:w="15" w:type="dxa"/>
              <w:right w:w="15" w:type="dxa"/>
            </w:tcMar>
          </w:tcPr>
          <w:p w14:paraId="08A585FA" w14:textId="77777777" w:rsidR="00B33F7D" w:rsidRDefault="00B33F7D">
            <w:pPr>
              <w:spacing w:line="240" w:lineRule="auto"/>
              <w:ind w:left="60"/>
              <w:jc w:val="left"/>
              <w:rPr>
                <w:bdr w:val="nil"/>
              </w:rPr>
            </w:pPr>
            <w:r>
              <w:rPr>
                <w:rFonts w:ascii="Calibri" w:eastAsia="Calibri" w:hAnsi="Calibri" w:cs="Calibri"/>
                <w:sz w:val="20"/>
                <w:bdr w:val="nil"/>
              </w:rPr>
              <w:t>reprodukuje obsah přečteného textu </w:t>
            </w:r>
          </w:p>
        </w:tc>
      </w:tr>
      <w:tr w:rsidR="00B33F7D" w14:paraId="65E2CE97" w14:textId="77777777" w:rsidTr="00B33F7D">
        <w:tc>
          <w:tcPr>
            <w:tcW w:w="2500" w:type="pct"/>
            <w:gridSpan w:val="2"/>
            <w:vMerge/>
          </w:tcPr>
          <w:p w14:paraId="258331FE" w14:textId="77777777" w:rsidR="00B33F7D" w:rsidRDefault="00B33F7D"/>
        </w:tc>
        <w:tc>
          <w:tcPr>
            <w:tcW w:w="2500" w:type="pct"/>
            <w:tcMar>
              <w:top w:w="15" w:type="dxa"/>
              <w:left w:w="15" w:type="dxa"/>
              <w:bottom w:w="15" w:type="dxa"/>
              <w:right w:w="15" w:type="dxa"/>
            </w:tcMar>
          </w:tcPr>
          <w:p w14:paraId="35219F23" w14:textId="77777777" w:rsidR="00B33F7D" w:rsidRDefault="00B33F7D">
            <w:pPr>
              <w:spacing w:line="240" w:lineRule="auto"/>
              <w:ind w:left="60"/>
              <w:jc w:val="left"/>
              <w:rPr>
                <w:bdr w:val="nil"/>
              </w:rPr>
            </w:pPr>
            <w:r>
              <w:rPr>
                <w:rFonts w:ascii="Calibri" w:eastAsia="Calibri" w:hAnsi="Calibri" w:cs="Calibri"/>
                <w:sz w:val="20"/>
                <w:bdr w:val="nil"/>
              </w:rPr>
              <w:t>orientuje se v textu, hledá klíčová slova a vyhledává odpovědi na otázky </w:t>
            </w:r>
          </w:p>
        </w:tc>
      </w:tr>
      <w:tr w:rsidR="00B33F7D" w14:paraId="729A424B" w14:textId="77777777" w:rsidTr="00B33F7D">
        <w:tc>
          <w:tcPr>
            <w:tcW w:w="2500" w:type="pct"/>
            <w:gridSpan w:val="2"/>
            <w:vMerge/>
          </w:tcPr>
          <w:p w14:paraId="491C5EA2" w14:textId="77777777" w:rsidR="00B33F7D" w:rsidRDefault="00B33F7D"/>
        </w:tc>
        <w:tc>
          <w:tcPr>
            <w:tcW w:w="2500" w:type="pct"/>
            <w:tcMar>
              <w:top w:w="15" w:type="dxa"/>
              <w:left w:w="15" w:type="dxa"/>
              <w:bottom w:w="15" w:type="dxa"/>
              <w:right w:w="15" w:type="dxa"/>
            </w:tcMar>
          </w:tcPr>
          <w:p w14:paraId="60673648" w14:textId="77777777" w:rsidR="00B33F7D" w:rsidRDefault="00B33F7D">
            <w:pPr>
              <w:spacing w:line="240" w:lineRule="auto"/>
              <w:ind w:left="60"/>
              <w:jc w:val="left"/>
              <w:rPr>
                <w:bdr w:val="nil"/>
              </w:rPr>
            </w:pPr>
            <w:r>
              <w:rPr>
                <w:rFonts w:ascii="Calibri" w:eastAsia="Calibri" w:hAnsi="Calibri" w:cs="Calibri"/>
                <w:sz w:val="20"/>
                <w:bdr w:val="nil"/>
              </w:rPr>
              <w:t>seznamuje se čtením rolí (rozlišuje přímou řeč) </w:t>
            </w:r>
          </w:p>
        </w:tc>
      </w:tr>
      <w:tr w:rsidR="00B33F7D" w14:paraId="7D23BE21" w14:textId="77777777" w:rsidTr="00B33F7D">
        <w:tc>
          <w:tcPr>
            <w:tcW w:w="2500" w:type="pct"/>
            <w:gridSpan w:val="2"/>
            <w:vMerge w:val="restart"/>
          </w:tcPr>
          <w:p w14:paraId="22EE24CB" w14:textId="77777777" w:rsidR="00B33F7D" w:rsidRDefault="00B33F7D">
            <w:r>
              <w:rPr>
                <w:rFonts w:ascii="Calibri" w:eastAsia="Calibri" w:hAnsi="Calibri" w:cs="Calibri"/>
                <w:sz w:val="20"/>
                <w:bdr w:val="nil"/>
              </w:rPr>
              <w:t xml:space="preserve"> mluvený projev (komunikace)</w:t>
            </w:r>
          </w:p>
        </w:tc>
        <w:tc>
          <w:tcPr>
            <w:tcW w:w="2500" w:type="pct"/>
            <w:tcMar>
              <w:top w:w="15" w:type="dxa"/>
              <w:left w:w="15" w:type="dxa"/>
              <w:bottom w:w="15" w:type="dxa"/>
              <w:right w:w="15" w:type="dxa"/>
            </w:tcMar>
          </w:tcPr>
          <w:p w14:paraId="250648CE" w14:textId="77777777" w:rsidR="00B33F7D" w:rsidRDefault="00B33F7D">
            <w:pPr>
              <w:spacing w:line="240" w:lineRule="auto"/>
              <w:ind w:left="60"/>
              <w:jc w:val="left"/>
              <w:rPr>
                <w:bdr w:val="nil"/>
              </w:rPr>
            </w:pPr>
            <w:r>
              <w:rPr>
                <w:rFonts w:ascii="Calibri" w:eastAsia="Calibri" w:hAnsi="Calibri" w:cs="Calibri"/>
                <w:sz w:val="20"/>
                <w:bdr w:val="nil"/>
              </w:rPr>
              <w:t>vypráví příběh podle obrázkové osnovy, domýšlí jednoduché příběhy </w:t>
            </w:r>
          </w:p>
        </w:tc>
      </w:tr>
      <w:tr w:rsidR="00B33F7D" w14:paraId="29953960" w14:textId="77777777" w:rsidTr="00B33F7D">
        <w:tc>
          <w:tcPr>
            <w:tcW w:w="2500" w:type="pct"/>
            <w:gridSpan w:val="2"/>
            <w:vMerge/>
            <w:tcMar>
              <w:top w:w="15" w:type="dxa"/>
              <w:left w:w="15" w:type="dxa"/>
              <w:bottom w:w="15" w:type="dxa"/>
              <w:right w:w="15" w:type="dxa"/>
            </w:tcMar>
          </w:tcPr>
          <w:p w14:paraId="5F41FA23" w14:textId="77777777" w:rsidR="00B33F7D" w:rsidRDefault="00B33F7D">
            <w:pPr>
              <w:spacing w:line="240" w:lineRule="auto"/>
              <w:ind w:left="60"/>
              <w:jc w:val="left"/>
              <w:rPr>
                <w:bdr w:val="nil"/>
              </w:rPr>
            </w:pPr>
          </w:p>
        </w:tc>
        <w:tc>
          <w:tcPr>
            <w:tcW w:w="2500" w:type="pct"/>
            <w:tcMar>
              <w:top w:w="15" w:type="dxa"/>
              <w:left w:w="15" w:type="dxa"/>
              <w:bottom w:w="15" w:type="dxa"/>
              <w:right w:w="15" w:type="dxa"/>
            </w:tcMar>
          </w:tcPr>
          <w:p w14:paraId="0125FE30" w14:textId="77777777" w:rsidR="00B33F7D" w:rsidRDefault="00B33F7D">
            <w:pPr>
              <w:spacing w:line="240" w:lineRule="auto"/>
              <w:ind w:left="60"/>
              <w:jc w:val="left"/>
              <w:rPr>
                <w:bdr w:val="nil"/>
              </w:rPr>
            </w:pPr>
            <w:r>
              <w:rPr>
                <w:rFonts w:ascii="Calibri" w:eastAsia="Calibri" w:hAnsi="Calibri" w:cs="Calibri"/>
                <w:sz w:val="20"/>
                <w:bdr w:val="nil"/>
              </w:rPr>
              <w:t>zvládá základní formy společenského chování </w:t>
            </w:r>
          </w:p>
        </w:tc>
      </w:tr>
      <w:tr w:rsidR="00B33F7D" w14:paraId="04BD956B" w14:textId="77777777" w:rsidTr="00B33F7D">
        <w:tc>
          <w:tcPr>
            <w:tcW w:w="2500" w:type="pct"/>
            <w:gridSpan w:val="2"/>
            <w:vMerge/>
          </w:tcPr>
          <w:p w14:paraId="5CC6EBB8" w14:textId="77777777" w:rsidR="00B33F7D" w:rsidRDefault="00B33F7D"/>
        </w:tc>
        <w:tc>
          <w:tcPr>
            <w:tcW w:w="2500" w:type="pct"/>
            <w:tcMar>
              <w:top w:w="15" w:type="dxa"/>
              <w:left w:w="15" w:type="dxa"/>
              <w:bottom w:w="15" w:type="dxa"/>
              <w:right w:w="15" w:type="dxa"/>
            </w:tcMar>
          </w:tcPr>
          <w:p w14:paraId="564DE100" w14:textId="77777777" w:rsidR="00B33F7D" w:rsidRDefault="00B33F7D">
            <w:pPr>
              <w:spacing w:line="240" w:lineRule="auto"/>
              <w:ind w:left="60"/>
              <w:jc w:val="left"/>
              <w:rPr>
                <w:bdr w:val="nil"/>
              </w:rPr>
            </w:pPr>
            <w:r>
              <w:rPr>
                <w:rFonts w:ascii="Calibri" w:eastAsia="Calibri" w:hAnsi="Calibri" w:cs="Calibri"/>
                <w:sz w:val="20"/>
                <w:bdr w:val="nil"/>
              </w:rPr>
              <w:t>dokáže popsat oblíbený předmět </w:t>
            </w:r>
          </w:p>
        </w:tc>
      </w:tr>
      <w:tr w:rsidR="00B33F7D" w14:paraId="34443219" w14:textId="77777777" w:rsidTr="00B33F7D">
        <w:trPr>
          <w:trHeight w:val="191"/>
        </w:trPr>
        <w:tc>
          <w:tcPr>
            <w:tcW w:w="2500" w:type="pct"/>
            <w:gridSpan w:val="2"/>
            <w:vMerge w:val="restart"/>
          </w:tcPr>
          <w:p w14:paraId="7819EA3B" w14:textId="77777777" w:rsidR="00B33F7D" w:rsidRDefault="00B33F7D">
            <w:r>
              <w:rPr>
                <w:rFonts w:ascii="Calibri" w:eastAsia="Calibri" w:hAnsi="Calibri" w:cs="Calibri"/>
                <w:sz w:val="20"/>
                <w:bdr w:val="nil"/>
              </w:rPr>
              <w:t xml:space="preserve"> písemný projev</w:t>
            </w:r>
          </w:p>
        </w:tc>
        <w:tc>
          <w:tcPr>
            <w:tcW w:w="2500" w:type="pct"/>
            <w:tcMar>
              <w:top w:w="15" w:type="dxa"/>
              <w:left w:w="15" w:type="dxa"/>
              <w:bottom w:w="15" w:type="dxa"/>
              <w:right w:w="15" w:type="dxa"/>
            </w:tcMar>
          </w:tcPr>
          <w:p w14:paraId="153BDAC3" w14:textId="77777777" w:rsidR="00B33F7D" w:rsidRDefault="00B33F7D">
            <w:pPr>
              <w:spacing w:line="240" w:lineRule="auto"/>
              <w:ind w:left="60"/>
              <w:jc w:val="left"/>
              <w:rPr>
                <w:bdr w:val="nil"/>
              </w:rPr>
            </w:pPr>
            <w:r w:rsidRPr="002A6416">
              <w:rPr>
                <w:rFonts w:ascii="Calibri" w:eastAsia="Calibri" w:hAnsi="Calibri" w:cs="Calibri"/>
                <w:i/>
                <w:color w:val="C45911" w:themeColor="accent2" w:themeShade="BF"/>
                <w:sz w:val="20"/>
                <w:bdr w:val="nil"/>
              </w:rPr>
              <w:t>zapíše diktát písmen, slabik slov</w:t>
            </w:r>
          </w:p>
        </w:tc>
      </w:tr>
      <w:tr w:rsidR="00B33F7D" w14:paraId="42A6D0B6" w14:textId="77777777" w:rsidTr="00B33F7D">
        <w:tc>
          <w:tcPr>
            <w:tcW w:w="2500" w:type="pct"/>
            <w:gridSpan w:val="2"/>
            <w:vMerge/>
            <w:tcMar>
              <w:top w:w="15" w:type="dxa"/>
              <w:left w:w="15" w:type="dxa"/>
              <w:bottom w:w="15" w:type="dxa"/>
              <w:right w:w="15" w:type="dxa"/>
            </w:tcMar>
          </w:tcPr>
          <w:p w14:paraId="3742B8F5" w14:textId="77777777" w:rsidR="00B33F7D" w:rsidRPr="002A6416" w:rsidRDefault="00B33F7D">
            <w:pPr>
              <w:spacing w:line="240" w:lineRule="auto"/>
              <w:ind w:left="60"/>
              <w:jc w:val="left"/>
              <w:rPr>
                <w:rFonts w:ascii="Calibri" w:eastAsia="Calibri" w:hAnsi="Calibri" w:cs="Calibri"/>
                <w:color w:val="C45911" w:themeColor="accent2" w:themeShade="BF"/>
                <w:sz w:val="20"/>
                <w:bdr w:val="nil"/>
              </w:rPr>
            </w:pPr>
          </w:p>
        </w:tc>
        <w:tc>
          <w:tcPr>
            <w:tcW w:w="2500" w:type="pct"/>
            <w:tcMar>
              <w:top w:w="15" w:type="dxa"/>
              <w:left w:w="15" w:type="dxa"/>
              <w:bottom w:w="15" w:type="dxa"/>
              <w:right w:w="15" w:type="dxa"/>
            </w:tcMar>
          </w:tcPr>
          <w:p w14:paraId="15BE5A9C" w14:textId="77777777" w:rsidR="00B33F7D" w:rsidRPr="002A6416" w:rsidRDefault="00B33F7D">
            <w:pPr>
              <w:spacing w:line="240" w:lineRule="auto"/>
              <w:ind w:left="60"/>
              <w:jc w:val="left"/>
              <w:rPr>
                <w:rFonts w:ascii="Calibri" w:eastAsia="Calibri" w:hAnsi="Calibri" w:cs="Calibri"/>
                <w:i/>
                <w:color w:val="C45911" w:themeColor="accent2" w:themeShade="BF"/>
                <w:sz w:val="20"/>
                <w:bdr w:val="nil"/>
              </w:rPr>
            </w:pPr>
            <w:r w:rsidRPr="002A6416">
              <w:rPr>
                <w:rFonts w:ascii="Calibri" w:eastAsia="Calibri" w:hAnsi="Calibri" w:cs="Calibri"/>
                <w:i/>
                <w:color w:val="C45911" w:themeColor="accent2" w:themeShade="BF"/>
                <w:sz w:val="20"/>
                <w:bdr w:val="nil"/>
              </w:rPr>
              <w:t>učí se opsat, přepsat text</w:t>
            </w:r>
          </w:p>
        </w:tc>
      </w:tr>
      <w:tr w:rsidR="00B33F7D" w14:paraId="5896F6EE" w14:textId="77777777" w:rsidTr="00B33F7D">
        <w:tc>
          <w:tcPr>
            <w:tcW w:w="2500" w:type="pct"/>
            <w:gridSpan w:val="2"/>
            <w:vMerge/>
            <w:tcMar>
              <w:top w:w="15" w:type="dxa"/>
              <w:left w:w="15" w:type="dxa"/>
              <w:bottom w:w="15" w:type="dxa"/>
              <w:right w:w="15" w:type="dxa"/>
            </w:tcMar>
          </w:tcPr>
          <w:p w14:paraId="14A1BF3F" w14:textId="77777777" w:rsidR="00B33F7D" w:rsidRDefault="00B33F7D">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1C32814C" w14:textId="77777777" w:rsidR="00B33F7D" w:rsidRPr="002A6416" w:rsidRDefault="00B33F7D">
            <w:pPr>
              <w:spacing w:line="240" w:lineRule="auto"/>
              <w:ind w:left="60"/>
              <w:jc w:val="left"/>
              <w:rPr>
                <w:rFonts w:ascii="Calibri" w:eastAsia="Calibri" w:hAnsi="Calibri" w:cs="Calibri"/>
                <w:i/>
                <w:sz w:val="20"/>
                <w:bdr w:val="nil"/>
              </w:rPr>
            </w:pPr>
            <w:r>
              <w:rPr>
                <w:rFonts w:ascii="Calibri" w:eastAsia="Calibri" w:hAnsi="Calibri" w:cs="Calibri"/>
                <w:sz w:val="20"/>
                <w:bdr w:val="nil"/>
              </w:rPr>
              <w:t>píše úhledně všechna psací písmena (velká i malá) </w:t>
            </w:r>
          </w:p>
        </w:tc>
      </w:tr>
      <w:tr w:rsidR="00B33F7D" w14:paraId="334717BC" w14:textId="77777777" w:rsidTr="00B33F7D">
        <w:tc>
          <w:tcPr>
            <w:tcW w:w="2500" w:type="pct"/>
            <w:gridSpan w:val="2"/>
            <w:vMerge/>
            <w:tcMar>
              <w:top w:w="15" w:type="dxa"/>
              <w:left w:w="15" w:type="dxa"/>
              <w:bottom w:w="15" w:type="dxa"/>
              <w:right w:w="15" w:type="dxa"/>
            </w:tcMar>
          </w:tcPr>
          <w:p w14:paraId="328BFCC0" w14:textId="77777777" w:rsidR="00B33F7D" w:rsidRDefault="00B33F7D">
            <w:pPr>
              <w:spacing w:line="240" w:lineRule="auto"/>
              <w:ind w:left="60"/>
              <w:jc w:val="left"/>
              <w:rPr>
                <w:bdr w:val="nil"/>
              </w:rPr>
            </w:pPr>
          </w:p>
        </w:tc>
        <w:tc>
          <w:tcPr>
            <w:tcW w:w="2500" w:type="pct"/>
            <w:tcMar>
              <w:top w:w="15" w:type="dxa"/>
              <w:left w:w="15" w:type="dxa"/>
              <w:bottom w:w="15" w:type="dxa"/>
              <w:right w:w="15" w:type="dxa"/>
            </w:tcMar>
          </w:tcPr>
          <w:p w14:paraId="3F6C27FE" w14:textId="77777777" w:rsidR="00B33F7D" w:rsidRDefault="00B33F7D">
            <w:pPr>
              <w:spacing w:line="240" w:lineRule="auto"/>
              <w:ind w:left="60"/>
              <w:jc w:val="left"/>
              <w:rPr>
                <w:bdr w:val="nil"/>
              </w:rPr>
            </w:pPr>
            <w:r>
              <w:rPr>
                <w:rFonts w:ascii="Calibri" w:eastAsia="Calibri" w:hAnsi="Calibri" w:cs="Calibri"/>
                <w:sz w:val="20"/>
                <w:bdr w:val="nil"/>
              </w:rPr>
              <w:t>používá velká písmena na začátku vět a v typických případech vlastních jmen osob, zvířat a místních pojmenování </w:t>
            </w:r>
          </w:p>
        </w:tc>
      </w:tr>
      <w:tr w:rsidR="00B33F7D" w14:paraId="15654444" w14:textId="77777777" w:rsidTr="00B33F7D">
        <w:tc>
          <w:tcPr>
            <w:tcW w:w="2500" w:type="pct"/>
            <w:gridSpan w:val="2"/>
            <w:vMerge/>
          </w:tcPr>
          <w:p w14:paraId="496666AE" w14:textId="77777777" w:rsidR="00B33F7D" w:rsidRDefault="00B33F7D"/>
        </w:tc>
        <w:tc>
          <w:tcPr>
            <w:tcW w:w="2500" w:type="pct"/>
            <w:tcMar>
              <w:top w:w="15" w:type="dxa"/>
              <w:left w:w="15" w:type="dxa"/>
              <w:bottom w:w="15" w:type="dxa"/>
              <w:right w:w="15" w:type="dxa"/>
            </w:tcMar>
          </w:tcPr>
          <w:p w14:paraId="787E03D0" w14:textId="77777777" w:rsidR="00B33F7D" w:rsidRDefault="00B33F7D">
            <w:pPr>
              <w:spacing w:line="240" w:lineRule="auto"/>
              <w:ind w:left="60"/>
              <w:jc w:val="left"/>
              <w:rPr>
                <w:bdr w:val="nil"/>
              </w:rPr>
            </w:pPr>
            <w:r>
              <w:rPr>
                <w:rFonts w:ascii="Calibri" w:eastAsia="Calibri" w:hAnsi="Calibri" w:cs="Calibri"/>
                <w:sz w:val="20"/>
                <w:bdr w:val="nil"/>
              </w:rPr>
              <w:t>seznamuje se s psaním velkých tiskacích písmen </w:t>
            </w:r>
          </w:p>
        </w:tc>
      </w:tr>
      <w:tr w:rsidR="00B33F7D" w14:paraId="45195760" w14:textId="77777777" w:rsidTr="00B33F7D">
        <w:tc>
          <w:tcPr>
            <w:tcW w:w="2500" w:type="pct"/>
            <w:gridSpan w:val="2"/>
            <w:vMerge/>
          </w:tcPr>
          <w:p w14:paraId="68F8A85C" w14:textId="77777777" w:rsidR="00B33F7D" w:rsidRDefault="00B33F7D"/>
        </w:tc>
        <w:tc>
          <w:tcPr>
            <w:tcW w:w="2500" w:type="pct"/>
            <w:tcMar>
              <w:top w:w="15" w:type="dxa"/>
              <w:left w:w="15" w:type="dxa"/>
              <w:bottom w:w="15" w:type="dxa"/>
              <w:right w:w="15" w:type="dxa"/>
            </w:tcMar>
          </w:tcPr>
          <w:p w14:paraId="265FD273" w14:textId="77777777" w:rsidR="00B33F7D" w:rsidRDefault="00B33F7D">
            <w:pPr>
              <w:spacing w:line="240" w:lineRule="auto"/>
              <w:ind w:left="60"/>
              <w:jc w:val="left"/>
              <w:rPr>
                <w:bdr w:val="nil"/>
              </w:rPr>
            </w:pPr>
            <w:r>
              <w:rPr>
                <w:rFonts w:ascii="Calibri" w:eastAsia="Calibri" w:hAnsi="Calibri" w:cs="Calibri"/>
                <w:sz w:val="20"/>
                <w:bdr w:val="nil"/>
              </w:rPr>
              <w:t>dodržuje základní návyky při psaní (správné sezení, držení psacího náčiní, hygiena zraku, umístění sešitu a jeho sklon) </w:t>
            </w:r>
          </w:p>
        </w:tc>
      </w:tr>
      <w:tr w:rsidR="00B33F7D" w14:paraId="4ECF1375" w14:textId="77777777" w:rsidTr="00B33F7D">
        <w:tc>
          <w:tcPr>
            <w:tcW w:w="2500" w:type="pct"/>
            <w:gridSpan w:val="2"/>
            <w:vMerge/>
          </w:tcPr>
          <w:p w14:paraId="7839D04B" w14:textId="77777777" w:rsidR="00B33F7D" w:rsidRDefault="00B33F7D"/>
        </w:tc>
        <w:tc>
          <w:tcPr>
            <w:tcW w:w="2500" w:type="pct"/>
            <w:tcMar>
              <w:top w:w="15" w:type="dxa"/>
              <w:left w:w="15" w:type="dxa"/>
              <w:bottom w:w="15" w:type="dxa"/>
              <w:right w:w="15" w:type="dxa"/>
            </w:tcMar>
          </w:tcPr>
          <w:p w14:paraId="5CF8C5F4" w14:textId="77777777" w:rsidR="00B33F7D" w:rsidRDefault="00B33F7D">
            <w:pPr>
              <w:spacing w:line="240" w:lineRule="auto"/>
              <w:ind w:left="60"/>
              <w:jc w:val="left"/>
              <w:rPr>
                <w:bdr w:val="nil"/>
              </w:rPr>
            </w:pPr>
            <w:r>
              <w:rPr>
                <w:rFonts w:ascii="Calibri" w:eastAsia="Calibri" w:hAnsi="Calibri" w:cs="Calibri"/>
                <w:sz w:val="20"/>
                <w:bdr w:val="nil"/>
              </w:rPr>
              <w:t>poslouchá umělecký přednes poezie a prózy, chodí do divadla a na koncerty </w:t>
            </w:r>
          </w:p>
        </w:tc>
      </w:tr>
      <w:tr w:rsidR="00140D6D" w14:paraId="3C6E3111" w14:textId="77777777" w:rsidTr="00B33F7D">
        <w:tc>
          <w:tcPr>
            <w:tcW w:w="2500" w:type="pct"/>
            <w:gridSpan w:val="2"/>
            <w:vMerge w:val="restart"/>
            <w:tcMar>
              <w:top w:w="15" w:type="dxa"/>
              <w:left w:w="15" w:type="dxa"/>
              <w:bottom w:w="15" w:type="dxa"/>
              <w:right w:w="15" w:type="dxa"/>
            </w:tcMar>
          </w:tcPr>
          <w:p w14:paraId="792A45F8" w14:textId="77777777" w:rsidR="00140D6D" w:rsidRDefault="00140D6D">
            <w:pPr>
              <w:spacing w:line="240" w:lineRule="auto"/>
              <w:ind w:left="60"/>
              <w:jc w:val="left"/>
              <w:rPr>
                <w:bdr w:val="nil"/>
              </w:rPr>
            </w:pPr>
            <w:r>
              <w:rPr>
                <w:rFonts w:ascii="Calibri" w:eastAsia="Calibri" w:hAnsi="Calibri" w:cs="Calibri"/>
                <w:sz w:val="20"/>
                <w:bdr w:val="nil"/>
              </w:rPr>
              <w:t>poslech a přednes</w:t>
            </w:r>
          </w:p>
          <w:p w14:paraId="65CB2C75" w14:textId="77777777" w:rsidR="00140D6D" w:rsidRDefault="00140D6D">
            <w:pPr>
              <w:spacing w:line="240" w:lineRule="auto"/>
              <w:ind w:left="60"/>
              <w:jc w:val="left"/>
              <w:rPr>
                <w:bdr w:val="nil"/>
              </w:rPr>
            </w:pPr>
          </w:p>
        </w:tc>
        <w:tc>
          <w:tcPr>
            <w:tcW w:w="2500" w:type="pct"/>
            <w:tcMar>
              <w:top w:w="15" w:type="dxa"/>
              <w:left w:w="15" w:type="dxa"/>
              <w:bottom w:w="15" w:type="dxa"/>
              <w:right w:w="15" w:type="dxa"/>
            </w:tcMar>
          </w:tcPr>
          <w:p w14:paraId="3E757DF7" w14:textId="77777777" w:rsidR="00140D6D" w:rsidRPr="00B33F7D" w:rsidRDefault="00B33F7D">
            <w:pPr>
              <w:spacing w:line="240" w:lineRule="auto"/>
              <w:ind w:left="60"/>
              <w:jc w:val="left"/>
              <w:rPr>
                <w:i/>
                <w:bdr w:val="nil"/>
              </w:rPr>
            </w:pPr>
            <w:r w:rsidRPr="00B33F7D">
              <w:rPr>
                <w:i/>
                <w:color w:val="ED7D31" w:themeColor="accent2"/>
                <w:sz w:val="20"/>
                <w:bdr w:val="nil"/>
              </w:rPr>
              <w:t xml:space="preserve">reprodukuje krátký text podle otázek a </w:t>
            </w:r>
            <w:proofErr w:type="gramStart"/>
            <w:r w:rsidRPr="00B33F7D">
              <w:rPr>
                <w:i/>
                <w:color w:val="ED7D31" w:themeColor="accent2"/>
                <w:sz w:val="20"/>
                <w:bdr w:val="nil"/>
              </w:rPr>
              <w:t>ilustrací - při</w:t>
            </w:r>
            <w:proofErr w:type="gramEnd"/>
            <w:r w:rsidRPr="00B33F7D">
              <w:rPr>
                <w:i/>
                <w:color w:val="ED7D31" w:themeColor="accent2"/>
                <w:sz w:val="20"/>
                <w:bdr w:val="nil"/>
              </w:rPr>
              <w:t xml:space="preserve"> poslechu pohádek a krátkých příběhů udržuje pozornost</w:t>
            </w:r>
          </w:p>
        </w:tc>
      </w:tr>
      <w:tr w:rsidR="00B33F7D" w14:paraId="7B3EC241" w14:textId="77777777" w:rsidTr="00B33F7D">
        <w:tc>
          <w:tcPr>
            <w:tcW w:w="2500" w:type="pct"/>
            <w:gridSpan w:val="2"/>
            <w:vMerge/>
          </w:tcPr>
          <w:p w14:paraId="6A5D25D3" w14:textId="77777777" w:rsidR="00B33F7D" w:rsidRDefault="00B33F7D" w:rsidP="00B33F7D"/>
        </w:tc>
        <w:tc>
          <w:tcPr>
            <w:tcW w:w="2500" w:type="pct"/>
            <w:tcMar>
              <w:top w:w="15" w:type="dxa"/>
              <w:left w:w="15" w:type="dxa"/>
              <w:bottom w:w="15" w:type="dxa"/>
              <w:right w:w="15" w:type="dxa"/>
            </w:tcMar>
          </w:tcPr>
          <w:p w14:paraId="128108E4" w14:textId="77777777" w:rsidR="00B33F7D" w:rsidRDefault="00B33F7D" w:rsidP="00B33F7D">
            <w:pPr>
              <w:spacing w:line="240" w:lineRule="auto"/>
              <w:ind w:left="60"/>
              <w:jc w:val="left"/>
              <w:rPr>
                <w:bdr w:val="nil"/>
              </w:rPr>
            </w:pPr>
            <w:r>
              <w:rPr>
                <w:rFonts w:ascii="Calibri" w:eastAsia="Calibri" w:hAnsi="Calibri" w:cs="Calibri"/>
                <w:sz w:val="20"/>
                <w:bdr w:val="nil"/>
              </w:rPr>
              <w:t>samostatně se věnuje četbě knih, seznamuje se s půjčováním knih, vypráví o přečtené knize </w:t>
            </w:r>
          </w:p>
        </w:tc>
      </w:tr>
      <w:tr w:rsidR="00B33F7D" w14:paraId="3185202D" w14:textId="77777777" w:rsidTr="00B33F7D">
        <w:tc>
          <w:tcPr>
            <w:tcW w:w="2500" w:type="pct"/>
            <w:gridSpan w:val="2"/>
            <w:vMerge/>
            <w:shd w:val="clear" w:color="auto" w:fill="DEEAF6"/>
          </w:tcPr>
          <w:p w14:paraId="31AF36FE" w14:textId="77777777" w:rsidR="00B33F7D" w:rsidRDefault="00B33F7D" w:rsidP="00B33F7D"/>
        </w:tc>
        <w:tc>
          <w:tcPr>
            <w:tcW w:w="2500" w:type="pct"/>
            <w:tcMar>
              <w:top w:w="15" w:type="dxa"/>
              <w:left w:w="15" w:type="dxa"/>
              <w:bottom w:w="15" w:type="dxa"/>
              <w:right w:w="15" w:type="dxa"/>
            </w:tcMar>
          </w:tcPr>
          <w:p w14:paraId="29DD8006" w14:textId="77777777" w:rsidR="00B33F7D" w:rsidRDefault="00B33F7D" w:rsidP="00B33F7D">
            <w:pPr>
              <w:spacing w:line="240" w:lineRule="auto"/>
              <w:ind w:left="60"/>
              <w:jc w:val="left"/>
              <w:rPr>
                <w:bdr w:val="nil"/>
              </w:rPr>
            </w:pPr>
            <w:r>
              <w:rPr>
                <w:rFonts w:ascii="Calibri" w:eastAsia="Calibri" w:hAnsi="Calibri" w:cs="Calibri"/>
                <w:sz w:val="20"/>
                <w:bdr w:val="nil"/>
              </w:rPr>
              <w:t>přednáší zpaměti texty přiměřené jeho věku </w:t>
            </w:r>
          </w:p>
        </w:tc>
      </w:tr>
      <w:tr w:rsidR="00B33F7D" w14:paraId="618CB644" w14:textId="77777777" w:rsidTr="00B33F7D">
        <w:tc>
          <w:tcPr>
            <w:tcW w:w="5000" w:type="pct"/>
            <w:gridSpan w:val="3"/>
            <w:tcMar>
              <w:top w:w="15" w:type="dxa"/>
              <w:left w:w="15" w:type="dxa"/>
              <w:bottom w:w="15" w:type="dxa"/>
              <w:right w:w="15" w:type="dxa"/>
            </w:tcMar>
          </w:tcPr>
          <w:p w14:paraId="5B302873" w14:textId="77777777" w:rsidR="00B33F7D" w:rsidRDefault="00B33F7D" w:rsidP="00B33F7D">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B33F7D" w14:paraId="24FA09F5" w14:textId="77777777" w:rsidTr="00B33F7D">
        <w:tc>
          <w:tcPr>
            <w:tcW w:w="5000" w:type="pct"/>
            <w:gridSpan w:val="3"/>
            <w:tcMar>
              <w:top w:w="15" w:type="dxa"/>
              <w:left w:w="15" w:type="dxa"/>
              <w:bottom w:w="15" w:type="dxa"/>
              <w:right w:w="15" w:type="dxa"/>
            </w:tcMar>
          </w:tcPr>
          <w:p w14:paraId="6E393D85" w14:textId="77777777" w:rsidR="00B33F7D" w:rsidRDefault="00B33F7D" w:rsidP="00B33F7D">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B33F7D" w14:paraId="2F0616D5" w14:textId="77777777" w:rsidTr="00B33F7D">
        <w:tc>
          <w:tcPr>
            <w:tcW w:w="5000" w:type="pct"/>
            <w:gridSpan w:val="3"/>
            <w:tcMar>
              <w:top w:w="15" w:type="dxa"/>
              <w:left w:w="15" w:type="dxa"/>
              <w:bottom w:w="15" w:type="dxa"/>
              <w:right w:w="15" w:type="dxa"/>
            </w:tcMar>
          </w:tcPr>
          <w:p w14:paraId="275CD28C" w14:textId="77777777" w:rsidR="00B33F7D" w:rsidRDefault="00B33F7D" w:rsidP="00584F0E">
            <w:pPr>
              <w:numPr>
                <w:ilvl w:val="0"/>
                <w:numId w:val="72"/>
              </w:numPr>
              <w:spacing w:line="240" w:lineRule="auto"/>
              <w:jc w:val="center"/>
              <w:rPr>
                <w:bdr w:val="nil"/>
              </w:rPr>
            </w:pPr>
            <w:r>
              <w:rPr>
                <w:rFonts w:ascii="Calibri" w:eastAsia="Calibri" w:hAnsi="Calibri" w:cs="Calibri"/>
                <w:sz w:val="20"/>
                <w:bdr w:val="nil"/>
              </w:rPr>
              <w:t>vyvozuje význam slov pomocí obrázků, osvojují si pozdrav, prosbu, poděkování</w:t>
            </w:r>
          </w:p>
        </w:tc>
      </w:tr>
      <w:tr w:rsidR="00B33F7D" w14:paraId="71F85FE5" w14:textId="77777777" w:rsidTr="00B33F7D">
        <w:tc>
          <w:tcPr>
            <w:tcW w:w="5000" w:type="pct"/>
            <w:gridSpan w:val="3"/>
            <w:tcMar>
              <w:top w:w="15" w:type="dxa"/>
              <w:left w:w="15" w:type="dxa"/>
              <w:bottom w:w="15" w:type="dxa"/>
              <w:right w:w="15" w:type="dxa"/>
            </w:tcMar>
          </w:tcPr>
          <w:p w14:paraId="17A6B848" w14:textId="77777777" w:rsidR="00B33F7D" w:rsidRDefault="00B33F7D" w:rsidP="00B33F7D">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B33F7D" w14:paraId="3A950E2A" w14:textId="77777777" w:rsidTr="00B33F7D">
        <w:tc>
          <w:tcPr>
            <w:tcW w:w="5000" w:type="pct"/>
            <w:gridSpan w:val="3"/>
            <w:tcMar>
              <w:top w:w="15" w:type="dxa"/>
              <w:left w:w="15" w:type="dxa"/>
              <w:bottom w:w="15" w:type="dxa"/>
              <w:right w:w="15" w:type="dxa"/>
            </w:tcMar>
          </w:tcPr>
          <w:p w14:paraId="6083C7CE" w14:textId="77777777" w:rsidR="00B33F7D" w:rsidRDefault="00B33F7D" w:rsidP="00584F0E">
            <w:pPr>
              <w:numPr>
                <w:ilvl w:val="0"/>
                <w:numId w:val="73"/>
              </w:numPr>
              <w:spacing w:line="240" w:lineRule="auto"/>
              <w:jc w:val="center"/>
              <w:rPr>
                <w:bdr w:val="nil"/>
              </w:rPr>
            </w:pPr>
            <w:r>
              <w:rPr>
                <w:rFonts w:ascii="Calibri" w:eastAsia="Calibri" w:hAnsi="Calibri" w:cs="Calibri"/>
                <w:sz w:val="20"/>
                <w:bdr w:val="nil"/>
              </w:rPr>
              <w:t>učí se pozornosti a soustředění</w:t>
            </w:r>
          </w:p>
        </w:tc>
      </w:tr>
    </w:tbl>
    <w:p w14:paraId="034D436B" w14:textId="77777777" w:rsidR="00525A62" w:rsidRDefault="007E27D1">
      <w:pPr>
        <w:rPr>
          <w:bdr w:val="nil"/>
        </w:rPr>
      </w:pPr>
      <w:r>
        <w:rPr>
          <w:bdr w:val="nil"/>
        </w:rPr>
        <w:t>   </w:t>
      </w:r>
    </w:p>
    <w:tbl>
      <w:tblPr>
        <w:tblStyle w:val="TabulkaP4"/>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5" w:type="dxa"/>
          <w:right w:w="15" w:type="dxa"/>
        </w:tblCellMar>
        <w:tblLook w:val="04A0" w:firstRow="1" w:lastRow="0" w:firstColumn="1" w:lastColumn="0" w:noHBand="0" w:noVBand="1"/>
      </w:tblPr>
      <w:tblGrid>
        <w:gridCol w:w="2705"/>
        <w:gridCol w:w="1803"/>
        <w:gridCol w:w="4508"/>
      </w:tblGrid>
      <w:tr w:rsidR="00525A62" w14:paraId="0FF8775E" w14:textId="77777777" w:rsidTr="008D30E2">
        <w:trPr>
          <w:cnfStyle w:val="100000000000" w:firstRow="1" w:lastRow="0" w:firstColumn="0" w:lastColumn="0" w:oddVBand="0" w:evenVBand="0" w:oddHBand="0" w:evenHBand="0" w:firstRowFirstColumn="0" w:firstRowLastColumn="0" w:lastRowFirstColumn="0" w:lastRowLastColumn="0"/>
          <w:tblHeader/>
        </w:trPr>
        <w:tc>
          <w:tcPr>
            <w:tcW w:w="1500" w:type="pct"/>
            <w:shd w:val="clear" w:color="auto" w:fill="9CC2E5"/>
            <w:tcMar>
              <w:top w:w="15" w:type="dxa"/>
              <w:left w:w="15" w:type="dxa"/>
              <w:bottom w:w="15" w:type="dxa"/>
              <w:right w:w="15" w:type="dxa"/>
            </w:tcMar>
          </w:tcPr>
          <w:p w14:paraId="46201166"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shd w:val="clear" w:color="auto" w:fill="9CC2E5"/>
            <w:tcMar>
              <w:top w:w="15" w:type="dxa"/>
              <w:left w:w="15" w:type="dxa"/>
              <w:bottom w:w="15" w:type="dxa"/>
              <w:right w:w="15" w:type="dxa"/>
            </w:tcMar>
          </w:tcPr>
          <w:p w14:paraId="5748525E"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shd w:val="clear" w:color="auto" w:fill="9CC2E5"/>
            <w:tcMar>
              <w:top w:w="15" w:type="dxa"/>
              <w:left w:w="15" w:type="dxa"/>
              <w:bottom w:w="15" w:type="dxa"/>
              <w:right w:w="15" w:type="dxa"/>
            </w:tcMar>
          </w:tcPr>
          <w:p w14:paraId="0C8CC89A" w14:textId="77777777" w:rsidR="00525A62" w:rsidRDefault="00525A62"/>
        </w:tc>
      </w:tr>
      <w:tr w:rsidR="00525A62" w14:paraId="2114E6FC" w14:textId="77777777" w:rsidTr="008D30E2">
        <w:tc>
          <w:tcPr>
            <w:tcW w:w="1500" w:type="pct"/>
            <w:shd w:val="clear" w:color="auto" w:fill="DEEAF6"/>
            <w:tcMar>
              <w:top w:w="15" w:type="dxa"/>
              <w:left w:w="15" w:type="dxa"/>
              <w:bottom w:w="15" w:type="dxa"/>
              <w:right w:w="15" w:type="dxa"/>
            </w:tcMar>
          </w:tcPr>
          <w:p w14:paraId="4A08063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Mar>
              <w:top w:w="15" w:type="dxa"/>
              <w:left w:w="15" w:type="dxa"/>
              <w:bottom w:w="15" w:type="dxa"/>
              <w:right w:w="15" w:type="dxa"/>
            </w:tcMar>
          </w:tcPr>
          <w:p w14:paraId="30E29D15" w14:textId="77777777" w:rsidR="00525A62" w:rsidRDefault="007E27D1" w:rsidP="00584F0E">
            <w:pPr>
              <w:numPr>
                <w:ilvl w:val="0"/>
                <w:numId w:val="74"/>
              </w:numPr>
              <w:spacing w:line="240" w:lineRule="auto"/>
              <w:jc w:val="left"/>
              <w:rPr>
                <w:bdr w:val="nil"/>
              </w:rPr>
            </w:pPr>
            <w:r>
              <w:rPr>
                <w:rFonts w:ascii="Calibri" w:eastAsia="Calibri" w:hAnsi="Calibri" w:cs="Calibri"/>
                <w:sz w:val="20"/>
                <w:bdr w:val="nil"/>
              </w:rPr>
              <w:t>Kompetence k učení</w:t>
            </w:r>
          </w:p>
          <w:p w14:paraId="00B0FE35" w14:textId="77777777" w:rsidR="00525A62" w:rsidRDefault="007E27D1" w:rsidP="00584F0E">
            <w:pPr>
              <w:numPr>
                <w:ilvl w:val="0"/>
                <w:numId w:val="74"/>
              </w:numPr>
              <w:spacing w:line="240" w:lineRule="auto"/>
              <w:jc w:val="left"/>
              <w:rPr>
                <w:bdr w:val="nil"/>
              </w:rPr>
            </w:pPr>
            <w:r>
              <w:rPr>
                <w:rFonts w:ascii="Calibri" w:eastAsia="Calibri" w:hAnsi="Calibri" w:cs="Calibri"/>
                <w:sz w:val="20"/>
                <w:bdr w:val="nil"/>
              </w:rPr>
              <w:t>Kompetence komunikativní</w:t>
            </w:r>
          </w:p>
        </w:tc>
      </w:tr>
      <w:tr w:rsidR="00525A62" w14:paraId="6BEA7B4C" w14:textId="77777777" w:rsidTr="008D30E2">
        <w:tc>
          <w:tcPr>
            <w:tcW w:w="2500" w:type="pct"/>
            <w:gridSpan w:val="2"/>
            <w:shd w:val="clear" w:color="auto" w:fill="DEEAF6"/>
            <w:tcMar>
              <w:top w:w="15" w:type="dxa"/>
              <w:left w:w="15" w:type="dxa"/>
              <w:bottom w:w="15" w:type="dxa"/>
              <w:right w:w="15" w:type="dxa"/>
            </w:tcMar>
          </w:tcPr>
          <w:p w14:paraId="39EE201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shd w:val="clear" w:color="auto" w:fill="DEEAF6"/>
            <w:tcMar>
              <w:top w:w="15" w:type="dxa"/>
              <w:left w:w="15" w:type="dxa"/>
              <w:bottom w:w="15" w:type="dxa"/>
              <w:right w:w="15" w:type="dxa"/>
            </w:tcMar>
          </w:tcPr>
          <w:p w14:paraId="7F5145A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D30E2" w14:paraId="6A565BAD" w14:textId="77777777" w:rsidTr="008D30E2">
        <w:tc>
          <w:tcPr>
            <w:tcW w:w="2500" w:type="pct"/>
            <w:gridSpan w:val="2"/>
            <w:vMerge w:val="restart"/>
            <w:tcMar>
              <w:top w:w="15" w:type="dxa"/>
              <w:left w:w="15" w:type="dxa"/>
              <w:bottom w:w="15" w:type="dxa"/>
              <w:right w:w="15" w:type="dxa"/>
            </w:tcMar>
          </w:tcPr>
          <w:p w14:paraId="1D890C38" w14:textId="77777777" w:rsidR="008D30E2" w:rsidRDefault="008D30E2">
            <w:pPr>
              <w:spacing w:line="240" w:lineRule="auto"/>
              <w:ind w:left="60"/>
              <w:jc w:val="left"/>
              <w:rPr>
                <w:bdr w:val="nil"/>
              </w:rPr>
            </w:pPr>
            <w:r>
              <w:rPr>
                <w:rFonts w:ascii="Calibri" w:eastAsia="Calibri" w:hAnsi="Calibri" w:cs="Calibri"/>
                <w:sz w:val="20"/>
                <w:bdr w:val="nil"/>
              </w:rPr>
              <w:t>jazykové útvary</w:t>
            </w:r>
          </w:p>
        </w:tc>
        <w:tc>
          <w:tcPr>
            <w:tcW w:w="2500" w:type="pct"/>
            <w:tcMar>
              <w:top w:w="15" w:type="dxa"/>
              <w:left w:w="15" w:type="dxa"/>
              <w:bottom w:w="15" w:type="dxa"/>
              <w:right w:w="15" w:type="dxa"/>
            </w:tcMar>
          </w:tcPr>
          <w:p w14:paraId="2DA692B1" w14:textId="77777777" w:rsidR="008D30E2" w:rsidRPr="00B33F7D" w:rsidRDefault="008D30E2">
            <w:pPr>
              <w:spacing w:line="240" w:lineRule="auto"/>
              <w:ind w:left="60"/>
              <w:jc w:val="left"/>
              <w:rPr>
                <w:i/>
                <w:color w:val="ED7D31" w:themeColor="accent2"/>
                <w:sz w:val="20"/>
                <w:szCs w:val="20"/>
                <w:bdr w:val="nil"/>
              </w:rPr>
            </w:pPr>
            <w:r w:rsidRPr="00B33F7D">
              <w:rPr>
                <w:i/>
                <w:color w:val="ED7D31" w:themeColor="accent2"/>
                <w:sz w:val="20"/>
                <w:szCs w:val="20"/>
                <w:bdr w:val="nil"/>
              </w:rPr>
              <w:t>rozeznává samohlásky (odlišuje jejich délku) a souhlásky</w:t>
            </w:r>
          </w:p>
        </w:tc>
      </w:tr>
      <w:tr w:rsidR="008D30E2" w14:paraId="1BECF72C" w14:textId="77777777" w:rsidTr="008D30E2">
        <w:tc>
          <w:tcPr>
            <w:tcW w:w="2500" w:type="pct"/>
            <w:gridSpan w:val="2"/>
            <w:vMerge/>
            <w:tcMar>
              <w:top w:w="15" w:type="dxa"/>
              <w:left w:w="15" w:type="dxa"/>
              <w:bottom w:w="15" w:type="dxa"/>
              <w:right w:w="15" w:type="dxa"/>
            </w:tcMar>
          </w:tcPr>
          <w:p w14:paraId="0E07F1B7" w14:textId="77777777" w:rsidR="008D30E2" w:rsidRDefault="008D30E2">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61D0A23D" w14:textId="77777777" w:rsidR="008D30E2" w:rsidRPr="00B33F7D" w:rsidRDefault="008D30E2">
            <w:pPr>
              <w:spacing w:line="240" w:lineRule="auto"/>
              <w:ind w:left="60"/>
              <w:jc w:val="left"/>
              <w:rPr>
                <w:rFonts w:ascii="Calibri" w:eastAsia="Calibri" w:hAnsi="Calibri" w:cs="Calibri"/>
                <w:i/>
                <w:color w:val="ED7D31" w:themeColor="accent2"/>
                <w:sz w:val="20"/>
                <w:szCs w:val="20"/>
                <w:bdr w:val="nil"/>
              </w:rPr>
            </w:pPr>
            <w:r w:rsidRPr="00B33F7D">
              <w:rPr>
                <w:rFonts w:ascii="Calibri" w:eastAsia="Calibri" w:hAnsi="Calibri" w:cs="Calibri"/>
                <w:i/>
                <w:color w:val="ED7D31" w:themeColor="accent2"/>
                <w:sz w:val="20"/>
                <w:szCs w:val="20"/>
                <w:bdr w:val="nil"/>
              </w:rPr>
              <w:t>rozlišuje věty, slova, slabiky, hlásky</w:t>
            </w:r>
          </w:p>
        </w:tc>
      </w:tr>
      <w:tr w:rsidR="008D30E2" w14:paraId="4E8FC806" w14:textId="77777777" w:rsidTr="008D30E2">
        <w:tc>
          <w:tcPr>
            <w:tcW w:w="2500" w:type="pct"/>
            <w:gridSpan w:val="2"/>
            <w:vMerge/>
            <w:tcMar>
              <w:top w:w="15" w:type="dxa"/>
              <w:left w:w="15" w:type="dxa"/>
              <w:bottom w:w="15" w:type="dxa"/>
              <w:right w:w="15" w:type="dxa"/>
            </w:tcMar>
          </w:tcPr>
          <w:p w14:paraId="6CD313DF" w14:textId="77777777" w:rsidR="008D30E2" w:rsidRDefault="008D30E2">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78AE3763" w14:textId="77777777" w:rsidR="008D30E2" w:rsidRPr="00B33F7D" w:rsidRDefault="008D30E2">
            <w:pPr>
              <w:spacing w:line="240" w:lineRule="auto"/>
              <w:ind w:left="60"/>
              <w:jc w:val="left"/>
              <w:rPr>
                <w:rFonts w:ascii="Calibri" w:eastAsia="Calibri" w:hAnsi="Calibri" w:cs="Calibri"/>
                <w:i/>
                <w:color w:val="ED7D31" w:themeColor="accent2"/>
                <w:sz w:val="20"/>
                <w:bdr w:val="nil"/>
              </w:rPr>
            </w:pPr>
            <w:r w:rsidRPr="00B33F7D">
              <w:rPr>
                <w:rFonts w:ascii="Calibri" w:eastAsia="Calibri" w:hAnsi="Calibri" w:cs="Calibri"/>
                <w:i/>
                <w:color w:val="ED7D31" w:themeColor="accent2"/>
                <w:sz w:val="20"/>
                <w:bdr w:val="nil"/>
              </w:rPr>
              <w:t>píše velká písmena na začátku věty a ve vlastních jménech</w:t>
            </w:r>
          </w:p>
        </w:tc>
      </w:tr>
      <w:tr w:rsidR="008D30E2" w14:paraId="00BF1A99" w14:textId="77777777" w:rsidTr="008D30E2">
        <w:tc>
          <w:tcPr>
            <w:tcW w:w="2500" w:type="pct"/>
            <w:gridSpan w:val="2"/>
            <w:vMerge/>
            <w:tcMar>
              <w:top w:w="15" w:type="dxa"/>
              <w:left w:w="15" w:type="dxa"/>
              <w:bottom w:w="15" w:type="dxa"/>
              <w:right w:w="15" w:type="dxa"/>
            </w:tcMar>
          </w:tcPr>
          <w:p w14:paraId="7CF98024" w14:textId="77777777" w:rsidR="008D30E2" w:rsidRDefault="008D30E2">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0AB5EFD9" w14:textId="77777777" w:rsidR="008D30E2" w:rsidRDefault="008D30E2">
            <w:pPr>
              <w:spacing w:line="240" w:lineRule="auto"/>
              <w:ind w:left="60"/>
              <w:jc w:val="left"/>
              <w:rPr>
                <w:rFonts w:ascii="Calibri" w:eastAsia="Calibri" w:hAnsi="Calibri" w:cs="Calibri"/>
                <w:sz w:val="20"/>
                <w:bdr w:val="nil"/>
              </w:rPr>
            </w:pPr>
            <w:r>
              <w:rPr>
                <w:rFonts w:ascii="Calibri" w:eastAsia="Calibri" w:hAnsi="Calibri" w:cs="Calibri"/>
                <w:sz w:val="20"/>
                <w:bdr w:val="nil"/>
              </w:rPr>
              <w:t>zdokonaluje se v používání abecedy </w:t>
            </w:r>
          </w:p>
        </w:tc>
      </w:tr>
      <w:tr w:rsidR="008D30E2" w14:paraId="41AB20F9" w14:textId="77777777" w:rsidTr="008D30E2">
        <w:tc>
          <w:tcPr>
            <w:tcW w:w="2500" w:type="pct"/>
            <w:gridSpan w:val="2"/>
            <w:vMerge/>
          </w:tcPr>
          <w:p w14:paraId="3E6C0CFD" w14:textId="77777777" w:rsidR="008D30E2" w:rsidRDefault="008D30E2"/>
        </w:tc>
        <w:tc>
          <w:tcPr>
            <w:tcW w:w="2500" w:type="pct"/>
            <w:tcMar>
              <w:top w:w="15" w:type="dxa"/>
              <w:left w:w="15" w:type="dxa"/>
              <w:bottom w:w="15" w:type="dxa"/>
              <w:right w:w="15" w:type="dxa"/>
            </w:tcMar>
          </w:tcPr>
          <w:p w14:paraId="523B2299" w14:textId="77777777" w:rsidR="008D30E2" w:rsidRDefault="008D30E2">
            <w:pPr>
              <w:spacing w:line="240" w:lineRule="auto"/>
              <w:ind w:left="60"/>
              <w:jc w:val="left"/>
              <w:rPr>
                <w:bdr w:val="nil"/>
              </w:rPr>
            </w:pPr>
            <w:r>
              <w:rPr>
                <w:rFonts w:ascii="Calibri" w:eastAsia="Calibri" w:hAnsi="Calibri" w:cs="Calibri"/>
                <w:sz w:val="20"/>
                <w:bdr w:val="nil"/>
              </w:rPr>
              <w:t>řadí slova v abecedním pořádku podle prvního, druhého a třetího písmene </w:t>
            </w:r>
          </w:p>
        </w:tc>
      </w:tr>
      <w:tr w:rsidR="008D30E2" w14:paraId="58DB617E" w14:textId="77777777" w:rsidTr="008D30E2">
        <w:tc>
          <w:tcPr>
            <w:tcW w:w="2500" w:type="pct"/>
            <w:gridSpan w:val="2"/>
            <w:vMerge/>
          </w:tcPr>
          <w:p w14:paraId="5D1CBEAE" w14:textId="77777777" w:rsidR="008D30E2" w:rsidRDefault="008D30E2"/>
        </w:tc>
        <w:tc>
          <w:tcPr>
            <w:tcW w:w="2500" w:type="pct"/>
            <w:tcMar>
              <w:top w:w="15" w:type="dxa"/>
              <w:left w:w="15" w:type="dxa"/>
              <w:bottom w:w="15" w:type="dxa"/>
              <w:right w:w="15" w:type="dxa"/>
            </w:tcMar>
          </w:tcPr>
          <w:p w14:paraId="32CC0B54" w14:textId="77777777" w:rsidR="008D30E2" w:rsidRDefault="008D30E2">
            <w:pPr>
              <w:spacing w:line="240" w:lineRule="auto"/>
              <w:ind w:left="60"/>
              <w:jc w:val="left"/>
              <w:rPr>
                <w:bdr w:val="nil"/>
              </w:rPr>
            </w:pPr>
            <w:r>
              <w:rPr>
                <w:rFonts w:ascii="Calibri" w:eastAsia="Calibri" w:hAnsi="Calibri" w:cs="Calibri"/>
                <w:sz w:val="20"/>
                <w:bdr w:val="nil"/>
              </w:rPr>
              <w:t>zdůvodní a správně napíše slova s párovou souhláskou na konci i uvnitř slova </w:t>
            </w:r>
          </w:p>
        </w:tc>
      </w:tr>
      <w:tr w:rsidR="008D30E2" w14:paraId="2B508ADE" w14:textId="77777777" w:rsidTr="008D30E2">
        <w:tc>
          <w:tcPr>
            <w:tcW w:w="2500" w:type="pct"/>
            <w:gridSpan w:val="2"/>
            <w:vMerge/>
          </w:tcPr>
          <w:p w14:paraId="7337FFA7" w14:textId="77777777" w:rsidR="008D30E2" w:rsidRDefault="008D30E2"/>
        </w:tc>
        <w:tc>
          <w:tcPr>
            <w:tcW w:w="2500" w:type="pct"/>
            <w:tcMar>
              <w:top w:w="15" w:type="dxa"/>
              <w:left w:w="15" w:type="dxa"/>
              <w:bottom w:w="15" w:type="dxa"/>
              <w:right w:w="15" w:type="dxa"/>
            </w:tcMar>
          </w:tcPr>
          <w:p w14:paraId="4657A48D" w14:textId="77777777" w:rsidR="008D30E2" w:rsidRDefault="008D30E2">
            <w:pPr>
              <w:spacing w:line="240" w:lineRule="auto"/>
              <w:ind w:left="60"/>
              <w:jc w:val="left"/>
              <w:rPr>
                <w:bdr w:val="nil"/>
              </w:rPr>
            </w:pPr>
            <w:r>
              <w:rPr>
                <w:rFonts w:ascii="Calibri" w:eastAsia="Calibri" w:hAnsi="Calibri" w:cs="Calibri"/>
                <w:sz w:val="20"/>
                <w:bdr w:val="nil"/>
              </w:rPr>
              <w:t>vyhledává slova příbuzná, určuje kořen slova, předponu a příponovou část (k danému kořenu tvoří slova příbuzná) </w:t>
            </w:r>
          </w:p>
        </w:tc>
      </w:tr>
      <w:tr w:rsidR="008D30E2" w14:paraId="1002FB90" w14:textId="77777777" w:rsidTr="008D30E2">
        <w:tc>
          <w:tcPr>
            <w:tcW w:w="2500" w:type="pct"/>
            <w:gridSpan w:val="2"/>
            <w:vMerge/>
          </w:tcPr>
          <w:p w14:paraId="4BEC31BA" w14:textId="77777777" w:rsidR="008D30E2" w:rsidRDefault="008D30E2"/>
        </w:tc>
        <w:tc>
          <w:tcPr>
            <w:tcW w:w="2500" w:type="pct"/>
            <w:tcMar>
              <w:top w:w="15" w:type="dxa"/>
              <w:left w:w="15" w:type="dxa"/>
              <w:bottom w:w="15" w:type="dxa"/>
              <w:right w:w="15" w:type="dxa"/>
            </w:tcMar>
          </w:tcPr>
          <w:p w14:paraId="3F3C868F" w14:textId="77777777" w:rsidR="008D30E2" w:rsidRDefault="008D30E2">
            <w:pPr>
              <w:spacing w:line="240" w:lineRule="auto"/>
              <w:ind w:left="60"/>
              <w:jc w:val="left"/>
              <w:rPr>
                <w:bdr w:val="nil"/>
              </w:rPr>
            </w:pPr>
            <w:r>
              <w:rPr>
                <w:rFonts w:ascii="Calibri" w:eastAsia="Calibri" w:hAnsi="Calibri" w:cs="Calibri"/>
                <w:sz w:val="20"/>
                <w:bdr w:val="nil"/>
              </w:rPr>
              <w:t>porovnává významy slov </w:t>
            </w:r>
          </w:p>
        </w:tc>
      </w:tr>
      <w:tr w:rsidR="008D30E2" w14:paraId="01B3F82A" w14:textId="77777777" w:rsidTr="008D30E2">
        <w:tc>
          <w:tcPr>
            <w:tcW w:w="2500" w:type="pct"/>
            <w:gridSpan w:val="2"/>
            <w:vMerge/>
          </w:tcPr>
          <w:p w14:paraId="5D796E18" w14:textId="77777777" w:rsidR="008D30E2" w:rsidRDefault="008D30E2"/>
        </w:tc>
        <w:tc>
          <w:tcPr>
            <w:tcW w:w="2500" w:type="pct"/>
            <w:tcMar>
              <w:top w:w="15" w:type="dxa"/>
              <w:left w:w="15" w:type="dxa"/>
              <w:bottom w:w="15" w:type="dxa"/>
              <w:right w:w="15" w:type="dxa"/>
            </w:tcMar>
          </w:tcPr>
          <w:p w14:paraId="1681840F" w14:textId="77777777" w:rsidR="008D30E2" w:rsidRDefault="008D30E2">
            <w:pPr>
              <w:spacing w:line="240" w:lineRule="auto"/>
              <w:ind w:left="60"/>
              <w:jc w:val="left"/>
              <w:rPr>
                <w:bdr w:val="nil"/>
              </w:rPr>
            </w:pPr>
            <w:r>
              <w:rPr>
                <w:rFonts w:ascii="Calibri" w:eastAsia="Calibri" w:hAnsi="Calibri" w:cs="Calibri"/>
                <w:sz w:val="20"/>
                <w:bdr w:val="nil"/>
              </w:rPr>
              <w:t>vyjmenuje vyjmenovaná slova, používá jejich tvary ve větách, rozumí jejich obsahu a přiřazuje slova příbuzná </w:t>
            </w:r>
          </w:p>
        </w:tc>
      </w:tr>
      <w:tr w:rsidR="008D30E2" w14:paraId="53010BDE" w14:textId="77777777" w:rsidTr="008D30E2">
        <w:tc>
          <w:tcPr>
            <w:tcW w:w="2500" w:type="pct"/>
            <w:gridSpan w:val="2"/>
            <w:vMerge/>
          </w:tcPr>
          <w:p w14:paraId="70440606" w14:textId="77777777" w:rsidR="008D30E2" w:rsidRDefault="008D30E2"/>
        </w:tc>
        <w:tc>
          <w:tcPr>
            <w:tcW w:w="2500" w:type="pct"/>
            <w:tcMar>
              <w:top w:w="15" w:type="dxa"/>
              <w:left w:w="15" w:type="dxa"/>
              <w:bottom w:w="15" w:type="dxa"/>
              <w:right w:w="15" w:type="dxa"/>
            </w:tcMar>
          </w:tcPr>
          <w:p w14:paraId="7CA7F8CF" w14:textId="77777777" w:rsidR="008D30E2" w:rsidRDefault="008D30E2">
            <w:pPr>
              <w:spacing w:line="240" w:lineRule="auto"/>
              <w:ind w:left="60"/>
              <w:jc w:val="left"/>
              <w:rPr>
                <w:bdr w:val="nil"/>
              </w:rPr>
            </w:pPr>
            <w:r>
              <w:rPr>
                <w:rFonts w:ascii="Calibri" w:eastAsia="Calibri" w:hAnsi="Calibri" w:cs="Calibri"/>
                <w:sz w:val="20"/>
                <w:bdr w:val="nil"/>
              </w:rPr>
              <w:t>vyhledává a vyznačuje základní skladební dvojici ve větě jednoduché </w:t>
            </w:r>
          </w:p>
        </w:tc>
      </w:tr>
      <w:tr w:rsidR="008D30E2" w14:paraId="4E95610E" w14:textId="77777777" w:rsidTr="008D30E2">
        <w:tc>
          <w:tcPr>
            <w:tcW w:w="2500" w:type="pct"/>
            <w:gridSpan w:val="2"/>
            <w:vMerge/>
          </w:tcPr>
          <w:p w14:paraId="6A31286D" w14:textId="77777777" w:rsidR="008D30E2" w:rsidRDefault="008D30E2"/>
        </w:tc>
        <w:tc>
          <w:tcPr>
            <w:tcW w:w="2500" w:type="pct"/>
            <w:tcMar>
              <w:top w:w="15" w:type="dxa"/>
              <w:left w:w="15" w:type="dxa"/>
              <w:bottom w:w="15" w:type="dxa"/>
              <w:right w:w="15" w:type="dxa"/>
            </w:tcMar>
          </w:tcPr>
          <w:p w14:paraId="7AE8C332" w14:textId="77777777" w:rsidR="008D30E2" w:rsidRDefault="008D30E2">
            <w:pPr>
              <w:spacing w:line="240" w:lineRule="auto"/>
              <w:ind w:left="60"/>
              <w:jc w:val="left"/>
              <w:rPr>
                <w:bdr w:val="nil"/>
              </w:rPr>
            </w:pPr>
            <w:r>
              <w:rPr>
                <w:rFonts w:ascii="Calibri" w:eastAsia="Calibri" w:hAnsi="Calibri" w:cs="Calibri"/>
                <w:sz w:val="20"/>
                <w:bdr w:val="nil"/>
              </w:rPr>
              <w:t>tvoří k holé větě větu rozvitou </w:t>
            </w:r>
          </w:p>
        </w:tc>
      </w:tr>
      <w:tr w:rsidR="008D30E2" w14:paraId="3F0A9FF5" w14:textId="77777777" w:rsidTr="008D30E2">
        <w:tc>
          <w:tcPr>
            <w:tcW w:w="2500" w:type="pct"/>
            <w:gridSpan w:val="2"/>
            <w:vMerge/>
          </w:tcPr>
          <w:p w14:paraId="53B934B8" w14:textId="77777777" w:rsidR="008D30E2" w:rsidRDefault="008D30E2"/>
        </w:tc>
        <w:tc>
          <w:tcPr>
            <w:tcW w:w="2500" w:type="pct"/>
            <w:tcMar>
              <w:top w:w="15" w:type="dxa"/>
              <w:left w:w="15" w:type="dxa"/>
              <w:bottom w:w="15" w:type="dxa"/>
              <w:right w:w="15" w:type="dxa"/>
            </w:tcMar>
          </w:tcPr>
          <w:p w14:paraId="0328607F" w14:textId="77777777" w:rsidR="008D30E2" w:rsidRDefault="008D30E2">
            <w:pPr>
              <w:spacing w:line="240" w:lineRule="auto"/>
              <w:ind w:left="60"/>
              <w:jc w:val="left"/>
              <w:rPr>
                <w:bdr w:val="nil"/>
              </w:rPr>
            </w:pPr>
            <w:r>
              <w:rPr>
                <w:rFonts w:ascii="Calibri" w:eastAsia="Calibri" w:hAnsi="Calibri" w:cs="Calibri"/>
                <w:sz w:val="20"/>
                <w:bdr w:val="nil"/>
              </w:rPr>
              <w:t>spojuje věty do jednodušších souvětí vhodnými spojkami a jinými spojovacími výrazy </w:t>
            </w:r>
          </w:p>
        </w:tc>
      </w:tr>
      <w:tr w:rsidR="008D30E2" w14:paraId="3C1891B9" w14:textId="77777777" w:rsidTr="008D30E2">
        <w:tc>
          <w:tcPr>
            <w:tcW w:w="2500" w:type="pct"/>
            <w:gridSpan w:val="2"/>
            <w:vMerge w:val="restart"/>
            <w:tcMar>
              <w:top w:w="15" w:type="dxa"/>
              <w:left w:w="15" w:type="dxa"/>
              <w:bottom w:w="15" w:type="dxa"/>
              <w:right w:w="15" w:type="dxa"/>
            </w:tcMar>
          </w:tcPr>
          <w:p w14:paraId="15A76036" w14:textId="77777777" w:rsidR="008D30E2" w:rsidRDefault="008D30E2">
            <w:pPr>
              <w:spacing w:line="240" w:lineRule="auto"/>
              <w:ind w:left="60"/>
              <w:jc w:val="left"/>
              <w:rPr>
                <w:bdr w:val="nil"/>
              </w:rPr>
            </w:pPr>
            <w:r>
              <w:rPr>
                <w:rFonts w:ascii="Calibri" w:eastAsia="Calibri" w:hAnsi="Calibri" w:cs="Calibri"/>
                <w:sz w:val="20"/>
                <w:bdr w:val="nil"/>
              </w:rPr>
              <w:t>slovní druhy</w:t>
            </w:r>
          </w:p>
        </w:tc>
        <w:tc>
          <w:tcPr>
            <w:tcW w:w="2500" w:type="pct"/>
            <w:tcMar>
              <w:top w:w="15" w:type="dxa"/>
              <w:left w:w="15" w:type="dxa"/>
              <w:bottom w:w="15" w:type="dxa"/>
              <w:right w:w="15" w:type="dxa"/>
            </w:tcMar>
          </w:tcPr>
          <w:p w14:paraId="5122B8CE" w14:textId="77777777" w:rsidR="008D30E2" w:rsidRDefault="008D30E2">
            <w:pPr>
              <w:spacing w:line="240" w:lineRule="auto"/>
              <w:ind w:left="60"/>
              <w:jc w:val="left"/>
              <w:rPr>
                <w:bdr w:val="nil"/>
              </w:rPr>
            </w:pPr>
            <w:r>
              <w:rPr>
                <w:rFonts w:ascii="Calibri" w:eastAsia="Calibri" w:hAnsi="Calibri" w:cs="Calibri"/>
                <w:sz w:val="20"/>
                <w:bdr w:val="nil"/>
              </w:rPr>
              <w:t>vyhledává v textu a třídí slova podle slovních druhů u podstatných jmen, určuje rod, číslo, pád (seznamuje se s určováním životnosti u mužského rodu) </w:t>
            </w:r>
          </w:p>
        </w:tc>
      </w:tr>
      <w:tr w:rsidR="008D30E2" w14:paraId="3C7299D1" w14:textId="77777777" w:rsidTr="008D30E2">
        <w:tc>
          <w:tcPr>
            <w:tcW w:w="2500" w:type="pct"/>
            <w:gridSpan w:val="2"/>
            <w:vMerge/>
          </w:tcPr>
          <w:p w14:paraId="159B4CB6" w14:textId="77777777" w:rsidR="008D30E2" w:rsidRDefault="008D30E2"/>
        </w:tc>
        <w:tc>
          <w:tcPr>
            <w:tcW w:w="2500" w:type="pct"/>
            <w:tcMar>
              <w:top w:w="15" w:type="dxa"/>
              <w:left w:w="15" w:type="dxa"/>
              <w:bottom w:w="15" w:type="dxa"/>
              <w:right w:w="15" w:type="dxa"/>
            </w:tcMar>
          </w:tcPr>
          <w:p w14:paraId="01DAA82E" w14:textId="77777777" w:rsidR="008D30E2" w:rsidRDefault="008D30E2">
            <w:pPr>
              <w:spacing w:line="240" w:lineRule="auto"/>
              <w:ind w:left="60"/>
              <w:jc w:val="left"/>
              <w:rPr>
                <w:bdr w:val="nil"/>
              </w:rPr>
            </w:pPr>
            <w:r>
              <w:rPr>
                <w:rFonts w:ascii="Calibri" w:eastAsia="Calibri" w:hAnsi="Calibri" w:cs="Calibri"/>
                <w:sz w:val="20"/>
                <w:bdr w:val="nil"/>
              </w:rPr>
              <w:t>u sloves určuje osobu, číslo a čas v oznamovacím způsobu poznává časování sloves v přítomném čase </w:t>
            </w:r>
          </w:p>
        </w:tc>
      </w:tr>
      <w:tr w:rsidR="008D30E2" w14:paraId="443BB399" w14:textId="77777777" w:rsidTr="008D30E2">
        <w:tc>
          <w:tcPr>
            <w:tcW w:w="2500" w:type="pct"/>
            <w:gridSpan w:val="2"/>
            <w:vMerge w:val="restart"/>
          </w:tcPr>
          <w:p w14:paraId="1383CE1B" w14:textId="77777777" w:rsidR="008D30E2" w:rsidRDefault="008D30E2" w:rsidP="00353786">
            <w:r>
              <w:rPr>
                <w:rFonts w:ascii="Calibri" w:eastAsia="Calibri" w:hAnsi="Calibri" w:cs="Calibri"/>
                <w:sz w:val="20"/>
                <w:bdr w:val="nil"/>
              </w:rPr>
              <w:lastRenderedPageBreak/>
              <w:t xml:space="preserve"> čtení</w:t>
            </w:r>
          </w:p>
        </w:tc>
        <w:tc>
          <w:tcPr>
            <w:tcW w:w="2500" w:type="pct"/>
            <w:tcMar>
              <w:top w:w="15" w:type="dxa"/>
              <w:left w:w="15" w:type="dxa"/>
              <w:bottom w:w="15" w:type="dxa"/>
              <w:right w:w="15" w:type="dxa"/>
            </w:tcMar>
          </w:tcPr>
          <w:p w14:paraId="4286B0DC" w14:textId="77777777" w:rsidR="008D30E2" w:rsidRPr="00CF03A5" w:rsidRDefault="008D30E2">
            <w:pPr>
              <w:spacing w:line="240" w:lineRule="auto"/>
              <w:ind w:left="60"/>
              <w:jc w:val="left"/>
              <w:rPr>
                <w:rFonts w:ascii="Calibri" w:eastAsia="Calibri" w:hAnsi="Calibri" w:cs="Calibri"/>
                <w:i/>
                <w:sz w:val="20"/>
                <w:bdr w:val="nil"/>
              </w:rPr>
            </w:pPr>
            <w:r>
              <w:rPr>
                <w:rFonts w:ascii="Calibri" w:eastAsia="Calibri" w:hAnsi="Calibri" w:cs="Calibri"/>
                <w:i/>
                <w:color w:val="C45911" w:themeColor="accent2" w:themeShade="BF"/>
                <w:sz w:val="20"/>
                <w:bdr w:val="nil"/>
              </w:rPr>
              <w:t>o</w:t>
            </w:r>
            <w:r w:rsidRPr="00CF03A5">
              <w:rPr>
                <w:rFonts w:ascii="Calibri" w:eastAsia="Calibri" w:hAnsi="Calibri" w:cs="Calibri"/>
                <w:i/>
                <w:color w:val="C45911" w:themeColor="accent2" w:themeShade="BF"/>
                <w:sz w:val="20"/>
                <w:bdr w:val="nil"/>
              </w:rPr>
              <w:t>rientuje se při tichém čtení v textu</w:t>
            </w:r>
          </w:p>
        </w:tc>
      </w:tr>
      <w:tr w:rsidR="008D30E2" w14:paraId="431A2616" w14:textId="77777777" w:rsidTr="008D30E2">
        <w:tc>
          <w:tcPr>
            <w:tcW w:w="2500" w:type="pct"/>
            <w:gridSpan w:val="2"/>
            <w:vMerge/>
          </w:tcPr>
          <w:p w14:paraId="4165DFF4" w14:textId="77777777" w:rsidR="008D30E2" w:rsidRDefault="008D30E2"/>
        </w:tc>
        <w:tc>
          <w:tcPr>
            <w:tcW w:w="2500" w:type="pct"/>
            <w:tcMar>
              <w:top w:w="15" w:type="dxa"/>
              <w:left w:w="15" w:type="dxa"/>
              <w:bottom w:w="15" w:type="dxa"/>
              <w:right w:w="15" w:type="dxa"/>
            </w:tcMar>
          </w:tcPr>
          <w:p w14:paraId="7C4D78A4" w14:textId="77777777" w:rsidR="008D30E2" w:rsidRPr="00CF03A5" w:rsidRDefault="008D30E2">
            <w:pPr>
              <w:spacing w:line="240" w:lineRule="auto"/>
              <w:ind w:left="60"/>
              <w:jc w:val="left"/>
              <w:rPr>
                <w:rFonts w:ascii="Calibri" w:eastAsia="Calibri" w:hAnsi="Calibri" w:cs="Calibri"/>
                <w:i/>
                <w:color w:val="C45911" w:themeColor="accent2" w:themeShade="BF"/>
                <w:sz w:val="20"/>
                <w:bdr w:val="nil"/>
              </w:rPr>
            </w:pPr>
            <w:r>
              <w:rPr>
                <w:rFonts w:ascii="Calibri" w:eastAsia="Calibri" w:hAnsi="Calibri" w:cs="Calibri"/>
                <w:i/>
                <w:color w:val="C45911" w:themeColor="accent2" w:themeShade="BF"/>
                <w:sz w:val="20"/>
                <w:bdr w:val="nil"/>
              </w:rPr>
              <w:t>čte s porozuměním jednoduché texty</w:t>
            </w:r>
          </w:p>
        </w:tc>
      </w:tr>
      <w:tr w:rsidR="008D30E2" w14:paraId="015AF0FE" w14:textId="77777777" w:rsidTr="008D30E2">
        <w:tc>
          <w:tcPr>
            <w:tcW w:w="2500" w:type="pct"/>
            <w:gridSpan w:val="2"/>
            <w:vMerge/>
            <w:tcMar>
              <w:top w:w="15" w:type="dxa"/>
              <w:left w:w="15" w:type="dxa"/>
              <w:bottom w:w="15" w:type="dxa"/>
              <w:right w:w="15" w:type="dxa"/>
            </w:tcMar>
          </w:tcPr>
          <w:p w14:paraId="5D33F33B" w14:textId="77777777" w:rsidR="008D30E2" w:rsidRDefault="008D30E2">
            <w:pPr>
              <w:spacing w:line="240" w:lineRule="auto"/>
              <w:ind w:left="60"/>
              <w:jc w:val="left"/>
              <w:rPr>
                <w:bdr w:val="nil"/>
              </w:rPr>
            </w:pPr>
          </w:p>
        </w:tc>
        <w:tc>
          <w:tcPr>
            <w:tcW w:w="2500" w:type="pct"/>
            <w:tcMar>
              <w:top w:w="15" w:type="dxa"/>
              <w:left w:w="15" w:type="dxa"/>
              <w:bottom w:w="15" w:type="dxa"/>
              <w:right w:w="15" w:type="dxa"/>
            </w:tcMar>
          </w:tcPr>
          <w:p w14:paraId="2D070516" w14:textId="77777777" w:rsidR="008D30E2" w:rsidRDefault="008D30E2">
            <w:pPr>
              <w:spacing w:line="240" w:lineRule="auto"/>
              <w:ind w:left="60"/>
              <w:jc w:val="left"/>
              <w:rPr>
                <w:bdr w:val="nil"/>
              </w:rPr>
            </w:pPr>
            <w:r>
              <w:rPr>
                <w:rFonts w:ascii="Calibri" w:eastAsia="Calibri" w:hAnsi="Calibri" w:cs="Calibri"/>
                <w:sz w:val="20"/>
                <w:bdr w:val="nil"/>
              </w:rPr>
              <w:t>čte s porozuměním texty přiměřeného rozsahu a náročnosti </w:t>
            </w:r>
          </w:p>
        </w:tc>
      </w:tr>
      <w:tr w:rsidR="008D30E2" w14:paraId="5A191172" w14:textId="77777777" w:rsidTr="008D30E2">
        <w:tc>
          <w:tcPr>
            <w:tcW w:w="2500" w:type="pct"/>
            <w:gridSpan w:val="2"/>
            <w:vMerge/>
          </w:tcPr>
          <w:p w14:paraId="18DBE524" w14:textId="77777777" w:rsidR="008D30E2" w:rsidRDefault="008D30E2"/>
        </w:tc>
        <w:tc>
          <w:tcPr>
            <w:tcW w:w="2500" w:type="pct"/>
            <w:tcMar>
              <w:top w:w="15" w:type="dxa"/>
              <w:left w:w="15" w:type="dxa"/>
              <w:bottom w:w="15" w:type="dxa"/>
              <w:right w:w="15" w:type="dxa"/>
            </w:tcMar>
          </w:tcPr>
          <w:p w14:paraId="46F257A4" w14:textId="77777777" w:rsidR="008D30E2" w:rsidRDefault="008D30E2">
            <w:pPr>
              <w:spacing w:line="240" w:lineRule="auto"/>
              <w:ind w:left="60"/>
              <w:jc w:val="left"/>
              <w:rPr>
                <w:bdr w:val="nil"/>
              </w:rPr>
            </w:pPr>
            <w:r>
              <w:rPr>
                <w:rFonts w:ascii="Calibri" w:eastAsia="Calibri" w:hAnsi="Calibri" w:cs="Calibri"/>
                <w:sz w:val="20"/>
                <w:bdr w:val="nil"/>
              </w:rPr>
              <w:t>čte se správnou intonací, člení text, frázuje </w:t>
            </w:r>
          </w:p>
        </w:tc>
      </w:tr>
      <w:tr w:rsidR="008D30E2" w14:paraId="31B7892E" w14:textId="77777777" w:rsidTr="008D30E2">
        <w:tc>
          <w:tcPr>
            <w:tcW w:w="2500" w:type="pct"/>
            <w:gridSpan w:val="2"/>
            <w:vMerge/>
          </w:tcPr>
          <w:p w14:paraId="0EBF22ED" w14:textId="77777777" w:rsidR="008D30E2" w:rsidRDefault="008D30E2"/>
        </w:tc>
        <w:tc>
          <w:tcPr>
            <w:tcW w:w="2500" w:type="pct"/>
            <w:tcMar>
              <w:top w:w="15" w:type="dxa"/>
              <w:left w:w="15" w:type="dxa"/>
              <w:bottom w:w="15" w:type="dxa"/>
              <w:right w:w="15" w:type="dxa"/>
            </w:tcMar>
          </w:tcPr>
          <w:p w14:paraId="55AB8FC6" w14:textId="77777777" w:rsidR="008D30E2" w:rsidRDefault="008D30E2">
            <w:pPr>
              <w:spacing w:line="240" w:lineRule="auto"/>
              <w:ind w:left="60"/>
              <w:jc w:val="left"/>
              <w:rPr>
                <w:bdr w:val="nil"/>
              </w:rPr>
            </w:pPr>
            <w:r>
              <w:rPr>
                <w:rFonts w:ascii="Calibri" w:eastAsia="Calibri" w:hAnsi="Calibri" w:cs="Calibri"/>
                <w:sz w:val="20"/>
                <w:bdr w:val="nil"/>
              </w:rPr>
              <w:t>rozumí přečtenému textu a reprodukuje jeho obsah </w:t>
            </w:r>
          </w:p>
        </w:tc>
      </w:tr>
      <w:tr w:rsidR="008D30E2" w14:paraId="3DC41BDB" w14:textId="77777777" w:rsidTr="008D30E2">
        <w:tc>
          <w:tcPr>
            <w:tcW w:w="2500" w:type="pct"/>
            <w:gridSpan w:val="2"/>
            <w:vMerge/>
          </w:tcPr>
          <w:p w14:paraId="691672EA" w14:textId="77777777" w:rsidR="008D30E2" w:rsidRDefault="008D30E2"/>
        </w:tc>
        <w:tc>
          <w:tcPr>
            <w:tcW w:w="2500" w:type="pct"/>
            <w:tcMar>
              <w:top w:w="15" w:type="dxa"/>
              <w:left w:w="15" w:type="dxa"/>
              <w:bottom w:w="15" w:type="dxa"/>
              <w:right w:w="15" w:type="dxa"/>
            </w:tcMar>
          </w:tcPr>
          <w:p w14:paraId="1D43669B" w14:textId="77777777" w:rsidR="008D30E2" w:rsidRDefault="008D30E2">
            <w:pPr>
              <w:spacing w:line="240" w:lineRule="auto"/>
              <w:ind w:left="60"/>
              <w:jc w:val="left"/>
              <w:rPr>
                <w:bdr w:val="nil"/>
              </w:rPr>
            </w:pPr>
            <w:r>
              <w:rPr>
                <w:rFonts w:ascii="Calibri" w:eastAsia="Calibri" w:hAnsi="Calibri" w:cs="Calibri"/>
                <w:sz w:val="20"/>
                <w:bdr w:val="nil"/>
              </w:rPr>
              <w:t>orientuje se v textu, hledá klíčová slova a vyhledává odpovědi na otázky, pracuje samostatně na základě zadaných pokynů (bez zásahů učitele) </w:t>
            </w:r>
          </w:p>
        </w:tc>
      </w:tr>
      <w:tr w:rsidR="008D30E2" w14:paraId="1DF74550" w14:textId="77777777" w:rsidTr="008D30E2">
        <w:tc>
          <w:tcPr>
            <w:tcW w:w="2500" w:type="pct"/>
            <w:gridSpan w:val="2"/>
            <w:vMerge w:val="restart"/>
            <w:tcMar>
              <w:top w:w="15" w:type="dxa"/>
              <w:left w:w="15" w:type="dxa"/>
              <w:bottom w:w="15" w:type="dxa"/>
              <w:right w:w="15" w:type="dxa"/>
            </w:tcMar>
          </w:tcPr>
          <w:p w14:paraId="276D6857" w14:textId="77777777" w:rsidR="008D30E2" w:rsidRDefault="008D30E2">
            <w:pPr>
              <w:spacing w:line="240" w:lineRule="auto"/>
              <w:ind w:left="60"/>
              <w:jc w:val="left"/>
              <w:rPr>
                <w:bdr w:val="nil"/>
              </w:rPr>
            </w:pPr>
            <w:r>
              <w:rPr>
                <w:rFonts w:ascii="Calibri" w:eastAsia="Calibri" w:hAnsi="Calibri" w:cs="Calibri"/>
                <w:sz w:val="20"/>
                <w:bdr w:val="nil"/>
              </w:rPr>
              <w:t>mluvený projev (komunikace)</w:t>
            </w:r>
          </w:p>
        </w:tc>
        <w:tc>
          <w:tcPr>
            <w:tcW w:w="2500" w:type="pct"/>
            <w:tcMar>
              <w:top w:w="15" w:type="dxa"/>
              <w:left w:w="15" w:type="dxa"/>
              <w:bottom w:w="15" w:type="dxa"/>
              <w:right w:w="15" w:type="dxa"/>
            </w:tcMar>
          </w:tcPr>
          <w:p w14:paraId="2B48ABE5" w14:textId="77777777" w:rsidR="008D30E2" w:rsidRDefault="008D30E2">
            <w:pPr>
              <w:spacing w:line="240" w:lineRule="auto"/>
              <w:ind w:left="60"/>
              <w:jc w:val="left"/>
              <w:rPr>
                <w:bdr w:val="nil"/>
              </w:rPr>
            </w:pPr>
            <w:r>
              <w:rPr>
                <w:rFonts w:ascii="Calibri" w:eastAsia="Calibri" w:hAnsi="Calibri" w:cs="Calibri"/>
                <w:sz w:val="20"/>
                <w:bdr w:val="nil"/>
              </w:rPr>
              <w:t>zdvořile komunikuje s dospělými a spolužáky podle společenských pravidel chování respektuje roli mluvčího a posluchače </w:t>
            </w:r>
          </w:p>
        </w:tc>
      </w:tr>
      <w:tr w:rsidR="008D30E2" w14:paraId="32A830FC" w14:textId="77777777" w:rsidTr="008D30E2">
        <w:tc>
          <w:tcPr>
            <w:tcW w:w="2500" w:type="pct"/>
            <w:gridSpan w:val="2"/>
            <w:vMerge/>
          </w:tcPr>
          <w:p w14:paraId="322ACEBA" w14:textId="77777777" w:rsidR="008D30E2" w:rsidRDefault="008D30E2"/>
        </w:tc>
        <w:tc>
          <w:tcPr>
            <w:tcW w:w="2500" w:type="pct"/>
            <w:tcMar>
              <w:top w:w="15" w:type="dxa"/>
              <w:left w:w="15" w:type="dxa"/>
              <w:bottom w:w="15" w:type="dxa"/>
              <w:right w:w="15" w:type="dxa"/>
            </w:tcMar>
          </w:tcPr>
          <w:p w14:paraId="2F49860B" w14:textId="77777777" w:rsidR="008D30E2" w:rsidRDefault="008D30E2">
            <w:pPr>
              <w:spacing w:line="240" w:lineRule="auto"/>
              <w:ind w:left="60"/>
              <w:jc w:val="left"/>
              <w:rPr>
                <w:bdr w:val="nil"/>
              </w:rPr>
            </w:pPr>
            <w:r>
              <w:rPr>
                <w:rFonts w:ascii="Calibri" w:eastAsia="Calibri" w:hAnsi="Calibri" w:cs="Calibri"/>
                <w:sz w:val="20"/>
                <w:bdr w:val="nil"/>
              </w:rPr>
              <w:t>stručně a jasně se vyjadřuje v telefonu, vypravuje vlastní příhodu, snaží se odstranit přebytečná a opakující se slova </w:t>
            </w:r>
          </w:p>
        </w:tc>
      </w:tr>
      <w:tr w:rsidR="008D30E2" w14:paraId="112C7960" w14:textId="77777777" w:rsidTr="008D30E2">
        <w:tc>
          <w:tcPr>
            <w:tcW w:w="2500" w:type="pct"/>
            <w:gridSpan w:val="2"/>
            <w:vMerge w:val="restart"/>
          </w:tcPr>
          <w:p w14:paraId="796BF6FB" w14:textId="77777777" w:rsidR="008D30E2" w:rsidRDefault="008D30E2">
            <w:r>
              <w:rPr>
                <w:rFonts w:ascii="Calibri" w:eastAsia="Calibri" w:hAnsi="Calibri" w:cs="Calibri"/>
                <w:sz w:val="20"/>
                <w:bdr w:val="nil"/>
              </w:rPr>
              <w:t xml:space="preserve"> písemný projev</w:t>
            </w:r>
          </w:p>
        </w:tc>
        <w:tc>
          <w:tcPr>
            <w:tcW w:w="2500" w:type="pct"/>
            <w:tcMar>
              <w:top w:w="15" w:type="dxa"/>
              <w:left w:w="15" w:type="dxa"/>
              <w:bottom w:w="15" w:type="dxa"/>
              <w:right w:w="15" w:type="dxa"/>
            </w:tcMar>
          </w:tcPr>
          <w:p w14:paraId="3DEEE74E" w14:textId="77777777" w:rsidR="008D30E2" w:rsidRPr="009D542B" w:rsidRDefault="008D30E2" w:rsidP="009D542B">
            <w:pPr>
              <w:pStyle w:val="Default"/>
              <w:jc w:val="left"/>
              <w:rPr>
                <w:rFonts w:ascii="Calibri" w:eastAsia="Calibri" w:hAnsi="Calibri" w:cs="Calibri"/>
                <w:color w:val="ED7D31" w:themeColor="accent2"/>
                <w:sz w:val="20"/>
                <w:bdr w:val="nil"/>
              </w:rPr>
            </w:pPr>
            <w:r w:rsidRPr="009D542B">
              <w:rPr>
                <w:i/>
                <w:iCs/>
                <w:color w:val="ED7D31" w:themeColor="accent2"/>
                <w:sz w:val="20"/>
                <w:szCs w:val="23"/>
              </w:rPr>
              <w:t xml:space="preserve">převádí slova z mluvené do psané podoby </w:t>
            </w:r>
          </w:p>
        </w:tc>
      </w:tr>
      <w:tr w:rsidR="008D30E2" w14:paraId="505F38E9" w14:textId="77777777" w:rsidTr="008D30E2">
        <w:tc>
          <w:tcPr>
            <w:tcW w:w="2500" w:type="pct"/>
            <w:gridSpan w:val="2"/>
            <w:vMerge/>
          </w:tcPr>
          <w:p w14:paraId="723909C6" w14:textId="77777777" w:rsidR="008D30E2" w:rsidRDefault="008D30E2"/>
        </w:tc>
        <w:tc>
          <w:tcPr>
            <w:tcW w:w="2500" w:type="pct"/>
            <w:tcMar>
              <w:top w:w="15" w:type="dxa"/>
              <w:left w:w="15" w:type="dxa"/>
              <w:bottom w:w="15" w:type="dxa"/>
              <w:right w:w="15" w:type="dxa"/>
            </w:tcMar>
          </w:tcPr>
          <w:p w14:paraId="1138F016" w14:textId="77777777" w:rsidR="008D30E2" w:rsidRPr="009D542B" w:rsidRDefault="008D30E2" w:rsidP="009D542B">
            <w:pPr>
              <w:pStyle w:val="Default"/>
              <w:rPr>
                <w:i/>
                <w:iCs/>
                <w:color w:val="ED7D31" w:themeColor="accent2"/>
                <w:sz w:val="20"/>
                <w:szCs w:val="23"/>
              </w:rPr>
            </w:pPr>
            <w:r w:rsidRPr="009D542B">
              <w:rPr>
                <w:i/>
                <w:iCs/>
                <w:color w:val="ED7D31" w:themeColor="accent2"/>
                <w:sz w:val="20"/>
                <w:szCs w:val="23"/>
              </w:rPr>
              <w:t xml:space="preserve">píše písmena a číslice – dodržuje správný poměr výšky písmen ve slově, velikost, sklon a správné tvary písmen </w:t>
            </w:r>
          </w:p>
        </w:tc>
      </w:tr>
      <w:tr w:rsidR="008D30E2" w14:paraId="24966292" w14:textId="77777777" w:rsidTr="008D30E2">
        <w:tc>
          <w:tcPr>
            <w:tcW w:w="2500" w:type="pct"/>
            <w:gridSpan w:val="2"/>
            <w:vMerge/>
            <w:tcMar>
              <w:top w:w="15" w:type="dxa"/>
              <w:left w:w="15" w:type="dxa"/>
              <w:bottom w:w="15" w:type="dxa"/>
              <w:right w:w="15" w:type="dxa"/>
            </w:tcMar>
          </w:tcPr>
          <w:p w14:paraId="70170FF8" w14:textId="77777777" w:rsidR="008D30E2" w:rsidRDefault="008D30E2">
            <w:pPr>
              <w:spacing w:line="240" w:lineRule="auto"/>
              <w:ind w:left="60"/>
              <w:jc w:val="left"/>
              <w:rPr>
                <w:bdr w:val="nil"/>
              </w:rPr>
            </w:pPr>
          </w:p>
        </w:tc>
        <w:tc>
          <w:tcPr>
            <w:tcW w:w="2500" w:type="pct"/>
            <w:tcMar>
              <w:top w:w="15" w:type="dxa"/>
              <w:left w:w="15" w:type="dxa"/>
              <w:bottom w:w="15" w:type="dxa"/>
              <w:right w:w="15" w:type="dxa"/>
            </w:tcMar>
          </w:tcPr>
          <w:p w14:paraId="3FCC8851" w14:textId="77777777" w:rsidR="008D30E2" w:rsidRDefault="008D30E2">
            <w:pPr>
              <w:spacing w:line="240" w:lineRule="auto"/>
              <w:ind w:left="60"/>
              <w:jc w:val="left"/>
              <w:rPr>
                <w:bdr w:val="nil"/>
              </w:rPr>
            </w:pPr>
            <w:r>
              <w:rPr>
                <w:rFonts w:ascii="Calibri" w:eastAsia="Calibri" w:hAnsi="Calibri" w:cs="Calibri"/>
                <w:sz w:val="20"/>
                <w:bdr w:val="nil"/>
              </w:rPr>
              <w:t>pracuje s obrázkovou osnovou, seznamuje se s tvorbou osnovy pomocí jednoduchých vět, člení text na části a vypravuje podle osnovy </w:t>
            </w:r>
          </w:p>
        </w:tc>
      </w:tr>
      <w:tr w:rsidR="008D30E2" w14:paraId="3C8B0EA1" w14:textId="77777777" w:rsidTr="008D30E2">
        <w:tc>
          <w:tcPr>
            <w:tcW w:w="2500" w:type="pct"/>
            <w:gridSpan w:val="2"/>
            <w:vMerge/>
          </w:tcPr>
          <w:p w14:paraId="38503808" w14:textId="77777777" w:rsidR="008D30E2" w:rsidRDefault="008D30E2"/>
        </w:tc>
        <w:tc>
          <w:tcPr>
            <w:tcW w:w="2500" w:type="pct"/>
            <w:tcMar>
              <w:top w:w="15" w:type="dxa"/>
              <w:left w:w="15" w:type="dxa"/>
              <w:bottom w:w="15" w:type="dxa"/>
              <w:right w:w="15" w:type="dxa"/>
            </w:tcMar>
          </w:tcPr>
          <w:p w14:paraId="78825F33" w14:textId="77777777" w:rsidR="008D30E2" w:rsidRDefault="008D30E2">
            <w:pPr>
              <w:spacing w:line="240" w:lineRule="auto"/>
              <w:ind w:left="60"/>
              <w:jc w:val="left"/>
              <w:rPr>
                <w:bdr w:val="nil"/>
              </w:rPr>
            </w:pPr>
            <w:r>
              <w:rPr>
                <w:rFonts w:ascii="Calibri" w:eastAsia="Calibri" w:hAnsi="Calibri" w:cs="Calibri"/>
                <w:sz w:val="20"/>
                <w:bdr w:val="nil"/>
              </w:rPr>
              <w:t>písemně popíše jednoduché předměty a činnosti </w:t>
            </w:r>
          </w:p>
        </w:tc>
      </w:tr>
      <w:tr w:rsidR="008D30E2" w14:paraId="6E332653" w14:textId="77777777" w:rsidTr="008D30E2">
        <w:tc>
          <w:tcPr>
            <w:tcW w:w="2500" w:type="pct"/>
            <w:gridSpan w:val="2"/>
            <w:vMerge/>
          </w:tcPr>
          <w:p w14:paraId="3DBD0DEE" w14:textId="77777777" w:rsidR="008D30E2" w:rsidRDefault="008D30E2"/>
        </w:tc>
        <w:tc>
          <w:tcPr>
            <w:tcW w:w="2500" w:type="pct"/>
            <w:tcMar>
              <w:top w:w="15" w:type="dxa"/>
              <w:left w:w="15" w:type="dxa"/>
              <w:bottom w:w="15" w:type="dxa"/>
              <w:right w:w="15" w:type="dxa"/>
            </w:tcMar>
          </w:tcPr>
          <w:p w14:paraId="18CC3C54" w14:textId="77777777" w:rsidR="008D30E2" w:rsidRDefault="008D30E2">
            <w:pPr>
              <w:spacing w:line="240" w:lineRule="auto"/>
              <w:ind w:left="60"/>
              <w:jc w:val="left"/>
              <w:rPr>
                <w:bdr w:val="nil"/>
              </w:rPr>
            </w:pPr>
            <w:r>
              <w:rPr>
                <w:rFonts w:ascii="Calibri" w:eastAsia="Calibri" w:hAnsi="Calibri" w:cs="Calibri"/>
                <w:sz w:val="20"/>
                <w:bdr w:val="nil"/>
              </w:rPr>
              <w:t>napíše a odešle dopis (blahopřání) s dodržením formy a samostatným napsáním adresy </w:t>
            </w:r>
          </w:p>
        </w:tc>
      </w:tr>
      <w:tr w:rsidR="008D30E2" w14:paraId="3DB165C4" w14:textId="77777777" w:rsidTr="008D30E2">
        <w:tc>
          <w:tcPr>
            <w:tcW w:w="2500" w:type="pct"/>
            <w:gridSpan w:val="2"/>
            <w:vMerge/>
          </w:tcPr>
          <w:p w14:paraId="3B5226C1" w14:textId="77777777" w:rsidR="008D30E2" w:rsidRDefault="008D30E2"/>
        </w:tc>
        <w:tc>
          <w:tcPr>
            <w:tcW w:w="2500" w:type="pct"/>
            <w:tcMar>
              <w:top w:w="15" w:type="dxa"/>
              <w:left w:w="15" w:type="dxa"/>
              <w:bottom w:w="15" w:type="dxa"/>
              <w:right w:w="15" w:type="dxa"/>
            </w:tcMar>
          </w:tcPr>
          <w:p w14:paraId="59A58378" w14:textId="77777777" w:rsidR="008D30E2" w:rsidRDefault="008D30E2">
            <w:pPr>
              <w:spacing w:line="240" w:lineRule="auto"/>
              <w:ind w:left="60"/>
              <w:jc w:val="left"/>
              <w:rPr>
                <w:bdr w:val="nil"/>
              </w:rPr>
            </w:pPr>
            <w:r>
              <w:rPr>
                <w:rFonts w:ascii="Calibri" w:eastAsia="Calibri" w:hAnsi="Calibri" w:cs="Calibri"/>
                <w:sz w:val="20"/>
                <w:bdr w:val="nil"/>
              </w:rPr>
              <w:t>píše úhledně všechna písmena psací (velká i malá) i tiskací (velká) abecedy, číslice </w:t>
            </w:r>
          </w:p>
        </w:tc>
      </w:tr>
      <w:tr w:rsidR="008D30E2" w14:paraId="15502FBA" w14:textId="77777777" w:rsidTr="008D30E2">
        <w:tc>
          <w:tcPr>
            <w:tcW w:w="2500" w:type="pct"/>
            <w:gridSpan w:val="2"/>
            <w:vMerge/>
          </w:tcPr>
          <w:p w14:paraId="5999DB81" w14:textId="77777777" w:rsidR="008D30E2" w:rsidRDefault="008D30E2"/>
        </w:tc>
        <w:tc>
          <w:tcPr>
            <w:tcW w:w="2500" w:type="pct"/>
            <w:tcMar>
              <w:top w:w="15" w:type="dxa"/>
              <w:left w:w="15" w:type="dxa"/>
              <w:bottom w:w="15" w:type="dxa"/>
              <w:right w:w="15" w:type="dxa"/>
            </w:tcMar>
          </w:tcPr>
          <w:p w14:paraId="7E86D2C1" w14:textId="77777777" w:rsidR="008D30E2" w:rsidRDefault="008D30E2">
            <w:pPr>
              <w:spacing w:line="240" w:lineRule="auto"/>
              <w:ind w:left="60"/>
              <w:jc w:val="left"/>
              <w:rPr>
                <w:bdr w:val="nil"/>
              </w:rPr>
            </w:pPr>
            <w:r>
              <w:rPr>
                <w:rFonts w:ascii="Calibri" w:eastAsia="Calibri" w:hAnsi="Calibri" w:cs="Calibri"/>
                <w:sz w:val="20"/>
                <w:bdr w:val="nil"/>
              </w:rPr>
              <w:t>píše správně velká písmena ve vlastních jménech a v místních pojmenováních </w:t>
            </w:r>
          </w:p>
        </w:tc>
      </w:tr>
      <w:tr w:rsidR="008D30E2" w14:paraId="47FB6B3B" w14:textId="77777777" w:rsidTr="008D30E2">
        <w:tc>
          <w:tcPr>
            <w:tcW w:w="2500" w:type="pct"/>
            <w:gridSpan w:val="2"/>
            <w:vMerge/>
          </w:tcPr>
          <w:p w14:paraId="40439E8E" w14:textId="77777777" w:rsidR="008D30E2" w:rsidRDefault="008D30E2"/>
        </w:tc>
        <w:tc>
          <w:tcPr>
            <w:tcW w:w="2500" w:type="pct"/>
            <w:tcMar>
              <w:top w:w="15" w:type="dxa"/>
              <w:left w:w="15" w:type="dxa"/>
              <w:bottom w:w="15" w:type="dxa"/>
              <w:right w:w="15" w:type="dxa"/>
            </w:tcMar>
          </w:tcPr>
          <w:p w14:paraId="7D2678F6" w14:textId="77777777" w:rsidR="008D30E2" w:rsidRDefault="008D30E2">
            <w:pPr>
              <w:spacing w:line="240" w:lineRule="auto"/>
              <w:ind w:left="60"/>
              <w:jc w:val="left"/>
              <w:rPr>
                <w:bdr w:val="nil"/>
              </w:rPr>
            </w:pPr>
            <w:r>
              <w:rPr>
                <w:rFonts w:ascii="Calibri" w:eastAsia="Calibri" w:hAnsi="Calibri" w:cs="Calibri"/>
                <w:sz w:val="20"/>
                <w:bdr w:val="nil"/>
              </w:rPr>
              <w:t>dbá na úpravu psaného textu při zvyšování rychlosti psaní </w:t>
            </w:r>
          </w:p>
        </w:tc>
      </w:tr>
      <w:tr w:rsidR="008D30E2" w14:paraId="1869C55D" w14:textId="77777777" w:rsidTr="008D30E2">
        <w:tc>
          <w:tcPr>
            <w:tcW w:w="2500" w:type="pct"/>
            <w:gridSpan w:val="2"/>
            <w:vMerge/>
          </w:tcPr>
          <w:p w14:paraId="134D85A3" w14:textId="77777777" w:rsidR="008D30E2" w:rsidRDefault="008D30E2"/>
        </w:tc>
        <w:tc>
          <w:tcPr>
            <w:tcW w:w="2500" w:type="pct"/>
            <w:tcMar>
              <w:top w:w="15" w:type="dxa"/>
              <w:left w:w="15" w:type="dxa"/>
              <w:bottom w:w="15" w:type="dxa"/>
              <w:right w:w="15" w:type="dxa"/>
            </w:tcMar>
          </w:tcPr>
          <w:p w14:paraId="200C7178" w14:textId="77777777" w:rsidR="008D30E2" w:rsidRDefault="008D30E2">
            <w:pPr>
              <w:spacing w:line="240" w:lineRule="auto"/>
              <w:ind w:left="60"/>
              <w:jc w:val="left"/>
              <w:rPr>
                <w:bdr w:val="nil"/>
              </w:rPr>
            </w:pPr>
            <w:r>
              <w:rPr>
                <w:rFonts w:ascii="Calibri" w:eastAsia="Calibri" w:hAnsi="Calibri" w:cs="Calibri"/>
                <w:sz w:val="20"/>
                <w:bdr w:val="nil"/>
              </w:rPr>
              <w:t>kontroluje si písemný projev </w:t>
            </w:r>
          </w:p>
        </w:tc>
      </w:tr>
      <w:tr w:rsidR="008D30E2" w14:paraId="5EF8D118" w14:textId="77777777" w:rsidTr="008D30E2">
        <w:tc>
          <w:tcPr>
            <w:tcW w:w="2500" w:type="pct"/>
            <w:gridSpan w:val="2"/>
            <w:vMerge w:val="restart"/>
          </w:tcPr>
          <w:p w14:paraId="2CC5402D" w14:textId="77777777" w:rsidR="008D30E2" w:rsidRDefault="008D30E2">
            <w:r>
              <w:rPr>
                <w:rFonts w:ascii="Calibri" w:eastAsia="Calibri" w:hAnsi="Calibri" w:cs="Calibri"/>
                <w:sz w:val="20"/>
                <w:bdr w:val="nil"/>
              </w:rPr>
              <w:t xml:space="preserve"> poslech a přednes</w:t>
            </w:r>
          </w:p>
        </w:tc>
        <w:tc>
          <w:tcPr>
            <w:tcW w:w="2500" w:type="pct"/>
            <w:tcMar>
              <w:top w:w="15" w:type="dxa"/>
              <w:left w:w="15" w:type="dxa"/>
              <w:bottom w:w="15" w:type="dxa"/>
              <w:right w:w="15" w:type="dxa"/>
            </w:tcMar>
          </w:tcPr>
          <w:p w14:paraId="263BCB73" w14:textId="77777777" w:rsidR="008D30E2" w:rsidRPr="00CF03A5" w:rsidRDefault="008D30E2">
            <w:pPr>
              <w:spacing w:line="240" w:lineRule="auto"/>
              <w:ind w:left="60"/>
              <w:jc w:val="left"/>
              <w:rPr>
                <w:rFonts w:ascii="Calibri" w:eastAsia="Calibri" w:hAnsi="Calibri" w:cs="Calibri"/>
                <w:i/>
                <w:color w:val="C45911" w:themeColor="accent2" w:themeShade="BF"/>
                <w:sz w:val="20"/>
                <w:bdr w:val="nil"/>
              </w:rPr>
            </w:pPr>
            <w:r>
              <w:rPr>
                <w:rFonts w:ascii="Calibri" w:eastAsia="Calibri" w:hAnsi="Calibri" w:cs="Calibri"/>
                <w:i/>
                <w:color w:val="C45911" w:themeColor="accent2" w:themeShade="BF"/>
                <w:sz w:val="20"/>
                <w:bdr w:val="nil"/>
              </w:rPr>
              <w:t>dbá</w:t>
            </w:r>
            <w:r w:rsidRPr="00CF03A5">
              <w:rPr>
                <w:rFonts w:ascii="Calibri" w:eastAsia="Calibri" w:hAnsi="Calibri" w:cs="Calibri"/>
                <w:i/>
                <w:color w:val="C45911" w:themeColor="accent2" w:themeShade="BF"/>
                <w:sz w:val="20"/>
                <w:bdr w:val="nil"/>
              </w:rPr>
              <w:t xml:space="preserve"> na pravidelné dýchání, tempo řeči a na správnou výslovnost</w:t>
            </w:r>
          </w:p>
        </w:tc>
      </w:tr>
      <w:tr w:rsidR="008D30E2" w14:paraId="225C1928" w14:textId="77777777" w:rsidTr="008D30E2">
        <w:tc>
          <w:tcPr>
            <w:tcW w:w="2500" w:type="pct"/>
            <w:gridSpan w:val="2"/>
            <w:vMerge/>
          </w:tcPr>
          <w:p w14:paraId="0A7A6927" w14:textId="77777777" w:rsidR="008D30E2" w:rsidRDefault="008D30E2"/>
        </w:tc>
        <w:tc>
          <w:tcPr>
            <w:tcW w:w="2500" w:type="pct"/>
            <w:tcMar>
              <w:top w:w="15" w:type="dxa"/>
              <w:left w:w="15" w:type="dxa"/>
              <w:bottom w:w="15" w:type="dxa"/>
              <w:right w:w="15" w:type="dxa"/>
            </w:tcMar>
          </w:tcPr>
          <w:p w14:paraId="1520B212" w14:textId="77777777" w:rsidR="008D30E2" w:rsidRPr="00CF03A5" w:rsidRDefault="008D30E2">
            <w:pPr>
              <w:spacing w:line="240" w:lineRule="auto"/>
              <w:ind w:left="60"/>
              <w:jc w:val="left"/>
              <w:rPr>
                <w:rFonts w:ascii="Calibri" w:eastAsia="Calibri" w:hAnsi="Calibri" w:cs="Calibri"/>
                <w:i/>
                <w:color w:val="C45911" w:themeColor="accent2" w:themeShade="BF"/>
                <w:sz w:val="20"/>
                <w:bdr w:val="nil"/>
              </w:rPr>
            </w:pPr>
            <w:r>
              <w:rPr>
                <w:rFonts w:ascii="Calibri" w:eastAsia="Calibri" w:hAnsi="Calibri" w:cs="Calibri"/>
                <w:i/>
                <w:color w:val="C45911" w:themeColor="accent2" w:themeShade="BF"/>
                <w:sz w:val="20"/>
                <w:bdr w:val="nil"/>
              </w:rPr>
              <w:t>u</w:t>
            </w:r>
            <w:r w:rsidRPr="00CF03A5">
              <w:rPr>
                <w:rFonts w:ascii="Calibri" w:eastAsia="Calibri" w:hAnsi="Calibri" w:cs="Calibri"/>
                <w:i/>
                <w:color w:val="C45911" w:themeColor="accent2" w:themeShade="BF"/>
                <w:sz w:val="20"/>
                <w:bdr w:val="nil"/>
              </w:rPr>
              <w:t>mí naslouchat čtenému textu a přednesu</w:t>
            </w:r>
          </w:p>
        </w:tc>
      </w:tr>
      <w:tr w:rsidR="008D30E2" w14:paraId="6426E46A" w14:textId="77777777" w:rsidTr="008D30E2">
        <w:tc>
          <w:tcPr>
            <w:tcW w:w="2500" w:type="pct"/>
            <w:gridSpan w:val="2"/>
            <w:vMerge/>
            <w:tcMar>
              <w:top w:w="15" w:type="dxa"/>
              <w:left w:w="15" w:type="dxa"/>
              <w:bottom w:w="15" w:type="dxa"/>
              <w:right w:w="15" w:type="dxa"/>
            </w:tcMar>
          </w:tcPr>
          <w:p w14:paraId="423DEB59" w14:textId="77777777" w:rsidR="008D30E2" w:rsidRDefault="008D30E2">
            <w:pPr>
              <w:spacing w:line="240" w:lineRule="auto"/>
              <w:ind w:left="60"/>
              <w:jc w:val="left"/>
              <w:rPr>
                <w:bdr w:val="nil"/>
              </w:rPr>
            </w:pPr>
          </w:p>
        </w:tc>
        <w:tc>
          <w:tcPr>
            <w:tcW w:w="2500" w:type="pct"/>
            <w:tcMar>
              <w:top w:w="15" w:type="dxa"/>
              <w:left w:w="15" w:type="dxa"/>
              <w:bottom w:w="15" w:type="dxa"/>
              <w:right w:w="15" w:type="dxa"/>
            </w:tcMar>
          </w:tcPr>
          <w:p w14:paraId="5C7A8AAD" w14:textId="77777777" w:rsidR="008D30E2" w:rsidRDefault="008D30E2">
            <w:pPr>
              <w:spacing w:line="240" w:lineRule="auto"/>
              <w:ind w:left="60"/>
              <w:jc w:val="left"/>
              <w:rPr>
                <w:bdr w:val="nil"/>
              </w:rPr>
            </w:pPr>
            <w:r>
              <w:rPr>
                <w:rFonts w:ascii="Calibri" w:eastAsia="Calibri" w:hAnsi="Calibri" w:cs="Calibri"/>
                <w:sz w:val="20"/>
                <w:bdr w:val="nil"/>
              </w:rPr>
              <w:t>poslouchá umělecký přednes poezie a prózy, vypráví zážitky z divadelního představení, shrne obsah, orientuje se v literárních druzích a žánrech </w:t>
            </w:r>
          </w:p>
        </w:tc>
      </w:tr>
      <w:tr w:rsidR="008D30E2" w14:paraId="7DCB6B7A" w14:textId="77777777" w:rsidTr="008D30E2">
        <w:tc>
          <w:tcPr>
            <w:tcW w:w="2500" w:type="pct"/>
            <w:gridSpan w:val="2"/>
            <w:vMerge/>
          </w:tcPr>
          <w:p w14:paraId="4315A0FB" w14:textId="77777777" w:rsidR="008D30E2" w:rsidRDefault="008D30E2"/>
        </w:tc>
        <w:tc>
          <w:tcPr>
            <w:tcW w:w="2500" w:type="pct"/>
            <w:tcMar>
              <w:top w:w="15" w:type="dxa"/>
              <w:left w:w="15" w:type="dxa"/>
              <w:bottom w:w="15" w:type="dxa"/>
              <w:right w:w="15" w:type="dxa"/>
            </w:tcMar>
          </w:tcPr>
          <w:p w14:paraId="2FCD9B4B" w14:textId="77777777" w:rsidR="008D30E2" w:rsidRDefault="008D30E2">
            <w:pPr>
              <w:spacing w:line="240" w:lineRule="auto"/>
              <w:ind w:left="60"/>
              <w:jc w:val="left"/>
              <w:rPr>
                <w:bdr w:val="nil"/>
              </w:rPr>
            </w:pPr>
            <w:r>
              <w:rPr>
                <w:rFonts w:ascii="Calibri" w:eastAsia="Calibri" w:hAnsi="Calibri" w:cs="Calibri"/>
                <w:sz w:val="20"/>
                <w:bdr w:val="nil"/>
              </w:rPr>
              <w:t>odlišuje pohádku od ostatních vyprávění </w:t>
            </w:r>
          </w:p>
        </w:tc>
      </w:tr>
      <w:tr w:rsidR="008D30E2" w14:paraId="4C85B872" w14:textId="77777777" w:rsidTr="008D30E2">
        <w:tc>
          <w:tcPr>
            <w:tcW w:w="2500" w:type="pct"/>
            <w:gridSpan w:val="2"/>
            <w:vMerge/>
          </w:tcPr>
          <w:p w14:paraId="7FE72259" w14:textId="77777777" w:rsidR="008D30E2" w:rsidRDefault="008D30E2"/>
        </w:tc>
        <w:tc>
          <w:tcPr>
            <w:tcW w:w="2500" w:type="pct"/>
            <w:tcMar>
              <w:top w:w="15" w:type="dxa"/>
              <w:left w:w="15" w:type="dxa"/>
              <w:bottom w:w="15" w:type="dxa"/>
              <w:right w:w="15" w:type="dxa"/>
            </w:tcMar>
          </w:tcPr>
          <w:p w14:paraId="611DBA6C" w14:textId="77777777" w:rsidR="008D30E2" w:rsidRDefault="008D30E2">
            <w:pPr>
              <w:spacing w:line="240" w:lineRule="auto"/>
              <w:ind w:left="60"/>
              <w:jc w:val="left"/>
              <w:rPr>
                <w:bdr w:val="nil"/>
              </w:rPr>
            </w:pPr>
            <w:r>
              <w:rPr>
                <w:rFonts w:ascii="Calibri" w:eastAsia="Calibri" w:hAnsi="Calibri" w:cs="Calibri"/>
                <w:sz w:val="20"/>
                <w:bdr w:val="nil"/>
              </w:rPr>
              <w:t>samostatně si půjčuje knihy, orientuje se v knihovně s pomocí knihovnice </w:t>
            </w:r>
          </w:p>
        </w:tc>
      </w:tr>
      <w:tr w:rsidR="008D30E2" w14:paraId="7773EA74" w14:textId="77777777" w:rsidTr="008D30E2">
        <w:tc>
          <w:tcPr>
            <w:tcW w:w="2500" w:type="pct"/>
            <w:gridSpan w:val="2"/>
            <w:vMerge/>
          </w:tcPr>
          <w:p w14:paraId="4101C6E1" w14:textId="77777777" w:rsidR="008D30E2" w:rsidRDefault="008D30E2"/>
        </w:tc>
        <w:tc>
          <w:tcPr>
            <w:tcW w:w="2500" w:type="pct"/>
            <w:tcMar>
              <w:top w:w="15" w:type="dxa"/>
              <w:left w:w="15" w:type="dxa"/>
              <w:bottom w:w="15" w:type="dxa"/>
              <w:right w:w="15" w:type="dxa"/>
            </w:tcMar>
          </w:tcPr>
          <w:p w14:paraId="7C377AEE" w14:textId="77777777" w:rsidR="008D30E2" w:rsidRDefault="008D30E2">
            <w:pPr>
              <w:spacing w:line="240" w:lineRule="auto"/>
              <w:ind w:left="60"/>
              <w:jc w:val="left"/>
              <w:rPr>
                <w:bdr w:val="nil"/>
              </w:rPr>
            </w:pPr>
            <w:r>
              <w:rPr>
                <w:rFonts w:ascii="Calibri" w:eastAsia="Calibri" w:hAnsi="Calibri" w:cs="Calibri"/>
                <w:sz w:val="20"/>
                <w:bdr w:val="nil"/>
              </w:rPr>
              <w:t>vypráví o přečtené knize, charakterizuje hlavní postavy, vyjadřuje své postoje ke knize </w:t>
            </w:r>
          </w:p>
        </w:tc>
      </w:tr>
      <w:tr w:rsidR="008D30E2" w14:paraId="5F86B984" w14:textId="77777777" w:rsidTr="008D30E2">
        <w:tc>
          <w:tcPr>
            <w:tcW w:w="2500" w:type="pct"/>
            <w:gridSpan w:val="2"/>
            <w:vMerge/>
          </w:tcPr>
          <w:p w14:paraId="34F656DB" w14:textId="77777777" w:rsidR="008D30E2" w:rsidRDefault="008D30E2"/>
        </w:tc>
        <w:tc>
          <w:tcPr>
            <w:tcW w:w="2500" w:type="pct"/>
            <w:tcMar>
              <w:top w:w="15" w:type="dxa"/>
              <w:left w:w="15" w:type="dxa"/>
              <w:bottom w:w="15" w:type="dxa"/>
              <w:right w:w="15" w:type="dxa"/>
            </w:tcMar>
          </w:tcPr>
          <w:p w14:paraId="696EECFE" w14:textId="77777777" w:rsidR="008D30E2" w:rsidRDefault="008D30E2">
            <w:pPr>
              <w:spacing w:line="240" w:lineRule="auto"/>
              <w:ind w:left="60"/>
              <w:jc w:val="left"/>
              <w:rPr>
                <w:bdr w:val="nil"/>
              </w:rPr>
            </w:pPr>
            <w:r>
              <w:rPr>
                <w:rFonts w:ascii="Calibri" w:eastAsia="Calibri" w:hAnsi="Calibri" w:cs="Calibri"/>
                <w:sz w:val="20"/>
                <w:bdr w:val="nil"/>
              </w:rPr>
              <w:t>přednáší text zpaměti </w:t>
            </w:r>
          </w:p>
        </w:tc>
      </w:tr>
      <w:tr w:rsidR="00525A62" w14:paraId="51108453" w14:textId="77777777" w:rsidTr="008D30E2">
        <w:tc>
          <w:tcPr>
            <w:tcW w:w="5000" w:type="pct"/>
            <w:gridSpan w:val="3"/>
            <w:shd w:val="clear" w:color="auto" w:fill="DEEAF6"/>
            <w:tcMar>
              <w:top w:w="15" w:type="dxa"/>
              <w:left w:w="15" w:type="dxa"/>
              <w:bottom w:w="15" w:type="dxa"/>
              <w:right w:w="15" w:type="dxa"/>
            </w:tcMar>
          </w:tcPr>
          <w:p w14:paraId="4E87F6B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08F17BF2" w14:textId="77777777" w:rsidTr="008D30E2">
        <w:tc>
          <w:tcPr>
            <w:tcW w:w="5000" w:type="pct"/>
            <w:gridSpan w:val="3"/>
            <w:tcMar>
              <w:top w:w="15" w:type="dxa"/>
              <w:left w:w="15" w:type="dxa"/>
              <w:bottom w:w="15" w:type="dxa"/>
              <w:right w:w="15" w:type="dxa"/>
            </w:tcMar>
          </w:tcPr>
          <w:p w14:paraId="01B146B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56005013" w14:textId="77777777" w:rsidTr="008D30E2">
        <w:tc>
          <w:tcPr>
            <w:tcW w:w="5000" w:type="pct"/>
            <w:gridSpan w:val="3"/>
            <w:tcMar>
              <w:top w:w="15" w:type="dxa"/>
              <w:left w:w="15" w:type="dxa"/>
              <w:bottom w:w="15" w:type="dxa"/>
              <w:right w:w="15" w:type="dxa"/>
            </w:tcMar>
          </w:tcPr>
          <w:p w14:paraId="332CBAA0" w14:textId="77777777" w:rsidR="00525A62" w:rsidRDefault="007E27D1" w:rsidP="00584F0E">
            <w:pPr>
              <w:numPr>
                <w:ilvl w:val="0"/>
                <w:numId w:val="75"/>
              </w:numPr>
              <w:spacing w:line="240" w:lineRule="auto"/>
              <w:jc w:val="center"/>
              <w:rPr>
                <w:bdr w:val="nil"/>
              </w:rPr>
            </w:pPr>
            <w:r>
              <w:rPr>
                <w:rFonts w:ascii="Calibri" w:eastAsia="Calibri" w:hAnsi="Calibri" w:cs="Calibri"/>
                <w:sz w:val="20"/>
                <w:bdr w:val="nil"/>
              </w:rPr>
              <w:t xml:space="preserve">uvědomuje si význam učení pro sebe sama </w:t>
            </w:r>
          </w:p>
        </w:tc>
      </w:tr>
      <w:tr w:rsidR="00525A62" w14:paraId="379BBD85" w14:textId="77777777" w:rsidTr="008D30E2">
        <w:tc>
          <w:tcPr>
            <w:tcW w:w="5000" w:type="pct"/>
            <w:gridSpan w:val="3"/>
            <w:tcMar>
              <w:top w:w="15" w:type="dxa"/>
              <w:left w:w="15" w:type="dxa"/>
              <w:bottom w:w="15" w:type="dxa"/>
              <w:right w:w="15" w:type="dxa"/>
            </w:tcMar>
          </w:tcPr>
          <w:p w14:paraId="650CD03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525A62" w14:paraId="7950EAA6" w14:textId="77777777" w:rsidTr="008D30E2">
        <w:tc>
          <w:tcPr>
            <w:tcW w:w="5000" w:type="pct"/>
            <w:gridSpan w:val="3"/>
            <w:tcMar>
              <w:top w:w="15" w:type="dxa"/>
              <w:left w:w="15" w:type="dxa"/>
              <w:bottom w:w="15" w:type="dxa"/>
              <w:right w:w="15" w:type="dxa"/>
            </w:tcMar>
          </w:tcPr>
          <w:p w14:paraId="6CC2695C" w14:textId="77777777" w:rsidR="00525A62" w:rsidRDefault="007E27D1" w:rsidP="00584F0E">
            <w:pPr>
              <w:numPr>
                <w:ilvl w:val="0"/>
                <w:numId w:val="76"/>
              </w:numPr>
              <w:spacing w:line="240" w:lineRule="auto"/>
              <w:jc w:val="center"/>
              <w:rPr>
                <w:bdr w:val="nil"/>
              </w:rPr>
            </w:pPr>
            <w:r>
              <w:rPr>
                <w:rFonts w:ascii="Calibri" w:eastAsia="Calibri" w:hAnsi="Calibri" w:cs="Calibri"/>
                <w:sz w:val="20"/>
                <w:bdr w:val="nil"/>
              </w:rPr>
              <w:t>učí se organizovat svůj čas pro povinnost a zábavu</w:t>
            </w:r>
          </w:p>
        </w:tc>
      </w:tr>
      <w:tr w:rsidR="00525A62" w14:paraId="2B5DDC1D" w14:textId="77777777" w:rsidTr="008D30E2">
        <w:tc>
          <w:tcPr>
            <w:tcW w:w="5000" w:type="pct"/>
            <w:gridSpan w:val="3"/>
            <w:tcMar>
              <w:top w:w="15" w:type="dxa"/>
              <w:left w:w="15" w:type="dxa"/>
              <w:bottom w:w="15" w:type="dxa"/>
              <w:right w:w="15" w:type="dxa"/>
            </w:tcMar>
          </w:tcPr>
          <w:p w14:paraId="3046E8CD"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74FBF30F" w14:textId="77777777" w:rsidTr="008D30E2">
        <w:tc>
          <w:tcPr>
            <w:tcW w:w="5000" w:type="pct"/>
            <w:gridSpan w:val="3"/>
            <w:tcMar>
              <w:top w:w="15" w:type="dxa"/>
              <w:left w:w="15" w:type="dxa"/>
              <w:bottom w:w="15" w:type="dxa"/>
              <w:right w:w="15" w:type="dxa"/>
            </w:tcMar>
          </w:tcPr>
          <w:p w14:paraId="4AD1FDA1" w14:textId="77777777" w:rsidR="00525A62" w:rsidRDefault="007E27D1" w:rsidP="00584F0E">
            <w:pPr>
              <w:numPr>
                <w:ilvl w:val="0"/>
                <w:numId w:val="77"/>
              </w:numPr>
              <w:spacing w:line="240" w:lineRule="auto"/>
              <w:jc w:val="center"/>
              <w:rPr>
                <w:bdr w:val="nil"/>
              </w:rPr>
            </w:pPr>
            <w:r>
              <w:rPr>
                <w:rFonts w:ascii="Calibri" w:eastAsia="Calibri" w:hAnsi="Calibri" w:cs="Calibri"/>
                <w:sz w:val="20"/>
                <w:bdr w:val="nil"/>
              </w:rPr>
              <w:lastRenderedPageBreak/>
              <w:t>chápe a podporuje práci ve skupině</w:t>
            </w:r>
          </w:p>
        </w:tc>
      </w:tr>
      <w:tr w:rsidR="00525A62" w14:paraId="5BDDEADD" w14:textId="77777777" w:rsidTr="008D30E2">
        <w:tc>
          <w:tcPr>
            <w:tcW w:w="5000" w:type="pct"/>
            <w:gridSpan w:val="3"/>
            <w:tcMar>
              <w:top w:w="15" w:type="dxa"/>
              <w:left w:w="15" w:type="dxa"/>
              <w:bottom w:w="15" w:type="dxa"/>
              <w:right w:w="15" w:type="dxa"/>
            </w:tcMar>
          </w:tcPr>
          <w:p w14:paraId="00A88409"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525A62" w14:paraId="5EE0693A" w14:textId="77777777" w:rsidTr="008D30E2">
        <w:tc>
          <w:tcPr>
            <w:tcW w:w="5000" w:type="pct"/>
            <w:gridSpan w:val="3"/>
            <w:tcMar>
              <w:top w:w="15" w:type="dxa"/>
              <w:left w:w="15" w:type="dxa"/>
              <w:bottom w:w="15" w:type="dxa"/>
              <w:right w:w="15" w:type="dxa"/>
            </w:tcMar>
          </w:tcPr>
          <w:p w14:paraId="6B8816D2" w14:textId="77777777" w:rsidR="00525A62" w:rsidRDefault="007E27D1" w:rsidP="00584F0E">
            <w:pPr>
              <w:numPr>
                <w:ilvl w:val="0"/>
                <w:numId w:val="78"/>
              </w:numPr>
              <w:spacing w:line="240" w:lineRule="auto"/>
              <w:jc w:val="center"/>
              <w:rPr>
                <w:bdr w:val="nil"/>
              </w:rPr>
            </w:pPr>
            <w:r>
              <w:rPr>
                <w:rFonts w:ascii="Calibri" w:eastAsia="Calibri" w:hAnsi="Calibri" w:cs="Calibri"/>
                <w:sz w:val="20"/>
                <w:bdr w:val="nil"/>
              </w:rPr>
              <w:t>uvědomuje si specifické rysy jazyků (porovnání angličtiny a češtiny)</w:t>
            </w:r>
          </w:p>
        </w:tc>
      </w:tr>
    </w:tbl>
    <w:p w14:paraId="6231C87C"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05F9BF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E524E6"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C55BF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6575A9" w14:textId="77777777" w:rsidR="00525A62" w:rsidRDefault="00525A62"/>
        </w:tc>
      </w:tr>
      <w:tr w:rsidR="00525A62" w14:paraId="71348D61" w14:textId="77777777" w:rsidTr="0055436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EEA50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DB8A9" w14:textId="77777777" w:rsidR="00525A62" w:rsidRDefault="007E27D1" w:rsidP="00584F0E">
            <w:pPr>
              <w:numPr>
                <w:ilvl w:val="0"/>
                <w:numId w:val="79"/>
              </w:numPr>
              <w:spacing w:line="240" w:lineRule="auto"/>
              <w:jc w:val="left"/>
              <w:rPr>
                <w:bdr w:val="nil"/>
              </w:rPr>
            </w:pPr>
            <w:r>
              <w:rPr>
                <w:rFonts w:ascii="Calibri" w:eastAsia="Calibri" w:hAnsi="Calibri" w:cs="Calibri"/>
                <w:sz w:val="20"/>
                <w:bdr w:val="nil"/>
              </w:rPr>
              <w:t>Kompetence k učení</w:t>
            </w:r>
          </w:p>
          <w:p w14:paraId="2EE2114C" w14:textId="77777777" w:rsidR="00525A62" w:rsidRDefault="007E27D1" w:rsidP="00584F0E">
            <w:pPr>
              <w:numPr>
                <w:ilvl w:val="0"/>
                <w:numId w:val="79"/>
              </w:numPr>
              <w:spacing w:line="240" w:lineRule="auto"/>
              <w:jc w:val="left"/>
              <w:rPr>
                <w:bdr w:val="nil"/>
              </w:rPr>
            </w:pPr>
            <w:r>
              <w:rPr>
                <w:rFonts w:ascii="Calibri" w:eastAsia="Calibri" w:hAnsi="Calibri" w:cs="Calibri"/>
                <w:sz w:val="20"/>
                <w:bdr w:val="nil"/>
              </w:rPr>
              <w:t>Kompetence komunikativní</w:t>
            </w:r>
          </w:p>
          <w:p w14:paraId="31BE6BA6" w14:textId="77777777" w:rsidR="00525A62" w:rsidRDefault="007E27D1" w:rsidP="00584F0E">
            <w:pPr>
              <w:numPr>
                <w:ilvl w:val="0"/>
                <w:numId w:val="79"/>
              </w:numPr>
              <w:spacing w:line="240" w:lineRule="auto"/>
              <w:jc w:val="left"/>
              <w:rPr>
                <w:bdr w:val="nil"/>
              </w:rPr>
            </w:pPr>
            <w:r>
              <w:rPr>
                <w:rFonts w:ascii="Calibri" w:eastAsia="Calibri" w:hAnsi="Calibri" w:cs="Calibri"/>
                <w:sz w:val="20"/>
                <w:bdr w:val="nil"/>
              </w:rPr>
              <w:t>Kompetence sociální a personální</w:t>
            </w:r>
          </w:p>
        </w:tc>
      </w:tr>
      <w:tr w:rsidR="00525A62" w14:paraId="138DD15D" w14:textId="77777777" w:rsidTr="0055436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20A66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9D2B2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54364" w14:paraId="0D840BFB" w14:textId="77777777" w:rsidTr="00554364">
        <w:trPr>
          <w:trHeight w:val="54"/>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2A58DDD" w14:textId="77777777" w:rsidR="00554364" w:rsidRDefault="00554364">
            <w:pPr>
              <w:spacing w:line="240" w:lineRule="auto"/>
              <w:ind w:left="60"/>
              <w:jc w:val="left"/>
              <w:rPr>
                <w:bdr w:val="nil"/>
              </w:rPr>
            </w:pPr>
            <w:r>
              <w:rPr>
                <w:rFonts w:ascii="Calibri" w:eastAsia="Calibri" w:hAnsi="Calibri" w:cs="Calibri"/>
                <w:sz w:val="20"/>
                <w:bdr w:val="nil"/>
              </w:rPr>
              <w:t>tvarosloví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03026" w14:textId="77777777" w:rsidR="00554364" w:rsidRPr="00554364" w:rsidRDefault="00554364">
            <w:pPr>
              <w:spacing w:line="240" w:lineRule="auto"/>
              <w:ind w:left="60"/>
              <w:jc w:val="left"/>
              <w:rPr>
                <w:i/>
                <w:color w:val="C45911" w:themeColor="accent2" w:themeShade="BF"/>
                <w:sz w:val="20"/>
                <w:szCs w:val="20"/>
                <w:bdr w:val="nil"/>
              </w:rPr>
            </w:pPr>
            <w:r w:rsidRPr="00554364">
              <w:rPr>
                <w:i/>
                <w:color w:val="C45911" w:themeColor="accent2" w:themeShade="BF"/>
                <w:sz w:val="20"/>
                <w:szCs w:val="20"/>
                <w:bdr w:val="nil"/>
              </w:rPr>
              <w:t>rozlišuje tvrdé, měkké a obojetné souhlásky</w:t>
            </w:r>
          </w:p>
        </w:tc>
      </w:tr>
      <w:tr w:rsidR="00554364" w14:paraId="2A555A07" w14:textId="77777777" w:rsidTr="00554364">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1DCC5E6C" w14:textId="77777777" w:rsidR="00554364" w:rsidRDefault="0055436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F1E97" w14:textId="77777777" w:rsidR="00554364" w:rsidRPr="00554364" w:rsidRDefault="00554364">
            <w:pPr>
              <w:spacing w:line="240" w:lineRule="auto"/>
              <w:ind w:left="60"/>
              <w:jc w:val="left"/>
              <w:rPr>
                <w:rFonts w:ascii="Calibri" w:eastAsia="Calibri" w:hAnsi="Calibri" w:cs="Calibri"/>
                <w:i/>
                <w:color w:val="C45911" w:themeColor="accent2" w:themeShade="BF"/>
                <w:sz w:val="20"/>
                <w:bdr w:val="nil"/>
              </w:rPr>
            </w:pPr>
            <w:r w:rsidRPr="00554364">
              <w:rPr>
                <w:rFonts w:ascii="Calibri" w:eastAsia="Calibri" w:hAnsi="Calibri" w:cs="Calibri"/>
                <w:i/>
                <w:color w:val="C45911" w:themeColor="accent2" w:themeShade="BF"/>
                <w:sz w:val="20"/>
                <w:bdr w:val="nil"/>
              </w:rPr>
              <w:t>určuje samohlásky a souhlásky</w:t>
            </w:r>
          </w:p>
        </w:tc>
      </w:tr>
      <w:tr w:rsidR="00554364" w14:paraId="42914D08" w14:textId="77777777" w:rsidTr="00554364">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276B89D9" w14:textId="77777777" w:rsidR="00554364" w:rsidRDefault="0055436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4125C" w14:textId="77777777" w:rsidR="00554364" w:rsidRDefault="00554364">
            <w:pPr>
              <w:spacing w:line="240" w:lineRule="auto"/>
              <w:ind w:left="60"/>
              <w:jc w:val="left"/>
              <w:rPr>
                <w:rFonts w:ascii="Calibri" w:eastAsia="Calibri" w:hAnsi="Calibri" w:cs="Calibri"/>
                <w:sz w:val="20"/>
                <w:bdr w:val="nil"/>
              </w:rPr>
            </w:pPr>
            <w:r>
              <w:rPr>
                <w:rFonts w:ascii="Calibri" w:eastAsia="Calibri" w:hAnsi="Calibri" w:cs="Calibri"/>
                <w:sz w:val="20"/>
                <w:bdr w:val="nil"/>
              </w:rPr>
              <w:t>najde a určuje podstatná jména, přídavná jména, slovesa a předložky </w:t>
            </w:r>
          </w:p>
        </w:tc>
      </w:tr>
      <w:tr w:rsidR="00554364" w14:paraId="76FD4BE1" w14:textId="77777777" w:rsidTr="00554364">
        <w:tc>
          <w:tcPr>
            <w:tcW w:w="2500" w:type="pct"/>
            <w:gridSpan w:val="2"/>
            <w:vMerge/>
            <w:tcBorders>
              <w:left w:val="inset" w:sz="6" w:space="0" w:color="808080"/>
              <w:right w:val="inset" w:sz="6" w:space="0" w:color="808080"/>
            </w:tcBorders>
          </w:tcPr>
          <w:p w14:paraId="5B44FE2D"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7EF20" w14:textId="77777777" w:rsidR="00554364" w:rsidRDefault="00554364">
            <w:pPr>
              <w:spacing w:line="240" w:lineRule="auto"/>
              <w:ind w:left="60"/>
              <w:jc w:val="left"/>
              <w:rPr>
                <w:bdr w:val="nil"/>
              </w:rPr>
            </w:pPr>
            <w:r>
              <w:rPr>
                <w:rFonts w:ascii="Calibri" w:eastAsia="Calibri" w:hAnsi="Calibri" w:cs="Calibri"/>
                <w:sz w:val="20"/>
                <w:bdr w:val="nil"/>
              </w:rPr>
              <w:t>poznává neohebné slovní druhy, vyhledává jejich příklady v textu </w:t>
            </w:r>
          </w:p>
        </w:tc>
      </w:tr>
      <w:tr w:rsidR="00554364" w14:paraId="64B1B14E" w14:textId="77777777" w:rsidTr="00554364">
        <w:tc>
          <w:tcPr>
            <w:tcW w:w="2500" w:type="pct"/>
            <w:gridSpan w:val="2"/>
            <w:vMerge/>
            <w:tcBorders>
              <w:left w:val="inset" w:sz="6" w:space="0" w:color="808080"/>
              <w:right w:val="inset" w:sz="6" w:space="0" w:color="808080"/>
            </w:tcBorders>
          </w:tcPr>
          <w:p w14:paraId="6E54EBDA"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8EBFA" w14:textId="77777777" w:rsidR="00554364" w:rsidRDefault="00554364">
            <w:pPr>
              <w:spacing w:line="240" w:lineRule="auto"/>
              <w:ind w:left="60"/>
              <w:jc w:val="left"/>
              <w:rPr>
                <w:bdr w:val="nil"/>
              </w:rPr>
            </w:pPr>
            <w:r>
              <w:rPr>
                <w:rFonts w:ascii="Calibri" w:eastAsia="Calibri" w:hAnsi="Calibri" w:cs="Calibri"/>
                <w:sz w:val="20"/>
                <w:bdr w:val="nil"/>
              </w:rPr>
              <w:t>seznamuje se s dalšími ohebnými slovními druhy </w:t>
            </w:r>
          </w:p>
        </w:tc>
      </w:tr>
      <w:tr w:rsidR="00554364" w14:paraId="1BBB965D" w14:textId="77777777" w:rsidTr="00554364">
        <w:tc>
          <w:tcPr>
            <w:tcW w:w="2500" w:type="pct"/>
            <w:gridSpan w:val="2"/>
            <w:vMerge/>
            <w:tcBorders>
              <w:left w:val="inset" w:sz="6" w:space="0" w:color="808080"/>
              <w:right w:val="inset" w:sz="6" w:space="0" w:color="808080"/>
            </w:tcBorders>
          </w:tcPr>
          <w:p w14:paraId="0FEBF539"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B5728" w14:textId="77777777" w:rsidR="00554364" w:rsidRDefault="00554364">
            <w:pPr>
              <w:spacing w:line="240" w:lineRule="auto"/>
              <w:ind w:left="60"/>
              <w:jc w:val="left"/>
              <w:rPr>
                <w:bdr w:val="nil"/>
              </w:rPr>
            </w:pPr>
            <w:r>
              <w:rPr>
                <w:rFonts w:ascii="Calibri" w:eastAsia="Calibri" w:hAnsi="Calibri" w:cs="Calibri"/>
                <w:sz w:val="20"/>
                <w:bdr w:val="nil"/>
              </w:rPr>
              <w:t>u podstatných jmen samostatně určuje mluvnické kategorie – pád, číslo, rod </w:t>
            </w:r>
          </w:p>
        </w:tc>
      </w:tr>
      <w:tr w:rsidR="00554364" w14:paraId="627C0325" w14:textId="77777777" w:rsidTr="00554364">
        <w:tc>
          <w:tcPr>
            <w:tcW w:w="2500" w:type="pct"/>
            <w:gridSpan w:val="2"/>
            <w:vMerge/>
            <w:tcBorders>
              <w:left w:val="inset" w:sz="6" w:space="0" w:color="808080"/>
              <w:right w:val="inset" w:sz="6" w:space="0" w:color="808080"/>
            </w:tcBorders>
          </w:tcPr>
          <w:p w14:paraId="068438CB"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37068" w14:textId="77777777" w:rsidR="00554364" w:rsidRDefault="00554364">
            <w:pPr>
              <w:spacing w:line="240" w:lineRule="auto"/>
              <w:ind w:left="60"/>
              <w:jc w:val="left"/>
              <w:rPr>
                <w:bdr w:val="nil"/>
              </w:rPr>
            </w:pPr>
            <w:r>
              <w:rPr>
                <w:rFonts w:ascii="Calibri" w:eastAsia="Calibri" w:hAnsi="Calibri" w:cs="Calibri"/>
                <w:sz w:val="20"/>
                <w:bdr w:val="nil"/>
              </w:rPr>
              <w:t>seznamuje se se vzory podstatných jmen, přiřazuje slova ke vzorům </w:t>
            </w:r>
          </w:p>
        </w:tc>
      </w:tr>
      <w:tr w:rsidR="00554364" w14:paraId="5A1404A7" w14:textId="77777777" w:rsidTr="00554364">
        <w:tc>
          <w:tcPr>
            <w:tcW w:w="2500" w:type="pct"/>
            <w:gridSpan w:val="2"/>
            <w:vMerge/>
            <w:tcBorders>
              <w:left w:val="inset" w:sz="6" w:space="0" w:color="808080"/>
              <w:right w:val="inset" w:sz="6" w:space="0" w:color="808080"/>
            </w:tcBorders>
          </w:tcPr>
          <w:p w14:paraId="4A919994"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D9543" w14:textId="77777777" w:rsidR="00554364" w:rsidRDefault="00554364">
            <w:pPr>
              <w:spacing w:line="240" w:lineRule="auto"/>
              <w:ind w:left="60"/>
              <w:jc w:val="left"/>
              <w:rPr>
                <w:bdr w:val="nil"/>
              </w:rPr>
            </w:pPr>
            <w:r>
              <w:rPr>
                <w:rFonts w:ascii="Calibri" w:eastAsia="Calibri" w:hAnsi="Calibri" w:cs="Calibri"/>
                <w:sz w:val="20"/>
                <w:bdr w:val="nil"/>
              </w:rPr>
              <w:t>u podstatných jmen rodu mužského určuje životnost </w:t>
            </w:r>
          </w:p>
        </w:tc>
      </w:tr>
      <w:tr w:rsidR="00554364" w14:paraId="12711415" w14:textId="77777777" w:rsidTr="00554364">
        <w:tc>
          <w:tcPr>
            <w:tcW w:w="2500" w:type="pct"/>
            <w:gridSpan w:val="2"/>
            <w:vMerge/>
            <w:tcBorders>
              <w:left w:val="inset" w:sz="6" w:space="0" w:color="808080"/>
              <w:right w:val="inset" w:sz="6" w:space="0" w:color="808080"/>
            </w:tcBorders>
          </w:tcPr>
          <w:p w14:paraId="4D03684A"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4AEC2" w14:textId="77777777" w:rsidR="00554364" w:rsidRDefault="00554364">
            <w:pPr>
              <w:spacing w:line="240" w:lineRule="auto"/>
              <w:ind w:left="60"/>
              <w:jc w:val="left"/>
              <w:rPr>
                <w:bdr w:val="nil"/>
              </w:rPr>
            </w:pPr>
            <w:r>
              <w:rPr>
                <w:rFonts w:ascii="Calibri" w:eastAsia="Calibri" w:hAnsi="Calibri" w:cs="Calibri"/>
                <w:sz w:val="20"/>
                <w:bdr w:val="nil"/>
              </w:rPr>
              <w:t>rozlišuje spisovné a nespisovné tvary podstatných jmen </w:t>
            </w:r>
          </w:p>
        </w:tc>
      </w:tr>
      <w:tr w:rsidR="00554364" w14:paraId="3751A8A8" w14:textId="77777777" w:rsidTr="00554364">
        <w:tc>
          <w:tcPr>
            <w:tcW w:w="2500" w:type="pct"/>
            <w:gridSpan w:val="2"/>
            <w:vMerge/>
            <w:tcBorders>
              <w:left w:val="inset" w:sz="6" w:space="0" w:color="808080"/>
              <w:right w:val="inset" w:sz="6" w:space="0" w:color="808080"/>
            </w:tcBorders>
          </w:tcPr>
          <w:p w14:paraId="171C27AC"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AB43F" w14:textId="77777777" w:rsidR="00554364" w:rsidRDefault="00554364">
            <w:pPr>
              <w:spacing w:line="240" w:lineRule="auto"/>
              <w:ind w:left="60"/>
              <w:jc w:val="left"/>
              <w:rPr>
                <w:bdr w:val="nil"/>
              </w:rPr>
            </w:pPr>
            <w:r>
              <w:rPr>
                <w:rFonts w:ascii="Calibri" w:eastAsia="Calibri" w:hAnsi="Calibri" w:cs="Calibri"/>
                <w:sz w:val="20"/>
                <w:bdr w:val="nil"/>
              </w:rPr>
              <w:t>skloňuje podstatná jména s pomocí přehledu skloňování jednotlivých vzorů </w:t>
            </w:r>
          </w:p>
        </w:tc>
      </w:tr>
      <w:tr w:rsidR="00554364" w14:paraId="6B6F94CE" w14:textId="77777777" w:rsidTr="00554364">
        <w:tc>
          <w:tcPr>
            <w:tcW w:w="2500" w:type="pct"/>
            <w:gridSpan w:val="2"/>
            <w:vMerge/>
            <w:tcBorders>
              <w:left w:val="inset" w:sz="6" w:space="0" w:color="808080"/>
              <w:right w:val="inset" w:sz="6" w:space="0" w:color="808080"/>
            </w:tcBorders>
          </w:tcPr>
          <w:p w14:paraId="52C011B7"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48DC5" w14:textId="77777777" w:rsidR="00554364" w:rsidRDefault="00554364">
            <w:pPr>
              <w:spacing w:line="240" w:lineRule="auto"/>
              <w:ind w:left="60"/>
              <w:jc w:val="left"/>
              <w:rPr>
                <w:bdr w:val="nil"/>
              </w:rPr>
            </w:pPr>
            <w:r>
              <w:rPr>
                <w:rFonts w:ascii="Calibri" w:eastAsia="Calibri" w:hAnsi="Calibri" w:cs="Calibri"/>
                <w:sz w:val="20"/>
                <w:bdr w:val="nil"/>
              </w:rPr>
              <w:t>odůvodňuje psaní koncovek podstatných jmen </w:t>
            </w:r>
          </w:p>
        </w:tc>
      </w:tr>
      <w:tr w:rsidR="00554364" w14:paraId="7DDB2BA3" w14:textId="77777777" w:rsidTr="00554364">
        <w:tc>
          <w:tcPr>
            <w:tcW w:w="2500" w:type="pct"/>
            <w:gridSpan w:val="2"/>
            <w:vMerge/>
            <w:tcBorders>
              <w:left w:val="inset" w:sz="6" w:space="0" w:color="808080"/>
              <w:right w:val="inset" w:sz="6" w:space="0" w:color="808080"/>
            </w:tcBorders>
          </w:tcPr>
          <w:p w14:paraId="32ACA5A9"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C23EE" w14:textId="77777777" w:rsidR="00554364" w:rsidRDefault="00554364">
            <w:pPr>
              <w:spacing w:line="240" w:lineRule="auto"/>
              <w:ind w:left="60"/>
              <w:jc w:val="left"/>
              <w:rPr>
                <w:bdr w:val="nil"/>
              </w:rPr>
            </w:pPr>
            <w:r>
              <w:rPr>
                <w:rFonts w:ascii="Calibri" w:eastAsia="Calibri" w:hAnsi="Calibri" w:cs="Calibri"/>
                <w:sz w:val="20"/>
                <w:bdr w:val="nil"/>
              </w:rPr>
              <w:t>slova podle vzoru předseda a soudce pouze zařazuje ke vzorům </w:t>
            </w:r>
          </w:p>
        </w:tc>
      </w:tr>
      <w:tr w:rsidR="00554364" w14:paraId="5CF5F198" w14:textId="77777777" w:rsidTr="00554364">
        <w:tc>
          <w:tcPr>
            <w:tcW w:w="2500" w:type="pct"/>
            <w:gridSpan w:val="2"/>
            <w:vMerge/>
            <w:tcBorders>
              <w:left w:val="inset" w:sz="6" w:space="0" w:color="808080"/>
              <w:right w:val="inset" w:sz="6" w:space="0" w:color="808080"/>
            </w:tcBorders>
          </w:tcPr>
          <w:p w14:paraId="5C2605AC"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48242" w14:textId="77777777" w:rsidR="00554364" w:rsidRDefault="00554364">
            <w:pPr>
              <w:spacing w:line="240" w:lineRule="auto"/>
              <w:ind w:left="60"/>
              <w:jc w:val="left"/>
              <w:rPr>
                <w:bdr w:val="nil"/>
              </w:rPr>
            </w:pPr>
            <w:r>
              <w:rPr>
                <w:rFonts w:ascii="Calibri" w:eastAsia="Calibri" w:hAnsi="Calibri" w:cs="Calibri"/>
                <w:sz w:val="20"/>
                <w:bdr w:val="nil"/>
              </w:rPr>
              <w:t>u sloves určitých samostatně určuje mluvnické kategorie v oznamovacím způsobu </w:t>
            </w:r>
          </w:p>
        </w:tc>
      </w:tr>
      <w:tr w:rsidR="00554364" w14:paraId="4C1B59DA" w14:textId="77777777" w:rsidTr="00554364">
        <w:tc>
          <w:tcPr>
            <w:tcW w:w="2500" w:type="pct"/>
            <w:gridSpan w:val="2"/>
            <w:vMerge/>
            <w:tcBorders>
              <w:left w:val="inset" w:sz="6" w:space="0" w:color="808080"/>
              <w:right w:val="inset" w:sz="6" w:space="0" w:color="808080"/>
            </w:tcBorders>
          </w:tcPr>
          <w:p w14:paraId="62424954"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4180C" w14:textId="77777777" w:rsidR="00554364" w:rsidRDefault="00554364">
            <w:pPr>
              <w:spacing w:line="240" w:lineRule="auto"/>
              <w:ind w:left="60"/>
              <w:jc w:val="left"/>
              <w:rPr>
                <w:bdr w:val="nil"/>
              </w:rPr>
            </w:pPr>
            <w:r>
              <w:rPr>
                <w:rFonts w:ascii="Calibri" w:eastAsia="Calibri" w:hAnsi="Calibri" w:cs="Calibri"/>
                <w:sz w:val="20"/>
                <w:bdr w:val="nil"/>
              </w:rPr>
              <w:t>k infinitivu tvoří sloveso určité a naopak </w:t>
            </w:r>
          </w:p>
        </w:tc>
      </w:tr>
      <w:tr w:rsidR="00554364" w14:paraId="7D0CBED5" w14:textId="77777777" w:rsidTr="00554364">
        <w:tc>
          <w:tcPr>
            <w:tcW w:w="2500" w:type="pct"/>
            <w:gridSpan w:val="2"/>
            <w:vMerge/>
            <w:tcBorders>
              <w:left w:val="inset" w:sz="6" w:space="0" w:color="808080"/>
              <w:right w:val="inset" w:sz="6" w:space="0" w:color="808080"/>
            </w:tcBorders>
          </w:tcPr>
          <w:p w14:paraId="5052E3B3"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62C43" w14:textId="77777777" w:rsidR="00554364" w:rsidRDefault="00554364">
            <w:pPr>
              <w:spacing w:line="240" w:lineRule="auto"/>
              <w:ind w:left="60"/>
              <w:jc w:val="left"/>
              <w:rPr>
                <w:bdr w:val="nil"/>
              </w:rPr>
            </w:pPr>
            <w:r>
              <w:rPr>
                <w:rFonts w:ascii="Calibri" w:eastAsia="Calibri" w:hAnsi="Calibri" w:cs="Calibri"/>
                <w:sz w:val="20"/>
                <w:bdr w:val="nil"/>
              </w:rPr>
              <w:t>v textu vyhledává a rozlišuje slovesné tvary a rozlišuje tvary jednoduché (tvořené jedním slovesem a zvratná slovesa) a tvary složené (vyjádřeny více slovy) </w:t>
            </w:r>
          </w:p>
        </w:tc>
      </w:tr>
      <w:tr w:rsidR="00554364" w14:paraId="08D70238" w14:textId="77777777" w:rsidTr="00554364">
        <w:tc>
          <w:tcPr>
            <w:tcW w:w="2500" w:type="pct"/>
            <w:gridSpan w:val="2"/>
            <w:vMerge/>
            <w:tcBorders>
              <w:left w:val="inset" w:sz="6" w:space="0" w:color="808080"/>
              <w:bottom w:val="inset" w:sz="6" w:space="0" w:color="808080"/>
              <w:right w:val="inset" w:sz="6" w:space="0" w:color="808080"/>
            </w:tcBorders>
          </w:tcPr>
          <w:p w14:paraId="6D01EFEE"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E75B8" w14:textId="77777777" w:rsidR="00554364" w:rsidRDefault="00554364">
            <w:pPr>
              <w:spacing w:line="240" w:lineRule="auto"/>
              <w:ind w:left="60"/>
              <w:jc w:val="left"/>
              <w:rPr>
                <w:bdr w:val="nil"/>
              </w:rPr>
            </w:pPr>
            <w:r>
              <w:rPr>
                <w:rFonts w:ascii="Calibri" w:eastAsia="Calibri" w:hAnsi="Calibri" w:cs="Calibri"/>
                <w:sz w:val="20"/>
                <w:bdr w:val="nil"/>
              </w:rPr>
              <w:t>časuje slovesa v čase přítomném v oznamovacím způsobu a seznamuje se s časováním sloves v čase budoucím a minulém </w:t>
            </w:r>
          </w:p>
        </w:tc>
      </w:tr>
      <w:tr w:rsidR="00554364" w14:paraId="7D41D977" w14:textId="77777777" w:rsidTr="00554364">
        <w:trPr>
          <w:trHeight w:val="8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B7CC0E3" w14:textId="77777777" w:rsidR="00554364" w:rsidRDefault="00554364">
            <w:pPr>
              <w:spacing w:line="240" w:lineRule="auto"/>
              <w:ind w:left="60"/>
              <w:jc w:val="left"/>
              <w:rPr>
                <w:bdr w:val="nil"/>
              </w:rPr>
            </w:pPr>
            <w:r>
              <w:rPr>
                <w:rFonts w:ascii="Calibri" w:eastAsia="Calibri" w:hAnsi="Calibri" w:cs="Calibri"/>
                <w:sz w:val="20"/>
                <w:bdr w:val="nil"/>
              </w:rPr>
              <w:t>skladba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09430" w14:textId="77777777" w:rsidR="00554364" w:rsidRPr="00554364" w:rsidRDefault="00554364">
            <w:pPr>
              <w:spacing w:line="240" w:lineRule="auto"/>
              <w:ind w:left="60"/>
              <w:jc w:val="left"/>
              <w:rPr>
                <w:i/>
                <w:bdr w:val="nil"/>
              </w:rPr>
            </w:pPr>
            <w:r w:rsidRPr="00554364">
              <w:rPr>
                <w:i/>
                <w:color w:val="C45911" w:themeColor="accent2" w:themeShade="BF"/>
                <w:sz w:val="20"/>
                <w:bdr w:val="nil"/>
              </w:rPr>
              <w:t>pozná podstatná jména a slovesa</w:t>
            </w:r>
          </w:p>
        </w:tc>
      </w:tr>
      <w:tr w:rsidR="00554364" w14:paraId="1E7B1B4F" w14:textId="77777777" w:rsidTr="00554364">
        <w:trPr>
          <w:trHeight w:val="8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624096E0" w14:textId="77777777" w:rsidR="00554364" w:rsidRDefault="0055436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8F7E6" w14:textId="77777777" w:rsidR="00554364" w:rsidRDefault="00554364">
            <w:pPr>
              <w:spacing w:line="240" w:lineRule="auto"/>
              <w:ind w:left="60"/>
              <w:jc w:val="left"/>
              <w:rPr>
                <w:rFonts w:ascii="Calibri" w:eastAsia="Calibri" w:hAnsi="Calibri" w:cs="Calibri"/>
                <w:sz w:val="20"/>
                <w:bdr w:val="nil"/>
              </w:rPr>
            </w:pPr>
            <w:r>
              <w:rPr>
                <w:rFonts w:ascii="Calibri" w:eastAsia="Calibri" w:hAnsi="Calibri" w:cs="Calibri"/>
                <w:sz w:val="20"/>
                <w:bdr w:val="nil"/>
              </w:rPr>
              <w:t>upevňuje si dovednost rozlišování věty jednoduché a souvětí </w:t>
            </w:r>
          </w:p>
        </w:tc>
      </w:tr>
      <w:tr w:rsidR="00554364" w14:paraId="13D4B9ED" w14:textId="77777777" w:rsidTr="00554364">
        <w:tc>
          <w:tcPr>
            <w:tcW w:w="2500" w:type="pct"/>
            <w:gridSpan w:val="2"/>
            <w:vMerge/>
            <w:tcBorders>
              <w:left w:val="inset" w:sz="6" w:space="0" w:color="808080"/>
              <w:right w:val="inset" w:sz="6" w:space="0" w:color="808080"/>
            </w:tcBorders>
          </w:tcPr>
          <w:p w14:paraId="73D356A0"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F296C" w14:textId="77777777" w:rsidR="00554364" w:rsidRDefault="00554364">
            <w:pPr>
              <w:spacing w:line="240" w:lineRule="auto"/>
              <w:ind w:left="60"/>
              <w:jc w:val="left"/>
              <w:rPr>
                <w:bdr w:val="nil"/>
              </w:rPr>
            </w:pPr>
            <w:r>
              <w:rPr>
                <w:rFonts w:ascii="Calibri" w:eastAsia="Calibri" w:hAnsi="Calibri" w:cs="Calibri"/>
                <w:sz w:val="20"/>
                <w:bdr w:val="nil"/>
              </w:rPr>
              <w:t>v souvětí vyhledává slovesa určitá, spojovací výrazy a určuje počet vět v souvětí </w:t>
            </w:r>
          </w:p>
        </w:tc>
      </w:tr>
      <w:tr w:rsidR="00554364" w14:paraId="3983ACD9" w14:textId="77777777" w:rsidTr="00554364">
        <w:tc>
          <w:tcPr>
            <w:tcW w:w="2500" w:type="pct"/>
            <w:gridSpan w:val="2"/>
            <w:vMerge/>
            <w:tcBorders>
              <w:left w:val="inset" w:sz="6" w:space="0" w:color="808080"/>
              <w:right w:val="inset" w:sz="6" w:space="0" w:color="808080"/>
            </w:tcBorders>
          </w:tcPr>
          <w:p w14:paraId="62ED7A95"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49CE4" w14:textId="77777777" w:rsidR="00554364" w:rsidRDefault="00554364">
            <w:pPr>
              <w:spacing w:line="240" w:lineRule="auto"/>
              <w:ind w:left="60"/>
              <w:jc w:val="left"/>
              <w:rPr>
                <w:bdr w:val="nil"/>
              </w:rPr>
            </w:pPr>
            <w:r>
              <w:rPr>
                <w:rFonts w:ascii="Calibri" w:eastAsia="Calibri" w:hAnsi="Calibri" w:cs="Calibri"/>
                <w:sz w:val="20"/>
                <w:bdr w:val="nil"/>
              </w:rPr>
              <w:t>naznačí stavbu souvětí pomocí větného vzorce </w:t>
            </w:r>
          </w:p>
        </w:tc>
      </w:tr>
      <w:tr w:rsidR="00554364" w14:paraId="50824C99" w14:textId="77777777" w:rsidTr="00554364">
        <w:tc>
          <w:tcPr>
            <w:tcW w:w="2500" w:type="pct"/>
            <w:gridSpan w:val="2"/>
            <w:vMerge/>
            <w:tcBorders>
              <w:left w:val="inset" w:sz="6" w:space="0" w:color="808080"/>
              <w:right w:val="inset" w:sz="6" w:space="0" w:color="808080"/>
            </w:tcBorders>
          </w:tcPr>
          <w:p w14:paraId="0B8AC864"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669B6" w14:textId="77777777" w:rsidR="00554364" w:rsidRDefault="00554364">
            <w:pPr>
              <w:spacing w:line="240" w:lineRule="auto"/>
              <w:ind w:left="60"/>
              <w:jc w:val="left"/>
              <w:rPr>
                <w:bdr w:val="nil"/>
              </w:rPr>
            </w:pPr>
            <w:r>
              <w:rPr>
                <w:rFonts w:ascii="Calibri" w:eastAsia="Calibri" w:hAnsi="Calibri" w:cs="Calibri"/>
                <w:sz w:val="20"/>
                <w:bdr w:val="nil"/>
              </w:rPr>
              <w:t>samostatně vytváří souvětí podle jednoduchého vzorce </w:t>
            </w:r>
          </w:p>
        </w:tc>
      </w:tr>
      <w:tr w:rsidR="00554364" w14:paraId="50EEF111" w14:textId="77777777" w:rsidTr="00554364">
        <w:tc>
          <w:tcPr>
            <w:tcW w:w="2500" w:type="pct"/>
            <w:gridSpan w:val="2"/>
            <w:vMerge/>
            <w:tcBorders>
              <w:left w:val="inset" w:sz="6" w:space="0" w:color="808080"/>
              <w:right w:val="inset" w:sz="6" w:space="0" w:color="808080"/>
            </w:tcBorders>
          </w:tcPr>
          <w:p w14:paraId="31C16F7C"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EC315" w14:textId="77777777" w:rsidR="00554364" w:rsidRDefault="00554364">
            <w:pPr>
              <w:spacing w:line="240" w:lineRule="auto"/>
              <w:ind w:left="60"/>
              <w:jc w:val="left"/>
              <w:rPr>
                <w:bdr w:val="nil"/>
              </w:rPr>
            </w:pPr>
            <w:r>
              <w:rPr>
                <w:rFonts w:ascii="Calibri" w:eastAsia="Calibri" w:hAnsi="Calibri" w:cs="Calibri"/>
                <w:sz w:val="20"/>
                <w:bdr w:val="nil"/>
              </w:rPr>
              <w:t>užívá vhodné spojovací výrazy, podle potřeby projevu je obměňuje </w:t>
            </w:r>
          </w:p>
        </w:tc>
      </w:tr>
      <w:tr w:rsidR="00554364" w14:paraId="7A2063EC" w14:textId="77777777" w:rsidTr="00554364">
        <w:tc>
          <w:tcPr>
            <w:tcW w:w="2500" w:type="pct"/>
            <w:gridSpan w:val="2"/>
            <w:vMerge/>
            <w:tcBorders>
              <w:left w:val="inset" w:sz="6" w:space="0" w:color="808080"/>
              <w:right w:val="inset" w:sz="6" w:space="0" w:color="808080"/>
            </w:tcBorders>
          </w:tcPr>
          <w:p w14:paraId="79A2FD5A"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E6046" w14:textId="77777777" w:rsidR="00554364" w:rsidRDefault="00554364">
            <w:pPr>
              <w:spacing w:line="240" w:lineRule="auto"/>
              <w:ind w:left="60"/>
              <w:jc w:val="left"/>
              <w:rPr>
                <w:bdr w:val="nil"/>
              </w:rPr>
            </w:pPr>
            <w:r>
              <w:rPr>
                <w:rFonts w:ascii="Calibri" w:eastAsia="Calibri" w:hAnsi="Calibri" w:cs="Calibri"/>
                <w:sz w:val="20"/>
                <w:bdr w:val="nil"/>
              </w:rPr>
              <w:t>seznamuje se s nejčastějšími spojkami a získává dovednost psaní čárky před těmito spojovacími výrazy </w:t>
            </w:r>
          </w:p>
        </w:tc>
      </w:tr>
      <w:tr w:rsidR="00554364" w14:paraId="49CF3A8F" w14:textId="77777777" w:rsidTr="00554364">
        <w:tc>
          <w:tcPr>
            <w:tcW w:w="2500" w:type="pct"/>
            <w:gridSpan w:val="2"/>
            <w:vMerge/>
            <w:tcBorders>
              <w:left w:val="inset" w:sz="6" w:space="0" w:color="808080"/>
              <w:bottom w:val="inset" w:sz="6" w:space="0" w:color="808080"/>
              <w:right w:val="inset" w:sz="6" w:space="0" w:color="808080"/>
            </w:tcBorders>
          </w:tcPr>
          <w:p w14:paraId="47A656BC"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A49D4" w14:textId="77777777" w:rsidR="00554364" w:rsidRDefault="00554364">
            <w:pPr>
              <w:spacing w:line="240" w:lineRule="auto"/>
              <w:ind w:left="60"/>
              <w:jc w:val="left"/>
              <w:rPr>
                <w:bdr w:val="nil"/>
              </w:rPr>
            </w:pPr>
            <w:r>
              <w:rPr>
                <w:rFonts w:ascii="Calibri" w:eastAsia="Calibri" w:hAnsi="Calibri" w:cs="Calibri"/>
                <w:sz w:val="20"/>
                <w:bdr w:val="nil"/>
              </w:rPr>
              <w:t>ve větě vyhledává základní skladební dvojici a rozliší podmět a přísudek </w:t>
            </w:r>
          </w:p>
        </w:tc>
      </w:tr>
      <w:tr w:rsidR="00554364" w14:paraId="540FF451" w14:textId="77777777" w:rsidTr="00554364">
        <w:trPr>
          <w:trHeight w:val="54"/>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E06530C" w14:textId="77777777" w:rsidR="00554364" w:rsidRDefault="00554364">
            <w:pPr>
              <w:spacing w:line="240" w:lineRule="auto"/>
              <w:ind w:left="60"/>
              <w:jc w:val="left"/>
              <w:rPr>
                <w:bdr w:val="nil"/>
              </w:rPr>
            </w:pPr>
            <w:r>
              <w:rPr>
                <w:rFonts w:ascii="Calibri" w:eastAsia="Calibri" w:hAnsi="Calibri" w:cs="Calibri"/>
                <w:sz w:val="20"/>
                <w:bdr w:val="nil"/>
              </w:rPr>
              <w:t>čtení a naslouchání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CB7B2" w14:textId="77777777" w:rsidR="00554364" w:rsidRDefault="00554364">
            <w:pPr>
              <w:spacing w:line="240" w:lineRule="auto"/>
              <w:ind w:left="60"/>
              <w:jc w:val="left"/>
              <w:rPr>
                <w:bdr w:val="nil"/>
              </w:rPr>
            </w:pPr>
            <w:r w:rsidRPr="00554364">
              <w:rPr>
                <w:i/>
                <w:color w:val="C45911" w:themeColor="accent2" w:themeShade="BF"/>
                <w:sz w:val="20"/>
                <w:bdr w:val="nil"/>
              </w:rPr>
              <w:t>čte krátké texty s porozuměním a reprodukuje je podle jednoduché osnovy</w:t>
            </w:r>
          </w:p>
        </w:tc>
      </w:tr>
      <w:tr w:rsidR="00554364" w14:paraId="0085E770" w14:textId="77777777" w:rsidTr="00554364">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031C9A4D" w14:textId="77777777" w:rsidR="00554364" w:rsidRDefault="0055436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82B66" w14:textId="77777777" w:rsidR="00554364" w:rsidRDefault="00554364">
            <w:pPr>
              <w:spacing w:line="240" w:lineRule="auto"/>
              <w:ind w:left="60"/>
              <w:jc w:val="left"/>
              <w:rPr>
                <w:rFonts w:ascii="Calibri" w:eastAsia="Calibri" w:hAnsi="Calibri" w:cs="Calibri"/>
                <w:sz w:val="20"/>
                <w:bdr w:val="nil"/>
              </w:rPr>
            </w:pPr>
            <w:r w:rsidRPr="00554364">
              <w:rPr>
                <w:i/>
                <w:color w:val="C45911" w:themeColor="accent2" w:themeShade="BF"/>
                <w:sz w:val="20"/>
                <w:bdr w:val="nil"/>
              </w:rPr>
              <w:t>ovládá tiché čtení a orientuje se ve čteném textu</w:t>
            </w:r>
          </w:p>
        </w:tc>
      </w:tr>
      <w:tr w:rsidR="00554364" w14:paraId="0514547D" w14:textId="77777777" w:rsidTr="00554364">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2C0C7627" w14:textId="77777777" w:rsidR="00554364" w:rsidRDefault="0055436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D6E10" w14:textId="77777777" w:rsidR="00554364" w:rsidRDefault="00554364">
            <w:pPr>
              <w:spacing w:line="240" w:lineRule="auto"/>
              <w:ind w:left="60"/>
              <w:jc w:val="left"/>
              <w:rPr>
                <w:rFonts w:ascii="Calibri" w:eastAsia="Calibri" w:hAnsi="Calibri" w:cs="Calibri"/>
                <w:sz w:val="20"/>
                <w:bdr w:val="nil"/>
              </w:rPr>
            </w:pPr>
            <w:r>
              <w:rPr>
                <w:rFonts w:ascii="Calibri" w:eastAsia="Calibri" w:hAnsi="Calibri" w:cs="Calibri"/>
                <w:sz w:val="20"/>
                <w:bdr w:val="nil"/>
              </w:rPr>
              <w:t>čte s porozuměním přiměřeně náročné texty </w:t>
            </w:r>
          </w:p>
        </w:tc>
      </w:tr>
      <w:tr w:rsidR="00554364" w14:paraId="78B64A22" w14:textId="77777777" w:rsidTr="00554364">
        <w:tc>
          <w:tcPr>
            <w:tcW w:w="2500" w:type="pct"/>
            <w:gridSpan w:val="2"/>
            <w:vMerge/>
            <w:tcBorders>
              <w:left w:val="inset" w:sz="6" w:space="0" w:color="808080"/>
              <w:right w:val="inset" w:sz="6" w:space="0" w:color="808080"/>
            </w:tcBorders>
          </w:tcPr>
          <w:p w14:paraId="77F9F43B"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B7DCF" w14:textId="77777777" w:rsidR="00554364" w:rsidRDefault="00554364">
            <w:pPr>
              <w:spacing w:line="240" w:lineRule="auto"/>
              <w:ind w:left="60"/>
              <w:jc w:val="left"/>
              <w:rPr>
                <w:bdr w:val="nil"/>
              </w:rPr>
            </w:pPr>
            <w:r>
              <w:rPr>
                <w:rFonts w:ascii="Calibri" w:eastAsia="Calibri" w:hAnsi="Calibri" w:cs="Calibri"/>
                <w:sz w:val="20"/>
                <w:bdr w:val="nil"/>
              </w:rPr>
              <w:t>zlepšuje dovednost tichého čtení s porozuměním, odpovídá na otázky k textu buď samostatně, nebo výběrem z možností </w:t>
            </w:r>
          </w:p>
        </w:tc>
      </w:tr>
      <w:tr w:rsidR="00554364" w14:paraId="4EA0F937" w14:textId="77777777" w:rsidTr="00554364">
        <w:tc>
          <w:tcPr>
            <w:tcW w:w="2500" w:type="pct"/>
            <w:gridSpan w:val="2"/>
            <w:vMerge/>
            <w:tcBorders>
              <w:left w:val="inset" w:sz="6" w:space="0" w:color="808080"/>
              <w:right w:val="inset" w:sz="6" w:space="0" w:color="808080"/>
            </w:tcBorders>
          </w:tcPr>
          <w:p w14:paraId="0446F5B0"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C13D1" w14:textId="77777777" w:rsidR="00554364" w:rsidRDefault="00554364">
            <w:pPr>
              <w:spacing w:line="240" w:lineRule="auto"/>
              <w:ind w:left="60"/>
              <w:jc w:val="left"/>
              <w:rPr>
                <w:bdr w:val="nil"/>
              </w:rPr>
            </w:pPr>
            <w:r>
              <w:rPr>
                <w:rFonts w:ascii="Calibri" w:eastAsia="Calibri" w:hAnsi="Calibri" w:cs="Calibri"/>
                <w:sz w:val="20"/>
                <w:bdr w:val="nil"/>
              </w:rPr>
              <w:t>učí se z textu vybírat hlavní body a důležitá slova </w:t>
            </w:r>
          </w:p>
        </w:tc>
      </w:tr>
      <w:tr w:rsidR="00554364" w14:paraId="78E0E448" w14:textId="77777777" w:rsidTr="00554364">
        <w:tc>
          <w:tcPr>
            <w:tcW w:w="2500" w:type="pct"/>
            <w:gridSpan w:val="2"/>
            <w:vMerge/>
            <w:tcBorders>
              <w:left w:val="inset" w:sz="6" w:space="0" w:color="808080"/>
              <w:right w:val="inset" w:sz="6" w:space="0" w:color="808080"/>
            </w:tcBorders>
          </w:tcPr>
          <w:p w14:paraId="108586FA"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7F00C" w14:textId="77777777" w:rsidR="00554364" w:rsidRDefault="00554364">
            <w:pPr>
              <w:spacing w:line="240" w:lineRule="auto"/>
              <w:ind w:left="60"/>
              <w:jc w:val="left"/>
              <w:rPr>
                <w:bdr w:val="nil"/>
              </w:rPr>
            </w:pPr>
            <w:r>
              <w:rPr>
                <w:rFonts w:ascii="Calibri" w:eastAsia="Calibri" w:hAnsi="Calibri" w:cs="Calibri"/>
                <w:sz w:val="20"/>
                <w:bdr w:val="nil"/>
              </w:rPr>
              <w:t>procvičuje praktické naslouchání při komunikaci s další osobou </w:t>
            </w:r>
          </w:p>
        </w:tc>
      </w:tr>
      <w:tr w:rsidR="00554364" w14:paraId="2446727B" w14:textId="77777777" w:rsidTr="00554364">
        <w:tc>
          <w:tcPr>
            <w:tcW w:w="2500" w:type="pct"/>
            <w:gridSpan w:val="2"/>
            <w:vMerge/>
            <w:tcBorders>
              <w:left w:val="inset" w:sz="6" w:space="0" w:color="808080"/>
              <w:bottom w:val="inset" w:sz="6" w:space="0" w:color="808080"/>
              <w:right w:val="inset" w:sz="6" w:space="0" w:color="808080"/>
            </w:tcBorders>
          </w:tcPr>
          <w:p w14:paraId="66A29BF5"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60550" w14:textId="77777777" w:rsidR="00554364" w:rsidRDefault="00554364">
            <w:pPr>
              <w:spacing w:line="240" w:lineRule="auto"/>
              <w:ind w:left="60"/>
              <w:jc w:val="left"/>
              <w:rPr>
                <w:bdr w:val="nil"/>
              </w:rPr>
            </w:pPr>
            <w:r>
              <w:rPr>
                <w:rFonts w:ascii="Calibri" w:eastAsia="Calibri" w:hAnsi="Calibri" w:cs="Calibri"/>
                <w:sz w:val="20"/>
                <w:bdr w:val="nil"/>
              </w:rPr>
              <w:t>zdokonaluje se ve věcném naslouchání (soustředěné a aktivní), reaguje otázkami </w:t>
            </w:r>
          </w:p>
        </w:tc>
      </w:tr>
      <w:tr w:rsidR="00554364" w14:paraId="46949A8A" w14:textId="77777777" w:rsidTr="00554364">
        <w:trPr>
          <w:trHeight w:val="54"/>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DA296CD" w14:textId="77777777" w:rsidR="00554364" w:rsidRDefault="00554364">
            <w:pPr>
              <w:spacing w:line="240" w:lineRule="auto"/>
              <w:ind w:left="60"/>
              <w:jc w:val="left"/>
              <w:rPr>
                <w:bdr w:val="nil"/>
              </w:rPr>
            </w:pPr>
            <w:r>
              <w:rPr>
                <w:rFonts w:ascii="Calibri" w:eastAsia="Calibri" w:hAnsi="Calibri" w:cs="Calibri"/>
                <w:sz w:val="20"/>
                <w:bdr w:val="nil"/>
              </w:rPr>
              <w:t>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00034" w14:textId="77777777" w:rsidR="00554364" w:rsidRPr="00554364" w:rsidRDefault="00554364">
            <w:pPr>
              <w:spacing w:line="240" w:lineRule="auto"/>
              <w:ind w:left="60"/>
              <w:jc w:val="left"/>
              <w:rPr>
                <w:i/>
                <w:bdr w:val="nil"/>
              </w:rPr>
            </w:pPr>
            <w:r w:rsidRPr="00C24F64">
              <w:rPr>
                <w:rFonts w:ascii="Calibri" w:hAnsi="Calibri"/>
                <w:i/>
                <w:iCs/>
                <w:color w:val="C45911" w:themeColor="accent2" w:themeShade="BF"/>
                <w:sz w:val="20"/>
              </w:rPr>
              <w:t>popíše jednoduché předměty, činnosti a děje</w:t>
            </w:r>
          </w:p>
        </w:tc>
      </w:tr>
      <w:tr w:rsidR="00554364" w14:paraId="215CEFAE" w14:textId="77777777" w:rsidTr="00554364">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4DF97D31" w14:textId="77777777" w:rsidR="00554364" w:rsidRDefault="0055436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4B191" w14:textId="77777777" w:rsidR="00554364" w:rsidRPr="00554364" w:rsidRDefault="00554364">
            <w:pPr>
              <w:spacing w:line="240" w:lineRule="auto"/>
              <w:ind w:left="60"/>
              <w:jc w:val="left"/>
              <w:rPr>
                <w:rFonts w:ascii="Calibri" w:eastAsia="Calibri" w:hAnsi="Calibri" w:cs="Calibri"/>
                <w:i/>
                <w:sz w:val="20"/>
                <w:bdr w:val="nil"/>
              </w:rPr>
            </w:pPr>
            <w:r w:rsidRPr="00C24F64">
              <w:rPr>
                <w:rFonts w:ascii="Calibri" w:hAnsi="Calibri"/>
                <w:i/>
                <w:iCs/>
                <w:color w:val="C45911" w:themeColor="accent2" w:themeShade="BF"/>
                <w:sz w:val="20"/>
              </w:rPr>
              <w:t>má odpovídající slovní zásobu k souvislému vyjadřování</w:t>
            </w:r>
          </w:p>
        </w:tc>
      </w:tr>
      <w:tr w:rsidR="00554364" w14:paraId="0C4FF981" w14:textId="77777777" w:rsidTr="00554364">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05639E30" w14:textId="77777777" w:rsidR="00554364" w:rsidRDefault="0055436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83ED9" w14:textId="77777777" w:rsidR="00554364" w:rsidRDefault="00554364">
            <w:pPr>
              <w:spacing w:line="240" w:lineRule="auto"/>
              <w:ind w:left="60"/>
              <w:jc w:val="left"/>
              <w:rPr>
                <w:rFonts w:ascii="Calibri" w:eastAsia="Calibri" w:hAnsi="Calibri" w:cs="Calibri"/>
                <w:sz w:val="20"/>
                <w:bdr w:val="nil"/>
              </w:rPr>
            </w:pPr>
            <w:r>
              <w:rPr>
                <w:rFonts w:ascii="Calibri" w:eastAsia="Calibri" w:hAnsi="Calibri" w:cs="Calibri"/>
                <w:sz w:val="20"/>
                <w:bdr w:val="nil"/>
              </w:rPr>
              <w:t>aktivně používá komunikační žánry </w:t>
            </w:r>
          </w:p>
        </w:tc>
      </w:tr>
      <w:tr w:rsidR="00554364" w14:paraId="1D062B68" w14:textId="77777777" w:rsidTr="00554364">
        <w:tc>
          <w:tcPr>
            <w:tcW w:w="2500" w:type="pct"/>
            <w:gridSpan w:val="2"/>
            <w:vMerge/>
            <w:tcBorders>
              <w:left w:val="inset" w:sz="6" w:space="0" w:color="808080"/>
              <w:right w:val="inset" w:sz="6" w:space="0" w:color="808080"/>
            </w:tcBorders>
          </w:tcPr>
          <w:p w14:paraId="73238833"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D1187" w14:textId="77777777" w:rsidR="00554364" w:rsidRDefault="00554364">
            <w:pPr>
              <w:spacing w:line="240" w:lineRule="auto"/>
              <w:ind w:left="60"/>
              <w:jc w:val="left"/>
              <w:rPr>
                <w:bdr w:val="nil"/>
              </w:rPr>
            </w:pPr>
            <w:r>
              <w:rPr>
                <w:rFonts w:ascii="Calibri" w:eastAsia="Calibri" w:hAnsi="Calibri" w:cs="Calibri"/>
                <w:sz w:val="20"/>
                <w:bdr w:val="nil"/>
              </w:rPr>
              <w:t>seznamuje se s pravidly správně vedeného dialogu </w:t>
            </w:r>
          </w:p>
        </w:tc>
      </w:tr>
      <w:tr w:rsidR="00554364" w14:paraId="529D182F" w14:textId="77777777" w:rsidTr="00554364">
        <w:tc>
          <w:tcPr>
            <w:tcW w:w="2500" w:type="pct"/>
            <w:gridSpan w:val="2"/>
            <w:vMerge/>
            <w:tcBorders>
              <w:left w:val="inset" w:sz="6" w:space="0" w:color="808080"/>
              <w:right w:val="inset" w:sz="6" w:space="0" w:color="808080"/>
            </w:tcBorders>
          </w:tcPr>
          <w:p w14:paraId="10BBF393"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C0A20" w14:textId="77777777" w:rsidR="00554364" w:rsidRDefault="00554364">
            <w:pPr>
              <w:spacing w:line="240" w:lineRule="auto"/>
              <w:ind w:left="60"/>
              <w:jc w:val="left"/>
              <w:rPr>
                <w:bdr w:val="nil"/>
              </w:rPr>
            </w:pPr>
            <w:r>
              <w:rPr>
                <w:rFonts w:ascii="Calibri" w:eastAsia="Calibri" w:hAnsi="Calibri" w:cs="Calibri"/>
                <w:sz w:val="20"/>
                <w:bdr w:val="nil"/>
              </w:rPr>
              <w:t>dodržuje komunikační pravi</w:t>
            </w:r>
            <w:r w:rsidR="00275896">
              <w:rPr>
                <w:rFonts w:ascii="Calibri" w:eastAsia="Calibri" w:hAnsi="Calibri" w:cs="Calibri"/>
                <w:sz w:val="20"/>
                <w:bdr w:val="nil"/>
              </w:rPr>
              <w:t>d</w:t>
            </w:r>
            <w:r>
              <w:rPr>
                <w:rFonts w:ascii="Calibri" w:eastAsia="Calibri" w:hAnsi="Calibri" w:cs="Calibri"/>
                <w:sz w:val="20"/>
                <w:bdr w:val="nil"/>
              </w:rPr>
              <w:t>la při telefonickém rozhovoru </w:t>
            </w:r>
          </w:p>
        </w:tc>
      </w:tr>
      <w:tr w:rsidR="00554364" w14:paraId="2D0FE921" w14:textId="77777777" w:rsidTr="00554364">
        <w:tc>
          <w:tcPr>
            <w:tcW w:w="2500" w:type="pct"/>
            <w:gridSpan w:val="2"/>
            <w:vMerge/>
            <w:tcBorders>
              <w:left w:val="inset" w:sz="6" w:space="0" w:color="808080"/>
              <w:bottom w:val="inset" w:sz="6" w:space="0" w:color="808080"/>
              <w:right w:val="inset" w:sz="6" w:space="0" w:color="808080"/>
            </w:tcBorders>
          </w:tcPr>
          <w:p w14:paraId="6FB5A381"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E834D" w14:textId="77777777" w:rsidR="00554364" w:rsidRDefault="00554364">
            <w:pPr>
              <w:spacing w:line="240" w:lineRule="auto"/>
              <w:ind w:left="60"/>
              <w:jc w:val="left"/>
              <w:rPr>
                <w:bdr w:val="nil"/>
              </w:rPr>
            </w:pPr>
            <w:r>
              <w:rPr>
                <w:rFonts w:ascii="Calibri" w:eastAsia="Calibri" w:hAnsi="Calibri" w:cs="Calibri"/>
                <w:sz w:val="20"/>
                <w:bdr w:val="nil"/>
              </w:rPr>
              <w:t>používá při mluveném projevu přiměřená gesta a mimiku </w:t>
            </w:r>
          </w:p>
        </w:tc>
      </w:tr>
      <w:tr w:rsidR="00554364" w14:paraId="2285B1D0" w14:textId="77777777" w:rsidTr="00554364">
        <w:trPr>
          <w:trHeight w:val="54"/>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66F6DC1" w14:textId="77777777" w:rsidR="00554364" w:rsidRDefault="00554364">
            <w:pPr>
              <w:spacing w:line="240" w:lineRule="auto"/>
              <w:ind w:left="60"/>
              <w:jc w:val="left"/>
              <w:rPr>
                <w:bdr w:val="nil"/>
              </w:rPr>
            </w:pPr>
            <w:r>
              <w:rPr>
                <w:rFonts w:ascii="Calibri" w:eastAsia="Calibri" w:hAnsi="Calibri" w:cs="Calibri"/>
                <w:sz w:val="20"/>
                <w:bdr w:val="nil"/>
              </w:rPr>
              <w:t>písemný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26BFE" w14:textId="77777777" w:rsidR="00554364" w:rsidRPr="00554364" w:rsidRDefault="00554364">
            <w:pPr>
              <w:spacing w:line="240" w:lineRule="auto"/>
              <w:ind w:left="60"/>
              <w:jc w:val="left"/>
              <w:rPr>
                <w:i/>
                <w:bdr w:val="nil"/>
              </w:rPr>
            </w:pPr>
            <w:r w:rsidRPr="00C24F64">
              <w:rPr>
                <w:rFonts w:ascii="Calibri" w:hAnsi="Calibri"/>
                <w:i/>
                <w:iCs/>
                <w:color w:val="C45911" w:themeColor="accent2" w:themeShade="BF"/>
                <w:sz w:val="20"/>
              </w:rPr>
              <w:t>píše čitelně a úpravně, dodržuje mezery mezi slovy</w:t>
            </w:r>
          </w:p>
        </w:tc>
      </w:tr>
      <w:tr w:rsidR="00554364" w14:paraId="251A6242" w14:textId="77777777" w:rsidTr="00554364">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7E03376D" w14:textId="77777777" w:rsidR="00554364" w:rsidRDefault="0055436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239A5" w14:textId="77777777" w:rsidR="00554364" w:rsidRPr="00CF1810" w:rsidRDefault="00CF1810">
            <w:pPr>
              <w:spacing w:line="240" w:lineRule="auto"/>
              <w:ind w:left="60"/>
              <w:jc w:val="left"/>
              <w:rPr>
                <w:rFonts w:ascii="Calibri" w:eastAsia="Calibri" w:hAnsi="Calibri" w:cs="Calibri"/>
                <w:i/>
                <w:sz w:val="20"/>
                <w:bdr w:val="nil"/>
              </w:rPr>
            </w:pPr>
            <w:r w:rsidRPr="00C24F64">
              <w:rPr>
                <w:rFonts w:ascii="Calibri" w:hAnsi="Calibri"/>
                <w:i/>
                <w:iCs/>
                <w:color w:val="C45911" w:themeColor="accent2" w:themeShade="BF"/>
                <w:sz w:val="20"/>
              </w:rPr>
              <w:t>opisuje a přepisuje jednoduché texty</w:t>
            </w:r>
          </w:p>
        </w:tc>
      </w:tr>
      <w:tr w:rsidR="00554364" w14:paraId="56BF6C73" w14:textId="77777777" w:rsidTr="00554364">
        <w:trPr>
          <w:trHeight w:val="53"/>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0038465D" w14:textId="77777777" w:rsidR="00554364" w:rsidRDefault="0055436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FFCBC" w14:textId="77777777" w:rsidR="00554364" w:rsidRDefault="00554364">
            <w:pPr>
              <w:spacing w:line="240" w:lineRule="auto"/>
              <w:ind w:left="60"/>
              <w:jc w:val="left"/>
              <w:rPr>
                <w:rFonts w:ascii="Calibri" w:eastAsia="Calibri" w:hAnsi="Calibri" w:cs="Calibri"/>
                <w:sz w:val="20"/>
                <w:bdr w:val="nil"/>
              </w:rPr>
            </w:pPr>
            <w:r>
              <w:rPr>
                <w:rFonts w:ascii="Calibri" w:eastAsia="Calibri" w:hAnsi="Calibri" w:cs="Calibri"/>
                <w:sz w:val="20"/>
                <w:bdr w:val="nil"/>
              </w:rPr>
              <w:t>aktivně používá základní hygienické návyky psaní a techniku psaní </w:t>
            </w:r>
          </w:p>
        </w:tc>
      </w:tr>
      <w:tr w:rsidR="00554364" w14:paraId="7503621C" w14:textId="77777777" w:rsidTr="00554364">
        <w:tc>
          <w:tcPr>
            <w:tcW w:w="2500" w:type="pct"/>
            <w:gridSpan w:val="2"/>
            <w:vMerge/>
            <w:tcBorders>
              <w:left w:val="inset" w:sz="6" w:space="0" w:color="808080"/>
              <w:right w:val="inset" w:sz="6" w:space="0" w:color="808080"/>
            </w:tcBorders>
          </w:tcPr>
          <w:p w14:paraId="08B049D1"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C9D81" w14:textId="77777777" w:rsidR="00554364" w:rsidRDefault="00554364">
            <w:pPr>
              <w:spacing w:line="240" w:lineRule="auto"/>
              <w:ind w:left="60"/>
              <w:jc w:val="left"/>
              <w:rPr>
                <w:bdr w:val="nil"/>
              </w:rPr>
            </w:pPr>
            <w:r>
              <w:rPr>
                <w:rFonts w:ascii="Calibri" w:eastAsia="Calibri" w:hAnsi="Calibri" w:cs="Calibri"/>
                <w:sz w:val="20"/>
                <w:bdr w:val="nil"/>
              </w:rPr>
              <w:t>upravuje text a funkčně používá barev při zápisu textu </w:t>
            </w:r>
          </w:p>
        </w:tc>
      </w:tr>
      <w:tr w:rsidR="00554364" w14:paraId="35208EA5" w14:textId="77777777" w:rsidTr="00554364">
        <w:tc>
          <w:tcPr>
            <w:tcW w:w="2500" w:type="pct"/>
            <w:gridSpan w:val="2"/>
            <w:vMerge/>
            <w:tcBorders>
              <w:left w:val="inset" w:sz="6" w:space="0" w:color="808080"/>
              <w:right w:val="inset" w:sz="6" w:space="0" w:color="808080"/>
            </w:tcBorders>
          </w:tcPr>
          <w:p w14:paraId="1DD7BCF1"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82B43" w14:textId="77777777" w:rsidR="00554364" w:rsidRDefault="00554364">
            <w:pPr>
              <w:spacing w:line="240" w:lineRule="auto"/>
              <w:ind w:left="60"/>
              <w:jc w:val="left"/>
              <w:rPr>
                <w:bdr w:val="nil"/>
              </w:rPr>
            </w:pPr>
            <w:r>
              <w:rPr>
                <w:rFonts w:ascii="Calibri" w:eastAsia="Calibri" w:hAnsi="Calibri" w:cs="Calibri"/>
                <w:sz w:val="20"/>
                <w:bdr w:val="nil"/>
              </w:rPr>
              <w:t>píše správně po stránce obsahové a formální jednoduché žánry písemného projevu </w:t>
            </w:r>
          </w:p>
        </w:tc>
      </w:tr>
      <w:tr w:rsidR="00554364" w14:paraId="05D1AA87" w14:textId="77777777" w:rsidTr="00554364">
        <w:tc>
          <w:tcPr>
            <w:tcW w:w="2500" w:type="pct"/>
            <w:gridSpan w:val="2"/>
            <w:vMerge/>
            <w:tcBorders>
              <w:left w:val="inset" w:sz="6" w:space="0" w:color="808080"/>
              <w:right w:val="inset" w:sz="6" w:space="0" w:color="808080"/>
            </w:tcBorders>
          </w:tcPr>
          <w:p w14:paraId="3D0D1999"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BCB43" w14:textId="77777777" w:rsidR="00554364" w:rsidRDefault="00554364">
            <w:pPr>
              <w:spacing w:line="240" w:lineRule="auto"/>
              <w:ind w:left="60"/>
              <w:jc w:val="left"/>
              <w:rPr>
                <w:bdr w:val="nil"/>
              </w:rPr>
            </w:pPr>
            <w:r>
              <w:rPr>
                <w:rFonts w:ascii="Calibri" w:eastAsia="Calibri" w:hAnsi="Calibri" w:cs="Calibri"/>
                <w:sz w:val="20"/>
                <w:bdr w:val="nil"/>
              </w:rPr>
              <w:t>snaží se aktivně používat známý pravopis </w:t>
            </w:r>
          </w:p>
        </w:tc>
      </w:tr>
      <w:tr w:rsidR="00554364" w14:paraId="24E20F5F" w14:textId="77777777" w:rsidTr="00554364">
        <w:tc>
          <w:tcPr>
            <w:tcW w:w="2500" w:type="pct"/>
            <w:gridSpan w:val="2"/>
            <w:vMerge/>
            <w:tcBorders>
              <w:left w:val="inset" w:sz="6" w:space="0" w:color="808080"/>
              <w:right w:val="inset" w:sz="6" w:space="0" w:color="808080"/>
            </w:tcBorders>
          </w:tcPr>
          <w:p w14:paraId="5787A0B5"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D2B48" w14:textId="77777777" w:rsidR="00554364" w:rsidRDefault="00554364">
            <w:pPr>
              <w:spacing w:line="240" w:lineRule="auto"/>
              <w:ind w:left="60"/>
              <w:jc w:val="left"/>
              <w:rPr>
                <w:bdr w:val="nil"/>
              </w:rPr>
            </w:pPr>
            <w:r>
              <w:rPr>
                <w:rFonts w:ascii="Calibri" w:eastAsia="Calibri" w:hAnsi="Calibri" w:cs="Calibri"/>
                <w:sz w:val="20"/>
                <w:bdr w:val="nil"/>
              </w:rPr>
              <w:t>vhodně volí slova, slovní spojení, využívá své slovní zásoby </w:t>
            </w:r>
          </w:p>
        </w:tc>
      </w:tr>
      <w:tr w:rsidR="00554364" w14:paraId="1EB8E6E0" w14:textId="77777777" w:rsidTr="00554364">
        <w:tc>
          <w:tcPr>
            <w:tcW w:w="2500" w:type="pct"/>
            <w:gridSpan w:val="2"/>
            <w:vMerge/>
            <w:tcBorders>
              <w:left w:val="inset" w:sz="6" w:space="0" w:color="808080"/>
              <w:bottom w:val="inset" w:sz="6" w:space="0" w:color="808080"/>
              <w:right w:val="inset" w:sz="6" w:space="0" w:color="808080"/>
            </w:tcBorders>
          </w:tcPr>
          <w:p w14:paraId="0F747B6B" w14:textId="77777777" w:rsidR="00554364" w:rsidRDefault="0055436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F6B6D" w14:textId="77777777" w:rsidR="00554364" w:rsidRDefault="00554364">
            <w:pPr>
              <w:spacing w:line="240" w:lineRule="auto"/>
              <w:ind w:left="60"/>
              <w:jc w:val="left"/>
              <w:rPr>
                <w:bdr w:val="nil"/>
              </w:rPr>
            </w:pPr>
            <w:r>
              <w:rPr>
                <w:rFonts w:ascii="Calibri" w:eastAsia="Calibri" w:hAnsi="Calibri" w:cs="Calibri"/>
                <w:sz w:val="20"/>
                <w:bdr w:val="nil"/>
              </w:rPr>
              <w:t>rozlišuje spisovná a hovorová slova a správně je používá </w:t>
            </w:r>
          </w:p>
        </w:tc>
      </w:tr>
      <w:tr w:rsidR="00CF1810" w14:paraId="5F6F1106" w14:textId="77777777" w:rsidTr="00CF1810">
        <w:trPr>
          <w:trHeight w:val="4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67DF4A6" w14:textId="77777777" w:rsidR="00CF1810" w:rsidRDefault="00CF1810">
            <w:pPr>
              <w:spacing w:line="240" w:lineRule="auto"/>
              <w:ind w:left="60"/>
              <w:jc w:val="left"/>
              <w:rPr>
                <w:bdr w:val="nil"/>
              </w:rPr>
            </w:pPr>
            <w:r>
              <w:rPr>
                <w:rFonts w:ascii="Calibri" w:eastAsia="Calibri" w:hAnsi="Calibri" w:cs="Calibri"/>
                <w:sz w:val="20"/>
                <w:bdr w:val="nil"/>
              </w:rPr>
              <w:t>literární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F438C" w14:textId="77777777" w:rsidR="00CF1810" w:rsidRPr="00CF1810" w:rsidRDefault="00CF1810">
            <w:pPr>
              <w:spacing w:line="240" w:lineRule="auto"/>
              <w:ind w:left="60"/>
              <w:jc w:val="left"/>
              <w:rPr>
                <w:i/>
                <w:color w:val="C45911" w:themeColor="accent2" w:themeShade="BF"/>
                <w:sz w:val="20"/>
                <w:szCs w:val="20"/>
                <w:bdr w:val="nil"/>
              </w:rPr>
            </w:pPr>
            <w:r w:rsidRPr="00CF1810">
              <w:rPr>
                <w:i/>
                <w:color w:val="C45911" w:themeColor="accent2" w:themeShade="BF"/>
                <w:sz w:val="20"/>
                <w:szCs w:val="20"/>
                <w:bdr w:val="nil"/>
              </w:rPr>
              <w:t>určí v přečteném textu hlavní postavy a jejich vlastnosti</w:t>
            </w:r>
          </w:p>
        </w:tc>
      </w:tr>
      <w:tr w:rsidR="00CF1810" w14:paraId="5FE665E9" w14:textId="77777777" w:rsidTr="00CF1810">
        <w:trPr>
          <w:trHeight w:val="4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42ECF1BD" w14:textId="77777777" w:rsidR="00CF1810" w:rsidRDefault="00CF18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2C258" w14:textId="77777777" w:rsidR="00CF1810" w:rsidRPr="00CF1810" w:rsidRDefault="00CF1810">
            <w:pPr>
              <w:spacing w:line="240" w:lineRule="auto"/>
              <w:ind w:left="60"/>
              <w:jc w:val="left"/>
              <w:rPr>
                <w:rFonts w:eastAsia="Calibri" w:cs="Calibri"/>
                <w:i/>
                <w:color w:val="C45911" w:themeColor="accent2" w:themeShade="BF"/>
                <w:sz w:val="20"/>
                <w:szCs w:val="20"/>
                <w:bdr w:val="nil"/>
              </w:rPr>
            </w:pPr>
            <w:r w:rsidRPr="00CF1810">
              <w:rPr>
                <w:rFonts w:eastAsia="Calibri" w:cs="Calibri"/>
                <w:i/>
                <w:color w:val="C45911" w:themeColor="accent2" w:themeShade="BF"/>
                <w:sz w:val="20"/>
                <w:szCs w:val="20"/>
                <w:bdr w:val="nil"/>
              </w:rPr>
              <w:t>rozlišuje pohádkové prostředí od reálného</w:t>
            </w:r>
          </w:p>
        </w:tc>
      </w:tr>
      <w:tr w:rsidR="00CF1810" w14:paraId="005385BE" w14:textId="77777777" w:rsidTr="00CF1810">
        <w:trPr>
          <w:trHeight w:val="4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24E08179" w14:textId="77777777" w:rsidR="00CF1810" w:rsidRDefault="00CF18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3D307" w14:textId="77777777" w:rsidR="00CF1810" w:rsidRPr="00CF1810" w:rsidRDefault="00CF1810">
            <w:pPr>
              <w:spacing w:line="240" w:lineRule="auto"/>
              <w:ind w:left="60"/>
              <w:jc w:val="left"/>
              <w:rPr>
                <w:rFonts w:eastAsia="Calibri" w:cs="Calibri"/>
                <w:i/>
                <w:color w:val="C45911" w:themeColor="accent2" w:themeShade="BF"/>
                <w:sz w:val="20"/>
                <w:szCs w:val="20"/>
                <w:bdr w:val="nil"/>
              </w:rPr>
            </w:pPr>
            <w:r w:rsidRPr="00C24F64">
              <w:rPr>
                <w:i/>
                <w:iCs/>
                <w:color w:val="C45911" w:themeColor="accent2" w:themeShade="BF"/>
                <w:sz w:val="20"/>
                <w:szCs w:val="20"/>
              </w:rPr>
              <w:t>rozlišuje prózu a verše</w:t>
            </w:r>
          </w:p>
        </w:tc>
      </w:tr>
      <w:tr w:rsidR="00CF1810" w14:paraId="6DA1A837" w14:textId="77777777" w:rsidTr="00CF1810">
        <w:trPr>
          <w:trHeight w:val="4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1F3E8778" w14:textId="77777777" w:rsidR="00CF1810" w:rsidRDefault="00CF18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FB7F9" w14:textId="77777777" w:rsidR="00CF1810" w:rsidRDefault="00CF1810">
            <w:pPr>
              <w:spacing w:line="240" w:lineRule="auto"/>
              <w:ind w:left="60"/>
              <w:jc w:val="left"/>
              <w:rPr>
                <w:rFonts w:ascii="Calibri" w:eastAsia="Calibri" w:hAnsi="Calibri" w:cs="Calibri"/>
                <w:sz w:val="20"/>
                <w:bdr w:val="nil"/>
              </w:rPr>
            </w:pPr>
            <w:r>
              <w:rPr>
                <w:rFonts w:ascii="Calibri" w:eastAsia="Calibri" w:hAnsi="Calibri" w:cs="Calibri"/>
                <w:sz w:val="20"/>
                <w:bdr w:val="nil"/>
              </w:rPr>
              <w:t>volně reprodukuje text podle svých schopností </w:t>
            </w:r>
          </w:p>
        </w:tc>
      </w:tr>
      <w:tr w:rsidR="00CF1810" w14:paraId="11BFEDF1" w14:textId="77777777" w:rsidTr="00CF1810">
        <w:tc>
          <w:tcPr>
            <w:tcW w:w="2500" w:type="pct"/>
            <w:gridSpan w:val="2"/>
            <w:vMerge/>
            <w:tcBorders>
              <w:left w:val="inset" w:sz="6" w:space="0" w:color="808080"/>
              <w:right w:val="inset" w:sz="6" w:space="0" w:color="808080"/>
            </w:tcBorders>
          </w:tcPr>
          <w:p w14:paraId="6DBF413C" w14:textId="77777777" w:rsidR="00CF1810" w:rsidRDefault="00CF18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6935B" w14:textId="77777777" w:rsidR="00CF1810" w:rsidRDefault="00CF1810">
            <w:pPr>
              <w:spacing w:line="240" w:lineRule="auto"/>
              <w:ind w:left="60"/>
              <w:jc w:val="left"/>
              <w:rPr>
                <w:bdr w:val="nil"/>
              </w:rPr>
            </w:pPr>
            <w:r>
              <w:rPr>
                <w:rFonts w:ascii="Calibri" w:eastAsia="Calibri" w:hAnsi="Calibri" w:cs="Calibri"/>
                <w:sz w:val="20"/>
                <w:bdr w:val="nil"/>
              </w:rPr>
              <w:t>vyjadřuje a zaznamenává své dojmy z četby nebo poslechu </w:t>
            </w:r>
          </w:p>
        </w:tc>
      </w:tr>
      <w:tr w:rsidR="00CF1810" w14:paraId="717C5A43" w14:textId="77777777" w:rsidTr="00CF1810">
        <w:tc>
          <w:tcPr>
            <w:tcW w:w="2500" w:type="pct"/>
            <w:gridSpan w:val="2"/>
            <w:vMerge/>
            <w:tcBorders>
              <w:left w:val="inset" w:sz="6" w:space="0" w:color="808080"/>
              <w:right w:val="inset" w:sz="6" w:space="0" w:color="808080"/>
            </w:tcBorders>
          </w:tcPr>
          <w:p w14:paraId="0B17EEE7" w14:textId="77777777" w:rsidR="00CF1810" w:rsidRDefault="00CF18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4B7CF" w14:textId="77777777" w:rsidR="00CF1810" w:rsidRDefault="00CF1810">
            <w:pPr>
              <w:spacing w:line="240" w:lineRule="auto"/>
              <w:ind w:left="60"/>
              <w:jc w:val="left"/>
              <w:rPr>
                <w:bdr w:val="nil"/>
              </w:rPr>
            </w:pPr>
            <w:r>
              <w:rPr>
                <w:rFonts w:ascii="Calibri" w:eastAsia="Calibri" w:hAnsi="Calibri" w:cs="Calibri"/>
                <w:sz w:val="20"/>
                <w:bdr w:val="nil"/>
              </w:rPr>
              <w:t>přednáší zpaměti texty </w:t>
            </w:r>
          </w:p>
        </w:tc>
      </w:tr>
      <w:tr w:rsidR="00CF1810" w14:paraId="6C189E46" w14:textId="77777777" w:rsidTr="00CF1810">
        <w:tc>
          <w:tcPr>
            <w:tcW w:w="2500" w:type="pct"/>
            <w:gridSpan w:val="2"/>
            <w:vMerge/>
            <w:tcBorders>
              <w:left w:val="inset" w:sz="6" w:space="0" w:color="808080"/>
              <w:right w:val="inset" w:sz="6" w:space="0" w:color="808080"/>
            </w:tcBorders>
          </w:tcPr>
          <w:p w14:paraId="4A9FA2EB" w14:textId="77777777" w:rsidR="00CF1810" w:rsidRDefault="00CF18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9DE78" w14:textId="77777777" w:rsidR="00CF1810" w:rsidRDefault="00CF1810">
            <w:pPr>
              <w:spacing w:line="240" w:lineRule="auto"/>
              <w:ind w:left="60"/>
              <w:jc w:val="left"/>
              <w:rPr>
                <w:bdr w:val="nil"/>
              </w:rPr>
            </w:pPr>
            <w:r>
              <w:rPr>
                <w:rFonts w:ascii="Calibri" w:eastAsia="Calibri" w:hAnsi="Calibri" w:cs="Calibri"/>
                <w:sz w:val="20"/>
                <w:bdr w:val="nil"/>
              </w:rPr>
              <w:t>samostatně nebo v kolektivu se pokouší o dramatizaci textu </w:t>
            </w:r>
          </w:p>
        </w:tc>
      </w:tr>
      <w:tr w:rsidR="00CF1810" w14:paraId="0133EAEE" w14:textId="77777777" w:rsidTr="00CF1810">
        <w:tc>
          <w:tcPr>
            <w:tcW w:w="2500" w:type="pct"/>
            <w:gridSpan w:val="2"/>
            <w:vMerge/>
            <w:tcBorders>
              <w:left w:val="inset" w:sz="6" w:space="0" w:color="808080"/>
              <w:bottom w:val="inset" w:sz="6" w:space="0" w:color="808080"/>
              <w:right w:val="inset" w:sz="6" w:space="0" w:color="808080"/>
            </w:tcBorders>
          </w:tcPr>
          <w:p w14:paraId="077CC6DD" w14:textId="77777777" w:rsidR="00CF1810" w:rsidRDefault="00CF18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5C142" w14:textId="77777777" w:rsidR="00CF1810" w:rsidRDefault="00CF1810">
            <w:pPr>
              <w:spacing w:line="240" w:lineRule="auto"/>
              <w:ind w:left="60"/>
              <w:jc w:val="left"/>
              <w:rPr>
                <w:bdr w:val="nil"/>
              </w:rPr>
            </w:pPr>
            <w:r>
              <w:rPr>
                <w:rFonts w:ascii="Calibri" w:eastAsia="Calibri" w:hAnsi="Calibri" w:cs="Calibri"/>
                <w:sz w:val="20"/>
                <w:bdr w:val="nil"/>
              </w:rPr>
              <w:t>seznamuje se se základními pojmy literární teorie </w:t>
            </w:r>
          </w:p>
        </w:tc>
      </w:tr>
      <w:tr w:rsidR="00525A62" w14:paraId="04299678" w14:textId="77777777" w:rsidTr="0055436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C859C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6620B6DF" w14:textId="77777777" w:rsidTr="0055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E30BE"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7D4B86E2" w14:textId="77777777" w:rsidTr="0055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47EA7" w14:textId="77777777" w:rsidR="00525A62" w:rsidRDefault="007E27D1" w:rsidP="00584F0E">
            <w:pPr>
              <w:numPr>
                <w:ilvl w:val="0"/>
                <w:numId w:val="80"/>
              </w:numPr>
              <w:spacing w:line="240" w:lineRule="auto"/>
              <w:jc w:val="center"/>
              <w:rPr>
                <w:bdr w:val="nil"/>
              </w:rPr>
            </w:pPr>
            <w:r>
              <w:rPr>
                <w:rFonts w:ascii="Calibri" w:eastAsia="Calibri" w:hAnsi="Calibri" w:cs="Calibri"/>
                <w:sz w:val="20"/>
                <w:bdr w:val="nil"/>
              </w:rPr>
              <w:t>zapamatuje si delší text, chápe význam této dovednosti pro své učení</w:t>
            </w:r>
          </w:p>
        </w:tc>
      </w:tr>
      <w:tr w:rsidR="00525A62" w14:paraId="0D13B516" w14:textId="77777777" w:rsidTr="0055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2917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2F32871E" w14:textId="77777777" w:rsidTr="0055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6D692" w14:textId="77777777" w:rsidR="00525A62" w:rsidRDefault="007E27D1" w:rsidP="00584F0E">
            <w:pPr>
              <w:numPr>
                <w:ilvl w:val="0"/>
                <w:numId w:val="81"/>
              </w:numPr>
              <w:spacing w:line="240" w:lineRule="auto"/>
              <w:jc w:val="center"/>
              <w:rPr>
                <w:bdr w:val="nil"/>
              </w:rPr>
            </w:pPr>
            <w:r>
              <w:rPr>
                <w:rFonts w:ascii="Calibri" w:eastAsia="Calibri" w:hAnsi="Calibri" w:cs="Calibri"/>
                <w:sz w:val="20"/>
                <w:bdr w:val="nil"/>
              </w:rPr>
              <w:t xml:space="preserve">komunikuje v běžných situacích (informace, odmítnutí, </w:t>
            </w:r>
            <w:proofErr w:type="gramStart"/>
            <w:r>
              <w:rPr>
                <w:rFonts w:ascii="Calibri" w:eastAsia="Calibri" w:hAnsi="Calibri" w:cs="Calibri"/>
                <w:sz w:val="20"/>
                <w:bdr w:val="nil"/>
              </w:rPr>
              <w:t>žádost,…</w:t>
            </w:r>
            <w:proofErr w:type="gramEnd"/>
            <w:r>
              <w:rPr>
                <w:rFonts w:ascii="Calibri" w:eastAsia="Calibri" w:hAnsi="Calibri" w:cs="Calibri"/>
                <w:sz w:val="20"/>
                <w:bdr w:val="nil"/>
              </w:rPr>
              <w:t>)</w:t>
            </w:r>
          </w:p>
        </w:tc>
      </w:tr>
      <w:tr w:rsidR="00525A62" w14:paraId="14D529C3" w14:textId="77777777" w:rsidTr="0055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648D7"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525A62" w14:paraId="072B5D81" w14:textId="77777777" w:rsidTr="0055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FE685" w14:textId="77777777" w:rsidR="00525A62" w:rsidRDefault="007E27D1" w:rsidP="00584F0E">
            <w:pPr>
              <w:numPr>
                <w:ilvl w:val="0"/>
                <w:numId w:val="82"/>
              </w:numPr>
              <w:spacing w:line="240" w:lineRule="auto"/>
              <w:jc w:val="center"/>
              <w:rPr>
                <w:bdr w:val="nil"/>
              </w:rPr>
            </w:pPr>
            <w:r>
              <w:rPr>
                <w:rFonts w:ascii="Calibri" w:eastAsia="Calibri" w:hAnsi="Calibri" w:cs="Calibri"/>
                <w:sz w:val="20"/>
                <w:bdr w:val="nil"/>
              </w:rPr>
              <w:t>v případě neporozumění učivu vyhledá pomoc a radu učitele</w:t>
            </w:r>
          </w:p>
        </w:tc>
      </w:tr>
      <w:tr w:rsidR="00525A62" w14:paraId="3C434391" w14:textId="77777777" w:rsidTr="0055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EC188"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525A62" w14:paraId="0CF22F85" w14:textId="77777777" w:rsidTr="0055436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3DE40" w14:textId="77777777" w:rsidR="00525A62" w:rsidRDefault="007E27D1" w:rsidP="00584F0E">
            <w:pPr>
              <w:numPr>
                <w:ilvl w:val="0"/>
                <w:numId w:val="83"/>
              </w:numPr>
              <w:spacing w:line="240" w:lineRule="auto"/>
              <w:jc w:val="center"/>
              <w:rPr>
                <w:bdr w:val="nil"/>
              </w:rPr>
            </w:pPr>
            <w:r>
              <w:rPr>
                <w:rFonts w:ascii="Calibri" w:eastAsia="Calibri" w:hAnsi="Calibri" w:cs="Calibri"/>
                <w:sz w:val="20"/>
                <w:bdr w:val="nil"/>
              </w:rPr>
              <w:t>rozliší komerční a informativní sdělení</w:t>
            </w:r>
          </w:p>
        </w:tc>
      </w:tr>
    </w:tbl>
    <w:p w14:paraId="4215B4F1" w14:textId="77777777" w:rsidR="00525A62" w:rsidRDefault="007E27D1">
      <w:pPr>
        <w:rPr>
          <w:bdr w:val="nil"/>
        </w:rPr>
      </w:pPr>
      <w:r>
        <w:rPr>
          <w:bdr w:val="nil"/>
        </w:rPr>
        <w:t>   </w:t>
      </w:r>
    </w:p>
    <w:tbl>
      <w:tblPr>
        <w:tblStyle w:val="TabulkaP4"/>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5" w:type="dxa"/>
          <w:right w:w="15" w:type="dxa"/>
        </w:tblCellMar>
        <w:tblLook w:val="04A0" w:firstRow="1" w:lastRow="0" w:firstColumn="1" w:lastColumn="0" w:noHBand="0" w:noVBand="1"/>
      </w:tblPr>
      <w:tblGrid>
        <w:gridCol w:w="2705"/>
        <w:gridCol w:w="1803"/>
        <w:gridCol w:w="4508"/>
      </w:tblGrid>
      <w:tr w:rsidR="00525A62" w14:paraId="63EC4450" w14:textId="77777777" w:rsidTr="008D30E2">
        <w:trPr>
          <w:cnfStyle w:val="100000000000" w:firstRow="1" w:lastRow="0" w:firstColumn="0" w:lastColumn="0" w:oddVBand="0" w:evenVBand="0" w:oddHBand="0" w:evenHBand="0" w:firstRowFirstColumn="0" w:firstRowLastColumn="0" w:lastRowFirstColumn="0" w:lastRowLastColumn="0"/>
          <w:tblHeader/>
        </w:trPr>
        <w:tc>
          <w:tcPr>
            <w:tcW w:w="1500" w:type="pct"/>
            <w:shd w:val="clear" w:color="auto" w:fill="9CC2E5"/>
            <w:tcMar>
              <w:top w:w="15" w:type="dxa"/>
              <w:left w:w="15" w:type="dxa"/>
              <w:bottom w:w="15" w:type="dxa"/>
              <w:right w:w="15" w:type="dxa"/>
            </w:tcMar>
          </w:tcPr>
          <w:p w14:paraId="55CB612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shd w:val="clear" w:color="auto" w:fill="9CC2E5"/>
            <w:tcMar>
              <w:top w:w="15" w:type="dxa"/>
              <w:left w:w="15" w:type="dxa"/>
              <w:bottom w:w="15" w:type="dxa"/>
              <w:right w:w="15" w:type="dxa"/>
            </w:tcMar>
          </w:tcPr>
          <w:p w14:paraId="765B330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shd w:val="clear" w:color="auto" w:fill="9CC2E5"/>
            <w:tcMar>
              <w:top w:w="15" w:type="dxa"/>
              <w:left w:w="15" w:type="dxa"/>
              <w:bottom w:w="15" w:type="dxa"/>
              <w:right w:w="15" w:type="dxa"/>
            </w:tcMar>
          </w:tcPr>
          <w:p w14:paraId="23C1FBF9" w14:textId="77777777" w:rsidR="00525A62" w:rsidRDefault="00525A62"/>
        </w:tc>
      </w:tr>
      <w:tr w:rsidR="00525A62" w14:paraId="2CD3AC74" w14:textId="77777777" w:rsidTr="008D30E2">
        <w:tc>
          <w:tcPr>
            <w:tcW w:w="1500" w:type="pct"/>
            <w:shd w:val="clear" w:color="auto" w:fill="DEEAF6"/>
            <w:tcMar>
              <w:top w:w="15" w:type="dxa"/>
              <w:left w:w="15" w:type="dxa"/>
              <w:bottom w:w="15" w:type="dxa"/>
              <w:right w:w="15" w:type="dxa"/>
            </w:tcMar>
          </w:tcPr>
          <w:p w14:paraId="7A05AE7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Mar>
              <w:top w:w="15" w:type="dxa"/>
              <w:left w:w="15" w:type="dxa"/>
              <w:bottom w:w="15" w:type="dxa"/>
              <w:right w:w="15" w:type="dxa"/>
            </w:tcMar>
          </w:tcPr>
          <w:p w14:paraId="4703F429" w14:textId="77777777" w:rsidR="00525A62" w:rsidRDefault="007E27D1" w:rsidP="00584F0E">
            <w:pPr>
              <w:numPr>
                <w:ilvl w:val="0"/>
                <w:numId w:val="84"/>
              </w:numPr>
              <w:spacing w:line="240" w:lineRule="auto"/>
              <w:jc w:val="left"/>
              <w:rPr>
                <w:bdr w:val="nil"/>
              </w:rPr>
            </w:pPr>
            <w:r>
              <w:rPr>
                <w:rFonts w:ascii="Calibri" w:eastAsia="Calibri" w:hAnsi="Calibri" w:cs="Calibri"/>
                <w:sz w:val="20"/>
                <w:bdr w:val="nil"/>
              </w:rPr>
              <w:t>Kompetence k učení</w:t>
            </w:r>
          </w:p>
          <w:p w14:paraId="7DBAA162" w14:textId="77777777" w:rsidR="00525A62" w:rsidRDefault="007E27D1" w:rsidP="00584F0E">
            <w:pPr>
              <w:numPr>
                <w:ilvl w:val="0"/>
                <w:numId w:val="84"/>
              </w:numPr>
              <w:spacing w:line="240" w:lineRule="auto"/>
              <w:jc w:val="left"/>
              <w:rPr>
                <w:bdr w:val="nil"/>
              </w:rPr>
            </w:pPr>
            <w:r>
              <w:rPr>
                <w:rFonts w:ascii="Calibri" w:eastAsia="Calibri" w:hAnsi="Calibri" w:cs="Calibri"/>
                <w:sz w:val="20"/>
                <w:bdr w:val="nil"/>
              </w:rPr>
              <w:t>Kompetence komunikativní</w:t>
            </w:r>
          </w:p>
          <w:p w14:paraId="7BCE1A4B" w14:textId="77777777" w:rsidR="00525A62" w:rsidRDefault="007E27D1" w:rsidP="00584F0E">
            <w:pPr>
              <w:numPr>
                <w:ilvl w:val="0"/>
                <w:numId w:val="84"/>
              </w:numPr>
              <w:spacing w:line="240" w:lineRule="auto"/>
              <w:jc w:val="left"/>
              <w:rPr>
                <w:bdr w:val="nil"/>
              </w:rPr>
            </w:pPr>
            <w:r>
              <w:rPr>
                <w:rFonts w:ascii="Calibri" w:eastAsia="Calibri" w:hAnsi="Calibri" w:cs="Calibri"/>
                <w:sz w:val="20"/>
                <w:bdr w:val="nil"/>
              </w:rPr>
              <w:t>Kompetence sociální a personální</w:t>
            </w:r>
          </w:p>
        </w:tc>
      </w:tr>
      <w:tr w:rsidR="00525A62" w14:paraId="018462A1" w14:textId="77777777" w:rsidTr="008D30E2">
        <w:tc>
          <w:tcPr>
            <w:tcW w:w="2500" w:type="pct"/>
            <w:gridSpan w:val="2"/>
            <w:shd w:val="clear" w:color="auto" w:fill="DEEAF6"/>
            <w:tcMar>
              <w:top w:w="15" w:type="dxa"/>
              <w:left w:w="15" w:type="dxa"/>
              <w:bottom w:w="15" w:type="dxa"/>
              <w:right w:w="15" w:type="dxa"/>
            </w:tcMar>
          </w:tcPr>
          <w:p w14:paraId="4F8BA5B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shd w:val="clear" w:color="auto" w:fill="DEEAF6"/>
            <w:tcMar>
              <w:top w:w="15" w:type="dxa"/>
              <w:left w:w="15" w:type="dxa"/>
              <w:bottom w:w="15" w:type="dxa"/>
              <w:right w:w="15" w:type="dxa"/>
            </w:tcMar>
          </w:tcPr>
          <w:p w14:paraId="3B60896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E1CC5" w14:paraId="62F3E2AB" w14:textId="77777777" w:rsidTr="008D30E2">
        <w:trPr>
          <w:trHeight w:val="54"/>
        </w:trPr>
        <w:tc>
          <w:tcPr>
            <w:tcW w:w="2500" w:type="pct"/>
            <w:gridSpan w:val="2"/>
            <w:vMerge w:val="restart"/>
            <w:tcMar>
              <w:top w:w="15" w:type="dxa"/>
              <w:left w:w="15" w:type="dxa"/>
              <w:bottom w:w="15" w:type="dxa"/>
              <w:right w:w="15" w:type="dxa"/>
            </w:tcMar>
          </w:tcPr>
          <w:p w14:paraId="4EC87A07" w14:textId="77777777" w:rsidR="008E1CC5" w:rsidRDefault="008E1CC5">
            <w:pPr>
              <w:spacing w:line="240" w:lineRule="auto"/>
              <w:ind w:left="60"/>
              <w:jc w:val="left"/>
              <w:rPr>
                <w:bdr w:val="nil"/>
              </w:rPr>
            </w:pPr>
            <w:r>
              <w:rPr>
                <w:rFonts w:ascii="Calibri" w:eastAsia="Calibri" w:hAnsi="Calibri" w:cs="Calibri"/>
                <w:sz w:val="20"/>
                <w:bdr w:val="nil"/>
              </w:rPr>
              <w:t>nauka o slově</w:t>
            </w:r>
          </w:p>
        </w:tc>
        <w:tc>
          <w:tcPr>
            <w:tcW w:w="2500" w:type="pct"/>
            <w:tcMar>
              <w:top w:w="15" w:type="dxa"/>
              <w:left w:w="15" w:type="dxa"/>
              <w:bottom w:w="15" w:type="dxa"/>
              <w:right w:w="15" w:type="dxa"/>
            </w:tcMar>
          </w:tcPr>
          <w:p w14:paraId="7BFE3994" w14:textId="77777777" w:rsidR="008E1CC5" w:rsidRPr="00CF1810" w:rsidRDefault="008E1CC5">
            <w:pPr>
              <w:spacing w:line="240" w:lineRule="auto"/>
              <w:ind w:left="60"/>
              <w:jc w:val="left"/>
              <w:rPr>
                <w:i/>
                <w:bdr w:val="nil"/>
              </w:rPr>
            </w:pPr>
            <w:r w:rsidRPr="00C24F64">
              <w:rPr>
                <w:rFonts w:ascii="Calibri" w:hAnsi="Calibri"/>
                <w:i/>
                <w:iCs/>
                <w:color w:val="C45911" w:themeColor="accent2" w:themeShade="BF"/>
                <w:sz w:val="20"/>
              </w:rPr>
              <w:t>seřadí slova podle abecedy</w:t>
            </w:r>
          </w:p>
        </w:tc>
      </w:tr>
      <w:tr w:rsidR="008E1CC5" w14:paraId="61BF9386" w14:textId="77777777" w:rsidTr="008D30E2">
        <w:trPr>
          <w:trHeight w:val="53"/>
        </w:trPr>
        <w:tc>
          <w:tcPr>
            <w:tcW w:w="2500" w:type="pct"/>
            <w:gridSpan w:val="2"/>
            <w:vMerge/>
            <w:tcMar>
              <w:top w:w="15" w:type="dxa"/>
              <w:left w:w="15" w:type="dxa"/>
              <w:bottom w:w="15" w:type="dxa"/>
              <w:right w:w="15" w:type="dxa"/>
            </w:tcMar>
          </w:tcPr>
          <w:p w14:paraId="414B965C" w14:textId="77777777" w:rsidR="008E1CC5" w:rsidRDefault="008E1CC5">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0BD411E7" w14:textId="77777777" w:rsidR="008E1CC5" w:rsidRPr="008E1CC5" w:rsidRDefault="008E1CC5">
            <w:pPr>
              <w:spacing w:line="240" w:lineRule="auto"/>
              <w:ind w:left="60"/>
              <w:jc w:val="left"/>
              <w:rPr>
                <w:rFonts w:ascii="Calibri" w:hAnsi="Calibri"/>
                <w:i/>
                <w:iCs/>
                <w:color w:val="C45911" w:themeColor="accent2" w:themeShade="BF"/>
                <w:sz w:val="20"/>
              </w:rPr>
            </w:pPr>
            <w:r w:rsidRPr="00C24F64">
              <w:rPr>
                <w:rFonts w:ascii="Calibri" w:hAnsi="Calibri"/>
                <w:i/>
                <w:iCs/>
                <w:color w:val="C45911" w:themeColor="accent2" w:themeShade="BF"/>
                <w:sz w:val="20"/>
              </w:rPr>
              <w:t>správně vyslovuje a píše znělé a neznělé souhlásky</w:t>
            </w:r>
          </w:p>
        </w:tc>
      </w:tr>
      <w:tr w:rsidR="008E1CC5" w14:paraId="64F8F4C0" w14:textId="77777777" w:rsidTr="008D30E2">
        <w:trPr>
          <w:trHeight w:val="53"/>
        </w:trPr>
        <w:tc>
          <w:tcPr>
            <w:tcW w:w="2500" w:type="pct"/>
            <w:gridSpan w:val="2"/>
            <w:vMerge/>
            <w:tcMar>
              <w:top w:w="15" w:type="dxa"/>
              <w:left w:w="15" w:type="dxa"/>
              <w:bottom w:w="15" w:type="dxa"/>
              <w:right w:w="15" w:type="dxa"/>
            </w:tcMar>
          </w:tcPr>
          <w:p w14:paraId="0D8B55E6" w14:textId="77777777" w:rsidR="008E1CC5" w:rsidRDefault="008E1CC5">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356B0058" w14:textId="77777777" w:rsidR="008E1CC5" w:rsidRPr="008E1CC5" w:rsidRDefault="008E1CC5">
            <w:pPr>
              <w:spacing w:line="240" w:lineRule="auto"/>
              <w:ind w:left="60"/>
              <w:jc w:val="left"/>
              <w:rPr>
                <w:rFonts w:ascii="Calibri" w:hAnsi="Calibri"/>
                <w:i/>
                <w:iCs/>
                <w:color w:val="C45911" w:themeColor="accent2" w:themeShade="BF"/>
                <w:sz w:val="20"/>
              </w:rPr>
            </w:pPr>
            <w:r w:rsidRPr="00C24F64">
              <w:rPr>
                <w:rFonts w:ascii="Calibri" w:hAnsi="Calibri"/>
                <w:i/>
                <w:iCs/>
                <w:color w:val="C45911" w:themeColor="accent2" w:themeShade="BF"/>
                <w:sz w:val="20"/>
              </w:rPr>
              <w:t xml:space="preserve">správně vyslovuje a píše slova se skupinami hlásek </w:t>
            </w:r>
            <w:proofErr w:type="spellStart"/>
            <w:r w:rsidRPr="00C24F64">
              <w:rPr>
                <w:rFonts w:ascii="Calibri" w:hAnsi="Calibri"/>
                <w:i/>
                <w:iCs/>
                <w:color w:val="C45911" w:themeColor="accent2" w:themeShade="BF"/>
                <w:sz w:val="20"/>
              </w:rPr>
              <w:t>dě</w:t>
            </w:r>
            <w:proofErr w:type="spellEnd"/>
            <w:r w:rsidRPr="00C24F64">
              <w:rPr>
                <w:rFonts w:ascii="Calibri" w:hAnsi="Calibri"/>
                <w:i/>
                <w:iCs/>
                <w:color w:val="C45911" w:themeColor="accent2" w:themeShade="BF"/>
                <w:sz w:val="20"/>
              </w:rPr>
              <w:t>-tě-ně-</w:t>
            </w:r>
            <w:proofErr w:type="spellStart"/>
            <w:r w:rsidRPr="00C24F64">
              <w:rPr>
                <w:rFonts w:ascii="Calibri" w:hAnsi="Calibri"/>
                <w:i/>
                <w:iCs/>
                <w:color w:val="C45911" w:themeColor="accent2" w:themeShade="BF"/>
                <w:sz w:val="20"/>
              </w:rPr>
              <w:t>bě</w:t>
            </w:r>
            <w:proofErr w:type="spellEnd"/>
            <w:r w:rsidRPr="00C24F64">
              <w:rPr>
                <w:rFonts w:ascii="Calibri" w:hAnsi="Calibri"/>
                <w:i/>
                <w:iCs/>
                <w:color w:val="C45911" w:themeColor="accent2" w:themeShade="BF"/>
                <w:sz w:val="20"/>
              </w:rPr>
              <w:t>-</w:t>
            </w:r>
            <w:proofErr w:type="spellStart"/>
            <w:r w:rsidRPr="00C24F64">
              <w:rPr>
                <w:rFonts w:ascii="Calibri" w:hAnsi="Calibri"/>
                <w:i/>
                <w:iCs/>
                <w:color w:val="C45911" w:themeColor="accent2" w:themeShade="BF"/>
                <w:sz w:val="20"/>
              </w:rPr>
              <w:t>pě</w:t>
            </w:r>
            <w:proofErr w:type="spellEnd"/>
            <w:r w:rsidRPr="00C24F64">
              <w:rPr>
                <w:rFonts w:ascii="Calibri" w:hAnsi="Calibri"/>
                <w:i/>
                <w:iCs/>
                <w:color w:val="C45911" w:themeColor="accent2" w:themeShade="BF"/>
                <w:sz w:val="20"/>
              </w:rPr>
              <w:t>-</w:t>
            </w:r>
            <w:proofErr w:type="spellStart"/>
            <w:r w:rsidRPr="00C24F64">
              <w:rPr>
                <w:rFonts w:ascii="Calibri" w:hAnsi="Calibri"/>
                <w:i/>
                <w:iCs/>
                <w:color w:val="C45911" w:themeColor="accent2" w:themeShade="BF"/>
                <w:sz w:val="20"/>
              </w:rPr>
              <w:t>vě</w:t>
            </w:r>
            <w:proofErr w:type="spellEnd"/>
            <w:r w:rsidRPr="00C24F64">
              <w:rPr>
                <w:rFonts w:ascii="Calibri" w:hAnsi="Calibri"/>
                <w:i/>
                <w:iCs/>
                <w:color w:val="C45911" w:themeColor="accent2" w:themeShade="BF"/>
                <w:sz w:val="20"/>
              </w:rPr>
              <w:t>-mě</w:t>
            </w:r>
          </w:p>
        </w:tc>
      </w:tr>
      <w:tr w:rsidR="008E1CC5" w14:paraId="098D1BAB" w14:textId="77777777" w:rsidTr="008D30E2">
        <w:trPr>
          <w:trHeight w:val="80"/>
        </w:trPr>
        <w:tc>
          <w:tcPr>
            <w:tcW w:w="2500" w:type="pct"/>
            <w:gridSpan w:val="2"/>
            <w:vMerge/>
            <w:tcMar>
              <w:top w:w="15" w:type="dxa"/>
              <w:left w:w="15" w:type="dxa"/>
              <w:bottom w:w="15" w:type="dxa"/>
              <w:right w:w="15" w:type="dxa"/>
            </w:tcMar>
          </w:tcPr>
          <w:p w14:paraId="3DD26036" w14:textId="77777777" w:rsidR="008E1CC5" w:rsidRDefault="008E1CC5">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4AC1D820" w14:textId="77777777" w:rsidR="008E1CC5" w:rsidRDefault="008E1CC5">
            <w:pPr>
              <w:spacing w:line="240" w:lineRule="auto"/>
              <w:ind w:left="60"/>
              <w:jc w:val="left"/>
              <w:rPr>
                <w:rFonts w:ascii="Calibri" w:eastAsia="Calibri" w:hAnsi="Calibri" w:cs="Calibri"/>
                <w:sz w:val="20"/>
                <w:bdr w:val="nil"/>
              </w:rPr>
            </w:pPr>
            <w:r>
              <w:rPr>
                <w:rFonts w:ascii="Calibri" w:eastAsia="Calibri" w:hAnsi="Calibri" w:cs="Calibri"/>
                <w:sz w:val="20"/>
                <w:bdr w:val="nil"/>
              </w:rPr>
              <w:t>vybere z nabídky slov slovo, které je významem nejblíže k danému slovu </w:t>
            </w:r>
          </w:p>
        </w:tc>
      </w:tr>
      <w:tr w:rsidR="008E1CC5" w14:paraId="52E1420F" w14:textId="77777777" w:rsidTr="008D30E2">
        <w:tc>
          <w:tcPr>
            <w:tcW w:w="2500" w:type="pct"/>
            <w:gridSpan w:val="2"/>
            <w:vMerge/>
          </w:tcPr>
          <w:p w14:paraId="056B3303" w14:textId="77777777" w:rsidR="008E1CC5" w:rsidRDefault="008E1CC5"/>
        </w:tc>
        <w:tc>
          <w:tcPr>
            <w:tcW w:w="2500" w:type="pct"/>
            <w:tcMar>
              <w:top w:w="15" w:type="dxa"/>
              <w:left w:w="15" w:type="dxa"/>
              <w:bottom w:w="15" w:type="dxa"/>
              <w:right w:w="15" w:type="dxa"/>
            </w:tcMar>
          </w:tcPr>
          <w:p w14:paraId="7C909CEE" w14:textId="77777777" w:rsidR="008E1CC5" w:rsidRDefault="008E1CC5">
            <w:pPr>
              <w:spacing w:line="240" w:lineRule="auto"/>
              <w:ind w:left="60"/>
              <w:jc w:val="left"/>
              <w:rPr>
                <w:bdr w:val="nil"/>
              </w:rPr>
            </w:pPr>
            <w:r>
              <w:rPr>
                <w:rFonts w:ascii="Calibri" w:eastAsia="Calibri" w:hAnsi="Calibri" w:cs="Calibri"/>
                <w:sz w:val="20"/>
                <w:bdr w:val="nil"/>
              </w:rPr>
              <w:t>nahradí v textu slovo slovem významem protikladným, významem stejným nebo podobným, citově zabarveným, nespisovné slovo slovem spisovným </w:t>
            </w:r>
          </w:p>
        </w:tc>
      </w:tr>
      <w:tr w:rsidR="008E1CC5" w14:paraId="5B6C9529" w14:textId="77777777" w:rsidTr="008D30E2">
        <w:tc>
          <w:tcPr>
            <w:tcW w:w="2500" w:type="pct"/>
            <w:gridSpan w:val="2"/>
            <w:vMerge/>
          </w:tcPr>
          <w:p w14:paraId="26B00CFF" w14:textId="77777777" w:rsidR="008E1CC5" w:rsidRDefault="008E1CC5"/>
        </w:tc>
        <w:tc>
          <w:tcPr>
            <w:tcW w:w="2500" w:type="pct"/>
            <w:tcMar>
              <w:top w:w="15" w:type="dxa"/>
              <w:left w:w="15" w:type="dxa"/>
              <w:bottom w:w="15" w:type="dxa"/>
              <w:right w:w="15" w:type="dxa"/>
            </w:tcMar>
          </w:tcPr>
          <w:p w14:paraId="4AEF5A6B" w14:textId="77777777" w:rsidR="008E1CC5" w:rsidRDefault="008E1CC5">
            <w:pPr>
              <w:spacing w:line="240" w:lineRule="auto"/>
              <w:ind w:left="60"/>
              <w:jc w:val="left"/>
              <w:rPr>
                <w:bdr w:val="nil"/>
              </w:rPr>
            </w:pPr>
            <w:r>
              <w:rPr>
                <w:rFonts w:ascii="Calibri" w:eastAsia="Calibri" w:hAnsi="Calibri" w:cs="Calibri"/>
                <w:sz w:val="20"/>
                <w:bdr w:val="nil"/>
              </w:rPr>
              <w:t>vyhledá v textu slovo vícevýznamové, vysvětlí jeho další významy </w:t>
            </w:r>
          </w:p>
        </w:tc>
      </w:tr>
      <w:tr w:rsidR="008E1CC5" w14:paraId="21463473" w14:textId="77777777" w:rsidTr="008D30E2">
        <w:tc>
          <w:tcPr>
            <w:tcW w:w="2500" w:type="pct"/>
            <w:gridSpan w:val="2"/>
            <w:vMerge/>
          </w:tcPr>
          <w:p w14:paraId="6FA31B03" w14:textId="77777777" w:rsidR="008E1CC5" w:rsidRDefault="008E1CC5"/>
        </w:tc>
        <w:tc>
          <w:tcPr>
            <w:tcW w:w="2500" w:type="pct"/>
            <w:tcMar>
              <w:top w:w="15" w:type="dxa"/>
              <w:left w:w="15" w:type="dxa"/>
              <w:bottom w:w="15" w:type="dxa"/>
              <w:right w:w="15" w:type="dxa"/>
            </w:tcMar>
          </w:tcPr>
          <w:p w14:paraId="5F50291D" w14:textId="77777777" w:rsidR="008E1CC5" w:rsidRDefault="008E1CC5">
            <w:pPr>
              <w:spacing w:line="240" w:lineRule="auto"/>
              <w:ind w:left="60"/>
              <w:jc w:val="left"/>
              <w:rPr>
                <w:bdr w:val="nil"/>
              </w:rPr>
            </w:pPr>
            <w:r>
              <w:rPr>
                <w:rFonts w:ascii="Calibri" w:eastAsia="Calibri" w:hAnsi="Calibri" w:cs="Calibri"/>
                <w:sz w:val="20"/>
                <w:bdr w:val="nil"/>
              </w:rPr>
              <w:t>rozhodne, zda dvojice slov splňuje požadovanou podmínku (pro opozita) </w:t>
            </w:r>
          </w:p>
        </w:tc>
      </w:tr>
      <w:tr w:rsidR="008E1CC5" w14:paraId="02983F27" w14:textId="77777777" w:rsidTr="008D30E2">
        <w:tc>
          <w:tcPr>
            <w:tcW w:w="2500" w:type="pct"/>
            <w:gridSpan w:val="2"/>
            <w:vMerge/>
          </w:tcPr>
          <w:p w14:paraId="1D56DD5F" w14:textId="77777777" w:rsidR="008E1CC5" w:rsidRDefault="008E1CC5"/>
        </w:tc>
        <w:tc>
          <w:tcPr>
            <w:tcW w:w="2500" w:type="pct"/>
            <w:tcMar>
              <w:top w:w="15" w:type="dxa"/>
              <w:left w:w="15" w:type="dxa"/>
              <w:bottom w:w="15" w:type="dxa"/>
              <w:right w:w="15" w:type="dxa"/>
            </w:tcMar>
          </w:tcPr>
          <w:p w14:paraId="287744D4" w14:textId="77777777" w:rsidR="008E1CC5" w:rsidRDefault="008E1CC5">
            <w:pPr>
              <w:spacing w:line="240" w:lineRule="auto"/>
              <w:ind w:left="60"/>
              <w:jc w:val="left"/>
              <w:rPr>
                <w:bdr w:val="nil"/>
              </w:rPr>
            </w:pPr>
            <w:r>
              <w:rPr>
                <w:rFonts w:ascii="Calibri" w:eastAsia="Calibri" w:hAnsi="Calibri" w:cs="Calibri"/>
                <w:sz w:val="20"/>
                <w:bdr w:val="nil"/>
              </w:rPr>
              <w:t>určuje slova souřadná, nadřazená a podřazená, v textu vyhledá slova příbuzná </w:t>
            </w:r>
          </w:p>
        </w:tc>
      </w:tr>
      <w:tr w:rsidR="008E1CC5" w14:paraId="0EFCA38E" w14:textId="77777777" w:rsidTr="008D30E2">
        <w:tc>
          <w:tcPr>
            <w:tcW w:w="2500" w:type="pct"/>
            <w:gridSpan w:val="2"/>
            <w:vMerge/>
          </w:tcPr>
          <w:p w14:paraId="25BB6F3F" w14:textId="77777777" w:rsidR="008E1CC5" w:rsidRDefault="008E1CC5"/>
        </w:tc>
        <w:tc>
          <w:tcPr>
            <w:tcW w:w="2500" w:type="pct"/>
            <w:tcMar>
              <w:top w:w="15" w:type="dxa"/>
              <w:left w:w="15" w:type="dxa"/>
              <w:bottom w:w="15" w:type="dxa"/>
              <w:right w:w="15" w:type="dxa"/>
            </w:tcMar>
          </w:tcPr>
          <w:p w14:paraId="22A78095" w14:textId="77777777" w:rsidR="008E1CC5" w:rsidRDefault="008E1CC5">
            <w:pPr>
              <w:spacing w:line="240" w:lineRule="auto"/>
              <w:ind w:left="60"/>
              <w:jc w:val="left"/>
              <w:rPr>
                <w:bdr w:val="nil"/>
              </w:rPr>
            </w:pPr>
            <w:r>
              <w:rPr>
                <w:rFonts w:ascii="Calibri" w:eastAsia="Calibri" w:hAnsi="Calibri" w:cs="Calibri"/>
                <w:sz w:val="20"/>
                <w:bdr w:val="nil"/>
              </w:rPr>
              <w:t>určí kořen slova, část příponovou, předponovou </w:t>
            </w:r>
          </w:p>
        </w:tc>
      </w:tr>
      <w:tr w:rsidR="008E1CC5" w14:paraId="41FED542" w14:textId="77777777" w:rsidTr="008D30E2">
        <w:tc>
          <w:tcPr>
            <w:tcW w:w="2500" w:type="pct"/>
            <w:gridSpan w:val="2"/>
            <w:vMerge/>
          </w:tcPr>
          <w:p w14:paraId="0D1B46BF" w14:textId="77777777" w:rsidR="008E1CC5" w:rsidRDefault="008E1CC5"/>
        </w:tc>
        <w:tc>
          <w:tcPr>
            <w:tcW w:w="2500" w:type="pct"/>
            <w:tcMar>
              <w:top w:w="15" w:type="dxa"/>
              <w:left w:w="15" w:type="dxa"/>
              <w:bottom w:w="15" w:type="dxa"/>
              <w:right w:w="15" w:type="dxa"/>
            </w:tcMar>
          </w:tcPr>
          <w:p w14:paraId="6A75BDCA" w14:textId="77777777" w:rsidR="008E1CC5" w:rsidRDefault="008E1CC5">
            <w:pPr>
              <w:spacing w:line="240" w:lineRule="auto"/>
              <w:ind w:left="60"/>
              <w:jc w:val="left"/>
              <w:rPr>
                <w:bdr w:val="nil"/>
              </w:rPr>
            </w:pPr>
            <w:r>
              <w:rPr>
                <w:rFonts w:ascii="Calibri" w:eastAsia="Calibri" w:hAnsi="Calibri" w:cs="Calibri"/>
                <w:sz w:val="20"/>
                <w:bdr w:val="nil"/>
              </w:rPr>
              <w:t>určuje základní části slova </w:t>
            </w:r>
          </w:p>
        </w:tc>
      </w:tr>
      <w:tr w:rsidR="008E1CC5" w14:paraId="1D6D2FFF" w14:textId="77777777" w:rsidTr="008D30E2">
        <w:tc>
          <w:tcPr>
            <w:tcW w:w="2500" w:type="pct"/>
            <w:gridSpan w:val="2"/>
            <w:vMerge/>
          </w:tcPr>
          <w:p w14:paraId="68482DE0" w14:textId="77777777" w:rsidR="008E1CC5" w:rsidRDefault="008E1CC5"/>
        </w:tc>
        <w:tc>
          <w:tcPr>
            <w:tcW w:w="2500" w:type="pct"/>
            <w:tcMar>
              <w:top w:w="15" w:type="dxa"/>
              <w:left w:w="15" w:type="dxa"/>
              <w:bottom w:w="15" w:type="dxa"/>
              <w:right w:w="15" w:type="dxa"/>
            </w:tcMar>
          </w:tcPr>
          <w:p w14:paraId="3414CF9B" w14:textId="77777777" w:rsidR="008E1CC5" w:rsidRDefault="008E1CC5">
            <w:pPr>
              <w:spacing w:line="240" w:lineRule="auto"/>
              <w:ind w:left="60"/>
              <w:jc w:val="left"/>
              <w:rPr>
                <w:bdr w:val="nil"/>
              </w:rPr>
            </w:pPr>
            <w:r>
              <w:rPr>
                <w:rFonts w:ascii="Calibri" w:eastAsia="Calibri" w:hAnsi="Calibri" w:cs="Calibri"/>
                <w:sz w:val="20"/>
                <w:bdr w:val="nil"/>
              </w:rPr>
              <w:t>tvoří slova se samohláskovými a souhláskovými změnami </w:t>
            </w:r>
          </w:p>
        </w:tc>
      </w:tr>
      <w:tr w:rsidR="008E1CC5" w14:paraId="3A1A80B0" w14:textId="77777777" w:rsidTr="008D30E2">
        <w:tc>
          <w:tcPr>
            <w:tcW w:w="2500" w:type="pct"/>
            <w:gridSpan w:val="2"/>
            <w:vMerge/>
          </w:tcPr>
          <w:p w14:paraId="00D71671" w14:textId="77777777" w:rsidR="008E1CC5" w:rsidRDefault="008E1CC5"/>
        </w:tc>
        <w:tc>
          <w:tcPr>
            <w:tcW w:w="2500" w:type="pct"/>
            <w:tcMar>
              <w:top w:w="15" w:type="dxa"/>
              <w:left w:w="15" w:type="dxa"/>
              <w:bottom w:w="15" w:type="dxa"/>
              <w:right w:w="15" w:type="dxa"/>
            </w:tcMar>
          </w:tcPr>
          <w:p w14:paraId="5684A77E" w14:textId="77777777" w:rsidR="008E1CC5" w:rsidRDefault="008E1CC5">
            <w:pPr>
              <w:spacing w:line="240" w:lineRule="auto"/>
              <w:ind w:left="60"/>
              <w:jc w:val="left"/>
              <w:rPr>
                <w:bdr w:val="nil"/>
              </w:rPr>
            </w:pPr>
            <w:r>
              <w:rPr>
                <w:rFonts w:ascii="Calibri" w:eastAsia="Calibri" w:hAnsi="Calibri" w:cs="Calibri"/>
                <w:sz w:val="20"/>
                <w:bdr w:val="nil"/>
              </w:rPr>
              <w:t>seznamuje se se slovem základovým a odvozeným </w:t>
            </w:r>
          </w:p>
        </w:tc>
      </w:tr>
      <w:tr w:rsidR="008E1CC5" w14:paraId="6C153480" w14:textId="77777777" w:rsidTr="008D30E2">
        <w:tc>
          <w:tcPr>
            <w:tcW w:w="2500" w:type="pct"/>
            <w:gridSpan w:val="2"/>
            <w:vMerge/>
          </w:tcPr>
          <w:p w14:paraId="25C7C52B" w14:textId="77777777" w:rsidR="008E1CC5" w:rsidRDefault="008E1CC5"/>
        </w:tc>
        <w:tc>
          <w:tcPr>
            <w:tcW w:w="2500" w:type="pct"/>
            <w:tcMar>
              <w:top w:w="15" w:type="dxa"/>
              <w:left w:w="15" w:type="dxa"/>
              <w:bottom w:w="15" w:type="dxa"/>
              <w:right w:w="15" w:type="dxa"/>
            </w:tcMar>
          </w:tcPr>
          <w:p w14:paraId="7BE3C54E" w14:textId="77777777" w:rsidR="008E1CC5" w:rsidRDefault="008E1CC5">
            <w:pPr>
              <w:spacing w:line="240" w:lineRule="auto"/>
              <w:ind w:left="60"/>
              <w:jc w:val="left"/>
              <w:rPr>
                <w:bdr w:val="nil"/>
              </w:rPr>
            </w:pPr>
            <w:r>
              <w:rPr>
                <w:rFonts w:ascii="Calibri" w:eastAsia="Calibri" w:hAnsi="Calibri" w:cs="Calibri"/>
                <w:sz w:val="20"/>
                <w:bdr w:val="nil"/>
              </w:rPr>
              <w:t>správně používá předpony a stejně znějící předložky </w:t>
            </w:r>
          </w:p>
        </w:tc>
      </w:tr>
      <w:tr w:rsidR="008E1CC5" w14:paraId="3AF419C7" w14:textId="77777777" w:rsidTr="008D30E2">
        <w:tc>
          <w:tcPr>
            <w:tcW w:w="2500" w:type="pct"/>
            <w:gridSpan w:val="2"/>
            <w:vMerge/>
          </w:tcPr>
          <w:p w14:paraId="048BF363" w14:textId="77777777" w:rsidR="008E1CC5" w:rsidRDefault="008E1CC5"/>
        </w:tc>
        <w:tc>
          <w:tcPr>
            <w:tcW w:w="2500" w:type="pct"/>
            <w:tcMar>
              <w:top w:w="15" w:type="dxa"/>
              <w:left w:w="15" w:type="dxa"/>
              <w:bottom w:w="15" w:type="dxa"/>
              <w:right w:w="15" w:type="dxa"/>
            </w:tcMar>
          </w:tcPr>
          <w:p w14:paraId="0804CB33" w14:textId="77777777" w:rsidR="008E1CC5" w:rsidRDefault="008E1CC5">
            <w:pPr>
              <w:spacing w:line="240" w:lineRule="auto"/>
              <w:ind w:left="60"/>
              <w:jc w:val="left"/>
              <w:rPr>
                <w:bdr w:val="nil"/>
              </w:rPr>
            </w:pPr>
            <w:r>
              <w:rPr>
                <w:rFonts w:ascii="Calibri" w:eastAsia="Calibri" w:hAnsi="Calibri" w:cs="Calibri"/>
                <w:sz w:val="20"/>
                <w:bdr w:val="nil"/>
              </w:rPr>
              <w:t>používá předložek a předpon s, z </w:t>
            </w:r>
          </w:p>
        </w:tc>
      </w:tr>
      <w:tr w:rsidR="008E1CC5" w14:paraId="2AC50E20" w14:textId="77777777" w:rsidTr="008D30E2">
        <w:tc>
          <w:tcPr>
            <w:tcW w:w="2500" w:type="pct"/>
            <w:gridSpan w:val="2"/>
            <w:vMerge/>
          </w:tcPr>
          <w:p w14:paraId="418DAE40" w14:textId="77777777" w:rsidR="008E1CC5" w:rsidRDefault="008E1CC5"/>
        </w:tc>
        <w:tc>
          <w:tcPr>
            <w:tcW w:w="2500" w:type="pct"/>
            <w:tcMar>
              <w:top w:w="15" w:type="dxa"/>
              <w:left w:w="15" w:type="dxa"/>
              <w:bottom w:w="15" w:type="dxa"/>
              <w:right w:w="15" w:type="dxa"/>
            </w:tcMar>
          </w:tcPr>
          <w:p w14:paraId="7362A79C" w14:textId="77777777" w:rsidR="008E1CC5" w:rsidRDefault="008E1CC5">
            <w:pPr>
              <w:spacing w:line="240" w:lineRule="auto"/>
              <w:ind w:left="60"/>
              <w:jc w:val="left"/>
              <w:rPr>
                <w:bdr w:val="nil"/>
              </w:rPr>
            </w:pPr>
            <w:r>
              <w:rPr>
                <w:rFonts w:ascii="Calibri" w:eastAsia="Calibri" w:hAnsi="Calibri" w:cs="Calibri"/>
                <w:sz w:val="20"/>
                <w:bdr w:val="nil"/>
              </w:rPr>
              <w:t xml:space="preserve">seznamuje se a procvičuje skupiny </w:t>
            </w:r>
            <w:proofErr w:type="spellStart"/>
            <w:r>
              <w:rPr>
                <w:rFonts w:ascii="Calibri" w:eastAsia="Calibri" w:hAnsi="Calibri" w:cs="Calibri"/>
                <w:sz w:val="20"/>
                <w:bdr w:val="nil"/>
              </w:rPr>
              <w:t>bě</w:t>
            </w:r>
            <w:proofErr w:type="spellEnd"/>
            <w:r>
              <w:rPr>
                <w:rFonts w:ascii="Calibri" w:eastAsia="Calibri" w:hAnsi="Calibri" w:cs="Calibri"/>
                <w:sz w:val="20"/>
                <w:bdr w:val="nil"/>
              </w:rPr>
              <w:t>/</w:t>
            </w:r>
            <w:proofErr w:type="spellStart"/>
            <w:r>
              <w:rPr>
                <w:rFonts w:ascii="Calibri" w:eastAsia="Calibri" w:hAnsi="Calibri" w:cs="Calibri"/>
                <w:sz w:val="20"/>
                <w:bdr w:val="nil"/>
              </w:rPr>
              <w:t>bje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w:t>
            </w:r>
            <w:proofErr w:type="spellStart"/>
            <w:r>
              <w:rPr>
                <w:rFonts w:ascii="Calibri" w:eastAsia="Calibri" w:hAnsi="Calibri" w:cs="Calibri"/>
                <w:sz w:val="20"/>
                <w:bdr w:val="nil"/>
              </w:rPr>
              <w:t>vje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mě/mně </w:t>
            </w:r>
          </w:p>
        </w:tc>
      </w:tr>
      <w:tr w:rsidR="00CF1810" w14:paraId="382546F3" w14:textId="77777777" w:rsidTr="008D30E2">
        <w:trPr>
          <w:trHeight w:val="80"/>
        </w:trPr>
        <w:tc>
          <w:tcPr>
            <w:tcW w:w="2500" w:type="pct"/>
            <w:gridSpan w:val="2"/>
            <w:vMerge w:val="restart"/>
            <w:tcMar>
              <w:top w:w="15" w:type="dxa"/>
              <w:left w:w="15" w:type="dxa"/>
              <w:bottom w:w="15" w:type="dxa"/>
              <w:right w:w="15" w:type="dxa"/>
            </w:tcMar>
          </w:tcPr>
          <w:p w14:paraId="64BB9E3D" w14:textId="77777777" w:rsidR="00CF1810" w:rsidRDefault="00CF1810">
            <w:pPr>
              <w:spacing w:line="240" w:lineRule="auto"/>
              <w:ind w:left="60"/>
              <w:jc w:val="left"/>
              <w:rPr>
                <w:bdr w:val="nil"/>
              </w:rPr>
            </w:pPr>
            <w:r>
              <w:rPr>
                <w:rFonts w:ascii="Calibri" w:eastAsia="Calibri" w:hAnsi="Calibri" w:cs="Calibri"/>
                <w:sz w:val="20"/>
                <w:bdr w:val="nil"/>
              </w:rPr>
              <w:t>pravopis</w:t>
            </w:r>
          </w:p>
        </w:tc>
        <w:tc>
          <w:tcPr>
            <w:tcW w:w="2500" w:type="pct"/>
            <w:tcMar>
              <w:top w:w="15" w:type="dxa"/>
              <w:left w:w="15" w:type="dxa"/>
              <w:bottom w:w="15" w:type="dxa"/>
              <w:right w:w="15" w:type="dxa"/>
            </w:tcMar>
          </w:tcPr>
          <w:p w14:paraId="0CB28858" w14:textId="77777777" w:rsidR="00CF1810" w:rsidRPr="00CF1810" w:rsidRDefault="00CF1810" w:rsidP="00CF1810">
            <w:pPr>
              <w:autoSpaceDE w:val="0"/>
              <w:autoSpaceDN w:val="0"/>
              <w:adjustRightInd w:val="0"/>
              <w:spacing w:line="240" w:lineRule="auto"/>
              <w:jc w:val="left"/>
              <w:rPr>
                <w:i/>
                <w:bdr w:val="nil"/>
              </w:rPr>
            </w:pPr>
            <w:r>
              <w:rPr>
                <w:rFonts w:ascii="Calibri" w:hAnsi="Calibri"/>
                <w:i/>
                <w:iCs/>
                <w:color w:val="C45911" w:themeColor="accent2" w:themeShade="BF"/>
                <w:sz w:val="20"/>
              </w:rPr>
              <w:t xml:space="preserve"> </w:t>
            </w:r>
            <w:r w:rsidRPr="00C24F64">
              <w:rPr>
                <w:rFonts w:ascii="Calibri" w:hAnsi="Calibri"/>
                <w:i/>
                <w:iCs/>
                <w:color w:val="C45911" w:themeColor="accent2" w:themeShade="BF"/>
                <w:sz w:val="20"/>
              </w:rPr>
              <w:t xml:space="preserve">ovládá pravopis měkkých a tvrdých slabik </w:t>
            </w:r>
          </w:p>
        </w:tc>
      </w:tr>
      <w:tr w:rsidR="00CF1810" w14:paraId="52EBF8A9" w14:textId="77777777" w:rsidTr="008D30E2">
        <w:trPr>
          <w:trHeight w:val="80"/>
        </w:trPr>
        <w:tc>
          <w:tcPr>
            <w:tcW w:w="2500" w:type="pct"/>
            <w:gridSpan w:val="2"/>
            <w:vMerge/>
            <w:tcMar>
              <w:top w:w="15" w:type="dxa"/>
              <w:left w:w="15" w:type="dxa"/>
              <w:bottom w:w="15" w:type="dxa"/>
              <w:right w:w="15" w:type="dxa"/>
            </w:tcMar>
          </w:tcPr>
          <w:p w14:paraId="091FADD9" w14:textId="77777777" w:rsidR="00CF1810" w:rsidRDefault="00CF1810">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1F5D21F2" w14:textId="77777777" w:rsidR="00CF1810" w:rsidRDefault="00CF1810">
            <w:pPr>
              <w:spacing w:line="240" w:lineRule="auto"/>
              <w:ind w:left="60"/>
              <w:jc w:val="left"/>
              <w:rPr>
                <w:rFonts w:ascii="Calibri" w:eastAsia="Calibri" w:hAnsi="Calibri" w:cs="Calibri"/>
                <w:sz w:val="20"/>
                <w:bdr w:val="nil"/>
              </w:rPr>
            </w:pPr>
            <w:r>
              <w:rPr>
                <w:rFonts w:ascii="Calibri" w:eastAsia="Calibri" w:hAnsi="Calibri" w:cs="Calibri"/>
                <w:sz w:val="20"/>
                <w:bdr w:val="nil"/>
              </w:rPr>
              <w:t>ovládá pravopis slov vyjmenovaných a příbuzných </w:t>
            </w:r>
          </w:p>
        </w:tc>
      </w:tr>
      <w:tr w:rsidR="00CF1810" w14:paraId="2620FD1D" w14:textId="77777777" w:rsidTr="008D30E2">
        <w:tc>
          <w:tcPr>
            <w:tcW w:w="2500" w:type="pct"/>
            <w:gridSpan w:val="2"/>
            <w:vMerge/>
          </w:tcPr>
          <w:p w14:paraId="41AF4AA1" w14:textId="77777777" w:rsidR="00CF1810" w:rsidRDefault="00CF1810"/>
        </w:tc>
        <w:tc>
          <w:tcPr>
            <w:tcW w:w="2500" w:type="pct"/>
            <w:tcMar>
              <w:top w:w="15" w:type="dxa"/>
              <w:left w:w="15" w:type="dxa"/>
              <w:bottom w:w="15" w:type="dxa"/>
              <w:right w:w="15" w:type="dxa"/>
            </w:tcMar>
          </w:tcPr>
          <w:p w14:paraId="7CCED727" w14:textId="77777777" w:rsidR="00CF1810" w:rsidRDefault="00CF1810">
            <w:pPr>
              <w:spacing w:line="240" w:lineRule="auto"/>
              <w:ind w:left="60"/>
              <w:jc w:val="left"/>
              <w:rPr>
                <w:bdr w:val="nil"/>
              </w:rPr>
            </w:pPr>
            <w:r>
              <w:rPr>
                <w:rFonts w:ascii="Calibri" w:eastAsia="Calibri" w:hAnsi="Calibri" w:cs="Calibri"/>
                <w:sz w:val="20"/>
                <w:bdr w:val="nil"/>
              </w:rPr>
              <w:t>ovládá pravopis i/y ve dvojicích slov souzvučných </w:t>
            </w:r>
          </w:p>
        </w:tc>
      </w:tr>
      <w:tr w:rsidR="00CF1810" w14:paraId="794858B4" w14:textId="77777777" w:rsidTr="008D30E2">
        <w:tc>
          <w:tcPr>
            <w:tcW w:w="2500" w:type="pct"/>
            <w:gridSpan w:val="2"/>
            <w:vMerge/>
          </w:tcPr>
          <w:p w14:paraId="5A9B0472" w14:textId="77777777" w:rsidR="00CF1810" w:rsidRDefault="00CF1810"/>
        </w:tc>
        <w:tc>
          <w:tcPr>
            <w:tcW w:w="2500" w:type="pct"/>
            <w:tcMar>
              <w:top w:w="15" w:type="dxa"/>
              <w:left w:w="15" w:type="dxa"/>
              <w:bottom w:w="15" w:type="dxa"/>
              <w:right w:w="15" w:type="dxa"/>
            </w:tcMar>
          </w:tcPr>
          <w:p w14:paraId="08066B20" w14:textId="77777777" w:rsidR="00CF1810" w:rsidRDefault="00CF1810">
            <w:pPr>
              <w:spacing w:line="240" w:lineRule="auto"/>
              <w:ind w:left="60"/>
              <w:jc w:val="left"/>
              <w:rPr>
                <w:bdr w:val="nil"/>
              </w:rPr>
            </w:pPr>
            <w:r>
              <w:rPr>
                <w:rFonts w:ascii="Calibri" w:eastAsia="Calibri" w:hAnsi="Calibri" w:cs="Calibri"/>
                <w:sz w:val="20"/>
                <w:bdr w:val="nil"/>
              </w:rPr>
              <w:t>používá správně tvary podstatných jmen </w:t>
            </w:r>
          </w:p>
        </w:tc>
      </w:tr>
      <w:tr w:rsidR="00CF1810" w14:paraId="18189341" w14:textId="77777777" w:rsidTr="008D30E2">
        <w:tc>
          <w:tcPr>
            <w:tcW w:w="2500" w:type="pct"/>
            <w:gridSpan w:val="2"/>
            <w:vMerge/>
          </w:tcPr>
          <w:p w14:paraId="677FE66D" w14:textId="77777777" w:rsidR="00CF1810" w:rsidRDefault="00CF1810"/>
        </w:tc>
        <w:tc>
          <w:tcPr>
            <w:tcW w:w="2500" w:type="pct"/>
            <w:tcMar>
              <w:top w:w="15" w:type="dxa"/>
              <w:left w:w="15" w:type="dxa"/>
              <w:bottom w:w="15" w:type="dxa"/>
              <w:right w:w="15" w:type="dxa"/>
            </w:tcMar>
          </w:tcPr>
          <w:p w14:paraId="30B7D950" w14:textId="77777777" w:rsidR="00CF1810" w:rsidRDefault="00CF1810">
            <w:pPr>
              <w:spacing w:line="240" w:lineRule="auto"/>
              <w:ind w:left="60"/>
              <w:jc w:val="left"/>
              <w:rPr>
                <w:bdr w:val="nil"/>
              </w:rPr>
            </w:pPr>
            <w:r>
              <w:rPr>
                <w:rFonts w:ascii="Calibri" w:eastAsia="Calibri" w:hAnsi="Calibri" w:cs="Calibri"/>
                <w:sz w:val="20"/>
                <w:bdr w:val="nil"/>
              </w:rPr>
              <w:t>osvojuje si pravopis koncovek přídavných jmen tvrdých a měkkých </w:t>
            </w:r>
          </w:p>
        </w:tc>
      </w:tr>
      <w:tr w:rsidR="00CF1810" w14:paraId="5B46FC67" w14:textId="77777777" w:rsidTr="008D30E2">
        <w:tc>
          <w:tcPr>
            <w:tcW w:w="2500" w:type="pct"/>
            <w:gridSpan w:val="2"/>
            <w:vMerge/>
          </w:tcPr>
          <w:p w14:paraId="01D5D924" w14:textId="77777777" w:rsidR="00CF1810" w:rsidRDefault="00CF1810"/>
        </w:tc>
        <w:tc>
          <w:tcPr>
            <w:tcW w:w="2500" w:type="pct"/>
            <w:tcMar>
              <w:top w:w="15" w:type="dxa"/>
              <w:left w:w="15" w:type="dxa"/>
              <w:bottom w:w="15" w:type="dxa"/>
              <w:right w:w="15" w:type="dxa"/>
            </w:tcMar>
          </w:tcPr>
          <w:p w14:paraId="03F7FA39" w14:textId="77777777" w:rsidR="00CF1810" w:rsidRDefault="00CF1810">
            <w:pPr>
              <w:spacing w:line="240" w:lineRule="auto"/>
              <w:ind w:left="60"/>
              <w:jc w:val="left"/>
              <w:rPr>
                <w:bdr w:val="nil"/>
              </w:rPr>
            </w:pPr>
            <w:r>
              <w:rPr>
                <w:rFonts w:ascii="Calibri" w:eastAsia="Calibri" w:hAnsi="Calibri" w:cs="Calibri"/>
                <w:sz w:val="20"/>
                <w:bdr w:val="nil"/>
              </w:rPr>
              <w:t>zvládá základy syntaktického pravopisu </w:t>
            </w:r>
          </w:p>
        </w:tc>
      </w:tr>
      <w:tr w:rsidR="00CF1810" w14:paraId="77E6AA3B" w14:textId="77777777" w:rsidTr="008D30E2">
        <w:tc>
          <w:tcPr>
            <w:tcW w:w="2500" w:type="pct"/>
            <w:gridSpan w:val="2"/>
            <w:vMerge/>
          </w:tcPr>
          <w:p w14:paraId="4D4DE5E2" w14:textId="77777777" w:rsidR="00CF1810" w:rsidRDefault="00CF1810"/>
        </w:tc>
        <w:tc>
          <w:tcPr>
            <w:tcW w:w="2500" w:type="pct"/>
            <w:tcMar>
              <w:top w:w="15" w:type="dxa"/>
              <w:left w:w="15" w:type="dxa"/>
              <w:bottom w:w="15" w:type="dxa"/>
              <w:right w:w="15" w:type="dxa"/>
            </w:tcMar>
          </w:tcPr>
          <w:p w14:paraId="4078DDED" w14:textId="77777777" w:rsidR="00CF1810" w:rsidRDefault="00CF1810">
            <w:pPr>
              <w:spacing w:line="240" w:lineRule="auto"/>
              <w:ind w:left="60"/>
              <w:jc w:val="left"/>
              <w:rPr>
                <w:bdr w:val="nil"/>
              </w:rPr>
            </w:pPr>
            <w:r>
              <w:rPr>
                <w:rFonts w:ascii="Calibri" w:eastAsia="Calibri" w:hAnsi="Calibri" w:cs="Calibri"/>
                <w:sz w:val="20"/>
                <w:bdr w:val="nil"/>
              </w:rPr>
              <w:t>najde a určí podmět vyjádřený a nevyjádřený, holý a několikanásobný </w:t>
            </w:r>
          </w:p>
        </w:tc>
      </w:tr>
      <w:tr w:rsidR="00CF1810" w14:paraId="490D86F3" w14:textId="77777777" w:rsidTr="008D30E2">
        <w:tc>
          <w:tcPr>
            <w:tcW w:w="2500" w:type="pct"/>
            <w:gridSpan w:val="2"/>
            <w:vMerge/>
          </w:tcPr>
          <w:p w14:paraId="671D912B" w14:textId="77777777" w:rsidR="00CF1810" w:rsidRDefault="00CF1810"/>
        </w:tc>
        <w:tc>
          <w:tcPr>
            <w:tcW w:w="2500" w:type="pct"/>
            <w:tcMar>
              <w:top w:w="15" w:type="dxa"/>
              <w:left w:w="15" w:type="dxa"/>
              <w:bottom w:w="15" w:type="dxa"/>
              <w:right w:w="15" w:type="dxa"/>
            </w:tcMar>
          </w:tcPr>
          <w:p w14:paraId="745702A6" w14:textId="77777777" w:rsidR="00CF1810" w:rsidRDefault="00CF1810">
            <w:pPr>
              <w:spacing w:line="240" w:lineRule="auto"/>
              <w:ind w:left="60"/>
              <w:jc w:val="left"/>
              <w:rPr>
                <w:bdr w:val="nil"/>
              </w:rPr>
            </w:pPr>
            <w:r>
              <w:rPr>
                <w:rFonts w:ascii="Calibri" w:eastAsia="Calibri" w:hAnsi="Calibri" w:cs="Calibri"/>
                <w:sz w:val="20"/>
                <w:bdr w:val="nil"/>
              </w:rPr>
              <w:t>na základě znalosti přísudku s podmětem používá správné tvary příčestí minulého činného v mluveném i psaném projevu </w:t>
            </w:r>
          </w:p>
        </w:tc>
      </w:tr>
      <w:tr w:rsidR="00CF1810" w14:paraId="550BDEFF" w14:textId="77777777" w:rsidTr="008D30E2">
        <w:tc>
          <w:tcPr>
            <w:tcW w:w="2500" w:type="pct"/>
            <w:gridSpan w:val="2"/>
            <w:vMerge/>
          </w:tcPr>
          <w:p w14:paraId="26FF00CE" w14:textId="77777777" w:rsidR="00CF1810" w:rsidRDefault="00CF1810"/>
        </w:tc>
        <w:tc>
          <w:tcPr>
            <w:tcW w:w="2500" w:type="pct"/>
            <w:tcMar>
              <w:top w:w="15" w:type="dxa"/>
              <w:left w:w="15" w:type="dxa"/>
              <w:bottom w:w="15" w:type="dxa"/>
              <w:right w:w="15" w:type="dxa"/>
            </w:tcMar>
          </w:tcPr>
          <w:p w14:paraId="1FCEA13A" w14:textId="77777777" w:rsidR="00CF1810" w:rsidRDefault="00CF1810">
            <w:pPr>
              <w:spacing w:line="240" w:lineRule="auto"/>
              <w:ind w:left="60"/>
              <w:jc w:val="left"/>
              <w:rPr>
                <w:bdr w:val="nil"/>
              </w:rPr>
            </w:pPr>
            <w:r>
              <w:rPr>
                <w:rFonts w:ascii="Calibri" w:eastAsia="Calibri" w:hAnsi="Calibri" w:cs="Calibri"/>
                <w:sz w:val="20"/>
                <w:bdr w:val="nil"/>
              </w:rPr>
              <w:t>doplní správně čárky do zadaného textu (oslovení, několikanásobný větný členy </w:t>
            </w:r>
          </w:p>
        </w:tc>
      </w:tr>
      <w:tr w:rsidR="00CF1810" w14:paraId="4DDF5C71" w14:textId="77777777" w:rsidTr="008D30E2">
        <w:tc>
          <w:tcPr>
            <w:tcW w:w="2500" w:type="pct"/>
            <w:gridSpan w:val="2"/>
            <w:vMerge/>
          </w:tcPr>
          <w:p w14:paraId="4376CDEE" w14:textId="77777777" w:rsidR="00CF1810" w:rsidRDefault="00CF1810"/>
        </w:tc>
        <w:tc>
          <w:tcPr>
            <w:tcW w:w="2500" w:type="pct"/>
            <w:tcMar>
              <w:top w:w="15" w:type="dxa"/>
              <w:left w:w="15" w:type="dxa"/>
              <w:bottom w:w="15" w:type="dxa"/>
              <w:right w:w="15" w:type="dxa"/>
            </w:tcMar>
          </w:tcPr>
          <w:p w14:paraId="3FC6EF83" w14:textId="77777777" w:rsidR="00CF1810" w:rsidRDefault="00CF1810">
            <w:pPr>
              <w:spacing w:line="240" w:lineRule="auto"/>
              <w:ind w:left="60"/>
              <w:jc w:val="left"/>
              <w:rPr>
                <w:bdr w:val="nil"/>
              </w:rPr>
            </w:pPr>
            <w:r>
              <w:rPr>
                <w:rFonts w:ascii="Calibri" w:eastAsia="Calibri" w:hAnsi="Calibri" w:cs="Calibri"/>
                <w:sz w:val="20"/>
                <w:bdr w:val="nil"/>
              </w:rPr>
              <w:t>u osobního zájmena „já“ se seznamuje s pravopisem 2. a 4.</w:t>
            </w:r>
            <w:r w:rsidR="008D30E2">
              <w:rPr>
                <w:rFonts w:ascii="Calibri" w:eastAsia="Calibri" w:hAnsi="Calibri" w:cs="Calibri"/>
                <w:sz w:val="20"/>
                <w:bdr w:val="nil"/>
              </w:rPr>
              <w:t xml:space="preserve"> </w:t>
            </w:r>
            <w:r>
              <w:rPr>
                <w:rFonts w:ascii="Calibri" w:eastAsia="Calibri" w:hAnsi="Calibri" w:cs="Calibri"/>
                <w:sz w:val="20"/>
                <w:bdr w:val="nil"/>
              </w:rPr>
              <w:t>p., 3. a 6.</w:t>
            </w:r>
            <w:r w:rsidR="008D30E2">
              <w:rPr>
                <w:rFonts w:ascii="Calibri" w:eastAsia="Calibri" w:hAnsi="Calibri" w:cs="Calibri"/>
                <w:sz w:val="20"/>
                <w:bdr w:val="nil"/>
              </w:rPr>
              <w:t xml:space="preserve"> </w:t>
            </w:r>
            <w:r>
              <w:rPr>
                <w:rFonts w:ascii="Calibri" w:eastAsia="Calibri" w:hAnsi="Calibri" w:cs="Calibri"/>
                <w:sz w:val="20"/>
                <w:bdr w:val="nil"/>
              </w:rPr>
              <w:t>p. </w:t>
            </w:r>
          </w:p>
        </w:tc>
      </w:tr>
      <w:tr w:rsidR="00525A62" w14:paraId="063849AB" w14:textId="77777777" w:rsidTr="008D30E2">
        <w:tc>
          <w:tcPr>
            <w:tcW w:w="2500" w:type="pct"/>
            <w:gridSpan w:val="2"/>
            <w:vMerge w:val="restart"/>
            <w:tcMar>
              <w:top w:w="15" w:type="dxa"/>
              <w:left w:w="15" w:type="dxa"/>
              <w:bottom w:w="15" w:type="dxa"/>
              <w:right w:w="15" w:type="dxa"/>
            </w:tcMar>
          </w:tcPr>
          <w:p w14:paraId="0CEA2B74" w14:textId="77777777" w:rsidR="00525A62" w:rsidRDefault="007E27D1">
            <w:pPr>
              <w:spacing w:line="240" w:lineRule="auto"/>
              <w:ind w:left="60"/>
              <w:jc w:val="left"/>
              <w:rPr>
                <w:bdr w:val="nil"/>
              </w:rPr>
            </w:pPr>
            <w:r>
              <w:rPr>
                <w:rFonts w:ascii="Calibri" w:eastAsia="Calibri" w:hAnsi="Calibri" w:cs="Calibri"/>
                <w:sz w:val="20"/>
                <w:bdr w:val="nil"/>
              </w:rPr>
              <w:t>tvarosloví</w:t>
            </w:r>
          </w:p>
        </w:tc>
        <w:tc>
          <w:tcPr>
            <w:tcW w:w="2500" w:type="pct"/>
            <w:tcMar>
              <w:top w:w="15" w:type="dxa"/>
              <w:left w:w="15" w:type="dxa"/>
              <w:bottom w:w="15" w:type="dxa"/>
              <w:right w:w="15" w:type="dxa"/>
            </w:tcMar>
          </w:tcPr>
          <w:p w14:paraId="0E91B0CC" w14:textId="77777777" w:rsidR="00525A62" w:rsidRDefault="007E27D1">
            <w:pPr>
              <w:spacing w:line="240" w:lineRule="auto"/>
              <w:ind w:left="60"/>
              <w:jc w:val="left"/>
              <w:rPr>
                <w:bdr w:val="nil"/>
              </w:rPr>
            </w:pPr>
            <w:r>
              <w:rPr>
                <w:rFonts w:ascii="Calibri" w:eastAsia="Calibri" w:hAnsi="Calibri" w:cs="Calibri"/>
                <w:sz w:val="20"/>
                <w:bdr w:val="nil"/>
              </w:rPr>
              <w:t>v textu přiměřené náročnosti určí všechna slova ohebná a neohebná </w:t>
            </w:r>
          </w:p>
        </w:tc>
      </w:tr>
      <w:tr w:rsidR="00525A62" w14:paraId="05A96DE0" w14:textId="77777777" w:rsidTr="008D30E2">
        <w:tc>
          <w:tcPr>
            <w:tcW w:w="2500" w:type="pct"/>
            <w:gridSpan w:val="2"/>
            <w:vMerge/>
          </w:tcPr>
          <w:p w14:paraId="386EEA81" w14:textId="77777777" w:rsidR="00525A62" w:rsidRDefault="00525A62"/>
        </w:tc>
        <w:tc>
          <w:tcPr>
            <w:tcW w:w="2500" w:type="pct"/>
            <w:tcMar>
              <w:top w:w="15" w:type="dxa"/>
              <w:left w:w="15" w:type="dxa"/>
              <w:bottom w:w="15" w:type="dxa"/>
              <w:right w:w="15" w:type="dxa"/>
            </w:tcMar>
          </w:tcPr>
          <w:p w14:paraId="12273859" w14:textId="77777777" w:rsidR="00525A62" w:rsidRDefault="007E27D1">
            <w:pPr>
              <w:spacing w:line="240" w:lineRule="auto"/>
              <w:ind w:left="60"/>
              <w:jc w:val="left"/>
              <w:rPr>
                <w:bdr w:val="nil"/>
              </w:rPr>
            </w:pPr>
            <w:r>
              <w:rPr>
                <w:rFonts w:ascii="Calibri" w:eastAsia="Calibri" w:hAnsi="Calibri" w:cs="Calibri"/>
                <w:sz w:val="20"/>
                <w:bdr w:val="nil"/>
              </w:rPr>
              <w:t>určí slovní druhy </w:t>
            </w:r>
          </w:p>
        </w:tc>
      </w:tr>
      <w:tr w:rsidR="00525A62" w14:paraId="2B814D4A" w14:textId="77777777" w:rsidTr="008D30E2">
        <w:tc>
          <w:tcPr>
            <w:tcW w:w="2500" w:type="pct"/>
            <w:gridSpan w:val="2"/>
            <w:vMerge/>
          </w:tcPr>
          <w:p w14:paraId="4FE8DF0D" w14:textId="77777777" w:rsidR="00525A62" w:rsidRDefault="00525A62"/>
        </w:tc>
        <w:tc>
          <w:tcPr>
            <w:tcW w:w="2500" w:type="pct"/>
            <w:tcMar>
              <w:top w:w="15" w:type="dxa"/>
              <w:left w:w="15" w:type="dxa"/>
              <w:bottom w:w="15" w:type="dxa"/>
              <w:right w:w="15" w:type="dxa"/>
            </w:tcMar>
          </w:tcPr>
          <w:p w14:paraId="33C1C3CD" w14:textId="77777777" w:rsidR="00525A62" w:rsidRDefault="007E27D1">
            <w:pPr>
              <w:spacing w:line="240" w:lineRule="auto"/>
              <w:ind w:left="60"/>
              <w:jc w:val="left"/>
              <w:rPr>
                <w:bdr w:val="nil"/>
              </w:rPr>
            </w:pPr>
            <w:r>
              <w:rPr>
                <w:rFonts w:ascii="Calibri" w:eastAsia="Calibri" w:hAnsi="Calibri" w:cs="Calibri"/>
                <w:sz w:val="20"/>
                <w:bdr w:val="nil"/>
              </w:rPr>
              <w:t>rozliší, zda věta je napsaná gramaticky správně </w:t>
            </w:r>
          </w:p>
        </w:tc>
      </w:tr>
      <w:tr w:rsidR="00525A62" w14:paraId="056D9E55" w14:textId="77777777" w:rsidTr="008D30E2">
        <w:tc>
          <w:tcPr>
            <w:tcW w:w="2500" w:type="pct"/>
            <w:gridSpan w:val="2"/>
            <w:vMerge/>
          </w:tcPr>
          <w:p w14:paraId="1A7EE41B" w14:textId="77777777" w:rsidR="00525A62" w:rsidRDefault="00525A62"/>
        </w:tc>
        <w:tc>
          <w:tcPr>
            <w:tcW w:w="2500" w:type="pct"/>
            <w:tcMar>
              <w:top w:w="15" w:type="dxa"/>
              <w:left w:w="15" w:type="dxa"/>
              <w:bottom w:w="15" w:type="dxa"/>
              <w:right w:w="15" w:type="dxa"/>
            </w:tcMar>
          </w:tcPr>
          <w:p w14:paraId="11019995" w14:textId="77777777" w:rsidR="00525A62" w:rsidRDefault="007E27D1">
            <w:pPr>
              <w:spacing w:line="240" w:lineRule="auto"/>
              <w:ind w:left="60"/>
              <w:jc w:val="left"/>
              <w:rPr>
                <w:bdr w:val="nil"/>
              </w:rPr>
            </w:pPr>
            <w:r>
              <w:rPr>
                <w:rFonts w:ascii="Calibri" w:eastAsia="Calibri" w:hAnsi="Calibri" w:cs="Calibri"/>
                <w:sz w:val="20"/>
                <w:bdr w:val="nil"/>
              </w:rPr>
              <w:t>vyhledá v textu nespisovný tvar podstatného a přídavného jména, slovesa a nahradí ho tvarem spisovným </w:t>
            </w:r>
          </w:p>
        </w:tc>
      </w:tr>
      <w:tr w:rsidR="00525A62" w14:paraId="3746974B" w14:textId="77777777" w:rsidTr="008D30E2">
        <w:tc>
          <w:tcPr>
            <w:tcW w:w="2500" w:type="pct"/>
            <w:gridSpan w:val="2"/>
            <w:vMerge/>
          </w:tcPr>
          <w:p w14:paraId="595FD501" w14:textId="77777777" w:rsidR="00525A62" w:rsidRDefault="00525A62"/>
        </w:tc>
        <w:tc>
          <w:tcPr>
            <w:tcW w:w="2500" w:type="pct"/>
            <w:tcMar>
              <w:top w:w="15" w:type="dxa"/>
              <w:left w:w="15" w:type="dxa"/>
              <w:bottom w:w="15" w:type="dxa"/>
              <w:right w:w="15" w:type="dxa"/>
            </w:tcMar>
          </w:tcPr>
          <w:p w14:paraId="4C7B750F" w14:textId="77777777" w:rsidR="00525A62" w:rsidRDefault="007E27D1">
            <w:pPr>
              <w:spacing w:line="240" w:lineRule="auto"/>
              <w:ind w:left="60"/>
              <w:jc w:val="left"/>
              <w:rPr>
                <w:bdr w:val="nil"/>
              </w:rPr>
            </w:pPr>
            <w:r>
              <w:rPr>
                <w:rFonts w:ascii="Calibri" w:eastAsia="Calibri" w:hAnsi="Calibri" w:cs="Calibri"/>
                <w:sz w:val="20"/>
                <w:bdr w:val="nil"/>
              </w:rPr>
              <w:t>doplní zadaný tvar podstatného jména do věty tak, aby to bylo m</w:t>
            </w:r>
            <w:r w:rsidR="008D30E2">
              <w:rPr>
                <w:rFonts w:ascii="Calibri" w:eastAsia="Calibri" w:hAnsi="Calibri" w:cs="Calibri"/>
                <w:sz w:val="20"/>
                <w:bdr w:val="nil"/>
              </w:rPr>
              <w:t>luvnicky a pravopisně správně (</w:t>
            </w:r>
            <w:r>
              <w:rPr>
                <w:rFonts w:ascii="Calibri" w:eastAsia="Calibri" w:hAnsi="Calibri" w:cs="Calibri"/>
                <w:sz w:val="20"/>
                <w:bdr w:val="nil"/>
              </w:rPr>
              <w:t>1. a 4. pád rod mužský životný) </w:t>
            </w:r>
          </w:p>
        </w:tc>
      </w:tr>
      <w:tr w:rsidR="00525A62" w14:paraId="322986F0" w14:textId="77777777" w:rsidTr="008D30E2">
        <w:tc>
          <w:tcPr>
            <w:tcW w:w="2500" w:type="pct"/>
            <w:gridSpan w:val="2"/>
            <w:vMerge/>
          </w:tcPr>
          <w:p w14:paraId="2A26DFBB" w14:textId="77777777" w:rsidR="00525A62" w:rsidRDefault="00525A62"/>
        </w:tc>
        <w:tc>
          <w:tcPr>
            <w:tcW w:w="2500" w:type="pct"/>
            <w:tcMar>
              <w:top w:w="15" w:type="dxa"/>
              <w:left w:w="15" w:type="dxa"/>
              <w:bottom w:w="15" w:type="dxa"/>
              <w:right w:w="15" w:type="dxa"/>
            </w:tcMar>
          </w:tcPr>
          <w:p w14:paraId="3061C75A" w14:textId="77777777" w:rsidR="00525A62" w:rsidRDefault="007E27D1">
            <w:pPr>
              <w:spacing w:line="240" w:lineRule="auto"/>
              <w:ind w:left="60"/>
              <w:jc w:val="left"/>
              <w:rPr>
                <w:bdr w:val="nil"/>
              </w:rPr>
            </w:pPr>
            <w:r>
              <w:rPr>
                <w:rFonts w:ascii="Calibri" w:eastAsia="Calibri" w:hAnsi="Calibri" w:cs="Calibri"/>
                <w:sz w:val="20"/>
                <w:bdr w:val="nil"/>
              </w:rPr>
              <w:t>skloňuje podstatná jména podle vzorů </w:t>
            </w:r>
          </w:p>
        </w:tc>
      </w:tr>
      <w:tr w:rsidR="00525A62" w14:paraId="54483371" w14:textId="77777777" w:rsidTr="008D30E2">
        <w:tc>
          <w:tcPr>
            <w:tcW w:w="2500" w:type="pct"/>
            <w:gridSpan w:val="2"/>
            <w:vMerge/>
          </w:tcPr>
          <w:p w14:paraId="7E2A6459" w14:textId="77777777" w:rsidR="00525A62" w:rsidRDefault="00525A62"/>
        </w:tc>
        <w:tc>
          <w:tcPr>
            <w:tcW w:w="2500" w:type="pct"/>
            <w:tcMar>
              <w:top w:w="15" w:type="dxa"/>
              <w:left w:w="15" w:type="dxa"/>
              <w:bottom w:w="15" w:type="dxa"/>
              <w:right w:w="15" w:type="dxa"/>
            </w:tcMar>
          </w:tcPr>
          <w:p w14:paraId="3B58AF41" w14:textId="77777777" w:rsidR="00525A62" w:rsidRDefault="007E27D1">
            <w:pPr>
              <w:spacing w:line="240" w:lineRule="auto"/>
              <w:ind w:left="60"/>
              <w:jc w:val="left"/>
              <w:rPr>
                <w:bdr w:val="nil"/>
              </w:rPr>
            </w:pPr>
            <w:r>
              <w:rPr>
                <w:rFonts w:ascii="Calibri" w:eastAsia="Calibri" w:hAnsi="Calibri" w:cs="Calibri"/>
                <w:sz w:val="20"/>
                <w:bdr w:val="nil"/>
              </w:rPr>
              <w:t>ovládá určování mluvnických kategorií u podstatných jmen </w:t>
            </w:r>
          </w:p>
        </w:tc>
      </w:tr>
      <w:tr w:rsidR="00525A62" w14:paraId="56224846" w14:textId="77777777" w:rsidTr="008D30E2">
        <w:tc>
          <w:tcPr>
            <w:tcW w:w="2500" w:type="pct"/>
            <w:gridSpan w:val="2"/>
            <w:vMerge/>
          </w:tcPr>
          <w:p w14:paraId="70EA664A" w14:textId="77777777" w:rsidR="00525A62" w:rsidRDefault="00525A62"/>
        </w:tc>
        <w:tc>
          <w:tcPr>
            <w:tcW w:w="2500" w:type="pct"/>
            <w:tcMar>
              <w:top w:w="15" w:type="dxa"/>
              <w:left w:w="15" w:type="dxa"/>
              <w:bottom w:w="15" w:type="dxa"/>
              <w:right w:w="15" w:type="dxa"/>
            </w:tcMar>
          </w:tcPr>
          <w:p w14:paraId="6B6328D4" w14:textId="77777777" w:rsidR="00525A62" w:rsidRDefault="007E27D1">
            <w:pPr>
              <w:spacing w:line="240" w:lineRule="auto"/>
              <w:ind w:left="60"/>
              <w:jc w:val="left"/>
              <w:rPr>
                <w:bdr w:val="nil"/>
              </w:rPr>
            </w:pPr>
            <w:r>
              <w:rPr>
                <w:rFonts w:ascii="Calibri" w:eastAsia="Calibri" w:hAnsi="Calibri" w:cs="Calibri"/>
                <w:sz w:val="20"/>
                <w:bdr w:val="nil"/>
              </w:rPr>
              <w:t>samostatně určuje přídavná jména, seznamuje se a určuje jejich druh </w:t>
            </w:r>
          </w:p>
        </w:tc>
      </w:tr>
      <w:tr w:rsidR="00525A62" w14:paraId="2AEE3A34" w14:textId="77777777" w:rsidTr="008D30E2">
        <w:tc>
          <w:tcPr>
            <w:tcW w:w="2500" w:type="pct"/>
            <w:gridSpan w:val="2"/>
            <w:vMerge/>
          </w:tcPr>
          <w:p w14:paraId="7C3B779F" w14:textId="77777777" w:rsidR="00525A62" w:rsidRDefault="00525A62"/>
        </w:tc>
        <w:tc>
          <w:tcPr>
            <w:tcW w:w="2500" w:type="pct"/>
            <w:tcMar>
              <w:top w:w="15" w:type="dxa"/>
              <w:left w:w="15" w:type="dxa"/>
              <w:bottom w:w="15" w:type="dxa"/>
              <w:right w:w="15" w:type="dxa"/>
            </w:tcMar>
          </w:tcPr>
          <w:p w14:paraId="106918EF" w14:textId="77777777" w:rsidR="00525A62" w:rsidRDefault="007E27D1">
            <w:pPr>
              <w:spacing w:line="240" w:lineRule="auto"/>
              <w:ind w:left="60"/>
              <w:jc w:val="left"/>
              <w:rPr>
                <w:bdr w:val="nil"/>
              </w:rPr>
            </w:pPr>
            <w:r>
              <w:rPr>
                <w:rFonts w:ascii="Calibri" w:eastAsia="Calibri" w:hAnsi="Calibri" w:cs="Calibri"/>
                <w:sz w:val="20"/>
                <w:bdr w:val="nil"/>
              </w:rPr>
              <w:t>skloňuje přídavná jména tvrdá i měkká, zvládá jejich pravopis </w:t>
            </w:r>
          </w:p>
        </w:tc>
      </w:tr>
      <w:tr w:rsidR="00525A62" w14:paraId="3F0ECB6D" w14:textId="77777777" w:rsidTr="008D30E2">
        <w:tc>
          <w:tcPr>
            <w:tcW w:w="2500" w:type="pct"/>
            <w:gridSpan w:val="2"/>
            <w:vMerge/>
          </w:tcPr>
          <w:p w14:paraId="103BAB45" w14:textId="77777777" w:rsidR="00525A62" w:rsidRDefault="00525A62"/>
        </w:tc>
        <w:tc>
          <w:tcPr>
            <w:tcW w:w="2500" w:type="pct"/>
            <w:tcMar>
              <w:top w:w="15" w:type="dxa"/>
              <w:left w:w="15" w:type="dxa"/>
              <w:bottom w:w="15" w:type="dxa"/>
              <w:right w:w="15" w:type="dxa"/>
            </w:tcMar>
          </w:tcPr>
          <w:p w14:paraId="5C262964" w14:textId="77777777" w:rsidR="00525A62" w:rsidRDefault="007E27D1">
            <w:pPr>
              <w:spacing w:line="240" w:lineRule="auto"/>
              <w:ind w:left="60"/>
              <w:jc w:val="left"/>
              <w:rPr>
                <w:bdr w:val="nil"/>
              </w:rPr>
            </w:pPr>
            <w:r>
              <w:rPr>
                <w:rFonts w:ascii="Calibri" w:eastAsia="Calibri" w:hAnsi="Calibri" w:cs="Calibri"/>
                <w:sz w:val="20"/>
                <w:bdr w:val="nil"/>
              </w:rPr>
              <w:t>určuje mluvnické kategorie</w:t>
            </w:r>
            <w:r w:rsidR="008D30E2">
              <w:rPr>
                <w:rFonts w:ascii="Calibri" w:eastAsia="Calibri" w:hAnsi="Calibri" w:cs="Calibri"/>
                <w:sz w:val="20"/>
                <w:bdr w:val="nil"/>
              </w:rPr>
              <w:t>,</w:t>
            </w:r>
            <w:r>
              <w:rPr>
                <w:rFonts w:ascii="Calibri" w:eastAsia="Calibri" w:hAnsi="Calibri" w:cs="Calibri"/>
                <w:sz w:val="20"/>
                <w:bdr w:val="nil"/>
              </w:rPr>
              <w:t xml:space="preserve"> osvojuje si pravopis koncovek přídavných jmen tvrdých a měkkých ovládá určování osoby, čísla, času u sloves časuje v čase přítomném, budoucím i v minulém, správně odůvodní psaní koncovek podle základních syntaktických pravidel </w:t>
            </w:r>
          </w:p>
        </w:tc>
      </w:tr>
      <w:tr w:rsidR="00525A62" w14:paraId="27D17771" w14:textId="77777777" w:rsidTr="008D30E2">
        <w:tc>
          <w:tcPr>
            <w:tcW w:w="2500" w:type="pct"/>
            <w:gridSpan w:val="2"/>
            <w:vMerge/>
          </w:tcPr>
          <w:p w14:paraId="359EF63B" w14:textId="77777777" w:rsidR="00525A62" w:rsidRDefault="00525A62"/>
        </w:tc>
        <w:tc>
          <w:tcPr>
            <w:tcW w:w="2500" w:type="pct"/>
            <w:tcMar>
              <w:top w:w="15" w:type="dxa"/>
              <w:left w:w="15" w:type="dxa"/>
              <w:bottom w:w="15" w:type="dxa"/>
              <w:right w:w="15" w:type="dxa"/>
            </w:tcMar>
          </w:tcPr>
          <w:p w14:paraId="2E5902E9" w14:textId="77777777" w:rsidR="00525A62" w:rsidRDefault="007E27D1">
            <w:pPr>
              <w:spacing w:line="240" w:lineRule="auto"/>
              <w:ind w:left="60"/>
              <w:jc w:val="left"/>
              <w:rPr>
                <w:bdr w:val="nil"/>
              </w:rPr>
            </w:pPr>
            <w:r>
              <w:rPr>
                <w:rFonts w:ascii="Calibri" w:eastAsia="Calibri" w:hAnsi="Calibri" w:cs="Calibri"/>
                <w:sz w:val="20"/>
                <w:bdr w:val="nil"/>
              </w:rPr>
              <w:t>určuje způsob oznamovací, rozkazovací, u podmiňovacího způsobu (jen u slovesa být) procvičuje prvotní tvary </w:t>
            </w:r>
          </w:p>
        </w:tc>
      </w:tr>
      <w:tr w:rsidR="00525A62" w14:paraId="224420F7" w14:textId="77777777" w:rsidTr="008D30E2">
        <w:tc>
          <w:tcPr>
            <w:tcW w:w="2500" w:type="pct"/>
            <w:gridSpan w:val="2"/>
            <w:vMerge/>
          </w:tcPr>
          <w:p w14:paraId="29DFF8E1" w14:textId="77777777" w:rsidR="00525A62" w:rsidRDefault="00525A62"/>
        </w:tc>
        <w:tc>
          <w:tcPr>
            <w:tcW w:w="2500" w:type="pct"/>
            <w:tcMar>
              <w:top w:w="15" w:type="dxa"/>
              <w:left w:w="15" w:type="dxa"/>
              <w:bottom w:w="15" w:type="dxa"/>
              <w:right w:w="15" w:type="dxa"/>
            </w:tcMar>
          </w:tcPr>
          <w:p w14:paraId="105B8684" w14:textId="77777777" w:rsidR="00525A62" w:rsidRDefault="007E27D1">
            <w:pPr>
              <w:spacing w:line="240" w:lineRule="auto"/>
              <w:ind w:left="60"/>
              <w:jc w:val="left"/>
              <w:rPr>
                <w:bdr w:val="nil"/>
              </w:rPr>
            </w:pPr>
            <w:r>
              <w:rPr>
                <w:rFonts w:ascii="Calibri" w:eastAsia="Calibri" w:hAnsi="Calibri" w:cs="Calibri"/>
                <w:sz w:val="20"/>
                <w:bdr w:val="nil"/>
              </w:rPr>
              <w:t>v textu pozná zájmena, seznamuje se s jejich druhy </w:t>
            </w:r>
          </w:p>
        </w:tc>
      </w:tr>
      <w:tr w:rsidR="00525A62" w14:paraId="1ADA93D7" w14:textId="77777777" w:rsidTr="008D30E2">
        <w:tc>
          <w:tcPr>
            <w:tcW w:w="2500" w:type="pct"/>
            <w:gridSpan w:val="2"/>
            <w:vMerge/>
          </w:tcPr>
          <w:p w14:paraId="2AB16140" w14:textId="77777777" w:rsidR="00525A62" w:rsidRDefault="00525A62"/>
        </w:tc>
        <w:tc>
          <w:tcPr>
            <w:tcW w:w="2500" w:type="pct"/>
            <w:tcMar>
              <w:top w:w="15" w:type="dxa"/>
              <w:left w:w="15" w:type="dxa"/>
              <w:bottom w:w="15" w:type="dxa"/>
              <w:right w:w="15" w:type="dxa"/>
            </w:tcMar>
          </w:tcPr>
          <w:p w14:paraId="71EC8C98" w14:textId="77777777" w:rsidR="00525A62" w:rsidRDefault="007E27D1">
            <w:pPr>
              <w:spacing w:line="240" w:lineRule="auto"/>
              <w:ind w:left="60"/>
              <w:jc w:val="left"/>
              <w:rPr>
                <w:bdr w:val="nil"/>
              </w:rPr>
            </w:pPr>
            <w:r>
              <w:rPr>
                <w:rFonts w:ascii="Calibri" w:eastAsia="Calibri" w:hAnsi="Calibri" w:cs="Calibri"/>
                <w:sz w:val="20"/>
                <w:bdr w:val="nil"/>
              </w:rPr>
              <w:t>v textu nahrazuje podstatná jména a přídavná jména zájmeny </w:t>
            </w:r>
          </w:p>
        </w:tc>
      </w:tr>
      <w:tr w:rsidR="00525A62" w14:paraId="2E680C6D" w14:textId="77777777" w:rsidTr="008D30E2">
        <w:tc>
          <w:tcPr>
            <w:tcW w:w="2500" w:type="pct"/>
            <w:gridSpan w:val="2"/>
            <w:vMerge/>
          </w:tcPr>
          <w:p w14:paraId="4E6652E1" w14:textId="77777777" w:rsidR="00525A62" w:rsidRDefault="00525A62"/>
        </w:tc>
        <w:tc>
          <w:tcPr>
            <w:tcW w:w="2500" w:type="pct"/>
            <w:tcMar>
              <w:top w:w="15" w:type="dxa"/>
              <w:left w:w="15" w:type="dxa"/>
              <w:bottom w:w="15" w:type="dxa"/>
              <w:right w:w="15" w:type="dxa"/>
            </w:tcMar>
          </w:tcPr>
          <w:p w14:paraId="46866F49" w14:textId="77777777" w:rsidR="00525A62" w:rsidRDefault="007E27D1">
            <w:pPr>
              <w:spacing w:line="240" w:lineRule="auto"/>
              <w:ind w:left="60"/>
              <w:jc w:val="left"/>
              <w:rPr>
                <w:bdr w:val="nil"/>
              </w:rPr>
            </w:pPr>
            <w:r>
              <w:rPr>
                <w:rFonts w:ascii="Calibri" w:eastAsia="Calibri" w:hAnsi="Calibri" w:cs="Calibri"/>
                <w:sz w:val="20"/>
                <w:bdr w:val="nil"/>
              </w:rPr>
              <w:t>v textu pozná číslovky; seznamuje se s jejich druhy </w:t>
            </w:r>
          </w:p>
        </w:tc>
      </w:tr>
      <w:tr w:rsidR="00CF1810" w14:paraId="2E9AE093" w14:textId="77777777" w:rsidTr="008D30E2">
        <w:trPr>
          <w:trHeight w:val="80"/>
        </w:trPr>
        <w:tc>
          <w:tcPr>
            <w:tcW w:w="2500" w:type="pct"/>
            <w:gridSpan w:val="2"/>
            <w:vMerge w:val="restart"/>
            <w:tcMar>
              <w:top w:w="15" w:type="dxa"/>
              <w:left w:w="15" w:type="dxa"/>
              <w:bottom w:w="15" w:type="dxa"/>
              <w:right w:w="15" w:type="dxa"/>
            </w:tcMar>
          </w:tcPr>
          <w:p w14:paraId="68B18152" w14:textId="77777777" w:rsidR="00CF1810" w:rsidRDefault="00CF1810">
            <w:pPr>
              <w:spacing w:line="240" w:lineRule="auto"/>
              <w:ind w:left="60"/>
              <w:jc w:val="left"/>
              <w:rPr>
                <w:bdr w:val="nil"/>
              </w:rPr>
            </w:pPr>
            <w:r>
              <w:rPr>
                <w:rFonts w:ascii="Calibri" w:eastAsia="Calibri" w:hAnsi="Calibri" w:cs="Calibri"/>
                <w:sz w:val="20"/>
                <w:bdr w:val="nil"/>
              </w:rPr>
              <w:t>skladba</w:t>
            </w:r>
          </w:p>
        </w:tc>
        <w:tc>
          <w:tcPr>
            <w:tcW w:w="2500" w:type="pct"/>
            <w:tcMar>
              <w:top w:w="15" w:type="dxa"/>
              <w:left w:w="15" w:type="dxa"/>
              <w:bottom w:w="15" w:type="dxa"/>
              <w:right w:w="15" w:type="dxa"/>
            </w:tcMar>
          </w:tcPr>
          <w:p w14:paraId="7CBB0AD1" w14:textId="77777777" w:rsidR="00CF1810" w:rsidRPr="00CF1810" w:rsidRDefault="00CF1810">
            <w:pPr>
              <w:spacing w:line="240" w:lineRule="auto"/>
              <w:ind w:left="60"/>
              <w:jc w:val="left"/>
              <w:rPr>
                <w:i/>
                <w:bdr w:val="nil"/>
              </w:rPr>
            </w:pPr>
            <w:r w:rsidRPr="00C24F64">
              <w:rPr>
                <w:rFonts w:ascii="Calibri" w:hAnsi="Calibri"/>
                <w:i/>
                <w:iCs/>
                <w:color w:val="C45911" w:themeColor="accent2" w:themeShade="BF"/>
                <w:sz w:val="20"/>
              </w:rPr>
              <w:t>dodržuje pořádek slov ve větě, pozná a určí druhy vět podle postoje mluvčího</w:t>
            </w:r>
          </w:p>
        </w:tc>
      </w:tr>
      <w:tr w:rsidR="00CF1810" w14:paraId="10DFD71B" w14:textId="77777777" w:rsidTr="008D30E2">
        <w:trPr>
          <w:trHeight w:val="80"/>
        </w:trPr>
        <w:tc>
          <w:tcPr>
            <w:tcW w:w="2500" w:type="pct"/>
            <w:gridSpan w:val="2"/>
            <w:vMerge/>
            <w:tcMar>
              <w:top w:w="15" w:type="dxa"/>
              <w:left w:w="15" w:type="dxa"/>
              <w:bottom w:w="15" w:type="dxa"/>
              <w:right w:w="15" w:type="dxa"/>
            </w:tcMar>
          </w:tcPr>
          <w:p w14:paraId="06A62991" w14:textId="77777777" w:rsidR="00CF1810" w:rsidRDefault="00CF1810">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2F956210" w14:textId="77777777" w:rsidR="00CF1810" w:rsidRDefault="00CF1810">
            <w:pPr>
              <w:spacing w:line="240" w:lineRule="auto"/>
              <w:ind w:left="60"/>
              <w:jc w:val="left"/>
              <w:rPr>
                <w:rFonts w:ascii="Calibri" w:eastAsia="Calibri" w:hAnsi="Calibri" w:cs="Calibri"/>
                <w:sz w:val="20"/>
                <w:bdr w:val="nil"/>
              </w:rPr>
            </w:pPr>
            <w:r>
              <w:rPr>
                <w:rFonts w:ascii="Calibri" w:eastAsia="Calibri" w:hAnsi="Calibri" w:cs="Calibri"/>
                <w:sz w:val="20"/>
                <w:bdr w:val="nil"/>
              </w:rPr>
              <w:t>vyhledá v textu větu jednoduchou a souvětí </w:t>
            </w:r>
          </w:p>
        </w:tc>
      </w:tr>
      <w:tr w:rsidR="00CF1810" w14:paraId="55194D0B" w14:textId="77777777" w:rsidTr="008D30E2">
        <w:tc>
          <w:tcPr>
            <w:tcW w:w="2500" w:type="pct"/>
            <w:gridSpan w:val="2"/>
            <w:vMerge/>
          </w:tcPr>
          <w:p w14:paraId="764BF1BC" w14:textId="77777777" w:rsidR="00CF1810" w:rsidRDefault="00CF1810"/>
        </w:tc>
        <w:tc>
          <w:tcPr>
            <w:tcW w:w="2500" w:type="pct"/>
            <w:tcMar>
              <w:top w:w="15" w:type="dxa"/>
              <w:left w:w="15" w:type="dxa"/>
              <w:bottom w:w="15" w:type="dxa"/>
              <w:right w:w="15" w:type="dxa"/>
            </w:tcMar>
          </w:tcPr>
          <w:p w14:paraId="5A85ABB6" w14:textId="77777777" w:rsidR="00CF1810" w:rsidRDefault="00CF1810">
            <w:pPr>
              <w:spacing w:line="240" w:lineRule="auto"/>
              <w:ind w:left="60"/>
              <w:jc w:val="left"/>
              <w:rPr>
                <w:bdr w:val="nil"/>
              </w:rPr>
            </w:pPr>
            <w:r>
              <w:rPr>
                <w:rFonts w:ascii="Calibri" w:eastAsia="Calibri" w:hAnsi="Calibri" w:cs="Calibri"/>
                <w:sz w:val="20"/>
                <w:bdr w:val="nil"/>
              </w:rPr>
              <w:t>odlišuje větu jednoduchou a souvětí, vhodně změní větu jednoduchou </w:t>
            </w:r>
          </w:p>
        </w:tc>
      </w:tr>
      <w:tr w:rsidR="00CF1810" w14:paraId="04D4C482" w14:textId="77777777" w:rsidTr="008D30E2">
        <w:tc>
          <w:tcPr>
            <w:tcW w:w="2500" w:type="pct"/>
            <w:gridSpan w:val="2"/>
            <w:vMerge/>
          </w:tcPr>
          <w:p w14:paraId="46AD765D" w14:textId="77777777" w:rsidR="00CF1810" w:rsidRDefault="00CF1810"/>
        </w:tc>
        <w:tc>
          <w:tcPr>
            <w:tcW w:w="2500" w:type="pct"/>
            <w:tcMar>
              <w:top w:w="15" w:type="dxa"/>
              <w:left w:w="15" w:type="dxa"/>
              <w:bottom w:w="15" w:type="dxa"/>
              <w:right w:w="15" w:type="dxa"/>
            </w:tcMar>
          </w:tcPr>
          <w:p w14:paraId="07A29FAF" w14:textId="77777777" w:rsidR="00CF1810" w:rsidRDefault="00CF1810">
            <w:pPr>
              <w:spacing w:line="240" w:lineRule="auto"/>
              <w:ind w:left="60"/>
              <w:jc w:val="left"/>
              <w:rPr>
                <w:bdr w:val="nil"/>
              </w:rPr>
            </w:pPr>
            <w:r>
              <w:rPr>
                <w:rFonts w:ascii="Calibri" w:eastAsia="Calibri" w:hAnsi="Calibri" w:cs="Calibri"/>
                <w:sz w:val="20"/>
                <w:bdr w:val="nil"/>
              </w:rPr>
              <w:t>ve větě určuje základní skladební dvojici a graficky ji znázorňuje </w:t>
            </w:r>
          </w:p>
        </w:tc>
      </w:tr>
      <w:tr w:rsidR="00CF1810" w14:paraId="52F75B5C" w14:textId="77777777" w:rsidTr="008D30E2">
        <w:tc>
          <w:tcPr>
            <w:tcW w:w="2500" w:type="pct"/>
            <w:gridSpan w:val="2"/>
            <w:vMerge/>
          </w:tcPr>
          <w:p w14:paraId="71837116" w14:textId="77777777" w:rsidR="00CF1810" w:rsidRDefault="00CF1810"/>
        </w:tc>
        <w:tc>
          <w:tcPr>
            <w:tcW w:w="2500" w:type="pct"/>
            <w:tcMar>
              <w:top w:w="15" w:type="dxa"/>
              <w:left w:w="15" w:type="dxa"/>
              <w:bottom w:w="15" w:type="dxa"/>
              <w:right w:w="15" w:type="dxa"/>
            </w:tcMar>
          </w:tcPr>
          <w:p w14:paraId="5A964C3B" w14:textId="77777777" w:rsidR="00CF1810" w:rsidRDefault="00CF1810">
            <w:pPr>
              <w:spacing w:line="240" w:lineRule="auto"/>
              <w:ind w:left="60"/>
              <w:jc w:val="left"/>
              <w:rPr>
                <w:bdr w:val="nil"/>
              </w:rPr>
            </w:pPr>
            <w:r>
              <w:rPr>
                <w:rFonts w:ascii="Calibri" w:eastAsia="Calibri" w:hAnsi="Calibri" w:cs="Calibri"/>
                <w:sz w:val="20"/>
                <w:bdr w:val="nil"/>
              </w:rPr>
              <w:t>ve větě jednoduché rozlišuje podmět </w:t>
            </w:r>
          </w:p>
        </w:tc>
      </w:tr>
      <w:tr w:rsidR="00CF1810" w14:paraId="0E1D542A" w14:textId="77777777" w:rsidTr="008D30E2">
        <w:tc>
          <w:tcPr>
            <w:tcW w:w="2500" w:type="pct"/>
            <w:gridSpan w:val="2"/>
            <w:vMerge/>
          </w:tcPr>
          <w:p w14:paraId="7678AFC9" w14:textId="77777777" w:rsidR="00CF1810" w:rsidRDefault="00CF1810"/>
        </w:tc>
        <w:tc>
          <w:tcPr>
            <w:tcW w:w="2500" w:type="pct"/>
            <w:tcMar>
              <w:top w:w="15" w:type="dxa"/>
              <w:left w:w="15" w:type="dxa"/>
              <w:bottom w:w="15" w:type="dxa"/>
              <w:right w:w="15" w:type="dxa"/>
            </w:tcMar>
          </w:tcPr>
          <w:p w14:paraId="0EFCAA48" w14:textId="77777777" w:rsidR="00CF1810" w:rsidRDefault="00CF1810">
            <w:pPr>
              <w:spacing w:line="240" w:lineRule="auto"/>
              <w:ind w:left="60"/>
              <w:jc w:val="left"/>
              <w:rPr>
                <w:bdr w:val="nil"/>
              </w:rPr>
            </w:pPr>
            <w:r>
              <w:rPr>
                <w:rFonts w:ascii="Calibri" w:eastAsia="Calibri" w:hAnsi="Calibri" w:cs="Calibri"/>
                <w:sz w:val="20"/>
                <w:bdr w:val="nil"/>
              </w:rPr>
              <w:t>pozná nebo tvoří přísudek v</w:t>
            </w:r>
            <w:r w:rsidR="008D30E2">
              <w:rPr>
                <w:rFonts w:ascii="Calibri" w:eastAsia="Calibri" w:hAnsi="Calibri" w:cs="Calibri"/>
                <w:sz w:val="20"/>
                <w:bdr w:val="nil"/>
              </w:rPr>
              <w:t> </w:t>
            </w:r>
            <w:r>
              <w:rPr>
                <w:rFonts w:ascii="Calibri" w:eastAsia="Calibri" w:hAnsi="Calibri" w:cs="Calibri"/>
                <w:sz w:val="20"/>
                <w:bdr w:val="nil"/>
              </w:rPr>
              <w:t>souvětí</w:t>
            </w:r>
            <w:r w:rsidR="008D30E2">
              <w:rPr>
                <w:rFonts w:ascii="Calibri" w:eastAsia="Calibri" w:hAnsi="Calibri" w:cs="Calibri"/>
                <w:sz w:val="20"/>
                <w:bdr w:val="nil"/>
              </w:rPr>
              <w:t>,</w:t>
            </w:r>
            <w:r>
              <w:rPr>
                <w:rFonts w:ascii="Calibri" w:eastAsia="Calibri" w:hAnsi="Calibri" w:cs="Calibri"/>
                <w:sz w:val="20"/>
                <w:bdr w:val="nil"/>
              </w:rPr>
              <w:t xml:space="preserve"> určuje počet vět a spojovací výrazy </w:t>
            </w:r>
          </w:p>
        </w:tc>
      </w:tr>
      <w:tr w:rsidR="00CF1810" w14:paraId="08A9E153" w14:textId="77777777" w:rsidTr="008D30E2">
        <w:tc>
          <w:tcPr>
            <w:tcW w:w="2500" w:type="pct"/>
            <w:gridSpan w:val="2"/>
            <w:vMerge/>
          </w:tcPr>
          <w:p w14:paraId="16329817" w14:textId="77777777" w:rsidR="00CF1810" w:rsidRDefault="00CF1810"/>
        </w:tc>
        <w:tc>
          <w:tcPr>
            <w:tcW w:w="2500" w:type="pct"/>
            <w:tcMar>
              <w:top w:w="15" w:type="dxa"/>
              <w:left w:w="15" w:type="dxa"/>
              <w:bottom w:w="15" w:type="dxa"/>
              <w:right w:w="15" w:type="dxa"/>
            </w:tcMar>
          </w:tcPr>
          <w:p w14:paraId="2E01731D" w14:textId="77777777" w:rsidR="00CF1810" w:rsidRDefault="00CF1810">
            <w:pPr>
              <w:spacing w:line="240" w:lineRule="auto"/>
              <w:ind w:left="60"/>
              <w:jc w:val="left"/>
              <w:rPr>
                <w:bdr w:val="nil"/>
              </w:rPr>
            </w:pPr>
            <w:r>
              <w:rPr>
                <w:rFonts w:ascii="Calibri" w:eastAsia="Calibri" w:hAnsi="Calibri" w:cs="Calibri"/>
                <w:sz w:val="20"/>
                <w:bdr w:val="nil"/>
              </w:rPr>
              <w:t>rozšiřuje zásobu spojovacích výrazů </w:t>
            </w:r>
          </w:p>
        </w:tc>
      </w:tr>
      <w:tr w:rsidR="00CF1810" w14:paraId="33C18963" w14:textId="77777777" w:rsidTr="008D30E2">
        <w:tc>
          <w:tcPr>
            <w:tcW w:w="2500" w:type="pct"/>
            <w:gridSpan w:val="2"/>
            <w:vMerge/>
          </w:tcPr>
          <w:p w14:paraId="7835F30F" w14:textId="77777777" w:rsidR="00CF1810" w:rsidRDefault="00CF1810"/>
        </w:tc>
        <w:tc>
          <w:tcPr>
            <w:tcW w:w="2500" w:type="pct"/>
            <w:tcMar>
              <w:top w:w="15" w:type="dxa"/>
              <w:left w:w="15" w:type="dxa"/>
              <w:bottom w:w="15" w:type="dxa"/>
              <w:right w:w="15" w:type="dxa"/>
            </w:tcMar>
          </w:tcPr>
          <w:p w14:paraId="48BA7259" w14:textId="77777777" w:rsidR="00CF1810" w:rsidRDefault="00CF1810">
            <w:pPr>
              <w:spacing w:line="240" w:lineRule="auto"/>
              <w:ind w:left="60"/>
              <w:jc w:val="left"/>
              <w:rPr>
                <w:bdr w:val="nil"/>
              </w:rPr>
            </w:pPr>
            <w:r>
              <w:rPr>
                <w:rFonts w:ascii="Calibri" w:eastAsia="Calibri" w:hAnsi="Calibri" w:cs="Calibri"/>
                <w:sz w:val="20"/>
                <w:bdr w:val="nil"/>
              </w:rPr>
              <w:t>samostatně vytváří větné vzorce u delších souvětí </w:t>
            </w:r>
          </w:p>
        </w:tc>
      </w:tr>
      <w:tr w:rsidR="00CF1810" w14:paraId="58E5710A" w14:textId="77777777" w:rsidTr="008D30E2">
        <w:tc>
          <w:tcPr>
            <w:tcW w:w="2500" w:type="pct"/>
            <w:gridSpan w:val="2"/>
            <w:vMerge/>
          </w:tcPr>
          <w:p w14:paraId="22C078A1" w14:textId="77777777" w:rsidR="00CF1810" w:rsidRDefault="00CF1810"/>
        </w:tc>
        <w:tc>
          <w:tcPr>
            <w:tcW w:w="2500" w:type="pct"/>
            <w:tcMar>
              <w:top w:w="15" w:type="dxa"/>
              <w:left w:w="15" w:type="dxa"/>
              <w:bottom w:w="15" w:type="dxa"/>
              <w:right w:w="15" w:type="dxa"/>
            </w:tcMar>
          </w:tcPr>
          <w:p w14:paraId="4CE06DE9" w14:textId="77777777" w:rsidR="00CF1810" w:rsidRDefault="00CF1810">
            <w:pPr>
              <w:spacing w:line="240" w:lineRule="auto"/>
              <w:ind w:left="60"/>
              <w:jc w:val="left"/>
              <w:rPr>
                <w:bdr w:val="nil"/>
              </w:rPr>
            </w:pPr>
            <w:r>
              <w:rPr>
                <w:rFonts w:ascii="Calibri" w:eastAsia="Calibri" w:hAnsi="Calibri" w:cs="Calibri"/>
                <w:sz w:val="20"/>
                <w:bdr w:val="nil"/>
              </w:rPr>
              <w:t>podle vzorců tvoří složitější souvětí</w:t>
            </w:r>
            <w:r w:rsidR="008D30E2">
              <w:rPr>
                <w:rFonts w:ascii="Calibri" w:eastAsia="Calibri" w:hAnsi="Calibri" w:cs="Calibri"/>
                <w:sz w:val="20"/>
                <w:bdr w:val="nil"/>
              </w:rPr>
              <w:t>,</w:t>
            </w:r>
            <w:r>
              <w:rPr>
                <w:rFonts w:ascii="Calibri" w:eastAsia="Calibri" w:hAnsi="Calibri" w:cs="Calibri"/>
                <w:sz w:val="20"/>
                <w:bdr w:val="nil"/>
              </w:rPr>
              <w:t xml:space="preserve"> vhodně změní větu jednoduchou v souvětí a naopak </w:t>
            </w:r>
          </w:p>
        </w:tc>
      </w:tr>
      <w:tr w:rsidR="00CF1810" w14:paraId="7DB2B417" w14:textId="77777777" w:rsidTr="008D30E2">
        <w:tc>
          <w:tcPr>
            <w:tcW w:w="2500" w:type="pct"/>
            <w:gridSpan w:val="2"/>
            <w:vMerge/>
          </w:tcPr>
          <w:p w14:paraId="752E6DF6" w14:textId="77777777" w:rsidR="00CF1810" w:rsidRDefault="00CF1810"/>
        </w:tc>
        <w:tc>
          <w:tcPr>
            <w:tcW w:w="2500" w:type="pct"/>
            <w:tcMar>
              <w:top w:w="15" w:type="dxa"/>
              <w:left w:w="15" w:type="dxa"/>
              <w:bottom w:w="15" w:type="dxa"/>
              <w:right w:w="15" w:type="dxa"/>
            </w:tcMar>
          </w:tcPr>
          <w:p w14:paraId="113D74B3" w14:textId="77777777" w:rsidR="00CF1810" w:rsidRDefault="00CF1810">
            <w:pPr>
              <w:spacing w:line="240" w:lineRule="auto"/>
              <w:ind w:left="60"/>
              <w:jc w:val="left"/>
              <w:rPr>
                <w:bdr w:val="nil"/>
              </w:rPr>
            </w:pPr>
            <w:r>
              <w:rPr>
                <w:rFonts w:ascii="Calibri" w:eastAsia="Calibri" w:hAnsi="Calibri" w:cs="Calibri"/>
                <w:sz w:val="20"/>
                <w:bdr w:val="nil"/>
              </w:rPr>
              <w:t>v textu vyhledává přímou řeč, seznamuje se s postavením věty uvozovací </w:t>
            </w:r>
          </w:p>
        </w:tc>
      </w:tr>
      <w:tr w:rsidR="00CF1810" w14:paraId="1A6031D1" w14:textId="77777777" w:rsidTr="008D30E2">
        <w:tc>
          <w:tcPr>
            <w:tcW w:w="2500" w:type="pct"/>
            <w:gridSpan w:val="2"/>
            <w:vMerge/>
          </w:tcPr>
          <w:p w14:paraId="4BB3D7FB" w14:textId="77777777" w:rsidR="00CF1810" w:rsidRDefault="00CF1810"/>
        </w:tc>
        <w:tc>
          <w:tcPr>
            <w:tcW w:w="2500" w:type="pct"/>
            <w:tcMar>
              <w:top w:w="15" w:type="dxa"/>
              <w:left w:w="15" w:type="dxa"/>
              <w:bottom w:w="15" w:type="dxa"/>
              <w:right w:w="15" w:type="dxa"/>
            </w:tcMar>
          </w:tcPr>
          <w:p w14:paraId="4D719B50" w14:textId="77777777" w:rsidR="00CF1810" w:rsidRDefault="00CF1810">
            <w:pPr>
              <w:spacing w:line="240" w:lineRule="auto"/>
              <w:ind w:left="60"/>
              <w:jc w:val="left"/>
              <w:rPr>
                <w:bdr w:val="nil"/>
              </w:rPr>
            </w:pPr>
            <w:r>
              <w:rPr>
                <w:rFonts w:ascii="Calibri" w:eastAsia="Calibri" w:hAnsi="Calibri" w:cs="Calibri"/>
                <w:sz w:val="20"/>
                <w:bdr w:val="nil"/>
              </w:rPr>
              <w:t>upraví přímou řeč na nepřímou a naopak </w:t>
            </w:r>
          </w:p>
        </w:tc>
      </w:tr>
      <w:tr w:rsidR="00525A62" w14:paraId="1575415B" w14:textId="77777777" w:rsidTr="008D30E2">
        <w:tc>
          <w:tcPr>
            <w:tcW w:w="2500" w:type="pct"/>
            <w:gridSpan w:val="2"/>
            <w:vMerge w:val="restart"/>
            <w:tcMar>
              <w:top w:w="15" w:type="dxa"/>
              <w:left w:w="15" w:type="dxa"/>
              <w:bottom w:w="15" w:type="dxa"/>
              <w:right w:w="15" w:type="dxa"/>
            </w:tcMar>
          </w:tcPr>
          <w:p w14:paraId="7763EC06" w14:textId="77777777" w:rsidR="00525A62" w:rsidRDefault="007E27D1">
            <w:pPr>
              <w:spacing w:line="240" w:lineRule="auto"/>
              <w:ind w:left="60"/>
              <w:jc w:val="left"/>
              <w:rPr>
                <w:bdr w:val="nil"/>
              </w:rPr>
            </w:pPr>
            <w:r>
              <w:rPr>
                <w:rFonts w:ascii="Calibri" w:eastAsia="Calibri" w:hAnsi="Calibri" w:cs="Calibri"/>
                <w:sz w:val="20"/>
                <w:bdr w:val="nil"/>
              </w:rPr>
              <w:t>čtení a naslouchání</w:t>
            </w:r>
          </w:p>
        </w:tc>
        <w:tc>
          <w:tcPr>
            <w:tcW w:w="2500" w:type="pct"/>
            <w:tcMar>
              <w:top w:w="15" w:type="dxa"/>
              <w:left w:w="15" w:type="dxa"/>
              <w:bottom w:w="15" w:type="dxa"/>
              <w:right w:w="15" w:type="dxa"/>
            </w:tcMar>
          </w:tcPr>
          <w:p w14:paraId="4F629EDC" w14:textId="77777777" w:rsidR="00525A62" w:rsidRDefault="007E27D1">
            <w:pPr>
              <w:spacing w:line="240" w:lineRule="auto"/>
              <w:ind w:left="60"/>
              <w:jc w:val="left"/>
              <w:rPr>
                <w:bdr w:val="nil"/>
              </w:rPr>
            </w:pPr>
            <w:r>
              <w:rPr>
                <w:rFonts w:ascii="Calibri" w:eastAsia="Calibri" w:hAnsi="Calibri" w:cs="Calibri"/>
                <w:sz w:val="20"/>
                <w:bdr w:val="nil"/>
              </w:rPr>
              <w:t>čte s porozuměním přiměřeně náročné texty potichu i nahlas </w:t>
            </w:r>
          </w:p>
        </w:tc>
      </w:tr>
      <w:tr w:rsidR="00525A62" w14:paraId="14E8C45E" w14:textId="77777777" w:rsidTr="008D30E2">
        <w:tc>
          <w:tcPr>
            <w:tcW w:w="2500" w:type="pct"/>
            <w:gridSpan w:val="2"/>
            <w:vMerge/>
          </w:tcPr>
          <w:p w14:paraId="4E58F4F5" w14:textId="77777777" w:rsidR="00525A62" w:rsidRDefault="00525A62"/>
        </w:tc>
        <w:tc>
          <w:tcPr>
            <w:tcW w:w="2500" w:type="pct"/>
            <w:tcMar>
              <w:top w:w="15" w:type="dxa"/>
              <w:left w:w="15" w:type="dxa"/>
              <w:bottom w:w="15" w:type="dxa"/>
              <w:right w:w="15" w:type="dxa"/>
            </w:tcMar>
          </w:tcPr>
          <w:p w14:paraId="45BA3DFC" w14:textId="77777777" w:rsidR="00525A62" w:rsidRDefault="007E27D1">
            <w:pPr>
              <w:spacing w:line="240" w:lineRule="auto"/>
              <w:ind w:left="60"/>
              <w:jc w:val="left"/>
              <w:rPr>
                <w:bdr w:val="nil"/>
              </w:rPr>
            </w:pPr>
            <w:r>
              <w:rPr>
                <w:rFonts w:ascii="Calibri" w:eastAsia="Calibri" w:hAnsi="Calibri" w:cs="Calibri"/>
                <w:sz w:val="20"/>
                <w:bdr w:val="nil"/>
              </w:rPr>
              <w:t>při hlasitém čtení vhodně využívá modulace souvislé řeči; používá různá zabarvení hlasu podle textu a prvky dramatizace po tichém čtení samostatně reprodukuje text </w:t>
            </w:r>
          </w:p>
        </w:tc>
      </w:tr>
      <w:tr w:rsidR="00525A62" w14:paraId="6842FE0F" w14:textId="77777777" w:rsidTr="008D30E2">
        <w:tc>
          <w:tcPr>
            <w:tcW w:w="2500" w:type="pct"/>
            <w:gridSpan w:val="2"/>
            <w:vMerge/>
          </w:tcPr>
          <w:p w14:paraId="40C1F921" w14:textId="77777777" w:rsidR="00525A62" w:rsidRDefault="00525A62"/>
        </w:tc>
        <w:tc>
          <w:tcPr>
            <w:tcW w:w="2500" w:type="pct"/>
            <w:tcMar>
              <w:top w:w="15" w:type="dxa"/>
              <w:left w:w="15" w:type="dxa"/>
              <w:bottom w:w="15" w:type="dxa"/>
              <w:right w:w="15" w:type="dxa"/>
            </w:tcMar>
          </w:tcPr>
          <w:p w14:paraId="6C7F3C8E" w14:textId="77777777" w:rsidR="00525A62" w:rsidRDefault="007E27D1">
            <w:pPr>
              <w:spacing w:line="240" w:lineRule="auto"/>
              <w:ind w:left="60"/>
              <w:jc w:val="left"/>
              <w:rPr>
                <w:bdr w:val="nil"/>
              </w:rPr>
            </w:pPr>
            <w:r>
              <w:rPr>
                <w:rFonts w:ascii="Calibri" w:eastAsia="Calibri" w:hAnsi="Calibri" w:cs="Calibri"/>
                <w:sz w:val="20"/>
                <w:bdr w:val="nil"/>
              </w:rPr>
              <w:t>ve čteném textu odlišuje podstatné a okrajové informace, vybírá hlavní body a důležitá slova, podstatné informace </w:t>
            </w:r>
          </w:p>
        </w:tc>
      </w:tr>
      <w:tr w:rsidR="00525A62" w14:paraId="4043FDA2" w14:textId="77777777" w:rsidTr="008D30E2">
        <w:tc>
          <w:tcPr>
            <w:tcW w:w="2500" w:type="pct"/>
            <w:gridSpan w:val="2"/>
            <w:vMerge/>
          </w:tcPr>
          <w:p w14:paraId="6D1963A2" w14:textId="77777777" w:rsidR="00525A62" w:rsidRDefault="00525A62"/>
        </w:tc>
        <w:tc>
          <w:tcPr>
            <w:tcW w:w="2500" w:type="pct"/>
            <w:tcMar>
              <w:top w:w="15" w:type="dxa"/>
              <w:left w:w="15" w:type="dxa"/>
              <w:bottom w:w="15" w:type="dxa"/>
              <w:right w:w="15" w:type="dxa"/>
            </w:tcMar>
          </w:tcPr>
          <w:p w14:paraId="0210240F" w14:textId="77777777" w:rsidR="00525A62" w:rsidRDefault="008D30E2">
            <w:pPr>
              <w:spacing w:line="240" w:lineRule="auto"/>
              <w:ind w:left="60"/>
              <w:jc w:val="left"/>
              <w:rPr>
                <w:bdr w:val="nil"/>
              </w:rPr>
            </w:pPr>
            <w:r>
              <w:rPr>
                <w:rFonts w:ascii="Calibri" w:eastAsia="Calibri" w:hAnsi="Calibri" w:cs="Calibri"/>
                <w:sz w:val="20"/>
                <w:bdr w:val="nil"/>
              </w:rPr>
              <w:t>z</w:t>
            </w:r>
            <w:r w:rsidR="007E27D1">
              <w:rPr>
                <w:rFonts w:ascii="Calibri" w:eastAsia="Calibri" w:hAnsi="Calibri" w:cs="Calibri"/>
                <w:sz w:val="20"/>
                <w:bdr w:val="nil"/>
              </w:rPr>
              <w:t>aznamenává</w:t>
            </w:r>
            <w:r>
              <w:rPr>
                <w:rFonts w:ascii="Calibri" w:eastAsia="Calibri" w:hAnsi="Calibri" w:cs="Calibri"/>
                <w:sz w:val="20"/>
                <w:bdr w:val="nil"/>
              </w:rPr>
              <w:t>,</w:t>
            </w:r>
            <w:r w:rsidR="007E27D1">
              <w:rPr>
                <w:rFonts w:ascii="Calibri" w:eastAsia="Calibri" w:hAnsi="Calibri" w:cs="Calibri"/>
                <w:sz w:val="20"/>
                <w:bdr w:val="nil"/>
              </w:rPr>
              <w:t xml:space="preserve"> posuzuje úplnost či neúplnost písemného i ústního sdělení </w:t>
            </w:r>
          </w:p>
        </w:tc>
      </w:tr>
      <w:tr w:rsidR="00525A62" w14:paraId="78BD2561" w14:textId="77777777" w:rsidTr="008D30E2">
        <w:tc>
          <w:tcPr>
            <w:tcW w:w="2500" w:type="pct"/>
            <w:gridSpan w:val="2"/>
            <w:vMerge/>
          </w:tcPr>
          <w:p w14:paraId="0B6613D0" w14:textId="77777777" w:rsidR="00525A62" w:rsidRDefault="00525A62"/>
        </w:tc>
        <w:tc>
          <w:tcPr>
            <w:tcW w:w="2500" w:type="pct"/>
            <w:tcMar>
              <w:top w:w="15" w:type="dxa"/>
              <w:left w:w="15" w:type="dxa"/>
              <w:bottom w:w="15" w:type="dxa"/>
              <w:right w:w="15" w:type="dxa"/>
            </w:tcMar>
          </w:tcPr>
          <w:p w14:paraId="6612C284" w14:textId="77777777" w:rsidR="00525A62" w:rsidRDefault="007E27D1">
            <w:pPr>
              <w:spacing w:line="240" w:lineRule="auto"/>
              <w:ind w:left="60"/>
              <w:jc w:val="left"/>
              <w:rPr>
                <w:bdr w:val="nil"/>
              </w:rPr>
            </w:pPr>
            <w:r>
              <w:rPr>
                <w:rFonts w:ascii="Calibri" w:eastAsia="Calibri" w:hAnsi="Calibri" w:cs="Calibri"/>
                <w:sz w:val="20"/>
                <w:bdr w:val="nil"/>
              </w:rPr>
              <w:t>z ústního sdělení si zapamatuje podstatná fakta a reprodukuje jeho obsah </w:t>
            </w:r>
          </w:p>
        </w:tc>
      </w:tr>
      <w:tr w:rsidR="00525A62" w14:paraId="02143844" w14:textId="77777777" w:rsidTr="008D30E2">
        <w:tc>
          <w:tcPr>
            <w:tcW w:w="2500" w:type="pct"/>
            <w:gridSpan w:val="2"/>
            <w:vMerge/>
          </w:tcPr>
          <w:p w14:paraId="0B4FFBDE" w14:textId="77777777" w:rsidR="00525A62" w:rsidRDefault="00525A62"/>
        </w:tc>
        <w:tc>
          <w:tcPr>
            <w:tcW w:w="2500" w:type="pct"/>
            <w:tcMar>
              <w:top w:w="15" w:type="dxa"/>
              <w:left w:w="15" w:type="dxa"/>
              <w:bottom w:w="15" w:type="dxa"/>
              <w:right w:w="15" w:type="dxa"/>
            </w:tcMar>
          </w:tcPr>
          <w:p w14:paraId="167E306B" w14:textId="77777777" w:rsidR="00525A62" w:rsidRDefault="007E27D1">
            <w:pPr>
              <w:spacing w:line="240" w:lineRule="auto"/>
              <w:ind w:left="60"/>
              <w:jc w:val="left"/>
              <w:rPr>
                <w:bdr w:val="nil"/>
              </w:rPr>
            </w:pPr>
            <w:r>
              <w:rPr>
                <w:rFonts w:ascii="Calibri" w:eastAsia="Calibri" w:hAnsi="Calibri" w:cs="Calibri"/>
                <w:sz w:val="20"/>
                <w:bdr w:val="nil"/>
              </w:rPr>
              <w:t>vybere z nabídky větu, která je vhodná jako vhodný nadpis a závěr k dané ukázce </w:t>
            </w:r>
          </w:p>
        </w:tc>
      </w:tr>
      <w:tr w:rsidR="00525A62" w14:paraId="68F88894" w14:textId="77777777" w:rsidTr="008D30E2">
        <w:tc>
          <w:tcPr>
            <w:tcW w:w="2500" w:type="pct"/>
            <w:gridSpan w:val="2"/>
            <w:vMerge/>
          </w:tcPr>
          <w:p w14:paraId="5CBF2F71" w14:textId="77777777" w:rsidR="00525A62" w:rsidRDefault="00525A62"/>
        </w:tc>
        <w:tc>
          <w:tcPr>
            <w:tcW w:w="2500" w:type="pct"/>
            <w:tcMar>
              <w:top w:w="15" w:type="dxa"/>
              <w:left w:w="15" w:type="dxa"/>
              <w:bottom w:w="15" w:type="dxa"/>
              <w:right w:w="15" w:type="dxa"/>
            </w:tcMar>
          </w:tcPr>
          <w:p w14:paraId="2D8BD85F" w14:textId="77777777" w:rsidR="00525A62" w:rsidRDefault="007E27D1">
            <w:pPr>
              <w:spacing w:line="240" w:lineRule="auto"/>
              <w:ind w:left="60"/>
              <w:jc w:val="left"/>
              <w:rPr>
                <w:bdr w:val="nil"/>
              </w:rPr>
            </w:pPr>
            <w:r>
              <w:rPr>
                <w:rFonts w:ascii="Calibri" w:eastAsia="Calibri" w:hAnsi="Calibri" w:cs="Calibri"/>
                <w:sz w:val="20"/>
                <w:bdr w:val="nil"/>
              </w:rPr>
              <w:t>posoudí na základě přečteného textu pravdivost tvrzeni </w:t>
            </w:r>
          </w:p>
        </w:tc>
      </w:tr>
      <w:tr w:rsidR="00525A62" w14:paraId="207833BF" w14:textId="77777777" w:rsidTr="008D30E2">
        <w:tc>
          <w:tcPr>
            <w:tcW w:w="2500" w:type="pct"/>
            <w:gridSpan w:val="2"/>
            <w:vMerge/>
          </w:tcPr>
          <w:p w14:paraId="219C8E54" w14:textId="77777777" w:rsidR="00525A62" w:rsidRDefault="00525A62"/>
        </w:tc>
        <w:tc>
          <w:tcPr>
            <w:tcW w:w="2500" w:type="pct"/>
            <w:tcMar>
              <w:top w:w="15" w:type="dxa"/>
              <w:left w:w="15" w:type="dxa"/>
              <w:bottom w:w="15" w:type="dxa"/>
              <w:right w:w="15" w:type="dxa"/>
            </w:tcMar>
          </w:tcPr>
          <w:p w14:paraId="0E0CE9F6" w14:textId="77777777" w:rsidR="00525A62" w:rsidRDefault="007E27D1">
            <w:pPr>
              <w:spacing w:line="240" w:lineRule="auto"/>
              <w:ind w:left="60"/>
              <w:jc w:val="left"/>
              <w:rPr>
                <w:bdr w:val="nil"/>
              </w:rPr>
            </w:pPr>
            <w:r>
              <w:rPr>
                <w:rFonts w:ascii="Calibri" w:eastAsia="Calibri" w:hAnsi="Calibri" w:cs="Calibri"/>
                <w:sz w:val="20"/>
                <w:bdr w:val="nil"/>
              </w:rPr>
              <w:t>posoudí, zda daná informace vyplývá z textu </w:t>
            </w:r>
          </w:p>
        </w:tc>
      </w:tr>
      <w:tr w:rsidR="00525A62" w14:paraId="07464325" w14:textId="77777777" w:rsidTr="008D30E2">
        <w:tc>
          <w:tcPr>
            <w:tcW w:w="2500" w:type="pct"/>
            <w:gridSpan w:val="2"/>
            <w:vMerge/>
          </w:tcPr>
          <w:p w14:paraId="3E65F4C3" w14:textId="77777777" w:rsidR="00525A62" w:rsidRDefault="00525A62"/>
        </w:tc>
        <w:tc>
          <w:tcPr>
            <w:tcW w:w="2500" w:type="pct"/>
            <w:tcMar>
              <w:top w:w="15" w:type="dxa"/>
              <w:left w:w="15" w:type="dxa"/>
              <w:bottom w:w="15" w:type="dxa"/>
              <w:right w:w="15" w:type="dxa"/>
            </w:tcMar>
          </w:tcPr>
          <w:p w14:paraId="686BB687" w14:textId="77777777" w:rsidR="00525A62" w:rsidRDefault="007E27D1">
            <w:pPr>
              <w:spacing w:line="240" w:lineRule="auto"/>
              <w:ind w:left="60"/>
              <w:jc w:val="left"/>
              <w:rPr>
                <w:bdr w:val="nil"/>
              </w:rPr>
            </w:pPr>
            <w:r>
              <w:rPr>
                <w:rFonts w:ascii="Calibri" w:eastAsia="Calibri" w:hAnsi="Calibri" w:cs="Calibri"/>
                <w:sz w:val="20"/>
                <w:bdr w:val="nil"/>
              </w:rPr>
              <w:t>vyhledá v textu odpověď na zadanou otázku </w:t>
            </w:r>
          </w:p>
        </w:tc>
      </w:tr>
      <w:tr w:rsidR="00525A62" w14:paraId="2642C604" w14:textId="77777777" w:rsidTr="008D30E2">
        <w:tc>
          <w:tcPr>
            <w:tcW w:w="2500" w:type="pct"/>
            <w:gridSpan w:val="2"/>
            <w:vMerge/>
          </w:tcPr>
          <w:p w14:paraId="2D8A9DB6" w14:textId="77777777" w:rsidR="00525A62" w:rsidRDefault="00525A62"/>
        </w:tc>
        <w:tc>
          <w:tcPr>
            <w:tcW w:w="2500" w:type="pct"/>
            <w:tcMar>
              <w:top w:w="15" w:type="dxa"/>
              <w:left w:w="15" w:type="dxa"/>
              <w:bottom w:w="15" w:type="dxa"/>
              <w:right w:w="15" w:type="dxa"/>
            </w:tcMar>
          </w:tcPr>
          <w:p w14:paraId="39D11C98" w14:textId="77777777" w:rsidR="00525A62" w:rsidRDefault="007E27D1">
            <w:pPr>
              <w:spacing w:line="240" w:lineRule="auto"/>
              <w:ind w:left="60"/>
              <w:jc w:val="left"/>
              <w:rPr>
                <w:bdr w:val="nil"/>
              </w:rPr>
            </w:pPr>
            <w:r>
              <w:rPr>
                <w:rFonts w:ascii="Calibri" w:eastAsia="Calibri" w:hAnsi="Calibri" w:cs="Calibri"/>
                <w:sz w:val="20"/>
                <w:bdr w:val="nil"/>
              </w:rPr>
              <w:t>vystihne hlavní myšlenku textu </w:t>
            </w:r>
          </w:p>
        </w:tc>
      </w:tr>
      <w:tr w:rsidR="00525A62" w14:paraId="470681D5" w14:textId="77777777" w:rsidTr="008D30E2">
        <w:tc>
          <w:tcPr>
            <w:tcW w:w="2500" w:type="pct"/>
            <w:gridSpan w:val="2"/>
            <w:vMerge/>
          </w:tcPr>
          <w:p w14:paraId="6AB35647" w14:textId="77777777" w:rsidR="00525A62" w:rsidRDefault="00525A62"/>
        </w:tc>
        <w:tc>
          <w:tcPr>
            <w:tcW w:w="2500" w:type="pct"/>
            <w:tcMar>
              <w:top w:w="15" w:type="dxa"/>
              <w:left w:w="15" w:type="dxa"/>
              <w:bottom w:w="15" w:type="dxa"/>
              <w:right w:w="15" w:type="dxa"/>
            </w:tcMar>
          </w:tcPr>
          <w:p w14:paraId="7D01BEED" w14:textId="77777777" w:rsidR="00525A62" w:rsidRDefault="007E27D1">
            <w:pPr>
              <w:spacing w:line="240" w:lineRule="auto"/>
              <w:ind w:left="60"/>
              <w:jc w:val="left"/>
              <w:rPr>
                <w:bdr w:val="nil"/>
              </w:rPr>
            </w:pPr>
            <w:r>
              <w:rPr>
                <w:rFonts w:ascii="Calibri" w:eastAsia="Calibri" w:hAnsi="Calibri" w:cs="Calibri"/>
                <w:sz w:val="20"/>
                <w:bdr w:val="nil"/>
              </w:rPr>
              <w:t>vhodně se představí ostatním dětem a dospělému </w:t>
            </w:r>
          </w:p>
        </w:tc>
      </w:tr>
      <w:tr w:rsidR="00525A62" w14:paraId="56AE83F9" w14:textId="77777777" w:rsidTr="008D30E2">
        <w:tc>
          <w:tcPr>
            <w:tcW w:w="2500" w:type="pct"/>
            <w:gridSpan w:val="2"/>
            <w:vMerge/>
          </w:tcPr>
          <w:p w14:paraId="5FAFAC68" w14:textId="77777777" w:rsidR="00525A62" w:rsidRDefault="00525A62"/>
        </w:tc>
        <w:tc>
          <w:tcPr>
            <w:tcW w:w="2500" w:type="pct"/>
            <w:tcMar>
              <w:top w:w="15" w:type="dxa"/>
              <w:left w:w="15" w:type="dxa"/>
              <w:bottom w:w="15" w:type="dxa"/>
              <w:right w:w="15" w:type="dxa"/>
            </w:tcMar>
          </w:tcPr>
          <w:p w14:paraId="7175FE6D" w14:textId="77777777" w:rsidR="00525A62" w:rsidRDefault="007E27D1">
            <w:pPr>
              <w:spacing w:line="240" w:lineRule="auto"/>
              <w:ind w:left="60"/>
              <w:jc w:val="left"/>
              <w:rPr>
                <w:bdr w:val="nil"/>
              </w:rPr>
            </w:pPr>
            <w:r>
              <w:rPr>
                <w:rFonts w:ascii="Calibri" w:eastAsia="Calibri" w:hAnsi="Calibri" w:cs="Calibri"/>
                <w:sz w:val="20"/>
                <w:bdr w:val="nil"/>
              </w:rPr>
              <w:t>vybere z nabídky slov slova klíčová vztahující se k zadanému textu </w:t>
            </w:r>
          </w:p>
        </w:tc>
      </w:tr>
      <w:tr w:rsidR="00525A62" w14:paraId="4CC03804" w14:textId="77777777" w:rsidTr="008D30E2">
        <w:tc>
          <w:tcPr>
            <w:tcW w:w="2500" w:type="pct"/>
            <w:gridSpan w:val="2"/>
            <w:vMerge/>
          </w:tcPr>
          <w:p w14:paraId="0009C259" w14:textId="77777777" w:rsidR="00525A62" w:rsidRDefault="00525A62"/>
        </w:tc>
        <w:tc>
          <w:tcPr>
            <w:tcW w:w="2500" w:type="pct"/>
            <w:tcMar>
              <w:top w:w="15" w:type="dxa"/>
              <w:left w:w="15" w:type="dxa"/>
              <w:bottom w:w="15" w:type="dxa"/>
              <w:right w:w="15" w:type="dxa"/>
            </w:tcMar>
          </w:tcPr>
          <w:p w14:paraId="11719079" w14:textId="77777777" w:rsidR="00525A62" w:rsidRDefault="007E27D1">
            <w:pPr>
              <w:spacing w:line="240" w:lineRule="auto"/>
              <w:ind w:left="60"/>
              <w:jc w:val="left"/>
              <w:rPr>
                <w:bdr w:val="nil"/>
              </w:rPr>
            </w:pPr>
            <w:r>
              <w:rPr>
                <w:rFonts w:ascii="Calibri" w:eastAsia="Calibri" w:hAnsi="Calibri" w:cs="Calibri"/>
                <w:sz w:val="20"/>
                <w:bdr w:val="nil"/>
              </w:rPr>
              <w:t>vypíše požadovanou informaci z textu </w:t>
            </w:r>
          </w:p>
        </w:tc>
      </w:tr>
      <w:tr w:rsidR="00525A62" w14:paraId="35378BA9" w14:textId="77777777" w:rsidTr="008D30E2">
        <w:tc>
          <w:tcPr>
            <w:tcW w:w="2500" w:type="pct"/>
            <w:gridSpan w:val="2"/>
            <w:vMerge/>
          </w:tcPr>
          <w:p w14:paraId="0531D295" w14:textId="77777777" w:rsidR="00525A62" w:rsidRDefault="00525A62"/>
        </w:tc>
        <w:tc>
          <w:tcPr>
            <w:tcW w:w="2500" w:type="pct"/>
            <w:tcMar>
              <w:top w:w="15" w:type="dxa"/>
              <w:left w:w="15" w:type="dxa"/>
              <w:bottom w:w="15" w:type="dxa"/>
              <w:right w:w="15" w:type="dxa"/>
            </w:tcMar>
          </w:tcPr>
          <w:p w14:paraId="63685952" w14:textId="77777777" w:rsidR="00525A62" w:rsidRDefault="007E27D1">
            <w:pPr>
              <w:spacing w:line="240" w:lineRule="auto"/>
              <w:ind w:left="60"/>
              <w:jc w:val="left"/>
              <w:rPr>
                <w:bdr w:val="nil"/>
              </w:rPr>
            </w:pPr>
            <w:r>
              <w:rPr>
                <w:rFonts w:ascii="Calibri" w:eastAsia="Calibri" w:hAnsi="Calibri" w:cs="Calibri"/>
                <w:sz w:val="20"/>
                <w:bdr w:val="nil"/>
              </w:rPr>
              <w:t>utřídí přečtené informace, vybere podstatná fakta </w:t>
            </w:r>
          </w:p>
        </w:tc>
      </w:tr>
      <w:tr w:rsidR="00525A62" w14:paraId="74EAF23F" w14:textId="77777777" w:rsidTr="008D30E2">
        <w:tc>
          <w:tcPr>
            <w:tcW w:w="2500" w:type="pct"/>
            <w:gridSpan w:val="2"/>
            <w:vMerge/>
          </w:tcPr>
          <w:p w14:paraId="2EF5A950" w14:textId="77777777" w:rsidR="00525A62" w:rsidRDefault="00525A62"/>
        </w:tc>
        <w:tc>
          <w:tcPr>
            <w:tcW w:w="2500" w:type="pct"/>
            <w:tcMar>
              <w:top w:w="15" w:type="dxa"/>
              <w:left w:w="15" w:type="dxa"/>
              <w:bottom w:w="15" w:type="dxa"/>
              <w:right w:w="15" w:type="dxa"/>
            </w:tcMar>
          </w:tcPr>
          <w:p w14:paraId="216D3084" w14:textId="77777777" w:rsidR="00525A62" w:rsidRDefault="007E27D1">
            <w:pPr>
              <w:spacing w:line="240" w:lineRule="auto"/>
              <w:ind w:left="60"/>
              <w:jc w:val="left"/>
              <w:rPr>
                <w:bdr w:val="nil"/>
              </w:rPr>
            </w:pPr>
            <w:r>
              <w:rPr>
                <w:rFonts w:ascii="Calibri" w:eastAsia="Calibri" w:hAnsi="Calibri" w:cs="Calibri"/>
                <w:sz w:val="20"/>
                <w:bdr w:val="nil"/>
              </w:rPr>
              <w:t>posoudí úplnost či neúplnost sdělení </w:t>
            </w:r>
          </w:p>
        </w:tc>
      </w:tr>
      <w:tr w:rsidR="00525A62" w14:paraId="067F2726" w14:textId="77777777" w:rsidTr="008D30E2">
        <w:tc>
          <w:tcPr>
            <w:tcW w:w="2500" w:type="pct"/>
            <w:gridSpan w:val="2"/>
            <w:vMerge/>
          </w:tcPr>
          <w:p w14:paraId="745C40DC" w14:textId="77777777" w:rsidR="00525A62" w:rsidRDefault="00525A62"/>
        </w:tc>
        <w:tc>
          <w:tcPr>
            <w:tcW w:w="2500" w:type="pct"/>
            <w:tcMar>
              <w:top w:w="15" w:type="dxa"/>
              <w:left w:w="15" w:type="dxa"/>
              <w:bottom w:w="15" w:type="dxa"/>
              <w:right w:w="15" w:type="dxa"/>
            </w:tcMar>
          </w:tcPr>
          <w:p w14:paraId="1231405F" w14:textId="77777777" w:rsidR="00525A62" w:rsidRDefault="007E27D1" w:rsidP="008D30E2">
            <w:pPr>
              <w:spacing w:line="240" w:lineRule="auto"/>
              <w:ind w:left="60"/>
              <w:jc w:val="left"/>
              <w:rPr>
                <w:bdr w:val="nil"/>
              </w:rPr>
            </w:pPr>
            <w:r>
              <w:rPr>
                <w:rFonts w:ascii="Calibri" w:eastAsia="Calibri" w:hAnsi="Calibri" w:cs="Calibri"/>
                <w:sz w:val="20"/>
                <w:bdr w:val="nil"/>
              </w:rPr>
              <w:t>sestaví z vět (či krátkých odstavců) na základě časové a příčinné souvislosti příběh </w:t>
            </w:r>
          </w:p>
        </w:tc>
      </w:tr>
      <w:tr w:rsidR="00525A62" w14:paraId="3880DB9E" w14:textId="77777777" w:rsidTr="008D30E2">
        <w:tc>
          <w:tcPr>
            <w:tcW w:w="2500" w:type="pct"/>
            <w:gridSpan w:val="2"/>
            <w:vMerge/>
          </w:tcPr>
          <w:p w14:paraId="570D9DD7" w14:textId="77777777" w:rsidR="00525A62" w:rsidRDefault="00525A62"/>
        </w:tc>
        <w:tc>
          <w:tcPr>
            <w:tcW w:w="2500" w:type="pct"/>
            <w:tcMar>
              <w:top w:w="15" w:type="dxa"/>
              <w:left w:w="15" w:type="dxa"/>
              <w:bottom w:w="15" w:type="dxa"/>
              <w:right w:w="15" w:type="dxa"/>
            </w:tcMar>
          </w:tcPr>
          <w:p w14:paraId="406D346C" w14:textId="77777777" w:rsidR="00525A62" w:rsidRDefault="007E27D1">
            <w:pPr>
              <w:spacing w:line="240" w:lineRule="auto"/>
              <w:ind w:left="60"/>
              <w:jc w:val="left"/>
              <w:rPr>
                <w:bdr w:val="nil"/>
              </w:rPr>
            </w:pPr>
            <w:r>
              <w:rPr>
                <w:rFonts w:ascii="Calibri" w:eastAsia="Calibri" w:hAnsi="Calibri" w:cs="Calibri"/>
                <w:sz w:val="20"/>
                <w:bdr w:val="nil"/>
              </w:rPr>
              <w:t>rozezná poezii od prózy </w:t>
            </w:r>
          </w:p>
        </w:tc>
      </w:tr>
      <w:tr w:rsidR="008E1CC5" w14:paraId="741CB5B9" w14:textId="77777777" w:rsidTr="008D30E2">
        <w:trPr>
          <w:trHeight w:val="84"/>
        </w:trPr>
        <w:tc>
          <w:tcPr>
            <w:tcW w:w="2500" w:type="pct"/>
            <w:gridSpan w:val="2"/>
            <w:vMerge w:val="restart"/>
            <w:tcMar>
              <w:top w:w="15" w:type="dxa"/>
              <w:left w:w="15" w:type="dxa"/>
              <w:bottom w:w="15" w:type="dxa"/>
              <w:right w:w="15" w:type="dxa"/>
            </w:tcMar>
          </w:tcPr>
          <w:p w14:paraId="427601B5" w14:textId="77777777" w:rsidR="008E1CC5" w:rsidRDefault="008E1CC5">
            <w:pPr>
              <w:spacing w:line="240" w:lineRule="auto"/>
              <w:ind w:left="60"/>
              <w:jc w:val="left"/>
              <w:rPr>
                <w:bdr w:val="nil"/>
              </w:rPr>
            </w:pPr>
            <w:r>
              <w:rPr>
                <w:rFonts w:ascii="Calibri" w:eastAsia="Calibri" w:hAnsi="Calibri" w:cs="Calibri"/>
                <w:sz w:val="20"/>
                <w:bdr w:val="nil"/>
              </w:rPr>
              <w:t>mluvený projev</w:t>
            </w:r>
          </w:p>
        </w:tc>
        <w:tc>
          <w:tcPr>
            <w:tcW w:w="2500" w:type="pct"/>
            <w:tcMar>
              <w:top w:w="15" w:type="dxa"/>
              <w:left w:w="15" w:type="dxa"/>
              <w:bottom w:w="15" w:type="dxa"/>
              <w:right w:w="15" w:type="dxa"/>
            </w:tcMar>
          </w:tcPr>
          <w:p w14:paraId="442C5744" w14:textId="77777777" w:rsidR="008E1CC5" w:rsidRPr="008E1CC5" w:rsidRDefault="008E1CC5">
            <w:pPr>
              <w:spacing w:line="240" w:lineRule="auto"/>
              <w:ind w:left="60"/>
              <w:jc w:val="left"/>
              <w:rPr>
                <w:i/>
                <w:color w:val="C45911" w:themeColor="accent2" w:themeShade="BF"/>
                <w:bdr w:val="nil"/>
              </w:rPr>
            </w:pPr>
            <w:r w:rsidRPr="00C24F64">
              <w:rPr>
                <w:rFonts w:ascii="Calibri" w:hAnsi="Calibri"/>
                <w:i/>
                <w:iCs/>
                <w:color w:val="C45911" w:themeColor="accent2" w:themeShade="BF"/>
                <w:sz w:val="20"/>
              </w:rPr>
              <w:t>vypráví vlastní zážitky, jednoduchý příběh podle přečtené předlohy nebo ilustrací a domluví se v běžných situacích</w:t>
            </w:r>
          </w:p>
        </w:tc>
      </w:tr>
      <w:tr w:rsidR="008E1CC5" w14:paraId="3A0B7ADB" w14:textId="77777777" w:rsidTr="008D30E2">
        <w:trPr>
          <w:trHeight w:val="82"/>
        </w:trPr>
        <w:tc>
          <w:tcPr>
            <w:tcW w:w="2500" w:type="pct"/>
            <w:gridSpan w:val="2"/>
            <w:vMerge/>
            <w:tcMar>
              <w:top w:w="15" w:type="dxa"/>
              <w:left w:w="15" w:type="dxa"/>
              <w:bottom w:w="15" w:type="dxa"/>
              <w:right w:w="15" w:type="dxa"/>
            </w:tcMar>
          </w:tcPr>
          <w:p w14:paraId="0C747B3D" w14:textId="77777777" w:rsidR="008E1CC5" w:rsidRDefault="008E1CC5">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6BA87E8B" w14:textId="77777777" w:rsidR="008E1CC5" w:rsidRPr="008E1CC5" w:rsidRDefault="008E1CC5">
            <w:pPr>
              <w:spacing w:line="240" w:lineRule="auto"/>
              <w:ind w:left="60"/>
              <w:jc w:val="left"/>
              <w:rPr>
                <w:rFonts w:ascii="Calibri" w:eastAsia="Calibri" w:hAnsi="Calibri" w:cs="Calibri"/>
                <w:i/>
                <w:color w:val="C45911" w:themeColor="accent2" w:themeShade="BF"/>
                <w:sz w:val="20"/>
                <w:bdr w:val="nil"/>
              </w:rPr>
            </w:pPr>
            <w:r w:rsidRPr="00C24F64">
              <w:rPr>
                <w:rFonts w:ascii="Calibri" w:hAnsi="Calibri"/>
                <w:i/>
                <w:iCs/>
                <w:color w:val="C45911" w:themeColor="accent2" w:themeShade="BF"/>
                <w:sz w:val="20"/>
              </w:rPr>
              <w:t>volí správnou intonaci, přízvuk, pauzy a tempo řeči</w:t>
            </w:r>
          </w:p>
        </w:tc>
      </w:tr>
      <w:tr w:rsidR="008E1CC5" w14:paraId="51A7C6B3" w14:textId="77777777" w:rsidTr="008D30E2">
        <w:trPr>
          <w:trHeight w:val="82"/>
        </w:trPr>
        <w:tc>
          <w:tcPr>
            <w:tcW w:w="2500" w:type="pct"/>
            <w:gridSpan w:val="2"/>
            <w:vMerge/>
            <w:tcMar>
              <w:top w:w="15" w:type="dxa"/>
              <w:left w:w="15" w:type="dxa"/>
              <w:bottom w:w="15" w:type="dxa"/>
              <w:right w:w="15" w:type="dxa"/>
            </w:tcMar>
          </w:tcPr>
          <w:p w14:paraId="6574EDD0" w14:textId="77777777" w:rsidR="008E1CC5" w:rsidRDefault="008E1CC5">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51D41EA0" w14:textId="77777777" w:rsidR="008E1CC5" w:rsidRPr="008E1CC5" w:rsidRDefault="008E1CC5">
            <w:pPr>
              <w:spacing w:line="240" w:lineRule="auto"/>
              <w:ind w:left="60"/>
              <w:jc w:val="left"/>
              <w:rPr>
                <w:rFonts w:ascii="Calibri" w:eastAsia="Calibri" w:hAnsi="Calibri" w:cs="Calibri"/>
                <w:i/>
                <w:color w:val="C45911" w:themeColor="accent2" w:themeShade="BF"/>
                <w:sz w:val="20"/>
                <w:bdr w:val="nil"/>
              </w:rPr>
            </w:pPr>
            <w:r w:rsidRPr="008E1CC5">
              <w:rPr>
                <w:rFonts w:ascii="Calibri" w:eastAsia="Calibri" w:hAnsi="Calibri" w:cs="Calibri"/>
                <w:i/>
                <w:color w:val="C45911" w:themeColor="accent2" w:themeShade="BF"/>
                <w:sz w:val="20"/>
                <w:bdr w:val="nil"/>
              </w:rPr>
              <w:t>tvoří otázky a odpovídá na ně</w:t>
            </w:r>
          </w:p>
        </w:tc>
      </w:tr>
      <w:tr w:rsidR="008E1CC5" w14:paraId="02FF17E6" w14:textId="77777777" w:rsidTr="008D30E2">
        <w:trPr>
          <w:trHeight w:val="82"/>
        </w:trPr>
        <w:tc>
          <w:tcPr>
            <w:tcW w:w="2500" w:type="pct"/>
            <w:gridSpan w:val="2"/>
            <w:vMerge/>
            <w:tcMar>
              <w:top w:w="15" w:type="dxa"/>
              <w:left w:w="15" w:type="dxa"/>
              <w:bottom w:w="15" w:type="dxa"/>
              <w:right w:w="15" w:type="dxa"/>
            </w:tcMar>
          </w:tcPr>
          <w:p w14:paraId="2C7EB46B" w14:textId="77777777" w:rsidR="008E1CC5" w:rsidRDefault="008E1CC5">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13DC3C39" w14:textId="77777777" w:rsidR="008E1CC5" w:rsidRDefault="008E1CC5">
            <w:pPr>
              <w:spacing w:line="240" w:lineRule="auto"/>
              <w:ind w:left="60"/>
              <w:jc w:val="left"/>
              <w:rPr>
                <w:rFonts w:ascii="Calibri" w:eastAsia="Calibri" w:hAnsi="Calibri" w:cs="Calibri"/>
                <w:sz w:val="20"/>
                <w:bdr w:val="nil"/>
              </w:rPr>
            </w:pPr>
            <w:r>
              <w:rPr>
                <w:rFonts w:ascii="Calibri" w:eastAsia="Calibri" w:hAnsi="Calibri" w:cs="Calibri"/>
                <w:sz w:val="20"/>
                <w:bdr w:val="nil"/>
              </w:rPr>
              <w:t>posoudí, zda v uvedené ukázce dialogu, nebo telefonického rozhovoru, něco chybí nebo zda je úplná </w:t>
            </w:r>
          </w:p>
        </w:tc>
      </w:tr>
      <w:tr w:rsidR="008E1CC5" w14:paraId="196792A1" w14:textId="77777777" w:rsidTr="008D30E2">
        <w:tc>
          <w:tcPr>
            <w:tcW w:w="2500" w:type="pct"/>
            <w:gridSpan w:val="2"/>
            <w:vMerge/>
          </w:tcPr>
          <w:p w14:paraId="0F448715" w14:textId="77777777" w:rsidR="008E1CC5" w:rsidRDefault="008E1CC5"/>
        </w:tc>
        <w:tc>
          <w:tcPr>
            <w:tcW w:w="2500" w:type="pct"/>
            <w:tcMar>
              <w:top w:w="15" w:type="dxa"/>
              <w:left w:w="15" w:type="dxa"/>
              <w:bottom w:w="15" w:type="dxa"/>
              <w:right w:w="15" w:type="dxa"/>
            </w:tcMar>
          </w:tcPr>
          <w:p w14:paraId="52FEF0C5" w14:textId="77777777" w:rsidR="008E1CC5" w:rsidRDefault="008E1CC5">
            <w:pPr>
              <w:spacing w:line="240" w:lineRule="auto"/>
              <w:ind w:left="60"/>
              <w:jc w:val="left"/>
              <w:rPr>
                <w:bdr w:val="nil"/>
              </w:rPr>
            </w:pPr>
            <w:r>
              <w:rPr>
                <w:rFonts w:ascii="Calibri" w:eastAsia="Calibri" w:hAnsi="Calibri" w:cs="Calibri"/>
                <w:sz w:val="20"/>
                <w:bdr w:val="nil"/>
              </w:rPr>
              <w:t>změní dialog na vzkaz </w:t>
            </w:r>
          </w:p>
        </w:tc>
      </w:tr>
      <w:tr w:rsidR="008E1CC5" w14:paraId="5DC5C159" w14:textId="77777777" w:rsidTr="008D30E2">
        <w:tc>
          <w:tcPr>
            <w:tcW w:w="2500" w:type="pct"/>
            <w:gridSpan w:val="2"/>
            <w:vMerge/>
          </w:tcPr>
          <w:p w14:paraId="3570F4E5" w14:textId="77777777" w:rsidR="008E1CC5" w:rsidRDefault="008E1CC5"/>
        </w:tc>
        <w:tc>
          <w:tcPr>
            <w:tcW w:w="2500" w:type="pct"/>
            <w:tcMar>
              <w:top w:w="15" w:type="dxa"/>
              <w:left w:w="15" w:type="dxa"/>
              <w:bottom w:w="15" w:type="dxa"/>
              <w:right w:w="15" w:type="dxa"/>
            </w:tcMar>
          </w:tcPr>
          <w:p w14:paraId="496FB6D4" w14:textId="77777777" w:rsidR="008E1CC5" w:rsidRDefault="008E1CC5">
            <w:pPr>
              <w:spacing w:line="240" w:lineRule="auto"/>
              <w:ind w:left="60"/>
              <w:jc w:val="left"/>
              <w:rPr>
                <w:bdr w:val="nil"/>
              </w:rPr>
            </w:pPr>
            <w:r>
              <w:rPr>
                <w:rFonts w:ascii="Calibri" w:eastAsia="Calibri" w:hAnsi="Calibri" w:cs="Calibri"/>
                <w:sz w:val="20"/>
                <w:bdr w:val="nil"/>
              </w:rPr>
              <w:t>vybere z předložených ukázek tu, která výrazně ovlivňuje rozhodování člověka </w:t>
            </w:r>
          </w:p>
        </w:tc>
      </w:tr>
      <w:tr w:rsidR="008E1CC5" w14:paraId="58F8D00B" w14:textId="77777777" w:rsidTr="008D30E2">
        <w:tc>
          <w:tcPr>
            <w:tcW w:w="2500" w:type="pct"/>
            <w:gridSpan w:val="2"/>
            <w:vMerge/>
          </w:tcPr>
          <w:p w14:paraId="0697677A" w14:textId="77777777" w:rsidR="008E1CC5" w:rsidRDefault="008E1CC5"/>
        </w:tc>
        <w:tc>
          <w:tcPr>
            <w:tcW w:w="2500" w:type="pct"/>
            <w:tcMar>
              <w:top w:w="15" w:type="dxa"/>
              <w:left w:w="15" w:type="dxa"/>
              <w:bottom w:w="15" w:type="dxa"/>
              <w:right w:w="15" w:type="dxa"/>
            </w:tcMar>
          </w:tcPr>
          <w:p w14:paraId="79695542" w14:textId="77777777" w:rsidR="008E1CC5" w:rsidRDefault="008E1CC5">
            <w:pPr>
              <w:spacing w:line="240" w:lineRule="auto"/>
              <w:ind w:left="60"/>
              <w:jc w:val="left"/>
              <w:rPr>
                <w:bdr w:val="nil"/>
              </w:rPr>
            </w:pPr>
            <w:r>
              <w:rPr>
                <w:rFonts w:ascii="Calibri" w:eastAsia="Calibri" w:hAnsi="Calibri" w:cs="Calibri"/>
                <w:sz w:val="20"/>
                <w:bdr w:val="nil"/>
              </w:rPr>
              <w:t>vybere z nabídky možností, čeho chtěla reklama dosáhnout </w:t>
            </w:r>
          </w:p>
        </w:tc>
      </w:tr>
      <w:tr w:rsidR="008E1CC5" w14:paraId="783872E6" w14:textId="77777777" w:rsidTr="008D30E2">
        <w:tc>
          <w:tcPr>
            <w:tcW w:w="2500" w:type="pct"/>
            <w:gridSpan w:val="2"/>
            <w:vMerge/>
          </w:tcPr>
          <w:p w14:paraId="5C5214A1" w14:textId="77777777" w:rsidR="008E1CC5" w:rsidRDefault="008E1CC5"/>
        </w:tc>
        <w:tc>
          <w:tcPr>
            <w:tcW w:w="2500" w:type="pct"/>
            <w:tcMar>
              <w:top w:w="15" w:type="dxa"/>
              <w:left w:w="15" w:type="dxa"/>
              <w:bottom w:w="15" w:type="dxa"/>
              <w:right w:w="15" w:type="dxa"/>
            </w:tcMar>
          </w:tcPr>
          <w:p w14:paraId="53EE4E23" w14:textId="77777777" w:rsidR="008E1CC5" w:rsidRDefault="008E1CC5">
            <w:pPr>
              <w:spacing w:line="240" w:lineRule="auto"/>
              <w:ind w:left="60"/>
              <w:jc w:val="left"/>
              <w:rPr>
                <w:bdr w:val="nil"/>
              </w:rPr>
            </w:pPr>
            <w:r>
              <w:rPr>
                <w:rFonts w:ascii="Calibri" w:eastAsia="Calibri" w:hAnsi="Calibri" w:cs="Calibri"/>
                <w:sz w:val="20"/>
                <w:bdr w:val="nil"/>
              </w:rPr>
              <w:t>rozliší ve slyšené ukázce spisovnou i nespisovnou výslovnost </w:t>
            </w:r>
          </w:p>
        </w:tc>
      </w:tr>
      <w:tr w:rsidR="008E1CC5" w14:paraId="4BFA8022" w14:textId="77777777" w:rsidTr="008D30E2">
        <w:tc>
          <w:tcPr>
            <w:tcW w:w="2500" w:type="pct"/>
            <w:gridSpan w:val="2"/>
            <w:vMerge/>
          </w:tcPr>
          <w:p w14:paraId="289CC7C2" w14:textId="77777777" w:rsidR="008E1CC5" w:rsidRDefault="008E1CC5"/>
        </w:tc>
        <w:tc>
          <w:tcPr>
            <w:tcW w:w="2500" w:type="pct"/>
            <w:tcMar>
              <w:top w:w="15" w:type="dxa"/>
              <w:left w:w="15" w:type="dxa"/>
              <w:bottom w:w="15" w:type="dxa"/>
              <w:right w:w="15" w:type="dxa"/>
            </w:tcMar>
          </w:tcPr>
          <w:p w14:paraId="21A82E07" w14:textId="77777777" w:rsidR="008E1CC5" w:rsidRDefault="008E1CC5">
            <w:pPr>
              <w:spacing w:line="240" w:lineRule="auto"/>
              <w:ind w:left="60"/>
              <w:jc w:val="left"/>
              <w:rPr>
                <w:bdr w:val="nil"/>
              </w:rPr>
            </w:pPr>
            <w:r>
              <w:rPr>
                <w:rFonts w:ascii="Calibri" w:eastAsia="Calibri" w:hAnsi="Calibri" w:cs="Calibri"/>
                <w:sz w:val="20"/>
                <w:bdr w:val="nil"/>
              </w:rPr>
              <w:t>při veřejné komunikační situaci využívá spisovnou výslovnost </w:t>
            </w:r>
          </w:p>
        </w:tc>
      </w:tr>
      <w:tr w:rsidR="008E1CC5" w14:paraId="3DA2BD12" w14:textId="77777777" w:rsidTr="008D30E2">
        <w:tc>
          <w:tcPr>
            <w:tcW w:w="2500" w:type="pct"/>
            <w:gridSpan w:val="2"/>
            <w:vMerge/>
          </w:tcPr>
          <w:p w14:paraId="64127E07" w14:textId="77777777" w:rsidR="008E1CC5" w:rsidRDefault="008E1CC5"/>
        </w:tc>
        <w:tc>
          <w:tcPr>
            <w:tcW w:w="2500" w:type="pct"/>
            <w:tcMar>
              <w:top w:w="15" w:type="dxa"/>
              <w:left w:w="15" w:type="dxa"/>
              <w:bottom w:w="15" w:type="dxa"/>
              <w:right w:w="15" w:type="dxa"/>
            </w:tcMar>
          </w:tcPr>
          <w:p w14:paraId="3479BF0A" w14:textId="77777777" w:rsidR="008E1CC5" w:rsidRDefault="008E1CC5">
            <w:pPr>
              <w:spacing w:line="240" w:lineRule="auto"/>
              <w:ind w:left="60"/>
              <w:jc w:val="left"/>
              <w:rPr>
                <w:bdr w:val="nil"/>
              </w:rPr>
            </w:pPr>
            <w:r>
              <w:rPr>
                <w:rFonts w:ascii="Calibri" w:eastAsia="Calibri" w:hAnsi="Calibri" w:cs="Calibri"/>
                <w:sz w:val="20"/>
                <w:bdr w:val="nil"/>
              </w:rPr>
              <w:t>vede správně dialog </w:t>
            </w:r>
          </w:p>
        </w:tc>
      </w:tr>
      <w:tr w:rsidR="008E1CC5" w14:paraId="4BB6F396" w14:textId="77777777" w:rsidTr="008D30E2">
        <w:tc>
          <w:tcPr>
            <w:tcW w:w="2500" w:type="pct"/>
            <w:gridSpan w:val="2"/>
            <w:vMerge/>
          </w:tcPr>
          <w:p w14:paraId="273C3E99" w14:textId="77777777" w:rsidR="008E1CC5" w:rsidRDefault="008E1CC5"/>
        </w:tc>
        <w:tc>
          <w:tcPr>
            <w:tcW w:w="2500" w:type="pct"/>
            <w:tcMar>
              <w:top w:w="15" w:type="dxa"/>
              <w:left w:w="15" w:type="dxa"/>
              <w:bottom w:w="15" w:type="dxa"/>
              <w:right w:w="15" w:type="dxa"/>
            </w:tcMar>
          </w:tcPr>
          <w:p w14:paraId="4D3A2C01" w14:textId="77777777" w:rsidR="008E1CC5" w:rsidRDefault="008E1CC5">
            <w:pPr>
              <w:spacing w:line="240" w:lineRule="auto"/>
              <w:ind w:left="60"/>
              <w:jc w:val="left"/>
              <w:rPr>
                <w:bdr w:val="nil"/>
              </w:rPr>
            </w:pPr>
            <w:r>
              <w:rPr>
                <w:rFonts w:ascii="Calibri" w:eastAsia="Calibri" w:hAnsi="Calibri" w:cs="Calibri"/>
                <w:sz w:val="20"/>
                <w:bdr w:val="nil"/>
              </w:rPr>
              <w:t>zanechá vzkaz na záznamníku </w:t>
            </w:r>
          </w:p>
        </w:tc>
      </w:tr>
      <w:tr w:rsidR="008E1CC5" w14:paraId="195CC14D" w14:textId="77777777" w:rsidTr="008D30E2">
        <w:tc>
          <w:tcPr>
            <w:tcW w:w="2500" w:type="pct"/>
            <w:gridSpan w:val="2"/>
            <w:vMerge/>
          </w:tcPr>
          <w:p w14:paraId="44AB976F" w14:textId="77777777" w:rsidR="008E1CC5" w:rsidRDefault="008E1CC5"/>
        </w:tc>
        <w:tc>
          <w:tcPr>
            <w:tcW w:w="2500" w:type="pct"/>
            <w:tcMar>
              <w:top w:w="15" w:type="dxa"/>
              <w:left w:w="15" w:type="dxa"/>
              <w:bottom w:w="15" w:type="dxa"/>
              <w:right w:w="15" w:type="dxa"/>
            </w:tcMar>
          </w:tcPr>
          <w:p w14:paraId="05DD6448" w14:textId="77777777" w:rsidR="008E1CC5" w:rsidRDefault="008E1CC5">
            <w:pPr>
              <w:spacing w:line="240" w:lineRule="auto"/>
              <w:ind w:left="60"/>
              <w:jc w:val="left"/>
              <w:rPr>
                <w:bdr w:val="nil"/>
              </w:rPr>
            </w:pPr>
            <w:r>
              <w:rPr>
                <w:rFonts w:ascii="Calibri" w:eastAsia="Calibri" w:hAnsi="Calibri" w:cs="Calibri"/>
                <w:sz w:val="20"/>
                <w:bdr w:val="nil"/>
              </w:rPr>
              <w:t>seznamuje se s manipulativní komunikací </w:t>
            </w:r>
          </w:p>
        </w:tc>
      </w:tr>
      <w:tr w:rsidR="008E1CC5" w14:paraId="6A4D978F" w14:textId="77777777" w:rsidTr="008D30E2">
        <w:tc>
          <w:tcPr>
            <w:tcW w:w="2500" w:type="pct"/>
            <w:gridSpan w:val="2"/>
            <w:vMerge/>
          </w:tcPr>
          <w:p w14:paraId="167061B8" w14:textId="77777777" w:rsidR="008E1CC5" w:rsidRDefault="008E1CC5"/>
        </w:tc>
        <w:tc>
          <w:tcPr>
            <w:tcW w:w="2500" w:type="pct"/>
            <w:tcMar>
              <w:top w:w="15" w:type="dxa"/>
              <w:left w:w="15" w:type="dxa"/>
              <w:bottom w:w="15" w:type="dxa"/>
              <w:right w:w="15" w:type="dxa"/>
            </w:tcMar>
          </w:tcPr>
          <w:p w14:paraId="706192E7" w14:textId="77777777" w:rsidR="008E1CC5" w:rsidRDefault="008E1CC5">
            <w:pPr>
              <w:spacing w:line="240" w:lineRule="auto"/>
              <w:ind w:left="60"/>
              <w:jc w:val="left"/>
              <w:rPr>
                <w:bdr w:val="nil"/>
              </w:rPr>
            </w:pPr>
            <w:r>
              <w:rPr>
                <w:rFonts w:ascii="Calibri" w:eastAsia="Calibri" w:hAnsi="Calibri" w:cs="Calibri"/>
                <w:sz w:val="20"/>
                <w:bdr w:val="nil"/>
              </w:rPr>
              <w:t>při mluveném projevu používá přiměřená gesta a mimiku, podle situace vhodně využívá spisovnou a nespisovnou výslovnost </w:t>
            </w:r>
          </w:p>
        </w:tc>
      </w:tr>
      <w:tr w:rsidR="00CF1810" w14:paraId="1E42532E" w14:textId="77777777" w:rsidTr="008D30E2">
        <w:trPr>
          <w:trHeight w:val="40"/>
        </w:trPr>
        <w:tc>
          <w:tcPr>
            <w:tcW w:w="2500" w:type="pct"/>
            <w:gridSpan w:val="2"/>
            <w:vMerge w:val="restart"/>
            <w:tcMar>
              <w:top w:w="15" w:type="dxa"/>
              <w:left w:w="15" w:type="dxa"/>
              <w:bottom w:w="15" w:type="dxa"/>
              <w:right w:w="15" w:type="dxa"/>
            </w:tcMar>
          </w:tcPr>
          <w:p w14:paraId="3DBC3BAA" w14:textId="77777777" w:rsidR="00CF1810" w:rsidRDefault="00CF1810">
            <w:pPr>
              <w:spacing w:line="240" w:lineRule="auto"/>
              <w:ind w:left="60"/>
              <w:jc w:val="left"/>
              <w:rPr>
                <w:bdr w:val="nil"/>
              </w:rPr>
            </w:pPr>
            <w:r>
              <w:rPr>
                <w:rFonts w:ascii="Calibri" w:eastAsia="Calibri" w:hAnsi="Calibri" w:cs="Calibri"/>
                <w:sz w:val="20"/>
                <w:bdr w:val="nil"/>
              </w:rPr>
              <w:t>písemný projev</w:t>
            </w:r>
          </w:p>
        </w:tc>
        <w:tc>
          <w:tcPr>
            <w:tcW w:w="2500" w:type="pct"/>
            <w:tcMar>
              <w:top w:w="15" w:type="dxa"/>
              <w:left w:w="15" w:type="dxa"/>
              <w:bottom w:w="15" w:type="dxa"/>
              <w:right w:w="15" w:type="dxa"/>
            </w:tcMar>
          </w:tcPr>
          <w:p w14:paraId="7949C61E" w14:textId="77777777" w:rsidR="00CF1810" w:rsidRPr="00CF1810" w:rsidRDefault="00CF1810">
            <w:pPr>
              <w:spacing w:line="240" w:lineRule="auto"/>
              <w:ind w:left="60"/>
              <w:jc w:val="left"/>
              <w:rPr>
                <w:i/>
                <w:color w:val="C45911" w:themeColor="accent2" w:themeShade="BF"/>
                <w:bdr w:val="nil"/>
              </w:rPr>
            </w:pPr>
            <w:r w:rsidRPr="00C24F64">
              <w:rPr>
                <w:rFonts w:ascii="Calibri" w:hAnsi="Calibri"/>
                <w:i/>
                <w:iCs/>
                <w:color w:val="C45911" w:themeColor="accent2" w:themeShade="BF"/>
                <w:sz w:val="20"/>
              </w:rPr>
              <w:t>píše správně a přehledně jednoduchá sdělení</w:t>
            </w:r>
          </w:p>
        </w:tc>
      </w:tr>
      <w:tr w:rsidR="00CF1810" w14:paraId="7045B0D7" w14:textId="77777777" w:rsidTr="008D30E2">
        <w:trPr>
          <w:trHeight w:val="40"/>
        </w:trPr>
        <w:tc>
          <w:tcPr>
            <w:tcW w:w="2500" w:type="pct"/>
            <w:gridSpan w:val="2"/>
            <w:vMerge/>
            <w:tcMar>
              <w:top w:w="15" w:type="dxa"/>
              <w:left w:w="15" w:type="dxa"/>
              <w:bottom w:w="15" w:type="dxa"/>
              <w:right w:w="15" w:type="dxa"/>
            </w:tcMar>
          </w:tcPr>
          <w:p w14:paraId="717DBCF0" w14:textId="77777777" w:rsidR="00CF1810" w:rsidRDefault="00CF1810">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7FC629FC" w14:textId="77777777" w:rsidR="00CF1810" w:rsidRPr="00CF1810" w:rsidRDefault="00CF1810">
            <w:pPr>
              <w:spacing w:line="240" w:lineRule="auto"/>
              <w:ind w:left="60"/>
              <w:jc w:val="left"/>
              <w:rPr>
                <w:rFonts w:ascii="Calibri" w:eastAsia="Calibri" w:hAnsi="Calibri" w:cs="Calibri"/>
                <w:i/>
                <w:color w:val="C45911" w:themeColor="accent2" w:themeShade="BF"/>
                <w:sz w:val="20"/>
                <w:bdr w:val="nil"/>
              </w:rPr>
            </w:pPr>
            <w:r w:rsidRPr="00C24F64">
              <w:rPr>
                <w:rFonts w:ascii="Calibri" w:hAnsi="Calibri"/>
                <w:i/>
                <w:iCs/>
                <w:color w:val="C45911" w:themeColor="accent2" w:themeShade="BF"/>
                <w:sz w:val="20"/>
              </w:rPr>
              <w:t>ovládá hůlkové písmo</w:t>
            </w:r>
          </w:p>
        </w:tc>
      </w:tr>
      <w:tr w:rsidR="00CF1810" w14:paraId="5C1AA702" w14:textId="77777777" w:rsidTr="008D30E2">
        <w:trPr>
          <w:trHeight w:val="40"/>
        </w:trPr>
        <w:tc>
          <w:tcPr>
            <w:tcW w:w="2500" w:type="pct"/>
            <w:gridSpan w:val="2"/>
            <w:vMerge/>
            <w:tcMar>
              <w:top w:w="15" w:type="dxa"/>
              <w:left w:w="15" w:type="dxa"/>
              <w:bottom w:w="15" w:type="dxa"/>
              <w:right w:w="15" w:type="dxa"/>
            </w:tcMar>
          </w:tcPr>
          <w:p w14:paraId="3C9E1188" w14:textId="77777777" w:rsidR="00CF1810" w:rsidRDefault="00CF1810">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171357C4" w14:textId="77777777" w:rsidR="00CF1810" w:rsidRPr="00CF1810" w:rsidRDefault="00CF1810">
            <w:pPr>
              <w:spacing w:line="240" w:lineRule="auto"/>
              <w:ind w:left="60"/>
              <w:jc w:val="left"/>
              <w:rPr>
                <w:rFonts w:ascii="Calibri" w:eastAsia="Calibri" w:hAnsi="Calibri" w:cs="Calibri"/>
                <w:i/>
                <w:color w:val="C45911" w:themeColor="accent2" w:themeShade="BF"/>
                <w:sz w:val="20"/>
                <w:bdr w:val="nil"/>
              </w:rPr>
            </w:pPr>
            <w:r w:rsidRPr="00CF1810">
              <w:rPr>
                <w:rFonts w:ascii="Calibri" w:eastAsia="Calibri" w:hAnsi="Calibri" w:cs="Calibri"/>
                <w:i/>
                <w:color w:val="C45911" w:themeColor="accent2" w:themeShade="BF"/>
                <w:sz w:val="20"/>
                <w:bdr w:val="nil"/>
              </w:rPr>
              <w:t>tvoří otázky a odpovídá na ně</w:t>
            </w:r>
          </w:p>
        </w:tc>
      </w:tr>
      <w:tr w:rsidR="00CF1810" w14:paraId="2344ADF4" w14:textId="77777777" w:rsidTr="008D30E2">
        <w:trPr>
          <w:trHeight w:val="40"/>
        </w:trPr>
        <w:tc>
          <w:tcPr>
            <w:tcW w:w="2500" w:type="pct"/>
            <w:gridSpan w:val="2"/>
            <w:vMerge/>
            <w:tcMar>
              <w:top w:w="15" w:type="dxa"/>
              <w:left w:w="15" w:type="dxa"/>
              <w:bottom w:w="15" w:type="dxa"/>
              <w:right w:w="15" w:type="dxa"/>
            </w:tcMar>
          </w:tcPr>
          <w:p w14:paraId="0585E966" w14:textId="77777777" w:rsidR="00CF1810" w:rsidRDefault="00CF1810">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7D579038" w14:textId="77777777" w:rsidR="00CF1810" w:rsidRDefault="00CF1810">
            <w:pPr>
              <w:spacing w:line="240" w:lineRule="auto"/>
              <w:ind w:left="60"/>
              <w:jc w:val="left"/>
              <w:rPr>
                <w:rFonts w:ascii="Calibri" w:eastAsia="Calibri" w:hAnsi="Calibri" w:cs="Calibri"/>
                <w:sz w:val="20"/>
                <w:bdr w:val="nil"/>
              </w:rPr>
            </w:pPr>
            <w:r>
              <w:rPr>
                <w:rFonts w:ascii="Calibri" w:eastAsia="Calibri" w:hAnsi="Calibri" w:cs="Calibri"/>
                <w:sz w:val="20"/>
                <w:bdr w:val="nil"/>
              </w:rPr>
              <w:t>zlepšuje techniku psaní, snaží se o úhledný, čitelný a přehledný písemný projev </w:t>
            </w:r>
          </w:p>
        </w:tc>
      </w:tr>
      <w:tr w:rsidR="00CF1810" w14:paraId="5F00FA61" w14:textId="77777777" w:rsidTr="008D30E2">
        <w:tc>
          <w:tcPr>
            <w:tcW w:w="2500" w:type="pct"/>
            <w:gridSpan w:val="2"/>
            <w:vMerge/>
          </w:tcPr>
          <w:p w14:paraId="1CD23BFD" w14:textId="77777777" w:rsidR="00CF1810" w:rsidRDefault="00CF1810"/>
        </w:tc>
        <w:tc>
          <w:tcPr>
            <w:tcW w:w="2500" w:type="pct"/>
            <w:tcMar>
              <w:top w:w="15" w:type="dxa"/>
              <w:left w:w="15" w:type="dxa"/>
              <w:bottom w:w="15" w:type="dxa"/>
              <w:right w:w="15" w:type="dxa"/>
            </w:tcMar>
          </w:tcPr>
          <w:p w14:paraId="4854244A" w14:textId="77777777" w:rsidR="00CF1810" w:rsidRDefault="00CF1810">
            <w:pPr>
              <w:spacing w:line="240" w:lineRule="auto"/>
              <w:ind w:left="60"/>
              <w:jc w:val="left"/>
              <w:rPr>
                <w:bdr w:val="nil"/>
              </w:rPr>
            </w:pPr>
            <w:r>
              <w:rPr>
                <w:rFonts w:ascii="Calibri" w:eastAsia="Calibri" w:hAnsi="Calibri" w:cs="Calibri"/>
                <w:sz w:val="20"/>
                <w:bdr w:val="nil"/>
              </w:rPr>
              <w:t>sestaví osnovu vyprávění, na jejím základě vytvoří písemný projev, text rozdělí na odstavce </w:t>
            </w:r>
          </w:p>
        </w:tc>
      </w:tr>
      <w:tr w:rsidR="00CF1810" w14:paraId="463A9F3B" w14:textId="77777777" w:rsidTr="008D30E2">
        <w:tc>
          <w:tcPr>
            <w:tcW w:w="2500" w:type="pct"/>
            <w:gridSpan w:val="2"/>
            <w:vMerge/>
          </w:tcPr>
          <w:p w14:paraId="439250BA" w14:textId="77777777" w:rsidR="00CF1810" w:rsidRDefault="00CF1810"/>
        </w:tc>
        <w:tc>
          <w:tcPr>
            <w:tcW w:w="2500" w:type="pct"/>
            <w:tcMar>
              <w:top w:w="15" w:type="dxa"/>
              <w:left w:w="15" w:type="dxa"/>
              <w:bottom w:w="15" w:type="dxa"/>
              <w:right w:w="15" w:type="dxa"/>
            </w:tcMar>
          </w:tcPr>
          <w:p w14:paraId="5F2FC237" w14:textId="77777777" w:rsidR="00CF1810" w:rsidRDefault="00CF1810">
            <w:pPr>
              <w:spacing w:line="240" w:lineRule="auto"/>
              <w:ind w:left="60"/>
              <w:jc w:val="left"/>
              <w:rPr>
                <w:bdr w:val="nil"/>
              </w:rPr>
            </w:pPr>
            <w:r>
              <w:rPr>
                <w:rFonts w:ascii="Calibri" w:eastAsia="Calibri" w:hAnsi="Calibri" w:cs="Calibri"/>
                <w:sz w:val="20"/>
                <w:bdr w:val="nil"/>
              </w:rPr>
              <w:t>procvičuje rozvrhnutí textu na ploše </w:t>
            </w:r>
          </w:p>
        </w:tc>
      </w:tr>
      <w:tr w:rsidR="00CF1810" w14:paraId="4DB038FF" w14:textId="77777777" w:rsidTr="008D30E2">
        <w:tc>
          <w:tcPr>
            <w:tcW w:w="2500" w:type="pct"/>
            <w:gridSpan w:val="2"/>
            <w:vMerge/>
          </w:tcPr>
          <w:p w14:paraId="51FB7FD0" w14:textId="77777777" w:rsidR="00CF1810" w:rsidRDefault="00CF1810"/>
        </w:tc>
        <w:tc>
          <w:tcPr>
            <w:tcW w:w="2500" w:type="pct"/>
            <w:tcMar>
              <w:top w:w="15" w:type="dxa"/>
              <w:left w:w="15" w:type="dxa"/>
              <w:bottom w:w="15" w:type="dxa"/>
              <w:right w:w="15" w:type="dxa"/>
            </w:tcMar>
          </w:tcPr>
          <w:p w14:paraId="38631F30" w14:textId="77777777" w:rsidR="00CF1810" w:rsidRDefault="00CF1810">
            <w:pPr>
              <w:spacing w:line="240" w:lineRule="auto"/>
              <w:ind w:left="60"/>
              <w:jc w:val="left"/>
              <w:rPr>
                <w:bdr w:val="nil"/>
              </w:rPr>
            </w:pPr>
            <w:r>
              <w:rPr>
                <w:rFonts w:ascii="Calibri" w:eastAsia="Calibri" w:hAnsi="Calibri" w:cs="Calibri"/>
                <w:sz w:val="20"/>
                <w:bdr w:val="nil"/>
              </w:rPr>
              <w:t>píše správně po stránce obsahové a formální další žánry písemného projevu </w:t>
            </w:r>
          </w:p>
        </w:tc>
      </w:tr>
      <w:tr w:rsidR="00CF1810" w14:paraId="47A2417A" w14:textId="77777777" w:rsidTr="008D30E2">
        <w:tc>
          <w:tcPr>
            <w:tcW w:w="2500" w:type="pct"/>
            <w:gridSpan w:val="2"/>
            <w:vMerge/>
          </w:tcPr>
          <w:p w14:paraId="7C877031" w14:textId="77777777" w:rsidR="00CF1810" w:rsidRDefault="00CF1810"/>
        </w:tc>
        <w:tc>
          <w:tcPr>
            <w:tcW w:w="2500" w:type="pct"/>
            <w:tcMar>
              <w:top w:w="15" w:type="dxa"/>
              <w:left w:w="15" w:type="dxa"/>
              <w:bottom w:w="15" w:type="dxa"/>
              <w:right w:w="15" w:type="dxa"/>
            </w:tcMar>
          </w:tcPr>
          <w:p w14:paraId="72E7F4AB" w14:textId="77777777" w:rsidR="00CF1810" w:rsidRDefault="00CF1810">
            <w:pPr>
              <w:spacing w:line="240" w:lineRule="auto"/>
              <w:ind w:left="60"/>
              <w:jc w:val="left"/>
              <w:rPr>
                <w:bdr w:val="nil"/>
              </w:rPr>
            </w:pPr>
            <w:r>
              <w:rPr>
                <w:rFonts w:ascii="Calibri" w:eastAsia="Calibri" w:hAnsi="Calibri" w:cs="Calibri"/>
                <w:sz w:val="20"/>
                <w:bdr w:val="nil"/>
              </w:rPr>
              <w:t>sestaví popis předmětu (zvířete/osoby) a popis pracovního postupu </w:t>
            </w:r>
          </w:p>
        </w:tc>
      </w:tr>
      <w:tr w:rsidR="00CF1810" w14:paraId="2714EB69" w14:textId="77777777" w:rsidTr="008D30E2">
        <w:tc>
          <w:tcPr>
            <w:tcW w:w="2500" w:type="pct"/>
            <w:gridSpan w:val="2"/>
            <w:vMerge/>
          </w:tcPr>
          <w:p w14:paraId="36B6BAD0" w14:textId="77777777" w:rsidR="00CF1810" w:rsidRDefault="00CF1810"/>
        </w:tc>
        <w:tc>
          <w:tcPr>
            <w:tcW w:w="2500" w:type="pct"/>
            <w:tcMar>
              <w:top w:w="15" w:type="dxa"/>
              <w:left w:w="15" w:type="dxa"/>
              <w:bottom w:w="15" w:type="dxa"/>
              <w:right w:w="15" w:type="dxa"/>
            </w:tcMar>
          </w:tcPr>
          <w:p w14:paraId="1B29A112" w14:textId="77777777" w:rsidR="00CF1810" w:rsidRDefault="00CF1810">
            <w:pPr>
              <w:spacing w:line="240" w:lineRule="auto"/>
              <w:ind w:left="60"/>
              <w:jc w:val="left"/>
              <w:rPr>
                <w:bdr w:val="nil"/>
              </w:rPr>
            </w:pPr>
            <w:r>
              <w:rPr>
                <w:rFonts w:ascii="Calibri" w:eastAsia="Calibri" w:hAnsi="Calibri" w:cs="Calibri"/>
                <w:sz w:val="20"/>
                <w:bdr w:val="nil"/>
              </w:rPr>
              <w:t>napíše soukromý dopis se všemi náležitostmi </w:t>
            </w:r>
          </w:p>
        </w:tc>
      </w:tr>
      <w:tr w:rsidR="008E1CC5" w14:paraId="289FE164" w14:textId="77777777" w:rsidTr="008D30E2">
        <w:trPr>
          <w:trHeight w:val="54"/>
        </w:trPr>
        <w:tc>
          <w:tcPr>
            <w:tcW w:w="2500" w:type="pct"/>
            <w:gridSpan w:val="2"/>
            <w:vMerge w:val="restart"/>
            <w:tcMar>
              <w:top w:w="15" w:type="dxa"/>
              <w:left w:w="15" w:type="dxa"/>
              <w:bottom w:w="15" w:type="dxa"/>
              <w:right w:w="15" w:type="dxa"/>
            </w:tcMar>
          </w:tcPr>
          <w:p w14:paraId="6897D3A3" w14:textId="77777777" w:rsidR="008E1CC5" w:rsidRDefault="008E1CC5">
            <w:pPr>
              <w:spacing w:line="240" w:lineRule="auto"/>
              <w:ind w:left="60"/>
              <w:jc w:val="left"/>
              <w:rPr>
                <w:bdr w:val="nil"/>
              </w:rPr>
            </w:pPr>
            <w:r>
              <w:rPr>
                <w:rFonts w:ascii="Calibri" w:eastAsia="Calibri" w:hAnsi="Calibri" w:cs="Calibri"/>
                <w:sz w:val="20"/>
                <w:bdr w:val="nil"/>
              </w:rPr>
              <w:t>literární texty</w:t>
            </w:r>
          </w:p>
        </w:tc>
        <w:tc>
          <w:tcPr>
            <w:tcW w:w="2500" w:type="pct"/>
            <w:tcMar>
              <w:top w:w="15" w:type="dxa"/>
              <w:left w:w="15" w:type="dxa"/>
              <w:bottom w:w="15" w:type="dxa"/>
              <w:right w:w="15" w:type="dxa"/>
            </w:tcMar>
          </w:tcPr>
          <w:p w14:paraId="239F12C5" w14:textId="77777777" w:rsidR="008E1CC5" w:rsidRPr="008E1CC5" w:rsidRDefault="008E1CC5">
            <w:pPr>
              <w:spacing w:line="240" w:lineRule="auto"/>
              <w:ind w:left="60"/>
              <w:jc w:val="left"/>
              <w:rPr>
                <w:rFonts w:ascii="Calibri" w:eastAsia="Calibri" w:hAnsi="Calibri" w:cs="Calibri"/>
                <w:i/>
                <w:color w:val="C45911" w:themeColor="accent2" w:themeShade="BF"/>
                <w:sz w:val="20"/>
                <w:bdr w:val="nil"/>
              </w:rPr>
            </w:pPr>
            <w:r w:rsidRPr="008E1CC5">
              <w:rPr>
                <w:rFonts w:ascii="Calibri" w:eastAsia="Calibri" w:hAnsi="Calibri" w:cs="Calibri"/>
                <w:i/>
                <w:color w:val="C45911" w:themeColor="accent2" w:themeShade="BF"/>
                <w:sz w:val="20"/>
                <w:bdr w:val="nil"/>
              </w:rPr>
              <w:t>vypráví děj zhlédnutého filmového nebo divadelního představení podle daných otázek</w:t>
            </w:r>
          </w:p>
        </w:tc>
      </w:tr>
      <w:tr w:rsidR="008E1CC5" w14:paraId="6F7884EF" w14:textId="77777777" w:rsidTr="008D30E2">
        <w:trPr>
          <w:trHeight w:val="53"/>
        </w:trPr>
        <w:tc>
          <w:tcPr>
            <w:tcW w:w="2500" w:type="pct"/>
            <w:gridSpan w:val="2"/>
            <w:vMerge/>
            <w:tcMar>
              <w:top w:w="15" w:type="dxa"/>
              <w:left w:w="15" w:type="dxa"/>
              <w:bottom w:w="15" w:type="dxa"/>
              <w:right w:w="15" w:type="dxa"/>
            </w:tcMar>
          </w:tcPr>
          <w:p w14:paraId="18967A4B" w14:textId="77777777" w:rsidR="008E1CC5" w:rsidRDefault="008E1CC5">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5FDE553A" w14:textId="77777777" w:rsidR="008E1CC5" w:rsidRPr="008E1CC5" w:rsidRDefault="008E1CC5">
            <w:pPr>
              <w:spacing w:line="240" w:lineRule="auto"/>
              <w:ind w:left="60"/>
              <w:jc w:val="left"/>
              <w:rPr>
                <w:rFonts w:ascii="Calibri" w:eastAsia="Calibri" w:hAnsi="Calibri" w:cs="Calibri"/>
                <w:i/>
                <w:color w:val="C45911" w:themeColor="accent2" w:themeShade="BF"/>
                <w:sz w:val="20"/>
                <w:bdr w:val="nil"/>
              </w:rPr>
            </w:pPr>
            <w:r w:rsidRPr="008E1CC5">
              <w:rPr>
                <w:rFonts w:ascii="Calibri" w:eastAsia="Calibri" w:hAnsi="Calibri" w:cs="Calibri"/>
                <w:i/>
                <w:color w:val="C45911" w:themeColor="accent2" w:themeShade="BF"/>
                <w:sz w:val="20"/>
                <w:bdr w:val="nil"/>
              </w:rPr>
              <w:t>dramatizuje jednoduchý příběh</w:t>
            </w:r>
          </w:p>
        </w:tc>
      </w:tr>
      <w:tr w:rsidR="008E1CC5" w14:paraId="427102F3" w14:textId="77777777" w:rsidTr="008D30E2">
        <w:trPr>
          <w:trHeight w:val="53"/>
        </w:trPr>
        <w:tc>
          <w:tcPr>
            <w:tcW w:w="2500" w:type="pct"/>
            <w:gridSpan w:val="2"/>
            <w:vMerge/>
            <w:tcMar>
              <w:top w:w="15" w:type="dxa"/>
              <w:left w:w="15" w:type="dxa"/>
              <w:bottom w:w="15" w:type="dxa"/>
              <w:right w:w="15" w:type="dxa"/>
            </w:tcMar>
          </w:tcPr>
          <w:p w14:paraId="7D90B01E" w14:textId="77777777" w:rsidR="008E1CC5" w:rsidRDefault="008E1CC5">
            <w:pPr>
              <w:spacing w:line="240" w:lineRule="auto"/>
              <w:ind w:left="60"/>
              <w:jc w:val="left"/>
              <w:rPr>
                <w:rFonts w:ascii="Calibri" w:eastAsia="Calibri" w:hAnsi="Calibri" w:cs="Calibri"/>
                <w:sz w:val="20"/>
                <w:bdr w:val="nil"/>
              </w:rPr>
            </w:pPr>
          </w:p>
        </w:tc>
        <w:tc>
          <w:tcPr>
            <w:tcW w:w="2500" w:type="pct"/>
            <w:tcMar>
              <w:top w:w="15" w:type="dxa"/>
              <w:left w:w="15" w:type="dxa"/>
              <w:bottom w:w="15" w:type="dxa"/>
              <w:right w:w="15" w:type="dxa"/>
            </w:tcMar>
          </w:tcPr>
          <w:p w14:paraId="32C1734C" w14:textId="77777777" w:rsidR="008E1CC5" w:rsidRDefault="008E1CC5">
            <w:pPr>
              <w:spacing w:line="240" w:lineRule="auto"/>
              <w:ind w:left="60"/>
              <w:jc w:val="left"/>
              <w:rPr>
                <w:rFonts w:ascii="Calibri" w:eastAsia="Calibri" w:hAnsi="Calibri" w:cs="Calibri"/>
                <w:sz w:val="20"/>
                <w:bdr w:val="nil"/>
              </w:rPr>
            </w:pPr>
            <w:r>
              <w:rPr>
                <w:rFonts w:ascii="Calibri" w:eastAsia="Calibri" w:hAnsi="Calibri" w:cs="Calibri"/>
                <w:sz w:val="20"/>
                <w:bdr w:val="nil"/>
              </w:rPr>
              <w:t>přednáší zpaměti texty přiměřené jeho věku </w:t>
            </w:r>
          </w:p>
        </w:tc>
      </w:tr>
      <w:tr w:rsidR="008E1CC5" w14:paraId="3AAEE5CB" w14:textId="77777777" w:rsidTr="008D30E2">
        <w:tc>
          <w:tcPr>
            <w:tcW w:w="2500" w:type="pct"/>
            <w:gridSpan w:val="2"/>
            <w:vMerge/>
          </w:tcPr>
          <w:p w14:paraId="048B040A" w14:textId="77777777" w:rsidR="008E1CC5" w:rsidRDefault="008E1CC5"/>
        </w:tc>
        <w:tc>
          <w:tcPr>
            <w:tcW w:w="2500" w:type="pct"/>
            <w:tcMar>
              <w:top w:w="15" w:type="dxa"/>
              <w:left w:w="15" w:type="dxa"/>
              <w:bottom w:w="15" w:type="dxa"/>
              <w:right w:w="15" w:type="dxa"/>
            </w:tcMar>
          </w:tcPr>
          <w:p w14:paraId="6426AC5A" w14:textId="77777777" w:rsidR="008E1CC5" w:rsidRDefault="008E1CC5">
            <w:pPr>
              <w:spacing w:line="240" w:lineRule="auto"/>
              <w:ind w:left="60"/>
              <w:jc w:val="left"/>
              <w:rPr>
                <w:bdr w:val="nil"/>
              </w:rPr>
            </w:pPr>
            <w:r>
              <w:rPr>
                <w:rFonts w:ascii="Calibri" w:eastAsia="Calibri" w:hAnsi="Calibri" w:cs="Calibri"/>
                <w:sz w:val="20"/>
                <w:bdr w:val="nil"/>
              </w:rPr>
              <w:t>jednoduchou formulací vyjadřuje své dojmy z četby, zaznamenává je a seznamuje s nimi podle svých možností ostatní žáky pomocí referátu o knize </w:t>
            </w:r>
          </w:p>
        </w:tc>
      </w:tr>
      <w:tr w:rsidR="008E1CC5" w14:paraId="5299E463" w14:textId="77777777" w:rsidTr="008D30E2">
        <w:tc>
          <w:tcPr>
            <w:tcW w:w="2500" w:type="pct"/>
            <w:gridSpan w:val="2"/>
            <w:vMerge/>
          </w:tcPr>
          <w:p w14:paraId="62B26234" w14:textId="77777777" w:rsidR="008E1CC5" w:rsidRDefault="008E1CC5"/>
        </w:tc>
        <w:tc>
          <w:tcPr>
            <w:tcW w:w="2500" w:type="pct"/>
            <w:tcMar>
              <w:top w:w="15" w:type="dxa"/>
              <w:left w:w="15" w:type="dxa"/>
              <w:bottom w:w="15" w:type="dxa"/>
              <w:right w:w="15" w:type="dxa"/>
            </w:tcMar>
          </w:tcPr>
          <w:p w14:paraId="706E4D57" w14:textId="77777777" w:rsidR="008E1CC5" w:rsidRDefault="008E1CC5">
            <w:pPr>
              <w:spacing w:line="240" w:lineRule="auto"/>
              <w:ind w:left="60"/>
              <w:jc w:val="left"/>
              <w:rPr>
                <w:bdr w:val="nil"/>
              </w:rPr>
            </w:pPr>
            <w:r>
              <w:rPr>
                <w:rFonts w:ascii="Calibri" w:eastAsia="Calibri" w:hAnsi="Calibri" w:cs="Calibri"/>
                <w:sz w:val="20"/>
                <w:bdr w:val="nil"/>
              </w:rPr>
              <w:t>samostatně nebo v kolektivu žáků tvoří text na dané téma </w:t>
            </w:r>
          </w:p>
        </w:tc>
      </w:tr>
      <w:tr w:rsidR="008E1CC5" w14:paraId="7D3D3935" w14:textId="77777777" w:rsidTr="008D30E2">
        <w:tc>
          <w:tcPr>
            <w:tcW w:w="2500" w:type="pct"/>
            <w:gridSpan w:val="2"/>
            <w:vMerge/>
          </w:tcPr>
          <w:p w14:paraId="74DB8573" w14:textId="77777777" w:rsidR="008E1CC5" w:rsidRDefault="008E1CC5"/>
        </w:tc>
        <w:tc>
          <w:tcPr>
            <w:tcW w:w="2500" w:type="pct"/>
            <w:tcMar>
              <w:top w:w="15" w:type="dxa"/>
              <w:left w:w="15" w:type="dxa"/>
              <w:bottom w:w="15" w:type="dxa"/>
              <w:right w:w="15" w:type="dxa"/>
            </w:tcMar>
          </w:tcPr>
          <w:p w14:paraId="249B84AA" w14:textId="77777777" w:rsidR="008E1CC5" w:rsidRDefault="008E1CC5">
            <w:pPr>
              <w:spacing w:line="240" w:lineRule="auto"/>
              <w:ind w:left="60"/>
              <w:jc w:val="left"/>
              <w:rPr>
                <w:bdr w:val="nil"/>
              </w:rPr>
            </w:pPr>
            <w:r>
              <w:rPr>
                <w:rFonts w:ascii="Calibri" w:eastAsia="Calibri" w:hAnsi="Calibri" w:cs="Calibri"/>
                <w:sz w:val="20"/>
                <w:bdr w:val="nil"/>
              </w:rPr>
              <w:t>seznamuje se a rozlišuje různé typy uměleckých a neuměleckých textů </w:t>
            </w:r>
          </w:p>
        </w:tc>
      </w:tr>
      <w:tr w:rsidR="008E1CC5" w14:paraId="5E33C266" w14:textId="77777777" w:rsidTr="008D30E2">
        <w:tc>
          <w:tcPr>
            <w:tcW w:w="2500" w:type="pct"/>
            <w:gridSpan w:val="2"/>
            <w:vMerge/>
          </w:tcPr>
          <w:p w14:paraId="30C8A316" w14:textId="77777777" w:rsidR="008E1CC5" w:rsidRDefault="008E1CC5"/>
        </w:tc>
        <w:tc>
          <w:tcPr>
            <w:tcW w:w="2500" w:type="pct"/>
            <w:tcMar>
              <w:top w:w="15" w:type="dxa"/>
              <w:left w:w="15" w:type="dxa"/>
              <w:bottom w:w="15" w:type="dxa"/>
              <w:right w:w="15" w:type="dxa"/>
            </w:tcMar>
          </w:tcPr>
          <w:p w14:paraId="1C254E26" w14:textId="77777777" w:rsidR="008E1CC5" w:rsidRDefault="008E1CC5">
            <w:pPr>
              <w:spacing w:line="240" w:lineRule="auto"/>
              <w:ind w:left="60"/>
              <w:jc w:val="left"/>
              <w:rPr>
                <w:bdr w:val="nil"/>
              </w:rPr>
            </w:pPr>
            <w:r>
              <w:rPr>
                <w:rFonts w:ascii="Calibri" w:eastAsia="Calibri" w:hAnsi="Calibri" w:cs="Calibri"/>
                <w:sz w:val="20"/>
                <w:bdr w:val="nil"/>
              </w:rPr>
              <w:t>seznamuje se s dalšími základními pojmy literární teorie </w:t>
            </w:r>
          </w:p>
        </w:tc>
      </w:tr>
      <w:tr w:rsidR="008E1CC5" w14:paraId="0D29E746" w14:textId="77777777" w:rsidTr="008D30E2">
        <w:tc>
          <w:tcPr>
            <w:tcW w:w="2500" w:type="pct"/>
            <w:gridSpan w:val="2"/>
            <w:vMerge/>
          </w:tcPr>
          <w:p w14:paraId="02B59E8C" w14:textId="77777777" w:rsidR="008E1CC5" w:rsidRDefault="008E1CC5"/>
        </w:tc>
        <w:tc>
          <w:tcPr>
            <w:tcW w:w="2500" w:type="pct"/>
            <w:tcMar>
              <w:top w:w="15" w:type="dxa"/>
              <w:left w:w="15" w:type="dxa"/>
              <w:bottom w:w="15" w:type="dxa"/>
              <w:right w:w="15" w:type="dxa"/>
            </w:tcMar>
          </w:tcPr>
          <w:p w14:paraId="0C900C06" w14:textId="77777777" w:rsidR="008E1CC5" w:rsidRDefault="008E1CC5">
            <w:pPr>
              <w:spacing w:line="240" w:lineRule="auto"/>
              <w:ind w:left="60"/>
              <w:jc w:val="left"/>
              <w:rPr>
                <w:bdr w:val="nil"/>
              </w:rPr>
            </w:pPr>
            <w:r>
              <w:rPr>
                <w:rFonts w:ascii="Calibri" w:eastAsia="Calibri" w:hAnsi="Calibri" w:cs="Calibri"/>
                <w:sz w:val="20"/>
                <w:bdr w:val="nil"/>
              </w:rPr>
              <w:t>zpracuje stručné sdělení (referát) o přečtené knize, prezentuje ho spolužákům, zakládá do portfolia nebo zapisuje do čtenářského deníku </w:t>
            </w:r>
          </w:p>
        </w:tc>
      </w:tr>
      <w:tr w:rsidR="00525A62" w14:paraId="051E2717" w14:textId="77777777" w:rsidTr="008D30E2">
        <w:tc>
          <w:tcPr>
            <w:tcW w:w="5000" w:type="pct"/>
            <w:gridSpan w:val="3"/>
            <w:shd w:val="clear" w:color="auto" w:fill="DEEAF6"/>
            <w:tcMar>
              <w:top w:w="15" w:type="dxa"/>
              <w:left w:w="15" w:type="dxa"/>
              <w:bottom w:w="15" w:type="dxa"/>
              <w:right w:w="15" w:type="dxa"/>
            </w:tcMar>
          </w:tcPr>
          <w:p w14:paraId="1B9A2F8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5E5EE37" w14:textId="77777777" w:rsidTr="008D30E2">
        <w:tc>
          <w:tcPr>
            <w:tcW w:w="5000" w:type="pct"/>
            <w:gridSpan w:val="3"/>
            <w:tcMar>
              <w:top w:w="15" w:type="dxa"/>
              <w:left w:w="15" w:type="dxa"/>
              <w:bottom w:w="15" w:type="dxa"/>
              <w:right w:w="15" w:type="dxa"/>
            </w:tcMar>
          </w:tcPr>
          <w:p w14:paraId="70CE5027"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373E45CF" w14:textId="77777777" w:rsidTr="008D30E2">
        <w:tc>
          <w:tcPr>
            <w:tcW w:w="5000" w:type="pct"/>
            <w:gridSpan w:val="3"/>
            <w:tcMar>
              <w:top w:w="15" w:type="dxa"/>
              <w:left w:w="15" w:type="dxa"/>
              <w:bottom w:w="15" w:type="dxa"/>
              <w:right w:w="15" w:type="dxa"/>
            </w:tcMar>
          </w:tcPr>
          <w:p w14:paraId="50F08C2C" w14:textId="77777777" w:rsidR="00525A62" w:rsidRDefault="007E27D1" w:rsidP="00584F0E">
            <w:pPr>
              <w:numPr>
                <w:ilvl w:val="0"/>
                <w:numId w:val="85"/>
              </w:numPr>
              <w:spacing w:line="240" w:lineRule="auto"/>
              <w:jc w:val="center"/>
              <w:rPr>
                <w:bdr w:val="nil"/>
              </w:rPr>
            </w:pPr>
            <w:r>
              <w:rPr>
                <w:rFonts w:ascii="Calibri" w:eastAsia="Calibri" w:hAnsi="Calibri" w:cs="Calibri"/>
                <w:sz w:val="20"/>
                <w:bdr w:val="nil"/>
              </w:rPr>
              <w:t>porozumí zadanému úkolu a samostatně jej vyřeší</w:t>
            </w:r>
          </w:p>
        </w:tc>
      </w:tr>
      <w:tr w:rsidR="00525A62" w14:paraId="4D332C3E" w14:textId="77777777" w:rsidTr="008D30E2">
        <w:tc>
          <w:tcPr>
            <w:tcW w:w="5000" w:type="pct"/>
            <w:gridSpan w:val="3"/>
            <w:tcMar>
              <w:top w:w="15" w:type="dxa"/>
              <w:left w:w="15" w:type="dxa"/>
              <w:bottom w:w="15" w:type="dxa"/>
              <w:right w:w="15" w:type="dxa"/>
            </w:tcMar>
          </w:tcPr>
          <w:p w14:paraId="6B08D72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722D7837" w14:textId="77777777" w:rsidTr="008D30E2">
        <w:tc>
          <w:tcPr>
            <w:tcW w:w="5000" w:type="pct"/>
            <w:gridSpan w:val="3"/>
            <w:tcMar>
              <w:top w:w="15" w:type="dxa"/>
              <w:left w:w="15" w:type="dxa"/>
              <w:bottom w:w="15" w:type="dxa"/>
              <w:right w:w="15" w:type="dxa"/>
            </w:tcMar>
          </w:tcPr>
          <w:p w14:paraId="3F35132D" w14:textId="77777777" w:rsidR="00525A62" w:rsidRDefault="007E27D1" w:rsidP="00584F0E">
            <w:pPr>
              <w:numPr>
                <w:ilvl w:val="0"/>
                <w:numId w:val="86"/>
              </w:numPr>
              <w:spacing w:line="240" w:lineRule="auto"/>
              <w:jc w:val="center"/>
              <w:rPr>
                <w:bdr w:val="nil"/>
              </w:rPr>
            </w:pPr>
            <w:r>
              <w:rPr>
                <w:rFonts w:ascii="Calibri" w:eastAsia="Calibri" w:hAnsi="Calibri" w:cs="Calibri"/>
                <w:sz w:val="20"/>
                <w:bdr w:val="nil"/>
              </w:rPr>
              <w:t>při diskusi o hlavní myšlence díla vyjádří otevřeně svůj názor, pozitivně přijímá i odlišné názory druhých</w:t>
            </w:r>
          </w:p>
        </w:tc>
      </w:tr>
      <w:tr w:rsidR="00525A62" w14:paraId="57AF61CE" w14:textId="77777777" w:rsidTr="008D30E2">
        <w:tc>
          <w:tcPr>
            <w:tcW w:w="5000" w:type="pct"/>
            <w:gridSpan w:val="3"/>
            <w:tcMar>
              <w:top w:w="15" w:type="dxa"/>
              <w:left w:w="15" w:type="dxa"/>
              <w:bottom w:w="15" w:type="dxa"/>
              <w:right w:w="15" w:type="dxa"/>
            </w:tcMar>
          </w:tcPr>
          <w:p w14:paraId="5569D223" w14:textId="77777777" w:rsidR="00525A62" w:rsidRDefault="007E27D1">
            <w:pPr>
              <w:spacing w:line="240" w:lineRule="auto"/>
              <w:jc w:val="center"/>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Kreativita</w:t>
            </w:r>
            <w:proofErr w:type="gramEnd"/>
          </w:p>
        </w:tc>
      </w:tr>
      <w:tr w:rsidR="00525A62" w14:paraId="297DA176" w14:textId="77777777" w:rsidTr="008D30E2">
        <w:tc>
          <w:tcPr>
            <w:tcW w:w="5000" w:type="pct"/>
            <w:gridSpan w:val="3"/>
            <w:tcMar>
              <w:top w:w="15" w:type="dxa"/>
              <w:left w:w="15" w:type="dxa"/>
              <w:bottom w:w="15" w:type="dxa"/>
              <w:right w:w="15" w:type="dxa"/>
            </w:tcMar>
          </w:tcPr>
          <w:p w14:paraId="7E47F48C" w14:textId="77777777" w:rsidR="00525A62" w:rsidRDefault="007E27D1" w:rsidP="00584F0E">
            <w:pPr>
              <w:numPr>
                <w:ilvl w:val="0"/>
                <w:numId w:val="87"/>
              </w:numPr>
              <w:spacing w:line="240" w:lineRule="auto"/>
              <w:jc w:val="center"/>
              <w:rPr>
                <w:bdr w:val="nil"/>
              </w:rPr>
            </w:pPr>
            <w:r>
              <w:rPr>
                <w:rFonts w:ascii="Calibri" w:eastAsia="Calibri" w:hAnsi="Calibri" w:cs="Calibri"/>
                <w:sz w:val="20"/>
                <w:bdr w:val="nil"/>
              </w:rPr>
              <w:t>při tvorbě vlastních literárních textů uplatňuje originální nápady</w:t>
            </w:r>
          </w:p>
        </w:tc>
      </w:tr>
      <w:tr w:rsidR="00525A62" w14:paraId="6DA55CCE" w14:textId="77777777" w:rsidTr="008D30E2">
        <w:tc>
          <w:tcPr>
            <w:tcW w:w="5000" w:type="pct"/>
            <w:gridSpan w:val="3"/>
            <w:tcMar>
              <w:top w:w="15" w:type="dxa"/>
              <w:left w:w="15" w:type="dxa"/>
              <w:bottom w:w="15" w:type="dxa"/>
              <w:right w:w="15" w:type="dxa"/>
            </w:tcMar>
          </w:tcPr>
          <w:p w14:paraId="53A7F66C"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525A62" w14:paraId="4C49D6D8" w14:textId="77777777" w:rsidTr="008D30E2">
        <w:tc>
          <w:tcPr>
            <w:tcW w:w="5000" w:type="pct"/>
            <w:gridSpan w:val="3"/>
            <w:tcMar>
              <w:top w:w="15" w:type="dxa"/>
              <w:left w:w="15" w:type="dxa"/>
              <w:bottom w:w="15" w:type="dxa"/>
              <w:right w:w="15" w:type="dxa"/>
            </w:tcMar>
          </w:tcPr>
          <w:p w14:paraId="7BE6474A" w14:textId="77777777" w:rsidR="00525A62" w:rsidRDefault="007E27D1" w:rsidP="00584F0E">
            <w:pPr>
              <w:numPr>
                <w:ilvl w:val="0"/>
                <w:numId w:val="88"/>
              </w:numPr>
              <w:spacing w:line="240" w:lineRule="auto"/>
              <w:jc w:val="center"/>
              <w:rPr>
                <w:bdr w:val="nil"/>
              </w:rPr>
            </w:pPr>
            <w:r>
              <w:rPr>
                <w:rFonts w:ascii="Calibri" w:eastAsia="Calibri" w:hAnsi="Calibri" w:cs="Calibri"/>
                <w:sz w:val="20"/>
                <w:bdr w:val="nil"/>
              </w:rPr>
              <w:t>při své četbě se seznamuje s díly a autory jiných zemí</w:t>
            </w:r>
          </w:p>
        </w:tc>
      </w:tr>
      <w:tr w:rsidR="00525A62" w14:paraId="46EC226B" w14:textId="77777777" w:rsidTr="008D30E2">
        <w:tc>
          <w:tcPr>
            <w:tcW w:w="5000" w:type="pct"/>
            <w:gridSpan w:val="3"/>
            <w:tcMar>
              <w:top w:w="15" w:type="dxa"/>
              <w:left w:w="15" w:type="dxa"/>
              <w:bottom w:w="15" w:type="dxa"/>
              <w:right w:w="15" w:type="dxa"/>
            </w:tcMar>
          </w:tcPr>
          <w:p w14:paraId="47C40B23"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525A62" w14:paraId="216ADB84" w14:textId="77777777" w:rsidTr="008D30E2">
        <w:tc>
          <w:tcPr>
            <w:tcW w:w="5000" w:type="pct"/>
            <w:gridSpan w:val="3"/>
            <w:tcMar>
              <w:top w:w="15" w:type="dxa"/>
              <w:left w:w="15" w:type="dxa"/>
              <w:bottom w:w="15" w:type="dxa"/>
              <w:right w:w="15" w:type="dxa"/>
            </w:tcMar>
          </w:tcPr>
          <w:p w14:paraId="6BF14181" w14:textId="77777777" w:rsidR="00525A62" w:rsidRDefault="007E27D1" w:rsidP="00584F0E">
            <w:pPr>
              <w:numPr>
                <w:ilvl w:val="0"/>
                <w:numId w:val="89"/>
              </w:numPr>
              <w:spacing w:line="240" w:lineRule="auto"/>
              <w:jc w:val="center"/>
              <w:rPr>
                <w:bdr w:val="nil"/>
              </w:rPr>
            </w:pPr>
            <w:r>
              <w:rPr>
                <w:rFonts w:ascii="Calibri" w:eastAsia="Calibri" w:hAnsi="Calibri" w:cs="Calibri"/>
                <w:sz w:val="20"/>
                <w:bdr w:val="nil"/>
              </w:rPr>
              <w:t>pozná pravdivou a nepravdivou informaci, vytváří si vlastní názor</w:t>
            </w:r>
          </w:p>
        </w:tc>
      </w:tr>
      <w:tr w:rsidR="00525A62" w14:paraId="4E6D67DF" w14:textId="77777777" w:rsidTr="008D30E2">
        <w:tc>
          <w:tcPr>
            <w:tcW w:w="5000" w:type="pct"/>
            <w:gridSpan w:val="3"/>
            <w:tcMar>
              <w:top w:w="15" w:type="dxa"/>
              <w:left w:w="15" w:type="dxa"/>
              <w:bottom w:w="15" w:type="dxa"/>
              <w:right w:w="15" w:type="dxa"/>
            </w:tcMar>
          </w:tcPr>
          <w:p w14:paraId="1B740EED"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525A62" w14:paraId="0E242BEB" w14:textId="77777777" w:rsidTr="008D30E2">
        <w:tc>
          <w:tcPr>
            <w:tcW w:w="5000" w:type="pct"/>
            <w:gridSpan w:val="3"/>
            <w:tcMar>
              <w:top w:w="15" w:type="dxa"/>
              <w:left w:w="15" w:type="dxa"/>
              <w:bottom w:w="15" w:type="dxa"/>
              <w:right w:w="15" w:type="dxa"/>
            </w:tcMar>
          </w:tcPr>
          <w:p w14:paraId="5636C4AE" w14:textId="77777777" w:rsidR="00525A62" w:rsidRDefault="007E27D1" w:rsidP="00584F0E">
            <w:pPr>
              <w:numPr>
                <w:ilvl w:val="0"/>
                <w:numId w:val="90"/>
              </w:numPr>
              <w:spacing w:line="240" w:lineRule="auto"/>
              <w:jc w:val="center"/>
              <w:rPr>
                <w:bdr w:val="nil"/>
              </w:rPr>
            </w:pPr>
            <w:r>
              <w:rPr>
                <w:rFonts w:ascii="Calibri" w:eastAsia="Calibri" w:hAnsi="Calibri" w:cs="Calibri"/>
                <w:sz w:val="20"/>
                <w:bdr w:val="nil"/>
              </w:rPr>
              <w:t>seznamuje se se stavbou mediálního sdělení</w:t>
            </w:r>
          </w:p>
        </w:tc>
      </w:tr>
    </w:tbl>
    <w:p w14:paraId="1CB58EA5"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42D8DF5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2E133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A47642"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5981E4" w14:textId="77777777" w:rsidR="00525A62" w:rsidRDefault="00525A62"/>
        </w:tc>
      </w:tr>
      <w:tr w:rsidR="00525A62" w14:paraId="0EB65A38" w14:textId="77777777" w:rsidTr="00FD639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FD12C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72886" w14:textId="77777777" w:rsidR="00525A62" w:rsidRDefault="007E27D1" w:rsidP="00584F0E">
            <w:pPr>
              <w:numPr>
                <w:ilvl w:val="0"/>
                <w:numId w:val="91"/>
              </w:numPr>
              <w:spacing w:line="240" w:lineRule="auto"/>
              <w:jc w:val="left"/>
              <w:rPr>
                <w:bdr w:val="nil"/>
              </w:rPr>
            </w:pPr>
            <w:r>
              <w:rPr>
                <w:rFonts w:ascii="Calibri" w:eastAsia="Calibri" w:hAnsi="Calibri" w:cs="Calibri"/>
                <w:sz w:val="20"/>
                <w:bdr w:val="nil"/>
              </w:rPr>
              <w:t>Kompetence k učení</w:t>
            </w:r>
          </w:p>
          <w:p w14:paraId="326A85A8" w14:textId="77777777" w:rsidR="00525A62" w:rsidRDefault="007E27D1" w:rsidP="00584F0E">
            <w:pPr>
              <w:numPr>
                <w:ilvl w:val="0"/>
                <w:numId w:val="91"/>
              </w:numPr>
              <w:spacing w:line="240" w:lineRule="auto"/>
              <w:jc w:val="left"/>
              <w:rPr>
                <w:bdr w:val="nil"/>
              </w:rPr>
            </w:pPr>
            <w:r>
              <w:rPr>
                <w:rFonts w:ascii="Calibri" w:eastAsia="Calibri" w:hAnsi="Calibri" w:cs="Calibri"/>
                <w:sz w:val="20"/>
                <w:bdr w:val="nil"/>
              </w:rPr>
              <w:t>Kompetence komunikativní</w:t>
            </w:r>
          </w:p>
          <w:p w14:paraId="3B9643DD" w14:textId="77777777" w:rsidR="00525A62" w:rsidRDefault="007E27D1" w:rsidP="00584F0E">
            <w:pPr>
              <w:numPr>
                <w:ilvl w:val="0"/>
                <w:numId w:val="91"/>
              </w:numPr>
              <w:spacing w:line="240" w:lineRule="auto"/>
              <w:jc w:val="left"/>
              <w:rPr>
                <w:bdr w:val="nil"/>
              </w:rPr>
            </w:pPr>
            <w:r>
              <w:rPr>
                <w:rFonts w:ascii="Calibri" w:eastAsia="Calibri" w:hAnsi="Calibri" w:cs="Calibri"/>
                <w:sz w:val="20"/>
                <w:bdr w:val="nil"/>
              </w:rPr>
              <w:t>Kompetence sociální a personální</w:t>
            </w:r>
          </w:p>
        </w:tc>
      </w:tr>
      <w:tr w:rsidR="00525A62" w14:paraId="2D0C253C" w14:textId="77777777" w:rsidTr="00FD639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AFBD2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F884D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7F89D93A"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D4A6F" w14:textId="77777777" w:rsidR="00525A62" w:rsidRDefault="007E27D1">
            <w:pPr>
              <w:spacing w:line="240" w:lineRule="auto"/>
              <w:ind w:left="60"/>
              <w:jc w:val="left"/>
              <w:rPr>
                <w:bdr w:val="nil"/>
              </w:rPr>
            </w:pPr>
            <w:r>
              <w:rPr>
                <w:rFonts w:ascii="Calibri" w:eastAsia="Calibri" w:hAnsi="Calibri" w:cs="Calibri"/>
                <w:sz w:val="20"/>
                <w:bdr w:val="nil"/>
              </w:rPr>
              <w:t>získávání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D63C9" w14:textId="77777777" w:rsidR="00525A62" w:rsidRDefault="007E27D1">
            <w:pPr>
              <w:spacing w:line="240" w:lineRule="auto"/>
              <w:ind w:left="60"/>
              <w:jc w:val="left"/>
              <w:rPr>
                <w:bdr w:val="nil"/>
              </w:rPr>
            </w:pPr>
            <w:r>
              <w:rPr>
                <w:rFonts w:ascii="Calibri" w:eastAsia="Calibri" w:hAnsi="Calibri" w:cs="Calibri"/>
                <w:sz w:val="20"/>
                <w:bdr w:val="nil"/>
              </w:rPr>
              <w:t>čte s porozuměním </w:t>
            </w:r>
          </w:p>
        </w:tc>
      </w:tr>
      <w:tr w:rsidR="00525A62" w14:paraId="35902DAA"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665F83A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A61A0" w14:textId="77777777" w:rsidR="00525A62" w:rsidRDefault="007E27D1">
            <w:pPr>
              <w:spacing w:line="240" w:lineRule="auto"/>
              <w:ind w:left="60"/>
              <w:jc w:val="left"/>
              <w:rPr>
                <w:bdr w:val="nil"/>
              </w:rPr>
            </w:pPr>
            <w:r>
              <w:rPr>
                <w:rFonts w:ascii="Calibri" w:eastAsia="Calibri" w:hAnsi="Calibri" w:cs="Calibri"/>
                <w:sz w:val="20"/>
                <w:bdr w:val="nil"/>
              </w:rPr>
              <w:t>získává informace z čteného textu </w:t>
            </w:r>
          </w:p>
        </w:tc>
      </w:tr>
      <w:tr w:rsidR="00FD6393" w14:paraId="4A8C5A04" w14:textId="77777777" w:rsidTr="00FD639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7349404" w14:textId="77777777" w:rsidR="00FD6393" w:rsidRDefault="00FD6393">
            <w:pPr>
              <w:spacing w:line="240" w:lineRule="auto"/>
              <w:ind w:left="60"/>
              <w:jc w:val="left"/>
              <w:rPr>
                <w:bdr w:val="nil"/>
              </w:rPr>
            </w:pPr>
            <w:r>
              <w:rPr>
                <w:rFonts w:ascii="Calibri" w:eastAsia="Calibri" w:hAnsi="Calibri" w:cs="Calibri"/>
                <w:sz w:val="20"/>
                <w:bdr w:val="nil"/>
              </w:rPr>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F65AC" w14:textId="77777777" w:rsidR="00FD6393" w:rsidRDefault="00FD6393">
            <w:pPr>
              <w:spacing w:line="240" w:lineRule="auto"/>
              <w:ind w:left="60"/>
              <w:jc w:val="left"/>
              <w:rPr>
                <w:bdr w:val="nil"/>
              </w:rPr>
            </w:pPr>
            <w:r>
              <w:rPr>
                <w:rFonts w:ascii="Calibri" w:eastAsia="Calibri" w:hAnsi="Calibri" w:cs="Calibri"/>
                <w:sz w:val="20"/>
                <w:bdr w:val="nil"/>
              </w:rPr>
              <w:t>komunikuje výstižně, používá vhodné jazykové prostředky </w:t>
            </w:r>
          </w:p>
        </w:tc>
      </w:tr>
      <w:tr w:rsidR="00FD6393" w14:paraId="547101BE" w14:textId="77777777" w:rsidTr="00FD6393">
        <w:tc>
          <w:tcPr>
            <w:tcW w:w="2500" w:type="pct"/>
            <w:gridSpan w:val="2"/>
            <w:vMerge/>
            <w:tcBorders>
              <w:left w:val="inset" w:sz="6" w:space="0" w:color="808080"/>
              <w:right w:val="inset" w:sz="6" w:space="0" w:color="808080"/>
            </w:tcBorders>
          </w:tcPr>
          <w:p w14:paraId="05661FD4"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FA95C" w14:textId="77777777" w:rsidR="00FD6393" w:rsidRDefault="00FD6393">
            <w:pPr>
              <w:spacing w:line="240" w:lineRule="auto"/>
              <w:ind w:left="60"/>
              <w:jc w:val="left"/>
              <w:rPr>
                <w:bdr w:val="nil"/>
              </w:rPr>
            </w:pPr>
            <w:r>
              <w:rPr>
                <w:rFonts w:ascii="Calibri" w:eastAsia="Calibri" w:hAnsi="Calibri" w:cs="Calibri"/>
                <w:sz w:val="20"/>
                <w:bdr w:val="nil"/>
              </w:rPr>
              <w:t>ve vhodných situacích používá spisovný i nespisovný projev </w:t>
            </w:r>
          </w:p>
        </w:tc>
      </w:tr>
      <w:tr w:rsidR="00FD6393" w14:paraId="1F207B45" w14:textId="77777777" w:rsidTr="00FD6393">
        <w:tc>
          <w:tcPr>
            <w:tcW w:w="2500" w:type="pct"/>
            <w:gridSpan w:val="2"/>
            <w:vMerge/>
            <w:tcBorders>
              <w:left w:val="inset" w:sz="6" w:space="0" w:color="808080"/>
              <w:right w:val="inset" w:sz="6" w:space="0" w:color="808080"/>
            </w:tcBorders>
          </w:tcPr>
          <w:p w14:paraId="0E5CAF44"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C83FF" w14:textId="77777777" w:rsidR="00FD6393" w:rsidRDefault="00FD6393">
            <w:pPr>
              <w:spacing w:line="240" w:lineRule="auto"/>
              <w:ind w:left="60"/>
              <w:jc w:val="left"/>
              <w:rPr>
                <w:bdr w:val="nil"/>
              </w:rPr>
            </w:pPr>
            <w:r>
              <w:rPr>
                <w:rFonts w:ascii="Calibri" w:eastAsia="Calibri" w:hAnsi="Calibri" w:cs="Calibri"/>
                <w:sz w:val="20"/>
                <w:bdr w:val="nil"/>
              </w:rPr>
              <w:t>zapojuje se do diskuze, dodržuje pravidla dialogu </w:t>
            </w:r>
          </w:p>
        </w:tc>
      </w:tr>
      <w:tr w:rsidR="00FD6393" w14:paraId="1C54F95A" w14:textId="77777777" w:rsidTr="00FD6393">
        <w:tc>
          <w:tcPr>
            <w:tcW w:w="2500" w:type="pct"/>
            <w:gridSpan w:val="2"/>
            <w:vMerge/>
            <w:tcBorders>
              <w:left w:val="inset" w:sz="6" w:space="0" w:color="808080"/>
              <w:bottom w:val="inset" w:sz="6" w:space="0" w:color="808080"/>
              <w:right w:val="inset" w:sz="6" w:space="0" w:color="808080"/>
            </w:tcBorders>
          </w:tcPr>
          <w:p w14:paraId="3C25D14C"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B122D" w14:textId="77777777" w:rsidR="00FD6393" w:rsidRDefault="00FD6393">
            <w:pPr>
              <w:spacing w:line="240" w:lineRule="auto"/>
              <w:ind w:left="60"/>
              <w:jc w:val="left"/>
              <w:rPr>
                <w:bdr w:val="nil"/>
              </w:rPr>
            </w:pPr>
            <w:r>
              <w:rPr>
                <w:rFonts w:ascii="Calibri" w:eastAsia="Calibri" w:hAnsi="Calibri" w:cs="Calibri"/>
                <w:sz w:val="20"/>
                <w:bdr w:val="nil"/>
              </w:rPr>
              <w:t>v mluveném projevu používá různé prostředky řeči </w:t>
            </w:r>
          </w:p>
        </w:tc>
      </w:tr>
      <w:tr w:rsidR="00FD6393" w14:paraId="4EA5A808" w14:textId="77777777" w:rsidTr="00516D33">
        <w:tc>
          <w:tcPr>
            <w:tcW w:w="2500" w:type="pct"/>
            <w:gridSpan w:val="2"/>
            <w:vMerge w:val="restart"/>
            <w:tcBorders>
              <w:top w:val="inset" w:sz="6" w:space="0" w:color="808080"/>
              <w:left w:val="inset" w:sz="6" w:space="0" w:color="808080"/>
              <w:right w:val="inset" w:sz="6" w:space="0" w:color="808080"/>
            </w:tcBorders>
          </w:tcPr>
          <w:p w14:paraId="02EEC399" w14:textId="77777777" w:rsidR="00FD6393" w:rsidRDefault="00FD6393">
            <w:r>
              <w:rPr>
                <w:rFonts w:ascii="Calibri" w:eastAsia="Calibri" w:hAnsi="Calibri" w:cs="Calibri"/>
                <w:sz w:val="20"/>
                <w:bdr w:val="nil"/>
              </w:rPr>
              <w:t xml:space="preserve"> jazyk a jeho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26627" w14:textId="77777777" w:rsidR="00FD6393" w:rsidRPr="00694F21" w:rsidRDefault="00FD6393">
            <w:pPr>
              <w:spacing w:line="240" w:lineRule="auto"/>
              <w:ind w:left="60"/>
              <w:jc w:val="left"/>
              <w:rPr>
                <w:rFonts w:ascii="Calibri" w:eastAsia="Calibri" w:hAnsi="Calibri" w:cs="Calibri"/>
                <w:i/>
                <w:sz w:val="20"/>
                <w:bdr w:val="nil"/>
              </w:rPr>
            </w:pPr>
            <w:r w:rsidRPr="00694F21">
              <w:rPr>
                <w:rFonts w:ascii="Calibri" w:eastAsia="Calibri" w:hAnsi="Calibri" w:cs="Calibri"/>
                <w:i/>
                <w:color w:val="ED7D31" w:themeColor="accent2"/>
                <w:sz w:val="20"/>
                <w:bdr w:val="nil"/>
              </w:rPr>
              <w:t>orientuje se v Pravidlech českého pravopisu</w:t>
            </w:r>
          </w:p>
        </w:tc>
      </w:tr>
      <w:tr w:rsidR="00FD6393" w14:paraId="561E4730"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442C1EC9" w14:textId="77777777" w:rsidR="00FD6393" w:rsidRDefault="00FD639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5E3BA" w14:textId="77777777" w:rsidR="00FD6393" w:rsidRDefault="00FD6393">
            <w:pPr>
              <w:spacing w:line="240" w:lineRule="auto"/>
              <w:ind w:left="60"/>
              <w:jc w:val="left"/>
              <w:rPr>
                <w:bdr w:val="nil"/>
              </w:rPr>
            </w:pPr>
            <w:r>
              <w:rPr>
                <w:rFonts w:ascii="Calibri" w:eastAsia="Calibri" w:hAnsi="Calibri" w:cs="Calibri"/>
                <w:sz w:val="20"/>
                <w:bdr w:val="nil"/>
              </w:rPr>
              <w:t>užívá a rozeznává spisovný jazyk </w:t>
            </w:r>
          </w:p>
        </w:tc>
      </w:tr>
      <w:tr w:rsidR="00FD6393" w14:paraId="4606DD2F" w14:textId="77777777" w:rsidTr="00516D33">
        <w:tc>
          <w:tcPr>
            <w:tcW w:w="2500" w:type="pct"/>
            <w:gridSpan w:val="2"/>
            <w:vMerge/>
            <w:tcBorders>
              <w:left w:val="inset" w:sz="6" w:space="0" w:color="808080"/>
              <w:right w:val="inset" w:sz="6" w:space="0" w:color="808080"/>
            </w:tcBorders>
          </w:tcPr>
          <w:p w14:paraId="629DD693"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DB2F2" w14:textId="77777777" w:rsidR="00FD6393" w:rsidRDefault="00FD6393">
            <w:pPr>
              <w:spacing w:line="240" w:lineRule="auto"/>
              <w:ind w:left="60"/>
              <w:jc w:val="left"/>
              <w:rPr>
                <w:bdr w:val="nil"/>
              </w:rPr>
            </w:pPr>
            <w:r>
              <w:rPr>
                <w:rFonts w:ascii="Calibri" w:eastAsia="Calibri" w:hAnsi="Calibri" w:cs="Calibri"/>
                <w:sz w:val="20"/>
                <w:bdr w:val="nil"/>
              </w:rPr>
              <w:t>rozpozná další jazykové útvary, především obecnou češtinu a nářečí </w:t>
            </w:r>
          </w:p>
        </w:tc>
      </w:tr>
      <w:tr w:rsidR="00FD6393" w14:paraId="5FB2845C" w14:textId="77777777" w:rsidTr="00516D33">
        <w:tc>
          <w:tcPr>
            <w:tcW w:w="2500" w:type="pct"/>
            <w:gridSpan w:val="2"/>
            <w:vMerge/>
            <w:tcBorders>
              <w:left w:val="inset" w:sz="6" w:space="0" w:color="808080"/>
              <w:right w:val="inset" w:sz="6" w:space="0" w:color="808080"/>
            </w:tcBorders>
          </w:tcPr>
          <w:p w14:paraId="106023CD"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A2D23" w14:textId="77777777" w:rsidR="00FD6393" w:rsidRDefault="00FD6393">
            <w:pPr>
              <w:spacing w:line="240" w:lineRule="auto"/>
              <w:ind w:left="60"/>
              <w:jc w:val="left"/>
              <w:rPr>
                <w:bdr w:val="nil"/>
              </w:rPr>
            </w:pPr>
            <w:r>
              <w:rPr>
                <w:rFonts w:ascii="Calibri" w:eastAsia="Calibri" w:hAnsi="Calibri" w:cs="Calibri"/>
                <w:sz w:val="20"/>
                <w:bdr w:val="nil"/>
              </w:rPr>
              <w:t>vyhledává v jazykových příručkách </w:t>
            </w:r>
          </w:p>
        </w:tc>
      </w:tr>
      <w:tr w:rsidR="00FD6393" w14:paraId="193D0645" w14:textId="77777777" w:rsidTr="00516D33">
        <w:tc>
          <w:tcPr>
            <w:tcW w:w="2500" w:type="pct"/>
            <w:gridSpan w:val="2"/>
            <w:vMerge/>
            <w:tcBorders>
              <w:left w:val="inset" w:sz="6" w:space="0" w:color="808080"/>
              <w:bottom w:val="inset" w:sz="6" w:space="0" w:color="808080"/>
              <w:right w:val="inset" w:sz="6" w:space="0" w:color="808080"/>
            </w:tcBorders>
          </w:tcPr>
          <w:p w14:paraId="5E8CA5CC"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15DEC" w14:textId="77777777" w:rsidR="00FD6393" w:rsidRDefault="00FD6393">
            <w:pPr>
              <w:spacing w:line="240" w:lineRule="auto"/>
              <w:ind w:left="60"/>
              <w:jc w:val="left"/>
              <w:rPr>
                <w:bdr w:val="nil"/>
              </w:rPr>
            </w:pPr>
            <w:r>
              <w:rPr>
                <w:rFonts w:ascii="Calibri" w:eastAsia="Calibri" w:hAnsi="Calibri" w:cs="Calibri"/>
                <w:sz w:val="20"/>
                <w:bdr w:val="nil"/>
              </w:rPr>
              <w:t>efektivně pracuje s Pravidly českého pravopisu </w:t>
            </w:r>
          </w:p>
        </w:tc>
      </w:tr>
      <w:tr w:rsidR="00525A62" w14:paraId="54A1E5E1"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64F3F" w14:textId="77777777" w:rsidR="00525A62" w:rsidRDefault="007E27D1">
            <w:pPr>
              <w:spacing w:line="240" w:lineRule="auto"/>
              <w:ind w:left="60"/>
              <w:jc w:val="left"/>
              <w:rPr>
                <w:bdr w:val="nil"/>
              </w:rPr>
            </w:pPr>
            <w:r>
              <w:rPr>
                <w:rFonts w:ascii="Calibri" w:eastAsia="Calibri" w:hAnsi="Calibri" w:cs="Calibri"/>
                <w:sz w:val="20"/>
                <w:bdr w:val="nil"/>
              </w:rPr>
              <w:t>zvuková stránka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AF6FC" w14:textId="77777777" w:rsidR="00525A62" w:rsidRDefault="007E27D1">
            <w:pPr>
              <w:spacing w:line="240" w:lineRule="auto"/>
              <w:ind w:left="60"/>
              <w:jc w:val="left"/>
              <w:rPr>
                <w:bdr w:val="nil"/>
              </w:rPr>
            </w:pPr>
            <w:r>
              <w:rPr>
                <w:rFonts w:ascii="Calibri" w:eastAsia="Calibri" w:hAnsi="Calibri" w:cs="Calibri"/>
                <w:sz w:val="20"/>
                <w:bdr w:val="nil"/>
              </w:rPr>
              <w:t>vyslovuje česká i běžně užívaná cizí slova </w:t>
            </w:r>
          </w:p>
        </w:tc>
      </w:tr>
      <w:tr w:rsidR="00525A62" w14:paraId="2DC79257"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61FCDBC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74DFC" w14:textId="77777777" w:rsidR="00525A62" w:rsidRDefault="007E27D1">
            <w:pPr>
              <w:spacing w:line="240" w:lineRule="auto"/>
              <w:ind w:left="60"/>
              <w:jc w:val="left"/>
              <w:rPr>
                <w:bdr w:val="nil"/>
              </w:rPr>
            </w:pPr>
            <w:r>
              <w:rPr>
                <w:rFonts w:ascii="Calibri" w:eastAsia="Calibri" w:hAnsi="Calibri" w:cs="Calibri"/>
                <w:sz w:val="20"/>
                <w:bdr w:val="nil"/>
              </w:rPr>
              <w:t>definuje hlásky </w:t>
            </w:r>
          </w:p>
        </w:tc>
      </w:tr>
      <w:tr w:rsidR="00525A62" w14:paraId="0E109896"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5C45EC9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36183" w14:textId="77777777" w:rsidR="00525A62" w:rsidRDefault="007E27D1">
            <w:pPr>
              <w:spacing w:line="240" w:lineRule="auto"/>
              <w:ind w:left="60"/>
              <w:jc w:val="left"/>
              <w:rPr>
                <w:bdr w:val="nil"/>
              </w:rPr>
            </w:pPr>
            <w:r>
              <w:rPr>
                <w:rFonts w:ascii="Calibri" w:eastAsia="Calibri" w:hAnsi="Calibri" w:cs="Calibri"/>
                <w:sz w:val="20"/>
                <w:bdr w:val="nil"/>
              </w:rPr>
              <w:t>klade důraz na spisovnou výslovnost a správnou větnou melodii </w:t>
            </w:r>
          </w:p>
        </w:tc>
      </w:tr>
      <w:tr w:rsidR="00FD6393" w14:paraId="5F48DBB8"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DBA7C99" w14:textId="77777777" w:rsidR="00FD6393" w:rsidRDefault="00FD6393">
            <w:pPr>
              <w:spacing w:line="240" w:lineRule="auto"/>
              <w:ind w:left="60"/>
              <w:jc w:val="left"/>
              <w:rPr>
                <w:bdr w:val="nil"/>
              </w:rPr>
            </w:pPr>
            <w:r>
              <w:rPr>
                <w:rFonts w:ascii="Calibri" w:eastAsia="Calibri" w:hAnsi="Calibri" w:cs="Calibri"/>
                <w:sz w:val="20"/>
                <w:bdr w:val="nil"/>
              </w:rPr>
              <w:t>nauka o slově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AD135" w14:textId="77777777" w:rsidR="00FD6393" w:rsidRDefault="00FD6393">
            <w:pPr>
              <w:spacing w:line="240" w:lineRule="auto"/>
              <w:ind w:left="60"/>
              <w:jc w:val="left"/>
              <w:rPr>
                <w:bdr w:val="nil"/>
              </w:rPr>
            </w:pPr>
            <w:r>
              <w:rPr>
                <w:rFonts w:ascii="Calibri" w:eastAsia="Calibri" w:hAnsi="Calibri" w:cs="Calibri"/>
                <w:sz w:val="20"/>
                <w:bdr w:val="nil"/>
              </w:rPr>
              <w:t>vysvětlí tvorbu slov pomocí odvozování </w:t>
            </w:r>
          </w:p>
        </w:tc>
      </w:tr>
      <w:tr w:rsidR="00FD6393" w14:paraId="7595C16D" w14:textId="77777777" w:rsidTr="00516D33">
        <w:tc>
          <w:tcPr>
            <w:tcW w:w="2500" w:type="pct"/>
            <w:gridSpan w:val="2"/>
            <w:vMerge/>
            <w:tcBorders>
              <w:left w:val="inset" w:sz="6" w:space="0" w:color="808080"/>
              <w:right w:val="inset" w:sz="6" w:space="0" w:color="808080"/>
            </w:tcBorders>
          </w:tcPr>
          <w:p w14:paraId="092214F0"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9EEA9" w14:textId="77777777" w:rsidR="00FD6393" w:rsidRDefault="00FD6393">
            <w:pPr>
              <w:spacing w:line="240" w:lineRule="auto"/>
              <w:ind w:left="60"/>
              <w:jc w:val="left"/>
              <w:rPr>
                <w:bdr w:val="nil"/>
              </w:rPr>
            </w:pPr>
            <w:r>
              <w:rPr>
                <w:rFonts w:ascii="Calibri" w:eastAsia="Calibri" w:hAnsi="Calibri" w:cs="Calibri"/>
                <w:sz w:val="20"/>
                <w:bdr w:val="nil"/>
              </w:rPr>
              <w:t>provádí slovotvorný rozbor </w:t>
            </w:r>
          </w:p>
        </w:tc>
      </w:tr>
      <w:tr w:rsidR="00FD6393" w14:paraId="71C64123" w14:textId="77777777" w:rsidTr="00516D33">
        <w:tc>
          <w:tcPr>
            <w:tcW w:w="2500" w:type="pct"/>
            <w:gridSpan w:val="2"/>
            <w:vMerge/>
            <w:tcBorders>
              <w:left w:val="inset" w:sz="6" w:space="0" w:color="808080"/>
              <w:right w:val="inset" w:sz="6" w:space="0" w:color="808080"/>
            </w:tcBorders>
          </w:tcPr>
          <w:p w14:paraId="0D2A7281"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774BD" w14:textId="77777777" w:rsidR="00FD6393" w:rsidRDefault="00FD6393">
            <w:pPr>
              <w:spacing w:line="240" w:lineRule="auto"/>
              <w:ind w:left="60"/>
              <w:jc w:val="left"/>
              <w:rPr>
                <w:bdr w:val="nil"/>
              </w:rPr>
            </w:pPr>
            <w:r>
              <w:rPr>
                <w:rFonts w:ascii="Calibri" w:eastAsia="Calibri" w:hAnsi="Calibri" w:cs="Calibri"/>
                <w:sz w:val="20"/>
                <w:bdr w:val="nil"/>
              </w:rPr>
              <w:t>definuje slova příbuzná a kořen slova </w:t>
            </w:r>
          </w:p>
        </w:tc>
      </w:tr>
      <w:tr w:rsidR="00FD6393" w14:paraId="33577468" w14:textId="77777777" w:rsidTr="00516D33">
        <w:tc>
          <w:tcPr>
            <w:tcW w:w="2500" w:type="pct"/>
            <w:gridSpan w:val="2"/>
            <w:vMerge/>
            <w:tcBorders>
              <w:left w:val="inset" w:sz="6" w:space="0" w:color="808080"/>
              <w:right w:val="inset" w:sz="6" w:space="0" w:color="808080"/>
            </w:tcBorders>
          </w:tcPr>
          <w:p w14:paraId="5DBDCAAF"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575DD" w14:textId="77777777" w:rsidR="00FD6393" w:rsidRDefault="00FD6393">
            <w:pPr>
              <w:spacing w:line="240" w:lineRule="auto"/>
              <w:ind w:left="60"/>
              <w:jc w:val="left"/>
              <w:rPr>
                <w:bdr w:val="nil"/>
              </w:rPr>
            </w:pPr>
            <w:r>
              <w:rPr>
                <w:rFonts w:ascii="Calibri" w:eastAsia="Calibri" w:hAnsi="Calibri" w:cs="Calibri"/>
                <w:sz w:val="20"/>
                <w:bdr w:val="nil"/>
              </w:rPr>
              <w:t>v textu vyhledá morfémy </w:t>
            </w:r>
          </w:p>
        </w:tc>
      </w:tr>
      <w:tr w:rsidR="00FD6393" w14:paraId="331BDC74" w14:textId="77777777" w:rsidTr="00516D33">
        <w:tc>
          <w:tcPr>
            <w:tcW w:w="2500" w:type="pct"/>
            <w:gridSpan w:val="2"/>
            <w:vMerge/>
            <w:tcBorders>
              <w:left w:val="inset" w:sz="6" w:space="0" w:color="808080"/>
              <w:right w:val="inset" w:sz="6" w:space="0" w:color="808080"/>
            </w:tcBorders>
          </w:tcPr>
          <w:p w14:paraId="3D197A7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B37E4" w14:textId="77777777" w:rsidR="00FD6393" w:rsidRDefault="00FD6393">
            <w:pPr>
              <w:spacing w:line="240" w:lineRule="auto"/>
              <w:ind w:left="60"/>
              <w:jc w:val="left"/>
              <w:rPr>
                <w:bdr w:val="nil"/>
              </w:rPr>
            </w:pPr>
            <w:r>
              <w:rPr>
                <w:rFonts w:ascii="Calibri" w:eastAsia="Calibri" w:hAnsi="Calibri" w:cs="Calibri"/>
                <w:sz w:val="20"/>
                <w:bdr w:val="nil"/>
              </w:rPr>
              <w:t>provádí morfematický rozbor a tvarotvorný rozbor </w:t>
            </w:r>
          </w:p>
        </w:tc>
      </w:tr>
      <w:tr w:rsidR="00FD6393" w14:paraId="654C92A3" w14:textId="77777777" w:rsidTr="00516D33">
        <w:tc>
          <w:tcPr>
            <w:tcW w:w="2500" w:type="pct"/>
            <w:gridSpan w:val="2"/>
            <w:vMerge/>
            <w:tcBorders>
              <w:left w:val="inset" w:sz="6" w:space="0" w:color="808080"/>
              <w:right w:val="inset" w:sz="6" w:space="0" w:color="808080"/>
            </w:tcBorders>
          </w:tcPr>
          <w:p w14:paraId="4EE51193"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02086" w14:textId="77777777" w:rsidR="00FD6393" w:rsidRDefault="00FD6393">
            <w:pPr>
              <w:spacing w:line="240" w:lineRule="auto"/>
              <w:ind w:left="60"/>
              <w:jc w:val="left"/>
              <w:rPr>
                <w:bdr w:val="nil"/>
              </w:rPr>
            </w:pPr>
            <w:r>
              <w:rPr>
                <w:rFonts w:ascii="Calibri" w:eastAsia="Calibri" w:hAnsi="Calibri" w:cs="Calibri"/>
                <w:sz w:val="20"/>
                <w:bdr w:val="nil"/>
              </w:rPr>
              <w:t>střídá samohlásky a souhlásky při odvozování slov </w:t>
            </w:r>
          </w:p>
        </w:tc>
      </w:tr>
      <w:tr w:rsidR="00FD6393" w14:paraId="0908275B" w14:textId="77777777" w:rsidTr="00516D33">
        <w:tc>
          <w:tcPr>
            <w:tcW w:w="2500" w:type="pct"/>
            <w:gridSpan w:val="2"/>
            <w:vMerge/>
            <w:tcBorders>
              <w:left w:val="inset" w:sz="6" w:space="0" w:color="808080"/>
              <w:right w:val="inset" w:sz="6" w:space="0" w:color="808080"/>
            </w:tcBorders>
          </w:tcPr>
          <w:p w14:paraId="45A26EE0"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4644A" w14:textId="77777777" w:rsidR="00FD6393" w:rsidRDefault="00FD6393">
            <w:pPr>
              <w:spacing w:line="240" w:lineRule="auto"/>
              <w:ind w:left="60"/>
              <w:jc w:val="left"/>
              <w:rPr>
                <w:bdr w:val="nil"/>
              </w:rPr>
            </w:pPr>
            <w:r>
              <w:rPr>
                <w:rFonts w:ascii="Calibri" w:eastAsia="Calibri" w:hAnsi="Calibri" w:cs="Calibri"/>
                <w:sz w:val="20"/>
                <w:bdr w:val="nil"/>
              </w:rPr>
              <w:t>podle kořenu slova a předpony nebo přípony napíše zdvojené souhlásky </w:t>
            </w:r>
          </w:p>
        </w:tc>
      </w:tr>
      <w:tr w:rsidR="00FD6393" w14:paraId="3CA74BBB" w14:textId="77777777" w:rsidTr="00516D33">
        <w:tc>
          <w:tcPr>
            <w:tcW w:w="2500" w:type="pct"/>
            <w:gridSpan w:val="2"/>
            <w:vMerge/>
            <w:tcBorders>
              <w:left w:val="inset" w:sz="6" w:space="0" w:color="808080"/>
              <w:right w:val="inset" w:sz="6" w:space="0" w:color="808080"/>
            </w:tcBorders>
          </w:tcPr>
          <w:p w14:paraId="18DA7194"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3F1FE" w14:textId="77777777" w:rsidR="00FD6393" w:rsidRDefault="00FD6393">
            <w:pPr>
              <w:spacing w:line="240" w:lineRule="auto"/>
              <w:ind w:left="60"/>
              <w:jc w:val="left"/>
              <w:rPr>
                <w:bdr w:val="nil"/>
              </w:rPr>
            </w:pPr>
            <w:r>
              <w:rPr>
                <w:rFonts w:ascii="Calibri" w:eastAsia="Calibri" w:hAnsi="Calibri" w:cs="Calibri"/>
                <w:sz w:val="20"/>
                <w:bdr w:val="nil"/>
              </w:rPr>
              <w:t>správně vysloví zdvojené souhlásky ve slovech </w:t>
            </w:r>
          </w:p>
        </w:tc>
      </w:tr>
      <w:tr w:rsidR="00FD6393" w14:paraId="6DCED1EA" w14:textId="77777777" w:rsidTr="00516D33">
        <w:tc>
          <w:tcPr>
            <w:tcW w:w="2500" w:type="pct"/>
            <w:gridSpan w:val="2"/>
            <w:vMerge/>
            <w:tcBorders>
              <w:left w:val="inset" w:sz="6" w:space="0" w:color="808080"/>
              <w:right w:val="inset" w:sz="6" w:space="0" w:color="808080"/>
            </w:tcBorders>
          </w:tcPr>
          <w:p w14:paraId="79111015"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2FCF4" w14:textId="77777777" w:rsidR="00FD6393" w:rsidRDefault="00FD6393">
            <w:pPr>
              <w:spacing w:line="240" w:lineRule="auto"/>
              <w:ind w:left="60"/>
              <w:jc w:val="left"/>
              <w:rPr>
                <w:bdr w:val="nil"/>
              </w:rPr>
            </w:pPr>
            <w:r>
              <w:rPr>
                <w:rFonts w:ascii="Calibri" w:eastAsia="Calibri" w:hAnsi="Calibri" w:cs="Calibri"/>
                <w:sz w:val="20"/>
                <w:bdr w:val="nil"/>
              </w:rPr>
              <w:t xml:space="preserve">zdůvodní pravopis skupin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bje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vje</w:t>
            </w:r>
            <w:proofErr w:type="spellEnd"/>
            <w:r>
              <w:rPr>
                <w:rFonts w:ascii="Calibri" w:eastAsia="Calibri" w:hAnsi="Calibri" w:cs="Calibri"/>
                <w:sz w:val="20"/>
                <w:bdr w:val="nil"/>
              </w:rPr>
              <w:t>, mě – mně </w:t>
            </w:r>
          </w:p>
        </w:tc>
      </w:tr>
      <w:tr w:rsidR="00FD6393" w14:paraId="4DB600CB" w14:textId="77777777" w:rsidTr="00516D33">
        <w:tc>
          <w:tcPr>
            <w:tcW w:w="2500" w:type="pct"/>
            <w:gridSpan w:val="2"/>
            <w:vMerge/>
            <w:tcBorders>
              <w:left w:val="inset" w:sz="6" w:space="0" w:color="808080"/>
              <w:right w:val="inset" w:sz="6" w:space="0" w:color="808080"/>
            </w:tcBorders>
          </w:tcPr>
          <w:p w14:paraId="3257DD78"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807F4" w14:textId="77777777" w:rsidR="00FD6393" w:rsidRDefault="00FD6393">
            <w:pPr>
              <w:spacing w:line="240" w:lineRule="auto"/>
              <w:ind w:left="60"/>
              <w:jc w:val="left"/>
              <w:rPr>
                <w:bdr w:val="nil"/>
              </w:rPr>
            </w:pPr>
            <w:r>
              <w:rPr>
                <w:rFonts w:ascii="Calibri" w:eastAsia="Calibri" w:hAnsi="Calibri" w:cs="Calibri"/>
                <w:sz w:val="20"/>
                <w:bdr w:val="nil"/>
              </w:rPr>
              <w:t>porovná význam sloves s předponou a bez předpony </w:t>
            </w:r>
          </w:p>
        </w:tc>
      </w:tr>
      <w:tr w:rsidR="00FD6393" w14:paraId="69744166" w14:textId="77777777" w:rsidTr="00516D33">
        <w:tc>
          <w:tcPr>
            <w:tcW w:w="2500" w:type="pct"/>
            <w:gridSpan w:val="2"/>
            <w:vMerge/>
            <w:tcBorders>
              <w:left w:val="inset" w:sz="6" w:space="0" w:color="808080"/>
              <w:right w:val="inset" w:sz="6" w:space="0" w:color="808080"/>
            </w:tcBorders>
          </w:tcPr>
          <w:p w14:paraId="5A494DFA"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14EAE" w14:textId="77777777" w:rsidR="00FD6393" w:rsidRDefault="00FD6393">
            <w:pPr>
              <w:spacing w:line="240" w:lineRule="auto"/>
              <w:ind w:left="60"/>
              <w:jc w:val="left"/>
              <w:rPr>
                <w:bdr w:val="nil"/>
              </w:rPr>
            </w:pPr>
            <w:r>
              <w:rPr>
                <w:rFonts w:ascii="Calibri" w:eastAsia="Calibri" w:hAnsi="Calibri" w:cs="Calibri"/>
                <w:sz w:val="20"/>
                <w:bdr w:val="nil"/>
              </w:rPr>
              <w:t>zná pravidla při psaní předpon u sloves </w:t>
            </w:r>
          </w:p>
        </w:tc>
      </w:tr>
      <w:tr w:rsidR="00FD6393" w14:paraId="50FCCE64" w14:textId="77777777" w:rsidTr="00516D33">
        <w:tc>
          <w:tcPr>
            <w:tcW w:w="2500" w:type="pct"/>
            <w:gridSpan w:val="2"/>
            <w:vMerge/>
            <w:tcBorders>
              <w:left w:val="inset" w:sz="6" w:space="0" w:color="808080"/>
              <w:bottom w:val="inset" w:sz="6" w:space="0" w:color="808080"/>
              <w:right w:val="inset" w:sz="6" w:space="0" w:color="808080"/>
            </w:tcBorders>
          </w:tcPr>
          <w:p w14:paraId="2BFDDE3E"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3B17C" w14:textId="77777777" w:rsidR="00FD6393" w:rsidRDefault="00FD6393">
            <w:pPr>
              <w:spacing w:line="240" w:lineRule="auto"/>
              <w:ind w:left="60"/>
              <w:jc w:val="left"/>
              <w:rPr>
                <w:bdr w:val="nil"/>
              </w:rPr>
            </w:pPr>
            <w:r>
              <w:rPr>
                <w:rFonts w:ascii="Calibri" w:eastAsia="Calibri" w:hAnsi="Calibri" w:cs="Calibri"/>
                <w:sz w:val="20"/>
                <w:bdr w:val="nil"/>
              </w:rPr>
              <w:t>správně píše i/y, í/ý (u vyjmenovaných slov, u slov odvozených, v příponách, v pádových otázkách, osobních koncovkách sloves, ve shodě podnětu s přísudkem) </w:t>
            </w:r>
          </w:p>
        </w:tc>
      </w:tr>
      <w:tr w:rsidR="00FD6393" w14:paraId="0CA0A11F" w14:textId="77777777" w:rsidTr="00FD6393">
        <w:trPr>
          <w:trHeight w:val="168"/>
        </w:trPr>
        <w:tc>
          <w:tcPr>
            <w:tcW w:w="2500" w:type="pct"/>
            <w:gridSpan w:val="2"/>
            <w:vMerge w:val="restart"/>
            <w:tcBorders>
              <w:top w:val="inset" w:sz="6" w:space="0" w:color="808080"/>
              <w:left w:val="inset" w:sz="6" w:space="0" w:color="808080"/>
              <w:right w:val="inset" w:sz="6" w:space="0" w:color="808080"/>
            </w:tcBorders>
          </w:tcPr>
          <w:p w14:paraId="0D86C532" w14:textId="77777777" w:rsidR="00FD6393" w:rsidRDefault="00FD6393" w:rsidP="00516D33">
            <w:pPr>
              <w:spacing w:line="240" w:lineRule="auto"/>
              <w:ind w:left="60"/>
              <w:jc w:val="left"/>
            </w:pPr>
            <w:r>
              <w:rPr>
                <w:rFonts w:ascii="Calibri" w:eastAsia="Calibri" w:hAnsi="Calibri" w:cs="Calibri"/>
                <w:sz w:val="20"/>
                <w:bdr w:val="nil"/>
              </w:rPr>
              <w:t>tvarosloví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7D41A" w14:textId="77777777" w:rsidR="00FD6393" w:rsidRDefault="00FD6393" w:rsidP="00694F21">
            <w:pPr>
              <w:pStyle w:val="Default"/>
              <w:rPr>
                <w:rFonts w:ascii="Calibri" w:eastAsia="Calibri" w:hAnsi="Calibri" w:cs="Calibri"/>
                <w:sz w:val="20"/>
                <w:bdr w:val="nil"/>
              </w:rPr>
            </w:pPr>
            <w:r w:rsidRPr="00694F21">
              <w:rPr>
                <w:i/>
                <w:iCs/>
                <w:color w:val="ED7D31" w:themeColor="accent2"/>
                <w:sz w:val="20"/>
                <w:szCs w:val="23"/>
              </w:rPr>
              <w:t>pozná a určí slovní druhy</w:t>
            </w:r>
          </w:p>
        </w:tc>
      </w:tr>
      <w:tr w:rsidR="00FD6393" w14:paraId="2F1E3791"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0951D42B" w14:textId="77777777" w:rsidR="00FD6393" w:rsidRDefault="00FD639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5280D" w14:textId="77777777" w:rsidR="00FD6393" w:rsidRDefault="00FD6393">
            <w:pPr>
              <w:spacing w:line="240" w:lineRule="auto"/>
              <w:ind w:left="60"/>
              <w:jc w:val="left"/>
              <w:rPr>
                <w:bdr w:val="nil"/>
              </w:rPr>
            </w:pPr>
            <w:r>
              <w:rPr>
                <w:rFonts w:ascii="Calibri" w:eastAsia="Calibri" w:hAnsi="Calibri" w:cs="Calibri"/>
                <w:sz w:val="20"/>
                <w:bdr w:val="nil"/>
              </w:rPr>
              <w:t>zopakuje si a prohloubí znalosti učiva tvaroslovného se zvláštním důrazem na druhy podstatných a přídavných jmen, zájmen a číslovek </w:t>
            </w:r>
          </w:p>
        </w:tc>
      </w:tr>
      <w:tr w:rsidR="00FD6393" w14:paraId="6A2823F1" w14:textId="77777777" w:rsidTr="00516D33">
        <w:tc>
          <w:tcPr>
            <w:tcW w:w="2500" w:type="pct"/>
            <w:gridSpan w:val="2"/>
            <w:vMerge/>
            <w:tcBorders>
              <w:left w:val="inset" w:sz="6" w:space="0" w:color="808080"/>
              <w:right w:val="inset" w:sz="6" w:space="0" w:color="808080"/>
            </w:tcBorders>
          </w:tcPr>
          <w:p w14:paraId="35467C09"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12E3F" w14:textId="77777777" w:rsidR="00FD6393" w:rsidRDefault="00FD6393">
            <w:pPr>
              <w:spacing w:line="240" w:lineRule="auto"/>
              <w:ind w:left="60"/>
              <w:jc w:val="left"/>
              <w:rPr>
                <w:bdr w:val="nil"/>
              </w:rPr>
            </w:pPr>
            <w:r>
              <w:rPr>
                <w:rFonts w:ascii="Calibri" w:eastAsia="Calibri" w:hAnsi="Calibri" w:cs="Calibri"/>
                <w:sz w:val="20"/>
                <w:bdr w:val="nil"/>
              </w:rPr>
              <w:t>zdokonalí se ve správném třídění slovních druhů a naučí se je vědomě užívat ve vhodných situacích </w:t>
            </w:r>
          </w:p>
        </w:tc>
      </w:tr>
      <w:tr w:rsidR="00FD6393" w14:paraId="7736386C" w14:textId="77777777" w:rsidTr="00516D33">
        <w:tc>
          <w:tcPr>
            <w:tcW w:w="2500" w:type="pct"/>
            <w:gridSpan w:val="2"/>
            <w:vMerge/>
            <w:tcBorders>
              <w:left w:val="inset" w:sz="6" w:space="0" w:color="808080"/>
              <w:bottom w:val="inset" w:sz="6" w:space="0" w:color="808080"/>
              <w:right w:val="inset" w:sz="6" w:space="0" w:color="808080"/>
            </w:tcBorders>
          </w:tcPr>
          <w:p w14:paraId="20F7B489"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5B965" w14:textId="77777777" w:rsidR="00FD6393" w:rsidRDefault="00FD6393">
            <w:pPr>
              <w:spacing w:line="240" w:lineRule="auto"/>
              <w:ind w:left="60"/>
              <w:jc w:val="left"/>
              <w:rPr>
                <w:bdr w:val="nil"/>
              </w:rPr>
            </w:pPr>
            <w:r>
              <w:rPr>
                <w:rFonts w:ascii="Calibri" w:eastAsia="Calibri" w:hAnsi="Calibri" w:cs="Calibri"/>
                <w:sz w:val="20"/>
                <w:bdr w:val="nil"/>
              </w:rPr>
              <w:t>rozliší slovesný způsob a slovesný čas </w:t>
            </w:r>
          </w:p>
        </w:tc>
      </w:tr>
      <w:tr w:rsidR="00FD6393" w14:paraId="637905BA"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61F742D" w14:textId="77777777" w:rsidR="00FD6393" w:rsidRDefault="00FD6393">
            <w:pPr>
              <w:spacing w:line="240" w:lineRule="auto"/>
              <w:ind w:left="60"/>
              <w:jc w:val="left"/>
              <w:rPr>
                <w:bdr w:val="nil"/>
              </w:rPr>
            </w:pPr>
            <w:r>
              <w:rPr>
                <w:rFonts w:ascii="Calibri" w:eastAsia="Calibri" w:hAnsi="Calibri" w:cs="Calibri"/>
                <w:sz w:val="20"/>
                <w:bdr w:val="nil"/>
              </w:rPr>
              <w:t>skladba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8E6BF" w14:textId="77777777" w:rsidR="00FD6393" w:rsidRDefault="00FD6393">
            <w:pPr>
              <w:spacing w:line="240" w:lineRule="auto"/>
              <w:ind w:left="60"/>
              <w:jc w:val="left"/>
              <w:rPr>
                <w:bdr w:val="nil"/>
              </w:rPr>
            </w:pPr>
            <w:r>
              <w:rPr>
                <w:rFonts w:ascii="Calibri" w:eastAsia="Calibri" w:hAnsi="Calibri" w:cs="Calibri"/>
                <w:sz w:val="20"/>
                <w:bdr w:val="nil"/>
              </w:rPr>
              <w:t>prostřednictvím učiva o skladbě si upevní dovednost poznávat a správně užívat základní a rozvíjející větné členy </w:t>
            </w:r>
          </w:p>
        </w:tc>
      </w:tr>
      <w:tr w:rsidR="00FD6393" w14:paraId="40076BAE" w14:textId="77777777" w:rsidTr="00516D33">
        <w:tc>
          <w:tcPr>
            <w:tcW w:w="2500" w:type="pct"/>
            <w:gridSpan w:val="2"/>
            <w:vMerge/>
            <w:tcBorders>
              <w:left w:val="inset" w:sz="6" w:space="0" w:color="808080"/>
              <w:bottom w:val="inset" w:sz="6" w:space="0" w:color="808080"/>
              <w:right w:val="inset" w:sz="6" w:space="0" w:color="808080"/>
            </w:tcBorders>
          </w:tcPr>
          <w:p w14:paraId="34DD9054"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6C59A" w14:textId="77777777" w:rsidR="00FD6393" w:rsidRDefault="00FD6393">
            <w:pPr>
              <w:spacing w:line="240" w:lineRule="auto"/>
              <w:ind w:left="60"/>
              <w:jc w:val="left"/>
              <w:rPr>
                <w:bdr w:val="nil"/>
              </w:rPr>
            </w:pPr>
            <w:r>
              <w:rPr>
                <w:rFonts w:ascii="Calibri" w:eastAsia="Calibri" w:hAnsi="Calibri" w:cs="Calibri"/>
                <w:sz w:val="20"/>
                <w:bdr w:val="nil"/>
              </w:rPr>
              <w:t>zdokonalí se v poznávání a správném určování souvětí a vět jednoduchých </w:t>
            </w:r>
          </w:p>
        </w:tc>
      </w:tr>
      <w:tr w:rsidR="00525A62" w14:paraId="1406D9F9"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AB7AB" w14:textId="77777777" w:rsidR="00525A62" w:rsidRDefault="007E27D1">
            <w:pPr>
              <w:spacing w:line="240" w:lineRule="auto"/>
              <w:ind w:left="60"/>
              <w:jc w:val="left"/>
              <w:rPr>
                <w:bdr w:val="nil"/>
              </w:rPr>
            </w:pPr>
            <w:r>
              <w:rPr>
                <w:rFonts w:ascii="Calibri" w:eastAsia="Calibri" w:hAnsi="Calibri" w:cs="Calibri"/>
                <w:sz w:val="20"/>
                <w:bdr w:val="nil"/>
              </w:rPr>
              <w:t>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50392" w14:textId="77777777" w:rsidR="00525A62" w:rsidRDefault="007E27D1">
            <w:pPr>
              <w:spacing w:line="240" w:lineRule="auto"/>
              <w:ind w:left="60"/>
              <w:jc w:val="left"/>
              <w:rPr>
                <w:bdr w:val="nil"/>
              </w:rPr>
            </w:pPr>
            <w:r>
              <w:rPr>
                <w:rFonts w:ascii="Calibri" w:eastAsia="Calibri" w:hAnsi="Calibri" w:cs="Calibri"/>
                <w:sz w:val="20"/>
                <w:bdr w:val="nil"/>
              </w:rPr>
              <w:t>sestaví větnou a heslovitou osnovu </w:t>
            </w:r>
          </w:p>
        </w:tc>
      </w:tr>
      <w:tr w:rsidR="00525A62" w14:paraId="7AEBF2E4"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65E4E87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61FBA" w14:textId="77777777" w:rsidR="00525A62" w:rsidRDefault="007E27D1">
            <w:pPr>
              <w:spacing w:line="240" w:lineRule="auto"/>
              <w:ind w:left="60"/>
              <w:jc w:val="left"/>
              <w:rPr>
                <w:bdr w:val="nil"/>
              </w:rPr>
            </w:pPr>
            <w:r>
              <w:rPr>
                <w:rFonts w:ascii="Calibri" w:eastAsia="Calibri" w:hAnsi="Calibri" w:cs="Calibri"/>
                <w:sz w:val="20"/>
                <w:bdr w:val="nil"/>
              </w:rPr>
              <w:t>používá vhodné jazykové prostředky </w:t>
            </w:r>
          </w:p>
        </w:tc>
      </w:tr>
      <w:tr w:rsidR="00525A62" w14:paraId="6DAD47C5"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48D20A3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FB847" w14:textId="77777777" w:rsidR="00525A62" w:rsidRDefault="007E27D1">
            <w:pPr>
              <w:spacing w:line="240" w:lineRule="auto"/>
              <w:ind w:left="60"/>
              <w:jc w:val="left"/>
              <w:rPr>
                <w:bdr w:val="nil"/>
              </w:rPr>
            </w:pPr>
            <w:r>
              <w:rPr>
                <w:rFonts w:ascii="Calibri" w:eastAsia="Calibri" w:hAnsi="Calibri" w:cs="Calibri"/>
                <w:sz w:val="20"/>
                <w:bdr w:val="nil"/>
              </w:rPr>
              <w:t>dodržuje časovou posloupnost ve vypravování </w:t>
            </w:r>
          </w:p>
        </w:tc>
      </w:tr>
      <w:tr w:rsidR="00525A62" w14:paraId="2FD96220"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2BA7317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0DD5F" w14:textId="77777777" w:rsidR="00525A62" w:rsidRDefault="007E27D1">
            <w:pPr>
              <w:spacing w:line="240" w:lineRule="auto"/>
              <w:ind w:left="60"/>
              <w:jc w:val="left"/>
              <w:rPr>
                <w:bdr w:val="nil"/>
              </w:rPr>
            </w:pPr>
            <w:r>
              <w:rPr>
                <w:rFonts w:ascii="Calibri" w:eastAsia="Calibri" w:hAnsi="Calibri" w:cs="Calibri"/>
                <w:sz w:val="20"/>
                <w:bdr w:val="nil"/>
              </w:rPr>
              <w:t>zpracuje jednoduché vypravování na dané téma </w:t>
            </w:r>
          </w:p>
        </w:tc>
      </w:tr>
      <w:tr w:rsidR="00525A62" w14:paraId="611FFFDC"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62C95" w14:textId="77777777" w:rsidR="00525A62" w:rsidRDefault="007E27D1">
            <w:pPr>
              <w:spacing w:line="240" w:lineRule="auto"/>
              <w:ind w:left="60"/>
              <w:jc w:val="left"/>
              <w:rPr>
                <w:bdr w:val="nil"/>
              </w:rPr>
            </w:pPr>
            <w:r>
              <w:rPr>
                <w:rFonts w:ascii="Calibri" w:eastAsia="Calibri" w:hAnsi="Calibri" w:cs="Calibri"/>
                <w:sz w:val="20"/>
                <w:bdr w:val="nil"/>
              </w:rPr>
              <w:t>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92A7E" w14:textId="77777777" w:rsidR="00525A62" w:rsidRDefault="007E27D1">
            <w:pPr>
              <w:spacing w:line="240" w:lineRule="auto"/>
              <w:ind w:left="60"/>
              <w:jc w:val="left"/>
              <w:rPr>
                <w:bdr w:val="nil"/>
              </w:rPr>
            </w:pPr>
            <w:r>
              <w:rPr>
                <w:rFonts w:ascii="Calibri" w:eastAsia="Calibri" w:hAnsi="Calibri" w:cs="Calibri"/>
                <w:sz w:val="20"/>
                <w:bdr w:val="nil"/>
              </w:rPr>
              <w:t>sestaví osnovu popisu </w:t>
            </w:r>
          </w:p>
        </w:tc>
      </w:tr>
      <w:tr w:rsidR="00525A62" w14:paraId="01483DC1"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23A77DD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2FEDC" w14:textId="77777777" w:rsidR="00525A62" w:rsidRDefault="007E27D1">
            <w:pPr>
              <w:spacing w:line="240" w:lineRule="auto"/>
              <w:ind w:left="60"/>
              <w:jc w:val="left"/>
              <w:rPr>
                <w:bdr w:val="nil"/>
              </w:rPr>
            </w:pPr>
            <w:r>
              <w:rPr>
                <w:rFonts w:ascii="Calibri" w:eastAsia="Calibri" w:hAnsi="Calibri" w:cs="Calibri"/>
                <w:sz w:val="20"/>
                <w:bdr w:val="nil"/>
              </w:rPr>
              <w:t>přehledně člení popis </w:t>
            </w:r>
          </w:p>
        </w:tc>
      </w:tr>
      <w:tr w:rsidR="00525A62" w14:paraId="4D8EC075"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4B75C41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0A249" w14:textId="77777777" w:rsidR="00525A62" w:rsidRDefault="007E27D1">
            <w:pPr>
              <w:spacing w:line="240" w:lineRule="auto"/>
              <w:ind w:left="60"/>
              <w:jc w:val="left"/>
              <w:rPr>
                <w:bdr w:val="nil"/>
              </w:rPr>
            </w:pPr>
            <w:r>
              <w:rPr>
                <w:rFonts w:ascii="Calibri" w:eastAsia="Calibri" w:hAnsi="Calibri" w:cs="Calibri"/>
                <w:sz w:val="20"/>
                <w:bdr w:val="nil"/>
              </w:rPr>
              <w:t>vysvětlí funkce popisu </w:t>
            </w:r>
          </w:p>
        </w:tc>
      </w:tr>
      <w:tr w:rsidR="00525A62" w14:paraId="4388A15E"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787A1EB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A61D8" w14:textId="77777777" w:rsidR="00525A62" w:rsidRDefault="007E27D1">
            <w:pPr>
              <w:spacing w:line="240" w:lineRule="auto"/>
              <w:ind w:left="60"/>
              <w:jc w:val="left"/>
              <w:rPr>
                <w:bdr w:val="nil"/>
              </w:rPr>
            </w:pPr>
            <w:r>
              <w:rPr>
                <w:rFonts w:ascii="Calibri" w:eastAsia="Calibri" w:hAnsi="Calibri" w:cs="Calibri"/>
                <w:sz w:val="20"/>
                <w:bdr w:val="nil"/>
              </w:rPr>
              <w:t>zpracuje popis předmětu a popis pracovního postupu </w:t>
            </w:r>
          </w:p>
        </w:tc>
      </w:tr>
      <w:tr w:rsidR="00525A62" w14:paraId="2928DF69"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35D66" w14:textId="77777777" w:rsidR="00525A62" w:rsidRDefault="007E27D1">
            <w:pPr>
              <w:spacing w:line="240" w:lineRule="auto"/>
              <w:ind w:left="60"/>
              <w:jc w:val="left"/>
              <w:rPr>
                <w:bdr w:val="nil"/>
              </w:rPr>
            </w:pPr>
            <w:r>
              <w:rPr>
                <w:rFonts w:ascii="Calibri" w:eastAsia="Calibri" w:hAnsi="Calibri" w:cs="Calibri"/>
                <w:sz w:val="20"/>
                <w:bdr w:val="nil"/>
              </w:rPr>
              <w:t>výtah, výpisky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3127B" w14:textId="77777777" w:rsidR="00525A62" w:rsidRDefault="007E27D1">
            <w:pPr>
              <w:spacing w:line="240" w:lineRule="auto"/>
              <w:ind w:left="60"/>
              <w:jc w:val="left"/>
              <w:rPr>
                <w:bdr w:val="nil"/>
              </w:rPr>
            </w:pPr>
            <w:r>
              <w:rPr>
                <w:rFonts w:ascii="Calibri" w:eastAsia="Calibri" w:hAnsi="Calibri" w:cs="Calibri"/>
                <w:sz w:val="20"/>
                <w:bdr w:val="nil"/>
              </w:rPr>
              <w:t>vyhledá klíčová slova </w:t>
            </w:r>
          </w:p>
        </w:tc>
      </w:tr>
      <w:tr w:rsidR="00525A62" w14:paraId="7A7054FB"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200F9A2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ACB27" w14:textId="77777777" w:rsidR="00525A62" w:rsidRDefault="007E27D1">
            <w:pPr>
              <w:spacing w:line="240" w:lineRule="auto"/>
              <w:ind w:left="60"/>
              <w:jc w:val="left"/>
              <w:rPr>
                <w:bdr w:val="nil"/>
              </w:rPr>
            </w:pPr>
            <w:r>
              <w:rPr>
                <w:rFonts w:ascii="Calibri" w:eastAsia="Calibri" w:hAnsi="Calibri" w:cs="Calibri"/>
                <w:sz w:val="20"/>
                <w:bdr w:val="nil"/>
              </w:rPr>
              <w:t>formuluje hlavní myšlenky textu </w:t>
            </w:r>
          </w:p>
        </w:tc>
      </w:tr>
      <w:tr w:rsidR="00525A62" w14:paraId="7DD1D4CD"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42791BC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B0E56" w14:textId="77777777" w:rsidR="00525A62" w:rsidRDefault="007E27D1">
            <w:pPr>
              <w:spacing w:line="240" w:lineRule="auto"/>
              <w:ind w:left="60"/>
              <w:jc w:val="left"/>
              <w:rPr>
                <w:bdr w:val="nil"/>
              </w:rPr>
            </w:pPr>
            <w:r>
              <w:rPr>
                <w:rFonts w:ascii="Calibri" w:eastAsia="Calibri" w:hAnsi="Calibri" w:cs="Calibri"/>
                <w:sz w:val="20"/>
                <w:bdr w:val="nil"/>
              </w:rPr>
              <w:t>zpracuje jednoduchý výtah z odborného textu </w:t>
            </w:r>
          </w:p>
        </w:tc>
      </w:tr>
      <w:tr w:rsidR="00525A62" w14:paraId="7A5BD79E"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DBB53" w14:textId="77777777" w:rsidR="00525A62" w:rsidRDefault="007E27D1">
            <w:pPr>
              <w:spacing w:line="240" w:lineRule="auto"/>
              <w:ind w:left="60"/>
              <w:jc w:val="left"/>
              <w:rPr>
                <w:bdr w:val="nil"/>
              </w:rPr>
            </w:pPr>
            <w:r>
              <w:rPr>
                <w:rFonts w:ascii="Calibri" w:eastAsia="Calibri" w:hAnsi="Calibri" w:cs="Calibri"/>
                <w:sz w:val="20"/>
                <w:bdr w:val="nil"/>
              </w:rPr>
              <w:t>dopis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84CEC" w14:textId="77777777" w:rsidR="00525A62" w:rsidRDefault="007E27D1">
            <w:pPr>
              <w:spacing w:line="240" w:lineRule="auto"/>
              <w:ind w:left="60"/>
              <w:jc w:val="left"/>
              <w:rPr>
                <w:bdr w:val="nil"/>
              </w:rPr>
            </w:pPr>
            <w:r>
              <w:rPr>
                <w:rFonts w:ascii="Calibri" w:eastAsia="Calibri" w:hAnsi="Calibri" w:cs="Calibri"/>
                <w:sz w:val="20"/>
                <w:bdr w:val="nil"/>
              </w:rPr>
              <w:t>rozliší subjektivní a objektivní sdělení </w:t>
            </w:r>
          </w:p>
        </w:tc>
      </w:tr>
      <w:tr w:rsidR="00525A62" w14:paraId="6F85206B"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306BB91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88864" w14:textId="77777777" w:rsidR="00525A62" w:rsidRDefault="007E27D1">
            <w:pPr>
              <w:spacing w:line="240" w:lineRule="auto"/>
              <w:ind w:left="60"/>
              <w:jc w:val="left"/>
              <w:rPr>
                <w:bdr w:val="nil"/>
              </w:rPr>
            </w:pPr>
            <w:r>
              <w:rPr>
                <w:rFonts w:ascii="Calibri" w:eastAsia="Calibri" w:hAnsi="Calibri" w:cs="Calibri"/>
                <w:sz w:val="20"/>
                <w:bdr w:val="nil"/>
              </w:rPr>
              <w:t>využije poznatky o jazyku a stylu pro dopis soukromý a úřední </w:t>
            </w:r>
          </w:p>
        </w:tc>
      </w:tr>
      <w:tr w:rsidR="00525A62" w14:paraId="407489D0"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61399CA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AE51D" w14:textId="77777777" w:rsidR="00525A62" w:rsidRDefault="007E27D1">
            <w:pPr>
              <w:spacing w:line="240" w:lineRule="auto"/>
              <w:ind w:left="60"/>
              <w:jc w:val="left"/>
              <w:rPr>
                <w:bdr w:val="nil"/>
              </w:rPr>
            </w:pPr>
            <w:r>
              <w:rPr>
                <w:rFonts w:ascii="Calibri" w:eastAsia="Calibri" w:hAnsi="Calibri" w:cs="Calibri"/>
                <w:sz w:val="20"/>
                <w:bdr w:val="nil"/>
              </w:rPr>
              <w:t>zpracuje osobní dopis </w:t>
            </w:r>
          </w:p>
        </w:tc>
      </w:tr>
      <w:tr w:rsidR="00525A62" w14:paraId="0A22E47F"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7C934" w14:textId="77777777" w:rsidR="00525A62" w:rsidRDefault="007E27D1">
            <w:pPr>
              <w:spacing w:line="240" w:lineRule="auto"/>
              <w:ind w:left="60"/>
              <w:jc w:val="left"/>
              <w:rPr>
                <w:bdr w:val="nil"/>
              </w:rPr>
            </w:pPr>
            <w:r>
              <w:rPr>
                <w:rFonts w:ascii="Calibri" w:eastAsia="Calibri" w:hAnsi="Calibri" w:cs="Calibri"/>
                <w:sz w:val="20"/>
                <w:bdr w:val="nil"/>
              </w:rPr>
              <w:t>věda o literatuře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EA528" w14:textId="77777777" w:rsidR="00525A62" w:rsidRDefault="007E27D1">
            <w:pPr>
              <w:spacing w:line="240" w:lineRule="auto"/>
              <w:ind w:left="60"/>
              <w:jc w:val="left"/>
              <w:rPr>
                <w:bdr w:val="nil"/>
              </w:rPr>
            </w:pPr>
            <w:r>
              <w:rPr>
                <w:rFonts w:ascii="Calibri" w:eastAsia="Calibri" w:hAnsi="Calibri" w:cs="Calibri"/>
                <w:sz w:val="20"/>
                <w:bdr w:val="nil"/>
              </w:rPr>
              <w:t>vyjmenuje základní literární druhy a žánry </w:t>
            </w:r>
          </w:p>
        </w:tc>
      </w:tr>
      <w:tr w:rsidR="00525A62" w14:paraId="4D63CBEE"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77A4A45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287E3" w14:textId="77777777" w:rsidR="00525A62" w:rsidRDefault="007E27D1">
            <w:pPr>
              <w:spacing w:line="240" w:lineRule="auto"/>
              <w:ind w:left="60"/>
              <w:jc w:val="left"/>
              <w:rPr>
                <w:bdr w:val="nil"/>
              </w:rPr>
            </w:pPr>
            <w:r>
              <w:rPr>
                <w:rFonts w:ascii="Calibri" w:eastAsia="Calibri" w:hAnsi="Calibri" w:cs="Calibri"/>
                <w:sz w:val="20"/>
                <w:bdr w:val="nil"/>
              </w:rPr>
              <w:t>charakterizuje prozaická a poetická literární díla </w:t>
            </w:r>
          </w:p>
        </w:tc>
      </w:tr>
      <w:tr w:rsidR="00525A62" w14:paraId="514762EF"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089359B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542FB" w14:textId="77777777" w:rsidR="00525A62" w:rsidRDefault="007E27D1">
            <w:pPr>
              <w:spacing w:line="240" w:lineRule="auto"/>
              <w:ind w:left="60"/>
              <w:jc w:val="left"/>
              <w:rPr>
                <w:bdr w:val="nil"/>
              </w:rPr>
            </w:pPr>
            <w:r>
              <w:rPr>
                <w:rFonts w:ascii="Calibri" w:eastAsia="Calibri" w:hAnsi="Calibri" w:cs="Calibri"/>
                <w:sz w:val="20"/>
                <w:bdr w:val="nil"/>
              </w:rPr>
              <w:t>pojmenuje jednotlivé části knihy </w:t>
            </w:r>
          </w:p>
        </w:tc>
      </w:tr>
      <w:tr w:rsidR="00525A62" w14:paraId="40C63A99"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B5D2A" w14:textId="77777777" w:rsidR="00525A62" w:rsidRDefault="007E27D1">
            <w:pPr>
              <w:spacing w:line="240" w:lineRule="auto"/>
              <w:ind w:left="60"/>
              <w:jc w:val="left"/>
              <w:rPr>
                <w:bdr w:val="nil"/>
              </w:rPr>
            </w:pPr>
            <w:r>
              <w:rPr>
                <w:rFonts w:ascii="Calibri" w:eastAsia="Calibri" w:hAnsi="Calibri" w:cs="Calibri"/>
                <w:sz w:val="20"/>
                <w:bdr w:val="nil"/>
              </w:rPr>
              <w:t>bajka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1F524" w14:textId="77777777" w:rsidR="00525A62" w:rsidRDefault="007E27D1">
            <w:pPr>
              <w:spacing w:line="240" w:lineRule="auto"/>
              <w:ind w:left="60"/>
              <w:jc w:val="left"/>
              <w:rPr>
                <w:bdr w:val="nil"/>
              </w:rPr>
            </w:pPr>
            <w:r>
              <w:rPr>
                <w:rFonts w:ascii="Calibri" w:eastAsia="Calibri" w:hAnsi="Calibri" w:cs="Calibri"/>
                <w:sz w:val="20"/>
                <w:bdr w:val="nil"/>
              </w:rPr>
              <w:t>vysvětlí pojem bajka </w:t>
            </w:r>
          </w:p>
        </w:tc>
      </w:tr>
      <w:tr w:rsidR="00525A62" w14:paraId="4482D4CB"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0FC2D53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ADD26" w14:textId="77777777" w:rsidR="00525A62" w:rsidRDefault="007E27D1">
            <w:pPr>
              <w:spacing w:line="240" w:lineRule="auto"/>
              <w:ind w:left="60"/>
              <w:jc w:val="left"/>
              <w:rPr>
                <w:bdr w:val="nil"/>
              </w:rPr>
            </w:pPr>
            <w:r>
              <w:rPr>
                <w:rFonts w:ascii="Calibri" w:eastAsia="Calibri" w:hAnsi="Calibri" w:cs="Calibri"/>
                <w:sz w:val="20"/>
                <w:bdr w:val="nil"/>
              </w:rPr>
              <w:t>uvádí příklady jinotaje, rčení a přísloví a vysvětlí smysl </w:t>
            </w:r>
          </w:p>
        </w:tc>
      </w:tr>
      <w:tr w:rsidR="00525A62" w14:paraId="6973EB3A"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6A2A4F5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32734" w14:textId="77777777" w:rsidR="00525A62" w:rsidRDefault="007E27D1">
            <w:pPr>
              <w:spacing w:line="240" w:lineRule="auto"/>
              <w:ind w:left="60"/>
              <w:jc w:val="left"/>
              <w:rPr>
                <w:bdr w:val="nil"/>
              </w:rPr>
            </w:pPr>
            <w:r>
              <w:rPr>
                <w:rFonts w:ascii="Calibri" w:eastAsia="Calibri" w:hAnsi="Calibri" w:cs="Calibri"/>
                <w:sz w:val="20"/>
                <w:bdr w:val="nil"/>
              </w:rPr>
              <w:t>úloha morálního poučení jejich užití v bajkách </w:t>
            </w:r>
          </w:p>
        </w:tc>
      </w:tr>
      <w:tr w:rsidR="00525A62" w14:paraId="71CF3072"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3FB4C" w14:textId="77777777" w:rsidR="00525A62" w:rsidRDefault="007E27D1">
            <w:pPr>
              <w:spacing w:line="240" w:lineRule="auto"/>
              <w:ind w:left="60"/>
              <w:jc w:val="left"/>
              <w:rPr>
                <w:bdr w:val="nil"/>
              </w:rPr>
            </w:pPr>
            <w:r>
              <w:rPr>
                <w:rFonts w:ascii="Calibri" w:eastAsia="Calibri" w:hAnsi="Calibri" w:cs="Calibri"/>
                <w:sz w:val="20"/>
                <w:bdr w:val="nil"/>
              </w:rPr>
              <w:t>pohádka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C4350" w14:textId="77777777" w:rsidR="00525A62" w:rsidRDefault="007E27D1">
            <w:pPr>
              <w:spacing w:line="240" w:lineRule="auto"/>
              <w:ind w:left="60"/>
              <w:jc w:val="left"/>
              <w:rPr>
                <w:bdr w:val="nil"/>
              </w:rPr>
            </w:pPr>
            <w:r>
              <w:rPr>
                <w:rFonts w:ascii="Calibri" w:eastAsia="Calibri" w:hAnsi="Calibri" w:cs="Calibri"/>
                <w:sz w:val="20"/>
                <w:bdr w:val="nil"/>
              </w:rPr>
              <w:t>vyjmenuje charakteristické znaky pohádek a vyhledá je v textu </w:t>
            </w:r>
          </w:p>
        </w:tc>
      </w:tr>
      <w:tr w:rsidR="00525A62" w14:paraId="049D4003"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3482843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63288" w14:textId="77777777" w:rsidR="00525A62" w:rsidRDefault="007E27D1">
            <w:pPr>
              <w:spacing w:line="240" w:lineRule="auto"/>
              <w:ind w:left="60"/>
              <w:jc w:val="left"/>
              <w:rPr>
                <w:bdr w:val="nil"/>
              </w:rPr>
            </w:pPr>
            <w:r>
              <w:rPr>
                <w:rFonts w:ascii="Calibri" w:eastAsia="Calibri" w:hAnsi="Calibri" w:cs="Calibri"/>
                <w:sz w:val="20"/>
                <w:bdr w:val="nil"/>
              </w:rPr>
              <w:t>rozliší druhy pohádek </w:t>
            </w:r>
          </w:p>
        </w:tc>
      </w:tr>
      <w:tr w:rsidR="00525A62" w14:paraId="641EB90E"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1FAD53D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5FAAE" w14:textId="77777777" w:rsidR="00525A62" w:rsidRDefault="007E27D1">
            <w:pPr>
              <w:spacing w:line="240" w:lineRule="auto"/>
              <w:ind w:left="60"/>
              <w:jc w:val="left"/>
              <w:rPr>
                <w:bdr w:val="nil"/>
              </w:rPr>
            </w:pPr>
            <w:r>
              <w:rPr>
                <w:rFonts w:ascii="Calibri" w:eastAsia="Calibri" w:hAnsi="Calibri" w:cs="Calibri"/>
                <w:sz w:val="20"/>
                <w:bdr w:val="nil"/>
              </w:rPr>
              <w:t>zhodnotí klady a zápory filmové adaptace pohádek </w:t>
            </w:r>
          </w:p>
        </w:tc>
      </w:tr>
      <w:tr w:rsidR="00525A62" w14:paraId="5BE70EA2"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09AE31B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70FD3" w14:textId="77777777" w:rsidR="00525A62" w:rsidRDefault="007E27D1">
            <w:pPr>
              <w:spacing w:line="240" w:lineRule="auto"/>
              <w:ind w:left="60"/>
              <w:jc w:val="left"/>
              <w:rPr>
                <w:bdr w:val="nil"/>
              </w:rPr>
            </w:pPr>
            <w:r>
              <w:rPr>
                <w:rFonts w:ascii="Calibri" w:eastAsia="Calibri" w:hAnsi="Calibri" w:cs="Calibri"/>
                <w:sz w:val="20"/>
                <w:bdr w:val="nil"/>
              </w:rPr>
              <w:t>uvede významné české a světové pohádkáře </w:t>
            </w:r>
          </w:p>
        </w:tc>
      </w:tr>
      <w:tr w:rsidR="00525A62" w14:paraId="15533429"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935CB" w14:textId="77777777" w:rsidR="00525A62" w:rsidRDefault="007E27D1">
            <w:pPr>
              <w:spacing w:line="240" w:lineRule="auto"/>
              <w:ind w:left="60"/>
              <w:jc w:val="left"/>
              <w:rPr>
                <w:bdr w:val="nil"/>
              </w:rPr>
            </w:pPr>
            <w:r>
              <w:rPr>
                <w:rFonts w:ascii="Calibri" w:eastAsia="Calibri" w:hAnsi="Calibri" w:cs="Calibri"/>
                <w:sz w:val="20"/>
                <w:bdr w:val="nil"/>
              </w:rPr>
              <w:t>balada a romance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17787" w14:textId="77777777" w:rsidR="00525A62" w:rsidRDefault="007E27D1">
            <w:pPr>
              <w:spacing w:line="240" w:lineRule="auto"/>
              <w:ind w:left="60"/>
              <w:jc w:val="left"/>
              <w:rPr>
                <w:bdr w:val="nil"/>
              </w:rPr>
            </w:pPr>
            <w:r>
              <w:rPr>
                <w:rFonts w:ascii="Calibri" w:eastAsia="Calibri" w:hAnsi="Calibri" w:cs="Calibri"/>
                <w:sz w:val="20"/>
                <w:bdr w:val="nil"/>
              </w:rPr>
              <w:t>charakterizuje dané žánry </w:t>
            </w:r>
          </w:p>
        </w:tc>
      </w:tr>
      <w:tr w:rsidR="00525A62" w14:paraId="02306FFF"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3404D2A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113C6" w14:textId="77777777" w:rsidR="00525A62" w:rsidRDefault="007E27D1">
            <w:pPr>
              <w:spacing w:line="240" w:lineRule="auto"/>
              <w:ind w:left="60"/>
              <w:jc w:val="left"/>
              <w:rPr>
                <w:bdr w:val="nil"/>
              </w:rPr>
            </w:pPr>
            <w:r>
              <w:rPr>
                <w:rFonts w:ascii="Calibri" w:eastAsia="Calibri" w:hAnsi="Calibri" w:cs="Calibri"/>
                <w:sz w:val="20"/>
                <w:bdr w:val="nil"/>
              </w:rPr>
              <w:t>uvede autory balad a romancí v naší literatuře </w:t>
            </w:r>
          </w:p>
        </w:tc>
      </w:tr>
      <w:tr w:rsidR="00525A62" w14:paraId="2649D32C"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52DAE" w14:textId="77777777" w:rsidR="00525A62" w:rsidRDefault="007E27D1">
            <w:pPr>
              <w:spacing w:line="240" w:lineRule="auto"/>
              <w:ind w:left="60"/>
              <w:jc w:val="left"/>
              <w:rPr>
                <w:bdr w:val="nil"/>
              </w:rPr>
            </w:pPr>
            <w:r>
              <w:rPr>
                <w:rFonts w:ascii="Calibri" w:eastAsia="Calibri" w:hAnsi="Calibri" w:cs="Calibri"/>
                <w:sz w:val="20"/>
                <w:bdr w:val="nil"/>
              </w:rPr>
              <w:t>historické téma v krásné literatuře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62DD9" w14:textId="77777777" w:rsidR="00525A62" w:rsidRDefault="007E27D1">
            <w:pPr>
              <w:spacing w:line="240" w:lineRule="auto"/>
              <w:ind w:left="60"/>
              <w:jc w:val="left"/>
              <w:rPr>
                <w:bdr w:val="nil"/>
              </w:rPr>
            </w:pPr>
            <w:r>
              <w:rPr>
                <w:rFonts w:ascii="Calibri" w:eastAsia="Calibri" w:hAnsi="Calibri" w:cs="Calibri"/>
                <w:sz w:val="20"/>
                <w:bdr w:val="nil"/>
              </w:rPr>
              <w:t>vyjmenuje hlavní rysy žánrů s historickou tematikou (báje, pověst, legenda, kronika aj.) a uvede známé autory </w:t>
            </w:r>
          </w:p>
        </w:tc>
      </w:tr>
      <w:tr w:rsidR="00525A62" w14:paraId="5A472C60"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793703B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58CCB" w14:textId="77777777" w:rsidR="00525A62" w:rsidRDefault="007E27D1">
            <w:pPr>
              <w:spacing w:line="240" w:lineRule="auto"/>
              <w:ind w:left="60"/>
              <w:jc w:val="left"/>
              <w:rPr>
                <w:bdr w:val="nil"/>
              </w:rPr>
            </w:pPr>
            <w:r>
              <w:rPr>
                <w:rFonts w:ascii="Calibri" w:eastAsia="Calibri" w:hAnsi="Calibri" w:cs="Calibri"/>
                <w:sz w:val="20"/>
                <w:bdr w:val="nil"/>
              </w:rPr>
              <w:t>rozlišuje literaturu věcnou a uměleckou </w:t>
            </w:r>
          </w:p>
        </w:tc>
      </w:tr>
      <w:tr w:rsidR="00525A62" w14:paraId="3D5D30CE"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777E368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F39E7" w14:textId="77777777" w:rsidR="00525A62" w:rsidRDefault="007E27D1">
            <w:pPr>
              <w:spacing w:line="240" w:lineRule="auto"/>
              <w:ind w:left="60"/>
              <w:jc w:val="left"/>
              <w:rPr>
                <w:bdr w:val="nil"/>
              </w:rPr>
            </w:pPr>
            <w:r>
              <w:rPr>
                <w:rFonts w:ascii="Calibri" w:eastAsia="Calibri" w:hAnsi="Calibri" w:cs="Calibri"/>
                <w:sz w:val="20"/>
                <w:bdr w:val="nil"/>
              </w:rPr>
              <w:t>je si vědom možnosti autorovy fabulace v uměleckém díle </w:t>
            </w:r>
          </w:p>
        </w:tc>
      </w:tr>
      <w:tr w:rsidR="00525A62" w14:paraId="01F59658"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3B26192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0414A" w14:textId="77777777" w:rsidR="00525A62" w:rsidRDefault="007E27D1">
            <w:pPr>
              <w:spacing w:line="240" w:lineRule="auto"/>
              <w:ind w:left="60"/>
              <w:jc w:val="left"/>
              <w:rPr>
                <w:bdr w:val="nil"/>
              </w:rPr>
            </w:pPr>
            <w:r>
              <w:rPr>
                <w:rFonts w:ascii="Calibri" w:eastAsia="Calibri" w:hAnsi="Calibri" w:cs="Calibri"/>
                <w:sz w:val="20"/>
                <w:bdr w:val="nil"/>
              </w:rPr>
              <w:t>pracuje s textem báje, pověsti a legendy </w:t>
            </w:r>
          </w:p>
        </w:tc>
      </w:tr>
      <w:tr w:rsidR="00525A62" w14:paraId="2D74A689"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55502" w14:textId="77777777" w:rsidR="00525A62" w:rsidRDefault="007E27D1">
            <w:pPr>
              <w:spacing w:line="240" w:lineRule="auto"/>
              <w:ind w:left="60"/>
              <w:jc w:val="left"/>
              <w:rPr>
                <w:bdr w:val="nil"/>
              </w:rPr>
            </w:pPr>
            <w:r>
              <w:rPr>
                <w:rFonts w:ascii="Calibri" w:eastAsia="Calibri" w:hAnsi="Calibri" w:cs="Calibri"/>
                <w:sz w:val="20"/>
                <w:bdr w:val="nil"/>
              </w:rPr>
              <w:t>poezie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AF98F" w14:textId="77777777" w:rsidR="00525A62" w:rsidRDefault="007E27D1">
            <w:pPr>
              <w:spacing w:line="240" w:lineRule="auto"/>
              <w:ind w:left="60"/>
              <w:jc w:val="left"/>
              <w:rPr>
                <w:bdr w:val="nil"/>
              </w:rPr>
            </w:pPr>
            <w:r>
              <w:rPr>
                <w:rFonts w:ascii="Calibri" w:eastAsia="Calibri" w:hAnsi="Calibri" w:cs="Calibri"/>
                <w:sz w:val="20"/>
                <w:bdr w:val="nil"/>
              </w:rPr>
              <w:t>vyhledá charakteristické znaky básnického textu </w:t>
            </w:r>
          </w:p>
        </w:tc>
      </w:tr>
      <w:tr w:rsidR="00525A62" w14:paraId="2BE7AF53"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6F25A97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30FF4" w14:textId="77777777" w:rsidR="00525A62" w:rsidRDefault="007E27D1">
            <w:pPr>
              <w:spacing w:line="240" w:lineRule="auto"/>
              <w:ind w:left="60"/>
              <w:jc w:val="left"/>
              <w:rPr>
                <w:bdr w:val="nil"/>
              </w:rPr>
            </w:pPr>
            <w:r>
              <w:rPr>
                <w:rFonts w:ascii="Calibri" w:eastAsia="Calibri" w:hAnsi="Calibri" w:cs="Calibri"/>
                <w:sz w:val="20"/>
                <w:bdr w:val="nil"/>
              </w:rPr>
              <w:t>rozlišuje poezii lyrickou, epickou, lyrickoepickou </w:t>
            </w:r>
          </w:p>
        </w:tc>
      </w:tr>
      <w:tr w:rsidR="00525A62" w14:paraId="377CAA2D"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723DD90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B74CD" w14:textId="77777777" w:rsidR="00525A62" w:rsidRDefault="007E27D1">
            <w:pPr>
              <w:spacing w:line="240" w:lineRule="auto"/>
              <w:ind w:left="60"/>
              <w:jc w:val="left"/>
              <w:rPr>
                <w:bdr w:val="nil"/>
              </w:rPr>
            </w:pPr>
            <w:r>
              <w:rPr>
                <w:rFonts w:ascii="Calibri" w:eastAsia="Calibri" w:hAnsi="Calibri" w:cs="Calibri"/>
                <w:sz w:val="20"/>
                <w:bdr w:val="nil"/>
              </w:rPr>
              <w:t>určí druh rýmu a zapíše jeho schéma </w:t>
            </w:r>
          </w:p>
        </w:tc>
      </w:tr>
      <w:tr w:rsidR="00525A62" w14:paraId="47B08A50"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449941A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9BF66" w14:textId="77777777" w:rsidR="00525A62" w:rsidRDefault="007E27D1">
            <w:pPr>
              <w:spacing w:line="240" w:lineRule="auto"/>
              <w:ind w:left="60"/>
              <w:jc w:val="left"/>
              <w:rPr>
                <w:bdr w:val="nil"/>
              </w:rPr>
            </w:pPr>
            <w:r>
              <w:rPr>
                <w:rFonts w:ascii="Calibri" w:eastAsia="Calibri" w:hAnsi="Calibri" w:cs="Calibri"/>
                <w:sz w:val="20"/>
                <w:bdr w:val="nil"/>
              </w:rPr>
              <w:t>zvládne přednes básně </w:t>
            </w:r>
          </w:p>
        </w:tc>
      </w:tr>
      <w:tr w:rsidR="00525A62" w14:paraId="7F903D08"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70C3B" w14:textId="77777777" w:rsidR="00525A62" w:rsidRDefault="007E27D1">
            <w:pPr>
              <w:spacing w:line="240" w:lineRule="auto"/>
              <w:ind w:left="60"/>
              <w:jc w:val="left"/>
              <w:rPr>
                <w:bdr w:val="nil"/>
              </w:rPr>
            </w:pPr>
            <w:r>
              <w:rPr>
                <w:rFonts w:ascii="Calibri" w:eastAsia="Calibri" w:hAnsi="Calibri" w:cs="Calibri"/>
                <w:sz w:val="20"/>
                <w:bdr w:val="nil"/>
              </w:rPr>
              <w:t>příběhy o dětech a pro děti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D2639" w14:textId="77777777" w:rsidR="00525A62" w:rsidRDefault="007E27D1">
            <w:pPr>
              <w:spacing w:line="240" w:lineRule="auto"/>
              <w:ind w:left="60"/>
              <w:jc w:val="left"/>
              <w:rPr>
                <w:bdr w:val="nil"/>
              </w:rPr>
            </w:pPr>
            <w:r>
              <w:rPr>
                <w:rFonts w:ascii="Calibri" w:eastAsia="Calibri" w:hAnsi="Calibri" w:cs="Calibri"/>
                <w:sz w:val="20"/>
                <w:bdr w:val="nil"/>
              </w:rPr>
              <w:t>najde a zdůvodní odlišnosti v osudech dětských hrdinů z různých dob, zemí a sociálních poměrů </w:t>
            </w:r>
          </w:p>
        </w:tc>
      </w:tr>
      <w:tr w:rsidR="00525A62" w14:paraId="02A13478"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5B82646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381A4" w14:textId="77777777" w:rsidR="00525A62" w:rsidRDefault="007E27D1">
            <w:pPr>
              <w:spacing w:line="240" w:lineRule="auto"/>
              <w:ind w:left="60"/>
              <w:jc w:val="left"/>
              <w:rPr>
                <w:bdr w:val="nil"/>
              </w:rPr>
            </w:pPr>
            <w:r>
              <w:rPr>
                <w:rFonts w:ascii="Calibri" w:eastAsia="Calibri" w:hAnsi="Calibri" w:cs="Calibri"/>
                <w:sz w:val="20"/>
                <w:bdr w:val="nil"/>
              </w:rPr>
              <w:t xml:space="preserve">pracuje s textem domácích i zahraničních autorů (např. Zinnerová, Rudolf, </w:t>
            </w:r>
            <w:proofErr w:type="spellStart"/>
            <w:r>
              <w:rPr>
                <w:rFonts w:ascii="Calibri" w:eastAsia="Calibri" w:hAnsi="Calibri" w:cs="Calibri"/>
                <w:sz w:val="20"/>
                <w:bdr w:val="nil"/>
              </w:rPr>
              <w:t>Marshall</w:t>
            </w:r>
            <w:proofErr w:type="spellEnd"/>
            <w:r>
              <w:rPr>
                <w:rFonts w:ascii="Calibri" w:eastAsia="Calibri" w:hAnsi="Calibri" w:cs="Calibri"/>
                <w:sz w:val="20"/>
                <w:bdr w:val="nil"/>
              </w:rPr>
              <w:t>, Twain) a provede jeho rozbor </w:t>
            </w:r>
          </w:p>
        </w:tc>
      </w:tr>
      <w:tr w:rsidR="00525A62" w14:paraId="7950935B" w14:textId="77777777" w:rsidTr="00FD639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6826F" w14:textId="77777777" w:rsidR="00525A62" w:rsidRDefault="007E27D1">
            <w:pPr>
              <w:spacing w:line="240" w:lineRule="auto"/>
              <w:ind w:left="60"/>
              <w:jc w:val="left"/>
              <w:rPr>
                <w:bdr w:val="nil"/>
              </w:rPr>
            </w:pPr>
            <w:r>
              <w:rPr>
                <w:rFonts w:ascii="Calibri" w:eastAsia="Calibri" w:hAnsi="Calibri" w:cs="Calibri"/>
                <w:sz w:val="20"/>
                <w:bdr w:val="nil"/>
              </w:rPr>
              <w:t>divadlo a film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6C7EC" w14:textId="77777777" w:rsidR="00525A62" w:rsidRDefault="007E27D1">
            <w:pPr>
              <w:spacing w:line="240" w:lineRule="auto"/>
              <w:ind w:left="60"/>
              <w:jc w:val="left"/>
              <w:rPr>
                <w:bdr w:val="nil"/>
              </w:rPr>
            </w:pPr>
            <w:r>
              <w:rPr>
                <w:rFonts w:ascii="Calibri" w:eastAsia="Calibri" w:hAnsi="Calibri" w:cs="Calibri"/>
                <w:sz w:val="20"/>
                <w:bdr w:val="nil"/>
              </w:rPr>
              <w:t>jmenuje specifika divadla a filmu </w:t>
            </w:r>
          </w:p>
        </w:tc>
      </w:tr>
      <w:tr w:rsidR="00525A62" w14:paraId="00B78DA3"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2331F61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B40F3" w14:textId="77777777" w:rsidR="00525A62" w:rsidRDefault="007E27D1">
            <w:pPr>
              <w:spacing w:line="240" w:lineRule="auto"/>
              <w:ind w:left="60"/>
              <w:jc w:val="left"/>
              <w:rPr>
                <w:bdr w:val="nil"/>
              </w:rPr>
            </w:pPr>
            <w:r>
              <w:rPr>
                <w:rFonts w:ascii="Calibri" w:eastAsia="Calibri" w:hAnsi="Calibri" w:cs="Calibri"/>
                <w:sz w:val="20"/>
                <w:bdr w:val="nil"/>
              </w:rPr>
              <w:t xml:space="preserve">objasní pojmy drama, komedie, </w:t>
            </w:r>
            <w:r w:rsidR="00931FC3">
              <w:rPr>
                <w:rFonts w:ascii="Calibri" w:eastAsia="Calibri" w:hAnsi="Calibri" w:cs="Calibri"/>
                <w:sz w:val="20"/>
                <w:bdr w:val="nil"/>
              </w:rPr>
              <w:t>tragédie</w:t>
            </w:r>
            <w:r>
              <w:rPr>
                <w:rFonts w:ascii="Calibri" w:eastAsia="Calibri" w:hAnsi="Calibri" w:cs="Calibri"/>
                <w:sz w:val="20"/>
                <w:bdr w:val="nil"/>
              </w:rPr>
              <w:t>, dějství, dialog, monolog, scénář a úlohu režiséra </w:t>
            </w:r>
          </w:p>
        </w:tc>
      </w:tr>
      <w:tr w:rsidR="00525A62" w14:paraId="28901571"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1CC1542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5F68B" w14:textId="77777777" w:rsidR="00525A62" w:rsidRDefault="007E27D1">
            <w:pPr>
              <w:spacing w:line="240" w:lineRule="auto"/>
              <w:ind w:left="60"/>
              <w:jc w:val="left"/>
              <w:rPr>
                <w:bdr w:val="nil"/>
              </w:rPr>
            </w:pPr>
            <w:r>
              <w:rPr>
                <w:rFonts w:ascii="Calibri" w:eastAsia="Calibri" w:hAnsi="Calibri" w:cs="Calibri"/>
                <w:sz w:val="20"/>
                <w:bdr w:val="nil"/>
              </w:rPr>
              <w:t>uplatňuje vlastní diváckou zkušenost </w:t>
            </w:r>
          </w:p>
        </w:tc>
      </w:tr>
      <w:tr w:rsidR="00525A62" w14:paraId="655DEEDC"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3A93513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06C0C" w14:textId="77777777" w:rsidR="00525A62" w:rsidRDefault="007E27D1">
            <w:pPr>
              <w:spacing w:line="240" w:lineRule="auto"/>
              <w:ind w:left="60"/>
              <w:jc w:val="left"/>
              <w:rPr>
                <w:bdr w:val="nil"/>
              </w:rPr>
            </w:pPr>
            <w:r>
              <w:rPr>
                <w:rFonts w:ascii="Calibri" w:eastAsia="Calibri" w:hAnsi="Calibri" w:cs="Calibri"/>
                <w:sz w:val="20"/>
                <w:bdr w:val="nil"/>
              </w:rPr>
              <w:t>charakterizuje typy filmu (hraný, dokumentární a animovaný) </w:t>
            </w:r>
          </w:p>
        </w:tc>
      </w:tr>
      <w:tr w:rsidR="00525A62" w14:paraId="2B2470DE" w14:textId="77777777" w:rsidTr="00FD6393">
        <w:tc>
          <w:tcPr>
            <w:tcW w:w="2500" w:type="pct"/>
            <w:gridSpan w:val="2"/>
            <w:vMerge/>
            <w:tcBorders>
              <w:top w:val="inset" w:sz="6" w:space="0" w:color="808080"/>
              <w:left w:val="inset" w:sz="6" w:space="0" w:color="808080"/>
              <w:bottom w:val="inset" w:sz="6" w:space="0" w:color="808080"/>
              <w:right w:val="inset" w:sz="6" w:space="0" w:color="808080"/>
            </w:tcBorders>
          </w:tcPr>
          <w:p w14:paraId="5FA15A5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3B570" w14:textId="77777777" w:rsidR="00525A62" w:rsidRDefault="007E27D1">
            <w:pPr>
              <w:spacing w:line="240" w:lineRule="auto"/>
              <w:ind w:left="60"/>
              <w:jc w:val="left"/>
              <w:rPr>
                <w:bdr w:val="nil"/>
              </w:rPr>
            </w:pPr>
            <w:r>
              <w:rPr>
                <w:rFonts w:ascii="Calibri" w:eastAsia="Calibri" w:hAnsi="Calibri" w:cs="Calibri"/>
                <w:sz w:val="20"/>
                <w:bdr w:val="nil"/>
              </w:rPr>
              <w:t>formuluje své dojmy ze své četby nebo návštěvy divadelního představení </w:t>
            </w:r>
          </w:p>
        </w:tc>
      </w:tr>
      <w:tr w:rsidR="00525A62" w14:paraId="248FFD69" w14:textId="77777777" w:rsidTr="00FD639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0AACB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54AA097"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96954"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525A62" w14:paraId="50CF0BEC"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FC255" w14:textId="77777777" w:rsidR="00525A62" w:rsidRDefault="007E27D1" w:rsidP="00584F0E">
            <w:pPr>
              <w:numPr>
                <w:ilvl w:val="0"/>
                <w:numId w:val="92"/>
              </w:numPr>
              <w:spacing w:line="240" w:lineRule="auto"/>
              <w:jc w:val="center"/>
              <w:rPr>
                <w:bdr w:val="nil"/>
              </w:rPr>
            </w:pPr>
            <w:r>
              <w:rPr>
                <w:rFonts w:ascii="Calibri" w:eastAsia="Calibri" w:hAnsi="Calibri" w:cs="Calibri"/>
                <w:sz w:val="20"/>
                <w:bdr w:val="nil"/>
              </w:rPr>
              <w:t>rozlišuje zábavné prvky ve sdělení</w:t>
            </w:r>
          </w:p>
        </w:tc>
      </w:tr>
      <w:tr w:rsidR="00525A62" w14:paraId="276E0C58"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93CCB"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73E5254C"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C4238" w14:textId="77777777" w:rsidR="00525A62" w:rsidRDefault="007E27D1" w:rsidP="00584F0E">
            <w:pPr>
              <w:numPr>
                <w:ilvl w:val="0"/>
                <w:numId w:val="93"/>
              </w:numPr>
              <w:spacing w:line="240" w:lineRule="auto"/>
              <w:jc w:val="center"/>
              <w:rPr>
                <w:bdr w:val="nil"/>
              </w:rPr>
            </w:pPr>
            <w:r>
              <w:rPr>
                <w:rFonts w:ascii="Calibri" w:eastAsia="Calibri" w:hAnsi="Calibri" w:cs="Calibri"/>
                <w:sz w:val="20"/>
                <w:bdr w:val="nil"/>
              </w:rPr>
              <w:t>podporuje zachování dobrých vztahů ve skupině (ve třídě)</w:t>
            </w:r>
          </w:p>
        </w:tc>
      </w:tr>
      <w:tr w:rsidR="00525A62" w14:paraId="5809207A"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4D556"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53AAE8DD"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FD929" w14:textId="77777777" w:rsidR="00525A62" w:rsidRDefault="007E27D1" w:rsidP="00584F0E">
            <w:pPr>
              <w:numPr>
                <w:ilvl w:val="0"/>
                <w:numId w:val="94"/>
              </w:numPr>
              <w:spacing w:line="240" w:lineRule="auto"/>
              <w:jc w:val="center"/>
              <w:rPr>
                <w:bdr w:val="nil"/>
              </w:rPr>
            </w:pPr>
            <w:r>
              <w:rPr>
                <w:rFonts w:ascii="Calibri" w:eastAsia="Calibri" w:hAnsi="Calibri" w:cs="Calibri"/>
                <w:sz w:val="20"/>
                <w:bdr w:val="nil"/>
              </w:rPr>
              <w:t>respektuje zvláštnosti různých etnických skupin a kultur</w:t>
            </w:r>
          </w:p>
        </w:tc>
      </w:tr>
      <w:tr w:rsidR="00525A62" w14:paraId="441E1C85"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44092"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525A62" w14:paraId="6FF55D70"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90158" w14:textId="77777777" w:rsidR="00525A62" w:rsidRDefault="007E27D1" w:rsidP="00584F0E">
            <w:pPr>
              <w:numPr>
                <w:ilvl w:val="0"/>
                <w:numId w:val="95"/>
              </w:numPr>
              <w:spacing w:line="240" w:lineRule="auto"/>
              <w:jc w:val="center"/>
              <w:rPr>
                <w:bdr w:val="nil"/>
              </w:rPr>
            </w:pPr>
            <w:r>
              <w:rPr>
                <w:rFonts w:ascii="Calibri" w:eastAsia="Calibri" w:hAnsi="Calibri" w:cs="Calibri"/>
                <w:sz w:val="20"/>
                <w:bdr w:val="nil"/>
              </w:rPr>
              <w:t>uvede možné odchylky mediálního sdělení a reality</w:t>
            </w:r>
          </w:p>
        </w:tc>
      </w:tr>
      <w:tr w:rsidR="00525A62" w14:paraId="51786424"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E950A"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525A62" w14:paraId="1F27C776"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6AC2C" w14:textId="77777777" w:rsidR="00525A62" w:rsidRDefault="007E27D1" w:rsidP="00584F0E">
            <w:pPr>
              <w:numPr>
                <w:ilvl w:val="0"/>
                <w:numId w:val="96"/>
              </w:numPr>
              <w:spacing w:line="240" w:lineRule="auto"/>
              <w:jc w:val="center"/>
              <w:rPr>
                <w:bdr w:val="nil"/>
              </w:rPr>
            </w:pPr>
            <w:r>
              <w:rPr>
                <w:rFonts w:ascii="Calibri" w:eastAsia="Calibri" w:hAnsi="Calibri" w:cs="Calibri"/>
                <w:sz w:val="20"/>
                <w:bdr w:val="nil"/>
              </w:rPr>
              <w:t>díky četbě se seznamuje s mnoha významnými světovými autory </w:t>
            </w:r>
          </w:p>
        </w:tc>
      </w:tr>
      <w:tr w:rsidR="00525A62" w14:paraId="495C4686"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BCB8A"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4ACEA009"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A50E7" w14:textId="77777777" w:rsidR="00525A62" w:rsidRDefault="007E27D1" w:rsidP="00584F0E">
            <w:pPr>
              <w:numPr>
                <w:ilvl w:val="0"/>
                <w:numId w:val="97"/>
              </w:numPr>
              <w:spacing w:line="240" w:lineRule="auto"/>
              <w:jc w:val="center"/>
              <w:rPr>
                <w:bdr w:val="nil"/>
              </w:rPr>
            </w:pPr>
            <w:r>
              <w:rPr>
                <w:rFonts w:ascii="Calibri" w:eastAsia="Calibri" w:hAnsi="Calibri" w:cs="Calibri"/>
                <w:sz w:val="20"/>
                <w:bdr w:val="nil"/>
              </w:rPr>
              <w:t>poznává původ českého jazyka</w:t>
            </w:r>
          </w:p>
        </w:tc>
      </w:tr>
      <w:tr w:rsidR="00525A62" w14:paraId="311642A4"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E4552"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525A62" w14:paraId="3BB2D594" w14:textId="77777777" w:rsidTr="00FD639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75E20" w14:textId="77777777" w:rsidR="00525A62" w:rsidRDefault="007E27D1" w:rsidP="00584F0E">
            <w:pPr>
              <w:numPr>
                <w:ilvl w:val="0"/>
                <w:numId w:val="98"/>
              </w:numPr>
              <w:spacing w:line="240" w:lineRule="auto"/>
              <w:jc w:val="center"/>
              <w:rPr>
                <w:bdr w:val="nil"/>
              </w:rPr>
            </w:pPr>
            <w:r>
              <w:rPr>
                <w:rFonts w:ascii="Calibri" w:eastAsia="Calibri" w:hAnsi="Calibri" w:cs="Calibri"/>
                <w:sz w:val="20"/>
                <w:bdr w:val="nil"/>
              </w:rPr>
              <w:t>seznamuje se s různými nářečími, zvyky a tradicemi</w:t>
            </w:r>
          </w:p>
        </w:tc>
      </w:tr>
    </w:tbl>
    <w:p w14:paraId="56B87471"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F1FDE6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57FF8B"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F3784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5ADEBE" w14:textId="77777777" w:rsidR="00525A62" w:rsidRDefault="00525A62"/>
        </w:tc>
      </w:tr>
      <w:tr w:rsidR="00525A62" w14:paraId="16EB63A2" w14:textId="77777777" w:rsidTr="00694F2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A4559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517FD" w14:textId="77777777" w:rsidR="00525A62" w:rsidRDefault="007E27D1" w:rsidP="00584F0E">
            <w:pPr>
              <w:numPr>
                <w:ilvl w:val="0"/>
                <w:numId w:val="99"/>
              </w:numPr>
              <w:spacing w:line="240" w:lineRule="auto"/>
              <w:jc w:val="left"/>
              <w:rPr>
                <w:bdr w:val="nil"/>
              </w:rPr>
            </w:pPr>
            <w:r>
              <w:rPr>
                <w:rFonts w:ascii="Calibri" w:eastAsia="Calibri" w:hAnsi="Calibri" w:cs="Calibri"/>
                <w:sz w:val="20"/>
                <w:bdr w:val="nil"/>
              </w:rPr>
              <w:t>Kompetence k učení</w:t>
            </w:r>
          </w:p>
          <w:p w14:paraId="5A262857" w14:textId="77777777" w:rsidR="00525A62" w:rsidRDefault="007E27D1" w:rsidP="00584F0E">
            <w:pPr>
              <w:numPr>
                <w:ilvl w:val="0"/>
                <w:numId w:val="99"/>
              </w:numPr>
              <w:spacing w:line="240" w:lineRule="auto"/>
              <w:jc w:val="left"/>
              <w:rPr>
                <w:bdr w:val="nil"/>
              </w:rPr>
            </w:pPr>
            <w:r>
              <w:rPr>
                <w:rFonts w:ascii="Calibri" w:eastAsia="Calibri" w:hAnsi="Calibri" w:cs="Calibri"/>
                <w:sz w:val="20"/>
                <w:bdr w:val="nil"/>
              </w:rPr>
              <w:t>Kompetence komunikativní</w:t>
            </w:r>
          </w:p>
          <w:p w14:paraId="04E66CDF" w14:textId="77777777" w:rsidR="00525A62" w:rsidRDefault="007E27D1" w:rsidP="00584F0E">
            <w:pPr>
              <w:numPr>
                <w:ilvl w:val="0"/>
                <w:numId w:val="99"/>
              </w:numPr>
              <w:spacing w:line="240" w:lineRule="auto"/>
              <w:jc w:val="left"/>
              <w:rPr>
                <w:bdr w:val="nil"/>
              </w:rPr>
            </w:pPr>
            <w:r>
              <w:rPr>
                <w:rFonts w:ascii="Calibri" w:eastAsia="Calibri" w:hAnsi="Calibri" w:cs="Calibri"/>
                <w:sz w:val="20"/>
                <w:bdr w:val="nil"/>
              </w:rPr>
              <w:t>Kompetence sociální a personální</w:t>
            </w:r>
          </w:p>
        </w:tc>
      </w:tr>
      <w:tr w:rsidR="00525A62" w14:paraId="2ADCE0C8" w14:textId="77777777" w:rsidTr="00694F2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59EF4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3E58A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FD6393" w14:paraId="6929014B"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6A81CC3" w14:textId="77777777" w:rsidR="00FD6393" w:rsidRDefault="00FD6393">
            <w:pPr>
              <w:spacing w:line="240" w:lineRule="auto"/>
              <w:ind w:left="60"/>
              <w:jc w:val="left"/>
              <w:rPr>
                <w:bdr w:val="nil"/>
              </w:rPr>
            </w:pPr>
            <w:r>
              <w:rPr>
                <w:rFonts w:ascii="Calibri" w:eastAsia="Calibri" w:hAnsi="Calibri" w:cs="Calibri"/>
                <w:sz w:val="20"/>
                <w:bdr w:val="nil"/>
              </w:rPr>
              <w:t>získávání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46951" w14:textId="77777777" w:rsidR="00FD6393" w:rsidRPr="004A794C" w:rsidRDefault="00FD6393">
            <w:pPr>
              <w:spacing w:line="240" w:lineRule="auto"/>
              <w:ind w:left="60"/>
              <w:jc w:val="left"/>
              <w:rPr>
                <w:i/>
                <w:bdr w:val="nil"/>
              </w:rPr>
            </w:pPr>
            <w:r w:rsidRPr="004A794C">
              <w:rPr>
                <w:rFonts w:ascii="Calibri" w:eastAsia="Calibri" w:hAnsi="Calibri" w:cs="Calibri"/>
                <w:i/>
                <w:color w:val="ED7D31" w:themeColor="accent2"/>
                <w:sz w:val="20"/>
                <w:bdr w:val="nil"/>
              </w:rPr>
              <w:t>čte s porozuměním </w:t>
            </w:r>
          </w:p>
        </w:tc>
      </w:tr>
      <w:tr w:rsidR="00FD6393" w14:paraId="49A22DB6"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65239547" w14:textId="77777777" w:rsidR="00FD6393" w:rsidRDefault="00FD639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2A860" w14:textId="77777777" w:rsidR="00FD6393" w:rsidRDefault="00FD6393">
            <w:pPr>
              <w:spacing w:line="240" w:lineRule="auto"/>
              <w:ind w:left="60"/>
              <w:jc w:val="left"/>
              <w:rPr>
                <w:rFonts w:ascii="Calibri" w:eastAsia="Calibri" w:hAnsi="Calibri" w:cs="Calibri"/>
                <w:sz w:val="20"/>
                <w:bdr w:val="nil"/>
              </w:rPr>
            </w:pPr>
            <w:r w:rsidRPr="004A794C">
              <w:rPr>
                <w:rFonts w:ascii="Calibri" w:eastAsia="Calibri" w:hAnsi="Calibri" w:cs="Calibri"/>
                <w:sz w:val="20"/>
                <w:bdr w:val="nil"/>
              </w:rPr>
              <w:t>čte s porozuměním</w:t>
            </w:r>
          </w:p>
        </w:tc>
      </w:tr>
      <w:tr w:rsidR="00FD6393" w14:paraId="4E585D13" w14:textId="77777777" w:rsidTr="00516D33">
        <w:tc>
          <w:tcPr>
            <w:tcW w:w="2500" w:type="pct"/>
            <w:gridSpan w:val="2"/>
            <w:vMerge/>
            <w:tcBorders>
              <w:left w:val="inset" w:sz="6" w:space="0" w:color="808080"/>
              <w:bottom w:val="inset" w:sz="6" w:space="0" w:color="808080"/>
              <w:right w:val="inset" w:sz="6" w:space="0" w:color="808080"/>
            </w:tcBorders>
          </w:tcPr>
          <w:p w14:paraId="6DC079DA"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F9F21" w14:textId="77777777" w:rsidR="00FD6393" w:rsidRDefault="00FD6393">
            <w:pPr>
              <w:spacing w:line="240" w:lineRule="auto"/>
              <w:ind w:left="60"/>
              <w:jc w:val="left"/>
              <w:rPr>
                <w:bdr w:val="nil"/>
              </w:rPr>
            </w:pPr>
            <w:r>
              <w:rPr>
                <w:rFonts w:ascii="Calibri" w:eastAsia="Calibri" w:hAnsi="Calibri" w:cs="Calibri"/>
                <w:sz w:val="20"/>
                <w:bdr w:val="nil"/>
              </w:rPr>
              <w:t>získává informace z čteného i slyšeného textu </w:t>
            </w:r>
          </w:p>
        </w:tc>
      </w:tr>
      <w:tr w:rsidR="00FD6393" w14:paraId="28499F1B" w14:textId="77777777" w:rsidTr="00516D33">
        <w:tc>
          <w:tcPr>
            <w:tcW w:w="2500" w:type="pct"/>
            <w:gridSpan w:val="2"/>
            <w:vMerge w:val="restart"/>
            <w:tcBorders>
              <w:top w:val="inset" w:sz="6" w:space="0" w:color="808080"/>
              <w:left w:val="inset" w:sz="6" w:space="0" w:color="808080"/>
              <w:right w:val="inset" w:sz="6" w:space="0" w:color="808080"/>
            </w:tcBorders>
          </w:tcPr>
          <w:p w14:paraId="2EF78290" w14:textId="77777777" w:rsidR="00FD6393" w:rsidRPr="00925DB4" w:rsidRDefault="00FD6393" w:rsidP="00FD6393">
            <w:pPr>
              <w:rPr>
                <w:sz w:val="20"/>
                <w:szCs w:val="20"/>
              </w:rPr>
            </w:pPr>
            <w:r>
              <w:rPr>
                <w:rFonts w:ascii="Calibri" w:eastAsia="Calibri" w:hAnsi="Calibri" w:cs="Calibri"/>
                <w:sz w:val="20"/>
                <w:bdr w:val="nil"/>
              </w:rPr>
              <w:t xml:space="preserve"> 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88DED" w14:textId="77777777" w:rsidR="00FD6393" w:rsidRPr="00925DB4" w:rsidRDefault="00FD6393">
            <w:pPr>
              <w:spacing w:line="240" w:lineRule="auto"/>
              <w:ind w:left="60"/>
              <w:jc w:val="left"/>
              <w:rPr>
                <w:rFonts w:ascii="Calibri" w:eastAsia="Calibri" w:hAnsi="Calibri" w:cs="Calibri"/>
                <w:i/>
                <w:sz w:val="20"/>
                <w:bdr w:val="nil"/>
              </w:rPr>
            </w:pPr>
            <w:r w:rsidRPr="00925DB4">
              <w:rPr>
                <w:rFonts w:ascii="Calibri" w:eastAsia="Calibri" w:hAnsi="Calibri" w:cs="Calibri"/>
                <w:i/>
                <w:color w:val="ED7D31" w:themeColor="accent2"/>
                <w:sz w:val="20"/>
                <w:bdr w:val="nil"/>
              </w:rPr>
              <w:t xml:space="preserve">komunikuje s pedagogy  </w:t>
            </w:r>
          </w:p>
        </w:tc>
      </w:tr>
      <w:tr w:rsidR="00FD6393" w14:paraId="2CD6D464" w14:textId="77777777" w:rsidTr="00516D33">
        <w:tc>
          <w:tcPr>
            <w:tcW w:w="2500" w:type="pct"/>
            <w:gridSpan w:val="2"/>
            <w:vMerge/>
            <w:tcBorders>
              <w:left w:val="inset" w:sz="6" w:space="0" w:color="808080"/>
              <w:right w:val="inset" w:sz="6" w:space="0" w:color="808080"/>
            </w:tcBorders>
          </w:tcPr>
          <w:p w14:paraId="2B6998C4" w14:textId="77777777" w:rsidR="00FD6393" w:rsidRPr="00925DB4" w:rsidRDefault="00FD6393">
            <w:pPr>
              <w:rPr>
                <w:sz w:val="20"/>
                <w:szCs w:val="20"/>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65566" w14:textId="77777777" w:rsidR="00FD6393" w:rsidRPr="00925DB4" w:rsidRDefault="00FD6393">
            <w:pPr>
              <w:spacing w:line="240" w:lineRule="auto"/>
              <w:ind w:left="60"/>
              <w:jc w:val="left"/>
              <w:rPr>
                <w:rFonts w:ascii="Calibri" w:eastAsia="Calibri" w:hAnsi="Calibri" w:cs="Calibri"/>
                <w:i/>
                <w:color w:val="ED7D31" w:themeColor="accent2"/>
                <w:sz w:val="20"/>
                <w:bdr w:val="nil"/>
              </w:rPr>
            </w:pPr>
            <w:r w:rsidRPr="00925DB4">
              <w:rPr>
                <w:rFonts w:ascii="Calibri" w:eastAsia="Calibri" w:hAnsi="Calibri" w:cs="Calibri"/>
                <w:i/>
                <w:color w:val="ED7D31" w:themeColor="accent2"/>
                <w:sz w:val="20"/>
                <w:bdr w:val="nil"/>
              </w:rPr>
              <w:t>ústně formuluje dojmy z četby, divadelního nebo filmového představení</w:t>
            </w:r>
          </w:p>
        </w:tc>
      </w:tr>
      <w:tr w:rsidR="00FD6393" w14:paraId="782B9684"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489ECBDB" w14:textId="77777777" w:rsidR="00FD6393" w:rsidRDefault="00FD639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F6DFF" w14:textId="77777777" w:rsidR="00FD6393" w:rsidRDefault="00FD6393">
            <w:pPr>
              <w:spacing w:line="240" w:lineRule="auto"/>
              <w:ind w:left="60"/>
              <w:jc w:val="left"/>
              <w:rPr>
                <w:bdr w:val="nil"/>
              </w:rPr>
            </w:pPr>
            <w:r>
              <w:rPr>
                <w:rFonts w:ascii="Calibri" w:eastAsia="Calibri" w:hAnsi="Calibri" w:cs="Calibri"/>
                <w:sz w:val="20"/>
                <w:bdr w:val="nil"/>
              </w:rPr>
              <w:t>vede a řídí konverzaci </w:t>
            </w:r>
          </w:p>
        </w:tc>
      </w:tr>
      <w:tr w:rsidR="00FD6393" w14:paraId="7094778D" w14:textId="77777777" w:rsidTr="00516D33">
        <w:tc>
          <w:tcPr>
            <w:tcW w:w="2500" w:type="pct"/>
            <w:gridSpan w:val="2"/>
            <w:vMerge/>
            <w:tcBorders>
              <w:left w:val="inset" w:sz="6" w:space="0" w:color="808080"/>
              <w:right w:val="inset" w:sz="6" w:space="0" w:color="808080"/>
            </w:tcBorders>
          </w:tcPr>
          <w:p w14:paraId="3B3A3FB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B0966" w14:textId="77777777" w:rsidR="00FD6393" w:rsidRDefault="00FD6393">
            <w:pPr>
              <w:spacing w:line="240" w:lineRule="auto"/>
              <w:ind w:left="60"/>
              <w:jc w:val="left"/>
              <w:rPr>
                <w:bdr w:val="nil"/>
              </w:rPr>
            </w:pPr>
            <w:r>
              <w:rPr>
                <w:rFonts w:ascii="Calibri" w:eastAsia="Calibri" w:hAnsi="Calibri" w:cs="Calibri"/>
                <w:sz w:val="20"/>
                <w:bdr w:val="nil"/>
              </w:rPr>
              <w:t>komunikuje výstižně, používá vhodné jazykové prostředky </w:t>
            </w:r>
          </w:p>
        </w:tc>
      </w:tr>
      <w:tr w:rsidR="00FD6393" w14:paraId="094D8553" w14:textId="77777777" w:rsidTr="00516D33">
        <w:tc>
          <w:tcPr>
            <w:tcW w:w="2500" w:type="pct"/>
            <w:gridSpan w:val="2"/>
            <w:vMerge/>
            <w:tcBorders>
              <w:left w:val="inset" w:sz="6" w:space="0" w:color="808080"/>
              <w:right w:val="inset" w:sz="6" w:space="0" w:color="808080"/>
            </w:tcBorders>
          </w:tcPr>
          <w:p w14:paraId="0ABB52D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5A3E6" w14:textId="77777777" w:rsidR="00FD6393" w:rsidRDefault="00FD6393">
            <w:pPr>
              <w:spacing w:line="240" w:lineRule="auto"/>
              <w:ind w:left="60"/>
              <w:jc w:val="left"/>
              <w:rPr>
                <w:bdr w:val="nil"/>
              </w:rPr>
            </w:pPr>
            <w:r>
              <w:rPr>
                <w:rFonts w:ascii="Calibri" w:eastAsia="Calibri" w:hAnsi="Calibri" w:cs="Calibri"/>
                <w:sz w:val="20"/>
                <w:bdr w:val="nil"/>
              </w:rPr>
              <w:t>ve vhodných situacích používá spisovný i nespisovný projev </w:t>
            </w:r>
          </w:p>
        </w:tc>
      </w:tr>
      <w:tr w:rsidR="00FD6393" w14:paraId="3745F543" w14:textId="77777777" w:rsidTr="00516D33">
        <w:tc>
          <w:tcPr>
            <w:tcW w:w="2500" w:type="pct"/>
            <w:gridSpan w:val="2"/>
            <w:vMerge/>
            <w:tcBorders>
              <w:left w:val="inset" w:sz="6" w:space="0" w:color="808080"/>
              <w:right w:val="inset" w:sz="6" w:space="0" w:color="808080"/>
            </w:tcBorders>
          </w:tcPr>
          <w:p w14:paraId="7E0081AA"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B3FA8" w14:textId="77777777" w:rsidR="00FD6393" w:rsidRDefault="00FD6393">
            <w:pPr>
              <w:spacing w:line="240" w:lineRule="auto"/>
              <w:ind w:left="60"/>
              <w:jc w:val="left"/>
              <w:rPr>
                <w:bdr w:val="nil"/>
              </w:rPr>
            </w:pPr>
            <w:r>
              <w:rPr>
                <w:rFonts w:ascii="Calibri" w:eastAsia="Calibri" w:hAnsi="Calibri" w:cs="Calibri"/>
                <w:sz w:val="20"/>
                <w:bdr w:val="nil"/>
              </w:rPr>
              <w:t>zapojuje se do diskuze, dodržuje pravidla dialogu </w:t>
            </w:r>
          </w:p>
        </w:tc>
      </w:tr>
      <w:tr w:rsidR="00FD6393" w14:paraId="23A40DAB" w14:textId="77777777" w:rsidTr="00516D33">
        <w:tc>
          <w:tcPr>
            <w:tcW w:w="2500" w:type="pct"/>
            <w:gridSpan w:val="2"/>
            <w:vMerge/>
            <w:tcBorders>
              <w:left w:val="inset" w:sz="6" w:space="0" w:color="808080"/>
              <w:bottom w:val="inset" w:sz="6" w:space="0" w:color="808080"/>
              <w:right w:val="inset" w:sz="6" w:space="0" w:color="808080"/>
            </w:tcBorders>
          </w:tcPr>
          <w:p w14:paraId="11DECE1B"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58F37" w14:textId="77777777" w:rsidR="00FD6393" w:rsidRDefault="00FD6393">
            <w:pPr>
              <w:spacing w:line="240" w:lineRule="auto"/>
              <w:ind w:left="60"/>
              <w:jc w:val="left"/>
              <w:rPr>
                <w:bdr w:val="nil"/>
              </w:rPr>
            </w:pPr>
            <w:r>
              <w:rPr>
                <w:rFonts w:ascii="Calibri" w:eastAsia="Calibri" w:hAnsi="Calibri" w:cs="Calibri"/>
                <w:sz w:val="20"/>
                <w:bdr w:val="nil"/>
              </w:rPr>
              <w:t>v mluveném projevu používá různé prostředky řeči </w:t>
            </w:r>
          </w:p>
        </w:tc>
      </w:tr>
      <w:tr w:rsidR="00FD6393" w14:paraId="713F6967" w14:textId="77777777" w:rsidTr="00516D33">
        <w:tc>
          <w:tcPr>
            <w:tcW w:w="2500" w:type="pct"/>
            <w:gridSpan w:val="2"/>
            <w:vMerge w:val="restart"/>
            <w:tcBorders>
              <w:top w:val="inset" w:sz="6" w:space="0" w:color="808080"/>
              <w:left w:val="inset" w:sz="6" w:space="0" w:color="808080"/>
              <w:right w:val="inset" w:sz="6" w:space="0" w:color="808080"/>
            </w:tcBorders>
          </w:tcPr>
          <w:p w14:paraId="67AD270B" w14:textId="77777777" w:rsidR="00FD6393" w:rsidRPr="00694F21" w:rsidRDefault="00FD6393">
            <w:pPr>
              <w:rPr>
                <w:color w:val="ED7D31" w:themeColor="accent2"/>
              </w:rPr>
            </w:pPr>
            <w:r w:rsidRPr="00694F21">
              <w:rPr>
                <w:sz w:val="20"/>
              </w:rPr>
              <w:t>tvarosloví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FCD99" w14:textId="77777777" w:rsidR="00FD6393" w:rsidRPr="00694F21" w:rsidRDefault="00FD6393">
            <w:pPr>
              <w:spacing w:line="240" w:lineRule="auto"/>
              <w:ind w:left="60"/>
              <w:jc w:val="left"/>
              <w:rPr>
                <w:rFonts w:ascii="Calibri" w:eastAsia="Calibri" w:hAnsi="Calibri" w:cs="Calibri"/>
                <w:i/>
                <w:color w:val="ED7D31" w:themeColor="accent2"/>
                <w:sz w:val="20"/>
                <w:bdr w:val="nil"/>
              </w:rPr>
            </w:pPr>
            <w:r w:rsidRPr="00694F21">
              <w:rPr>
                <w:rFonts w:ascii="Calibri" w:eastAsia="Calibri" w:hAnsi="Calibri" w:cs="Calibri"/>
                <w:i/>
                <w:color w:val="ED7D31" w:themeColor="accent2"/>
                <w:sz w:val="20"/>
                <w:bdr w:val="nil"/>
              </w:rPr>
              <w:t>rozlišuje spisovný a nespisovný jazyk</w:t>
            </w:r>
          </w:p>
        </w:tc>
      </w:tr>
      <w:tr w:rsidR="00FD6393" w14:paraId="0860F047"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28BB9A51" w14:textId="77777777" w:rsidR="00FD6393" w:rsidRDefault="00FD639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BDFAE" w14:textId="77777777" w:rsidR="00FD6393" w:rsidRDefault="00FD6393">
            <w:pPr>
              <w:spacing w:line="240" w:lineRule="auto"/>
              <w:ind w:left="60"/>
              <w:jc w:val="left"/>
              <w:rPr>
                <w:bdr w:val="nil"/>
              </w:rPr>
            </w:pPr>
            <w:r>
              <w:rPr>
                <w:rFonts w:ascii="Calibri" w:eastAsia="Calibri" w:hAnsi="Calibri" w:cs="Calibri"/>
                <w:sz w:val="20"/>
                <w:bdr w:val="nil"/>
              </w:rPr>
              <w:t>žák si upevní schopnost užívat spisovný jazyk </w:t>
            </w:r>
          </w:p>
        </w:tc>
      </w:tr>
      <w:tr w:rsidR="00FD6393" w14:paraId="3C380477" w14:textId="77777777" w:rsidTr="00516D33">
        <w:tc>
          <w:tcPr>
            <w:tcW w:w="2500" w:type="pct"/>
            <w:gridSpan w:val="2"/>
            <w:vMerge/>
            <w:tcBorders>
              <w:left w:val="inset" w:sz="6" w:space="0" w:color="808080"/>
              <w:right w:val="inset" w:sz="6" w:space="0" w:color="808080"/>
            </w:tcBorders>
          </w:tcPr>
          <w:p w14:paraId="09EE9403"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0DDC1" w14:textId="77777777" w:rsidR="00FD6393" w:rsidRDefault="00FD6393">
            <w:pPr>
              <w:spacing w:line="240" w:lineRule="auto"/>
              <w:ind w:left="60"/>
              <w:jc w:val="left"/>
              <w:rPr>
                <w:bdr w:val="nil"/>
              </w:rPr>
            </w:pPr>
            <w:r>
              <w:rPr>
                <w:rFonts w:ascii="Calibri" w:eastAsia="Calibri" w:hAnsi="Calibri" w:cs="Calibri"/>
                <w:sz w:val="20"/>
                <w:bdr w:val="nil"/>
              </w:rPr>
              <w:t>procvičí si český pravopis a upevní si další zásady jeho užití </w:t>
            </w:r>
          </w:p>
        </w:tc>
      </w:tr>
      <w:tr w:rsidR="00FD6393" w14:paraId="445449FB" w14:textId="77777777" w:rsidTr="00516D33">
        <w:tc>
          <w:tcPr>
            <w:tcW w:w="2500" w:type="pct"/>
            <w:gridSpan w:val="2"/>
            <w:vMerge/>
            <w:tcBorders>
              <w:left w:val="inset" w:sz="6" w:space="0" w:color="808080"/>
              <w:right w:val="inset" w:sz="6" w:space="0" w:color="808080"/>
            </w:tcBorders>
          </w:tcPr>
          <w:p w14:paraId="4C100A6B"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C85C3" w14:textId="77777777" w:rsidR="00FD6393" w:rsidRDefault="00FD6393">
            <w:pPr>
              <w:spacing w:line="240" w:lineRule="auto"/>
              <w:ind w:left="60"/>
              <w:jc w:val="left"/>
              <w:rPr>
                <w:bdr w:val="nil"/>
              </w:rPr>
            </w:pPr>
            <w:r>
              <w:rPr>
                <w:rFonts w:ascii="Calibri" w:eastAsia="Calibri" w:hAnsi="Calibri" w:cs="Calibri"/>
                <w:sz w:val="20"/>
                <w:bdr w:val="nil"/>
              </w:rPr>
              <w:t>zopakuje si a prohloubí znalosti tvaroslovného učiva, týkajícího se především ohebných slovních druhů, naučí se vědomě užívat spisovných tvarů ve vhodných komunikačních situacích </w:t>
            </w:r>
          </w:p>
        </w:tc>
      </w:tr>
      <w:tr w:rsidR="00FD6393" w14:paraId="7EDDA899" w14:textId="77777777" w:rsidTr="00516D33">
        <w:tc>
          <w:tcPr>
            <w:tcW w:w="2500" w:type="pct"/>
            <w:gridSpan w:val="2"/>
            <w:vMerge/>
            <w:tcBorders>
              <w:left w:val="inset" w:sz="6" w:space="0" w:color="808080"/>
              <w:right w:val="inset" w:sz="6" w:space="0" w:color="808080"/>
            </w:tcBorders>
          </w:tcPr>
          <w:p w14:paraId="70A6E83D"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865FE" w14:textId="77777777" w:rsidR="00FD6393" w:rsidRDefault="00FD6393">
            <w:pPr>
              <w:spacing w:line="240" w:lineRule="auto"/>
              <w:ind w:left="60"/>
              <w:jc w:val="left"/>
              <w:rPr>
                <w:bdr w:val="nil"/>
              </w:rPr>
            </w:pPr>
            <w:r>
              <w:rPr>
                <w:rFonts w:ascii="Calibri" w:eastAsia="Calibri" w:hAnsi="Calibri" w:cs="Calibri"/>
                <w:sz w:val="20"/>
                <w:bdr w:val="nil"/>
              </w:rPr>
              <w:t>skloňuje vlastní jména, názvy osob, názvy zeměpisné a tvary některých podstatných jmen označujících části těla </w:t>
            </w:r>
          </w:p>
        </w:tc>
      </w:tr>
      <w:tr w:rsidR="00FD6393" w14:paraId="78450F67" w14:textId="77777777" w:rsidTr="00516D33">
        <w:tc>
          <w:tcPr>
            <w:tcW w:w="2500" w:type="pct"/>
            <w:gridSpan w:val="2"/>
            <w:vMerge/>
            <w:tcBorders>
              <w:left w:val="inset" w:sz="6" w:space="0" w:color="808080"/>
              <w:right w:val="inset" w:sz="6" w:space="0" w:color="808080"/>
            </w:tcBorders>
          </w:tcPr>
          <w:p w14:paraId="1899E1EE"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D341C" w14:textId="77777777" w:rsidR="00FD6393" w:rsidRDefault="00FD6393">
            <w:pPr>
              <w:spacing w:line="240" w:lineRule="auto"/>
              <w:ind w:left="60"/>
              <w:jc w:val="left"/>
              <w:rPr>
                <w:bdr w:val="nil"/>
              </w:rPr>
            </w:pPr>
            <w:r>
              <w:rPr>
                <w:rFonts w:ascii="Calibri" w:eastAsia="Calibri" w:hAnsi="Calibri" w:cs="Calibri"/>
                <w:sz w:val="20"/>
                <w:bdr w:val="nil"/>
              </w:rPr>
              <w:t>zná pravidla psaní víceslovných vlastních názvů </w:t>
            </w:r>
          </w:p>
        </w:tc>
      </w:tr>
      <w:tr w:rsidR="00FD6393" w14:paraId="676B687D" w14:textId="77777777" w:rsidTr="00516D33">
        <w:tc>
          <w:tcPr>
            <w:tcW w:w="2500" w:type="pct"/>
            <w:gridSpan w:val="2"/>
            <w:vMerge/>
            <w:tcBorders>
              <w:left w:val="inset" w:sz="6" w:space="0" w:color="808080"/>
              <w:right w:val="inset" w:sz="6" w:space="0" w:color="808080"/>
            </w:tcBorders>
          </w:tcPr>
          <w:p w14:paraId="0C6CDE94"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3867E" w14:textId="77777777" w:rsidR="00FD6393" w:rsidRDefault="00FD6393">
            <w:pPr>
              <w:spacing w:line="240" w:lineRule="auto"/>
              <w:ind w:left="60"/>
              <w:jc w:val="left"/>
              <w:rPr>
                <w:bdr w:val="nil"/>
              </w:rPr>
            </w:pPr>
            <w:r>
              <w:rPr>
                <w:rFonts w:ascii="Calibri" w:eastAsia="Calibri" w:hAnsi="Calibri" w:cs="Calibri"/>
                <w:sz w:val="20"/>
                <w:bdr w:val="nil"/>
              </w:rPr>
              <w:t>užívá jmenné tvary přídavných jmen </w:t>
            </w:r>
          </w:p>
        </w:tc>
      </w:tr>
      <w:tr w:rsidR="00FD6393" w14:paraId="7CB7409F" w14:textId="77777777" w:rsidTr="00516D33">
        <w:tc>
          <w:tcPr>
            <w:tcW w:w="2500" w:type="pct"/>
            <w:gridSpan w:val="2"/>
            <w:vMerge/>
            <w:tcBorders>
              <w:left w:val="inset" w:sz="6" w:space="0" w:color="808080"/>
              <w:right w:val="inset" w:sz="6" w:space="0" w:color="808080"/>
            </w:tcBorders>
          </w:tcPr>
          <w:p w14:paraId="1E945FA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62DC9" w14:textId="77777777" w:rsidR="00FD6393" w:rsidRDefault="00FD6393">
            <w:pPr>
              <w:spacing w:line="240" w:lineRule="auto"/>
              <w:ind w:left="60"/>
              <w:jc w:val="left"/>
              <w:rPr>
                <w:bdr w:val="nil"/>
              </w:rPr>
            </w:pPr>
            <w:r>
              <w:rPr>
                <w:rFonts w:ascii="Calibri" w:eastAsia="Calibri" w:hAnsi="Calibri" w:cs="Calibri"/>
                <w:sz w:val="20"/>
                <w:bdr w:val="nil"/>
              </w:rPr>
              <w:t>skloňuje a užívá vztažná zájmena </w:t>
            </w:r>
          </w:p>
        </w:tc>
      </w:tr>
      <w:tr w:rsidR="00FD6393" w14:paraId="4F79A643" w14:textId="77777777" w:rsidTr="00516D33">
        <w:tc>
          <w:tcPr>
            <w:tcW w:w="2500" w:type="pct"/>
            <w:gridSpan w:val="2"/>
            <w:vMerge/>
            <w:tcBorders>
              <w:left w:val="inset" w:sz="6" w:space="0" w:color="808080"/>
              <w:right w:val="inset" w:sz="6" w:space="0" w:color="808080"/>
            </w:tcBorders>
          </w:tcPr>
          <w:p w14:paraId="1D371457"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41BC1" w14:textId="77777777" w:rsidR="00FD6393" w:rsidRDefault="00FD6393">
            <w:pPr>
              <w:spacing w:line="240" w:lineRule="auto"/>
              <w:ind w:left="60"/>
              <w:jc w:val="left"/>
              <w:rPr>
                <w:bdr w:val="nil"/>
              </w:rPr>
            </w:pPr>
            <w:r>
              <w:rPr>
                <w:rFonts w:ascii="Calibri" w:eastAsia="Calibri" w:hAnsi="Calibri" w:cs="Calibri"/>
                <w:sz w:val="20"/>
                <w:bdr w:val="nil"/>
              </w:rPr>
              <w:t>zapisuje číslovky slovně i pomocí číslic </w:t>
            </w:r>
          </w:p>
        </w:tc>
      </w:tr>
      <w:tr w:rsidR="00FD6393" w14:paraId="0EE42335" w14:textId="77777777" w:rsidTr="00516D33">
        <w:tc>
          <w:tcPr>
            <w:tcW w:w="2500" w:type="pct"/>
            <w:gridSpan w:val="2"/>
            <w:vMerge/>
            <w:tcBorders>
              <w:left w:val="inset" w:sz="6" w:space="0" w:color="808080"/>
              <w:right w:val="inset" w:sz="6" w:space="0" w:color="808080"/>
            </w:tcBorders>
          </w:tcPr>
          <w:p w14:paraId="08EC2871"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83131" w14:textId="77777777" w:rsidR="00FD6393" w:rsidRDefault="00FD6393">
            <w:pPr>
              <w:spacing w:line="240" w:lineRule="auto"/>
              <w:ind w:left="60"/>
              <w:jc w:val="left"/>
              <w:rPr>
                <w:bdr w:val="nil"/>
              </w:rPr>
            </w:pPr>
            <w:r>
              <w:rPr>
                <w:rFonts w:ascii="Calibri" w:eastAsia="Calibri" w:hAnsi="Calibri" w:cs="Calibri"/>
                <w:sz w:val="20"/>
                <w:bdr w:val="nil"/>
              </w:rPr>
              <w:t>orientuje se v některých obtížnějších slovesných tvarech </w:t>
            </w:r>
          </w:p>
        </w:tc>
      </w:tr>
      <w:tr w:rsidR="00FD6393" w14:paraId="1A3637C2" w14:textId="77777777" w:rsidTr="00516D33">
        <w:tc>
          <w:tcPr>
            <w:tcW w:w="2500" w:type="pct"/>
            <w:gridSpan w:val="2"/>
            <w:vMerge/>
            <w:tcBorders>
              <w:left w:val="inset" w:sz="6" w:space="0" w:color="808080"/>
              <w:right w:val="inset" w:sz="6" w:space="0" w:color="808080"/>
            </w:tcBorders>
          </w:tcPr>
          <w:p w14:paraId="61276C23"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C6A49" w14:textId="77777777" w:rsidR="00FD6393" w:rsidRDefault="00FD6393">
            <w:pPr>
              <w:spacing w:line="240" w:lineRule="auto"/>
              <w:ind w:left="60"/>
              <w:jc w:val="left"/>
              <w:rPr>
                <w:bdr w:val="nil"/>
              </w:rPr>
            </w:pPr>
            <w:r>
              <w:rPr>
                <w:rFonts w:ascii="Calibri" w:eastAsia="Calibri" w:hAnsi="Calibri" w:cs="Calibri"/>
                <w:sz w:val="20"/>
                <w:bdr w:val="nil"/>
              </w:rPr>
              <w:t>rozlišuje slovesný rod činný a trpný </w:t>
            </w:r>
          </w:p>
        </w:tc>
      </w:tr>
      <w:tr w:rsidR="00FD6393" w14:paraId="79BE71A2" w14:textId="77777777" w:rsidTr="00516D33">
        <w:tc>
          <w:tcPr>
            <w:tcW w:w="2500" w:type="pct"/>
            <w:gridSpan w:val="2"/>
            <w:vMerge/>
            <w:tcBorders>
              <w:left w:val="inset" w:sz="6" w:space="0" w:color="808080"/>
              <w:right w:val="inset" w:sz="6" w:space="0" w:color="808080"/>
            </w:tcBorders>
          </w:tcPr>
          <w:p w14:paraId="2D05BAA9"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6AD2D" w14:textId="77777777" w:rsidR="00FD6393" w:rsidRDefault="00FD6393">
            <w:pPr>
              <w:spacing w:line="240" w:lineRule="auto"/>
              <w:ind w:left="60"/>
              <w:jc w:val="left"/>
              <w:rPr>
                <w:bdr w:val="nil"/>
              </w:rPr>
            </w:pPr>
            <w:r>
              <w:rPr>
                <w:rFonts w:ascii="Calibri" w:eastAsia="Calibri" w:hAnsi="Calibri" w:cs="Calibri"/>
                <w:sz w:val="20"/>
                <w:bdr w:val="nil"/>
              </w:rPr>
              <w:t>vytvoří příslovce z přídavných jmen příponami nebo ustrnutím tvaru podstatného jména </w:t>
            </w:r>
          </w:p>
        </w:tc>
      </w:tr>
      <w:tr w:rsidR="00FD6393" w14:paraId="1DACD2C2" w14:textId="77777777" w:rsidTr="00516D33">
        <w:tc>
          <w:tcPr>
            <w:tcW w:w="2500" w:type="pct"/>
            <w:gridSpan w:val="2"/>
            <w:vMerge/>
            <w:tcBorders>
              <w:left w:val="inset" w:sz="6" w:space="0" w:color="808080"/>
              <w:bottom w:val="inset" w:sz="6" w:space="0" w:color="808080"/>
              <w:right w:val="inset" w:sz="6" w:space="0" w:color="808080"/>
            </w:tcBorders>
          </w:tcPr>
          <w:p w14:paraId="1A1A4F5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256E7" w14:textId="77777777" w:rsidR="00FD6393" w:rsidRDefault="00FD6393">
            <w:pPr>
              <w:spacing w:line="240" w:lineRule="auto"/>
              <w:ind w:left="60"/>
              <w:jc w:val="left"/>
              <w:rPr>
                <w:bdr w:val="nil"/>
              </w:rPr>
            </w:pPr>
            <w:r>
              <w:rPr>
                <w:rFonts w:ascii="Calibri" w:eastAsia="Calibri" w:hAnsi="Calibri" w:cs="Calibri"/>
                <w:sz w:val="20"/>
                <w:bdr w:val="nil"/>
              </w:rPr>
              <w:t>umí stupňovat příslovce </w:t>
            </w:r>
          </w:p>
        </w:tc>
      </w:tr>
      <w:tr w:rsidR="00FD6393" w14:paraId="185C6AA5" w14:textId="77777777" w:rsidTr="00516D33">
        <w:tc>
          <w:tcPr>
            <w:tcW w:w="2500" w:type="pct"/>
            <w:gridSpan w:val="2"/>
            <w:vMerge w:val="restart"/>
            <w:tcBorders>
              <w:top w:val="inset" w:sz="6" w:space="0" w:color="808080"/>
              <w:left w:val="inset" w:sz="6" w:space="0" w:color="808080"/>
              <w:right w:val="inset" w:sz="6" w:space="0" w:color="808080"/>
            </w:tcBorders>
          </w:tcPr>
          <w:p w14:paraId="0A1E1341" w14:textId="77777777" w:rsidR="00FD6393" w:rsidRDefault="00FD6393">
            <w:r>
              <w:rPr>
                <w:rFonts w:ascii="Calibri" w:eastAsia="Calibri" w:hAnsi="Calibri" w:cs="Calibri"/>
                <w:sz w:val="20"/>
                <w:bdr w:val="nil"/>
              </w:rPr>
              <w:t xml:space="preserve"> pravopis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54F9F" w14:textId="77777777" w:rsidR="00FD6393" w:rsidRPr="004A794C" w:rsidRDefault="00FD6393">
            <w:pPr>
              <w:spacing w:line="240" w:lineRule="auto"/>
              <w:ind w:left="60"/>
              <w:jc w:val="left"/>
              <w:rPr>
                <w:rFonts w:ascii="Calibri" w:eastAsia="Calibri" w:hAnsi="Calibri" w:cs="Calibri"/>
                <w:i/>
                <w:sz w:val="20"/>
                <w:bdr w:val="nil"/>
              </w:rPr>
            </w:pPr>
            <w:r w:rsidRPr="004A794C">
              <w:rPr>
                <w:rFonts w:ascii="Calibri" w:eastAsia="Calibri" w:hAnsi="Calibri" w:cs="Calibri"/>
                <w:i/>
                <w:color w:val="ED7D31" w:themeColor="accent2"/>
                <w:sz w:val="20"/>
                <w:bdr w:val="nil"/>
              </w:rPr>
              <w:t>orientuje se v Pravidlech českého pravopisu</w:t>
            </w:r>
          </w:p>
        </w:tc>
      </w:tr>
      <w:tr w:rsidR="00FD6393" w14:paraId="0C5369C8" w14:textId="77777777" w:rsidTr="00516D33">
        <w:tc>
          <w:tcPr>
            <w:tcW w:w="2500" w:type="pct"/>
            <w:gridSpan w:val="2"/>
            <w:vMerge/>
            <w:tcBorders>
              <w:left w:val="inset" w:sz="6" w:space="0" w:color="808080"/>
              <w:right w:val="inset" w:sz="6" w:space="0" w:color="808080"/>
            </w:tcBorders>
          </w:tcPr>
          <w:p w14:paraId="2C73F44A" w14:textId="77777777" w:rsidR="00FD6393" w:rsidRDefault="00FD6393">
            <w:pPr>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F8522" w14:textId="77777777" w:rsidR="00FD6393" w:rsidRPr="004A794C" w:rsidRDefault="00FD6393">
            <w:pPr>
              <w:spacing w:line="240" w:lineRule="auto"/>
              <w:ind w:left="60"/>
              <w:jc w:val="left"/>
              <w:rPr>
                <w:rFonts w:ascii="Calibri" w:eastAsia="Calibri" w:hAnsi="Calibri" w:cs="Calibri"/>
                <w:i/>
                <w:color w:val="ED7D31" w:themeColor="accent2"/>
                <w:sz w:val="20"/>
                <w:bdr w:val="nil"/>
              </w:rPr>
            </w:pPr>
            <w:r w:rsidRPr="00694F21">
              <w:rPr>
                <w:rFonts w:ascii="Calibri" w:eastAsia="Calibri" w:hAnsi="Calibri" w:cs="Calibri"/>
                <w:i/>
                <w:color w:val="ED7D31" w:themeColor="accent2"/>
                <w:sz w:val="20"/>
                <w:bdr w:val="nil"/>
              </w:rPr>
              <w:t>ovládá pravopis vyjmenovaných slov</w:t>
            </w:r>
          </w:p>
        </w:tc>
      </w:tr>
      <w:tr w:rsidR="00FD6393" w14:paraId="4CC0FFEA"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770DDE04" w14:textId="77777777" w:rsidR="00FD6393" w:rsidRDefault="00FD639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B40C7" w14:textId="77777777" w:rsidR="00FD6393" w:rsidRDefault="00FD6393">
            <w:pPr>
              <w:spacing w:line="240" w:lineRule="auto"/>
              <w:ind w:left="60"/>
              <w:jc w:val="left"/>
              <w:rPr>
                <w:bdr w:val="nil"/>
              </w:rPr>
            </w:pPr>
            <w:r>
              <w:rPr>
                <w:rFonts w:ascii="Calibri" w:eastAsia="Calibri" w:hAnsi="Calibri" w:cs="Calibri"/>
                <w:sz w:val="20"/>
                <w:bdr w:val="nil"/>
              </w:rPr>
              <w:t>procvičí si český pravopis a upevní si zásady dalšího jeho užití </w:t>
            </w:r>
          </w:p>
        </w:tc>
      </w:tr>
      <w:tr w:rsidR="00FD6393" w14:paraId="2D251DCC" w14:textId="77777777" w:rsidTr="00516D33">
        <w:tc>
          <w:tcPr>
            <w:tcW w:w="2500" w:type="pct"/>
            <w:gridSpan w:val="2"/>
            <w:vMerge/>
            <w:tcBorders>
              <w:left w:val="inset" w:sz="6" w:space="0" w:color="808080"/>
              <w:right w:val="inset" w:sz="6" w:space="0" w:color="808080"/>
            </w:tcBorders>
          </w:tcPr>
          <w:p w14:paraId="232683E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E40B5" w14:textId="77777777" w:rsidR="00FD6393" w:rsidRDefault="00FD6393">
            <w:pPr>
              <w:spacing w:line="240" w:lineRule="auto"/>
              <w:ind w:left="60"/>
              <w:jc w:val="left"/>
              <w:rPr>
                <w:bdr w:val="nil"/>
              </w:rPr>
            </w:pPr>
            <w:r>
              <w:rPr>
                <w:rFonts w:ascii="Calibri" w:eastAsia="Calibri" w:hAnsi="Calibri" w:cs="Calibri"/>
                <w:sz w:val="20"/>
                <w:bdr w:val="nil"/>
              </w:rPr>
              <w:t>správně píše i/y, í/ý (u vyjmenovaných slov, v odvozených slovech, v příponách, v pádových otázkách, osobních koncovkách sloves, ve shodě podnětu s přísudkem) </w:t>
            </w:r>
          </w:p>
        </w:tc>
      </w:tr>
      <w:tr w:rsidR="00FD6393" w14:paraId="1D95E058" w14:textId="77777777" w:rsidTr="00516D33">
        <w:tc>
          <w:tcPr>
            <w:tcW w:w="2500" w:type="pct"/>
            <w:gridSpan w:val="2"/>
            <w:vMerge/>
            <w:tcBorders>
              <w:left w:val="inset" w:sz="6" w:space="0" w:color="808080"/>
              <w:bottom w:val="inset" w:sz="6" w:space="0" w:color="808080"/>
              <w:right w:val="inset" w:sz="6" w:space="0" w:color="808080"/>
            </w:tcBorders>
          </w:tcPr>
          <w:p w14:paraId="03F4DDE0"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087C8" w14:textId="77777777" w:rsidR="00FD6393" w:rsidRDefault="00FD6393">
            <w:pPr>
              <w:spacing w:line="240" w:lineRule="auto"/>
              <w:ind w:left="60"/>
              <w:jc w:val="left"/>
              <w:rPr>
                <w:bdr w:val="nil"/>
              </w:rPr>
            </w:pPr>
            <w:r>
              <w:rPr>
                <w:rFonts w:ascii="Calibri" w:eastAsia="Calibri" w:hAnsi="Calibri" w:cs="Calibri"/>
                <w:sz w:val="20"/>
                <w:bdr w:val="nil"/>
              </w:rPr>
              <w:t xml:space="preserve">odůvodní způsob psaní předpon s-, </w:t>
            </w:r>
            <w:proofErr w:type="gramStart"/>
            <w:r>
              <w:rPr>
                <w:rFonts w:ascii="Calibri" w:eastAsia="Calibri" w:hAnsi="Calibri" w:cs="Calibri"/>
                <w:sz w:val="20"/>
                <w:bdr w:val="nil"/>
              </w:rPr>
              <w:t>z- a</w:t>
            </w:r>
            <w:proofErr w:type="gramEnd"/>
            <w:r>
              <w:rPr>
                <w:rFonts w:ascii="Calibri" w:eastAsia="Calibri" w:hAnsi="Calibri" w:cs="Calibri"/>
                <w:sz w:val="20"/>
                <w:bdr w:val="nil"/>
              </w:rPr>
              <w:t xml:space="preserve"> psaní souhláskových skupin </w:t>
            </w:r>
          </w:p>
        </w:tc>
      </w:tr>
      <w:tr w:rsidR="00FD6393" w14:paraId="0026AECA"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9CC5DE6" w14:textId="77777777" w:rsidR="00FD6393" w:rsidRDefault="00FD6393">
            <w:pPr>
              <w:spacing w:line="240" w:lineRule="auto"/>
              <w:ind w:left="60"/>
              <w:jc w:val="left"/>
              <w:rPr>
                <w:bdr w:val="nil"/>
              </w:rPr>
            </w:pPr>
            <w:r>
              <w:rPr>
                <w:rFonts w:ascii="Calibri" w:eastAsia="Calibri" w:hAnsi="Calibri" w:cs="Calibri"/>
                <w:sz w:val="20"/>
                <w:bdr w:val="nil"/>
              </w:rPr>
              <w:t>nauka o slově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AF06F" w14:textId="77777777" w:rsidR="00FD6393" w:rsidRDefault="00FD6393">
            <w:pPr>
              <w:spacing w:line="240" w:lineRule="auto"/>
              <w:ind w:left="60"/>
              <w:jc w:val="left"/>
              <w:rPr>
                <w:bdr w:val="nil"/>
              </w:rPr>
            </w:pPr>
            <w:r>
              <w:rPr>
                <w:rFonts w:ascii="Calibri" w:eastAsia="Calibri" w:hAnsi="Calibri" w:cs="Calibri"/>
                <w:sz w:val="20"/>
                <w:bdr w:val="nil"/>
              </w:rPr>
              <w:t>prohloubí si znalosti týkající se nauky o slově, zaměří se nejen na stránku formální, ale především na stránku významovou </w:t>
            </w:r>
          </w:p>
        </w:tc>
      </w:tr>
      <w:tr w:rsidR="00FD6393" w14:paraId="5F7C6DE7" w14:textId="77777777" w:rsidTr="00516D33">
        <w:tc>
          <w:tcPr>
            <w:tcW w:w="2500" w:type="pct"/>
            <w:gridSpan w:val="2"/>
            <w:vMerge/>
            <w:tcBorders>
              <w:left w:val="inset" w:sz="6" w:space="0" w:color="808080"/>
              <w:right w:val="inset" w:sz="6" w:space="0" w:color="808080"/>
            </w:tcBorders>
          </w:tcPr>
          <w:p w14:paraId="670C3467"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33606" w14:textId="77777777" w:rsidR="00FD6393" w:rsidRDefault="00FD6393">
            <w:pPr>
              <w:spacing w:line="240" w:lineRule="auto"/>
              <w:ind w:left="60"/>
              <w:jc w:val="left"/>
              <w:rPr>
                <w:bdr w:val="nil"/>
              </w:rPr>
            </w:pPr>
            <w:r>
              <w:rPr>
                <w:rFonts w:ascii="Calibri" w:eastAsia="Calibri" w:hAnsi="Calibri" w:cs="Calibri"/>
                <w:sz w:val="20"/>
                <w:bdr w:val="nil"/>
              </w:rPr>
              <w:t>zná význam slov </w:t>
            </w:r>
          </w:p>
        </w:tc>
      </w:tr>
      <w:tr w:rsidR="00FD6393" w14:paraId="526064AF" w14:textId="77777777" w:rsidTr="00516D33">
        <w:tc>
          <w:tcPr>
            <w:tcW w:w="2500" w:type="pct"/>
            <w:gridSpan w:val="2"/>
            <w:vMerge/>
            <w:tcBorders>
              <w:left w:val="inset" w:sz="6" w:space="0" w:color="808080"/>
              <w:bottom w:val="inset" w:sz="6" w:space="0" w:color="808080"/>
              <w:right w:val="inset" w:sz="6" w:space="0" w:color="808080"/>
            </w:tcBorders>
          </w:tcPr>
          <w:p w14:paraId="43911C1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EC09F" w14:textId="77777777" w:rsidR="00FD6393" w:rsidRDefault="00FD6393">
            <w:pPr>
              <w:spacing w:line="240" w:lineRule="auto"/>
              <w:ind w:left="60"/>
              <w:jc w:val="left"/>
              <w:rPr>
                <w:bdr w:val="nil"/>
              </w:rPr>
            </w:pPr>
            <w:r>
              <w:rPr>
                <w:rFonts w:ascii="Calibri" w:eastAsia="Calibri" w:hAnsi="Calibri" w:cs="Calibri"/>
                <w:sz w:val="20"/>
                <w:bdr w:val="nil"/>
              </w:rPr>
              <w:t>orientuje se v základních pojmech týkajících se významu slov </w:t>
            </w:r>
          </w:p>
        </w:tc>
      </w:tr>
      <w:tr w:rsidR="00FD6393" w14:paraId="4D24677A"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7036E01" w14:textId="77777777" w:rsidR="00FD6393" w:rsidRDefault="00FD6393">
            <w:pPr>
              <w:spacing w:line="240" w:lineRule="auto"/>
              <w:ind w:left="60"/>
              <w:jc w:val="left"/>
              <w:rPr>
                <w:bdr w:val="nil"/>
              </w:rPr>
            </w:pPr>
            <w:r>
              <w:rPr>
                <w:rFonts w:ascii="Calibri" w:eastAsia="Calibri" w:hAnsi="Calibri" w:cs="Calibri"/>
                <w:sz w:val="20"/>
                <w:bdr w:val="nil"/>
              </w:rPr>
              <w:t>slovní zásoba a tvoření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013CD" w14:textId="77777777" w:rsidR="00FD6393" w:rsidRDefault="00FD6393">
            <w:pPr>
              <w:spacing w:line="240" w:lineRule="auto"/>
              <w:ind w:left="60"/>
              <w:jc w:val="left"/>
              <w:rPr>
                <w:bdr w:val="nil"/>
              </w:rPr>
            </w:pPr>
            <w:r>
              <w:rPr>
                <w:rFonts w:ascii="Calibri" w:eastAsia="Calibri" w:hAnsi="Calibri" w:cs="Calibri"/>
                <w:sz w:val="20"/>
                <w:bdr w:val="nil"/>
              </w:rPr>
              <w:t>uvědomuje si změny ve slovní zásobě, které vznikají díky změnám v našem životě, ve společnosti, vědě, technice a kultuře </w:t>
            </w:r>
          </w:p>
        </w:tc>
      </w:tr>
      <w:tr w:rsidR="00FD6393" w14:paraId="02A789E9" w14:textId="77777777" w:rsidTr="00516D33">
        <w:tc>
          <w:tcPr>
            <w:tcW w:w="2500" w:type="pct"/>
            <w:gridSpan w:val="2"/>
            <w:vMerge/>
            <w:tcBorders>
              <w:left w:val="inset" w:sz="6" w:space="0" w:color="808080"/>
              <w:bottom w:val="inset" w:sz="6" w:space="0" w:color="808080"/>
              <w:right w:val="inset" w:sz="6" w:space="0" w:color="808080"/>
            </w:tcBorders>
          </w:tcPr>
          <w:p w14:paraId="08A2A285"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16AB5" w14:textId="77777777" w:rsidR="00FD6393" w:rsidRDefault="00FD6393">
            <w:pPr>
              <w:spacing w:line="240" w:lineRule="auto"/>
              <w:ind w:left="60"/>
              <w:jc w:val="left"/>
              <w:rPr>
                <w:bdr w:val="nil"/>
              </w:rPr>
            </w:pPr>
            <w:r>
              <w:rPr>
                <w:rFonts w:ascii="Calibri" w:eastAsia="Calibri" w:hAnsi="Calibri" w:cs="Calibri"/>
                <w:sz w:val="20"/>
                <w:bdr w:val="nil"/>
              </w:rPr>
              <w:t>zná způsoby tvoření slov (odvozování, skládání, zkracování a přejímání) </w:t>
            </w:r>
          </w:p>
        </w:tc>
      </w:tr>
      <w:tr w:rsidR="00FD6393" w14:paraId="30395360" w14:textId="77777777" w:rsidTr="00516D33">
        <w:tc>
          <w:tcPr>
            <w:tcW w:w="2500" w:type="pct"/>
            <w:gridSpan w:val="2"/>
            <w:vMerge w:val="restart"/>
            <w:tcBorders>
              <w:top w:val="inset" w:sz="6" w:space="0" w:color="808080"/>
              <w:left w:val="inset" w:sz="6" w:space="0" w:color="808080"/>
              <w:right w:val="inset" w:sz="6" w:space="0" w:color="808080"/>
            </w:tcBorders>
          </w:tcPr>
          <w:p w14:paraId="70624F30" w14:textId="77777777" w:rsidR="00FD6393" w:rsidRDefault="00FD6393">
            <w:r>
              <w:rPr>
                <w:rFonts w:ascii="Calibri" w:eastAsia="Calibri" w:hAnsi="Calibri" w:cs="Calibri"/>
                <w:sz w:val="20"/>
                <w:bdr w:val="nil"/>
              </w:rPr>
              <w:t xml:space="preserve"> skladba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4D057" w14:textId="77777777" w:rsidR="00FD6393" w:rsidRPr="00925DB4" w:rsidRDefault="00FD6393">
            <w:pPr>
              <w:spacing w:line="240" w:lineRule="auto"/>
              <w:ind w:left="60"/>
              <w:jc w:val="left"/>
              <w:rPr>
                <w:rFonts w:ascii="Calibri" w:eastAsia="Calibri" w:hAnsi="Calibri" w:cs="Calibri"/>
                <w:i/>
                <w:sz w:val="20"/>
                <w:bdr w:val="nil"/>
              </w:rPr>
            </w:pPr>
            <w:r w:rsidRPr="00925DB4">
              <w:rPr>
                <w:rFonts w:ascii="Calibri" w:eastAsia="Calibri" w:hAnsi="Calibri" w:cs="Calibri"/>
                <w:i/>
                <w:color w:val="ED7D31" w:themeColor="accent2"/>
                <w:sz w:val="20"/>
                <w:bdr w:val="nil"/>
              </w:rPr>
              <w:t>skloňuje podstatná jména a přídavná jména</w:t>
            </w:r>
          </w:p>
        </w:tc>
      </w:tr>
      <w:tr w:rsidR="00FD6393" w14:paraId="24DD760B" w14:textId="77777777" w:rsidTr="00516D33">
        <w:trPr>
          <w:trHeight w:val="780"/>
        </w:trPr>
        <w:tc>
          <w:tcPr>
            <w:tcW w:w="2500" w:type="pct"/>
            <w:gridSpan w:val="2"/>
            <w:vMerge/>
            <w:tcBorders>
              <w:left w:val="inset" w:sz="6" w:space="0" w:color="808080"/>
              <w:bottom w:val="single" w:sz="4" w:space="0" w:color="auto"/>
              <w:right w:val="inset" w:sz="6" w:space="0" w:color="808080"/>
            </w:tcBorders>
            <w:tcMar>
              <w:top w:w="15" w:type="dxa"/>
              <w:left w:w="15" w:type="dxa"/>
              <w:bottom w:w="15" w:type="dxa"/>
              <w:right w:w="15" w:type="dxa"/>
            </w:tcMar>
          </w:tcPr>
          <w:p w14:paraId="22406571" w14:textId="77777777" w:rsidR="00FD6393" w:rsidRDefault="00FD639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0522E" w14:textId="77777777" w:rsidR="00FD6393" w:rsidRDefault="00FD6393">
            <w:pPr>
              <w:spacing w:line="240" w:lineRule="auto"/>
              <w:ind w:left="60"/>
              <w:jc w:val="left"/>
              <w:rPr>
                <w:bdr w:val="nil"/>
              </w:rPr>
            </w:pPr>
            <w:r>
              <w:rPr>
                <w:rFonts w:ascii="Calibri" w:eastAsia="Calibri" w:hAnsi="Calibri" w:cs="Calibri"/>
                <w:sz w:val="20"/>
                <w:bdr w:val="nil"/>
              </w:rPr>
              <w:t>upevní si dovednost užívat určité typy syntaktických struktur, zaměří se na problematiku větných členů se zvláštním zřetelem k jejich stránce významové a funkční, ke způsobu jejich vyjádření pomocí vět vedlejších </w:t>
            </w:r>
          </w:p>
        </w:tc>
      </w:tr>
      <w:tr w:rsidR="00FD6393" w14:paraId="1AC4AC46" w14:textId="77777777" w:rsidTr="00516D33">
        <w:tc>
          <w:tcPr>
            <w:tcW w:w="2500" w:type="pct"/>
            <w:gridSpan w:val="2"/>
            <w:vMerge/>
            <w:tcBorders>
              <w:left w:val="inset" w:sz="6" w:space="0" w:color="808080"/>
              <w:right w:val="inset" w:sz="6" w:space="0" w:color="808080"/>
            </w:tcBorders>
          </w:tcPr>
          <w:p w14:paraId="5F065AD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7B197" w14:textId="77777777" w:rsidR="00FD6393" w:rsidRDefault="00FD6393">
            <w:pPr>
              <w:spacing w:line="240" w:lineRule="auto"/>
              <w:ind w:left="60"/>
              <w:jc w:val="left"/>
              <w:rPr>
                <w:bdr w:val="nil"/>
              </w:rPr>
            </w:pPr>
            <w:r>
              <w:rPr>
                <w:rFonts w:ascii="Calibri" w:eastAsia="Calibri" w:hAnsi="Calibri" w:cs="Calibri"/>
                <w:sz w:val="20"/>
                <w:bdr w:val="nil"/>
              </w:rPr>
              <w:t>prostřednictvím učiva o skladbě si upevní dovednost poznávat a správně užívat základní a rozvíjející větné členy </w:t>
            </w:r>
          </w:p>
        </w:tc>
      </w:tr>
      <w:tr w:rsidR="00FD6393" w14:paraId="50A387DD" w14:textId="77777777" w:rsidTr="00516D33">
        <w:tc>
          <w:tcPr>
            <w:tcW w:w="2500" w:type="pct"/>
            <w:gridSpan w:val="2"/>
            <w:vMerge/>
            <w:tcBorders>
              <w:left w:val="inset" w:sz="6" w:space="0" w:color="808080"/>
              <w:right w:val="inset" w:sz="6" w:space="0" w:color="808080"/>
            </w:tcBorders>
          </w:tcPr>
          <w:p w14:paraId="0611B8AC"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65DA5" w14:textId="77777777" w:rsidR="00FD6393" w:rsidRDefault="00FD6393">
            <w:pPr>
              <w:spacing w:line="240" w:lineRule="auto"/>
              <w:ind w:left="60"/>
              <w:jc w:val="left"/>
              <w:rPr>
                <w:bdr w:val="nil"/>
              </w:rPr>
            </w:pPr>
            <w:r>
              <w:rPr>
                <w:rFonts w:ascii="Calibri" w:eastAsia="Calibri" w:hAnsi="Calibri" w:cs="Calibri"/>
                <w:sz w:val="20"/>
                <w:bdr w:val="nil"/>
              </w:rPr>
              <w:t>určí ve větě několikanásobné větné členy a oddělí je čárkami </w:t>
            </w:r>
          </w:p>
        </w:tc>
      </w:tr>
      <w:tr w:rsidR="00FD6393" w14:paraId="27A743E1" w14:textId="77777777" w:rsidTr="00516D33">
        <w:tc>
          <w:tcPr>
            <w:tcW w:w="2500" w:type="pct"/>
            <w:gridSpan w:val="2"/>
            <w:vMerge/>
            <w:tcBorders>
              <w:left w:val="inset" w:sz="6" w:space="0" w:color="808080"/>
              <w:right w:val="inset" w:sz="6" w:space="0" w:color="808080"/>
            </w:tcBorders>
          </w:tcPr>
          <w:p w14:paraId="2CA00C1E"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DA4C8" w14:textId="77777777" w:rsidR="00FD6393" w:rsidRDefault="00FD6393">
            <w:pPr>
              <w:spacing w:line="240" w:lineRule="auto"/>
              <w:ind w:left="60"/>
              <w:jc w:val="left"/>
              <w:rPr>
                <w:bdr w:val="nil"/>
              </w:rPr>
            </w:pPr>
            <w:r>
              <w:rPr>
                <w:rFonts w:ascii="Calibri" w:eastAsia="Calibri" w:hAnsi="Calibri" w:cs="Calibri"/>
                <w:sz w:val="20"/>
                <w:bdr w:val="nil"/>
              </w:rPr>
              <w:t>zdokonalí se v poznávání a správném určování souvětí a vět jednoduchých </w:t>
            </w:r>
          </w:p>
        </w:tc>
      </w:tr>
      <w:tr w:rsidR="00FD6393" w14:paraId="5F79B667" w14:textId="77777777" w:rsidTr="00516D33">
        <w:tc>
          <w:tcPr>
            <w:tcW w:w="2500" w:type="pct"/>
            <w:gridSpan w:val="2"/>
            <w:vMerge/>
            <w:tcBorders>
              <w:left w:val="inset" w:sz="6" w:space="0" w:color="808080"/>
              <w:right w:val="inset" w:sz="6" w:space="0" w:color="808080"/>
            </w:tcBorders>
          </w:tcPr>
          <w:p w14:paraId="56E3E38E"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DB019" w14:textId="77777777" w:rsidR="00FD6393" w:rsidRDefault="00FD6393">
            <w:pPr>
              <w:spacing w:line="240" w:lineRule="auto"/>
              <w:ind w:left="60"/>
              <w:jc w:val="left"/>
              <w:rPr>
                <w:bdr w:val="nil"/>
              </w:rPr>
            </w:pPr>
            <w:r>
              <w:rPr>
                <w:rFonts w:ascii="Calibri" w:eastAsia="Calibri" w:hAnsi="Calibri" w:cs="Calibri"/>
                <w:sz w:val="20"/>
                <w:bdr w:val="nil"/>
              </w:rPr>
              <w:t>zná druhy vedlejších vět </w:t>
            </w:r>
          </w:p>
        </w:tc>
      </w:tr>
      <w:tr w:rsidR="00FD6393" w14:paraId="3F884712" w14:textId="77777777" w:rsidTr="00516D33">
        <w:tc>
          <w:tcPr>
            <w:tcW w:w="2500" w:type="pct"/>
            <w:gridSpan w:val="2"/>
            <w:vMerge/>
            <w:tcBorders>
              <w:left w:val="inset" w:sz="6" w:space="0" w:color="808080"/>
              <w:right w:val="inset" w:sz="6" w:space="0" w:color="808080"/>
            </w:tcBorders>
          </w:tcPr>
          <w:p w14:paraId="5B57690E"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61D8B" w14:textId="77777777" w:rsidR="00FD6393" w:rsidRDefault="00FD6393">
            <w:pPr>
              <w:spacing w:line="240" w:lineRule="auto"/>
              <w:ind w:left="60"/>
              <w:jc w:val="left"/>
              <w:rPr>
                <w:bdr w:val="nil"/>
              </w:rPr>
            </w:pPr>
            <w:r>
              <w:rPr>
                <w:rFonts w:ascii="Calibri" w:eastAsia="Calibri" w:hAnsi="Calibri" w:cs="Calibri"/>
                <w:sz w:val="20"/>
                <w:bdr w:val="nil"/>
              </w:rPr>
              <w:t>získá základní dovednosti ve výstavbě textu </w:t>
            </w:r>
          </w:p>
        </w:tc>
      </w:tr>
      <w:tr w:rsidR="00FD6393" w14:paraId="578D4ADC" w14:textId="77777777" w:rsidTr="00516D33">
        <w:tc>
          <w:tcPr>
            <w:tcW w:w="2500" w:type="pct"/>
            <w:gridSpan w:val="2"/>
            <w:vMerge/>
            <w:tcBorders>
              <w:left w:val="inset" w:sz="6" w:space="0" w:color="808080"/>
              <w:bottom w:val="inset" w:sz="6" w:space="0" w:color="808080"/>
              <w:right w:val="inset" w:sz="6" w:space="0" w:color="808080"/>
            </w:tcBorders>
          </w:tcPr>
          <w:p w14:paraId="6A1B54C1"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F5A70" w14:textId="77777777" w:rsidR="00FD6393" w:rsidRDefault="00FD6393">
            <w:pPr>
              <w:spacing w:line="240" w:lineRule="auto"/>
              <w:ind w:left="60"/>
              <w:jc w:val="left"/>
              <w:rPr>
                <w:bdr w:val="nil"/>
              </w:rPr>
            </w:pPr>
            <w:r>
              <w:rPr>
                <w:rFonts w:ascii="Calibri" w:eastAsia="Calibri" w:hAnsi="Calibri" w:cs="Calibri"/>
                <w:sz w:val="20"/>
                <w:bdr w:val="nil"/>
              </w:rPr>
              <w:t>naučí se vyhledávat nejrůznější informace, třídit je a zpracovávat </w:t>
            </w:r>
          </w:p>
        </w:tc>
      </w:tr>
      <w:tr w:rsidR="00FD6393" w14:paraId="4BC9F014"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27DC165" w14:textId="77777777" w:rsidR="00FD6393" w:rsidRDefault="00FD6393">
            <w:pPr>
              <w:spacing w:line="240" w:lineRule="auto"/>
              <w:ind w:left="60"/>
              <w:jc w:val="left"/>
              <w:rPr>
                <w:bdr w:val="nil"/>
              </w:rPr>
            </w:pPr>
            <w:r>
              <w:rPr>
                <w:rFonts w:ascii="Calibri" w:eastAsia="Calibri" w:hAnsi="Calibri" w:cs="Calibri"/>
                <w:sz w:val="20"/>
                <w:bdr w:val="nil"/>
              </w:rPr>
              <w:t>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139FA" w14:textId="77777777" w:rsidR="00FD6393" w:rsidRDefault="00FD6393">
            <w:pPr>
              <w:spacing w:line="240" w:lineRule="auto"/>
              <w:ind w:left="60"/>
              <w:jc w:val="left"/>
              <w:rPr>
                <w:bdr w:val="nil"/>
              </w:rPr>
            </w:pPr>
            <w:r>
              <w:rPr>
                <w:rFonts w:ascii="Calibri" w:eastAsia="Calibri" w:hAnsi="Calibri" w:cs="Calibri"/>
                <w:sz w:val="20"/>
                <w:bdr w:val="nil"/>
              </w:rPr>
              <w:t>rozliší charakteristiku přímou a nepřímou </w:t>
            </w:r>
          </w:p>
        </w:tc>
      </w:tr>
      <w:tr w:rsidR="00FD6393" w14:paraId="05FC2582" w14:textId="77777777" w:rsidTr="00516D33">
        <w:tc>
          <w:tcPr>
            <w:tcW w:w="2500" w:type="pct"/>
            <w:gridSpan w:val="2"/>
            <w:vMerge/>
            <w:tcBorders>
              <w:left w:val="inset" w:sz="6" w:space="0" w:color="808080"/>
              <w:right w:val="inset" w:sz="6" w:space="0" w:color="808080"/>
            </w:tcBorders>
          </w:tcPr>
          <w:p w14:paraId="1D0C1B51"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0A30D" w14:textId="77777777" w:rsidR="00FD6393" w:rsidRDefault="00FD6393">
            <w:pPr>
              <w:spacing w:line="240" w:lineRule="auto"/>
              <w:ind w:left="60"/>
              <w:jc w:val="left"/>
              <w:rPr>
                <w:bdr w:val="nil"/>
              </w:rPr>
            </w:pPr>
            <w:r>
              <w:rPr>
                <w:rFonts w:ascii="Calibri" w:eastAsia="Calibri" w:hAnsi="Calibri" w:cs="Calibri"/>
                <w:sz w:val="20"/>
                <w:bdr w:val="nil"/>
              </w:rPr>
              <w:t>v textu vyhledá příklady charakteristiky přímé a nepřímé </w:t>
            </w:r>
          </w:p>
        </w:tc>
      </w:tr>
      <w:tr w:rsidR="00FD6393" w14:paraId="5C9BB944" w14:textId="77777777" w:rsidTr="00516D33">
        <w:tc>
          <w:tcPr>
            <w:tcW w:w="2500" w:type="pct"/>
            <w:gridSpan w:val="2"/>
            <w:vMerge/>
            <w:tcBorders>
              <w:left w:val="inset" w:sz="6" w:space="0" w:color="808080"/>
              <w:right w:val="inset" w:sz="6" w:space="0" w:color="808080"/>
            </w:tcBorders>
          </w:tcPr>
          <w:p w14:paraId="3537A267"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E0968" w14:textId="77777777" w:rsidR="00FD6393" w:rsidRDefault="00FD6393">
            <w:pPr>
              <w:spacing w:line="240" w:lineRule="auto"/>
              <w:ind w:left="60"/>
              <w:jc w:val="left"/>
              <w:rPr>
                <w:bdr w:val="nil"/>
              </w:rPr>
            </w:pPr>
            <w:r>
              <w:rPr>
                <w:rFonts w:ascii="Calibri" w:eastAsia="Calibri" w:hAnsi="Calibri" w:cs="Calibri"/>
                <w:sz w:val="20"/>
                <w:bdr w:val="nil"/>
              </w:rPr>
              <w:t>při charakteristice používá rčení a přirovnání </w:t>
            </w:r>
          </w:p>
        </w:tc>
      </w:tr>
      <w:tr w:rsidR="00FD6393" w14:paraId="69DC6746" w14:textId="77777777" w:rsidTr="00516D33">
        <w:tc>
          <w:tcPr>
            <w:tcW w:w="2500" w:type="pct"/>
            <w:gridSpan w:val="2"/>
            <w:vMerge/>
            <w:tcBorders>
              <w:left w:val="inset" w:sz="6" w:space="0" w:color="808080"/>
              <w:bottom w:val="inset" w:sz="6" w:space="0" w:color="808080"/>
              <w:right w:val="inset" w:sz="6" w:space="0" w:color="808080"/>
            </w:tcBorders>
          </w:tcPr>
          <w:p w14:paraId="5D1F416A"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D65F0" w14:textId="77777777" w:rsidR="00FD6393" w:rsidRDefault="00FD6393">
            <w:pPr>
              <w:spacing w:line="240" w:lineRule="auto"/>
              <w:ind w:left="60"/>
              <w:jc w:val="left"/>
              <w:rPr>
                <w:bdr w:val="nil"/>
              </w:rPr>
            </w:pPr>
            <w:r>
              <w:rPr>
                <w:rFonts w:ascii="Calibri" w:eastAsia="Calibri" w:hAnsi="Calibri" w:cs="Calibri"/>
                <w:sz w:val="20"/>
                <w:bdr w:val="nil"/>
              </w:rPr>
              <w:t>zpracuje charakteristiku literární postavy </w:t>
            </w:r>
          </w:p>
        </w:tc>
      </w:tr>
      <w:tr w:rsidR="00FD6393" w14:paraId="136A655A"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772E662" w14:textId="77777777" w:rsidR="00FD6393" w:rsidRDefault="00FD6393">
            <w:pPr>
              <w:spacing w:line="240" w:lineRule="auto"/>
              <w:ind w:left="60"/>
              <w:jc w:val="left"/>
              <w:rPr>
                <w:bdr w:val="nil"/>
              </w:rPr>
            </w:pPr>
            <w:r>
              <w:rPr>
                <w:rFonts w:ascii="Calibri" w:eastAsia="Calibri" w:hAnsi="Calibri" w:cs="Calibri"/>
                <w:sz w:val="20"/>
                <w:bdr w:val="nil"/>
              </w:rPr>
              <w:t>líčení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D2468" w14:textId="77777777" w:rsidR="00FD6393" w:rsidRDefault="00FD6393">
            <w:pPr>
              <w:spacing w:line="240" w:lineRule="auto"/>
              <w:ind w:left="60"/>
              <w:jc w:val="left"/>
              <w:rPr>
                <w:bdr w:val="nil"/>
              </w:rPr>
            </w:pPr>
            <w:r>
              <w:rPr>
                <w:rFonts w:ascii="Calibri" w:eastAsia="Calibri" w:hAnsi="Calibri" w:cs="Calibri"/>
                <w:sz w:val="20"/>
                <w:bdr w:val="nil"/>
              </w:rPr>
              <w:t>využívá jazykových prostředků adekvátně dané situaci (jazykové prostředky citově zabarvené a neutrální) </w:t>
            </w:r>
          </w:p>
        </w:tc>
      </w:tr>
      <w:tr w:rsidR="00FD6393" w14:paraId="29B473DD" w14:textId="77777777" w:rsidTr="00516D33">
        <w:tc>
          <w:tcPr>
            <w:tcW w:w="2500" w:type="pct"/>
            <w:gridSpan w:val="2"/>
            <w:vMerge/>
            <w:tcBorders>
              <w:left w:val="inset" w:sz="6" w:space="0" w:color="808080"/>
              <w:right w:val="inset" w:sz="6" w:space="0" w:color="808080"/>
            </w:tcBorders>
          </w:tcPr>
          <w:p w14:paraId="73BEF0AE"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42BE2" w14:textId="77777777" w:rsidR="00FD6393" w:rsidRDefault="00FD6393">
            <w:pPr>
              <w:spacing w:line="240" w:lineRule="auto"/>
              <w:ind w:left="60"/>
              <w:jc w:val="left"/>
              <w:rPr>
                <w:bdr w:val="nil"/>
              </w:rPr>
            </w:pPr>
            <w:r>
              <w:rPr>
                <w:rFonts w:ascii="Calibri" w:eastAsia="Calibri" w:hAnsi="Calibri" w:cs="Calibri"/>
                <w:sz w:val="20"/>
                <w:bdr w:val="nil"/>
              </w:rPr>
              <w:t>zpracuje jednoduché líčení </w:t>
            </w:r>
          </w:p>
        </w:tc>
      </w:tr>
      <w:tr w:rsidR="00FD6393" w14:paraId="66998E77" w14:textId="77777777" w:rsidTr="00516D33">
        <w:tc>
          <w:tcPr>
            <w:tcW w:w="2500" w:type="pct"/>
            <w:gridSpan w:val="2"/>
            <w:vMerge/>
            <w:tcBorders>
              <w:left w:val="inset" w:sz="6" w:space="0" w:color="808080"/>
              <w:right w:val="inset" w:sz="6" w:space="0" w:color="808080"/>
            </w:tcBorders>
          </w:tcPr>
          <w:p w14:paraId="0ACDBB6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A46C4" w14:textId="77777777" w:rsidR="00FD6393" w:rsidRDefault="00FD6393">
            <w:pPr>
              <w:spacing w:line="240" w:lineRule="auto"/>
              <w:ind w:left="60"/>
              <w:jc w:val="left"/>
              <w:rPr>
                <w:bdr w:val="nil"/>
              </w:rPr>
            </w:pPr>
            <w:r>
              <w:rPr>
                <w:rFonts w:ascii="Calibri" w:eastAsia="Calibri" w:hAnsi="Calibri" w:cs="Calibri"/>
                <w:sz w:val="20"/>
                <w:bdr w:val="nil"/>
              </w:rPr>
              <w:t>vyhledá subjektivně zabarvený popis v krásné literatuře </w:t>
            </w:r>
          </w:p>
        </w:tc>
      </w:tr>
      <w:tr w:rsidR="00FD6393" w14:paraId="59F8544E" w14:textId="77777777" w:rsidTr="00516D33">
        <w:tc>
          <w:tcPr>
            <w:tcW w:w="2500" w:type="pct"/>
            <w:gridSpan w:val="2"/>
            <w:vMerge/>
            <w:tcBorders>
              <w:left w:val="inset" w:sz="6" w:space="0" w:color="808080"/>
              <w:right w:val="inset" w:sz="6" w:space="0" w:color="808080"/>
            </w:tcBorders>
          </w:tcPr>
          <w:p w14:paraId="2BFB4D17"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9275F" w14:textId="77777777" w:rsidR="00FD6393" w:rsidRDefault="00FD6393">
            <w:pPr>
              <w:spacing w:line="240" w:lineRule="auto"/>
              <w:ind w:left="60"/>
              <w:jc w:val="left"/>
              <w:rPr>
                <w:bdr w:val="nil"/>
              </w:rPr>
            </w:pPr>
            <w:r>
              <w:rPr>
                <w:rFonts w:ascii="Calibri" w:eastAsia="Calibri" w:hAnsi="Calibri" w:cs="Calibri"/>
                <w:sz w:val="20"/>
                <w:bdr w:val="nil"/>
              </w:rPr>
              <w:t>najde typické prvky líčení a vhodně je použije ve vlastním textu </w:t>
            </w:r>
          </w:p>
        </w:tc>
      </w:tr>
      <w:tr w:rsidR="00FD6393" w14:paraId="62AE15A8" w14:textId="77777777" w:rsidTr="00516D33">
        <w:tc>
          <w:tcPr>
            <w:tcW w:w="2500" w:type="pct"/>
            <w:gridSpan w:val="2"/>
            <w:vMerge/>
            <w:tcBorders>
              <w:left w:val="inset" w:sz="6" w:space="0" w:color="808080"/>
              <w:bottom w:val="inset" w:sz="6" w:space="0" w:color="808080"/>
              <w:right w:val="inset" w:sz="6" w:space="0" w:color="808080"/>
            </w:tcBorders>
          </w:tcPr>
          <w:p w14:paraId="26C72AA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BF4E0" w14:textId="77777777" w:rsidR="00FD6393" w:rsidRDefault="00FD6393">
            <w:pPr>
              <w:spacing w:line="240" w:lineRule="auto"/>
              <w:ind w:left="60"/>
              <w:jc w:val="left"/>
              <w:rPr>
                <w:bdr w:val="nil"/>
              </w:rPr>
            </w:pPr>
            <w:r>
              <w:rPr>
                <w:rFonts w:ascii="Calibri" w:eastAsia="Calibri" w:hAnsi="Calibri" w:cs="Calibri"/>
                <w:sz w:val="20"/>
                <w:bdr w:val="nil"/>
              </w:rPr>
              <w:t>zpracuje líčení na dané téma </w:t>
            </w:r>
          </w:p>
        </w:tc>
      </w:tr>
      <w:tr w:rsidR="00525A62" w14:paraId="796E711C" w14:textId="77777777" w:rsidTr="00694F2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1B788" w14:textId="77777777" w:rsidR="00525A62" w:rsidRDefault="007E27D1">
            <w:pPr>
              <w:spacing w:line="240" w:lineRule="auto"/>
              <w:ind w:left="60"/>
              <w:jc w:val="left"/>
              <w:rPr>
                <w:bdr w:val="nil"/>
              </w:rPr>
            </w:pPr>
            <w:r>
              <w:rPr>
                <w:rFonts w:ascii="Calibri" w:eastAsia="Calibri" w:hAnsi="Calibri" w:cs="Calibri"/>
                <w:sz w:val="20"/>
                <w:bdr w:val="nil"/>
              </w:rPr>
              <w:t>životopis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AACA7" w14:textId="77777777" w:rsidR="00525A62" w:rsidRDefault="007E27D1">
            <w:pPr>
              <w:spacing w:line="240" w:lineRule="auto"/>
              <w:ind w:left="60"/>
              <w:jc w:val="left"/>
              <w:rPr>
                <w:bdr w:val="nil"/>
              </w:rPr>
            </w:pPr>
            <w:r>
              <w:rPr>
                <w:rFonts w:ascii="Calibri" w:eastAsia="Calibri" w:hAnsi="Calibri" w:cs="Calibri"/>
                <w:sz w:val="20"/>
                <w:bdr w:val="nil"/>
              </w:rPr>
              <w:t>sestaví vlastní životopis </w:t>
            </w:r>
          </w:p>
        </w:tc>
      </w:tr>
      <w:tr w:rsidR="00525A62" w14:paraId="4FBDA1C5"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1CF6355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8E8F4" w14:textId="77777777" w:rsidR="00525A62" w:rsidRDefault="007E27D1">
            <w:pPr>
              <w:spacing w:line="240" w:lineRule="auto"/>
              <w:ind w:left="60"/>
              <w:jc w:val="left"/>
              <w:rPr>
                <w:bdr w:val="nil"/>
              </w:rPr>
            </w:pPr>
            <w:r>
              <w:rPr>
                <w:rFonts w:ascii="Calibri" w:eastAsia="Calibri" w:hAnsi="Calibri" w:cs="Calibri"/>
                <w:sz w:val="20"/>
                <w:bdr w:val="nil"/>
              </w:rPr>
              <w:t>zpracuje životopis známé osobnosti </w:t>
            </w:r>
          </w:p>
        </w:tc>
      </w:tr>
      <w:tr w:rsidR="00525A62" w14:paraId="1838F2CA" w14:textId="77777777" w:rsidTr="00694F2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3E732" w14:textId="77777777" w:rsidR="00525A62" w:rsidRDefault="007E27D1">
            <w:pPr>
              <w:spacing w:line="240" w:lineRule="auto"/>
              <w:ind w:left="60"/>
              <w:jc w:val="left"/>
              <w:rPr>
                <w:bdr w:val="nil"/>
              </w:rPr>
            </w:pPr>
            <w:r>
              <w:rPr>
                <w:rFonts w:ascii="Calibri" w:eastAsia="Calibri" w:hAnsi="Calibri" w:cs="Calibri"/>
                <w:sz w:val="20"/>
                <w:bdr w:val="nil"/>
              </w:rPr>
              <w:t>epos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940D4" w14:textId="77777777" w:rsidR="00525A62" w:rsidRDefault="007E27D1">
            <w:pPr>
              <w:spacing w:line="240" w:lineRule="auto"/>
              <w:ind w:left="60"/>
              <w:jc w:val="left"/>
              <w:rPr>
                <w:bdr w:val="nil"/>
              </w:rPr>
            </w:pPr>
            <w:r>
              <w:rPr>
                <w:rFonts w:ascii="Calibri" w:eastAsia="Calibri" w:hAnsi="Calibri" w:cs="Calibri"/>
                <w:sz w:val="20"/>
                <w:bdr w:val="nil"/>
              </w:rPr>
              <w:t>charakterizuje pojem </w:t>
            </w:r>
          </w:p>
        </w:tc>
      </w:tr>
      <w:tr w:rsidR="00525A62" w14:paraId="0B776DB5"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5BC6E6E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51C9B" w14:textId="77777777" w:rsidR="00525A62" w:rsidRDefault="007E27D1">
            <w:pPr>
              <w:spacing w:line="240" w:lineRule="auto"/>
              <w:ind w:left="60"/>
              <w:jc w:val="left"/>
              <w:rPr>
                <w:bdr w:val="nil"/>
              </w:rPr>
            </w:pPr>
            <w:r>
              <w:rPr>
                <w:rFonts w:ascii="Calibri" w:eastAsia="Calibri" w:hAnsi="Calibri" w:cs="Calibri"/>
                <w:sz w:val="20"/>
                <w:bdr w:val="nil"/>
              </w:rPr>
              <w:t>jmenuje známá díla tohoto žánru ve starověké a antické literatuře </w:t>
            </w:r>
          </w:p>
        </w:tc>
      </w:tr>
      <w:tr w:rsidR="00525A62" w14:paraId="247611AB"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7FB874E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A561A" w14:textId="77777777" w:rsidR="00525A62" w:rsidRDefault="007E27D1">
            <w:pPr>
              <w:spacing w:line="240" w:lineRule="auto"/>
              <w:ind w:left="60"/>
              <w:jc w:val="left"/>
              <w:rPr>
                <w:bdr w:val="nil"/>
              </w:rPr>
            </w:pPr>
            <w:r>
              <w:rPr>
                <w:rFonts w:ascii="Calibri" w:eastAsia="Calibri" w:hAnsi="Calibri" w:cs="Calibri"/>
                <w:sz w:val="20"/>
                <w:bdr w:val="nil"/>
              </w:rPr>
              <w:t>pracuje s textem a vyhledá typické rysy </w:t>
            </w:r>
          </w:p>
        </w:tc>
      </w:tr>
      <w:tr w:rsidR="00525A62" w14:paraId="6A9C6D2D" w14:textId="77777777" w:rsidTr="00694F2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08803" w14:textId="77777777" w:rsidR="00525A62" w:rsidRDefault="007E27D1">
            <w:pPr>
              <w:spacing w:line="240" w:lineRule="auto"/>
              <w:ind w:left="60"/>
              <w:jc w:val="left"/>
              <w:rPr>
                <w:bdr w:val="nil"/>
              </w:rPr>
            </w:pPr>
            <w:r>
              <w:rPr>
                <w:rFonts w:ascii="Calibri" w:eastAsia="Calibri" w:hAnsi="Calibri" w:cs="Calibri"/>
                <w:sz w:val="20"/>
                <w:bdr w:val="nil"/>
              </w:rPr>
              <w:t>legendy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ED274" w14:textId="77777777" w:rsidR="00525A62" w:rsidRDefault="007E27D1">
            <w:pPr>
              <w:spacing w:line="240" w:lineRule="auto"/>
              <w:ind w:left="60"/>
              <w:jc w:val="left"/>
              <w:rPr>
                <w:bdr w:val="nil"/>
              </w:rPr>
            </w:pPr>
            <w:r>
              <w:rPr>
                <w:rFonts w:ascii="Calibri" w:eastAsia="Calibri" w:hAnsi="Calibri" w:cs="Calibri"/>
                <w:sz w:val="20"/>
                <w:bdr w:val="nil"/>
              </w:rPr>
              <w:t>vysvětlí úlohu církve a latinského jazyka v literatuře tohoto období </w:t>
            </w:r>
          </w:p>
        </w:tc>
      </w:tr>
      <w:tr w:rsidR="00525A62" w14:paraId="221D3E64"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0E154AA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E2423" w14:textId="77777777" w:rsidR="00525A62" w:rsidRDefault="007E27D1">
            <w:pPr>
              <w:spacing w:line="240" w:lineRule="auto"/>
              <w:ind w:left="60"/>
              <w:jc w:val="left"/>
              <w:rPr>
                <w:bdr w:val="nil"/>
              </w:rPr>
            </w:pPr>
            <w:r>
              <w:rPr>
                <w:rFonts w:ascii="Calibri" w:eastAsia="Calibri" w:hAnsi="Calibri" w:cs="Calibri"/>
                <w:sz w:val="20"/>
                <w:bdr w:val="nil"/>
              </w:rPr>
              <w:t>charakterizuje žánr legendy a uvádí příklady </w:t>
            </w:r>
          </w:p>
        </w:tc>
      </w:tr>
      <w:tr w:rsidR="00525A62" w14:paraId="3D8A9AA2"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56EF367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9D058" w14:textId="77777777" w:rsidR="00525A62" w:rsidRDefault="007E27D1">
            <w:pPr>
              <w:spacing w:line="240" w:lineRule="auto"/>
              <w:ind w:left="60"/>
              <w:jc w:val="left"/>
              <w:rPr>
                <w:bdr w:val="nil"/>
              </w:rPr>
            </w:pPr>
            <w:r>
              <w:rPr>
                <w:rFonts w:ascii="Calibri" w:eastAsia="Calibri" w:hAnsi="Calibri" w:cs="Calibri"/>
                <w:sz w:val="20"/>
                <w:bdr w:val="nil"/>
              </w:rPr>
              <w:t>posoudí význam M. J. Husa pro vývoj českého jazyka v dané epoše </w:t>
            </w:r>
          </w:p>
        </w:tc>
      </w:tr>
      <w:tr w:rsidR="00525A62" w14:paraId="6FF066DF"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095B0A7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CB034" w14:textId="77777777" w:rsidR="00525A62" w:rsidRDefault="007E27D1">
            <w:pPr>
              <w:spacing w:line="240" w:lineRule="auto"/>
              <w:ind w:left="60"/>
              <w:jc w:val="left"/>
              <w:rPr>
                <w:bdr w:val="nil"/>
              </w:rPr>
            </w:pPr>
            <w:r>
              <w:rPr>
                <w:rFonts w:ascii="Calibri" w:eastAsia="Calibri" w:hAnsi="Calibri" w:cs="Calibri"/>
                <w:sz w:val="20"/>
                <w:bdr w:val="nil"/>
              </w:rPr>
              <w:t>vyjmenuje jeho stěžejní díla </w:t>
            </w:r>
          </w:p>
        </w:tc>
      </w:tr>
      <w:tr w:rsidR="00525A62" w14:paraId="71C93EF9" w14:textId="77777777" w:rsidTr="00694F2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76AC0" w14:textId="77777777" w:rsidR="00525A62" w:rsidRDefault="007E27D1">
            <w:pPr>
              <w:spacing w:line="240" w:lineRule="auto"/>
              <w:ind w:left="60"/>
              <w:jc w:val="left"/>
              <w:rPr>
                <w:bdr w:val="nil"/>
              </w:rPr>
            </w:pPr>
            <w:r>
              <w:rPr>
                <w:rFonts w:ascii="Calibri" w:eastAsia="Calibri" w:hAnsi="Calibri" w:cs="Calibri"/>
                <w:sz w:val="20"/>
                <w:bdr w:val="nil"/>
              </w:rPr>
              <w:t>kroniky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73DC3" w14:textId="77777777" w:rsidR="00525A62" w:rsidRDefault="007E27D1">
            <w:pPr>
              <w:spacing w:line="240" w:lineRule="auto"/>
              <w:ind w:left="60"/>
              <w:jc w:val="left"/>
              <w:rPr>
                <w:bdr w:val="nil"/>
              </w:rPr>
            </w:pPr>
            <w:r>
              <w:rPr>
                <w:rFonts w:ascii="Calibri" w:eastAsia="Calibri" w:hAnsi="Calibri" w:cs="Calibri"/>
                <w:sz w:val="20"/>
                <w:bdr w:val="nil"/>
              </w:rPr>
              <w:t>definuje pojem </w:t>
            </w:r>
          </w:p>
        </w:tc>
      </w:tr>
      <w:tr w:rsidR="00525A62" w14:paraId="2F48DEAA"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5081CE3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011D5" w14:textId="77777777" w:rsidR="00525A62" w:rsidRDefault="007E27D1">
            <w:pPr>
              <w:spacing w:line="240" w:lineRule="auto"/>
              <w:ind w:left="60"/>
              <w:jc w:val="left"/>
              <w:rPr>
                <w:bdr w:val="nil"/>
              </w:rPr>
            </w:pPr>
            <w:r>
              <w:rPr>
                <w:rFonts w:ascii="Calibri" w:eastAsia="Calibri" w:hAnsi="Calibri" w:cs="Calibri"/>
                <w:sz w:val="20"/>
                <w:bdr w:val="nil"/>
              </w:rPr>
              <w:t>uvádí známé české středověké kronikáře a jejich dílo </w:t>
            </w:r>
          </w:p>
        </w:tc>
      </w:tr>
      <w:tr w:rsidR="00525A62" w14:paraId="272FF1C6" w14:textId="77777777" w:rsidTr="00694F2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2E1C6" w14:textId="77777777" w:rsidR="00525A62" w:rsidRDefault="007E27D1">
            <w:pPr>
              <w:spacing w:line="240" w:lineRule="auto"/>
              <w:ind w:left="60"/>
              <w:jc w:val="left"/>
              <w:rPr>
                <w:bdr w:val="nil"/>
              </w:rPr>
            </w:pPr>
            <w:r>
              <w:rPr>
                <w:rFonts w:ascii="Calibri" w:eastAsia="Calibri" w:hAnsi="Calibri" w:cs="Calibri"/>
                <w:sz w:val="20"/>
                <w:bdr w:val="nil"/>
              </w:rPr>
              <w:t>literatura období renesance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C1D61" w14:textId="77777777" w:rsidR="00525A62" w:rsidRDefault="007E27D1">
            <w:pPr>
              <w:spacing w:line="240" w:lineRule="auto"/>
              <w:ind w:left="60"/>
              <w:jc w:val="left"/>
              <w:rPr>
                <w:bdr w:val="nil"/>
              </w:rPr>
            </w:pPr>
            <w:r>
              <w:rPr>
                <w:rFonts w:ascii="Calibri" w:eastAsia="Calibri" w:hAnsi="Calibri" w:cs="Calibri"/>
                <w:sz w:val="20"/>
                <w:bdr w:val="nil"/>
              </w:rPr>
              <w:t>vnímá jazykový, tematický a žánrový rozdíl mezi středověkou a renesanční literaturou </w:t>
            </w:r>
          </w:p>
        </w:tc>
      </w:tr>
      <w:tr w:rsidR="00525A62" w14:paraId="09B0477B"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755B031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31C45" w14:textId="77777777" w:rsidR="00525A62" w:rsidRDefault="007E27D1">
            <w:pPr>
              <w:spacing w:line="240" w:lineRule="auto"/>
              <w:ind w:left="60"/>
              <w:jc w:val="left"/>
              <w:rPr>
                <w:bdr w:val="nil"/>
              </w:rPr>
            </w:pPr>
            <w:r>
              <w:rPr>
                <w:rFonts w:ascii="Calibri" w:eastAsia="Calibri" w:hAnsi="Calibri" w:cs="Calibri"/>
                <w:sz w:val="20"/>
                <w:bdr w:val="nil"/>
              </w:rPr>
              <w:t>vysvětlí pojem cestopis a vědecká literatura </w:t>
            </w:r>
          </w:p>
        </w:tc>
      </w:tr>
      <w:tr w:rsidR="00525A62" w14:paraId="132AB225"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4AB2E6F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27A4D" w14:textId="77777777" w:rsidR="00525A62" w:rsidRDefault="007E27D1">
            <w:pPr>
              <w:spacing w:line="240" w:lineRule="auto"/>
              <w:ind w:left="60"/>
              <w:jc w:val="left"/>
              <w:rPr>
                <w:bdr w:val="nil"/>
              </w:rPr>
            </w:pPr>
            <w:r>
              <w:rPr>
                <w:rFonts w:ascii="Calibri" w:eastAsia="Calibri" w:hAnsi="Calibri" w:cs="Calibri"/>
                <w:sz w:val="20"/>
                <w:bdr w:val="nil"/>
              </w:rPr>
              <w:t>uvede příklady českých autorů </w:t>
            </w:r>
          </w:p>
        </w:tc>
      </w:tr>
      <w:tr w:rsidR="00525A62" w14:paraId="0CE1EEBB" w14:textId="77777777" w:rsidTr="00694F2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0E492" w14:textId="77777777" w:rsidR="00525A62" w:rsidRDefault="007E27D1">
            <w:pPr>
              <w:spacing w:line="240" w:lineRule="auto"/>
              <w:ind w:left="60"/>
              <w:jc w:val="left"/>
              <w:rPr>
                <w:bdr w:val="nil"/>
              </w:rPr>
            </w:pPr>
            <w:r>
              <w:rPr>
                <w:rFonts w:ascii="Calibri" w:eastAsia="Calibri" w:hAnsi="Calibri" w:cs="Calibri"/>
                <w:sz w:val="20"/>
                <w:bdr w:val="nil"/>
              </w:rPr>
              <w:t>literatura baroka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D988C" w14:textId="77777777" w:rsidR="00525A62" w:rsidRDefault="007E27D1">
            <w:pPr>
              <w:spacing w:line="240" w:lineRule="auto"/>
              <w:ind w:left="60"/>
              <w:jc w:val="left"/>
              <w:rPr>
                <w:bdr w:val="nil"/>
              </w:rPr>
            </w:pPr>
            <w:r>
              <w:rPr>
                <w:rFonts w:ascii="Calibri" w:eastAsia="Calibri" w:hAnsi="Calibri" w:cs="Calibri"/>
                <w:sz w:val="20"/>
                <w:bdr w:val="nil"/>
              </w:rPr>
              <w:t>chápe pojem baroko jako literární umělecký směr </w:t>
            </w:r>
          </w:p>
        </w:tc>
      </w:tr>
      <w:tr w:rsidR="00525A62" w14:paraId="64CF01FD"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5290346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83828" w14:textId="77777777" w:rsidR="00525A62" w:rsidRDefault="007E27D1">
            <w:pPr>
              <w:spacing w:line="240" w:lineRule="auto"/>
              <w:ind w:left="60"/>
              <w:jc w:val="left"/>
              <w:rPr>
                <w:bdr w:val="nil"/>
              </w:rPr>
            </w:pPr>
            <w:r>
              <w:rPr>
                <w:rFonts w:ascii="Calibri" w:eastAsia="Calibri" w:hAnsi="Calibri" w:cs="Calibri"/>
                <w:sz w:val="20"/>
                <w:bdr w:val="nil"/>
              </w:rPr>
              <w:t>vyjmenuje jeho typické rysy a žánry s důrazem na českou tvorbu </w:t>
            </w:r>
          </w:p>
        </w:tc>
      </w:tr>
      <w:tr w:rsidR="00525A62" w14:paraId="0682443C"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748C2E3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6AB9C" w14:textId="77777777" w:rsidR="00525A62" w:rsidRDefault="007E27D1">
            <w:pPr>
              <w:spacing w:line="240" w:lineRule="auto"/>
              <w:ind w:left="60"/>
              <w:jc w:val="left"/>
              <w:rPr>
                <w:bdr w:val="nil"/>
              </w:rPr>
            </w:pPr>
            <w:r>
              <w:rPr>
                <w:rFonts w:ascii="Calibri" w:eastAsia="Calibri" w:hAnsi="Calibri" w:cs="Calibri"/>
                <w:sz w:val="20"/>
                <w:bdr w:val="nil"/>
              </w:rPr>
              <w:t>zhodnotí význam spisů J. A. Komenského pro českou literaturu a pedagogiku </w:t>
            </w:r>
          </w:p>
        </w:tc>
      </w:tr>
      <w:tr w:rsidR="00525A62" w14:paraId="0EF75994" w14:textId="77777777" w:rsidTr="00694F2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06CFD" w14:textId="77777777" w:rsidR="00525A62" w:rsidRDefault="007E27D1">
            <w:pPr>
              <w:spacing w:line="240" w:lineRule="auto"/>
              <w:ind w:left="60"/>
              <w:jc w:val="left"/>
              <w:rPr>
                <w:bdr w:val="nil"/>
              </w:rPr>
            </w:pPr>
            <w:r>
              <w:rPr>
                <w:rFonts w:ascii="Calibri" w:eastAsia="Calibri" w:hAnsi="Calibri" w:cs="Calibri"/>
                <w:sz w:val="20"/>
                <w:bdr w:val="nil"/>
              </w:rPr>
              <w:t>klasicismus a osvícenství v literatuře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212C8" w14:textId="77777777" w:rsidR="00525A62" w:rsidRDefault="007E27D1">
            <w:pPr>
              <w:spacing w:line="240" w:lineRule="auto"/>
              <w:ind w:left="60"/>
              <w:jc w:val="left"/>
              <w:rPr>
                <w:bdr w:val="nil"/>
              </w:rPr>
            </w:pPr>
            <w:r>
              <w:rPr>
                <w:rFonts w:ascii="Calibri" w:eastAsia="Calibri" w:hAnsi="Calibri" w:cs="Calibri"/>
                <w:sz w:val="20"/>
                <w:bdr w:val="nil"/>
              </w:rPr>
              <w:t>zná hlavní představitele literárního směru a jejich vrcholná díla </w:t>
            </w:r>
          </w:p>
        </w:tc>
      </w:tr>
      <w:tr w:rsidR="00525A62" w14:paraId="11520A2D"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42342AD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CCDDA" w14:textId="77777777" w:rsidR="00525A62" w:rsidRDefault="007E27D1">
            <w:pPr>
              <w:spacing w:line="240" w:lineRule="auto"/>
              <w:ind w:left="60"/>
              <w:jc w:val="left"/>
              <w:rPr>
                <w:bdr w:val="nil"/>
              </w:rPr>
            </w:pPr>
            <w:r>
              <w:rPr>
                <w:rFonts w:ascii="Calibri" w:eastAsia="Calibri" w:hAnsi="Calibri" w:cs="Calibri"/>
                <w:sz w:val="20"/>
                <w:bdr w:val="nil"/>
              </w:rPr>
              <w:t xml:space="preserve">žánrově zařadí texty </w:t>
            </w:r>
            <w:proofErr w:type="spellStart"/>
            <w:r>
              <w:rPr>
                <w:rFonts w:ascii="Calibri" w:eastAsia="Calibri" w:hAnsi="Calibri" w:cs="Calibri"/>
                <w:sz w:val="20"/>
                <w:bdr w:val="nil"/>
              </w:rPr>
              <w:t>Moliera</w:t>
            </w:r>
            <w:proofErr w:type="spellEnd"/>
            <w:r>
              <w:rPr>
                <w:rFonts w:ascii="Calibri" w:eastAsia="Calibri" w:hAnsi="Calibri" w:cs="Calibri"/>
                <w:sz w:val="20"/>
                <w:bdr w:val="nil"/>
              </w:rPr>
              <w:t xml:space="preserve">, Krylova a La </w:t>
            </w:r>
            <w:proofErr w:type="spellStart"/>
            <w:r>
              <w:rPr>
                <w:rFonts w:ascii="Calibri" w:eastAsia="Calibri" w:hAnsi="Calibri" w:cs="Calibri"/>
                <w:sz w:val="20"/>
                <w:bdr w:val="nil"/>
              </w:rPr>
              <w:t>Fontaina</w:t>
            </w:r>
            <w:proofErr w:type="spellEnd"/>
            <w:r>
              <w:rPr>
                <w:rFonts w:ascii="Calibri" w:eastAsia="Calibri" w:hAnsi="Calibri" w:cs="Calibri"/>
                <w:sz w:val="20"/>
                <w:bdr w:val="nil"/>
              </w:rPr>
              <w:t> </w:t>
            </w:r>
          </w:p>
        </w:tc>
      </w:tr>
      <w:tr w:rsidR="00525A62" w14:paraId="1EF3FAA0" w14:textId="77777777" w:rsidTr="00694F2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D1BFE" w14:textId="77777777" w:rsidR="00525A62" w:rsidRDefault="007E27D1">
            <w:pPr>
              <w:spacing w:line="240" w:lineRule="auto"/>
              <w:ind w:left="60"/>
              <w:jc w:val="left"/>
              <w:rPr>
                <w:bdr w:val="nil"/>
              </w:rPr>
            </w:pPr>
            <w:r>
              <w:rPr>
                <w:rFonts w:ascii="Calibri" w:eastAsia="Calibri" w:hAnsi="Calibri" w:cs="Calibri"/>
                <w:sz w:val="20"/>
                <w:bdr w:val="nil"/>
              </w:rPr>
              <w:t>literatura romantismu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7A93A" w14:textId="77777777" w:rsidR="00525A62" w:rsidRDefault="007E27D1">
            <w:pPr>
              <w:spacing w:line="240" w:lineRule="auto"/>
              <w:ind w:left="60"/>
              <w:jc w:val="left"/>
              <w:rPr>
                <w:bdr w:val="nil"/>
              </w:rPr>
            </w:pPr>
            <w:r>
              <w:rPr>
                <w:rFonts w:ascii="Calibri" w:eastAsia="Calibri" w:hAnsi="Calibri" w:cs="Calibri"/>
                <w:sz w:val="20"/>
                <w:bdr w:val="nil"/>
              </w:rPr>
              <w:t>uvádí nejčastější náměty a prostředí literatury tohoto období </w:t>
            </w:r>
          </w:p>
        </w:tc>
      </w:tr>
      <w:tr w:rsidR="00525A62" w14:paraId="619793ED"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10E29CF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CD5EB" w14:textId="77777777" w:rsidR="00525A62" w:rsidRDefault="007E27D1">
            <w:pPr>
              <w:spacing w:line="240" w:lineRule="auto"/>
              <w:ind w:left="60"/>
              <w:jc w:val="left"/>
              <w:rPr>
                <w:bdr w:val="nil"/>
              </w:rPr>
            </w:pPr>
            <w:r>
              <w:rPr>
                <w:rFonts w:ascii="Calibri" w:eastAsia="Calibri" w:hAnsi="Calibri" w:cs="Calibri"/>
                <w:sz w:val="20"/>
                <w:bdr w:val="nil"/>
              </w:rPr>
              <w:t>charakterizuje romantického hrdinu </w:t>
            </w:r>
          </w:p>
        </w:tc>
      </w:tr>
      <w:tr w:rsidR="00525A62" w14:paraId="0603A1E7"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0F12D91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F3A12" w14:textId="77777777" w:rsidR="00525A62" w:rsidRDefault="007E27D1">
            <w:pPr>
              <w:spacing w:line="240" w:lineRule="auto"/>
              <w:ind w:left="60"/>
              <w:jc w:val="left"/>
              <w:rPr>
                <w:bdr w:val="nil"/>
              </w:rPr>
            </w:pPr>
            <w:r>
              <w:rPr>
                <w:rFonts w:ascii="Calibri" w:eastAsia="Calibri" w:hAnsi="Calibri" w:cs="Calibri"/>
                <w:sz w:val="20"/>
                <w:bdr w:val="nil"/>
              </w:rPr>
              <w:t>prezentuje autory a jejich dílo </w:t>
            </w:r>
          </w:p>
        </w:tc>
      </w:tr>
      <w:tr w:rsidR="00525A62" w14:paraId="78F0D506" w14:textId="77777777" w:rsidTr="00694F2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6DAD5" w14:textId="77777777" w:rsidR="00525A62" w:rsidRDefault="007E27D1">
            <w:pPr>
              <w:spacing w:line="240" w:lineRule="auto"/>
              <w:ind w:left="60"/>
              <w:jc w:val="left"/>
              <w:rPr>
                <w:bdr w:val="nil"/>
              </w:rPr>
            </w:pPr>
            <w:r>
              <w:rPr>
                <w:rFonts w:ascii="Calibri" w:eastAsia="Calibri" w:hAnsi="Calibri" w:cs="Calibri"/>
                <w:sz w:val="20"/>
                <w:bdr w:val="nil"/>
              </w:rPr>
              <w:t>Národní obrození v české literatuře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5F4E6" w14:textId="77777777" w:rsidR="00525A62" w:rsidRDefault="007E27D1">
            <w:pPr>
              <w:spacing w:line="240" w:lineRule="auto"/>
              <w:ind w:left="60"/>
              <w:jc w:val="left"/>
              <w:rPr>
                <w:bdr w:val="nil"/>
              </w:rPr>
            </w:pPr>
            <w:r>
              <w:rPr>
                <w:rFonts w:ascii="Calibri" w:eastAsia="Calibri" w:hAnsi="Calibri" w:cs="Calibri"/>
                <w:sz w:val="20"/>
                <w:bdr w:val="nil"/>
              </w:rPr>
              <w:t>vysvětlí pojem národního obrození a časově ho vymezí </w:t>
            </w:r>
          </w:p>
        </w:tc>
      </w:tr>
      <w:tr w:rsidR="00525A62" w14:paraId="601656B8"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4A292D3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9198F" w14:textId="77777777" w:rsidR="00525A62" w:rsidRDefault="007E27D1">
            <w:pPr>
              <w:spacing w:line="240" w:lineRule="auto"/>
              <w:ind w:left="60"/>
              <w:jc w:val="left"/>
              <w:rPr>
                <w:bdr w:val="nil"/>
              </w:rPr>
            </w:pPr>
            <w:r>
              <w:rPr>
                <w:rFonts w:ascii="Calibri" w:eastAsia="Calibri" w:hAnsi="Calibri" w:cs="Calibri"/>
                <w:sz w:val="20"/>
                <w:bdr w:val="nil"/>
              </w:rPr>
              <w:t>vyjmenuje nejvýznamnější představitele s důrazem na dílo Erbena, Němcové, Borovského, Máchy a Tyla </w:t>
            </w:r>
          </w:p>
        </w:tc>
      </w:tr>
      <w:tr w:rsidR="00525A62" w14:paraId="16737B20"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5409AD8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30856" w14:textId="77777777" w:rsidR="00525A62" w:rsidRDefault="007E27D1">
            <w:pPr>
              <w:spacing w:line="240" w:lineRule="auto"/>
              <w:ind w:left="60"/>
              <w:jc w:val="left"/>
              <w:rPr>
                <w:bdr w:val="nil"/>
              </w:rPr>
            </w:pPr>
            <w:r>
              <w:rPr>
                <w:rFonts w:ascii="Calibri" w:eastAsia="Calibri" w:hAnsi="Calibri" w:cs="Calibri"/>
                <w:sz w:val="20"/>
                <w:bdr w:val="nil"/>
              </w:rPr>
              <w:t>zopakuje žánry pohádka, povídka, balada a satira </w:t>
            </w:r>
          </w:p>
        </w:tc>
      </w:tr>
      <w:tr w:rsidR="00525A62" w14:paraId="74C76B75"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674730B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50898" w14:textId="77777777" w:rsidR="00525A62" w:rsidRDefault="007E27D1">
            <w:pPr>
              <w:spacing w:line="240" w:lineRule="auto"/>
              <w:ind w:left="60"/>
              <w:jc w:val="left"/>
              <w:rPr>
                <w:bdr w:val="nil"/>
              </w:rPr>
            </w:pPr>
            <w:r>
              <w:rPr>
                <w:rFonts w:ascii="Calibri" w:eastAsia="Calibri" w:hAnsi="Calibri" w:cs="Calibri"/>
                <w:sz w:val="20"/>
                <w:bdr w:val="nil"/>
              </w:rPr>
              <w:t>definuje pojem epigram </w:t>
            </w:r>
          </w:p>
        </w:tc>
      </w:tr>
      <w:tr w:rsidR="00525A62" w14:paraId="15C6C0AD" w14:textId="77777777" w:rsidTr="00694F2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26935" w14:textId="77777777" w:rsidR="00525A62" w:rsidRDefault="007E27D1">
            <w:pPr>
              <w:spacing w:line="240" w:lineRule="auto"/>
              <w:ind w:left="60"/>
              <w:jc w:val="left"/>
              <w:rPr>
                <w:bdr w:val="nil"/>
              </w:rPr>
            </w:pPr>
            <w:r>
              <w:rPr>
                <w:rFonts w:ascii="Calibri" w:eastAsia="Calibri" w:hAnsi="Calibri" w:cs="Calibri"/>
                <w:sz w:val="20"/>
                <w:bdr w:val="nil"/>
              </w:rPr>
              <w:t>realismus a kritický realismus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AD9EA" w14:textId="77777777" w:rsidR="00525A62" w:rsidRDefault="007E27D1">
            <w:pPr>
              <w:spacing w:line="240" w:lineRule="auto"/>
              <w:ind w:left="60"/>
              <w:jc w:val="left"/>
              <w:rPr>
                <w:bdr w:val="nil"/>
              </w:rPr>
            </w:pPr>
            <w:r>
              <w:rPr>
                <w:rFonts w:ascii="Calibri" w:eastAsia="Calibri" w:hAnsi="Calibri" w:cs="Calibri"/>
                <w:sz w:val="20"/>
                <w:bdr w:val="nil"/>
              </w:rPr>
              <w:t>uvede znaky obou literárních směrů a porovná je s romantismem </w:t>
            </w:r>
          </w:p>
        </w:tc>
      </w:tr>
      <w:tr w:rsidR="00525A62" w14:paraId="7912F511"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04DA581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1F00D" w14:textId="77777777" w:rsidR="00525A62" w:rsidRDefault="007E27D1">
            <w:pPr>
              <w:spacing w:line="240" w:lineRule="auto"/>
              <w:ind w:left="60"/>
              <w:jc w:val="left"/>
              <w:rPr>
                <w:bdr w:val="nil"/>
              </w:rPr>
            </w:pPr>
            <w:r>
              <w:rPr>
                <w:rFonts w:ascii="Calibri" w:eastAsia="Calibri" w:hAnsi="Calibri" w:cs="Calibri"/>
                <w:sz w:val="20"/>
                <w:bdr w:val="nil"/>
              </w:rPr>
              <w:t>zná hlavní představitele světové realistické literatury </w:t>
            </w:r>
          </w:p>
        </w:tc>
      </w:tr>
      <w:tr w:rsidR="00525A62" w14:paraId="29C315E1"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67507EE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1CD06" w14:textId="77777777" w:rsidR="00525A62" w:rsidRDefault="007E27D1">
            <w:pPr>
              <w:spacing w:line="240" w:lineRule="auto"/>
              <w:ind w:left="60"/>
              <w:jc w:val="left"/>
              <w:rPr>
                <w:bdr w:val="nil"/>
              </w:rPr>
            </w:pPr>
            <w:r>
              <w:rPr>
                <w:rFonts w:ascii="Calibri" w:eastAsia="Calibri" w:hAnsi="Calibri" w:cs="Calibri"/>
                <w:sz w:val="20"/>
                <w:bdr w:val="nil"/>
              </w:rPr>
              <w:t>zhodnotí význam J. Nerudy jako předního autora české literatury tohoto období </w:t>
            </w:r>
          </w:p>
        </w:tc>
      </w:tr>
      <w:tr w:rsidR="00525A62" w14:paraId="5BD95199" w14:textId="77777777" w:rsidTr="00694F21">
        <w:tc>
          <w:tcPr>
            <w:tcW w:w="2500" w:type="pct"/>
            <w:gridSpan w:val="2"/>
            <w:vMerge/>
            <w:tcBorders>
              <w:top w:val="inset" w:sz="6" w:space="0" w:color="808080"/>
              <w:left w:val="inset" w:sz="6" w:space="0" w:color="808080"/>
              <w:bottom w:val="inset" w:sz="6" w:space="0" w:color="808080"/>
              <w:right w:val="inset" w:sz="6" w:space="0" w:color="808080"/>
            </w:tcBorders>
          </w:tcPr>
          <w:p w14:paraId="3C2B232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00414" w14:textId="77777777" w:rsidR="00525A62" w:rsidRDefault="007E27D1">
            <w:pPr>
              <w:spacing w:line="240" w:lineRule="auto"/>
              <w:ind w:left="60"/>
              <w:jc w:val="left"/>
              <w:rPr>
                <w:bdr w:val="nil"/>
              </w:rPr>
            </w:pPr>
            <w:r>
              <w:rPr>
                <w:rFonts w:ascii="Calibri" w:eastAsia="Calibri" w:hAnsi="Calibri" w:cs="Calibri"/>
                <w:sz w:val="20"/>
                <w:bdr w:val="nil"/>
              </w:rPr>
              <w:t>definuje pojem fejeton </w:t>
            </w:r>
          </w:p>
        </w:tc>
      </w:tr>
      <w:tr w:rsidR="00525A62" w14:paraId="4804D783" w14:textId="77777777" w:rsidTr="00694F2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1C4EB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15498E1" w14:textId="77777777" w:rsidTr="00694F2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CA14A"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525A62" w14:paraId="1E986906" w14:textId="77777777" w:rsidTr="00694F2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9D977" w14:textId="77777777" w:rsidR="00525A62" w:rsidRDefault="007E27D1" w:rsidP="00584F0E">
            <w:pPr>
              <w:numPr>
                <w:ilvl w:val="0"/>
                <w:numId w:val="100"/>
              </w:numPr>
              <w:spacing w:line="240" w:lineRule="auto"/>
              <w:jc w:val="center"/>
              <w:rPr>
                <w:bdr w:val="nil"/>
              </w:rPr>
            </w:pPr>
            <w:r>
              <w:rPr>
                <w:rFonts w:ascii="Calibri" w:eastAsia="Calibri" w:hAnsi="Calibri" w:cs="Calibri"/>
                <w:sz w:val="20"/>
                <w:bdr w:val="nil"/>
              </w:rPr>
              <w:t>rozlišuje uměleckou kritiku a bulvární sdělení</w:t>
            </w:r>
          </w:p>
        </w:tc>
      </w:tr>
      <w:tr w:rsidR="00525A62" w14:paraId="5738367A" w14:textId="77777777" w:rsidTr="00694F2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1C6E5"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525A62" w14:paraId="5A6BAB2F" w14:textId="77777777" w:rsidTr="00694F2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EC6C1" w14:textId="77777777" w:rsidR="00525A62" w:rsidRDefault="007E27D1" w:rsidP="00584F0E">
            <w:pPr>
              <w:numPr>
                <w:ilvl w:val="0"/>
                <w:numId w:val="101"/>
              </w:numPr>
              <w:spacing w:line="240" w:lineRule="auto"/>
              <w:jc w:val="center"/>
              <w:rPr>
                <w:bdr w:val="nil"/>
              </w:rPr>
            </w:pPr>
            <w:r>
              <w:rPr>
                <w:rFonts w:ascii="Calibri" w:eastAsia="Calibri" w:hAnsi="Calibri" w:cs="Calibri"/>
                <w:sz w:val="20"/>
                <w:bdr w:val="nil"/>
              </w:rPr>
              <w:t>uplatňuje znalosti při práci na vlastní tvorbě a při práci na referátech, příp. na různých projektech</w:t>
            </w:r>
          </w:p>
        </w:tc>
      </w:tr>
      <w:tr w:rsidR="00525A62" w14:paraId="791D963E" w14:textId="77777777" w:rsidTr="00694F2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31871"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585709C9" w14:textId="77777777" w:rsidTr="00694F2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9B7A3" w14:textId="77777777" w:rsidR="00525A62" w:rsidRDefault="007E27D1" w:rsidP="00584F0E">
            <w:pPr>
              <w:numPr>
                <w:ilvl w:val="0"/>
                <w:numId w:val="102"/>
              </w:numPr>
              <w:spacing w:line="240" w:lineRule="auto"/>
              <w:jc w:val="center"/>
              <w:rPr>
                <w:bdr w:val="nil"/>
              </w:rPr>
            </w:pPr>
            <w:r>
              <w:rPr>
                <w:rFonts w:ascii="Calibri" w:eastAsia="Calibri" w:hAnsi="Calibri" w:cs="Calibri"/>
                <w:sz w:val="20"/>
                <w:bdr w:val="nil"/>
              </w:rPr>
              <w:t>uplatňuje znalosti z komunikace v mluvních cvičení i ve styku se spolužáky a dospělými </w:t>
            </w:r>
          </w:p>
          <w:p w14:paraId="18A6F6CE" w14:textId="77777777" w:rsidR="00525A62" w:rsidRDefault="007E27D1" w:rsidP="00584F0E">
            <w:pPr>
              <w:numPr>
                <w:ilvl w:val="0"/>
                <w:numId w:val="102"/>
              </w:numPr>
              <w:spacing w:line="240" w:lineRule="auto"/>
              <w:jc w:val="center"/>
              <w:rPr>
                <w:bdr w:val="nil"/>
              </w:rPr>
            </w:pPr>
            <w:r>
              <w:rPr>
                <w:rFonts w:ascii="Calibri" w:eastAsia="Calibri" w:hAnsi="Calibri" w:cs="Calibri"/>
                <w:sz w:val="20"/>
                <w:bdr w:val="nil"/>
              </w:rPr>
              <w:t>rozlišuje gesta, zvuky a slova, stanovuje pravidla dialogu</w:t>
            </w:r>
          </w:p>
        </w:tc>
      </w:tr>
      <w:tr w:rsidR="00525A62" w14:paraId="32B6EE83" w14:textId="77777777" w:rsidTr="00694F2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F52C4"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399CB978" w14:textId="77777777" w:rsidTr="00694F2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8F21B" w14:textId="77777777" w:rsidR="00525A62" w:rsidRDefault="007E27D1" w:rsidP="00584F0E">
            <w:pPr>
              <w:numPr>
                <w:ilvl w:val="0"/>
                <w:numId w:val="103"/>
              </w:numPr>
              <w:spacing w:line="240" w:lineRule="auto"/>
              <w:jc w:val="center"/>
              <w:rPr>
                <w:bdr w:val="nil"/>
              </w:rPr>
            </w:pPr>
            <w:r>
              <w:rPr>
                <w:rFonts w:ascii="Calibri" w:eastAsia="Calibri" w:hAnsi="Calibri" w:cs="Calibri"/>
                <w:sz w:val="20"/>
                <w:bdr w:val="nil"/>
              </w:rPr>
              <w:t>prokazuje schopnost obhajovat své názory i nutnost kompromisu</w:t>
            </w:r>
          </w:p>
        </w:tc>
      </w:tr>
    </w:tbl>
    <w:p w14:paraId="4C840B42"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6E9CC8E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B0B49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0C3DD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AC99FF" w14:textId="77777777" w:rsidR="00525A62" w:rsidRDefault="00525A62"/>
        </w:tc>
      </w:tr>
      <w:tr w:rsidR="00525A62" w14:paraId="4694F2F6" w14:textId="77777777" w:rsidTr="00925DB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D33DE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B6D03" w14:textId="77777777" w:rsidR="00525A62" w:rsidRDefault="007E27D1" w:rsidP="00584F0E">
            <w:pPr>
              <w:numPr>
                <w:ilvl w:val="0"/>
                <w:numId w:val="104"/>
              </w:numPr>
              <w:spacing w:line="240" w:lineRule="auto"/>
              <w:jc w:val="left"/>
              <w:rPr>
                <w:bdr w:val="nil"/>
              </w:rPr>
            </w:pPr>
            <w:r>
              <w:rPr>
                <w:rFonts w:ascii="Calibri" w:eastAsia="Calibri" w:hAnsi="Calibri" w:cs="Calibri"/>
                <w:sz w:val="20"/>
                <w:bdr w:val="nil"/>
              </w:rPr>
              <w:t>Kompetence k učení</w:t>
            </w:r>
          </w:p>
          <w:p w14:paraId="0991E39C" w14:textId="77777777" w:rsidR="00525A62" w:rsidRDefault="007E27D1" w:rsidP="00584F0E">
            <w:pPr>
              <w:numPr>
                <w:ilvl w:val="0"/>
                <w:numId w:val="104"/>
              </w:numPr>
              <w:spacing w:line="240" w:lineRule="auto"/>
              <w:jc w:val="left"/>
              <w:rPr>
                <w:bdr w:val="nil"/>
              </w:rPr>
            </w:pPr>
            <w:r>
              <w:rPr>
                <w:rFonts w:ascii="Calibri" w:eastAsia="Calibri" w:hAnsi="Calibri" w:cs="Calibri"/>
                <w:sz w:val="20"/>
                <w:bdr w:val="nil"/>
              </w:rPr>
              <w:t>Kompetence komunikativní</w:t>
            </w:r>
          </w:p>
          <w:p w14:paraId="3CD59124" w14:textId="77777777" w:rsidR="00525A62" w:rsidRDefault="007E27D1" w:rsidP="00584F0E">
            <w:pPr>
              <w:numPr>
                <w:ilvl w:val="0"/>
                <w:numId w:val="104"/>
              </w:numPr>
              <w:spacing w:line="240" w:lineRule="auto"/>
              <w:jc w:val="left"/>
              <w:rPr>
                <w:bdr w:val="nil"/>
              </w:rPr>
            </w:pPr>
            <w:r>
              <w:rPr>
                <w:rFonts w:ascii="Calibri" w:eastAsia="Calibri" w:hAnsi="Calibri" w:cs="Calibri"/>
                <w:sz w:val="20"/>
                <w:bdr w:val="nil"/>
              </w:rPr>
              <w:t>Kompetence sociální a personální</w:t>
            </w:r>
          </w:p>
          <w:p w14:paraId="682DF821" w14:textId="77777777" w:rsidR="00525A62" w:rsidRDefault="007E27D1" w:rsidP="00584F0E">
            <w:pPr>
              <w:numPr>
                <w:ilvl w:val="0"/>
                <w:numId w:val="104"/>
              </w:numPr>
              <w:spacing w:line="240" w:lineRule="auto"/>
              <w:jc w:val="left"/>
              <w:rPr>
                <w:bdr w:val="nil"/>
              </w:rPr>
            </w:pPr>
            <w:r>
              <w:rPr>
                <w:rFonts w:ascii="Calibri" w:eastAsia="Calibri" w:hAnsi="Calibri" w:cs="Calibri"/>
                <w:sz w:val="20"/>
                <w:bdr w:val="nil"/>
              </w:rPr>
              <w:t>Kompetence pracovní</w:t>
            </w:r>
          </w:p>
        </w:tc>
      </w:tr>
      <w:tr w:rsidR="00525A62" w14:paraId="5B0697B3" w14:textId="77777777" w:rsidTr="00925DB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39B39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AA803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FD6393" w14:paraId="74FD2725"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6F68B51" w14:textId="77777777" w:rsidR="00FD6393" w:rsidRDefault="00FD6393">
            <w:pPr>
              <w:spacing w:line="240" w:lineRule="auto"/>
              <w:ind w:left="60"/>
              <w:jc w:val="left"/>
              <w:rPr>
                <w:bdr w:val="nil"/>
              </w:rPr>
            </w:pPr>
            <w:r>
              <w:rPr>
                <w:rFonts w:ascii="Calibri" w:eastAsia="Calibri" w:hAnsi="Calibri" w:cs="Calibri"/>
                <w:sz w:val="20"/>
                <w:bdr w:val="nil"/>
              </w:rPr>
              <w:t>získávání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B5B5F" w14:textId="77777777" w:rsidR="00FD6393" w:rsidRPr="00925DB4" w:rsidRDefault="00FD6393">
            <w:pPr>
              <w:spacing w:line="240" w:lineRule="auto"/>
              <w:ind w:left="60"/>
              <w:jc w:val="left"/>
              <w:rPr>
                <w:i/>
                <w:bdr w:val="nil"/>
              </w:rPr>
            </w:pPr>
            <w:r w:rsidRPr="00925DB4">
              <w:rPr>
                <w:rFonts w:ascii="Calibri" w:eastAsia="Calibri" w:hAnsi="Calibri" w:cs="Calibri"/>
                <w:i/>
                <w:color w:val="ED7D31" w:themeColor="accent2"/>
                <w:sz w:val="20"/>
                <w:bdr w:val="nil"/>
              </w:rPr>
              <w:t>dokáže vyhledat potřebné informace v oblasti literatury</w:t>
            </w:r>
          </w:p>
        </w:tc>
      </w:tr>
      <w:tr w:rsidR="00FD6393" w14:paraId="34A88AF7"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2ED3BC44" w14:textId="77777777" w:rsidR="00FD6393" w:rsidRDefault="00FD639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A4011" w14:textId="77777777" w:rsidR="00FD6393" w:rsidRPr="00925DB4" w:rsidRDefault="00FD6393">
            <w:pPr>
              <w:spacing w:line="240" w:lineRule="auto"/>
              <w:ind w:left="60"/>
              <w:jc w:val="left"/>
              <w:rPr>
                <w:rFonts w:ascii="Calibri" w:eastAsia="Calibri" w:hAnsi="Calibri" w:cs="Calibri"/>
                <w:i/>
                <w:color w:val="ED7D31" w:themeColor="accent2"/>
                <w:sz w:val="20"/>
                <w:bdr w:val="nil"/>
              </w:rPr>
            </w:pPr>
            <w:r w:rsidRPr="00B742FB">
              <w:rPr>
                <w:rFonts w:ascii="Calibri" w:eastAsia="Calibri" w:hAnsi="Calibri" w:cs="Calibri"/>
                <w:i/>
                <w:color w:val="ED7D31" w:themeColor="accent2"/>
                <w:sz w:val="20"/>
                <w:bdr w:val="nil"/>
              </w:rPr>
              <w:t>orientuje se v literárním textu, nachází jeho hlavní myšlenku</w:t>
            </w:r>
          </w:p>
        </w:tc>
      </w:tr>
      <w:tr w:rsidR="00FD6393" w14:paraId="7DDA807A"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40E807D0" w14:textId="77777777" w:rsidR="00FD6393" w:rsidRDefault="00FD639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0877D" w14:textId="77777777" w:rsidR="00FD6393" w:rsidRDefault="00FD6393">
            <w:pPr>
              <w:spacing w:line="240" w:lineRule="auto"/>
              <w:ind w:left="60"/>
              <w:jc w:val="left"/>
              <w:rPr>
                <w:rFonts w:ascii="Calibri" w:eastAsia="Calibri" w:hAnsi="Calibri" w:cs="Calibri"/>
                <w:sz w:val="20"/>
                <w:bdr w:val="nil"/>
              </w:rPr>
            </w:pPr>
            <w:r>
              <w:rPr>
                <w:rFonts w:ascii="Calibri" w:eastAsia="Calibri" w:hAnsi="Calibri" w:cs="Calibri"/>
                <w:sz w:val="20"/>
                <w:bdr w:val="nil"/>
              </w:rPr>
              <w:t>čte s porozuměním </w:t>
            </w:r>
          </w:p>
        </w:tc>
      </w:tr>
      <w:tr w:rsidR="00FD6393" w14:paraId="3705469F" w14:textId="77777777" w:rsidTr="00516D33">
        <w:tc>
          <w:tcPr>
            <w:tcW w:w="2500" w:type="pct"/>
            <w:gridSpan w:val="2"/>
            <w:vMerge/>
            <w:tcBorders>
              <w:left w:val="inset" w:sz="6" w:space="0" w:color="808080"/>
              <w:right w:val="inset" w:sz="6" w:space="0" w:color="808080"/>
            </w:tcBorders>
          </w:tcPr>
          <w:p w14:paraId="427FBFC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C3DA2" w14:textId="77777777" w:rsidR="00FD6393" w:rsidRDefault="00FD6393">
            <w:pPr>
              <w:spacing w:line="240" w:lineRule="auto"/>
              <w:ind w:left="60"/>
              <w:jc w:val="left"/>
              <w:rPr>
                <w:bdr w:val="nil"/>
              </w:rPr>
            </w:pPr>
            <w:r>
              <w:rPr>
                <w:rFonts w:ascii="Calibri" w:eastAsia="Calibri" w:hAnsi="Calibri" w:cs="Calibri"/>
                <w:sz w:val="20"/>
                <w:bdr w:val="nil"/>
              </w:rPr>
              <w:t>získává informace z čteného i slyšeného textu </w:t>
            </w:r>
          </w:p>
        </w:tc>
      </w:tr>
      <w:tr w:rsidR="00FD6393" w14:paraId="0C841BBF" w14:textId="77777777" w:rsidTr="00516D33">
        <w:tc>
          <w:tcPr>
            <w:tcW w:w="2500" w:type="pct"/>
            <w:gridSpan w:val="2"/>
            <w:vMerge/>
            <w:tcBorders>
              <w:left w:val="inset" w:sz="6" w:space="0" w:color="808080"/>
              <w:right w:val="inset" w:sz="6" w:space="0" w:color="808080"/>
            </w:tcBorders>
          </w:tcPr>
          <w:p w14:paraId="6073024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B2055" w14:textId="77777777" w:rsidR="00FD6393" w:rsidRDefault="00FD6393">
            <w:pPr>
              <w:spacing w:line="240" w:lineRule="auto"/>
              <w:ind w:left="60"/>
              <w:jc w:val="left"/>
              <w:rPr>
                <w:bdr w:val="nil"/>
              </w:rPr>
            </w:pPr>
            <w:r>
              <w:rPr>
                <w:rFonts w:ascii="Calibri" w:eastAsia="Calibri" w:hAnsi="Calibri" w:cs="Calibri"/>
                <w:sz w:val="20"/>
                <w:bdr w:val="nil"/>
              </w:rPr>
              <w:t>rozpozná fakta od názorů </w:t>
            </w:r>
          </w:p>
        </w:tc>
      </w:tr>
      <w:tr w:rsidR="00FD6393" w14:paraId="75D94432" w14:textId="77777777" w:rsidTr="00516D33">
        <w:tc>
          <w:tcPr>
            <w:tcW w:w="2500" w:type="pct"/>
            <w:gridSpan w:val="2"/>
            <w:vMerge/>
            <w:tcBorders>
              <w:left w:val="inset" w:sz="6" w:space="0" w:color="808080"/>
              <w:bottom w:val="inset" w:sz="6" w:space="0" w:color="808080"/>
              <w:right w:val="inset" w:sz="6" w:space="0" w:color="808080"/>
            </w:tcBorders>
          </w:tcPr>
          <w:p w14:paraId="43293113"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C72B5" w14:textId="77777777" w:rsidR="00FD6393" w:rsidRDefault="00FD6393">
            <w:pPr>
              <w:spacing w:line="240" w:lineRule="auto"/>
              <w:ind w:left="60"/>
              <w:jc w:val="left"/>
              <w:rPr>
                <w:bdr w:val="nil"/>
              </w:rPr>
            </w:pPr>
            <w:r>
              <w:rPr>
                <w:rFonts w:ascii="Calibri" w:eastAsia="Calibri" w:hAnsi="Calibri" w:cs="Calibri"/>
                <w:sz w:val="20"/>
                <w:bdr w:val="nil"/>
              </w:rPr>
              <w:t>uspořádá informace s ohledem na účel textu </w:t>
            </w:r>
          </w:p>
        </w:tc>
      </w:tr>
      <w:tr w:rsidR="00FD6393" w14:paraId="499E887B"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B1A2614" w14:textId="77777777" w:rsidR="00FD6393" w:rsidRDefault="00FD6393">
            <w:pPr>
              <w:spacing w:line="240" w:lineRule="auto"/>
              <w:ind w:left="60"/>
              <w:jc w:val="left"/>
              <w:rPr>
                <w:bdr w:val="nil"/>
              </w:rPr>
            </w:pPr>
            <w:r>
              <w:rPr>
                <w:rFonts w:ascii="Calibri" w:eastAsia="Calibri" w:hAnsi="Calibri" w:cs="Calibri"/>
                <w:sz w:val="20"/>
                <w:bdr w:val="nil"/>
              </w:rPr>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3A71B" w14:textId="77777777" w:rsidR="00FD6393" w:rsidRPr="00925DB4" w:rsidRDefault="00FD6393">
            <w:pPr>
              <w:spacing w:line="240" w:lineRule="auto"/>
              <w:ind w:left="60"/>
              <w:jc w:val="left"/>
              <w:rPr>
                <w:i/>
                <w:bdr w:val="nil"/>
              </w:rPr>
            </w:pPr>
            <w:r>
              <w:rPr>
                <w:i/>
                <w:color w:val="ED7D31" w:themeColor="accent2"/>
                <w:sz w:val="20"/>
                <w:bdr w:val="nil"/>
              </w:rPr>
              <w:t>k</w:t>
            </w:r>
            <w:r w:rsidRPr="00925DB4">
              <w:rPr>
                <w:i/>
                <w:color w:val="ED7D31" w:themeColor="accent2"/>
                <w:sz w:val="20"/>
                <w:bdr w:val="nil"/>
              </w:rPr>
              <w:t>omunikuje s pedagogy i se spolužáky při práci ve skupině</w:t>
            </w:r>
          </w:p>
        </w:tc>
      </w:tr>
      <w:tr w:rsidR="00FD6393" w14:paraId="409B98BE"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61E6B012" w14:textId="77777777" w:rsidR="00FD6393" w:rsidRDefault="00FD639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D9720" w14:textId="77777777" w:rsidR="00FD6393" w:rsidRDefault="00FD6393">
            <w:pPr>
              <w:spacing w:line="240" w:lineRule="auto"/>
              <w:ind w:left="60"/>
              <w:jc w:val="left"/>
              <w:rPr>
                <w:rFonts w:ascii="Calibri" w:eastAsia="Calibri" w:hAnsi="Calibri" w:cs="Calibri"/>
                <w:sz w:val="20"/>
                <w:bdr w:val="nil"/>
              </w:rPr>
            </w:pPr>
            <w:r>
              <w:rPr>
                <w:rFonts w:ascii="Calibri" w:eastAsia="Calibri" w:hAnsi="Calibri" w:cs="Calibri"/>
                <w:sz w:val="20"/>
                <w:bdr w:val="nil"/>
              </w:rPr>
              <w:t>vede a řídí konverzaci </w:t>
            </w:r>
          </w:p>
        </w:tc>
      </w:tr>
      <w:tr w:rsidR="00FD6393" w14:paraId="383E379F" w14:textId="77777777" w:rsidTr="00516D33">
        <w:tc>
          <w:tcPr>
            <w:tcW w:w="2500" w:type="pct"/>
            <w:gridSpan w:val="2"/>
            <w:vMerge/>
            <w:tcBorders>
              <w:left w:val="inset" w:sz="6" w:space="0" w:color="808080"/>
              <w:right w:val="inset" w:sz="6" w:space="0" w:color="808080"/>
            </w:tcBorders>
          </w:tcPr>
          <w:p w14:paraId="2C3F7D01"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B49E3" w14:textId="77777777" w:rsidR="00FD6393" w:rsidRDefault="00FD6393">
            <w:pPr>
              <w:spacing w:line="240" w:lineRule="auto"/>
              <w:ind w:left="60"/>
              <w:jc w:val="left"/>
              <w:rPr>
                <w:bdr w:val="nil"/>
              </w:rPr>
            </w:pPr>
            <w:r>
              <w:rPr>
                <w:rFonts w:ascii="Calibri" w:eastAsia="Calibri" w:hAnsi="Calibri" w:cs="Calibri"/>
                <w:sz w:val="20"/>
                <w:bdr w:val="nil"/>
              </w:rPr>
              <w:t>rozpozná subjektivní sdělení a odhadne komunikační záměr partnera v hovoru </w:t>
            </w:r>
          </w:p>
        </w:tc>
      </w:tr>
      <w:tr w:rsidR="00FD6393" w14:paraId="2B7975EA" w14:textId="77777777" w:rsidTr="00516D33">
        <w:tc>
          <w:tcPr>
            <w:tcW w:w="2500" w:type="pct"/>
            <w:gridSpan w:val="2"/>
            <w:vMerge/>
            <w:tcBorders>
              <w:left w:val="inset" w:sz="6" w:space="0" w:color="808080"/>
              <w:right w:val="inset" w:sz="6" w:space="0" w:color="808080"/>
            </w:tcBorders>
          </w:tcPr>
          <w:p w14:paraId="45E8A468"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7F4DD" w14:textId="77777777" w:rsidR="00FD6393" w:rsidRDefault="00FD6393">
            <w:pPr>
              <w:spacing w:line="240" w:lineRule="auto"/>
              <w:ind w:left="60"/>
              <w:jc w:val="left"/>
              <w:rPr>
                <w:bdr w:val="nil"/>
              </w:rPr>
            </w:pPr>
            <w:r>
              <w:rPr>
                <w:rFonts w:ascii="Calibri" w:eastAsia="Calibri" w:hAnsi="Calibri" w:cs="Calibri"/>
                <w:sz w:val="20"/>
                <w:bdr w:val="nil"/>
              </w:rPr>
              <w:t>pozná manipulativní přístup při konverzaci </w:t>
            </w:r>
          </w:p>
        </w:tc>
      </w:tr>
      <w:tr w:rsidR="00FD6393" w14:paraId="4DDE80E4" w14:textId="77777777" w:rsidTr="00516D33">
        <w:tc>
          <w:tcPr>
            <w:tcW w:w="2500" w:type="pct"/>
            <w:gridSpan w:val="2"/>
            <w:vMerge/>
            <w:tcBorders>
              <w:left w:val="inset" w:sz="6" w:space="0" w:color="808080"/>
              <w:right w:val="inset" w:sz="6" w:space="0" w:color="808080"/>
            </w:tcBorders>
          </w:tcPr>
          <w:p w14:paraId="6DAD4B40"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CCDC3" w14:textId="77777777" w:rsidR="00FD6393" w:rsidRDefault="00FD6393">
            <w:pPr>
              <w:spacing w:line="240" w:lineRule="auto"/>
              <w:ind w:left="60"/>
              <w:jc w:val="left"/>
              <w:rPr>
                <w:bdr w:val="nil"/>
              </w:rPr>
            </w:pPr>
            <w:r>
              <w:rPr>
                <w:rFonts w:ascii="Calibri" w:eastAsia="Calibri" w:hAnsi="Calibri" w:cs="Calibri"/>
                <w:sz w:val="20"/>
                <w:bdr w:val="nil"/>
              </w:rPr>
              <w:t>komunikuje výstižně, používá vhodné jazykové prostředky </w:t>
            </w:r>
          </w:p>
        </w:tc>
      </w:tr>
      <w:tr w:rsidR="00FD6393" w14:paraId="2622C8E1" w14:textId="77777777" w:rsidTr="00516D33">
        <w:tc>
          <w:tcPr>
            <w:tcW w:w="2500" w:type="pct"/>
            <w:gridSpan w:val="2"/>
            <w:vMerge/>
            <w:tcBorders>
              <w:left w:val="inset" w:sz="6" w:space="0" w:color="808080"/>
              <w:right w:val="inset" w:sz="6" w:space="0" w:color="808080"/>
            </w:tcBorders>
          </w:tcPr>
          <w:p w14:paraId="6C037681"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61E3C" w14:textId="77777777" w:rsidR="00FD6393" w:rsidRDefault="00FD6393">
            <w:pPr>
              <w:spacing w:line="240" w:lineRule="auto"/>
              <w:ind w:left="60"/>
              <w:jc w:val="left"/>
              <w:rPr>
                <w:bdr w:val="nil"/>
              </w:rPr>
            </w:pPr>
            <w:r>
              <w:rPr>
                <w:rFonts w:ascii="Calibri" w:eastAsia="Calibri" w:hAnsi="Calibri" w:cs="Calibri"/>
                <w:sz w:val="20"/>
                <w:bdr w:val="nil"/>
              </w:rPr>
              <w:t>ve vhodných situacích používá spisovný i nespisovný projev </w:t>
            </w:r>
          </w:p>
        </w:tc>
      </w:tr>
      <w:tr w:rsidR="00FD6393" w14:paraId="19124634" w14:textId="77777777" w:rsidTr="00516D33">
        <w:tc>
          <w:tcPr>
            <w:tcW w:w="2500" w:type="pct"/>
            <w:gridSpan w:val="2"/>
            <w:vMerge/>
            <w:tcBorders>
              <w:left w:val="inset" w:sz="6" w:space="0" w:color="808080"/>
              <w:right w:val="inset" w:sz="6" w:space="0" w:color="808080"/>
            </w:tcBorders>
          </w:tcPr>
          <w:p w14:paraId="1F81147D"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BD474" w14:textId="77777777" w:rsidR="00FD6393" w:rsidRDefault="00FD6393">
            <w:pPr>
              <w:spacing w:line="240" w:lineRule="auto"/>
              <w:ind w:left="60"/>
              <w:jc w:val="left"/>
              <w:rPr>
                <w:bdr w:val="nil"/>
              </w:rPr>
            </w:pPr>
            <w:r>
              <w:rPr>
                <w:rFonts w:ascii="Calibri" w:eastAsia="Calibri" w:hAnsi="Calibri" w:cs="Calibri"/>
                <w:sz w:val="20"/>
                <w:bdr w:val="nil"/>
              </w:rPr>
              <w:t>zapojuje se do diskuze, dodržuje pravidla dialogu </w:t>
            </w:r>
          </w:p>
        </w:tc>
      </w:tr>
      <w:tr w:rsidR="00FD6393" w14:paraId="27239455" w14:textId="77777777" w:rsidTr="00516D33">
        <w:tc>
          <w:tcPr>
            <w:tcW w:w="2500" w:type="pct"/>
            <w:gridSpan w:val="2"/>
            <w:vMerge/>
            <w:tcBorders>
              <w:left w:val="inset" w:sz="6" w:space="0" w:color="808080"/>
              <w:bottom w:val="inset" w:sz="6" w:space="0" w:color="808080"/>
              <w:right w:val="inset" w:sz="6" w:space="0" w:color="808080"/>
            </w:tcBorders>
          </w:tcPr>
          <w:p w14:paraId="6D1BE71E"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E6CDF" w14:textId="77777777" w:rsidR="00FD6393" w:rsidRDefault="00FD6393">
            <w:pPr>
              <w:spacing w:line="240" w:lineRule="auto"/>
              <w:ind w:left="60"/>
              <w:jc w:val="left"/>
              <w:rPr>
                <w:bdr w:val="nil"/>
              </w:rPr>
            </w:pPr>
            <w:r>
              <w:rPr>
                <w:rFonts w:ascii="Calibri" w:eastAsia="Calibri" w:hAnsi="Calibri" w:cs="Calibri"/>
                <w:sz w:val="20"/>
                <w:bdr w:val="nil"/>
              </w:rPr>
              <w:t>v mluveném projevu používá různé prostředky řeči </w:t>
            </w:r>
          </w:p>
        </w:tc>
      </w:tr>
      <w:tr w:rsidR="00525A62" w14:paraId="1BB88494" w14:textId="77777777" w:rsidTr="00925DB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E5B3F" w14:textId="77777777" w:rsidR="00525A62" w:rsidRDefault="007E27D1">
            <w:pPr>
              <w:spacing w:line="240" w:lineRule="auto"/>
              <w:ind w:left="60"/>
              <w:jc w:val="left"/>
              <w:rPr>
                <w:bdr w:val="nil"/>
              </w:rPr>
            </w:pPr>
            <w:r>
              <w:rPr>
                <w:rFonts w:ascii="Calibri" w:eastAsia="Calibri" w:hAnsi="Calibri" w:cs="Calibri"/>
                <w:sz w:val="20"/>
                <w:bdr w:val="nil"/>
              </w:rPr>
              <w:t>čeština jako jeden ze slovanských jazyků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F359D" w14:textId="77777777" w:rsidR="00525A62" w:rsidRDefault="007E27D1">
            <w:pPr>
              <w:spacing w:line="240" w:lineRule="auto"/>
              <w:ind w:left="60"/>
              <w:jc w:val="left"/>
              <w:rPr>
                <w:bdr w:val="nil"/>
              </w:rPr>
            </w:pPr>
            <w:r>
              <w:rPr>
                <w:rFonts w:ascii="Calibri" w:eastAsia="Calibri" w:hAnsi="Calibri" w:cs="Calibri"/>
                <w:sz w:val="20"/>
                <w:bdr w:val="nil"/>
              </w:rPr>
              <w:t>z ukázek porovná příklady ze slovanských jazyků </w:t>
            </w:r>
          </w:p>
        </w:tc>
      </w:tr>
      <w:tr w:rsidR="00FD6393" w14:paraId="0150E5B3"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0C2F29E" w14:textId="77777777" w:rsidR="00FD6393" w:rsidRDefault="00FD6393">
            <w:pPr>
              <w:spacing w:line="240" w:lineRule="auto"/>
              <w:ind w:left="60"/>
              <w:jc w:val="left"/>
              <w:rPr>
                <w:bdr w:val="nil"/>
              </w:rPr>
            </w:pPr>
            <w:r>
              <w:rPr>
                <w:rFonts w:ascii="Calibri" w:eastAsia="Calibri" w:hAnsi="Calibri" w:cs="Calibri"/>
                <w:sz w:val="20"/>
                <w:bdr w:val="nil"/>
              </w:rPr>
              <w:t>nauka o slově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24A80" w14:textId="77777777" w:rsidR="00FD6393" w:rsidRDefault="00FD6393">
            <w:pPr>
              <w:spacing w:line="240" w:lineRule="auto"/>
              <w:ind w:left="60"/>
              <w:jc w:val="left"/>
              <w:rPr>
                <w:bdr w:val="nil"/>
              </w:rPr>
            </w:pPr>
            <w:r>
              <w:rPr>
                <w:rFonts w:ascii="Calibri" w:eastAsia="Calibri" w:hAnsi="Calibri" w:cs="Calibri"/>
                <w:sz w:val="20"/>
                <w:bdr w:val="nil"/>
              </w:rPr>
              <w:t>žák si upevní schopnost užívat spisovný jazyk </w:t>
            </w:r>
          </w:p>
        </w:tc>
      </w:tr>
      <w:tr w:rsidR="00FD6393" w14:paraId="010F663C" w14:textId="77777777" w:rsidTr="00516D33">
        <w:tc>
          <w:tcPr>
            <w:tcW w:w="2500" w:type="pct"/>
            <w:gridSpan w:val="2"/>
            <w:vMerge/>
            <w:tcBorders>
              <w:left w:val="inset" w:sz="6" w:space="0" w:color="808080"/>
              <w:right w:val="inset" w:sz="6" w:space="0" w:color="808080"/>
            </w:tcBorders>
          </w:tcPr>
          <w:p w14:paraId="1788A54C"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A20F6" w14:textId="77777777" w:rsidR="00FD6393" w:rsidRDefault="00FD6393">
            <w:pPr>
              <w:spacing w:line="240" w:lineRule="auto"/>
              <w:ind w:left="60"/>
              <w:jc w:val="left"/>
              <w:rPr>
                <w:bdr w:val="nil"/>
              </w:rPr>
            </w:pPr>
            <w:r>
              <w:rPr>
                <w:rFonts w:ascii="Calibri" w:eastAsia="Calibri" w:hAnsi="Calibri" w:cs="Calibri"/>
                <w:sz w:val="20"/>
                <w:bdr w:val="nil"/>
              </w:rPr>
              <w:t>prohloubí si znalosti týkající se nauky o slově, zaměří se především na stránku významovou </w:t>
            </w:r>
          </w:p>
        </w:tc>
      </w:tr>
      <w:tr w:rsidR="00FD6393" w14:paraId="40B268B3" w14:textId="77777777" w:rsidTr="00516D33">
        <w:tc>
          <w:tcPr>
            <w:tcW w:w="2500" w:type="pct"/>
            <w:gridSpan w:val="2"/>
            <w:vMerge/>
            <w:tcBorders>
              <w:left w:val="inset" w:sz="6" w:space="0" w:color="808080"/>
              <w:right w:val="inset" w:sz="6" w:space="0" w:color="808080"/>
            </w:tcBorders>
          </w:tcPr>
          <w:p w14:paraId="46D1B409"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48580" w14:textId="77777777" w:rsidR="00FD6393" w:rsidRDefault="00FD6393">
            <w:pPr>
              <w:spacing w:line="240" w:lineRule="auto"/>
              <w:ind w:left="60"/>
              <w:jc w:val="left"/>
              <w:rPr>
                <w:bdr w:val="nil"/>
              </w:rPr>
            </w:pPr>
            <w:r>
              <w:rPr>
                <w:rFonts w:ascii="Calibri" w:eastAsia="Calibri" w:hAnsi="Calibri" w:cs="Calibri"/>
                <w:sz w:val="20"/>
                <w:bdr w:val="nil"/>
              </w:rPr>
              <w:t>užívá víceslovná pojmenování a slova cizího původu </w:t>
            </w:r>
          </w:p>
        </w:tc>
      </w:tr>
      <w:tr w:rsidR="00FD6393" w14:paraId="4A462BDE" w14:textId="77777777" w:rsidTr="00516D33">
        <w:tc>
          <w:tcPr>
            <w:tcW w:w="2500" w:type="pct"/>
            <w:gridSpan w:val="2"/>
            <w:vMerge/>
            <w:tcBorders>
              <w:left w:val="inset" w:sz="6" w:space="0" w:color="808080"/>
              <w:right w:val="inset" w:sz="6" w:space="0" w:color="808080"/>
            </w:tcBorders>
          </w:tcPr>
          <w:p w14:paraId="176775C5"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DB8C4" w14:textId="77777777" w:rsidR="00FD6393" w:rsidRDefault="00FD6393">
            <w:pPr>
              <w:spacing w:line="240" w:lineRule="auto"/>
              <w:ind w:left="60"/>
              <w:jc w:val="left"/>
              <w:rPr>
                <w:bdr w:val="nil"/>
              </w:rPr>
            </w:pPr>
            <w:r>
              <w:rPr>
                <w:rFonts w:ascii="Calibri" w:eastAsia="Calibri" w:hAnsi="Calibri" w:cs="Calibri"/>
                <w:sz w:val="20"/>
                <w:bdr w:val="nil"/>
              </w:rPr>
              <w:t>správně vyslovuje cizí slova </w:t>
            </w:r>
          </w:p>
        </w:tc>
      </w:tr>
      <w:tr w:rsidR="00FD6393" w14:paraId="21EBBB4D" w14:textId="77777777" w:rsidTr="00516D33">
        <w:tc>
          <w:tcPr>
            <w:tcW w:w="2500" w:type="pct"/>
            <w:gridSpan w:val="2"/>
            <w:vMerge/>
            <w:tcBorders>
              <w:left w:val="inset" w:sz="6" w:space="0" w:color="808080"/>
              <w:bottom w:val="inset" w:sz="6" w:space="0" w:color="808080"/>
              <w:right w:val="inset" w:sz="6" w:space="0" w:color="808080"/>
            </w:tcBorders>
          </w:tcPr>
          <w:p w14:paraId="010DB673"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D023E" w14:textId="77777777" w:rsidR="00FD6393" w:rsidRDefault="00FD6393">
            <w:pPr>
              <w:spacing w:line="240" w:lineRule="auto"/>
              <w:ind w:left="60"/>
              <w:jc w:val="left"/>
              <w:rPr>
                <w:bdr w:val="nil"/>
              </w:rPr>
            </w:pPr>
            <w:r>
              <w:rPr>
                <w:rFonts w:ascii="Calibri" w:eastAsia="Calibri" w:hAnsi="Calibri" w:cs="Calibri"/>
                <w:sz w:val="20"/>
                <w:bdr w:val="nil"/>
              </w:rPr>
              <w:t>zdokonalí se v dovednostech pracovat s různými jazykovými příručkami (slovníky, Pravidla českého pravopisu) </w:t>
            </w:r>
          </w:p>
        </w:tc>
      </w:tr>
      <w:tr w:rsidR="00FD6393" w14:paraId="78F92A41" w14:textId="77777777" w:rsidTr="00516D33">
        <w:tc>
          <w:tcPr>
            <w:tcW w:w="2500" w:type="pct"/>
            <w:gridSpan w:val="2"/>
            <w:vMerge w:val="restart"/>
            <w:tcBorders>
              <w:top w:val="inset" w:sz="6" w:space="0" w:color="808080"/>
              <w:left w:val="inset" w:sz="6" w:space="0" w:color="808080"/>
              <w:right w:val="inset" w:sz="6" w:space="0" w:color="808080"/>
            </w:tcBorders>
          </w:tcPr>
          <w:p w14:paraId="6B7D2F7A" w14:textId="77777777" w:rsidR="00FD6393" w:rsidRDefault="00FD6393">
            <w:r>
              <w:rPr>
                <w:rFonts w:ascii="Calibri" w:eastAsia="Calibri" w:hAnsi="Calibri" w:cs="Calibri"/>
                <w:sz w:val="20"/>
                <w:bdr w:val="nil"/>
              </w:rPr>
              <w:t xml:space="preserve"> tvarosloví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34635" w14:textId="77777777" w:rsidR="00FD6393" w:rsidRPr="00925DB4" w:rsidRDefault="00FD6393">
            <w:pPr>
              <w:spacing w:line="240" w:lineRule="auto"/>
              <w:ind w:left="60"/>
              <w:jc w:val="left"/>
              <w:rPr>
                <w:rFonts w:ascii="Calibri" w:eastAsia="Calibri" w:hAnsi="Calibri" w:cs="Calibri"/>
                <w:i/>
                <w:sz w:val="20"/>
                <w:bdr w:val="nil"/>
              </w:rPr>
            </w:pPr>
            <w:r w:rsidRPr="00925DB4">
              <w:rPr>
                <w:rFonts w:ascii="Calibri" w:eastAsia="Calibri" w:hAnsi="Calibri" w:cs="Calibri"/>
                <w:i/>
                <w:color w:val="ED7D31" w:themeColor="accent2"/>
                <w:sz w:val="20"/>
                <w:bdr w:val="nil"/>
              </w:rPr>
              <w:t>pozná osobní zájmena; časuje slovesa</w:t>
            </w:r>
          </w:p>
        </w:tc>
      </w:tr>
      <w:tr w:rsidR="00FD6393" w14:paraId="096810ED" w14:textId="77777777" w:rsidTr="00516D33">
        <w:tc>
          <w:tcPr>
            <w:tcW w:w="2500" w:type="pct"/>
            <w:gridSpan w:val="2"/>
            <w:vMerge/>
            <w:tcBorders>
              <w:left w:val="inset" w:sz="6" w:space="0" w:color="808080"/>
              <w:right w:val="inset" w:sz="6" w:space="0" w:color="808080"/>
            </w:tcBorders>
          </w:tcPr>
          <w:p w14:paraId="09D6F900" w14:textId="77777777" w:rsidR="00FD6393" w:rsidRDefault="00FD6393">
            <w:pPr>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B325E" w14:textId="77777777" w:rsidR="00FD6393" w:rsidRPr="00925DB4" w:rsidRDefault="00FD6393" w:rsidP="00FD6393">
            <w:pPr>
              <w:pStyle w:val="Default"/>
              <w:rPr>
                <w:rFonts w:ascii="Calibri" w:eastAsia="Calibri" w:hAnsi="Calibri" w:cs="Calibri"/>
                <w:i/>
                <w:color w:val="ED7D31" w:themeColor="accent2"/>
                <w:sz w:val="20"/>
                <w:bdr w:val="nil"/>
              </w:rPr>
            </w:pPr>
            <w:r>
              <w:rPr>
                <w:i/>
                <w:iCs/>
                <w:color w:val="ED7D31" w:themeColor="accent2"/>
                <w:sz w:val="20"/>
                <w:szCs w:val="23"/>
              </w:rPr>
              <w:t xml:space="preserve"> </w:t>
            </w:r>
            <w:r w:rsidRPr="00925DB4">
              <w:rPr>
                <w:i/>
                <w:iCs/>
                <w:color w:val="ED7D31" w:themeColor="accent2"/>
                <w:sz w:val="20"/>
                <w:szCs w:val="23"/>
              </w:rPr>
              <w:t>zvládá pravopis podle shody přísudku s podmětem</w:t>
            </w:r>
          </w:p>
        </w:tc>
      </w:tr>
      <w:tr w:rsidR="00FD6393" w14:paraId="11F87D03"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785E003A" w14:textId="77777777" w:rsidR="00FD6393" w:rsidRDefault="00FD639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BB0BF" w14:textId="77777777" w:rsidR="00FD6393" w:rsidRDefault="00FD6393">
            <w:pPr>
              <w:spacing w:line="240" w:lineRule="auto"/>
              <w:ind w:left="60"/>
              <w:jc w:val="left"/>
              <w:rPr>
                <w:bdr w:val="nil"/>
              </w:rPr>
            </w:pPr>
            <w:r>
              <w:rPr>
                <w:rFonts w:ascii="Calibri" w:eastAsia="Calibri" w:hAnsi="Calibri" w:cs="Calibri"/>
                <w:sz w:val="20"/>
                <w:bdr w:val="nil"/>
              </w:rPr>
              <w:t>procvičí si český pravopis a upevní si další zásady jeho užití </w:t>
            </w:r>
          </w:p>
        </w:tc>
      </w:tr>
      <w:tr w:rsidR="00FD6393" w14:paraId="1BBD4F44" w14:textId="77777777" w:rsidTr="00925DB4">
        <w:tc>
          <w:tcPr>
            <w:tcW w:w="2500" w:type="pct"/>
            <w:gridSpan w:val="2"/>
            <w:vMerge/>
            <w:tcBorders>
              <w:left w:val="inset" w:sz="6" w:space="0" w:color="808080"/>
              <w:right w:val="inset" w:sz="6" w:space="0" w:color="808080"/>
            </w:tcBorders>
          </w:tcPr>
          <w:p w14:paraId="04E0859B"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2308D" w14:textId="77777777" w:rsidR="00FD6393" w:rsidRDefault="00FD6393">
            <w:pPr>
              <w:spacing w:line="240" w:lineRule="auto"/>
              <w:ind w:left="60"/>
              <w:jc w:val="left"/>
              <w:rPr>
                <w:bdr w:val="nil"/>
              </w:rPr>
            </w:pPr>
            <w:r>
              <w:rPr>
                <w:rFonts w:ascii="Calibri" w:eastAsia="Calibri" w:hAnsi="Calibri" w:cs="Calibri"/>
                <w:sz w:val="20"/>
                <w:bdr w:val="nil"/>
              </w:rPr>
              <w:t>zopakuje si a prohloubí znalosti tvaroslovného učiva, týkajícího se především ohebných slovních druhů, naučí se vědomě užívat spisovných tvarů </w:t>
            </w:r>
          </w:p>
        </w:tc>
      </w:tr>
      <w:tr w:rsidR="00FD6393" w14:paraId="131C97B0" w14:textId="77777777" w:rsidTr="00925DB4">
        <w:tc>
          <w:tcPr>
            <w:tcW w:w="2500" w:type="pct"/>
            <w:gridSpan w:val="2"/>
            <w:vMerge/>
            <w:tcBorders>
              <w:left w:val="inset" w:sz="6" w:space="0" w:color="808080"/>
              <w:right w:val="inset" w:sz="6" w:space="0" w:color="808080"/>
            </w:tcBorders>
          </w:tcPr>
          <w:p w14:paraId="4896A677"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CF700" w14:textId="77777777" w:rsidR="00FD6393" w:rsidRDefault="00FD6393">
            <w:pPr>
              <w:spacing w:line="240" w:lineRule="auto"/>
              <w:ind w:left="60"/>
              <w:jc w:val="left"/>
              <w:rPr>
                <w:bdr w:val="nil"/>
              </w:rPr>
            </w:pPr>
            <w:r>
              <w:rPr>
                <w:rFonts w:ascii="Calibri" w:eastAsia="Calibri" w:hAnsi="Calibri" w:cs="Calibri"/>
                <w:sz w:val="20"/>
                <w:bdr w:val="nil"/>
              </w:rPr>
              <w:t>skloňuje obecná podstatná jména (latinského a řeckého původu) a vysvětlí jejich význam </w:t>
            </w:r>
          </w:p>
        </w:tc>
      </w:tr>
      <w:tr w:rsidR="00FD6393" w14:paraId="488D0381" w14:textId="77777777" w:rsidTr="00925DB4">
        <w:tc>
          <w:tcPr>
            <w:tcW w:w="2500" w:type="pct"/>
            <w:gridSpan w:val="2"/>
            <w:vMerge/>
            <w:tcBorders>
              <w:left w:val="inset" w:sz="6" w:space="0" w:color="808080"/>
              <w:right w:val="inset" w:sz="6" w:space="0" w:color="808080"/>
            </w:tcBorders>
          </w:tcPr>
          <w:p w14:paraId="4AF408DD"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4DC88" w14:textId="77777777" w:rsidR="00FD6393" w:rsidRDefault="00FD6393">
            <w:pPr>
              <w:spacing w:line="240" w:lineRule="auto"/>
              <w:ind w:left="60"/>
              <w:jc w:val="left"/>
              <w:rPr>
                <w:bdr w:val="nil"/>
              </w:rPr>
            </w:pPr>
            <w:r>
              <w:rPr>
                <w:rFonts w:ascii="Calibri" w:eastAsia="Calibri" w:hAnsi="Calibri" w:cs="Calibri"/>
                <w:sz w:val="20"/>
                <w:bdr w:val="nil"/>
              </w:rPr>
              <w:t>orientuje se v přídavných jménech přivlastňovacích pro označení rodin </w:t>
            </w:r>
          </w:p>
        </w:tc>
      </w:tr>
      <w:tr w:rsidR="00FD6393" w14:paraId="2F53C71D" w14:textId="77777777" w:rsidTr="00925DB4">
        <w:tc>
          <w:tcPr>
            <w:tcW w:w="2500" w:type="pct"/>
            <w:gridSpan w:val="2"/>
            <w:vMerge/>
            <w:tcBorders>
              <w:left w:val="inset" w:sz="6" w:space="0" w:color="808080"/>
              <w:right w:val="inset" w:sz="6" w:space="0" w:color="808080"/>
            </w:tcBorders>
          </w:tcPr>
          <w:p w14:paraId="64CC4B3F"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F927F" w14:textId="77777777" w:rsidR="00FD6393" w:rsidRDefault="00FD6393">
            <w:pPr>
              <w:spacing w:line="240" w:lineRule="auto"/>
              <w:ind w:left="60"/>
              <w:jc w:val="left"/>
              <w:rPr>
                <w:bdr w:val="nil"/>
              </w:rPr>
            </w:pPr>
            <w:r>
              <w:rPr>
                <w:rFonts w:ascii="Calibri" w:eastAsia="Calibri" w:hAnsi="Calibri" w:cs="Calibri"/>
                <w:sz w:val="20"/>
                <w:bdr w:val="nil"/>
              </w:rPr>
              <w:t>seznámí se se slovesným videm </w:t>
            </w:r>
          </w:p>
        </w:tc>
      </w:tr>
      <w:tr w:rsidR="00FD6393" w14:paraId="339003B9" w14:textId="77777777" w:rsidTr="00925DB4">
        <w:tc>
          <w:tcPr>
            <w:tcW w:w="2500" w:type="pct"/>
            <w:gridSpan w:val="2"/>
            <w:vMerge/>
            <w:tcBorders>
              <w:left w:val="inset" w:sz="6" w:space="0" w:color="808080"/>
              <w:right w:val="inset" w:sz="6" w:space="0" w:color="808080"/>
            </w:tcBorders>
          </w:tcPr>
          <w:p w14:paraId="3C0A671F"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2E3F4" w14:textId="77777777" w:rsidR="00FD6393" w:rsidRDefault="00FD6393">
            <w:pPr>
              <w:spacing w:line="240" w:lineRule="auto"/>
              <w:ind w:left="60"/>
              <w:jc w:val="left"/>
              <w:rPr>
                <w:bdr w:val="nil"/>
              </w:rPr>
            </w:pPr>
            <w:r>
              <w:rPr>
                <w:rFonts w:ascii="Calibri" w:eastAsia="Calibri" w:hAnsi="Calibri" w:cs="Calibri"/>
                <w:sz w:val="20"/>
                <w:bdr w:val="nil"/>
              </w:rPr>
              <w:t>rozpozná slovesa dokonavá a nedokonavá </w:t>
            </w:r>
          </w:p>
        </w:tc>
      </w:tr>
      <w:tr w:rsidR="00FD6393" w14:paraId="3FC0E7AB" w14:textId="77777777" w:rsidTr="00925DB4">
        <w:tc>
          <w:tcPr>
            <w:tcW w:w="2500" w:type="pct"/>
            <w:gridSpan w:val="2"/>
            <w:vMerge/>
            <w:tcBorders>
              <w:left w:val="inset" w:sz="6" w:space="0" w:color="808080"/>
              <w:right w:val="inset" w:sz="6" w:space="0" w:color="808080"/>
            </w:tcBorders>
          </w:tcPr>
          <w:p w14:paraId="36EBA241"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C6D7C" w14:textId="77777777" w:rsidR="00FD6393" w:rsidRDefault="00FD6393">
            <w:pPr>
              <w:spacing w:line="240" w:lineRule="auto"/>
              <w:ind w:left="60"/>
              <w:jc w:val="left"/>
              <w:rPr>
                <w:bdr w:val="nil"/>
              </w:rPr>
            </w:pPr>
            <w:r>
              <w:rPr>
                <w:rFonts w:ascii="Calibri" w:eastAsia="Calibri" w:hAnsi="Calibri" w:cs="Calibri"/>
                <w:sz w:val="20"/>
                <w:bdr w:val="nil"/>
              </w:rPr>
              <w:t>užívá slovesa být, jíst a vědět v náležitém tvaru </w:t>
            </w:r>
          </w:p>
        </w:tc>
      </w:tr>
      <w:tr w:rsidR="00FD6393" w14:paraId="7D0603D7" w14:textId="77777777" w:rsidTr="00925DB4">
        <w:tc>
          <w:tcPr>
            <w:tcW w:w="2500" w:type="pct"/>
            <w:gridSpan w:val="2"/>
            <w:vMerge/>
            <w:tcBorders>
              <w:left w:val="inset" w:sz="6" w:space="0" w:color="808080"/>
              <w:right w:val="inset" w:sz="6" w:space="0" w:color="808080"/>
            </w:tcBorders>
          </w:tcPr>
          <w:p w14:paraId="668458BF"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D781E" w14:textId="77777777" w:rsidR="00FD6393" w:rsidRDefault="00FD6393">
            <w:pPr>
              <w:spacing w:line="240" w:lineRule="auto"/>
              <w:ind w:left="60"/>
              <w:jc w:val="left"/>
              <w:rPr>
                <w:bdr w:val="nil"/>
              </w:rPr>
            </w:pPr>
            <w:r>
              <w:rPr>
                <w:rFonts w:ascii="Calibri" w:eastAsia="Calibri" w:hAnsi="Calibri" w:cs="Calibri"/>
                <w:sz w:val="20"/>
                <w:bdr w:val="nil"/>
              </w:rPr>
              <w:t>využívá různé slovesné tvary </w:t>
            </w:r>
          </w:p>
        </w:tc>
      </w:tr>
      <w:tr w:rsidR="00FD6393" w14:paraId="58B92EB9" w14:textId="77777777" w:rsidTr="00925DB4">
        <w:tc>
          <w:tcPr>
            <w:tcW w:w="2500" w:type="pct"/>
            <w:gridSpan w:val="2"/>
            <w:vMerge/>
            <w:tcBorders>
              <w:left w:val="inset" w:sz="6" w:space="0" w:color="808080"/>
              <w:right w:val="inset" w:sz="6" w:space="0" w:color="808080"/>
            </w:tcBorders>
          </w:tcPr>
          <w:p w14:paraId="6ACE5380"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65435" w14:textId="77777777" w:rsidR="00FD6393" w:rsidRDefault="00FD6393">
            <w:pPr>
              <w:spacing w:line="240" w:lineRule="auto"/>
              <w:ind w:left="60"/>
              <w:jc w:val="left"/>
              <w:rPr>
                <w:bdr w:val="nil"/>
              </w:rPr>
            </w:pPr>
            <w:r>
              <w:rPr>
                <w:rFonts w:ascii="Calibri" w:eastAsia="Calibri" w:hAnsi="Calibri" w:cs="Calibri"/>
                <w:sz w:val="20"/>
                <w:bdr w:val="nil"/>
              </w:rPr>
              <w:t>správně píše i/y, í/ý (u vyjmenovaných slov, u slov odvozených, v příponách, v pádových otázkách, osobních koncovkách sloves, ve shodě podnětu s přísudkem) </w:t>
            </w:r>
          </w:p>
        </w:tc>
      </w:tr>
      <w:tr w:rsidR="00FD6393" w14:paraId="17972F7A" w14:textId="77777777" w:rsidTr="00925DB4">
        <w:tc>
          <w:tcPr>
            <w:tcW w:w="2500" w:type="pct"/>
            <w:gridSpan w:val="2"/>
            <w:vMerge/>
            <w:tcBorders>
              <w:left w:val="inset" w:sz="6" w:space="0" w:color="808080"/>
              <w:right w:val="inset" w:sz="6" w:space="0" w:color="808080"/>
            </w:tcBorders>
          </w:tcPr>
          <w:p w14:paraId="5342554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DADF4" w14:textId="77777777" w:rsidR="00FD6393" w:rsidRDefault="00FD6393">
            <w:pPr>
              <w:spacing w:line="240" w:lineRule="auto"/>
              <w:ind w:left="60"/>
              <w:jc w:val="left"/>
              <w:rPr>
                <w:bdr w:val="nil"/>
              </w:rPr>
            </w:pPr>
            <w:r>
              <w:rPr>
                <w:rFonts w:ascii="Calibri" w:eastAsia="Calibri" w:hAnsi="Calibri" w:cs="Calibri"/>
                <w:sz w:val="20"/>
                <w:bdr w:val="nil"/>
              </w:rPr>
              <w:t>určí neohebné slovní druhy </w:t>
            </w:r>
          </w:p>
        </w:tc>
      </w:tr>
      <w:tr w:rsidR="00FD6393" w14:paraId="6AA2FEDD" w14:textId="77777777" w:rsidTr="00925DB4">
        <w:tc>
          <w:tcPr>
            <w:tcW w:w="2500" w:type="pct"/>
            <w:gridSpan w:val="2"/>
            <w:vMerge/>
            <w:tcBorders>
              <w:left w:val="inset" w:sz="6" w:space="0" w:color="808080"/>
              <w:right w:val="inset" w:sz="6" w:space="0" w:color="808080"/>
            </w:tcBorders>
          </w:tcPr>
          <w:p w14:paraId="1E0519E3"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EE6A4" w14:textId="77777777" w:rsidR="00FD6393" w:rsidRDefault="00FD6393">
            <w:pPr>
              <w:spacing w:line="240" w:lineRule="auto"/>
              <w:ind w:left="60"/>
              <w:jc w:val="left"/>
              <w:rPr>
                <w:bdr w:val="nil"/>
              </w:rPr>
            </w:pPr>
            <w:r>
              <w:rPr>
                <w:rFonts w:ascii="Calibri" w:eastAsia="Calibri" w:hAnsi="Calibri" w:cs="Calibri"/>
                <w:sz w:val="20"/>
                <w:bdr w:val="nil"/>
              </w:rPr>
              <w:t>vytvoří 2. a 3. stupeň příslovcí </w:t>
            </w:r>
          </w:p>
        </w:tc>
      </w:tr>
      <w:tr w:rsidR="00FD6393" w14:paraId="14AF2605" w14:textId="77777777" w:rsidTr="00925DB4">
        <w:tc>
          <w:tcPr>
            <w:tcW w:w="2500" w:type="pct"/>
            <w:gridSpan w:val="2"/>
            <w:vMerge/>
            <w:tcBorders>
              <w:left w:val="inset" w:sz="6" w:space="0" w:color="808080"/>
              <w:right w:val="inset" w:sz="6" w:space="0" w:color="808080"/>
            </w:tcBorders>
          </w:tcPr>
          <w:p w14:paraId="0A184399"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5F9DB" w14:textId="77777777" w:rsidR="00FD6393" w:rsidRDefault="00FD6393">
            <w:pPr>
              <w:spacing w:line="240" w:lineRule="auto"/>
              <w:ind w:left="60"/>
              <w:jc w:val="left"/>
              <w:rPr>
                <w:bdr w:val="nil"/>
              </w:rPr>
            </w:pPr>
            <w:r>
              <w:rPr>
                <w:rFonts w:ascii="Calibri" w:eastAsia="Calibri" w:hAnsi="Calibri" w:cs="Calibri"/>
                <w:sz w:val="20"/>
                <w:bdr w:val="nil"/>
              </w:rPr>
              <w:t>užívá předložku ve spojení s 2. a 7. pádem </w:t>
            </w:r>
          </w:p>
        </w:tc>
      </w:tr>
      <w:tr w:rsidR="00FD6393" w14:paraId="02560CCE" w14:textId="77777777" w:rsidTr="00925DB4">
        <w:tc>
          <w:tcPr>
            <w:tcW w:w="2500" w:type="pct"/>
            <w:gridSpan w:val="2"/>
            <w:vMerge/>
            <w:tcBorders>
              <w:left w:val="inset" w:sz="6" w:space="0" w:color="808080"/>
              <w:right w:val="inset" w:sz="6" w:space="0" w:color="808080"/>
            </w:tcBorders>
          </w:tcPr>
          <w:p w14:paraId="1E525108"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B50C2" w14:textId="77777777" w:rsidR="00FD6393" w:rsidRDefault="00FD6393">
            <w:pPr>
              <w:spacing w:line="240" w:lineRule="auto"/>
              <w:ind w:left="60"/>
              <w:jc w:val="left"/>
              <w:rPr>
                <w:bdr w:val="nil"/>
              </w:rPr>
            </w:pPr>
            <w:r>
              <w:rPr>
                <w:rFonts w:ascii="Calibri" w:eastAsia="Calibri" w:hAnsi="Calibri" w:cs="Calibri"/>
                <w:sz w:val="20"/>
                <w:bdr w:val="nil"/>
              </w:rPr>
              <w:t>rozlišuje předložky původní a nepůvodní </w:t>
            </w:r>
          </w:p>
        </w:tc>
      </w:tr>
      <w:tr w:rsidR="00FD6393" w14:paraId="275274CC" w14:textId="77777777" w:rsidTr="00925DB4">
        <w:tc>
          <w:tcPr>
            <w:tcW w:w="2500" w:type="pct"/>
            <w:gridSpan w:val="2"/>
            <w:vMerge/>
            <w:tcBorders>
              <w:left w:val="inset" w:sz="6" w:space="0" w:color="808080"/>
              <w:right w:val="inset" w:sz="6" w:space="0" w:color="808080"/>
            </w:tcBorders>
          </w:tcPr>
          <w:p w14:paraId="3A35E4A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1756C" w14:textId="77777777" w:rsidR="00FD6393" w:rsidRDefault="00FD6393">
            <w:pPr>
              <w:spacing w:line="240" w:lineRule="auto"/>
              <w:ind w:left="60"/>
              <w:jc w:val="left"/>
              <w:rPr>
                <w:bdr w:val="nil"/>
              </w:rPr>
            </w:pPr>
            <w:r>
              <w:rPr>
                <w:rFonts w:ascii="Calibri" w:eastAsia="Calibri" w:hAnsi="Calibri" w:cs="Calibri"/>
                <w:sz w:val="20"/>
                <w:bdr w:val="nil"/>
              </w:rPr>
              <w:t>dělí spojky na souřadící a podřadicí a odůvodní psaní čárek </w:t>
            </w:r>
          </w:p>
        </w:tc>
      </w:tr>
      <w:tr w:rsidR="00FD6393" w14:paraId="1FA8CC63" w14:textId="77777777" w:rsidTr="00925DB4">
        <w:tc>
          <w:tcPr>
            <w:tcW w:w="2500" w:type="pct"/>
            <w:gridSpan w:val="2"/>
            <w:vMerge/>
            <w:tcBorders>
              <w:left w:val="inset" w:sz="6" w:space="0" w:color="808080"/>
              <w:right w:val="inset" w:sz="6" w:space="0" w:color="808080"/>
            </w:tcBorders>
          </w:tcPr>
          <w:p w14:paraId="2157714E"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283D8" w14:textId="77777777" w:rsidR="00FD6393" w:rsidRDefault="00FD6393">
            <w:pPr>
              <w:spacing w:line="240" w:lineRule="auto"/>
              <w:ind w:left="60"/>
              <w:jc w:val="left"/>
              <w:rPr>
                <w:bdr w:val="nil"/>
              </w:rPr>
            </w:pPr>
            <w:r>
              <w:rPr>
                <w:rFonts w:ascii="Calibri" w:eastAsia="Calibri" w:hAnsi="Calibri" w:cs="Calibri"/>
                <w:sz w:val="20"/>
                <w:bdr w:val="nil"/>
              </w:rPr>
              <w:t>seznámí se s funkcí částic v textu </w:t>
            </w:r>
          </w:p>
        </w:tc>
      </w:tr>
      <w:tr w:rsidR="00FD6393" w14:paraId="67EBC83C" w14:textId="77777777" w:rsidTr="00925DB4">
        <w:tc>
          <w:tcPr>
            <w:tcW w:w="2500" w:type="pct"/>
            <w:gridSpan w:val="2"/>
            <w:vMerge/>
            <w:tcBorders>
              <w:left w:val="inset" w:sz="6" w:space="0" w:color="808080"/>
              <w:bottom w:val="inset" w:sz="6" w:space="0" w:color="808080"/>
              <w:right w:val="inset" w:sz="6" w:space="0" w:color="808080"/>
            </w:tcBorders>
          </w:tcPr>
          <w:p w14:paraId="29B5C06B"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3832A" w14:textId="77777777" w:rsidR="00FD6393" w:rsidRDefault="00FD6393">
            <w:pPr>
              <w:spacing w:line="240" w:lineRule="auto"/>
              <w:ind w:left="60"/>
              <w:jc w:val="left"/>
              <w:rPr>
                <w:bdr w:val="nil"/>
              </w:rPr>
            </w:pPr>
            <w:r>
              <w:rPr>
                <w:rFonts w:ascii="Calibri" w:eastAsia="Calibri" w:hAnsi="Calibri" w:cs="Calibri"/>
                <w:sz w:val="20"/>
                <w:bdr w:val="nil"/>
              </w:rPr>
              <w:t>umí doplnit vhodná citoslovce do vět </w:t>
            </w:r>
          </w:p>
        </w:tc>
      </w:tr>
      <w:tr w:rsidR="00FD6393" w14:paraId="53A130F0" w14:textId="77777777" w:rsidTr="00516D33">
        <w:tc>
          <w:tcPr>
            <w:tcW w:w="2500" w:type="pct"/>
            <w:gridSpan w:val="2"/>
            <w:vMerge w:val="restart"/>
            <w:tcBorders>
              <w:left w:val="inset" w:sz="6" w:space="0" w:color="808080"/>
              <w:right w:val="inset" w:sz="6" w:space="0" w:color="808080"/>
            </w:tcBorders>
          </w:tcPr>
          <w:p w14:paraId="5B6D87CD" w14:textId="77777777" w:rsidR="00FD6393" w:rsidRDefault="00FD6393">
            <w:r>
              <w:rPr>
                <w:rFonts w:ascii="Calibri" w:eastAsia="Calibri" w:hAnsi="Calibri" w:cs="Calibri"/>
                <w:sz w:val="20"/>
                <w:bdr w:val="nil"/>
              </w:rPr>
              <w:t xml:space="preserve"> skladba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FB3CB" w14:textId="77777777" w:rsidR="00FD6393" w:rsidRPr="00925DB4" w:rsidRDefault="00FD6393">
            <w:pPr>
              <w:spacing w:line="240" w:lineRule="auto"/>
              <w:ind w:left="60"/>
              <w:jc w:val="left"/>
              <w:rPr>
                <w:rFonts w:ascii="Calibri" w:eastAsia="Calibri" w:hAnsi="Calibri" w:cs="Calibri"/>
                <w:i/>
                <w:sz w:val="20"/>
                <w:bdr w:val="nil"/>
              </w:rPr>
            </w:pPr>
            <w:r w:rsidRPr="00925DB4">
              <w:rPr>
                <w:rFonts w:ascii="Calibri" w:eastAsia="Calibri" w:hAnsi="Calibri" w:cs="Calibri"/>
                <w:i/>
                <w:color w:val="ED7D31" w:themeColor="accent2"/>
                <w:sz w:val="20"/>
                <w:bdr w:val="nil"/>
              </w:rPr>
              <w:t>rozezná větu jednoduchou od souvětí</w:t>
            </w:r>
          </w:p>
        </w:tc>
      </w:tr>
      <w:tr w:rsidR="00FD6393" w14:paraId="62CB4FB5"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69DF37E2" w14:textId="77777777" w:rsidR="00FD6393" w:rsidRDefault="00FD639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FCAFE" w14:textId="77777777" w:rsidR="00FD6393" w:rsidRDefault="00FD6393">
            <w:pPr>
              <w:spacing w:line="240" w:lineRule="auto"/>
              <w:ind w:left="60"/>
              <w:jc w:val="left"/>
              <w:rPr>
                <w:bdr w:val="nil"/>
              </w:rPr>
            </w:pPr>
            <w:r>
              <w:rPr>
                <w:rFonts w:ascii="Calibri" w:eastAsia="Calibri" w:hAnsi="Calibri" w:cs="Calibri"/>
                <w:sz w:val="20"/>
                <w:bdr w:val="nil"/>
              </w:rPr>
              <w:t>upevní si dovednost užívat určité typy syntaktických struktur, zaměří se na problematiku souvětí souřadného a koordinace větných členů </w:t>
            </w:r>
          </w:p>
        </w:tc>
      </w:tr>
      <w:tr w:rsidR="00FD6393" w14:paraId="4DD269E6" w14:textId="77777777" w:rsidTr="00516D33">
        <w:tc>
          <w:tcPr>
            <w:tcW w:w="2500" w:type="pct"/>
            <w:gridSpan w:val="2"/>
            <w:vMerge/>
            <w:tcBorders>
              <w:left w:val="inset" w:sz="6" w:space="0" w:color="808080"/>
              <w:right w:val="inset" w:sz="6" w:space="0" w:color="808080"/>
            </w:tcBorders>
          </w:tcPr>
          <w:p w14:paraId="2CBDC000"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B9366" w14:textId="77777777" w:rsidR="00FD6393" w:rsidRDefault="00FD6393">
            <w:pPr>
              <w:spacing w:line="240" w:lineRule="auto"/>
              <w:ind w:left="60"/>
              <w:jc w:val="left"/>
              <w:rPr>
                <w:bdr w:val="nil"/>
              </w:rPr>
            </w:pPr>
            <w:r>
              <w:rPr>
                <w:rFonts w:ascii="Calibri" w:eastAsia="Calibri" w:hAnsi="Calibri" w:cs="Calibri"/>
                <w:sz w:val="20"/>
                <w:bdr w:val="nil"/>
              </w:rPr>
              <w:t>rozliší věty s podmětem, bez podmětu a větné ekvivalenty </w:t>
            </w:r>
          </w:p>
        </w:tc>
      </w:tr>
      <w:tr w:rsidR="00FD6393" w14:paraId="3A7A0E7E" w14:textId="77777777" w:rsidTr="00516D33">
        <w:tc>
          <w:tcPr>
            <w:tcW w:w="2500" w:type="pct"/>
            <w:gridSpan w:val="2"/>
            <w:vMerge/>
            <w:tcBorders>
              <w:left w:val="inset" w:sz="6" w:space="0" w:color="808080"/>
              <w:right w:val="inset" w:sz="6" w:space="0" w:color="808080"/>
            </w:tcBorders>
          </w:tcPr>
          <w:p w14:paraId="1C357F17"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9435C" w14:textId="77777777" w:rsidR="00FD6393" w:rsidRDefault="00FD6393">
            <w:pPr>
              <w:spacing w:line="240" w:lineRule="auto"/>
              <w:ind w:left="60"/>
              <w:jc w:val="left"/>
              <w:rPr>
                <w:bdr w:val="nil"/>
              </w:rPr>
            </w:pPr>
            <w:r>
              <w:rPr>
                <w:rFonts w:ascii="Calibri" w:eastAsia="Calibri" w:hAnsi="Calibri" w:cs="Calibri"/>
                <w:sz w:val="20"/>
                <w:bdr w:val="nil"/>
              </w:rPr>
              <w:t>používá zápor mluvnický a větný </w:t>
            </w:r>
          </w:p>
        </w:tc>
      </w:tr>
      <w:tr w:rsidR="00FD6393" w14:paraId="29C90DBB" w14:textId="77777777" w:rsidTr="00516D33">
        <w:tc>
          <w:tcPr>
            <w:tcW w:w="2500" w:type="pct"/>
            <w:gridSpan w:val="2"/>
            <w:vMerge/>
            <w:tcBorders>
              <w:left w:val="inset" w:sz="6" w:space="0" w:color="808080"/>
              <w:right w:val="inset" w:sz="6" w:space="0" w:color="808080"/>
            </w:tcBorders>
          </w:tcPr>
          <w:p w14:paraId="778ACB17"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E30F6" w14:textId="77777777" w:rsidR="00FD6393" w:rsidRDefault="00FD6393">
            <w:pPr>
              <w:spacing w:line="240" w:lineRule="auto"/>
              <w:ind w:left="60"/>
              <w:jc w:val="left"/>
              <w:rPr>
                <w:bdr w:val="nil"/>
              </w:rPr>
            </w:pPr>
            <w:r>
              <w:rPr>
                <w:rFonts w:ascii="Calibri" w:eastAsia="Calibri" w:hAnsi="Calibri" w:cs="Calibri"/>
                <w:sz w:val="20"/>
                <w:bdr w:val="nil"/>
              </w:rPr>
              <w:t>vyhledá ve větách základní a rozvíjející větné členy </w:t>
            </w:r>
          </w:p>
        </w:tc>
      </w:tr>
      <w:tr w:rsidR="00FD6393" w14:paraId="3910E2B2" w14:textId="77777777" w:rsidTr="00516D33">
        <w:tc>
          <w:tcPr>
            <w:tcW w:w="2500" w:type="pct"/>
            <w:gridSpan w:val="2"/>
            <w:vMerge/>
            <w:tcBorders>
              <w:left w:val="inset" w:sz="6" w:space="0" w:color="808080"/>
              <w:right w:val="inset" w:sz="6" w:space="0" w:color="808080"/>
            </w:tcBorders>
          </w:tcPr>
          <w:p w14:paraId="212099E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CD3A9" w14:textId="77777777" w:rsidR="00FD6393" w:rsidRDefault="00FD6393">
            <w:pPr>
              <w:spacing w:line="240" w:lineRule="auto"/>
              <w:ind w:left="60"/>
              <w:jc w:val="left"/>
              <w:rPr>
                <w:bdr w:val="nil"/>
              </w:rPr>
            </w:pPr>
            <w:r>
              <w:rPr>
                <w:rFonts w:ascii="Calibri" w:eastAsia="Calibri" w:hAnsi="Calibri" w:cs="Calibri"/>
                <w:sz w:val="20"/>
                <w:bdr w:val="nil"/>
              </w:rPr>
              <w:t>určí významový poměr mezi jednotlivými složkami v několikanásobném větném členu </w:t>
            </w:r>
          </w:p>
        </w:tc>
      </w:tr>
      <w:tr w:rsidR="00FD6393" w14:paraId="534CB7E8" w14:textId="77777777" w:rsidTr="00516D33">
        <w:tc>
          <w:tcPr>
            <w:tcW w:w="2500" w:type="pct"/>
            <w:gridSpan w:val="2"/>
            <w:vMerge/>
            <w:tcBorders>
              <w:left w:val="inset" w:sz="6" w:space="0" w:color="808080"/>
              <w:right w:val="inset" w:sz="6" w:space="0" w:color="808080"/>
            </w:tcBorders>
          </w:tcPr>
          <w:p w14:paraId="57D59A8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550E2" w14:textId="77777777" w:rsidR="00FD6393" w:rsidRDefault="00FD6393">
            <w:pPr>
              <w:spacing w:line="240" w:lineRule="auto"/>
              <w:ind w:left="60"/>
              <w:jc w:val="left"/>
              <w:rPr>
                <w:bdr w:val="nil"/>
              </w:rPr>
            </w:pPr>
            <w:r>
              <w:rPr>
                <w:rFonts w:ascii="Calibri" w:eastAsia="Calibri" w:hAnsi="Calibri" w:cs="Calibri"/>
                <w:sz w:val="20"/>
                <w:bdr w:val="nil"/>
              </w:rPr>
              <w:t>vyhledá členy v přístavkovém členu a správně doplní čárky </w:t>
            </w:r>
          </w:p>
        </w:tc>
      </w:tr>
      <w:tr w:rsidR="00FD6393" w14:paraId="48B95FEA" w14:textId="77777777" w:rsidTr="00516D33">
        <w:tc>
          <w:tcPr>
            <w:tcW w:w="2500" w:type="pct"/>
            <w:gridSpan w:val="2"/>
            <w:vMerge/>
            <w:tcBorders>
              <w:left w:val="inset" w:sz="6" w:space="0" w:color="808080"/>
              <w:right w:val="inset" w:sz="6" w:space="0" w:color="808080"/>
            </w:tcBorders>
          </w:tcPr>
          <w:p w14:paraId="413815E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CF17F" w14:textId="77777777" w:rsidR="00FD6393" w:rsidRDefault="00FD6393">
            <w:pPr>
              <w:spacing w:line="240" w:lineRule="auto"/>
              <w:ind w:left="60"/>
              <w:jc w:val="left"/>
              <w:rPr>
                <w:bdr w:val="nil"/>
              </w:rPr>
            </w:pPr>
            <w:r>
              <w:rPr>
                <w:rFonts w:ascii="Calibri" w:eastAsia="Calibri" w:hAnsi="Calibri" w:cs="Calibri"/>
                <w:sz w:val="20"/>
                <w:bdr w:val="nil"/>
              </w:rPr>
              <w:t>graficky znázorní stavbu věty jednoduché </w:t>
            </w:r>
          </w:p>
        </w:tc>
      </w:tr>
      <w:tr w:rsidR="00FD6393" w14:paraId="39A2BDBA" w14:textId="77777777" w:rsidTr="00516D33">
        <w:tc>
          <w:tcPr>
            <w:tcW w:w="2500" w:type="pct"/>
            <w:gridSpan w:val="2"/>
            <w:vMerge/>
            <w:tcBorders>
              <w:left w:val="inset" w:sz="6" w:space="0" w:color="808080"/>
              <w:right w:val="inset" w:sz="6" w:space="0" w:color="808080"/>
            </w:tcBorders>
          </w:tcPr>
          <w:p w14:paraId="0AA1787D"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81D23" w14:textId="77777777" w:rsidR="00FD6393" w:rsidRDefault="00FD6393">
            <w:pPr>
              <w:spacing w:line="240" w:lineRule="auto"/>
              <w:ind w:left="60"/>
              <w:jc w:val="left"/>
              <w:rPr>
                <w:bdr w:val="nil"/>
              </w:rPr>
            </w:pPr>
            <w:r>
              <w:rPr>
                <w:rFonts w:ascii="Calibri" w:eastAsia="Calibri" w:hAnsi="Calibri" w:cs="Calibri"/>
                <w:sz w:val="20"/>
                <w:bdr w:val="nil"/>
              </w:rPr>
              <w:t>rozliší souvětí souřadné a podřadné </w:t>
            </w:r>
          </w:p>
        </w:tc>
      </w:tr>
      <w:tr w:rsidR="00FD6393" w14:paraId="1AF78982" w14:textId="77777777" w:rsidTr="00516D33">
        <w:tc>
          <w:tcPr>
            <w:tcW w:w="2500" w:type="pct"/>
            <w:gridSpan w:val="2"/>
            <w:vMerge/>
            <w:tcBorders>
              <w:left w:val="inset" w:sz="6" w:space="0" w:color="808080"/>
              <w:right w:val="inset" w:sz="6" w:space="0" w:color="808080"/>
            </w:tcBorders>
          </w:tcPr>
          <w:p w14:paraId="335565B5"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BA220" w14:textId="77777777" w:rsidR="00FD6393" w:rsidRDefault="00FD6393">
            <w:pPr>
              <w:spacing w:line="240" w:lineRule="auto"/>
              <w:ind w:left="60"/>
              <w:jc w:val="left"/>
              <w:rPr>
                <w:bdr w:val="nil"/>
              </w:rPr>
            </w:pPr>
            <w:r>
              <w:rPr>
                <w:rFonts w:ascii="Calibri" w:eastAsia="Calibri" w:hAnsi="Calibri" w:cs="Calibri"/>
                <w:sz w:val="20"/>
                <w:bdr w:val="nil"/>
              </w:rPr>
              <w:t>určí druhy vedlejších vět </w:t>
            </w:r>
          </w:p>
        </w:tc>
      </w:tr>
      <w:tr w:rsidR="00FD6393" w14:paraId="03E515FD" w14:textId="77777777" w:rsidTr="00516D33">
        <w:tc>
          <w:tcPr>
            <w:tcW w:w="2500" w:type="pct"/>
            <w:gridSpan w:val="2"/>
            <w:vMerge/>
            <w:tcBorders>
              <w:left w:val="inset" w:sz="6" w:space="0" w:color="808080"/>
              <w:right w:val="inset" w:sz="6" w:space="0" w:color="808080"/>
            </w:tcBorders>
          </w:tcPr>
          <w:p w14:paraId="2562F8A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9C986" w14:textId="77777777" w:rsidR="00FD6393" w:rsidRDefault="00FD6393">
            <w:pPr>
              <w:spacing w:line="240" w:lineRule="auto"/>
              <w:ind w:left="60"/>
              <w:jc w:val="left"/>
              <w:rPr>
                <w:bdr w:val="nil"/>
              </w:rPr>
            </w:pPr>
            <w:r>
              <w:rPr>
                <w:rFonts w:ascii="Calibri" w:eastAsia="Calibri" w:hAnsi="Calibri" w:cs="Calibri"/>
                <w:sz w:val="20"/>
                <w:bdr w:val="nil"/>
              </w:rPr>
              <w:t>určí významový poměr mezi větami hlavními </w:t>
            </w:r>
          </w:p>
        </w:tc>
      </w:tr>
      <w:tr w:rsidR="00FD6393" w14:paraId="27A50279" w14:textId="77777777" w:rsidTr="00516D33">
        <w:tc>
          <w:tcPr>
            <w:tcW w:w="2500" w:type="pct"/>
            <w:gridSpan w:val="2"/>
            <w:vMerge/>
            <w:tcBorders>
              <w:left w:val="inset" w:sz="6" w:space="0" w:color="808080"/>
              <w:bottom w:val="inset" w:sz="6" w:space="0" w:color="808080"/>
              <w:right w:val="inset" w:sz="6" w:space="0" w:color="808080"/>
            </w:tcBorders>
          </w:tcPr>
          <w:p w14:paraId="06894B81"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23701" w14:textId="77777777" w:rsidR="00FD6393" w:rsidRDefault="00FD6393">
            <w:pPr>
              <w:spacing w:line="240" w:lineRule="auto"/>
              <w:ind w:left="60"/>
              <w:jc w:val="left"/>
              <w:rPr>
                <w:bdr w:val="nil"/>
              </w:rPr>
            </w:pPr>
            <w:r>
              <w:rPr>
                <w:rFonts w:ascii="Calibri" w:eastAsia="Calibri" w:hAnsi="Calibri" w:cs="Calibri"/>
                <w:sz w:val="20"/>
                <w:bdr w:val="nil"/>
              </w:rPr>
              <w:t>správně doplní čárky do souvětí </w:t>
            </w:r>
          </w:p>
        </w:tc>
      </w:tr>
      <w:tr w:rsidR="00525A62" w14:paraId="3C6D2749"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C9F06" w14:textId="77777777" w:rsidR="00525A62" w:rsidRDefault="007E27D1">
            <w:pPr>
              <w:spacing w:line="240" w:lineRule="auto"/>
              <w:ind w:left="60"/>
              <w:jc w:val="left"/>
              <w:rPr>
                <w:bdr w:val="nil"/>
              </w:rPr>
            </w:pPr>
            <w:r>
              <w:rPr>
                <w:rFonts w:ascii="Calibri" w:eastAsia="Calibri" w:hAnsi="Calibri" w:cs="Calibri"/>
                <w:sz w:val="20"/>
                <w:bdr w:val="nil"/>
              </w:rPr>
              <w:t>výklad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D4C18" w14:textId="77777777" w:rsidR="00525A62" w:rsidRDefault="007E27D1">
            <w:pPr>
              <w:spacing w:line="240" w:lineRule="auto"/>
              <w:ind w:left="60"/>
              <w:jc w:val="left"/>
              <w:rPr>
                <w:bdr w:val="nil"/>
              </w:rPr>
            </w:pPr>
            <w:r>
              <w:rPr>
                <w:rFonts w:ascii="Calibri" w:eastAsia="Calibri" w:hAnsi="Calibri" w:cs="Calibri"/>
                <w:sz w:val="20"/>
                <w:bdr w:val="nil"/>
              </w:rPr>
              <w:t>zdůvodní příslušnost výkladu k odbornému stylu </w:t>
            </w:r>
          </w:p>
        </w:tc>
      </w:tr>
      <w:tr w:rsidR="00525A62" w14:paraId="4F007434"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4288F96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4D51D" w14:textId="77777777" w:rsidR="00525A62" w:rsidRDefault="007E27D1">
            <w:pPr>
              <w:spacing w:line="240" w:lineRule="auto"/>
              <w:ind w:left="60"/>
              <w:jc w:val="left"/>
              <w:rPr>
                <w:bdr w:val="nil"/>
              </w:rPr>
            </w:pPr>
            <w:r>
              <w:rPr>
                <w:rFonts w:ascii="Calibri" w:eastAsia="Calibri" w:hAnsi="Calibri" w:cs="Calibri"/>
                <w:sz w:val="20"/>
                <w:bdr w:val="nil"/>
              </w:rPr>
              <w:t>používá jazykové prostředky typické pro odborný styl </w:t>
            </w:r>
          </w:p>
        </w:tc>
      </w:tr>
      <w:tr w:rsidR="00525A62" w14:paraId="7070C81F"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5F76D15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A10BB" w14:textId="77777777" w:rsidR="00525A62" w:rsidRDefault="007E27D1">
            <w:pPr>
              <w:spacing w:line="240" w:lineRule="auto"/>
              <w:ind w:left="60"/>
              <w:jc w:val="left"/>
              <w:rPr>
                <w:bdr w:val="nil"/>
              </w:rPr>
            </w:pPr>
            <w:r>
              <w:rPr>
                <w:rFonts w:ascii="Calibri" w:eastAsia="Calibri" w:hAnsi="Calibri" w:cs="Calibri"/>
                <w:sz w:val="20"/>
                <w:bdr w:val="nil"/>
              </w:rPr>
              <w:t>v odborném textu vyhledá podstatu, vznik a vývoj jevů </w:t>
            </w:r>
          </w:p>
        </w:tc>
      </w:tr>
      <w:tr w:rsidR="00525A62" w14:paraId="69CA0C3C"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31BA469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22BE0" w14:textId="77777777" w:rsidR="00525A62" w:rsidRDefault="007E27D1">
            <w:pPr>
              <w:spacing w:line="240" w:lineRule="auto"/>
              <w:ind w:left="60"/>
              <w:jc w:val="left"/>
              <w:rPr>
                <w:bdr w:val="nil"/>
              </w:rPr>
            </w:pPr>
            <w:r>
              <w:rPr>
                <w:rFonts w:ascii="Calibri" w:eastAsia="Calibri" w:hAnsi="Calibri" w:cs="Calibri"/>
                <w:sz w:val="20"/>
                <w:bdr w:val="nil"/>
              </w:rPr>
              <w:t>zpracuje výklad na dané téma </w:t>
            </w:r>
          </w:p>
        </w:tc>
      </w:tr>
      <w:tr w:rsidR="00525A62" w14:paraId="177BDC27"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44E2A" w14:textId="77777777" w:rsidR="00525A62" w:rsidRDefault="007E27D1">
            <w:pPr>
              <w:spacing w:line="240" w:lineRule="auto"/>
              <w:ind w:left="60"/>
              <w:jc w:val="left"/>
              <w:rPr>
                <w:bdr w:val="nil"/>
              </w:rPr>
            </w:pPr>
            <w:r>
              <w:rPr>
                <w:rFonts w:ascii="Calibri" w:eastAsia="Calibri" w:hAnsi="Calibri" w:cs="Calibri"/>
                <w:sz w:val="20"/>
                <w:bdr w:val="nil"/>
              </w:rPr>
              <w:t>úvaha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7581B" w14:textId="77777777" w:rsidR="00525A62" w:rsidRDefault="007E27D1">
            <w:pPr>
              <w:spacing w:line="240" w:lineRule="auto"/>
              <w:ind w:left="60"/>
              <w:jc w:val="left"/>
              <w:rPr>
                <w:bdr w:val="nil"/>
              </w:rPr>
            </w:pPr>
            <w:r>
              <w:rPr>
                <w:rFonts w:ascii="Calibri" w:eastAsia="Calibri" w:hAnsi="Calibri" w:cs="Calibri"/>
                <w:sz w:val="20"/>
                <w:bdr w:val="nil"/>
              </w:rPr>
              <w:t>zdůvodní a respektuje základní odlišnosti mezi výkladem a úvahou </w:t>
            </w:r>
          </w:p>
        </w:tc>
      </w:tr>
      <w:tr w:rsidR="00525A62" w14:paraId="469DFBC9"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05B97D9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2DC66" w14:textId="77777777" w:rsidR="00525A62" w:rsidRDefault="007E27D1">
            <w:pPr>
              <w:spacing w:line="240" w:lineRule="auto"/>
              <w:ind w:left="60"/>
              <w:jc w:val="left"/>
              <w:rPr>
                <w:bdr w:val="nil"/>
              </w:rPr>
            </w:pPr>
            <w:r>
              <w:rPr>
                <w:rFonts w:ascii="Calibri" w:eastAsia="Calibri" w:hAnsi="Calibri" w:cs="Calibri"/>
                <w:sz w:val="20"/>
                <w:bdr w:val="nil"/>
              </w:rPr>
              <w:t>zpracuje jednoduchou úvahu na dané téma </w:t>
            </w:r>
          </w:p>
        </w:tc>
      </w:tr>
      <w:tr w:rsidR="00525A62" w14:paraId="6CA18A5D"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35D139D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4D58E" w14:textId="77777777" w:rsidR="00525A62" w:rsidRDefault="007E27D1">
            <w:pPr>
              <w:spacing w:line="240" w:lineRule="auto"/>
              <w:ind w:left="60"/>
              <w:jc w:val="left"/>
              <w:rPr>
                <w:bdr w:val="nil"/>
              </w:rPr>
            </w:pPr>
            <w:r>
              <w:rPr>
                <w:rFonts w:ascii="Calibri" w:eastAsia="Calibri" w:hAnsi="Calibri" w:cs="Calibri"/>
                <w:sz w:val="20"/>
                <w:bdr w:val="nil"/>
              </w:rPr>
              <w:t>vhodnými jazykovými prostředky vyjádří svoje myšlenkové pochody </w:t>
            </w:r>
          </w:p>
        </w:tc>
      </w:tr>
      <w:tr w:rsidR="00525A62" w14:paraId="1CAA253A"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0C46139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945DD" w14:textId="77777777" w:rsidR="00525A62" w:rsidRDefault="007E27D1">
            <w:pPr>
              <w:spacing w:line="240" w:lineRule="auto"/>
              <w:ind w:left="60"/>
              <w:jc w:val="left"/>
              <w:rPr>
                <w:bdr w:val="nil"/>
              </w:rPr>
            </w:pPr>
            <w:r>
              <w:rPr>
                <w:rFonts w:ascii="Calibri" w:eastAsia="Calibri" w:hAnsi="Calibri" w:cs="Calibri"/>
                <w:sz w:val="20"/>
                <w:bdr w:val="nil"/>
              </w:rPr>
              <w:t>odlišuje fakta a objektivní náhled od názoru subjektivního </w:t>
            </w:r>
          </w:p>
        </w:tc>
      </w:tr>
      <w:tr w:rsidR="00525A62" w14:paraId="7356B90B"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2D1F3" w14:textId="77777777" w:rsidR="00525A62" w:rsidRDefault="007E27D1">
            <w:pPr>
              <w:spacing w:line="240" w:lineRule="auto"/>
              <w:ind w:left="60"/>
              <w:jc w:val="left"/>
              <w:rPr>
                <w:bdr w:val="nil"/>
              </w:rPr>
            </w:pPr>
            <w:r>
              <w:rPr>
                <w:rFonts w:ascii="Calibri" w:eastAsia="Calibri" w:hAnsi="Calibri" w:cs="Calibri"/>
                <w:sz w:val="20"/>
                <w:bdr w:val="nil"/>
              </w:rPr>
              <w:t>administrativní styl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D33BD" w14:textId="77777777" w:rsidR="00525A62" w:rsidRDefault="007E27D1">
            <w:pPr>
              <w:spacing w:line="240" w:lineRule="auto"/>
              <w:ind w:left="60"/>
              <w:jc w:val="left"/>
              <w:rPr>
                <w:bdr w:val="nil"/>
              </w:rPr>
            </w:pPr>
            <w:r>
              <w:rPr>
                <w:rFonts w:ascii="Calibri" w:eastAsia="Calibri" w:hAnsi="Calibri" w:cs="Calibri"/>
                <w:sz w:val="20"/>
                <w:bdr w:val="nil"/>
              </w:rPr>
              <w:t>dodržuje předepsané normy administrativního stylu v oblasti věcné i formální, důsledně používá pouze neutrální jazykové prostředky </w:t>
            </w:r>
          </w:p>
        </w:tc>
      </w:tr>
      <w:tr w:rsidR="00525A62" w14:paraId="39A9EC1B"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6105BD9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79849" w14:textId="77777777" w:rsidR="00525A62" w:rsidRDefault="007E27D1">
            <w:pPr>
              <w:spacing w:line="240" w:lineRule="auto"/>
              <w:ind w:left="60"/>
              <w:jc w:val="left"/>
              <w:rPr>
                <w:bdr w:val="nil"/>
              </w:rPr>
            </w:pPr>
            <w:r>
              <w:rPr>
                <w:rFonts w:ascii="Calibri" w:eastAsia="Calibri" w:hAnsi="Calibri" w:cs="Calibri"/>
                <w:sz w:val="20"/>
                <w:bdr w:val="nil"/>
              </w:rPr>
              <w:t>používá zhuštěné vyjádření, ustálené formulace a obraty </w:t>
            </w:r>
          </w:p>
        </w:tc>
      </w:tr>
      <w:tr w:rsidR="00525A62" w14:paraId="36A21B2D"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46D39B8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17995" w14:textId="77777777" w:rsidR="00525A62" w:rsidRDefault="007E27D1">
            <w:pPr>
              <w:spacing w:line="240" w:lineRule="auto"/>
              <w:ind w:left="60"/>
              <w:jc w:val="left"/>
              <w:rPr>
                <w:bdr w:val="nil"/>
              </w:rPr>
            </w:pPr>
            <w:r>
              <w:rPr>
                <w:rFonts w:ascii="Calibri" w:eastAsia="Calibri" w:hAnsi="Calibri" w:cs="Calibri"/>
                <w:sz w:val="20"/>
                <w:bdr w:val="nil"/>
              </w:rPr>
              <w:t>sepíše žádost na dané téma </w:t>
            </w:r>
          </w:p>
        </w:tc>
      </w:tr>
      <w:tr w:rsidR="00525A62" w14:paraId="2E11155C"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96338" w14:textId="77777777" w:rsidR="00525A62" w:rsidRDefault="007E27D1">
            <w:pPr>
              <w:spacing w:line="240" w:lineRule="auto"/>
              <w:ind w:left="60"/>
              <w:jc w:val="left"/>
              <w:rPr>
                <w:bdr w:val="nil"/>
              </w:rPr>
            </w:pPr>
            <w:r>
              <w:rPr>
                <w:rFonts w:ascii="Calibri" w:eastAsia="Calibri" w:hAnsi="Calibri" w:cs="Calibri"/>
                <w:sz w:val="20"/>
                <w:bdr w:val="nil"/>
              </w:rPr>
              <w:t>poezie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014F7" w14:textId="77777777" w:rsidR="00525A62" w:rsidRDefault="007E27D1">
            <w:pPr>
              <w:spacing w:line="240" w:lineRule="auto"/>
              <w:ind w:left="60"/>
              <w:jc w:val="left"/>
              <w:rPr>
                <w:bdr w:val="nil"/>
              </w:rPr>
            </w:pPr>
            <w:r>
              <w:rPr>
                <w:rFonts w:ascii="Calibri" w:eastAsia="Calibri" w:hAnsi="Calibri" w:cs="Calibri"/>
                <w:sz w:val="20"/>
                <w:bdr w:val="nil"/>
              </w:rPr>
              <w:t>charakterizuje pojem </w:t>
            </w:r>
          </w:p>
        </w:tc>
      </w:tr>
      <w:tr w:rsidR="00525A62" w14:paraId="087BE268"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606D24C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94654" w14:textId="77777777" w:rsidR="00525A62" w:rsidRDefault="007E27D1">
            <w:pPr>
              <w:spacing w:line="240" w:lineRule="auto"/>
              <w:ind w:left="60"/>
              <w:jc w:val="left"/>
              <w:rPr>
                <w:bdr w:val="nil"/>
              </w:rPr>
            </w:pPr>
            <w:r>
              <w:rPr>
                <w:rFonts w:ascii="Calibri" w:eastAsia="Calibri" w:hAnsi="Calibri" w:cs="Calibri"/>
                <w:sz w:val="20"/>
                <w:bdr w:val="nil"/>
              </w:rPr>
              <w:t>přiřazuje k danému literárnímu druhu ukázky </w:t>
            </w:r>
          </w:p>
        </w:tc>
      </w:tr>
      <w:tr w:rsidR="00525A62" w14:paraId="01699655"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13A953C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EA76B" w14:textId="77777777" w:rsidR="00525A62" w:rsidRDefault="007E27D1">
            <w:pPr>
              <w:spacing w:line="240" w:lineRule="auto"/>
              <w:ind w:left="60"/>
              <w:jc w:val="left"/>
              <w:rPr>
                <w:bdr w:val="nil"/>
              </w:rPr>
            </w:pPr>
            <w:r>
              <w:rPr>
                <w:rFonts w:ascii="Calibri" w:eastAsia="Calibri" w:hAnsi="Calibri" w:cs="Calibri"/>
                <w:sz w:val="20"/>
                <w:bdr w:val="nil"/>
              </w:rPr>
              <w:t>uvádí příklady inspiračních zdrojů poezie </w:t>
            </w:r>
          </w:p>
        </w:tc>
      </w:tr>
      <w:tr w:rsidR="00525A62" w14:paraId="243D42F0"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8E1EB" w14:textId="77777777" w:rsidR="00525A62" w:rsidRDefault="007E27D1">
            <w:pPr>
              <w:spacing w:line="240" w:lineRule="auto"/>
              <w:ind w:left="60"/>
              <w:jc w:val="left"/>
              <w:rPr>
                <w:bdr w:val="nil"/>
              </w:rPr>
            </w:pPr>
            <w:r>
              <w:rPr>
                <w:rFonts w:ascii="Calibri" w:eastAsia="Calibri" w:hAnsi="Calibri" w:cs="Calibri"/>
                <w:sz w:val="20"/>
                <w:bdr w:val="nil"/>
              </w:rPr>
              <w:t>próza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FC033" w14:textId="77777777" w:rsidR="00525A62" w:rsidRDefault="007E27D1">
            <w:pPr>
              <w:spacing w:line="240" w:lineRule="auto"/>
              <w:ind w:left="60"/>
              <w:jc w:val="left"/>
              <w:rPr>
                <w:bdr w:val="nil"/>
              </w:rPr>
            </w:pPr>
            <w:r>
              <w:rPr>
                <w:rFonts w:ascii="Calibri" w:eastAsia="Calibri" w:hAnsi="Calibri" w:cs="Calibri"/>
                <w:sz w:val="20"/>
                <w:bdr w:val="nil"/>
              </w:rPr>
              <w:t>vnímá odlišnosti prozaického a básnického textu </w:t>
            </w:r>
          </w:p>
        </w:tc>
      </w:tr>
      <w:tr w:rsidR="00525A62" w14:paraId="7CC1FFCD"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5D3DC5E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F2603" w14:textId="77777777" w:rsidR="00525A62" w:rsidRDefault="007E27D1">
            <w:pPr>
              <w:spacing w:line="240" w:lineRule="auto"/>
              <w:ind w:left="60"/>
              <w:jc w:val="left"/>
              <w:rPr>
                <w:bdr w:val="nil"/>
              </w:rPr>
            </w:pPr>
            <w:r>
              <w:rPr>
                <w:rFonts w:ascii="Calibri" w:eastAsia="Calibri" w:hAnsi="Calibri" w:cs="Calibri"/>
                <w:sz w:val="20"/>
                <w:bdr w:val="nil"/>
              </w:rPr>
              <w:t>jmenuje současné prozaické žánry </w:t>
            </w:r>
          </w:p>
        </w:tc>
      </w:tr>
      <w:tr w:rsidR="00525A62" w14:paraId="1B4248DA"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F5CF3" w14:textId="77777777" w:rsidR="00525A62" w:rsidRDefault="007E27D1">
            <w:pPr>
              <w:spacing w:line="240" w:lineRule="auto"/>
              <w:ind w:left="60"/>
              <w:jc w:val="left"/>
              <w:rPr>
                <w:bdr w:val="nil"/>
              </w:rPr>
            </w:pPr>
            <w:r>
              <w:rPr>
                <w:rFonts w:ascii="Calibri" w:eastAsia="Calibri" w:hAnsi="Calibri" w:cs="Calibri"/>
                <w:sz w:val="20"/>
                <w:bdr w:val="nil"/>
              </w:rPr>
              <w:t>drama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DAB52" w14:textId="77777777" w:rsidR="00525A62" w:rsidRDefault="007E27D1">
            <w:pPr>
              <w:spacing w:line="240" w:lineRule="auto"/>
              <w:ind w:left="60"/>
              <w:jc w:val="left"/>
              <w:rPr>
                <w:bdr w:val="nil"/>
              </w:rPr>
            </w:pPr>
            <w:r>
              <w:rPr>
                <w:rFonts w:ascii="Calibri" w:eastAsia="Calibri" w:hAnsi="Calibri" w:cs="Calibri"/>
                <w:sz w:val="20"/>
                <w:bdr w:val="nil"/>
              </w:rPr>
              <w:t>uvádí strukturu a formální specifika dramatického díla </w:t>
            </w:r>
          </w:p>
        </w:tc>
      </w:tr>
      <w:tr w:rsidR="00525A62" w14:paraId="2AF75193"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58F1816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F0F36" w14:textId="77777777" w:rsidR="00525A62" w:rsidRDefault="007E27D1">
            <w:pPr>
              <w:spacing w:line="240" w:lineRule="auto"/>
              <w:ind w:left="60"/>
              <w:jc w:val="left"/>
              <w:rPr>
                <w:bdr w:val="nil"/>
              </w:rPr>
            </w:pPr>
            <w:r>
              <w:rPr>
                <w:rFonts w:ascii="Calibri" w:eastAsia="Calibri" w:hAnsi="Calibri" w:cs="Calibri"/>
                <w:sz w:val="20"/>
                <w:bdr w:val="nil"/>
              </w:rPr>
              <w:t>zopakuje klasické divadelní žánry a porovná je se soudobými trendy </w:t>
            </w:r>
          </w:p>
        </w:tc>
      </w:tr>
      <w:tr w:rsidR="00525A62" w14:paraId="7CCDA6DC"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14EC3" w14:textId="77777777" w:rsidR="00525A62" w:rsidRDefault="007E27D1">
            <w:pPr>
              <w:spacing w:line="240" w:lineRule="auto"/>
              <w:ind w:left="60"/>
              <w:jc w:val="left"/>
              <w:rPr>
                <w:bdr w:val="nil"/>
              </w:rPr>
            </w:pPr>
            <w:r>
              <w:rPr>
                <w:rFonts w:ascii="Calibri" w:eastAsia="Calibri" w:hAnsi="Calibri" w:cs="Calibri"/>
                <w:sz w:val="20"/>
                <w:bdr w:val="nil"/>
              </w:rPr>
              <w:t>historická próza 2. poloviny 19.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7914A" w14:textId="77777777" w:rsidR="00525A62" w:rsidRDefault="007E27D1">
            <w:pPr>
              <w:spacing w:line="240" w:lineRule="auto"/>
              <w:ind w:left="60"/>
              <w:jc w:val="left"/>
              <w:rPr>
                <w:bdr w:val="nil"/>
              </w:rPr>
            </w:pPr>
            <w:r>
              <w:rPr>
                <w:rFonts w:ascii="Calibri" w:eastAsia="Calibri" w:hAnsi="Calibri" w:cs="Calibri"/>
                <w:sz w:val="20"/>
                <w:bdr w:val="nil"/>
              </w:rPr>
              <w:t>chápe přínos A. Jiráska pro českou historickou prózu </w:t>
            </w:r>
          </w:p>
        </w:tc>
      </w:tr>
      <w:tr w:rsidR="00525A62" w14:paraId="27431107"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7887441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C6EC9" w14:textId="77777777" w:rsidR="00525A62" w:rsidRDefault="007E27D1">
            <w:pPr>
              <w:spacing w:line="240" w:lineRule="auto"/>
              <w:ind w:left="60"/>
              <w:jc w:val="left"/>
              <w:rPr>
                <w:bdr w:val="nil"/>
              </w:rPr>
            </w:pPr>
            <w:r>
              <w:rPr>
                <w:rFonts w:ascii="Calibri" w:eastAsia="Calibri" w:hAnsi="Calibri" w:cs="Calibri"/>
                <w:sz w:val="20"/>
                <w:bdr w:val="nil"/>
              </w:rPr>
              <w:t>vyjmenuje jeho nejznámější díla a prezentuje na nich nejčastější náměty tehdejší historické beletrie </w:t>
            </w:r>
          </w:p>
        </w:tc>
      </w:tr>
      <w:tr w:rsidR="00525A62" w14:paraId="62A10C3F" w14:textId="77777777" w:rsidTr="00925DB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104B2" w14:textId="77777777" w:rsidR="00525A62" w:rsidRDefault="007E27D1">
            <w:pPr>
              <w:spacing w:line="240" w:lineRule="auto"/>
              <w:ind w:left="60"/>
              <w:jc w:val="left"/>
              <w:rPr>
                <w:bdr w:val="nil"/>
              </w:rPr>
            </w:pPr>
            <w:r>
              <w:rPr>
                <w:rFonts w:ascii="Calibri" w:eastAsia="Calibri" w:hAnsi="Calibri" w:cs="Calibri"/>
                <w:sz w:val="20"/>
                <w:bdr w:val="nil"/>
              </w:rPr>
              <w:t>realistické drama 2. poloviny 19.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E01A0" w14:textId="77777777" w:rsidR="00525A62" w:rsidRDefault="007E27D1">
            <w:pPr>
              <w:spacing w:line="240" w:lineRule="auto"/>
              <w:ind w:left="60"/>
              <w:jc w:val="left"/>
              <w:rPr>
                <w:bdr w:val="nil"/>
              </w:rPr>
            </w:pPr>
            <w:r>
              <w:rPr>
                <w:rFonts w:ascii="Calibri" w:eastAsia="Calibri" w:hAnsi="Calibri" w:cs="Calibri"/>
                <w:sz w:val="20"/>
                <w:bdr w:val="nil"/>
              </w:rPr>
              <w:t>vysvětlí pojem realistické drama a uvede přední české i světové autory </w:t>
            </w:r>
          </w:p>
        </w:tc>
      </w:tr>
      <w:tr w:rsidR="00525A62" w14:paraId="548A1D5D"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FC4C6" w14:textId="77777777" w:rsidR="00525A62" w:rsidRDefault="007E27D1">
            <w:pPr>
              <w:spacing w:line="240" w:lineRule="auto"/>
              <w:ind w:left="60"/>
              <w:jc w:val="left"/>
              <w:rPr>
                <w:bdr w:val="nil"/>
              </w:rPr>
            </w:pPr>
            <w:r>
              <w:rPr>
                <w:rFonts w:ascii="Calibri" w:eastAsia="Calibri" w:hAnsi="Calibri" w:cs="Calibri"/>
                <w:sz w:val="20"/>
                <w:bdr w:val="nil"/>
              </w:rPr>
              <w:t>literární moderna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CC264" w14:textId="77777777" w:rsidR="00525A62" w:rsidRDefault="007E27D1">
            <w:pPr>
              <w:spacing w:line="240" w:lineRule="auto"/>
              <w:ind w:left="60"/>
              <w:jc w:val="left"/>
              <w:rPr>
                <w:bdr w:val="nil"/>
              </w:rPr>
            </w:pPr>
            <w:r>
              <w:rPr>
                <w:rFonts w:ascii="Calibri" w:eastAsia="Calibri" w:hAnsi="Calibri" w:cs="Calibri"/>
                <w:sz w:val="20"/>
                <w:bdr w:val="nil"/>
              </w:rPr>
              <w:t>pojmenuje nové literární a umělecké směry konce 19. století </w:t>
            </w:r>
          </w:p>
        </w:tc>
      </w:tr>
      <w:tr w:rsidR="00525A62" w14:paraId="66D6FAF6"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51956AF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5CBC3" w14:textId="77777777" w:rsidR="00525A62" w:rsidRDefault="007E27D1">
            <w:pPr>
              <w:spacing w:line="240" w:lineRule="auto"/>
              <w:ind w:left="60"/>
              <w:jc w:val="left"/>
              <w:rPr>
                <w:bdr w:val="nil"/>
              </w:rPr>
            </w:pPr>
            <w:r>
              <w:rPr>
                <w:rFonts w:ascii="Calibri" w:eastAsia="Calibri" w:hAnsi="Calibri" w:cs="Calibri"/>
                <w:sz w:val="20"/>
                <w:bdr w:val="nil"/>
              </w:rPr>
              <w:t>zná pojem „prokletí básníci“ a dokáže jejich tvorbu přiřadit k jednotlivým uměleckým proudům </w:t>
            </w:r>
          </w:p>
        </w:tc>
      </w:tr>
      <w:tr w:rsidR="00525A62" w14:paraId="1C66B782"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6066AAC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24DFC" w14:textId="77777777" w:rsidR="00525A62" w:rsidRDefault="007E27D1">
            <w:pPr>
              <w:spacing w:line="240" w:lineRule="auto"/>
              <w:ind w:left="60"/>
              <w:jc w:val="left"/>
              <w:rPr>
                <w:bdr w:val="nil"/>
              </w:rPr>
            </w:pPr>
            <w:r>
              <w:rPr>
                <w:rFonts w:ascii="Calibri" w:eastAsia="Calibri" w:hAnsi="Calibri" w:cs="Calibri"/>
                <w:sz w:val="20"/>
                <w:bdr w:val="nil"/>
              </w:rPr>
              <w:t>vnímá P. Bezruče jako nejvýznamnějšího představitele anarchistických buřičů a orientuje se v jeho díle </w:t>
            </w:r>
          </w:p>
        </w:tc>
      </w:tr>
      <w:tr w:rsidR="00525A62" w14:paraId="5306FD28"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AAC7A" w14:textId="77777777" w:rsidR="00525A62" w:rsidRDefault="007E27D1">
            <w:pPr>
              <w:spacing w:line="240" w:lineRule="auto"/>
              <w:ind w:left="60"/>
              <w:jc w:val="left"/>
              <w:rPr>
                <w:bdr w:val="nil"/>
              </w:rPr>
            </w:pPr>
            <w:r>
              <w:rPr>
                <w:rFonts w:ascii="Calibri" w:eastAsia="Calibri" w:hAnsi="Calibri" w:cs="Calibri"/>
                <w:sz w:val="20"/>
                <w:bdr w:val="nil"/>
              </w:rPr>
              <w:t>první světová válka v české a světové literatuře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78B46" w14:textId="77777777" w:rsidR="00525A62" w:rsidRDefault="007E27D1">
            <w:pPr>
              <w:spacing w:line="240" w:lineRule="auto"/>
              <w:ind w:left="60"/>
              <w:jc w:val="left"/>
              <w:rPr>
                <w:bdr w:val="nil"/>
              </w:rPr>
            </w:pPr>
            <w:r>
              <w:rPr>
                <w:rFonts w:ascii="Calibri" w:eastAsia="Calibri" w:hAnsi="Calibri" w:cs="Calibri"/>
                <w:sz w:val="20"/>
                <w:bdr w:val="nil"/>
              </w:rPr>
              <w:t>zdůvodní význam a poslání protiválečných motivů </w:t>
            </w:r>
          </w:p>
        </w:tc>
      </w:tr>
      <w:tr w:rsidR="00525A62" w14:paraId="534AEC2F"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4E2AC39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F674D" w14:textId="77777777" w:rsidR="00525A62" w:rsidRDefault="007E27D1">
            <w:pPr>
              <w:spacing w:line="240" w:lineRule="auto"/>
              <w:ind w:left="60"/>
              <w:jc w:val="left"/>
              <w:rPr>
                <w:bdr w:val="nil"/>
              </w:rPr>
            </w:pPr>
            <w:r>
              <w:rPr>
                <w:rFonts w:ascii="Calibri" w:eastAsia="Calibri" w:hAnsi="Calibri" w:cs="Calibri"/>
                <w:sz w:val="20"/>
                <w:bdr w:val="nil"/>
              </w:rPr>
              <w:t xml:space="preserve">vyjmenuje hlavní představitele světové antimilitaristické literatury s důrazem na dílo Rollanda, Remarqua a </w:t>
            </w:r>
            <w:proofErr w:type="spellStart"/>
            <w:r>
              <w:rPr>
                <w:rFonts w:ascii="Calibri" w:eastAsia="Calibri" w:hAnsi="Calibri" w:cs="Calibri"/>
                <w:sz w:val="20"/>
                <w:bdr w:val="nil"/>
              </w:rPr>
              <w:t>Hemingwaye</w:t>
            </w:r>
            <w:proofErr w:type="spellEnd"/>
            <w:r>
              <w:rPr>
                <w:rFonts w:ascii="Calibri" w:eastAsia="Calibri" w:hAnsi="Calibri" w:cs="Calibri"/>
                <w:sz w:val="20"/>
                <w:bdr w:val="nil"/>
              </w:rPr>
              <w:t> </w:t>
            </w:r>
          </w:p>
        </w:tc>
      </w:tr>
      <w:tr w:rsidR="00525A62" w14:paraId="2A809539"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7C53A08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2A354" w14:textId="77777777" w:rsidR="00525A62" w:rsidRDefault="007E27D1">
            <w:pPr>
              <w:spacing w:line="240" w:lineRule="auto"/>
              <w:ind w:left="60"/>
              <w:jc w:val="left"/>
              <w:rPr>
                <w:bdr w:val="nil"/>
              </w:rPr>
            </w:pPr>
            <w:r>
              <w:rPr>
                <w:rFonts w:ascii="Calibri" w:eastAsia="Calibri" w:hAnsi="Calibri" w:cs="Calibri"/>
                <w:sz w:val="20"/>
                <w:bdr w:val="nil"/>
              </w:rPr>
              <w:t>uvádí příklady z české protiválečné tvorby </w:t>
            </w:r>
          </w:p>
        </w:tc>
      </w:tr>
      <w:tr w:rsidR="00525A62" w14:paraId="434CC74F"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21E97F0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B08C9" w14:textId="77777777" w:rsidR="00525A62" w:rsidRDefault="007E27D1">
            <w:pPr>
              <w:spacing w:line="240" w:lineRule="auto"/>
              <w:ind w:left="60"/>
              <w:jc w:val="left"/>
              <w:rPr>
                <w:bdr w:val="nil"/>
              </w:rPr>
            </w:pPr>
            <w:r>
              <w:rPr>
                <w:rFonts w:ascii="Calibri" w:eastAsia="Calibri" w:hAnsi="Calibri" w:cs="Calibri"/>
                <w:sz w:val="20"/>
                <w:bdr w:val="nil"/>
              </w:rPr>
              <w:t>vysvětlí hlavní myšlenky románu Osudy dobrého vojáka Švejka za světové války a rozebere stejným způsobem Šrámkovu báseň Raport </w:t>
            </w:r>
          </w:p>
        </w:tc>
      </w:tr>
      <w:tr w:rsidR="00525A62" w14:paraId="7706AAC0"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6F5B1" w14:textId="77777777" w:rsidR="00525A62" w:rsidRDefault="007E27D1">
            <w:pPr>
              <w:spacing w:line="240" w:lineRule="auto"/>
              <w:ind w:left="60"/>
              <w:jc w:val="left"/>
              <w:rPr>
                <w:bdr w:val="nil"/>
              </w:rPr>
            </w:pPr>
            <w:r>
              <w:rPr>
                <w:rFonts w:ascii="Calibri" w:eastAsia="Calibri" w:hAnsi="Calibri" w:cs="Calibri"/>
                <w:sz w:val="20"/>
                <w:bdr w:val="nil"/>
              </w:rPr>
              <w:t>česká meziválečná literární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C78E5" w14:textId="77777777" w:rsidR="00525A62" w:rsidRDefault="007E27D1">
            <w:pPr>
              <w:spacing w:line="240" w:lineRule="auto"/>
              <w:ind w:left="60"/>
              <w:jc w:val="left"/>
              <w:rPr>
                <w:bdr w:val="nil"/>
              </w:rPr>
            </w:pPr>
            <w:r>
              <w:rPr>
                <w:rFonts w:ascii="Calibri" w:eastAsia="Calibri" w:hAnsi="Calibri" w:cs="Calibri"/>
                <w:sz w:val="20"/>
                <w:bdr w:val="nil"/>
              </w:rPr>
              <w:t>uvědomuje si význam K. Čapka jako uznávaného českého i světového autora </w:t>
            </w:r>
          </w:p>
        </w:tc>
      </w:tr>
      <w:tr w:rsidR="00525A62" w14:paraId="64B588CD"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55D1857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A91BA" w14:textId="77777777" w:rsidR="00525A62" w:rsidRDefault="007E27D1">
            <w:pPr>
              <w:spacing w:line="240" w:lineRule="auto"/>
              <w:ind w:left="60"/>
              <w:jc w:val="left"/>
              <w:rPr>
                <w:bdr w:val="nil"/>
              </w:rPr>
            </w:pPr>
            <w:r>
              <w:rPr>
                <w:rFonts w:ascii="Calibri" w:eastAsia="Calibri" w:hAnsi="Calibri" w:cs="Calibri"/>
                <w:sz w:val="20"/>
                <w:bdr w:val="nil"/>
              </w:rPr>
              <w:t>chápe nadčasovost a aktuálnost jeho myšlenek a názorů </w:t>
            </w:r>
          </w:p>
        </w:tc>
      </w:tr>
      <w:tr w:rsidR="00525A62" w14:paraId="441910B9"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234E007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45622" w14:textId="77777777" w:rsidR="00525A62" w:rsidRDefault="007E27D1">
            <w:pPr>
              <w:spacing w:line="240" w:lineRule="auto"/>
              <w:ind w:left="60"/>
              <w:jc w:val="left"/>
              <w:rPr>
                <w:bdr w:val="nil"/>
              </w:rPr>
            </w:pPr>
            <w:r>
              <w:rPr>
                <w:rFonts w:ascii="Calibri" w:eastAsia="Calibri" w:hAnsi="Calibri" w:cs="Calibri"/>
                <w:sz w:val="20"/>
                <w:bdr w:val="nil"/>
              </w:rPr>
              <w:t>vyhledá v jeho díle příklady </w:t>
            </w:r>
          </w:p>
        </w:tc>
      </w:tr>
      <w:tr w:rsidR="00525A62" w14:paraId="76F357B0"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10A34FC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8ED45" w14:textId="77777777" w:rsidR="00525A62" w:rsidRDefault="007E27D1">
            <w:pPr>
              <w:spacing w:line="240" w:lineRule="auto"/>
              <w:ind w:left="60"/>
              <w:jc w:val="left"/>
              <w:rPr>
                <w:bdr w:val="nil"/>
              </w:rPr>
            </w:pPr>
            <w:r>
              <w:rPr>
                <w:rFonts w:ascii="Calibri" w:eastAsia="Calibri" w:hAnsi="Calibri" w:cs="Calibri"/>
                <w:sz w:val="20"/>
                <w:bdr w:val="nil"/>
              </w:rPr>
              <w:t>vyjmenuje známé tituly V. Vančury, K. Poláčka a E. Basse </w:t>
            </w:r>
          </w:p>
        </w:tc>
      </w:tr>
      <w:tr w:rsidR="00525A62" w14:paraId="63C25241"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80328" w14:textId="77777777" w:rsidR="00525A62" w:rsidRDefault="007E27D1">
            <w:pPr>
              <w:spacing w:line="240" w:lineRule="auto"/>
              <w:ind w:left="60"/>
              <w:jc w:val="left"/>
              <w:rPr>
                <w:bdr w:val="nil"/>
              </w:rPr>
            </w:pPr>
            <w:r>
              <w:rPr>
                <w:rFonts w:ascii="Calibri" w:eastAsia="Calibri" w:hAnsi="Calibri" w:cs="Calibri"/>
                <w:sz w:val="20"/>
                <w:bdr w:val="nil"/>
              </w:rPr>
              <w:t>Osvobozené divadlo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DF810" w14:textId="77777777" w:rsidR="00525A62" w:rsidRDefault="007E27D1">
            <w:pPr>
              <w:spacing w:line="240" w:lineRule="auto"/>
              <w:ind w:left="60"/>
              <w:jc w:val="left"/>
              <w:rPr>
                <w:bdr w:val="nil"/>
              </w:rPr>
            </w:pPr>
            <w:r>
              <w:rPr>
                <w:rFonts w:ascii="Calibri" w:eastAsia="Calibri" w:hAnsi="Calibri" w:cs="Calibri"/>
                <w:sz w:val="20"/>
                <w:bdr w:val="nil"/>
              </w:rPr>
              <w:t>zhodnotí význam vůdčích osobností </w:t>
            </w:r>
          </w:p>
        </w:tc>
      </w:tr>
      <w:tr w:rsidR="00525A62" w14:paraId="42A1DB43"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30DA7CA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CE1DE" w14:textId="77777777" w:rsidR="00525A62" w:rsidRDefault="007E27D1">
            <w:pPr>
              <w:spacing w:line="240" w:lineRule="auto"/>
              <w:ind w:left="60"/>
              <w:jc w:val="left"/>
              <w:rPr>
                <w:bdr w:val="nil"/>
              </w:rPr>
            </w:pPr>
            <w:r>
              <w:rPr>
                <w:rFonts w:ascii="Calibri" w:eastAsia="Calibri" w:hAnsi="Calibri" w:cs="Calibri"/>
                <w:sz w:val="20"/>
                <w:bdr w:val="nil"/>
              </w:rPr>
              <w:t>posoudí zaměření této scény </w:t>
            </w:r>
          </w:p>
        </w:tc>
      </w:tr>
      <w:tr w:rsidR="00525A62" w14:paraId="50F23C6F"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56657C7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4ED5A" w14:textId="77777777" w:rsidR="00525A62" w:rsidRDefault="007E27D1">
            <w:pPr>
              <w:spacing w:line="240" w:lineRule="auto"/>
              <w:ind w:left="60"/>
              <w:jc w:val="left"/>
              <w:rPr>
                <w:bdr w:val="nil"/>
              </w:rPr>
            </w:pPr>
            <w:r>
              <w:rPr>
                <w:rFonts w:ascii="Calibri" w:eastAsia="Calibri" w:hAnsi="Calibri" w:cs="Calibri"/>
                <w:sz w:val="20"/>
                <w:bdr w:val="nil"/>
              </w:rPr>
              <w:t>uvede nejznámější hry </w:t>
            </w:r>
          </w:p>
        </w:tc>
      </w:tr>
      <w:tr w:rsidR="00525A62" w14:paraId="62A9C710"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544A3" w14:textId="77777777" w:rsidR="00525A62" w:rsidRDefault="007E27D1">
            <w:pPr>
              <w:spacing w:line="240" w:lineRule="auto"/>
              <w:ind w:left="60"/>
              <w:jc w:val="left"/>
              <w:rPr>
                <w:bdr w:val="nil"/>
              </w:rPr>
            </w:pPr>
            <w:r>
              <w:rPr>
                <w:rFonts w:ascii="Calibri" w:eastAsia="Calibri" w:hAnsi="Calibri" w:cs="Calibri"/>
                <w:sz w:val="20"/>
                <w:bdr w:val="nil"/>
              </w:rPr>
              <w:t>druhá světová válka v umělecké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72B01" w14:textId="77777777" w:rsidR="00525A62" w:rsidRDefault="007E27D1">
            <w:pPr>
              <w:spacing w:line="240" w:lineRule="auto"/>
              <w:ind w:left="60"/>
              <w:jc w:val="left"/>
              <w:rPr>
                <w:bdr w:val="nil"/>
              </w:rPr>
            </w:pPr>
            <w:r>
              <w:rPr>
                <w:rFonts w:ascii="Calibri" w:eastAsia="Calibri" w:hAnsi="Calibri" w:cs="Calibri"/>
                <w:sz w:val="20"/>
                <w:bdr w:val="nil"/>
              </w:rPr>
              <w:t>vyhledá příklady literárního a filmového ztvárnění </w:t>
            </w:r>
          </w:p>
        </w:tc>
      </w:tr>
      <w:tr w:rsidR="00525A62" w14:paraId="38970D61"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26469AD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EDE67" w14:textId="77777777" w:rsidR="00525A62" w:rsidRDefault="007E27D1">
            <w:pPr>
              <w:spacing w:line="240" w:lineRule="auto"/>
              <w:ind w:left="60"/>
              <w:jc w:val="left"/>
              <w:rPr>
                <w:bdr w:val="nil"/>
              </w:rPr>
            </w:pPr>
            <w:r>
              <w:rPr>
                <w:rFonts w:ascii="Calibri" w:eastAsia="Calibri" w:hAnsi="Calibri" w:cs="Calibri"/>
                <w:sz w:val="20"/>
                <w:bdr w:val="nil"/>
              </w:rPr>
              <w:t>porovná filmovou adaptaci díla s literární předlohou </w:t>
            </w:r>
          </w:p>
        </w:tc>
      </w:tr>
      <w:tr w:rsidR="00525A62" w14:paraId="438DD34B" w14:textId="77777777" w:rsidTr="00925DB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914BD" w14:textId="77777777" w:rsidR="00525A62" w:rsidRDefault="007E27D1">
            <w:pPr>
              <w:spacing w:line="240" w:lineRule="auto"/>
              <w:ind w:left="60"/>
              <w:jc w:val="left"/>
              <w:rPr>
                <w:bdr w:val="nil"/>
              </w:rPr>
            </w:pPr>
            <w:r>
              <w:rPr>
                <w:rFonts w:ascii="Calibri" w:eastAsia="Calibri" w:hAnsi="Calibri" w:cs="Calibri"/>
                <w:sz w:val="20"/>
                <w:bdr w:val="nil"/>
              </w:rPr>
              <w:t>oddechová a zábavná literatura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D499D" w14:textId="77777777" w:rsidR="00525A62" w:rsidRDefault="007E27D1">
            <w:pPr>
              <w:spacing w:line="240" w:lineRule="auto"/>
              <w:ind w:left="60"/>
              <w:jc w:val="left"/>
              <w:rPr>
                <w:bdr w:val="nil"/>
              </w:rPr>
            </w:pPr>
            <w:r>
              <w:rPr>
                <w:rFonts w:ascii="Calibri" w:eastAsia="Calibri" w:hAnsi="Calibri" w:cs="Calibri"/>
                <w:sz w:val="20"/>
                <w:bdr w:val="nil"/>
              </w:rPr>
              <w:t>charakterizuje literaturu jako jeden z prostředků relaxace </w:t>
            </w:r>
          </w:p>
        </w:tc>
      </w:tr>
      <w:tr w:rsidR="00525A62" w14:paraId="493C06B0" w14:textId="77777777" w:rsidTr="00925DB4">
        <w:tc>
          <w:tcPr>
            <w:tcW w:w="2500" w:type="pct"/>
            <w:gridSpan w:val="2"/>
            <w:vMerge/>
            <w:tcBorders>
              <w:top w:val="inset" w:sz="6" w:space="0" w:color="808080"/>
              <w:left w:val="inset" w:sz="6" w:space="0" w:color="808080"/>
              <w:bottom w:val="inset" w:sz="6" w:space="0" w:color="808080"/>
              <w:right w:val="inset" w:sz="6" w:space="0" w:color="808080"/>
            </w:tcBorders>
          </w:tcPr>
          <w:p w14:paraId="32EFB41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DD4DE" w14:textId="77777777" w:rsidR="00525A62" w:rsidRDefault="007E27D1">
            <w:pPr>
              <w:spacing w:line="240" w:lineRule="auto"/>
              <w:ind w:left="60"/>
              <w:jc w:val="left"/>
              <w:rPr>
                <w:bdr w:val="nil"/>
              </w:rPr>
            </w:pPr>
            <w:r>
              <w:rPr>
                <w:rFonts w:ascii="Calibri" w:eastAsia="Calibri" w:hAnsi="Calibri" w:cs="Calibri"/>
                <w:sz w:val="20"/>
                <w:bdr w:val="nil"/>
              </w:rPr>
              <w:t>pracuje s tituly, které odpovídají jeho zájmům a čtenářským zkušenostem </w:t>
            </w:r>
          </w:p>
        </w:tc>
      </w:tr>
      <w:tr w:rsidR="00525A62" w14:paraId="17B97496" w14:textId="77777777" w:rsidTr="00925DB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D9771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754A3DA" w14:textId="77777777" w:rsidTr="00925DB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A54D1"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525A62" w14:paraId="56967D26" w14:textId="77777777" w:rsidTr="00925DB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EB871" w14:textId="77777777" w:rsidR="00525A62" w:rsidRDefault="007E27D1" w:rsidP="00584F0E">
            <w:pPr>
              <w:numPr>
                <w:ilvl w:val="0"/>
                <w:numId w:val="105"/>
              </w:numPr>
              <w:spacing w:line="240" w:lineRule="auto"/>
              <w:jc w:val="center"/>
              <w:rPr>
                <w:bdr w:val="nil"/>
              </w:rPr>
            </w:pPr>
            <w:r>
              <w:rPr>
                <w:rFonts w:ascii="Calibri" w:eastAsia="Calibri" w:hAnsi="Calibri" w:cs="Calibri"/>
                <w:sz w:val="20"/>
                <w:bdr w:val="nil"/>
              </w:rPr>
              <w:t>svým jednáním podporuje dobré vztahy</w:t>
            </w:r>
          </w:p>
        </w:tc>
      </w:tr>
      <w:tr w:rsidR="00525A62" w14:paraId="0BC9E60C" w14:textId="77777777" w:rsidTr="00925DB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BFA3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525A62" w14:paraId="00D819D5" w14:textId="77777777" w:rsidTr="00925DB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B0F55" w14:textId="77777777" w:rsidR="00525A62" w:rsidRDefault="007E27D1" w:rsidP="00584F0E">
            <w:pPr>
              <w:numPr>
                <w:ilvl w:val="0"/>
                <w:numId w:val="106"/>
              </w:numPr>
              <w:spacing w:line="240" w:lineRule="auto"/>
              <w:jc w:val="center"/>
              <w:rPr>
                <w:bdr w:val="nil"/>
              </w:rPr>
            </w:pPr>
            <w:r>
              <w:rPr>
                <w:rFonts w:ascii="Calibri" w:eastAsia="Calibri" w:hAnsi="Calibri" w:cs="Calibri"/>
                <w:sz w:val="20"/>
                <w:bdr w:val="nil"/>
              </w:rPr>
              <w:t>provádí analýzy vlastních i cizích postojů a hodnot</w:t>
            </w:r>
          </w:p>
        </w:tc>
      </w:tr>
      <w:tr w:rsidR="00525A62" w14:paraId="740BF4D5" w14:textId="77777777" w:rsidTr="00925DB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3ADB5"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226CD269" w14:textId="77777777" w:rsidTr="00925DB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C9355" w14:textId="77777777" w:rsidR="00525A62" w:rsidRDefault="007E27D1" w:rsidP="00584F0E">
            <w:pPr>
              <w:numPr>
                <w:ilvl w:val="0"/>
                <w:numId w:val="107"/>
              </w:numPr>
              <w:spacing w:line="240" w:lineRule="auto"/>
              <w:jc w:val="center"/>
              <w:rPr>
                <w:bdr w:val="nil"/>
              </w:rPr>
            </w:pPr>
            <w:r>
              <w:rPr>
                <w:rFonts w:ascii="Calibri" w:eastAsia="Calibri" w:hAnsi="Calibri" w:cs="Calibri"/>
                <w:sz w:val="20"/>
                <w:bdr w:val="nil"/>
              </w:rPr>
              <w:t>poznává vlastní kulturní zakotvení a respektuje odlišné kultury</w:t>
            </w:r>
          </w:p>
        </w:tc>
      </w:tr>
      <w:tr w:rsidR="00525A62" w14:paraId="3E05858A" w14:textId="77777777" w:rsidTr="00925DB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0D844"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713E36A2" w14:textId="77777777" w:rsidTr="00925DB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0DAFE" w14:textId="77777777" w:rsidR="00525A62" w:rsidRDefault="007E27D1" w:rsidP="00584F0E">
            <w:pPr>
              <w:numPr>
                <w:ilvl w:val="0"/>
                <w:numId w:val="108"/>
              </w:numPr>
              <w:spacing w:line="240" w:lineRule="auto"/>
              <w:jc w:val="center"/>
              <w:rPr>
                <w:bdr w:val="nil"/>
              </w:rPr>
            </w:pPr>
            <w:r>
              <w:rPr>
                <w:rFonts w:ascii="Calibri" w:eastAsia="Calibri" w:hAnsi="Calibri" w:cs="Calibri"/>
                <w:sz w:val="20"/>
                <w:bdr w:val="nil"/>
              </w:rPr>
              <w:t>zvládá asertivní komunikaci</w:t>
            </w:r>
          </w:p>
        </w:tc>
      </w:tr>
      <w:tr w:rsidR="00525A62" w14:paraId="225E55E3" w14:textId="77777777" w:rsidTr="00925DB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2E87F"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525A62" w14:paraId="777857F6" w14:textId="77777777" w:rsidTr="00925DB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1A1C9" w14:textId="77777777" w:rsidR="00525A62" w:rsidRDefault="007E27D1" w:rsidP="00584F0E">
            <w:pPr>
              <w:numPr>
                <w:ilvl w:val="0"/>
                <w:numId w:val="109"/>
              </w:numPr>
              <w:spacing w:line="240" w:lineRule="auto"/>
              <w:jc w:val="center"/>
              <w:rPr>
                <w:bdr w:val="nil"/>
              </w:rPr>
            </w:pPr>
            <w:r>
              <w:rPr>
                <w:rFonts w:ascii="Calibri" w:eastAsia="Calibri" w:hAnsi="Calibri" w:cs="Calibri"/>
                <w:sz w:val="20"/>
                <w:bdr w:val="nil"/>
              </w:rPr>
              <w:lastRenderedPageBreak/>
              <w:t>popisuje vliv světové války na literaturu</w:t>
            </w:r>
          </w:p>
        </w:tc>
      </w:tr>
    </w:tbl>
    <w:p w14:paraId="5ED35E31"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1E669F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D1784E"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0147DE"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2EC91F" w14:textId="77777777" w:rsidR="00525A62" w:rsidRDefault="00525A62"/>
        </w:tc>
      </w:tr>
      <w:tr w:rsidR="00525A62" w14:paraId="44E318F4" w14:textId="77777777" w:rsidTr="00B742F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7B784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11B72" w14:textId="77777777" w:rsidR="00525A62" w:rsidRDefault="007E27D1" w:rsidP="00584F0E">
            <w:pPr>
              <w:numPr>
                <w:ilvl w:val="0"/>
                <w:numId w:val="110"/>
              </w:numPr>
              <w:spacing w:line="240" w:lineRule="auto"/>
              <w:jc w:val="left"/>
              <w:rPr>
                <w:bdr w:val="nil"/>
              </w:rPr>
            </w:pPr>
            <w:r>
              <w:rPr>
                <w:rFonts w:ascii="Calibri" w:eastAsia="Calibri" w:hAnsi="Calibri" w:cs="Calibri"/>
                <w:sz w:val="20"/>
                <w:bdr w:val="nil"/>
              </w:rPr>
              <w:t>Kompetence komunikativní</w:t>
            </w:r>
          </w:p>
          <w:p w14:paraId="6146C957" w14:textId="77777777" w:rsidR="00525A62" w:rsidRDefault="007E27D1" w:rsidP="00584F0E">
            <w:pPr>
              <w:numPr>
                <w:ilvl w:val="0"/>
                <w:numId w:val="110"/>
              </w:numPr>
              <w:spacing w:line="240" w:lineRule="auto"/>
              <w:jc w:val="left"/>
              <w:rPr>
                <w:bdr w:val="nil"/>
              </w:rPr>
            </w:pPr>
            <w:r>
              <w:rPr>
                <w:rFonts w:ascii="Calibri" w:eastAsia="Calibri" w:hAnsi="Calibri" w:cs="Calibri"/>
                <w:sz w:val="20"/>
                <w:bdr w:val="nil"/>
              </w:rPr>
              <w:t>Kompetence k učení</w:t>
            </w:r>
          </w:p>
          <w:p w14:paraId="73A70224" w14:textId="77777777" w:rsidR="00525A62" w:rsidRDefault="007E27D1" w:rsidP="00584F0E">
            <w:pPr>
              <w:numPr>
                <w:ilvl w:val="0"/>
                <w:numId w:val="110"/>
              </w:numPr>
              <w:spacing w:line="240" w:lineRule="auto"/>
              <w:jc w:val="left"/>
              <w:rPr>
                <w:bdr w:val="nil"/>
              </w:rPr>
            </w:pPr>
            <w:r>
              <w:rPr>
                <w:rFonts w:ascii="Calibri" w:eastAsia="Calibri" w:hAnsi="Calibri" w:cs="Calibri"/>
                <w:sz w:val="20"/>
                <w:bdr w:val="nil"/>
              </w:rPr>
              <w:t>Kompetence sociální a personální</w:t>
            </w:r>
          </w:p>
          <w:p w14:paraId="690A22BA" w14:textId="77777777" w:rsidR="00525A62" w:rsidRDefault="007E27D1" w:rsidP="00584F0E">
            <w:pPr>
              <w:numPr>
                <w:ilvl w:val="0"/>
                <w:numId w:val="110"/>
              </w:numPr>
              <w:spacing w:line="240" w:lineRule="auto"/>
              <w:jc w:val="left"/>
              <w:rPr>
                <w:bdr w:val="nil"/>
              </w:rPr>
            </w:pPr>
            <w:r>
              <w:rPr>
                <w:rFonts w:ascii="Calibri" w:eastAsia="Calibri" w:hAnsi="Calibri" w:cs="Calibri"/>
                <w:sz w:val="20"/>
                <w:bdr w:val="nil"/>
              </w:rPr>
              <w:t>Kompetence pracovní</w:t>
            </w:r>
          </w:p>
        </w:tc>
      </w:tr>
      <w:tr w:rsidR="00525A62" w14:paraId="7560D3A7" w14:textId="77777777" w:rsidTr="00B742F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412B3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24EB3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FD6393" w14:paraId="17E17C96"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EA4A7E1" w14:textId="77777777" w:rsidR="00FD6393" w:rsidRDefault="00FD6393">
            <w:pPr>
              <w:spacing w:line="240" w:lineRule="auto"/>
              <w:ind w:left="60"/>
              <w:jc w:val="left"/>
              <w:rPr>
                <w:bdr w:val="nil"/>
              </w:rPr>
            </w:pPr>
            <w:r>
              <w:rPr>
                <w:rFonts w:ascii="Calibri" w:eastAsia="Calibri" w:hAnsi="Calibri" w:cs="Calibri"/>
                <w:sz w:val="20"/>
                <w:bdr w:val="nil"/>
              </w:rPr>
              <w:t>získávání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9201B" w14:textId="77777777" w:rsidR="00FD6393" w:rsidRPr="00B742FB" w:rsidRDefault="00FD6393">
            <w:pPr>
              <w:spacing w:line="240" w:lineRule="auto"/>
              <w:ind w:left="60"/>
              <w:jc w:val="left"/>
              <w:rPr>
                <w:i/>
                <w:bdr w:val="nil"/>
              </w:rPr>
            </w:pPr>
            <w:r w:rsidRPr="00B742FB">
              <w:rPr>
                <w:i/>
                <w:color w:val="ED7D31" w:themeColor="accent2"/>
                <w:sz w:val="20"/>
                <w:bdr w:val="nil"/>
              </w:rPr>
              <w:t>čte plynule s porozuměním</w:t>
            </w:r>
          </w:p>
        </w:tc>
      </w:tr>
      <w:tr w:rsidR="00FD6393" w14:paraId="5EBE9F4E"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407532A0" w14:textId="77777777" w:rsidR="00FD6393" w:rsidRDefault="00FD639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3FD70" w14:textId="77777777" w:rsidR="00FD6393" w:rsidRDefault="00FD6393">
            <w:pPr>
              <w:spacing w:line="240" w:lineRule="auto"/>
              <w:ind w:left="60"/>
              <w:jc w:val="left"/>
              <w:rPr>
                <w:rFonts w:ascii="Calibri" w:eastAsia="Calibri" w:hAnsi="Calibri" w:cs="Calibri"/>
                <w:sz w:val="20"/>
                <w:bdr w:val="nil"/>
              </w:rPr>
            </w:pPr>
            <w:r>
              <w:rPr>
                <w:rFonts w:ascii="Calibri" w:eastAsia="Calibri" w:hAnsi="Calibri" w:cs="Calibri"/>
                <w:sz w:val="20"/>
                <w:bdr w:val="nil"/>
              </w:rPr>
              <w:t>čte s porozuměním </w:t>
            </w:r>
          </w:p>
        </w:tc>
      </w:tr>
      <w:tr w:rsidR="00FD6393" w14:paraId="36258CA9" w14:textId="77777777" w:rsidTr="00516D33">
        <w:tc>
          <w:tcPr>
            <w:tcW w:w="2500" w:type="pct"/>
            <w:gridSpan w:val="2"/>
            <w:vMerge/>
            <w:tcBorders>
              <w:left w:val="inset" w:sz="6" w:space="0" w:color="808080"/>
              <w:right w:val="inset" w:sz="6" w:space="0" w:color="808080"/>
            </w:tcBorders>
          </w:tcPr>
          <w:p w14:paraId="51F269A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BD7E0" w14:textId="77777777" w:rsidR="00FD6393" w:rsidRDefault="00FD6393">
            <w:pPr>
              <w:spacing w:line="240" w:lineRule="auto"/>
              <w:ind w:left="60"/>
              <w:jc w:val="left"/>
              <w:rPr>
                <w:bdr w:val="nil"/>
              </w:rPr>
            </w:pPr>
            <w:r>
              <w:rPr>
                <w:rFonts w:ascii="Calibri" w:eastAsia="Calibri" w:hAnsi="Calibri" w:cs="Calibri"/>
                <w:sz w:val="20"/>
                <w:bdr w:val="nil"/>
              </w:rPr>
              <w:t>získává informace z čteného i slyšeného textu </w:t>
            </w:r>
          </w:p>
        </w:tc>
      </w:tr>
      <w:tr w:rsidR="00FD6393" w14:paraId="04BBC41E" w14:textId="77777777" w:rsidTr="00516D33">
        <w:tc>
          <w:tcPr>
            <w:tcW w:w="2500" w:type="pct"/>
            <w:gridSpan w:val="2"/>
            <w:vMerge/>
            <w:tcBorders>
              <w:left w:val="inset" w:sz="6" w:space="0" w:color="808080"/>
              <w:right w:val="inset" w:sz="6" w:space="0" w:color="808080"/>
            </w:tcBorders>
          </w:tcPr>
          <w:p w14:paraId="5991F287"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21BA7" w14:textId="77777777" w:rsidR="00FD6393" w:rsidRDefault="00FD6393">
            <w:pPr>
              <w:spacing w:line="240" w:lineRule="auto"/>
              <w:ind w:left="60"/>
              <w:jc w:val="left"/>
              <w:rPr>
                <w:bdr w:val="nil"/>
              </w:rPr>
            </w:pPr>
            <w:r>
              <w:rPr>
                <w:rFonts w:ascii="Calibri" w:eastAsia="Calibri" w:hAnsi="Calibri" w:cs="Calibri"/>
                <w:sz w:val="20"/>
                <w:bdr w:val="nil"/>
              </w:rPr>
              <w:t>ověřuje informace porovnáním s jinými daty nebo kladením vhodně zvolených otázek </w:t>
            </w:r>
          </w:p>
        </w:tc>
      </w:tr>
      <w:tr w:rsidR="00FD6393" w14:paraId="5A1560E6" w14:textId="77777777" w:rsidTr="00516D33">
        <w:tc>
          <w:tcPr>
            <w:tcW w:w="2500" w:type="pct"/>
            <w:gridSpan w:val="2"/>
            <w:vMerge/>
            <w:tcBorders>
              <w:left w:val="inset" w:sz="6" w:space="0" w:color="808080"/>
              <w:bottom w:val="inset" w:sz="6" w:space="0" w:color="808080"/>
              <w:right w:val="inset" w:sz="6" w:space="0" w:color="808080"/>
            </w:tcBorders>
          </w:tcPr>
          <w:p w14:paraId="325F5C5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613E1" w14:textId="77777777" w:rsidR="00FD6393" w:rsidRDefault="00FD6393">
            <w:pPr>
              <w:spacing w:line="240" w:lineRule="auto"/>
              <w:ind w:left="60"/>
              <w:jc w:val="left"/>
              <w:rPr>
                <w:bdr w:val="nil"/>
              </w:rPr>
            </w:pPr>
            <w:r>
              <w:rPr>
                <w:rFonts w:ascii="Calibri" w:eastAsia="Calibri" w:hAnsi="Calibri" w:cs="Calibri"/>
                <w:sz w:val="20"/>
                <w:bdr w:val="nil"/>
              </w:rPr>
              <w:t>rozpozná fakta od názorů </w:t>
            </w:r>
          </w:p>
        </w:tc>
      </w:tr>
      <w:tr w:rsidR="00FD6393" w14:paraId="1E95366C" w14:textId="77777777" w:rsidTr="00516D33">
        <w:tc>
          <w:tcPr>
            <w:tcW w:w="2500" w:type="pct"/>
            <w:gridSpan w:val="2"/>
            <w:vMerge w:val="restart"/>
            <w:tcBorders>
              <w:top w:val="inset" w:sz="6" w:space="0" w:color="808080"/>
              <w:left w:val="inset" w:sz="6" w:space="0" w:color="808080"/>
              <w:right w:val="inset" w:sz="6" w:space="0" w:color="808080"/>
            </w:tcBorders>
          </w:tcPr>
          <w:p w14:paraId="0133404F" w14:textId="77777777" w:rsidR="00FD6393" w:rsidRDefault="00FD6393">
            <w:r>
              <w:rPr>
                <w:rFonts w:ascii="Calibri" w:eastAsia="Calibri" w:hAnsi="Calibri" w:cs="Calibri"/>
                <w:sz w:val="20"/>
                <w:bdr w:val="nil"/>
              </w:rPr>
              <w:t xml:space="preserve"> 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6C7A1" w14:textId="77777777" w:rsidR="00FD6393" w:rsidRPr="00B742FB" w:rsidRDefault="00FD6393">
            <w:pPr>
              <w:spacing w:line="240" w:lineRule="auto"/>
              <w:ind w:left="60"/>
              <w:jc w:val="left"/>
              <w:rPr>
                <w:rFonts w:ascii="Calibri" w:eastAsia="Calibri" w:hAnsi="Calibri" w:cs="Calibri"/>
                <w:i/>
                <w:sz w:val="20"/>
                <w:bdr w:val="nil"/>
              </w:rPr>
            </w:pPr>
            <w:r w:rsidRPr="00B742FB">
              <w:rPr>
                <w:rFonts w:ascii="Calibri" w:eastAsia="Calibri" w:hAnsi="Calibri" w:cs="Calibri"/>
                <w:i/>
                <w:color w:val="ED7D31" w:themeColor="accent2"/>
                <w:sz w:val="20"/>
                <w:bdr w:val="nil"/>
              </w:rPr>
              <w:t>reprodukuje text</w:t>
            </w:r>
            <w:r>
              <w:rPr>
                <w:rFonts w:ascii="Calibri" w:eastAsia="Calibri" w:hAnsi="Calibri" w:cs="Calibri"/>
                <w:i/>
                <w:color w:val="ED7D31" w:themeColor="accent2"/>
                <w:sz w:val="20"/>
                <w:bdr w:val="nil"/>
              </w:rPr>
              <w:t xml:space="preserve">, </w:t>
            </w:r>
            <w:r w:rsidRPr="00B742FB">
              <w:rPr>
                <w:rFonts w:ascii="Calibri" w:eastAsia="Calibri" w:hAnsi="Calibri" w:cs="Calibri"/>
                <w:i/>
                <w:color w:val="ED7D31" w:themeColor="accent2"/>
                <w:sz w:val="20"/>
                <w:bdr w:val="nil"/>
              </w:rPr>
              <w:t>vypráví podle předem připravené osnovy</w:t>
            </w:r>
          </w:p>
        </w:tc>
      </w:tr>
      <w:tr w:rsidR="00FD6393" w14:paraId="30635C12" w14:textId="77777777" w:rsidTr="00516D33">
        <w:tc>
          <w:tcPr>
            <w:tcW w:w="2500" w:type="pct"/>
            <w:gridSpan w:val="2"/>
            <w:vMerge/>
            <w:tcBorders>
              <w:left w:val="inset" w:sz="6" w:space="0" w:color="808080"/>
              <w:right w:val="inset" w:sz="6" w:space="0" w:color="808080"/>
            </w:tcBorders>
          </w:tcPr>
          <w:p w14:paraId="5D557E6C" w14:textId="77777777" w:rsidR="00FD6393" w:rsidRDefault="00FD6393">
            <w:pPr>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FEBBC" w14:textId="77777777" w:rsidR="00FD6393" w:rsidRPr="00B742FB" w:rsidRDefault="00FD6393">
            <w:pPr>
              <w:spacing w:line="240" w:lineRule="auto"/>
              <w:ind w:left="60"/>
              <w:jc w:val="left"/>
              <w:rPr>
                <w:rFonts w:ascii="Calibri" w:eastAsia="Calibri" w:hAnsi="Calibri" w:cs="Calibri"/>
                <w:i/>
                <w:color w:val="ED7D31" w:themeColor="accent2"/>
                <w:sz w:val="20"/>
                <w:bdr w:val="nil"/>
              </w:rPr>
            </w:pPr>
            <w:r w:rsidRPr="00B742FB">
              <w:rPr>
                <w:rFonts w:ascii="Calibri" w:eastAsia="Calibri" w:hAnsi="Calibri" w:cs="Calibri"/>
                <w:i/>
                <w:color w:val="ED7D31" w:themeColor="accent2"/>
                <w:sz w:val="20"/>
                <w:bdr w:val="nil"/>
              </w:rPr>
              <w:t>komunikuje v běžných situacích, v komunikaci ve škole užívá spisovný jazyk</w:t>
            </w:r>
          </w:p>
        </w:tc>
      </w:tr>
      <w:tr w:rsidR="00FD6393" w14:paraId="5FE8A4BF"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6ECFF108" w14:textId="77777777" w:rsidR="00FD6393" w:rsidRDefault="00FD639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EBF96" w14:textId="77777777" w:rsidR="00FD6393" w:rsidRDefault="00FD6393">
            <w:pPr>
              <w:spacing w:line="240" w:lineRule="auto"/>
              <w:ind w:left="60"/>
              <w:jc w:val="left"/>
              <w:rPr>
                <w:bdr w:val="nil"/>
              </w:rPr>
            </w:pPr>
            <w:r>
              <w:rPr>
                <w:rFonts w:ascii="Calibri" w:eastAsia="Calibri" w:hAnsi="Calibri" w:cs="Calibri"/>
                <w:sz w:val="20"/>
                <w:bdr w:val="nil"/>
              </w:rPr>
              <w:t>vede a řídí konverzaci </w:t>
            </w:r>
          </w:p>
        </w:tc>
      </w:tr>
      <w:tr w:rsidR="00FD6393" w14:paraId="6A14860C" w14:textId="77777777" w:rsidTr="00516D33">
        <w:tc>
          <w:tcPr>
            <w:tcW w:w="2500" w:type="pct"/>
            <w:gridSpan w:val="2"/>
            <w:vMerge/>
            <w:tcBorders>
              <w:left w:val="inset" w:sz="6" w:space="0" w:color="808080"/>
              <w:right w:val="inset" w:sz="6" w:space="0" w:color="808080"/>
            </w:tcBorders>
          </w:tcPr>
          <w:p w14:paraId="7B05299F"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AAABB" w14:textId="77777777" w:rsidR="00FD6393" w:rsidRDefault="00FD6393">
            <w:pPr>
              <w:spacing w:line="240" w:lineRule="auto"/>
              <w:ind w:left="60"/>
              <w:jc w:val="left"/>
              <w:rPr>
                <w:bdr w:val="nil"/>
              </w:rPr>
            </w:pPr>
            <w:r>
              <w:rPr>
                <w:rFonts w:ascii="Calibri" w:eastAsia="Calibri" w:hAnsi="Calibri" w:cs="Calibri"/>
                <w:sz w:val="20"/>
                <w:bdr w:val="nil"/>
              </w:rPr>
              <w:t>rozpozná subjektivní sdělení a odhadne komunikační záměr partnera v hovoru </w:t>
            </w:r>
          </w:p>
        </w:tc>
      </w:tr>
      <w:tr w:rsidR="00FD6393" w14:paraId="60DD2971" w14:textId="77777777" w:rsidTr="00516D33">
        <w:tc>
          <w:tcPr>
            <w:tcW w:w="2500" w:type="pct"/>
            <w:gridSpan w:val="2"/>
            <w:vMerge/>
            <w:tcBorders>
              <w:left w:val="inset" w:sz="6" w:space="0" w:color="808080"/>
              <w:right w:val="inset" w:sz="6" w:space="0" w:color="808080"/>
            </w:tcBorders>
          </w:tcPr>
          <w:p w14:paraId="30676A74"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BB3CB" w14:textId="77777777" w:rsidR="00FD6393" w:rsidRDefault="00FD6393">
            <w:pPr>
              <w:spacing w:line="240" w:lineRule="auto"/>
              <w:ind w:left="60"/>
              <w:jc w:val="left"/>
              <w:rPr>
                <w:bdr w:val="nil"/>
              </w:rPr>
            </w:pPr>
            <w:r>
              <w:rPr>
                <w:rFonts w:ascii="Calibri" w:eastAsia="Calibri" w:hAnsi="Calibri" w:cs="Calibri"/>
                <w:sz w:val="20"/>
                <w:bdr w:val="nil"/>
              </w:rPr>
              <w:t>pozná manipulativní přístup při konverzaci </w:t>
            </w:r>
          </w:p>
        </w:tc>
      </w:tr>
      <w:tr w:rsidR="00FD6393" w14:paraId="3B27FB6F" w14:textId="77777777" w:rsidTr="00516D33">
        <w:tc>
          <w:tcPr>
            <w:tcW w:w="2500" w:type="pct"/>
            <w:gridSpan w:val="2"/>
            <w:vMerge/>
            <w:tcBorders>
              <w:left w:val="inset" w:sz="6" w:space="0" w:color="808080"/>
              <w:right w:val="inset" w:sz="6" w:space="0" w:color="808080"/>
            </w:tcBorders>
          </w:tcPr>
          <w:p w14:paraId="1F8BC4D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A6DED" w14:textId="77777777" w:rsidR="00FD6393" w:rsidRDefault="00FD6393">
            <w:pPr>
              <w:spacing w:line="240" w:lineRule="auto"/>
              <w:ind w:left="60"/>
              <w:jc w:val="left"/>
              <w:rPr>
                <w:bdr w:val="nil"/>
              </w:rPr>
            </w:pPr>
            <w:r>
              <w:rPr>
                <w:rFonts w:ascii="Calibri" w:eastAsia="Calibri" w:hAnsi="Calibri" w:cs="Calibri"/>
                <w:sz w:val="20"/>
                <w:bdr w:val="nil"/>
              </w:rPr>
              <w:t>komunikuje výstižně, používá vhodné jazykové prostředky </w:t>
            </w:r>
          </w:p>
        </w:tc>
      </w:tr>
      <w:tr w:rsidR="00FD6393" w14:paraId="44935A74" w14:textId="77777777" w:rsidTr="00516D33">
        <w:tc>
          <w:tcPr>
            <w:tcW w:w="2500" w:type="pct"/>
            <w:gridSpan w:val="2"/>
            <w:vMerge/>
            <w:tcBorders>
              <w:left w:val="inset" w:sz="6" w:space="0" w:color="808080"/>
              <w:right w:val="inset" w:sz="6" w:space="0" w:color="808080"/>
            </w:tcBorders>
          </w:tcPr>
          <w:p w14:paraId="07E59F1B"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570C1" w14:textId="77777777" w:rsidR="00FD6393" w:rsidRDefault="00FD6393">
            <w:pPr>
              <w:spacing w:line="240" w:lineRule="auto"/>
              <w:ind w:left="60"/>
              <w:jc w:val="left"/>
              <w:rPr>
                <w:bdr w:val="nil"/>
              </w:rPr>
            </w:pPr>
            <w:r>
              <w:rPr>
                <w:rFonts w:ascii="Calibri" w:eastAsia="Calibri" w:hAnsi="Calibri" w:cs="Calibri"/>
                <w:sz w:val="20"/>
                <w:bdr w:val="nil"/>
              </w:rPr>
              <w:t>ve vhodných situacích používá spisovný i nespisovný projev </w:t>
            </w:r>
          </w:p>
        </w:tc>
      </w:tr>
      <w:tr w:rsidR="00FD6393" w14:paraId="4EEA2EF3" w14:textId="77777777" w:rsidTr="00516D33">
        <w:tc>
          <w:tcPr>
            <w:tcW w:w="2500" w:type="pct"/>
            <w:gridSpan w:val="2"/>
            <w:vMerge/>
            <w:tcBorders>
              <w:left w:val="inset" w:sz="6" w:space="0" w:color="808080"/>
              <w:right w:val="inset" w:sz="6" w:space="0" w:color="808080"/>
            </w:tcBorders>
          </w:tcPr>
          <w:p w14:paraId="6401F2C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B7F94" w14:textId="77777777" w:rsidR="00FD6393" w:rsidRDefault="00FD6393">
            <w:pPr>
              <w:spacing w:line="240" w:lineRule="auto"/>
              <w:ind w:left="60"/>
              <w:jc w:val="left"/>
              <w:rPr>
                <w:bdr w:val="nil"/>
              </w:rPr>
            </w:pPr>
            <w:r>
              <w:rPr>
                <w:rFonts w:ascii="Calibri" w:eastAsia="Calibri" w:hAnsi="Calibri" w:cs="Calibri"/>
                <w:sz w:val="20"/>
                <w:bdr w:val="nil"/>
              </w:rPr>
              <w:t>plynule hovoří na dané téma </w:t>
            </w:r>
          </w:p>
        </w:tc>
      </w:tr>
      <w:tr w:rsidR="00FD6393" w14:paraId="73145463" w14:textId="77777777" w:rsidTr="00516D33">
        <w:tc>
          <w:tcPr>
            <w:tcW w:w="2500" w:type="pct"/>
            <w:gridSpan w:val="2"/>
            <w:vMerge/>
            <w:tcBorders>
              <w:left w:val="inset" w:sz="6" w:space="0" w:color="808080"/>
              <w:bottom w:val="inset" w:sz="6" w:space="0" w:color="808080"/>
              <w:right w:val="inset" w:sz="6" w:space="0" w:color="808080"/>
            </w:tcBorders>
          </w:tcPr>
          <w:p w14:paraId="0918067C"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D6D3A" w14:textId="77777777" w:rsidR="00FD6393" w:rsidRDefault="00FD6393">
            <w:pPr>
              <w:spacing w:line="240" w:lineRule="auto"/>
              <w:ind w:left="60"/>
              <w:jc w:val="left"/>
              <w:rPr>
                <w:bdr w:val="nil"/>
              </w:rPr>
            </w:pPr>
            <w:r>
              <w:rPr>
                <w:rFonts w:ascii="Calibri" w:eastAsia="Calibri" w:hAnsi="Calibri" w:cs="Calibri"/>
                <w:sz w:val="20"/>
                <w:bdr w:val="nil"/>
              </w:rPr>
              <w:t>v mluveném projevu používá různé prostředky řeči </w:t>
            </w:r>
          </w:p>
        </w:tc>
      </w:tr>
      <w:tr w:rsidR="00525A62" w14:paraId="09195E12" w14:textId="77777777" w:rsidTr="00B742F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63FCA" w14:textId="77777777" w:rsidR="00525A62" w:rsidRDefault="007E27D1">
            <w:pPr>
              <w:spacing w:line="240" w:lineRule="auto"/>
              <w:ind w:left="60"/>
              <w:jc w:val="left"/>
              <w:rPr>
                <w:bdr w:val="nil"/>
              </w:rPr>
            </w:pPr>
            <w:r>
              <w:rPr>
                <w:rFonts w:ascii="Calibri" w:eastAsia="Calibri" w:hAnsi="Calibri" w:cs="Calibri"/>
                <w:sz w:val="20"/>
                <w:bdr w:val="nil"/>
              </w:rPr>
              <w:t>vývoj českého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A22E5" w14:textId="77777777" w:rsidR="00525A62" w:rsidRDefault="007E27D1">
            <w:pPr>
              <w:spacing w:line="240" w:lineRule="auto"/>
              <w:ind w:left="60"/>
              <w:jc w:val="left"/>
              <w:rPr>
                <w:bdr w:val="nil"/>
              </w:rPr>
            </w:pPr>
            <w:r>
              <w:rPr>
                <w:rFonts w:ascii="Calibri" w:eastAsia="Calibri" w:hAnsi="Calibri" w:cs="Calibri"/>
                <w:sz w:val="20"/>
                <w:bdr w:val="nil"/>
              </w:rPr>
              <w:t>seznámí se s nejdůležitějšími etapami ve vývoji českého jazyka </w:t>
            </w:r>
          </w:p>
        </w:tc>
      </w:tr>
      <w:tr w:rsidR="00525A62" w14:paraId="46302B51"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2D3A98D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5D103" w14:textId="77777777" w:rsidR="00525A62" w:rsidRDefault="007E27D1">
            <w:pPr>
              <w:spacing w:line="240" w:lineRule="auto"/>
              <w:ind w:left="60"/>
              <w:jc w:val="left"/>
              <w:rPr>
                <w:bdr w:val="nil"/>
              </w:rPr>
            </w:pPr>
            <w:r>
              <w:rPr>
                <w:rFonts w:ascii="Calibri" w:eastAsia="Calibri" w:hAnsi="Calibri" w:cs="Calibri"/>
                <w:sz w:val="20"/>
                <w:bdr w:val="nil"/>
              </w:rPr>
              <w:t>umí vyhledat v textu archaismy, historismy a neologismy </w:t>
            </w:r>
          </w:p>
        </w:tc>
      </w:tr>
      <w:tr w:rsidR="00525A62" w14:paraId="466935B6"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40FAAA5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6160F" w14:textId="77777777" w:rsidR="00525A62" w:rsidRDefault="007E27D1">
            <w:pPr>
              <w:spacing w:line="240" w:lineRule="auto"/>
              <w:ind w:left="60"/>
              <w:jc w:val="left"/>
              <w:rPr>
                <w:bdr w:val="nil"/>
              </w:rPr>
            </w:pPr>
            <w:r>
              <w:rPr>
                <w:rFonts w:ascii="Calibri" w:eastAsia="Calibri" w:hAnsi="Calibri" w:cs="Calibri"/>
                <w:sz w:val="20"/>
                <w:bdr w:val="nil"/>
              </w:rPr>
              <w:t>pracuje se slovníkem cizích slov </w:t>
            </w:r>
          </w:p>
        </w:tc>
      </w:tr>
      <w:tr w:rsidR="00525A62" w14:paraId="23B81C43"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4D3E4F1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E4774" w14:textId="77777777" w:rsidR="00525A62" w:rsidRDefault="007E27D1">
            <w:pPr>
              <w:spacing w:line="240" w:lineRule="auto"/>
              <w:ind w:left="60"/>
              <w:jc w:val="left"/>
              <w:rPr>
                <w:bdr w:val="nil"/>
              </w:rPr>
            </w:pPr>
            <w:r>
              <w:rPr>
                <w:rFonts w:ascii="Calibri" w:eastAsia="Calibri" w:hAnsi="Calibri" w:cs="Calibri"/>
                <w:sz w:val="20"/>
                <w:bdr w:val="nil"/>
              </w:rPr>
              <w:t>vyhledává informace o původu slov </w:t>
            </w:r>
          </w:p>
        </w:tc>
      </w:tr>
      <w:tr w:rsidR="00FD6393" w14:paraId="7BC37016"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920F820" w14:textId="77777777" w:rsidR="00FD6393" w:rsidRDefault="00FD6393">
            <w:pPr>
              <w:spacing w:line="240" w:lineRule="auto"/>
              <w:ind w:left="60"/>
              <w:jc w:val="left"/>
              <w:rPr>
                <w:bdr w:val="nil"/>
              </w:rPr>
            </w:pPr>
            <w:r>
              <w:rPr>
                <w:rFonts w:ascii="Calibri" w:eastAsia="Calibri" w:hAnsi="Calibri" w:cs="Calibri"/>
                <w:sz w:val="20"/>
                <w:bdr w:val="nil"/>
              </w:rPr>
              <w:t>nauka o slově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BCFE6" w14:textId="77777777" w:rsidR="00FD6393" w:rsidRDefault="00FD6393">
            <w:pPr>
              <w:spacing w:line="240" w:lineRule="auto"/>
              <w:ind w:left="60"/>
              <w:jc w:val="left"/>
              <w:rPr>
                <w:bdr w:val="nil"/>
              </w:rPr>
            </w:pPr>
            <w:r>
              <w:rPr>
                <w:rFonts w:ascii="Calibri" w:eastAsia="Calibri" w:hAnsi="Calibri" w:cs="Calibri"/>
                <w:sz w:val="20"/>
                <w:bdr w:val="nil"/>
              </w:rPr>
              <w:t>umí aplikovat při tvorbě vlastního projevu zásady českého pravopisu a spisovné výslovnosti </w:t>
            </w:r>
          </w:p>
        </w:tc>
      </w:tr>
      <w:tr w:rsidR="00FD6393" w14:paraId="5DE6B27E" w14:textId="77777777" w:rsidTr="00516D33">
        <w:tc>
          <w:tcPr>
            <w:tcW w:w="2500" w:type="pct"/>
            <w:gridSpan w:val="2"/>
            <w:vMerge/>
            <w:tcBorders>
              <w:left w:val="inset" w:sz="6" w:space="0" w:color="808080"/>
              <w:right w:val="inset" w:sz="6" w:space="0" w:color="808080"/>
            </w:tcBorders>
          </w:tcPr>
          <w:p w14:paraId="13AFEB6A"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6F8E1" w14:textId="77777777" w:rsidR="00FD6393" w:rsidRDefault="00FD6393">
            <w:pPr>
              <w:spacing w:line="240" w:lineRule="auto"/>
              <w:ind w:left="60"/>
              <w:jc w:val="left"/>
              <w:rPr>
                <w:bdr w:val="nil"/>
              </w:rPr>
            </w:pPr>
            <w:r>
              <w:rPr>
                <w:rFonts w:ascii="Calibri" w:eastAsia="Calibri" w:hAnsi="Calibri" w:cs="Calibri"/>
                <w:sz w:val="20"/>
                <w:bdr w:val="nil"/>
              </w:rPr>
              <w:t>dbá na správnou výslovnost samohlásek, souhlásek a souhláskových skupin </w:t>
            </w:r>
          </w:p>
        </w:tc>
      </w:tr>
      <w:tr w:rsidR="00FD6393" w14:paraId="1D9F739F" w14:textId="77777777" w:rsidTr="00516D33">
        <w:tc>
          <w:tcPr>
            <w:tcW w:w="2500" w:type="pct"/>
            <w:gridSpan w:val="2"/>
            <w:vMerge/>
            <w:tcBorders>
              <w:left w:val="inset" w:sz="6" w:space="0" w:color="808080"/>
              <w:right w:val="inset" w:sz="6" w:space="0" w:color="808080"/>
            </w:tcBorders>
          </w:tcPr>
          <w:p w14:paraId="765A750B"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92F12" w14:textId="77777777" w:rsidR="00FD6393" w:rsidRDefault="00FD6393">
            <w:pPr>
              <w:spacing w:line="240" w:lineRule="auto"/>
              <w:ind w:left="60"/>
              <w:jc w:val="left"/>
              <w:rPr>
                <w:bdr w:val="nil"/>
              </w:rPr>
            </w:pPr>
            <w:r>
              <w:rPr>
                <w:rFonts w:ascii="Calibri" w:eastAsia="Calibri" w:hAnsi="Calibri" w:cs="Calibri"/>
                <w:sz w:val="20"/>
                <w:bdr w:val="nil"/>
              </w:rPr>
              <w:t>správně píše i/y, í/ý (u vyjmenovaných slov, u slov odvozených, v příponách, v pádových otázkách, osobních koncovkách sloves, ve shodě podnětu s přísudkem) </w:t>
            </w:r>
          </w:p>
        </w:tc>
      </w:tr>
      <w:tr w:rsidR="00FD6393" w14:paraId="01AB2A15" w14:textId="77777777" w:rsidTr="00516D33">
        <w:tc>
          <w:tcPr>
            <w:tcW w:w="2500" w:type="pct"/>
            <w:gridSpan w:val="2"/>
            <w:vMerge/>
            <w:tcBorders>
              <w:left w:val="inset" w:sz="6" w:space="0" w:color="808080"/>
              <w:right w:val="inset" w:sz="6" w:space="0" w:color="808080"/>
            </w:tcBorders>
          </w:tcPr>
          <w:p w14:paraId="09236971"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0BCE3" w14:textId="77777777" w:rsidR="00FD6393" w:rsidRDefault="00FD6393">
            <w:pPr>
              <w:spacing w:line="240" w:lineRule="auto"/>
              <w:ind w:left="60"/>
              <w:jc w:val="left"/>
              <w:rPr>
                <w:bdr w:val="nil"/>
              </w:rPr>
            </w:pPr>
            <w:r>
              <w:rPr>
                <w:rFonts w:ascii="Calibri" w:eastAsia="Calibri" w:hAnsi="Calibri" w:cs="Calibri"/>
                <w:sz w:val="20"/>
                <w:bdr w:val="nil"/>
              </w:rPr>
              <w:t xml:space="preserve">odůvodní způsob psaní předpon s-, </w:t>
            </w:r>
            <w:proofErr w:type="gramStart"/>
            <w:r>
              <w:rPr>
                <w:rFonts w:ascii="Calibri" w:eastAsia="Calibri" w:hAnsi="Calibri" w:cs="Calibri"/>
                <w:sz w:val="20"/>
                <w:bdr w:val="nil"/>
              </w:rPr>
              <w:t>z- a</w:t>
            </w:r>
            <w:proofErr w:type="gramEnd"/>
            <w:r>
              <w:rPr>
                <w:rFonts w:ascii="Calibri" w:eastAsia="Calibri" w:hAnsi="Calibri" w:cs="Calibri"/>
                <w:sz w:val="20"/>
                <w:bdr w:val="nil"/>
              </w:rPr>
              <w:t xml:space="preserve"> psaní souhláskových skupin </w:t>
            </w:r>
          </w:p>
        </w:tc>
      </w:tr>
      <w:tr w:rsidR="00FD6393" w14:paraId="13F72585" w14:textId="77777777" w:rsidTr="00516D33">
        <w:tc>
          <w:tcPr>
            <w:tcW w:w="2500" w:type="pct"/>
            <w:gridSpan w:val="2"/>
            <w:vMerge/>
            <w:tcBorders>
              <w:left w:val="inset" w:sz="6" w:space="0" w:color="808080"/>
              <w:right w:val="inset" w:sz="6" w:space="0" w:color="808080"/>
            </w:tcBorders>
          </w:tcPr>
          <w:p w14:paraId="1E7A2466"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31C72" w14:textId="77777777" w:rsidR="00FD6393" w:rsidRDefault="00FD6393">
            <w:pPr>
              <w:spacing w:line="240" w:lineRule="auto"/>
              <w:ind w:left="60"/>
              <w:jc w:val="left"/>
              <w:rPr>
                <w:bdr w:val="nil"/>
              </w:rPr>
            </w:pPr>
            <w:r>
              <w:rPr>
                <w:rFonts w:ascii="Calibri" w:eastAsia="Calibri" w:hAnsi="Calibri" w:cs="Calibri"/>
                <w:sz w:val="20"/>
                <w:bdr w:val="nil"/>
              </w:rPr>
              <w:t xml:space="preserve">zdůvodní pravopis skupin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bje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vje</w:t>
            </w:r>
            <w:proofErr w:type="spellEnd"/>
            <w:r>
              <w:rPr>
                <w:rFonts w:ascii="Calibri" w:eastAsia="Calibri" w:hAnsi="Calibri" w:cs="Calibri"/>
                <w:sz w:val="20"/>
                <w:bdr w:val="nil"/>
              </w:rPr>
              <w:t>, mě – mně </w:t>
            </w:r>
          </w:p>
        </w:tc>
      </w:tr>
      <w:tr w:rsidR="00FD6393" w14:paraId="0DB577A7" w14:textId="77777777" w:rsidTr="00516D33">
        <w:tc>
          <w:tcPr>
            <w:tcW w:w="2500" w:type="pct"/>
            <w:gridSpan w:val="2"/>
            <w:vMerge/>
            <w:tcBorders>
              <w:left w:val="inset" w:sz="6" w:space="0" w:color="808080"/>
              <w:right w:val="inset" w:sz="6" w:space="0" w:color="808080"/>
            </w:tcBorders>
          </w:tcPr>
          <w:p w14:paraId="0B672C9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59AEF" w14:textId="77777777" w:rsidR="00FD6393" w:rsidRDefault="00FD6393">
            <w:pPr>
              <w:spacing w:line="240" w:lineRule="auto"/>
              <w:ind w:left="60"/>
              <w:jc w:val="left"/>
              <w:rPr>
                <w:bdr w:val="nil"/>
              </w:rPr>
            </w:pPr>
            <w:r>
              <w:rPr>
                <w:rFonts w:ascii="Calibri" w:eastAsia="Calibri" w:hAnsi="Calibri" w:cs="Calibri"/>
                <w:sz w:val="20"/>
                <w:bdr w:val="nil"/>
              </w:rPr>
              <w:t>zná význam slov nadřazených, podřazených a souřadných </w:t>
            </w:r>
          </w:p>
        </w:tc>
      </w:tr>
      <w:tr w:rsidR="00FD6393" w14:paraId="37F956C1" w14:textId="77777777" w:rsidTr="00516D33">
        <w:tc>
          <w:tcPr>
            <w:tcW w:w="2500" w:type="pct"/>
            <w:gridSpan w:val="2"/>
            <w:vMerge/>
            <w:tcBorders>
              <w:left w:val="inset" w:sz="6" w:space="0" w:color="808080"/>
              <w:right w:val="inset" w:sz="6" w:space="0" w:color="808080"/>
            </w:tcBorders>
          </w:tcPr>
          <w:p w14:paraId="05BBF75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BBA5E" w14:textId="77777777" w:rsidR="00FD6393" w:rsidRDefault="00FD6393">
            <w:pPr>
              <w:spacing w:line="240" w:lineRule="auto"/>
              <w:ind w:left="60"/>
              <w:jc w:val="left"/>
              <w:rPr>
                <w:bdr w:val="nil"/>
              </w:rPr>
            </w:pPr>
            <w:r>
              <w:rPr>
                <w:rFonts w:ascii="Calibri" w:eastAsia="Calibri" w:hAnsi="Calibri" w:cs="Calibri"/>
                <w:sz w:val="20"/>
                <w:bdr w:val="nil"/>
              </w:rPr>
              <w:t>rozliší slova jednoznačná a mnohoznačná </w:t>
            </w:r>
          </w:p>
        </w:tc>
      </w:tr>
      <w:tr w:rsidR="00FD6393" w14:paraId="6C20A88B" w14:textId="77777777" w:rsidTr="00516D33">
        <w:tc>
          <w:tcPr>
            <w:tcW w:w="2500" w:type="pct"/>
            <w:gridSpan w:val="2"/>
            <w:vMerge/>
            <w:tcBorders>
              <w:left w:val="inset" w:sz="6" w:space="0" w:color="808080"/>
              <w:right w:val="inset" w:sz="6" w:space="0" w:color="808080"/>
            </w:tcBorders>
          </w:tcPr>
          <w:p w14:paraId="73820333"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1BA9B" w14:textId="77777777" w:rsidR="00FD6393" w:rsidRDefault="00FD6393">
            <w:pPr>
              <w:spacing w:line="240" w:lineRule="auto"/>
              <w:ind w:left="60"/>
              <w:jc w:val="left"/>
              <w:rPr>
                <w:bdr w:val="nil"/>
              </w:rPr>
            </w:pPr>
            <w:r>
              <w:rPr>
                <w:rFonts w:ascii="Calibri" w:eastAsia="Calibri" w:hAnsi="Calibri" w:cs="Calibri"/>
                <w:sz w:val="20"/>
                <w:bdr w:val="nil"/>
              </w:rPr>
              <w:t>v textu rozliší synonyma, antonyma a homonyma </w:t>
            </w:r>
          </w:p>
        </w:tc>
      </w:tr>
      <w:tr w:rsidR="00FD6393" w14:paraId="177FF093" w14:textId="77777777" w:rsidTr="00516D33">
        <w:tc>
          <w:tcPr>
            <w:tcW w:w="2500" w:type="pct"/>
            <w:gridSpan w:val="2"/>
            <w:vMerge/>
            <w:tcBorders>
              <w:left w:val="inset" w:sz="6" w:space="0" w:color="808080"/>
              <w:right w:val="inset" w:sz="6" w:space="0" w:color="808080"/>
            </w:tcBorders>
          </w:tcPr>
          <w:p w14:paraId="3BEECD57"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84B5C" w14:textId="77777777" w:rsidR="00FD6393" w:rsidRDefault="00FD6393">
            <w:pPr>
              <w:spacing w:line="240" w:lineRule="auto"/>
              <w:ind w:left="60"/>
              <w:jc w:val="left"/>
              <w:rPr>
                <w:bdr w:val="nil"/>
              </w:rPr>
            </w:pPr>
            <w:r>
              <w:rPr>
                <w:rFonts w:ascii="Calibri" w:eastAsia="Calibri" w:hAnsi="Calibri" w:cs="Calibri"/>
                <w:sz w:val="20"/>
                <w:bdr w:val="nil"/>
              </w:rPr>
              <w:t>rozumí odborným názvům </w:t>
            </w:r>
          </w:p>
        </w:tc>
      </w:tr>
      <w:tr w:rsidR="00FD6393" w14:paraId="4B99D5A3" w14:textId="77777777" w:rsidTr="00516D33">
        <w:tc>
          <w:tcPr>
            <w:tcW w:w="2500" w:type="pct"/>
            <w:gridSpan w:val="2"/>
            <w:vMerge/>
            <w:tcBorders>
              <w:left w:val="inset" w:sz="6" w:space="0" w:color="808080"/>
              <w:bottom w:val="inset" w:sz="6" w:space="0" w:color="808080"/>
              <w:right w:val="inset" w:sz="6" w:space="0" w:color="808080"/>
            </w:tcBorders>
          </w:tcPr>
          <w:p w14:paraId="223CFD50"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EAB99" w14:textId="77777777" w:rsidR="00FD6393" w:rsidRPr="00B742FB" w:rsidRDefault="00FD6393">
            <w:pPr>
              <w:spacing w:line="240" w:lineRule="auto"/>
              <w:ind w:left="60"/>
              <w:jc w:val="left"/>
              <w:rPr>
                <w:rFonts w:ascii="Calibri" w:eastAsia="Calibri" w:hAnsi="Calibri" w:cs="Calibri"/>
                <w:i/>
                <w:sz w:val="20"/>
                <w:bdr w:val="nil"/>
              </w:rPr>
            </w:pPr>
            <w:r w:rsidRPr="00B742FB">
              <w:rPr>
                <w:rFonts w:ascii="Calibri" w:eastAsia="Calibri" w:hAnsi="Calibri" w:cs="Calibri"/>
                <w:i/>
                <w:color w:val="ED7D31" w:themeColor="accent2"/>
                <w:sz w:val="20"/>
                <w:bdr w:val="nil"/>
              </w:rPr>
              <w:t>správně píše slova s předponami a předložkami</w:t>
            </w:r>
          </w:p>
        </w:tc>
      </w:tr>
      <w:tr w:rsidR="00FD6393" w14:paraId="2470EE4B"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7A5ABE0" w14:textId="77777777" w:rsidR="00FD6393" w:rsidRDefault="00FD6393">
            <w:pPr>
              <w:spacing w:line="240" w:lineRule="auto"/>
              <w:ind w:left="60"/>
              <w:jc w:val="left"/>
              <w:rPr>
                <w:bdr w:val="nil"/>
              </w:rPr>
            </w:pPr>
            <w:r>
              <w:rPr>
                <w:rFonts w:ascii="Calibri" w:eastAsia="Calibri" w:hAnsi="Calibri" w:cs="Calibri"/>
                <w:sz w:val="20"/>
                <w:bdr w:val="nil"/>
              </w:rPr>
              <w:t>tvarosloví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F8C29" w14:textId="77777777" w:rsidR="00FD6393" w:rsidRDefault="00FD6393">
            <w:pPr>
              <w:spacing w:line="240" w:lineRule="auto"/>
              <w:ind w:left="60"/>
              <w:jc w:val="left"/>
              <w:rPr>
                <w:bdr w:val="nil"/>
              </w:rPr>
            </w:pPr>
            <w:r>
              <w:rPr>
                <w:rFonts w:ascii="Calibri" w:eastAsia="Calibri" w:hAnsi="Calibri" w:cs="Calibri"/>
                <w:sz w:val="20"/>
                <w:bdr w:val="nil"/>
              </w:rPr>
              <w:t>zopakuje si a prohloubí znalosti tvaroslovného učiva, týkajícího se především slovních druhů, naučí se vědomě užívat spisovných tvarů </w:t>
            </w:r>
          </w:p>
        </w:tc>
      </w:tr>
      <w:tr w:rsidR="00FD6393" w14:paraId="2D062632" w14:textId="77777777" w:rsidTr="00516D33">
        <w:tc>
          <w:tcPr>
            <w:tcW w:w="2500" w:type="pct"/>
            <w:gridSpan w:val="2"/>
            <w:vMerge/>
            <w:tcBorders>
              <w:left w:val="inset" w:sz="6" w:space="0" w:color="808080"/>
              <w:right w:val="inset" w:sz="6" w:space="0" w:color="808080"/>
            </w:tcBorders>
          </w:tcPr>
          <w:p w14:paraId="1B726E38"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B0BF3" w14:textId="77777777" w:rsidR="00FD6393" w:rsidRDefault="00FD6393">
            <w:pPr>
              <w:spacing w:line="240" w:lineRule="auto"/>
              <w:ind w:left="60"/>
              <w:jc w:val="left"/>
              <w:rPr>
                <w:bdr w:val="nil"/>
              </w:rPr>
            </w:pPr>
            <w:r>
              <w:rPr>
                <w:rFonts w:ascii="Calibri" w:eastAsia="Calibri" w:hAnsi="Calibri" w:cs="Calibri"/>
                <w:sz w:val="20"/>
                <w:bdr w:val="nil"/>
              </w:rPr>
              <w:t>orientuje se v psaní velkých písmen ve vlastních jménech a názvech </w:t>
            </w:r>
          </w:p>
        </w:tc>
      </w:tr>
      <w:tr w:rsidR="00FD6393" w14:paraId="5C650CEB" w14:textId="77777777" w:rsidTr="00516D33">
        <w:tc>
          <w:tcPr>
            <w:tcW w:w="2500" w:type="pct"/>
            <w:gridSpan w:val="2"/>
            <w:vMerge/>
            <w:tcBorders>
              <w:left w:val="inset" w:sz="6" w:space="0" w:color="808080"/>
              <w:right w:val="inset" w:sz="6" w:space="0" w:color="808080"/>
            </w:tcBorders>
          </w:tcPr>
          <w:p w14:paraId="5FF4197D"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2BBA2" w14:textId="77777777" w:rsidR="00FD6393" w:rsidRDefault="00FD6393">
            <w:pPr>
              <w:spacing w:line="240" w:lineRule="auto"/>
              <w:ind w:left="60"/>
              <w:jc w:val="left"/>
              <w:rPr>
                <w:bdr w:val="nil"/>
              </w:rPr>
            </w:pPr>
            <w:r>
              <w:rPr>
                <w:rFonts w:ascii="Calibri" w:eastAsia="Calibri" w:hAnsi="Calibri" w:cs="Calibri"/>
                <w:sz w:val="20"/>
                <w:bdr w:val="nil"/>
              </w:rPr>
              <w:t>u slovesných tvarů rozliší kmen přítomný a minulý </w:t>
            </w:r>
          </w:p>
        </w:tc>
      </w:tr>
      <w:tr w:rsidR="00FD6393" w14:paraId="59443A8E" w14:textId="77777777" w:rsidTr="00516D33">
        <w:tc>
          <w:tcPr>
            <w:tcW w:w="2500" w:type="pct"/>
            <w:gridSpan w:val="2"/>
            <w:vMerge/>
            <w:tcBorders>
              <w:left w:val="inset" w:sz="6" w:space="0" w:color="808080"/>
              <w:right w:val="inset" w:sz="6" w:space="0" w:color="808080"/>
            </w:tcBorders>
          </w:tcPr>
          <w:p w14:paraId="2BAD6FC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53DE5" w14:textId="77777777" w:rsidR="00FD6393" w:rsidRDefault="00FD6393">
            <w:pPr>
              <w:spacing w:line="240" w:lineRule="auto"/>
              <w:ind w:left="60"/>
              <w:jc w:val="left"/>
              <w:rPr>
                <w:bdr w:val="nil"/>
              </w:rPr>
            </w:pPr>
            <w:r>
              <w:rPr>
                <w:rFonts w:ascii="Calibri" w:eastAsia="Calibri" w:hAnsi="Calibri" w:cs="Calibri"/>
                <w:sz w:val="20"/>
                <w:bdr w:val="nil"/>
              </w:rPr>
              <w:t>slovesa rozdělí do pěti tříd a určí vzory </w:t>
            </w:r>
          </w:p>
        </w:tc>
      </w:tr>
      <w:tr w:rsidR="00FD6393" w14:paraId="37669AD1" w14:textId="77777777" w:rsidTr="00516D33">
        <w:tc>
          <w:tcPr>
            <w:tcW w:w="2500" w:type="pct"/>
            <w:gridSpan w:val="2"/>
            <w:vMerge/>
            <w:tcBorders>
              <w:left w:val="inset" w:sz="6" w:space="0" w:color="808080"/>
              <w:bottom w:val="inset" w:sz="6" w:space="0" w:color="808080"/>
              <w:right w:val="inset" w:sz="6" w:space="0" w:color="808080"/>
            </w:tcBorders>
          </w:tcPr>
          <w:p w14:paraId="2987348D"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7CC54" w14:textId="77777777" w:rsidR="00FD6393" w:rsidRDefault="00FD6393">
            <w:pPr>
              <w:spacing w:line="240" w:lineRule="auto"/>
              <w:ind w:left="60"/>
              <w:jc w:val="left"/>
              <w:rPr>
                <w:bdr w:val="nil"/>
              </w:rPr>
            </w:pPr>
            <w:r>
              <w:rPr>
                <w:rFonts w:ascii="Calibri" w:eastAsia="Calibri" w:hAnsi="Calibri" w:cs="Calibri"/>
                <w:sz w:val="20"/>
                <w:bdr w:val="nil"/>
              </w:rPr>
              <w:t>rozliší přechodníky přítomné a minulé </w:t>
            </w:r>
          </w:p>
        </w:tc>
      </w:tr>
      <w:tr w:rsidR="00FD6393" w14:paraId="785E88A8"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64E17C4" w14:textId="77777777" w:rsidR="00FD6393" w:rsidRDefault="00FD6393">
            <w:pPr>
              <w:spacing w:line="240" w:lineRule="auto"/>
              <w:ind w:left="60"/>
              <w:jc w:val="left"/>
              <w:rPr>
                <w:bdr w:val="nil"/>
              </w:rPr>
            </w:pPr>
            <w:r>
              <w:rPr>
                <w:rFonts w:ascii="Calibri" w:eastAsia="Calibri" w:hAnsi="Calibri" w:cs="Calibri"/>
                <w:sz w:val="20"/>
                <w:bdr w:val="nil"/>
              </w:rPr>
              <w:t>skladba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2C439" w14:textId="77777777" w:rsidR="00FD6393" w:rsidRDefault="00FD6393">
            <w:pPr>
              <w:spacing w:line="240" w:lineRule="auto"/>
              <w:ind w:left="60"/>
              <w:jc w:val="left"/>
              <w:rPr>
                <w:bdr w:val="nil"/>
              </w:rPr>
            </w:pPr>
            <w:r>
              <w:rPr>
                <w:rFonts w:ascii="Calibri" w:eastAsia="Calibri" w:hAnsi="Calibri" w:cs="Calibri"/>
                <w:sz w:val="20"/>
                <w:bdr w:val="nil"/>
              </w:rPr>
              <w:t>upevní si dovednost užívat určité typy syntaktických struktur </w:t>
            </w:r>
          </w:p>
        </w:tc>
      </w:tr>
      <w:tr w:rsidR="00FD6393" w14:paraId="276AEB17" w14:textId="77777777" w:rsidTr="00516D33">
        <w:tc>
          <w:tcPr>
            <w:tcW w:w="2500" w:type="pct"/>
            <w:gridSpan w:val="2"/>
            <w:vMerge/>
            <w:tcBorders>
              <w:left w:val="inset" w:sz="6" w:space="0" w:color="808080"/>
              <w:right w:val="inset" w:sz="6" w:space="0" w:color="808080"/>
            </w:tcBorders>
          </w:tcPr>
          <w:p w14:paraId="5DAD9FF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DFE1F" w14:textId="77777777" w:rsidR="00FD6393" w:rsidRDefault="00FD6393">
            <w:pPr>
              <w:spacing w:line="240" w:lineRule="auto"/>
              <w:ind w:left="60"/>
              <w:jc w:val="left"/>
              <w:rPr>
                <w:bdr w:val="nil"/>
              </w:rPr>
            </w:pPr>
            <w:r>
              <w:rPr>
                <w:rFonts w:ascii="Calibri" w:eastAsia="Calibri" w:hAnsi="Calibri" w:cs="Calibri"/>
                <w:sz w:val="20"/>
                <w:bdr w:val="nil"/>
              </w:rPr>
              <w:t>zopakuje si a prohloubí si vědomosti týkající se větných členů se zvláštním zřetelem k jejich stránce významové a funkční </w:t>
            </w:r>
          </w:p>
        </w:tc>
      </w:tr>
      <w:tr w:rsidR="00FD6393" w14:paraId="39D03BE9" w14:textId="77777777" w:rsidTr="00516D33">
        <w:tc>
          <w:tcPr>
            <w:tcW w:w="2500" w:type="pct"/>
            <w:gridSpan w:val="2"/>
            <w:vMerge/>
            <w:tcBorders>
              <w:left w:val="inset" w:sz="6" w:space="0" w:color="808080"/>
              <w:right w:val="inset" w:sz="6" w:space="0" w:color="808080"/>
            </w:tcBorders>
          </w:tcPr>
          <w:p w14:paraId="4BC9A68C"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736DB" w14:textId="77777777" w:rsidR="00FD6393" w:rsidRDefault="00FD6393">
            <w:pPr>
              <w:spacing w:line="240" w:lineRule="auto"/>
              <w:ind w:left="60"/>
              <w:jc w:val="left"/>
              <w:rPr>
                <w:bdr w:val="nil"/>
              </w:rPr>
            </w:pPr>
            <w:r>
              <w:rPr>
                <w:rFonts w:ascii="Calibri" w:eastAsia="Calibri" w:hAnsi="Calibri" w:cs="Calibri"/>
                <w:sz w:val="20"/>
                <w:bdr w:val="nil"/>
              </w:rPr>
              <w:t>seznámí se s výrazy, které nepatří mezi větné členy </w:t>
            </w:r>
          </w:p>
        </w:tc>
      </w:tr>
      <w:tr w:rsidR="00FD6393" w14:paraId="25FFF619" w14:textId="77777777" w:rsidTr="00516D33">
        <w:tc>
          <w:tcPr>
            <w:tcW w:w="2500" w:type="pct"/>
            <w:gridSpan w:val="2"/>
            <w:vMerge/>
            <w:tcBorders>
              <w:left w:val="inset" w:sz="6" w:space="0" w:color="808080"/>
              <w:right w:val="inset" w:sz="6" w:space="0" w:color="808080"/>
            </w:tcBorders>
          </w:tcPr>
          <w:p w14:paraId="04973702"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607A4" w14:textId="77777777" w:rsidR="00FD6393" w:rsidRDefault="00FD6393">
            <w:pPr>
              <w:spacing w:line="240" w:lineRule="auto"/>
              <w:ind w:left="60"/>
              <w:jc w:val="left"/>
              <w:rPr>
                <w:bdr w:val="nil"/>
              </w:rPr>
            </w:pPr>
            <w:r>
              <w:rPr>
                <w:rFonts w:ascii="Calibri" w:eastAsia="Calibri" w:hAnsi="Calibri" w:cs="Calibri"/>
                <w:sz w:val="20"/>
                <w:bdr w:val="nil"/>
              </w:rPr>
              <w:t>upevní si učivo o shodě přísudku s několikanásobným podmětem </w:t>
            </w:r>
          </w:p>
        </w:tc>
      </w:tr>
      <w:tr w:rsidR="00FD6393" w14:paraId="6C33F767" w14:textId="77777777" w:rsidTr="00516D33">
        <w:tc>
          <w:tcPr>
            <w:tcW w:w="2500" w:type="pct"/>
            <w:gridSpan w:val="2"/>
            <w:vMerge/>
            <w:tcBorders>
              <w:left w:val="inset" w:sz="6" w:space="0" w:color="808080"/>
              <w:right w:val="inset" w:sz="6" w:space="0" w:color="808080"/>
            </w:tcBorders>
          </w:tcPr>
          <w:p w14:paraId="6790D68D"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3C547" w14:textId="77777777" w:rsidR="00FD6393" w:rsidRDefault="00FD6393">
            <w:pPr>
              <w:spacing w:line="240" w:lineRule="auto"/>
              <w:ind w:left="60"/>
              <w:jc w:val="left"/>
              <w:rPr>
                <w:bdr w:val="nil"/>
              </w:rPr>
            </w:pPr>
            <w:r>
              <w:rPr>
                <w:rFonts w:ascii="Calibri" w:eastAsia="Calibri" w:hAnsi="Calibri" w:cs="Calibri"/>
                <w:sz w:val="20"/>
                <w:bdr w:val="nil"/>
              </w:rPr>
              <w:t>určí funkci vět a větných ekvivalentů </w:t>
            </w:r>
          </w:p>
        </w:tc>
      </w:tr>
      <w:tr w:rsidR="00FD6393" w14:paraId="47BCF5E8" w14:textId="77777777" w:rsidTr="00516D33">
        <w:tc>
          <w:tcPr>
            <w:tcW w:w="2500" w:type="pct"/>
            <w:gridSpan w:val="2"/>
            <w:vMerge/>
            <w:tcBorders>
              <w:left w:val="inset" w:sz="6" w:space="0" w:color="808080"/>
              <w:right w:val="inset" w:sz="6" w:space="0" w:color="808080"/>
            </w:tcBorders>
          </w:tcPr>
          <w:p w14:paraId="20A7169E"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B69F7" w14:textId="77777777" w:rsidR="00FD6393" w:rsidRDefault="00FD6393">
            <w:pPr>
              <w:spacing w:line="240" w:lineRule="auto"/>
              <w:ind w:left="60"/>
              <w:jc w:val="left"/>
              <w:rPr>
                <w:bdr w:val="nil"/>
              </w:rPr>
            </w:pPr>
            <w:r>
              <w:rPr>
                <w:rFonts w:ascii="Calibri" w:eastAsia="Calibri" w:hAnsi="Calibri" w:cs="Calibri"/>
                <w:sz w:val="20"/>
                <w:bdr w:val="nil"/>
              </w:rPr>
              <w:t>rozliší věty jednoduché a souvětí </w:t>
            </w:r>
          </w:p>
        </w:tc>
      </w:tr>
      <w:tr w:rsidR="00FD6393" w14:paraId="2FD5662F" w14:textId="77777777" w:rsidTr="00516D33">
        <w:tc>
          <w:tcPr>
            <w:tcW w:w="2500" w:type="pct"/>
            <w:gridSpan w:val="2"/>
            <w:vMerge/>
            <w:tcBorders>
              <w:left w:val="inset" w:sz="6" w:space="0" w:color="808080"/>
              <w:right w:val="inset" w:sz="6" w:space="0" w:color="808080"/>
            </w:tcBorders>
          </w:tcPr>
          <w:p w14:paraId="3732A291"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373FC" w14:textId="77777777" w:rsidR="00FD6393" w:rsidRDefault="00FD6393">
            <w:pPr>
              <w:spacing w:line="240" w:lineRule="auto"/>
              <w:ind w:left="60"/>
              <w:jc w:val="left"/>
              <w:rPr>
                <w:bdr w:val="nil"/>
              </w:rPr>
            </w:pPr>
            <w:r>
              <w:rPr>
                <w:rFonts w:ascii="Calibri" w:eastAsia="Calibri" w:hAnsi="Calibri" w:cs="Calibri"/>
                <w:sz w:val="20"/>
                <w:bdr w:val="nil"/>
              </w:rPr>
              <w:t>v souvětí určí hlavní či vedlejší větu a určí jejich vzájemný vztah </w:t>
            </w:r>
          </w:p>
        </w:tc>
      </w:tr>
      <w:tr w:rsidR="00FD6393" w14:paraId="2C860E67" w14:textId="77777777" w:rsidTr="00516D33">
        <w:tc>
          <w:tcPr>
            <w:tcW w:w="2500" w:type="pct"/>
            <w:gridSpan w:val="2"/>
            <w:vMerge/>
            <w:tcBorders>
              <w:left w:val="inset" w:sz="6" w:space="0" w:color="808080"/>
              <w:right w:val="inset" w:sz="6" w:space="0" w:color="808080"/>
            </w:tcBorders>
          </w:tcPr>
          <w:p w14:paraId="28BDF889"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462FC" w14:textId="77777777" w:rsidR="00FD6393" w:rsidRDefault="00FD6393">
            <w:pPr>
              <w:spacing w:line="240" w:lineRule="auto"/>
              <w:ind w:left="60"/>
              <w:jc w:val="left"/>
              <w:rPr>
                <w:bdr w:val="nil"/>
              </w:rPr>
            </w:pPr>
            <w:r>
              <w:rPr>
                <w:rFonts w:ascii="Calibri" w:eastAsia="Calibri" w:hAnsi="Calibri" w:cs="Calibri"/>
                <w:sz w:val="20"/>
                <w:bdr w:val="nil"/>
              </w:rPr>
              <w:t>určí druh vedlejší věty </w:t>
            </w:r>
          </w:p>
        </w:tc>
      </w:tr>
      <w:tr w:rsidR="00FD6393" w14:paraId="4E9B499F" w14:textId="77777777" w:rsidTr="00516D33">
        <w:tc>
          <w:tcPr>
            <w:tcW w:w="2500" w:type="pct"/>
            <w:gridSpan w:val="2"/>
            <w:vMerge/>
            <w:tcBorders>
              <w:left w:val="inset" w:sz="6" w:space="0" w:color="808080"/>
              <w:right w:val="inset" w:sz="6" w:space="0" w:color="808080"/>
            </w:tcBorders>
          </w:tcPr>
          <w:p w14:paraId="2DE34961"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2DE6A" w14:textId="77777777" w:rsidR="00FD6393" w:rsidRDefault="00FD6393">
            <w:pPr>
              <w:spacing w:line="240" w:lineRule="auto"/>
              <w:ind w:left="60"/>
              <w:jc w:val="left"/>
              <w:rPr>
                <w:bdr w:val="nil"/>
              </w:rPr>
            </w:pPr>
            <w:r>
              <w:rPr>
                <w:rFonts w:ascii="Calibri" w:eastAsia="Calibri" w:hAnsi="Calibri" w:cs="Calibri"/>
                <w:sz w:val="20"/>
                <w:bdr w:val="nil"/>
              </w:rPr>
              <w:t>správně doplní čárky do souvětí </w:t>
            </w:r>
          </w:p>
        </w:tc>
      </w:tr>
      <w:tr w:rsidR="00FD6393" w14:paraId="3F074C6D" w14:textId="77777777" w:rsidTr="00516D33">
        <w:tc>
          <w:tcPr>
            <w:tcW w:w="2500" w:type="pct"/>
            <w:gridSpan w:val="2"/>
            <w:vMerge/>
            <w:tcBorders>
              <w:left w:val="inset" w:sz="6" w:space="0" w:color="808080"/>
              <w:bottom w:val="inset" w:sz="6" w:space="0" w:color="808080"/>
              <w:right w:val="inset" w:sz="6" w:space="0" w:color="808080"/>
            </w:tcBorders>
          </w:tcPr>
          <w:p w14:paraId="36642CAF"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2F9D6" w14:textId="77777777" w:rsidR="00FD6393" w:rsidRDefault="00FD6393">
            <w:pPr>
              <w:spacing w:line="240" w:lineRule="auto"/>
              <w:ind w:left="60"/>
              <w:jc w:val="left"/>
              <w:rPr>
                <w:bdr w:val="nil"/>
              </w:rPr>
            </w:pPr>
            <w:r>
              <w:rPr>
                <w:rFonts w:ascii="Calibri" w:eastAsia="Calibri" w:hAnsi="Calibri" w:cs="Calibri"/>
                <w:sz w:val="20"/>
                <w:bdr w:val="nil"/>
              </w:rPr>
              <w:t>zná hlavní zásady českého slovosledu </w:t>
            </w:r>
          </w:p>
        </w:tc>
      </w:tr>
      <w:tr w:rsidR="00FD6393" w14:paraId="74653FF7"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60BC898" w14:textId="77777777" w:rsidR="00FD6393" w:rsidRDefault="00FD6393">
            <w:pPr>
              <w:spacing w:line="240" w:lineRule="auto"/>
              <w:ind w:left="60"/>
              <w:jc w:val="left"/>
              <w:rPr>
                <w:bdr w:val="nil"/>
              </w:rPr>
            </w:pPr>
            <w:r>
              <w:rPr>
                <w:rFonts w:ascii="Calibri" w:eastAsia="Calibri" w:hAnsi="Calibri" w:cs="Calibri"/>
                <w:sz w:val="20"/>
                <w:bdr w:val="nil"/>
              </w:rPr>
              <w:t>funkční styly slohu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B1E46" w14:textId="77777777" w:rsidR="00FD6393" w:rsidRPr="00B742FB" w:rsidRDefault="00FD6393">
            <w:pPr>
              <w:spacing w:line="240" w:lineRule="auto"/>
              <w:ind w:left="60"/>
              <w:jc w:val="left"/>
              <w:rPr>
                <w:i/>
                <w:bdr w:val="nil"/>
              </w:rPr>
            </w:pPr>
            <w:r w:rsidRPr="00B742FB">
              <w:rPr>
                <w:i/>
                <w:color w:val="ED7D31" w:themeColor="accent2"/>
                <w:sz w:val="20"/>
                <w:bdr w:val="nil"/>
              </w:rPr>
              <w:t>podle předlohy sestaví vlastní životopis a napíše žádost</w:t>
            </w:r>
          </w:p>
        </w:tc>
      </w:tr>
      <w:tr w:rsidR="00FD6393" w14:paraId="66A55D10"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6B53CD15" w14:textId="77777777" w:rsidR="00FD6393" w:rsidRDefault="00FD639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F7D44" w14:textId="77777777" w:rsidR="00FD6393" w:rsidRDefault="00FD6393">
            <w:pPr>
              <w:spacing w:line="240" w:lineRule="auto"/>
              <w:ind w:left="60"/>
              <w:jc w:val="left"/>
              <w:rPr>
                <w:rFonts w:ascii="Calibri" w:eastAsia="Calibri" w:hAnsi="Calibri" w:cs="Calibri"/>
                <w:sz w:val="20"/>
                <w:bdr w:val="nil"/>
              </w:rPr>
            </w:pPr>
            <w:r>
              <w:rPr>
                <w:rFonts w:ascii="Calibri" w:eastAsia="Calibri" w:hAnsi="Calibri" w:cs="Calibri"/>
                <w:sz w:val="20"/>
                <w:bdr w:val="nil"/>
              </w:rPr>
              <w:t>najde stylistickou chybu a opraví ji </w:t>
            </w:r>
          </w:p>
        </w:tc>
      </w:tr>
      <w:tr w:rsidR="00FD6393" w14:paraId="7BD0188F" w14:textId="77777777" w:rsidTr="00516D33">
        <w:tc>
          <w:tcPr>
            <w:tcW w:w="2500" w:type="pct"/>
            <w:gridSpan w:val="2"/>
            <w:vMerge/>
            <w:tcBorders>
              <w:left w:val="inset" w:sz="6" w:space="0" w:color="808080"/>
              <w:right w:val="inset" w:sz="6" w:space="0" w:color="808080"/>
            </w:tcBorders>
          </w:tcPr>
          <w:p w14:paraId="70F013F7"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ACCD0" w14:textId="77777777" w:rsidR="00FD6393" w:rsidRDefault="00FD6393">
            <w:pPr>
              <w:spacing w:line="240" w:lineRule="auto"/>
              <w:ind w:left="60"/>
              <w:jc w:val="left"/>
              <w:rPr>
                <w:bdr w:val="nil"/>
              </w:rPr>
            </w:pPr>
            <w:r>
              <w:rPr>
                <w:rFonts w:ascii="Calibri" w:eastAsia="Calibri" w:hAnsi="Calibri" w:cs="Calibri"/>
                <w:sz w:val="20"/>
                <w:bdr w:val="nil"/>
              </w:rPr>
              <w:t>rozlišuje základní slohové postupy a útvary na základě jejich charakteristických znaků </w:t>
            </w:r>
          </w:p>
        </w:tc>
      </w:tr>
      <w:tr w:rsidR="00FD6393" w14:paraId="320E62C3" w14:textId="77777777" w:rsidTr="00516D33">
        <w:tc>
          <w:tcPr>
            <w:tcW w:w="2500" w:type="pct"/>
            <w:gridSpan w:val="2"/>
            <w:vMerge/>
            <w:tcBorders>
              <w:left w:val="inset" w:sz="6" w:space="0" w:color="808080"/>
              <w:right w:val="inset" w:sz="6" w:space="0" w:color="808080"/>
            </w:tcBorders>
          </w:tcPr>
          <w:p w14:paraId="794B0D59"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C02A5" w14:textId="77777777" w:rsidR="00FD6393" w:rsidRDefault="00FD6393">
            <w:pPr>
              <w:spacing w:line="240" w:lineRule="auto"/>
              <w:ind w:left="60"/>
              <w:jc w:val="left"/>
              <w:rPr>
                <w:bdr w:val="nil"/>
              </w:rPr>
            </w:pPr>
            <w:r>
              <w:rPr>
                <w:rFonts w:ascii="Calibri" w:eastAsia="Calibri" w:hAnsi="Calibri" w:cs="Calibri"/>
                <w:sz w:val="20"/>
                <w:bdr w:val="nil"/>
              </w:rPr>
              <w:t>vyjmenuje funkčních styly, slohové postupy a útvary </w:t>
            </w:r>
          </w:p>
        </w:tc>
      </w:tr>
      <w:tr w:rsidR="00FD6393" w14:paraId="1488B95C" w14:textId="77777777" w:rsidTr="00516D33">
        <w:tc>
          <w:tcPr>
            <w:tcW w:w="2500" w:type="pct"/>
            <w:gridSpan w:val="2"/>
            <w:vMerge/>
            <w:tcBorders>
              <w:left w:val="inset" w:sz="6" w:space="0" w:color="808080"/>
              <w:bottom w:val="inset" w:sz="6" w:space="0" w:color="808080"/>
              <w:right w:val="inset" w:sz="6" w:space="0" w:color="808080"/>
            </w:tcBorders>
          </w:tcPr>
          <w:p w14:paraId="6CEF9F1D"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8184B" w14:textId="77777777" w:rsidR="00FD6393" w:rsidRDefault="00FD6393">
            <w:pPr>
              <w:spacing w:line="240" w:lineRule="auto"/>
              <w:ind w:left="60"/>
              <w:jc w:val="left"/>
              <w:rPr>
                <w:bdr w:val="nil"/>
              </w:rPr>
            </w:pPr>
            <w:r>
              <w:rPr>
                <w:rFonts w:ascii="Calibri" w:eastAsia="Calibri" w:hAnsi="Calibri" w:cs="Calibri"/>
                <w:sz w:val="20"/>
                <w:bdr w:val="nil"/>
              </w:rPr>
              <w:t>slohové postupy a útvary uplatňuje ve svém vlastním jazykovém projevu </w:t>
            </w:r>
          </w:p>
        </w:tc>
      </w:tr>
      <w:tr w:rsidR="00FD6393" w14:paraId="19519C3B"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C3BB62B" w14:textId="77777777" w:rsidR="00FD6393" w:rsidRDefault="00FD6393">
            <w:pPr>
              <w:spacing w:line="240" w:lineRule="auto"/>
              <w:ind w:left="60"/>
              <w:jc w:val="left"/>
              <w:rPr>
                <w:bdr w:val="nil"/>
              </w:rPr>
            </w:pPr>
            <w:r>
              <w:rPr>
                <w:rFonts w:ascii="Calibri" w:eastAsia="Calibri" w:hAnsi="Calibri" w:cs="Calibri"/>
                <w:sz w:val="20"/>
                <w:bdr w:val="nil"/>
              </w:rPr>
              <w:t>proslov a diskuze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86EDA" w14:textId="77777777" w:rsidR="00FD6393" w:rsidRDefault="00FD6393">
            <w:pPr>
              <w:spacing w:line="240" w:lineRule="auto"/>
              <w:ind w:left="60"/>
              <w:jc w:val="left"/>
              <w:rPr>
                <w:bdr w:val="nil"/>
              </w:rPr>
            </w:pPr>
            <w:r>
              <w:rPr>
                <w:rFonts w:ascii="Calibri" w:eastAsia="Calibri" w:hAnsi="Calibri" w:cs="Calibri"/>
                <w:sz w:val="20"/>
                <w:bdr w:val="nil"/>
              </w:rPr>
              <w:t>charakterizuje proslov </w:t>
            </w:r>
          </w:p>
        </w:tc>
      </w:tr>
      <w:tr w:rsidR="00FD6393" w14:paraId="62EA4888" w14:textId="77777777" w:rsidTr="00516D33">
        <w:tc>
          <w:tcPr>
            <w:tcW w:w="2500" w:type="pct"/>
            <w:gridSpan w:val="2"/>
            <w:vMerge/>
            <w:tcBorders>
              <w:left w:val="inset" w:sz="6" w:space="0" w:color="808080"/>
              <w:right w:val="inset" w:sz="6" w:space="0" w:color="808080"/>
            </w:tcBorders>
          </w:tcPr>
          <w:p w14:paraId="6AE340CC"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9C93F" w14:textId="77777777" w:rsidR="00FD6393" w:rsidRDefault="00FD6393">
            <w:pPr>
              <w:spacing w:line="240" w:lineRule="auto"/>
              <w:ind w:left="60"/>
              <w:jc w:val="left"/>
              <w:rPr>
                <w:bdr w:val="nil"/>
              </w:rPr>
            </w:pPr>
            <w:r>
              <w:rPr>
                <w:rFonts w:ascii="Calibri" w:eastAsia="Calibri" w:hAnsi="Calibri" w:cs="Calibri"/>
                <w:sz w:val="20"/>
                <w:bdr w:val="nil"/>
              </w:rPr>
              <w:t>zapojuje se do diskuze, popř. ji řídí </w:t>
            </w:r>
          </w:p>
        </w:tc>
      </w:tr>
      <w:tr w:rsidR="00FD6393" w14:paraId="04BA06C5" w14:textId="77777777" w:rsidTr="00516D33">
        <w:tc>
          <w:tcPr>
            <w:tcW w:w="2500" w:type="pct"/>
            <w:gridSpan w:val="2"/>
            <w:vMerge/>
            <w:tcBorders>
              <w:left w:val="inset" w:sz="6" w:space="0" w:color="808080"/>
              <w:bottom w:val="inset" w:sz="6" w:space="0" w:color="808080"/>
              <w:right w:val="inset" w:sz="6" w:space="0" w:color="808080"/>
            </w:tcBorders>
          </w:tcPr>
          <w:p w14:paraId="50ED70A8"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7C269" w14:textId="77777777" w:rsidR="00FD6393" w:rsidRDefault="00FD6393">
            <w:pPr>
              <w:spacing w:line="240" w:lineRule="auto"/>
              <w:ind w:left="60"/>
              <w:jc w:val="left"/>
              <w:rPr>
                <w:bdr w:val="nil"/>
              </w:rPr>
            </w:pPr>
            <w:r>
              <w:rPr>
                <w:rFonts w:ascii="Calibri" w:eastAsia="Calibri" w:hAnsi="Calibri" w:cs="Calibri"/>
                <w:sz w:val="20"/>
                <w:bdr w:val="nil"/>
              </w:rPr>
              <w:t>využívá zásad komunikace a pravidel dialogu </w:t>
            </w:r>
          </w:p>
        </w:tc>
      </w:tr>
      <w:tr w:rsidR="00FD6393" w14:paraId="3155E2BC" w14:textId="77777777" w:rsidTr="00516D33">
        <w:tc>
          <w:tcPr>
            <w:tcW w:w="2500" w:type="pct"/>
            <w:gridSpan w:val="2"/>
            <w:vMerge w:val="restart"/>
            <w:tcBorders>
              <w:top w:val="inset" w:sz="6" w:space="0" w:color="808080"/>
              <w:left w:val="inset" w:sz="6" w:space="0" w:color="808080"/>
              <w:right w:val="inset" w:sz="6" w:space="0" w:color="808080"/>
            </w:tcBorders>
          </w:tcPr>
          <w:p w14:paraId="6FA27820" w14:textId="77777777" w:rsidR="00FD6393" w:rsidRDefault="00FD6393">
            <w:r>
              <w:rPr>
                <w:rFonts w:ascii="Calibri" w:eastAsia="Calibri" w:hAnsi="Calibri" w:cs="Calibri"/>
                <w:sz w:val="20"/>
                <w:bdr w:val="nil"/>
              </w:rPr>
              <w:t xml:space="preserve"> publicistické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7452E" w14:textId="77777777" w:rsidR="00FD6393" w:rsidRPr="00B742FB" w:rsidRDefault="00FD6393">
            <w:pPr>
              <w:spacing w:line="240" w:lineRule="auto"/>
              <w:ind w:left="60"/>
              <w:jc w:val="left"/>
              <w:rPr>
                <w:rFonts w:ascii="Calibri" w:eastAsia="Calibri" w:hAnsi="Calibri" w:cs="Calibri"/>
                <w:i/>
                <w:sz w:val="20"/>
                <w:bdr w:val="nil"/>
              </w:rPr>
            </w:pPr>
            <w:r w:rsidRPr="00B742FB">
              <w:rPr>
                <w:rFonts w:ascii="Calibri" w:eastAsia="Calibri" w:hAnsi="Calibri" w:cs="Calibri"/>
                <w:i/>
                <w:color w:val="ED7D31" w:themeColor="accent2"/>
                <w:sz w:val="20"/>
                <w:bdr w:val="nil"/>
              </w:rPr>
              <w:t>rozezná základní literární druhy a žánry</w:t>
            </w:r>
          </w:p>
        </w:tc>
      </w:tr>
      <w:tr w:rsidR="00FD6393" w14:paraId="5087A543"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46E804C9" w14:textId="77777777" w:rsidR="00FD6393" w:rsidRDefault="00FD639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C7F97" w14:textId="77777777" w:rsidR="00FD6393" w:rsidRDefault="00FD6393">
            <w:pPr>
              <w:spacing w:line="240" w:lineRule="auto"/>
              <w:ind w:left="60"/>
              <w:jc w:val="left"/>
              <w:rPr>
                <w:bdr w:val="nil"/>
              </w:rPr>
            </w:pPr>
            <w:r>
              <w:rPr>
                <w:rFonts w:ascii="Calibri" w:eastAsia="Calibri" w:hAnsi="Calibri" w:cs="Calibri"/>
                <w:sz w:val="20"/>
                <w:bdr w:val="nil"/>
              </w:rPr>
              <w:t>po přečtení textu dokáže vybrat z nabízených možností, co je názor pisatele </w:t>
            </w:r>
          </w:p>
        </w:tc>
      </w:tr>
      <w:tr w:rsidR="00FD6393" w14:paraId="7AD804B4" w14:textId="77777777" w:rsidTr="00516D33">
        <w:tc>
          <w:tcPr>
            <w:tcW w:w="2500" w:type="pct"/>
            <w:gridSpan w:val="2"/>
            <w:vMerge/>
            <w:tcBorders>
              <w:left w:val="inset" w:sz="6" w:space="0" w:color="808080"/>
              <w:right w:val="inset" w:sz="6" w:space="0" w:color="808080"/>
            </w:tcBorders>
          </w:tcPr>
          <w:p w14:paraId="7EDBDA45"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18E96" w14:textId="77777777" w:rsidR="00FD6393" w:rsidRDefault="00FD6393">
            <w:pPr>
              <w:spacing w:line="240" w:lineRule="auto"/>
              <w:ind w:left="60"/>
              <w:jc w:val="left"/>
              <w:rPr>
                <w:bdr w:val="nil"/>
              </w:rPr>
            </w:pPr>
            <w:r>
              <w:rPr>
                <w:rFonts w:ascii="Calibri" w:eastAsia="Calibri" w:hAnsi="Calibri" w:cs="Calibri"/>
                <w:sz w:val="20"/>
                <w:bdr w:val="nil"/>
              </w:rPr>
              <w:t>analyzuje text a vyvodí závěr vyplývající z textu </w:t>
            </w:r>
          </w:p>
        </w:tc>
      </w:tr>
      <w:tr w:rsidR="00FD6393" w14:paraId="147A3E61" w14:textId="77777777" w:rsidTr="00516D33">
        <w:tc>
          <w:tcPr>
            <w:tcW w:w="2500" w:type="pct"/>
            <w:gridSpan w:val="2"/>
            <w:vMerge/>
            <w:tcBorders>
              <w:left w:val="inset" w:sz="6" w:space="0" w:color="808080"/>
              <w:right w:val="inset" w:sz="6" w:space="0" w:color="808080"/>
            </w:tcBorders>
          </w:tcPr>
          <w:p w14:paraId="4C396307"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8E446" w14:textId="77777777" w:rsidR="00FD6393" w:rsidRDefault="00FD6393">
            <w:pPr>
              <w:spacing w:line="240" w:lineRule="auto"/>
              <w:ind w:left="60"/>
              <w:jc w:val="left"/>
              <w:rPr>
                <w:bdr w:val="nil"/>
              </w:rPr>
            </w:pPr>
            <w:r>
              <w:rPr>
                <w:rFonts w:ascii="Calibri" w:eastAsia="Calibri" w:hAnsi="Calibri" w:cs="Calibri"/>
                <w:sz w:val="20"/>
                <w:bdr w:val="nil"/>
              </w:rPr>
              <w:t>odlišuje v publicistickém textu fakta od názorů a hodnocení </w:t>
            </w:r>
          </w:p>
        </w:tc>
      </w:tr>
      <w:tr w:rsidR="00FD6393" w14:paraId="5D40DFA7" w14:textId="77777777" w:rsidTr="00516D33">
        <w:tc>
          <w:tcPr>
            <w:tcW w:w="2500" w:type="pct"/>
            <w:gridSpan w:val="2"/>
            <w:vMerge/>
            <w:tcBorders>
              <w:left w:val="inset" w:sz="6" w:space="0" w:color="808080"/>
              <w:right w:val="inset" w:sz="6" w:space="0" w:color="808080"/>
            </w:tcBorders>
          </w:tcPr>
          <w:p w14:paraId="30B7C6C3"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0F12C" w14:textId="77777777" w:rsidR="00FD6393" w:rsidRDefault="00FD6393">
            <w:pPr>
              <w:spacing w:line="240" w:lineRule="auto"/>
              <w:ind w:left="60"/>
              <w:jc w:val="left"/>
              <w:rPr>
                <w:bdr w:val="nil"/>
              </w:rPr>
            </w:pPr>
            <w:r>
              <w:rPr>
                <w:rFonts w:ascii="Calibri" w:eastAsia="Calibri" w:hAnsi="Calibri" w:cs="Calibri"/>
                <w:sz w:val="20"/>
                <w:bdr w:val="nil"/>
              </w:rPr>
              <w:t>rozlišuje subjektivní a objektivní sdělení </w:t>
            </w:r>
          </w:p>
        </w:tc>
      </w:tr>
      <w:tr w:rsidR="00FD6393" w14:paraId="7F6DB95E" w14:textId="77777777" w:rsidTr="00516D33">
        <w:tc>
          <w:tcPr>
            <w:tcW w:w="2500" w:type="pct"/>
            <w:gridSpan w:val="2"/>
            <w:vMerge/>
            <w:tcBorders>
              <w:left w:val="inset" w:sz="6" w:space="0" w:color="808080"/>
              <w:right w:val="inset" w:sz="6" w:space="0" w:color="808080"/>
            </w:tcBorders>
          </w:tcPr>
          <w:p w14:paraId="1CD0EC20"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F5507" w14:textId="77777777" w:rsidR="00FD6393" w:rsidRDefault="00FD6393">
            <w:pPr>
              <w:spacing w:line="240" w:lineRule="auto"/>
              <w:ind w:left="60"/>
              <w:jc w:val="left"/>
              <w:rPr>
                <w:bdr w:val="nil"/>
              </w:rPr>
            </w:pPr>
            <w:r>
              <w:rPr>
                <w:rFonts w:ascii="Calibri" w:eastAsia="Calibri" w:hAnsi="Calibri" w:cs="Calibri"/>
                <w:sz w:val="20"/>
                <w:bdr w:val="nil"/>
              </w:rPr>
              <w:t>rozpoznává manipulativní komunikaci v médiích a zaujímá k ní kritický postoj </w:t>
            </w:r>
          </w:p>
        </w:tc>
      </w:tr>
      <w:tr w:rsidR="00FD6393" w14:paraId="1C20FA78" w14:textId="77777777" w:rsidTr="00516D33">
        <w:tc>
          <w:tcPr>
            <w:tcW w:w="2500" w:type="pct"/>
            <w:gridSpan w:val="2"/>
            <w:vMerge/>
            <w:tcBorders>
              <w:left w:val="inset" w:sz="6" w:space="0" w:color="808080"/>
              <w:bottom w:val="inset" w:sz="6" w:space="0" w:color="808080"/>
              <w:right w:val="inset" w:sz="6" w:space="0" w:color="808080"/>
            </w:tcBorders>
          </w:tcPr>
          <w:p w14:paraId="2F6D4475" w14:textId="77777777" w:rsidR="00FD6393" w:rsidRDefault="00FD639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81958" w14:textId="77777777" w:rsidR="00FD6393" w:rsidRDefault="00FD6393">
            <w:pPr>
              <w:spacing w:line="240" w:lineRule="auto"/>
              <w:ind w:left="60"/>
              <w:jc w:val="left"/>
              <w:rPr>
                <w:bdr w:val="nil"/>
              </w:rPr>
            </w:pPr>
            <w:r>
              <w:rPr>
                <w:rFonts w:ascii="Calibri" w:eastAsia="Calibri" w:hAnsi="Calibri" w:cs="Calibri"/>
                <w:sz w:val="20"/>
                <w:bdr w:val="nil"/>
              </w:rPr>
              <w:t>sestaví zprávu a komentovanou zprávu na dané téma </w:t>
            </w:r>
          </w:p>
        </w:tc>
      </w:tr>
      <w:tr w:rsidR="00525A62" w14:paraId="1BED9B4E" w14:textId="77777777" w:rsidTr="00B742F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59B98" w14:textId="77777777" w:rsidR="00525A62" w:rsidRDefault="007E27D1">
            <w:pPr>
              <w:spacing w:line="240" w:lineRule="auto"/>
              <w:ind w:left="60"/>
              <w:jc w:val="left"/>
              <w:rPr>
                <w:bdr w:val="nil"/>
              </w:rPr>
            </w:pPr>
            <w:r>
              <w:rPr>
                <w:rFonts w:ascii="Calibri" w:eastAsia="Calibri" w:hAnsi="Calibri" w:cs="Calibri"/>
                <w:sz w:val="20"/>
                <w:bdr w:val="nil"/>
              </w:rPr>
              <w:t>česká poválečná poezie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EF36D" w14:textId="77777777" w:rsidR="00525A62" w:rsidRDefault="007E27D1">
            <w:pPr>
              <w:spacing w:line="240" w:lineRule="auto"/>
              <w:ind w:left="60"/>
              <w:jc w:val="left"/>
              <w:rPr>
                <w:bdr w:val="nil"/>
              </w:rPr>
            </w:pPr>
            <w:r>
              <w:rPr>
                <w:rFonts w:ascii="Calibri" w:eastAsia="Calibri" w:hAnsi="Calibri" w:cs="Calibri"/>
                <w:sz w:val="20"/>
                <w:bdr w:val="nil"/>
              </w:rPr>
              <w:t>charakterizuje básnické poválečné dílo V. Nezvala z hlediska ideového a formálního </w:t>
            </w:r>
          </w:p>
        </w:tc>
      </w:tr>
      <w:tr w:rsidR="00525A62" w14:paraId="09989971"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056BB8C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D9CE4" w14:textId="77777777" w:rsidR="00525A62" w:rsidRDefault="007E27D1">
            <w:pPr>
              <w:spacing w:line="240" w:lineRule="auto"/>
              <w:ind w:left="60"/>
              <w:jc w:val="left"/>
              <w:rPr>
                <w:bdr w:val="nil"/>
              </w:rPr>
            </w:pPr>
            <w:r>
              <w:rPr>
                <w:rFonts w:ascii="Calibri" w:eastAsia="Calibri" w:hAnsi="Calibri" w:cs="Calibri"/>
                <w:sz w:val="20"/>
                <w:bdr w:val="nil"/>
              </w:rPr>
              <w:t>chápe význam tvorby J. Seiferta jako nositele Nobelovy ceny za literaturu </w:t>
            </w:r>
          </w:p>
        </w:tc>
      </w:tr>
      <w:tr w:rsidR="00525A62" w14:paraId="72B62814" w14:textId="77777777" w:rsidTr="00B742F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349E2" w14:textId="77777777" w:rsidR="00525A62" w:rsidRDefault="007E27D1">
            <w:pPr>
              <w:spacing w:line="240" w:lineRule="auto"/>
              <w:ind w:left="60"/>
              <w:jc w:val="left"/>
              <w:rPr>
                <w:bdr w:val="nil"/>
              </w:rPr>
            </w:pPr>
            <w:r>
              <w:rPr>
                <w:rFonts w:ascii="Calibri" w:eastAsia="Calibri" w:hAnsi="Calibri" w:cs="Calibri"/>
                <w:sz w:val="20"/>
                <w:bdr w:val="nil"/>
              </w:rPr>
              <w:t>samizdatová a exilová literatura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64808" w14:textId="77777777" w:rsidR="00525A62" w:rsidRDefault="007E27D1">
            <w:pPr>
              <w:spacing w:line="240" w:lineRule="auto"/>
              <w:ind w:left="60"/>
              <w:jc w:val="left"/>
              <w:rPr>
                <w:bdr w:val="nil"/>
              </w:rPr>
            </w:pPr>
            <w:r>
              <w:rPr>
                <w:rFonts w:ascii="Calibri" w:eastAsia="Calibri" w:hAnsi="Calibri" w:cs="Calibri"/>
                <w:sz w:val="20"/>
                <w:bdr w:val="nil"/>
              </w:rPr>
              <w:t>vysvětlí pojmy samizdat a exilová literatura </w:t>
            </w:r>
          </w:p>
        </w:tc>
      </w:tr>
      <w:tr w:rsidR="00525A62" w14:paraId="2D0068EF"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512C8AE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A1264" w14:textId="77777777" w:rsidR="00525A62" w:rsidRDefault="007E27D1">
            <w:pPr>
              <w:spacing w:line="240" w:lineRule="auto"/>
              <w:ind w:left="60"/>
              <w:jc w:val="left"/>
              <w:rPr>
                <w:bdr w:val="nil"/>
              </w:rPr>
            </w:pPr>
            <w:r>
              <w:rPr>
                <w:rFonts w:ascii="Calibri" w:eastAsia="Calibri" w:hAnsi="Calibri" w:cs="Calibri"/>
                <w:sz w:val="20"/>
                <w:bdr w:val="nil"/>
              </w:rPr>
              <w:t>uvádí představitele této literatury a jmenuje jejich nejznámější díla </w:t>
            </w:r>
          </w:p>
        </w:tc>
      </w:tr>
      <w:tr w:rsidR="00525A62" w14:paraId="4BA25C2A" w14:textId="77777777" w:rsidTr="00B742F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6742A" w14:textId="77777777" w:rsidR="00525A62" w:rsidRDefault="007E27D1">
            <w:pPr>
              <w:spacing w:line="240" w:lineRule="auto"/>
              <w:ind w:left="60"/>
              <w:jc w:val="left"/>
              <w:rPr>
                <w:bdr w:val="nil"/>
              </w:rPr>
            </w:pPr>
            <w:r>
              <w:rPr>
                <w:rFonts w:ascii="Calibri" w:eastAsia="Calibri" w:hAnsi="Calibri" w:cs="Calibri"/>
                <w:sz w:val="20"/>
                <w:bdr w:val="nil"/>
              </w:rPr>
              <w:t>divadla malých forem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332D7" w14:textId="77777777" w:rsidR="00525A62" w:rsidRDefault="007E27D1">
            <w:pPr>
              <w:spacing w:line="240" w:lineRule="auto"/>
              <w:ind w:left="60"/>
              <w:jc w:val="left"/>
              <w:rPr>
                <w:bdr w:val="nil"/>
              </w:rPr>
            </w:pPr>
            <w:r>
              <w:rPr>
                <w:rFonts w:ascii="Calibri" w:eastAsia="Calibri" w:hAnsi="Calibri" w:cs="Calibri"/>
                <w:sz w:val="20"/>
                <w:bdr w:val="nil"/>
              </w:rPr>
              <w:t>definuje pojem divadla malých forem </w:t>
            </w:r>
          </w:p>
        </w:tc>
      </w:tr>
      <w:tr w:rsidR="00525A62" w14:paraId="48189868"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2EB68D0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E04BD" w14:textId="77777777" w:rsidR="00525A62" w:rsidRDefault="007E27D1">
            <w:pPr>
              <w:spacing w:line="240" w:lineRule="auto"/>
              <w:ind w:left="60"/>
              <w:jc w:val="left"/>
              <w:rPr>
                <w:bdr w:val="nil"/>
              </w:rPr>
            </w:pPr>
            <w:r>
              <w:rPr>
                <w:rFonts w:ascii="Calibri" w:eastAsia="Calibri" w:hAnsi="Calibri" w:cs="Calibri"/>
                <w:sz w:val="20"/>
                <w:bdr w:val="nil"/>
              </w:rPr>
              <w:t>zopakuje poznatky o Osvobozeném divadle </w:t>
            </w:r>
          </w:p>
        </w:tc>
      </w:tr>
      <w:tr w:rsidR="00525A62" w14:paraId="615A8846"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729BAE2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4652E" w14:textId="77777777" w:rsidR="00525A62" w:rsidRDefault="007E27D1">
            <w:pPr>
              <w:spacing w:line="240" w:lineRule="auto"/>
              <w:ind w:left="60"/>
              <w:jc w:val="left"/>
              <w:rPr>
                <w:bdr w:val="nil"/>
              </w:rPr>
            </w:pPr>
            <w:r>
              <w:rPr>
                <w:rFonts w:ascii="Calibri" w:eastAsia="Calibri" w:hAnsi="Calibri" w:cs="Calibri"/>
                <w:sz w:val="20"/>
                <w:bdr w:val="nil"/>
              </w:rPr>
              <w:t>jmenuje přední české alternativní divadelní scény a jejich protagonisty </w:t>
            </w:r>
          </w:p>
        </w:tc>
      </w:tr>
      <w:tr w:rsidR="00525A62" w14:paraId="31ADF445" w14:textId="77777777" w:rsidTr="00B742F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ADB37" w14:textId="77777777" w:rsidR="00525A62" w:rsidRDefault="007E27D1">
            <w:pPr>
              <w:spacing w:line="240" w:lineRule="auto"/>
              <w:ind w:left="60"/>
              <w:jc w:val="left"/>
              <w:rPr>
                <w:bdr w:val="nil"/>
              </w:rPr>
            </w:pPr>
            <w:r>
              <w:rPr>
                <w:rFonts w:ascii="Calibri" w:eastAsia="Calibri" w:hAnsi="Calibri" w:cs="Calibri"/>
                <w:sz w:val="20"/>
                <w:bdr w:val="nil"/>
              </w:rPr>
              <w:t>muzikálová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8BB80" w14:textId="77777777" w:rsidR="00525A62" w:rsidRDefault="007E27D1">
            <w:pPr>
              <w:spacing w:line="240" w:lineRule="auto"/>
              <w:ind w:left="60"/>
              <w:jc w:val="left"/>
              <w:rPr>
                <w:bdr w:val="nil"/>
              </w:rPr>
            </w:pPr>
            <w:r>
              <w:rPr>
                <w:rFonts w:ascii="Calibri" w:eastAsia="Calibri" w:hAnsi="Calibri" w:cs="Calibri"/>
                <w:sz w:val="20"/>
                <w:bdr w:val="nil"/>
              </w:rPr>
              <w:t>chápe muzikál jako syntetický dramatický žánr </w:t>
            </w:r>
          </w:p>
        </w:tc>
      </w:tr>
      <w:tr w:rsidR="00525A62" w14:paraId="214B2FFD"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7980BB9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905AA" w14:textId="77777777" w:rsidR="00525A62" w:rsidRDefault="007E27D1">
            <w:pPr>
              <w:spacing w:line="240" w:lineRule="auto"/>
              <w:ind w:left="60"/>
              <w:jc w:val="left"/>
              <w:rPr>
                <w:bdr w:val="nil"/>
              </w:rPr>
            </w:pPr>
            <w:r>
              <w:rPr>
                <w:rFonts w:ascii="Calibri" w:eastAsia="Calibri" w:hAnsi="Calibri" w:cs="Calibri"/>
                <w:sz w:val="20"/>
                <w:bdr w:val="nil"/>
              </w:rPr>
              <w:t>rozlišuje muzikálový film a muzikálové divadlo </w:t>
            </w:r>
          </w:p>
        </w:tc>
      </w:tr>
      <w:tr w:rsidR="00525A62" w14:paraId="7CA71968"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5C7CBF9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F1D62" w14:textId="77777777" w:rsidR="00525A62" w:rsidRDefault="007E27D1">
            <w:pPr>
              <w:spacing w:line="240" w:lineRule="auto"/>
              <w:ind w:left="60"/>
              <w:jc w:val="left"/>
              <w:rPr>
                <w:bdr w:val="nil"/>
              </w:rPr>
            </w:pPr>
            <w:r>
              <w:rPr>
                <w:rFonts w:ascii="Calibri" w:eastAsia="Calibri" w:hAnsi="Calibri" w:cs="Calibri"/>
                <w:sz w:val="20"/>
                <w:bdr w:val="nil"/>
              </w:rPr>
              <w:t>má přehled o slavných světových a českých muzikálech </w:t>
            </w:r>
          </w:p>
        </w:tc>
      </w:tr>
      <w:tr w:rsidR="00525A62" w14:paraId="7DB7E288" w14:textId="77777777" w:rsidTr="00B742F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69EB2" w14:textId="77777777" w:rsidR="00525A62" w:rsidRDefault="007E27D1">
            <w:pPr>
              <w:spacing w:line="240" w:lineRule="auto"/>
              <w:ind w:left="60"/>
              <w:jc w:val="left"/>
              <w:rPr>
                <w:bdr w:val="nil"/>
              </w:rPr>
            </w:pPr>
            <w:r>
              <w:rPr>
                <w:rFonts w:ascii="Calibri" w:eastAsia="Calibri" w:hAnsi="Calibri" w:cs="Calibri"/>
                <w:sz w:val="20"/>
                <w:bdr w:val="nil"/>
              </w:rPr>
              <w:t>světová literatura 2. poloviny 20.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2EC82" w14:textId="77777777" w:rsidR="00525A62" w:rsidRDefault="007E27D1">
            <w:pPr>
              <w:spacing w:line="240" w:lineRule="auto"/>
              <w:ind w:left="60"/>
              <w:jc w:val="left"/>
              <w:rPr>
                <w:bdr w:val="nil"/>
              </w:rPr>
            </w:pPr>
            <w:r>
              <w:rPr>
                <w:rFonts w:ascii="Calibri" w:eastAsia="Calibri" w:hAnsi="Calibri" w:cs="Calibri"/>
                <w:sz w:val="20"/>
                <w:bdr w:val="nil"/>
              </w:rPr>
              <w:t>uvádí příklady tematické a žánrové různorodosti poválečné prózy </w:t>
            </w:r>
          </w:p>
        </w:tc>
      </w:tr>
      <w:tr w:rsidR="00525A62" w14:paraId="75022AE2"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127A7B2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3A231" w14:textId="77777777" w:rsidR="00525A62" w:rsidRDefault="007E27D1">
            <w:pPr>
              <w:spacing w:line="240" w:lineRule="auto"/>
              <w:ind w:left="60"/>
              <w:jc w:val="left"/>
              <w:rPr>
                <w:bdr w:val="nil"/>
              </w:rPr>
            </w:pPr>
            <w:r>
              <w:rPr>
                <w:rFonts w:ascii="Calibri" w:eastAsia="Calibri" w:hAnsi="Calibri" w:cs="Calibri"/>
                <w:sz w:val="20"/>
                <w:bdr w:val="nil"/>
              </w:rPr>
              <w:t xml:space="preserve">vnímá E. </w:t>
            </w:r>
            <w:proofErr w:type="spellStart"/>
            <w:r>
              <w:rPr>
                <w:rFonts w:ascii="Calibri" w:eastAsia="Calibri" w:hAnsi="Calibri" w:cs="Calibri"/>
                <w:sz w:val="20"/>
                <w:bdr w:val="nil"/>
              </w:rPr>
              <w:t>Hemingwaye</w:t>
            </w:r>
            <w:proofErr w:type="spellEnd"/>
            <w:r>
              <w:rPr>
                <w:rFonts w:ascii="Calibri" w:eastAsia="Calibri" w:hAnsi="Calibri" w:cs="Calibri"/>
                <w:sz w:val="20"/>
                <w:bdr w:val="nil"/>
              </w:rPr>
              <w:t xml:space="preserve"> jako dominantního autora tohoto období </w:t>
            </w:r>
          </w:p>
        </w:tc>
      </w:tr>
      <w:tr w:rsidR="00525A62" w14:paraId="5FCD1A4D"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6F340E5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6411F" w14:textId="77777777" w:rsidR="00525A62" w:rsidRDefault="007E27D1">
            <w:pPr>
              <w:spacing w:line="240" w:lineRule="auto"/>
              <w:ind w:left="60"/>
              <w:jc w:val="left"/>
              <w:rPr>
                <w:bdr w:val="nil"/>
              </w:rPr>
            </w:pPr>
            <w:r>
              <w:rPr>
                <w:rFonts w:ascii="Calibri" w:eastAsia="Calibri" w:hAnsi="Calibri" w:cs="Calibri"/>
                <w:sz w:val="20"/>
                <w:bdr w:val="nil"/>
              </w:rPr>
              <w:t>charakterizuje jeho poslední dílo Stařec a moře a uvědomuje si filozofický rozměr této novely </w:t>
            </w:r>
          </w:p>
        </w:tc>
      </w:tr>
      <w:tr w:rsidR="00525A62" w14:paraId="0569933F" w14:textId="77777777" w:rsidTr="00B742F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6E638" w14:textId="77777777" w:rsidR="00525A62" w:rsidRDefault="007E27D1">
            <w:pPr>
              <w:spacing w:line="240" w:lineRule="auto"/>
              <w:ind w:left="60"/>
              <w:jc w:val="left"/>
              <w:rPr>
                <w:bdr w:val="nil"/>
              </w:rPr>
            </w:pPr>
            <w:r>
              <w:rPr>
                <w:rFonts w:ascii="Calibri" w:eastAsia="Calibri" w:hAnsi="Calibri" w:cs="Calibri"/>
                <w:sz w:val="20"/>
                <w:bdr w:val="nil"/>
              </w:rPr>
              <w:t>česká literatura 2. poloviny 20. století a počátku 21.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AE1EA" w14:textId="77777777" w:rsidR="00525A62" w:rsidRDefault="007E27D1">
            <w:pPr>
              <w:spacing w:line="240" w:lineRule="auto"/>
              <w:ind w:left="60"/>
              <w:jc w:val="left"/>
              <w:rPr>
                <w:bdr w:val="nil"/>
              </w:rPr>
            </w:pPr>
            <w:r>
              <w:rPr>
                <w:rFonts w:ascii="Calibri" w:eastAsia="Calibri" w:hAnsi="Calibri" w:cs="Calibri"/>
                <w:sz w:val="20"/>
                <w:bdr w:val="nil"/>
              </w:rPr>
              <w:t>zhodnotí literární přínos představitelů poválečné prózy s důrazem na dílo Hrabala, Párala a Pavla </w:t>
            </w:r>
          </w:p>
        </w:tc>
      </w:tr>
      <w:tr w:rsidR="00525A62" w14:paraId="753FE313"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3E42851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7CB53" w14:textId="77777777" w:rsidR="00525A62" w:rsidRDefault="007E27D1">
            <w:pPr>
              <w:spacing w:line="240" w:lineRule="auto"/>
              <w:ind w:left="60"/>
              <w:jc w:val="left"/>
              <w:rPr>
                <w:bdr w:val="nil"/>
              </w:rPr>
            </w:pPr>
            <w:r>
              <w:rPr>
                <w:rFonts w:ascii="Calibri" w:eastAsia="Calibri" w:hAnsi="Calibri" w:cs="Calibri"/>
                <w:sz w:val="20"/>
                <w:bdr w:val="nil"/>
              </w:rPr>
              <w:t>chápe M. Viewegha jako nejúspěšnějšího současného autora a vyjmenuje jeho stěžejní díla </w:t>
            </w:r>
          </w:p>
        </w:tc>
      </w:tr>
      <w:tr w:rsidR="00525A62" w14:paraId="73F751F5" w14:textId="77777777" w:rsidTr="00B742F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74B63" w14:textId="77777777" w:rsidR="00525A62" w:rsidRDefault="007E27D1">
            <w:pPr>
              <w:spacing w:line="240" w:lineRule="auto"/>
              <w:ind w:left="60"/>
              <w:jc w:val="left"/>
              <w:rPr>
                <w:bdr w:val="nil"/>
              </w:rPr>
            </w:pPr>
            <w:r>
              <w:rPr>
                <w:rFonts w:ascii="Calibri" w:eastAsia="Calibri" w:hAnsi="Calibri" w:cs="Calibri"/>
                <w:sz w:val="20"/>
                <w:bdr w:val="nil"/>
              </w:rPr>
              <w:t>Jan Werich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3D5A0" w14:textId="77777777" w:rsidR="00525A62" w:rsidRDefault="007E27D1">
            <w:pPr>
              <w:spacing w:line="240" w:lineRule="auto"/>
              <w:ind w:left="60"/>
              <w:jc w:val="left"/>
              <w:rPr>
                <w:bdr w:val="nil"/>
              </w:rPr>
            </w:pPr>
            <w:r>
              <w:rPr>
                <w:rFonts w:ascii="Calibri" w:eastAsia="Calibri" w:hAnsi="Calibri" w:cs="Calibri"/>
                <w:sz w:val="20"/>
                <w:bdr w:val="nil"/>
              </w:rPr>
              <w:t>ocení Werichovu hereckou a scénáristickou práci po roce 1945 </w:t>
            </w:r>
          </w:p>
        </w:tc>
      </w:tr>
      <w:tr w:rsidR="00525A62" w14:paraId="73575AD6"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7210275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29191" w14:textId="77777777" w:rsidR="00525A62" w:rsidRDefault="007E27D1">
            <w:pPr>
              <w:spacing w:line="240" w:lineRule="auto"/>
              <w:ind w:left="60"/>
              <w:jc w:val="left"/>
              <w:rPr>
                <w:bdr w:val="nil"/>
              </w:rPr>
            </w:pPr>
            <w:r>
              <w:rPr>
                <w:rFonts w:ascii="Calibri" w:eastAsia="Calibri" w:hAnsi="Calibri" w:cs="Calibri"/>
                <w:sz w:val="20"/>
                <w:bdr w:val="nil"/>
              </w:rPr>
              <w:t>vysvětlí rozdíl mezi klasickou pohádkou a vypravěčským uměním J. Wericha </w:t>
            </w:r>
          </w:p>
        </w:tc>
      </w:tr>
      <w:tr w:rsidR="00525A62" w14:paraId="3AE7D18D" w14:textId="77777777" w:rsidTr="00B742F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4CAFC" w14:textId="77777777" w:rsidR="00525A62" w:rsidRDefault="007E27D1">
            <w:pPr>
              <w:spacing w:line="240" w:lineRule="auto"/>
              <w:ind w:left="60"/>
              <w:jc w:val="left"/>
              <w:rPr>
                <w:bdr w:val="nil"/>
              </w:rPr>
            </w:pPr>
            <w:r>
              <w:rPr>
                <w:rFonts w:ascii="Calibri" w:eastAsia="Calibri" w:hAnsi="Calibri" w:cs="Calibri"/>
                <w:sz w:val="20"/>
                <w:bdr w:val="nil"/>
              </w:rPr>
              <w:t>poezie a hudba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C2081" w14:textId="77777777" w:rsidR="00525A62" w:rsidRDefault="007E27D1">
            <w:pPr>
              <w:spacing w:line="240" w:lineRule="auto"/>
              <w:ind w:left="60"/>
              <w:jc w:val="left"/>
              <w:rPr>
                <w:bdr w:val="nil"/>
              </w:rPr>
            </w:pPr>
            <w:r>
              <w:rPr>
                <w:rFonts w:ascii="Calibri" w:eastAsia="Calibri" w:hAnsi="Calibri" w:cs="Calibri"/>
                <w:sz w:val="20"/>
                <w:bdr w:val="nil"/>
              </w:rPr>
              <w:t>porovná jazykové a umělecké prostředky poezie a písně </w:t>
            </w:r>
          </w:p>
        </w:tc>
      </w:tr>
      <w:tr w:rsidR="00525A62" w14:paraId="61E0CCD2"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6A5EDC2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0740C" w14:textId="77777777" w:rsidR="00525A62" w:rsidRDefault="007E27D1">
            <w:pPr>
              <w:spacing w:line="240" w:lineRule="auto"/>
              <w:ind w:left="60"/>
              <w:jc w:val="left"/>
              <w:rPr>
                <w:bdr w:val="nil"/>
              </w:rPr>
            </w:pPr>
            <w:r>
              <w:rPr>
                <w:rFonts w:ascii="Calibri" w:eastAsia="Calibri" w:hAnsi="Calibri" w:cs="Calibri"/>
                <w:sz w:val="20"/>
                <w:bdr w:val="nil"/>
              </w:rPr>
              <w:t>najde příklady světových i českých písničkářů a básníků </w:t>
            </w:r>
          </w:p>
        </w:tc>
      </w:tr>
      <w:tr w:rsidR="00525A62" w14:paraId="5D00FDB1"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081E73A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87018" w14:textId="77777777" w:rsidR="00525A62" w:rsidRDefault="007E27D1">
            <w:pPr>
              <w:spacing w:line="240" w:lineRule="auto"/>
              <w:ind w:left="60"/>
              <w:jc w:val="left"/>
              <w:rPr>
                <w:bdr w:val="nil"/>
              </w:rPr>
            </w:pPr>
            <w:r>
              <w:rPr>
                <w:rFonts w:ascii="Calibri" w:eastAsia="Calibri" w:hAnsi="Calibri" w:cs="Calibri"/>
                <w:sz w:val="20"/>
                <w:bdr w:val="nil"/>
              </w:rPr>
              <w:t>zhodnotí vybrané zhudebněné básnické texty jako reflexi závažných společenských problémů a osobních tragédií </w:t>
            </w:r>
          </w:p>
        </w:tc>
      </w:tr>
      <w:tr w:rsidR="00525A62" w14:paraId="63657CA1" w14:textId="77777777" w:rsidTr="00B742F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15941" w14:textId="77777777" w:rsidR="00525A62" w:rsidRDefault="007E27D1">
            <w:pPr>
              <w:spacing w:line="240" w:lineRule="auto"/>
              <w:ind w:left="60"/>
              <w:jc w:val="left"/>
              <w:rPr>
                <w:bdr w:val="nil"/>
              </w:rPr>
            </w:pPr>
            <w:r>
              <w:rPr>
                <w:rFonts w:ascii="Calibri" w:eastAsia="Calibri" w:hAnsi="Calibri" w:cs="Calibri"/>
                <w:sz w:val="20"/>
                <w:bdr w:val="nil"/>
              </w:rPr>
              <w:t>literatura sci-fi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9BFF2" w14:textId="77777777" w:rsidR="00525A62" w:rsidRDefault="007E27D1">
            <w:pPr>
              <w:spacing w:line="240" w:lineRule="auto"/>
              <w:ind w:left="60"/>
              <w:jc w:val="left"/>
              <w:rPr>
                <w:bdr w:val="nil"/>
              </w:rPr>
            </w:pPr>
            <w:r>
              <w:rPr>
                <w:rFonts w:ascii="Calibri" w:eastAsia="Calibri" w:hAnsi="Calibri" w:cs="Calibri"/>
                <w:sz w:val="20"/>
                <w:bdr w:val="nil"/>
              </w:rPr>
              <w:t>vysvětlí pojem vědeckofantastická literatura </w:t>
            </w:r>
          </w:p>
        </w:tc>
      </w:tr>
      <w:tr w:rsidR="00525A62" w14:paraId="096D4C39"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476B24E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3616B" w14:textId="77777777" w:rsidR="00525A62" w:rsidRDefault="007E27D1">
            <w:pPr>
              <w:spacing w:line="240" w:lineRule="auto"/>
              <w:ind w:left="60"/>
              <w:jc w:val="left"/>
              <w:rPr>
                <w:bdr w:val="nil"/>
              </w:rPr>
            </w:pPr>
            <w:r>
              <w:rPr>
                <w:rFonts w:ascii="Calibri" w:eastAsia="Calibri" w:hAnsi="Calibri" w:cs="Calibri"/>
                <w:sz w:val="20"/>
                <w:bdr w:val="nil"/>
              </w:rPr>
              <w:t>prezentuje známé české i světové autory tohoto žánru a zdůrazní etické poselství jejich díla </w:t>
            </w:r>
          </w:p>
        </w:tc>
      </w:tr>
      <w:tr w:rsidR="00525A62" w14:paraId="066F8C7E" w14:textId="77777777" w:rsidTr="00B742FB">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1CE0B" w14:textId="77777777" w:rsidR="00525A62" w:rsidRDefault="007E27D1">
            <w:pPr>
              <w:spacing w:line="240" w:lineRule="auto"/>
              <w:ind w:left="60"/>
              <w:jc w:val="left"/>
              <w:rPr>
                <w:bdr w:val="nil"/>
              </w:rPr>
            </w:pPr>
            <w:r>
              <w:rPr>
                <w:rFonts w:ascii="Calibri" w:eastAsia="Calibri" w:hAnsi="Calibri" w:cs="Calibri"/>
                <w:sz w:val="20"/>
                <w:bdr w:val="nil"/>
              </w:rPr>
              <w:t>zábavná próza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A63B2" w14:textId="77777777" w:rsidR="00525A62" w:rsidRDefault="007E27D1">
            <w:pPr>
              <w:spacing w:line="240" w:lineRule="auto"/>
              <w:ind w:left="60"/>
              <w:jc w:val="left"/>
              <w:rPr>
                <w:bdr w:val="nil"/>
              </w:rPr>
            </w:pPr>
            <w:r>
              <w:rPr>
                <w:rFonts w:ascii="Calibri" w:eastAsia="Calibri" w:hAnsi="Calibri" w:cs="Calibri"/>
                <w:sz w:val="20"/>
                <w:bdr w:val="nil"/>
              </w:rPr>
              <w:t>formuluje ústně i písemně osobní dojmy z četby </w:t>
            </w:r>
          </w:p>
        </w:tc>
      </w:tr>
      <w:tr w:rsidR="00525A62" w14:paraId="21591FAD" w14:textId="77777777" w:rsidTr="00B742FB">
        <w:tc>
          <w:tcPr>
            <w:tcW w:w="2500" w:type="pct"/>
            <w:gridSpan w:val="2"/>
            <w:vMerge/>
            <w:tcBorders>
              <w:top w:val="inset" w:sz="6" w:space="0" w:color="808080"/>
              <w:left w:val="inset" w:sz="6" w:space="0" w:color="808080"/>
              <w:bottom w:val="inset" w:sz="6" w:space="0" w:color="808080"/>
              <w:right w:val="inset" w:sz="6" w:space="0" w:color="808080"/>
            </w:tcBorders>
          </w:tcPr>
          <w:p w14:paraId="006D75A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80E4C" w14:textId="77777777" w:rsidR="00525A62" w:rsidRDefault="007E27D1">
            <w:pPr>
              <w:spacing w:line="240" w:lineRule="auto"/>
              <w:ind w:left="60"/>
              <w:jc w:val="left"/>
              <w:rPr>
                <w:bdr w:val="nil"/>
              </w:rPr>
            </w:pPr>
            <w:r>
              <w:rPr>
                <w:rFonts w:ascii="Calibri" w:eastAsia="Calibri" w:hAnsi="Calibri" w:cs="Calibri"/>
                <w:sz w:val="20"/>
                <w:bdr w:val="nil"/>
              </w:rPr>
              <w:t>rozlišuje literaturu hodnotnou a konzumní </w:t>
            </w:r>
          </w:p>
        </w:tc>
      </w:tr>
      <w:tr w:rsidR="00525A62" w14:paraId="53094BDD" w14:textId="77777777" w:rsidTr="00B742F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0F94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264CB1B" w14:textId="77777777" w:rsidTr="00B742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03EC5"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525A62" w14:paraId="027743E9" w14:textId="77777777" w:rsidTr="00B742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0A5D8" w14:textId="77777777" w:rsidR="00525A62" w:rsidRDefault="007E27D1" w:rsidP="00584F0E">
            <w:pPr>
              <w:numPr>
                <w:ilvl w:val="0"/>
                <w:numId w:val="111"/>
              </w:numPr>
              <w:spacing w:line="240" w:lineRule="auto"/>
              <w:jc w:val="center"/>
              <w:rPr>
                <w:bdr w:val="nil"/>
              </w:rPr>
            </w:pPr>
            <w:r>
              <w:rPr>
                <w:rFonts w:ascii="Calibri" w:eastAsia="Calibri" w:hAnsi="Calibri" w:cs="Calibri"/>
                <w:sz w:val="20"/>
                <w:bdr w:val="nil"/>
              </w:rPr>
              <w:t>rozliší komerční a informativní sdělení</w:t>
            </w:r>
          </w:p>
        </w:tc>
      </w:tr>
      <w:tr w:rsidR="00525A62" w14:paraId="077EE5D6" w14:textId="77777777" w:rsidTr="00B742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4FF9C"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525A62" w14:paraId="09B191E5" w14:textId="77777777" w:rsidTr="00B742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3E4E9" w14:textId="77777777" w:rsidR="00525A62" w:rsidRDefault="007E27D1" w:rsidP="00584F0E">
            <w:pPr>
              <w:numPr>
                <w:ilvl w:val="0"/>
                <w:numId w:val="112"/>
              </w:numPr>
              <w:spacing w:line="240" w:lineRule="auto"/>
              <w:jc w:val="center"/>
              <w:rPr>
                <w:bdr w:val="nil"/>
              </w:rPr>
            </w:pPr>
            <w:r>
              <w:rPr>
                <w:rFonts w:ascii="Calibri" w:eastAsia="Calibri" w:hAnsi="Calibri" w:cs="Calibri"/>
                <w:sz w:val="20"/>
                <w:bdr w:val="nil"/>
              </w:rPr>
              <w:lastRenderedPageBreak/>
              <w:t>napíše recenzi, udržuje si kritický odstup od mediálních obsahů</w:t>
            </w:r>
          </w:p>
        </w:tc>
      </w:tr>
      <w:tr w:rsidR="00525A62" w14:paraId="58286BDB" w14:textId="77777777" w:rsidTr="00B742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6AA19"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525A62" w14:paraId="24E48755" w14:textId="77777777" w:rsidTr="00B742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E8441" w14:textId="77777777" w:rsidR="00525A62" w:rsidRDefault="007E27D1" w:rsidP="00584F0E">
            <w:pPr>
              <w:numPr>
                <w:ilvl w:val="0"/>
                <w:numId w:val="113"/>
              </w:numPr>
              <w:spacing w:line="240" w:lineRule="auto"/>
              <w:jc w:val="center"/>
              <w:rPr>
                <w:bdr w:val="nil"/>
              </w:rPr>
            </w:pPr>
            <w:r>
              <w:rPr>
                <w:rFonts w:ascii="Calibri" w:eastAsia="Calibri" w:hAnsi="Calibri" w:cs="Calibri"/>
                <w:sz w:val="20"/>
                <w:bdr w:val="nil"/>
              </w:rPr>
              <w:t>rozliší informativní a umělecký obsah (především zpravodajství, vzdělávací a osvětové pořady a texty a fikce pohádkové a dobrodružné povahy) od reklamy</w:t>
            </w:r>
          </w:p>
        </w:tc>
      </w:tr>
      <w:tr w:rsidR="00525A62" w14:paraId="26A5EEF8" w14:textId="77777777" w:rsidTr="00B742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899EC"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525A62" w14:paraId="4EFD4ED9" w14:textId="77777777" w:rsidTr="00B742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D59DD" w14:textId="77777777" w:rsidR="00525A62" w:rsidRDefault="007E27D1" w:rsidP="00584F0E">
            <w:pPr>
              <w:numPr>
                <w:ilvl w:val="0"/>
                <w:numId w:val="114"/>
              </w:numPr>
              <w:spacing w:line="240" w:lineRule="auto"/>
              <w:jc w:val="center"/>
              <w:rPr>
                <w:bdr w:val="nil"/>
              </w:rPr>
            </w:pPr>
            <w:r>
              <w:rPr>
                <w:rFonts w:ascii="Calibri" w:eastAsia="Calibri" w:hAnsi="Calibri" w:cs="Calibri"/>
                <w:sz w:val="20"/>
                <w:bdr w:val="nil"/>
              </w:rPr>
              <w:t>rozpoznává projevy rasové nesnášenlivosti a zdůvodní obecné příčiny jejího vzniku</w:t>
            </w:r>
          </w:p>
        </w:tc>
      </w:tr>
      <w:tr w:rsidR="00525A62" w14:paraId="6FDA3E7B" w14:textId="77777777" w:rsidTr="00B742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6B352"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525A62" w14:paraId="539B7F62" w14:textId="77777777" w:rsidTr="00B742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BF1E4" w14:textId="77777777" w:rsidR="00525A62" w:rsidRDefault="007E27D1" w:rsidP="00584F0E">
            <w:pPr>
              <w:numPr>
                <w:ilvl w:val="0"/>
                <w:numId w:val="115"/>
              </w:numPr>
              <w:spacing w:line="240" w:lineRule="auto"/>
              <w:jc w:val="center"/>
              <w:rPr>
                <w:bdr w:val="nil"/>
              </w:rPr>
            </w:pPr>
            <w:r>
              <w:rPr>
                <w:rFonts w:ascii="Calibri" w:eastAsia="Calibri" w:hAnsi="Calibri" w:cs="Calibri"/>
                <w:sz w:val="20"/>
                <w:bdr w:val="nil"/>
              </w:rPr>
              <w:t>zapojí se do tvorby mediálního sdělení v rámci třídy</w:t>
            </w:r>
          </w:p>
        </w:tc>
      </w:tr>
    </w:tbl>
    <w:p w14:paraId="0F72BE5A" w14:textId="77777777" w:rsidR="00525A62" w:rsidRDefault="007E27D1">
      <w:pPr>
        <w:rPr>
          <w:bdr w:val="nil"/>
        </w:rPr>
      </w:pPr>
      <w:r>
        <w:rPr>
          <w:bdr w:val="nil"/>
        </w:rPr>
        <w:t>    </w:t>
      </w:r>
    </w:p>
    <w:p w14:paraId="3FFD3DD0" w14:textId="77777777" w:rsidR="00525A62" w:rsidRDefault="007E27D1">
      <w:pPr>
        <w:pStyle w:val="Nadpis2"/>
        <w:spacing w:before="299" w:after="299"/>
        <w:rPr>
          <w:bdr w:val="nil"/>
        </w:rPr>
      </w:pPr>
      <w:bookmarkStart w:id="31" w:name="_Toc256000034"/>
      <w:r>
        <w:rPr>
          <w:bdr w:val="nil"/>
        </w:rPr>
        <w:t>Německý jazyk</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763"/>
        <w:gridCol w:w="763"/>
        <w:gridCol w:w="764"/>
        <w:gridCol w:w="764"/>
        <w:gridCol w:w="764"/>
        <w:gridCol w:w="764"/>
        <w:gridCol w:w="790"/>
        <w:gridCol w:w="790"/>
        <w:gridCol w:w="790"/>
        <w:gridCol w:w="707"/>
      </w:tblGrid>
      <w:tr w:rsidR="00525A62" w14:paraId="6F1D9F3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393A76"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84C245"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646C019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71EC20"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7C7E3C"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03B23D"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D9C453"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4D68C8"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B9CF8B"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5BF053"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1F580C"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81B187"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B847AE9" w14:textId="77777777" w:rsidR="00525A62" w:rsidRDefault="00525A62"/>
        </w:tc>
      </w:tr>
      <w:tr w:rsidR="00525A62" w14:paraId="624094D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568CE"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258BC"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32372"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3D610"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7CADA"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DD907"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B8E20"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83E64"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E30DD"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53A0B" w14:textId="77777777" w:rsidR="00525A62" w:rsidRDefault="007E27D1">
            <w:pPr>
              <w:keepNext/>
              <w:spacing w:line="240" w:lineRule="auto"/>
              <w:jc w:val="center"/>
              <w:rPr>
                <w:bdr w:val="nil"/>
              </w:rPr>
            </w:pPr>
            <w:r>
              <w:rPr>
                <w:rFonts w:ascii="Calibri" w:eastAsia="Calibri" w:hAnsi="Calibri" w:cs="Calibri"/>
                <w:bdr w:val="nil"/>
              </w:rPr>
              <w:t>6</w:t>
            </w:r>
          </w:p>
        </w:tc>
      </w:tr>
      <w:tr w:rsidR="00525A62" w14:paraId="1D04DE2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A8B3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C9786"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DCCE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A1F2C"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A947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E0C31"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69CC7"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94421"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7648D"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968C2" w14:textId="77777777" w:rsidR="00525A62" w:rsidRDefault="00525A62"/>
        </w:tc>
      </w:tr>
    </w:tbl>
    <w:p w14:paraId="5ECA5102"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7639DBE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929C56"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844438" w14:textId="77777777" w:rsidR="00525A62" w:rsidRDefault="007E27D1">
            <w:pPr>
              <w:shd w:val="clear" w:color="auto" w:fill="9CC2E5"/>
              <w:spacing w:line="240" w:lineRule="auto"/>
              <w:jc w:val="center"/>
              <w:rPr>
                <w:bdr w:val="nil"/>
              </w:rPr>
            </w:pPr>
            <w:r>
              <w:rPr>
                <w:rFonts w:ascii="Calibri" w:eastAsia="Calibri" w:hAnsi="Calibri" w:cs="Calibri"/>
                <w:bdr w:val="nil"/>
              </w:rPr>
              <w:t>Německý jazyk</w:t>
            </w:r>
          </w:p>
        </w:tc>
      </w:tr>
      <w:tr w:rsidR="00525A62" w14:paraId="67BA822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B70D28"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08D54"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Jazyk a jazyková komunikace</w:t>
            </w:r>
          </w:p>
        </w:tc>
      </w:tr>
      <w:tr w:rsidR="00525A62" w14:paraId="4E3AC87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207D5D"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65F81"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Vyučovací předmět je vytvořen z části vzdělávací oblasti Jazyk a jazyková komunikace RVP ZV a je zařazen do vzdělávacího procesu jako další cizí jazyk od 7. ročníku základní školy.</w:t>
            </w:r>
            <w:r w:rsidRPr="00FB2521">
              <w:rPr>
                <w:rFonts w:ascii="Calibri" w:eastAsia="Calibri" w:hAnsi="Calibri" w:cs="Calibri"/>
                <w:sz w:val="20"/>
                <w:szCs w:val="20"/>
                <w:bdr w:val="nil"/>
              </w:rPr>
              <w:br/>
              <w:t>Jeho hlavním cílem je vytvářet předpoklady pro budoucí zapojení žáků do vzájemné komunikace mezi národy v Evropě i ve světě, připravovat a vytvořit předpoklady ke zvládnutí komunikativních dovedností na úrovni A1 (s přihlédnutím k individuálním schopnostem žáka) tak, aby žáka vedly k aktivnímu užívání jazyka, objevování a chápání skutečností a schopnosti komunikace.</w:t>
            </w:r>
          </w:p>
        </w:tc>
      </w:tr>
      <w:tr w:rsidR="00525A62" w14:paraId="7868FBA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29F0D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895D6"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Výuka německého jazyka začíná tematickými okruhy, které jsou žákovi nejbližší, tj. já a moje okolí, rodina a škola. Postupně se objevují další témata týkající se Německa a dalších německy mluvících zemí a jejich reálií. V rámci těchto tematických okruhů se procvičuje slovní zásoba a základní gramatické jevy s důrazem na pochopení čteného a slyšeného textu a na aktivní komunikaci žáka. V tomto vyučovacím předmětu se také prolíná zeměpisné učivo i učivo občanské výchovy. Důraz je kladen na osvojení zvukové podoby a grafické stránky jazyka, na rozvoj čtení s porozuměním a písemného vyjadřování (dle individuálních schopností žáků). Rozvíjejí se všechny řečové dovednosti; uplatňuje se metodika čtení, psaní a poslechu cizího textu.</w:t>
            </w:r>
            <w:r w:rsidRPr="00FB2521">
              <w:rPr>
                <w:rFonts w:ascii="Calibri" w:eastAsia="Calibri" w:hAnsi="Calibri" w:cs="Calibri"/>
                <w:sz w:val="20"/>
                <w:szCs w:val="20"/>
                <w:bdr w:val="nil"/>
              </w:rPr>
              <w:br/>
              <w:t xml:space="preserve">Vyučovací předmět německý jazyk jako další cizí jazyk je na II. stupni vyučován v 7. - 9. ročníku po 2 vyučovacích hodinách týdně. </w:t>
            </w:r>
            <w:r w:rsidRPr="00FB2521">
              <w:rPr>
                <w:rFonts w:ascii="Calibri" w:eastAsia="Calibri" w:hAnsi="Calibri" w:cs="Calibri"/>
                <w:sz w:val="20"/>
                <w:szCs w:val="20"/>
                <w:bdr w:val="nil"/>
              </w:rPr>
              <w:br/>
              <w:t>Výuka probíhá v jednotlivých třídách s využitím učebnic, pracovních sešitů, slovníků, audio nahrávek, interaktivních programů, online cvičení na internetu apod. Využívají se také autentické materiály a další cizojazyčné zdroje k obohacení výuky.</w:t>
            </w:r>
          </w:p>
        </w:tc>
      </w:tr>
      <w:tr w:rsidR="00525A62" w14:paraId="337F14C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8ADF07"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AF392" w14:textId="77777777" w:rsidR="00525A62" w:rsidRPr="00FB2521" w:rsidRDefault="007E27D1" w:rsidP="00584F0E">
            <w:pPr>
              <w:numPr>
                <w:ilvl w:val="0"/>
                <w:numId w:val="116"/>
              </w:numPr>
              <w:spacing w:line="240" w:lineRule="auto"/>
              <w:jc w:val="left"/>
              <w:rPr>
                <w:sz w:val="20"/>
                <w:szCs w:val="20"/>
                <w:bdr w:val="nil"/>
              </w:rPr>
            </w:pPr>
            <w:r w:rsidRPr="00FB2521">
              <w:rPr>
                <w:rFonts w:ascii="Calibri" w:eastAsia="Calibri" w:hAnsi="Calibri" w:cs="Calibri"/>
                <w:sz w:val="20"/>
                <w:szCs w:val="20"/>
                <w:bdr w:val="nil"/>
              </w:rPr>
              <w:t>Další cizí jazyk</w:t>
            </w:r>
          </w:p>
        </w:tc>
      </w:tr>
      <w:tr w:rsidR="00525A62" w14:paraId="53099F31"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4C45D2"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F5FFB"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68B20017" w14:textId="77777777" w:rsidR="00525A62" w:rsidRPr="00FB2521" w:rsidRDefault="007E27D1" w:rsidP="00584F0E">
            <w:pPr>
              <w:numPr>
                <w:ilvl w:val="0"/>
                <w:numId w:val="117"/>
              </w:numPr>
              <w:spacing w:line="240" w:lineRule="auto"/>
              <w:jc w:val="left"/>
              <w:rPr>
                <w:sz w:val="20"/>
                <w:szCs w:val="20"/>
                <w:bdr w:val="nil"/>
              </w:rPr>
            </w:pPr>
            <w:r w:rsidRPr="00FB2521">
              <w:rPr>
                <w:rFonts w:ascii="Calibri" w:eastAsia="Calibri" w:hAnsi="Calibri" w:cs="Calibri"/>
                <w:sz w:val="20"/>
                <w:szCs w:val="20"/>
                <w:bdr w:val="nil"/>
              </w:rPr>
              <w:t>žák je veden k poznání smyslu učení se německému jazyku</w:t>
            </w:r>
          </w:p>
          <w:p w14:paraId="0FBA5F61" w14:textId="77777777" w:rsidR="00525A62" w:rsidRPr="00FB2521" w:rsidRDefault="007E27D1" w:rsidP="00584F0E">
            <w:pPr>
              <w:numPr>
                <w:ilvl w:val="0"/>
                <w:numId w:val="117"/>
              </w:numPr>
              <w:spacing w:line="240" w:lineRule="auto"/>
              <w:jc w:val="left"/>
              <w:rPr>
                <w:sz w:val="20"/>
                <w:szCs w:val="20"/>
                <w:bdr w:val="nil"/>
              </w:rPr>
            </w:pPr>
            <w:r w:rsidRPr="00FB2521">
              <w:rPr>
                <w:rFonts w:ascii="Calibri" w:eastAsia="Calibri" w:hAnsi="Calibri" w:cs="Calibri"/>
                <w:sz w:val="20"/>
                <w:szCs w:val="20"/>
                <w:bdr w:val="nil"/>
              </w:rPr>
              <w:t>uvědomuje si význam přípravy na jazykové vyučování (učím se, protože cizí jazyk budu potřebovat)</w:t>
            </w:r>
          </w:p>
          <w:p w14:paraId="7BE9CABA" w14:textId="77777777" w:rsidR="00525A62" w:rsidRPr="00FB2521" w:rsidRDefault="007E27D1" w:rsidP="00584F0E">
            <w:pPr>
              <w:numPr>
                <w:ilvl w:val="0"/>
                <w:numId w:val="117"/>
              </w:numPr>
              <w:spacing w:line="240" w:lineRule="auto"/>
              <w:jc w:val="left"/>
              <w:rPr>
                <w:sz w:val="20"/>
                <w:szCs w:val="20"/>
                <w:bdr w:val="nil"/>
              </w:rPr>
            </w:pPr>
            <w:r w:rsidRPr="00FB2521">
              <w:rPr>
                <w:rFonts w:ascii="Calibri" w:eastAsia="Calibri" w:hAnsi="Calibri" w:cs="Calibri"/>
                <w:sz w:val="20"/>
                <w:szCs w:val="20"/>
                <w:bdr w:val="nil"/>
              </w:rPr>
              <w:t>vybírá a využívá vhodné způsoby pro efektivní učení, své učení plánuje</w:t>
            </w:r>
          </w:p>
          <w:p w14:paraId="53132E24" w14:textId="77777777" w:rsidR="00525A62" w:rsidRPr="00FB2521" w:rsidRDefault="007E27D1" w:rsidP="00584F0E">
            <w:pPr>
              <w:numPr>
                <w:ilvl w:val="0"/>
                <w:numId w:val="117"/>
              </w:numPr>
              <w:spacing w:line="240" w:lineRule="auto"/>
              <w:jc w:val="left"/>
              <w:rPr>
                <w:sz w:val="20"/>
                <w:szCs w:val="20"/>
                <w:bdr w:val="nil"/>
              </w:rPr>
            </w:pPr>
            <w:r w:rsidRPr="00FB2521">
              <w:rPr>
                <w:rFonts w:ascii="Calibri" w:eastAsia="Calibri" w:hAnsi="Calibri" w:cs="Calibri"/>
                <w:sz w:val="20"/>
                <w:szCs w:val="20"/>
                <w:bdr w:val="nil"/>
              </w:rPr>
              <w:t>aktivně a samostatně vyhledává aktuální informace</w:t>
            </w:r>
          </w:p>
          <w:p w14:paraId="21DDFC90" w14:textId="77777777" w:rsidR="00525A62" w:rsidRPr="00FB2521" w:rsidRDefault="007E27D1" w:rsidP="00584F0E">
            <w:pPr>
              <w:numPr>
                <w:ilvl w:val="0"/>
                <w:numId w:val="117"/>
              </w:numPr>
              <w:spacing w:line="240" w:lineRule="auto"/>
              <w:jc w:val="left"/>
              <w:rPr>
                <w:sz w:val="20"/>
                <w:szCs w:val="20"/>
                <w:bdr w:val="nil"/>
              </w:rPr>
            </w:pPr>
            <w:r w:rsidRPr="00FB2521">
              <w:rPr>
                <w:rFonts w:ascii="Calibri" w:eastAsia="Calibri" w:hAnsi="Calibri" w:cs="Calibri"/>
                <w:sz w:val="20"/>
                <w:szCs w:val="20"/>
                <w:bdr w:val="nil"/>
              </w:rPr>
              <w:t>je motivován ke komunikaci v cizím jazyce, k zájmu o kulturu a tradice</w:t>
            </w:r>
          </w:p>
          <w:p w14:paraId="5C2EDFDA" w14:textId="77777777" w:rsidR="00525A62" w:rsidRPr="00FB2521" w:rsidRDefault="007E27D1" w:rsidP="00584F0E">
            <w:pPr>
              <w:numPr>
                <w:ilvl w:val="0"/>
                <w:numId w:val="117"/>
              </w:numPr>
              <w:spacing w:line="240" w:lineRule="auto"/>
              <w:jc w:val="left"/>
              <w:rPr>
                <w:sz w:val="20"/>
                <w:szCs w:val="20"/>
                <w:bdr w:val="nil"/>
              </w:rPr>
            </w:pPr>
            <w:r w:rsidRPr="00FB2521">
              <w:rPr>
                <w:rFonts w:ascii="Calibri" w:eastAsia="Calibri" w:hAnsi="Calibri" w:cs="Calibri"/>
                <w:sz w:val="20"/>
                <w:szCs w:val="20"/>
                <w:bdr w:val="nil"/>
              </w:rPr>
              <w:t>využívá různé zdroje informací (slovník, internet, pracovní sešit, učebnice)</w:t>
            </w:r>
          </w:p>
          <w:p w14:paraId="0D4E893D" w14:textId="77777777" w:rsidR="00525A62" w:rsidRPr="00FB2521" w:rsidRDefault="007E27D1" w:rsidP="00584F0E">
            <w:pPr>
              <w:numPr>
                <w:ilvl w:val="0"/>
                <w:numId w:val="117"/>
              </w:numPr>
              <w:spacing w:line="240" w:lineRule="auto"/>
              <w:jc w:val="left"/>
              <w:rPr>
                <w:sz w:val="20"/>
                <w:szCs w:val="20"/>
                <w:bdr w:val="nil"/>
              </w:rPr>
            </w:pPr>
            <w:r w:rsidRPr="00FB2521">
              <w:rPr>
                <w:rFonts w:ascii="Calibri" w:eastAsia="Calibri" w:hAnsi="Calibri" w:cs="Calibri"/>
                <w:sz w:val="20"/>
                <w:szCs w:val="20"/>
                <w:bdr w:val="nil"/>
              </w:rPr>
              <w:t xml:space="preserve">vytváří si pozitivní vztah k učení na základě používání zábavných metod učení (křížovky, rébusy, soutěže apod.) </w:t>
            </w:r>
          </w:p>
          <w:p w14:paraId="18F390E0" w14:textId="77777777" w:rsidR="00525A62" w:rsidRPr="00FB2521" w:rsidRDefault="007E27D1" w:rsidP="00584F0E">
            <w:pPr>
              <w:numPr>
                <w:ilvl w:val="0"/>
                <w:numId w:val="117"/>
              </w:numPr>
              <w:spacing w:line="240" w:lineRule="auto"/>
              <w:jc w:val="left"/>
              <w:rPr>
                <w:sz w:val="20"/>
                <w:szCs w:val="20"/>
                <w:bdr w:val="nil"/>
              </w:rPr>
            </w:pPr>
            <w:r w:rsidRPr="00FB2521">
              <w:rPr>
                <w:rFonts w:ascii="Calibri" w:eastAsia="Calibri" w:hAnsi="Calibri" w:cs="Calibri"/>
                <w:sz w:val="20"/>
                <w:szCs w:val="20"/>
                <w:bdr w:val="nil"/>
              </w:rPr>
              <w:t>chybu chápe jako další krok ke zlepšení (na základě práce s chybou ve výuce)</w:t>
            </w:r>
            <w:r w:rsidRPr="00FB2521">
              <w:rPr>
                <w:rFonts w:ascii="Calibri" w:eastAsia="Calibri" w:hAnsi="Calibri" w:cs="Calibri"/>
                <w:sz w:val="20"/>
                <w:szCs w:val="20"/>
                <w:bdr w:val="nil"/>
              </w:rPr>
              <w:br/>
            </w:r>
          </w:p>
        </w:tc>
      </w:tr>
      <w:tr w:rsidR="00525A62" w14:paraId="518D6C8B" w14:textId="77777777">
        <w:tc>
          <w:tcPr>
            <w:tcW w:w="1500" w:type="pct"/>
            <w:vMerge/>
            <w:tcBorders>
              <w:top w:val="inset" w:sz="6" w:space="0" w:color="808080"/>
              <w:left w:val="inset" w:sz="6" w:space="0" w:color="808080"/>
              <w:bottom w:val="inset" w:sz="6" w:space="0" w:color="808080"/>
              <w:right w:val="inset" w:sz="6" w:space="0" w:color="808080"/>
            </w:tcBorders>
          </w:tcPr>
          <w:p w14:paraId="332CEF05"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A72F3"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2078AFD8" w14:textId="77777777" w:rsidR="00525A62" w:rsidRPr="00FB2521" w:rsidRDefault="007E27D1" w:rsidP="00584F0E">
            <w:pPr>
              <w:numPr>
                <w:ilvl w:val="0"/>
                <w:numId w:val="118"/>
              </w:numPr>
              <w:spacing w:line="240" w:lineRule="auto"/>
              <w:jc w:val="left"/>
              <w:rPr>
                <w:sz w:val="20"/>
                <w:szCs w:val="20"/>
                <w:bdr w:val="nil"/>
              </w:rPr>
            </w:pPr>
            <w:r w:rsidRPr="00FB2521">
              <w:rPr>
                <w:rFonts w:ascii="Calibri" w:eastAsia="Calibri" w:hAnsi="Calibri" w:cs="Calibri"/>
                <w:sz w:val="20"/>
                <w:szCs w:val="20"/>
                <w:bdr w:val="nil"/>
              </w:rPr>
              <w:t>orientuje se v cizím jazykovém prostředí (dokáže se zeptat na cestu, porozumět odpovědi, telefonovat, koupit si jízdenku, objednat si ubytování, pobyt)</w:t>
            </w:r>
          </w:p>
          <w:p w14:paraId="50FEA398" w14:textId="77777777" w:rsidR="00525A62" w:rsidRPr="00FB2521" w:rsidRDefault="007E27D1" w:rsidP="00584F0E">
            <w:pPr>
              <w:numPr>
                <w:ilvl w:val="0"/>
                <w:numId w:val="118"/>
              </w:numPr>
              <w:spacing w:line="240" w:lineRule="auto"/>
              <w:jc w:val="left"/>
              <w:rPr>
                <w:sz w:val="20"/>
                <w:szCs w:val="20"/>
                <w:bdr w:val="nil"/>
              </w:rPr>
            </w:pPr>
            <w:r w:rsidRPr="00FB2521">
              <w:rPr>
                <w:rFonts w:ascii="Calibri" w:eastAsia="Calibri" w:hAnsi="Calibri" w:cs="Calibri"/>
                <w:sz w:val="20"/>
                <w:szCs w:val="20"/>
                <w:bdr w:val="nil"/>
              </w:rPr>
              <w:t>vyhledává informace potřebné k řešení problému</w:t>
            </w:r>
          </w:p>
          <w:p w14:paraId="53D6EBEA" w14:textId="77777777" w:rsidR="00525A62" w:rsidRPr="00FB2521" w:rsidRDefault="007E27D1" w:rsidP="00584F0E">
            <w:pPr>
              <w:numPr>
                <w:ilvl w:val="0"/>
                <w:numId w:val="118"/>
              </w:numPr>
              <w:spacing w:line="240" w:lineRule="auto"/>
              <w:jc w:val="left"/>
              <w:rPr>
                <w:sz w:val="20"/>
                <w:szCs w:val="20"/>
                <w:bdr w:val="nil"/>
              </w:rPr>
            </w:pPr>
            <w:r w:rsidRPr="00FB2521">
              <w:rPr>
                <w:rFonts w:ascii="Calibri" w:eastAsia="Calibri" w:hAnsi="Calibri" w:cs="Calibri"/>
                <w:sz w:val="20"/>
                <w:szCs w:val="20"/>
                <w:bdr w:val="nil"/>
              </w:rPr>
              <w:t>volí vhodné způsoby řešení problémů</w:t>
            </w:r>
          </w:p>
          <w:p w14:paraId="772546D9" w14:textId="77777777" w:rsidR="00525A62" w:rsidRPr="00FB2521" w:rsidRDefault="007E27D1" w:rsidP="00584F0E">
            <w:pPr>
              <w:numPr>
                <w:ilvl w:val="0"/>
                <w:numId w:val="118"/>
              </w:numPr>
              <w:spacing w:line="240" w:lineRule="auto"/>
              <w:jc w:val="left"/>
              <w:rPr>
                <w:sz w:val="20"/>
                <w:szCs w:val="20"/>
                <w:bdr w:val="nil"/>
              </w:rPr>
            </w:pPr>
            <w:r w:rsidRPr="00FB2521">
              <w:rPr>
                <w:rFonts w:ascii="Calibri" w:eastAsia="Calibri" w:hAnsi="Calibri" w:cs="Calibri"/>
                <w:sz w:val="20"/>
                <w:szCs w:val="20"/>
                <w:bdr w:val="nil"/>
              </w:rPr>
              <w:t>uplatňuje kreativitu, fantazii a intuici při řešení problémů, řeší problémové situace pomocí situačních her, rozhovorů atd.</w:t>
            </w:r>
          </w:p>
          <w:p w14:paraId="6C1BE0AD" w14:textId="77777777" w:rsidR="00525A62" w:rsidRPr="00FB2521" w:rsidRDefault="007E27D1" w:rsidP="00584F0E">
            <w:pPr>
              <w:numPr>
                <w:ilvl w:val="0"/>
                <w:numId w:val="118"/>
              </w:numPr>
              <w:spacing w:line="240" w:lineRule="auto"/>
              <w:jc w:val="left"/>
              <w:rPr>
                <w:sz w:val="20"/>
                <w:szCs w:val="20"/>
                <w:bdr w:val="nil"/>
              </w:rPr>
            </w:pPr>
            <w:r w:rsidRPr="00FB2521">
              <w:rPr>
                <w:rFonts w:ascii="Calibri" w:eastAsia="Calibri" w:hAnsi="Calibri" w:cs="Calibri"/>
                <w:sz w:val="20"/>
                <w:szCs w:val="20"/>
                <w:bdr w:val="nil"/>
              </w:rPr>
              <w:t>získané znalosti uplatňuje při řešení problémů tam, kde je nutná znalost cizího jazyka</w:t>
            </w:r>
          </w:p>
          <w:p w14:paraId="048731C8" w14:textId="77777777" w:rsidR="00525A62" w:rsidRPr="00FB2521" w:rsidRDefault="007E27D1" w:rsidP="00584F0E">
            <w:pPr>
              <w:numPr>
                <w:ilvl w:val="0"/>
                <w:numId w:val="118"/>
              </w:numPr>
              <w:spacing w:line="240" w:lineRule="auto"/>
              <w:jc w:val="left"/>
              <w:rPr>
                <w:sz w:val="20"/>
                <w:szCs w:val="20"/>
                <w:bdr w:val="nil"/>
              </w:rPr>
            </w:pPr>
            <w:r w:rsidRPr="00FB2521">
              <w:rPr>
                <w:rFonts w:ascii="Calibri" w:eastAsia="Calibri" w:hAnsi="Calibri" w:cs="Calibri"/>
                <w:sz w:val="20"/>
                <w:szCs w:val="20"/>
                <w:bdr w:val="nil"/>
              </w:rPr>
              <w:t xml:space="preserve">vytváří jednoduché projekty </w:t>
            </w:r>
          </w:p>
        </w:tc>
      </w:tr>
      <w:tr w:rsidR="00525A62" w14:paraId="17D67A7C" w14:textId="77777777">
        <w:tc>
          <w:tcPr>
            <w:tcW w:w="1500" w:type="pct"/>
            <w:vMerge/>
            <w:tcBorders>
              <w:top w:val="inset" w:sz="6" w:space="0" w:color="808080"/>
              <w:left w:val="inset" w:sz="6" w:space="0" w:color="808080"/>
              <w:bottom w:val="inset" w:sz="6" w:space="0" w:color="808080"/>
              <w:right w:val="inset" w:sz="6" w:space="0" w:color="808080"/>
            </w:tcBorders>
          </w:tcPr>
          <w:p w14:paraId="3989F4C0"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F44EF"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39848733" w14:textId="77777777" w:rsidR="00525A62" w:rsidRPr="00FB2521" w:rsidRDefault="007E27D1" w:rsidP="00584F0E">
            <w:pPr>
              <w:numPr>
                <w:ilvl w:val="0"/>
                <w:numId w:val="119"/>
              </w:numPr>
              <w:spacing w:line="240" w:lineRule="auto"/>
              <w:jc w:val="left"/>
              <w:rPr>
                <w:sz w:val="20"/>
                <w:szCs w:val="20"/>
                <w:bdr w:val="nil"/>
              </w:rPr>
            </w:pPr>
            <w:r w:rsidRPr="00FB2521">
              <w:rPr>
                <w:rFonts w:ascii="Calibri" w:eastAsia="Calibri" w:hAnsi="Calibri" w:cs="Calibri"/>
                <w:sz w:val="20"/>
                <w:szCs w:val="20"/>
                <w:bdr w:val="nil"/>
              </w:rPr>
              <w:t>používání cizího jazyka v běžných každodenních situacích vnímá jako potřebu</w:t>
            </w:r>
          </w:p>
          <w:p w14:paraId="2C438B77" w14:textId="77777777" w:rsidR="00525A62" w:rsidRPr="00FB2521" w:rsidRDefault="007E27D1" w:rsidP="00584F0E">
            <w:pPr>
              <w:numPr>
                <w:ilvl w:val="0"/>
                <w:numId w:val="119"/>
              </w:numPr>
              <w:spacing w:line="240" w:lineRule="auto"/>
              <w:jc w:val="left"/>
              <w:rPr>
                <w:sz w:val="20"/>
                <w:szCs w:val="20"/>
                <w:bdr w:val="nil"/>
              </w:rPr>
            </w:pPr>
            <w:r w:rsidRPr="00FB2521">
              <w:rPr>
                <w:rFonts w:ascii="Calibri" w:eastAsia="Calibri" w:hAnsi="Calibri" w:cs="Calibri"/>
                <w:sz w:val="20"/>
                <w:szCs w:val="20"/>
                <w:bdr w:val="nil"/>
              </w:rPr>
              <w:t>nebojí se chyb při mluveném projevu před třídou (nejdůležitější je reagovat, domluvit se)</w:t>
            </w:r>
          </w:p>
          <w:p w14:paraId="364A2933" w14:textId="77777777" w:rsidR="00525A62" w:rsidRPr="00FB2521" w:rsidRDefault="007E27D1" w:rsidP="00584F0E">
            <w:pPr>
              <w:numPr>
                <w:ilvl w:val="0"/>
                <w:numId w:val="119"/>
              </w:numPr>
              <w:spacing w:line="240" w:lineRule="auto"/>
              <w:jc w:val="left"/>
              <w:rPr>
                <w:sz w:val="20"/>
                <w:szCs w:val="20"/>
                <w:bdr w:val="nil"/>
              </w:rPr>
            </w:pPr>
            <w:r w:rsidRPr="00FB2521">
              <w:rPr>
                <w:rFonts w:ascii="Calibri" w:eastAsia="Calibri" w:hAnsi="Calibri" w:cs="Calibri"/>
                <w:sz w:val="20"/>
                <w:szCs w:val="20"/>
                <w:bdr w:val="nil"/>
              </w:rPr>
              <w:t>rozšiřuje si slovní zásobu</w:t>
            </w:r>
          </w:p>
          <w:p w14:paraId="561B629E" w14:textId="77777777" w:rsidR="00525A62" w:rsidRPr="00FB2521" w:rsidRDefault="007E27D1" w:rsidP="00584F0E">
            <w:pPr>
              <w:numPr>
                <w:ilvl w:val="0"/>
                <w:numId w:val="119"/>
              </w:numPr>
              <w:spacing w:line="240" w:lineRule="auto"/>
              <w:jc w:val="left"/>
              <w:rPr>
                <w:sz w:val="20"/>
                <w:szCs w:val="20"/>
                <w:bdr w:val="nil"/>
              </w:rPr>
            </w:pPr>
            <w:r w:rsidRPr="00FB2521">
              <w:rPr>
                <w:rFonts w:ascii="Calibri" w:eastAsia="Calibri" w:hAnsi="Calibri" w:cs="Calibri"/>
                <w:sz w:val="20"/>
                <w:szCs w:val="20"/>
                <w:bdr w:val="nil"/>
              </w:rPr>
              <w:t>rozumí různým typům záznamů a textů, obrazovým materiálům a v rámci svých možností na ně reaguje</w:t>
            </w:r>
          </w:p>
          <w:p w14:paraId="73A3201C" w14:textId="77777777" w:rsidR="00525A62" w:rsidRPr="00FB2521" w:rsidRDefault="007E27D1" w:rsidP="00584F0E">
            <w:pPr>
              <w:numPr>
                <w:ilvl w:val="0"/>
                <w:numId w:val="119"/>
              </w:numPr>
              <w:spacing w:line="240" w:lineRule="auto"/>
              <w:jc w:val="left"/>
              <w:rPr>
                <w:sz w:val="20"/>
                <w:szCs w:val="20"/>
                <w:bdr w:val="nil"/>
              </w:rPr>
            </w:pPr>
            <w:r w:rsidRPr="00FB2521">
              <w:rPr>
                <w:rFonts w:ascii="Calibri" w:eastAsia="Calibri" w:hAnsi="Calibri" w:cs="Calibri"/>
                <w:sz w:val="20"/>
                <w:szCs w:val="20"/>
                <w:bdr w:val="nil"/>
              </w:rPr>
              <w:t>reaguje na slyšené i psané pokyny, povely a úkoly</w:t>
            </w:r>
          </w:p>
          <w:p w14:paraId="5413D4C5" w14:textId="77777777" w:rsidR="00525A62" w:rsidRPr="00FB2521" w:rsidRDefault="007E27D1" w:rsidP="00584F0E">
            <w:pPr>
              <w:numPr>
                <w:ilvl w:val="0"/>
                <w:numId w:val="119"/>
              </w:numPr>
              <w:spacing w:line="240" w:lineRule="auto"/>
              <w:jc w:val="left"/>
              <w:rPr>
                <w:sz w:val="20"/>
                <w:szCs w:val="20"/>
                <w:bdr w:val="nil"/>
              </w:rPr>
            </w:pPr>
            <w:r w:rsidRPr="00FB2521">
              <w:rPr>
                <w:rFonts w:ascii="Calibri" w:eastAsia="Calibri" w:hAnsi="Calibri" w:cs="Calibri"/>
                <w:sz w:val="20"/>
                <w:szCs w:val="20"/>
                <w:bdr w:val="nil"/>
              </w:rPr>
              <w:t>zvládá základy argumentace v cizím jazyce</w:t>
            </w:r>
          </w:p>
        </w:tc>
      </w:tr>
      <w:tr w:rsidR="00525A62" w14:paraId="46AE626F" w14:textId="77777777">
        <w:tc>
          <w:tcPr>
            <w:tcW w:w="1500" w:type="pct"/>
            <w:vMerge/>
            <w:tcBorders>
              <w:top w:val="inset" w:sz="6" w:space="0" w:color="808080"/>
              <w:left w:val="inset" w:sz="6" w:space="0" w:color="808080"/>
              <w:bottom w:val="inset" w:sz="6" w:space="0" w:color="808080"/>
              <w:right w:val="inset" w:sz="6" w:space="0" w:color="808080"/>
            </w:tcBorders>
          </w:tcPr>
          <w:p w14:paraId="1A25B6A0"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BC7DB"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118EEB16" w14:textId="77777777" w:rsidR="00525A62" w:rsidRPr="00FB2521" w:rsidRDefault="007E27D1" w:rsidP="00584F0E">
            <w:pPr>
              <w:numPr>
                <w:ilvl w:val="0"/>
                <w:numId w:val="120"/>
              </w:numPr>
              <w:spacing w:line="240" w:lineRule="auto"/>
              <w:jc w:val="left"/>
              <w:rPr>
                <w:sz w:val="20"/>
                <w:szCs w:val="20"/>
                <w:bdr w:val="nil"/>
              </w:rPr>
            </w:pPr>
            <w:r w:rsidRPr="00FB2521">
              <w:rPr>
                <w:rFonts w:ascii="Calibri" w:eastAsia="Calibri" w:hAnsi="Calibri" w:cs="Calibri"/>
                <w:sz w:val="20"/>
                <w:szCs w:val="20"/>
                <w:bdr w:val="nil"/>
              </w:rPr>
              <w:t>pracuje ve dvojicích i ve skupině, je veden k upevňování dobrých mezilidských vztahů</w:t>
            </w:r>
          </w:p>
          <w:p w14:paraId="32DD6C42" w14:textId="77777777" w:rsidR="00525A62" w:rsidRPr="00FB2521" w:rsidRDefault="007E27D1" w:rsidP="00584F0E">
            <w:pPr>
              <w:numPr>
                <w:ilvl w:val="0"/>
                <w:numId w:val="120"/>
              </w:numPr>
              <w:spacing w:line="240" w:lineRule="auto"/>
              <w:jc w:val="left"/>
              <w:rPr>
                <w:sz w:val="20"/>
                <w:szCs w:val="20"/>
                <w:bdr w:val="nil"/>
              </w:rPr>
            </w:pPr>
            <w:r w:rsidRPr="00FB2521">
              <w:rPr>
                <w:rFonts w:ascii="Calibri" w:eastAsia="Calibri" w:hAnsi="Calibri" w:cs="Calibri"/>
                <w:sz w:val="20"/>
                <w:szCs w:val="20"/>
                <w:bdr w:val="nil"/>
              </w:rPr>
              <w:t>vytváří společně s učitelem pravidla pro práci v týmu a při práci se jimi řídí</w:t>
            </w:r>
          </w:p>
          <w:p w14:paraId="738EDB78" w14:textId="77777777" w:rsidR="00525A62" w:rsidRPr="00FB2521" w:rsidRDefault="007E27D1" w:rsidP="00584F0E">
            <w:pPr>
              <w:numPr>
                <w:ilvl w:val="0"/>
                <w:numId w:val="120"/>
              </w:numPr>
              <w:spacing w:line="240" w:lineRule="auto"/>
              <w:jc w:val="left"/>
              <w:rPr>
                <w:sz w:val="20"/>
                <w:szCs w:val="20"/>
                <w:bdr w:val="nil"/>
              </w:rPr>
            </w:pPr>
            <w:r w:rsidRPr="00FB2521">
              <w:rPr>
                <w:rFonts w:ascii="Calibri" w:eastAsia="Calibri" w:hAnsi="Calibri" w:cs="Calibri"/>
                <w:sz w:val="20"/>
                <w:szCs w:val="20"/>
                <w:bdr w:val="nil"/>
              </w:rPr>
              <w:t>buduje a posiluje své sebevědomí, sebepoznání</w:t>
            </w:r>
          </w:p>
          <w:p w14:paraId="4A866CF9" w14:textId="77777777" w:rsidR="00525A62" w:rsidRPr="00FB2521" w:rsidRDefault="007E27D1" w:rsidP="00584F0E">
            <w:pPr>
              <w:numPr>
                <w:ilvl w:val="0"/>
                <w:numId w:val="120"/>
              </w:numPr>
              <w:spacing w:line="240" w:lineRule="auto"/>
              <w:jc w:val="left"/>
              <w:rPr>
                <w:sz w:val="20"/>
                <w:szCs w:val="20"/>
                <w:bdr w:val="nil"/>
              </w:rPr>
            </w:pPr>
            <w:r w:rsidRPr="00FB2521">
              <w:rPr>
                <w:rFonts w:ascii="Calibri" w:eastAsia="Calibri" w:hAnsi="Calibri" w:cs="Calibri"/>
                <w:sz w:val="20"/>
                <w:szCs w:val="20"/>
                <w:bdr w:val="nil"/>
              </w:rPr>
              <w:t>poznává zvyky v německy mluvících zemích (reálie)</w:t>
            </w:r>
          </w:p>
          <w:p w14:paraId="220F7954" w14:textId="77777777" w:rsidR="00525A62" w:rsidRPr="00FB2521" w:rsidRDefault="007E27D1" w:rsidP="00584F0E">
            <w:pPr>
              <w:numPr>
                <w:ilvl w:val="0"/>
                <w:numId w:val="120"/>
              </w:numPr>
              <w:spacing w:line="240" w:lineRule="auto"/>
              <w:jc w:val="left"/>
              <w:rPr>
                <w:sz w:val="20"/>
                <w:szCs w:val="20"/>
                <w:bdr w:val="nil"/>
              </w:rPr>
            </w:pPr>
            <w:r w:rsidRPr="00FB2521">
              <w:rPr>
                <w:rFonts w:ascii="Calibri" w:eastAsia="Calibri" w:hAnsi="Calibri" w:cs="Calibri"/>
                <w:sz w:val="20"/>
                <w:szCs w:val="20"/>
                <w:bdr w:val="nil"/>
              </w:rPr>
              <w:t>poskytne pomoc nebo o ni v případě potřeby požádá</w:t>
            </w:r>
          </w:p>
        </w:tc>
      </w:tr>
      <w:tr w:rsidR="00525A62" w14:paraId="6920B391" w14:textId="77777777">
        <w:tc>
          <w:tcPr>
            <w:tcW w:w="1500" w:type="pct"/>
            <w:vMerge/>
            <w:tcBorders>
              <w:top w:val="inset" w:sz="6" w:space="0" w:color="808080"/>
              <w:left w:val="inset" w:sz="6" w:space="0" w:color="808080"/>
              <w:bottom w:val="inset" w:sz="6" w:space="0" w:color="808080"/>
              <w:right w:val="inset" w:sz="6" w:space="0" w:color="808080"/>
            </w:tcBorders>
          </w:tcPr>
          <w:p w14:paraId="2B030AC7"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12E97"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44251678" w14:textId="77777777" w:rsidR="00525A62" w:rsidRPr="00FB2521" w:rsidRDefault="007E27D1" w:rsidP="00584F0E">
            <w:pPr>
              <w:numPr>
                <w:ilvl w:val="0"/>
                <w:numId w:val="121"/>
              </w:numPr>
              <w:spacing w:line="240" w:lineRule="auto"/>
              <w:jc w:val="left"/>
              <w:rPr>
                <w:sz w:val="20"/>
                <w:szCs w:val="20"/>
                <w:bdr w:val="nil"/>
              </w:rPr>
            </w:pPr>
            <w:r w:rsidRPr="00FB2521">
              <w:rPr>
                <w:rFonts w:ascii="Calibri" w:eastAsia="Calibri" w:hAnsi="Calibri" w:cs="Calibri"/>
                <w:sz w:val="20"/>
                <w:szCs w:val="20"/>
                <w:bdr w:val="nil"/>
              </w:rPr>
              <w:t>učí se zodpovědnosti při plnění zadaných úkolů</w:t>
            </w:r>
          </w:p>
          <w:p w14:paraId="5DDBDB99" w14:textId="77777777" w:rsidR="00525A62" w:rsidRPr="00FB2521" w:rsidRDefault="007E27D1" w:rsidP="00584F0E">
            <w:pPr>
              <w:numPr>
                <w:ilvl w:val="0"/>
                <w:numId w:val="121"/>
              </w:numPr>
              <w:spacing w:line="240" w:lineRule="auto"/>
              <w:jc w:val="left"/>
              <w:rPr>
                <w:sz w:val="20"/>
                <w:szCs w:val="20"/>
                <w:bdr w:val="nil"/>
              </w:rPr>
            </w:pPr>
            <w:r w:rsidRPr="00FB2521">
              <w:rPr>
                <w:rFonts w:ascii="Calibri" w:eastAsia="Calibri" w:hAnsi="Calibri" w:cs="Calibri"/>
                <w:sz w:val="20"/>
                <w:szCs w:val="20"/>
                <w:bdr w:val="nil"/>
              </w:rPr>
              <w:t>uvědomuje si zodpovědnost za práci svou i celé skupiny</w:t>
            </w:r>
          </w:p>
          <w:p w14:paraId="56846CE6" w14:textId="77777777" w:rsidR="00525A62" w:rsidRPr="00FB2521" w:rsidRDefault="007E27D1" w:rsidP="00584F0E">
            <w:pPr>
              <w:numPr>
                <w:ilvl w:val="0"/>
                <w:numId w:val="121"/>
              </w:numPr>
              <w:spacing w:line="240" w:lineRule="auto"/>
              <w:jc w:val="left"/>
              <w:rPr>
                <w:sz w:val="20"/>
                <w:szCs w:val="20"/>
                <w:bdr w:val="nil"/>
              </w:rPr>
            </w:pPr>
            <w:r w:rsidRPr="00FB2521">
              <w:rPr>
                <w:rFonts w:ascii="Calibri" w:eastAsia="Calibri" w:hAnsi="Calibri" w:cs="Calibri"/>
                <w:sz w:val="20"/>
                <w:szCs w:val="20"/>
                <w:bdr w:val="nil"/>
              </w:rPr>
              <w:lastRenderedPageBreak/>
              <w:t>respektuje názory ostatních</w:t>
            </w:r>
          </w:p>
          <w:p w14:paraId="3152981C" w14:textId="77777777" w:rsidR="00525A62" w:rsidRPr="00FB2521" w:rsidRDefault="007E27D1" w:rsidP="00584F0E">
            <w:pPr>
              <w:numPr>
                <w:ilvl w:val="0"/>
                <w:numId w:val="121"/>
              </w:numPr>
              <w:spacing w:line="240" w:lineRule="auto"/>
              <w:jc w:val="left"/>
              <w:rPr>
                <w:sz w:val="20"/>
                <w:szCs w:val="20"/>
                <w:bdr w:val="nil"/>
              </w:rPr>
            </w:pPr>
            <w:r w:rsidRPr="00FB2521">
              <w:rPr>
                <w:rFonts w:ascii="Calibri" w:eastAsia="Calibri" w:hAnsi="Calibri" w:cs="Calibri"/>
                <w:sz w:val="20"/>
                <w:szCs w:val="20"/>
                <w:bdr w:val="nil"/>
              </w:rPr>
              <w:t>toleruje odlišnosti</w:t>
            </w:r>
          </w:p>
          <w:p w14:paraId="48A23ADF" w14:textId="77777777" w:rsidR="00525A62" w:rsidRPr="00FB2521" w:rsidRDefault="007E27D1" w:rsidP="00584F0E">
            <w:pPr>
              <w:numPr>
                <w:ilvl w:val="0"/>
                <w:numId w:val="121"/>
              </w:numPr>
              <w:spacing w:line="240" w:lineRule="auto"/>
              <w:jc w:val="left"/>
              <w:rPr>
                <w:sz w:val="20"/>
                <w:szCs w:val="20"/>
                <w:bdr w:val="nil"/>
              </w:rPr>
            </w:pPr>
            <w:r w:rsidRPr="00FB2521">
              <w:rPr>
                <w:rFonts w:ascii="Calibri" w:eastAsia="Calibri" w:hAnsi="Calibri" w:cs="Calibri"/>
                <w:sz w:val="20"/>
                <w:szCs w:val="20"/>
                <w:bdr w:val="nil"/>
              </w:rPr>
              <w:t>poznává společné prvky v dějinách, uvědomuje si kulturní i historické dědictví</w:t>
            </w:r>
          </w:p>
          <w:p w14:paraId="12B9488B" w14:textId="77777777" w:rsidR="00525A62" w:rsidRPr="00FB2521" w:rsidRDefault="007E27D1" w:rsidP="00584F0E">
            <w:pPr>
              <w:numPr>
                <w:ilvl w:val="0"/>
                <w:numId w:val="121"/>
              </w:numPr>
              <w:spacing w:line="240" w:lineRule="auto"/>
              <w:jc w:val="left"/>
              <w:rPr>
                <w:sz w:val="20"/>
                <w:szCs w:val="20"/>
                <w:bdr w:val="nil"/>
              </w:rPr>
            </w:pPr>
            <w:r w:rsidRPr="00FB2521">
              <w:rPr>
                <w:rFonts w:ascii="Calibri" w:eastAsia="Calibri" w:hAnsi="Calibri" w:cs="Calibri"/>
                <w:sz w:val="20"/>
                <w:szCs w:val="20"/>
                <w:bdr w:val="nil"/>
              </w:rPr>
              <w:t>uvědomuje si svá práva i povinnosti ve škole i mimo ni</w:t>
            </w:r>
          </w:p>
        </w:tc>
      </w:tr>
      <w:tr w:rsidR="00525A62" w14:paraId="005CE025" w14:textId="77777777">
        <w:tc>
          <w:tcPr>
            <w:tcW w:w="1500" w:type="pct"/>
            <w:vMerge/>
            <w:tcBorders>
              <w:top w:val="inset" w:sz="6" w:space="0" w:color="808080"/>
              <w:left w:val="inset" w:sz="6" w:space="0" w:color="808080"/>
              <w:bottom w:val="inset" w:sz="6" w:space="0" w:color="808080"/>
              <w:right w:val="inset" w:sz="6" w:space="0" w:color="808080"/>
            </w:tcBorders>
          </w:tcPr>
          <w:p w14:paraId="2695AEEC"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46721"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41D53D32" w14:textId="77777777" w:rsidR="00525A62" w:rsidRPr="00FB2521" w:rsidRDefault="007E27D1" w:rsidP="00584F0E">
            <w:pPr>
              <w:numPr>
                <w:ilvl w:val="0"/>
                <w:numId w:val="122"/>
              </w:numPr>
              <w:spacing w:line="240" w:lineRule="auto"/>
              <w:jc w:val="left"/>
              <w:rPr>
                <w:sz w:val="20"/>
                <w:szCs w:val="20"/>
                <w:bdr w:val="nil"/>
              </w:rPr>
            </w:pPr>
            <w:r w:rsidRPr="00FB2521">
              <w:rPr>
                <w:rFonts w:ascii="Calibri" w:eastAsia="Calibri" w:hAnsi="Calibri" w:cs="Calibri"/>
                <w:sz w:val="20"/>
                <w:szCs w:val="20"/>
                <w:bdr w:val="nil"/>
              </w:rPr>
              <w:t>vnímá cizí jazyk jako prostředek komunikace při plnění zadaných úkolů</w:t>
            </w:r>
          </w:p>
          <w:p w14:paraId="2C9989B2" w14:textId="77777777" w:rsidR="00525A62" w:rsidRPr="00FB2521" w:rsidRDefault="007E27D1" w:rsidP="00584F0E">
            <w:pPr>
              <w:numPr>
                <w:ilvl w:val="0"/>
                <w:numId w:val="122"/>
              </w:numPr>
              <w:spacing w:line="240" w:lineRule="auto"/>
              <w:jc w:val="left"/>
              <w:rPr>
                <w:sz w:val="20"/>
                <w:szCs w:val="20"/>
                <w:bdr w:val="nil"/>
              </w:rPr>
            </w:pPr>
            <w:r w:rsidRPr="00FB2521">
              <w:rPr>
                <w:rFonts w:ascii="Calibri" w:eastAsia="Calibri" w:hAnsi="Calibri" w:cs="Calibri"/>
                <w:sz w:val="20"/>
                <w:szCs w:val="20"/>
                <w:bdr w:val="nil"/>
              </w:rPr>
              <w:t xml:space="preserve">orientuje se v učebnici, v pracovním sešitě, slovníku (klasickém i </w:t>
            </w:r>
            <w:proofErr w:type="gramStart"/>
            <w:r w:rsidRPr="00FB2521">
              <w:rPr>
                <w:rFonts w:ascii="Calibri" w:eastAsia="Calibri" w:hAnsi="Calibri" w:cs="Calibri"/>
                <w:sz w:val="20"/>
                <w:szCs w:val="20"/>
                <w:bdr w:val="nil"/>
              </w:rPr>
              <w:t>on - line</w:t>
            </w:r>
            <w:proofErr w:type="gramEnd"/>
            <w:r w:rsidRPr="00FB2521">
              <w:rPr>
                <w:rFonts w:ascii="Calibri" w:eastAsia="Calibri" w:hAnsi="Calibri" w:cs="Calibri"/>
                <w:sz w:val="20"/>
                <w:szCs w:val="20"/>
                <w:bdr w:val="nil"/>
              </w:rPr>
              <w:t>) časopisech i v knihách</w:t>
            </w:r>
          </w:p>
          <w:p w14:paraId="19444609" w14:textId="77777777" w:rsidR="00525A62" w:rsidRPr="00FB2521" w:rsidRDefault="007E27D1" w:rsidP="00584F0E">
            <w:pPr>
              <w:numPr>
                <w:ilvl w:val="0"/>
                <w:numId w:val="122"/>
              </w:numPr>
              <w:spacing w:line="240" w:lineRule="auto"/>
              <w:jc w:val="left"/>
              <w:rPr>
                <w:sz w:val="20"/>
                <w:szCs w:val="20"/>
                <w:bdr w:val="nil"/>
              </w:rPr>
            </w:pPr>
            <w:r w:rsidRPr="00FB2521">
              <w:rPr>
                <w:rFonts w:ascii="Calibri" w:eastAsia="Calibri" w:hAnsi="Calibri" w:cs="Calibri"/>
                <w:sz w:val="20"/>
                <w:szCs w:val="20"/>
                <w:bdr w:val="nil"/>
              </w:rPr>
              <w:t>vyhledává informace potřebné ke splnění úkolu</w:t>
            </w:r>
          </w:p>
          <w:p w14:paraId="6B3F8EF9" w14:textId="77777777" w:rsidR="00525A62" w:rsidRPr="00FB2521" w:rsidRDefault="007E27D1" w:rsidP="00584F0E">
            <w:pPr>
              <w:numPr>
                <w:ilvl w:val="0"/>
                <w:numId w:val="122"/>
              </w:numPr>
              <w:spacing w:line="240" w:lineRule="auto"/>
              <w:jc w:val="left"/>
              <w:rPr>
                <w:sz w:val="20"/>
                <w:szCs w:val="20"/>
                <w:bdr w:val="nil"/>
              </w:rPr>
            </w:pPr>
            <w:r w:rsidRPr="00FB2521">
              <w:rPr>
                <w:rFonts w:ascii="Calibri" w:eastAsia="Calibri" w:hAnsi="Calibri" w:cs="Calibri"/>
                <w:sz w:val="20"/>
                <w:szCs w:val="20"/>
                <w:bdr w:val="nil"/>
              </w:rPr>
              <w:t>dokáže prezentovat výsledky práce své i skupiny</w:t>
            </w:r>
          </w:p>
        </w:tc>
      </w:tr>
      <w:tr w:rsidR="00525A62" w14:paraId="568D91A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0F9E52"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9701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Vzhledem k tomu, že naši školu navštěvují žáci se speciálními vzdělávacími potřebami, zohledňujeme nižší úroveň grafického projevu žáků, tolerujeme fonetický přepis a podporujeme hlasité předříkávání slovní zásoby. Zaměřujeme se na osvojení nejdůležitějších tematických celků. Při prověřování znalostí preferujeme ústní zkoušení. Úkoly jsou zadávány v menším rozsahu. Při práci na překladech tolerujeme tempo jednotlivých žáků, poskytujeme osnovu s důležitými slovy a žáci mají na vypracování úkolů i na kontrolu napsaného delší časový limit. Při hodnocení odlišujeme specifické chyby a nezahrnujeme je do konečného hodnocení. Žáci běžně používají kompenzační pomůcky, např. slovníky a přehledy učiva, čtecí okénko, speciální záložky s výřezem aj. Vyučující vždy po zadání práce kontroluje pochopení úkolu.</w:t>
            </w:r>
          </w:p>
        </w:tc>
      </w:tr>
      <w:tr w:rsidR="00525A62" w14:paraId="17C9728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18C9C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0E7CD"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Při klasifikaci se v souladu s požadavky učebních osnov především hodnotí využití získaných teoretických vědomostí. Dále se hodnotí kvalita výsledků činností, vztah žáka k činnostem a projevený zájem o ně. Neméně důležitá je aktivita a iniciativa, např. zapojení se do vyučovacího procesu, příprava na hodinu, plnění domácích úkolů apod. Dalším atributem hodnocení je samostatnost myšlení jako chápání souvislostí, schopnost analýzy a syntézy, zdůvodnění a zobecnění. </w:t>
            </w:r>
            <w:r w:rsidRPr="00FB2521">
              <w:rPr>
                <w:rFonts w:ascii="Calibri" w:eastAsia="Calibri" w:hAnsi="Calibri" w:cs="Calibri"/>
                <w:sz w:val="20"/>
                <w:szCs w:val="20"/>
                <w:bdr w:val="nil"/>
              </w:rPr>
              <w:br/>
              <w:t>Pozn. Způsob hodnocení a klasifikace žáka se speciálními vzdělávacími potřebami vychází ze znalosti příznaků postižení a uplatňuje se ve všech vyučovacích předmětech, ve kterých se projevuje postižení žáka, a na obou stupních základní školy. Při způsobu hodnocení a klasifikaci žáků pedagogičtí pracovníci zdůrazňují motivační složku hodnocení, hodnotí jevy, které žák zvládl. Způsob hodnocení projedná třídní učitel a výchovný poradce s ostatními vyučujícími.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 Podle druhu postižení využívá speciální metody, postupy, formy a prostředky vzdělávání a hodnocení, kompenzační, rehabilitační a učební pomůcky, speciální učebnice a didaktické materiály.</w:t>
            </w:r>
          </w:p>
        </w:tc>
      </w:tr>
    </w:tbl>
    <w:p w14:paraId="263B4A5C"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DC6158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A0706E"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0610F6"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C5A7E0" w14:textId="77777777" w:rsidR="00525A62" w:rsidRDefault="00525A62"/>
        </w:tc>
      </w:tr>
      <w:tr w:rsidR="00525A62" w14:paraId="70B5004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352ED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1E00B" w14:textId="77777777" w:rsidR="00525A62" w:rsidRDefault="007E27D1" w:rsidP="00584F0E">
            <w:pPr>
              <w:numPr>
                <w:ilvl w:val="0"/>
                <w:numId w:val="123"/>
              </w:numPr>
              <w:spacing w:line="240" w:lineRule="auto"/>
              <w:jc w:val="left"/>
              <w:rPr>
                <w:bdr w:val="nil"/>
              </w:rPr>
            </w:pPr>
            <w:r>
              <w:rPr>
                <w:rFonts w:ascii="Calibri" w:eastAsia="Calibri" w:hAnsi="Calibri" w:cs="Calibri"/>
                <w:sz w:val="20"/>
                <w:bdr w:val="nil"/>
              </w:rPr>
              <w:t>Kompetence k učení</w:t>
            </w:r>
          </w:p>
          <w:p w14:paraId="720CD0D9" w14:textId="77777777" w:rsidR="00525A62" w:rsidRDefault="007E27D1" w:rsidP="00584F0E">
            <w:pPr>
              <w:numPr>
                <w:ilvl w:val="0"/>
                <w:numId w:val="123"/>
              </w:numPr>
              <w:spacing w:line="240" w:lineRule="auto"/>
              <w:jc w:val="left"/>
              <w:rPr>
                <w:bdr w:val="nil"/>
              </w:rPr>
            </w:pPr>
            <w:r>
              <w:rPr>
                <w:rFonts w:ascii="Calibri" w:eastAsia="Calibri" w:hAnsi="Calibri" w:cs="Calibri"/>
                <w:sz w:val="20"/>
                <w:bdr w:val="nil"/>
              </w:rPr>
              <w:t>Kompetence komunikativní</w:t>
            </w:r>
          </w:p>
        </w:tc>
      </w:tr>
      <w:tr w:rsidR="00525A62" w14:paraId="0F8D985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D88FE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15E20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558C28B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9FB00" w14:textId="77777777" w:rsidR="00525A62" w:rsidRDefault="007E27D1">
            <w:pPr>
              <w:spacing w:line="240" w:lineRule="auto"/>
              <w:ind w:left="60"/>
              <w:jc w:val="left"/>
              <w:rPr>
                <w:bdr w:val="nil"/>
              </w:rPr>
            </w:pPr>
            <w:r>
              <w:rPr>
                <w:rFonts w:ascii="Calibri" w:eastAsia="Calibri" w:hAnsi="Calibri" w:cs="Calibri"/>
                <w:sz w:val="20"/>
                <w:bdr w:val="nil"/>
              </w:rPr>
              <w:lastRenderedPageBreak/>
              <w:t>zvuková a grafická podoba jazyka – fonetické znaky (pasivně), základní výslovnostní návyky, vztah mezi zvukovou a grafickou podobou slov, nácvik správné výslovnosti, větná melodie, větný a slovní přízvuk, otázky, abeceda, pozdravy, hláskování jmen, rozloučení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F0E15" w14:textId="77777777" w:rsidR="00525A62" w:rsidRDefault="007E27D1">
            <w:pPr>
              <w:spacing w:line="240" w:lineRule="auto"/>
              <w:ind w:left="60"/>
              <w:jc w:val="left"/>
              <w:rPr>
                <w:bdr w:val="nil"/>
              </w:rPr>
            </w:pPr>
            <w:r>
              <w:rPr>
                <w:rFonts w:ascii="Calibri" w:eastAsia="Calibri" w:hAnsi="Calibri" w:cs="Calibri"/>
                <w:sz w:val="20"/>
                <w:bdr w:val="nil"/>
              </w:rPr>
              <w:t>napodobuje správnou výslovnost </w:t>
            </w:r>
          </w:p>
        </w:tc>
      </w:tr>
      <w:tr w:rsidR="00525A62" w14:paraId="1433EB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032D0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34DFD" w14:textId="77777777" w:rsidR="00525A62" w:rsidRDefault="007E27D1">
            <w:pPr>
              <w:spacing w:line="240" w:lineRule="auto"/>
              <w:ind w:left="60"/>
              <w:jc w:val="left"/>
              <w:rPr>
                <w:bdr w:val="nil"/>
              </w:rPr>
            </w:pPr>
            <w:r>
              <w:rPr>
                <w:rFonts w:ascii="Calibri" w:eastAsia="Calibri" w:hAnsi="Calibri" w:cs="Calibri"/>
                <w:sz w:val="20"/>
                <w:bdr w:val="nil"/>
              </w:rPr>
              <w:t>rozumí základním pokynům v průběhu vyučování a reaguje na ně </w:t>
            </w:r>
          </w:p>
        </w:tc>
      </w:tr>
      <w:tr w:rsidR="00525A62" w14:paraId="23FE92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D3135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8D3B6" w14:textId="77777777" w:rsidR="00525A62" w:rsidRDefault="007E27D1">
            <w:pPr>
              <w:spacing w:line="240" w:lineRule="auto"/>
              <w:ind w:left="60"/>
              <w:jc w:val="left"/>
              <w:rPr>
                <w:bdr w:val="nil"/>
              </w:rPr>
            </w:pPr>
            <w:r>
              <w:rPr>
                <w:rFonts w:ascii="Calibri" w:eastAsia="Calibri" w:hAnsi="Calibri" w:cs="Calibri"/>
                <w:sz w:val="20"/>
                <w:bdr w:val="nil"/>
              </w:rPr>
              <w:t>reaguje na jednoduché otázky, dokáže se sám zeptat </w:t>
            </w:r>
          </w:p>
        </w:tc>
      </w:tr>
      <w:tr w:rsidR="00525A62" w14:paraId="1CA419B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8906D" w14:textId="77777777" w:rsidR="00525A62" w:rsidRDefault="007E27D1">
            <w:pPr>
              <w:spacing w:line="240" w:lineRule="auto"/>
              <w:ind w:left="60"/>
              <w:jc w:val="left"/>
              <w:rPr>
                <w:bdr w:val="nil"/>
              </w:rPr>
            </w:pPr>
            <w:r>
              <w:rPr>
                <w:rFonts w:ascii="Calibri" w:eastAsia="Calibri" w:hAnsi="Calibri" w:cs="Calibri"/>
                <w:sz w:val="20"/>
                <w:bdr w:val="nil"/>
              </w:rPr>
              <w:t>písemný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9941D" w14:textId="77777777" w:rsidR="00525A62" w:rsidRDefault="007E27D1">
            <w:pPr>
              <w:spacing w:line="240" w:lineRule="auto"/>
              <w:ind w:left="60"/>
              <w:jc w:val="left"/>
              <w:rPr>
                <w:bdr w:val="nil"/>
              </w:rPr>
            </w:pPr>
            <w:r>
              <w:rPr>
                <w:rFonts w:ascii="Calibri" w:eastAsia="Calibri" w:hAnsi="Calibri" w:cs="Calibri"/>
                <w:sz w:val="20"/>
                <w:bdr w:val="nil"/>
              </w:rPr>
              <w:t>píše správně jednotlivá slova, dokáže srozumitelně vyslovovat </w:t>
            </w:r>
          </w:p>
        </w:tc>
      </w:tr>
      <w:tr w:rsidR="00525A62" w14:paraId="11F655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7C559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BFA83" w14:textId="77777777" w:rsidR="00525A62" w:rsidRDefault="007E27D1">
            <w:pPr>
              <w:spacing w:line="240" w:lineRule="auto"/>
              <w:ind w:left="60"/>
              <w:jc w:val="left"/>
              <w:rPr>
                <w:bdr w:val="nil"/>
              </w:rPr>
            </w:pPr>
            <w:r>
              <w:rPr>
                <w:rFonts w:ascii="Calibri" w:eastAsia="Calibri" w:hAnsi="Calibri" w:cs="Calibri"/>
                <w:sz w:val="20"/>
                <w:bdr w:val="nil"/>
              </w:rPr>
              <w:t>vyplní jednoduchý dotazník a formulář </w:t>
            </w:r>
          </w:p>
        </w:tc>
      </w:tr>
      <w:tr w:rsidR="00525A62" w14:paraId="668CA3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2A797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1BF17" w14:textId="77777777" w:rsidR="00525A62" w:rsidRDefault="007E27D1">
            <w:pPr>
              <w:spacing w:line="240" w:lineRule="auto"/>
              <w:ind w:left="60"/>
              <w:jc w:val="left"/>
              <w:rPr>
                <w:bdr w:val="nil"/>
              </w:rPr>
            </w:pPr>
            <w:r>
              <w:rPr>
                <w:rFonts w:ascii="Calibri" w:eastAsia="Calibri" w:hAnsi="Calibri" w:cs="Calibri"/>
                <w:sz w:val="20"/>
                <w:bdr w:val="nil"/>
              </w:rPr>
              <w:t>písemně sdělí základní informace o sobě </w:t>
            </w:r>
          </w:p>
        </w:tc>
      </w:tr>
      <w:tr w:rsidR="00525A62" w14:paraId="783487B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69724" w14:textId="77777777" w:rsidR="00525A62" w:rsidRDefault="007E27D1">
            <w:pPr>
              <w:spacing w:line="240" w:lineRule="auto"/>
              <w:ind w:left="60"/>
              <w:jc w:val="left"/>
              <w:rPr>
                <w:bdr w:val="nil"/>
              </w:rPr>
            </w:pPr>
            <w:r>
              <w:rPr>
                <w:rFonts w:ascii="Calibri" w:eastAsia="Calibri" w:hAnsi="Calibri" w:cs="Calibri"/>
                <w:sz w:val="20"/>
                <w:bdr w:val="nil"/>
              </w:rPr>
              <w:t xml:space="preserve">mluvnice – základní gramatické struktury a typy vět - věta oznamovací (jsou tolerovány elementární chyby, které nenarušují smysl sdělení a porozumění), osobní zájmena a vykání, pravidelná slovesa v přítomném čase, otázky a odpovědi na W a jejich slovosled, sloveso </w:t>
            </w:r>
            <w:proofErr w:type="spellStart"/>
            <w:r>
              <w:rPr>
                <w:rFonts w:ascii="Calibri" w:eastAsia="Calibri" w:hAnsi="Calibri" w:cs="Calibri"/>
                <w:sz w:val="20"/>
                <w:bdr w:val="nil"/>
              </w:rPr>
              <w:t>sein</w:t>
            </w:r>
            <w:proofErr w:type="spellEnd"/>
            <w:r>
              <w:rPr>
                <w:rFonts w:ascii="Calibri" w:eastAsia="Calibri" w:hAnsi="Calibri" w:cs="Calibri"/>
                <w:sz w:val="20"/>
                <w:bdr w:val="nil"/>
              </w:rPr>
              <w:t xml:space="preserve"> v přítomném čase, souhlas, nesouhlas, sloveso </w:t>
            </w:r>
            <w:proofErr w:type="spellStart"/>
            <w:r>
              <w:rPr>
                <w:rFonts w:ascii="Calibri" w:eastAsia="Calibri" w:hAnsi="Calibri" w:cs="Calibri"/>
                <w:sz w:val="20"/>
                <w:bdr w:val="nil"/>
              </w:rPr>
              <w:t>mögen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haben</w:t>
            </w:r>
            <w:proofErr w:type="spellEnd"/>
            <w:r>
              <w:rPr>
                <w:rFonts w:ascii="Calibri" w:eastAsia="Calibri" w:hAnsi="Calibri" w:cs="Calibri"/>
                <w:sz w:val="20"/>
                <w:bdr w:val="nil"/>
              </w:rPr>
              <w:t xml:space="preserve">, přivlastňovací zájmena, mein, </w:t>
            </w:r>
            <w:proofErr w:type="spellStart"/>
            <w:r>
              <w:rPr>
                <w:rFonts w:ascii="Calibri" w:eastAsia="Calibri" w:hAnsi="Calibri" w:cs="Calibri"/>
                <w:sz w:val="20"/>
                <w:bdr w:val="nil"/>
              </w:rPr>
              <w:t>dein</w:t>
            </w:r>
            <w:proofErr w:type="spellEnd"/>
            <w:r>
              <w:rPr>
                <w:rFonts w:ascii="Calibri" w:eastAsia="Calibri" w:hAnsi="Calibri" w:cs="Calibri"/>
                <w:sz w:val="20"/>
                <w:bdr w:val="nil"/>
              </w:rPr>
              <w:t>, přivlastňování pomocí vazby von nebo pomocí „s“, osobní zájmena, předložka "um" v časových údajích, "</w:t>
            </w:r>
            <w:proofErr w:type="spellStart"/>
            <w:r>
              <w:rPr>
                <w:rFonts w:ascii="Calibri" w:eastAsia="Calibri" w:hAnsi="Calibri" w:cs="Calibri"/>
                <w:sz w:val="20"/>
                <w:bdr w:val="nil"/>
              </w:rPr>
              <w:t>im</w:t>
            </w:r>
            <w:proofErr w:type="spellEnd"/>
            <w:r>
              <w:rPr>
                <w:rFonts w:ascii="Calibri" w:eastAsia="Calibri" w:hAnsi="Calibri" w:cs="Calibri"/>
                <w:sz w:val="20"/>
                <w:bdr w:val="nil"/>
              </w:rPr>
              <w:t>" u ročních období, "</w:t>
            </w:r>
            <w:proofErr w:type="spellStart"/>
            <w:r>
              <w:rPr>
                <w:rFonts w:ascii="Calibri" w:eastAsia="Calibri" w:hAnsi="Calibri" w:cs="Calibri"/>
                <w:sz w:val="20"/>
                <w:bdr w:val="nil"/>
              </w:rPr>
              <w:t>am</w:t>
            </w:r>
            <w:proofErr w:type="spellEnd"/>
            <w:r>
              <w:rPr>
                <w:rFonts w:ascii="Calibri" w:eastAsia="Calibri" w:hAnsi="Calibri" w:cs="Calibri"/>
                <w:sz w:val="20"/>
                <w:bdr w:val="nil"/>
              </w:rPr>
              <w:t xml:space="preserve">" u dnů, určitý a neurčitý člen, zápor </w:t>
            </w:r>
            <w:proofErr w:type="spellStart"/>
            <w:r>
              <w:rPr>
                <w:rFonts w:ascii="Calibri" w:eastAsia="Calibri" w:hAnsi="Calibri" w:cs="Calibri"/>
                <w:sz w:val="20"/>
                <w:bdr w:val="nil"/>
              </w:rPr>
              <w:t>kein</w:t>
            </w:r>
            <w:proofErr w:type="spellEnd"/>
            <w:r>
              <w:rPr>
                <w:rFonts w:ascii="Calibri" w:eastAsia="Calibri" w:hAnsi="Calibri" w:cs="Calibri"/>
                <w:sz w:val="20"/>
                <w:bdr w:val="nil"/>
              </w:rPr>
              <w:t xml:space="preserve">, stupňování příslovce </w:t>
            </w:r>
            <w:proofErr w:type="spellStart"/>
            <w:r>
              <w:rPr>
                <w:rFonts w:ascii="Calibri" w:eastAsia="Calibri" w:hAnsi="Calibri" w:cs="Calibri"/>
                <w:sz w:val="20"/>
                <w:bdr w:val="nil"/>
              </w:rPr>
              <w:t>gern</w:t>
            </w:r>
            <w:proofErr w:type="spellEnd"/>
            <w:r>
              <w:rPr>
                <w:rFonts w:ascii="Calibri" w:eastAsia="Calibri" w:hAnsi="Calibri" w:cs="Calibri"/>
                <w:sz w:val="20"/>
                <w:bdr w:val="nil"/>
              </w:rPr>
              <w:t xml:space="preserve">, tykání, vykání, souhlas, nesouhlas, zápor </w:t>
            </w:r>
            <w:proofErr w:type="spellStart"/>
            <w:r>
              <w:rPr>
                <w:rFonts w:ascii="Calibri" w:eastAsia="Calibri" w:hAnsi="Calibri" w:cs="Calibri"/>
                <w:sz w:val="20"/>
                <w:bdr w:val="nil"/>
              </w:rPr>
              <w:t>nein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nicht</w:t>
            </w:r>
            <w:proofErr w:type="spellEnd"/>
            <w:r>
              <w:rPr>
                <w:rFonts w:ascii="Calibri" w:eastAsia="Calibri" w:hAnsi="Calibri" w:cs="Calibri"/>
                <w:sz w:val="20"/>
                <w:bdr w:val="nil"/>
              </w:rPr>
              <w:t>, otázky zjišťovací a doplňovací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1144C" w14:textId="77777777" w:rsidR="00525A62" w:rsidRDefault="007E27D1">
            <w:pPr>
              <w:spacing w:line="240" w:lineRule="auto"/>
              <w:ind w:left="60"/>
              <w:jc w:val="left"/>
              <w:rPr>
                <w:bdr w:val="nil"/>
              </w:rPr>
            </w:pPr>
            <w:r>
              <w:rPr>
                <w:rFonts w:ascii="Calibri" w:eastAsia="Calibri" w:hAnsi="Calibri" w:cs="Calibri"/>
                <w:sz w:val="20"/>
                <w:bdr w:val="nil"/>
              </w:rPr>
              <w:t>umí používat základní gramatické struktury a typy vět </w:t>
            </w:r>
          </w:p>
        </w:tc>
      </w:tr>
      <w:tr w:rsidR="00525A62" w14:paraId="5F2EAB9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485F9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7D621" w14:textId="77777777" w:rsidR="00525A62" w:rsidRDefault="007E27D1">
            <w:pPr>
              <w:spacing w:line="240" w:lineRule="auto"/>
              <w:ind w:left="60"/>
              <w:jc w:val="left"/>
              <w:rPr>
                <w:bdr w:val="nil"/>
              </w:rPr>
            </w:pPr>
            <w:r>
              <w:rPr>
                <w:rFonts w:ascii="Calibri" w:eastAsia="Calibri" w:hAnsi="Calibri" w:cs="Calibri"/>
                <w:sz w:val="20"/>
                <w:bdr w:val="nil"/>
              </w:rPr>
              <w:t>umí používat určitý a neurčitý člen, osobní i přivlastňovací zájmena </w:t>
            </w:r>
          </w:p>
        </w:tc>
      </w:tr>
      <w:tr w:rsidR="00525A62" w14:paraId="437DAB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7AC18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E94C2" w14:textId="77777777" w:rsidR="00525A62" w:rsidRDefault="007E27D1">
            <w:pPr>
              <w:spacing w:line="240" w:lineRule="auto"/>
              <w:ind w:left="60"/>
              <w:jc w:val="left"/>
              <w:rPr>
                <w:bdr w:val="nil"/>
              </w:rPr>
            </w:pPr>
            <w:r>
              <w:rPr>
                <w:rFonts w:ascii="Calibri" w:eastAsia="Calibri" w:hAnsi="Calibri" w:cs="Calibri"/>
                <w:sz w:val="20"/>
                <w:bdr w:val="nil"/>
              </w:rPr>
              <w:t xml:space="preserve">umí časovat pravidelná i pomocná slovesa v přítomném čase, používá vazbu </w:t>
            </w:r>
            <w:proofErr w:type="spellStart"/>
            <w:r>
              <w:rPr>
                <w:rFonts w:ascii="Calibri" w:eastAsia="Calibri" w:hAnsi="Calibri" w:cs="Calibri"/>
                <w:sz w:val="20"/>
                <w:bdr w:val="nil"/>
              </w:rPr>
              <w:t>ich</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möchte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ich</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mag</w:t>
            </w:r>
            <w:proofErr w:type="spellEnd"/>
            <w:r>
              <w:rPr>
                <w:rFonts w:ascii="Calibri" w:eastAsia="Calibri" w:hAnsi="Calibri" w:cs="Calibri"/>
                <w:sz w:val="20"/>
                <w:bdr w:val="nil"/>
              </w:rPr>
              <w:t> </w:t>
            </w:r>
          </w:p>
        </w:tc>
      </w:tr>
      <w:tr w:rsidR="00525A62" w14:paraId="38D9C9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3B2C9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ACBD0" w14:textId="77777777" w:rsidR="00525A62" w:rsidRDefault="007E27D1">
            <w:pPr>
              <w:spacing w:line="240" w:lineRule="auto"/>
              <w:ind w:left="60"/>
              <w:jc w:val="left"/>
              <w:rPr>
                <w:bdr w:val="nil"/>
              </w:rPr>
            </w:pPr>
            <w:r>
              <w:rPr>
                <w:rFonts w:ascii="Calibri" w:eastAsia="Calibri" w:hAnsi="Calibri" w:cs="Calibri"/>
                <w:sz w:val="20"/>
                <w:bdr w:val="nil"/>
              </w:rPr>
              <w:t>používá správné předložky v časových údajích, orientuje se v čase i prostoru </w:t>
            </w:r>
          </w:p>
        </w:tc>
      </w:tr>
      <w:tr w:rsidR="00525A62" w14:paraId="25BC87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110C6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6836C" w14:textId="77777777" w:rsidR="00525A62" w:rsidRDefault="007E27D1">
            <w:pPr>
              <w:spacing w:line="240" w:lineRule="auto"/>
              <w:ind w:left="60"/>
              <w:jc w:val="left"/>
              <w:rPr>
                <w:bdr w:val="nil"/>
              </w:rPr>
            </w:pPr>
            <w:r>
              <w:rPr>
                <w:rFonts w:ascii="Calibri" w:eastAsia="Calibri" w:hAnsi="Calibri" w:cs="Calibri"/>
                <w:sz w:val="20"/>
                <w:bdr w:val="nil"/>
              </w:rPr>
              <w:t xml:space="preserve">užívá zápor </w:t>
            </w:r>
            <w:proofErr w:type="spellStart"/>
            <w:r>
              <w:rPr>
                <w:rFonts w:ascii="Calibri" w:eastAsia="Calibri" w:hAnsi="Calibri" w:cs="Calibri"/>
                <w:sz w:val="20"/>
                <w:bdr w:val="nil"/>
              </w:rPr>
              <w:t>kein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nein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nicht</w:t>
            </w:r>
            <w:proofErr w:type="spellEnd"/>
            <w:r>
              <w:rPr>
                <w:rFonts w:ascii="Calibri" w:eastAsia="Calibri" w:hAnsi="Calibri" w:cs="Calibri"/>
                <w:sz w:val="20"/>
                <w:bdr w:val="nil"/>
              </w:rPr>
              <w:t> </w:t>
            </w:r>
          </w:p>
        </w:tc>
      </w:tr>
      <w:tr w:rsidR="00525A62" w14:paraId="7C9C30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9B758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7EF18" w14:textId="77777777" w:rsidR="00525A62" w:rsidRDefault="007E27D1">
            <w:pPr>
              <w:spacing w:line="240" w:lineRule="auto"/>
              <w:ind w:left="60"/>
              <w:jc w:val="left"/>
              <w:rPr>
                <w:bdr w:val="nil"/>
              </w:rPr>
            </w:pPr>
            <w:r>
              <w:rPr>
                <w:rFonts w:ascii="Calibri" w:eastAsia="Calibri" w:hAnsi="Calibri" w:cs="Calibri"/>
                <w:sz w:val="20"/>
                <w:bdr w:val="nil"/>
              </w:rPr>
              <w:t xml:space="preserve">stupňuje příslovce </w:t>
            </w:r>
            <w:proofErr w:type="spellStart"/>
            <w:r>
              <w:rPr>
                <w:rFonts w:ascii="Calibri" w:eastAsia="Calibri" w:hAnsi="Calibri" w:cs="Calibri"/>
                <w:sz w:val="20"/>
                <w:bdr w:val="nil"/>
              </w:rPr>
              <w:t>gern</w:t>
            </w:r>
            <w:proofErr w:type="spellEnd"/>
            <w:r>
              <w:rPr>
                <w:rFonts w:ascii="Calibri" w:eastAsia="Calibri" w:hAnsi="Calibri" w:cs="Calibri"/>
                <w:sz w:val="20"/>
                <w:bdr w:val="nil"/>
              </w:rPr>
              <w:t> </w:t>
            </w:r>
          </w:p>
        </w:tc>
      </w:tr>
      <w:tr w:rsidR="00525A62" w14:paraId="4FB65F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0354B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56CAA" w14:textId="77777777" w:rsidR="00525A62" w:rsidRDefault="007E27D1">
            <w:pPr>
              <w:spacing w:line="240" w:lineRule="auto"/>
              <w:ind w:left="60"/>
              <w:jc w:val="left"/>
              <w:rPr>
                <w:bdr w:val="nil"/>
              </w:rPr>
            </w:pPr>
            <w:r>
              <w:rPr>
                <w:rFonts w:ascii="Calibri" w:eastAsia="Calibri" w:hAnsi="Calibri" w:cs="Calibri"/>
                <w:sz w:val="20"/>
                <w:bdr w:val="nil"/>
              </w:rPr>
              <w:t>používá otázky na W (</w:t>
            </w:r>
            <w:proofErr w:type="spellStart"/>
            <w:r>
              <w:rPr>
                <w:rFonts w:ascii="Calibri" w:eastAsia="Calibri" w:hAnsi="Calibri" w:cs="Calibri"/>
                <w:sz w:val="20"/>
                <w:bdr w:val="nil"/>
              </w:rPr>
              <w:t>Wie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heißt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du</w:t>
            </w:r>
            <w:proofErr w:type="spellEnd"/>
            <w:r>
              <w:rPr>
                <w:rFonts w:ascii="Calibri" w:eastAsia="Calibri" w:hAnsi="Calibri" w:cs="Calibri"/>
                <w:sz w:val="20"/>
                <w:bdr w:val="nil"/>
              </w:rPr>
              <w:t>?) a otázky zjišťovací i doplňovací </w:t>
            </w:r>
          </w:p>
        </w:tc>
      </w:tr>
      <w:tr w:rsidR="00525A62" w14:paraId="3629DE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6BE5E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0A1BF" w14:textId="77777777" w:rsidR="00525A62" w:rsidRDefault="007E27D1">
            <w:pPr>
              <w:spacing w:line="240" w:lineRule="auto"/>
              <w:ind w:left="60"/>
              <w:jc w:val="left"/>
              <w:rPr>
                <w:bdr w:val="nil"/>
              </w:rPr>
            </w:pPr>
            <w:r>
              <w:rPr>
                <w:rFonts w:ascii="Calibri" w:eastAsia="Calibri" w:hAnsi="Calibri" w:cs="Calibri"/>
                <w:sz w:val="20"/>
                <w:bdr w:val="nil"/>
              </w:rPr>
              <w:t>umí používat přivlastňovací vazby von nebo pomocí "s" </w:t>
            </w:r>
          </w:p>
        </w:tc>
      </w:tr>
      <w:tr w:rsidR="00525A62" w14:paraId="3E5EBA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45C9D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E292F" w14:textId="77777777" w:rsidR="00525A62" w:rsidRDefault="007E27D1">
            <w:pPr>
              <w:spacing w:line="240" w:lineRule="auto"/>
              <w:ind w:left="60"/>
              <w:jc w:val="left"/>
              <w:rPr>
                <w:bdr w:val="nil"/>
              </w:rPr>
            </w:pPr>
            <w:r>
              <w:rPr>
                <w:rFonts w:ascii="Calibri" w:eastAsia="Calibri" w:hAnsi="Calibri" w:cs="Calibri"/>
                <w:sz w:val="20"/>
                <w:bdr w:val="nil"/>
              </w:rPr>
              <w:t>vyhledá neznámá slovíčka ve dvojjazyčném slovníku </w:t>
            </w:r>
          </w:p>
        </w:tc>
      </w:tr>
      <w:tr w:rsidR="00525A62" w14:paraId="51A2D2F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F0294" w14:textId="77777777" w:rsidR="00525A62" w:rsidRDefault="007E27D1">
            <w:pPr>
              <w:spacing w:line="240" w:lineRule="auto"/>
              <w:ind w:left="60"/>
              <w:jc w:val="left"/>
              <w:rPr>
                <w:bdr w:val="nil"/>
              </w:rPr>
            </w:pPr>
            <w:r>
              <w:rPr>
                <w:rFonts w:ascii="Calibri" w:eastAsia="Calibri" w:hAnsi="Calibri" w:cs="Calibri"/>
                <w:sz w:val="20"/>
                <w:bdr w:val="nil"/>
              </w:rPr>
              <w:t>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2CE57" w14:textId="77777777" w:rsidR="00525A62" w:rsidRDefault="007E27D1">
            <w:pPr>
              <w:spacing w:line="240" w:lineRule="auto"/>
              <w:ind w:left="60"/>
              <w:jc w:val="left"/>
              <w:rPr>
                <w:bdr w:val="nil"/>
              </w:rPr>
            </w:pPr>
            <w:r>
              <w:rPr>
                <w:rFonts w:ascii="Calibri" w:eastAsia="Calibri" w:hAnsi="Calibri" w:cs="Calibri"/>
                <w:sz w:val="20"/>
                <w:bdr w:val="nil"/>
              </w:rPr>
              <w:t>sdělí základní údaje o sobě, své rodině a kamarádech (věk, tel. číslo, představí členy rodiny, popíše rodinnou fotografii) </w:t>
            </w:r>
          </w:p>
        </w:tc>
      </w:tr>
      <w:tr w:rsidR="00525A62" w14:paraId="24D8C0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854FF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A5E1A" w14:textId="77777777" w:rsidR="00525A62" w:rsidRDefault="007E27D1">
            <w:pPr>
              <w:spacing w:line="240" w:lineRule="auto"/>
              <w:ind w:left="60"/>
              <w:jc w:val="left"/>
              <w:rPr>
                <w:bdr w:val="nil"/>
              </w:rPr>
            </w:pPr>
            <w:r>
              <w:rPr>
                <w:rFonts w:ascii="Calibri" w:eastAsia="Calibri" w:hAnsi="Calibri" w:cs="Calibri"/>
                <w:sz w:val="20"/>
                <w:bdr w:val="nil"/>
              </w:rPr>
              <w:t>vyjádří souhlas i nesouhlas </w:t>
            </w:r>
          </w:p>
        </w:tc>
      </w:tr>
      <w:tr w:rsidR="00525A62" w14:paraId="04DA59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4F335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14E6C" w14:textId="77777777" w:rsidR="00525A62" w:rsidRDefault="007E27D1">
            <w:pPr>
              <w:spacing w:line="240" w:lineRule="auto"/>
              <w:ind w:left="60"/>
              <w:jc w:val="left"/>
              <w:rPr>
                <w:bdr w:val="nil"/>
              </w:rPr>
            </w:pPr>
            <w:r>
              <w:rPr>
                <w:rFonts w:ascii="Calibri" w:eastAsia="Calibri" w:hAnsi="Calibri" w:cs="Calibri"/>
                <w:sz w:val="20"/>
                <w:bdr w:val="nil"/>
              </w:rPr>
              <w:t>poslouchá s porozuměním jednoduché texty z učebnice </w:t>
            </w:r>
          </w:p>
        </w:tc>
      </w:tr>
      <w:tr w:rsidR="00525A62" w14:paraId="52056FC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A6974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633FE" w14:textId="77777777" w:rsidR="00525A62" w:rsidRDefault="007E27D1">
            <w:pPr>
              <w:spacing w:line="240" w:lineRule="auto"/>
              <w:ind w:left="60"/>
              <w:jc w:val="left"/>
              <w:rPr>
                <w:bdr w:val="nil"/>
              </w:rPr>
            </w:pPr>
            <w:r>
              <w:rPr>
                <w:rFonts w:ascii="Calibri" w:eastAsia="Calibri" w:hAnsi="Calibri" w:cs="Calibri"/>
                <w:sz w:val="20"/>
                <w:bdr w:val="nil"/>
              </w:rPr>
              <w:t>pochopí obsah jednoduché konverzace (pomalé tempo, pečlivá výslovnost) </w:t>
            </w:r>
          </w:p>
        </w:tc>
      </w:tr>
      <w:tr w:rsidR="00525A62" w14:paraId="0C3075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9D798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C539C" w14:textId="77777777" w:rsidR="00525A62" w:rsidRDefault="007E27D1">
            <w:pPr>
              <w:spacing w:line="240" w:lineRule="auto"/>
              <w:ind w:left="60"/>
              <w:jc w:val="left"/>
              <w:rPr>
                <w:bdr w:val="nil"/>
              </w:rPr>
            </w:pPr>
            <w:r>
              <w:rPr>
                <w:rFonts w:ascii="Calibri" w:eastAsia="Calibri" w:hAnsi="Calibri" w:cs="Calibri"/>
                <w:sz w:val="20"/>
                <w:bdr w:val="nil"/>
              </w:rPr>
              <w:t>vypráví o sobě, kamarádovi, popíše rodinnou fotografii, obrázek, osobu </w:t>
            </w:r>
          </w:p>
        </w:tc>
      </w:tr>
      <w:tr w:rsidR="00525A62" w14:paraId="2F6AF5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192DE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20446" w14:textId="77777777" w:rsidR="00525A62" w:rsidRDefault="007E27D1">
            <w:pPr>
              <w:spacing w:line="240" w:lineRule="auto"/>
              <w:ind w:left="60"/>
              <w:jc w:val="left"/>
              <w:rPr>
                <w:bdr w:val="nil"/>
              </w:rPr>
            </w:pPr>
            <w:r>
              <w:rPr>
                <w:rFonts w:ascii="Calibri" w:eastAsia="Calibri" w:hAnsi="Calibri" w:cs="Calibri"/>
                <w:sz w:val="20"/>
                <w:bdr w:val="nil"/>
              </w:rPr>
              <w:t>pojmenuje předměty, školní pomůcky, hovoří o škole, oblíbených předmětech </w:t>
            </w:r>
          </w:p>
        </w:tc>
      </w:tr>
      <w:tr w:rsidR="00525A62" w14:paraId="168D56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48DFA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8C5E9" w14:textId="77777777" w:rsidR="00525A62" w:rsidRDefault="007E27D1">
            <w:pPr>
              <w:spacing w:line="240" w:lineRule="auto"/>
              <w:ind w:left="60"/>
              <w:jc w:val="left"/>
              <w:rPr>
                <w:bdr w:val="nil"/>
              </w:rPr>
            </w:pPr>
            <w:r>
              <w:rPr>
                <w:rFonts w:ascii="Calibri" w:eastAsia="Calibri" w:hAnsi="Calibri" w:cs="Calibri"/>
                <w:sz w:val="20"/>
                <w:bdr w:val="nil"/>
              </w:rPr>
              <w:t>vytvoří jednoduché vyprávění podle obrázků, přiřazuje text k obrázkům, fotografiím </w:t>
            </w:r>
          </w:p>
        </w:tc>
      </w:tr>
      <w:tr w:rsidR="00525A62" w14:paraId="38E30B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4EC52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D7D0C" w14:textId="77777777" w:rsidR="00525A62" w:rsidRDefault="007E27D1">
            <w:pPr>
              <w:spacing w:line="240" w:lineRule="auto"/>
              <w:ind w:left="60"/>
              <w:jc w:val="left"/>
              <w:rPr>
                <w:bdr w:val="nil"/>
              </w:rPr>
            </w:pPr>
            <w:r>
              <w:rPr>
                <w:rFonts w:ascii="Calibri" w:eastAsia="Calibri" w:hAnsi="Calibri" w:cs="Calibri"/>
                <w:sz w:val="20"/>
                <w:bdr w:val="nil"/>
              </w:rPr>
              <w:t>dokáže reprodukovat obsah jednoduchého textu (s vizuální oporou, podle obrázků) </w:t>
            </w:r>
          </w:p>
        </w:tc>
      </w:tr>
      <w:tr w:rsidR="00525A62" w14:paraId="0C2024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2CD04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062EE" w14:textId="77777777" w:rsidR="00525A62" w:rsidRDefault="007E27D1">
            <w:pPr>
              <w:spacing w:line="240" w:lineRule="auto"/>
              <w:ind w:left="60"/>
              <w:jc w:val="left"/>
              <w:rPr>
                <w:bdr w:val="nil"/>
              </w:rPr>
            </w:pPr>
            <w:r>
              <w:rPr>
                <w:rFonts w:ascii="Calibri" w:eastAsia="Calibri" w:hAnsi="Calibri" w:cs="Calibri"/>
                <w:sz w:val="20"/>
                <w:bdr w:val="nil"/>
              </w:rPr>
              <w:t>vytváří sám krátké jednoduché rozhovory, hovoří o sobě, škole </w:t>
            </w:r>
          </w:p>
        </w:tc>
      </w:tr>
      <w:tr w:rsidR="00525A62" w14:paraId="54FB4C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28B6C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8EF25" w14:textId="77777777" w:rsidR="00525A62" w:rsidRDefault="007E27D1">
            <w:pPr>
              <w:spacing w:line="240" w:lineRule="auto"/>
              <w:ind w:left="60"/>
              <w:jc w:val="left"/>
              <w:rPr>
                <w:bdr w:val="nil"/>
              </w:rPr>
            </w:pPr>
            <w:r>
              <w:rPr>
                <w:rFonts w:ascii="Calibri" w:eastAsia="Calibri" w:hAnsi="Calibri" w:cs="Calibri"/>
                <w:sz w:val="20"/>
                <w:bdr w:val="nil"/>
              </w:rPr>
              <w:t>vypráví o svých zájmech, svém kamarádovi </w:t>
            </w:r>
          </w:p>
        </w:tc>
      </w:tr>
      <w:tr w:rsidR="00525A62" w14:paraId="70649A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A4B18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C826F" w14:textId="77777777" w:rsidR="00525A62" w:rsidRDefault="007E27D1">
            <w:pPr>
              <w:spacing w:line="240" w:lineRule="auto"/>
              <w:ind w:left="60"/>
              <w:jc w:val="left"/>
              <w:rPr>
                <w:bdr w:val="nil"/>
              </w:rPr>
            </w:pPr>
            <w:r>
              <w:rPr>
                <w:rFonts w:ascii="Calibri" w:eastAsia="Calibri" w:hAnsi="Calibri" w:cs="Calibri"/>
                <w:sz w:val="20"/>
                <w:bdr w:val="nil"/>
              </w:rPr>
              <w:t>rozumí jednoduchým větám </w:t>
            </w:r>
          </w:p>
        </w:tc>
      </w:tr>
      <w:tr w:rsidR="00525A62" w14:paraId="1BF8F03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12A43" w14:textId="77777777" w:rsidR="00525A62" w:rsidRDefault="007E27D1">
            <w:pPr>
              <w:spacing w:line="240" w:lineRule="auto"/>
              <w:ind w:left="60"/>
              <w:jc w:val="left"/>
              <w:rPr>
                <w:bdr w:val="nil"/>
              </w:rPr>
            </w:pPr>
            <w:r>
              <w:rPr>
                <w:rFonts w:ascii="Calibri" w:eastAsia="Calibri" w:hAnsi="Calibri" w:cs="Calibri"/>
                <w:sz w:val="20"/>
                <w:bdr w:val="nil"/>
              </w:rPr>
              <w:t>reálie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F31DF" w14:textId="77777777" w:rsidR="00525A62" w:rsidRDefault="007E27D1">
            <w:pPr>
              <w:spacing w:line="240" w:lineRule="auto"/>
              <w:ind w:left="60"/>
              <w:jc w:val="left"/>
              <w:rPr>
                <w:bdr w:val="nil"/>
              </w:rPr>
            </w:pPr>
            <w:r>
              <w:rPr>
                <w:rFonts w:ascii="Calibri" w:eastAsia="Calibri" w:hAnsi="Calibri" w:cs="Calibri"/>
                <w:sz w:val="20"/>
                <w:bdr w:val="nil"/>
              </w:rPr>
              <w:t xml:space="preserve">seznamuje se s reáliemi německy mluvících </w:t>
            </w:r>
            <w:proofErr w:type="gramStart"/>
            <w:r>
              <w:rPr>
                <w:rFonts w:ascii="Calibri" w:eastAsia="Calibri" w:hAnsi="Calibri" w:cs="Calibri"/>
                <w:sz w:val="20"/>
                <w:bdr w:val="nil"/>
              </w:rPr>
              <w:t>zemí - Německo</w:t>
            </w:r>
            <w:proofErr w:type="gramEnd"/>
            <w:r>
              <w:rPr>
                <w:rFonts w:ascii="Calibri" w:eastAsia="Calibri" w:hAnsi="Calibri" w:cs="Calibri"/>
                <w:sz w:val="20"/>
                <w:bdr w:val="nil"/>
              </w:rPr>
              <w:t>, Rakousko, Švýcarsko </w:t>
            </w:r>
          </w:p>
        </w:tc>
      </w:tr>
      <w:tr w:rsidR="00525A62" w14:paraId="2144B21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403F0" w14:textId="77777777" w:rsidR="00525A62" w:rsidRDefault="007E27D1">
            <w:pPr>
              <w:spacing w:line="240" w:lineRule="auto"/>
              <w:ind w:left="60"/>
              <w:jc w:val="left"/>
              <w:rPr>
                <w:bdr w:val="nil"/>
              </w:rPr>
            </w:pPr>
            <w:r>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7E122" w14:textId="77777777" w:rsidR="00525A62" w:rsidRDefault="007E27D1">
            <w:pPr>
              <w:spacing w:line="240" w:lineRule="auto"/>
              <w:ind w:left="60"/>
              <w:jc w:val="left"/>
              <w:rPr>
                <w:bdr w:val="nil"/>
              </w:rPr>
            </w:pPr>
            <w:r>
              <w:rPr>
                <w:rFonts w:ascii="Calibri" w:eastAsia="Calibri" w:hAnsi="Calibri" w:cs="Calibri"/>
                <w:sz w:val="20"/>
                <w:bdr w:val="nil"/>
              </w:rPr>
              <w:t>využívá slovník k obohacení své slovní zásoby </w:t>
            </w:r>
          </w:p>
        </w:tc>
      </w:tr>
      <w:tr w:rsidR="00525A62" w14:paraId="576627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71D76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26916" w14:textId="77777777" w:rsidR="00525A62" w:rsidRDefault="007E27D1">
            <w:pPr>
              <w:spacing w:line="240" w:lineRule="auto"/>
              <w:ind w:left="60"/>
              <w:jc w:val="left"/>
              <w:rPr>
                <w:bdr w:val="nil"/>
              </w:rPr>
            </w:pPr>
            <w:r>
              <w:rPr>
                <w:rFonts w:ascii="Calibri" w:eastAsia="Calibri" w:hAnsi="Calibri" w:cs="Calibri"/>
                <w:sz w:val="20"/>
                <w:bdr w:val="nil"/>
              </w:rPr>
              <w:t xml:space="preserve">používá slovní zásobu probíraných tematických okruhů: já, rodina, přátelé, škola, základní prostorová </w:t>
            </w:r>
            <w:r>
              <w:rPr>
                <w:rFonts w:ascii="Calibri" w:eastAsia="Calibri" w:hAnsi="Calibri" w:cs="Calibri"/>
                <w:sz w:val="20"/>
                <w:bdr w:val="nil"/>
              </w:rPr>
              <w:lastRenderedPageBreak/>
              <w:t>orientace, dny v týdnu, číslovky do 1000, chlapecká, dívčí a zvířecí jména </w:t>
            </w:r>
          </w:p>
        </w:tc>
      </w:tr>
      <w:tr w:rsidR="00525A62" w14:paraId="0A7E3A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4DC19" w14:textId="77777777" w:rsidR="00525A62" w:rsidRDefault="007E27D1">
            <w:pPr>
              <w:spacing w:line="240" w:lineRule="auto"/>
              <w:ind w:left="60"/>
              <w:jc w:val="left"/>
              <w:rPr>
                <w:bdr w:val="nil"/>
              </w:rPr>
            </w:pPr>
            <w:r>
              <w:rPr>
                <w:rFonts w:ascii="Calibri" w:eastAsia="Calibri" w:hAnsi="Calibri" w:cs="Calibri"/>
                <w:sz w:val="20"/>
                <w:bdr w:val="nil"/>
              </w:rPr>
              <w:lastRenderedPageBreak/>
              <w:t>seznámení se základy psaní na počítači v němčině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C52B9" w14:textId="77777777" w:rsidR="00525A62" w:rsidRDefault="007E27D1">
            <w:pPr>
              <w:spacing w:line="240" w:lineRule="auto"/>
              <w:ind w:left="60"/>
              <w:jc w:val="left"/>
              <w:rPr>
                <w:bdr w:val="nil"/>
              </w:rPr>
            </w:pPr>
            <w:r>
              <w:rPr>
                <w:rFonts w:ascii="Calibri" w:eastAsia="Calibri" w:hAnsi="Calibri" w:cs="Calibri"/>
                <w:sz w:val="20"/>
                <w:bdr w:val="nil"/>
              </w:rPr>
              <w:t>procvičuje základy psaní na počítači v němčině </w:t>
            </w:r>
          </w:p>
        </w:tc>
      </w:tr>
      <w:tr w:rsidR="00525A62" w14:paraId="00041E2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6036E" w14:textId="77777777" w:rsidR="00525A62" w:rsidRDefault="007E27D1">
            <w:pPr>
              <w:spacing w:line="240" w:lineRule="auto"/>
              <w:ind w:left="60"/>
              <w:jc w:val="left"/>
              <w:rPr>
                <w:bdr w:val="nil"/>
              </w:rPr>
            </w:pPr>
            <w:r>
              <w:rPr>
                <w:rFonts w:ascii="Calibri" w:eastAsia="Calibri" w:hAnsi="Calibri" w:cs="Calibri"/>
                <w:sz w:val="20"/>
                <w:bdr w:val="nil"/>
              </w:rPr>
              <w:t xml:space="preserve">projekty: </w:t>
            </w:r>
            <w:proofErr w:type="spellStart"/>
            <w:r>
              <w:rPr>
                <w:rFonts w:ascii="Calibri" w:eastAsia="Calibri" w:hAnsi="Calibri" w:cs="Calibri"/>
                <w:sz w:val="20"/>
                <w:bdr w:val="nil"/>
              </w:rPr>
              <w:t>Ich</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Meine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Familie</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E4C5B" w14:textId="77777777" w:rsidR="00525A62" w:rsidRDefault="007E27D1">
            <w:pPr>
              <w:spacing w:line="240" w:lineRule="auto"/>
              <w:ind w:left="60"/>
              <w:jc w:val="left"/>
              <w:rPr>
                <w:bdr w:val="nil"/>
              </w:rPr>
            </w:pPr>
            <w:r>
              <w:rPr>
                <w:rFonts w:ascii="Calibri" w:eastAsia="Calibri" w:hAnsi="Calibri" w:cs="Calibri"/>
                <w:sz w:val="20"/>
                <w:bdr w:val="nil"/>
              </w:rPr>
              <w:t>vytváří a prezentuje projekty na zadaná témata </w:t>
            </w:r>
          </w:p>
        </w:tc>
      </w:tr>
      <w:tr w:rsidR="00525A62" w14:paraId="1848DBC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05382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B7FD86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56426"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525A62" w14:paraId="41C4D70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CBB29" w14:textId="77777777" w:rsidR="00525A62" w:rsidRDefault="007E27D1" w:rsidP="00584F0E">
            <w:pPr>
              <w:numPr>
                <w:ilvl w:val="0"/>
                <w:numId w:val="124"/>
              </w:numPr>
              <w:spacing w:line="240" w:lineRule="auto"/>
              <w:jc w:val="center"/>
              <w:rPr>
                <w:bdr w:val="nil"/>
              </w:rPr>
            </w:pPr>
            <w:r>
              <w:rPr>
                <w:rFonts w:ascii="Calibri" w:eastAsia="Calibri" w:hAnsi="Calibri" w:cs="Calibri"/>
                <w:sz w:val="20"/>
                <w:bdr w:val="nil"/>
              </w:rPr>
              <w:t xml:space="preserve">učí se základům správného verbálního projevu, fonetiku využívá jako jeden z důležitých prostředků komunikace, zadaná témata zpracovává formou projektů a prezentací </w:t>
            </w:r>
          </w:p>
        </w:tc>
      </w:tr>
      <w:tr w:rsidR="00525A62" w14:paraId="62E3AC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A1E28"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6AE2206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1D2D5" w14:textId="77777777" w:rsidR="00525A62" w:rsidRDefault="007E27D1" w:rsidP="00584F0E">
            <w:pPr>
              <w:numPr>
                <w:ilvl w:val="0"/>
                <w:numId w:val="125"/>
              </w:numPr>
              <w:spacing w:line="240" w:lineRule="auto"/>
              <w:jc w:val="center"/>
              <w:rPr>
                <w:bdr w:val="nil"/>
              </w:rPr>
            </w:pPr>
            <w:r>
              <w:rPr>
                <w:rFonts w:ascii="Calibri" w:eastAsia="Calibri" w:hAnsi="Calibri" w:cs="Calibri"/>
                <w:sz w:val="20"/>
                <w:bdr w:val="nil"/>
              </w:rPr>
              <w:t>uvědomuje si sám sebe jako zdroj informací o sobě, svoji pozici mladého člověka a potřebu seberealizace</w:t>
            </w:r>
          </w:p>
        </w:tc>
      </w:tr>
      <w:tr w:rsidR="00525A62" w14:paraId="3E5390E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0EB67"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7629629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9E600" w14:textId="77777777" w:rsidR="00525A62" w:rsidRDefault="007E27D1" w:rsidP="00584F0E">
            <w:pPr>
              <w:numPr>
                <w:ilvl w:val="0"/>
                <w:numId w:val="126"/>
              </w:numPr>
              <w:spacing w:line="240" w:lineRule="auto"/>
              <w:jc w:val="center"/>
              <w:rPr>
                <w:bdr w:val="nil"/>
              </w:rPr>
            </w:pPr>
            <w:r>
              <w:rPr>
                <w:rFonts w:ascii="Calibri" w:eastAsia="Calibri" w:hAnsi="Calibri" w:cs="Calibri"/>
                <w:sz w:val="20"/>
                <w:bdr w:val="nil"/>
              </w:rPr>
              <w:t xml:space="preserve">komunikuje v různých situacích, rozvíjí své verbální i neverbální dovednosti pro sdělování </w:t>
            </w:r>
          </w:p>
        </w:tc>
      </w:tr>
      <w:tr w:rsidR="00525A62" w14:paraId="3328DB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83DD5"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7F4EB2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34C9B" w14:textId="77777777" w:rsidR="00525A62" w:rsidRDefault="007E27D1" w:rsidP="00584F0E">
            <w:pPr>
              <w:numPr>
                <w:ilvl w:val="0"/>
                <w:numId w:val="127"/>
              </w:numPr>
              <w:spacing w:line="240" w:lineRule="auto"/>
              <w:jc w:val="center"/>
              <w:rPr>
                <w:bdr w:val="nil"/>
              </w:rPr>
            </w:pPr>
            <w:r>
              <w:rPr>
                <w:rFonts w:ascii="Calibri" w:eastAsia="Calibri" w:hAnsi="Calibri" w:cs="Calibri"/>
                <w:sz w:val="20"/>
                <w:bdr w:val="nil"/>
              </w:rPr>
              <w:t>přispívá svým chováním k rozvíjení dobrých vztahů, uvědomuje si své postavení v rodině, ve společnosti a nutnost porozumění a tolerance</w:t>
            </w:r>
          </w:p>
        </w:tc>
      </w:tr>
      <w:tr w:rsidR="00525A62" w14:paraId="794351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EAF9A"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525A62" w14:paraId="270AA4F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7C26D" w14:textId="77777777" w:rsidR="00525A62" w:rsidRDefault="007E27D1" w:rsidP="00584F0E">
            <w:pPr>
              <w:numPr>
                <w:ilvl w:val="0"/>
                <w:numId w:val="128"/>
              </w:numPr>
              <w:spacing w:line="240" w:lineRule="auto"/>
              <w:jc w:val="center"/>
              <w:rPr>
                <w:bdr w:val="nil"/>
              </w:rPr>
            </w:pPr>
            <w:r>
              <w:rPr>
                <w:rFonts w:ascii="Calibri" w:eastAsia="Calibri" w:hAnsi="Calibri" w:cs="Calibri"/>
                <w:sz w:val="20"/>
                <w:bdr w:val="nil"/>
              </w:rPr>
              <w:t>uvědomuje si význam užívání cizího jazyka jako nástroje dorozumění a celoživotního vzdělávání</w:t>
            </w:r>
          </w:p>
        </w:tc>
      </w:tr>
      <w:tr w:rsidR="00525A62" w14:paraId="1E5A746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6871E"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525A62" w14:paraId="228238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F3EA0" w14:textId="77777777" w:rsidR="00525A62" w:rsidRDefault="007E27D1" w:rsidP="00584F0E">
            <w:pPr>
              <w:numPr>
                <w:ilvl w:val="0"/>
                <w:numId w:val="129"/>
              </w:numPr>
              <w:spacing w:line="240" w:lineRule="auto"/>
              <w:jc w:val="center"/>
              <w:rPr>
                <w:bdr w:val="nil"/>
              </w:rPr>
            </w:pPr>
            <w:r>
              <w:rPr>
                <w:rFonts w:ascii="Calibri" w:eastAsia="Calibri" w:hAnsi="Calibri" w:cs="Calibri"/>
                <w:sz w:val="20"/>
                <w:bdr w:val="nil"/>
              </w:rPr>
              <w:t>uvědomuje si naše sousedy v Evropě, cizí jazyk vnímá jako prostředek komunikace a porozumění mezi národy</w:t>
            </w:r>
          </w:p>
        </w:tc>
      </w:tr>
      <w:tr w:rsidR="00525A62" w14:paraId="13DB8A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1634D"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3CE2D7D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D1C48" w14:textId="77777777" w:rsidR="00525A62" w:rsidRDefault="007E27D1" w:rsidP="00584F0E">
            <w:pPr>
              <w:numPr>
                <w:ilvl w:val="0"/>
                <w:numId w:val="130"/>
              </w:numPr>
              <w:spacing w:line="240" w:lineRule="auto"/>
              <w:jc w:val="center"/>
              <w:rPr>
                <w:bdr w:val="nil"/>
              </w:rPr>
            </w:pPr>
            <w:r>
              <w:rPr>
                <w:rFonts w:ascii="Calibri" w:eastAsia="Calibri" w:hAnsi="Calibri" w:cs="Calibri"/>
                <w:sz w:val="20"/>
                <w:bdr w:val="nil"/>
              </w:rPr>
              <w:t>učí se toleranci k odlišným etnickým a kulturním skupinám, respektuje jejich odlišné názory a zájmy</w:t>
            </w:r>
          </w:p>
        </w:tc>
      </w:tr>
    </w:tbl>
    <w:p w14:paraId="65800DBA"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C5C193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9B8D9B"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9468DE"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880CB4" w14:textId="77777777" w:rsidR="00525A62" w:rsidRDefault="00525A62"/>
        </w:tc>
      </w:tr>
      <w:tr w:rsidR="00525A62" w14:paraId="4EC04461" w14:textId="77777777" w:rsidTr="006530F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3FA22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B9557" w14:textId="77777777" w:rsidR="00525A62" w:rsidRDefault="007E27D1" w:rsidP="00584F0E">
            <w:pPr>
              <w:numPr>
                <w:ilvl w:val="0"/>
                <w:numId w:val="131"/>
              </w:numPr>
              <w:spacing w:line="240" w:lineRule="auto"/>
              <w:jc w:val="left"/>
              <w:rPr>
                <w:bdr w:val="nil"/>
              </w:rPr>
            </w:pPr>
            <w:r>
              <w:rPr>
                <w:rFonts w:ascii="Calibri" w:eastAsia="Calibri" w:hAnsi="Calibri" w:cs="Calibri"/>
                <w:sz w:val="20"/>
                <w:bdr w:val="nil"/>
              </w:rPr>
              <w:t>Kompetence k učení</w:t>
            </w:r>
          </w:p>
          <w:p w14:paraId="50DD2423" w14:textId="77777777" w:rsidR="00525A62" w:rsidRDefault="007E27D1" w:rsidP="00584F0E">
            <w:pPr>
              <w:numPr>
                <w:ilvl w:val="0"/>
                <w:numId w:val="131"/>
              </w:numPr>
              <w:spacing w:line="240" w:lineRule="auto"/>
              <w:jc w:val="left"/>
              <w:rPr>
                <w:bdr w:val="nil"/>
              </w:rPr>
            </w:pPr>
            <w:r>
              <w:rPr>
                <w:rFonts w:ascii="Calibri" w:eastAsia="Calibri" w:hAnsi="Calibri" w:cs="Calibri"/>
                <w:sz w:val="20"/>
                <w:bdr w:val="nil"/>
              </w:rPr>
              <w:t>Kompetence komunikativní</w:t>
            </w:r>
          </w:p>
        </w:tc>
      </w:tr>
      <w:tr w:rsidR="00525A62" w14:paraId="7C92AADA" w14:textId="77777777" w:rsidTr="006530F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0C2C2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05E79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325A531A" w14:textId="77777777" w:rsidTr="006530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157F8" w14:textId="77777777" w:rsidR="00525A62" w:rsidRDefault="007E27D1">
            <w:pPr>
              <w:spacing w:line="240" w:lineRule="auto"/>
              <w:ind w:left="60"/>
              <w:jc w:val="left"/>
              <w:rPr>
                <w:bdr w:val="nil"/>
              </w:rPr>
            </w:pPr>
            <w:r>
              <w:rPr>
                <w:rFonts w:ascii="Calibri" w:eastAsia="Calibri" w:hAnsi="Calibri" w:cs="Calibri"/>
                <w:sz w:val="20"/>
                <w:bdr w:val="nil"/>
              </w:rPr>
              <w:t>opakování učiva předchozího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898CA" w14:textId="77777777" w:rsidR="00525A62" w:rsidRDefault="007E27D1">
            <w:pPr>
              <w:spacing w:line="240" w:lineRule="auto"/>
              <w:ind w:left="60"/>
              <w:jc w:val="left"/>
              <w:rPr>
                <w:bdr w:val="nil"/>
              </w:rPr>
            </w:pPr>
            <w:r>
              <w:rPr>
                <w:rFonts w:ascii="Calibri" w:eastAsia="Calibri" w:hAnsi="Calibri" w:cs="Calibri"/>
                <w:sz w:val="20"/>
                <w:bdr w:val="nil"/>
              </w:rPr>
              <w:t>procvičuje osvojené učivo z předchozího ročníku </w:t>
            </w:r>
          </w:p>
        </w:tc>
      </w:tr>
      <w:tr w:rsidR="00525A62" w14:paraId="40AB3C90" w14:textId="77777777" w:rsidTr="006530F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2DE7E" w14:textId="77777777" w:rsidR="00525A62" w:rsidRDefault="007E27D1">
            <w:pPr>
              <w:spacing w:line="240" w:lineRule="auto"/>
              <w:ind w:left="60"/>
              <w:jc w:val="left"/>
              <w:rPr>
                <w:bdr w:val="nil"/>
              </w:rPr>
            </w:pPr>
            <w:r>
              <w:rPr>
                <w:rFonts w:ascii="Calibri" w:eastAsia="Calibri" w:hAnsi="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E5DA5" w14:textId="77777777" w:rsidR="00525A62" w:rsidRDefault="007E27D1">
            <w:pPr>
              <w:spacing w:line="240" w:lineRule="auto"/>
              <w:ind w:left="60"/>
              <w:jc w:val="left"/>
              <w:rPr>
                <w:bdr w:val="nil"/>
              </w:rPr>
            </w:pPr>
            <w:r>
              <w:rPr>
                <w:rFonts w:ascii="Calibri" w:eastAsia="Calibri" w:hAnsi="Calibri" w:cs="Calibri"/>
                <w:sz w:val="20"/>
                <w:bdr w:val="nil"/>
              </w:rPr>
              <w:t xml:space="preserve">používá záporné zájmeno </w:t>
            </w:r>
            <w:proofErr w:type="spellStart"/>
            <w:r>
              <w:rPr>
                <w:rFonts w:ascii="Calibri" w:eastAsia="Calibri" w:hAnsi="Calibri" w:cs="Calibri"/>
                <w:sz w:val="20"/>
                <w:bdr w:val="nil"/>
              </w:rPr>
              <w:t>kein</w:t>
            </w:r>
            <w:proofErr w:type="spellEnd"/>
            <w:r>
              <w:rPr>
                <w:rFonts w:ascii="Calibri" w:eastAsia="Calibri" w:hAnsi="Calibri" w:cs="Calibri"/>
                <w:sz w:val="20"/>
                <w:bdr w:val="nil"/>
              </w:rPr>
              <w:t> </w:t>
            </w:r>
          </w:p>
        </w:tc>
      </w:tr>
      <w:tr w:rsidR="00525A62" w14:paraId="48AB9451"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043F2DF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230EC" w14:textId="77777777" w:rsidR="00525A62" w:rsidRDefault="007E27D1">
            <w:pPr>
              <w:spacing w:line="240" w:lineRule="auto"/>
              <w:ind w:left="60"/>
              <w:jc w:val="left"/>
              <w:rPr>
                <w:bdr w:val="nil"/>
              </w:rPr>
            </w:pPr>
            <w:r>
              <w:rPr>
                <w:rFonts w:ascii="Calibri" w:eastAsia="Calibri" w:hAnsi="Calibri" w:cs="Calibri"/>
                <w:sz w:val="20"/>
                <w:bdr w:val="nil"/>
              </w:rPr>
              <w:t>seznámí se s rozkazovacím způsobem </w:t>
            </w:r>
          </w:p>
        </w:tc>
      </w:tr>
      <w:tr w:rsidR="00525A62" w14:paraId="0EFED55D"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7965C54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F5864" w14:textId="77777777" w:rsidR="00525A62" w:rsidRDefault="007E27D1">
            <w:pPr>
              <w:spacing w:line="240" w:lineRule="auto"/>
              <w:ind w:left="60"/>
              <w:jc w:val="left"/>
              <w:rPr>
                <w:bdr w:val="nil"/>
              </w:rPr>
            </w:pPr>
            <w:r>
              <w:rPr>
                <w:rFonts w:ascii="Calibri" w:eastAsia="Calibri" w:hAnsi="Calibri" w:cs="Calibri"/>
                <w:sz w:val="20"/>
                <w:bdr w:val="nil"/>
              </w:rPr>
              <w:t>vyjadřuje vlastnictví (</w:t>
            </w:r>
            <w:proofErr w:type="spellStart"/>
            <w:r>
              <w:rPr>
                <w:rFonts w:ascii="Calibri" w:eastAsia="Calibri" w:hAnsi="Calibri" w:cs="Calibri"/>
                <w:sz w:val="20"/>
                <w:bdr w:val="nil"/>
              </w:rPr>
              <w:t>haben</w:t>
            </w:r>
            <w:proofErr w:type="spellEnd"/>
            <w:r>
              <w:rPr>
                <w:rFonts w:ascii="Calibri" w:eastAsia="Calibri" w:hAnsi="Calibri" w:cs="Calibri"/>
                <w:sz w:val="20"/>
                <w:bdr w:val="nil"/>
              </w:rPr>
              <w:t xml:space="preserve"> + 4. pád podstatných jmen) </w:t>
            </w:r>
          </w:p>
        </w:tc>
      </w:tr>
      <w:tr w:rsidR="00525A62" w14:paraId="6047EDE7"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614C0CE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6E124" w14:textId="77777777" w:rsidR="00525A62" w:rsidRDefault="007E27D1">
            <w:pPr>
              <w:spacing w:line="240" w:lineRule="auto"/>
              <w:ind w:left="60"/>
              <w:jc w:val="left"/>
              <w:rPr>
                <w:bdr w:val="nil"/>
              </w:rPr>
            </w:pPr>
            <w:r>
              <w:rPr>
                <w:rFonts w:ascii="Calibri" w:eastAsia="Calibri" w:hAnsi="Calibri" w:cs="Calibri"/>
                <w:sz w:val="20"/>
                <w:bdr w:val="nil"/>
              </w:rPr>
              <w:t xml:space="preserve">seznamuje se se způsobovým slovesem </w:t>
            </w:r>
            <w:proofErr w:type="spellStart"/>
            <w:r>
              <w:rPr>
                <w:rFonts w:ascii="Calibri" w:eastAsia="Calibri" w:hAnsi="Calibri" w:cs="Calibri"/>
                <w:sz w:val="20"/>
                <w:bdr w:val="nil"/>
              </w:rPr>
              <w:t>können</w:t>
            </w:r>
            <w:proofErr w:type="spellEnd"/>
            <w:r>
              <w:rPr>
                <w:rFonts w:ascii="Calibri" w:eastAsia="Calibri" w:hAnsi="Calibri" w:cs="Calibri"/>
                <w:sz w:val="20"/>
                <w:bdr w:val="nil"/>
              </w:rPr>
              <w:t> </w:t>
            </w:r>
          </w:p>
        </w:tc>
      </w:tr>
      <w:tr w:rsidR="00525A62" w14:paraId="32572946"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427EB03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B7DD6" w14:textId="77777777" w:rsidR="00525A62" w:rsidRDefault="007E27D1">
            <w:pPr>
              <w:spacing w:line="240" w:lineRule="auto"/>
              <w:ind w:left="60"/>
              <w:jc w:val="left"/>
              <w:rPr>
                <w:bdr w:val="nil"/>
              </w:rPr>
            </w:pPr>
            <w:r>
              <w:rPr>
                <w:rFonts w:ascii="Calibri" w:eastAsia="Calibri" w:hAnsi="Calibri" w:cs="Calibri"/>
                <w:sz w:val="20"/>
                <w:bdr w:val="nil"/>
              </w:rPr>
              <w:t xml:space="preserve">vyjadřuje časové údaje, denní doby, dny v týdnu, měsíce a roční období (um, von, bis, </w:t>
            </w:r>
            <w:proofErr w:type="spellStart"/>
            <w:r>
              <w:rPr>
                <w:rFonts w:ascii="Calibri" w:eastAsia="Calibri" w:hAnsi="Calibri" w:cs="Calibri"/>
                <w:sz w:val="20"/>
                <w:bdr w:val="nil"/>
              </w:rPr>
              <w:t>am</w:t>
            </w:r>
            <w:proofErr w:type="spellEnd"/>
            <w:r>
              <w:rPr>
                <w:rFonts w:ascii="Calibri" w:eastAsia="Calibri" w:hAnsi="Calibri" w:cs="Calibri"/>
                <w:sz w:val="20"/>
                <w:bdr w:val="nil"/>
              </w:rPr>
              <w:t>, předložka in se 3. pádem) </w:t>
            </w:r>
          </w:p>
        </w:tc>
      </w:tr>
      <w:tr w:rsidR="00525A62" w14:paraId="4C783550"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54D7348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7E20F" w14:textId="77777777" w:rsidR="00525A62" w:rsidRDefault="007E27D1">
            <w:pPr>
              <w:spacing w:line="240" w:lineRule="auto"/>
              <w:ind w:left="60"/>
              <w:jc w:val="left"/>
              <w:rPr>
                <w:bdr w:val="nil"/>
              </w:rPr>
            </w:pPr>
            <w:r>
              <w:rPr>
                <w:rFonts w:ascii="Calibri" w:eastAsia="Calibri" w:hAnsi="Calibri" w:cs="Calibri"/>
                <w:sz w:val="20"/>
                <w:bdr w:val="nil"/>
              </w:rPr>
              <w:t>časuje pravidelná slovesa </w:t>
            </w:r>
          </w:p>
        </w:tc>
      </w:tr>
      <w:tr w:rsidR="00525A62" w14:paraId="53A28185"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3AA20C1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59F05" w14:textId="77777777" w:rsidR="00525A62" w:rsidRDefault="007E27D1">
            <w:pPr>
              <w:spacing w:line="240" w:lineRule="auto"/>
              <w:ind w:left="60"/>
              <w:jc w:val="left"/>
              <w:rPr>
                <w:bdr w:val="nil"/>
              </w:rPr>
            </w:pPr>
            <w:r>
              <w:rPr>
                <w:rFonts w:ascii="Calibri" w:eastAsia="Calibri" w:hAnsi="Calibri" w:cs="Calibri"/>
                <w:sz w:val="20"/>
                <w:bdr w:val="nil"/>
              </w:rPr>
              <w:t xml:space="preserve">používá slovesa </w:t>
            </w:r>
            <w:proofErr w:type="spellStart"/>
            <w:r>
              <w:rPr>
                <w:rFonts w:ascii="Calibri" w:eastAsia="Calibri" w:hAnsi="Calibri" w:cs="Calibri"/>
                <w:sz w:val="20"/>
                <w:bdr w:val="nil"/>
              </w:rPr>
              <w:t>haben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sein</w:t>
            </w:r>
            <w:proofErr w:type="spellEnd"/>
            <w:r>
              <w:rPr>
                <w:rFonts w:ascii="Calibri" w:eastAsia="Calibri" w:hAnsi="Calibri" w:cs="Calibri"/>
                <w:sz w:val="20"/>
                <w:bdr w:val="nil"/>
              </w:rPr>
              <w:t xml:space="preserve"> v přítomném čase ve všech osobách </w:t>
            </w:r>
          </w:p>
        </w:tc>
      </w:tr>
      <w:tr w:rsidR="00525A62" w14:paraId="5424D888"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1C4FAB2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5B6DC" w14:textId="77777777" w:rsidR="00525A62" w:rsidRDefault="007E27D1">
            <w:pPr>
              <w:spacing w:line="240" w:lineRule="auto"/>
              <w:ind w:left="60"/>
              <w:jc w:val="left"/>
              <w:rPr>
                <w:bdr w:val="nil"/>
              </w:rPr>
            </w:pPr>
            <w:r>
              <w:rPr>
                <w:rFonts w:ascii="Calibri" w:eastAsia="Calibri" w:hAnsi="Calibri" w:cs="Calibri"/>
                <w:sz w:val="20"/>
                <w:bdr w:val="nil"/>
              </w:rPr>
              <w:t>seznamuje se se slovesy se změnou kmenové samohlásky (</w:t>
            </w:r>
            <w:proofErr w:type="spellStart"/>
            <w:r>
              <w:rPr>
                <w:rFonts w:ascii="Calibri" w:eastAsia="Calibri" w:hAnsi="Calibri" w:cs="Calibri"/>
                <w:sz w:val="20"/>
                <w:bdr w:val="nil"/>
              </w:rPr>
              <w:t>fahren</w:t>
            </w:r>
            <w:proofErr w:type="spellEnd"/>
            <w:r>
              <w:rPr>
                <w:rFonts w:ascii="Calibri" w:eastAsia="Calibri" w:hAnsi="Calibri" w:cs="Calibri"/>
                <w:sz w:val="20"/>
                <w:bdr w:val="nil"/>
              </w:rPr>
              <w:t>) </w:t>
            </w:r>
          </w:p>
        </w:tc>
      </w:tr>
      <w:tr w:rsidR="00525A62" w14:paraId="1986238E"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2493C59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089DF" w14:textId="77777777" w:rsidR="00525A62" w:rsidRDefault="007E27D1">
            <w:pPr>
              <w:spacing w:line="240" w:lineRule="auto"/>
              <w:ind w:left="60"/>
              <w:jc w:val="left"/>
              <w:rPr>
                <w:bdr w:val="nil"/>
              </w:rPr>
            </w:pPr>
            <w:r>
              <w:rPr>
                <w:rFonts w:ascii="Calibri" w:eastAsia="Calibri" w:hAnsi="Calibri" w:cs="Calibri"/>
                <w:sz w:val="20"/>
                <w:bdr w:val="nil"/>
              </w:rPr>
              <w:t xml:space="preserve">poznává slovesa s odlučitelnou předponou (Rad </w:t>
            </w:r>
            <w:proofErr w:type="spellStart"/>
            <w:r>
              <w:rPr>
                <w:rFonts w:ascii="Calibri" w:eastAsia="Calibri" w:hAnsi="Calibri" w:cs="Calibri"/>
                <w:sz w:val="20"/>
                <w:bdr w:val="nil"/>
              </w:rPr>
              <w:t>fahren</w:t>
            </w:r>
            <w:proofErr w:type="spellEnd"/>
            <w:r>
              <w:rPr>
                <w:rFonts w:ascii="Calibri" w:eastAsia="Calibri" w:hAnsi="Calibri" w:cs="Calibri"/>
                <w:sz w:val="20"/>
                <w:bdr w:val="nil"/>
              </w:rPr>
              <w:t>) </w:t>
            </w:r>
          </w:p>
        </w:tc>
      </w:tr>
      <w:tr w:rsidR="00525A62" w14:paraId="4F6B3268"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4A0EB58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61B89" w14:textId="77777777" w:rsidR="00525A62" w:rsidRDefault="007E27D1">
            <w:pPr>
              <w:spacing w:line="240" w:lineRule="auto"/>
              <w:ind w:left="60"/>
              <w:jc w:val="left"/>
              <w:rPr>
                <w:bdr w:val="nil"/>
              </w:rPr>
            </w:pPr>
            <w:r>
              <w:rPr>
                <w:rFonts w:ascii="Calibri" w:eastAsia="Calibri" w:hAnsi="Calibri" w:cs="Calibri"/>
                <w:sz w:val="20"/>
                <w:bdr w:val="nil"/>
              </w:rPr>
              <w:t xml:space="preserve">používá vazbu </w:t>
            </w:r>
            <w:proofErr w:type="spellStart"/>
            <w:r>
              <w:rPr>
                <w:rFonts w:ascii="Calibri" w:eastAsia="Calibri" w:hAnsi="Calibri" w:cs="Calibri"/>
                <w:sz w:val="20"/>
                <w:bdr w:val="nil"/>
              </w:rPr>
              <w:t>ich</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möchte</w:t>
            </w:r>
            <w:proofErr w:type="spellEnd"/>
            <w:r>
              <w:rPr>
                <w:rFonts w:ascii="Calibri" w:eastAsia="Calibri" w:hAnsi="Calibri" w:cs="Calibri"/>
                <w:sz w:val="20"/>
                <w:bdr w:val="nil"/>
              </w:rPr>
              <w:t> </w:t>
            </w:r>
          </w:p>
        </w:tc>
      </w:tr>
      <w:tr w:rsidR="00525A62" w14:paraId="50FA9383"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5E799F3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ED0BB" w14:textId="77777777" w:rsidR="00525A62" w:rsidRDefault="007E27D1">
            <w:pPr>
              <w:spacing w:line="240" w:lineRule="auto"/>
              <w:ind w:left="60"/>
              <w:jc w:val="left"/>
              <w:rPr>
                <w:bdr w:val="nil"/>
              </w:rPr>
            </w:pPr>
            <w:r>
              <w:rPr>
                <w:rFonts w:ascii="Calibri" w:eastAsia="Calibri" w:hAnsi="Calibri" w:cs="Calibri"/>
                <w:sz w:val="20"/>
                <w:bdr w:val="nil"/>
              </w:rPr>
              <w:t xml:space="preserve">správně přiřazuje předložky nach (nach </w:t>
            </w:r>
            <w:proofErr w:type="spellStart"/>
            <w:r>
              <w:rPr>
                <w:rFonts w:ascii="Calibri" w:eastAsia="Calibri" w:hAnsi="Calibri" w:cs="Calibri"/>
                <w:sz w:val="20"/>
                <w:bdr w:val="nil"/>
              </w:rPr>
              <w:t>Kroatien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reisen</w:t>
            </w:r>
            <w:proofErr w:type="spellEnd"/>
            <w:r>
              <w:rPr>
                <w:rFonts w:ascii="Calibri" w:eastAsia="Calibri" w:hAnsi="Calibri" w:cs="Calibri"/>
                <w:sz w:val="20"/>
                <w:bdr w:val="nil"/>
              </w:rPr>
              <w:t xml:space="preserve">), in (in </w:t>
            </w:r>
            <w:proofErr w:type="spellStart"/>
            <w:r>
              <w:rPr>
                <w:rFonts w:ascii="Calibri" w:eastAsia="Calibri" w:hAnsi="Calibri" w:cs="Calibri"/>
                <w:sz w:val="20"/>
                <w:bdr w:val="nil"/>
              </w:rPr>
              <w:t>die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Schweiz</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reisen</w:t>
            </w:r>
            <w:proofErr w:type="spellEnd"/>
            <w:r>
              <w:rPr>
                <w:rFonts w:ascii="Calibri" w:eastAsia="Calibri" w:hAnsi="Calibri" w:cs="Calibri"/>
                <w:sz w:val="20"/>
                <w:bdr w:val="nil"/>
              </w:rPr>
              <w:t>) </w:t>
            </w:r>
          </w:p>
        </w:tc>
      </w:tr>
      <w:tr w:rsidR="00525A62" w14:paraId="1FC78B30"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37F9F2E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8CB2F" w14:textId="77777777" w:rsidR="00525A62" w:rsidRDefault="007E27D1">
            <w:pPr>
              <w:spacing w:line="240" w:lineRule="auto"/>
              <w:ind w:left="60"/>
              <w:jc w:val="left"/>
              <w:rPr>
                <w:bdr w:val="nil"/>
              </w:rPr>
            </w:pPr>
            <w:r>
              <w:rPr>
                <w:rFonts w:ascii="Calibri" w:eastAsia="Calibri" w:hAnsi="Calibri" w:cs="Calibri"/>
                <w:sz w:val="20"/>
                <w:bdr w:val="nil"/>
              </w:rPr>
              <w:t>tvoří jednoduché věty oznamovací a tázací </w:t>
            </w:r>
          </w:p>
        </w:tc>
      </w:tr>
      <w:tr w:rsidR="00525A62" w14:paraId="3EA0DC42" w14:textId="77777777" w:rsidTr="006530F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3845B" w14:textId="77777777" w:rsidR="00525A62" w:rsidRDefault="007E27D1">
            <w:pPr>
              <w:spacing w:line="240" w:lineRule="auto"/>
              <w:ind w:left="60"/>
              <w:jc w:val="left"/>
              <w:rPr>
                <w:bdr w:val="nil"/>
              </w:rPr>
            </w:pPr>
            <w:r>
              <w:rPr>
                <w:rFonts w:ascii="Calibri" w:eastAsia="Calibri" w:hAnsi="Calibri" w:cs="Calibri"/>
                <w:sz w:val="20"/>
                <w:bdr w:val="nil"/>
              </w:rPr>
              <w:t>komunikace (ústní, písemná)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981AE" w14:textId="77777777" w:rsidR="00525A62" w:rsidRDefault="007E27D1">
            <w:pPr>
              <w:spacing w:line="240" w:lineRule="auto"/>
              <w:ind w:left="60"/>
              <w:jc w:val="left"/>
              <w:rPr>
                <w:bdr w:val="nil"/>
              </w:rPr>
            </w:pPr>
            <w:r>
              <w:rPr>
                <w:rFonts w:ascii="Calibri" w:eastAsia="Calibri" w:hAnsi="Calibri" w:cs="Calibri"/>
                <w:sz w:val="20"/>
                <w:bdr w:val="nil"/>
              </w:rPr>
              <w:t>osvojuje si správnou výslovnost a správné psaní </w:t>
            </w:r>
          </w:p>
        </w:tc>
      </w:tr>
      <w:tr w:rsidR="00525A62" w14:paraId="73527720"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3C2EA6F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84D83" w14:textId="77777777" w:rsidR="00525A62" w:rsidRDefault="007E27D1">
            <w:pPr>
              <w:spacing w:line="240" w:lineRule="auto"/>
              <w:ind w:left="60"/>
              <w:jc w:val="left"/>
              <w:rPr>
                <w:bdr w:val="nil"/>
              </w:rPr>
            </w:pPr>
            <w:r>
              <w:rPr>
                <w:rFonts w:ascii="Calibri" w:eastAsia="Calibri" w:hAnsi="Calibri" w:cs="Calibri"/>
                <w:sz w:val="20"/>
                <w:bdr w:val="nil"/>
              </w:rPr>
              <w:t>pohotově reaguje na pokyny ve vyučování </w:t>
            </w:r>
          </w:p>
        </w:tc>
      </w:tr>
      <w:tr w:rsidR="00525A62" w14:paraId="172A78CB"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3DB0ECF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01174" w14:textId="77777777" w:rsidR="00525A62" w:rsidRDefault="007E27D1">
            <w:pPr>
              <w:spacing w:line="240" w:lineRule="auto"/>
              <w:ind w:left="60"/>
              <w:jc w:val="left"/>
              <w:rPr>
                <w:bdr w:val="nil"/>
              </w:rPr>
            </w:pPr>
            <w:r>
              <w:rPr>
                <w:rFonts w:ascii="Calibri" w:eastAsia="Calibri" w:hAnsi="Calibri" w:cs="Calibri"/>
                <w:sz w:val="20"/>
                <w:bdr w:val="nil"/>
              </w:rPr>
              <w:t>vytváří sám jednoduché rozhovory, hovoří o sobě, škole, </w:t>
            </w:r>
          </w:p>
        </w:tc>
      </w:tr>
      <w:tr w:rsidR="00525A62" w14:paraId="6ECC7B49"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5368BB9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08FE0" w14:textId="77777777" w:rsidR="00525A62" w:rsidRDefault="007E27D1">
            <w:pPr>
              <w:spacing w:line="240" w:lineRule="auto"/>
              <w:ind w:left="60"/>
              <w:jc w:val="left"/>
              <w:rPr>
                <w:bdr w:val="nil"/>
              </w:rPr>
            </w:pPr>
            <w:r>
              <w:rPr>
                <w:rFonts w:ascii="Calibri" w:eastAsia="Calibri" w:hAnsi="Calibri" w:cs="Calibri"/>
                <w:sz w:val="20"/>
                <w:bdr w:val="nil"/>
              </w:rPr>
              <w:t>hovoří o svém oblíbeném zvířeti </w:t>
            </w:r>
          </w:p>
        </w:tc>
      </w:tr>
      <w:tr w:rsidR="00525A62" w14:paraId="530DE31C"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35A2838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D7E95" w14:textId="77777777" w:rsidR="00525A62" w:rsidRDefault="007E27D1">
            <w:pPr>
              <w:spacing w:line="240" w:lineRule="auto"/>
              <w:ind w:left="60"/>
              <w:jc w:val="left"/>
              <w:rPr>
                <w:bdr w:val="nil"/>
              </w:rPr>
            </w:pPr>
            <w:r>
              <w:rPr>
                <w:rFonts w:ascii="Calibri" w:eastAsia="Calibri" w:hAnsi="Calibri" w:cs="Calibri"/>
                <w:sz w:val="20"/>
                <w:bdr w:val="nil"/>
              </w:rPr>
              <w:t>popisuje svoje koníčky </w:t>
            </w:r>
          </w:p>
        </w:tc>
      </w:tr>
      <w:tr w:rsidR="00525A62" w14:paraId="2B6241D3"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56CE7FD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C2131" w14:textId="77777777" w:rsidR="00525A62" w:rsidRDefault="007E27D1">
            <w:pPr>
              <w:spacing w:line="240" w:lineRule="auto"/>
              <w:ind w:left="60"/>
              <w:jc w:val="left"/>
              <w:rPr>
                <w:bdr w:val="nil"/>
              </w:rPr>
            </w:pPr>
            <w:r>
              <w:rPr>
                <w:rFonts w:ascii="Calibri" w:eastAsia="Calibri" w:hAnsi="Calibri" w:cs="Calibri"/>
                <w:sz w:val="20"/>
                <w:bdr w:val="nil"/>
              </w:rPr>
              <w:t xml:space="preserve">hovoří o svých koníčcích, popíše koníčky svých kamarádů (Eva </w:t>
            </w:r>
            <w:proofErr w:type="spellStart"/>
            <w:r>
              <w:rPr>
                <w:rFonts w:ascii="Calibri" w:eastAsia="Calibri" w:hAnsi="Calibri" w:cs="Calibri"/>
                <w:sz w:val="20"/>
                <w:bdr w:val="nil"/>
              </w:rPr>
              <w:t>hört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Musik</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Das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ihr</w:t>
            </w:r>
            <w:proofErr w:type="spellEnd"/>
            <w:r>
              <w:rPr>
                <w:rFonts w:ascii="Calibri" w:eastAsia="Calibri" w:hAnsi="Calibri" w:cs="Calibri"/>
                <w:sz w:val="20"/>
                <w:bdr w:val="nil"/>
              </w:rPr>
              <w:t xml:space="preserve"> Hobby.) </w:t>
            </w:r>
          </w:p>
        </w:tc>
      </w:tr>
      <w:tr w:rsidR="00525A62" w14:paraId="510478C9"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7383FA2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023A7" w14:textId="77777777" w:rsidR="00525A62" w:rsidRDefault="007E27D1">
            <w:pPr>
              <w:spacing w:line="240" w:lineRule="auto"/>
              <w:ind w:left="60"/>
              <w:jc w:val="left"/>
              <w:rPr>
                <w:bdr w:val="nil"/>
              </w:rPr>
            </w:pPr>
            <w:r>
              <w:rPr>
                <w:rFonts w:ascii="Calibri" w:eastAsia="Calibri" w:hAnsi="Calibri" w:cs="Calibri"/>
                <w:sz w:val="20"/>
                <w:bdr w:val="nil"/>
              </w:rPr>
              <w:t>přiřadí jednotlivé koníčky k obrázkům </w:t>
            </w:r>
          </w:p>
        </w:tc>
      </w:tr>
      <w:tr w:rsidR="00525A62" w14:paraId="318F4E02"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339A9CE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2E4C6" w14:textId="77777777" w:rsidR="00525A62" w:rsidRDefault="007E27D1">
            <w:pPr>
              <w:spacing w:line="240" w:lineRule="auto"/>
              <w:ind w:left="60"/>
              <w:jc w:val="left"/>
              <w:rPr>
                <w:bdr w:val="nil"/>
              </w:rPr>
            </w:pPr>
            <w:r>
              <w:rPr>
                <w:rFonts w:ascii="Calibri" w:eastAsia="Calibri" w:hAnsi="Calibri" w:cs="Calibri"/>
                <w:sz w:val="20"/>
                <w:bdr w:val="nil"/>
              </w:rPr>
              <w:t>popíše obrázek nebo fotografii </w:t>
            </w:r>
          </w:p>
        </w:tc>
      </w:tr>
      <w:tr w:rsidR="00525A62" w14:paraId="7FADB49C"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61B0608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488B7" w14:textId="77777777" w:rsidR="00525A62" w:rsidRDefault="007E27D1">
            <w:pPr>
              <w:spacing w:line="240" w:lineRule="auto"/>
              <w:ind w:left="60"/>
              <w:jc w:val="left"/>
              <w:rPr>
                <w:bdr w:val="nil"/>
              </w:rPr>
            </w:pPr>
            <w:r>
              <w:rPr>
                <w:rFonts w:ascii="Calibri" w:eastAsia="Calibri" w:hAnsi="Calibri" w:cs="Calibri"/>
                <w:sz w:val="20"/>
                <w:bdr w:val="nil"/>
              </w:rPr>
              <w:t>domluví si telefonicky program ve volném čase (</w:t>
            </w:r>
            <w:proofErr w:type="spellStart"/>
            <w:r>
              <w:rPr>
                <w:rFonts w:ascii="Calibri" w:eastAsia="Calibri" w:hAnsi="Calibri" w:cs="Calibri"/>
                <w:sz w:val="20"/>
                <w:bdr w:val="nil"/>
              </w:rPr>
              <w:t>Kommst</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du</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mit</w:t>
            </w:r>
            <w:proofErr w:type="spellEnd"/>
            <w:r>
              <w:rPr>
                <w:rFonts w:ascii="Calibri" w:eastAsia="Calibri" w:hAnsi="Calibri" w:cs="Calibri"/>
                <w:sz w:val="20"/>
                <w:bdr w:val="nil"/>
              </w:rPr>
              <w:t>?) </w:t>
            </w:r>
          </w:p>
        </w:tc>
      </w:tr>
      <w:tr w:rsidR="00525A62" w14:paraId="1F67C3FA"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45F6C69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DB439" w14:textId="77777777" w:rsidR="00525A62" w:rsidRDefault="007E27D1">
            <w:pPr>
              <w:spacing w:line="240" w:lineRule="auto"/>
              <w:ind w:left="60"/>
              <w:jc w:val="left"/>
              <w:rPr>
                <w:bdr w:val="nil"/>
              </w:rPr>
            </w:pPr>
            <w:r>
              <w:rPr>
                <w:rFonts w:ascii="Calibri" w:eastAsia="Calibri" w:hAnsi="Calibri" w:cs="Calibri"/>
                <w:sz w:val="20"/>
                <w:bdr w:val="nil"/>
              </w:rPr>
              <w:t>odmítne navržený program (</w:t>
            </w:r>
            <w:proofErr w:type="spellStart"/>
            <w:r>
              <w:rPr>
                <w:rFonts w:ascii="Calibri" w:eastAsia="Calibri" w:hAnsi="Calibri" w:cs="Calibri"/>
                <w:sz w:val="20"/>
                <w:bdr w:val="nil"/>
              </w:rPr>
              <w:t>Ich</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habe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leider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keine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Zeit</w:t>
            </w:r>
            <w:proofErr w:type="spellEnd"/>
            <w:r>
              <w:rPr>
                <w:rFonts w:ascii="Calibri" w:eastAsia="Calibri" w:hAnsi="Calibri" w:cs="Calibri"/>
                <w:sz w:val="20"/>
                <w:bdr w:val="nil"/>
              </w:rPr>
              <w:t>.) </w:t>
            </w:r>
          </w:p>
        </w:tc>
      </w:tr>
      <w:tr w:rsidR="00525A62" w14:paraId="1A1669F8"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6AD61C6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D2377" w14:textId="77777777" w:rsidR="00525A62" w:rsidRDefault="007E27D1">
            <w:pPr>
              <w:spacing w:line="240" w:lineRule="auto"/>
              <w:ind w:left="60"/>
              <w:jc w:val="left"/>
              <w:rPr>
                <w:bdr w:val="nil"/>
              </w:rPr>
            </w:pPr>
            <w:r>
              <w:rPr>
                <w:rFonts w:ascii="Calibri" w:eastAsia="Calibri" w:hAnsi="Calibri" w:cs="Calibri"/>
                <w:sz w:val="20"/>
                <w:bdr w:val="nil"/>
              </w:rPr>
              <w:t>objedná si ubytování </w:t>
            </w:r>
          </w:p>
        </w:tc>
      </w:tr>
      <w:tr w:rsidR="00525A62" w14:paraId="7CB1947E"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68EC0B7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17D52" w14:textId="77777777" w:rsidR="00525A62" w:rsidRDefault="007E27D1">
            <w:pPr>
              <w:spacing w:line="240" w:lineRule="auto"/>
              <w:ind w:left="60"/>
              <w:jc w:val="left"/>
              <w:rPr>
                <w:bdr w:val="nil"/>
              </w:rPr>
            </w:pPr>
            <w:r>
              <w:rPr>
                <w:rFonts w:ascii="Calibri" w:eastAsia="Calibri" w:hAnsi="Calibri" w:cs="Calibri"/>
                <w:sz w:val="20"/>
                <w:bdr w:val="nil"/>
              </w:rPr>
              <w:t>reaguje na jednoduché otázky </w:t>
            </w:r>
          </w:p>
        </w:tc>
      </w:tr>
      <w:tr w:rsidR="00525A62" w14:paraId="4A8587E8"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439AA09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F42E2" w14:textId="77777777" w:rsidR="00525A62" w:rsidRDefault="007E27D1">
            <w:pPr>
              <w:spacing w:line="240" w:lineRule="auto"/>
              <w:ind w:left="60"/>
              <w:jc w:val="left"/>
              <w:rPr>
                <w:bdr w:val="nil"/>
              </w:rPr>
            </w:pPr>
            <w:r>
              <w:rPr>
                <w:rFonts w:ascii="Calibri" w:eastAsia="Calibri" w:hAnsi="Calibri" w:cs="Calibri"/>
                <w:sz w:val="20"/>
                <w:bdr w:val="nil"/>
              </w:rPr>
              <w:t>napíše pozdrav z dovolené </w:t>
            </w:r>
          </w:p>
        </w:tc>
      </w:tr>
      <w:tr w:rsidR="00525A62" w14:paraId="79353B8D"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7FBBA4C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D236F" w14:textId="77777777" w:rsidR="00525A62" w:rsidRDefault="007E27D1">
            <w:pPr>
              <w:spacing w:line="240" w:lineRule="auto"/>
              <w:ind w:left="60"/>
              <w:jc w:val="left"/>
              <w:rPr>
                <w:bdr w:val="nil"/>
              </w:rPr>
            </w:pPr>
            <w:r>
              <w:rPr>
                <w:rFonts w:ascii="Calibri" w:eastAsia="Calibri" w:hAnsi="Calibri" w:cs="Calibri"/>
                <w:sz w:val="20"/>
                <w:bdr w:val="nil"/>
              </w:rPr>
              <w:t>koupí si jízdenku </w:t>
            </w:r>
          </w:p>
        </w:tc>
      </w:tr>
      <w:tr w:rsidR="00525A62" w14:paraId="5936E1DF"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0A3A957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40EC2" w14:textId="77777777" w:rsidR="00525A62" w:rsidRDefault="007E27D1">
            <w:pPr>
              <w:spacing w:line="240" w:lineRule="auto"/>
              <w:ind w:left="60"/>
              <w:jc w:val="left"/>
              <w:rPr>
                <w:bdr w:val="nil"/>
              </w:rPr>
            </w:pPr>
            <w:r>
              <w:rPr>
                <w:rFonts w:ascii="Calibri" w:eastAsia="Calibri" w:hAnsi="Calibri" w:cs="Calibri"/>
                <w:sz w:val="20"/>
                <w:bdr w:val="nil"/>
              </w:rPr>
              <w:t>ovládá základní pravidla komunikace v běžných každodenních situacích (pozdrav,</w:t>
            </w:r>
            <w:r w:rsidR="00275896">
              <w:rPr>
                <w:rFonts w:ascii="Calibri" w:eastAsia="Calibri" w:hAnsi="Calibri" w:cs="Calibri"/>
                <w:sz w:val="20"/>
                <w:bdr w:val="nil"/>
              </w:rPr>
              <w:t xml:space="preserve"> </w:t>
            </w:r>
            <w:r>
              <w:rPr>
                <w:rFonts w:ascii="Calibri" w:eastAsia="Calibri" w:hAnsi="Calibri" w:cs="Calibri"/>
                <w:sz w:val="20"/>
                <w:bdr w:val="nil"/>
              </w:rPr>
              <w:t>poděkování, představování) </w:t>
            </w:r>
          </w:p>
        </w:tc>
      </w:tr>
      <w:tr w:rsidR="00525A62" w14:paraId="2EBEE763"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2984071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110D0" w14:textId="77777777" w:rsidR="00525A62" w:rsidRDefault="007E27D1">
            <w:pPr>
              <w:spacing w:line="240" w:lineRule="auto"/>
              <w:ind w:left="60"/>
              <w:jc w:val="left"/>
              <w:rPr>
                <w:bdr w:val="nil"/>
              </w:rPr>
            </w:pPr>
            <w:r>
              <w:rPr>
                <w:rFonts w:ascii="Calibri" w:eastAsia="Calibri" w:hAnsi="Calibri" w:cs="Calibri"/>
                <w:sz w:val="20"/>
                <w:bdr w:val="nil"/>
              </w:rPr>
              <w:t>vytváří jednoduché rozhovory na zadaná témata </w:t>
            </w:r>
          </w:p>
        </w:tc>
      </w:tr>
      <w:tr w:rsidR="00525A62" w14:paraId="26100F5A"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6CBF830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36B82" w14:textId="77777777" w:rsidR="00525A62" w:rsidRDefault="007E27D1">
            <w:pPr>
              <w:spacing w:line="240" w:lineRule="auto"/>
              <w:ind w:left="60"/>
              <w:jc w:val="left"/>
              <w:rPr>
                <w:bdr w:val="nil"/>
              </w:rPr>
            </w:pPr>
            <w:r>
              <w:rPr>
                <w:rFonts w:ascii="Calibri" w:eastAsia="Calibri" w:hAnsi="Calibri" w:cs="Calibri"/>
                <w:sz w:val="20"/>
                <w:bdr w:val="nil"/>
              </w:rPr>
              <w:t>odpovídá na jednoduché otázky </w:t>
            </w:r>
          </w:p>
        </w:tc>
      </w:tr>
      <w:tr w:rsidR="00525A62" w14:paraId="231D0494"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5129C13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64CCC" w14:textId="77777777" w:rsidR="00525A62" w:rsidRDefault="007E27D1">
            <w:pPr>
              <w:spacing w:line="240" w:lineRule="auto"/>
              <w:ind w:left="60"/>
              <w:jc w:val="left"/>
              <w:rPr>
                <w:bdr w:val="nil"/>
              </w:rPr>
            </w:pPr>
            <w:r>
              <w:rPr>
                <w:rFonts w:ascii="Calibri" w:eastAsia="Calibri" w:hAnsi="Calibri" w:cs="Calibri"/>
                <w:sz w:val="20"/>
                <w:bdr w:val="nil"/>
              </w:rPr>
              <w:t>rozumí krátkému jednoduchému textu </w:t>
            </w:r>
          </w:p>
        </w:tc>
      </w:tr>
      <w:tr w:rsidR="00525A62" w14:paraId="10D3223A" w14:textId="77777777" w:rsidTr="006530F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56CC5" w14:textId="77777777" w:rsidR="00525A62" w:rsidRDefault="007E27D1">
            <w:pPr>
              <w:spacing w:line="240" w:lineRule="auto"/>
              <w:ind w:left="60"/>
              <w:jc w:val="left"/>
              <w:rPr>
                <w:bdr w:val="nil"/>
              </w:rPr>
            </w:pPr>
            <w:r>
              <w:rPr>
                <w:rFonts w:ascii="Calibri" w:eastAsia="Calibri" w:hAnsi="Calibri" w:cs="Calibri"/>
                <w:sz w:val="20"/>
                <w:bdr w:val="nil"/>
              </w:rPr>
              <w:t>jednoduchá sdělení: adresa, blahopřání, omluva, žádost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A9497" w14:textId="77777777" w:rsidR="00525A62" w:rsidRDefault="007E27D1">
            <w:pPr>
              <w:spacing w:line="240" w:lineRule="auto"/>
              <w:ind w:left="60"/>
              <w:jc w:val="left"/>
              <w:rPr>
                <w:bdr w:val="nil"/>
              </w:rPr>
            </w:pPr>
            <w:r>
              <w:rPr>
                <w:rFonts w:ascii="Calibri" w:eastAsia="Calibri" w:hAnsi="Calibri" w:cs="Calibri"/>
                <w:sz w:val="20"/>
                <w:bdr w:val="nil"/>
              </w:rPr>
              <w:t>napíše krátkou odpověď na dopis </w:t>
            </w:r>
          </w:p>
        </w:tc>
      </w:tr>
      <w:tr w:rsidR="00525A62" w14:paraId="52B77806"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0ED4B57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3022F" w14:textId="77777777" w:rsidR="00525A62" w:rsidRDefault="007E27D1">
            <w:pPr>
              <w:spacing w:line="240" w:lineRule="auto"/>
              <w:ind w:left="60"/>
              <w:jc w:val="left"/>
              <w:rPr>
                <w:bdr w:val="nil"/>
              </w:rPr>
            </w:pPr>
            <w:r>
              <w:rPr>
                <w:rFonts w:ascii="Calibri" w:eastAsia="Calibri" w:hAnsi="Calibri" w:cs="Calibri"/>
                <w:sz w:val="20"/>
                <w:bdr w:val="nil"/>
              </w:rPr>
              <w:t>napíše krátký email o škole </w:t>
            </w:r>
          </w:p>
        </w:tc>
      </w:tr>
      <w:tr w:rsidR="00525A62" w14:paraId="2B118CF0"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63846BC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86758" w14:textId="77777777" w:rsidR="00525A62" w:rsidRDefault="007E27D1">
            <w:pPr>
              <w:spacing w:line="240" w:lineRule="auto"/>
              <w:ind w:left="60"/>
              <w:jc w:val="left"/>
              <w:rPr>
                <w:bdr w:val="nil"/>
              </w:rPr>
            </w:pPr>
            <w:r>
              <w:rPr>
                <w:rFonts w:ascii="Calibri" w:eastAsia="Calibri" w:hAnsi="Calibri" w:cs="Calibri"/>
                <w:sz w:val="20"/>
                <w:bdr w:val="nil"/>
              </w:rPr>
              <w:t>napíše krátké jednoduché vzkazy a stručná sdělení </w:t>
            </w:r>
          </w:p>
        </w:tc>
      </w:tr>
      <w:tr w:rsidR="00525A62" w14:paraId="71601CEE"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5B58913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84731" w14:textId="77777777" w:rsidR="00525A62" w:rsidRDefault="007E27D1">
            <w:pPr>
              <w:spacing w:line="240" w:lineRule="auto"/>
              <w:ind w:left="60"/>
              <w:jc w:val="left"/>
              <w:rPr>
                <w:bdr w:val="nil"/>
              </w:rPr>
            </w:pPr>
            <w:r>
              <w:rPr>
                <w:rFonts w:ascii="Calibri" w:eastAsia="Calibri" w:hAnsi="Calibri" w:cs="Calibri"/>
                <w:sz w:val="20"/>
                <w:bdr w:val="nil"/>
              </w:rPr>
              <w:t>vyplní údaje do dotazníku (</w:t>
            </w:r>
            <w:proofErr w:type="spellStart"/>
            <w:r>
              <w:rPr>
                <w:rFonts w:ascii="Calibri" w:eastAsia="Calibri" w:hAnsi="Calibri" w:cs="Calibri"/>
                <w:sz w:val="20"/>
                <w:bdr w:val="nil"/>
              </w:rPr>
              <w:t>Steckbrief</w:t>
            </w:r>
            <w:proofErr w:type="spellEnd"/>
            <w:r>
              <w:rPr>
                <w:rFonts w:ascii="Calibri" w:eastAsia="Calibri" w:hAnsi="Calibri" w:cs="Calibri"/>
                <w:sz w:val="20"/>
                <w:bdr w:val="nil"/>
              </w:rPr>
              <w:t>) </w:t>
            </w:r>
          </w:p>
        </w:tc>
      </w:tr>
      <w:tr w:rsidR="00525A62" w14:paraId="5FA405D9"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0F42D9A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50456" w14:textId="77777777" w:rsidR="00525A62" w:rsidRDefault="007E27D1">
            <w:pPr>
              <w:spacing w:line="240" w:lineRule="auto"/>
              <w:ind w:left="60"/>
              <w:jc w:val="left"/>
              <w:rPr>
                <w:bdr w:val="nil"/>
              </w:rPr>
            </w:pPr>
            <w:r>
              <w:rPr>
                <w:rFonts w:ascii="Calibri" w:eastAsia="Calibri" w:hAnsi="Calibri" w:cs="Calibri"/>
                <w:sz w:val="20"/>
                <w:bdr w:val="nil"/>
              </w:rPr>
              <w:t>doplní formulář o sobě dle zadaného vzoru </w:t>
            </w:r>
          </w:p>
        </w:tc>
      </w:tr>
      <w:tr w:rsidR="00525A62" w14:paraId="7C08D403"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32812EE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1EC74" w14:textId="77777777" w:rsidR="00525A62" w:rsidRDefault="007E27D1">
            <w:pPr>
              <w:spacing w:line="240" w:lineRule="auto"/>
              <w:ind w:left="60"/>
              <w:jc w:val="left"/>
              <w:rPr>
                <w:bdr w:val="nil"/>
              </w:rPr>
            </w:pPr>
            <w:r>
              <w:rPr>
                <w:rFonts w:ascii="Calibri" w:eastAsia="Calibri" w:hAnsi="Calibri" w:cs="Calibri"/>
                <w:sz w:val="20"/>
                <w:bdr w:val="nil"/>
              </w:rPr>
              <w:t>napíše jednoduchý email o sobě </w:t>
            </w:r>
          </w:p>
        </w:tc>
      </w:tr>
      <w:tr w:rsidR="00525A62" w14:paraId="3CE689FE"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79BA67E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20493" w14:textId="77777777" w:rsidR="00525A62" w:rsidRDefault="007E27D1">
            <w:pPr>
              <w:spacing w:line="240" w:lineRule="auto"/>
              <w:ind w:left="60"/>
              <w:jc w:val="left"/>
              <w:rPr>
                <w:bdr w:val="nil"/>
              </w:rPr>
            </w:pPr>
            <w:r>
              <w:rPr>
                <w:rFonts w:ascii="Calibri" w:eastAsia="Calibri" w:hAnsi="Calibri" w:cs="Calibri"/>
                <w:sz w:val="20"/>
                <w:bdr w:val="nil"/>
              </w:rPr>
              <w:t>sdělí údaje o sobě </w:t>
            </w:r>
          </w:p>
        </w:tc>
      </w:tr>
      <w:tr w:rsidR="00525A62" w14:paraId="23824E9A"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7348A23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45373" w14:textId="77777777" w:rsidR="00525A62" w:rsidRDefault="007E27D1">
            <w:pPr>
              <w:spacing w:line="240" w:lineRule="auto"/>
              <w:ind w:left="60"/>
              <w:jc w:val="left"/>
              <w:rPr>
                <w:bdr w:val="nil"/>
              </w:rPr>
            </w:pPr>
            <w:r>
              <w:rPr>
                <w:rFonts w:ascii="Calibri" w:eastAsia="Calibri" w:hAnsi="Calibri" w:cs="Calibri"/>
                <w:sz w:val="20"/>
                <w:bdr w:val="nil"/>
              </w:rPr>
              <w:t>na základě zadaného textu doplní žák formulář i o dalších osobách </w:t>
            </w:r>
          </w:p>
        </w:tc>
      </w:tr>
      <w:tr w:rsidR="00525A62" w14:paraId="3CD90B5A"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590E2C0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C10B1" w14:textId="77777777" w:rsidR="00525A62" w:rsidRDefault="007E27D1">
            <w:pPr>
              <w:spacing w:line="240" w:lineRule="auto"/>
              <w:ind w:left="60"/>
              <w:jc w:val="left"/>
              <w:rPr>
                <w:bdr w:val="nil"/>
              </w:rPr>
            </w:pPr>
            <w:r>
              <w:rPr>
                <w:rFonts w:ascii="Calibri" w:eastAsia="Calibri" w:hAnsi="Calibri" w:cs="Calibri"/>
                <w:sz w:val="20"/>
                <w:bdr w:val="nil"/>
              </w:rPr>
              <w:t>reaguje na krátké písemné sdělení </w:t>
            </w:r>
          </w:p>
        </w:tc>
      </w:tr>
      <w:tr w:rsidR="00525A62" w14:paraId="3E5578E5" w14:textId="77777777" w:rsidTr="006530F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5463F" w14:textId="77777777" w:rsidR="00525A62" w:rsidRDefault="007E27D1">
            <w:pPr>
              <w:spacing w:line="240" w:lineRule="auto"/>
              <w:ind w:left="60"/>
              <w:jc w:val="left"/>
              <w:rPr>
                <w:bdr w:val="nil"/>
              </w:rPr>
            </w:pPr>
            <w:r>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4D4D4" w14:textId="77777777" w:rsidR="00525A62" w:rsidRDefault="007E27D1">
            <w:pPr>
              <w:spacing w:line="240" w:lineRule="auto"/>
              <w:ind w:left="60"/>
              <w:jc w:val="left"/>
              <w:rPr>
                <w:bdr w:val="nil"/>
              </w:rPr>
            </w:pPr>
            <w:r>
              <w:rPr>
                <w:rFonts w:ascii="Calibri" w:eastAsia="Calibri" w:hAnsi="Calibri" w:cs="Calibri"/>
                <w:sz w:val="20"/>
                <w:bdr w:val="nil"/>
              </w:rPr>
              <w:t>orientuje ve dvojjazyčném slovníku, vyhledaná slovíčka používá v rozhovorech i vlastních textech </w:t>
            </w:r>
          </w:p>
        </w:tc>
      </w:tr>
      <w:tr w:rsidR="00525A62" w14:paraId="3CA61067"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700BC5A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A770E" w14:textId="77777777" w:rsidR="00525A62" w:rsidRDefault="007E27D1">
            <w:pPr>
              <w:spacing w:line="240" w:lineRule="auto"/>
              <w:ind w:left="60"/>
              <w:jc w:val="left"/>
              <w:rPr>
                <w:bdr w:val="nil"/>
              </w:rPr>
            </w:pPr>
            <w:r>
              <w:rPr>
                <w:rFonts w:ascii="Calibri" w:eastAsia="Calibri" w:hAnsi="Calibri" w:cs="Calibri"/>
                <w:sz w:val="20"/>
                <w:bdr w:val="nil"/>
              </w:rPr>
              <w:t>používá slovní zásobu probíraných tematických okruhů: volný čas, sport, koníčky, kalendářní rok (svátky, roční období, měsíce, dny v týdnu, hodiny), zvířata jako domácí mazlíčci, moderní technologie a média, cestování </w:t>
            </w:r>
          </w:p>
        </w:tc>
      </w:tr>
      <w:tr w:rsidR="00525A62" w14:paraId="3C30D957" w14:textId="77777777" w:rsidTr="006530F9">
        <w:tc>
          <w:tcPr>
            <w:tcW w:w="2500" w:type="pct"/>
            <w:gridSpan w:val="2"/>
            <w:vMerge/>
            <w:tcBorders>
              <w:top w:val="inset" w:sz="6" w:space="0" w:color="808080"/>
              <w:left w:val="inset" w:sz="6" w:space="0" w:color="808080"/>
              <w:bottom w:val="inset" w:sz="6" w:space="0" w:color="808080"/>
              <w:right w:val="inset" w:sz="6" w:space="0" w:color="808080"/>
            </w:tcBorders>
          </w:tcPr>
          <w:p w14:paraId="49D021B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A9C09" w14:textId="77777777" w:rsidR="00525A62" w:rsidRDefault="007E27D1">
            <w:pPr>
              <w:spacing w:line="240" w:lineRule="auto"/>
              <w:ind w:left="60"/>
              <w:jc w:val="left"/>
              <w:rPr>
                <w:bdr w:val="nil"/>
              </w:rPr>
            </w:pPr>
            <w:r>
              <w:rPr>
                <w:rFonts w:ascii="Calibri" w:eastAsia="Calibri" w:hAnsi="Calibri" w:cs="Calibri"/>
                <w:sz w:val="20"/>
                <w:bdr w:val="nil"/>
              </w:rPr>
              <w:t>osvojí si slovní zásobu a umí ji používat v komunikačních situacích probíraných tematických okruhů </w:t>
            </w:r>
          </w:p>
        </w:tc>
      </w:tr>
      <w:tr w:rsidR="00525A62" w14:paraId="678F5788" w14:textId="77777777" w:rsidTr="006530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EB0CD" w14:textId="77777777" w:rsidR="00525A62" w:rsidRDefault="007E27D1">
            <w:pPr>
              <w:spacing w:line="240" w:lineRule="auto"/>
              <w:ind w:left="60"/>
              <w:jc w:val="left"/>
              <w:rPr>
                <w:bdr w:val="nil"/>
              </w:rPr>
            </w:pPr>
            <w:r>
              <w:rPr>
                <w:rFonts w:ascii="Calibri" w:eastAsia="Calibri" w:hAnsi="Calibri" w:cs="Calibri"/>
                <w:sz w:val="20"/>
                <w:bdr w:val="nil"/>
              </w:rPr>
              <w:t>reálie německy mluvících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18C48" w14:textId="77777777" w:rsidR="00525A62" w:rsidRDefault="007E27D1">
            <w:pPr>
              <w:spacing w:line="240" w:lineRule="auto"/>
              <w:ind w:left="60"/>
              <w:jc w:val="left"/>
              <w:rPr>
                <w:bdr w:val="nil"/>
              </w:rPr>
            </w:pPr>
            <w:r>
              <w:rPr>
                <w:rFonts w:ascii="Calibri" w:eastAsia="Calibri" w:hAnsi="Calibri" w:cs="Calibri"/>
                <w:sz w:val="20"/>
                <w:bdr w:val="nil"/>
              </w:rPr>
              <w:t>orientuje se v reáliích německy mluvících zemí </w:t>
            </w:r>
          </w:p>
        </w:tc>
      </w:tr>
      <w:tr w:rsidR="00525A62" w14:paraId="762DC616" w14:textId="77777777" w:rsidTr="006530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DF126" w14:textId="77777777" w:rsidR="00525A62" w:rsidRDefault="007E27D1">
            <w:pPr>
              <w:spacing w:line="240" w:lineRule="auto"/>
              <w:ind w:left="60"/>
              <w:jc w:val="left"/>
              <w:rPr>
                <w:bdr w:val="nil"/>
              </w:rPr>
            </w:pPr>
            <w:r>
              <w:rPr>
                <w:rFonts w:ascii="Calibri" w:eastAsia="Calibri" w:hAnsi="Calibri" w:cs="Calibri"/>
                <w:sz w:val="20"/>
                <w:bdr w:val="nil"/>
              </w:rPr>
              <w:lastRenderedPageBreak/>
              <w:t xml:space="preserve">projekty: Mein Hobby, Mein </w:t>
            </w:r>
            <w:proofErr w:type="spellStart"/>
            <w:r>
              <w:rPr>
                <w:rFonts w:ascii="Calibri" w:eastAsia="Calibri" w:hAnsi="Calibri" w:cs="Calibri"/>
                <w:sz w:val="20"/>
                <w:bdr w:val="nil"/>
              </w:rPr>
              <w:t>Lieblingstier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Meine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Ferien</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8F221" w14:textId="77777777" w:rsidR="00525A62" w:rsidRDefault="007E27D1">
            <w:pPr>
              <w:spacing w:line="240" w:lineRule="auto"/>
              <w:ind w:left="60"/>
              <w:jc w:val="left"/>
              <w:rPr>
                <w:bdr w:val="nil"/>
              </w:rPr>
            </w:pPr>
            <w:r>
              <w:rPr>
                <w:rFonts w:ascii="Calibri" w:eastAsia="Calibri" w:hAnsi="Calibri" w:cs="Calibri"/>
                <w:sz w:val="20"/>
                <w:bdr w:val="nil"/>
              </w:rPr>
              <w:t>vytváří a prezentuje projekty na zadaná témata </w:t>
            </w:r>
          </w:p>
        </w:tc>
      </w:tr>
      <w:tr w:rsidR="00525A62" w14:paraId="278C42C3" w14:textId="77777777" w:rsidTr="006530F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15272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0CD344F8" w14:textId="77777777" w:rsidTr="006530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9F7C6"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29E6026E" w14:textId="77777777" w:rsidTr="006530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99000" w14:textId="77777777" w:rsidR="00525A62" w:rsidRDefault="007E27D1" w:rsidP="00584F0E">
            <w:pPr>
              <w:numPr>
                <w:ilvl w:val="0"/>
                <w:numId w:val="132"/>
              </w:numPr>
              <w:spacing w:line="240" w:lineRule="auto"/>
              <w:jc w:val="center"/>
              <w:rPr>
                <w:bdr w:val="nil"/>
              </w:rPr>
            </w:pPr>
            <w:r>
              <w:rPr>
                <w:rFonts w:ascii="Calibri" w:eastAsia="Calibri" w:hAnsi="Calibri" w:cs="Calibri"/>
                <w:sz w:val="20"/>
                <w:bdr w:val="nil"/>
              </w:rPr>
              <w:t>rozvíjí své chování podporující dobré vztahy v kolektivu třídy</w:t>
            </w:r>
          </w:p>
        </w:tc>
      </w:tr>
      <w:tr w:rsidR="00525A62" w14:paraId="7E2A8F31" w14:textId="77777777" w:rsidTr="006530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7F2CD"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525A62" w14:paraId="1FFA5415" w14:textId="77777777" w:rsidTr="006530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43A38" w14:textId="77777777" w:rsidR="00525A62" w:rsidRDefault="007E27D1" w:rsidP="00584F0E">
            <w:pPr>
              <w:numPr>
                <w:ilvl w:val="0"/>
                <w:numId w:val="133"/>
              </w:numPr>
              <w:spacing w:line="240" w:lineRule="auto"/>
              <w:jc w:val="center"/>
              <w:rPr>
                <w:bdr w:val="nil"/>
              </w:rPr>
            </w:pPr>
            <w:r>
              <w:rPr>
                <w:rFonts w:ascii="Calibri" w:eastAsia="Calibri" w:hAnsi="Calibri" w:cs="Calibri"/>
                <w:sz w:val="20"/>
                <w:bdr w:val="nil"/>
              </w:rPr>
              <w:t>chápe potřeby jiných, je veden k prosociálnímu chování a vzájemné pomoci</w:t>
            </w:r>
          </w:p>
        </w:tc>
      </w:tr>
      <w:tr w:rsidR="00525A62" w14:paraId="62EEB717" w14:textId="77777777" w:rsidTr="006530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86605"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4FFE6D42" w14:textId="77777777" w:rsidTr="006530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2CF0F" w14:textId="77777777" w:rsidR="00525A62" w:rsidRDefault="007E27D1" w:rsidP="00584F0E">
            <w:pPr>
              <w:numPr>
                <w:ilvl w:val="0"/>
                <w:numId w:val="134"/>
              </w:numPr>
              <w:spacing w:line="240" w:lineRule="auto"/>
              <w:jc w:val="center"/>
              <w:rPr>
                <w:bdr w:val="nil"/>
              </w:rPr>
            </w:pPr>
            <w:r>
              <w:rPr>
                <w:rFonts w:ascii="Calibri" w:eastAsia="Calibri" w:hAnsi="Calibri" w:cs="Calibri"/>
                <w:sz w:val="20"/>
                <w:bdr w:val="nil"/>
              </w:rPr>
              <w:t>komunikuje v různých situacích, rozvíjí své verbální i neverbální dovednosti pro sdělování, komunikuje ve dvojicích i ve skupinách, formuluje jednoduché otázky a odpovědi</w:t>
            </w:r>
          </w:p>
        </w:tc>
      </w:tr>
    </w:tbl>
    <w:p w14:paraId="6EB24BB9"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30B978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0FF4B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2CCC4F"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A6976A" w14:textId="77777777" w:rsidR="00525A62" w:rsidRDefault="00525A62"/>
        </w:tc>
      </w:tr>
      <w:tr w:rsidR="00525A62" w14:paraId="63915C3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BFC2C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EEA88" w14:textId="77777777" w:rsidR="00525A62" w:rsidRDefault="007E27D1" w:rsidP="00584F0E">
            <w:pPr>
              <w:numPr>
                <w:ilvl w:val="0"/>
                <w:numId w:val="138"/>
              </w:numPr>
              <w:spacing w:line="240" w:lineRule="auto"/>
              <w:jc w:val="left"/>
              <w:rPr>
                <w:bdr w:val="nil"/>
              </w:rPr>
            </w:pPr>
            <w:r>
              <w:rPr>
                <w:rFonts w:ascii="Calibri" w:eastAsia="Calibri" w:hAnsi="Calibri" w:cs="Calibri"/>
                <w:sz w:val="20"/>
                <w:bdr w:val="nil"/>
              </w:rPr>
              <w:t>Kompetence k učení</w:t>
            </w:r>
          </w:p>
          <w:p w14:paraId="049858BF" w14:textId="77777777" w:rsidR="00525A62" w:rsidRDefault="007E27D1" w:rsidP="00584F0E">
            <w:pPr>
              <w:numPr>
                <w:ilvl w:val="0"/>
                <w:numId w:val="138"/>
              </w:numPr>
              <w:spacing w:line="240" w:lineRule="auto"/>
              <w:jc w:val="left"/>
              <w:rPr>
                <w:bdr w:val="nil"/>
              </w:rPr>
            </w:pPr>
            <w:r>
              <w:rPr>
                <w:rFonts w:ascii="Calibri" w:eastAsia="Calibri" w:hAnsi="Calibri" w:cs="Calibri"/>
                <w:sz w:val="20"/>
                <w:bdr w:val="nil"/>
              </w:rPr>
              <w:t>Kompetence komunikativní</w:t>
            </w:r>
          </w:p>
        </w:tc>
      </w:tr>
      <w:tr w:rsidR="00525A62" w14:paraId="57D008F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8CB3F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E0740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7D760BA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485BB" w14:textId="77777777" w:rsidR="00525A62" w:rsidRDefault="007E27D1">
            <w:pPr>
              <w:spacing w:line="240" w:lineRule="auto"/>
              <w:ind w:left="60"/>
              <w:jc w:val="left"/>
              <w:rPr>
                <w:bdr w:val="nil"/>
              </w:rPr>
            </w:pPr>
            <w:r>
              <w:rPr>
                <w:rFonts w:ascii="Calibri" w:eastAsia="Calibri" w:hAnsi="Calibri" w:cs="Calibri"/>
                <w:sz w:val="20"/>
                <w:bdr w:val="nil"/>
              </w:rPr>
              <w:t>opakování učiva předchozího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B31E5" w14:textId="77777777" w:rsidR="00525A62" w:rsidRDefault="007E27D1">
            <w:pPr>
              <w:spacing w:line="240" w:lineRule="auto"/>
              <w:ind w:left="60"/>
              <w:jc w:val="left"/>
              <w:rPr>
                <w:bdr w:val="nil"/>
              </w:rPr>
            </w:pPr>
            <w:r>
              <w:rPr>
                <w:rFonts w:ascii="Calibri" w:eastAsia="Calibri" w:hAnsi="Calibri" w:cs="Calibri"/>
                <w:sz w:val="20"/>
                <w:bdr w:val="nil"/>
              </w:rPr>
              <w:t>procvičuje osvojené učivo z předchozího ročníku </w:t>
            </w:r>
          </w:p>
        </w:tc>
      </w:tr>
      <w:tr w:rsidR="00525A62" w14:paraId="21F368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A3AB2" w14:textId="77777777" w:rsidR="00525A62" w:rsidRDefault="007E27D1">
            <w:pPr>
              <w:spacing w:line="240" w:lineRule="auto"/>
              <w:ind w:left="60"/>
              <w:jc w:val="left"/>
              <w:rPr>
                <w:bdr w:val="nil"/>
              </w:rPr>
            </w:pPr>
            <w:r>
              <w:rPr>
                <w:rFonts w:ascii="Calibri" w:eastAsia="Calibri" w:hAnsi="Calibri" w:cs="Calibri"/>
                <w:sz w:val="20"/>
                <w:bdr w:val="nil"/>
              </w:rPr>
              <w:t xml:space="preserve">zvuková a grafická podoba </w:t>
            </w:r>
            <w:proofErr w:type="gramStart"/>
            <w:r>
              <w:rPr>
                <w:rFonts w:ascii="Calibri" w:eastAsia="Calibri" w:hAnsi="Calibri" w:cs="Calibri"/>
                <w:sz w:val="20"/>
                <w:bdr w:val="nil"/>
              </w:rPr>
              <w:t>jazyka - vztah</w:t>
            </w:r>
            <w:proofErr w:type="gramEnd"/>
            <w:r>
              <w:rPr>
                <w:rFonts w:ascii="Calibri" w:eastAsia="Calibri" w:hAnsi="Calibri" w:cs="Calibri"/>
                <w:sz w:val="20"/>
                <w:bdr w:val="nil"/>
              </w:rPr>
              <w:t xml:space="preserve"> mezi zvukovou a grafickou podobou slov, nácvik správné výslovnosti dlouhých složenin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A9283" w14:textId="77777777" w:rsidR="00525A62" w:rsidRDefault="007E27D1">
            <w:pPr>
              <w:spacing w:line="240" w:lineRule="auto"/>
              <w:ind w:left="60"/>
              <w:jc w:val="left"/>
              <w:rPr>
                <w:bdr w:val="nil"/>
              </w:rPr>
            </w:pPr>
            <w:r>
              <w:rPr>
                <w:rFonts w:ascii="Calibri" w:eastAsia="Calibri" w:hAnsi="Calibri" w:cs="Calibri"/>
                <w:sz w:val="20"/>
                <w:bdr w:val="nil"/>
              </w:rPr>
              <w:t>vyslovuje a čte nahlas a foneticky správně jednoduché texty se známou slovní zásobou (dle individuálních možností) </w:t>
            </w:r>
          </w:p>
        </w:tc>
      </w:tr>
      <w:tr w:rsidR="00525A62" w14:paraId="7AFCA5A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B6FE9" w14:textId="77777777" w:rsidR="00525A62" w:rsidRDefault="007E27D1">
            <w:pPr>
              <w:spacing w:line="240" w:lineRule="auto"/>
              <w:ind w:left="60"/>
              <w:jc w:val="left"/>
              <w:rPr>
                <w:bdr w:val="nil"/>
              </w:rPr>
            </w:pPr>
            <w:r>
              <w:rPr>
                <w:rFonts w:ascii="Calibri" w:eastAsia="Calibri" w:hAnsi="Calibri" w:cs="Calibri"/>
                <w:sz w:val="20"/>
                <w:bdr w:val="nil"/>
              </w:rPr>
              <w:t>mluvený a písemný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0F966" w14:textId="77777777" w:rsidR="00525A62" w:rsidRDefault="007E27D1">
            <w:pPr>
              <w:spacing w:line="240" w:lineRule="auto"/>
              <w:ind w:left="60"/>
              <w:jc w:val="left"/>
              <w:rPr>
                <w:bdr w:val="nil"/>
              </w:rPr>
            </w:pPr>
            <w:r>
              <w:rPr>
                <w:rFonts w:ascii="Calibri" w:eastAsia="Calibri" w:hAnsi="Calibri" w:cs="Calibri"/>
                <w:sz w:val="20"/>
                <w:bdr w:val="nil"/>
              </w:rPr>
              <w:t>rozumí známým každodenním výrazům, pokynům a základním frázím a adekvátně na ně reaguje </w:t>
            </w:r>
          </w:p>
        </w:tc>
      </w:tr>
      <w:tr w:rsidR="00525A62" w14:paraId="55DCCD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6B762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1378C" w14:textId="77777777" w:rsidR="00525A62" w:rsidRDefault="007E27D1">
            <w:pPr>
              <w:spacing w:line="240" w:lineRule="auto"/>
              <w:ind w:left="60"/>
              <w:jc w:val="left"/>
              <w:rPr>
                <w:bdr w:val="nil"/>
              </w:rPr>
            </w:pPr>
            <w:r>
              <w:rPr>
                <w:rFonts w:ascii="Calibri" w:eastAsia="Calibri" w:hAnsi="Calibri" w:cs="Calibri"/>
                <w:sz w:val="20"/>
                <w:bdr w:val="nil"/>
              </w:rPr>
              <w:t>rozumí obsahu a smyslu jednoduchých textů </w:t>
            </w:r>
          </w:p>
        </w:tc>
      </w:tr>
      <w:tr w:rsidR="00525A62" w14:paraId="2D73CB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B9FBF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42107" w14:textId="77777777" w:rsidR="00525A62" w:rsidRDefault="007E27D1">
            <w:pPr>
              <w:spacing w:line="240" w:lineRule="auto"/>
              <w:ind w:left="60"/>
              <w:jc w:val="left"/>
              <w:rPr>
                <w:bdr w:val="nil"/>
              </w:rPr>
            </w:pPr>
            <w:r>
              <w:rPr>
                <w:rFonts w:ascii="Calibri" w:eastAsia="Calibri" w:hAnsi="Calibri" w:cs="Calibri"/>
                <w:sz w:val="20"/>
                <w:bdr w:val="nil"/>
              </w:rPr>
              <w:t>vyhledá základní informaci </w:t>
            </w:r>
          </w:p>
        </w:tc>
      </w:tr>
      <w:tr w:rsidR="00525A62" w14:paraId="2576FB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4F21A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B11CE" w14:textId="77777777" w:rsidR="00525A62" w:rsidRDefault="007E27D1">
            <w:pPr>
              <w:spacing w:line="240" w:lineRule="auto"/>
              <w:ind w:left="60"/>
              <w:jc w:val="left"/>
              <w:rPr>
                <w:bdr w:val="nil"/>
              </w:rPr>
            </w:pPr>
            <w:r>
              <w:rPr>
                <w:rFonts w:ascii="Calibri" w:eastAsia="Calibri" w:hAnsi="Calibri" w:cs="Calibri"/>
                <w:sz w:val="20"/>
                <w:bdr w:val="nil"/>
              </w:rPr>
              <w:t>popíše svůj dům, pokoj </w:t>
            </w:r>
          </w:p>
        </w:tc>
      </w:tr>
      <w:tr w:rsidR="00525A62" w14:paraId="24DDAB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A029A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9CCAB" w14:textId="77777777" w:rsidR="00525A62" w:rsidRDefault="007E27D1">
            <w:pPr>
              <w:spacing w:line="240" w:lineRule="auto"/>
              <w:ind w:left="60"/>
              <w:jc w:val="left"/>
              <w:rPr>
                <w:bdr w:val="nil"/>
              </w:rPr>
            </w:pPr>
            <w:r>
              <w:rPr>
                <w:rFonts w:ascii="Calibri" w:eastAsia="Calibri" w:hAnsi="Calibri" w:cs="Calibri"/>
                <w:sz w:val="20"/>
                <w:bdr w:val="nil"/>
              </w:rPr>
              <w:t>dokáže se zeptat na cestu </w:t>
            </w:r>
          </w:p>
        </w:tc>
      </w:tr>
      <w:tr w:rsidR="00525A62" w14:paraId="6AF35D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04EB2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D159F" w14:textId="77777777" w:rsidR="00525A62" w:rsidRDefault="007E27D1">
            <w:pPr>
              <w:spacing w:line="240" w:lineRule="auto"/>
              <w:ind w:left="60"/>
              <w:jc w:val="left"/>
              <w:rPr>
                <w:bdr w:val="nil"/>
              </w:rPr>
            </w:pPr>
            <w:r>
              <w:rPr>
                <w:rFonts w:ascii="Calibri" w:eastAsia="Calibri" w:hAnsi="Calibri" w:cs="Calibri"/>
                <w:sz w:val="20"/>
                <w:bdr w:val="nil"/>
              </w:rPr>
              <w:t>jednoduše popíše cestu (orientuje se podle informačních tabulí) </w:t>
            </w:r>
          </w:p>
        </w:tc>
      </w:tr>
      <w:tr w:rsidR="00525A62" w14:paraId="09B73C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4EA24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40883" w14:textId="77777777" w:rsidR="00525A62" w:rsidRDefault="007E27D1">
            <w:pPr>
              <w:spacing w:line="240" w:lineRule="auto"/>
              <w:ind w:left="60"/>
              <w:jc w:val="left"/>
              <w:rPr>
                <w:bdr w:val="nil"/>
              </w:rPr>
            </w:pPr>
            <w:r>
              <w:rPr>
                <w:rFonts w:ascii="Calibri" w:eastAsia="Calibri" w:hAnsi="Calibri" w:cs="Calibri"/>
                <w:sz w:val="20"/>
                <w:bdr w:val="nil"/>
              </w:rPr>
              <w:t>přijme a odmítne pozvání (</w:t>
            </w:r>
            <w:proofErr w:type="spellStart"/>
            <w:r>
              <w:rPr>
                <w:rFonts w:ascii="Calibri" w:eastAsia="Calibri" w:hAnsi="Calibri" w:cs="Calibri"/>
                <w:sz w:val="20"/>
                <w:bdr w:val="nil"/>
              </w:rPr>
              <w:t>Ich</w:t>
            </w:r>
            <w:proofErr w:type="spellEnd"/>
            <w:r>
              <w:rPr>
                <w:rFonts w:ascii="Calibri" w:eastAsia="Calibri" w:hAnsi="Calibri" w:cs="Calibri"/>
                <w:sz w:val="20"/>
                <w:bdr w:val="nil"/>
              </w:rPr>
              <w:t xml:space="preserve"> kann </w:t>
            </w:r>
            <w:proofErr w:type="spellStart"/>
            <w:r>
              <w:rPr>
                <w:rFonts w:ascii="Calibri" w:eastAsia="Calibri" w:hAnsi="Calibri" w:cs="Calibri"/>
                <w:sz w:val="20"/>
                <w:bdr w:val="nil"/>
              </w:rPr>
              <w:t>nicht</w:t>
            </w:r>
            <w:proofErr w:type="spellEnd"/>
            <w:r>
              <w:rPr>
                <w:rFonts w:ascii="Calibri" w:eastAsia="Calibri" w:hAnsi="Calibri" w:cs="Calibri"/>
                <w:sz w:val="20"/>
                <w:bdr w:val="nil"/>
              </w:rPr>
              <w:t>.) </w:t>
            </w:r>
          </w:p>
        </w:tc>
      </w:tr>
      <w:tr w:rsidR="00525A62" w14:paraId="2499A2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89288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4ABA6" w14:textId="77777777" w:rsidR="00525A62" w:rsidRDefault="007E27D1">
            <w:pPr>
              <w:spacing w:line="240" w:lineRule="auto"/>
              <w:ind w:left="60"/>
              <w:jc w:val="left"/>
              <w:rPr>
                <w:bdr w:val="nil"/>
              </w:rPr>
            </w:pPr>
            <w:r>
              <w:rPr>
                <w:rFonts w:ascii="Calibri" w:eastAsia="Calibri" w:hAnsi="Calibri" w:cs="Calibri"/>
                <w:sz w:val="20"/>
                <w:bdr w:val="nil"/>
              </w:rPr>
              <w:t>hovoří o svém jídelníčku </w:t>
            </w:r>
          </w:p>
        </w:tc>
      </w:tr>
      <w:tr w:rsidR="00525A62" w14:paraId="061D0C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F410C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493F6" w14:textId="77777777" w:rsidR="00525A62" w:rsidRDefault="007E27D1">
            <w:pPr>
              <w:spacing w:line="240" w:lineRule="auto"/>
              <w:ind w:left="60"/>
              <w:jc w:val="left"/>
              <w:rPr>
                <w:bdr w:val="nil"/>
              </w:rPr>
            </w:pPr>
            <w:r>
              <w:rPr>
                <w:rFonts w:ascii="Calibri" w:eastAsia="Calibri" w:hAnsi="Calibri" w:cs="Calibri"/>
                <w:sz w:val="20"/>
                <w:bdr w:val="nil"/>
              </w:rPr>
              <w:t>vypráví o průběhu svého dne </w:t>
            </w:r>
          </w:p>
        </w:tc>
      </w:tr>
      <w:tr w:rsidR="00525A62" w14:paraId="1C2ADB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84A6C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FD8BF" w14:textId="77777777" w:rsidR="00525A62" w:rsidRDefault="007E27D1">
            <w:pPr>
              <w:spacing w:line="240" w:lineRule="auto"/>
              <w:ind w:left="60"/>
              <w:jc w:val="left"/>
              <w:rPr>
                <w:bdr w:val="nil"/>
              </w:rPr>
            </w:pPr>
            <w:r>
              <w:rPr>
                <w:rFonts w:ascii="Calibri" w:eastAsia="Calibri" w:hAnsi="Calibri" w:cs="Calibri"/>
                <w:sz w:val="20"/>
                <w:bdr w:val="nil"/>
              </w:rPr>
              <w:t>podává informace o své škole </w:t>
            </w:r>
          </w:p>
        </w:tc>
      </w:tr>
      <w:tr w:rsidR="00525A62" w14:paraId="4B05A7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3EF4B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F78B0" w14:textId="77777777" w:rsidR="00525A62" w:rsidRDefault="007E27D1">
            <w:pPr>
              <w:spacing w:line="240" w:lineRule="auto"/>
              <w:ind w:left="60"/>
              <w:jc w:val="left"/>
              <w:rPr>
                <w:bdr w:val="nil"/>
              </w:rPr>
            </w:pPr>
            <w:r>
              <w:rPr>
                <w:rFonts w:ascii="Calibri" w:eastAsia="Calibri" w:hAnsi="Calibri" w:cs="Calibri"/>
                <w:sz w:val="20"/>
                <w:bdr w:val="nil"/>
              </w:rPr>
              <w:t>pracuje s rozvrhem hodin </w:t>
            </w:r>
          </w:p>
        </w:tc>
      </w:tr>
      <w:tr w:rsidR="00525A62" w14:paraId="59F70AB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00F98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12075" w14:textId="77777777" w:rsidR="00525A62" w:rsidRDefault="007E27D1">
            <w:pPr>
              <w:spacing w:line="240" w:lineRule="auto"/>
              <w:ind w:left="60"/>
              <w:jc w:val="left"/>
              <w:rPr>
                <w:bdr w:val="nil"/>
              </w:rPr>
            </w:pPr>
            <w:r>
              <w:rPr>
                <w:rFonts w:ascii="Calibri" w:eastAsia="Calibri" w:hAnsi="Calibri" w:cs="Calibri"/>
                <w:sz w:val="20"/>
                <w:bdr w:val="nil"/>
              </w:rPr>
              <w:t>domluví si schůzku (</w:t>
            </w:r>
            <w:proofErr w:type="spellStart"/>
            <w:r>
              <w:rPr>
                <w:rFonts w:ascii="Calibri" w:eastAsia="Calibri" w:hAnsi="Calibri" w:cs="Calibri"/>
                <w:sz w:val="20"/>
                <w:bdr w:val="nil"/>
              </w:rPr>
              <w:t>Wann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treffen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wir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uns</w:t>
            </w:r>
            <w:proofErr w:type="spellEnd"/>
            <w:r>
              <w:rPr>
                <w:rFonts w:ascii="Calibri" w:eastAsia="Calibri" w:hAnsi="Calibri" w:cs="Calibri"/>
                <w:sz w:val="20"/>
                <w:bdr w:val="nil"/>
              </w:rPr>
              <w:t>?) </w:t>
            </w:r>
          </w:p>
        </w:tc>
      </w:tr>
      <w:tr w:rsidR="00525A62" w14:paraId="11C01E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63AD2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6AFBA" w14:textId="77777777" w:rsidR="00525A62" w:rsidRDefault="007E27D1">
            <w:pPr>
              <w:spacing w:line="240" w:lineRule="auto"/>
              <w:ind w:left="60"/>
              <w:jc w:val="left"/>
              <w:rPr>
                <w:bdr w:val="nil"/>
              </w:rPr>
            </w:pPr>
            <w:r>
              <w:rPr>
                <w:rFonts w:ascii="Calibri" w:eastAsia="Calibri" w:hAnsi="Calibri" w:cs="Calibri"/>
                <w:sz w:val="20"/>
                <w:bdr w:val="nil"/>
              </w:rPr>
              <w:t>popíše části lidského těla, vyjádří, co ho bolí </w:t>
            </w:r>
          </w:p>
        </w:tc>
      </w:tr>
      <w:tr w:rsidR="00525A62" w14:paraId="5AF2245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FB9BE" w14:textId="77777777" w:rsidR="00525A62" w:rsidRDefault="007E27D1">
            <w:pPr>
              <w:spacing w:line="240" w:lineRule="auto"/>
              <w:ind w:left="60"/>
              <w:jc w:val="left"/>
              <w:rPr>
                <w:bdr w:val="nil"/>
              </w:rPr>
            </w:pPr>
            <w:r>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56FE3" w14:textId="77777777" w:rsidR="00525A62" w:rsidRDefault="007E27D1">
            <w:pPr>
              <w:spacing w:line="240" w:lineRule="auto"/>
              <w:ind w:left="60"/>
              <w:jc w:val="left"/>
              <w:rPr>
                <w:bdr w:val="nil"/>
              </w:rPr>
            </w:pPr>
            <w:r>
              <w:rPr>
                <w:rFonts w:ascii="Calibri" w:eastAsia="Calibri" w:hAnsi="Calibri" w:cs="Calibri"/>
                <w:sz w:val="20"/>
                <w:bdr w:val="nil"/>
              </w:rPr>
              <w:t>pracuje s dvojjazyčným slovníkem </w:t>
            </w:r>
          </w:p>
        </w:tc>
      </w:tr>
      <w:tr w:rsidR="00525A62" w14:paraId="6424EF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69056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04A08" w14:textId="77777777" w:rsidR="00525A62" w:rsidRDefault="007E27D1">
            <w:pPr>
              <w:spacing w:line="240" w:lineRule="auto"/>
              <w:ind w:left="60"/>
              <w:jc w:val="left"/>
              <w:rPr>
                <w:bdr w:val="nil"/>
              </w:rPr>
            </w:pPr>
            <w:r>
              <w:rPr>
                <w:rFonts w:ascii="Calibri" w:eastAsia="Calibri" w:hAnsi="Calibri" w:cs="Calibri"/>
                <w:sz w:val="20"/>
                <w:bdr w:val="nil"/>
              </w:rPr>
              <w:t>používá slovní zásobu probíraných tematických okruhů: domov, kultura, denní program, nákupy, jídlo, škola-rozvrh hodin, zdraví </w:t>
            </w:r>
          </w:p>
        </w:tc>
      </w:tr>
      <w:tr w:rsidR="00525A62" w14:paraId="6E095E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3668A" w14:textId="77777777" w:rsidR="00525A62" w:rsidRDefault="007E27D1">
            <w:pPr>
              <w:spacing w:line="240" w:lineRule="auto"/>
              <w:ind w:left="60"/>
              <w:jc w:val="left"/>
              <w:rPr>
                <w:bdr w:val="nil"/>
              </w:rPr>
            </w:pPr>
            <w:r>
              <w:rPr>
                <w:rFonts w:ascii="Calibri" w:eastAsia="Calibri" w:hAnsi="Calibri" w:cs="Calibri"/>
                <w:sz w:val="20"/>
                <w:bdr w:val="nil"/>
              </w:rPr>
              <w:t>reálie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1AB67" w14:textId="77777777" w:rsidR="00525A62" w:rsidRDefault="007E27D1">
            <w:pPr>
              <w:spacing w:line="240" w:lineRule="auto"/>
              <w:ind w:left="60"/>
              <w:jc w:val="left"/>
              <w:rPr>
                <w:bdr w:val="nil"/>
              </w:rPr>
            </w:pPr>
            <w:r>
              <w:rPr>
                <w:rFonts w:ascii="Calibri" w:eastAsia="Calibri" w:hAnsi="Calibri" w:cs="Calibri"/>
                <w:sz w:val="20"/>
                <w:bdr w:val="nil"/>
              </w:rPr>
              <w:t>orientuje se v reáliích německy mluvících zemí </w:t>
            </w:r>
          </w:p>
        </w:tc>
      </w:tr>
      <w:tr w:rsidR="00525A62" w14:paraId="2243D9C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04EFA" w14:textId="77777777" w:rsidR="00525A62" w:rsidRDefault="007E27D1">
            <w:pPr>
              <w:spacing w:line="240" w:lineRule="auto"/>
              <w:ind w:left="60"/>
              <w:jc w:val="left"/>
              <w:rPr>
                <w:bdr w:val="nil"/>
              </w:rPr>
            </w:pPr>
            <w:r>
              <w:rPr>
                <w:rFonts w:ascii="Calibri" w:eastAsia="Calibri" w:hAnsi="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2B559" w14:textId="77777777" w:rsidR="00525A62" w:rsidRDefault="007E27D1">
            <w:pPr>
              <w:spacing w:line="240" w:lineRule="auto"/>
              <w:ind w:left="60"/>
              <w:jc w:val="left"/>
              <w:rPr>
                <w:bdr w:val="nil"/>
              </w:rPr>
            </w:pPr>
            <w:r>
              <w:rPr>
                <w:rFonts w:ascii="Calibri" w:eastAsia="Calibri" w:hAnsi="Calibri" w:cs="Calibri"/>
                <w:sz w:val="20"/>
                <w:bdr w:val="nil"/>
              </w:rPr>
              <w:t>používá Imperativ </w:t>
            </w:r>
          </w:p>
        </w:tc>
      </w:tr>
      <w:tr w:rsidR="00525A62" w14:paraId="682D92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071F0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D5689" w14:textId="77777777" w:rsidR="00525A62" w:rsidRDefault="007E27D1">
            <w:pPr>
              <w:spacing w:line="240" w:lineRule="auto"/>
              <w:ind w:left="60"/>
              <w:jc w:val="left"/>
              <w:rPr>
                <w:bdr w:val="nil"/>
              </w:rPr>
            </w:pPr>
            <w:r>
              <w:rPr>
                <w:rFonts w:ascii="Calibri" w:eastAsia="Calibri" w:hAnsi="Calibri" w:cs="Calibri"/>
                <w:sz w:val="20"/>
                <w:bdr w:val="nil"/>
              </w:rPr>
              <w:t>používá přivlastňovací zájmena (</w:t>
            </w:r>
            <w:proofErr w:type="spellStart"/>
            <w:r>
              <w:rPr>
                <w:rFonts w:ascii="Calibri" w:eastAsia="Calibri" w:hAnsi="Calibri" w:cs="Calibri"/>
                <w:sz w:val="20"/>
                <w:bdr w:val="nil"/>
              </w:rPr>
              <w:t>unser</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unsere</w:t>
            </w:r>
            <w:proofErr w:type="spellEnd"/>
            <w:r>
              <w:rPr>
                <w:rFonts w:ascii="Calibri" w:eastAsia="Calibri" w:hAnsi="Calibri" w:cs="Calibri"/>
                <w:sz w:val="20"/>
                <w:bdr w:val="nil"/>
              </w:rPr>
              <w:t xml:space="preserve">), předložky se 3. a 4. pádem ve 3. pádě (na otázku </w:t>
            </w:r>
            <w:proofErr w:type="spellStart"/>
            <w:r>
              <w:rPr>
                <w:rFonts w:ascii="Calibri" w:eastAsia="Calibri" w:hAnsi="Calibri" w:cs="Calibri"/>
                <w:sz w:val="20"/>
                <w:bdr w:val="nil"/>
              </w:rPr>
              <w:t>Wo</w:t>
            </w:r>
            <w:proofErr w:type="spellEnd"/>
            <w:r>
              <w:rPr>
                <w:rFonts w:ascii="Calibri" w:eastAsia="Calibri" w:hAnsi="Calibri" w:cs="Calibri"/>
                <w:sz w:val="20"/>
                <w:bdr w:val="nil"/>
              </w:rPr>
              <w:t xml:space="preserve">?) a předložky se 3. a 4. pádem ve 4. pádě (na otázku </w:t>
            </w:r>
            <w:proofErr w:type="spellStart"/>
            <w:r>
              <w:rPr>
                <w:rFonts w:ascii="Calibri" w:eastAsia="Calibri" w:hAnsi="Calibri" w:cs="Calibri"/>
                <w:sz w:val="20"/>
                <w:bdr w:val="nil"/>
              </w:rPr>
              <w:t>Wohin</w:t>
            </w:r>
            <w:proofErr w:type="spellEnd"/>
            <w:r>
              <w:rPr>
                <w:rFonts w:ascii="Calibri" w:eastAsia="Calibri" w:hAnsi="Calibri" w:cs="Calibri"/>
                <w:sz w:val="20"/>
                <w:bdr w:val="nil"/>
              </w:rPr>
              <w:t>?) </w:t>
            </w:r>
          </w:p>
        </w:tc>
      </w:tr>
      <w:tr w:rsidR="00525A62" w14:paraId="12FB25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4E6C7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4FFEE" w14:textId="77777777" w:rsidR="00525A62" w:rsidRDefault="007E27D1">
            <w:pPr>
              <w:spacing w:line="240" w:lineRule="auto"/>
              <w:ind w:left="60"/>
              <w:jc w:val="left"/>
              <w:rPr>
                <w:bdr w:val="nil"/>
              </w:rPr>
            </w:pPr>
            <w:r>
              <w:rPr>
                <w:rFonts w:ascii="Calibri" w:eastAsia="Calibri" w:hAnsi="Calibri" w:cs="Calibri"/>
                <w:sz w:val="20"/>
                <w:bdr w:val="nil"/>
              </w:rPr>
              <w:t xml:space="preserve">užívá slovesa stehen, </w:t>
            </w:r>
            <w:proofErr w:type="spellStart"/>
            <w:r>
              <w:rPr>
                <w:rFonts w:ascii="Calibri" w:eastAsia="Calibri" w:hAnsi="Calibri" w:cs="Calibri"/>
                <w:sz w:val="20"/>
                <w:bdr w:val="nil"/>
              </w:rPr>
              <w:t>hängen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liegen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sitzen</w:t>
            </w:r>
            <w:proofErr w:type="spellEnd"/>
            <w:r>
              <w:rPr>
                <w:rFonts w:ascii="Calibri" w:eastAsia="Calibri" w:hAnsi="Calibri" w:cs="Calibri"/>
                <w:sz w:val="20"/>
                <w:bdr w:val="nil"/>
              </w:rPr>
              <w:t> </w:t>
            </w:r>
          </w:p>
        </w:tc>
      </w:tr>
      <w:tr w:rsidR="00525A62" w14:paraId="168002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D4CA0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6802C" w14:textId="77777777" w:rsidR="00525A62" w:rsidRDefault="007E27D1">
            <w:pPr>
              <w:spacing w:line="240" w:lineRule="auto"/>
              <w:ind w:left="60"/>
              <w:jc w:val="left"/>
              <w:rPr>
                <w:bdr w:val="nil"/>
              </w:rPr>
            </w:pPr>
            <w:r>
              <w:rPr>
                <w:rFonts w:ascii="Calibri" w:eastAsia="Calibri" w:hAnsi="Calibri" w:cs="Calibri"/>
                <w:sz w:val="20"/>
                <w:bdr w:val="nil"/>
              </w:rPr>
              <w:t xml:space="preserve">časuje slovesa s odlučitelnými předponami a některých nepravidelných sloves (např. Ski </w:t>
            </w:r>
            <w:proofErr w:type="spellStart"/>
            <w:r>
              <w:rPr>
                <w:rFonts w:ascii="Calibri" w:eastAsia="Calibri" w:hAnsi="Calibri" w:cs="Calibri"/>
                <w:sz w:val="20"/>
                <w:bdr w:val="nil"/>
              </w:rPr>
              <w:t>laufen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lesen</w:t>
            </w:r>
            <w:proofErr w:type="spellEnd"/>
            <w:r>
              <w:rPr>
                <w:rFonts w:ascii="Calibri" w:eastAsia="Calibri" w:hAnsi="Calibri" w:cs="Calibri"/>
                <w:sz w:val="20"/>
                <w:bdr w:val="nil"/>
              </w:rPr>
              <w:t>) a způsobová slovesa (</w:t>
            </w:r>
            <w:proofErr w:type="spellStart"/>
            <w:r>
              <w:rPr>
                <w:rFonts w:ascii="Calibri" w:eastAsia="Calibri" w:hAnsi="Calibri" w:cs="Calibri"/>
                <w:sz w:val="20"/>
                <w:bdr w:val="nil"/>
              </w:rPr>
              <w:t>müssen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können</w:t>
            </w:r>
            <w:proofErr w:type="spellEnd"/>
            <w:r>
              <w:rPr>
                <w:rFonts w:ascii="Calibri" w:eastAsia="Calibri" w:hAnsi="Calibri" w:cs="Calibri"/>
                <w:sz w:val="20"/>
                <w:bdr w:val="nil"/>
              </w:rPr>
              <w:t xml:space="preserve"> a </w:t>
            </w:r>
            <w:proofErr w:type="spellStart"/>
            <w:r>
              <w:rPr>
                <w:rFonts w:ascii="Calibri" w:eastAsia="Calibri" w:hAnsi="Calibri" w:cs="Calibri"/>
                <w:sz w:val="20"/>
                <w:bdr w:val="nil"/>
              </w:rPr>
              <w:t>dürfen</w:t>
            </w:r>
            <w:proofErr w:type="spellEnd"/>
            <w:r>
              <w:rPr>
                <w:rFonts w:ascii="Calibri" w:eastAsia="Calibri" w:hAnsi="Calibri" w:cs="Calibri"/>
                <w:sz w:val="20"/>
                <w:bdr w:val="nil"/>
              </w:rPr>
              <w:t>) </w:t>
            </w:r>
          </w:p>
        </w:tc>
      </w:tr>
      <w:tr w:rsidR="00525A62" w14:paraId="5D2DEA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F97FF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F17B9" w14:textId="77777777" w:rsidR="00525A62" w:rsidRDefault="007E27D1">
            <w:pPr>
              <w:spacing w:line="240" w:lineRule="auto"/>
              <w:ind w:left="60"/>
              <w:jc w:val="left"/>
              <w:rPr>
                <w:bdr w:val="nil"/>
              </w:rPr>
            </w:pPr>
            <w:r>
              <w:rPr>
                <w:rFonts w:ascii="Calibri" w:eastAsia="Calibri" w:hAnsi="Calibri" w:cs="Calibri"/>
                <w:sz w:val="20"/>
                <w:bdr w:val="nil"/>
              </w:rPr>
              <w:t>skloňuje osobní zájmena </w:t>
            </w:r>
          </w:p>
        </w:tc>
      </w:tr>
      <w:tr w:rsidR="00525A62" w14:paraId="3CD278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9399B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D1D1B" w14:textId="77777777" w:rsidR="00525A62" w:rsidRDefault="007E27D1">
            <w:pPr>
              <w:spacing w:line="240" w:lineRule="auto"/>
              <w:ind w:left="60"/>
              <w:jc w:val="left"/>
              <w:rPr>
                <w:bdr w:val="nil"/>
              </w:rPr>
            </w:pPr>
            <w:r>
              <w:rPr>
                <w:rFonts w:ascii="Calibri" w:eastAsia="Calibri" w:hAnsi="Calibri" w:cs="Calibri"/>
                <w:sz w:val="20"/>
                <w:bdr w:val="nil"/>
              </w:rPr>
              <w:t>zná všeobecný podmět man </w:t>
            </w:r>
          </w:p>
        </w:tc>
      </w:tr>
      <w:tr w:rsidR="00525A62" w14:paraId="2B6400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75764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6A63B" w14:textId="77777777" w:rsidR="00525A62" w:rsidRDefault="007E27D1">
            <w:pPr>
              <w:spacing w:line="240" w:lineRule="auto"/>
              <w:ind w:left="60"/>
              <w:jc w:val="left"/>
              <w:rPr>
                <w:bdr w:val="nil"/>
              </w:rPr>
            </w:pPr>
            <w:r>
              <w:rPr>
                <w:rFonts w:ascii="Calibri" w:eastAsia="Calibri" w:hAnsi="Calibri" w:cs="Calibri"/>
                <w:sz w:val="20"/>
                <w:bdr w:val="nil"/>
              </w:rPr>
              <w:t>tvoří věty s nepřímým pořádkem slov </w:t>
            </w:r>
          </w:p>
        </w:tc>
      </w:tr>
      <w:tr w:rsidR="00525A62" w14:paraId="3F382C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7E6F8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8EEA6" w14:textId="77777777" w:rsidR="00525A62" w:rsidRDefault="007E27D1">
            <w:pPr>
              <w:spacing w:line="240" w:lineRule="auto"/>
              <w:ind w:left="60"/>
              <w:jc w:val="left"/>
              <w:rPr>
                <w:bdr w:val="nil"/>
              </w:rPr>
            </w:pPr>
            <w:r>
              <w:rPr>
                <w:rFonts w:ascii="Calibri" w:eastAsia="Calibri" w:hAnsi="Calibri" w:cs="Calibri"/>
                <w:sz w:val="20"/>
                <w:bdr w:val="nil"/>
              </w:rPr>
              <w:t>zná číslovky větší než 1000 </w:t>
            </w:r>
          </w:p>
        </w:tc>
      </w:tr>
      <w:tr w:rsidR="00525A62" w14:paraId="2CFCD9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FDB43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7EAF0" w14:textId="77777777" w:rsidR="00525A62" w:rsidRDefault="007E27D1">
            <w:pPr>
              <w:spacing w:line="240" w:lineRule="auto"/>
              <w:ind w:left="60"/>
              <w:jc w:val="left"/>
              <w:rPr>
                <w:bdr w:val="nil"/>
              </w:rPr>
            </w:pPr>
            <w:r>
              <w:rPr>
                <w:rFonts w:ascii="Calibri" w:eastAsia="Calibri" w:hAnsi="Calibri" w:cs="Calibri"/>
                <w:sz w:val="20"/>
                <w:bdr w:val="nil"/>
              </w:rPr>
              <w:t>tvoří otázky </w:t>
            </w:r>
          </w:p>
        </w:tc>
      </w:tr>
      <w:tr w:rsidR="00525A62" w14:paraId="0D3183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243A9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95368" w14:textId="77777777" w:rsidR="00525A62" w:rsidRDefault="007E27D1">
            <w:pPr>
              <w:spacing w:line="240" w:lineRule="auto"/>
              <w:ind w:left="60"/>
              <w:jc w:val="left"/>
              <w:rPr>
                <w:bdr w:val="nil"/>
              </w:rPr>
            </w:pPr>
            <w:r>
              <w:rPr>
                <w:rFonts w:ascii="Calibri" w:eastAsia="Calibri" w:hAnsi="Calibri" w:cs="Calibri"/>
                <w:sz w:val="20"/>
                <w:bdr w:val="nil"/>
              </w:rPr>
              <w:t xml:space="preserve">používá předložku </w:t>
            </w:r>
            <w:proofErr w:type="spellStart"/>
            <w:r>
              <w:rPr>
                <w:rFonts w:ascii="Calibri" w:eastAsia="Calibri" w:hAnsi="Calibri" w:cs="Calibri"/>
                <w:sz w:val="20"/>
                <w:bdr w:val="nil"/>
              </w:rPr>
              <w:t>für</w:t>
            </w:r>
            <w:proofErr w:type="spellEnd"/>
            <w:r>
              <w:rPr>
                <w:rFonts w:ascii="Calibri" w:eastAsia="Calibri" w:hAnsi="Calibri" w:cs="Calibri"/>
                <w:sz w:val="20"/>
                <w:bdr w:val="nil"/>
              </w:rPr>
              <w:t> </w:t>
            </w:r>
          </w:p>
        </w:tc>
      </w:tr>
      <w:tr w:rsidR="00525A62" w14:paraId="228E30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8C448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E4EB5" w14:textId="77777777" w:rsidR="00525A62" w:rsidRDefault="007E27D1">
            <w:pPr>
              <w:spacing w:line="240" w:lineRule="auto"/>
              <w:ind w:left="60"/>
              <w:jc w:val="left"/>
              <w:rPr>
                <w:bdr w:val="nil"/>
              </w:rPr>
            </w:pPr>
            <w:r>
              <w:rPr>
                <w:rFonts w:ascii="Calibri" w:eastAsia="Calibri" w:hAnsi="Calibri" w:cs="Calibri"/>
                <w:sz w:val="20"/>
                <w:bdr w:val="nil"/>
              </w:rPr>
              <w:t>zná spojení „</w:t>
            </w:r>
            <w:proofErr w:type="spellStart"/>
            <w:r>
              <w:rPr>
                <w:rFonts w:ascii="Calibri" w:eastAsia="Calibri" w:hAnsi="Calibri" w:cs="Calibri"/>
                <w:sz w:val="20"/>
                <w:bdr w:val="nil"/>
              </w:rPr>
              <w:t>weh</w:t>
            </w:r>
            <w:proofErr w:type="spellEnd"/>
            <w:r>
              <w:rPr>
                <w:rFonts w:ascii="Calibri" w:eastAsia="Calibri" w:hAnsi="Calibri" w:cs="Calibri"/>
                <w:sz w:val="20"/>
                <w:bdr w:val="nil"/>
              </w:rPr>
              <w:t xml:space="preserve"> tun“ </w:t>
            </w:r>
          </w:p>
        </w:tc>
      </w:tr>
      <w:tr w:rsidR="00525A62" w14:paraId="23593E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F2E10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05928" w14:textId="77777777" w:rsidR="00525A62" w:rsidRDefault="007E27D1">
            <w:pPr>
              <w:spacing w:line="240" w:lineRule="auto"/>
              <w:ind w:left="60"/>
              <w:jc w:val="left"/>
              <w:rPr>
                <w:bdr w:val="nil"/>
              </w:rPr>
            </w:pPr>
            <w:r>
              <w:rPr>
                <w:rFonts w:ascii="Calibri" w:eastAsia="Calibri" w:hAnsi="Calibri" w:cs="Calibri"/>
                <w:sz w:val="20"/>
                <w:bdr w:val="nil"/>
              </w:rPr>
              <w:t xml:space="preserve">tvoří minulý čas sloves </w:t>
            </w:r>
            <w:proofErr w:type="spellStart"/>
            <w:r>
              <w:rPr>
                <w:rFonts w:ascii="Calibri" w:eastAsia="Calibri" w:hAnsi="Calibri" w:cs="Calibri"/>
                <w:sz w:val="20"/>
                <w:bdr w:val="nil"/>
              </w:rPr>
              <w:t>sein</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haben</w:t>
            </w:r>
            <w:proofErr w:type="spellEnd"/>
            <w:r>
              <w:rPr>
                <w:rFonts w:ascii="Calibri" w:eastAsia="Calibri" w:hAnsi="Calibri" w:cs="Calibri"/>
                <w:sz w:val="20"/>
                <w:bdr w:val="nil"/>
              </w:rPr>
              <w:t xml:space="preserve"> (préteritum) </w:t>
            </w:r>
          </w:p>
        </w:tc>
      </w:tr>
      <w:tr w:rsidR="00525A62" w14:paraId="7EEE14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C0A99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6086D" w14:textId="77777777" w:rsidR="00525A62" w:rsidRDefault="007E27D1">
            <w:pPr>
              <w:spacing w:line="240" w:lineRule="auto"/>
              <w:ind w:left="60"/>
              <w:jc w:val="left"/>
              <w:rPr>
                <w:bdr w:val="nil"/>
              </w:rPr>
            </w:pPr>
            <w:r>
              <w:rPr>
                <w:rFonts w:ascii="Calibri" w:eastAsia="Calibri" w:hAnsi="Calibri" w:cs="Calibri"/>
                <w:sz w:val="20"/>
                <w:bdr w:val="nil"/>
              </w:rPr>
              <w:t>dokáže vyprávět jednoduchý příběh v minulosti </w:t>
            </w:r>
          </w:p>
        </w:tc>
      </w:tr>
      <w:tr w:rsidR="00525A62" w14:paraId="745089E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439C2" w14:textId="77777777" w:rsidR="00525A62" w:rsidRDefault="007E27D1">
            <w:pPr>
              <w:spacing w:line="240" w:lineRule="auto"/>
              <w:ind w:left="60"/>
              <w:jc w:val="left"/>
              <w:rPr>
                <w:bdr w:val="nil"/>
              </w:rPr>
            </w:pPr>
            <w:r>
              <w:rPr>
                <w:rFonts w:ascii="Calibri" w:eastAsia="Calibri" w:hAnsi="Calibri" w:cs="Calibri"/>
                <w:sz w:val="20"/>
                <w:bdr w:val="nil"/>
              </w:rPr>
              <w:t xml:space="preserve">projekt: Mein </w:t>
            </w:r>
            <w:proofErr w:type="spellStart"/>
            <w:r>
              <w:rPr>
                <w:rFonts w:ascii="Calibri" w:eastAsia="Calibri" w:hAnsi="Calibri" w:cs="Calibri"/>
                <w:sz w:val="20"/>
                <w:bdr w:val="nil"/>
              </w:rPr>
              <w:t>Traumzimmer</w:t>
            </w:r>
            <w:proofErr w:type="spellEnd"/>
            <w:r>
              <w:rPr>
                <w:rFonts w:ascii="Calibri" w:eastAsia="Calibri" w:hAnsi="Calibri" w:cs="Calibri"/>
                <w:sz w:val="20"/>
                <w:bdr w:val="nil"/>
              </w:rPr>
              <w:t xml:space="preserve">, Mein Tag, </w:t>
            </w:r>
            <w:proofErr w:type="spellStart"/>
            <w:r>
              <w:rPr>
                <w:rFonts w:ascii="Calibri" w:eastAsia="Calibri" w:hAnsi="Calibri" w:cs="Calibri"/>
                <w:sz w:val="20"/>
                <w:bdr w:val="nil"/>
              </w:rPr>
              <w:t>Meine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Schule</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89387" w14:textId="77777777" w:rsidR="00525A62" w:rsidRDefault="007E27D1">
            <w:pPr>
              <w:spacing w:line="240" w:lineRule="auto"/>
              <w:ind w:left="60"/>
              <w:jc w:val="left"/>
              <w:rPr>
                <w:bdr w:val="nil"/>
              </w:rPr>
            </w:pPr>
            <w:r>
              <w:rPr>
                <w:rFonts w:ascii="Calibri" w:eastAsia="Calibri" w:hAnsi="Calibri" w:cs="Calibri"/>
                <w:sz w:val="20"/>
                <w:bdr w:val="nil"/>
              </w:rPr>
              <w:t>vytváří a prezentuje projekty na zadaná témata </w:t>
            </w:r>
          </w:p>
        </w:tc>
      </w:tr>
      <w:tr w:rsidR="00525A62" w14:paraId="798904F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C6E69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AE51C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FACCE"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525A62" w14:paraId="4F89F5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3CCF1" w14:textId="77777777" w:rsidR="00525A62" w:rsidRDefault="007E27D1" w:rsidP="00584F0E">
            <w:pPr>
              <w:numPr>
                <w:ilvl w:val="0"/>
                <w:numId w:val="139"/>
              </w:numPr>
              <w:spacing w:line="240" w:lineRule="auto"/>
              <w:jc w:val="center"/>
              <w:rPr>
                <w:bdr w:val="nil"/>
              </w:rPr>
            </w:pPr>
            <w:r>
              <w:rPr>
                <w:rFonts w:ascii="Calibri" w:eastAsia="Calibri" w:hAnsi="Calibri" w:cs="Calibri"/>
                <w:sz w:val="20"/>
                <w:bdr w:val="nil"/>
              </w:rPr>
              <w:t>respektuje odlišnosti i práva jiných lidí, toleruje odlišné zájmy, názory a schopnosti jiných</w:t>
            </w:r>
          </w:p>
        </w:tc>
      </w:tr>
      <w:tr w:rsidR="00525A62" w14:paraId="33B1F9E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EA878"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4E4F6A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D0BED" w14:textId="77777777" w:rsidR="00525A62" w:rsidRDefault="007E27D1">
            <w:pPr>
              <w:spacing w:line="240" w:lineRule="auto"/>
              <w:jc w:val="center"/>
              <w:rPr>
                <w:bdr w:val="nil"/>
              </w:rPr>
            </w:pPr>
            <w:r>
              <w:rPr>
                <w:rFonts w:ascii="Calibri" w:eastAsia="Calibri" w:hAnsi="Calibri" w:cs="Calibri"/>
                <w:sz w:val="20"/>
                <w:bdr w:val="nil"/>
              </w:rPr>
              <w:t xml:space="preserve">pečuje o dobré vztahy ve vyučování, respektuje </w:t>
            </w:r>
            <w:proofErr w:type="spellStart"/>
            <w:r>
              <w:rPr>
                <w:rFonts w:ascii="Calibri" w:eastAsia="Calibri" w:hAnsi="Calibri" w:cs="Calibri"/>
                <w:sz w:val="20"/>
                <w:bdr w:val="nil"/>
              </w:rPr>
              <w:t>nároz</w:t>
            </w:r>
            <w:proofErr w:type="spellEnd"/>
            <w:r>
              <w:rPr>
                <w:rFonts w:ascii="Calibri" w:eastAsia="Calibri" w:hAnsi="Calibri" w:cs="Calibri"/>
                <w:sz w:val="20"/>
                <w:bdr w:val="nil"/>
              </w:rPr>
              <w:t xml:space="preserve"> druhého</w:t>
            </w:r>
          </w:p>
        </w:tc>
      </w:tr>
      <w:tr w:rsidR="00525A62" w14:paraId="0C0DBFB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FBDB5"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525A62" w14:paraId="35FA55B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1A096" w14:textId="77777777" w:rsidR="00525A62" w:rsidRDefault="007E27D1" w:rsidP="00584F0E">
            <w:pPr>
              <w:numPr>
                <w:ilvl w:val="0"/>
                <w:numId w:val="140"/>
              </w:numPr>
              <w:spacing w:line="240" w:lineRule="auto"/>
              <w:jc w:val="center"/>
              <w:rPr>
                <w:bdr w:val="nil"/>
              </w:rPr>
            </w:pPr>
            <w:r>
              <w:rPr>
                <w:rFonts w:ascii="Calibri" w:eastAsia="Calibri" w:hAnsi="Calibri" w:cs="Calibri"/>
                <w:sz w:val="20"/>
                <w:bdr w:val="nil"/>
              </w:rPr>
              <w:t>organizuje si vlastní čas, zvládá vlastní chování</w:t>
            </w:r>
          </w:p>
        </w:tc>
      </w:tr>
      <w:tr w:rsidR="00525A62" w14:paraId="6548775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60772"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525A62" w14:paraId="0CC3652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6C655" w14:textId="77777777" w:rsidR="00525A62" w:rsidRDefault="007E27D1" w:rsidP="00584F0E">
            <w:pPr>
              <w:numPr>
                <w:ilvl w:val="0"/>
                <w:numId w:val="141"/>
              </w:numPr>
              <w:spacing w:line="240" w:lineRule="auto"/>
              <w:jc w:val="center"/>
              <w:rPr>
                <w:bdr w:val="nil"/>
              </w:rPr>
            </w:pPr>
            <w:r>
              <w:rPr>
                <w:rFonts w:ascii="Calibri" w:eastAsia="Calibri" w:hAnsi="Calibri" w:cs="Calibri"/>
                <w:sz w:val="20"/>
                <w:bdr w:val="nil"/>
              </w:rPr>
              <w:t>vytváří rozhovory, sděluje informace ostatním, prezentuje projekty (píše e-maily)</w:t>
            </w:r>
          </w:p>
        </w:tc>
      </w:tr>
    </w:tbl>
    <w:p w14:paraId="3F0D2EF6" w14:textId="77777777" w:rsidR="00525A62" w:rsidRDefault="007E27D1">
      <w:pPr>
        <w:rPr>
          <w:bdr w:val="nil"/>
        </w:rPr>
      </w:pPr>
      <w:r>
        <w:rPr>
          <w:bdr w:val="nil"/>
        </w:rPr>
        <w:t>    </w:t>
      </w:r>
    </w:p>
    <w:p w14:paraId="77CF755F" w14:textId="77777777" w:rsidR="00525A62" w:rsidRDefault="007E27D1">
      <w:pPr>
        <w:pStyle w:val="Nadpis2"/>
        <w:spacing w:before="299" w:after="299"/>
        <w:rPr>
          <w:bdr w:val="nil"/>
        </w:rPr>
      </w:pPr>
      <w:bookmarkStart w:id="32" w:name="_Toc256000035"/>
      <w:r>
        <w:rPr>
          <w:bdr w:val="nil"/>
        </w:rPr>
        <w:t>Matematika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73"/>
        <w:gridCol w:w="772"/>
        <w:gridCol w:w="772"/>
        <w:gridCol w:w="772"/>
        <w:gridCol w:w="772"/>
        <w:gridCol w:w="772"/>
        <w:gridCol w:w="707"/>
      </w:tblGrid>
      <w:tr w:rsidR="00525A62" w14:paraId="20BBCBA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D6ADD4"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D782A6"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0B733A5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81C6F3"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BA48F9"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8E3320"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4C3515"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9D3408"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E1E2BC"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C4193F"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093C49"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5A9169"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28961A2" w14:textId="77777777" w:rsidR="00525A62" w:rsidRDefault="00525A62"/>
        </w:tc>
      </w:tr>
      <w:tr w:rsidR="00525A62" w14:paraId="73CE832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15E03" w14:textId="77777777" w:rsidR="00525A62" w:rsidRDefault="007E27D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08D75" w14:textId="77777777" w:rsidR="00525A62" w:rsidRDefault="007E27D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F785B" w14:textId="77777777" w:rsidR="00525A62" w:rsidRDefault="007E27D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8ED09" w14:textId="77777777" w:rsidR="00525A62" w:rsidRDefault="007E27D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A5207" w14:textId="77777777" w:rsidR="00525A62" w:rsidRDefault="007E27D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9B5A0" w14:textId="77777777" w:rsidR="00525A62" w:rsidRDefault="007E27D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9A839" w14:textId="77777777" w:rsidR="00525A62" w:rsidRDefault="007E27D1">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7582B" w14:textId="77777777" w:rsidR="00525A62" w:rsidRDefault="00333E74">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E2BB5" w14:textId="77777777" w:rsidR="00525A62" w:rsidRDefault="007E27D1">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FA088" w14:textId="77777777" w:rsidR="00525A62" w:rsidRDefault="007E27D1">
            <w:pPr>
              <w:keepNext/>
              <w:spacing w:line="240" w:lineRule="auto"/>
              <w:jc w:val="center"/>
              <w:rPr>
                <w:bdr w:val="nil"/>
              </w:rPr>
            </w:pPr>
            <w:r>
              <w:rPr>
                <w:rFonts w:ascii="Calibri" w:eastAsia="Calibri" w:hAnsi="Calibri" w:cs="Calibri"/>
                <w:bdr w:val="nil"/>
              </w:rPr>
              <w:t>44</w:t>
            </w:r>
          </w:p>
        </w:tc>
      </w:tr>
      <w:tr w:rsidR="00525A62" w14:paraId="30591B0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B6CA0"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32C24"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117C6"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9F7B2"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04FAA"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D0B19"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F657E"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58171"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3B0C2"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0BAC0" w14:textId="77777777" w:rsidR="00525A62" w:rsidRDefault="00525A62"/>
        </w:tc>
      </w:tr>
    </w:tbl>
    <w:p w14:paraId="656F0674"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575C51F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577657"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63DE85" w14:textId="77777777" w:rsidR="00525A62" w:rsidRDefault="007E27D1">
            <w:pPr>
              <w:shd w:val="clear" w:color="auto" w:fill="9CC2E5"/>
              <w:spacing w:line="240" w:lineRule="auto"/>
              <w:jc w:val="center"/>
              <w:rPr>
                <w:bdr w:val="nil"/>
              </w:rPr>
            </w:pPr>
            <w:r>
              <w:rPr>
                <w:rFonts w:ascii="Calibri" w:eastAsia="Calibri" w:hAnsi="Calibri" w:cs="Calibri"/>
                <w:bdr w:val="nil"/>
              </w:rPr>
              <w:t>Matematika</w:t>
            </w:r>
          </w:p>
        </w:tc>
      </w:tr>
      <w:tr w:rsidR="00525A62" w14:paraId="13ECD62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C1F6D5" w14:textId="77777777" w:rsidR="00525A62" w:rsidRDefault="007E27D1">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70B64" w14:textId="77777777" w:rsidR="00525A62" w:rsidRDefault="007E27D1">
            <w:pPr>
              <w:spacing w:line="240" w:lineRule="auto"/>
              <w:jc w:val="left"/>
              <w:rPr>
                <w:bdr w:val="nil"/>
              </w:rPr>
            </w:pPr>
            <w:r>
              <w:rPr>
                <w:rFonts w:ascii="Calibri" w:eastAsia="Calibri" w:hAnsi="Calibri" w:cs="Calibri"/>
                <w:bdr w:val="nil"/>
              </w:rPr>
              <w:t>Matematika a její aplikace</w:t>
            </w:r>
          </w:p>
        </w:tc>
      </w:tr>
      <w:tr w:rsidR="00525A62" w14:paraId="21A8103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E0029C" w14:textId="77777777" w:rsidR="00525A62" w:rsidRDefault="007E27D1">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10B37" w14:textId="77777777" w:rsidR="00525A62" w:rsidRDefault="007E27D1">
            <w:pPr>
              <w:spacing w:line="240" w:lineRule="auto"/>
              <w:jc w:val="left"/>
              <w:rPr>
                <w:bdr w:val="nil"/>
              </w:rPr>
            </w:pPr>
            <w:r>
              <w:rPr>
                <w:rFonts w:ascii="Calibri" w:eastAsia="Calibri" w:hAnsi="Calibri" w:cs="Calibri"/>
                <w:bdr w:val="nil"/>
              </w:rPr>
              <w:t xml:space="preserve">Vyučovací předmět vychází ze vzdělávací oblasti Matematika a její aplikace RVP ZV. </w:t>
            </w:r>
            <w:r>
              <w:rPr>
                <w:rFonts w:ascii="Calibri" w:eastAsia="Calibri" w:hAnsi="Calibri" w:cs="Calibri"/>
                <w:bdr w:val="nil"/>
              </w:rPr>
              <w:br/>
              <w:t>Cílem předmětu je osvojení vědomostí a dovedností potřebných v praktickém životě a získání matematické gramotnosti. Žáci si postupně osvojují některé pojmy, algoritmy, terminologii, symboliku a způsob jejich užití. Dále si rozvíjejí intelektuální schopnosti: paměť, představivost, logické a abstraktní myšlení aj.</w:t>
            </w:r>
          </w:p>
        </w:tc>
      </w:tr>
      <w:tr w:rsidR="00525A62" w14:paraId="55242BD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835357" w14:textId="77777777" w:rsidR="00525A62" w:rsidRDefault="007E27D1">
            <w:pPr>
              <w:shd w:val="clear" w:color="auto" w:fill="DEEAF6"/>
              <w:spacing w:line="240" w:lineRule="auto"/>
              <w:jc w:val="left"/>
              <w:rPr>
                <w:bdr w:val="nil"/>
              </w:rPr>
            </w:pPr>
            <w:r>
              <w:rPr>
                <w:rFonts w:ascii="Calibri" w:eastAsia="Calibri" w:hAnsi="Calibri" w:cs="Calibri"/>
                <w:bdr w:val="nil"/>
              </w:rPr>
              <w:t xml:space="preserve">Obsahové, časové a organizační vymezení </w:t>
            </w:r>
            <w:r>
              <w:rPr>
                <w:rFonts w:ascii="Calibri" w:eastAsia="Calibri" w:hAnsi="Calibri" w:cs="Calibri"/>
                <w:bdr w:val="nil"/>
              </w:rPr>
              <w:lastRenderedPageBreak/>
              <w:t>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11B62" w14:textId="77777777" w:rsidR="00525A62" w:rsidRDefault="007E27D1">
            <w:pPr>
              <w:spacing w:line="240" w:lineRule="auto"/>
              <w:jc w:val="left"/>
              <w:rPr>
                <w:bdr w:val="nil"/>
              </w:rPr>
            </w:pPr>
            <w:r>
              <w:rPr>
                <w:rFonts w:ascii="Calibri" w:eastAsia="Calibri" w:hAnsi="Calibri" w:cs="Calibri"/>
                <w:bdr w:val="nil"/>
              </w:rPr>
              <w:lastRenderedPageBreak/>
              <w:t xml:space="preserve">Výuka postupně seznamuje žáky s kvantitativní stránkou světa, v němž žijí. Klade důraz na porozumění základním myšlenkovým </w:t>
            </w:r>
            <w:r>
              <w:rPr>
                <w:rFonts w:ascii="Calibri" w:eastAsia="Calibri" w:hAnsi="Calibri" w:cs="Calibri"/>
                <w:bdr w:val="nil"/>
              </w:rPr>
              <w:lastRenderedPageBreak/>
              <w:t xml:space="preserve">postupům a pojmům a jejich vzájemným vztahům. Vychází z individuálních zkušeností žáků a z individuálního procesu učení se. Vede k osvojení matematických operací, rozpoznání určitých typů změn a závislostí, určení a znázornění geometrických útvarů a modelaci reálných situací. Dále k řešení problémových situací a úloh z běžného života. Řešení logických úloh posiluje vědomí žáka ve vlastní schopnosti logického uvažování a může podchytit i ty žáky, kteří jsou v matematice méně úspěšní. </w:t>
            </w:r>
            <w:r>
              <w:rPr>
                <w:rFonts w:ascii="Calibri" w:eastAsia="Calibri" w:hAnsi="Calibri" w:cs="Calibri"/>
                <w:bdr w:val="nil"/>
              </w:rPr>
              <w:br/>
              <w:t xml:space="preserve">Vyučovací předmět matematika je vyučován ve všech ročnících. Časová dotace předmětu je 5 hodin týdně pro 1. až 8. ročník. V devátém ročníku je předmět vyučován 4 hodiny týdně. </w:t>
            </w:r>
            <w:r>
              <w:rPr>
                <w:rFonts w:ascii="Calibri" w:eastAsia="Calibri" w:hAnsi="Calibri" w:cs="Calibri"/>
                <w:bdr w:val="nil"/>
              </w:rPr>
              <w:br/>
              <w:t>Výuka matematiky probíhá především v kmenových třídách, dále v počítačové učebně. Žáci využívají prostředků výpočetní techniky (především kalkulátorů, vhodného počítačového softwaru, určitých typů výukových programů).</w:t>
            </w:r>
          </w:p>
        </w:tc>
      </w:tr>
      <w:tr w:rsidR="00525A62" w14:paraId="6BBFD52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B365AB" w14:textId="77777777" w:rsidR="00525A62" w:rsidRDefault="007E27D1">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04DA6" w14:textId="77777777" w:rsidR="00525A62" w:rsidRDefault="007E27D1" w:rsidP="00584F0E">
            <w:pPr>
              <w:numPr>
                <w:ilvl w:val="0"/>
                <w:numId w:val="142"/>
              </w:numPr>
              <w:spacing w:line="240" w:lineRule="auto"/>
              <w:jc w:val="left"/>
              <w:rPr>
                <w:bdr w:val="nil"/>
              </w:rPr>
            </w:pPr>
            <w:r>
              <w:rPr>
                <w:rFonts w:ascii="Calibri" w:eastAsia="Calibri" w:hAnsi="Calibri" w:cs="Calibri"/>
                <w:bdr w:val="nil"/>
              </w:rPr>
              <w:t>Matematika a její aplikace</w:t>
            </w:r>
          </w:p>
        </w:tc>
      </w:tr>
      <w:tr w:rsidR="00525A62" w14:paraId="23BDFFC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616966" w14:textId="77777777" w:rsidR="00525A62" w:rsidRDefault="007E27D1">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55049" w14:textId="77777777" w:rsidR="00525A62" w:rsidRDefault="007E27D1">
            <w:pPr>
              <w:spacing w:line="240" w:lineRule="auto"/>
              <w:jc w:val="left"/>
              <w:rPr>
                <w:bdr w:val="nil"/>
              </w:rPr>
            </w:pPr>
            <w:r>
              <w:rPr>
                <w:rFonts w:ascii="Calibri" w:eastAsia="Calibri" w:hAnsi="Calibri" w:cs="Calibri"/>
                <w:b/>
                <w:bCs/>
                <w:bdr w:val="nil"/>
              </w:rPr>
              <w:t>Kompetence k učení:</w:t>
            </w:r>
          </w:p>
          <w:p w14:paraId="71B5DF60" w14:textId="77777777" w:rsidR="00525A62" w:rsidRDefault="007E27D1" w:rsidP="00584F0E">
            <w:pPr>
              <w:numPr>
                <w:ilvl w:val="0"/>
                <w:numId w:val="143"/>
              </w:numPr>
              <w:spacing w:line="240" w:lineRule="auto"/>
              <w:jc w:val="left"/>
              <w:rPr>
                <w:bdr w:val="nil"/>
              </w:rPr>
            </w:pPr>
            <w:r>
              <w:rPr>
                <w:rFonts w:ascii="Calibri" w:eastAsia="Calibri" w:hAnsi="Calibri" w:cs="Calibri"/>
                <w:szCs w:val="20"/>
                <w:bdr w:val="nil"/>
              </w:rPr>
              <w:t xml:space="preserve">spolupodílí se na průběhu vyučování a poznává smysl a cíl učení </w:t>
            </w:r>
          </w:p>
          <w:p w14:paraId="6947646D" w14:textId="77777777" w:rsidR="00525A62" w:rsidRDefault="007E27D1" w:rsidP="00584F0E">
            <w:pPr>
              <w:numPr>
                <w:ilvl w:val="0"/>
                <w:numId w:val="143"/>
              </w:numPr>
              <w:spacing w:line="240" w:lineRule="auto"/>
              <w:jc w:val="left"/>
              <w:rPr>
                <w:bdr w:val="nil"/>
              </w:rPr>
            </w:pPr>
            <w:r>
              <w:rPr>
                <w:rFonts w:ascii="Calibri" w:eastAsia="Calibri" w:hAnsi="Calibri" w:cs="Calibri"/>
                <w:szCs w:val="20"/>
                <w:bdr w:val="nil"/>
              </w:rPr>
              <w:t>umí pracovat s chybou</w:t>
            </w:r>
          </w:p>
          <w:p w14:paraId="72E4A1DB" w14:textId="77777777" w:rsidR="00525A62" w:rsidRDefault="007E27D1" w:rsidP="00584F0E">
            <w:pPr>
              <w:numPr>
                <w:ilvl w:val="0"/>
                <w:numId w:val="143"/>
              </w:numPr>
              <w:spacing w:line="240" w:lineRule="auto"/>
              <w:jc w:val="left"/>
              <w:rPr>
                <w:bdr w:val="nil"/>
              </w:rPr>
            </w:pPr>
            <w:r>
              <w:rPr>
                <w:rFonts w:ascii="Calibri" w:eastAsia="Calibri" w:hAnsi="Calibri" w:cs="Calibri"/>
                <w:szCs w:val="20"/>
                <w:bdr w:val="nil"/>
              </w:rPr>
              <w:t>organizuje si vlastní práci a užívá termíny, znaky a symboly, které jsou obecně využívané a vedou k pochopení souvislostí a jejich komplexnímu využití</w:t>
            </w:r>
          </w:p>
          <w:p w14:paraId="48223CDA" w14:textId="77777777" w:rsidR="00525A62" w:rsidRDefault="007E27D1" w:rsidP="00584F0E">
            <w:pPr>
              <w:numPr>
                <w:ilvl w:val="0"/>
                <w:numId w:val="143"/>
              </w:numPr>
              <w:spacing w:line="240" w:lineRule="auto"/>
              <w:jc w:val="left"/>
              <w:rPr>
                <w:bdr w:val="nil"/>
              </w:rPr>
            </w:pPr>
            <w:r>
              <w:rPr>
                <w:rFonts w:ascii="Calibri" w:eastAsia="Calibri" w:hAnsi="Calibri" w:cs="Calibri"/>
                <w:szCs w:val="20"/>
                <w:bdr w:val="nil"/>
              </w:rPr>
              <w:t xml:space="preserve">porovnává získané výsledky, vyvozuje závěry a využívá je  </w:t>
            </w:r>
          </w:p>
          <w:p w14:paraId="64855F6B" w14:textId="77777777" w:rsidR="00525A62" w:rsidRDefault="007E27D1" w:rsidP="00584F0E">
            <w:pPr>
              <w:numPr>
                <w:ilvl w:val="0"/>
                <w:numId w:val="143"/>
              </w:numPr>
              <w:spacing w:line="240" w:lineRule="auto"/>
              <w:jc w:val="left"/>
              <w:rPr>
                <w:bdr w:val="nil"/>
              </w:rPr>
            </w:pPr>
            <w:r>
              <w:rPr>
                <w:rFonts w:ascii="Calibri" w:eastAsia="Calibri" w:hAnsi="Calibri" w:cs="Calibri"/>
                <w:szCs w:val="20"/>
                <w:bdr w:val="nil"/>
              </w:rPr>
              <w:t>kriticky hodnotí výsledky svého učení a diskutuje o nich</w:t>
            </w:r>
          </w:p>
          <w:p w14:paraId="6BAA7F1C" w14:textId="77777777" w:rsidR="00525A62" w:rsidRDefault="007E27D1" w:rsidP="00584F0E">
            <w:pPr>
              <w:numPr>
                <w:ilvl w:val="0"/>
                <w:numId w:val="143"/>
              </w:numPr>
              <w:spacing w:line="240" w:lineRule="auto"/>
              <w:jc w:val="left"/>
              <w:rPr>
                <w:bdr w:val="nil"/>
              </w:rPr>
            </w:pPr>
            <w:r>
              <w:rPr>
                <w:rFonts w:ascii="Calibri" w:eastAsia="Calibri" w:hAnsi="Calibri" w:cs="Calibri"/>
                <w:szCs w:val="20"/>
                <w:bdr w:val="nil"/>
              </w:rPr>
              <w:t>má možnost uplatňovat ve výuce své zkušenosti a rozvíjet své dovednosti</w:t>
            </w:r>
          </w:p>
          <w:p w14:paraId="06DB3CF4" w14:textId="77777777" w:rsidR="00525A62" w:rsidRDefault="007E27D1" w:rsidP="00584F0E">
            <w:pPr>
              <w:numPr>
                <w:ilvl w:val="0"/>
                <w:numId w:val="143"/>
              </w:numPr>
              <w:spacing w:line="240" w:lineRule="auto"/>
              <w:jc w:val="left"/>
              <w:rPr>
                <w:bdr w:val="nil"/>
              </w:rPr>
            </w:pPr>
            <w:r>
              <w:rPr>
                <w:rFonts w:ascii="Calibri" w:eastAsia="Calibri" w:hAnsi="Calibri" w:cs="Calibri"/>
                <w:szCs w:val="20"/>
                <w:bdr w:val="nil"/>
              </w:rPr>
              <w:t>při práci aktivně využívá pomůcek</w:t>
            </w:r>
          </w:p>
        </w:tc>
      </w:tr>
      <w:tr w:rsidR="00525A62" w14:paraId="50C3160C" w14:textId="77777777">
        <w:tc>
          <w:tcPr>
            <w:tcW w:w="1500" w:type="pct"/>
            <w:vMerge/>
            <w:tcBorders>
              <w:top w:val="inset" w:sz="6" w:space="0" w:color="808080"/>
              <w:left w:val="inset" w:sz="6" w:space="0" w:color="808080"/>
              <w:bottom w:val="inset" w:sz="6" w:space="0" w:color="808080"/>
              <w:right w:val="inset" w:sz="6" w:space="0" w:color="808080"/>
            </w:tcBorders>
          </w:tcPr>
          <w:p w14:paraId="4B0A7CC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12E43" w14:textId="77777777" w:rsidR="00525A62" w:rsidRDefault="007E27D1">
            <w:pPr>
              <w:spacing w:line="240" w:lineRule="auto"/>
              <w:jc w:val="left"/>
              <w:rPr>
                <w:bdr w:val="nil"/>
              </w:rPr>
            </w:pPr>
            <w:r>
              <w:rPr>
                <w:rFonts w:ascii="Calibri" w:eastAsia="Calibri" w:hAnsi="Calibri" w:cs="Calibri"/>
                <w:b/>
                <w:bCs/>
                <w:bdr w:val="nil"/>
              </w:rPr>
              <w:t>Kompetence k řešení problémů:</w:t>
            </w:r>
          </w:p>
          <w:p w14:paraId="6738AFFB" w14:textId="77777777" w:rsidR="00525A62" w:rsidRDefault="007E27D1" w:rsidP="00584F0E">
            <w:pPr>
              <w:numPr>
                <w:ilvl w:val="0"/>
                <w:numId w:val="144"/>
              </w:numPr>
              <w:spacing w:line="240" w:lineRule="auto"/>
              <w:jc w:val="left"/>
              <w:rPr>
                <w:bdr w:val="nil"/>
              </w:rPr>
            </w:pPr>
            <w:r>
              <w:rPr>
                <w:rFonts w:ascii="Calibri" w:eastAsia="Calibri" w:hAnsi="Calibri" w:cs="Calibri"/>
                <w:bdr w:val="nil"/>
              </w:rPr>
              <w:t>vyvozuje závěry ze získaných poznatků, zobecňuje výsledná řešení, zdůvodňuje a obhajuje srozumitelně svá řešení</w:t>
            </w:r>
          </w:p>
          <w:p w14:paraId="04C422E7" w14:textId="77777777" w:rsidR="00525A62" w:rsidRDefault="007E27D1" w:rsidP="00584F0E">
            <w:pPr>
              <w:numPr>
                <w:ilvl w:val="0"/>
                <w:numId w:val="144"/>
              </w:numPr>
              <w:spacing w:line="240" w:lineRule="auto"/>
              <w:jc w:val="left"/>
              <w:rPr>
                <w:bdr w:val="nil"/>
              </w:rPr>
            </w:pPr>
            <w:r>
              <w:rPr>
                <w:rFonts w:ascii="Calibri" w:eastAsia="Calibri" w:hAnsi="Calibri" w:cs="Calibri"/>
                <w:bdr w:val="nil"/>
              </w:rPr>
              <w:t>aplikuje teoretické poznatky v praxi</w:t>
            </w:r>
          </w:p>
          <w:p w14:paraId="737BAEEA" w14:textId="77777777" w:rsidR="00525A62" w:rsidRDefault="007E27D1" w:rsidP="00584F0E">
            <w:pPr>
              <w:numPr>
                <w:ilvl w:val="0"/>
                <w:numId w:val="144"/>
              </w:numPr>
              <w:spacing w:line="240" w:lineRule="auto"/>
              <w:jc w:val="left"/>
              <w:rPr>
                <w:bdr w:val="nil"/>
              </w:rPr>
            </w:pPr>
            <w:r>
              <w:rPr>
                <w:rFonts w:ascii="Calibri" w:eastAsia="Calibri" w:hAnsi="Calibri" w:cs="Calibri"/>
                <w:bdr w:val="nil"/>
              </w:rPr>
              <w:t>umí kriticky hodnotit získané dovednosti a vědomosti a při nezdarech vytrvale hledá konečná řešení</w:t>
            </w:r>
          </w:p>
          <w:p w14:paraId="6AF22D48" w14:textId="77777777" w:rsidR="00525A62" w:rsidRDefault="007E27D1" w:rsidP="00584F0E">
            <w:pPr>
              <w:numPr>
                <w:ilvl w:val="0"/>
                <w:numId w:val="144"/>
              </w:numPr>
              <w:spacing w:line="240" w:lineRule="auto"/>
              <w:jc w:val="left"/>
              <w:rPr>
                <w:bdr w:val="nil"/>
              </w:rPr>
            </w:pPr>
            <w:r>
              <w:rPr>
                <w:rFonts w:ascii="Calibri" w:eastAsia="Calibri" w:hAnsi="Calibri" w:cs="Calibri"/>
                <w:bdr w:val="nil"/>
              </w:rPr>
              <w:t>umí obhájit vlastní stanoviska</w:t>
            </w:r>
          </w:p>
          <w:p w14:paraId="67C0211C" w14:textId="77777777" w:rsidR="00525A62" w:rsidRDefault="007E27D1" w:rsidP="00584F0E">
            <w:pPr>
              <w:numPr>
                <w:ilvl w:val="0"/>
                <w:numId w:val="144"/>
              </w:numPr>
              <w:spacing w:line="240" w:lineRule="auto"/>
              <w:jc w:val="left"/>
              <w:rPr>
                <w:bdr w:val="nil"/>
              </w:rPr>
            </w:pPr>
            <w:r>
              <w:rPr>
                <w:rFonts w:ascii="Calibri" w:eastAsia="Calibri" w:hAnsi="Calibri" w:cs="Calibri"/>
                <w:bdr w:val="nil"/>
              </w:rPr>
              <w:t>řeší slovní úlohy, ve kterých uplatňuje své vědomosti</w:t>
            </w:r>
          </w:p>
        </w:tc>
      </w:tr>
      <w:tr w:rsidR="00525A62" w14:paraId="20250DF9" w14:textId="77777777">
        <w:tc>
          <w:tcPr>
            <w:tcW w:w="1500" w:type="pct"/>
            <w:vMerge/>
            <w:tcBorders>
              <w:top w:val="inset" w:sz="6" w:space="0" w:color="808080"/>
              <w:left w:val="inset" w:sz="6" w:space="0" w:color="808080"/>
              <w:bottom w:val="inset" w:sz="6" w:space="0" w:color="808080"/>
              <w:right w:val="inset" w:sz="6" w:space="0" w:color="808080"/>
            </w:tcBorders>
          </w:tcPr>
          <w:p w14:paraId="6731B34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6D034" w14:textId="77777777" w:rsidR="00525A62" w:rsidRDefault="007E27D1">
            <w:pPr>
              <w:spacing w:line="240" w:lineRule="auto"/>
              <w:jc w:val="left"/>
              <w:rPr>
                <w:bdr w:val="nil"/>
              </w:rPr>
            </w:pPr>
            <w:r>
              <w:rPr>
                <w:rFonts w:ascii="Calibri" w:eastAsia="Calibri" w:hAnsi="Calibri" w:cs="Calibri"/>
                <w:b/>
                <w:bCs/>
                <w:bdr w:val="nil"/>
              </w:rPr>
              <w:t>Kompetence komunikativní:</w:t>
            </w:r>
          </w:p>
          <w:p w14:paraId="185E43F1" w14:textId="77777777" w:rsidR="00525A62" w:rsidRDefault="007E27D1" w:rsidP="00584F0E">
            <w:pPr>
              <w:numPr>
                <w:ilvl w:val="0"/>
                <w:numId w:val="145"/>
              </w:numPr>
              <w:spacing w:line="240" w:lineRule="auto"/>
              <w:jc w:val="left"/>
              <w:rPr>
                <w:bdr w:val="nil"/>
              </w:rPr>
            </w:pPr>
            <w:r>
              <w:rPr>
                <w:rFonts w:ascii="Calibri" w:eastAsia="Calibri" w:hAnsi="Calibri" w:cs="Calibri"/>
                <w:szCs w:val="20"/>
                <w:bdr w:val="nil"/>
              </w:rPr>
              <w:t>vyjadřuje se výstižně v ústním i písemném projevu</w:t>
            </w:r>
          </w:p>
          <w:p w14:paraId="73614180" w14:textId="77777777" w:rsidR="00525A62" w:rsidRDefault="007E27D1" w:rsidP="00584F0E">
            <w:pPr>
              <w:numPr>
                <w:ilvl w:val="0"/>
                <w:numId w:val="145"/>
              </w:numPr>
              <w:spacing w:line="240" w:lineRule="auto"/>
              <w:jc w:val="left"/>
              <w:rPr>
                <w:bdr w:val="nil"/>
              </w:rPr>
            </w:pPr>
            <w:r>
              <w:rPr>
                <w:rFonts w:ascii="Calibri" w:eastAsia="Calibri" w:hAnsi="Calibri" w:cs="Calibri"/>
                <w:szCs w:val="20"/>
                <w:bdr w:val="nil"/>
              </w:rPr>
              <w:t>používá vhodné formy komunikace mezi žáky i pedagogy, a aktivně se zapojuje do diskuse při řešení problému</w:t>
            </w:r>
          </w:p>
          <w:p w14:paraId="751ABA3E" w14:textId="77777777" w:rsidR="00525A62" w:rsidRDefault="007E27D1" w:rsidP="00584F0E">
            <w:pPr>
              <w:numPr>
                <w:ilvl w:val="0"/>
                <w:numId w:val="145"/>
              </w:numPr>
              <w:spacing w:line="240" w:lineRule="auto"/>
              <w:jc w:val="left"/>
              <w:rPr>
                <w:bdr w:val="nil"/>
              </w:rPr>
            </w:pPr>
            <w:r>
              <w:rPr>
                <w:rFonts w:ascii="Calibri" w:eastAsia="Calibri" w:hAnsi="Calibri" w:cs="Calibri"/>
                <w:szCs w:val="20"/>
                <w:bdr w:val="nil"/>
              </w:rPr>
              <w:t>pracuje s různými zdroji informací a umí je tvořivě využít</w:t>
            </w:r>
          </w:p>
          <w:p w14:paraId="1D67C859" w14:textId="77777777" w:rsidR="00525A62" w:rsidRDefault="007E27D1" w:rsidP="00584F0E">
            <w:pPr>
              <w:numPr>
                <w:ilvl w:val="0"/>
                <w:numId w:val="145"/>
              </w:numPr>
              <w:spacing w:line="240" w:lineRule="auto"/>
              <w:jc w:val="left"/>
              <w:rPr>
                <w:bdr w:val="nil"/>
              </w:rPr>
            </w:pPr>
            <w:r>
              <w:rPr>
                <w:rFonts w:ascii="Calibri" w:eastAsia="Calibri" w:hAnsi="Calibri" w:cs="Calibri"/>
                <w:szCs w:val="20"/>
                <w:bdr w:val="nil"/>
              </w:rPr>
              <w:t>umí vyslechnout a tolerovat názory druhých</w:t>
            </w:r>
          </w:p>
          <w:p w14:paraId="317DC07F" w14:textId="77777777" w:rsidR="00525A62" w:rsidRDefault="007E27D1" w:rsidP="00584F0E">
            <w:pPr>
              <w:numPr>
                <w:ilvl w:val="0"/>
                <w:numId w:val="145"/>
              </w:numPr>
              <w:spacing w:line="240" w:lineRule="auto"/>
              <w:jc w:val="left"/>
              <w:rPr>
                <w:bdr w:val="nil"/>
              </w:rPr>
            </w:pPr>
            <w:r>
              <w:rPr>
                <w:rFonts w:ascii="Calibri" w:eastAsia="Calibri" w:hAnsi="Calibri" w:cs="Calibri"/>
                <w:szCs w:val="20"/>
                <w:bdr w:val="nil"/>
              </w:rPr>
              <w:t>využívá informační a komunikační prostředky a technologie pro kvalitní a účinnou komunikaci s okolním světem</w:t>
            </w:r>
          </w:p>
          <w:p w14:paraId="404E8A86" w14:textId="77777777" w:rsidR="00525A62" w:rsidRDefault="007E27D1" w:rsidP="00584F0E">
            <w:pPr>
              <w:numPr>
                <w:ilvl w:val="0"/>
                <w:numId w:val="145"/>
              </w:numPr>
              <w:spacing w:line="240" w:lineRule="auto"/>
              <w:jc w:val="left"/>
              <w:rPr>
                <w:bdr w:val="nil"/>
              </w:rPr>
            </w:pPr>
            <w:r>
              <w:rPr>
                <w:rFonts w:ascii="Calibri" w:eastAsia="Calibri" w:hAnsi="Calibri" w:cs="Calibri"/>
                <w:szCs w:val="20"/>
                <w:bdr w:val="nil"/>
              </w:rPr>
              <w:lastRenderedPageBreak/>
              <w:t>zdokonaluje si své vyjadřování, rozvíjí dovednost popisovat situaci, klást otázky, správně na ně odpovídat a vytvářet obměny slovních úloh</w:t>
            </w:r>
          </w:p>
        </w:tc>
      </w:tr>
      <w:tr w:rsidR="00525A62" w14:paraId="391478C9" w14:textId="77777777">
        <w:tc>
          <w:tcPr>
            <w:tcW w:w="1500" w:type="pct"/>
            <w:vMerge/>
            <w:tcBorders>
              <w:top w:val="inset" w:sz="6" w:space="0" w:color="808080"/>
              <w:left w:val="inset" w:sz="6" w:space="0" w:color="808080"/>
              <w:bottom w:val="inset" w:sz="6" w:space="0" w:color="808080"/>
              <w:right w:val="inset" w:sz="6" w:space="0" w:color="808080"/>
            </w:tcBorders>
          </w:tcPr>
          <w:p w14:paraId="4895D46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1A605" w14:textId="77777777" w:rsidR="00525A62" w:rsidRDefault="007E27D1">
            <w:pPr>
              <w:spacing w:line="240" w:lineRule="auto"/>
              <w:jc w:val="left"/>
              <w:rPr>
                <w:bdr w:val="nil"/>
              </w:rPr>
            </w:pPr>
            <w:r>
              <w:rPr>
                <w:rFonts w:ascii="Calibri" w:eastAsia="Calibri" w:hAnsi="Calibri" w:cs="Calibri"/>
                <w:b/>
                <w:bCs/>
                <w:bdr w:val="nil"/>
              </w:rPr>
              <w:t>Kompetence sociální a personální:</w:t>
            </w:r>
          </w:p>
          <w:p w14:paraId="554ACF4E" w14:textId="77777777" w:rsidR="00525A62" w:rsidRDefault="007E27D1" w:rsidP="00584F0E">
            <w:pPr>
              <w:numPr>
                <w:ilvl w:val="0"/>
                <w:numId w:val="146"/>
              </w:numPr>
              <w:spacing w:line="240" w:lineRule="auto"/>
              <w:jc w:val="left"/>
              <w:rPr>
                <w:bdr w:val="nil"/>
              </w:rPr>
            </w:pPr>
            <w:r>
              <w:rPr>
                <w:rFonts w:ascii="Calibri" w:eastAsia="Calibri" w:hAnsi="Calibri" w:cs="Calibri"/>
                <w:bdr w:val="nil"/>
              </w:rPr>
              <w:t>podílí se na vytváření pravidel týmové práce, umí přijmout roli ve skupině a svým podílem pozitivně ovlivňuje kvalitu práce</w:t>
            </w:r>
          </w:p>
          <w:p w14:paraId="31FFB3BC" w14:textId="77777777" w:rsidR="00525A62" w:rsidRDefault="007E27D1" w:rsidP="00584F0E">
            <w:pPr>
              <w:numPr>
                <w:ilvl w:val="0"/>
                <w:numId w:val="146"/>
              </w:numPr>
              <w:spacing w:line="240" w:lineRule="auto"/>
              <w:jc w:val="left"/>
              <w:rPr>
                <w:bdr w:val="nil"/>
              </w:rPr>
            </w:pPr>
            <w:r>
              <w:rPr>
                <w:rFonts w:ascii="Calibri" w:eastAsia="Calibri" w:hAnsi="Calibri" w:cs="Calibri"/>
                <w:bdr w:val="nil"/>
              </w:rPr>
              <w:t>požádá o pomoc a také ji umí poskytnout</w:t>
            </w:r>
          </w:p>
          <w:p w14:paraId="399F0951" w14:textId="77777777" w:rsidR="00525A62" w:rsidRDefault="007E27D1" w:rsidP="00584F0E">
            <w:pPr>
              <w:numPr>
                <w:ilvl w:val="0"/>
                <w:numId w:val="146"/>
              </w:numPr>
              <w:spacing w:line="240" w:lineRule="auto"/>
              <w:jc w:val="left"/>
              <w:rPr>
                <w:bdr w:val="nil"/>
              </w:rPr>
            </w:pPr>
            <w:r>
              <w:rPr>
                <w:rFonts w:ascii="Calibri" w:eastAsia="Calibri" w:hAnsi="Calibri" w:cs="Calibri"/>
                <w:bdr w:val="nil"/>
              </w:rPr>
              <w:t>efektivně spolupracuje s ostatními žáky při řešení daného problému</w:t>
            </w:r>
          </w:p>
          <w:p w14:paraId="25352FFC" w14:textId="77777777" w:rsidR="00525A62" w:rsidRDefault="007E27D1" w:rsidP="00584F0E">
            <w:pPr>
              <w:numPr>
                <w:ilvl w:val="0"/>
                <w:numId w:val="146"/>
              </w:numPr>
              <w:spacing w:line="240" w:lineRule="auto"/>
              <w:jc w:val="left"/>
              <w:rPr>
                <w:bdr w:val="nil"/>
              </w:rPr>
            </w:pPr>
            <w:r>
              <w:rPr>
                <w:rFonts w:ascii="Calibri" w:eastAsia="Calibri" w:hAnsi="Calibri" w:cs="Calibri"/>
                <w:bdr w:val="nil"/>
              </w:rPr>
              <w:t>respektuje názory ostatních</w:t>
            </w:r>
          </w:p>
          <w:p w14:paraId="047E9BEF" w14:textId="77777777" w:rsidR="00525A62" w:rsidRDefault="007E27D1" w:rsidP="00584F0E">
            <w:pPr>
              <w:numPr>
                <w:ilvl w:val="0"/>
                <w:numId w:val="146"/>
              </w:numPr>
              <w:spacing w:line="240" w:lineRule="auto"/>
              <w:jc w:val="left"/>
              <w:rPr>
                <w:bdr w:val="nil"/>
              </w:rPr>
            </w:pPr>
            <w:r>
              <w:rPr>
                <w:rFonts w:ascii="Calibri" w:eastAsia="Calibri" w:hAnsi="Calibri" w:cs="Calibri"/>
                <w:bdr w:val="nil"/>
              </w:rPr>
              <w:t>vytváří si pozitivní představu o sobě samém</w:t>
            </w:r>
          </w:p>
          <w:p w14:paraId="0830DAF2" w14:textId="77777777" w:rsidR="00525A62" w:rsidRDefault="007E27D1" w:rsidP="00584F0E">
            <w:pPr>
              <w:numPr>
                <w:ilvl w:val="0"/>
                <w:numId w:val="146"/>
              </w:numPr>
              <w:spacing w:line="240" w:lineRule="auto"/>
              <w:jc w:val="left"/>
              <w:rPr>
                <w:bdr w:val="nil"/>
              </w:rPr>
            </w:pPr>
            <w:r>
              <w:rPr>
                <w:rFonts w:ascii="Calibri" w:eastAsia="Calibri" w:hAnsi="Calibri" w:cs="Calibri"/>
                <w:bdr w:val="nil"/>
              </w:rPr>
              <w:t xml:space="preserve">učí se vzájemné komunikaci v různě velkých skupinách </w:t>
            </w:r>
          </w:p>
          <w:p w14:paraId="554C3574" w14:textId="77777777" w:rsidR="00525A62" w:rsidRDefault="007E27D1" w:rsidP="00584F0E">
            <w:pPr>
              <w:numPr>
                <w:ilvl w:val="0"/>
                <w:numId w:val="146"/>
              </w:numPr>
              <w:spacing w:line="240" w:lineRule="auto"/>
              <w:jc w:val="left"/>
              <w:rPr>
                <w:bdr w:val="nil"/>
              </w:rPr>
            </w:pPr>
            <w:r>
              <w:rPr>
                <w:rFonts w:ascii="Calibri" w:eastAsia="Calibri" w:hAnsi="Calibri" w:cs="Calibri"/>
                <w:bdr w:val="nil"/>
              </w:rPr>
              <w:t>učí se hodnotit svoji práci</w:t>
            </w:r>
          </w:p>
          <w:p w14:paraId="67AB7E2D" w14:textId="77777777" w:rsidR="00525A62" w:rsidRDefault="007E27D1" w:rsidP="00584F0E">
            <w:pPr>
              <w:numPr>
                <w:ilvl w:val="0"/>
                <w:numId w:val="146"/>
              </w:numPr>
              <w:spacing w:line="240" w:lineRule="auto"/>
              <w:jc w:val="left"/>
              <w:rPr>
                <w:bdr w:val="nil"/>
              </w:rPr>
            </w:pPr>
            <w:r>
              <w:rPr>
                <w:rFonts w:ascii="Calibri" w:eastAsia="Calibri" w:hAnsi="Calibri" w:cs="Calibri"/>
                <w:bdr w:val="nil"/>
              </w:rPr>
              <w:t xml:space="preserve">využívá sebehodnocení a je veden k tomu, aby si uvědomoval chyby a odstraňoval je </w:t>
            </w:r>
          </w:p>
        </w:tc>
      </w:tr>
      <w:tr w:rsidR="00525A62" w14:paraId="4225AF16" w14:textId="77777777">
        <w:tc>
          <w:tcPr>
            <w:tcW w:w="1500" w:type="pct"/>
            <w:vMerge/>
            <w:tcBorders>
              <w:top w:val="inset" w:sz="6" w:space="0" w:color="808080"/>
              <w:left w:val="inset" w:sz="6" w:space="0" w:color="808080"/>
              <w:bottom w:val="inset" w:sz="6" w:space="0" w:color="808080"/>
              <w:right w:val="inset" w:sz="6" w:space="0" w:color="808080"/>
            </w:tcBorders>
          </w:tcPr>
          <w:p w14:paraId="616A9B3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0C7BF" w14:textId="77777777" w:rsidR="00525A62" w:rsidRDefault="007E27D1">
            <w:pPr>
              <w:spacing w:line="240" w:lineRule="auto"/>
              <w:jc w:val="left"/>
              <w:rPr>
                <w:bdr w:val="nil"/>
              </w:rPr>
            </w:pPr>
            <w:r>
              <w:rPr>
                <w:rFonts w:ascii="Calibri" w:eastAsia="Calibri" w:hAnsi="Calibri" w:cs="Calibri"/>
                <w:b/>
                <w:bCs/>
                <w:bdr w:val="nil"/>
              </w:rPr>
              <w:t>Kompetence občanské:</w:t>
            </w:r>
          </w:p>
          <w:p w14:paraId="518BCA85" w14:textId="77777777" w:rsidR="00525A62" w:rsidRDefault="007E27D1" w:rsidP="00584F0E">
            <w:pPr>
              <w:numPr>
                <w:ilvl w:val="0"/>
                <w:numId w:val="147"/>
              </w:numPr>
              <w:spacing w:line="240" w:lineRule="auto"/>
              <w:jc w:val="left"/>
              <w:rPr>
                <w:bdr w:val="nil"/>
              </w:rPr>
            </w:pPr>
            <w:r>
              <w:rPr>
                <w:rFonts w:ascii="Calibri" w:eastAsia="Calibri" w:hAnsi="Calibri" w:cs="Calibri"/>
                <w:szCs w:val="20"/>
                <w:bdr w:val="nil"/>
              </w:rPr>
              <w:t>respektuje vnitřní hodnoty druhých lidí</w:t>
            </w:r>
          </w:p>
          <w:p w14:paraId="7AE52BE0" w14:textId="77777777" w:rsidR="00525A62" w:rsidRDefault="007E27D1" w:rsidP="00584F0E">
            <w:pPr>
              <w:numPr>
                <w:ilvl w:val="0"/>
                <w:numId w:val="147"/>
              </w:numPr>
              <w:spacing w:line="240" w:lineRule="auto"/>
              <w:jc w:val="left"/>
              <w:rPr>
                <w:bdr w:val="nil"/>
              </w:rPr>
            </w:pPr>
            <w:r>
              <w:rPr>
                <w:rFonts w:ascii="Calibri" w:eastAsia="Calibri" w:hAnsi="Calibri" w:cs="Calibri"/>
                <w:szCs w:val="20"/>
                <w:bdr w:val="nil"/>
              </w:rPr>
              <w:t>má základní přehled o zákonech a společenských normách</w:t>
            </w:r>
          </w:p>
          <w:p w14:paraId="44D12F3B" w14:textId="77777777" w:rsidR="00525A62" w:rsidRDefault="007E27D1" w:rsidP="00584F0E">
            <w:pPr>
              <w:numPr>
                <w:ilvl w:val="0"/>
                <w:numId w:val="147"/>
              </w:numPr>
              <w:spacing w:line="240" w:lineRule="auto"/>
              <w:jc w:val="left"/>
              <w:rPr>
                <w:bdr w:val="nil"/>
              </w:rPr>
            </w:pPr>
            <w:r>
              <w:rPr>
                <w:rFonts w:ascii="Calibri" w:eastAsia="Calibri" w:hAnsi="Calibri" w:cs="Calibri"/>
                <w:szCs w:val="20"/>
                <w:bdr w:val="nil"/>
              </w:rPr>
              <w:t>má povědomí o svých právech a povinnostech ve škole i mimo ni</w:t>
            </w:r>
          </w:p>
          <w:p w14:paraId="280DB1D8" w14:textId="77777777" w:rsidR="00525A62" w:rsidRDefault="007E27D1" w:rsidP="00584F0E">
            <w:pPr>
              <w:numPr>
                <w:ilvl w:val="0"/>
                <w:numId w:val="147"/>
              </w:numPr>
              <w:spacing w:line="240" w:lineRule="auto"/>
              <w:jc w:val="left"/>
              <w:rPr>
                <w:bdr w:val="nil"/>
              </w:rPr>
            </w:pPr>
            <w:r>
              <w:rPr>
                <w:rFonts w:ascii="Calibri" w:eastAsia="Calibri" w:hAnsi="Calibri" w:cs="Calibri"/>
                <w:szCs w:val="20"/>
                <w:bdr w:val="nil"/>
              </w:rPr>
              <w:t>podílí se na vytváření pravidel chování ve třídě i ve škole</w:t>
            </w:r>
          </w:p>
          <w:p w14:paraId="306C62EB" w14:textId="77777777" w:rsidR="00525A62" w:rsidRDefault="007E27D1" w:rsidP="00584F0E">
            <w:pPr>
              <w:numPr>
                <w:ilvl w:val="0"/>
                <w:numId w:val="147"/>
              </w:numPr>
              <w:spacing w:line="240" w:lineRule="auto"/>
              <w:jc w:val="left"/>
              <w:rPr>
                <w:bdr w:val="nil"/>
              </w:rPr>
            </w:pPr>
            <w:r>
              <w:rPr>
                <w:rFonts w:ascii="Calibri" w:eastAsia="Calibri" w:hAnsi="Calibri" w:cs="Calibri"/>
                <w:szCs w:val="20"/>
                <w:bdr w:val="nil"/>
              </w:rPr>
              <w:t>uvědomuje si a respektuje vědecké poznatky</w:t>
            </w:r>
          </w:p>
          <w:p w14:paraId="491B94BB" w14:textId="77777777" w:rsidR="00525A62" w:rsidRDefault="007E27D1" w:rsidP="00584F0E">
            <w:pPr>
              <w:numPr>
                <w:ilvl w:val="0"/>
                <w:numId w:val="147"/>
              </w:numPr>
              <w:spacing w:line="240" w:lineRule="auto"/>
              <w:jc w:val="left"/>
              <w:rPr>
                <w:bdr w:val="nil"/>
              </w:rPr>
            </w:pPr>
            <w:r>
              <w:rPr>
                <w:rFonts w:ascii="Calibri" w:eastAsia="Calibri" w:hAnsi="Calibri" w:cs="Calibri"/>
                <w:szCs w:val="20"/>
                <w:bdr w:val="nil"/>
              </w:rPr>
              <w:t>aplikuje své poznatky v běžném životě</w:t>
            </w:r>
          </w:p>
        </w:tc>
      </w:tr>
      <w:tr w:rsidR="00525A62" w14:paraId="2DAC3DE8" w14:textId="77777777">
        <w:tc>
          <w:tcPr>
            <w:tcW w:w="1500" w:type="pct"/>
            <w:vMerge/>
            <w:tcBorders>
              <w:top w:val="inset" w:sz="6" w:space="0" w:color="808080"/>
              <w:left w:val="inset" w:sz="6" w:space="0" w:color="808080"/>
              <w:bottom w:val="inset" w:sz="6" w:space="0" w:color="808080"/>
              <w:right w:val="inset" w:sz="6" w:space="0" w:color="808080"/>
            </w:tcBorders>
          </w:tcPr>
          <w:p w14:paraId="3ABAC11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DC6D4" w14:textId="77777777" w:rsidR="00525A62" w:rsidRDefault="007E27D1">
            <w:pPr>
              <w:spacing w:line="240" w:lineRule="auto"/>
              <w:jc w:val="left"/>
              <w:rPr>
                <w:bdr w:val="nil"/>
              </w:rPr>
            </w:pPr>
            <w:r>
              <w:rPr>
                <w:rFonts w:ascii="Calibri" w:eastAsia="Calibri" w:hAnsi="Calibri" w:cs="Calibri"/>
                <w:b/>
                <w:bCs/>
                <w:bdr w:val="nil"/>
              </w:rPr>
              <w:t>Kompetence pracovní:</w:t>
            </w:r>
          </w:p>
          <w:p w14:paraId="3F116D16" w14:textId="77777777" w:rsidR="00525A62" w:rsidRDefault="007E27D1" w:rsidP="00584F0E">
            <w:pPr>
              <w:numPr>
                <w:ilvl w:val="0"/>
                <w:numId w:val="148"/>
              </w:numPr>
              <w:spacing w:line="240" w:lineRule="auto"/>
              <w:jc w:val="left"/>
              <w:rPr>
                <w:bdr w:val="nil"/>
              </w:rPr>
            </w:pPr>
            <w:r>
              <w:rPr>
                <w:rFonts w:ascii="Calibri" w:eastAsia="Calibri" w:hAnsi="Calibri" w:cs="Calibri"/>
                <w:bdr w:val="nil"/>
              </w:rPr>
              <w:t xml:space="preserve">je schopen dokončit práci a zhodnotit ji a nese za ni zodpovědnost  </w:t>
            </w:r>
          </w:p>
          <w:p w14:paraId="1A92B611" w14:textId="77777777" w:rsidR="00525A62" w:rsidRDefault="007E27D1" w:rsidP="00584F0E">
            <w:pPr>
              <w:numPr>
                <w:ilvl w:val="0"/>
                <w:numId w:val="148"/>
              </w:numPr>
              <w:spacing w:line="240" w:lineRule="auto"/>
              <w:jc w:val="left"/>
              <w:rPr>
                <w:bdr w:val="nil"/>
              </w:rPr>
            </w:pPr>
            <w:r>
              <w:rPr>
                <w:rFonts w:ascii="Calibri" w:eastAsia="Calibri" w:hAnsi="Calibri" w:cs="Calibri"/>
                <w:bdr w:val="nil"/>
              </w:rPr>
              <w:t>k zadaným pracovním úkolům přistupuje zodpovědně</w:t>
            </w:r>
          </w:p>
          <w:p w14:paraId="095F722F" w14:textId="77777777" w:rsidR="00525A62" w:rsidRDefault="007E27D1" w:rsidP="00584F0E">
            <w:pPr>
              <w:numPr>
                <w:ilvl w:val="0"/>
                <w:numId w:val="148"/>
              </w:numPr>
              <w:spacing w:line="240" w:lineRule="auto"/>
              <w:jc w:val="left"/>
              <w:rPr>
                <w:bdr w:val="nil"/>
              </w:rPr>
            </w:pPr>
            <w:r>
              <w:rPr>
                <w:rFonts w:ascii="Calibri" w:eastAsia="Calibri" w:hAnsi="Calibri" w:cs="Calibri"/>
                <w:bdr w:val="nil"/>
              </w:rPr>
              <w:t>využívá vhodné pomůcky ke splnění zadaných úkolů a řádně se o ně stará</w:t>
            </w:r>
          </w:p>
        </w:tc>
      </w:tr>
      <w:tr w:rsidR="00525A62" w14:paraId="6E64782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CFB609" w14:textId="77777777" w:rsidR="00525A62" w:rsidRDefault="007E27D1">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75F6C" w14:textId="77777777" w:rsidR="00525A62" w:rsidRDefault="007E27D1">
            <w:pPr>
              <w:spacing w:line="240" w:lineRule="auto"/>
              <w:jc w:val="left"/>
              <w:rPr>
                <w:bdr w:val="nil"/>
              </w:rPr>
            </w:pPr>
            <w:r>
              <w:rPr>
                <w:rFonts w:ascii="Calibri" w:eastAsia="Calibri" w:hAnsi="Calibri" w:cs="Calibri"/>
                <w:bdr w:val="nil"/>
              </w:rPr>
              <w:t xml:space="preserve">U žáků s diagnostikovanými specifickými poruchami učení zohledňujeme osobní pracovní tempo, tolerujeme nižší úroveň grafického projevu žáků i nepřesnosti při rýsování v geometrii. Zadáváme úkoly v menším rozsahu a vždy kontrolujeme pochopení zadaného úkolu. Časově omezené úkoly nezadáváme. Důraz klademe na volbu správného postupu při řešení matematických úloh. Slovní úlohy jsou se žáky rozebírány. Společně hledáme a opravujeme případné chyby. Žáci v závislosti na stupni postižení mohou používat kompenzační pomůcky např. počítadla, kalkulátory, číselné osy, tabulky s přehledem učiva, </w:t>
            </w:r>
            <w:proofErr w:type="spellStart"/>
            <w:r>
              <w:rPr>
                <w:rFonts w:ascii="Calibri" w:eastAsia="Calibri" w:hAnsi="Calibri" w:cs="Calibri"/>
                <w:bdr w:val="nil"/>
              </w:rPr>
              <w:t>Cousinierovy</w:t>
            </w:r>
            <w:proofErr w:type="spellEnd"/>
            <w:r>
              <w:rPr>
                <w:rFonts w:ascii="Calibri" w:eastAsia="Calibri" w:hAnsi="Calibri" w:cs="Calibri"/>
                <w:bdr w:val="nil"/>
              </w:rPr>
              <w:t xml:space="preserve"> hranoly aj.</w:t>
            </w:r>
          </w:p>
        </w:tc>
      </w:tr>
      <w:tr w:rsidR="00525A62" w14:paraId="2586870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61E8FA" w14:textId="77777777" w:rsidR="00525A62" w:rsidRDefault="007E27D1">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387E1" w14:textId="77777777" w:rsidR="00525A62" w:rsidRDefault="007E27D1">
            <w:pPr>
              <w:spacing w:line="240" w:lineRule="auto"/>
              <w:jc w:val="left"/>
              <w:rPr>
                <w:bdr w:val="nil"/>
              </w:rPr>
            </w:pPr>
            <w:r>
              <w:rPr>
                <w:rFonts w:ascii="Calibri" w:eastAsia="Calibri" w:hAnsi="Calibri" w:cs="Calibri"/>
                <w:bdr w:val="nil"/>
              </w:rPr>
              <w:t xml:space="preserve">Při klasifikaci v předmětech s převahou přírodovědného zaměření se v souladu s požadavky učebních osnov především hodnotí využití získaných teoretických vědomostí v praktických činnostech a porozumění učivu a jeho významu v širších souvislostech. Dalším atributem hodnocení je samostatnost myšlení jako chápání souvislostí, schopnost analýzy a syntézy, zdůvodnění a zobecnění (schopnost používat logické myšlení a propojovat souvislosti v </w:t>
            </w:r>
            <w:r>
              <w:rPr>
                <w:rFonts w:ascii="Calibri" w:eastAsia="Calibri" w:hAnsi="Calibri" w:cs="Calibri"/>
                <w:bdr w:val="nil"/>
              </w:rPr>
              <w:lastRenderedPageBreak/>
              <w:t xml:space="preserve">různých oblastech). Dále se hodnotí kvalita výsledků činností, vztah žáka k činnostem a projevený zájem o ně. Neméně důležitá je aktivita a iniciativa, např. zapojení se do vyučovacího procesu, příprava na hodinu, plnění domácích úkolů apod. </w:t>
            </w:r>
          </w:p>
          <w:p w14:paraId="75F07A08" w14:textId="77777777" w:rsidR="00525A62" w:rsidRDefault="007E27D1">
            <w:pPr>
              <w:spacing w:line="240" w:lineRule="auto"/>
              <w:jc w:val="left"/>
              <w:rPr>
                <w:bdr w:val="nil"/>
              </w:rPr>
            </w:pPr>
            <w:r>
              <w:rPr>
                <w:rFonts w:ascii="Calibri" w:eastAsia="Calibri" w:hAnsi="Calibri" w:cs="Calibri"/>
                <w:bdr w:val="nil"/>
              </w:rPr>
              <w:t>Pozn. Způsob hodnocení a klasifikace žáka se speciálními vzdělávacími potřebami vychází ze znalosti příznaků postižení a uplatňuje se ve všech vyučovacích předmětech, ve kterých se projevuje postižení žáka, a na obou stupních základní školy. Při způsobu hodnocení a klasifikaci žáků pedagogičtí pracovníci upřednostňují motivační složku hodnocení, hodnotí jevy, které žák zvládl. Způsob hodnocení projedná třídní učitel a výchovný poradce s ostatními vyučujícími. Vyučující respektuje doporučené způsoby práce a hodnocení žáka, popsané ve zprávě o psychologickém vyšetření. Volí takové způsoby prověřování znalostí žáka, ve kterých se co nejméně projevuje zdravotní postižení (např. ústní zkoušení místo písemných prací či naopak, zkrácený rozsah písemných prací). Podle druhu postižení využívá speciální metody, postupy, formy a prostředky vzdělávání a hodnocení, kompenzační, rehabilitační a učební pomůcky, speciální učebnice a didaktické materiály.</w:t>
            </w:r>
          </w:p>
        </w:tc>
      </w:tr>
    </w:tbl>
    <w:p w14:paraId="34F8118F" w14:textId="77777777" w:rsidR="00525A62" w:rsidRDefault="007E27D1">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AB1630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C65CE3"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E6444F"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D76E5A" w14:textId="77777777" w:rsidR="00525A62" w:rsidRDefault="00525A62"/>
        </w:tc>
      </w:tr>
      <w:tr w:rsidR="00525A62" w14:paraId="7DC7BF1A" w14:textId="77777777" w:rsidTr="00516D3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304EA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5E0A3" w14:textId="77777777" w:rsidR="00525A62" w:rsidRDefault="007E27D1" w:rsidP="00584F0E">
            <w:pPr>
              <w:numPr>
                <w:ilvl w:val="0"/>
                <w:numId w:val="149"/>
              </w:numPr>
              <w:spacing w:line="240" w:lineRule="auto"/>
              <w:jc w:val="left"/>
              <w:rPr>
                <w:bdr w:val="nil"/>
              </w:rPr>
            </w:pPr>
            <w:r>
              <w:rPr>
                <w:rFonts w:ascii="Calibri" w:eastAsia="Calibri" w:hAnsi="Calibri" w:cs="Calibri"/>
                <w:sz w:val="20"/>
                <w:bdr w:val="nil"/>
              </w:rPr>
              <w:t>Kompetence k učení</w:t>
            </w:r>
          </w:p>
        </w:tc>
      </w:tr>
      <w:tr w:rsidR="00525A62" w14:paraId="40D3DFE8" w14:textId="77777777" w:rsidTr="00516D3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FB4C3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A8D3D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16D33" w14:paraId="7D45D1C3"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B41AA57" w14:textId="77777777" w:rsidR="00516D33" w:rsidRDefault="00516D33">
            <w:pPr>
              <w:spacing w:line="240" w:lineRule="auto"/>
              <w:ind w:left="60"/>
              <w:jc w:val="left"/>
              <w:rPr>
                <w:bdr w:val="nil"/>
              </w:rPr>
            </w:pPr>
            <w:r>
              <w:rPr>
                <w:rFonts w:ascii="Calibri" w:eastAsia="Calibri" w:hAnsi="Calibri" w:cs="Calibri"/>
                <w:sz w:val="20"/>
                <w:bdr w:val="nil"/>
              </w:rPr>
              <w:t xml:space="preserve">obor čísel </w:t>
            </w:r>
            <w:proofErr w:type="gramStart"/>
            <w:r>
              <w:rPr>
                <w:rFonts w:ascii="Calibri" w:eastAsia="Calibri" w:hAnsi="Calibri" w:cs="Calibri"/>
                <w:sz w:val="20"/>
                <w:bdr w:val="nil"/>
              </w:rPr>
              <w:t>1 – 5</w:t>
            </w:r>
            <w:proofErr w:type="gramEnd"/>
            <w:r>
              <w:rPr>
                <w:rFonts w:ascii="Calibri" w:eastAsia="Calibri" w:hAnsi="Calibri" w:cs="Calibri"/>
                <w:sz w:val="20"/>
                <w:bdr w:val="nil"/>
              </w:rPr>
              <w:t xml:space="preserve"> bez číslic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08407" w14:textId="77777777" w:rsidR="00516D33" w:rsidRPr="00516D33" w:rsidRDefault="00516D33">
            <w:pPr>
              <w:spacing w:line="240" w:lineRule="auto"/>
              <w:ind w:left="60"/>
              <w:jc w:val="left"/>
              <w:rPr>
                <w:i/>
                <w:bdr w:val="nil"/>
              </w:rPr>
            </w:pPr>
            <w:r w:rsidRPr="00516D33">
              <w:rPr>
                <w:rFonts w:ascii="Calibri" w:eastAsia="Calibri" w:hAnsi="Calibri" w:cs="Calibri"/>
                <w:i/>
                <w:color w:val="ED7D31" w:themeColor="accent2"/>
                <w:sz w:val="20"/>
                <w:bdr w:val="nil"/>
              </w:rPr>
              <w:t>používá přirozené číslo k označení počtu objektů </w:t>
            </w:r>
          </w:p>
        </w:tc>
      </w:tr>
      <w:tr w:rsidR="00516D33" w14:paraId="76A7E823"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7A8D2225" w14:textId="77777777" w:rsidR="00516D33" w:rsidRDefault="00516D3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3CC79" w14:textId="77777777" w:rsidR="00516D33" w:rsidRDefault="00516D33">
            <w:pPr>
              <w:spacing w:line="240" w:lineRule="auto"/>
              <w:ind w:left="60"/>
              <w:jc w:val="left"/>
              <w:rPr>
                <w:rFonts w:ascii="Calibri" w:eastAsia="Calibri" w:hAnsi="Calibri" w:cs="Calibri"/>
                <w:sz w:val="20"/>
                <w:bdr w:val="nil"/>
              </w:rPr>
            </w:pPr>
            <w:r>
              <w:rPr>
                <w:rFonts w:ascii="Calibri" w:eastAsia="Calibri" w:hAnsi="Calibri" w:cs="Calibri"/>
                <w:sz w:val="20"/>
                <w:bdr w:val="nil"/>
              </w:rPr>
              <w:t>používá přirozené číslo k označení počtu objektů </w:t>
            </w:r>
          </w:p>
        </w:tc>
      </w:tr>
      <w:tr w:rsidR="00516D33" w14:paraId="759F915D"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22819109" w14:textId="77777777" w:rsidR="00516D33" w:rsidRDefault="00516D3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5C5BB" w14:textId="77777777" w:rsidR="00516D33" w:rsidRPr="00516D33" w:rsidRDefault="00516D33">
            <w:pPr>
              <w:spacing w:line="240" w:lineRule="auto"/>
              <w:ind w:left="60"/>
              <w:jc w:val="left"/>
              <w:rPr>
                <w:rFonts w:ascii="Calibri" w:eastAsia="Calibri" w:hAnsi="Calibri" w:cs="Calibri"/>
                <w:i/>
                <w:sz w:val="20"/>
                <w:bdr w:val="nil"/>
              </w:rPr>
            </w:pPr>
            <w:r w:rsidRPr="00516D33">
              <w:rPr>
                <w:rFonts w:ascii="Calibri" w:eastAsia="Calibri" w:hAnsi="Calibri" w:cs="Calibri"/>
                <w:i/>
                <w:color w:val="ED7D31" w:themeColor="accent2"/>
                <w:sz w:val="20"/>
                <w:bdr w:val="nil"/>
              </w:rPr>
              <w:t>určí počet objektů od jednoho do pěti, porovná počty objektů </w:t>
            </w:r>
          </w:p>
        </w:tc>
      </w:tr>
      <w:tr w:rsidR="00516D33" w14:paraId="0846478C" w14:textId="77777777" w:rsidTr="00516D33">
        <w:tc>
          <w:tcPr>
            <w:tcW w:w="2500" w:type="pct"/>
            <w:gridSpan w:val="2"/>
            <w:vMerge/>
            <w:tcBorders>
              <w:left w:val="inset" w:sz="6" w:space="0" w:color="808080"/>
              <w:right w:val="inset" w:sz="6" w:space="0" w:color="808080"/>
            </w:tcBorders>
          </w:tcPr>
          <w:p w14:paraId="05989559"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634D9" w14:textId="77777777" w:rsidR="00516D33" w:rsidRDefault="00516D33">
            <w:pPr>
              <w:spacing w:line="240" w:lineRule="auto"/>
              <w:ind w:left="60"/>
              <w:jc w:val="left"/>
              <w:rPr>
                <w:bdr w:val="nil"/>
              </w:rPr>
            </w:pPr>
            <w:r>
              <w:rPr>
                <w:rFonts w:ascii="Calibri" w:eastAsia="Calibri" w:hAnsi="Calibri" w:cs="Calibri"/>
                <w:sz w:val="20"/>
                <w:bdr w:val="nil"/>
              </w:rPr>
              <w:t>určí počet objektů od jednoho do pěti, porovná počty objektů </w:t>
            </w:r>
          </w:p>
        </w:tc>
      </w:tr>
      <w:tr w:rsidR="00516D33" w14:paraId="3DC74624" w14:textId="77777777" w:rsidTr="00516D33">
        <w:tc>
          <w:tcPr>
            <w:tcW w:w="2500" w:type="pct"/>
            <w:gridSpan w:val="2"/>
            <w:vMerge/>
            <w:tcBorders>
              <w:left w:val="inset" w:sz="6" w:space="0" w:color="808080"/>
              <w:right w:val="inset" w:sz="6" w:space="0" w:color="808080"/>
            </w:tcBorders>
          </w:tcPr>
          <w:p w14:paraId="0B3369C1"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CC4D0" w14:textId="77777777" w:rsidR="00516D33" w:rsidRDefault="00516D33">
            <w:pPr>
              <w:spacing w:line="240" w:lineRule="auto"/>
              <w:ind w:left="60"/>
              <w:jc w:val="left"/>
              <w:rPr>
                <w:bdr w:val="nil"/>
              </w:rPr>
            </w:pPr>
            <w:r>
              <w:rPr>
                <w:rFonts w:ascii="Calibri" w:eastAsia="Calibri" w:hAnsi="Calibri" w:cs="Calibri"/>
                <w:sz w:val="20"/>
                <w:bdr w:val="nil"/>
              </w:rPr>
              <w:t xml:space="preserve">vyjmenuje přirozená čísla po pěti podle velikosti, porovná a určí číslo o jedno menší a o jedno </w:t>
            </w:r>
            <w:proofErr w:type="gramStart"/>
            <w:r>
              <w:rPr>
                <w:rFonts w:ascii="Calibri" w:eastAsia="Calibri" w:hAnsi="Calibri" w:cs="Calibri"/>
                <w:sz w:val="20"/>
                <w:bdr w:val="nil"/>
              </w:rPr>
              <w:t>větší</w:t>
            </w:r>
            <w:proofErr w:type="gramEnd"/>
            <w:r>
              <w:rPr>
                <w:rFonts w:ascii="Calibri" w:eastAsia="Calibri" w:hAnsi="Calibri" w:cs="Calibri"/>
                <w:sz w:val="20"/>
                <w:bdr w:val="nil"/>
              </w:rPr>
              <w:t xml:space="preserve"> než je číslo zadané </w:t>
            </w:r>
          </w:p>
        </w:tc>
      </w:tr>
      <w:tr w:rsidR="00516D33" w14:paraId="047C1516" w14:textId="77777777" w:rsidTr="00516D33">
        <w:tc>
          <w:tcPr>
            <w:tcW w:w="2500" w:type="pct"/>
            <w:gridSpan w:val="2"/>
            <w:vMerge/>
            <w:tcBorders>
              <w:left w:val="inset" w:sz="6" w:space="0" w:color="808080"/>
              <w:bottom w:val="inset" w:sz="6" w:space="0" w:color="808080"/>
              <w:right w:val="inset" w:sz="6" w:space="0" w:color="808080"/>
            </w:tcBorders>
          </w:tcPr>
          <w:p w14:paraId="20DAA01B"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CFB27" w14:textId="77777777" w:rsidR="00516D33" w:rsidRDefault="00516D33">
            <w:pPr>
              <w:spacing w:line="240" w:lineRule="auto"/>
              <w:ind w:left="60"/>
              <w:jc w:val="left"/>
              <w:rPr>
                <w:bdr w:val="nil"/>
              </w:rPr>
            </w:pPr>
            <w:r>
              <w:rPr>
                <w:rFonts w:ascii="Calibri" w:eastAsia="Calibri" w:hAnsi="Calibri" w:cs="Calibri"/>
                <w:sz w:val="20"/>
                <w:bdr w:val="nil"/>
              </w:rPr>
              <w:t>rozloží čísla 3, 4, 5 </w:t>
            </w:r>
          </w:p>
        </w:tc>
      </w:tr>
      <w:tr w:rsidR="00516D33" w14:paraId="11C2C159" w14:textId="77777777" w:rsidTr="00516D33">
        <w:tc>
          <w:tcPr>
            <w:tcW w:w="2500" w:type="pct"/>
            <w:gridSpan w:val="2"/>
            <w:vMerge w:val="restart"/>
            <w:tcBorders>
              <w:top w:val="inset" w:sz="6" w:space="0" w:color="808080"/>
              <w:left w:val="inset" w:sz="6" w:space="0" w:color="808080"/>
              <w:right w:val="inset" w:sz="6" w:space="0" w:color="808080"/>
            </w:tcBorders>
          </w:tcPr>
          <w:p w14:paraId="2741A1AB" w14:textId="77777777" w:rsidR="00516D33" w:rsidRDefault="00516D33">
            <w:r>
              <w:rPr>
                <w:rFonts w:ascii="Calibri" w:eastAsia="Calibri" w:hAnsi="Calibri" w:cs="Calibri"/>
                <w:sz w:val="20"/>
                <w:bdr w:val="nil"/>
              </w:rPr>
              <w:t xml:space="preserve"> obor čísel od </w:t>
            </w:r>
            <w:proofErr w:type="gramStart"/>
            <w:r>
              <w:rPr>
                <w:rFonts w:ascii="Calibri" w:eastAsia="Calibri" w:hAnsi="Calibri" w:cs="Calibri"/>
                <w:sz w:val="20"/>
                <w:bdr w:val="nil"/>
              </w:rPr>
              <w:t>0 – 10</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3EB33" w14:textId="77777777" w:rsidR="00516D33" w:rsidRPr="00516D33" w:rsidRDefault="00516D33">
            <w:pPr>
              <w:spacing w:line="240" w:lineRule="auto"/>
              <w:ind w:left="60"/>
              <w:jc w:val="left"/>
              <w:rPr>
                <w:rFonts w:ascii="Calibri" w:eastAsia="Calibri" w:hAnsi="Calibri" w:cs="Calibri"/>
                <w:i/>
                <w:sz w:val="20"/>
                <w:bdr w:val="nil"/>
              </w:rPr>
            </w:pPr>
            <w:r w:rsidRPr="00516D33">
              <w:rPr>
                <w:rFonts w:ascii="Calibri" w:eastAsia="Calibri" w:hAnsi="Calibri" w:cs="Calibri"/>
                <w:i/>
                <w:color w:val="ED7D31" w:themeColor="accent2"/>
                <w:sz w:val="20"/>
                <w:bdr w:val="nil"/>
              </w:rPr>
              <w:t>přečte, zapíše a porovná čísla od 0 do 10 </w:t>
            </w:r>
          </w:p>
        </w:tc>
      </w:tr>
      <w:tr w:rsidR="00516D33" w14:paraId="76E9D2AC" w14:textId="77777777" w:rsidTr="00516D33">
        <w:tc>
          <w:tcPr>
            <w:tcW w:w="2500" w:type="pct"/>
            <w:gridSpan w:val="2"/>
            <w:vMerge/>
            <w:tcBorders>
              <w:left w:val="inset" w:sz="6" w:space="0" w:color="808080"/>
              <w:right w:val="inset" w:sz="6" w:space="0" w:color="808080"/>
            </w:tcBorders>
          </w:tcPr>
          <w:p w14:paraId="7780212F" w14:textId="77777777" w:rsidR="00516D33" w:rsidRDefault="00516D33">
            <w:pPr>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60E93" w14:textId="77777777" w:rsidR="00516D33" w:rsidRPr="00516D33" w:rsidRDefault="00516D33" w:rsidP="00516D33">
            <w:pPr>
              <w:spacing w:line="240" w:lineRule="auto"/>
              <w:jc w:val="left"/>
              <w:rPr>
                <w:rFonts w:ascii="Calibri" w:eastAsia="Calibri" w:hAnsi="Calibri" w:cs="Calibri"/>
                <w:i/>
                <w:color w:val="ED7D31" w:themeColor="accent2"/>
                <w:sz w:val="20"/>
                <w:bdr w:val="nil"/>
              </w:rPr>
            </w:pPr>
            <w:r>
              <w:rPr>
                <w:rFonts w:ascii="Calibri" w:eastAsia="Calibri" w:hAnsi="Calibri" w:cs="Calibri"/>
                <w:i/>
                <w:color w:val="ED7D31" w:themeColor="accent2"/>
                <w:sz w:val="20"/>
                <w:bdr w:val="nil"/>
              </w:rPr>
              <w:t xml:space="preserve"> </w:t>
            </w:r>
            <w:r w:rsidRPr="00516D33">
              <w:rPr>
                <w:rFonts w:ascii="Calibri" w:eastAsia="Calibri" w:hAnsi="Calibri" w:cs="Calibri"/>
                <w:i/>
                <w:color w:val="ED7D31" w:themeColor="accent2"/>
                <w:sz w:val="20"/>
                <w:bdr w:val="nil"/>
              </w:rPr>
              <w:t xml:space="preserve">zná matematické operátory </w:t>
            </w:r>
            <w:proofErr w:type="gramStart"/>
            <w:r w:rsidRPr="00516D33">
              <w:rPr>
                <w:rFonts w:ascii="Calibri" w:eastAsia="Calibri" w:hAnsi="Calibri" w:cs="Calibri"/>
                <w:i/>
                <w:color w:val="ED7D31" w:themeColor="accent2"/>
                <w:sz w:val="20"/>
                <w:bdr w:val="nil"/>
              </w:rPr>
              <w:t>+ ,</w:t>
            </w:r>
            <w:proofErr w:type="gramEnd"/>
            <w:r w:rsidRPr="00516D33">
              <w:rPr>
                <w:rFonts w:ascii="Calibri" w:eastAsia="Calibri" w:hAnsi="Calibri" w:cs="Calibri"/>
                <w:i/>
                <w:color w:val="ED7D31" w:themeColor="accent2"/>
                <w:sz w:val="20"/>
                <w:bdr w:val="nil"/>
              </w:rPr>
              <w:t xml:space="preserve"> </w:t>
            </w:r>
            <w:proofErr w:type="gramStart"/>
            <w:r w:rsidRPr="00516D33">
              <w:rPr>
                <w:rFonts w:ascii="Calibri" w:eastAsia="Calibri" w:hAnsi="Calibri" w:cs="Calibri"/>
                <w:i/>
                <w:color w:val="ED7D31" w:themeColor="accent2"/>
                <w:sz w:val="20"/>
                <w:bdr w:val="nil"/>
              </w:rPr>
              <w:t>− ,</w:t>
            </w:r>
            <w:proofErr w:type="gramEnd"/>
            <w:r w:rsidRPr="00516D33">
              <w:rPr>
                <w:rFonts w:ascii="Calibri" w:eastAsia="Calibri" w:hAnsi="Calibri" w:cs="Calibri"/>
                <w:i/>
                <w:color w:val="ED7D31" w:themeColor="accent2"/>
                <w:sz w:val="20"/>
                <w:bdr w:val="nil"/>
              </w:rPr>
              <w:t xml:space="preserve"> </w:t>
            </w:r>
            <w:proofErr w:type="gramStart"/>
            <w:r w:rsidRPr="00516D33">
              <w:rPr>
                <w:rFonts w:ascii="Calibri" w:eastAsia="Calibri" w:hAnsi="Calibri" w:cs="Calibri"/>
                <w:i/>
                <w:color w:val="ED7D31" w:themeColor="accent2"/>
                <w:sz w:val="20"/>
                <w:bdr w:val="nil"/>
              </w:rPr>
              <w:t>= ,</w:t>
            </w:r>
            <w:proofErr w:type="gramEnd"/>
            <w:r w:rsidRPr="00516D33">
              <w:rPr>
                <w:rFonts w:ascii="Calibri" w:eastAsia="Calibri" w:hAnsi="Calibri" w:cs="Calibri"/>
                <w:i/>
                <w:color w:val="ED7D31" w:themeColor="accent2"/>
                <w:sz w:val="20"/>
                <w:bdr w:val="nil"/>
              </w:rPr>
              <w:t xml:space="preserve"> </w:t>
            </w:r>
            <w:proofErr w:type="gramStart"/>
            <w:r w:rsidRPr="00516D33">
              <w:rPr>
                <w:rFonts w:ascii="Calibri" w:eastAsia="Calibri" w:hAnsi="Calibri" w:cs="Calibri"/>
                <w:i/>
                <w:color w:val="ED7D31" w:themeColor="accent2"/>
                <w:sz w:val="20"/>
                <w:bdr w:val="nil"/>
              </w:rPr>
              <w:t>&lt; ,</w:t>
            </w:r>
            <w:proofErr w:type="gramEnd"/>
            <w:r w:rsidRPr="00516D33">
              <w:rPr>
                <w:rFonts w:ascii="Calibri" w:eastAsia="Calibri" w:hAnsi="Calibri" w:cs="Calibri"/>
                <w:i/>
                <w:color w:val="ED7D31" w:themeColor="accent2"/>
                <w:sz w:val="20"/>
                <w:bdr w:val="nil"/>
              </w:rPr>
              <w:t xml:space="preserve"> &gt; a umí je zapsat</w:t>
            </w:r>
          </w:p>
        </w:tc>
      </w:tr>
      <w:tr w:rsidR="00516D33" w14:paraId="588E5C9B"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0344164F" w14:textId="77777777" w:rsidR="00516D33" w:rsidRDefault="00516D3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8980F" w14:textId="77777777" w:rsidR="00516D33" w:rsidRDefault="00516D33">
            <w:pPr>
              <w:spacing w:line="240" w:lineRule="auto"/>
              <w:ind w:left="60"/>
              <w:jc w:val="left"/>
              <w:rPr>
                <w:bdr w:val="nil"/>
              </w:rPr>
            </w:pPr>
            <w:r>
              <w:rPr>
                <w:rFonts w:ascii="Calibri" w:eastAsia="Calibri" w:hAnsi="Calibri" w:cs="Calibri"/>
                <w:sz w:val="20"/>
                <w:bdr w:val="nil"/>
              </w:rPr>
              <w:t>přečte, zapíše a porovná čísla od 0 do 10 </w:t>
            </w:r>
          </w:p>
        </w:tc>
      </w:tr>
      <w:tr w:rsidR="00516D33" w14:paraId="68E8ED18" w14:textId="77777777" w:rsidTr="00516D33">
        <w:tc>
          <w:tcPr>
            <w:tcW w:w="2500" w:type="pct"/>
            <w:gridSpan w:val="2"/>
            <w:vMerge/>
            <w:tcBorders>
              <w:left w:val="inset" w:sz="6" w:space="0" w:color="808080"/>
              <w:right w:val="inset" w:sz="6" w:space="0" w:color="808080"/>
            </w:tcBorders>
          </w:tcPr>
          <w:p w14:paraId="68837907"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6EFC4" w14:textId="77777777" w:rsidR="00516D33" w:rsidRDefault="00516D33">
            <w:pPr>
              <w:spacing w:line="240" w:lineRule="auto"/>
              <w:ind w:left="60"/>
              <w:jc w:val="left"/>
              <w:rPr>
                <w:bdr w:val="nil"/>
              </w:rPr>
            </w:pPr>
            <w:r>
              <w:rPr>
                <w:rFonts w:ascii="Calibri" w:eastAsia="Calibri" w:hAnsi="Calibri" w:cs="Calibri"/>
                <w:sz w:val="20"/>
                <w:bdr w:val="nil"/>
              </w:rPr>
              <w:t>užívá uspořádání dle velikosti </w:t>
            </w:r>
          </w:p>
        </w:tc>
      </w:tr>
      <w:tr w:rsidR="00516D33" w14:paraId="1316AC13" w14:textId="77777777" w:rsidTr="00516D33">
        <w:tc>
          <w:tcPr>
            <w:tcW w:w="2500" w:type="pct"/>
            <w:gridSpan w:val="2"/>
            <w:vMerge/>
            <w:tcBorders>
              <w:left w:val="inset" w:sz="6" w:space="0" w:color="808080"/>
              <w:right w:val="inset" w:sz="6" w:space="0" w:color="808080"/>
            </w:tcBorders>
          </w:tcPr>
          <w:p w14:paraId="4ADCA914"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F4BAC" w14:textId="77777777" w:rsidR="00516D33" w:rsidRDefault="00516D33">
            <w:pPr>
              <w:spacing w:line="240" w:lineRule="auto"/>
              <w:ind w:left="60"/>
              <w:jc w:val="left"/>
              <w:rPr>
                <w:bdr w:val="nil"/>
              </w:rPr>
            </w:pPr>
            <w:r>
              <w:rPr>
                <w:rFonts w:ascii="Calibri" w:eastAsia="Calibri" w:hAnsi="Calibri" w:cs="Calibri"/>
                <w:sz w:val="20"/>
                <w:bdr w:val="nil"/>
              </w:rPr>
              <w:t>zobrazí číslo a orientuje se na číselné ose, sestrojí číselnou osu v oboru přirozených čísel </w:t>
            </w:r>
          </w:p>
        </w:tc>
      </w:tr>
      <w:tr w:rsidR="00516D33" w14:paraId="399B2588" w14:textId="77777777" w:rsidTr="00516D33">
        <w:tc>
          <w:tcPr>
            <w:tcW w:w="2500" w:type="pct"/>
            <w:gridSpan w:val="2"/>
            <w:vMerge/>
            <w:tcBorders>
              <w:left w:val="inset" w:sz="6" w:space="0" w:color="808080"/>
              <w:right w:val="inset" w:sz="6" w:space="0" w:color="808080"/>
            </w:tcBorders>
          </w:tcPr>
          <w:p w14:paraId="67D41D48"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43ED4" w14:textId="77777777" w:rsidR="00516D33" w:rsidRDefault="00516D33">
            <w:pPr>
              <w:spacing w:line="240" w:lineRule="auto"/>
              <w:ind w:left="60"/>
              <w:jc w:val="left"/>
              <w:rPr>
                <w:bdr w:val="nil"/>
              </w:rPr>
            </w:pPr>
            <w:r>
              <w:rPr>
                <w:rFonts w:ascii="Calibri" w:eastAsia="Calibri" w:hAnsi="Calibri" w:cs="Calibri"/>
                <w:sz w:val="20"/>
                <w:bdr w:val="nil"/>
              </w:rPr>
              <w:t xml:space="preserve">rozloží čísla z oboru </w:t>
            </w:r>
            <w:proofErr w:type="gramStart"/>
            <w:r>
              <w:rPr>
                <w:rFonts w:ascii="Calibri" w:eastAsia="Calibri" w:hAnsi="Calibri" w:cs="Calibri"/>
                <w:sz w:val="20"/>
                <w:bdr w:val="nil"/>
              </w:rPr>
              <w:t>0 - 10</w:t>
            </w:r>
            <w:proofErr w:type="gramEnd"/>
            <w:r>
              <w:rPr>
                <w:rFonts w:ascii="Calibri" w:eastAsia="Calibri" w:hAnsi="Calibri" w:cs="Calibri"/>
                <w:sz w:val="20"/>
                <w:bdr w:val="nil"/>
              </w:rPr>
              <w:t> </w:t>
            </w:r>
          </w:p>
        </w:tc>
      </w:tr>
      <w:tr w:rsidR="00516D33" w14:paraId="6D2FDDB3" w14:textId="77777777" w:rsidTr="00516D33">
        <w:tc>
          <w:tcPr>
            <w:tcW w:w="2500" w:type="pct"/>
            <w:gridSpan w:val="2"/>
            <w:vMerge/>
            <w:tcBorders>
              <w:left w:val="inset" w:sz="6" w:space="0" w:color="808080"/>
              <w:right w:val="inset" w:sz="6" w:space="0" w:color="808080"/>
            </w:tcBorders>
          </w:tcPr>
          <w:p w14:paraId="0FFB9612"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8E4D7" w14:textId="77777777" w:rsidR="00516D33" w:rsidRDefault="00516D33">
            <w:pPr>
              <w:spacing w:line="240" w:lineRule="auto"/>
              <w:ind w:left="60"/>
              <w:jc w:val="left"/>
              <w:rPr>
                <w:bdr w:val="nil"/>
              </w:rPr>
            </w:pPr>
            <w:r>
              <w:rPr>
                <w:rFonts w:ascii="Calibri" w:eastAsia="Calibri" w:hAnsi="Calibri" w:cs="Calibri"/>
                <w:sz w:val="20"/>
                <w:bdr w:val="nil"/>
              </w:rPr>
              <w:t>zapíše vztah rovnosti a nerovnosti </w:t>
            </w:r>
          </w:p>
        </w:tc>
      </w:tr>
      <w:tr w:rsidR="00516D33" w14:paraId="576D5305" w14:textId="77777777" w:rsidTr="00516D33">
        <w:tc>
          <w:tcPr>
            <w:tcW w:w="2500" w:type="pct"/>
            <w:gridSpan w:val="2"/>
            <w:vMerge/>
            <w:tcBorders>
              <w:left w:val="inset" w:sz="6" w:space="0" w:color="808080"/>
              <w:right w:val="inset" w:sz="6" w:space="0" w:color="808080"/>
            </w:tcBorders>
          </w:tcPr>
          <w:p w14:paraId="605914CF"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041E8" w14:textId="77777777" w:rsidR="00516D33" w:rsidRDefault="00516D33">
            <w:pPr>
              <w:spacing w:line="240" w:lineRule="auto"/>
              <w:ind w:left="60"/>
              <w:jc w:val="left"/>
              <w:rPr>
                <w:bdr w:val="nil"/>
              </w:rPr>
            </w:pPr>
            <w:r>
              <w:rPr>
                <w:rFonts w:ascii="Calibri" w:eastAsia="Calibri" w:hAnsi="Calibri" w:cs="Calibri"/>
                <w:sz w:val="20"/>
                <w:bdr w:val="nil"/>
              </w:rPr>
              <w:t>provádí zpaměti jednoduché početní operace </w:t>
            </w:r>
          </w:p>
        </w:tc>
      </w:tr>
      <w:tr w:rsidR="00516D33" w14:paraId="2C248BE4" w14:textId="77777777" w:rsidTr="00516D33">
        <w:tc>
          <w:tcPr>
            <w:tcW w:w="2500" w:type="pct"/>
            <w:gridSpan w:val="2"/>
            <w:vMerge/>
            <w:tcBorders>
              <w:left w:val="inset" w:sz="6" w:space="0" w:color="808080"/>
              <w:bottom w:val="inset" w:sz="6" w:space="0" w:color="808080"/>
              <w:right w:val="inset" w:sz="6" w:space="0" w:color="808080"/>
            </w:tcBorders>
          </w:tcPr>
          <w:p w14:paraId="1816DCAE"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CCE56" w14:textId="77777777" w:rsidR="00516D33" w:rsidRDefault="00516D33">
            <w:pPr>
              <w:spacing w:line="240" w:lineRule="auto"/>
              <w:ind w:left="60"/>
              <w:jc w:val="left"/>
              <w:rPr>
                <w:bdr w:val="nil"/>
              </w:rPr>
            </w:pPr>
            <w:r>
              <w:rPr>
                <w:rFonts w:ascii="Calibri" w:eastAsia="Calibri" w:hAnsi="Calibri" w:cs="Calibri"/>
                <w:sz w:val="20"/>
                <w:bdr w:val="nil"/>
              </w:rPr>
              <w:t xml:space="preserve">pozná a vypočítá součet i rozdíl čísel v oboru </w:t>
            </w:r>
            <w:proofErr w:type="gramStart"/>
            <w:r>
              <w:rPr>
                <w:rFonts w:ascii="Calibri" w:eastAsia="Calibri" w:hAnsi="Calibri" w:cs="Calibri"/>
                <w:sz w:val="20"/>
                <w:bdr w:val="nil"/>
              </w:rPr>
              <w:t>0 - 10</w:t>
            </w:r>
            <w:proofErr w:type="gramEnd"/>
            <w:r>
              <w:rPr>
                <w:rFonts w:ascii="Calibri" w:eastAsia="Calibri" w:hAnsi="Calibri" w:cs="Calibri"/>
                <w:sz w:val="20"/>
                <w:bdr w:val="nil"/>
              </w:rPr>
              <w:t> </w:t>
            </w:r>
          </w:p>
        </w:tc>
      </w:tr>
      <w:tr w:rsidR="00516D33" w14:paraId="3F7D6F8C"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1176AB8" w14:textId="77777777" w:rsidR="00516D33" w:rsidRDefault="00516D33">
            <w:pPr>
              <w:spacing w:line="240" w:lineRule="auto"/>
              <w:ind w:left="60"/>
              <w:jc w:val="left"/>
              <w:rPr>
                <w:bdr w:val="nil"/>
              </w:rPr>
            </w:pPr>
            <w:r>
              <w:rPr>
                <w:rFonts w:ascii="Calibri" w:eastAsia="Calibri" w:hAnsi="Calibri" w:cs="Calibri"/>
                <w:sz w:val="20"/>
                <w:bdr w:val="nil"/>
              </w:rPr>
              <w:t xml:space="preserve">obor čísel od </w:t>
            </w:r>
            <w:proofErr w:type="gramStart"/>
            <w:r>
              <w:rPr>
                <w:rFonts w:ascii="Calibri" w:eastAsia="Calibri" w:hAnsi="Calibri" w:cs="Calibri"/>
                <w:sz w:val="20"/>
                <w:bdr w:val="nil"/>
              </w:rPr>
              <w:t>10 – 20</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5D3DC" w14:textId="77777777" w:rsidR="00516D33" w:rsidRDefault="00516D33">
            <w:pPr>
              <w:spacing w:line="240" w:lineRule="auto"/>
              <w:ind w:left="60"/>
              <w:jc w:val="left"/>
              <w:rPr>
                <w:bdr w:val="nil"/>
              </w:rPr>
            </w:pPr>
            <w:r>
              <w:rPr>
                <w:rFonts w:ascii="Calibri" w:eastAsia="Calibri" w:hAnsi="Calibri" w:cs="Calibri"/>
                <w:sz w:val="20"/>
                <w:bdr w:val="nil"/>
              </w:rPr>
              <w:t>přečte, zapíše a porovná čísla od 10 do 20 </w:t>
            </w:r>
          </w:p>
        </w:tc>
      </w:tr>
      <w:tr w:rsidR="00516D33" w14:paraId="31076678" w14:textId="77777777" w:rsidTr="00516D33">
        <w:tc>
          <w:tcPr>
            <w:tcW w:w="2500" w:type="pct"/>
            <w:gridSpan w:val="2"/>
            <w:vMerge/>
            <w:tcBorders>
              <w:left w:val="inset" w:sz="6" w:space="0" w:color="808080"/>
              <w:right w:val="inset" w:sz="6" w:space="0" w:color="808080"/>
            </w:tcBorders>
          </w:tcPr>
          <w:p w14:paraId="4A2D126B"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8746E" w14:textId="77777777" w:rsidR="00516D33" w:rsidRDefault="00516D33">
            <w:pPr>
              <w:spacing w:line="240" w:lineRule="auto"/>
              <w:ind w:left="60"/>
              <w:jc w:val="left"/>
              <w:rPr>
                <w:bdr w:val="nil"/>
              </w:rPr>
            </w:pPr>
            <w:r>
              <w:rPr>
                <w:rFonts w:ascii="Calibri" w:eastAsia="Calibri" w:hAnsi="Calibri" w:cs="Calibri"/>
                <w:sz w:val="20"/>
                <w:bdr w:val="nil"/>
              </w:rPr>
              <w:t>znázorní číslo na číselné ose </w:t>
            </w:r>
          </w:p>
        </w:tc>
      </w:tr>
      <w:tr w:rsidR="00516D33" w14:paraId="4F88F04A" w14:textId="77777777" w:rsidTr="00516D33">
        <w:tc>
          <w:tcPr>
            <w:tcW w:w="2500" w:type="pct"/>
            <w:gridSpan w:val="2"/>
            <w:vMerge/>
            <w:tcBorders>
              <w:left w:val="inset" w:sz="6" w:space="0" w:color="808080"/>
              <w:right w:val="inset" w:sz="6" w:space="0" w:color="808080"/>
            </w:tcBorders>
          </w:tcPr>
          <w:p w14:paraId="03F2E084"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BD00B" w14:textId="77777777" w:rsidR="00516D33" w:rsidRDefault="00516D33">
            <w:pPr>
              <w:spacing w:line="240" w:lineRule="auto"/>
              <w:ind w:left="60"/>
              <w:jc w:val="left"/>
              <w:rPr>
                <w:bdr w:val="nil"/>
              </w:rPr>
            </w:pPr>
            <w:r>
              <w:rPr>
                <w:rFonts w:ascii="Calibri" w:eastAsia="Calibri" w:hAnsi="Calibri" w:cs="Calibri"/>
                <w:sz w:val="20"/>
                <w:bdr w:val="nil"/>
              </w:rPr>
              <w:t xml:space="preserve">rozloží čísla z oboru </w:t>
            </w:r>
            <w:proofErr w:type="gramStart"/>
            <w:r>
              <w:rPr>
                <w:rFonts w:ascii="Calibri" w:eastAsia="Calibri" w:hAnsi="Calibri" w:cs="Calibri"/>
                <w:sz w:val="20"/>
                <w:bdr w:val="nil"/>
              </w:rPr>
              <w:t>10 - 20</w:t>
            </w:r>
            <w:proofErr w:type="gramEnd"/>
            <w:r>
              <w:rPr>
                <w:rFonts w:ascii="Calibri" w:eastAsia="Calibri" w:hAnsi="Calibri" w:cs="Calibri"/>
                <w:sz w:val="20"/>
                <w:bdr w:val="nil"/>
              </w:rPr>
              <w:t> </w:t>
            </w:r>
          </w:p>
        </w:tc>
      </w:tr>
      <w:tr w:rsidR="00516D33" w14:paraId="211BD56B" w14:textId="77777777" w:rsidTr="00516D33">
        <w:tc>
          <w:tcPr>
            <w:tcW w:w="2500" w:type="pct"/>
            <w:gridSpan w:val="2"/>
            <w:vMerge/>
            <w:tcBorders>
              <w:left w:val="inset" w:sz="6" w:space="0" w:color="808080"/>
              <w:bottom w:val="inset" w:sz="6" w:space="0" w:color="808080"/>
              <w:right w:val="inset" w:sz="6" w:space="0" w:color="808080"/>
            </w:tcBorders>
          </w:tcPr>
          <w:p w14:paraId="53772CDC"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0D5EE" w14:textId="77777777" w:rsidR="00516D33" w:rsidRDefault="00516D33">
            <w:pPr>
              <w:spacing w:line="240" w:lineRule="auto"/>
              <w:ind w:left="60"/>
              <w:jc w:val="left"/>
              <w:rPr>
                <w:bdr w:val="nil"/>
              </w:rPr>
            </w:pPr>
            <w:r>
              <w:rPr>
                <w:rFonts w:ascii="Calibri" w:eastAsia="Calibri" w:hAnsi="Calibri" w:cs="Calibri"/>
                <w:sz w:val="20"/>
                <w:bdr w:val="nil"/>
              </w:rPr>
              <w:t xml:space="preserve">pozná a vypočítá součet i rozdíl čísel v oboru </w:t>
            </w:r>
            <w:proofErr w:type="gramStart"/>
            <w:r>
              <w:rPr>
                <w:rFonts w:ascii="Calibri" w:eastAsia="Calibri" w:hAnsi="Calibri" w:cs="Calibri"/>
                <w:sz w:val="20"/>
                <w:bdr w:val="nil"/>
              </w:rPr>
              <w:t>0 - 20</w:t>
            </w:r>
            <w:proofErr w:type="gramEnd"/>
            <w:r>
              <w:rPr>
                <w:rFonts w:ascii="Calibri" w:eastAsia="Calibri" w:hAnsi="Calibri" w:cs="Calibri"/>
                <w:sz w:val="20"/>
                <w:bdr w:val="nil"/>
              </w:rPr>
              <w:t> </w:t>
            </w:r>
          </w:p>
        </w:tc>
      </w:tr>
      <w:tr w:rsidR="00516D33" w14:paraId="2621731F"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3D72810" w14:textId="77777777" w:rsidR="00516D33" w:rsidRDefault="00516D33">
            <w:pPr>
              <w:spacing w:line="240" w:lineRule="auto"/>
              <w:ind w:left="60"/>
              <w:jc w:val="left"/>
              <w:rPr>
                <w:bdr w:val="nil"/>
              </w:rPr>
            </w:pPr>
            <w:r>
              <w:rPr>
                <w:rFonts w:ascii="Calibri" w:eastAsia="Calibri" w:hAnsi="Calibri" w:cs="Calibri"/>
                <w:sz w:val="20"/>
                <w:bdr w:val="nil"/>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8BE83" w14:textId="77777777" w:rsidR="00516D33" w:rsidRDefault="00516D33">
            <w:pPr>
              <w:spacing w:line="240" w:lineRule="auto"/>
              <w:ind w:left="60"/>
              <w:jc w:val="left"/>
              <w:rPr>
                <w:bdr w:val="nil"/>
              </w:rPr>
            </w:pPr>
            <w:r>
              <w:rPr>
                <w:rFonts w:ascii="Calibri" w:eastAsia="Calibri" w:hAnsi="Calibri" w:cs="Calibri"/>
                <w:sz w:val="20"/>
                <w:bdr w:val="nil"/>
              </w:rPr>
              <w:t>řeší ilustrované slovní úlohy, vymýšlí obměny jednoduchých slovních úloh </w:t>
            </w:r>
          </w:p>
        </w:tc>
      </w:tr>
      <w:tr w:rsidR="00516D33" w14:paraId="21ACDC2C" w14:textId="77777777" w:rsidTr="00516D33">
        <w:tc>
          <w:tcPr>
            <w:tcW w:w="2500" w:type="pct"/>
            <w:gridSpan w:val="2"/>
            <w:vMerge/>
            <w:tcBorders>
              <w:left w:val="inset" w:sz="6" w:space="0" w:color="808080"/>
              <w:bottom w:val="inset" w:sz="6" w:space="0" w:color="808080"/>
              <w:right w:val="inset" w:sz="6" w:space="0" w:color="808080"/>
            </w:tcBorders>
          </w:tcPr>
          <w:p w14:paraId="6C4A2355"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A611F" w14:textId="77777777" w:rsidR="00516D33" w:rsidRDefault="00516D33">
            <w:pPr>
              <w:spacing w:line="240" w:lineRule="auto"/>
              <w:ind w:left="60"/>
              <w:jc w:val="left"/>
              <w:rPr>
                <w:bdr w:val="nil"/>
              </w:rPr>
            </w:pPr>
            <w:r>
              <w:rPr>
                <w:rFonts w:ascii="Calibri" w:eastAsia="Calibri" w:hAnsi="Calibri" w:cs="Calibri"/>
                <w:sz w:val="20"/>
                <w:bdr w:val="nil"/>
              </w:rPr>
              <w:t>řeší a tvoří úlohy, ve kterých aplikuje a modeluje osvojené početní operace </w:t>
            </w:r>
          </w:p>
        </w:tc>
      </w:tr>
      <w:tr w:rsidR="00525A62" w14:paraId="24CBB8EF" w14:textId="77777777" w:rsidTr="00516D3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74BD6" w14:textId="77777777" w:rsidR="00525A62" w:rsidRDefault="007E27D1">
            <w:pPr>
              <w:spacing w:line="240" w:lineRule="auto"/>
              <w:ind w:left="60"/>
              <w:jc w:val="left"/>
              <w:rPr>
                <w:bdr w:val="nil"/>
              </w:rPr>
            </w:pPr>
            <w:r>
              <w:rPr>
                <w:rFonts w:ascii="Calibri" w:eastAsia="Calibri" w:hAnsi="Calibri" w:cs="Calibri"/>
                <w:sz w:val="20"/>
                <w:bdr w:val="nil"/>
              </w:rPr>
              <w:t>závislosti, vztahy a práce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5585E" w14:textId="77777777" w:rsidR="00525A62" w:rsidRDefault="007E27D1">
            <w:pPr>
              <w:spacing w:line="240" w:lineRule="auto"/>
              <w:ind w:left="60"/>
              <w:jc w:val="left"/>
              <w:rPr>
                <w:bdr w:val="nil"/>
              </w:rPr>
            </w:pPr>
            <w:r>
              <w:rPr>
                <w:rFonts w:ascii="Calibri" w:eastAsia="Calibri" w:hAnsi="Calibri" w:cs="Calibri"/>
                <w:sz w:val="20"/>
                <w:bdr w:val="nil"/>
              </w:rPr>
              <w:t>doplňuje tabulky a schémata </w:t>
            </w:r>
          </w:p>
        </w:tc>
      </w:tr>
      <w:tr w:rsidR="00516D33" w14:paraId="55B8AC34" w14:textId="77777777" w:rsidTr="00516D3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68277CD" w14:textId="77777777" w:rsidR="00516D33" w:rsidRDefault="00516D33">
            <w:pPr>
              <w:spacing w:line="240" w:lineRule="auto"/>
              <w:ind w:left="60"/>
              <w:jc w:val="left"/>
              <w:rPr>
                <w:bdr w:val="nil"/>
              </w:rPr>
            </w:pPr>
            <w:r>
              <w:rPr>
                <w:rFonts w:ascii="Calibri" w:eastAsia="Calibri" w:hAnsi="Calibri" w:cs="Calibri"/>
                <w:sz w:val="20"/>
                <w:bdr w:val="nil"/>
              </w:rPr>
              <w:t>geometrie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AB82F" w14:textId="77777777" w:rsidR="00516D33" w:rsidRPr="00516D33" w:rsidRDefault="00516D33">
            <w:pPr>
              <w:spacing w:line="240" w:lineRule="auto"/>
              <w:ind w:left="60"/>
              <w:jc w:val="left"/>
              <w:rPr>
                <w:i/>
                <w:bdr w:val="nil"/>
              </w:rPr>
            </w:pPr>
            <w:r w:rsidRPr="00516D33">
              <w:rPr>
                <w:rFonts w:ascii="Calibri" w:eastAsia="Calibri" w:hAnsi="Calibri" w:cs="Calibri"/>
                <w:i/>
                <w:color w:val="ED7D31" w:themeColor="accent2"/>
                <w:sz w:val="20"/>
                <w:bdr w:val="nil"/>
              </w:rPr>
              <w:t>rozezná a modeluje jednoduché tvary </w:t>
            </w:r>
          </w:p>
        </w:tc>
      </w:tr>
      <w:tr w:rsidR="00516D33" w14:paraId="23C3DEF5"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28B32B85" w14:textId="77777777" w:rsidR="00516D33" w:rsidRDefault="00516D3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964FB" w14:textId="77777777" w:rsidR="00516D33" w:rsidRPr="00516D33" w:rsidRDefault="00516D33">
            <w:pPr>
              <w:spacing w:line="240" w:lineRule="auto"/>
              <w:ind w:left="60"/>
              <w:jc w:val="left"/>
              <w:rPr>
                <w:rFonts w:ascii="Calibri" w:eastAsia="Calibri" w:hAnsi="Calibri" w:cs="Calibri"/>
                <w:i/>
                <w:sz w:val="20"/>
                <w:bdr w:val="nil"/>
              </w:rPr>
            </w:pPr>
            <w:r w:rsidRPr="00516D33">
              <w:rPr>
                <w:rFonts w:ascii="Calibri" w:eastAsia="Calibri" w:hAnsi="Calibri" w:cs="Calibri"/>
                <w:i/>
                <w:color w:val="ED7D31" w:themeColor="accent2"/>
                <w:sz w:val="20"/>
                <w:bdr w:val="nil"/>
              </w:rPr>
              <w:t>zvládá orientaci v prostoru a používá výrazy vpravo, vlevo, pod, nad, před, za, nahoře, dole, vpředu, vzadu</w:t>
            </w:r>
          </w:p>
        </w:tc>
      </w:tr>
      <w:tr w:rsidR="00516D33" w14:paraId="7920A28A" w14:textId="77777777" w:rsidTr="00516D33">
        <w:tc>
          <w:tcPr>
            <w:tcW w:w="2500" w:type="pct"/>
            <w:gridSpan w:val="2"/>
            <w:vMerge/>
            <w:tcBorders>
              <w:left w:val="inset" w:sz="6" w:space="0" w:color="808080"/>
              <w:right w:val="inset" w:sz="6" w:space="0" w:color="808080"/>
            </w:tcBorders>
            <w:tcMar>
              <w:top w:w="15" w:type="dxa"/>
              <w:left w:w="15" w:type="dxa"/>
              <w:bottom w:w="15" w:type="dxa"/>
              <w:right w:w="15" w:type="dxa"/>
            </w:tcMar>
          </w:tcPr>
          <w:p w14:paraId="2C4D1487" w14:textId="77777777" w:rsidR="00516D33" w:rsidRDefault="00516D3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94960" w14:textId="77777777" w:rsidR="00516D33" w:rsidRDefault="00516D33">
            <w:pPr>
              <w:spacing w:line="240" w:lineRule="auto"/>
              <w:ind w:left="60"/>
              <w:jc w:val="left"/>
              <w:rPr>
                <w:rFonts w:ascii="Calibri" w:eastAsia="Calibri" w:hAnsi="Calibri" w:cs="Calibri"/>
                <w:sz w:val="20"/>
                <w:bdr w:val="nil"/>
              </w:rPr>
            </w:pPr>
            <w:r w:rsidRPr="00516D33">
              <w:rPr>
                <w:rFonts w:ascii="Calibri" w:eastAsia="Calibri" w:hAnsi="Calibri" w:cs="Calibri"/>
                <w:sz w:val="20"/>
                <w:bdr w:val="nil"/>
              </w:rPr>
              <w:t>pozná a pojmenuje základní geometrické tvary</w:t>
            </w:r>
          </w:p>
        </w:tc>
      </w:tr>
      <w:tr w:rsidR="00516D33" w14:paraId="2D0067A4" w14:textId="77777777" w:rsidTr="00516D33">
        <w:tc>
          <w:tcPr>
            <w:tcW w:w="2500" w:type="pct"/>
            <w:gridSpan w:val="2"/>
            <w:vMerge/>
            <w:tcBorders>
              <w:left w:val="inset" w:sz="6" w:space="0" w:color="808080"/>
              <w:right w:val="inset" w:sz="6" w:space="0" w:color="808080"/>
            </w:tcBorders>
          </w:tcPr>
          <w:p w14:paraId="740890F3"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DAE32" w14:textId="77777777" w:rsidR="00516D33" w:rsidRDefault="00516D33">
            <w:pPr>
              <w:spacing w:line="240" w:lineRule="auto"/>
              <w:ind w:left="60"/>
              <w:jc w:val="left"/>
              <w:rPr>
                <w:bdr w:val="nil"/>
              </w:rPr>
            </w:pPr>
            <w:r>
              <w:rPr>
                <w:rFonts w:ascii="Calibri" w:eastAsia="Calibri" w:hAnsi="Calibri" w:cs="Calibri"/>
                <w:sz w:val="20"/>
                <w:bdr w:val="nil"/>
              </w:rPr>
              <w:t>nachází v realitě jejich reprezentaci </w:t>
            </w:r>
          </w:p>
        </w:tc>
      </w:tr>
      <w:tr w:rsidR="00516D33" w14:paraId="245361CE" w14:textId="77777777" w:rsidTr="00516D33">
        <w:tc>
          <w:tcPr>
            <w:tcW w:w="2500" w:type="pct"/>
            <w:gridSpan w:val="2"/>
            <w:vMerge/>
            <w:tcBorders>
              <w:left w:val="inset" w:sz="6" w:space="0" w:color="808080"/>
              <w:right w:val="inset" w:sz="6" w:space="0" w:color="808080"/>
            </w:tcBorders>
          </w:tcPr>
          <w:p w14:paraId="0394D041"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600A3" w14:textId="77777777" w:rsidR="00516D33" w:rsidRDefault="00516D33">
            <w:pPr>
              <w:spacing w:line="240" w:lineRule="auto"/>
              <w:ind w:left="60"/>
              <w:jc w:val="left"/>
              <w:rPr>
                <w:bdr w:val="nil"/>
              </w:rPr>
            </w:pPr>
            <w:r>
              <w:rPr>
                <w:rFonts w:ascii="Calibri" w:eastAsia="Calibri" w:hAnsi="Calibri" w:cs="Calibri"/>
                <w:sz w:val="20"/>
                <w:bdr w:val="nil"/>
              </w:rPr>
              <w:t>měří délky stran </w:t>
            </w:r>
          </w:p>
        </w:tc>
      </w:tr>
      <w:tr w:rsidR="00516D33" w14:paraId="6D466742" w14:textId="77777777" w:rsidTr="00516D33">
        <w:tc>
          <w:tcPr>
            <w:tcW w:w="2500" w:type="pct"/>
            <w:gridSpan w:val="2"/>
            <w:vMerge/>
            <w:tcBorders>
              <w:left w:val="inset" w:sz="6" w:space="0" w:color="808080"/>
              <w:bottom w:val="inset" w:sz="6" w:space="0" w:color="808080"/>
              <w:right w:val="inset" w:sz="6" w:space="0" w:color="808080"/>
            </w:tcBorders>
          </w:tcPr>
          <w:p w14:paraId="2DDBE797" w14:textId="77777777" w:rsidR="00516D33" w:rsidRDefault="00516D3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057D5" w14:textId="77777777" w:rsidR="00516D33" w:rsidRDefault="00516D33">
            <w:pPr>
              <w:spacing w:line="240" w:lineRule="auto"/>
              <w:ind w:left="60"/>
              <w:jc w:val="left"/>
              <w:rPr>
                <w:bdr w:val="nil"/>
              </w:rPr>
            </w:pPr>
            <w:r>
              <w:rPr>
                <w:rFonts w:ascii="Calibri" w:eastAsia="Calibri" w:hAnsi="Calibri" w:cs="Calibri"/>
                <w:sz w:val="20"/>
                <w:bdr w:val="nil"/>
              </w:rPr>
              <w:t>pozná základní tělesa </w:t>
            </w:r>
          </w:p>
        </w:tc>
      </w:tr>
      <w:tr w:rsidR="00525A62" w14:paraId="76C25290" w14:textId="77777777" w:rsidTr="00516D3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F449D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98E7940" w14:textId="77777777" w:rsidTr="00516D3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64FC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32C738EB" w14:textId="77777777" w:rsidTr="00516D3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E79CB" w14:textId="77777777" w:rsidR="00525A62" w:rsidRDefault="007E27D1" w:rsidP="00584F0E">
            <w:pPr>
              <w:numPr>
                <w:ilvl w:val="0"/>
                <w:numId w:val="150"/>
              </w:numPr>
              <w:spacing w:line="240" w:lineRule="auto"/>
              <w:jc w:val="center"/>
              <w:rPr>
                <w:bdr w:val="nil"/>
              </w:rPr>
            </w:pPr>
            <w:r>
              <w:rPr>
                <w:rFonts w:ascii="Calibri" w:eastAsia="Calibri" w:hAnsi="Calibri" w:cs="Calibri"/>
                <w:sz w:val="20"/>
                <w:bdr w:val="nil"/>
              </w:rPr>
              <w:t>seznamuje se s metodami učení</w:t>
            </w:r>
          </w:p>
          <w:p w14:paraId="3123502A" w14:textId="77777777" w:rsidR="00525A62" w:rsidRDefault="007E27D1" w:rsidP="00584F0E">
            <w:pPr>
              <w:numPr>
                <w:ilvl w:val="0"/>
                <w:numId w:val="150"/>
              </w:numPr>
              <w:spacing w:line="240" w:lineRule="auto"/>
              <w:jc w:val="center"/>
              <w:rPr>
                <w:bdr w:val="nil"/>
              </w:rPr>
            </w:pPr>
            <w:r>
              <w:rPr>
                <w:rFonts w:ascii="Calibri" w:eastAsia="Calibri" w:hAnsi="Calibri" w:cs="Calibri"/>
                <w:sz w:val="20"/>
                <w:bdr w:val="nil"/>
              </w:rPr>
              <w:t xml:space="preserve">rozvíjí vlastní dovednosti v porovnávání čísel v oboru od 0 do 20 </w:t>
            </w:r>
          </w:p>
        </w:tc>
      </w:tr>
      <w:tr w:rsidR="00525A62" w14:paraId="591ECAED" w14:textId="77777777" w:rsidTr="00516D3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F6B2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14FE9EEE" w14:textId="77777777" w:rsidTr="00516D3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BC76F" w14:textId="77777777" w:rsidR="00525A62" w:rsidRPr="006530F9" w:rsidRDefault="007E27D1" w:rsidP="006530F9">
            <w:pPr>
              <w:pStyle w:val="Odstavecseseznamem"/>
              <w:numPr>
                <w:ilvl w:val="0"/>
                <w:numId w:val="620"/>
              </w:numPr>
              <w:spacing w:line="240" w:lineRule="auto"/>
              <w:jc w:val="center"/>
              <w:rPr>
                <w:bdr w:val="nil"/>
              </w:rPr>
            </w:pPr>
            <w:r w:rsidRPr="006530F9">
              <w:rPr>
                <w:rFonts w:ascii="Calibri" w:eastAsia="Calibri" w:hAnsi="Calibri" w:cs="Calibri"/>
                <w:sz w:val="20"/>
                <w:bdr w:val="nil"/>
              </w:rPr>
              <w:t>učí se spolupráci v týmu</w:t>
            </w:r>
          </w:p>
        </w:tc>
      </w:tr>
      <w:tr w:rsidR="00525A62" w14:paraId="038ACF91" w14:textId="77777777" w:rsidTr="00516D3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3CD62"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495308D6" w14:textId="77777777" w:rsidTr="00516D3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9B288" w14:textId="77777777" w:rsidR="00525A62" w:rsidRDefault="007E27D1" w:rsidP="00584F0E">
            <w:pPr>
              <w:numPr>
                <w:ilvl w:val="0"/>
                <w:numId w:val="151"/>
              </w:numPr>
              <w:spacing w:line="240" w:lineRule="auto"/>
              <w:jc w:val="center"/>
              <w:rPr>
                <w:bdr w:val="nil"/>
              </w:rPr>
            </w:pPr>
            <w:r>
              <w:rPr>
                <w:rFonts w:ascii="Calibri" w:eastAsia="Calibri" w:hAnsi="Calibri" w:cs="Calibri"/>
                <w:sz w:val="20"/>
                <w:bdr w:val="nil"/>
              </w:rPr>
              <w:t xml:space="preserve">seznamuje se </w:t>
            </w:r>
            <w:proofErr w:type="gramStart"/>
            <w:r>
              <w:rPr>
                <w:rFonts w:ascii="Calibri" w:eastAsia="Calibri" w:hAnsi="Calibri" w:cs="Calibri"/>
                <w:sz w:val="20"/>
                <w:bdr w:val="nil"/>
              </w:rPr>
              <w:t>z</w:t>
            </w:r>
            <w:proofErr w:type="gramEnd"/>
            <w:r>
              <w:rPr>
                <w:rFonts w:ascii="Calibri" w:eastAsia="Calibri" w:hAnsi="Calibri" w:cs="Calibri"/>
                <w:sz w:val="20"/>
                <w:bdr w:val="nil"/>
              </w:rPr>
              <w:t xml:space="preserve"> druhy platidel</w:t>
            </w:r>
          </w:p>
        </w:tc>
      </w:tr>
    </w:tbl>
    <w:p w14:paraId="1186D648"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249277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D7482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F791EC"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A60CE2" w14:textId="77777777" w:rsidR="00525A62" w:rsidRDefault="00525A62"/>
        </w:tc>
      </w:tr>
      <w:tr w:rsidR="00525A62" w14:paraId="44B89DB3" w14:textId="77777777" w:rsidTr="00194E2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7D147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7178F" w14:textId="77777777" w:rsidR="00525A62" w:rsidRDefault="007E27D1" w:rsidP="00584F0E">
            <w:pPr>
              <w:numPr>
                <w:ilvl w:val="0"/>
                <w:numId w:val="152"/>
              </w:numPr>
              <w:spacing w:line="240" w:lineRule="auto"/>
              <w:jc w:val="left"/>
              <w:rPr>
                <w:bdr w:val="nil"/>
              </w:rPr>
            </w:pPr>
            <w:r>
              <w:rPr>
                <w:rFonts w:ascii="Calibri" w:eastAsia="Calibri" w:hAnsi="Calibri" w:cs="Calibri"/>
                <w:sz w:val="20"/>
                <w:bdr w:val="nil"/>
              </w:rPr>
              <w:t>Kompetence k učení</w:t>
            </w:r>
          </w:p>
          <w:p w14:paraId="219FAC3B" w14:textId="77777777" w:rsidR="00525A62" w:rsidRDefault="007E27D1" w:rsidP="00584F0E">
            <w:pPr>
              <w:numPr>
                <w:ilvl w:val="0"/>
                <w:numId w:val="152"/>
              </w:numPr>
              <w:spacing w:line="240" w:lineRule="auto"/>
              <w:jc w:val="left"/>
              <w:rPr>
                <w:bdr w:val="nil"/>
              </w:rPr>
            </w:pPr>
            <w:r>
              <w:rPr>
                <w:rFonts w:ascii="Calibri" w:eastAsia="Calibri" w:hAnsi="Calibri" w:cs="Calibri"/>
                <w:sz w:val="20"/>
                <w:bdr w:val="nil"/>
              </w:rPr>
              <w:t>Kompetence pracovní</w:t>
            </w:r>
          </w:p>
          <w:p w14:paraId="059F20C3" w14:textId="77777777" w:rsidR="00525A62" w:rsidRDefault="007E27D1" w:rsidP="00584F0E">
            <w:pPr>
              <w:numPr>
                <w:ilvl w:val="0"/>
                <w:numId w:val="152"/>
              </w:numPr>
              <w:spacing w:line="240" w:lineRule="auto"/>
              <w:jc w:val="left"/>
              <w:rPr>
                <w:bdr w:val="nil"/>
              </w:rPr>
            </w:pPr>
            <w:r>
              <w:rPr>
                <w:rFonts w:ascii="Calibri" w:eastAsia="Calibri" w:hAnsi="Calibri" w:cs="Calibri"/>
                <w:sz w:val="20"/>
                <w:bdr w:val="nil"/>
              </w:rPr>
              <w:t>Kompetence k řešení problémů</w:t>
            </w:r>
          </w:p>
        </w:tc>
      </w:tr>
      <w:tr w:rsidR="00525A62" w14:paraId="4B52F04C" w14:textId="77777777" w:rsidTr="00194E2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86B31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917C1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194E2C" w14:paraId="1EB63CBB" w14:textId="77777777" w:rsidTr="008C72C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7D9814E" w14:textId="77777777" w:rsidR="00194E2C" w:rsidRDefault="00194E2C">
            <w:pPr>
              <w:spacing w:line="240" w:lineRule="auto"/>
              <w:ind w:left="60"/>
              <w:jc w:val="left"/>
              <w:rPr>
                <w:bdr w:val="nil"/>
              </w:rPr>
            </w:pPr>
            <w:r>
              <w:rPr>
                <w:rFonts w:ascii="Calibri" w:eastAsia="Calibri" w:hAnsi="Calibri" w:cs="Calibri"/>
                <w:sz w:val="20"/>
                <w:bdr w:val="nil"/>
              </w:rPr>
              <w:t>číslo a početní operace v oboru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2642D" w14:textId="77777777" w:rsidR="00194E2C" w:rsidRPr="00516D33" w:rsidRDefault="00194E2C" w:rsidP="00516D33">
            <w:pPr>
              <w:spacing w:line="240" w:lineRule="auto"/>
              <w:ind w:left="60"/>
              <w:jc w:val="left"/>
              <w:rPr>
                <w:i/>
                <w:color w:val="ED7D31" w:themeColor="accent2"/>
                <w:sz w:val="20"/>
                <w:bdr w:val="nil"/>
              </w:rPr>
            </w:pPr>
            <w:r w:rsidRPr="00516D33">
              <w:rPr>
                <w:i/>
                <w:color w:val="ED7D31" w:themeColor="accent2"/>
                <w:sz w:val="20"/>
                <w:bdr w:val="nil"/>
              </w:rPr>
              <w:t xml:space="preserve">porovnává množství a vytváří soubory prvků podle daných kritérií v oboru do 20 </w:t>
            </w:r>
          </w:p>
          <w:p w14:paraId="540A0031" w14:textId="77777777" w:rsidR="00194E2C" w:rsidRDefault="00194E2C" w:rsidP="00516D33">
            <w:pPr>
              <w:spacing w:line="240" w:lineRule="auto"/>
              <w:ind w:left="60"/>
              <w:jc w:val="left"/>
              <w:rPr>
                <w:bdr w:val="nil"/>
              </w:rPr>
            </w:pPr>
            <w:r w:rsidRPr="00516D33">
              <w:rPr>
                <w:i/>
                <w:color w:val="ED7D31" w:themeColor="accent2"/>
                <w:sz w:val="20"/>
                <w:bdr w:val="nil"/>
              </w:rPr>
              <w:t>čte, píše a používá číslice v oboru do 20</w:t>
            </w:r>
          </w:p>
        </w:tc>
      </w:tr>
      <w:tr w:rsidR="00194E2C" w14:paraId="48CEB1D0" w14:textId="77777777" w:rsidTr="008C72C3">
        <w:tc>
          <w:tcPr>
            <w:tcW w:w="2500" w:type="pct"/>
            <w:gridSpan w:val="2"/>
            <w:vMerge/>
            <w:tcBorders>
              <w:left w:val="inset" w:sz="6" w:space="0" w:color="808080"/>
              <w:right w:val="inset" w:sz="6" w:space="0" w:color="808080"/>
            </w:tcBorders>
            <w:tcMar>
              <w:top w:w="15" w:type="dxa"/>
              <w:left w:w="15" w:type="dxa"/>
              <w:bottom w:w="15" w:type="dxa"/>
              <w:right w:w="15" w:type="dxa"/>
            </w:tcMar>
          </w:tcPr>
          <w:p w14:paraId="50449F1C" w14:textId="77777777" w:rsidR="00194E2C" w:rsidRDefault="00194E2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8D274" w14:textId="77777777" w:rsidR="00194E2C" w:rsidRDefault="00194E2C">
            <w:pPr>
              <w:spacing w:line="240" w:lineRule="auto"/>
              <w:ind w:left="60"/>
              <w:jc w:val="left"/>
              <w:rPr>
                <w:rFonts w:ascii="Calibri" w:eastAsia="Calibri" w:hAnsi="Calibri" w:cs="Calibri"/>
                <w:sz w:val="20"/>
                <w:bdr w:val="nil"/>
              </w:rPr>
            </w:pPr>
            <w:r>
              <w:rPr>
                <w:rFonts w:ascii="Calibri" w:eastAsia="Calibri" w:hAnsi="Calibri" w:cs="Calibri"/>
                <w:sz w:val="20"/>
                <w:bdr w:val="nil"/>
              </w:rPr>
              <w:t>opakuje počítání do dvaceti bez přechodu přes deset </w:t>
            </w:r>
          </w:p>
        </w:tc>
      </w:tr>
      <w:tr w:rsidR="00194E2C" w14:paraId="5626381F" w14:textId="77777777" w:rsidTr="008C72C3">
        <w:tc>
          <w:tcPr>
            <w:tcW w:w="2500" w:type="pct"/>
            <w:gridSpan w:val="2"/>
            <w:vMerge/>
            <w:tcBorders>
              <w:left w:val="inset" w:sz="6" w:space="0" w:color="808080"/>
              <w:right w:val="inset" w:sz="6" w:space="0" w:color="808080"/>
            </w:tcBorders>
          </w:tcPr>
          <w:p w14:paraId="3C885433"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307FC" w14:textId="77777777" w:rsidR="00194E2C" w:rsidRDefault="00194E2C">
            <w:pPr>
              <w:spacing w:line="240" w:lineRule="auto"/>
              <w:ind w:left="60"/>
              <w:jc w:val="left"/>
              <w:rPr>
                <w:bdr w:val="nil"/>
              </w:rPr>
            </w:pPr>
            <w:r>
              <w:rPr>
                <w:rFonts w:ascii="Calibri" w:eastAsia="Calibri" w:hAnsi="Calibri" w:cs="Calibri"/>
                <w:sz w:val="20"/>
                <w:bdr w:val="nil"/>
              </w:rPr>
              <w:t>vnímá počet věcí do 10 v různém uspořádání do skupin </w:t>
            </w:r>
          </w:p>
        </w:tc>
      </w:tr>
      <w:tr w:rsidR="00194E2C" w14:paraId="76AC281D" w14:textId="77777777" w:rsidTr="008C72C3">
        <w:tc>
          <w:tcPr>
            <w:tcW w:w="2500" w:type="pct"/>
            <w:gridSpan w:val="2"/>
            <w:vMerge/>
            <w:tcBorders>
              <w:left w:val="inset" w:sz="6" w:space="0" w:color="808080"/>
              <w:right w:val="inset" w:sz="6" w:space="0" w:color="808080"/>
            </w:tcBorders>
          </w:tcPr>
          <w:p w14:paraId="1343D47B"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B36A5" w14:textId="77777777" w:rsidR="00194E2C" w:rsidRDefault="00194E2C">
            <w:pPr>
              <w:spacing w:line="240" w:lineRule="auto"/>
              <w:ind w:left="60"/>
              <w:jc w:val="left"/>
              <w:rPr>
                <w:bdr w:val="nil"/>
              </w:rPr>
            </w:pPr>
            <w:r>
              <w:rPr>
                <w:rFonts w:ascii="Calibri" w:eastAsia="Calibri" w:hAnsi="Calibri" w:cs="Calibri"/>
                <w:sz w:val="20"/>
                <w:bdr w:val="nil"/>
              </w:rPr>
              <w:t>rozlišuje počet věcí, přiřazuje čísla </w:t>
            </w:r>
          </w:p>
        </w:tc>
      </w:tr>
      <w:tr w:rsidR="00194E2C" w14:paraId="6CD4EA38" w14:textId="77777777" w:rsidTr="008C72C3">
        <w:tc>
          <w:tcPr>
            <w:tcW w:w="2500" w:type="pct"/>
            <w:gridSpan w:val="2"/>
            <w:vMerge/>
            <w:tcBorders>
              <w:left w:val="inset" w:sz="6" w:space="0" w:color="808080"/>
              <w:right w:val="inset" w:sz="6" w:space="0" w:color="808080"/>
            </w:tcBorders>
          </w:tcPr>
          <w:p w14:paraId="458BC803"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4EF16" w14:textId="77777777" w:rsidR="00194E2C" w:rsidRDefault="00194E2C">
            <w:pPr>
              <w:spacing w:line="240" w:lineRule="auto"/>
              <w:ind w:left="60"/>
              <w:jc w:val="left"/>
              <w:rPr>
                <w:bdr w:val="nil"/>
              </w:rPr>
            </w:pPr>
            <w:r>
              <w:rPr>
                <w:rFonts w:ascii="Calibri" w:eastAsia="Calibri" w:hAnsi="Calibri" w:cs="Calibri"/>
                <w:sz w:val="20"/>
                <w:bdr w:val="nil"/>
              </w:rPr>
              <w:t>používá řadové číslice </w:t>
            </w:r>
          </w:p>
        </w:tc>
      </w:tr>
      <w:tr w:rsidR="00194E2C" w14:paraId="692D4817" w14:textId="77777777" w:rsidTr="008C72C3">
        <w:tc>
          <w:tcPr>
            <w:tcW w:w="2500" w:type="pct"/>
            <w:gridSpan w:val="2"/>
            <w:vMerge/>
            <w:tcBorders>
              <w:left w:val="inset" w:sz="6" w:space="0" w:color="808080"/>
              <w:right w:val="inset" w:sz="6" w:space="0" w:color="808080"/>
            </w:tcBorders>
          </w:tcPr>
          <w:p w14:paraId="3F2A4E45"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98482" w14:textId="77777777" w:rsidR="00194E2C" w:rsidRDefault="00194E2C">
            <w:pPr>
              <w:spacing w:line="240" w:lineRule="auto"/>
              <w:ind w:left="60"/>
              <w:jc w:val="left"/>
              <w:rPr>
                <w:bdr w:val="nil"/>
              </w:rPr>
            </w:pPr>
            <w:r>
              <w:rPr>
                <w:rFonts w:ascii="Calibri" w:eastAsia="Calibri" w:hAnsi="Calibri" w:cs="Calibri"/>
                <w:sz w:val="20"/>
                <w:bdr w:val="nil"/>
              </w:rPr>
              <w:t>vnímá počet věcí do 20 v řazení po 10, po 5 i po 2 </w:t>
            </w:r>
          </w:p>
        </w:tc>
      </w:tr>
      <w:tr w:rsidR="00194E2C" w14:paraId="1F47DE4C" w14:textId="77777777" w:rsidTr="008C72C3">
        <w:tc>
          <w:tcPr>
            <w:tcW w:w="2500" w:type="pct"/>
            <w:gridSpan w:val="2"/>
            <w:vMerge/>
            <w:tcBorders>
              <w:left w:val="inset" w:sz="6" w:space="0" w:color="808080"/>
              <w:right w:val="inset" w:sz="6" w:space="0" w:color="808080"/>
            </w:tcBorders>
          </w:tcPr>
          <w:p w14:paraId="09338488"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017A5" w14:textId="77777777" w:rsidR="00194E2C" w:rsidRDefault="00194E2C">
            <w:pPr>
              <w:spacing w:line="240" w:lineRule="auto"/>
              <w:ind w:left="60"/>
              <w:jc w:val="left"/>
              <w:rPr>
                <w:bdr w:val="nil"/>
              </w:rPr>
            </w:pPr>
            <w:r>
              <w:rPr>
                <w:rFonts w:ascii="Calibri" w:eastAsia="Calibri" w:hAnsi="Calibri" w:cs="Calibri"/>
                <w:sz w:val="20"/>
                <w:bdr w:val="nil"/>
              </w:rPr>
              <w:t>sčítá a odčítá v oboru do 20 s přechodem přes deset </w:t>
            </w:r>
          </w:p>
        </w:tc>
      </w:tr>
      <w:tr w:rsidR="00194E2C" w14:paraId="7E6438E5" w14:textId="77777777" w:rsidTr="008C72C3">
        <w:tc>
          <w:tcPr>
            <w:tcW w:w="2500" w:type="pct"/>
            <w:gridSpan w:val="2"/>
            <w:vMerge/>
            <w:tcBorders>
              <w:left w:val="inset" w:sz="6" w:space="0" w:color="808080"/>
              <w:right w:val="inset" w:sz="6" w:space="0" w:color="808080"/>
            </w:tcBorders>
          </w:tcPr>
          <w:p w14:paraId="2327DCC8"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DAFF5" w14:textId="77777777" w:rsidR="00194E2C" w:rsidRDefault="00194E2C">
            <w:pPr>
              <w:spacing w:line="240" w:lineRule="auto"/>
              <w:ind w:left="60"/>
              <w:jc w:val="left"/>
              <w:rPr>
                <w:bdr w:val="nil"/>
              </w:rPr>
            </w:pPr>
            <w:r>
              <w:rPr>
                <w:rFonts w:ascii="Calibri" w:eastAsia="Calibri" w:hAnsi="Calibri" w:cs="Calibri"/>
                <w:sz w:val="20"/>
                <w:bdr w:val="nil"/>
              </w:rPr>
              <w:t>rozlišuje plus a mínus v příkladech </w:t>
            </w:r>
          </w:p>
        </w:tc>
      </w:tr>
      <w:tr w:rsidR="00194E2C" w14:paraId="53F197AB" w14:textId="77777777" w:rsidTr="008C72C3">
        <w:tc>
          <w:tcPr>
            <w:tcW w:w="2500" w:type="pct"/>
            <w:gridSpan w:val="2"/>
            <w:vMerge/>
            <w:tcBorders>
              <w:left w:val="inset" w:sz="6" w:space="0" w:color="808080"/>
              <w:right w:val="inset" w:sz="6" w:space="0" w:color="808080"/>
            </w:tcBorders>
          </w:tcPr>
          <w:p w14:paraId="65E7A2CC"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D64D3" w14:textId="77777777" w:rsidR="00194E2C" w:rsidRDefault="00194E2C">
            <w:pPr>
              <w:spacing w:line="240" w:lineRule="auto"/>
              <w:ind w:left="60"/>
              <w:jc w:val="left"/>
              <w:rPr>
                <w:bdr w:val="nil"/>
              </w:rPr>
            </w:pPr>
            <w:r>
              <w:rPr>
                <w:rFonts w:ascii="Calibri" w:eastAsia="Calibri" w:hAnsi="Calibri" w:cs="Calibri"/>
                <w:sz w:val="20"/>
                <w:bdr w:val="nil"/>
              </w:rPr>
              <w:t>přečte a zapíše číslo z oboru do 100 </w:t>
            </w:r>
          </w:p>
        </w:tc>
      </w:tr>
      <w:tr w:rsidR="00194E2C" w14:paraId="43CC437C" w14:textId="77777777" w:rsidTr="008C72C3">
        <w:tc>
          <w:tcPr>
            <w:tcW w:w="2500" w:type="pct"/>
            <w:gridSpan w:val="2"/>
            <w:vMerge/>
            <w:tcBorders>
              <w:left w:val="inset" w:sz="6" w:space="0" w:color="808080"/>
              <w:bottom w:val="inset" w:sz="6" w:space="0" w:color="808080"/>
              <w:right w:val="inset" w:sz="6" w:space="0" w:color="808080"/>
            </w:tcBorders>
          </w:tcPr>
          <w:p w14:paraId="76544A9F"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F9BE4" w14:textId="77777777" w:rsidR="00194E2C" w:rsidRDefault="00194E2C">
            <w:pPr>
              <w:spacing w:line="240" w:lineRule="auto"/>
              <w:ind w:left="60"/>
              <w:jc w:val="left"/>
              <w:rPr>
                <w:bdr w:val="nil"/>
              </w:rPr>
            </w:pPr>
            <w:r>
              <w:rPr>
                <w:rFonts w:ascii="Calibri" w:eastAsia="Calibri" w:hAnsi="Calibri" w:cs="Calibri"/>
                <w:sz w:val="20"/>
                <w:bdr w:val="nil"/>
              </w:rPr>
              <w:t>znázorní na číselné ose </w:t>
            </w:r>
          </w:p>
        </w:tc>
      </w:tr>
      <w:tr w:rsidR="00525A62" w14:paraId="7C15CA24" w14:textId="77777777" w:rsidTr="00194E2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5B4BB" w14:textId="77777777" w:rsidR="00525A62" w:rsidRDefault="007E27D1">
            <w:pPr>
              <w:spacing w:line="240" w:lineRule="auto"/>
              <w:ind w:left="60"/>
              <w:jc w:val="left"/>
              <w:rPr>
                <w:bdr w:val="nil"/>
              </w:rPr>
            </w:pPr>
            <w:r>
              <w:rPr>
                <w:rFonts w:ascii="Calibri" w:eastAsia="Calibri" w:hAnsi="Calibri" w:cs="Calibri"/>
                <w:sz w:val="20"/>
                <w:bdr w:val="nil"/>
              </w:rPr>
              <w:t>číslo a početní operace v oboru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324C1" w14:textId="77777777" w:rsidR="00525A62" w:rsidRDefault="007E27D1">
            <w:pPr>
              <w:spacing w:line="240" w:lineRule="auto"/>
              <w:ind w:left="60"/>
              <w:jc w:val="left"/>
              <w:rPr>
                <w:bdr w:val="nil"/>
              </w:rPr>
            </w:pPr>
            <w:r>
              <w:rPr>
                <w:rFonts w:ascii="Calibri" w:eastAsia="Calibri" w:hAnsi="Calibri" w:cs="Calibri"/>
                <w:sz w:val="20"/>
                <w:bdr w:val="nil"/>
              </w:rPr>
              <w:t>rozlišuje hodnotu čísel do 100, porovnává je a správně zařazuje mezi desítky </w:t>
            </w:r>
          </w:p>
        </w:tc>
      </w:tr>
      <w:tr w:rsidR="00525A62" w14:paraId="3119E287" w14:textId="77777777" w:rsidTr="00194E2C">
        <w:tc>
          <w:tcPr>
            <w:tcW w:w="2500" w:type="pct"/>
            <w:gridSpan w:val="2"/>
            <w:vMerge/>
            <w:tcBorders>
              <w:top w:val="inset" w:sz="6" w:space="0" w:color="808080"/>
              <w:left w:val="inset" w:sz="6" w:space="0" w:color="808080"/>
              <w:bottom w:val="inset" w:sz="6" w:space="0" w:color="808080"/>
              <w:right w:val="inset" w:sz="6" w:space="0" w:color="808080"/>
            </w:tcBorders>
          </w:tcPr>
          <w:p w14:paraId="6AF8B29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88A98" w14:textId="77777777" w:rsidR="00525A62" w:rsidRDefault="007E27D1">
            <w:pPr>
              <w:spacing w:line="240" w:lineRule="auto"/>
              <w:ind w:left="60"/>
              <w:jc w:val="left"/>
              <w:rPr>
                <w:bdr w:val="nil"/>
              </w:rPr>
            </w:pPr>
            <w:r>
              <w:rPr>
                <w:rFonts w:ascii="Calibri" w:eastAsia="Calibri" w:hAnsi="Calibri" w:cs="Calibri"/>
                <w:sz w:val="20"/>
                <w:bdr w:val="nil"/>
              </w:rPr>
              <w:t>přečte a zapíše číslo z oboru do 100 </w:t>
            </w:r>
          </w:p>
        </w:tc>
      </w:tr>
      <w:tr w:rsidR="00525A62" w14:paraId="4EA2580E" w14:textId="77777777" w:rsidTr="00194E2C">
        <w:tc>
          <w:tcPr>
            <w:tcW w:w="2500" w:type="pct"/>
            <w:gridSpan w:val="2"/>
            <w:vMerge/>
            <w:tcBorders>
              <w:top w:val="inset" w:sz="6" w:space="0" w:color="808080"/>
              <w:left w:val="inset" w:sz="6" w:space="0" w:color="808080"/>
              <w:bottom w:val="inset" w:sz="6" w:space="0" w:color="808080"/>
              <w:right w:val="inset" w:sz="6" w:space="0" w:color="808080"/>
            </w:tcBorders>
          </w:tcPr>
          <w:p w14:paraId="491431C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780BB" w14:textId="77777777" w:rsidR="00525A62" w:rsidRDefault="007E27D1">
            <w:pPr>
              <w:spacing w:line="240" w:lineRule="auto"/>
              <w:ind w:left="60"/>
              <w:jc w:val="left"/>
              <w:rPr>
                <w:bdr w:val="nil"/>
              </w:rPr>
            </w:pPr>
            <w:r>
              <w:rPr>
                <w:rFonts w:ascii="Calibri" w:eastAsia="Calibri" w:hAnsi="Calibri" w:cs="Calibri"/>
                <w:sz w:val="20"/>
                <w:bdr w:val="nil"/>
              </w:rPr>
              <w:t>znázorní na číselné ose </w:t>
            </w:r>
          </w:p>
        </w:tc>
      </w:tr>
      <w:tr w:rsidR="00525A62" w14:paraId="1EA98596" w14:textId="77777777" w:rsidTr="00194E2C">
        <w:tc>
          <w:tcPr>
            <w:tcW w:w="2500" w:type="pct"/>
            <w:gridSpan w:val="2"/>
            <w:vMerge/>
            <w:tcBorders>
              <w:top w:val="inset" w:sz="6" w:space="0" w:color="808080"/>
              <w:left w:val="inset" w:sz="6" w:space="0" w:color="808080"/>
              <w:bottom w:val="inset" w:sz="6" w:space="0" w:color="808080"/>
              <w:right w:val="inset" w:sz="6" w:space="0" w:color="808080"/>
            </w:tcBorders>
          </w:tcPr>
          <w:p w14:paraId="4518EDE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C5298" w14:textId="77777777" w:rsidR="00525A62" w:rsidRDefault="007E27D1">
            <w:pPr>
              <w:spacing w:line="240" w:lineRule="auto"/>
              <w:ind w:left="60"/>
              <w:jc w:val="left"/>
              <w:rPr>
                <w:bdr w:val="nil"/>
              </w:rPr>
            </w:pPr>
            <w:r>
              <w:rPr>
                <w:rFonts w:ascii="Calibri" w:eastAsia="Calibri" w:hAnsi="Calibri" w:cs="Calibri"/>
                <w:sz w:val="20"/>
                <w:bdr w:val="nil"/>
              </w:rPr>
              <w:t>pozná sudá a lichá čísla </w:t>
            </w:r>
          </w:p>
        </w:tc>
      </w:tr>
      <w:tr w:rsidR="00525A62" w14:paraId="4C03F2AC" w14:textId="77777777" w:rsidTr="00194E2C">
        <w:tc>
          <w:tcPr>
            <w:tcW w:w="2500" w:type="pct"/>
            <w:gridSpan w:val="2"/>
            <w:vMerge/>
            <w:tcBorders>
              <w:top w:val="inset" w:sz="6" w:space="0" w:color="808080"/>
              <w:left w:val="inset" w:sz="6" w:space="0" w:color="808080"/>
              <w:bottom w:val="inset" w:sz="6" w:space="0" w:color="808080"/>
              <w:right w:val="inset" w:sz="6" w:space="0" w:color="808080"/>
            </w:tcBorders>
          </w:tcPr>
          <w:p w14:paraId="6876825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31BF3" w14:textId="77777777" w:rsidR="00525A62" w:rsidRDefault="007E27D1">
            <w:pPr>
              <w:spacing w:line="240" w:lineRule="auto"/>
              <w:ind w:left="60"/>
              <w:jc w:val="left"/>
              <w:rPr>
                <w:bdr w:val="nil"/>
              </w:rPr>
            </w:pPr>
            <w:r>
              <w:rPr>
                <w:rFonts w:ascii="Calibri" w:eastAsia="Calibri" w:hAnsi="Calibri" w:cs="Calibri"/>
                <w:sz w:val="20"/>
                <w:bdr w:val="nil"/>
              </w:rPr>
              <w:t>rozliší počet věcí, přiřazuje dvojciferné číslo k počtu věcí </w:t>
            </w:r>
          </w:p>
        </w:tc>
      </w:tr>
      <w:tr w:rsidR="00525A62" w14:paraId="16D76364" w14:textId="77777777" w:rsidTr="00194E2C">
        <w:tc>
          <w:tcPr>
            <w:tcW w:w="2500" w:type="pct"/>
            <w:gridSpan w:val="2"/>
            <w:vMerge/>
            <w:tcBorders>
              <w:top w:val="inset" w:sz="6" w:space="0" w:color="808080"/>
              <w:left w:val="inset" w:sz="6" w:space="0" w:color="808080"/>
              <w:bottom w:val="inset" w:sz="6" w:space="0" w:color="808080"/>
              <w:right w:val="inset" w:sz="6" w:space="0" w:color="808080"/>
            </w:tcBorders>
          </w:tcPr>
          <w:p w14:paraId="4E818F9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D9AC5" w14:textId="77777777" w:rsidR="00525A62" w:rsidRDefault="007E27D1">
            <w:pPr>
              <w:spacing w:line="240" w:lineRule="auto"/>
              <w:ind w:left="60"/>
              <w:jc w:val="left"/>
              <w:rPr>
                <w:bdr w:val="nil"/>
              </w:rPr>
            </w:pPr>
            <w:r>
              <w:rPr>
                <w:rFonts w:ascii="Calibri" w:eastAsia="Calibri" w:hAnsi="Calibri" w:cs="Calibri"/>
                <w:sz w:val="20"/>
                <w:bdr w:val="nil"/>
              </w:rPr>
              <w:t>určuje počet věci do 100 v řazení po 10, 20 a 5 </w:t>
            </w:r>
          </w:p>
        </w:tc>
      </w:tr>
      <w:tr w:rsidR="00525A62" w14:paraId="103E434C" w14:textId="77777777" w:rsidTr="00194E2C">
        <w:tc>
          <w:tcPr>
            <w:tcW w:w="2500" w:type="pct"/>
            <w:gridSpan w:val="2"/>
            <w:vMerge/>
            <w:tcBorders>
              <w:top w:val="inset" w:sz="6" w:space="0" w:color="808080"/>
              <w:left w:val="inset" w:sz="6" w:space="0" w:color="808080"/>
              <w:bottom w:val="inset" w:sz="6" w:space="0" w:color="808080"/>
              <w:right w:val="inset" w:sz="6" w:space="0" w:color="808080"/>
            </w:tcBorders>
          </w:tcPr>
          <w:p w14:paraId="600CB56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8854A" w14:textId="77777777" w:rsidR="00525A62" w:rsidRDefault="007E27D1">
            <w:pPr>
              <w:spacing w:line="240" w:lineRule="auto"/>
              <w:ind w:left="60"/>
              <w:jc w:val="left"/>
              <w:rPr>
                <w:bdr w:val="nil"/>
              </w:rPr>
            </w:pPr>
            <w:r>
              <w:rPr>
                <w:rFonts w:ascii="Calibri" w:eastAsia="Calibri" w:hAnsi="Calibri" w:cs="Calibri"/>
                <w:sz w:val="20"/>
                <w:bdr w:val="nil"/>
              </w:rPr>
              <w:t>sčítá i odčítá v oboru do 100 bez přechodu přes 10 i s přechodem </w:t>
            </w:r>
          </w:p>
        </w:tc>
      </w:tr>
      <w:tr w:rsidR="00525A62" w14:paraId="677AA078" w14:textId="77777777" w:rsidTr="00194E2C">
        <w:tc>
          <w:tcPr>
            <w:tcW w:w="2500" w:type="pct"/>
            <w:gridSpan w:val="2"/>
            <w:vMerge/>
            <w:tcBorders>
              <w:top w:val="inset" w:sz="6" w:space="0" w:color="808080"/>
              <w:left w:val="inset" w:sz="6" w:space="0" w:color="808080"/>
              <w:bottom w:val="inset" w:sz="6" w:space="0" w:color="808080"/>
              <w:right w:val="inset" w:sz="6" w:space="0" w:color="808080"/>
            </w:tcBorders>
          </w:tcPr>
          <w:p w14:paraId="3FA8852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96BD5" w14:textId="77777777" w:rsidR="00525A62" w:rsidRDefault="007E27D1">
            <w:pPr>
              <w:spacing w:line="240" w:lineRule="auto"/>
              <w:ind w:left="60"/>
              <w:jc w:val="left"/>
              <w:rPr>
                <w:bdr w:val="nil"/>
              </w:rPr>
            </w:pPr>
            <w:r>
              <w:rPr>
                <w:rFonts w:ascii="Calibri" w:eastAsia="Calibri" w:hAnsi="Calibri" w:cs="Calibri"/>
                <w:sz w:val="20"/>
                <w:bdr w:val="nil"/>
              </w:rPr>
              <w:t>sčítá dvojciferní čísla </w:t>
            </w:r>
          </w:p>
        </w:tc>
      </w:tr>
      <w:tr w:rsidR="00525A62" w14:paraId="011E868F" w14:textId="77777777" w:rsidTr="00194E2C">
        <w:tc>
          <w:tcPr>
            <w:tcW w:w="2500" w:type="pct"/>
            <w:gridSpan w:val="2"/>
            <w:vMerge/>
            <w:tcBorders>
              <w:top w:val="inset" w:sz="6" w:space="0" w:color="808080"/>
              <w:left w:val="inset" w:sz="6" w:space="0" w:color="808080"/>
              <w:bottom w:val="inset" w:sz="6" w:space="0" w:color="808080"/>
              <w:right w:val="inset" w:sz="6" w:space="0" w:color="808080"/>
            </w:tcBorders>
          </w:tcPr>
          <w:p w14:paraId="666B107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4264F" w14:textId="77777777" w:rsidR="00525A62" w:rsidRDefault="007E27D1">
            <w:pPr>
              <w:spacing w:line="240" w:lineRule="auto"/>
              <w:ind w:left="60"/>
              <w:jc w:val="left"/>
              <w:rPr>
                <w:bdr w:val="nil"/>
              </w:rPr>
            </w:pPr>
            <w:r>
              <w:rPr>
                <w:rFonts w:ascii="Calibri" w:eastAsia="Calibri" w:hAnsi="Calibri" w:cs="Calibri"/>
                <w:sz w:val="20"/>
                <w:bdr w:val="nil"/>
              </w:rPr>
              <w:t>používá úsudek o několik víc </w:t>
            </w:r>
          </w:p>
        </w:tc>
      </w:tr>
      <w:tr w:rsidR="00525A62" w14:paraId="5345157E" w14:textId="77777777" w:rsidTr="00194E2C">
        <w:tc>
          <w:tcPr>
            <w:tcW w:w="2500" w:type="pct"/>
            <w:gridSpan w:val="2"/>
            <w:vMerge/>
            <w:tcBorders>
              <w:top w:val="inset" w:sz="6" w:space="0" w:color="808080"/>
              <w:left w:val="inset" w:sz="6" w:space="0" w:color="808080"/>
              <w:bottom w:val="inset" w:sz="6" w:space="0" w:color="808080"/>
              <w:right w:val="inset" w:sz="6" w:space="0" w:color="808080"/>
            </w:tcBorders>
          </w:tcPr>
          <w:p w14:paraId="0B1CD7F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60B86" w14:textId="77777777" w:rsidR="00525A62" w:rsidRDefault="007E27D1">
            <w:pPr>
              <w:spacing w:line="240" w:lineRule="auto"/>
              <w:ind w:left="60"/>
              <w:jc w:val="left"/>
              <w:rPr>
                <w:bdr w:val="nil"/>
              </w:rPr>
            </w:pPr>
            <w:r>
              <w:rPr>
                <w:rFonts w:ascii="Calibri" w:eastAsia="Calibri" w:hAnsi="Calibri" w:cs="Calibri"/>
                <w:sz w:val="20"/>
                <w:bdr w:val="nil"/>
              </w:rPr>
              <w:t>zná násobilku 2, 5, 10, 1, 4 a 3, používá úsudek několikrát víc </w:t>
            </w:r>
          </w:p>
        </w:tc>
      </w:tr>
      <w:tr w:rsidR="00525A62" w14:paraId="15A78A36" w14:textId="77777777" w:rsidTr="00194E2C">
        <w:tc>
          <w:tcPr>
            <w:tcW w:w="2500" w:type="pct"/>
            <w:gridSpan w:val="2"/>
            <w:vMerge/>
            <w:tcBorders>
              <w:top w:val="inset" w:sz="6" w:space="0" w:color="808080"/>
              <w:left w:val="inset" w:sz="6" w:space="0" w:color="808080"/>
              <w:bottom w:val="inset" w:sz="6" w:space="0" w:color="808080"/>
              <w:right w:val="inset" w:sz="6" w:space="0" w:color="808080"/>
            </w:tcBorders>
          </w:tcPr>
          <w:p w14:paraId="1C56641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B37C6" w14:textId="77777777" w:rsidR="00525A62" w:rsidRDefault="007E27D1">
            <w:pPr>
              <w:spacing w:line="240" w:lineRule="auto"/>
              <w:ind w:left="60"/>
              <w:jc w:val="left"/>
              <w:rPr>
                <w:bdr w:val="nil"/>
              </w:rPr>
            </w:pPr>
            <w:r>
              <w:rPr>
                <w:rFonts w:ascii="Calibri" w:eastAsia="Calibri" w:hAnsi="Calibri" w:cs="Calibri"/>
                <w:sz w:val="20"/>
                <w:bdr w:val="nil"/>
              </w:rPr>
              <w:t>seznámí se s dělením čísly 2, 5, 10, 4, 3 </w:t>
            </w:r>
          </w:p>
        </w:tc>
      </w:tr>
      <w:tr w:rsidR="00194E2C" w14:paraId="1CFB2100" w14:textId="77777777" w:rsidTr="008C72C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76E06F1" w14:textId="77777777" w:rsidR="00194E2C" w:rsidRDefault="00194E2C">
            <w:pPr>
              <w:spacing w:line="240" w:lineRule="auto"/>
              <w:ind w:left="60"/>
              <w:jc w:val="left"/>
              <w:rPr>
                <w:bdr w:val="nil"/>
              </w:rPr>
            </w:pPr>
            <w:r>
              <w:rPr>
                <w:rFonts w:ascii="Calibri" w:eastAsia="Calibri" w:hAnsi="Calibri" w:cs="Calibri"/>
                <w:sz w:val="20"/>
                <w:bdr w:val="nil"/>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D36C6" w14:textId="77777777" w:rsidR="00194E2C" w:rsidRDefault="00194E2C">
            <w:pPr>
              <w:spacing w:line="240" w:lineRule="auto"/>
              <w:ind w:left="60"/>
              <w:jc w:val="left"/>
              <w:rPr>
                <w:bdr w:val="nil"/>
              </w:rPr>
            </w:pPr>
            <w:r>
              <w:rPr>
                <w:rFonts w:ascii="Calibri" w:eastAsia="Calibri" w:hAnsi="Calibri" w:cs="Calibri"/>
                <w:sz w:val="20"/>
                <w:bdr w:val="nil"/>
              </w:rPr>
              <w:t>řeší jednoduché slovní úlohy vedoucí ke sčítání a odčítání </w:t>
            </w:r>
          </w:p>
        </w:tc>
      </w:tr>
      <w:tr w:rsidR="00194E2C" w14:paraId="585E3EF2" w14:textId="77777777" w:rsidTr="008C72C3">
        <w:tc>
          <w:tcPr>
            <w:tcW w:w="2500" w:type="pct"/>
            <w:gridSpan w:val="2"/>
            <w:vMerge/>
            <w:tcBorders>
              <w:left w:val="inset" w:sz="6" w:space="0" w:color="808080"/>
              <w:right w:val="inset" w:sz="6" w:space="0" w:color="808080"/>
            </w:tcBorders>
          </w:tcPr>
          <w:p w14:paraId="692DB305"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9C599" w14:textId="77777777" w:rsidR="00194E2C" w:rsidRDefault="00194E2C">
            <w:pPr>
              <w:spacing w:line="240" w:lineRule="auto"/>
              <w:ind w:left="60"/>
              <w:jc w:val="left"/>
              <w:rPr>
                <w:bdr w:val="nil"/>
              </w:rPr>
            </w:pPr>
            <w:r>
              <w:rPr>
                <w:rFonts w:ascii="Calibri" w:eastAsia="Calibri" w:hAnsi="Calibri" w:cs="Calibri"/>
                <w:sz w:val="20"/>
                <w:bdr w:val="nil"/>
              </w:rPr>
              <w:t>podle obrázků dokáže vymyslet slovní úlohy a obměňuje je podle témat </w:t>
            </w:r>
          </w:p>
        </w:tc>
      </w:tr>
      <w:tr w:rsidR="00194E2C" w14:paraId="54C2D0C5" w14:textId="77777777" w:rsidTr="008C72C3">
        <w:tc>
          <w:tcPr>
            <w:tcW w:w="2500" w:type="pct"/>
            <w:gridSpan w:val="2"/>
            <w:vMerge/>
            <w:tcBorders>
              <w:left w:val="inset" w:sz="6" w:space="0" w:color="808080"/>
              <w:right w:val="inset" w:sz="6" w:space="0" w:color="808080"/>
            </w:tcBorders>
          </w:tcPr>
          <w:p w14:paraId="32A1A4E1"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F12D7" w14:textId="77777777" w:rsidR="00194E2C" w:rsidRDefault="00194E2C">
            <w:pPr>
              <w:spacing w:line="240" w:lineRule="auto"/>
              <w:ind w:left="60"/>
              <w:jc w:val="left"/>
              <w:rPr>
                <w:bdr w:val="nil"/>
              </w:rPr>
            </w:pPr>
            <w:r>
              <w:rPr>
                <w:rFonts w:ascii="Calibri" w:eastAsia="Calibri" w:hAnsi="Calibri" w:cs="Calibri"/>
                <w:sz w:val="20"/>
                <w:bdr w:val="nil"/>
              </w:rPr>
              <w:t>řeší úlohy na základě názoru, spojení s úsudkem </w:t>
            </w:r>
          </w:p>
        </w:tc>
      </w:tr>
      <w:tr w:rsidR="00194E2C" w14:paraId="7D6E3646" w14:textId="77777777" w:rsidTr="008C72C3">
        <w:tc>
          <w:tcPr>
            <w:tcW w:w="2500" w:type="pct"/>
            <w:gridSpan w:val="2"/>
            <w:vMerge/>
            <w:tcBorders>
              <w:left w:val="inset" w:sz="6" w:space="0" w:color="808080"/>
              <w:right w:val="inset" w:sz="6" w:space="0" w:color="808080"/>
            </w:tcBorders>
          </w:tcPr>
          <w:p w14:paraId="50CFE969"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A44CC" w14:textId="77777777" w:rsidR="00194E2C" w:rsidRPr="00516D33" w:rsidRDefault="00194E2C">
            <w:pPr>
              <w:spacing w:line="240" w:lineRule="auto"/>
              <w:ind w:left="60"/>
              <w:jc w:val="left"/>
              <w:rPr>
                <w:rFonts w:ascii="Calibri" w:eastAsia="Calibri" w:hAnsi="Calibri" w:cs="Calibri"/>
                <w:i/>
                <w:sz w:val="20"/>
                <w:bdr w:val="nil"/>
              </w:rPr>
            </w:pPr>
            <w:r w:rsidRPr="00516D33">
              <w:rPr>
                <w:rFonts w:ascii="Calibri" w:eastAsia="Calibri" w:hAnsi="Calibri" w:cs="Calibri"/>
                <w:i/>
                <w:color w:val="ED7D31" w:themeColor="accent2"/>
                <w:sz w:val="20"/>
                <w:bdr w:val="nil"/>
              </w:rPr>
              <w:t>doplňuje jednoduché tabulky, schémata a posloupnosti čísel v oboru do 20</w:t>
            </w:r>
          </w:p>
        </w:tc>
      </w:tr>
      <w:tr w:rsidR="00194E2C" w14:paraId="62680FC5" w14:textId="77777777" w:rsidTr="008C72C3">
        <w:tc>
          <w:tcPr>
            <w:tcW w:w="2500" w:type="pct"/>
            <w:gridSpan w:val="2"/>
            <w:vMerge/>
            <w:tcBorders>
              <w:left w:val="inset" w:sz="6" w:space="0" w:color="808080"/>
              <w:bottom w:val="inset" w:sz="6" w:space="0" w:color="808080"/>
              <w:right w:val="inset" w:sz="6" w:space="0" w:color="808080"/>
            </w:tcBorders>
          </w:tcPr>
          <w:p w14:paraId="0825186A"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64D16" w14:textId="77777777" w:rsidR="00194E2C" w:rsidRPr="00516D33" w:rsidRDefault="00194E2C">
            <w:pPr>
              <w:spacing w:line="240" w:lineRule="auto"/>
              <w:ind w:left="60"/>
              <w:jc w:val="left"/>
              <w:rPr>
                <w:rFonts w:ascii="Calibri" w:eastAsia="Calibri" w:hAnsi="Calibri" w:cs="Calibri"/>
                <w:i/>
                <w:sz w:val="20"/>
                <w:bdr w:val="nil"/>
              </w:rPr>
            </w:pPr>
            <w:r w:rsidRPr="00516D33">
              <w:rPr>
                <w:rFonts w:ascii="Calibri" w:eastAsia="Calibri" w:hAnsi="Calibri" w:cs="Calibri"/>
                <w:i/>
                <w:color w:val="ED7D31" w:themeColor="accent2"/>
                <w:sz w:val="20"/>
                <w:bdr w:val="nil"/>
              </w:rPr>
              <w:t>modeluje jednoduché situace podle pokynů a s využitím pomůcek</w:t>
            </w:r>
          </w:p>
        </w:tc>
      </w:tr>
      <w:tr w:rsidR="00194E2C" w14:paraId="68F04501" w14:textId="77777777" w:rsidTr="008C72C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D31DD0B" w14:textId="77777777" w:rsidR="00194E2C" w:rsidRDefault="00194E2C">
            <w:pPr>
              <w:spacing w:line="240" w:lineRule="auto"/>
              <w:ind w:left="60"/>
              <w:jc w:val="left"/>
              <w:rPr>
                <w:bdr w:val="nil"/>
              </w:rPr>
            </w:pPr>
            <w:r>
              <w:rPr>
                <w:rFonts w:ascii="Calibri" w:eastAsia="Calibri" w:hAnsi="Calibri" w:cs="Calibri"/>
                <w:sz w:val="20"/>
                <w:bdr w:val="nil"/>
              </w:rPr>
              <w:t>závislosti, vztahy a práce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9DF18" w14:textId="77777777" w:rsidR="00194E2C" w:rsidRDefault="00194E2C">
            <w:pPr>
              <w:spacing w:line="240" w:lineRule="auto"/>
              <w:ind w:left="60"/>
              <w:jc w:val="left"/>
              <w:rPr>
                <w:bdr w:val="nil"/>
              </w:rPr>
            </w:pPr>
            <w:r>
              <w:rPr>
                <w:rFonts w:ascii="Calibri" w:eastAsia="Calibri" w:hAnsi="Calibri" w:cs="Calibri"/>
                <w:sz w:val="20"/>
                <w:bdr w:val="nil"/>
              </w:rPr>
              <w:t>matematizuje předložené obrázky a schémata </w:t>
            </w:r>
          </w:p>
        </w:tc>
      </w:tr>
      <w:tr w:rsidR="00194E2C" w14:paraId="7E693BFF" w14:textId="77777777" w:rsidTr="008C72C3">
        <w:tc>
          <w:tcPr>
            <w:tcW w:w="2500" w:type="pct"/>
            <w:gridSpan w:val="2"/>
            <w:vMerge/>
            <w:tcBorders>
              <w:left w:val="inset" w:sz="6" w:space="0" w:color="808080"/>
              <w:bottom w:val="inset" w:sz="6" w:space="0" w:color="808080"/>
              <w:right w:val="inset" w:sz="6" w:space="0" w:color="808080"/>
            </w:tcBorders>
          </w:tcPr>
          <w:p w14:paraId="6494146C"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06401" w14:textId="77777777" w:rsidR="00194E2C" w:rsidRDefault="00194E2C">
            <w:pPr>
              <w:spacing w:line="240" w:lineRule="auto"/>
              <w:ind w:left="60"/>
              <w:jc w:val="left"/>
              <w:rPr>
                <w:bdr w:val="nil"/>
              </w:rPr>
            </w:pPr>
            <w:r>
              <w:rPr>
                <w:rFonts w:ascii="Calibri" w:eastAsia="Calibri" w:hAnsi="Calibri" w:cs="Calibri"/>
                <w:sz w:val="20"/>
                <w:bdr w:val="nil"/>
              </w:rPr>
              <w:t>doplňuje data do strukturované tabulky </w:t>
            </w:r>
          </w:p>
        </w:tc>
      </w:tr>
      <w:tr w:rsidR="00194E2C" w:rsidRPr="00194E2C" w14:paraId="459A2EFE" w14:textId="77777777" w:rsidTr="00194E2C">
        <w:tc>
          <w:tcPr>
            <w:tcW w:w="2500" w:type="pct"/>
            <w:gridSpan w:val="2"/>
            <w:vMerge w:val="restart"/>
            <w:tcBorders>
              <w:top w:val="inset" w:sz="6" w:space="0" w:color="808080"/>
              <w:left w:val="inset" w:sz="6" w:space="0" w:color="808080"/>
              <w:right w:val="inset" w:sz="6" w:space="0" w:color="808080"/>
            </w:tcBorders>
          </w:tcPr>
          <w:p w14:paraId="262FAA56" w14:textId="77777777" w:rsidR="00194E2C" w:rsidRPr="00194E2C" w:rsidRDefault="00194E2C" w:rsidP="008C72C3">
            <w:pPr>
              <w:spacing w:line="240" w:lineRule="auto"/>
              <w:ind w:left="60"/>
              <w:jc w:val="left"/>
              <w:rPr>
                <w:sz w:val="20"/>
              </w:rPr>
            </w:pPr>
            <w:r>
              <w:rPr>
                <w:rFonts w:ascii="Calibri" w:eastAsia="Calibri" w:hAnsi="Calibri" w:cs="Calibri"/>
                <w:sz w:val="20"/>
                <w:bdr w:val="nil"/>
              </w:rPr>
              <w:t>geometrie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67319" w14:textId="77777777" w:rsidR="00194E2C" w:rsidRPr="00194E2C" w:rsidRDefault="00194E2C">
            <w:pPr>
              <w:spacing w:line="240" w:lineRule="auto"/>
              <w:ind w:left="60"/>
              <w:jc w:val="left"/>
              <w:rPr>
                <w:rFonts w:ascii="Calibri" w:eastAsia="Calibri" w:hAnsi="Calibri" w:cs="Calibri"/>
                <w:i/>
                <w:sz w:val="20"/>
                <w:bdr w:val="nil"/>
              </w:rPr>
            </w:pPr>
            <w:r w:rsidRPr="00194E2C">
              <w:rPr>
                <w:rFonts w:ascii="Calibri" w:eastAsia="Calibri" w:hAnsi="Calibri" w:cs="Calibri"/>
                <w:i/>
                <w:color w:val="ED7D31" w:themeColor="accent2"/>
                <w:sz w:val="20"/>
                <w:bdr w:val="nil"/>
              </w:rPr>
              <w:t>používá pravítko</w:t>
            </w:r>
          </w:p>
        </w:tc>
      </w:tr>
      <w:tr w:rsidR="00194E2C" w:rsidRPr="00194E2C" w14:paraId="02FCE6CF" w14:textId="77777777" w:rsidTr="00194E2C">
        <w:tc>
          <w:tcPr>
            <w:tcW w:w="2500" w:type="pct"/>
            <w:gridSpan w:val="2"/>
            <w:vMerge/>
            <w:tcBorders>
              <w:left w:val="inset" w:sz="6" w:space="0" w:color="808080"/>
              <w:right w:val="inset" w:sz="6" w:space="0" w:color="808080"/>
            </w:tcBorders>
          </w:tcPr>
          <w:p w14:paraId="4709A6DB" w14:textId="77777777" w:rsidR="00194E2C" w:rsidRPr="00194E2C" w:rsidRDefault="00194E2C" w:rsidP="008C72C3">
            <w:pPr>
              <w:spacing w:line="240" w:lineRule="auto"/>
              <w:ind w:left="60"/>
              <w:jc w:val="left"/>
              <w:rPr>
                <w:sz w:val="20"/>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2FE91" w14:textId="77777777" w:rsidR="00194E2C" w:rsidRPr="00194E2C" w:rsidRDefault="00194E2C">
            <w:pPr>
              <w:spacing w:line="240" w:lineRule="auto"/>
              <w:ind w:left="60"/>
              <w:jc w:val="left"/>
              <w:rPr>
                <w:rFonts w:ascii="Calibri" w:eastAsia="Calibri" w:hAnsi="Calibri" w:cs="Calibri"/>
                <w:i/>
                <w:color w:val="ED7D31" w:themeColor="accent2"/>
                <w:sz w:val="20"/>
                <w:bdr w:val="nil"/>
              </w:rPr>
            </w:pPr>
            <w:r w:rsidRPr="00194E2C">
              <w:rPr>
                <w:rFonts w:ascii="Calibri" w:eastAsia="Calibri" w:hAnsi="Calibri" w:cs="Calibri"/>
                <w:i/>
                <w:color w:val="ED7D31" w:themeColor="accent2"/>
                <w:sz w:val="20"/>
                <w:bdr w:val="nil"/>
              </w:rPr>
              <w:t>umí graficky znázornit základní geometrické tvary</w:t>
            </w:r>
          </w:p>
        </w:tc>
      </w:tr>
      <w:tr w:rsidR="00194E2C" w14:paraId="5784186F" w14:textId="77777777" w:rsidTr="00194E2C">
        <w:tc>
          <w:tcPr>
            <w:tcW w:w="2500" w:type="pct"/>
            <w:gridSpan w:val="2"/>
            <w:vMerge/>
            <w:tcBorders>
              <w:left w:val="inset" w:sz="6" w:space="0" w:color="808080"/>
              <w:right w:val="inset" w:sz="6" w:space="0" w:color="808080"/>
            </w:tcBorders>
            <w:tcMar>
              <w:top w:w="15" w:type="dxa"/>
              <w:left w:w="15" w:type="dxa"/>
              <w:bottom w:w="15" w:type="dxa"/>
              <w:right w:w="15" w:type="dxa"/>
            </w:tcMar>
          </w:tcPr>
          <w:p w14:paraId="3B2F366B" w14:textId="77777777" w:rsidR="00194E2C" w:rsidRDefault="00194E2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76897" w14:textId="77777777" w:rsidR="00194E2C" w:rsidRDefault="00194E2C">
            <w:pPr>
              <w:spacing w:line="240" w:lineRule="auto"/>
              <w:ind w:left="60"/>
              <w:jc w:val="left"/>
              <w:rPr>
                <w:bdr w:val="nil"/>
              </w:rPr>
            </w:pPr>
            <w:r>
              <w:rPr>
                <w:rFonts w:ascii="Calibri" w:eastAsia="Calibri" w:hAnsi="Calibri" w:cs="Calibri"/>
                <w:sz w:val="20"/>
                <w:bdr w:val="nil"/>
              </w:rPr>
              <w:t>zná základní geometrické pojmy </w:t>
            </w:r>
          </w:p>
        </w:tc>
      </w:tr>
      <w:tr w:rsidR="00194E2C" w14:paraId="6C72E6B7" w14:textId="77777777" w:rsidTr="00194E2C">
        <w:tc>
          <w:tcPr>
            <w:tcW w:w="2500" w:type="pct"/>
            <w:gridSpan w:val="2"/>
            <w:vMerge/>
            <w:tcBorders>
              <w:left w:val="inset" w:sz="6" w:space="0" w:color="808080"/>
              <w:right w:val="inset" w:sz="6" w:space="0" w:color="808080"/>
            </w:tcBorders>
          </w:tcPr>
          <w:p w14:paraId="01AA4148"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70A4B" w14:textId="77777777" w:rsidR="00194E2C" w:rsidRDefault="00194E2C">
            <w:pPr>
              <w:spacing w:line="240" w:lineRule="auto"/>
              <w:ind w:left="60"/>
              <w:jc w:val="left"/>
              <w:rPr>
                <w:bdr w:val="nil"/>
              </w:rPr>
            </w:pPr>
            <w:r>
              <w:rPr>
                <w:rFonts w:ascii="Calibri" w:eastAsia="Calibri" w:hAnsi="Calibri" w:cs="Calibri"/>
                <w:sz w:val="20"/>
                <w:bdr w:val="nil"/>
              </w:rPr>
              <w:t>poznává rovinné útvary a tělesa </w:t>
            </w:r>
          </w:p>
        </w:tc>
      </w:tr>
      <w:tr w:rsidR="00194E2C" w14:paraId="590F678C" w14:textId="77777777" w:rsidTr="00194E2C">
        <w:tc>
          <w:tcPr>
            <w:tcW w:w="2500" w:type="pct"/>
            <w:gridSpan w:val="2"/>
            <w:vMerge/>
            <w:tcBorders>
              <w:left w:val="inset" w:sz="6" w:space="0" w:color="808080"/>
              <w:bottom w:val="inset" w:sz="6" w:space="0" w:color="808080"/>
              <w:right w:val="inset" w:sz="6" w:space="0" w:color="808080"/>
            </w:tcBorders>
          </w:tcPr>
          <w:p w14:paraId="0F09EF72"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3B0B9" w14:textId="77777777" w:rsidR="00194E2C" w:rsidRDefault="00194E2C">
            <w:pPr>
              <w:spacing w:line="240" w:lineRule="auto"/>
              <w:ind w:left="60"/>
              <w:jc w:val="left"/>
              <w:rPr>
                <w:bdr w:val="nil"/>
              </w:rPr>
            </w:pPr>
            <w:r>
              <w:rPr>
                <w:rFonts w:ascii="Calibri" w:eastAsia="Calibri" w:hAnsi="Calibri" w:cs="Calibri"/>
                <w:sz w:val="20"/>
                <w:bdr w:val="nil"/>
              </w:rPr>
              <w:t>rýsuje úsečku, měří na metry a centimetry </w:t>
            </w:r>
          </w:p>
        </w:tc>
      </w:tr>
      <w:tr w:rsidR="00525A62" w14:paraId="21C47F6D" w14:textId="77777777" w:rsidTr="00194E2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04447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1AA35F13"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9306C"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2B4D1BBC"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32C74" w14:textId="77777777" w:rsidR="00525A62" w:rsidRDefault="007E27D1" w:rsidP="00584F0E">
            <w:pPr>
              <w:numPr>
                <w:ilvl w:val="0"/>
                <w:numId w:val="153"/>
              </w:numPr>
              <w:spacing w:line="240" w:lineRule="auto"/>
              <w:jc w:val="center"/>
              <w:rPr>
                <w:bdr w:val="nil"/>
              </w:rPr>
            </w:pPr>
            <w:r>
              <w:rPr>
                <w:rFonts w:ascii="Calibri" w:eastAsia="Calibri" w:hAnsi="Calibri" w:cs="Calibri"/>
                <w:sz w:val="20"/>
                <w:bdr w:val="nil"/>
              </w:rPr>
              <w:t>zná českou měnu a umí použít platidla v obchodě</w:t>
            </w:r>
          </w:p>
        </w:tc>
      </w:tr>
      <w:tr w:rsidR="00525A62" w14:paraId="1D5CDF2C"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DBA9C"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525A62" w14:paraId="4DE7D581"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A4F10" w14:textId="77777777" w:rsidR="00525A62" w:rsidRDefault="007E27D1" w:rsidP="00584F0E">
            <w:pPr>
              <w:numPr>
                <w:ilvl w:val="0"/>
                <w:numId w:val="154"/>
              </w:numPr>
              <w:spacing w:line="240" w:lineRule="auto"/>
              <w:jc w:val="center"/>
              <w:rPr>
                <w:bdr w:val="nil"/>
              </w:rPr>
            </w:pPr>
            <w:r>
              <w:rPr>
                <w:rFonts w:ascii="Calibri" w:eastAsia="Calibri" w:hAnsi="Calibri" w:cs="Calibri"/>
                <w:sz w:val="20"/>
                <w:bdr w:val="nil"/>
              </w:rPr>
              <w:t>obměňuje zadání slovní úlohy</w:t>
            </w:r>
          </w:p>
        </w:tc>
      </w:tr>
      <w:tr w:rsidR="00525A62" w14:paraId="7BB17586"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694A6"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4B4B5793"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691FC" w14:textId="77777777" w:rsidR="00525A62" w:rsidRDefault="007E27D1" w:rsidP="00584F0E">
            <w:pPr>
              <w:numPr>
                <w:ilvl w:val="0"/>
                <w:numId w:val="155"/>
              </w:numPr>
              <w:spacing w:line="240" w:lineRule="auto"/>
              <w:jc w:val="center"/>
              <w:rPr>
                <w:bdr w:val="nil"/>
              </w:rPr>
            </w:pPr>
            <w:r>
              <w:rPr>
                <w:rFonts w:ascii="Calibri" w:eastAsia="Calibri" w:hAnsi="Calibri" w:cs="Calibri"/>
                <w:sz w:val="20"/>
                <w:bdr w:val="nil"/>
              </w:rPr>
              <w:t>seznamuje se s prací ve skupině</w:t>
            </w:r>
          </w:p>
        </w:tc>
      </w:tr>
      <w:tr w:rsidR="00525A62" w14:paraId="4922D85C"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B72E1"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525A62" w14:paraId="382DEF77"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32B38" w14:textId="77777777" w:rsidR="00525A62" w:rsidRDefault="007E27D1" w:rsidP="00584F0E">
            <w:pPr>
              <w:numPr>
                <w:ilvl w:val="0"/>
                <w:numId w:val="156"/>
              </w:numPr>
              <w:spacing w:line="240" w:lineRule="auto"/>
              <w:jc w:val="center"/>
              <w:rPr>
                <w:bdr w:val="nil"/>
              </w:rPr>
            </w:pPr>
            <w:r>
              <w:rPr>
                <w:rFonts w:ascii="Calibri" w:eastAsia="Calibri" w:hAnsi="Calibri" w:cs="Calibri"/>
                <w:sz w:val="20"/>
                <w:bdr w:val="nil"/>
              </w:rPr>
              <w:t>řeší jednoduché slovní úlohy</w:t>
            </w:r>
          </w:p>
        </w:tc>
      </w:tr>
    </w:tbl>
    <w:p w14:paraId="55488631"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4AA02B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50D71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58B6FE"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71111A" w14:textId="77777777" w:rsidR="00525A62" w:rsidRDefault="00525A62"/>
        </w:tc>
      </w:tr>
      <w:tr w:rsidR="00525A62" w14:paraId="609B20A0" w14:textId="77777777" w:rsidTr="00194E2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35F78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5A480" w14:textId="77777777" w:rsidR="00525A62" w:rsidRDefault="007E27D1" w:rsidP="00584F0E">
            <w:pPr>
              <w:numPr>
                <w:ilvl w:val="0"/>
                <w:numId w:val="157"/>
              </w:numPr>
              <w:spacing w:line="240" w:lineRule="auto"/>
              <w:jc w:val="left"/>
              <w:rPr>
                <w:bdr w:val="nil"/>
              </w:rPr>
            </w:pPr>
            <w:r>
              <w:rPr>
                <w:rFonts w:ascii="Calibri" w:eastAsia="Calibri" w:hAnsi="Calibri" w:cs="Calibri"/>
                <w:sz w:val="20"/>
                <w:bdr w:val="nil"/>
              </w:rPr>
              <w:t>Kompetence k řešení problémů</w:t>
            </w:r>
          </w:p>
          <w:p w14:paraId="44648DA7" w14:textId="77777777" w:rsidR="00525A62" w:rsidRDefault="007E27D1" w:rsidP="00584F0E">
            <w:pPr>
              <w:numPr>
                <w:ilvl w:val="0"/>
                <w:numId w:val="157"/>
              </w:numPr>
              <w:spacing w:line="240" w:lineRule="auto"/>
              <w:jc w:val="left"/>
              <w:rPr>
                <w:bdr w:val="nil"/>
              </w:rPr>
            </w:pPr>
            <w:r>
              <w:rPr>
                <w:rFonts w:ascii="Calibri" w:eastAsia="Calibri" w:hAnsi="Calibri" w:cs="Calibri"/>
                <w:sz w:val="20"/>
                <w:bdr w:val="nil"/>
              </w:rPr>
              <w:t>Kompetence k učení</w:t>
            </w:r>
          </w:p>
        </w:tc>
      </w:tr>
      <w:tr w:rsidR="00525A62" w14:paraId="3C9A0E67" w14:textId="77777777" w:rsidTr="00194E2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3F759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8FD98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194E2C" w14:paraId="24EF74B1" w14:textId="77777777" w:rsidTr="008C72C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D275BE2" w14:textId="77777777" w:rsidR="00194E2C" w:rsidRDefault="00194E2C">
            <w:pPr>
              <w:spacing w:line="240" w:lineRule="auto"/>
              <w:ind w:left="60"/>
              <w:jc w:val="left"/>
              <w:rPr>
                <w:bdr w:val="nil"/>
              </w:rPr>
            </w:pPr>
            <w:r>
              <w:rPr>
                <w:rFonts w:ascii="Calibri" w:eastAsia="Calibri" w:hAnsi="Calibri" w:cs="Calibri"/>
                <w:sz w:val="20"/>
                <w:bdr w:val="nil"/>
              </w:rPr>
              <w:t>číslo a početní operace v oboru čísel do 1 000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CDE77" w14:textId="77777777" w:rsidR="00194E2C" w:rsidRPr="00194E2C" w:rsidRDefault="00194E2C">
            <w:pPr>
              <w:spacing w:line="240" w:lineRule="auto"/>
              <w:ind w:left="60"/>
              <w:jc w:val="left"/>
              <w:rPr>
                <w:i/>
                <w:bdr w:val="nil"/>
              </w:rPr>
            </w:pPr>
            <w:r w:rsidRPr="00194E2C">
              <w:rPr>
                <w:i/>
                <w:color w:val="ED7D31" w:themeColor="accent2"/>
                <w:sz w:val="20"/>
                <w:bdr w:val="nil"/>
              </w:rPr>
              <w:t>sčítá a odčítá s užitím názoru v oboru do 20</w:t>
            </w:r>
          </w:p>
        </w:tc>
      </w:tr>
      <w:tr w:rsidR="00194E2C" w14:paraId="6EF22A84" w14:textId="77777777" w:rsidTr="008C72C3">
        <w:tc>
          <w:tcPr>
            <w:tcW w:w="2500" w:type="pct"/>
            <w:gridSpan w:val="2"/>
            <w:vMerge/>
            <w:tcBorders>
              <w:left w:val="inset" w:sz="6" w:space="0" w:color="808080"/>
              <w:right w:val="inset" w:sz="6" w:space="0" w:color="808080"/>
            </w:tcBorders>
            <w:tcMar>
              <w:top w:w="15" w:type="dxa"/>
              <w:left w:w="15" w:type="dxa"/>
              <w:bottom w:w="15" w:type="dxa"/>
              <w:right w:w="15" w:type="dxa"/>
            </w:tcMar>
          </w:tcPr>
          <w:p w14:paraId="115C6EA3" w14:textId="77777777" w:rsidR="00194E2C" w:rsidRDefault="00194E2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D2FDE" w14:textId="77777777" w:rsidR="00194E2C" w:rsidRPr="00194E2C" w:rsidRDefault="00194E2C">
            <w:pPr>
              <w:spacing w:line="240" w:lineRule="auto"/>
              <w:ind w:left="60"/>
              <w:jc w:val="left"/>
              <w:rPr>
                <w:i/>
                <w:color w:val="ED7D31" w:themeColor="accent2"/>
                <w:sz w:val="20"/>
                <w:bdr w:val="nil"/>
              </w:rPr>
            </w:pPr>
            <w:r w:rsidRPr="00194E2C">
              <w:rPr>
                <w:i/>
                <w:color w:val="ED7D31" w:themeColor="accent2"/>
                <w:sz w:val="20"/>
                <w:bdr w:val="nil"/>
              </w:rPr>
              <w:t>počítá do 100</w:t>
            </w:r>
          </w:p>
        </w:tc>
      </w:tr>
      <w:tr w:rsidR="00194E2C" w14:paraId="2AE2980E" w14:textId="77777777" w:rsidTr="008C72C3">
        <w:tc>
          <w:tcPr>
            <w:tcW w:w="2500" w:type="pct"/>
            <w:gridSpan w:val="2"/>
            <w:vMerge/>
            <w:tcBorders>
              <w:left w:val="inset" w:sz="6" w:space="0" w:color="808080"/>
              <w:right w:val="inset" w:sz="6" w:space="0" w:color="808080"/>
            </w:tcBorders>
            <w:tcMar>
              <w:top w:w="15" w:type="dxa"/>
              <w:left w:w="15" w:type="dxa"/>
              <w:bottom w:w="15" w:type="dxa"/>
              <w:right w:w="15" w:type="dxa"/>
            </w:tcMar>
          </w:tcPr>
          <w:p w14:paraId="5B56061C" w14:textId="77777777" w:rsidR="00194E2C" w:rsidRDefault="00194E2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53944" w14:textId="77777777" w:rsidR="00194E2C" w:rsidRDefault="00194E2C">
            <w:pPr>
              <w:spacing w:line="240" w:lineRule="auto"/>
              <w:ind w:left="60"/>
              <w:jc w:val="left"/>
              <w:rPr>
                <w:rFonts w:ascii="Calibri" w:eastAsia="Calibri" w:hAnsi="Calibri" w:cs="Calibri"/>
                <w:sz w:val="20"/>
                <w:bdr w:val="nil"/>
              </w:rPr>
            </w:pPr>
            <w:r>
              <w:rPr>
                <w:rFonts w:ascii="Calibri" w:eastAsia="Calibri" w:hAnsi="Calibri" w:cs="Calibri"/>
                <w:sz w:val="20"/>
                <w:bdr w:val="nil"/>
              </w:rPr>
              <w:t>opakuje násobilky a dělení v oboru násobilek </w:t>
            </w:r>
          </w:p>
        </w:tc>
      </w:tr>
      <w:tr w:rsidR="00194E2C" w14:paraId="6BB77674" w14:textId="77777777" w:rsidTr="008C72C3">
        <w:tc>
          <w:tcPr>
            <w:tcW w:w="2500" w:type="pct"/>
            <w:gridSpan w:val="2"/>
            <w:vMerge/>
            <w:tcBorders>
              <w:left w:val="inset" w:sz="6" w:space="0" w:color="808080"/>
              <w:right w:val="inset" w:sz="6" w:space="0" w:color="808080"/>
            </w:tcBorders>
          </w:tcPr>
          <w:p w14:paraId="51F02D52"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793A3" w14:textId="77777777" w:rsidR="00194E2C" w:rsidRDefault="00194E2C">
            <w:pPr>
              <w:spacing w:line="240" w:lineRule="auto"/>
              <w:ind w:left="60"/>
              <w:jc w:val="left"/>
              <w:rPr>
                <w:bdr w:val="nil"/>
              </w:rPr>
            </w:pPr>
            <w:r>
              <w:rPr>
                <w:rFonts w:ascii="Calibri" w:eastAsia="Calibri" w:hAnsi="Calibri" w:cs="Calibri"/>
                <w:sz w:val="20"/>
                <w:bdr w:val="nil"/>
              </w:rPr>
              <w:t>vytváří si představu čísel v oboru do 1000 </w:t>
            </w:r>
          </w:p>
        </w:tc>
      </w:tr>
      <w:tr w:rsidR="00194E2C" w14:paraId="7F181B7E" w14:textId="77777777" w:rsidTr="008C72C3">
        <w:tc>
          <w:tcPr>
            <w:tcW w:w="2500" w:type="pct"/>
            <w:gridSpan w:val="2"/>
            <w:vMerge/>
            <w:tcBorders>
              <w:left w:val="inset" w:sz="6" w:space="0" w:color="808080"/>
              <w:right w:val="inset" w:sz="6" w:space="0" w:color="808080"/>
            </w:tcBorders>
          </w:tcPr>
          <w:p w14:paraId="784840B7"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7A0FF" w14:textId="77777777" w:rsidR="00194E2C" w:rsidRDefault="00194E2C">
            <w:pPr>
              <w:spacing w:line="240" w:lineRule="auto"/>
              <w:ind w:left="60"/>
              <w:jc w:val="left"/>
              <w:rPr>
                <w:bdr w:val="nil"/>
              </w:rPr>
            </w:pPr>
            <w:r>
              <w:rPr>
                <w:rFonts w:ascii="Calibri" w:eastAsia="Calibri" w:hAnsi="Calibri" w:cs="Calibri"/>
                <w:sz w:val="20"/>
                <w:bdr w:val="nil"/>
              </w:rPr>
              <w:t>přečte, zapíše a znázorní na číselné ose čísla v oboru do 1000 </w:t>
            </w:r>
          </w:p>
        </w:tc>
      </w:tr>
      <w:tr w:rsidR="00194E2C" w14:paraId="48A184F3" w14:textId="77777777" w:rsidTr="008C72C3">
        <w:tc>
          <w:tcPr>
            <w:tcW w:w="2500" w:type="pct"/>
            <w:gridSpan w:val="2"/>
            <w:vMerge/>
            <w:tcBorders>
              <w:left w:val="inset" w:sz="6" w:space="0" w:color="808080"/>
              <w:right w:val="inset" w:sz="6" w:space="0" w:color="808080"/>
            </w:tcBorders>
          </w:tcPr>
          <w:p w14:paraId="5AE3AE34"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EDD6D" w14:textId="77777777" w:rsidR="00194E2C" w:rsidRDefault="00194E2C">
            <w:pPr>
              <w:spacing w:line="240" w:lineRule="auto"/>
              <w:ind w:left="60"/>
              <w:jc w:val="left"/>
              <w:rPr>
                <w:bdr w:val="nil"/>
              </w:rPr>
            </w:pPr>
            <w:r>
              <w:rPr>
                <w:rFonts w:ascii="Calibri" w:eastAsia="Calibri" w:hAnsi="Calibri" w:cs="Calibri"/>
                <w:sz w:val="20"/>
                <w:bdr w:val="nil"/>
              </w:rPr>
              <w:t>sčítá a odčítá do 1000 bez i s přechodem desítek a stovek </w:t>
            </w:r>
          </w:p>
        </w:tc>
      </w:tr>
      <w:tr w:rsidR="00194E2C" w14:paraId="6F113B94" w14:textId="77777777" w:rsidTr="008C72C3">
        <w:tc>
          <w:tcPr>
            <w:tcW w:w="2500" w:type="pct"/>
            <w:gridSpan w:val="2"/>
            <w:vMerge/>
            <w:tcBorders>
              <w:left w:val="inset" w:sz="6" w:space="0" w:color="808080"/>
              <w:right w:val="inset" w:sz="6" w:space="0" w:color="808080"/>
            </w:tcBorders>
          </w:tcPr>
          <w:p w14:paraId="77763CE9"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BA04C" w14:textId="77777777" w:rsidR="00194E2C" w:rsidRDefault="00194E2C">
            <w:pPr>
              <w:spacing w:line="240" w:lineRule="auto"/>
              <w:ind w:left="60"/>
              <w:jc w:val="left"/>
              <w:rPr>
                <w:bdr w:val="nil"/>
              </w:rPr>
            </w:pPr>
            <w:r>
              <w:rPr>
                <w:rFonts w:ascii="Calibri" w:eastAsia="Calibri" w:hAnsi="Calibri" w:cs="Calibri"/>
                <w:sz w:val="20"/>
                <w:bdr w:val="nil"/>
              </w:rPr>
              <w:t>počítá zpaměti i písemně </w:t>
            </w:r>
          </w:p>
        </w:tc>
      </w:tr>
      <w:tr w:rsidR="00194E2C" w14:paraId="29970AF1" w14:textId="77777777" w:rsidTr="008C72C3">
        <w:tc>
          <w:tcPr>
            <w:tcW w:w="2500" w:type="pct"/>
            <w:gridSpan w:val="2"/>
            <w:vMerge/>
            <w:tcBorders>
              <w:left w:val="inset" w:sz="6" w:space="0" w:color="808080"/>
              <w:right w:val="inset" w:sz="6" w:space="0" w:color="808080"/>
            </w:tcBorders>
          </w:tcPr>
          <w:p w14:paraId="032790E9"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EDCBD" w14:textId="77777777" w:rsidR="00194E2C" w:rsidRDefault="00194E2C">
            <w:pPr>
              <w:spacing w:line="240" w:lineRule="auto"/>
              <w:ind w:left="60"/>
              <w:jc w:val="left"/>
              <w:rPr>
                <w:bdr w:val="nil"/>
              </w:rPr>
            </w:pPr>
            <w:r>
              <w:rPr>
                <w:rFonts w:ascii="Calibri" w:eastAsia="Calibri" w:hAnsi="Calibri" w:cs="Calibri"/>
                <w:sz w:val="20"/>
                <w:bdr w:val="nil"/>
              </w:rPr>
              <w:t>násobení čísla 10, 100 a dělí čísla zakončená číslicí 0 </w:t>
            </w:r>
          </w:p>
        </w:tc>
      </w:tr>
      <w:tr w:rsidR="00194E2C" w14:paraId="4C40FDD5" w14:textId="77777777" w:rsidTr="008C72C3">
        <w:tc>
          <w:tcPr>
            <w:tcW w:w="2500" w:type="pct"/>
            <w:gridSpan w:val="2"/>
            <w:vMerge/>
            <w:tcBorders>
              <w:left w:val="inset" w:sz="6" w:space="0" w:color="808080"/>
              <w:right w:val="inset" w:sz="6" w:space="0" w:color="808080"/>
            </w:tcBorders>
          </w:tcPr>
          <w:p w14:paraId="228B8696"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6E376" w14:textId="77777777" w:rsidR="00194E2C" w:rsidRDefault="00194E2C">
            <w:pPr>
              <w:spacing w:line="240" w:lineRule="auto"/>
              <w:ind w:left="60"/>
              <w:jc w:val="left"/>
              <w:rPr>
                <w:bdr w:val="nil"/>
              </w:rPr>
            </w:pPr>
            <w:r>
              <w:rPr>
                <w:rFonts w:ascii="Calibri" w:eastAsia="Calibri" w:hAnsi="Calibri" w:cs="Calibri"/>
                <w:sz w:val="20"/>
                <w:bdr w:val="nil"/>
              </w:rPr>
              <w:t>zná zákonitosti v násobení 1 a 0 </w:t>
            </w:r>
          </w:p>
        </w:tc>
      </w:tr>
      <w:tr w:rsidR="00194E2C" w14:paraId="06F2CD12" w14:textId="77777777" w:rsidTr="008C72C3">
        <w:tc>
          <w:tcPr>
            <w:tcW w:w="2500" w:type="pct"/>
            <w:gridSpan w:val="2"/>
            <w:vMerge/>
            <w:tcBorders>
              <w:left w:val="inset" w:sz="6" w:space="0" w:color="808080"/>
              <w:right w:val="inset" w:sz="6" w:space="0" w:color="808080"/>
            </w:tcBorders>
          </w:tcPr>
          <w:p w14:paraId="7456B7A8"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09BB9" w14:textId="77777777" w:rsidR="00194E2C" w:rsidRDefault="00194E2C">
            <w:pPr>
              <w:spacing w:line="240" w:lineRule="auto"/>
              <w:ind w:left="60"/>
              <w:jc w:val="left"/>
              <w:rPr>
                <w:bdr w:val="nil"/>
              </w:rPr>
            </w:pPr>
            <w:r>
              <w:rPr>
                <w:rFonts w:ascii="Calibri" w:eastAsia="Calibri" w:hAnsi="Calibri" w:cs="Calibri"/>
                <w:sz w:val="20"/>
                <w:bdr w:val="nil"/>
              </w:rPr>
              <w:t>násobí dvojciferná čísla číslem jednociferným </w:t>
            </w:r>
          </w:p>
        </w:tc>
      </w:tr>
      <w:tr w:rsidR="00194E2C" w14:paraId="7DF14D0E" w14:textId="77777777" w:rsidTr="008C72C3">
        <w:tc>
          <w:tcPr>
            <w:tcW w:w="2500" w:type="pct"/>
            <w:gridSpan w:val="2"/>
            <w:vMerge/>
            <w:tcBorders>
              <w:left w:val="inset" w:sz="6" w:space="0" w:color="808080"/>
              <w:right w:val="inset" w:sz="6" w:space="0" w:color="808080"/>
            </w:tcBorders>
          </w:tcPr>
          <w:p w14:paraId="2BB1DC3E"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B12E9" w14:textId="77777777" w:rsidR="00194E2C" w:rsidRDefault="00194E2C">
            <w:pPr>
              <w:spacing w:line="240" w:lineRule="auto"/>
              <w:ind w:left="60"/>
              <w:jc w:val="left"/>
              <w:rPr>
                <w:bdr w:val="nil"/>
              </w:rPr>
            </w:pPr>
            <w:r>
              <w:rPr>
                <w:rFonts w:ascii="Calibri" w:eastAsia="Calibri" w:hAnsi="Calibri" w:cs="Calibri"/>
                <w:sz w:val="20"/>
                <w:bdr w:val="nil"/>
              </w:rPr>
              <w:t>počítá příklady s více početními výkony bez závorek i se závorkami (zná pořadí početních výkonů) </w:t>
            </w:r>
          </w:p>
        </w:tc>
      </w:tr>
      <w:tr w:rsidR="00194E2C" w14:paraId="12C1900B" w14:textId="77777777" w:rsidTr="008C72C3">
        <w:tc>
          <w:tcPr>
            <w:tcW w:w="2500" w:type="pct"/>
            <w:gridSpan w:val="2"/>
            <w:vMerge/>
            <w:tcBorders>
              <w:left w:val="inset" w:sz="6" w:space="0" w:color="808080"/>
              <w:bottom w:val="inset" w:sz="6" w:space="0" w:color="808080"/>
              <w:right w:val="inset" w:sz="6" w:space="0" w:color="808080"/>
            </w:tcBorders>
          </w:tcPr>
          <w:p w14:paraId="2D261F2D"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6DC63" w14:textId="77777777" w:rsidR="00194E2C" w:rsidRDefault="00194E2C">
            <w:pPr>
              <w:spacing w:line="240" w:lineRule="auto"/>
              <w:ind w:left="60"/>
              <w:jc w:val="left"/>
              <w:rPr>
                <w:bdr w:val="nil"/>
              </w:rPr>
            </w:pPr>
            <w:r>
              <w:rPr>
                <w:rFonts w:ascii="Calibri" w:eastAsia="Calibri" w:hAnsi="Calibri" w:cs="Calibri"/>
                <w:sz w:val="20"/>
                <w:bdr w:val="nil"/>
              </w:rPr>
              <w:t xml:space="preserve">zná zákony asociativity a </w:t>
            </w:r>
            <w:proofErr w:type="spellStart"/>
            <w:r>
              <w:rPr>
                <w:rFonts w:ascii="Calibri" w:eastAsia="Calibri" w:hAnsi="Calibri" w:cs="Calibri"/>
                <w:sz w:val="20"/>
                <w:bdr w:val="nil"/>
              </w:rPr>
              <w:t>komutativity</w:t>
            </w:r>
            <w:proofErr w:type="spellEnd"/>
            <w:r>
              <w:rPr>
                <w:rFonts w:ascii="Calibri" w:eastAsia="Calibri" w:hAnsi="Calibri" w:cs="Calibri"/>
                <w:sz w:val="20"/>
                <w:bdr w:val="nil"/>
              </w:rPr>
              <w:t> </w:t>
            </w:r>
          </w:p>
        </w:tc>
      </w:tr>
      <w:tr w:rsidR="00194E2C" w14:paraId="02AB06CB" w14:textId="77777777" w:rsidTr="008C72C3">
        <w:tc>
          <w:tcPr>
            <w:tcW w:w="2500" w:type="pct"/>
            <w:gridSpan w:val="2"/>
            <w:vMerge w:val="restart"/>
            <w:tcBorders>
              <w:top w:val="inset" w:sz="6" w:space="0" w:color="808080"/>
              <w:left w:val="inset" w:sz="6" w:space="0" w:color="808080"/>
              <w:right w:val="inset" w:sz="6" w:space="0" w:color="808080"/>
            </w:tcBorders>
          </w:tcPr>
          <w:p w14:paraId="26BFB3D0" w14:textId="77777777" w:rsidR="00194E2C" w:rsidRDefault="00194E2C">
            <w:r>
              <w:rPr>
                <w:rFonts w:ascii="Calibri" w:eastAsia="Calibri" w:hAnsi="Calibri" w:cs="Calibri"/>
                <w:sz w:val="20"/>
                <w:bdr w:val="nil"/>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206C9" w14:textId="77777777" w:rsidR="00194E2C" w:rsidRPr="00194E2C" w:rsidRDefault="00194E2C">
            <w:pPr>
              <w:spacing w:line="240" w:lineRule="auto"/>
              <w:ind w:left="60"/>
              <w:jc w:val="left"/>
              <w:rPr>
                <w:rFonts w:ascii="Calibri" w:eastAsia="Calibri" w:hAnsi="Calibri" w:cs="Calibri"/>
                <w:i/>
                <w:color w:val="ED7D31" w:themeColor="accent2"/>
                <w:sz w:val="20"/>
                <w:bdr w:val="nil"/>
              </w:rPr>
            </w:pPr>
            <w:r w:rsidRPr="00194E2C">
              <w:rPr>
                <w:rFonts w:ascii="Calibri" w:eastAsia="Calibri" w:hAnsi="Calibri" w:cs="Calibri"/>
                <w:i/>
                <w:color w:val="ED7D31" w:themeColor="accent2"/>
                <w:sz w:val="20"/>
                <w:bdr w:val="nil"/>
              </w:rPr>
              <w:t>řeší jednoduché slovní úlohy na sčítání a odčítání v oboru do 20</w:t>
            </w:r>
          </w:p>
        </w:tc>
      </w:tr>
      <w:tr w:rsidR="00194E2C" w14:paraId="6D9EDE1D" w14:textId="77777777" w:rsidTr="008C72C3">
        <w:tc>
          <w:tcPr>
            <w:tcW w:w="2500" w:type="pct"/>
            <w:gridSpan w:val="2"/>
            <w:vMerge/>
            <w:tcBorders>
              <w:left w:val="inset" w:sz="6" w:space="0" w:color="808080"/>
              <w:right w:val="inset" w:sz="6" w:space="0" w:color="808080"/>
            </w:tcBorders>
          </w:tcPr>
          <w:p w14:paraId="76304EF1"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17268" w14:textId="77777777" w:rsidR="00194E2C" w:rsidRPr="00194E2C" w:rsidRDefault="00194E2C">
            <w:pPr>
              <w:spacing w:line="240" w:lineRule="auto"/>
              <w:ind w:left="60"/>
              <w:jc w:val="left"/>
              <w:rPr>
                <w:rFonts w:ascii="Calibri" w:eastAsia="Calibri" w:hAnsi="Calibri" w:cs="Calibri"/>
                <w:i/>
                <w:color w:val="ED7D31" w:themeColor="accent2"/>
                <w:sz w:val="20"/>
                <w:bdr w:val="nil"/>
              </w:rPr>
            </w:pPr>
            <w:r w:rsidRPr="00194E2C">
              <w:rPr>
                <w:rFonts w:ascii="Calibri" w:eastAsia="Calibri" w:hAnsi="Calibri" w:cs="Calibri"/>
                <w:i/>
                <w:color w:val="ED7D31" w:themeColor="accent2"/>
                <w:sz w:val="20"/>
                <w:bdr w:val="nil"/>
              </w:rPr>
              <w:t>řeší jednoduché praktické slovní úlohy, jejichž řešení nemusí být závislé na matematických postupech</w:t>
            </w:r>
          </w:p>
        </w:tc>
      </w:tr>
      <w:tr w:rsidR="00194E2C" w14:paraId="2C413F9E" w14:textId="77777777" w:rsidTr="008C72C3">
        <w:tc>
          <w:tcPr>
            <w:tcW w:w="2500" w:type="pct"/>
            <w:gridSpan w:val="2"/>
            <w:vMerge/>
            <w:tcBorders>
              <w:left w:val="inset" w:sz="6" w:space="0" w:color="808080"/>
              <w:right w:val="inset" w:sz="6" w:space="0" w:color="808080"/>
            </w:tcBorders>
            <w:tcMar>
              <w:top w:w="15" w:type="dxa"/>
              <w:left w:w="15" w:type="dxa"/>
              <w:bottom w:w="15" w:type="dxa"/>
              <w:right w:w="15" w:type="dxa"/>
            </w:tcMar>
          </w:tcPr>
          <w:p w14:paraId="02BBF2AE" w14:textId="77777777" w:rsidR="00194E2C" w:rsidRDefault="00194E2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99F4D" w14:textId="77777777" w:rsidR="00194E2C" w:rsidRDefault="00194E2C">
            <w:pPr>
              <w:spacing w:line="240" w:lineRule="auto"/>
              <w:ind w:left="60"/>
              <w:jc w:val="left"/>
              <w:rPr>
                <w:bdr w:val="nil"/>
              </w:rPr>
            </w:pPr>
            <w:r>
              <w:rPr>
                <w:rFonts w:ascii="Calibri" w:eastAsia="Calibri" w:hAnsi="Calibri" w:cs="Calibri"/>
                <w:sz w:val="20"/>
                <w:bdr w:val="nil"/>
              </w:rPr>
              <w:t>řeší slovní úlohy s jedním i dvěma početními výkony </w:t>
            </w:r>
          </w:p>
        </w:tc>
      </w:tr>
      <w:tr w:rsidR="00194E2C" w14:paraId="4798971A" w14:textId="77777777" w:rsidTr="008C72C3">
        <w:tc>
          <w:tcPr>
            <w:tcW w:w="2500" w:type="pct"/>
            <w:gridSpan w:val="2"/>
            <w:vMerge/>
            <w:tcBorders>
              <w:left w:val="inset" w:sz="6" w:space="0" w:color="808080"/>
              <w:right w:val="inset" w:sz="6" w:space="0" w:color="808080"/>
            </w:tcBorders>
          </w:tcPr>
          <w:p w14:paraId="5E325781"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3D82A" w14:textId="77777777" w:rsidR="00194E2C" w:rsidRDefault="00194E2C">
            <w:pPr>
              <w:spacing w:line="240" w:lineRule="auto"/>
              <w:ind w:left="60"/>
              <w:jc w:val="left"/>
              <w:rPr>
                <w:bdr w:val="nil"/>
              </w:rPr>
            </w:pPr>
            <w:r>
              <w:rPr>
                <w:rFonts w:ascii="Calibri" w:eastAsia="Calibri" w:hAnsi="Calibri" w:cs="Calibri"/>
                <w:sz w:val="20"/>
                <w:bdr w:val="nil"/>
              </w:rPr>
              <w:t>při řešení úloh používá úsudku </w:t>
            </w:r>
          </w:p>
        </w:tc>
      </w:tr>
      <w:tr w:rsidR="00194E2C" w14:paraId="16A5C4DF" w14:textId="77777777" w:rsidTr="008C72C3">
        <w:tc>
          <w:tcPr>
            <w:tcW w:w="2500" w:type="pct"/>
            <w:gridSpan w:val="2"/>
            <w:vMerge/>
            <w:tcBorders>
              <w:left w:val="inset" w:sz="6" w:space="0" w:color="808080"/>
              <w:bottom w:val="inset" w:sz="6" w:space="0" w:color="808080"/>
              <w:right w:val="inset" w:sz="6" w:space="0" w:color="808080"/>
            </w:tcBorders>
          </w:tcPr>
          <w:p w14:paraId="43E9A41A"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9433F" w14:textId="77777777" w:rsidR="00194E2C" w:rsidRDefault="00194E2C">
            <w:pPr>
              <w:spacing w:line="240" w:lineRule="auto"/>
              <w:ind w:left="60"/>
              <w:jc w:val="left"/>
              <w:rPr>
                <w:bdr w:val="nil"/>
              </w:rPr>
            </w:pPr>
            <w:r>
              <w:rPr>
                <w:rFonts w:ascii="Calibri" w:eastAsia="Calibri" w:hAnsi="Calibri" w:cs="Calibri"/>
                <w:sz w:val="20"/>
                <w:bdr w:val="nil"/>
              </w:rPr>
              <w:t>řeší a tvoří úlohy, ve kterých aplikuje a modeluje osvojené početní operace </w:t>
            </w:r>
          </w:p>
        </w:tc>
      </w:tr>
      <w:tr w:rsidR="00194E2C" w14:paraId="3CDFA37B" w14:textId="77777777" w:rsidTr="008C72C3">
        <w:tc>
          <w:tcPr>
            <w:tcW w:w="2500" w:type="pct"/>
            <w:gridSpan w:val="2"/>
            <w:vMerge w:val="restart"/>
            <w:tcBorders>
              <w:top w:val="inset" w:sz="6" w:space="0" w:color="808080"/>
              <w:left w:val="inset" w:sz="6" w:space="0" w:color="808080"/>
              <w:right w:val="inset" w:sz="6" w:space="0" w:color="808080"/>
            </w:tcBorders>
          </w:tcPr>
          <w:p w14:paraId="707E5196" w14:textId="77777777" w:rsidR="00194E2C" w:rsidRDefault="00194E2C" w:rsidP="008C72C3">
            <w:pPr>
              <w:spacing w:line="240" w:lineRule="auto"/>
              <w:ind w:left="60"/>
              <w:jc w:val="left"/>
            </w:pPr>
            <w:r>
              <w:rPr>
                <w:rFonts w:ascii="Calibri" w:eastAsia="Calibri" w:hAnsi="Calibri" w:cs="Calibri"/>
                <w:sz w:val="20"/>
                <w:bdr w:val="nil"/>
              </w:rPr>
              <w:t>závislosti, vztahy a práce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CD8A2" w14:textId="77777777" w:rsidR="00194E2C" w:rsidRPr="00194E2C" w:rsidRDefault="00194E2C">
            <w:pPr>
              <w:spacing w:line="240" w:lineRule="auto"/>
              <w:ind w:left="60"/>
              <w:jc w:val="left"/>
              <w:rPr>
                <w:rFonts w:ascii="Calibri" w:eastAsia="Calibri" w:hAnsi="Calibri" w:cs="Calibri"/>
                <w:i/>
                <w:sz w:val="20"/>
                <w:bdr w:val="nil"/>
              </w:rPr>
            </w:pPr>
            <w:r w:rsidRPr="00194E2C">
              <w:rPr>
                <w:rFonts w:ascii="Calibri" w:eastAsia="Calibri" w:hAnsi="Calibri" w:cs="Calibri"/>
                <w:i/>
                <w:color w:val="ED7D31" w:themeColor="accent2"/>
                <w:sz w:val="20"/>
                <w:bdr w:val="nil"/>
              </w:rPr>
              <w:t>uplatňuje matematické znalosti při manipulaci s drobnými mincemi</w:t>
            </w:r>
          </w:p>
        </w:tc>
      </w:tr>
      <w:tr w:rsidR="00194E2C" w14:paraId="36A59C42" w14:textId="77777777" w:rsidTr="008C72C3">
        <w:tc>
          <w:tcPr>
            <w:tcW w:w="2500" w:type="pct"/>
            <w:gridSpan w:val="2"/>
            <w:vMerge/>
            <w:tcBorders>
              <w:left w:val="inset" w:sz="6" w:space="0" w:color="808080"/>
              <w:right w:val="inset" w:sz="6" w:space="0" w:color="808080"/>
            </w:tcBorders>
            <w:tcMar>
              <w:top w:w="15" w:type="dxa"/>
              <w:left w:w="15" w:type="dxa"/>
              <w:bottom w:w="15" w:type="dxa"/>
              <w:right w:w="15" w:type="dxa"/>
            </w:tcMar>
          </w:tcPr>
          <w:p w14:paraId="6A8F7D59" w14:textId="77777777" w:rsidR="00194E2C" w:rsidRDefault="00194E2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8AD1B" w14:textId="77777777" w:rsidR="00194E2C" w:rsidRDefault="00194E2C">
            <w:pPr>
              <w:spacing w:line="240" w:lineRule="auto"/>
              <w:ind w:left="60"/>
              <w:jc w:val="left"/>
              <w:rPr>
                <w:bdr w:val="nil"/>
              </w:rPr>
            </w:pPr>
            <w:r>
              <w:rPr>
                <w:rFonts w:ascii="Calibri" w:eastAsia="Calibri" w:hAnsi="Calibri" w:cs="Calibri"/>
                <w:sz w:val="20"/>
                <w:bdr w:val="nil"/>
              </w:rPr>
              <w:t>matematizuje předložené obrázky a schémata </w:t>
            </w:r>
          </w:p>
        </w:tc>
      </w:tr>
      <w:tr w:rsidR="00194E2C" w14:paraId="6559D7C5" w14:textId="77777777" w:rsidTr="008C72C3">
        <w:tc>
          <w:tcPr>
            <w:tcW w:w="2500" w:type="pct"/>
            <w:gridSpan w:val="2"/>
            <w:vMerge/>
            <w:tcBorders>
              <w:left w:val="inset" w:sz="6" w:space="0" w:color="808080"/>
              <w:right w:val="inset" w:sz="6" w:space="0" w:color="808080"/>
            </w:tcBorders>
          </w:tcPr>
          <w:p w14:paraId="0A685357"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1EF65" w14:textId="77777777" w:rsidR="00194E2C" w:rsidRDefault="00194E2C">
            <w:pPr>
              <w:spacing w:line="240" w:lineRule="auto"/>
              <w:ind w:left="60"/>
              <w:jc w:val="left"/>
              <w:rPr>
                <w:bdr w:val="nil"/>
              </w:rPr>
            </w:pPr>
            <w:r>
              <w:rPr>
                <w:rFonts w:ascii="Calibri" w:eastAsia="Calibri" w:hAnsi="Calibri" w:cs="Calibri"/>
                <w:sz w:val="20"/>
                <w:bdr w:val="nil"/>
              </w:rPr>
              <w:t>doplňuje data do strukturované tabulky </w:t>
            </w:r>
          </w:p>
        </w:tc>
      </w:tr>
      <w:tr w:rsidR="00194E2C" w14:paraId="52F2FF8F" w14:textId="77777777" w:rsidTr="008C72C3">
        <w:tc>
          <w:tcPr>
            <w:tcW w:w="2500" w:type="pct"/>
            <w:gridSpan w:val="2"/>
            <w:vMerge/>
            <w:tcBorders>
              <w:left w:val="inset" w:sz="6" w:space="0" w:color="808080"/>
              <w:right w:val="inset" w:sz="6" w:space="0" w:color="808080"/>
            </w:tcBorders>
          </w:tcPr>
          <w:p w14:paraId="42B797DA"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966A1" w14:textId="77777777" w:rsidR="00194E2C" w:rsidRDefault="00194E2C">
            <w:pPr>
              <w:spacing w:line="240" w:lineRule="auto"/>
              <w:ind w:left="60"/>
              <w:jc w:val="left"/>
              <w:rPr>
                <w:bdr w:val="nil"/>
              </w:rPr>
            </w:pPr>
            <w:r>
              <w:rPr>
                <w:rFonts w:ascii="Calibri" w:eastAsia="Calibri" w:hAnsi="Calibri" w:cs="Calibri"/>
                <w:sz w:val="20"/>
                <w:bdr w:val="nil"/>
              </w:rPr>
              <w:t>orientuje se v čase, zná převodní vztah mezi jednotkami času </w:t>
            </w:r>
          </w:p>
        </w:tc>
      </w:tr>
      <w:tr w:rsidR="00194E2C" w14:paraId="1EC95D85" w14:textId="77777777" w:rsidTr="008C72C3">
        <w:tc>
          <w:tcPr>
            <w:tcW w:w="2500" w:type="pct"/>
            <w:gridSpan w:val="2"/>
            <w:vMerge/>
            <w:tcBorders>
              <w:left w:val="inset" w:sz="6" w:space="0" w:color="808080"/>
              <w:bottom w:val="inset" w:sz="6" w:space="0" w:color="808080"/>
              <w:right w:val="inset" w:sz="6" w:space="0" w:color="808080"/>
            </w:tcBorders>
          </w:tcPr>
          <w:p w14:paraId="4F42FF51"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9B59E" w14:textId="77777777" w:rsidR="00194E2C" w:rsidRDefault="00194E2C">
            <w:pPr>
              <w:spacing w:line="240" w:lineRule="auto"/>
              <w:ind w:left="60"/>
              <w:jc w:val="left"/>
              <w:rPr>
                <w:bdr w:val="nil"/>
              </w:rPr>
            </w:pPr>
            <w:r>
              <w:rPr>
                <w:rFonts w:ascii="Calibri" w:eastAsia="Calibri" w:hAnsi="Calibri" w:cs="Calibri"/>
                <w:sz w:val="20"/>
                <w:bdr w:val="nil"/>
              </w:rPr>
              <w:t>popisuje jednoduché závislosti z praktického života </w:t>
            </w:r>
          </w:p>
        </w:tc>
      </w:tr>
      <w:tr w:rsidR="00194E2C" w14:paraId="3F7B4661" w14:textId="77777777" w:rsidTr="00194E2C">
        <w:trPr>
          <w:trHeight w:val="253"/>
        </w:trPr>
        <w:tc>
          <w:tcPr>
            <w:tcW w:w="2500" w:type="pct"/>
            <w:gridSpan w:val="2"/>
            <w:vMerge w:val="restart"/>
            <w:tcBorders>
              <w:top w:val="inset" w:sz="6" w:space="0" w:color="808080"/>
              <w:left w:val="inset" w:sz="6" w:space="0" w:color="808080"/>
              <w:right w:val="inset" w:sz="6" w:space="0" w:color="808080"/>
            </w:tcBorders>
          </w:tcPr>
          <w:p w14:paraId="2E15791B" w14:textId="77777777" w:rsidR="00194E2C" w:rsidRDefault="00194E2C" w:rsidP="008C72C3">
            <w:pPr>
              <w:spacing w:line="240" w:lineRule="auto"/>
              <w:ind w:left="60"/>
              <w:jc w:val="left"/>
            </w:pPr>
            <w:r>
              <w:rPr>
                <w:rFonts w:ascii="Calibri" w:eastAsia="Calibri" w:hAnsi="Calibri" w:cs="Calibri"/>
                <w:sz w:val="20"/>
                <w:bdr w:val="nil"/>
              </w:rPr>
              <w:t>geometrie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3C6B8" w14:textId="77777777" w:rsidR="00194E2C" w:rsidRDefault="00194E2C" w:rsidP="00194E2C">
            <w:pPr>
              <w:rPr>
                <w:rFonts w:ascii="Calibri" w:eastAsia="Calibri" w:hAnsi="Calibri" w:cs="Calibri"/>
                <w:sz w:val="20"/>
                <w:bdr w:val="nil"/>
              </w:rPr>
            </w:pPr>
            <w:r w:rsidRPr="00194E2C">
              <w:rPr>
                <w:i/>
                <w:iCs/>
                <w:color w:val="ED7D31" w:themeColor="accent2"/>
                <w:sz w:val="20"/>
                <w:szCs w:val="23"/>
              </w:rPr>
              <w:t>rozezná přímku a úsečku, narýsuje je a ví, jak se označují</w:t>
            </w:r>
          </w:p>
        </w:tc>
      </w:tr>
      <w:tr w:rsidR="00194E2C" w14:paraId="66E2D237" w14:textId="77777777" w:rsidTr="00194E2C">
        <w:tc>
          <w:tcPr>
            <w:tcW w:w="2500" w:type="pct"/>
            <w:gridSpan w:val="2"/>
            <w:vMerge/>
            <w:tcBorders>
              <w:left w:val="inset" w:sz="6" w:space="0" w:color="808080"/>
              <w:right w:val="inset" w:sz="6" w:space="0" w:color="808080"/>
            </w:tcBorders>
            <w:tcMar>
              <w:top w:w="15" w:type="dxa"/>
              <w:left w:w="15" w:type="dxa"/>
              <w:bottom w:w="15" w:type="dxa"/>
              <w:right w:w="15" w:type="dxa"/>
            </w:tcMar>
          </w:tcPr>
          <w:p w14:paraId="7747C04A" w14:textId="77777777" w:rsidR="00194E2C" w:rsidRDefault="00194E2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8DAE9" w14:textId="77777777" w:rsidR="00194E2C" w:rsidRDefault="00194E2C">
            <w:pPr>
              <w:spacing w:line="240" w:lineRule="auto"/>
              <w:ind w:left="60"/>
              <w:jc w:val="left"/>
              <w:rPr>
                <w:bdr w:val="nil"/>
              </w:rPr>
            </w:pPr>
            <w:r>
              <w:rPr>
                <w:rFonts w:ascii="Calibri" w:eastAsia="Calibri" w:hAnsi="Calibri" w:cs="Calibri"/>
                <w:sz w:val="20"/>
                <w:bdr w:val="nil"/>
              </w:rPr>
              <w:t>rozlišuje obrazce a tělesa </w:t>
            </w:r>
          </w:p>
        </w:tc>
      </w:tr>
      <w:tr w:rsidR="00194E2C" w14:paraId="651949E2" w14:textId="77777777" w:rsidTr="00194E2C">
        <w:tc>
          <w:tcPr>
            <w:tcW w:w="2500" w:type="pct"/>
            <w:gridSpan w:val="2"/>
            <w:vMerge/>
            <w:tcBorders>
              <w:left w:val="inset" w:sz="6" w:space="0" w:color="808080"/>
              <w:right w:val="inset" w:sz="6" w:space="0" w:color="808080"/>
            </w:tcBorders>
          </w:tcPr>
          <w:p w14:paraId="26A78350"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56D28" w14:textId="77777777" w:rsidR="00194E2C" w:rsidRDefault="00194E2C">
            <w:pPr>
              <w:spacing w:line="240" w:lineRule="auto"/>
              <w:ind w:left="60"/>
              <w:jc w:val="left"/>
              <w:rPr>
                <w:bdr w:val="nil"/>
              </w:rPr>
            </w:pPr>
            <w:r>
              <w:rPr>
                <w:rFonts w:ascii="Calibri" w:eastAsia="Calibri" w:hAnsi="Calibri" w:cs="Calibri"/>
                <w:sz w:val="20"/>
                <w:bdr w:val="nil"/>
              </w:rPr>
              <w:t>rýsuje přímky v různých polohách </w:t>
            </w:r>
          </w:p>
        </w:tc>
      </w:tr>
      <w:tr w:rsidR="00194E2C" w14:paraId="4B728F99" w14:textId="77777777" w:rsidTr="00194E2C">
        <w:tc>
          <w:tcPr>
            <w:tcW w:w="2500" w:type="pct"/>
            <w:gridSpan w:val="2"/>
            <w:vMerge/>
            <w:tcBorders>
              <w:left w:val="inset" w:sz="6" w:space="0" w:color="808080"/>
              <w:right w:val="inset" w:sz="6" w:space="0" w:color="808080"/>
            </w:tcBorders>
          </w:tcPr>
          <w:p w14:paraId="16343F57"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EB715" w14:textId="77777777" w:rsidR="00194E2C" w:rsidRDefault="00194E2C">
            <w:pPr>
              <w:spacing w:line="240" w:lineRule="auto"/>
              <w:ind w:left="60"/>
              <w:jc w:val="left"/>
              <w:rPr>
                <w:bdr w:val="nil"/>
              </w:rPr>
            </w:pPr>
            <w:r>
              <w:rPr>
                <w:rFonts w:ascii="Calibri" w:eastAsia="Calibri" w:hAnsi="Calibri" w:cs="Calibri"/>
                <w:sz w:val="20"/>
                <w:bdr w:val="nil"/>
              </w:rPr>
              <w:t>určuje body, které leží na přímkách i mimo ně </w:t>
            </w:r>
          </w:p>
        </w:tc>
      </w:tr>
      <w:tr w:rsidR="00194E2C" w14:paraId="60562303" w14:textId="77777777" w:rsidTr="00194E2C">
        <w:tc>
          <w:tcPr>
            <w:tcW w:w="2500" w:type="pct"/>
            <w:gridSpan w:val="2"/>
            <w:vMerge/>
            <w:tcBorders>
              <w:left w:val="inset" w:sz="6" w:space="0" w:color="808080"/>
              <w:right w:val="inset" w:sz="6" w:space="0" w:color="808080"/>
            </w:tcBorders>
          </w:tcPr>
          <w:p w14:paraId="04FBBAE0"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CD221" w14:textId="77777777" w:rsidR="00194E2C" w:rsidRDefault="00194E2C">
            <w:pPr>
              <w:spacing w:line="240" w:lineRule="auto"/>
              <w:ind w:left="60"/>
              <w:jc w:val="left"/>
              <w:rPr>
                <w:bdr w:val="nil"/>
              </w:rPr>
            </w:pPr>
            <w:r>
              <w:rPr>
                <w:rFonts w:ascii="Calibri" w:eastAsia="Calibri" w:hAnsi="Calibri" w:cs="Calibri"/>
                <w:sz w:val="20"/>
                <w:bdr w:val="nil"/>
              </w:rPr>
              <w:t>rozlišuje přímky rovnoběžné různoběžné </w:t>
            </w:r>
          </w:p>
        </w:tc>
      </w:tr>
      <w:tr w:rsidR="00194E2C" w14:paraId="2B1C6C6E" w14:textId="77777777" w:rsidTr="00194E2C">
        <w:tc>
          <w:tcPr>
            <w:tcW w:w="2500" w:type="pct"/>
            <w:gridSpan w:val="2"/>
            <w:vMerge/>
            <w:tcBorders>
              <w:left w:val="inset" w:sz="6" w:space="0" w:color="808080"/>
              <w:right w:val="inset" w:sz="6" w:space="0" w:color="808080"/>
            </w:tcBorders>
          </w:tcPr>
          <w:p w14:paraId="638A20ED"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E0115" w14:textId="77777777" w:rsidR="00194E2C" w:rsidRDefault="00194E2C">
            <w:pPr>
              <w:spacing w:line="240" w:lineRule="auto"/>
              <w:ind w:left="60"/>
              <w:jc w:val="left"/>
              <w:rPr>
                <w:bdr w:val="nil"/>
              </w:rPr>
            </w:pPr>
            <w:r>
              <w:rPr>
                <w:rFonts w:ascii="Calibri" w:eastAsia="Calibri" w:hAnsi="Calibri" w:cs="Calibri"/>
                <w:sz w:val="20"/>
                <w:bdr w:val="nil"/>
              </w:rPr>
              <w:t>rýsuje podle popisu a hovoří o narýsovaném </w:t>
            </w:r>
          </w:p>
        </w:tc>
      </w:tr>
      <w:tr w:rsidR="00194E2C" w14:paraId="6B5F8548" w14:textId="77777777" w:rsidTr="00194E2C">
        <w:tc>
          <w:tcPr>
            <w:tcW w:w="2500" w:type="pct"/>
            <w:gridSpan w:val="2"/>
            <w:vMerge/>
            <w:tcBorders>
              <w:left w:val="inset" w:sz="6" w:space="0" w:color="808080"/>
              <w:right w:val="inset" w:sz="6" w:space="0" w:color="808080"/>
            </w:tcBorders>
          </w:tcPr>
          <w:p w14:paraId="7C787DB7"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BD9CE" w14:textId="77777777" w:rsidR="00194E2C" w:rsidRDefault="00194E2C">
            <w:pPr>
              <w:spacing w:line="240" w:lineRule="auto"/>
              <w:ind w:left="60"/>
              <w:jc w:val="left"/>
              <w:rPr>
                <w:bdr w:val="nil"/>
              </w:rPr>
            </w:pPr>
            <w:r>
              <w:rPr>
                <w:rFonts w:ascii="Calibri" w:eastAsia="Calibri" w:hAnsi="Calibri" w:cs="Calibri"/>
                <w:sz w:val="20"/>
                <w:bdr w:val="nil"/>
              </w:rPr>
              <w:t>měří délky úseček </w:t>
            </w:r>
          </w:p>
        </w:tc>
      </w:tr>
      <w:tr w:rsidR="00194E2C" w14:paraId="05F3D104" w14:textId="77777777" w:rsidTr="00194E2C">
        <w:tc>
          <w:tcPr>
            <w:tcW w:w="2500" w:type="pct"/>
            <w:gridSpan w:val="2"/>
            <w:vMerge/>
            <w:tcBorders>
              <w:left w:val="inset" w:sz="6" w:space="0" w:color="808080"/>
              <w:right w:val="inset" w:sz="6" w:space="0" w:color="808080"/>
            </w:tcBorders>
          </w:tcPr>
          <w:p w14:paraId="4A890601"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82F1B" w14:textId="77777777" w:rsidR="00194E2C" w:rsidRDefault="00194E2C">
            <w:pPr>
              <w:spacing w:line="240" w:lineRule="auto"/>
              <w:ind w:left="60"/>
              <w:jc w:val="left"/>
              <w:rPr>
                <w:bdr w:val="nil"/>
              </w:rPr>
            </w:pPr>
            <w:r>
              <w:rPr>
                <w:rFonts w:ascii="Calibri" w:eastAsia="Calibri" w:hAnsi="Calibri" w:cs="Calibri"/>
                <w:sz w:val="20"/>
                <w:bdr w:val="nil"/>
              </w:rPr>
              <w:t>zná převodní vztah mezi centimetry a decimetry </w:t>
            </w:r>
          </w:p>
        </w:tc>
      </w:tr>
      <w:tr w:rsidR="00194E2C" w14:paraId="76530B93" w14:textId="77777777" w:rsidTr="00194E2C">
        <w:tc>
          <w:tcPr>
            <w:tcW w:w="2500" w:type="pct"/>
            <w:gridSpan w:val="2"/>
            <w:vMerge/>
            <w:tcBorders>
              <w:left w:val="inset" w:sz="6" w:space="0" w:color="808080"/>
              <w:bottom w:val="inset" w:sz="6" w:space="0" w:color="808080"/>
              <w:right w:val="inset" w:sz="6" w:space="0" w:color="808080"/>
            </w:tcBorders>
          </w:tcPr>
          <w:p w14:paraId="75A62E63" w14:textId="77777777" w:rsidR="00194E2C" w:rsidRDefault="00194E2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E850E" w14:textId="77777777" w:rsidR="00194E2C" w:rsidRDefault="00194E2C">
            <w:pPr>
              <w:spacing w:line="240" w:lineRule="auto"/>
              <w:ind w:left="60"/>
              <w:jc w:val="left"/>
              <w:rPr>
                <w:bdr w:val="nil"/>
              </w:rPr>
            </w:pPr>
            <w:r>
              <w:rPr>
                <w:rFonts w:ascii="Calibri" w:eastAsia="Calibri" w:hAnsi="Calibri" w:cs="Calibri"/>
                <w:sz w:val="20"/>
                <w:bdr w:val="nil"/>
              </w:rPr>
              <w:t>znázorňuje souměrné útvary pomocí stejně dlouhých dřívek </w:t>
            </w:r>
          </w:p>
        </w:tc>
      </w:tr>
      <w:tr w:rsidR="00525A62" w14:paraId="1656E442" w14:textId="77777777" w:rsidTr="00194E2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F00E0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1B04BEE6"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F76FE"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525A62" w14:paraId="77213417"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C421E" w14:textId="77777777" w:rsidR="00525A62" w:rsidRDefault="007E27D1" w:rsidP="00584F0E">
            <w:pPr>
              <w:numPr>
                <w:ilvl w:val="0"/>
                <w:numId w:val="158"/>
              </w:numPr>
              <w:spacing w:line="240" w:lineRule="auto"/>
              <w:jc w:val="center"/>
              <w:rPr>
                <w:bdr w:val="nil"/>
              </w:rPr>
            </w:pPr>
            <w:r>
              <w:rPr>
                <w:rFonts w:ascii="Calibri" w:eastAsia="Calibri" w:hAnsi="Calibri" w:cs="Calibri"/>
                <w:sz w:val="20"/>
                <w:bdr w:val="nil"/>
              </w:rPr>
              <w:t>zorganizuje si dílčí úkony při řešení problému</w:t>
            </w:r>
          </w:p>
        </w:tc>
      </w:tr>
      <w:tr w:rsidR="00525A62" w14:paraId="3697DF10"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8433A"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525A62" w14:paraId="104139F9" w14:textId="77777777" w:rsidTr="00194E2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53E3A" w14:textId="77777777" w:rsidR="00525A62" w:rsidRDefault="007E27D1" w:rsidP="00584F0E">
            <w:pPr>
              <w:numPr>
                <w:ilvl w:val="0"/>
                <w:numId w:val="159"/>
              </w:numPr>
              <w:spacing w:line="240" w:lineRule="auto"/>
              <w:jc w:val="center"/>
              <w:rPr>
                <w:bdr w:val="nil"/>
              </w:rPr>
            </w:pPr>
            <w:r>
              <w:rPr>
                <w:rFonts w:ascii="Calibri" w:eastAsia="Calibri" w:hAnsi="Calibri" w:cs="Calibri"/>
                <w:sz w:val="20"/>
                <w:bdr w:val="nil"/>
              </w:rPr>
              <w:t>pracuje svědomitě a samostatně, neporušuje pravidla</w:t>
            </w:r>
          </w:p>
        </w:tc>
      </w:tr>
    </w:tbl>
    <w:p w14:paraId="3159C586"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AE9C8C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FB64C5"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55B12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7A3256" w14:textId="77777777" w:rsidR="00525A62" w:rsidRDefault="00525A62"/>
        </w:tc>
      </w:tr>
      <w:tr w:rsidR="00525A62" w14:paraId="648F88C4" w14:textId="77777777" w:rsidTr="00B706A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C9968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16189" w14:textId="77777777" w:rsidR="00525A62" w:rsidRDefault="007E27D1" w:rsidP="00584F0E">
            <w:pPr>
              <w:numPr>
                <w:ilvl w:val="0"/>
                <w:numId w:val="160"/>
              </w:numPr>
              <w:spacing w:line="240" w:lineRule="auto"/>
              <w:jc w:val="left"/>
              <w:rPr>
                <w:bdr w:val="nil"/>
              </w:rPr>
            </w:pPr>
            <w:r>
              <w:rPr>
                <w:rFonts w:ascii="Calibri" w:eastAsia="Calibri" w:hAnsi="Calibri" w:cs="Calibri"/>
                <w:sz w:val="20"/>
                <w:bdr w:val="nil"/>
              </w:rPr>
              <w:t>Kompetence k řešení problémů</w:t>
            </w:r>
          </w:p>
          <w:p w14:paraId="17279518" w14:textId="77777777" w:rsidR="00525A62" w:rsidRDefault="007E27D1" w:rsidP="00584F0E">
            <w:pPr>
              <w:numPr>
                <w:ilvl w:val="0"/>
                <w:numId w:val="160"/>
              </w:numPr>
              <w:spacing w:line="240" w:lineRule="auto"/>
              <w:jc w:val="left"/>
              <w:rPr>
                <w:bdr w:val="nil"/>
              </w:rPr>
            </w:pPr>
            <w:r>
              <w:rPr>
                <w:rFonts w:ascii="Calibri" w:eastAsia="Calibri" w:hAnsi="Calibri" w:cs="Calibri"/>
                <w:sz w:val="20"/>
                <w:bdr w:val="nil"/>
              </w:rPr>
              <w:t>Kompetence k učení</w:t>
            </w:r>
          </w:p>
        </w:tc>
      </w:tr>
      <w:tr w:rsidR="00525A62" w14:paraId="7032B844" w14:textId="77777777" w:rsidTr="00B706A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7EB93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956AE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0AA7DB2D" w14:textId="77777777" w:rsidTr="00B706A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40A2D" w14:textId="77777777" w:rsidR="00525A62" w:rsidRDefault="007E27D1">
            <w:pPr>
              <w:spacing w:line="240" w:lineRule="auto"/>
              <w:ind w:left="60"/>
              <w:jc w:val="left"/>
              <w:rPr>
                <w:bdr w:val="nil"/>
              </w:rPr>
            </w:pPr>
            <w:r>
              <w:rPr>
                <w:rFonts w:ascii="Calibri" w:eastAsia="Calibri" w:hAnsi="Calibri" w:cs="Calibri"/>
                <w:sz w:val="20"/>
                <w:bdr w:val="nil"/>
              </w:rPr>
              <w:t>opakování a rozšíření učiva z 3.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75BC1" w14:textId="77777777" w:rsidR="00525A62" w:rsidRDefault="007E27D1">
            <w:pPr>
              <w:spacing w:line="240" w:lineRule="auto"/>
              <w:ind w:left="60"/>
              <w:jc w:val="left"/>
              <w:rPr>
                <w:bdr w:val="nil"/>
              </w:rPr>
            </w:pPr>
            <w:r>
              <w:rPr>
                <w:rFonts w:ascii="Calibri" w:eastAsia="Calibri" w:hAnsi="Calibri" w:cs="Calibri"/>
                <w:sz w:val="20"/>
                <w:bdr w:val="nil"/>
              </w:rPr>
              <w:t>aplikuje poznatky získané v předchozích ročnících </w:t>
            </w:r>
          </w:p>
        </w:tc>
      </w:tr>
      <w:tr w:rsidR="00525A62" w14:paraId="30AD0532" w14:textId="77777777" w:rsidTr="00B706A5">
        <w:tc>
          <w:tcPr>
            <w:tcW w:w="2500" w:type="pct"/>
            <w:gridSpan w:val="2"/>
            <w:vMerge/>
            <w:tcBorders>
              <w:top w:val="inset" w:sz="6" w:space="0" w:color="808080"/>
              <w:left w:val="inset" w:sz="6" w:space="0" w:color="808080"/>
              <w:bottom w:val="inset" w:sz="6" w:space="0" w:color="808080"/>
              <w:right w:val="inset" w:sz="6" w:space="0" w:color="808080"/>
            </w:tcBorders>
          </w:tcPr>
          <w:p w14:paraId="648FFB9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33962" w14:textId="77777777" w:rsidR="00525A62" w:rsidRDefault="007E27D1">
            <w:pPr>
              <w:spacing w:line="240" w:lineRule="auto"/>
              <w:ind w:left="60"/>
              <w:jc w:val="left"/>
              <w:rPr>
                <w:bdr w:val="nil"/>
              </w:rPr>
            </w:pPr>
            <w:r>
              <w:rPr>
                <w:rFonts w:ascii="Calibri" w:eastAsia="Calibri" w:hAnsi="Calibri" w:cs="Calibri"/>
                <w:sz w:val="20"/>
                <w:bdr w:val="nil"/>
              </w:rPr>
              <w:t>zapíše číslo z oboru do 1 000 v desítkové soustavě </w:t>
            </w:r>
          </w:p>
        </w:tc>
      </w:tr>
      <w:tr w:rsidR="00525A62" w14:paraId="112DD932" w14:textId="77777777" w:rsidTr="00B706A5">
        <w:tc>
          <w:tcPr>
            <w:tcW w:w="2500" w:type="pct"/>
            <w:gridSpan w:val="2"/>
            <w:vMerge/>
            <w:tcBorders>
              <w:top w:val="inset" w:sz="6" w:space="0" w:color="808080"/>
              <w:left w:val="inset" w:sz="6" w:space="0" w:color="808080"/>
              <w:bottom w:val="inset" w:sz="6" w:space="0" w:color="808080"/>
              <w:right w:val="inset" w:sz="6" w:space="0" w:color="808080"/>
            </w:tcBorders>
          </w:tcPr>
          <w:p w14:paraId="78AD298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F1322" w14:textId="77777777" w:rsidR="00525A62" w:rsidRDefault="007E27D1">
            <w:pPr>
              <w:spacing w:line="240" w:lineRule="auto"/>
              <w:ind w:left="60"/>
              <w:jc w:val="left"/>
              <w:rPr>
                <w:bdr w:val="nil"/>
              </w:rPr>
            </w:pPr>
            <w:r>
              <w:rPr>
                <w:rFonts w:ascii="Calibri" w:eastAsia="Calibri" w:hAnsi="Calibri" w:cs="Calibri"/>
                <w:sz w:val="20"/>
                <w:bdr w:val="nil"/>
              </w:rPr>
              <w:t>dělí se zbytkem </w:t>
            </w:r>
          </w:p>
        </w:tc>
      </w:tr>
      <w:tr w:rsidR="00525A62" w14:paraId="4D23C18F" w14:textId="77777777" w:rsidTr="00B706A5">
        <w:tc>
          <w:tcPr>
            <w:tcW w:w="2500" w:type="pct"/>
            <w:gridSpan w:val="2"/>
            <w:vMerge/>
            <w:tcBorders>
              <w:top w:val="inset" w:sz="6" w:space="0" w:color="808080"/>
              <w:left w:val="inset" w:sz="6" w:space="0" w:color="808080"/>
              <w:bottom w:val="inset" w:sz="6" w:space="0" w:color="808080"/>
              <w:right w:val="inset" w:sz="6" w:space="0" w:color="808080"/>
            </w:tcBorders>
          </w:tcPr>
          <w:p w14:paraId="26F1FE7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C4159" w14:textId="77777777" w:rsidR="00525A62" w:rsidRDefault="007E27D1">
            <w:pPr>
              <w:spacing w:line="240" w:lineRule="auto"/>
              <w:ind w:left="60"/>
              <w:jc w:val="left"/>
              <w:rPr>
                <w:bdr w:val="nil"/>
              </w:rPr>
            </w:pPr>
            <w:r>
              <w:rPr>
                <w:rFonts w:ascii="Calibri" w:eastAsia="Calibri" w:hAnsi="Calibri" w:cs="Calibri"/>
                <w:sz w:val="20"/>
                <w:bdr w:val="nil"/>
              </w:rPr>
              <w:t>zaokrouhlí čísla v oboru do 1 000 na desítky a na stovky </w:t>
            </w:r>
          </w:p>
        </w:tc>
      </w:tr>
      <w:tr w:rsidR="00B706A5" w14:paraId="7C3A0E2D" w14:textId="77777777" w:rsidTr="00B706A5">
        <w:trPr>
          <w:trHeight w:val="28"/>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FC556B3" w14:textId="77777777" w:rsidR="00B706A5" w:rsidRDefault="00B706A5">
            <w:pPr>
              <w:spacing w:line="240" w:lineRule="auto"/>
              <w:ind w:left="60"/>
              <w:jc w:val="left"/>
              <w:rPr>
                <w:bdr w:val="nil"/>
              </w:rPr>
            </w:pPr>
            <w:r>
              <w:rPr>
                <w:rFonts w:ascii="Calibri" w:eastAsia="Calibri" w:hAnsi="Calibri" w:cs="Calibri"/>
                <w:sz w:val="20"/>
                <w:bdr w:val="nil"/>
              </w:rPr>
              <w:t>číslo a číselné operce v oboru do 10 000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C035F" w14:textId="77777777" w:rsidR="00B706A5" w:rsidRDefault="00B706A5">
            <w:pPr>
              <w:spacing w:line="240" w:lineRule="auto"/>
              <w:ind w:left="60"/>
              <w:jc w:val="left"/>
              <w:rPr>
                <w:bdr w:val="nil"/>
              </w:rPr>
            </w:pPr>
            <w:r w:rsidRPr="007073FF">
              <w:rPr>
                <w:i/>
                <w:iCs/>
                <w:color w:val="C45911" w:themeColor="accent2" w:themeShade="BF"/>
                <w:sz w:val="20"/>
                <w:szCs w:val="23"/>
              </w:rPr>
              <w:t>čte, píše a porovnává čísla v oboru do 100 i na číselné ose</w:t>
            </w:r>
          </w:p>
        </w:tc>
      </w:tr>
      <w:tr w:rsidR="00B706A5" w14:paraId="75A4C617" w14:textId="77777777" w:rsidTr="00B706A5">
        <w:trPr>
          <w:trHeight w:val="22"/>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5A3EDD2B" w14:textId="77777777" w:rsidR="00B706A5" w:rsidRDefault="00B706A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79390" w14:textId="77777777" w:rsidR="00B706A5" w:rsidRDefault="00B706A5" w:rsidP="00B706A5">
            <w:pPr>
              <w:spacing w:line="240" w:lineRule="auto"/>
              <w:ind w:left="60"/>
              <w:jc w:val="left"/>
              <w:rPr>
                <w:rFonts w:ascii="Calibri" w:eastAsia="Calibri" w:hAnsi="Calibri" w:cs="Calibri"/>
                <w:sz w:val="20"/>
                <w:bdr w:val="nil"/>
              </w:rPr>
            </w:pPr>
            <w:r w:rsidRPr="007073FF">
              <w:rPr>
                <w:i/>
                <w:iCs/>
                <w:color w:val="C45911" w:themeColor="accent2" w:themeShade="BF"/>
                <w:sz w:val="20"/>
                <w:szCs w:val="23"/>
              </w:rPr>
              <w:t>sčítá a odčítá písemně dvouciferná čísla</w:t>
            </w:r>
          </w:p>
        </w:tc>
      </w:tr>
      <w:tr w:rsidR="00B706A5" w14:paraId="5528C47A" w14:textId="77777777" w:rsidTr="00B706A5">
        <w:trPr>
          <w:trHeight w:val="22"/>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4D5044D5" w14:textId="77777777" w:rsidR="00B706A5" w:rsidRDefault="00B706A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D8F8D" w14:textId="77777777" w:rsidR="00B706A5" w:rsidRDefault="00B706A5">
            <w:pPr>
              <w:spacing w:line="240" w:lineRule="auto"/>
              <w:ind w:left="60"/>
              <w:jc w:val="left"/>
              <w:rPr>
                <w:rFonts w:ascii="Calibri" w:eastAsia="Calibri" w:hAnsi="Calibri" w:cs="Calibri"/>
                <w:sz w:val="20"/>
                <w:bdr w:val="nil"/>
              </w:rPr>
            </w:pPr>
            <w:r w:rsidRPr="008267DF">
              <w:rPr>
                <w:i/>
                <w:iCs/>
                <w:color w:val="C45911" w:themeColor="accent2" w:themeShade="BF"/>
                <w:sz w:val="20"/>
                <w:szCs w:val="23"/>
              </w:rPr>
              <w:t>orientuje se v řadě</w:t>
            </w:r>
            <w:r w:rsidRPr="007073FF">
              <w:rPr>
                <w:i/>
                <w:iCs/>
                <w:color w:val="C45911" w:themeColor="accent2" w:themeShade="BF"/>
                <w:sz w:val="20"/>
                <w:szCs w:val="23"/>
              </w:rPr>
              <w:t xml:space="preserve"> násobků čísel 2 až 10 do 100</w:t>
            </w:r>
          </w:p>
        </w:tc>
      </w:tr>
      <w:tr w:rsidR="00B706A5" w14:paraId="4AB48160" w14:textId="77777777" w:rsidTr="00B706A5">
        <w:trPr>
          <w:trHeight w:val="22"/>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18065543" w14:textId="77777777" w:rsidR="00B706A5" w:rsidRDefault="00B706A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1B61E" w14:textId="77777777" w:rsidR="00B706A5" w:rsidRDefault="00B706A5">
            <w:pPr>
              <w:spacing w:line="240" w:lineRule="auto"/>
              <w:ind w:left="60"/>
              <w:jc w:val="left"/>
              <w:rPr>
                <w:rFonts w:ascii="Calibri" w:eastAsia="Calibri" w:hAnsi="Calibri" w:cs="Calibri"/>
                <w:sz w:val="20"/>
                <w:bdr w:val="nil"/>
              </w:rPr>
            </w:pPr>
            <w:r w:rsidRPr="007073FF">
              <w:rPr>
                <w:i/>
                <w:iCs/>
                <w:color w:val="C45911" w:themeColor="accent2" w:themeShade="BF"/>
                <w:sz w:val="20"/>
                <w:szCs w:val="23"/>
              </w:rPr>
              <w:t>zapisuje příklady na násobení a dělení v oboru do 100</w:t>
            </w:r>
          </w:p>
        </w:tc>
      </w:tr>
      <w:tr w:rsidR="00B706A5" w14:paraId="5692B215" w14:textId="77777777" w:rsidTr="00B706A5">
        <w:trPr>
          <w:trHeight w:val="22"/>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09D42FF9" w14:textId="77777777" w:rsidR="00B706A5" w:rsidRDefault="00B706A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10CBE" w14:textId="77777777" w:rsidR="00B706A5" w:rsidRDefault="00B706A5">
            <w:pPr>
              <w:spacing w:line="240" w:lineRule="auto"/>
              <w:ind w:left="60"/>
              <w:jc w:val="left"/>
              <w:rPr>
                <w:rFonts w:ascii="Calibri" w:eastAsia="Calibri" w:hAnsi="Calibri" w:cs="Calibri"/>
                <w:sz w:val="20"/>
                <w:bdr w:val="nil"/>
              </w:rPr>
            </w:pPr>
            <w:r w:rsidRPr="007073FF">
              <w:rPr>
                <w:i/>
                <w:iCs/>
                <w:color w:val="C45911" w:themeColor="accent2" w:themeShade="BF"/>
                <w:sz w:val="20"/>
                <w:szCs w:val="23"/>
              </w:rPr>
              <w:t>rozeznává sudá a lichá čísla</w:t>
            </w:r>
          </w:p>
        </w:tc>
      </w:tr>
      <w:tr w:rsidR="00B706A5" w14:paraId="299FC6A3" w14:textId="77777777" w:rsidTr="00B706A5">
        <w:trPr>
          <w:trHeight w:val="22"/>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54C6C065" w14:textId="77777777" w:rsidR="00B706A5" w:rsidRDefault="00B706A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FCAB1" w14:textId="77777777" w:rsidR="00B706A5" w:rsidRDefault="00B706A5">
            <w:pPr>
              <w:spacing w:line="240" w:lineRule="auto"/>
              <w:ind w:left="60"/>
              <w:jc w:val="left"/>
              <w:rPr>
                <w:rFonts w:ascii="Calibri" w:eastAsia="Calibri" w:hAnsi="Calibri" w:cs="Calibri"/>
                <w:sz w:val="20"/>
                <w:bdr w:val="nil"/>
              </w:rPr>
            </w:pPr>
            <w:r w:rsidRPr="007073FF">
              <w:rPr>
                <w:i/>
                <w:iCs/>
                <w:color w:val="C45911" w:themeColor="accent2" w:themeShade="BF"/>
                <w:sz w:val="20"/>
                <w:szCs w:val="23"/>
              </w:rPr>
              <w:t>používá kalkulátor</w:t>
            </w:r>
          </w:p>
        </w:tc>
      </w:tr>
      <w:tr w:rsidR="00B706A5" w14:paraId="6F86F28B" w14:textId="77777777" w:rsidTr="00B706A5">
        <w:trPr>
          <w:trHeight w:val="22"/>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719428FD" w14:textId="77777777" w:rsidR="00B706A5" w:rsidRDefault="00B706A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56094" w14:textId="77777777" w:rsidR="00B706A5" w:rsidRDefault="00B706A5">
            <w:pPr>
              <w:spacing w:line="240" w:lineRule="auto"/>
              <w:ind w:left="60"/>
              <w:jc w:val="left"/>
              <w:rPr>
                <w:rFonts w:ascii="Calibri" w:eastAsia="Calibri" w:hAnsi="Calibri" w:cs="Calibri"/>
                <w:sz w:val="20"/>
                <w:bdr w:val="nil"/>
              </w:rPr>
            </w:pPr>
            <w:r>
              <w:rPr>
                <w:rFonts w:ascii="Calibri" w:eastAsia="Calibri" w:hAnsi="Calibri" w:cs="Calibri"/>
                <w:sz w:val="20"/>
                <w:bdr w:val="nil"/>
              </w:rPr>
              <w:t>přečte a zapíše číslo z oboru do 10 000 </w:t>
            </w:r>
          </w:p>
        </w:tc>
      </w:tr>
      <w:tr w:rsidR="00B706A5" w14:paraId="7307973B" w14:textId="77777777" w:rsidTr="00B706A5">
        <w:tc>
          <w:tcPr>
            <w:tcW w:w="2500" w:type="pct"/>
            <w:gridSpan w:val="2"/>
            <w:vMerge/>
            <w:tcBorders>
              <w:left w:val="inset" w:sz="6" w:space="0" w:color="808080"/>
              <w:right w:val="inset" w:sz="6" w:space="0" w:color="808080"/>
            </w:tcBorders>
          </w:tcPr>
          <w:p w14:paraId="2713A41A" w14:textId="77777777" w:rsidR="00B706A5" w:rsidRDefault="00B706A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B389C" w14:textId="77777777" w:rsidR="00B706A5" w:rsidRDefault="00B706A5">
            <w:pPr>
              <w:spacing w:line="240" w:lineRule="auto"/>
              <w:ind w:left="60"/>
              <w:jc w:val="left"/>
              <w:rPr>
                <w:bdr w:val="nil"/>
              </w:rPr>
            </w:pPr>
            <w:r>
              <w:rPr>
                <w:rFonts w:ascii="Calibri" w:eastAsia="Calibri" w:hAnsi="Calibri" w:cs="Calibri"/>
                <w:sz w:val="20"/>
                <w:bdr w:val="nil"/>
              </w:rPr>
              <w:t>porovná a znázorní na číselné ose </w:t>
            </w:r>
          </w:p>
        </w:tc>
      </w:tr>
      <w:tr w:rsidR="00B706A5" w14:paraId="358D0CCE" w14:textId="77777777" w:rsidTr="00B706A5">
        <w:tc>
          <w:tcPr>
            <w:tcW w:w="2500" w:type="pct"/>
            <w:gridSpan w:val="2"/>
            <w:vMerge/>
            <w:tcBorders>
              <w:left w:val="inset" w:sz="6" w:space="0" w:color="808080"/>
              <w:right w:val="inset" w:sz="6" w:space="0" w:color="808080"/>
            </w:tcBorders>
          </w:tcPr>
          <w:p w14:paraId="0541951E" w14:textId="77777777" w:rsidR="00B706A5" w:rsidRDefault="00B706A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25BEB" w14:textId="77777777" w:rsidR="00B706A5" w:rsidRDefault="00B706A5">
            <w:pPr>
              <w:spacing w:line="240" w:lineRule="auto"/>
              <w:ind w:left="60"/>
              <w:jc w:val="left"/>
              <w:rPr>
                <w:bdr w:val="nil"/>
              </w:rPr>
            </w:pPr>
            <w:r>
              <w:rPr>
                <w:rFonts w:ascii="Calibri" w:eastAsia="Calibri" w:hAnsi="Calibri" w:cs="Calibri"/>
                <w:sz w:val="20"/>
                <w:bdr w:val="nil"/>
              </w:rPr>
              <w:t>zaokrouhlí čísla na desítky, na stovky a na tisíce </w:t>
            </w:r>
          </w:p>
        </w:tc>
      </w:tr>
      <w:tr w:rsidR="00B706A5" w14:paraId="6165E849" w14:textId="77777777" w:rsidTr="00B706A5">
        <w:tc>
          <w:tcPr>
            <w:tcW w:w="2500" w:type="pct"/>
            <w:gridSpan w:val="2"/>
            <w:vMerge/>
            <w:tcBorders>
              <w:left w:val="inset" w:sz="6" w:space="0" w:color="808080"/>
              <w:right w:val="inset" w:sz="6" w:space="0" w:color="808080"/>
            </w:tcBorders>
          </w:tcPr>
          <w:p w14:paraId="7F310AC8" w14:textId="77777777" w:rsidR="00B706A5" w:rsidRDefault="00B706A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79398" w14:textId="77777777" w:rsidR="00B706A5" w:rsidRDefault="00B706A5">
            <w:pPr>
              <w:spacing w:line="240" w:lineRule="auto"/>
              <w:ind w:left="60"/>
              <w:jc w:val="left"/>
              <w:rPr>
                <w:bdr w:val="nil"/>
              </w:rPr>
            </w:pPr>
            <w:r>
              <w:rPr>
                <w:rFonts w:ascii="Calibri" w:eastAsia="Calibri" w:hAnsi="Calibri" w:cs="Calibri"/>
                <w:sz w:val="20"/>
                <w:bdr w:val="nil"/>
              </w:rPr>
              <w:t>sčítá a odčítá čísla v oboru do 10 000 </w:t>
            </w:r>
          </w:p>
        </w:tc>
      </w:tr>
      <w:tr w:rsidR="00B706A5" w14:paraId="556F45EB" w14:textId="77777777" w:rsidTr="00B706A5">
        <w:tc>
          <w:tcPr>
            <w:tcW w:w="2500" w:type="pct"/>
            <w:gridSpan w:val="2"/>
            <w:vMerge/>
            <w:tcBorders>
              <w:left w:val="inset" w:sz="6" w:space="0" w:color="808080"/>
              <w:right w:val="inset" w:sz="6" w:space="0" w:color="808080"/>
            </w:tcBorders>
          </w:tcPr>
          <w:p w14:paraId="1D8D2FF5" w14:textId="77777777" w:rsidR="00B706A5" w:rsidRDefault="00B706A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59202" w14:textId="77777777" w:rsidR="00B706A5" w:rsidRDefault="00B706A5">
            <w:pPr>
              <w:spacing w:line="240" w:lineRule="auto"/>
              <w:ind w:left="60"/>
              <w:jc w:val="left"/>
              <w:rPr>
                <w:bdr w:val="nil"/>
              </w:rPr>
            </w:pPr>
            <w:r>
              <w:rPr>
                <w:rFonts w:ascii="Calibri" w:eastAsia="Calibri" w:hAnsi="Calibri" w:cs="Calibri"/>
                <w:sz w:val="20"/>
                <w:bdr w:val="nil"/>
              </w:rPr>
              <w:t>dělí větší čísla jednociferným dělitelem zpaměti </w:t>
            </w:r>
          </w:p>
        </w:tc>
      </w:tr>
      <w:tr w:rsidR="00B706A5" w14:paraId="5EC2C038" w14:textId="77777777" w:rsidTr="00B706A5">
        <w:tc>
          <w:tcPr>
            <w:tcW w:w="2500" w:type="pct"/>
            <w:gridSpan w:val="2"/>
            <w:vMerge/>
            <w:tcBorders>
              <w:left w:val="inset" w:sz="6" w:space="0" w:color="808080"/>
              <w:right w:val="inset" w:sz="6" w:space="0" w:color="808080"/>
            </w:tcBorders>
          </w:tcPr>
          <w:p w14:paraId="28DA377E" w14:textId="77777777" w:rsidR="00B706A5" w:rsidRDefault="00B706A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F9E8F" w14:textId="77777777" w:rsidR="00B706A5" w:rsidRDefault="00B706A5">
            <w:pPr>
              <w:spacing w:line="240" w:lineRule="auto"/>
              <w:ind w:left="60"/>
              <w:jc w:val="left"/>
              <w:rPr>
                <w:bdr w:val="nil"/>
              </w:rPr>
            </w:pPr>
            <w:r>
              <w:rPr>
                <w:rFonts w:ascii="Calibri" w:eastAsia="Calibri" w:hAnsi="Calibri" w:cs="Calibri"/>
                <w:sz w:val="20"/>
                <w:bdr w:val="nil"/>
              </w:rPr>
              <w:t>násobí 10, 100 a 1 000 </w:t>
            </w:r>
          </w:p>
        </w:tc>
      </w:tr>
      <w:tr w:rsidR="00B706A5" w14:paraId="28938281" w14:textId="77777777" w:rsidTr="00B706A5">
        <w:tc>
          <w:tcPr>
            <w:tcW w:w="2500" w:type="pct"/>
            <w:gridSpan w:val="2"/>
            <w:vMerge/>
            <w:tcBorders>
              <w:left w:val="inset" w:sz="6" w:space="0" w:color="808080"/>
              <w:right w:val="inset" w:sz="6" w:space="0" w:color="808080"/>
            </w:tcBorders>
          </w:tcPr>
          <w:p w14:paraId="7055103D" w14:textId="77777777" w:rsidR="00B706A5" w:rsidRDefault="00B706A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CE395" w14:textId="77777777" w:rsidR="00B706A5" w:rsidRDefault="00B706A5">
            <w:pPr>
              <w:spacing w:line="240" w:lineRule="auto"/>
              <w:ind w:left="60"/>
              <w:jc w:val="left"/>
              <w:rPr>
                <w:bdr w:val="nil"/>
              </w:rPr>
            </w:pPr>
            <w:r>
              <w:rPr>
                <w:rFonts w:ascii="Calibri" w:eastAsia="Calibri" w:hAnsi="Calibri" w:cs="Calibri"/>
                <w:sz w:val="20"/>
                <w:bdr w:val="nil"/>
              </w:rPr>
              <w:t>písemně násobí jednociferným činitelem </w:t>
            </w:r>
          </w:p>
        </w:tc>
      </w:tr>
      <w:tr w:rsidR="00B706A5" w14:paraId="2539172C" w14:textId="77777777" w:rsidTr="00B706A5">
        <w:tc>
          <w:tcPr>
            <w:tcW w:w="2500" w:type="pct"/>
            <w:gridSpan w:val="2"/>
            <w:vMerge/>
            <w:tcBorders>
              <w:left w:val="inset" w:sz="6" w:space="0" w:color="808080"/>
              <w:right w:val="inset" w:sz="6" w:space="0" w:color="808080"/>
            </w:tcBorders>
          </w:tcPr>
          <w:p w14:paraId="3E024B42" w14:textId="77777777" w:rsidR="00B706A5" w:rsidRDefault="00B706A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DE5E2" w14:textId="77777777" w:rsidR="00B706A5" w:rsidRDefault="00B706A5">
            <w:pPr>
              <w:spacing w:line="240" w:lineRule="auto"/>
              <w:ind w:left="60"/>
              <w:jc w:val="left"/>
              <w:rPr>
                <w:bdr w:val="nil"/>
              </w:rPr>
            </w:pPr>
            <w:r>
              <w:rPr>
                <w:rFonts w:ascii="Calibri" w:eastAsia="Calibri" w:hAnsi="Calibri" w:cs="Calibri"/>
                <w:sz w:val="20"/>
                <w:bdr w:val="nil"/>
              </w:rPr>
              <w:t>počítá na kalkulačce </w:t>
            </w:r>
          </w:p>
        </w:tc>
      </w:tr>
      <w:tr w:rsidR="00B706A5" w14:paraId="43D65D6A" w14:textId="77777777" w:rsidTr="00B706A5">
        <w:tc>
          <w:tcPr>
            <w:tcW w:w="2500" w:type="pct"/>
            <w:gridSpan w:val="2"/>
            <w:vMerge/>
            <w:tcBorders>
              <w:left w:val="inset" w:sz="6" w:space="0" w:color="808080"/>
              <w:bottom w:val="inset" w:sz="6" w:space="0" w:color="808080"/>
              <w:right w:val="inset" w:sz="6" w:space="0" w:color="808080"/>
            </w:tcBorders>
          </w:tcPr>
          <w:p w14:paraId="1A3AC76E" w14:textId="77777777" w:rsidR="00B706A5" w:rsidRDefault="00B706A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195A2" w14:textId="77777777" w:rsidR="00B706A5" w:rsidRDefault="00B706A5">
            <w:pPr>
              <w:spacing w:line="240" w:lineRule="auto"/>
              <w:ind w:left="60"/>
              <w:jc w:val="left"/>
              <w:rPr>
                <w:bdr w:val="nil"/>
              </w:rPr>
            </w:pPr>
            <w:r>
              <w:rPr>
                <w:rFonts w:ascii="Calibri" w:eastAsia="Calibri" w:hAnsi="Calibri" w:cs="Calibri"/>
                <w:sz w:val="20"/>
                <w:bdr w:val="nil"/>
              </w:rPr>
              <w:t xml:space="preserve">zná zákony asociativity a </w:t>
            </w:r>
            <w:proofErr w:type="spellStart"/>
            <w:r>
              <w:rPr>
                <w:rFonts w:ascii="Calibri" w:eastAsia="Calibri" w:hAnsi="Calibri" w:cs="Calibri"/>
                <w:sz w:val="20"/>
                <w:bdr w:val="nil"/>
              </w:rPr>
              <w:t>komutativity</w:t>
            </w:r>
            <w:proofErr w:type="spellEnd"/>
            <w:r>
              <w:rPr>
                <w:rFonts w:ascii="Calibri" w:eastAsia="Calibri" w:hAnsi="Calibri" w:cs="Calibri"/>
                <w:sz w:val="20"/>
                <w:bdr w:val="nil"/>
              </w:rPr>
              <w:t> </w:t>
            </w:r>
          </w:p>
        </w:tc>
      </w:tr>
      <w:tr w:rsidR="00525A62" w14:paraId="41DDB715" w14:textId="77777777" w:rsidTr="00B706A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A8520" w14:textId="77777777" w:rsidR="00525A62" w:rsidRDefault="007E27D1">
            <w:pPr>
              <w:spacing w:line="240" w:lineRule="auto"/>
              <w:ind w:left="60"/>
              <w:jc w:val="left"/>
              <w:rPr>
                <w:bdr w:val="nil"/>
              </w:rPr>
            </w:pPr>
            <w:r>
              <w:rPr>
                <w:rFonts w:ascii="Calibri" w:eastAsia="Calibri" w:hAnsi="Calibri" w:cs="Calibri"/>
                <w:sz w:val="20"/>
                <w:bdr w:val="nil"/>
              </w:rPr>
              <w:t>číslo a číselné operace v oboru do 1 000 000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1D965" w14:textId="77777777" w:rsidR="00525A62" w:rsidRDefault="007E27D1">
            <w:pPr>
              <w:spacing w:line="240" w:lineRule="auto"/>
              <w:ind w:left="60"/>
              <w:jc w:val="left"/>
              <w:rPr>
                <w:bdr w:val="nil"/>
              </w:rPr>
            </w:pPr>
            <w:r>
              <w:rPr>
                <w:rFonts w:ascii="Calibri" w:eastAsia="Calibri" w:hAnsi="Calibri" w:cs="Calibri"/>
                <w:sz w:val="20"/>
                <w:bdr w:val="nil"/>
              </w:rPr>
              <w:t>přečte a zapíše číslo z oboru do 1 000 000 </w:t>
            </w:r>
          </w:p>
        </w:tc>
      </w:tr>
      <w:tr w:rsidR="00525A62" w14:paraId="7211FBAD" w14:textId="77777777" w:rsidTr="00B706A5">
        <w:tc>
          <w:tcPr>
            <w:tcW w:w="2500" w:type="pct"/>
            <w:gridSpan w:val="2"/>
            <w:vMerge/>
            <w:tcBorders>
              <w:top w:val="inset" w:sz="6" w:space="0" w:color="808080"/>
              <w:left w:val="inset" w:sz="6" w:space="0" w:color="808080"/>
              <w:bottom w:val="inset" w:sz="6" w:space="0" w:color="808080"/>
              <w:right w:val="inset" w:sz="6" w:space="0" w:color="808080"/>
            </w:tcBorders>
          </w:tcPr>
          <w:p w14:paraId="71C56DB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F7540" w14:textId="77777777" w:rsidR="00525A62" w:rsidRDefault="007E27D1">
            <w:pPr>
              <w:spacing w:line="240" w:lineRule="auto"/>
              <w:ind w:left="60"/>
              <w:jc w:val="left"/>
              <w:rPr>
                <w:bdr w:val="nil"/>
              </w:rPr>
            </w:pPr>
            <w:r>
              <w:rPr>
                <w:rFonts w:ascii="Calibri" w:eastAsia="Calibri" w:hAnsi="Calibri" w:cs="Calibri"/>
                <w:sz w:val="20"/>
                <w:bdr w:val="nil"/>
              </w:rPr>
              <w:t>zaokrouhlí čísla na desítky, na stovky, na tisíce a na statisíce </w:t>
            </w:r>
          </w:p>
        </w:tc>
      </w:tr>
      <w:tr w:rsidR="00525A62" w14:paraId="58CBC7BE" w14:textId="77777777" w:rsidTr="00B706A5">
        <w:tc>
          <w:tcPr>
            <w:tcW w:w="2500" w:type="pct"/>
            <w:gridSpan w:val="2"/>
            <w:vMerge/>
            <w:tcBorders>
              <w:top w:val="inset" w:sz="6" w:space="0" w:color="808080"/>
              <w:left w:val="inset" w:sz="6" w:space="0" w:color="808080"/>
              <w:bottom w:val="inset" w:sz="6" w:space="0" w:color="808080"/>
              <w:right w:val="inset" w:sz="6" w:space="0" w:color="808080"/>
            </w:tcBorders>
          </w:tcPr>
          <w:p w14:paraId="36F11D7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48E16" w14:textId="77777777" w:rsidR="00525A62" w:rsidRDefault="007E27D1">
            <w:pPr>
              <w:spacing w:line="240" w:lineRule="auto"/>
              <w:ind w:left="60"/>
              <w:jc w:val="left"/>
              <w:rPr>
                <w:bdr w:val="nil"/>
              </w:rPr>
            </w:pPr>
            <w:r>
              <w:rPr>
                <w:rFonts w:ascii="Calibri" w:eastAsia="Calibri" w:hAnsi="Calibri" w:cs="Calibri"/>
                <w:sz w:val="20"/>
                <w:bdr w:val="nil"/>
              </w:rPr>
              <w:t>dělí čísla zakončené nulami </w:t>
            </w:r>
          </w:p>
        </w:tc>
      </w:tr>
      <w:tr w:rsidR="00525A62" w14:paraId="15DB1F01" w14:textId="77777777" w:rsidTr="00B706A5">
        <w:tc>
          <w:tcPr>
            <w:tcW w:w="2500" w:type="pct"/>
            <w:gridSpan w:val="2"/>
            <w:vMerge/>
            <w:tcBorders>
              <w:top w:val="inset" w:sz="6" w:space="0" w:color="808080"/>
              <w:left w:val="inset" w:sz="6" w:space="0" w:color="808080"/>
              <w:bottom w:val="inset" w:sz="6" w:space="0" w:color="808080"/>
              <w:right w:val="inset" w:sz="6" w:space="0" w:color="808080"/>
            </w:tcBorders>
          </w:tcPr>
          <w:p w14:paraId="1CBAB77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E0CBA" w14:textId="77777777" w:rsidR="00525A62" w:rsidRDefault="007E27D1">
            <w:pPr>
              <w:spacing w:line="240" w:lineRule="auto"/>
              <w:ind w:left="60"/>
              <w:jc w:val="left"/>
              <w:rPr>
                <w:bdr w:val="nil"/>
              </w:rPr>
            </w:pPr>
            <w:r>
              <w:rPr>
                <w:rFonts w:ascii="Calibri" w:eastAsia="Calibri" w:hAnsi="Calibri" w:cs="Calibri"/>
                <w:sz w:val="20"/>
                <w:bdr w:val="nil"/>
              </w:rPr>
              <w:t>provádí číselné operace v oboru do 1 000 000 (písemné sčítání, odčítání a násobení, dělení beze zbytku i se zbytkem) </w:t>
            </w:r>
          </w:p>
        </w:tc>
      </w:tr>
      <w:tr w:rsidR="00525A62" w14:paraId="23E1C89B" w14:textId="77777777" w:rsidTr="00B706A5">
        <w:tc>
          <w:tcPr>
            <w:tcW w:w="2500" w:type="pct"/>
            <w:gridSpan w:val="2"/>
            <w:vMerge/>
            <w:tcBorders>
              <w:top w:val="inset" w:sz="6" w:space="0" w:color="808080"/>
              <w:left w:val="inset" w:sz="6" w:space="0" w:color="808080"/>
              <w:bottom w:val="inset" w:sz="6" w:space="0" w:color="808080"/>
              <w:right w:val="inset" w:sz="6" w:space="0" w:color="808080"/>
            </w:tcBorders>
          </w:tcPr>
          <w:p w14:paraId="12411E4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2D351" w14:textId="77777777" w:rsidR="00525A62" w:rsidRDefault="007E27D1">
            <w:pPr>
              <w:spacing w:line="240" w:lineRule="auto"/>
              <w:ind w:left="60"/>
              <w:jc w:val="left"/>
              <w:rPr>
                <w:bdr w:val="nil"/>
              </w:rPr>
            </w:pPr>
            <w:r>
              <w:rPr>
                <w:rFonts w:ascii="Calibri" w:eastAsia="Calibri" w:hAnsi="Calibri" w:cs="Calibri"/>
                <w:sz w:val="20"/>
                <w:bdr w:val="nil"/>
              </w:rPr>
              <w:t>zná pořadí matematických operací </w:t>
            </w:r>
          </w:p>
        </w:tc>
      </w:tr>
      <w:tr w:rsidR="00525A62" w14:paraId="258A8346" w14:textId="77777777" w:rsidTr="00B706A5">
        <w:tc>
          <w:tcPr>
            <w:tcW w:w="2500" w:type="pct"/>
            <w:gridSpan w:val="2"/>
            <w:vMerge/>
            <w:tcBorders>
              <w:top w:val="inset" w:sz="6" w:space="0" w:color="808080"/>
              <w:left w:val="inset" w:sz="6" w:space="0" w:color="808080"/>
              <w:bottom w:val="inset" w:sz="6" w:space="0" w:color="808080"/>
              <w:right w:val="inset" w:sz="6" w:space="0" w:color="808080"/>
            </w:tcBorders>
          </w:tcPr>
          <w:p w14:paraId="27D9B7A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7573C" w14:textId="77777777" w:rsidR="00525A62" w:rsidRDefault="007E27D1">
            <w:pPr>
              <w:spacing w:line="240" w:lineRule="auto"/>
              <w:ind w:left="60"/>
              <w:jc w:val="left"/>
              <w:rPr>
                <w:bdr w:val="nil"/>
              </w:rPr>
            </w:pPr>
            <w:r>
              <w:rPr>
                <w:rFonts w:ascii="Calibri" w:eastAsia="Calibri" w:hAnsi="Calibri" w:cs="Calibri"/>
                <w:sz w:val="20"/>
                <w:bdr w:val="nil"/>
              </w:rPr>
              <w:t xml:space="preserve">zná zákony asociativity a </w:t>
            </w:r>
            <w:proofErr w:type="spellStart"/>
            <w:r>
              <w:rPr>
                <w:rFonts w:ascii="Calibri" w:eastAsia="Calibri" w:hAnsi="Calibri" w:cs="Calibri"/>
                <w:sz w:val="20"/>
                <w:bdr w:val="nil"/>
              </w:rPr>
              <w:t>komutativity</w:t>
            </w:r>
            <w:proofErr w:type="spellEnd"/>
            <w:r>
              <w:rPr>
                <w:rFonts w:ascii="Calibri" w:eastAsia="Calibri" w:hAnsi="Calibri" w:cs="Calibri"/>
                <w:sz w:val="20"/>
                <w:bdr w:val="nil"/>
              </w:rPr>
              <w:t> </w:t>
            </w:r>
          </w:p>
        </w:tc>
      </w:tr>
      <w:tr w:rsidR="00525A62" w14:paraId="37F75DCC" w14:textId="77777777" w:rsidTr="00B706A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ACC2D" w14:textId="77777777" w:rsidR="00525A62" w:rsidRDefault="007E27D1">
            <w:pPr>
              <w:spacing w:line="240" w:lineRule="auto"/>
              <w:ind w:left="60"/>
              <w:jc w:val="left"/>
              <w:rPr>
                <w:bdr w:val="nil"/>
              </w:rPr>
            </w:pPr>
            <w:r>
              <w:rPr>
                <w:rFonts w:ascii="Calibri" w:eastAsia="Calibri" w:hAnsi="Calibri" w:cs="Calibri"/>
                <w:sz w:val="20"/>
                <w:bdr w:val="nil"/>
              </w:rPr>
              <w:t>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7B994" w14:textId="77777777" w:rsidR="00525A62" w:rsidRDefault="007E27D1">
            <w:pPr>
              <w:spacing w:line="240" w:lineRule="auto"/>
              <w:ind w:left="60"/>
              <w:jc w:val="left"/>
              <w:rPr>
                <w:bdr w:val="nil"/>
              </w:rPr>
            </w:pPr>
            <w:r>
              <w:rPr>
                <w:rFonts w:ascii="Calibri" w:eastAsia="Calibri" w:hAnsi="Calibri" w:cs="Calibri"/>
                <w:sz w:val="20"/>
                <w:bdr w:val="nil"/>
              </w:rPr>
              <w:t>rozdělí celek na polovinu, třetinu a čtvrtinu (zapíše zlomek) </w:t>
            </w:r>
          </w:p>
        </w:tc>
      </w:tr>
      <w:tr w:rsidR="00525A62" w14:paraId="022A4C75" w14:textId="77777777" w:rsidTr="00B706A5">
        <w:tc>
          <w:tcPr>
            <w:tcW w:w="2500" w:type="pct"/>
            <w:gridSpan w:val="2"/>
            <w:vMerge/>
            <w:tcBorders>
              <w:top w:val="inset" w:sz="6" w:space="0" w:color="808080"/>
              <w:left w:val="inset" w:sz="6" w:space="0" w:color="808080"/>
              <w:bottom w:val="inset" w:sz="6" w:space="0" w:color="808080"/>
              <w:right w:val="inset" w:sz="6" w:space="0" w:color="808080"/>
            </w:tcBorders>
          </w:tcPr>
          <w:p w14:paraId="27D63EB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FCF23" w14:textId="77777777" w:rsidR="00525A62" w:rsidRDefault="007E27D1">
            <w:pPr>
              <w:spacing w:line="240" w:lineRule="auto"/>
              <w:ind w:left="60"/>
              <w:jc w:val="left"/>
              <w:rPr>
                <w:bdr w:val="nil"/>
              </w:rPr>
            </w:pPr>
            <w:r>
              <w:rPr>
                <w:rFonts w:ascii="Calibri" w:eastAsia="Calibri" w:hAnsi="Calibri" w:cs="Calibri"/>
                <w:sz w:val="20"/>
                <w:bdr w:val="nil"/>
              </w:rPr>
              <w:t>ví, co vyjadřuje čitatel i jmenovat zlomku </w:t>
            </w:r>
          </w:p>
        </w:tc>
      </w:tr>
      <w:tr w:rsidR="00B3190E" w14:paraId="01A57ED0" w14:textId="77777777" w:rsidTr="00F061A0">
        <w:trPr>
          <w:trHeight w:val="8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BC3D6B5" w14:textId="77777777" w:rsidR="00B3190E" w:rsidRDefault="00B3190E">
            <w:pPr>
              <w:spacing w:line="240" w:lineRule="auto"/>
              <w:ind w:left="60"/>
              <w:jc w:val="left"/>
              <w:rPr>
                <w:bdr w:val="nil"/>
              </w:rPr>
            </w:pPr>
            <w:r>
              <w:rPr>
                <w:rFonts w:ascii="Calibri" w:eastAsia="Calibri" w:hAnsi="Calibri" w:cs="Calibri"/>
                <w:sz w:val="20"/>
                <w:bdr w:val="nil"/>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0AC0F" w14:textId="77777777" w:rsidR="00B3190E" w:rsidRDefault="00B3190E">
            <w:pPr>
              <w:spacing w:line="240" w:lineRule="auto"/>
              <w:ind w:left="60"/>
              <w:jc w:val="left"/>
              <w:rPr>
                <w:bdr w:val="nil"/>
              </w:rPr>
            </w:pPr>
            <w:r w:rsidRPr="007073FF">
              <w:rPr>
                <w:i/>
                <w:iCs/>
                <w:color w:val="C45911" w:themeColor="accent2" w:themeShade="BF"/>
                <w:sz w:val="20"/>
                <w:szCs w:val="23"/>
              </w:rPr>
              <w:t>zapíše a řeší jednoduché slovní úlohy</w:t>
            </w:r>
          </w:p>
        </w:tc>
      </w:tr>
      <w:tr w:rsidR="00B3190E" w14:paraId="619B04AE" w14:textId="77777777" w:rsidTr="00F061A0">
        <w:trPr>
          <w:trHeight w:val="8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44FEB05A" w14:textId="77777777" w:rsidR="00B3190E" w:rsidRDefault="00B3190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04EC6" w14:textId="77777777" w:rsidR="00B3190E" w:rsidRDefault="00B3190E">
            <w:pPr>
              <w:spacing w:line="240" w:lineRule="auto"/>
              <w:ind w:left="60"/>
              <w:jc w:val="left"/>
              <w:rPr>
                <w:rFonts w:ascii="Calibri" w:eastAsia="Calibri" w:hAnsi="Calibri" w:cs="Calibri"/>
                <w:sz w:val="20"/>
                <w:bdr w:val="nil"/>
              </w:rPr>
            </w:pPr>
            <w:r>
              <w:rPr>
                <w:rFonts w:ascii="Calibri" w:eastAsia="Calibri" w:hAnsi="Calibri" w:cs="Calibri"/>
                <w:sz w:val="20"/>
                <w:bdr w:val="nil"/>
              </w:rPr>
              <w:t>řeší a tvoří úlohy, ve kterých aplikuje a modeluje osvojené početní operace </w:t>
            </w:r>
          </w:p>
        </w:tc>
      </w:tr>
      <w:tr w:rsidR="00B3190E" w14:paraId="104DE70D" w14:textId="77777777" w:rsidTr="00F061A0">
        <w:tc>
          <w:tcPr>
            <w:tcW w:w="2500" w:type="pct"/>
            <w:gridSpan w:val="2"/>
            <w:vMerge/>
            <w:tcBorders>
              <w:left w:val="inset" w:sz="6" w:space="0" w:color="808080"/>
              <w:right w:val="inset" w:sz="6" w:space="0" w:color="808080"/>
            </w:tcBorders>
          </w:tcPr>
          <w:p w14:paraId="130F5FB4"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743B9" w14:textId="77777777" w:rsidR="00B3190E" w:rsidRDefault="00B3190E">
            <w:pPr>
              <w:spacing w:line="240" w:lineRule="auto"/>
              <w:ind w:left="60"/>
              <w:jc w:val="left"/>
              <w:rPr>
                <w:bdr w:val="nil"/>
              </w:rPr>
            </w:pPr>
            <w:r>
              <w:rPr>
                <w:rFonts w:ascii="Calibri" w:eastAsia="Calibri" w:hAnsi="Calibri" w:cs="Calibri"/>
                <w:sz w:val="20"/>
                <w:bdr w:val="nil"/>
              </w:rPr>
              <w:t>řeší slovní úlohy s jedním i více početními výkony </w:t>
            </w:r>
          </w:p>
        </w:tc>
      </w:tr>
      <w:tr w:rsidR="00B3190E" w14:paraId="7A83A5B8" w14:textId="77777777" w:rsidTr="00F061A0">
        <w:tc>
          <w:tcPr>
            <w:tcW w:w="2500" w:type="pct"/>
            <w:gridSpan w:val="2"/>
            <w:vMerge/>
            <w:tcBorders>
              <w:left w:val="inset" w:sz="6" w:space="0" w:color="808080"/>
              <w:bottom w:val="inset" w:sz="6" w:space="0" w:color="808080"/>
              <w:right w:val="inset" w:sz="6" w:space="0" w:color="808080"/>
            </w:tcBorders>
          </w:tcPr>
          <w:p w14:paraId="17A5A535"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FA0AB" w14:textId="77777777" w:rsidR="00B3190E" w:rsidRDefault="00B3190E">
            <w:pPr>
              <w:spacing w:line="240" w:lineRule="auto"/>
              <w:ind w:left="60"/>
              <w:jc w:val="left"/>
              <w:rPr>
                <w:bdr w:val="nil"/>
              </w:rPr>
            </w:pPr>
            <w:r>
              <w:rPr>
                <w:rFonts w:ascii="Calibri" w:eastAsia="Calibri" w:hAnsi="Calibri" w:cs="Calibri"/>
                <w:sz w:val="20"/>
                <w:bdr w:val="nil"/>
              </w:rPr>
              <w:t>při řešení úloh používá úsudku </w:t>
            </w:r>
          </w:p>
        </w:tc>
      </w:tr>
      <w:tr w:rsidR="00B3190E" w14:paraId="7E997D1B" w14:textId="77777777" w:rsidTr="00B706A5">
        <w:trPr>
          <w:trHeight w:val="8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7798FBD" w14:textId="77777777" w:rsidR="00B3190E" w:rsidRDefault="00B3190E">
            <w:pPr>
              <w:spacing w:line="240" w:lineRule="auto"/>
              <w:ind w:left="60"/>
              <w:jc w:val="left"/>
              <w:rPr>
                <w:bdr w:val="nil"/>
              </w:rPr>
            </w:pPr>
            <w:r>
              <w:rPr>
                <w:rFonts w:ascii="Calibri" w:eastAsia="Calibri" w:hAnsi="Calibri" w:cs="Calibri"/>
                <w:sz w:val="20"/>
                <w:bdr w:val="nil"/>
              </w:rPr>
              <w:t>závislosti, vztahy a práce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BFDEE" w14:textId="77777777" w:rsidR="00B3190E" w:rsidRDefault="00B3190E">
            <w:pPr>
              <w:spacing w:line="240" w:lineRule="auto"/>
              <w:ind w:left="60"/>
              <w:jc w:val="left"/>
              <w:rPr>
                <w:bdr w:val="nil"/>
              </w:rPr>
            </w:pPr>
            <w:r w:rsidRPr="007073FF">
              <w:rPr>
                <w:i/>
                <w:iCs/>
                <w:color w:val="C45911" w:themeColor="accent2" w:themeShade="BF"/>
                <w:sz w:val="20"/>
                <w:szCs w:val="23"/>
              </w:rPr>
              <w:t>určí čas s přesností na čtvrthodiny</w:t>
            </w:r>
          </w:p>
        </w:tc>
      </w:tr>
      <w:tr w:rsidR="00B3190E" w14:paraId="737D5489" w14:textId="77777777" w:rsidTr="00B3190E">
        <w:trPr>
          <w:trHeight w:val="8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61617981" w14:textId="77777777" w:rsidR="00B3190E" w:rsidRDefault="00B3190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F3E13" w14:textId="77777777" w:rsidR="00B3190E" w:rsidRDefault="00B3190E">
            <w:pPr>
              <w:spacing w:line="240" w:lineRule="auto"/>
              <w:ind w:left="60"/>
              <w:jc w:val="left"/>
              <w:rPr>
                <w:rFonts w:ascii="Calibri" w:eastAsia="Calibri" w:hAnsi="Calibri" w:cs="Calibri"/>
                <w:sz w:val="20"/>
                <w:bdr w:val="nil"/>
              </w:rPr>
            </w:pPr>
            <w:r w:rsidRPr="007073FF">
              <w:rPr>
                <w:i/>
                <w:iCs/>
                <w:color w:val="C45911" w:themeColor="accent2" w:themeShade="BF"/>
                <w:sz w:val="20"/>
                <w:szCs w:val="23"/>
              </w:rPr>
              <w:t>uplatňuje matematické znalosti při manipulaci s penězi</w:t>
            </w:r>
          </w:p>
        </w:tc>
      </w:tr>
      <w:tr w:rsidR="00B3190E" w14:paraId="3CB5B631" w14:textId="77777777" w:rsidTr="00B706A5">
        <w:trPr>
          <w:trHeight w:val="8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2A2112DE" w14:textId="77777777" w:rsidR="00B3190E" w:rsidRDefault="00B3190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D954E" w14:textId="77777777" w:rsidR="00B3190E" w:rsidRDefault="00B3190E">
            <w:pPr>
              <w:spacing w:line="240" w:lineRule="auto"/>
              <w:ind w:left="60"/>
              <w:jc w:val="left"/>
              <w:rPr>
                <w:rFonts w:ascii="Calibri" w:eastAsia="Calibri" w:hAnsi="Calibri" w:cs="Calibri"/>
                <w:sz w:val="20"/>
                <w:bdr w:val="nil"/>
              </w:rPr>
            </w:pPr>
            <w:r>
              <w:rPr>
                <w:rFonts w:ascii="Calibri" w:eastAsia="Calibri" w:hAnsi="Calibri" w:cs="Calibri"/>
                <w:sz w:val="20"/>
                <w:bdr w:val="nil"/>
              </w:rPr>
              <w:t>matematizuje předložené obrázky a schémata </w:t>
            </w:r>
          </w:p>
        </w:tc>
      </w:tr>
      <w:tr w:rsidR="00B3190E" w14:paraId="0A5DC94A" w14:textId="77777777" w:rsidTr="00B706A5">
        <w:tc>
          <w:tcPr>
            <w:tcW w:w="2500" w:type="pct"/>
            <w:gridSpan w:val="2"/>
            <w:vMerge/>
            <w:tcBorders>
              <w:left w:val="inset" w:sz="6" w:space="0" w:color="808080"/>
              <w:right w:val="inset" w:sz="6" w:space="0" w:color="808080"/>
            </w:tcBorders>
          </w:tcPr>
          <w:p w14:paraId="221B3C03"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9FA23" w14:textId="77777777" w:rsidR="00B3190E" w:rsidRDefault="00B3190E">
            <w:pPr>
              <w:spacing w:line="240" w:lineRule="auto"/>
              <w:ind w:left="60"/>
              <w:jc w:val="left"/>
              <w:rPr>
                <w:bdr w:val="nil"/>
              </w:rPr>
            </w:pPr>
            <w:r>
              <w:rPr>
                <w:rFonts w:ascii="Calibri" w:eastAsia="Calibri" w:hAnsi="Calibri" w:cs="Calibri"/>
                <w:sz w:val="20"/>
                <w:bdr w:val="nil"/>
              </w:rPr>
              <w:t>doplňuje data do strukturované tabulky </w:t>
            </w:r>
          </w:p>
        </w:tc>
      </w:tr>
      <w:tr w:rsidR="00B3190E" w14:paraId="2BF0A659" w14:textId="77777777" w:rsidTr="00B706A5">
        <w:tc>
          <w:tcPr>
            <w:tcW w:w="2500" w:type="pct"/>
            <w:gridSpan w:val="2"/>
            <w:vMerge/>
            <w:tcBorders>
              <w:left w:val="inset" w:sz="6" w:space="0" w:color="808080"/>
              <w:right w:val="inset" w:sz="6" w:space="0" w:color="808080"/>
            </w:tcBorders>
          </w:tcPr>
          <w:p w14:paraId="4AFFD4AE"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EE4E9" w14:textId="77777777" w:rsidR="00B3190E" w:rsidRDefault="00B3190E">
            <w:pPr>
              <w:spacing w:line="240" w:lineRule="auto"/>
              <w:ind w:left="60"/>
              <w:jc w:val="left"/>
              <w:rPr>
                <w:bdr w:val="nil"/>
              </w:rPr>
            </w:pPr>
            <w:r>
              <w:rPr>
                <w:rFonts w:ascii="Calibri" w:eastAsia="Calibri" w:hAnsi="Calibri" w:cs="Calibri"/>
                <w:sz w:val="20"/>
                <w:bdr w:val="nil"/>
              </w:rPr>
              <w:t>orientuje se v čase (přečte čas z ciferníku hodin) </w:t>
            </w:r>
          </w:p>
        </w:tc>
      </w:tr>
      <w:tr w:rsidR="00B3190E" w14:paraId="095B0B8A" w14:textId="77777777" w:rsidTr="00B706A5">
        <w:tc>
          <w:tcPr>
            <w:tcW w:w="2500" w:type="pct"/>
            <w:gridSpan w:val="2"/>
            <w:vMerge/>
            <w:tcBorders>
              <w:left w:val="inset" w:sz="6" w:space="0" w:color="808080"/>
              <w:bottom w:val="inset" w:sz="6" w:space="0" w:color="808080"/>
              <w:right w:val="inset" w:sz="6" w:space="0" w:color="808080"/>
            </w:tcBorders>
          </w:tcPr>
          <w:p w14:paraId="4A2A66CB"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65801" w14:textId="77777777" w:rsidR="00B3190E" w:rsidRDefault="00B3190E">
            <w:pPr>
              <w:spacing w:line="240" w:lineRule="auto"/>
              <w:ind w:left="60"/>
              <w:jc w:val="left"/>
              <w:rPr>
                <w:bdr w:val="nil"/>
              </w:rPr>
            </w:pPr>
            <w:r>
              <w:rPr>
                <w:rFonts w:ascii="Calibri" w:eastAsia="Calibri" w:hAnsi="Calibri" w:cs="Calibri"/>
                <w:sz w:val="20"/>
                <w:bdr w:val="nil"/>
              </w:rPr>
              <w:t>zná převodní vztah mezi časovými jednotkami </w:t>
            </w:r>
          </w:p>
        </w:tc>
      </w:tr>
      <w:tr w:rsidR="00B3190E" w14:paraId="6CA188ED" w14:textId="77777777" w:rsidTr="00F061A0">
        <w:trPr>
          <w:trHeight w:val="4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4D65333" w14:textId="77777777" w:rsidR="00B3190E" w:rsidRDefault="00B3190E">
            <w:pPr>
              <w:spacing w:line="240" w:lineRule="auto"/>
              <w:ind w:left="60"/>
              <w:jc w:val="left"/>
              <w:rPr>
                <w:bdr w:val="nil"/>
              </w:rPr>
            </w:pPr>
            <w:r>
              <w:rPr>
                <w:rFonts w:ascii="Calibri" w:eastAsia="Calibri" w:hAnsi="Calibri" w:cs="Calibri"/>
                <w:sz w:val="20"/>
                <w:bdr w:val="nil"/>
              </w:rPr>
              <w:t>geometrie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2897F" w14:textId="77777777" w:rsidR="00B3190E" w:rsidRDefault="00B3190E">
            <w:pPr>
              <w:spacing w:line="240" w:lineRule="auto"/>
              <w:ind w:left="60"/>
              <w:jc w:val="left"/>
              <w:rPr>
                <w:bdr w:val="nil"/>
              </w:rPr>
            </w:pPr>
            <w:r w:rsidRPr="007073FF">
              <w:rPr>
                <w:i/>
                <w:iCs/>
                <w:color w:val="C45911" w:themeColor="accent2" w:themeShade="BF"/>
                <w:sz w:val="20"/>
                <w:szCs w:val="23"/>
              </w:rPr>
              <w:t>pozná základní tělesa</w:t>
            </w:r>
          </w:p>
        </w:tc>
      </w:tr>
      <w:tr w:rsidR="00B3190E" w14:paraId="6D500D0B" w14:textId="77777777" w:rsidTr="00F061A0">
        <w:trPr>
          <w:trHeight w:val="4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0C0EEA5B" w14:textId="77777777" w:rsidR="00B3190E" w:rsidRDefault="00B3190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15B15" w14:textId="77777777" w:rsidR="00B3190E" w:rsidRDefault="00B3190E" w:rsidP="00B3190E">
            <w:pPr>
              <w:spacing w:line="240" w:lineRule="auto"/>
              <w:ind w:left="60"/>
              <w:jc w:val="left"/>
              <w:rPr>
                <w:rFonts w:ascii="Calibri" w:eastAsia="Calibri" w:hAnsi="Calibri" w:cs="Calibri"/>
                <w:sz w:val="20"/>
                <w:bdr w:val="nil"/>
              </w:rPr>
            </w:pPr>
            <w:r>
              <w:rPr>
                <w:i/>
                <w:iCs/>
                <w:color w:val="C45911" w:themeColor="accent2" w:themeShade="BF"/>
                <w:sz w:val="20"/>
                <w:szCs w:val="23"/>
              </w:rPr>
              <w:t>znázorní</w:t>
            </w:r>
            <w:r w:rsidRPr="007073FF">
              <w:rPr>
                <w:i/>
                <w:iCs/>
                <w:color w:val="C45911" w:themeColor="accent2" w:themeShade="BF"/>
                <w:sz w:val="20"/>
                <w:szCs w:val="23"/>
              </w:rPr>
              <w:t xml:space="preserve"> a označí základní rovinné útvary</w:t>
            </w:r>
          </w:p>
        </w:tc>
      </w:tr>
      <w:tr w:rsidR="00B3190E" w14:paraId="524C2FF6" w14:textId="77777777" w:rsidTr="00F061A0">
        <w:trPr>
          <w:trHeight w:val="4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331145B9" w14:textId="77777777" w:rsidR="00B3190E" w:rsidRDefault="00B3190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CA53F" w14:textId="77777777" w:rsidR="00B3190E" w:rsidRDefault="00B3190E">
            <w:pPr>
              <w:spacing w:line="240" w:lineRule="auto"/>
              <w:ind w:left="60"/>
              <w:jc w:val="left"/>
              <w:rPr>
                <w:rFonts w:ascii="Calibri" w:eastAsia="Calibri" w:hAnsi="Calibri" w:cs="Calibri"/>
                <w:sz w:val="20"/>
                <w:bdr w:val="nil"/>
              </w:rPr>
            </w:pPr>
            <w:r w:rsidRPr="007073FF">
              <w:rPr>
                <w:i/>
                <w:iCs/>
                <w:color w:val="C45911" w:themeColor="accent2" w:themeShade="BF"/>
                <w:sz w:val="20"/>
                <w:szCs w:val="23"/>
              </w:rPr>
              <w:t>měří a porovnává délku úsečky</w:t>
            </w:r>
          </w:p>
        </w:tc>
      </w:tr>
      <w:tr w:rsidR="00B3190E" w14:paraId="6CD48665" w14:textId="77777777" w:rsidTr="00F061A0">
        <w:trPr>
          <w:trHeight w:val="4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4FD8D48C" w14:textId="77777777" w:rsidR="00B3190E" w:rsidRDefault="00B3190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ED314" w14:textId="77777777" w:rsidR="00B3190E" w:rsidRDefault="00B3190E">
            <w:pPr>
              <w:spacing w:line="240" w:lineRule="auto"/>
              <w:ind w:left="60"/>
              <w:jc w:val="left"/>
              <w:rPr>
                <w:rFonts w:ascii="Calibri" w:eastAsia="Calibri" w:hAnsi="Calibri" w:cs="Calibri"/>
                <w:sz w:val="20"/>
                <w:bdr w:val="nil"/>
              </w:rPr>
            </w:pPr>
            <w:r>
              <w:rPr>
                <w:rFonts w:ascii="Calibri" w:eastAsia="Calibri" w:hAnsi="Calibri" w:cs="Calibri"/>
                <w:sz w:val="20"/>
                <w:bdr w:val="nil"/>
              </w:rPr>
              <w:t>narýsuje a popíše body, přímky a úsečky </w:t>
            </w:r>
          </w:p>
        </w:tc>
      </w:tr>
      <w:tr w:rsidR="00B3190E" w14:paraId="69B9E4E6" w14:textId="77777777" w:rsidTr="00F061A0">
        <w:tc>
          <w:tcPr>
            <w:tcW w:w="2500" w:type="pct"/>
            <w:gridSpan w:val="2"/>
            <w:vMerge/>
            <w:tcBorders>
              <w:left w:val="inset" w:sz="6" w:space="0" w:color="808080"/>
              <w:right w:val="inset" w:sz="6" w:space="0" w:color="808080"/>
            </w:tcBorders>
          </w:tcPr>
          <w:p w14:paraId="3034D29E"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0D009" w14:textId="77777777" w:rsidR="00B3190E" w:rsidRDefault="00B3190E">
            <w:pPr>
              <w:spacing w:line="240" w:lineRule="auto"/>
              <w:ind w:left="60"/>
              <w:jc w:val="left"/>
              <w:rPr>
                <w:bdr w:val="nil"/>
              </w:rPr>
            </w:pPr>
            <w:r>
              <w:rPr>
                <w:rFonts w:ascii="Calibri" w:eastAsia="Calibri" w:hAnsi="Calibri" w:cs="Calibri"/>
                <w:sz w:val="20"/>
                <w:bdr w:val="nil"/>
              </w:rPr>
              <w:t>změří, průsečík, body vně, rovnoběžky, různoběžky </w:t>
            </w:r>
          </w:p>
        </w:tc>
      </w:tr>
      <w:tr w:rsidR="00B3190E" w14:paraId="534E0A60" w14:textId="77777777" w:rsidTr="00F061A0">
        <w:tc>
          <w:tcPr>
            <w:tcW w:w="2500" w:type="pct"/>
            <w:gridSpan w:val="2"/>
            <w:vMerge/>
            <w:tcBorders>
              <w:left w:val="inset" w:sz="6" w:space="0" w:color="808080"/>
              <w:right w:val="inset" w:sz="6" w:space="0" w:color="808080"/>
            </w:tcBorders>
          </w:tcPr>
          <w:p w14:paraId="1B8F40AC"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0B649" w14:textId="77777777" w:rsidR="00B3190E" w:rsidRDefault="00B3190E">
            <w:pPr>
              <w:spacing w:line="240" w:lineRule="auto"/>
              <w:ind w:left="60"/>
              <w:jc w:val="left"/>
              <w:rPr>
                <w:bdr w:val="nil"/>
              </w:rPr>
            </w:pPr>
            <w:r>
              <w:rPr>
                <w:rFonts w:ascii="Calibri" w:eastAsia="Calibri" w:hAnsi="Calibri" w:cs="Calibri"/>
                <w:sz w:val="20"/>
                <w:bdr w:val="nil"/>
              </w:rPr>
              <w:t>rozliší geometrické obrazce </w:t>
            </w:r>
          </w:p>
        </w:tc>
      </w:tr>
      <w:tr w:rsidR="00B3190E" w14:paraId="0164E188" w14:textId="77777777" w:rsidTr="00F061A0">
        <w:tc>
          <w:tcPr>
            <w:tcW w:w="2500" w:type="pct"/>
            <w:gridSpan w:val="2"/>
            <w:vMerge/>
            <w:tcBorders>
              <w:left w:val="inset" w:sz="6" w:space="0" w:color="808080"/>
              <w:right w:val="inset" w:sz="6" w:space="0" w:color="808080"/>
            </w:tcBorders>
          </w:tcPr>
          <w:p w14:paraId="73F0E860"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FB377" w14:textId="77777777" w:rsidR="00B3190E" w:rsidRDefault="00B3190E">
            <w:pPr>
              <w:spacing w:line="240" w:lineRule="auto"/>
              <w:ind w:left="60"/>
              <w:jc w:val="left"/>
              <w:rPr>
                <w:bdr w:val="nil"/>
              </w:rPr>
            </w:pPr>
            <w:r>
              <w:rPr>
                <w:rFonts w:ascii="Calibri" w:eastAsia="Calibri" w:hAnsi="Calibri" w:cs="Calibri"/>
                <w:sz w:val="20"/>
                <w:bdr w:val="nil"/>
              </w:rPr>
              <w:t>narýsuje kružnici, zná rozdíl mezi kružnicí a kruhem, určí vztah průměru a poloměru </w:t>
            </w:r>
          </w:p>
        </w:tc>
      </w:tr>
      <w:tr w:rsidR="00B3190E" w14:paraId="5B6504F2" w14:textId="77777777" w:rsidTr="00F061A0">
        <w:tc>
          <w:tcPr>
            <w:tcW w:w="2500" w:type="pct"/>
            <w:gridSpan w:val="2"/>
            <w:vMerge/>
            <w:tcBorders>
              <w:left w:val="inset" w:sz="6" w:space="0" w:color="808080"/>
              <w:right w:val="inset" w:sz="6" w:space="0" w:color="808080"/>
            </w:tcBorders>
          </w:tcPr>
          <w:p w14:paraId="162CD748"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B9376" w14:textId="77777777" w:rsidR="00B3190E" w:rsidRDefault="00B3190E">
            <w:pPr>
              <w:spacing w:line="240" w:lineRule="auto"/>
              <w:ind w:left="60"/>
              <w:jc w:val="left"/>
              <w:rPr>
                <w:bdr w:val="nil"/>
              </w:rPr>
            </w:pPr>
            <w:r>
              <w:rPr>
                <w:rFonts w:ascii="Calibri" w:eastAsia="Calibri" w:hAnsi="Calibri" w:cs="Calibri"/>
                <w:sz w:val="20"/>
                <w:bdr w:val="nil"/>
              </w:rPr>
              <w:t>pozná soustředné kružnice </w:t>
            </w:r>
          </w:p>
        </w:tc>
      </w:tr>
      <w:tr w:rsidR="00B3190E" w14:paraId="26C05891" w14:textId="77777777" w:rsidTr="00F061A0">
        <w:tc>
          <w:tcPr>
            <w:tcW w:w="2500" w:type="pct"/>
            <w:gridSpan w:val="2"/>
            <w:vMerge/>
            <w:tcBorders>
              <w:left w:val="inset" w:sz="6" w:space="0" w:color="808080"/>
              <w:right w:val="inset" w:sz="6" w:space="0" w:color="808080"/>
            </w:tcBorders>
          </w:tcPr>
          <w:p w14:paraId="4D7BAFCD"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416EE" w14:textId="77777777" w:rsidR="00B3190E" w:rsidRDefault="00B3190E">
            <w:pPr>
              <w:spacing w:line="240" w:lineRule="auto"/>
              <w:ind w:left="60"/>
              <w:jc w:val="left"/>
              <w:rPr>
                <w:bdr w:val="nil"/>
              </w:rPr>
            </w:pPr>
            <w:r>
              <w:rPr>
                <w:rFonts w:ascii="Calibri" w:eastAsia="Calibri" w:hAnsi="Calibri" w:cs="Calibri"/>
                <w:sz w:val="20"/>
                <w:bdr w:val="nil"/>
              </w:rPr>
              <w:t>pomocí symbolů zapíše vzdálenost dvou bodů </w:t>
            </w:r>
          </w:p>
        </w:tc>
      </w:tr>
      <w:tr w:rsidR="00B3190E" w14:paraId="52286E2A" w14:textId="77777777" w:rsidTr="00F061A0">
        <w:tc>
          <w:tcPr>
            <w:tcW w:w="2500" w:type="pct"/>
            <w:gridSpan w:val="2"/>
            <w:vMerge/>
            <w:tcBorders>
              <w:left w:val="inset" w:sz="6" w:space="0" w:color="808080"/>
              <w:right w:val="inset" w:sz="6" w:space="0" w:color="808080"/>
            </w:tcBorders>
          </w:tcPr>
          <w:p w14:paraId="3C127DAE"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C4F3C" w14:textId="77777777" w:rsidR="00B3190E" w:rsidRDefault="00B3190E">
            <w:pPr>
              <w:spacing w:line="240" w:lineRule="auto"/>
              <w:ind w:left="60"/>
              <w:jc w:val="left"/>
              <w:rPr>
                <w:bdr w:val="nil"/>
              </w:rPr>
            </w:pPr>
            <w:r>
              <w:rPr>
                <w:rFonts w:ascii="Calibri" w:eastAsia="Calibri" w:hAnsi="Calibri" w:cs="Calibri"/>
                <w:sz w:val="20"/>
                <w:bdr w:val="nil"/>
              </w:rPr>
              <w:t>zná převodní vztah mezi jednotkami délky </w:t>
            </w:r>
          </w:p>
        </w:tc>
      </w:tr>
      <w:tr w:rsidR="00B3190E" w14:paraId="20593BCF" w14:textId="77777777" w:rsidTr="00F061A0">
        <w:tc>
          <w:tcPr>
            <w:tcW w:w="2500" w:type="pct"/>
            <w:gridSpan w:val="2"/>
            <w:vMerge/>
            <w:tcBorders>
              <w:left w:val="inset" w:sz="6" w:space="0" w:color="808080"/>
              <w:right w:val="inset" w:sz="6" w:space="0" w:color="808080"/>
            </w:tcBorders>
          </w:tcPr>
          <w:p w14:paraId="74171207"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B8F67" w14:textId="77777777" w:rsidR="00B3190E" w:rsidRDefault="00B3190E">
            <w:pPr>
              <w:spacing w:line="240" w:lineRule="auto"/>
              <w:ind w:left="60"/>
              <w:jc w:val="left"/>
              <w:rPr>
                <w:bdr w:val="nil"/>
              </w:rPr>
            </w:pPr>
            <w:r>
              <w:rPr>
                <w:rFonts w:ascii="Calibri" w:eastAsia="Calibri" w:hAnsi="Calibri" w:cs="Calibri"/>
                <w:sz w:val="20"/>
                <w:bdr w:val="nil"/>
              </w:rPr>
              <w:t>sestrojí kolmici a rovnoběžku </w:t>
            </w:r>
          </w:p>
        </w:tc>
      </w:tr>
      <w:tr w:rsidR="00B3190E" w14:paraId="5D9B17AC" w14:textId="77777777" w:rsidTr="00F061A0">
        <w:tc>
          <w:tcPr>
            <w:tcW w:w="2500" w:type="pct"/>
            <w:gridSpan w:val="2"/>
            <w:vMerge/>
            <w:tcBorders>
              <w:left w:val="inset" w:sz="6" w:space="0" w:color="808080"/>
              <w:right w:val="inset" w:sz="6" w:space="0" w:color="808080"/>
            </w:tcBorders>
          </w:tcPr>
          <w:p w14:paraId="1A58426D"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91B5A" w14:textId="77777777" w:rsidR="00B3190E" w:rsidRDefault="00B3190E">
            <w:pPr>
              <w:spacing w:line="240" w:lineRule="auto"/>
              <w:ind w:left="60"/>
              <w:jc w:val="left"/>
              <w:rPr>
                <w:bdr w:val="nil"/>
              </w:rPr>
            </w:pPr>
            <w:r>
              <w:rPr>
                <w:rFonts w:ascii="Calibri" w:eastAsia="Calibri" w:hAnsi="Calibri" w:cs="Calibri"/>
                <w:sz w:val="20"/>
                <w:bdr w:val="nil"/>
              </w:rPr>
              <w:t>zapíše kolmé a rovnoběžné přímky pomocí symboliky </w:t>
            </w:r>
          </w:p>
        </w:tc>
      </w:tr>
      <w:tr w:rsidR="00B3190E" w14:paraId="594D09C3" w14:textId="77777777" w:rsidTr="00F061A0">
        <w:tc>
          <w:tcPr>
            <w:tcW w:w="2500" w:type="pct"/>
            <w:gridSpan w:val="2"/>
            <w:vMerge/>
            <w:tcBorders>
              <w:left w:val="inset" w:sz="6" w:space="0" w:color="808080"/>
              <w:right w:val="inset" w:sz="6" w:space="0" w:color="808080"/>
            </w:tcBorders>
          </w:tcPr>
          <w:p w14:paraId="21E8025E"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FA4AB" w14:textId="77777777" w:rsidR="00B3190E" w:rsidRDefault="00B3190E">
            <w:pPr>
              <w:spacing w:line="240" w:lineRule="auto"/>
              <w:ind w:left="60"/>
              <w:jc w:val="left"/>
              <w:rPr>
                <w:bdr w:val="nil"/>
              </w:rPr>
            </w:pPr>
            <w:r>
              <w:rPr>
                <w:rFonts w:ascii="Calibri" w:eastAsia="Calibri" w:hAnsi="Calibri" w:cs="Calibri"/>
                <w:sz w:val="20"/>
                <w:bdr w:val="nil"/>
              </w:rPr>
              <w:t>narýsuje pravý úhel, pozná pravoúhlý trojúhelník </w:t>
            </w:r>
          </w:p>
        </w:tc>
      </w:tr>
      <w:tr w:rsidR="00B3190E" w14:paraId="18A72621" w14:textId="77777777" w:rsidTr="00F061A0">
        <w:tc>
          <w:tcPr>
            <w:tcW w:w="2500" w:type="pct"/>
            <w:gridSpan w:val="2"/>
            <w:vMerge/>
            <w:tcBorders>
              <w:left w:val="inset" w:sz="6" w:space="0" w:color="808080"/>
              <w:right w:val="inset" w:sz="6" w:space="0" w:color="808080"/>
            </w:tcBorders>
          </w:tcPr>
          <w:p w14:paraId="7B7C6F47"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5F724" w14:textId="77777777" w:rsidR="00B3190E" w:rsidRDefault="00B3190E">
            <w:pPr>
              <w:spacing w:line="240" w:lineRule="auto"/>
              <w:ind w:left="60"/>
              <w:jc w:val="left"/>
              <w:rPr>
                <w:bdr w:val="nil"/>
              </w:rPr>
            </w:pPr>
            <w:r>
              <w:rPr>
                <w:rFonts w:ascii="Calibri" w:eastAsia="Calibri" w:hAnsi="Calibri" w:cs="Calibri"/>
                <w:sz w:val="20"/>
                <w:bdr w:val="nil"/>
              </w:rPr>
              <w:t>pozná základní tělesa (krychle, kvádr, hranol, válec, jehlan, kužel, koule) </w:t>
            </w:r>
          </w:p>
        </w:tc>
      </w:tr>
      <w:tr w:rsidR="00B3190E" w14:paraId="4D87F6B6" w14:textId="77777777" w:rsidTr="00F061A0">
        <w:tc>
          <w:tcPr>
            <w:tcW w:w="2500" w:type="pct"/>
            <w:gridSpan w:val="2"/>
            <w:vMerge/>
            <w:tcBorders>
              <w:left w:val="inset" w:sz="6" w:space="0" w:color="808080"/>
              <w:right w:val="inset" w:sz="6" w:space="0" w:color="808080"/>
            </w:tcBorders>
          </w:tcPr>
          <w:p w14:paraId="5F6E71D0"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130C0" w14:textId="77777777" w:rsidR="00B3190E" w:rsidRDefault="00B3190E">
            <w:pPr>
              <w:spacing w:line="240" w:lineRule="auto"/>
              <w:ind w:left="60"/>
              <w:jc w:val="left"/>
              <w:rPr>
                <w:bdr w:val="nil"/>
              </w:rPr>
            </w:pPr>
            <w:r>
              <w:rPr>
                <w:rFonts w:ascii="Calibri" w:eastAsia="Calibri" w:hAnsi="Calibri" w:cs="Calibri"/>
                <w:sz w:val="20"/>
                <w:bdr w:val="nil"/>
              </w:rPr>
              <w:t>narýsuje čtverec a obdélník </w:t>
            </w:r>
          </w:p>
        </w:tc>
      </w:tr>
      <w:tr w:rsidR="00B3190E" w14:paraId="4C807E4E" w14:textId="77777777" w:rsidTr="00F061A0">
        <w:tc>
          <w:tcPr>
            <w:tcW w:w="2500" w:type="pct"/>
            <w:gridSpan w:val="2"/>
            <w:vMerge/>
            <w:tcBorders>
              <w:left w:val="inset" w:sz="6" w:space="0" w:color="808080"/>
              <w:bottom w:val="inset" w:sz="6" w:space="0" w:color="808080"/>
              <w:right w:val="inset" w:sz="6" w:space="0" w:color="808080"/>
            </w:tcBorders>
          </w:tcPr>
          <w:p w14:paraId="74109076" w14:textId="77777777" w:rsidR="00B3190E" w:rsidRDefault="00B3190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2F1BC" w14:textId="77777777" w:rsidR="00B3190E" w:rsidRDefault="00B3190E">
            <w:pPr>
              <w:spacing w:line="240" w:lineRule="auto"/>
              <w:ind w:left="60"/>
              <w:jc w:val="left"/>
              <w:rPr>
                <w:bdr w:val="nil"/>
              </w:rPr>
            </w:pPr>
            <w:r>
              <w:rPr>
                <w:rFonts w:ascii="Calibri" w:eastAsia="Calibri" w:hAnsi="Calibri" w:cs="Calibri"/>
                <w:sz w:val="20"/>
                <w:bdr w:val="nil"/>
              </w:rPr>
              <w:t>vypočítá obvod čtverce, obdélníku a trojúhelníku </w:t>
            </w:r>
          </w:p>
        </w:tc>
      </w:tr>
      <w:tr w:rsidR="00525A62" w14:paraId="090EECC1" w14:textId="77777777" w:rsidTr="00B706A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7A5B5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BB88290" w14:textId="77777777" w:rsidTr="00B706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D5AFE"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4BE07BED" w14:textId="77777777" w:rsidTr="00B706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5A24E" w14:textId="77777777" w:rsidR="00525A62" w:rsidRDefault="007E27D1" w:rsidP="00584F0E">
            <w:pPr>
              <w:numPr>
                <w:ilvl w:val="0"/>
                <w:numId w:val="161"/>
              </w:numPr>
              <w:spacing w:line="240" w:lineRule="auto"/>
              <w:jc w:val="center"/>
              <w:rPr>
                <w:bdr w:val="nil"/>
              </w:rPr>
            </w:pPr>
            <w:r>
              <w:rPr>
                <w:rFonts w:ascii="Calibri" w:eastAsia="Calibri" w:hAnsi="Calibri" w:cs="Calibri"/>
                <w:sz w:val="20"/>
                <w:bdr w:val="nil"/>
              </w:rPr>
              <w:t xml:space="preserve">zná českou měnu a umí použít platidla v obchodě, zná význam platební karty a zná pravidla pro její použití </w:t>
            </w:r>
          </w:p>
        </w:tc>
      </w:tr>
      <w:tr w:rsidR="00525A62" w14:paraId="3EBC8C8C" w14:textId="77777777" w:rsidTr="00B706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F1B05"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525A62" w14:paraId="6424A226" w14:textId="77777777" w:rsidTr="00B706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8A8E7" w14:textId="77777777" w:rsidR="00525A62" w:rsidRDefault="007E27D1" w:rsidP="00584F0E">
            <w:pPr>
              <w:numPr>
                <w:ilvl w:val="0"/>
                <w:numId w:val="162"/>
              </w:numPr>
              <w:spacing w:line="240" w:lineRule="auto"/>
              <w:jc w:val="center"/>
              <w:rPr>
                <w:bdr w:val="nil"/>
              </w:rPr>
            </w:pPr>
            <w:r>
              <w:rPr>
                <w:rFonts w:ascii="Calibri" w:eastAsia="Calibri" w:hAnsi="Calibri" w:cs="Calibri"/>
                <w:sz w:val="20"/>
                <w:bdr w:val="nil"/>
              </w:rPr>
              <w:t>samostatně vytváří znění složitějších slovních úloh</w:t>
            </w:r>
          </w:p>
        </w:tc>
      </w:tr>
      <w:tr w:rsidR="00525A62" w14:paraId="3CCCF202" w14:textId="77777777" w:rsidTr="00B706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D6BC9"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525A62" w14:paraId="7D29D072" w14:textId="77777777" w:rsidTr="00B706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D1776" w14:textId="77777777" w:rsidR="00525A62" w:rsidRDefault="007E27D1" w:rsidP="00584F0E">
            <w:pPr>
              <w:numPr>
                <w:ilvl w:val="0"/>
                <w:numId w:val="163"/>
              </w:numPr>
              <w:spacing w:line="240" w:lineRule="auto"/>
              <w:jc w:val="center"/>
              <w:rPr>
                <w:bdr w:val="nil"/>
              </w:rPr>
            </w:pPr>
            <w:r>
              <w:rPr>
                <w:rFonts w:ascii="Calibri" w:eastAsia="Calibri" w:hAnsi="Calibri" w:cs="Calibri"/>
                <w:sz w:val="20"/>
                <w:bdr w:val="nil"/>
              </w:rPr>
              <w:t>pracuje s datovými soubory</w:t>
            </w:r>
          </w:p>
        </w:tc>
      </w:tr>
    </w:tbl>
    <w:p w14:paraId="482EA9AA"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F05D4D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2FA92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7971E5"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133C87" w14:textId="77777777" w:rsidR="00525A62" w:rsidRDefault="00525A62"/>
        </w:tc>
      </w:tr>
      <w:tr w:rsidR="00525A62" w14:paraId="53B462CC" w14:textId="77777777" w:rsidTr="00816D2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C2449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E5FEC" w14:textId="77777777" w:rsidR="00525A62" w:rsidRDefault="007E27D1" w:rsidP="00584F0E">
            <w:pPr>
              <w:numPr>
                <w:ilvl w:val="0"/>
                <w:numId w:val="164"/>
              </w:numPr>
              <w:spacing w:line="240" w:lineRule="auto"/>
              <w:jc w:val="left"/>
              <w:rPr>
                <w:bdr w:val="nil"/>
              </w:rPr>
            </w:pPr>
            <w:r>
              <w:rPr>
                <w:rFonts w:ascii="Calibri" w:eastAsia="Calibri" w:hAnsi="Calibri" w:cs="Calibri"/>
                <w:sz w:val="20"/>
                <w:bdr w:val="nil"/>
              </w:rPr>
              <w:t>Kompetence k řešení problémů</w:t>
            </w:r>
          </w:p>
          <w:p w14:paraId="1842BF5F" w14:textId="77777777" w:rsidR="00525A62" w:rsidRDefault="007E27D1" w:rsidP="00584F0E">
            <w:pPr>
              <w:numPr>
                <w:ilvl w:val="0"/>
                <w:numId w:val="164"/>
              </w:numPr>
              <w:spacing w:line="240" w:lineRule="auto"/>
              <w:jc w:val="left"/>
              <w:rPr>
                <w:bdr w:val="nil"/>
              </w:rPr>
            </w:pPr>
            <w:r>
              <w:rPr>
                <w:rFonts w:ascii="Calibri" w:eastAsia="Calibri" w:hAnsi="Calibri" w:cs="Calibri"/>
                <w:sz w:val="20"/>
                <w:bdr w:val="nil"/>
              </w:rPr>
              <w:t>Kompetence k učení</w:t>
            </w:r>
          </w:p>
        </w:tc>
      </w:tr>
      <w:tr w:rsidR="00525A62" w14:paraId="53F59D53" w14:textId="77777777" w:rsidTr="00816D2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3F0A4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7AC57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16D25" w14:paraId="75AE7D6E" w14:textId="77777777" w:rsidTr="00816D25">
        <w:trPr>
          <w:trHeight w:val="32"/>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0A15D2F" w14:textId="77777777" w:rsidR="00816D25" w:rsidRDefault="00816D25">
            <w:pPr>
              <w:spacing w:line="240" w:lineRule="auto"/>
              <w:ind w:left="60"/>
              <w:jc w:val="left"/>
              <w:rPr>
                <w:bdr w:val="nil"/>
              </w:rPr>
            </w:pPr>
            <w:r>
              <w:rPr>
                <w:rFonts w:ascii="Calibri" w:eastAsia="Calibri" w:hAnsi="Calibri" w:cs="Calibri"/>
                <w:sz w:val="20"/>
                <w:bdr w:val="nil"/>
              </w:rPr>
              <w:t>číslo a početní operace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09A5C" w14:textId="77777777" w:rsidR="00816D25" w:rsidRPr="00816D25" w:rsidRDefault="00816D25">
            <w:pPr>
              <w:spacing w:line="240" w:lineRule="auto"/>
              <w:ind w:left="60"/>
              <w:jc w:val="left"/>
              <w:rPr>
                <w:color w:val="C45911" w:themeColor="accent2" w:themeShade="BF"/>
                <w:bdr w:val="nil"/>
              </w:rPr>
            </w:pPr>
            <w:r w:rsidRPr="00816D25">
              <w:rPr>
                <w:i/>
                <w:iCs/>
                <w:color w:val="C45911" w:themeColor="accent2" w:themeShade="BF"/>
                <w:sz w:val="20"/>
                <w:szCs w:val="23"/>
              </w:rPr>
              <w:t>počítá</w:t>
            </w:r>
            <w:r w:rsidRPr="007073FF">
              <w:rPr>
                <w:i/>
                <w:iCs/>
                <w:color w:val="C45911" w:themeColor="accent2" w:themeShade="BF"/>
                <w:sz w:val="20"/>
                <w:szCs w:val="23"/>
              </w:rPr>
              <w:t xml:space="preserve"> do 1000</w:t>
            </w:r>
          </w:p>
        </w:tc>
      </w:tr>
      <w:tr w:rsidR="00816D25" w14:paraId="189FDD6F" w14:textId="77777777" w:rsidTr="00816D25">
        <w:trPr>
          <w:trHeight w:val="32"/>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420EE623"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FAC3F" w14:textId="77777777" w:rsidR="00816D25" w:rsidRPr="00816D25" w:rsidRDefault="00816D25">
            <w:pPr>
              <w:spacing w:line="240" w:lineRule="auto"/>
              <w:ind w:left="60"/>
              <w:jc w:val="left"/>
              <w:rPr>
                <w:rFonts w:ascii="Calibri" w:eastAsia="Calibri" w:hAnsi="Calibri" w:cs="Calibri"/>
                <w:color w:val="C45911" w:themeColor="accent2" w:themeShade="BF"/>
                <w:sz w:val="20"/>
                <w:bdr w:val="nil"/>
              </w:rPr>
            </w:pPr>
            <w:r w:rsidRPr="007073FF">
              <w:rPr>
                <w:i/>
                <w:iCs/>
                <w:color w:val="C45911" w:themeColor="accent2" w:themeShade="BF"/>
                <w:sz w:val="20"/>
                <w:szCs w:val="23"/>
              </w:rPr>
              <w:t>sčítá a odčítá zpaměti i písemně dvouciferná čísla</w:t>
            </w:r>
          </w:p>
        </w:tc>
      </w:tr>
      <w:tr w:rsidR="00816D25" w14:paraId="0F2E5AAD" w14:textId="77777777" w:rsidTr="00816D25">
        <w:trPr>
          <w:trHeight w:val="32"/>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47FE980E"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C3BCA" w14:textId="77777777" w:rsidR="00816D25" w:rsidRPr="00816D25" w:rsidRDefault="00816D25">
            <w:pPr>
              <w:spacing w:line="240" w:lineRule="auto"/>
              <w:ind w:left="60"/>
              <w:jc w:val="left"/>
              <w:rPr>
                <w:rFonts w:ascii="Calibri" w:eastAsia="Calibri" w:hAnsi="Calibri" w:cs="Calibri"/>
                <w:color w:val="C45911" w:themeColor="accent2" w:themeShade="BF"/>
                <w:sz w:val="20"/>
                <w:bdr w:val="nil"/>
              </w:rPr>
            </w:pPr>
            <w:r w:rsidRPr="007073FF">
              <w:rPr>
                <w:i/>
                <w:iCs/>
                <w:color w:val="C45911" w:themeColor="accent2" w:themeShade="BF"/>
                <w:sz w:val="20"/>
                <w:szCs w:val="23"/>
              </w:rPr>
              <w:t>zaokrouhluje čísla na desítky i na stovky</w:t>
            </w:r>
          </w:p>
        </w:tc>
      </w:tr>
      <w:tr w:rsidR="00816D25" w14:paraId="0915FF37" w14:textId="77777777" w:rsidTr="00816D25">
        <w:trPr>
          <w:trHeight w:val="32"/>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00594B5C"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CB7D9" w14:textId="77777777" w:rsidR="00816D25" w:rsidRPr="00816D25" w:rsidRDefault="00816D25">
            <w:pPr>
              <w:spacing w:line="240" w:lineRule="auto"/>
              <w:ind w:left="60"/>
              <w:jc w:val="left"/>
              <w:rPr>
                <w:rFonts w:ascii="Calibri" w:eastAsia="Calibri" w:hAnsi="Calibri" w:cs="Calibri"/>
                <w:color w:val="C45911" w:themeColor="accent2" w:themeShade="BF"/>
                <w:sz w:val="20"/>
                <w:bdr w:val="nil"/>
              </w:rPr>
            </w:pPr>
            <w:r w:rsidRPr="007073FF">
              <w:rPr>
                <w:i/>
                <w:iCs/>
                <w:color w:val="C45911" w:themeColor="accent2" w:themeShade="BF"/>
                <w:sz w:val="20"/>
                <w:szCs w:val="23"/>
              </w:rPr>
              <w:t>tvoří a zapisuje příklady na násobení a dělení v oboru do 100</w:t>
            </w:r>
          </w:p>
        </w:tc>
      </w:tr>
      <w:tr w:rsidR="00816D25" w14:paraId="37953C8E" w14:textId="77777777" w:rsidTr="00816D25">
        <w:trPr>
          <w:trHeight w:val="32"/>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2BEC9AC0"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99350" w14:textId="77777777" w:rsidR="00816D25" w:rsidRDefault="00816D25">
            <w:pPr>
              <w:spacing w:line="240" w:lineRule="auto"/>
              <w:ind w:left="60"/>
              <w:jc w:val="left"/>
              <w:rPr>
                <w:rFonts w:ascii="Calibri" w:eastAsia="Calibri" w:hAnsi="Calibri" w:cs="Calibri"/>
                <w:sz w:val="20"/>
                <w:bdr w:val="nil"/>
              </w:rPr>
            </w:pPr>
            <w:r>
              <w:rPr>
                <w:rFonts w:ascii="Calibri" w:eastAsia="Calibri" w:hAnsi="Calibri" w:cs="Calibri"/>
                <w:sz w:val="20"/>
                <w:bdr w:val="nil"/>
              </w:rPr>
              <w:t>přečte a zapíše číslo </w:t>
            </w:r>
          </w:p>
        </w:tc>
      </w:tr>
      <w:tr w:rsidR="00816D25" w14:paraId="227B458A" w14:textId="77777777" w:rsidTr="00816D25">
        <w:tc>
          <w:tcPr>
            <w:tcW w:w="2500" w:type="pct"/>
            <w:gridSpan w:val="2"/>
            <w:vMerge/>
            <w:tcBorders>
              <w:left w:val="inset" w:sz="6" w:space="0" w:color="808080"/>
              <w:right w:val="inset" w:sz="6" w:space="0" w:color="808080"/>
            </w:tcBorders>
          </w:tcPr>
          <w:p w14:paraId="7340DAEA"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B4037" w14:textId="77777777" w:rsidR="00816D25" w:rsidRDefault="00816D25">
            <w:pPr>
              <w:spacing w:line="240" w:lineRule="auto"/>
              <w:ind w:left="60"/>
              <w:jc w:val="left"/>
              <w:rPr>
                <w:bdr w:val="nil"/>
              </w:rPr>
            </w:pPr>
            <w:r>
              <w:rPr>
                <w:rFonts w:ascii="Calibri" w:eastAsia="Calibri" w:hAnsi="Calibri" w:cs="Calibri"/>
                <w:sz w:val="20"/>
                <w:bdr w:val="nil"/>
              </w:rPr>
              <w:t>porovná a znázorní na číselné ose </w:t>
            </w:r>
          </w:p>
        </w:tc>
      </w:tr>
      <w:tr w:rsidR="00816D25" w14:paraId="748B914C" w14:textId="77777777" w:rsidTr="00816D25">
        <w:tc>
          <w:tcPr>
            <w:tcW w:w="2500" w:type="pct"/>
            <w:gridSpan w:val="2"/>
            <w:vMerge/>
            <w:tcBorders>
              <w:left w:val="inset" w:sz="6" w:space="0" w:color="808080"/>
              <w:right w:val="inset" w:sz="6" w:space="0" w:color="808080"/>
            </w:tcBorders>
          </w:tcPr>
          <w:p w14:paraId="6E278484"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39D6E" w14:textId="77777777" w:rsidR="00816D25" w:rsidRDefault="00816D25">
            <w:pPr>
              <w:spacing w:line="240" w:lineRule="auto"/>
              <w:ind w:left="60"/>
              <w:jc w:val="left"/>
              <w:rPr>
                <w:bdr w:val="nil"/>
              </w:rPr>
            </w:pPr>
            <w:r>
              <w:rPr>
                <w:rFonts w:ascii="Calibri" w:eastAsia="Calibri" w:hAnsi="Calibri" w:cs="Calibri"/>
                <w:sz w:val="20"/>
                <w:bdr w:val="nil"/>
              </w:rPr>
              <w:t>zaokrouhlí čísla na desítky, na stovky, na tisíce a na statisíce </w:t>
            </w:r>
          </w:p>
        </w:tc>
      </w:tr>
      <w:tr w:rsidR="00816D25" w14:paraId="5B21B007" w14:textId="77777777" w:rsidTr="00816D25">
        <w:tc>
          <w:tcPr>
            <w:tcW w:w="2500" w:type="pct"/>
            <w:gridSpan w:val="2"/>
            <w:vMerge/>
            <w:tcBorders>
              <w:left w:val="inset" w:sz="6" w:space="0" w:color="808080"/>
              <w:right w:val="inset" w:sz="6" w:space="0" w:color="808080"/>
            </w:tcBorders>
          </w:tcPr>
          <w:p w14:paraId="2952190E"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7FF15" w14:textId="77777777" w:rsidR="00816D25" w:rsidRDefault="00816D25">
            <w:pPr>
              <w:spacing w:line="240" w:lineRule="auto"/>
              <w:ind w:left="60"/>
              <w:jc w:val="left"/>
              <w:rPr>
                <w:bdr w:val="nil"/>
              </w:rPr>
            </w:pPr>
            <w:r>
              <w:rPr>
                <w:rFonts w:ascii="Calibri" w:eastAsia="Calibri" w:hAnsi="Calibri" w:cs="Calibri"/>
                <w:sz w:val="20"/>
                <w:bdr w:val="nil"/>
              </w:rPr>
              <w:t>provádí číselné operace (sčítání, odčítání a násobení, dělení beze zbytku i se zbytkem) </w:t>
            </w:r>
          </w:p>
        </w:tc>
      </w:tr>
      <w:tr w:rsidR="00816D25" w14:paraId="429FDCA5" w14:textId="77777777" w:rsidTr="00816D25">
        <w:tc>
          <w:tcPr>
            <w:tcW w:w="2500" w:type="pct"/>
            <w:gridSpan w:val="2"/>
            <w:vMerge/>
            <w:tcBorders>
              <w:left w:val="inset" w:sz="6" w:space="0" w:color="808080"/>
              <w:right w:val="inset" w:sz="6" w:space="0" w:color="808080"/>
            </w:tcBorders>
          </w:tcPr>
          <w:p w14:paraId="366AEFDC"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0934E" w14:textId="77777777" w:rsidR="00816D25" w:rsidRDefault="00816D25">
            <w:pPr>
              <w:spacing w:line="240" w:lineRule="auto"/>
              <w:ind w:left="60"/>
              <w:jc w:val="left"/>
              <w:rPr>
                <w:bdr w:val="nil"/>
              </w:rPr>
            </w:pPr>
            <w:r>
              <w:rPr>
                <w:rFonts w:ascii="Calibri" w:eastAsia="Calibri" w:hAnsi="Calibri" w:cs="Calibri"/>
                <w:sz w:val="20"/>
                <w:bdr w:val="nil"/>
              </w:rPr>
              <w:t>počítá zpaměti i písemně </w:t>
            </w:r>
          </w:p>
        </w:tc>
      </w:tr>
      <w:tr w:rsidR="00816D25" w14:paraId="742141EB" w14:textId="77777777" w:rsidTr="00816D25">
        <w:tc>
          <w:tcPr>
            <w:tcW w:w="2500" w:type="pct"/>
            <w:gridSpan w:val="2"/>
            <w:vMerge/>
            <w:tcBorders>
              <w:left w:val="inset" w:sz="6" w:space="0" w:color="808080"/>
              <w:right w:val="inset" w:sz="6" w:space="0" w:color="808080"/>
            </w:tcBorders>
          </w:tcPr>
          <w:p w14:paraId="09E08075"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CCC2B" w14:textId="77777777" w:rsidR="00816D25" w:rsidRDefault="00816D25">
            <w:pPr>
              <w:spacing w:line="240" w:lineRule="auto"/>
              <w:ind w:left="60"/>
              <w:jc w:val="left"/>
              <w:rPr>
                <w:bdr w:val="nil"/>
              </w:rPr>
            </w:pPr>
            <w:r>
              <w:rPr>
                <w:rFonts w:ascii="Calibri" w:eastAsia="Calibri" w:hAnsi="Calibri" w:cs="Calibri"/>
                <w:sz w:val="20"/>
                <w:bdr w:val="nil"/>
              </w:rPr>
              <w:t>násobí víceciferným činitelem </w:t>
            </w:r>
          </w:p>
        </w:tc>
      </w:tr>
      <w:tr w:rsidR="00816D25" w14:paraId="0D945B31" w14:textId="77777777" w:rsidTr="00816D25">
        <w:tc>
          <w:tcPr>
            <w:tcW w:w="2500" w:type="pct"/>
            <w:gridSpan w:val="2"/>
            <w:vMerge/>
            <w:tcBorders>
              <w:left w:val="inset" w:sz="6" w:space="0" w:color="808080"/>
              <w:right w:val="inset" w:sz="6" w:space="0" w:color="808080"/>
            </w:tcBorders>
          </w:tcPr>
          <w:p w14:paraId="3AEACC55"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DAB60" w14:textId="77777777" w:rsidR="00816D25" w:rsidRDefault="00816D25">
            <w:pPr>
              <w:spacing w:line="240" w:lineRule="auto"/>
              <w:ind w:left="60"/>
              <w:jc w:val="left"/>
              <w:rPr>
                <w:bdr w:val="nil"/>
              </w:rPr>
            </w:pPr>
            <w:r>
              <w:rPr>
                <w:rFonts w:ascii="Calibri" w:eastAsia="Calibri" w:hAnsi="Calibri" w:cs="Calibri"/>
                <w:sz w:val="20"/>
                <w:bdr w:val="nil"/>
              </w:rPr>
              <w:t xml:space="preserve">dělí dvojciferným dělitelem </w:t>
            </w:r>
            <w:proofErr w:type="gramStart"/>
            <w:r>
              <w:rPr>
                <w:rFonts w:ascii="Calibri" w:eastAsia="Calibri" w:hAnsi="Calibri" w:cs="Calibri"/>
                <w:sz w:val="20"/>
                <w:bdr w:val="nil"/>
              </w:rPr>
              <w:t>ze</w:t>
            </w:r>
            <w:proofErr w:type="gramEnd"/>
            <w:r>
              <w:rPr>
                <w:rFonts w:ascii="Calibri" w:eastAsia="Calibri" w:hAnsi="Calibri" w:cs="Calibri"/>
                <w:sz w:val="20"/>
                <w:bdr w:val="nil"/>
              </w:rPr>
              <w:t xml:space="preserve"> zbytkem </w:t>
            </w:r>
          </w:p>
        </w:tc>
      </w:tr>
      <w:tr w:rsidR="00816D25" w14:paraId="1678CCC2" w14:textId="77777777" w:rsidTr="00816D25">
        <w:tc>
          <w:tcPr>
            <w:tcW w:w="2500" w:type="pct"/>
            <w:gridSpan w:val="2"/>
            <w:vMerge/>
            <w:tcBorders>
              <w:left w:val="inset" w:sz="6" w:space="0" w:color="808080"/>
              <w:right w:val="inset" w:sz="6" w:space="0" w:color="808080"/>
            </w:tcBorders>
          </w:tcPr>
          <w:p w14:paraId="0F7B2E10"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2C554" w14:textId="77777777" w:rsidR="00816D25" w:rsidRDefault="00816D25">
            <w:pPr>
              <w:spacing w:line="240" w:lineRule="auto"/>
              <w:ind w:left="60"/>
              <w:jc w:val="left"/>
              <w:rPr>
                <w:bdr w:val="nil"/>
              </w:rPr>
            </w:pPr>
            <w:r>
              <w:rPr>
                <w:rFonts w:ascii="Calibri" w:eastAsia="Calibri" w:hAnsi="Calibri" w:cs="Calibri"/>
                <w:sz w:val="20"/>
                <w:bdr w:val="nil"/>
              </w:rPr>
              <w:t>počítá příklady s více početními výkony bez závorek i se závorkami (zná pořadí početních výkonů) </w:t>
            </w:r>
          </w:p>
        </w:tc>
      </w:tr>
      <w:tr w:rsidR="00816D25" w14:paraId="26566C0A" w14:textId="77777777" w:rsidTr="00816D25">
        <w:tc>
          <w:tcPr>
            <w:tcW w:w="2500" w:type="pct"/>
            <w:gridSpan w:val="2"/>
            <w:vMerge/>
            <w:tcBorders>
              <w:left w:val="inset" w:sz="6" w:space="0" w:color="808080"/>
              <w:bottom w:val="inset" w:sz="6" w:space="0" w:color="808080"/>
              <w:right w:val="inset" w:sz="6" w:space="0" w:color="808080"/>
            </w:tcBorders>
          </w:tcPr>
          <w:p w14:paraId="3353EC85"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56D14" w14:textId="77777777" w:rsidR="00816D25" w:rsidRDefault="00816D25">
            <w:pPr>
              <w:spacing w:line="240" w:lineRule="auto"/>
              <w:ind w:left="60"/>
              <w:jc w:val="left"/>
              <w:rPr>
                <w:bdr w:val="nil"/>
              </w:rPr>
            </w:pPr>
            <w:r>
              <w:rPr>
                <w:rFonts w:ascii="Calibri" w:eastAsia="Calibri" w:hAnsi="Calibri" w:cs="Calibri"/>
                <w:sz w:val="20"/>
                <w:bdr w:val="nil"/>
              </w:rPr>
              <w:t xml:space="preserve">zná zákony asociativity a </w:t>
            </w:r>
            <w:proofErr w:type="spellStart"/>
            <w:r>
              <w:rPr>
                <w:rFonts w:ascii="Calibri" w:eastAsia="Calibri" w:hAnsi="Calibri" w:cs="Calibri"/>
                <w:sz w:val="20"/>
                <w:bdr w:val="nil"/>
              </w:rPr>
              <w:t>komutativity</w:t>
            </w:r>
            <w:proofErr w:type="spellEnd"/>
            <w:r>
              <w:rPr>
                <w:rFonts w:ascii="Calibri" w:eastAsia="Calibri" w:hAnsi="Calibri" w:cs="Calibri"/>
                <w:sz w:val="20"/>
                <w:bdr w:val="nil"/>
              </w:rPr>
              <w:t> </w:t>
            </w:r>
          </w:p>
        </w:tc>
      </w:tr>
      <w:tr w:rsidR="00525A62" w14:paraId="641E2DB4" w14:textId="77777777" w:rsidTr="00816D2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B71F4" w14:textId="77777777" w:rsidR="00525A62" w:rsidRDefault="007E27D1">
            <w:pPr>
              <w:spacing w:line="240" w:lineRule="auto"/>
              <w:ind w:left="60"/>
              <w:jc w:val="left"/>
              <w:rPr>
                <w:bdr w:val="nil"/>
              </w:rPr>
            </w:pPr>
            <w:r>
              <w:rPr>
                <w:rFonts w:ascii="Calibri" w:eastAsia="Calibri" w:hAnsi="Calibri" w:cs="Calibri"/>
                <w:sz w:val="20"/>
                <w:bdr w:val="nil"/>
              </w:rPr>
              <w:t>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F91EF" w14:textId="77777777" w:rsidR="00525A62" w:rsidRDefault="007E27D1">
            <w:pPr>
              <w:spacing w:line="240" w:lineRule="auto"/>
              <w:ind w:left="60"/>
              <w:jc w:val="left"/>
              <w:rPr>
                <w:bdr w:val="nil"/>
              </w:rPr>
            </w:pPr>
            <w:r>
              <w:rPr>
                <w:rFonts w:ascii="Calibri" w:eastAsia="Calibri" w:hAnsi="Calibri" w:cs="Calibri"/>
                <w:sz w:val="20"/>
                <w:bdr w:val="nil"/>
              </w:rPr>
              <w:t>rozdělí celek na polovinu, třetinu a čtvrtinu </w:t>
            </w:r>
          </w:p>
        </w:tc>
      </w:tr>
      <w:tr w:rsidR="00525A62" w14:paraId="01705073" w14:textId="77777777" w:rsidTr="00816D25">
        <w:tc>
          <w:tcPr>
            <w:tcW w:w="2500" w:type="pct"/>
            <w:gridSpan w:val="2"/>
            <w:vMerge/>
            <w:tcBorders>
              <w:top w:val="inset" w:sz="6" w:space="0" w:color="808080"/>
              <w:left w:val="inset" w:sz="6" w:space="0" w:color="808080"/>
              <w:bottom w:val="inset" w:sz="6" w:space="0" w:color="808080"/>
              <w:right w:val="inset" w:sz="6" w:space="0" w:color="808080"/>
            </w:tcBorders>
          </w:tcPr>
          <w:p w14:paraId="74CC2ED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E4094" w14:textId="77777777" w:rsidR="00525A62" w:rsidRDefault="007E27D1">
            <w:pPr>
              <w:spacing w:line="240" w:lineRule="auto"/>
              <w:ind w:left="60"/>
              <w:jc w:val="left"/>
              <w:rPr>
                <w:bdr w:val="nil"/>
              </w:rPr>
            </w:pPr>
            <w:r>
              <w:rPr>
                <w:rFonts w:ascii="Calibri" w:eastAsia="Calibri" w:hAnsi="Calibri" w:cs="Calibri"/>
                <w:sz w:val="20"/>
                <w:bdr w:val="nil"/>
              </w:rPr>
              <w:t>porovná zlomky s různým jmenovatelem </w:t>
            </w:r>
          </w:p>
        </w:tc>
      </w:tr>
      <w:tr w:rsidR="00525A62" w14:paraId="633DBD04" w14:textId="77777777" w:rsidTr="00816D25">
        <w:tc>
          <w:tcPr>
            <w:tcW w:w="2500" w:type="pct"/>
            <w:gridSpan w:val="2"/>
            <w:vMerge/>
            <w:tcBorders>
              <w:top w:val="inset" w:sz="6" w:space="0" w:color="808080"/>
              <w:left w:val="inset" w:sz="6" w:space="0" w:color="808080"/>
              <w:bottom w:val="inset" w:sz="6" w:space="0" w:color="808080"/>
              <w:right w:val="inset" w:sz="6" w:space="0" w:color="808080"/>
            </w:tcBorders>
          </w:tcPr>
          <w:p w14:paraId="4CCB07B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403AD" w14:textId="77777777" w:rsidR="00525A62" w:rsidRDefault="007E27D1">
            <w:pPr>
              <w:spacing w:line="240" w:lineRule="auto"/>
              <w:ind w:left="60"/>
              <w:jc w:val="left"/>
              <w:rPr>
                <w:bdr w:val="nil"/>
              </w:rPr>
            </w:pPr>
            <w:r>
              <w:rPr>
                <w:rFonts w:ascii="Calibri" w:eastAsia="Calibri" w:hAnsi="Calibri" w:cs="Calibri"/>
                <w:sz w:val="20"/>
                <w:bdr w:val="nil"/>
              </w:rPr>
              <w:t>sčítá a odčítá zlomky se stejným jmenovatelem </w:t>
            </w:r>
          </w:p>
        </w:tc>
      </w:tr>
      <w:tr w:rsidR="00525A62" w14:paraId="75AB77A1" w14:textId="77777777" w:rsidTr="00816D25">
        <w:tc>
          <w:tcPr>
            <w:tcW w:w="2500" w:type="pct"/>
            <w:gridSpan w:val="2"/>
            <w:vMerge/>
            <w:tcBorders>
              <w:top w:val="inset" w:sz="6" w:space="0" w:color="808080"/>
              <w:left w:val="inset" w:sz="6" w:space="0" w:color="808080"/>
              <w:bottom w:val="inset" w:sz="6" w:space="0" w:color="808080"/>
              <w:right w:val="inset" w:sz="6" w:space="0" w:color="808080"/>
            </w:tcBorders>
          </w:tcPr>
          <w:p w14:paraId="528932F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633BB" w14:textId="77777777" w:rsidR="00525A62" w:rsidRDefault="007E27D1">
            <w:pPr>
              <w:spacing w:line="240" w:lineRule="auto"/>
              <w:ind w:left="60"/>
              <w:jc w:val="left"/>
              <w:rPr>
                <w:bdr w:val="nil"/>
              </w:rPr>
            </w:pPr>
            <w:r>
              <w:rPr>
                <w:rFonts w:ascii="Calibri" w:eastAsia="Calibri" w:hAnsi="Calibri" w:cs="Calibri"/>
                <w:sz w:val="20"/>
                <w:bdr w:val="nil"/>
              </w:rPr>
              <w:t>zpaměti řeší jednoduché slovní úlohy </w:t>
            </w:r>
          </w:p>
        </w:tc>
      </w:tr>
      <w:tr w:rsidR="00525A62" w14:paraId="6E184AF5" w14:textId="77777777" w:rsidTr="00816D25">
        <w:tc>
          <w:tcPr>
            <w:tcW w:w="2500" w:type="pct"/>
            <w:gridSpan w:val="2"/>
            <w:vMerge/>
            <w:tcBorders>
              <w:top w:val="inset" w:sz="6" w:space="0" w:color="808080"/>
              <w:left w:val="inset" w:sz="6" w:space="0" w:color="808080"/>
              <w:bottom w:val="inset" w:sz="6" w:space="0" w:color="808080"/>
              <w:right w:val="inset" w:sz="6" w:space="0" w:color="808080"/>
            </w:tcBorders>
          </w:tcPr>
          <w:p w14:paraId="4E194E8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57DCF" w14:textId="77777777" w:rsidR="00525A62" w:rsidRDefault="007E27D1">
            <w:pPr>
              <w:spacing w:line="240" w:lineRule="auto"/>
              <w:ind w:left="60"/>
              <w:jc w:val="left"/>
              <w:rPr>
                <w:bdr w:val="nil"/>
              </w:rPr>
            </w:pPr>
            <w:r>
              <w:rPr>
                <w:rFonts w:ascii="Calibri" w:eastAsia="Calibri" w:hAnsi="Calibri" w:cs="Calibri"/>
                <w:sz w:val="20"/>
                <w:bdr w:val="nil"/>
              </w:rPr>
              <w:t>přečte desetinné zlomky </w:t>
            </w:r>
          </w:p>
        </w:tc>
      </w:tr>
      <w:tr w:rsidR="00525A62" w14:paraId="4DCF8B93" w14:textId="77777777" w:rsidTr="00816D2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09443" w14:textId="77777777" w:rsidR="00525A62" w:rsidRDefault="007E27D1">
            <w:pPr>
              <w:spacing w:line="240" w:lineRule="auto"/>
              <w:ind w:left="60"/>
              <w:jc w:val="left"/>
              <w:rPr>
                <w:bdr w:val="nil"/>
              </w:rPr>
            </w:pPr>
            <w:r>
              <w:rPr>
                <w:rFonts w:ascii="Calibri" w:eastAsia="Calibri" w:hAnsi="Calibri" w:cs="Calibri"/>
                <w:sz w:val="20"/>
                <w:bdr w:val="nil"/>
              </w:rPr>
              <w:t>desetinná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4A089" w14:textId="77777777" w:rsidR="00525A62" w:rsidRDefault="007E27D1">
            <w:pPr>
              <w:spacing w:line="240" w:lineRule="auto"/>
              <w:ind w:left="60"/>
              <w:jc w:val="left"/>
              <w:rPr>
                <w:bdr w:val="nil"/>
              </w:rPr>
            </w:pPr>
            <w:r>
              <w:rPr>
                <w:rFonts w:ascii="Calibri" w:eastAsia="Calibri" w:hAnsi="Calibri" w:cs="Calibri"/>
                <w:sz w:val="20"/>
                <w:bdr w:val="nil"/>
              </w:rPr>
              <w:t>přečte desetinné číslo </w:t>
            </w:r>
          </w:p>
        </w:tc>
      </w:tr>
      <w:tr w:rsidR="00525A62" w14:paraId="52B64E9D" w14:textId="77777777" w:rsidTr="00816D25">
        <w:tc>
          <w:tcPr>
            <w:tcW w:w="2500" w:type="pct"/>
            <w:gridSpan w:val="2"/>
            <w:vMerge/>
            <w:tcBorders>
              <w:top w:val="inset" w:sz="6" w:space="0" w:color="808080"/>
              <w:left w:val="inset" w:sz="6" w:space="0" w:color="808080"/>
              <w:bottom w:val="inset" w:sz="6" w:space="0" w:color="808080"/>
              <w:right w:val="inset" w:sz="6" w:space="0" w:color="808080"/>
            </w:tcBorders>
          </w:tcPr>
          <w:p w14:paraId="2E2A5E2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A7FD1" w14:textId="77777777" w:rsidR="00525A62" w:rsidRDefault="007E27D1">
            <w:pPr>
              <w:spacing w:line="240" w:lineRule="auto"/>
              <w:ind w:left="60"/>
              <w:jc w:val="left"/>
              <w:rPr>
                <w:bdr w:val="nil"/>
              </w:rPr>
            </w:pPr>
            <w:r>
              <w:rPr>
                <w:rFonts w:ascii="Calibri" w:eastAsia="Calibri" w:hAnsi="Calibri" w:cs="Calibri"/>
                <w:sz w:val="20"/>
                <w:bdr w:val="nil"/>
              </w:rPr>
              <w:t>zapíše desetinné zlomky desetinným číslem </w:t>
            </w:r>
          </w:p>
        </w:tc>
      </w:tr>
      <w:tr w:rsidR="00525A62" w14:paraId="76394505" w14:textId="77777777" w:rsidTr="00816D25">
        <w:tc>
          <w:tcPr>
            <w:tcW w:w="2500" w:type="pct"/>
            <w:gridSpan w:val="2"/>
            <w:vMerge/>
            <w:tcBorders>
              <w:top w:val="inset" w:sz="6" w:space="0" w:color="808080"/>
              <w:left w:val="inset" w:sz="6" w:space="0" w:color="808080"/>
              <w:bottom w:val="inset" w:sz="6" w:space="0" w:color="808080"/>
              <w:right w:val="inset" w:sz="6" w:space="0" w:color="808080"/>
            </w:tcBorders>
          </w:tcPr>
          <w:p w14:paraId="36F2C72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E44FC" w14:textId="77777777" w:rsidR="00525A62" w:rsidRDefault="007E27D1">
            <w:pPr>
              <w:spacing w:line="240" w:lineRule="auto"/>
              <w:ind w:left="60"/>
              <w:jc w:val="left"/>
              <w:rPr>
                <w:bdr w:val="nil"/>
              </w:rPr>
            </w:pPr>
            <w:r>
              <w:rPr>
                <w:rFonts w:ascii="Calibri" w:eastAsia="Calibri" w:hAnsi="Calibri" w:cs="Calibri"/>
                <w:sz w:val="20"/>
                <w:bdr w:val="nil"/>
              </w:rPr>
              <w:t>porovná desetinná čísla a znázorní je na ose </w:t>
            </w:r>
          </w:p>
        </w:tc>
      </w:tr>
      <w:tr w:rsidR="00525A62" w14:paraId="054D58F4" w14:textId="77777777" w:rsidTr="00816D25">
        <w:tc>
          <w:tcPr>
            <w:tcW w:w="2500" w:type="pct"/>
            <w:gridSpan w:val="2"/>
            <w:vMerge/>
            <w:tcBorders>
              <w:top w:val="inset" w:sz="6" w:space="0" w:color="808080"/>
              <w:left w:val="inset" w:sz="6" w:space="0" w:color="808080"/>
              <w:bottom w:val="inset" w:sz="6" w:space="0" w:color="808080"/>
              <w:right w:val="inset" w:sz="6" w:space="0" w:color="808080"/>
            </w:tcBorders>
          </w:tcPr>
          <w:p w14:paraId="0E19C9F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64AB9" w14:textId="77777777" w:rsidR="00525A62" w:rsidRDefault="007E27D1">
            <w:pPr>
              <w:spacing w:line="240" w:lineRule="auto"/>
              <w:ind w:left="60"/>
              <w:jc w:val="left"/>
              <w:rPr>
                <w:bdr w:val="nil"/>
              </w:rPr>
            </w:pPr>
            <w:r>
              <w:rPr>
                <w:rFonts w:ascii="Calibri" w:eastAsia="Calibri" w:hAnsi="Calibri" w:cs="Calibri"/>
                <w:sz w:val="20"/>
                <w:bdr w:val="nil"/>
              </w:rPr>
              <w:t>sčítá a odčítá desetinná čísla </w:t>
            </w:r>
          </w:p>
        </w:tc>
      </w:tr>
      <w:tr w:rsidR="00525A62" w14:paraId="283C68CD" w14:textId="77777777" w:rsidTr="00816D25">
        <w:tc>
          <w:tcPr>
            <w:tcW w:w="2500" w:type="pct"/>
            <w:gridSpan w:val="2"/>
            <w:vMerge/>
            <w:tcBorders>
              <w:top w:val="inset" w:sz="6" w:space="0" w:color="808080"/>
              <w:left w:val="inset" w:sz="6" w:space="0" w:color="808080"/>
              <w:bottom w:val="inset" w:sz="6" w:space="0" w:color="808080"/>
              <w:right w:val="inset" w:sz="6" w:space="0" w:color="808080"/>
            </w:tcBorders>
          </w:tcPr>
          <w:p w14:paraId="035A2F8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E324C" w14:textId="77777777" w:rsidR="00525A62" w:rsidRDefault="007E27D1">
            <w:pPr>
              <w:spacing w:line="240" w:lineRule="auto"/>
              <w:ind w:left="60"/>
              <w:jc w:val="left"/>
              <w:rPr>
                <w:bdr w:val="nil"/>
              </w:rPr>
            </w:pPr>
            <w:r>
              <w:rPr>
                <w:rFonts w:ascii="Calibri" w:eastAsia="Calibri" w:hAnsi="Calibri" w:cs="Calibri"/>
                <w:sz w:val="20"/>
                <w:bdr w:val="nil"/>
              </w:rPr>
              <w:t>zaokrouhluje desetinná čísla </w:t>
            </w:r>
          </w:p>
        </w:tc>
      </w:tr>
      <w:tr w:rsidR="00525A62" w14:paraId="3353BC7F" w14:textId="77777777" w:rsidTr="00816D25">
        <w:tc>
          <w:tcPr>
            <w:tcW w:w="2500" w:type="pct"/>
            <w:gridSpan w:val="2"/>
            <w:vMerge/>
            <w:tcBorders>
              <w:top w:val="inset" w:sz="6" w:space="0" w:color="808080"/>
              <w:left w:val="inset" w:sz="6" w:space="0" w:color="808080"/>
              <w:bottom w:val="inset" w:sz="6" w:space="0" w:color="808080"/>
              <w:right w:val="inset" w:sz="6" w:space="0" w:color="808080"/>
            </w:tcBorders>
          </w:tcPr>
          <w:p w14:paraId="308D361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21F33" w14:textId="77777777" w:rsidR="00525A62" w:rsidRDefault="007E27D1">
            <w:pPr>
              <w:spacing w:line="240" w:lineRule="auto"/>
              <w:ind w:left="60"/>
              <w:jc w:val="left"/>
              <w:rPr>
                <w:bdr w:val="nil"/>
              </w:rPr>
            </w:pPr>
            <w:r>
              <w:rPr>
                <w:rFonts w:ascii="Calibri" w:eastAsia="Calibri" w:hAnsi="Calibri" w:cs="Calibri"/>
                <w:sz w:val="20"/>
                <w:bdr w:val="nil"/>
              </w:rPr>
              <w:t>násobí a dělí desetinné číslo číslem přirozeným </w:t>
            </w:r>
          </w:p>
        </w:tc>
      </w:tr>
      <w:tr w:rsidR="00525A62" w14:paraId="37FB1542" w14:textId="77777777" w:rsidTr="00816D25">
        <w:tc>
          <w:tcPr>
            <w:tcW w:w="2500" w:type="pct"/>
            <w:gridSpan w:val="2"/>
            <w:vMerge/>
            <w:tcBorders>
              <w:top w:val="inset" w:sz="6" w:space="0" w:color="808080"/>
              <w:left w:val="inset" w:sz="6" w:space="0" w:color="808080"/>
              <w:bottom w:val="inset" w:sz="6" w:space="0" w:color="808080"/>
              <w:right w:val="inset" w:sz="6" w:space="0" w:color="808080"/>
            </w:tcBorders>
          </w:tcPr>
          <w:p w14:paraId="2E732D3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AE2CA" w14:textId="77777777" w:rsidR="00525A62" w:rsidRDefault="007E27D1">
            <w:pPr>
              <w:spacing w:line="240" w:lineRule="auto"/>
              <w:ind w:left="60"/>
              <w:jc w:val="left"/>
              <w:rPr>
                <w:bdr w:val="nil"/>
              </w:rPr>
            </w:pPr>
            <w:r>
              <w:rPr>
                <w:rFonts w:ascii="Calibri" w:eastAsia="Calibri" w:hAnsi="Calibri" w:cs="Calibri"/>
                <w:sz w:val="20"/>
                <w:bdr w:val="nil"/>
              </w:rPr>
              <w:t>násobí a dělí desetinná čísla mocninami desítky </w:t>
            </w:r>
          </w:p>
        </w:tc>
      </w:tr>
      <w:tr w:rsidR="00525A62" w14:paraId="59AE8062" w14:textId="77777777" w:rsidTr="00816D2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B4F75" w14:textId="77777777" w:rsidR="00525A62" w:rsidRDefault="007E27D1">
            <w:pPr>
              <w:spacing w:line="240" w:lineRule="auto"/>
              <w:ind w:left="60"/>
              <w:jc w:val="left"/>
              <w:rPr>
                <w:bdr w:val="nil"/>
              </w:rPr>
            </w:pPr>
            <w:r>
              <w:rPr>
                <w:rFonts w:ascii="Calibri" w:eastAsia="Calibri" w:hAnsi="Calibri" w:cs="Calibri"/>
                <w:sz w:val="20"/>
                <w:bdr w:val="nil"/>
              </w:rPr>
              <w:t>záporná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4041C" w14:textId="77777777" w:rsidR="00525A62" w:rsidRDefault="007E27D1">
            <w:pPr>
              <w:spacing w:line="240" w:lineRule="auto"/>
              <w:ind w:left="60"/>
              <w:jc w:val="left"/>
              <w:rPr>
                <w:bdr w:val="nil"/>
              </w:rPr>
            </w:pPr>
            <w:r>
              <w:rPr>
                <w:rFonts w:ascii="Calibri" w:eastAsia="Calibri" w:hAnsi="Calibri" w:cs="Calibri"/>
                <w:sz w:val="20"/>
                <w:bdr w:val="nil"/>
              </w:rPr>
              <w:t>seznámí se se zápornými čísly </w:t>
            </w:r>
          </w:p>
        </w:tc>
      </w:tr>
      <w:tr w:rsidR="00525A62" w14:paraId="218EA4AD" w14:textId="77777777" w:rsidTr="00816D25">
        <w:tc>
          <w:tcPr>
            <w:tcW w:w="2500" w:type="pct"/>
            <w:gridSpan w:val="2"/>
            <w:vMerge/>
            <w:tcBorders>
              <w:top w:val="inset" w:sz="6" w:space="0" w:color="808080"/>
              <w:left w:val="inset" w:sz="6" w:space="0" w:color="808080"/>
              <w:bottom w:val="inset" w:sz="6" w:space="0" w:color="808080"/>
              <w:right w:val="inset" w:sz="6" w:space="0" w:color="808080"/>
            </w:tcBorders>
          </w:tcPr>
          <w:p w14:paraId="1680241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657AF" w14:textId="77777777" w:rsidR="00525A62" w:rsidRDefault="007E27D1">
            <w:pPr>
              <w:spacing w:line="240" w:lineRule="auto"/>
              <w:ind w:left="60"/>
              <w:jc w:val="left"/>
              <w:rPr>
                <w:bdr w:val="nil"/>
              </w:rPr>
            </w:pPr>
            <w:r>
              <w:rPr>
                <w:rFonts w:ascii="Calibri" w:eastAsia="Calibri" w:hAnsi="Calibri" w:cs="Calibri"/>
                <w:sz w:val="20"/>
                <w:bdr w:val="nil"/>
              </w:rPr>
              <w:t>zobrazí záporná čísla na číselné ose (stupnice teploměru) </w:t>
            </w:r>
          </w:p>
        </w:tc>
      </w:tr>
      <w:tr w:rsidR="00816D25" w14:paraId="02D6B964" w14:textId="77777777" w:rsidTr="00F061A0">
        <w:trPr>
          <w:trHeight w:val="8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8503AFD" w14:textId="77777777" w:rsidR="00816D25" w:rsidRDefault="00816D25">
            <w:pPr>
              <w:spacing w:line="240" w:lineRule="auto"/>
              <w:ind w:left="60"/>
              <w:jc w:val="left"/>
              <w:rPr>
                <w:bdr w:val="nil"/>
              </w:rPr>
            </w:pPr>
            <w:r>
              <w:rPr>
                <w:rFonts w:ascii="Calibri" w:eastAsia="Calibri" w:hAnsi="Calibri" w:cs="Calibri"/>
                <w:sz w:val="20"/>
                <w:bdr w:val="nil"/>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3FA51" w14:textId="77777777" w:rsidR="00816D25" w:rsidRPr="00816D25" w:rsidRDefault="00816D25">
            <w:pPr>
              <w:spacing w:line="240" w:lineRule="auto"/>
              <w:ind w:left="60"/>
              <w:jc w:val="left"/>
              <w:rPr>
                <w:i/>
                <w:bdr w:val="nil"/>
              </w:rPr>
            </w:pPr>
            <w:r w:rsidRPr="00816D25">
              <w:rPr>
                <w:i/>
                <w:color w:val="C45911" w:themeColor="accent2" w:themeShade="BF"/>
                <w:sz w:val="20"/>
                <w:bdr w:val="nil"/>
              </w:rPr>
              <w:t>řeší jednoduché praktické slovní úlohy, jejichž řešení nemusí být závislé na matematických postupech</w:t>
            </w:r>
          </w:p>
        </w:tc>
      </w:tr>
      <w:tr w:rsidR="00816D25" w14:paraId="784D03B7" w14:textId="77777777" w:rsidTr="00F061A0">
        <w:trPr>
          <w:trHeight w:val="8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0292DB24"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DB531" w14:textId="77777777" w:rsidR="00816D25" w:rsidRDefault="00816D25">
            <w:pPr>
              <w:spacing w:line="240" w:lineRule="auto"/>
              <w:ind w:left="60"/>
              <w:jc w:val="left"/>
              <w:rPr>
                <w:rFonts w:ascii="Calibri" w:eastAsia="Calibri" w:hAnsi="Calibri" w:cs="Calibri"/>
                <w:sz w:val="20"/>
                <w:bdr w:val="nil"/>
              </w:rPr>
            </w:pPr>
            <w:r>
              <w:rPr>
                <w:rFonts w:ascii="Calibri" w:eastAsia="Calibri" w:hAnsi="Calibri" w:cs="Calibri"/>
                <w:sz w:val="20"/>
                <w:bdr w:val="nil"/>
              </w:rPr>
              <w:t>řeší a tvoří úlohy, ve kterých aplikuje a modeluje osvojené početní operace </w:t>
            </w:r>
          </w:p>
        </w:tc>
      </w:tr>
      <w:tr w:rsidR="00816D25" w14:paraId="6D7F8E2A" w14:textId="77777777" w:rsidTr="00F061A0">
        <w:tc>
          <w:tcPr>
            <w:tcW w:w="2500" w:type="pct"/>
            <w:gridSpan w:val="2"/>
            <w:vMerge/>
            <w:tcBorders>
              <w:left w:val="inset" w:sz="6" w:space="0" w:color="808080"/>
              <w:right w:val="inset" w:sz="6" w:space="0" w:color="808080"/>
            </w:tcBorders>
          </w:tcPr>
          <w:p w14:paraId="3D9483C2"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F821F" w14:textId="77777777" w:rsidR="00816D25" w:rsidRDefault="00816D25">
            <w:pPr>
              <w:spacing w:line="240" w:lineRule="auto"/>
              <w:ind w:left="60"/>
              <w:jc w:val="left"/>
              <w:rPr>
                <w:bdr w:val="nil"/>
              </w:rPr>
            </w:pPr>
            <w:r>
              <w:rPr>
                <w:rFonts w:ascii="Calibri" w:eastAsia="Calibri" w:hAnsi="Calibri" w:cs="Calibri"/>
                <w:sz w:val="20"/>
                <w:bdr w:val="nil"/>
              </w:rPr>
              <w:t>řeší slovní úlohy s jedním i více početními výkony </w:t>
            </w:r>
          </w:p>
        </w:tc>
      </w:tr>
      <w:tr w:rsidR="00816D25" w14:paraId="28E984CC" w14:textId="77777777" w:rsidTr="00F061A0">
        <w:tc>
          <w:tcPr>
            <w:tcW w:w="2500" w:type="pct"/>
            <w:gridSpan w:val="2"/>
            <w:vMerge/>
            <w:tcBorders>
              <w:left w:val="inset" w:sz="6" w:space="0" w:color="808080"/>
              <w:bottom w:val="inset" w:sz="6" w:space="0" w:color="808080"/>
              <w:right w:val="inset" w:sz="6" w:space="0" w:color="808080"/>
            </w:tcBorders>
          </w:tcPr>
          <w:p w14:paraId="517DD638"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01103" w14:textId="77777777" w:rsidR="00816D25" w:rsidRDefault="00816D25">
            <w:pPr>
              <w:spacing w:line="240" w:lineRule="auto"/>
              <w:ind w:left="60"/>
              <w:jc w:val="left"/>
              <w:rPr>
                <w:bdr w:val="nil"/>
              </w:rPr>
            </w:pPr>
            <w:r>
              <w:rPr>
                <w:rFonts w:ascii="Calibri" w:eastAsia="Calibri" w:hAnsi="Calibri" w:cs="Calibri"/>
                <w:sz w:val="20"/>
                <w:bdr w:val="nil"/>
              </w:rPr>
              <w:t>při řešení úloh používá úsudku </w:t>
            </w:r>
          </w:p>
        </w:tc>
      </w:tr>
      <w:tr w:rsidR="00816D25" w14:paraId="0F61FAA7" w14:textId="77777777" w:rsidTr="00F061A0">
        <w:trPr>
          <w:trHeight w:val="4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1983E62" w14:textId="77777777" w:rsidR="00816D25" w:rsidRDefault="00816D25">
            <w:pPr>
              <w:spacing w:line="240" w:lineRule="auto"/>
              <w:ind w:left="60"/>
              <w:jc w:val="left"/>
              <w:rPr>
                <w:bdr w:val="nil"/>
              </w:rPr>
            </w:pPr>
            <w:r>
              <w:rPr>
                <w:rFonts w:ascii="Calibri" w:eastAsia="Calibri" w:hAnsi="Calibri" w:cs="Calibri"/>
                <w:sz w:val="20"/>
                <w:bdr w:val="nil"/>
              </w:rPr>
              <w:t>závislosti, vztahy a práce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DF8E3" w14:textId="77777777" w:rsidR="00816D25" w:rsidRPr="00816D25" w:rsidRDefault="00816D25">
            <w:pPr>
              <w:spacing w:line="240" w:lineRule="auto"/>
              <w:ind w:left="60"/>
              <w:jc w:val="left"/>
              <w:rPr>
                <w:color w:val="C45911" w:themeColor="accent2" w:themeShade="BF"/>
                <w:bdr w:val="nil"/>
              </w:rPr>
            </w:pPr>
            <w:r w:rsidRPr="007073FF">
              <w:rPr>
                <w:i/>
                <w:iCs/>
                <w:color w:val="C45911" w:themeColor="accent2" w:themeShade="BF"/>
                <w:sz w:val="20"/>
                <w:szCs w:val="23"/>
              </w:rPr>
              <w:t>vyhledá a roztřídí jednoduchá data (údaje, pojmy apod.) podle návodu</w:t>
            </w:r>
          </w:p>
        </w:tc>
      </w:tr>
      <w:tr w:rsidR="00816D25" w14:paraId="151826E3" w14:textId="77777777" w:rsidTr="00F061A0">
        <w:trPr>
          <w:trHeight w:val="4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3CD99882"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C83C7" w14:textId="77777777" w:rsidR="00816D25" w:rsidRPr="00816D25" w:rsidRDefault="00816D25">
            <w:pPr>
              <w:spacing w:line="240" w:lineRule="auto"/>
              <w:ind w:left="60"/>
              <w:jc w:val="left"/>
              <w:rPr>
                <w:rFonts w:ascii="Calibri" w:eastAsia="Calibri" w:hAnsi="Calibri" w:cs="Calibri"/>
                <w:color w:val="C45911" w:themeColor="accent2" w:themeShade="BF"/>
                <w:sz w:val="20"/>
                <w:bdr w:val="nil"/>
              </w:rPr>
            </w:pPr>
            <w:r w:rsidRPr="007073FF">
              <w:rPr>
                <w:i/>
                <w:iCs/>
                <w:color w:val="C45911" w:themeColor="accent2" w:themeShade="BF"/>
                <w:sz w:val="20"/>
                <w:szCs w:val="23"/>
              </w:rPr>
              <w:t>orientuje se a čte v jednoduché tabulce</w:t>
            </w:r>
          </w:p>
        </w:tc>
      </w:tr>
      <w:tr w:rsidR="00816D25" w14:paraId="492F771E" w14:textId="77777777" w:rsidTr="00F061A0">
        <w:trPr>
          <w:trHeight w:val="4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5A9891C8"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D82CB" w14:textId="77777777" w:rsidR="00816D25" w:rsidRPr="00816D25" w:rsidRDefault="00816D25">
            <w:pPr>
              <w:spacing w:line="240" w:lineRule="auto"/>
              <w:ind w:left="60"/>
              <w:jc w:val="left"/>
              <w:rPr>
                <w:rFonts w:ascii="Calibri" w:eastAsia="Calibri" w:hAnsi="Calibri" w:cs="Calibri"/>
                <w:color w:val="C45911" w:themeColor="accent2" w:themeShade="BF"/>
                <w:sz w:val="20"/>
                <w:bdr w:val="nil"/>
              </w:rPr>
            </w:pPr>
            <w:r w:rsidRPr="007073FF">
              <w:rPr>
                <w:i/>
                <w:iCs/>
                <w:color w:val="C45911" w:themeColor="accent2" w:themeShade="BF"/>
                <w:sz w:val="20"/>
                <w:szCs w:val="23"/>
              </w:rPr>
              <w:t>provádí jednoduché převody jednotek délky, hmotnosti a času</w:t>
            </w:r>
          </w:p>
        </w:tc>
      </w:tr>
      <w:tr w:rsidR="00816D25" w14:paraId="1BBA829F" w14:textId="77777777" w:rsidTr="00F061A0">
        <w:trPr>
          <w:trHeight w:val="4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3CF99DC7"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6BA00" w14:textId="77777777" w:rsidR="00816D25" w:rsidRDefault="00816D25">
            <w:pPr>
              <w:spacing w:line="240" w:lineRule="auto"/>
              <w:ind w:left="60"/>
              <w:jc w:val="left"/>
              <w:rPr>
                <w:rFonts w:ascii="Calibri" w:eastAsia="Calibri" w:hAnsi="Calibri" w:cs="Calibri"/>
                <w:sz w:val="20"/>
                <w:bdr w:val="nil"/>
              </w:rPr>
            </w:pPr>
            <w:r>
              <w:rPr>
                <w:rFonts w:ascii="Calibri" w:eastAsia="Calibri" w:hAnsi="Calibri" w:cs="Calibri"/>
                <w:sz w:val="20"/>
                <w:bdr w:val="nil"/>
              </w:rPr>
              <w:t>počítá s jednotkami času, zná převodní vztah </w:t>
            </w:r>
          </w:p>
        </w:tc>
      </w:tr>
      <w:tr w:rsidR="00816D25" w14:paraId="65E58C70" w14:textId="77777777" w:rsidTr="00F061A0">
        <w:tc>
          <w:tcPr>
            <w:tcW w:w="2500" w:type="pct"/>
            <w:gridSpan w:val="2"/>
            <w:vMerge/>
            <w:tcBorders>
              <w:left w:val="inset" w:sz="6" w:space="0" w:color="808080"/>
              <w:right w:val="inset" w:sz="6" w:space="0" w:color="808080"/>
            </w:tcBorders>
          </w:tcPr>
          <w:p w14:paraId="5D31C176"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7B271" w14:textId="77777777" w:rsidR="00816D25" w:rsidRDefault="00816D25">
            <w:pPr>
              <w:spacing w:line="240" w:lineRule="auto"/>
              <w:ind w:left="60"/>
              <w:jc w:val="left"/>
              <w:rPr>
                <w:bdr w:val="nil"/>
              </w:rPr>
            </w:pPr>
            <w:r>
              <w:rPr>
                <w:rFonts w:ascii="Calibri" w:eastAsia="Calibri" w:hAnsi="Calibri" w:cs="Calibri"/>
                <w:sz w:val="20"/>
                <w:bdr w:val="nil"/>
              </w:rPr>
              <w:t>přečte data ze sloupcového a kruhového diagramu </w:t>
            </w:r>
          </w:p>
        </w:tc>
      </w:tr>
      <w:tr w:rsidR="00816D25" w14:paraId="5BFD6F32" w14:textId="77777777" w:rsidTr="00F061A0">
        <w:tc>
          <w:tcPr>
            <w:tcW w:w="2500" w:type="pct"/>
            <w:gridSpan w:val="2"/>
            <w:vMerge/>
            <w:tcBorders>
              <w:left w:val="inset" w:sz="6" w:space="0" w:color="808080"/>
              <w:right w:val="inset" w:sz="6" w:space="0" w:color="808080"/>
            </w:tcBorders>
          </w:tcPr>
          <w:p w14:paraId="32499A67"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5229B" w14:textId="77777777" w:rsidR="00816D25" w:rsidRDefault="00816D25">
            <w:pPr>
              <w:spacing w:line="240" w:lineRule="auto"/>
              <w:ind w:left="60"/>
              <w:jc w:val="left"/>
              <w:rPr>
                <w:bdr w:val="nil"/>
              </w:rPr>
            </w:pPr>
            <w:r>
              <w:rPr>
                <w:rFonts w:ascii="Calibri" w:eastAsia="Calibri" w:hAnsi="Calibri" w:cs="Calibri"/>
                <w:sz w:val="20"/>
                <w:bdr w:val="nil"/>
              </w:rPr>
              <w:t>doplňuje data do strukturované tabulky </w:t>
            </w:r>
          </w:p>
        </w:tc>
      </w:tr>
      <w:tr w:rsidR="00816D25" w14:paraId="5FAC752E" w14:textId="77777777" w:rsidTr="00F061A0">
        <w:tc>
          <w:tcPr>
            <w:tcW w:w="2500" w:type="pct"/>
            <w:gridSpan w:val="2"/>
            <w:vMerge/>
            <w:tcBorders>
              <w:left w:val="inset" w:sz="6" w:space="0" w:color="808080"/>
              <w:right w:val="inset" w:sz="6" w:space="0" w:color="808080"/>
            </w:tcBorders>
          </w:tcPr>
          <w:p w14:paraId="249FB7AB"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5E12E" w14:textId="77777777" w:rsidR="00816D25" w:rsidRDefault="00816D25">
            <w:pPr>
              <w:spacing w:line="240" w:lineRule="auto"/>
              <w:ind w:left="60"/>
              <w:jc w:val="left"/>
              <w:rPr>
                <w:bdr w:val="nil"/>
              </w:rPr>
            </w:pPr>
            <w:r>
              <w:rPr>
                <w:rFonts w:ascii="Calibri" w:eastAsia="Calibri" w:hAnsi="Calibri" w:cs="Calibri"/>
                <w:sz w:val="20"/>
                <w:bdr w:val="nil"/>
              </w:rPr>
              <w:t>používá tabulky a grafy k modelování a řešení různých situací </w:t>
            </w:r>
          </w:p>
        </w:tc>
      </w:tr>
      <w:tr w:rsidR="00816D25" w14:paraId="4DF22C1E" w14:textId="77777777" w:rsidTr="00F061A0">
        <w:tc>
          <w:tcPr>
            <w:tcW w:w="2500" w:type="pct"/>
            <w:gridSpan w:val="2"/>
            <w:vMerge/>
            <w:tcBorders>
              <w:left w:val="inset" w:sz="6" w:space="0" w:color="808080"/>
              <w:right w:val="inset" w:sz="6" w:space="0" w:color="808080"/>
            </w:tcBorders>
          </w:tcPr>
          <w:p w14:paraId="76184CE2"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A7EE0" w14:textId="77777777" w:rsidR="00816D25" w:rsidRDefault="00816D25">
            <w:pPr>
              <w:spacing w:line="240" w:lineRule="auto"/>
              <w:ind w:left="60"/>
              <w:jc w:val="left"/>
              <w:rPr>
                <w:bdr w:val="nil"/>
              </w:rPr>
            </w:pPr>
            <w:r>
              <w:rPr>
                <w:rFonts w:ascii="Calibri" w:eastAsia="Calibri" w:hAnsi="Calibri" w:cs="Calibri"/>
                <w:sz w:val="20"/>
                <w:bdr w:val="nil"/>
              </w:rPr>
              <w:t>vyhledává, sbírá a třídí data </w:t>
            </w:r>
          </w:p>
        </w:tc>
      </w:tr>
      <w:tr w:rsidR="00816D25" w14:paraId="566ADBE3" w14:textId="77777777" w:rsidTr="00F061A0">
        <w:tc>
          <w:tcPr>
            <w:tcW w:w="2500" w:type="pct"/>
            <w:gridSpan w:val="2"/>
            <w:vMerge/>
            <w:tcBorders>
              <w:left w:val="inset" w:sz="6" w:space="0" w:color="808080"/>
              <w:right w:val="inset" w:sz="6" w:space="0" w:color="808080"/>
            </w:tcBorders>
          </w:tcPr>
          <w:p w14:paraId="5E936572"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7AB7E" w14:textId="77777777" w:rsidR="00816D25" w:rsidRDefault="00816D25">
            <w:pPr>
              <w:spacing w:line="240" w:lineRule="auto"/>
              <w:ind w:left="60"/>
              <w:jc w:val="left"/>
              <w:rPr>
                <w:bdr w:val="nil"/>
              </w:rPr>
            </w:pPr>
            <w:r>
              <w:rPr>
                <w:rFonts w:ascii="Calibri" w:eastAsia="Calibri" w:hAnsi="Calibri" w:cs="Calibri"/>
                <w:sz w:val="20"/>
                <w:bdr w:val="nil"/>
              </w:rPr>
              <w:t>určí aritmetický průměr </w:t>
            </w:r>
          </w:p>
        </w:tc>
      </w:tr>
      <w:tr w:rsidR="00816D25" w14:paraId="44867C1D" w14:textId="77777777" w:rsidTr="00F061A0">
        <w:tc>
          <w:tcPr>
            <w:tcW w:w="2500" w:type="pct"/>
            <w:gridSpan w:val="2"/>
            <w:vMerge/>
            <w:tcBorders>
              <w:left w:val="inset" w:sz="6" w:space="0" w:color="808080"/>
              <w:bottom w:val="inset" w:sz="6" w:space="0" w:color="808080"/>
              <w:right w:val="inset" w:sz="6" w:space="0" w:color="808080"/>
            </w:tcBorders>
          </w:tcPr>
          <w:p w14:paraId="5C826882"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0234A" w14:textId="77777777" w:rsidR="00816D25" w:rsidRDefault="00816D25">
            <w:pPr>
              <w:spacing w:line="240" w:lineRule="auto"/>
              <w:ind w:left="60"/>
              <w:jc w:val="left"/>
              <w:rPr>
                <w:bdr w:val="nil"/>
              </w:rPr>
            </w:pPr>
            <w:r>
              <w:rPr>
                <w:rFonts w:ascii="Calibri" w:eastAsia="Calibri" w:hAnsi="Calibri" w:cs="Calibri"/>
                <w:sz w:val="20"/>
                <w:bdr w:val="nil"/>
              </w:rPr>
              <w:t>zná hodnotu římských číslic v desítkové soustavě </w:t>
            </w:r>
          </w:p>
        </w:tc>
      </w:tr>
      <w:tr w:rsidR="00816D25" w14:paraId="49D3B447" w14:textId="77777777" w:rsidTr="00F061A0">
        <w:trPr>
          <w:trHeight w:val="40"/>
        </w:trPr>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6544125" w14:textId="77777777" w:rsidR="00816D25" w:rsidRDefault="00816D25">
            <w:pPr>
              <w:spacing w:line="240" w:lineRule="auto"/>
              <w:ind w:left="60"/>
              <w:jc w:val="left"/>
              <w:rPr>
                <w:bdr w:val="nil"/>
              </w:rPr>
            </w:pPr>
            <w:r>
              <w:rPr>
                <w:rFonts w:ascii="Calibri" w:eastAsia="Calibri" w:hAnsi="Calibri" w:cs="Calibri"/>
                <w:sz w:val="20"/>
                <w:bdr w:val="nil"/>
              </w:rPr>
              <w:t>geometrie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415C4" w14:textId="77777777" w:rsidR="00816D25" w:rsidRDefault="00816D25">
            <w:pPr>
              <w:spacing w:line="240" w:lineRule="auto"/>
              <w:ind w:left="60"/>
              <w:jc w:val="left"/>
              <w:rPr>
                <w:bdr w:val="nil"/>
              </w:rPr>
            </w:pPr>
            <w:r w:rsidRPr="007073FF">
              <w:rPr>
                <w:i/>
                <w:iCs/>
                <w:color w:val="C45911" w:themeColor="accent2" w:themeShade="BF"/>
                <w:sz w:val="20"/>
                <w:szCs w:val="23"/>
              </w:rPr>
              <w:t>sestrojí rovnoběžky a kolmice</w:t>
            </w:r>
          </w:p>
        </w:tc>
      </w:tr>
      <w:tr w:rsidR="00816D25" w14:paraId="067C2FA0" w14:textId="77777777" w:rsidTr="00F061A0">
        <w:trPr>
          <w:trHeight w:val="4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59B7EAD9"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9659D" w14:textId="77777777" w:rsidR="00816D25" w:rsidRDefault="00816D25">
            <w:pPr>
              <w:spacing w:line="240" w:lineRule="auto"/>
              <w:ind w:left="60"/>
              <w:jc w:val="left"/>
              <w:rPr>
                <w:rFonts w:ascii="Calibri" w:eastAsia="Calibri" w:hAnsi="Calibri" w:cs="Calibri"/>
                <w:sz w:val="20"/>
                <w:bdr w:val="nil"/>
              </w:rPr>
            </w:pPr>
            <w:r w:rsidRPr="007073FF">
              <w:rPr>
                <w:i/>
                <w:iCs/>
                <w:color w:val="C45911" w:themeColor="accent2" w:themeShade="BF"/>
                <w:sz w:val="20"/>
                <w:szCs w:val="23"/>
              </w:rPr>
              <w:t>znázorní, narýsuje a označí základní rovinné útvary</w:t>
            </w:r>
          </w:p>
        </w:tc>
      </w:tr>
      <w:tr w:rsidR="00816D25" w14:paraId="3D88F579" w14:textId="77777777" w:rsidTr="00816D25">
        <w:trPr>
          <w:trHeight w:val="8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653BBCB4"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32C58" w14:textId="77777777" w:rsidR="00816D25" w:rsidRDefault="00816D25">
            <w:pPr>
              <w:spacing w:line="240" w:lineRule="auto"/>
              <w:ind w:left="60"/>
              <w:jc w:val="left"/>
              <w:rPr>
                <w:rFonts w:ascii="Calibri" w:eastAsia="Calibri" w:hAnsi="Calibri" w:cs="Calibri"/>
                <w:sz w:val="20"/>
                <w:bdr w:val="nil"/>
              </w:rPr>
            </w:pPr>
            <w:r w:rsidRPr="007073FF">
              <w:rPr>
                <w:i/>
                <w:iCs/>
                <w:color w:val="C45911" w:themeColor="accent2" w:themeShade="BF"/>
                <w:sz w:val="20"/>
                <w:szCs w:val="23"/>
              </w:rPr>
              <w:t>vypočítá obvod mnohoúhelníku sečtením délek jeho stran</w:t>
            </w:r>
          </w:p>
        </w:tc>
      </w:tr>
      <w:tr w:rsidR="00816D25" w14:paraId="4504C471" w14:textId="77777777" w:rsidTr="00F061A0">
        <w:trPr>
          <w:trHeight w:val="8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4A3E0410"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EC33D" w14:textId="77777777" w:rsidR="00816D25" w:rsidRPr="007073FF" w:rsidRDefault="00816D25">
            <w:pPr>
              <w:spacing w:line="240" w:lineRule="auto"/>
              <w:ind w:left="60"/>
              <w:jc w:val="left"/>
              <w:rPr>
                <w:i/>
                <w:iCs/>
                <w:color w:val="C45911" w:themeColor="accent2" w:themeShade="BF"/>
                <w:sz w:val="20"/>
                <w:szCs w:val="23"/>
              </w:rPr>
            </w:pPr>
            <w:r w:rsidRPr="007073FF">
              <w:rPr>
                <w:i/>
                <w:iCs/>
                <w:color w:val="C45911" w:themeColor="accent2" w:themeShade="BF"/>
                <w:sz w:val="20"/>
                <w:szCs w:val="23"/>
              </w:rPr>
              <w:t>určí osu souměrnosti překládáním papíru</w:t>
            </w:r>
          </w:p>
        </w:tc>
      </w:tr>
      <w:tr w:rsidR="00816D25" w14:paraId="2BCC27CA" w14:textId="77777777" w:rsidTr="00F061A0">
        <w:trPr>
          <w:trHeight w:val="40"/>
        </w:trPr>
        <w:tc>
          <w:tcPr>
            <w:tcW w:w="2500" w:type="pct"/>
            <w:gridSpan w:val="2"/>
            <w:vMerge/>
            <w:tcBorders>
              <w:left w:val="inset" w:sz="6" w:space="0" w:color="808080"/>
              <w:right w:val="inset" w:sz="6" w:space="0" w:color="808080"/>
            </w:tcBorders>
            <w:tcMar>
              <w:top w:w="15" w:type="dxa"/>
              <w:left w:w="15" w:type="dxa"/>
              <w:bottom w:w="15" w:type="dxa"/>
              <w:right w:w="15" w:type="dxa"/>
            </w:tcMar>
          </w:tcPr>
          <w:p w14:paraId="62F0EF40" w14:textId="77777777" w:rsidR="00816D25" w:rsidRDefault="00816D25">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76009" w14:textId="77777777" w:rsidR="00816D25" w:rsidRDefault="00816D25">
            <w:pPr>
              <w:spacing w:line="240" w:lineRule="auto"/>
              <w:ind w:left="60"/>
              <w:jc w:val="left"/>
              <w:rPr>
                <w:rFonts w:ascii="Calibri" w:eastAsia="Calibri" w:hAnsi="Calibri" w:cs="Calibri"/>
                <w:sz w:val="20"/>
                <w:bdr w:val="nil"/>
              </w:rPr>
            </w:pPr>
            <w:r>
              <w:rPr>
                <w:rFonts w:ascii="Calibri" w:eastAsia="Calibri" w:hAnsi="Calibri" w:cs="Calibri"/>
                <w:sz w:val="20"/>
                <w:bdr w:val="nil"/>
              </w:rPr>
              <w:t>narýsuje kolmici a rovnoběžky, čtverec a obdélník </w:t>
            </w:r>
          </w:p>
        </w:tc>
      </w:tr>
      <w:tr w:rsidR="00816D25" w14:paraId="3E71F31C" w14:textId="77777777" w:rsidTr="00F061A0">
        <w:tc>
          <w:tcPr>
            <w:tcW w:w="2500" w:type="pct"/>
            <w:gridSpan w:val="2"/>
            <w:vMerge/>
            <w:tcBorders>
              <w:left w:val="inset" w:sz="6" w:space="0" w:color="808080"/>
              <w:right w:val="inset" w:sz="6" w:space="0" w:color="808080"/>
            </w:tcBorders>
          </w:tcPr>
          <w:p w14:paraId="521F4726"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963AF" w14:textId="77777777" w:rsidR="00816D25" w:rsidRDefault="00816D25">
            <w:pPr>
              <w:spacing w:line="240" w:lineRule="auto"/>
              <w:ind w:left="60"/>
              <w:jc w:val="left"/>
              <w:rPr>
                <w:bdr w:val="nil"/>
              </w:rPr>
            </w:pPr>
            <w:r>
              <w:rPr>
                <w:rFonts w:ascii="Calibri" w:eastAsia="Calibri" w:hAnsi="Calibri" w:cs="Calibri"/>
                <w:sz w:val="20"/>
                <w:bdr w:val="nil"/>
              </w:rPr>
              <w:t>symboly zapíše konstrukci </w:t>
            </w:r>
          </w:p>
        </w:tc>
      </w:tr>
      <w:tr w:rsidR="00816D25" w14:paraId="3232D09C" w14:textId="77777777" w:rsidTr="00F061A0">
        <w:tc>
          <w:tcPr>
            <w:tcW w:w="2500" w:type="pct"/>
            <w:gridSpan w:val="2"/>
            <w:vMerge/>
            <w:tcBorders>
              <w:left w:val="inset" w:sz="6" w:space="0" w:color="808080"/>
              <w:right w:val="inset" w:sz="6" w:space="0" w:color="808080"/>
            </w:tcBorders>
          </w:tcPr>
          <w:p w14:paraId="34885E67"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A581A" w14:textId="77777777" w:rsidR="00816D25" w:rsidRDefault="00816D25">
            <w:pPr>
              <w:spacing w:line="240" w:lineRule="auto"/>
              <w:ind w:left="60"/>
              <w:jc w:val="left"/>
              <w:rPr>
                <w:bdr w:val="nil"/>
              </w:rPr>
            </w:pPr>
            <w:r>
              <w:rPr>
                <w:rFonts w:ascii="Calibri" w:eastAsia="Calibri" w:hAnsi="Calibri" w:cs="Calibri"/>
                <w:sz w:val="20"/>
                <w:bdr w:val="nil"/>
              </w:rPr>
              <w:t>rozpozná rovinné útvary a popíše jejich vlastnosti </w:t>
            </w:r>
          </w:p>
        </w:tc>
      </w:tr>
      <w:tr w:rsidR="00816D25" w14:paraId="368F2674" w14:textId="77777777" w:rsidTr="00F061A0">
        <w:tc>
          <w:tcPr>
            <w:tcW w:w="2500" w:type="pct"/>
            <w:gridSpan w:val="2"/>
            <w:vMerge/>
            <w:tcBorders>
              <w:left w:val="inset" w:sz="6" w:space="0" w:color="808080"/>
              <w:right w:val="inset" w:sz="6" w:space="0" w:color="808080"/>
            </w:tcBorders>
          </w:tcPr>
          <w:p w14:paraId="6279D18D"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9091A" w14:textId="77777777" w:rsidR="00816D25" w:rsidRDefault="00816D25">
            <w:pPr>
              <w:spacing w:line="240" w:lineRule="auto"/>
              <w:ind w:left="60"/>
              <w:jc w:val="left"/>
              <w:rPr>
                <w:bdr w:val="nil"/>
              </w:rPr>
            </w:pPr>
            <w:r>
              <w:rPr>
                <w:rFonts w:ascii="Calibri" w:eastAsia="Calibri" w:hAnsi="Calibri" w:cs="Calibri"/>
                <w:sz w:val="20"/>
                <w:bdr w:val="nil"/>
              </w:rPr>
              <w:t>používá převodní vztahy jednotek délky </w:t>
            </w:r>
          </w:p>
        </w:tc>
      </w:tr>
      <w:tr w:rsidR="00816D25" w14:paraId="64B19F60" w14:textId="77777777" w:rsidTr="00F061A0">
        <w:tc>
          <w:tcPr>
            <w:tcW w:w="2500" w:type="pct"/>
            <w:gridSpan w:val="2"/>
            <w:vMerge/>
            <w:tcBorders>
              <w:left w:val="inset" w:sz="6" w:space="0" w:color="808080"/>
              <w:right w:val="inset" w:sz="6" w:space="0" w:color="808080"/>
            </w:tcBorders>
          </w:tcPr>
          <w:p w14:paraId="2CC2FB4C"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F4D34" w14:textId="77777777" w:rsidR="00816D25" w:rsidRDefault="00816D25">
            <w:pPr>
              <w:spacing w:line="240" w:lineRule="auto"/>
              <w:ind w:left="60"/>
              <w:jc w:val="left"/>
              <w:rPr>
                <w:bdr w:val="nil"/>
              </w:rPr>
            </w:pPr>
            <w:r>
              <w:rPr>
                <w:rFonts w:ascii="Calibri" w:eastAsia="Calibri" w:hAnsi="Calibri" w:cs="Calibri"/>
                <w:sz w:val="20"/>
                <w:bdr w:val="nil"/>
              </w:rPr>
              <w:t>vypočítá obvod čtverce a obdélníku </w:t>
            </w:r>
          </w:p>
        </w:tc>
      </w:tr>
      <w:tr w:rsidR="00816D25" w14:paraId="1E8F4CB7" w14:textId="77777777" w:rsidTr="00F061A0">
        <w:tc>
          <w:tcPr>
            <w:tcW w:w="2500" w:type="pct"/>
            <w:gridSpan w:val="2"/>
            <w:vMerge/>
            <w:tcBorders>
              <w:left w:val="inset" w:sz="6" w:space="0" w:color="808080"/>
              <w:right w:val="inset" w:sz="6" w:space="0" w:color="808080"/>
            </w:tcBorders>
          </w:tcPr>
          <w:p w14:paraId="0D3C1DC4"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E8D4B" w14:textId="77777777" w:rsidR="00816D25" w:rsidRDefault="00816D25">
            <w:pPr>
              <w:spacing w:line="240" w:lineRule="auto"/>
              <w:ind w:left="60"/>
              <w:jc w:val="left"/>
              <w:rPr>
                <w:bdr w:val="nil"/>
              </w:rPr>
            </w:pPr>
            <w:r>
              <w:rPr>
                <w:rFonts w:ascii="Calibri" w:eastAsia="Calibri" w:hAnsi="Calibri" w:cs="Calibri"/>
                <w:sz w:val="20"/>
                <w:bdr w:val="nil"/>
              </w:rPr>
              <w:t xml:space="preserve">popíše výpočet obvodu </w:t>
            </w:r>
            <w:proofErr w:type="spellStart"/>
            <w:r>
              <w:rPr>
                <w:rFonts w:ascii="Calibri" w:eastAsia="Calibri" w:hAnsi="Calibri" w:cs="Calibri"/>
                <w:sz w:val="20"/>
                <w:bdr w:val="nil"/>
              </w:rPr>
              <w:t>mnohoúhelníka</w:t>
            </w:r>
            <w:proofErr w:type="spellEnd"/>
            <w:r>
              <w:rPr>
                <w:rFonts w:ascii="Calibri" w:eastAsia="Calibri" w:hAnsi="Calibri" w:cs="Calibri"/>
                <w:sz w:val="20"/>
                <w:bdr w:val="nil"/>
              </w:rPr>
              <w:t> </w:t>
            </w:r>
          </w:p>
        </w:tc>
      </w:tr>
      <w:tr w:rsidR="00816D25" w14:paraId="5B42E2E7" w14:textId="77777777" w:rsidTr="00F061A0">
        <w:tc>
          <w:tcPr>
            <w:tcW w:w="2500" w:type="pct"/>
            <w:gridSpan w:val="2"/>
            <w:vMerge/>
            <w:tcBorders>
              <w:left w:val="inset" w:sz="6" w:space="0" w:color="808080"/>
              <w:right w:val="inset" w:sz="6" w:space="0" w:color="808080"/>
            </w:tcBorders>
          </w:tcPr>
          <w:p w14:paraId="7A7ED37B"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40F11" w14:textId="77777777" w:rsidR="00816D25" w:rsidRDefault="00816D25">
            <w:pPr>
              <w:spacing w:line="240" w:lineRule="auto"/>
              <w:ind w:left="60"/>
              <w:jc w:val="left"/>
              <w:rPr>
                <w:bdr w:val="nil"/>
              </w:rPr>
            </w:pPr>
            <w:r>
              <w:rPr>
                <w:rFonts w:ascii="Calibri" w:eastAsia="Calibri" w:hAnsi="Calibri" w:cs="Calibri"/>
                <w:sz w:val="20"/>
                <w:bdr w:val="nil"/>
              </w:rPr>
              <w:t>graficky sčítá a odčítá úsečku </w:t>
            </w:r>
          </w:p>
        </w:tc>
      </w:tr>
      <w:tr w:rsidR="00816D25" w14:paraId="07F25D56" w14:textId="77777777" w:rsidTr="00F061A0">
        <w:tc>
          <w:tcPr>
            <w:tcW w:w="2500" w:type="pct"/>
            <w:gridSpan w:val="2"/>
            <w:vMerge/>
            <w:tcBorders>
              <w:left w:val="inset" w:sz="6" w:space="0" w:color="808080"/>
              <w:right w:val="inset" w:sz="6" w:space="0" w:color="808080"/>
            </w:tcBorders>
          </w:tcPr>
          <w:p w14:paraId="3007AF21"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65E74" w14:textId="77777777" w:rsidR="00816D25" w:rsidRDefault="00816D25">
            <w:pPr>
              <w:spacing w:line="240" w:lineRule="auto"/>
              <w:ind w:left="60"/>
              <w:jc w:val="left"/>
              <w:rPr>
                <w:bdr w:val="nil"/>
              </w:rPr>
            </w:pPr>
            <w:r>
              <w:rPr>
                <w:rFonts w:ascii="Calibri" w:eastAsia="Calibri" w:hAnsi="Calibri" w:cs="Calibri"/>
                <w:sz w:val="20"/>
                <w:bdr w:val="nil"/>
              </w:rPr>
              <w:t>narýsuje rovnostranný a pravoúhlý trojúhelník </w:t>
            </w:r>
          </w:p>
        </w:tc>
      </w:tr>
      <w:tr w:rsidR="00816D25" w14:paraId="13DAD102" w14:textId="77777777" w:rsidTr="00F061A0">
        <w:tc>
          <w:tcPr>
            <w:tcW w:w="2500" w:type="pct"/>
            <w:gridSpan w:val="2"/>
            <w:vMerge/>
            <w:tcBorders>
              <w:left w:val="inset" w:sz="6" w:space="0" w:color="808080"/>
              <w:right w:val="inset" w:sz="6" w:space="0" w:color="808080"/>
            </w:tcBorders>
          </w:tcPr>
          <w:p w14:paraId="77F373DF"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124BA" w14:textId="77777777" w:rsidR="00816D25" w:rsidRDefault="00816D25">
            <w:pPr>
              <w:spacing w:line="240" w:lineRule="auto"/>
              <w:ind w:left="60"/>
              <w:jc w:val="left"/>
              <w:rPr>
                <w:bdr w:val="nil"/>
              </w:rPr>
            </w:pPr>
            <w:r>
              <w:rPr>
                <w:rFonts w:ascii="Calibri" w:eastAsia="Calibri" w:hAnsi="Calibri" w:cs="Calibri"/>
                <w:sz w:val="20"/>
                <w:bdr w:val="nil"/>
              </w:rPr>
              <w:t>vypočítá obsah čtverce a obdélníku (ve čtverečkované síti i podle vzorců) </w:t>
            </w:r>
          </w:p>
        </w:tc>
      </w:tr>
      <w:tr w:rsidR="00816D25" w14:paraId="01C75063" w14:textId="77777777" w:rsidTr="00F061A0">
        <w:tc>
          <w:tcPr>
            <w:tcW w:w="2500" w:type="pct"/>
            <w:gridSpan w:val="2"/>
            <w:vMerge/>
            <w:tcBorders>
              <w:left w:val="inset" w:sz="6" w:space="0" w:color="808080"/>
              <w:right w:val="inset" w:sz="6" w:space="0" w:color="808080"/>
            </w:tcBorders>
          </w:tcPr>
          <w:p w14:paraId="4C91009C"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13410" w14:textId="77777777" w:rsidR="00816D25" w:rsidRDefault="00816D25">
            <w:pPr>
              <w:spacing w:line="240" w:lineRule="auto"/>
              <w:ind w:left="60"/>
              <w:jc w:val="left"/>
              <w:rPr>
                <w:bdr w:val="nil"/>
              </w:rPr>
            </w:pPr>
            <w:r>
              <w:rPr>
                <w:rFonts w:ascii="Calibri" w:eastAsia="Calibri" w:hAnsi="Calibri" w:cs="Calibri"/>
                <w:sz w:val="20"/>
                <w:bdr w:val="nil"/>
              </w:rPr>
              <w:t>zná jednotky obsahu </w:t>
            </w:r>
          </w:p>
        </w:tc>
      </w:tr>
      <w:tr w:rsidR="00816D25" w14:paraId="5A8785EA" w14:textId="77777777" w:rsidTr="00F061A0">
        <w:tc>
          <w:tcPr>
            <w:tcW w:w="2500" w:type="pct"/>
            <w:gridSpan w:val="2"/>
            <w:vMerge/>
            <w:tcBorders>
              <w:left w:val="inset" w:sz="6" w:space="0" w:color="808080"/>
              <w:right w:val="inset" w:sz="6" w:space="0" w:color="808080"/>
            </w:tcBorders>
          </w:tcPr>
          <w:p w14:paraId="5663A222"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FC6B9" w14:textId="77777777" w:rsidR="00816D25" w:rsidRDefault="00816D25">
            <w:pPr>
              <w:spacing w:line="240" w:lineRule="auto"/>
              <w:ind w:left="60"/>
              <w:jc w:val="left"/>
              <w:rPr>
                <w:bdr w:val="nil"/>
              </w:rPr>
            </w:pPr>
            <w:r>
              <w:rPr>
                <w:rFonts w:ascii="Calibri" w:eastAsia="Calibri" w:hAnsi="Calibri" w:cs="Calibri"/>
                <w:sz w:val="20"/>
                <w:bdr w:val="nil"/>
              </w:rPr>
              <w:t>zná převodní vztah mezi jednotkami obsahu </w:t>
            </w:r>
          </w:p>
        </w:tc>
      </w:tr>
      <w:tr w:rsidR="00816D25" w14:paraId="3AE87E04" w14:textId="77777777" w:rsidTr="00F061A0">
        <w:tc>
          <w:tcPr>
            <w:tcW w:w="2500" w:type="pct"/>
            <w:gridSpan w:val="2"/>
            <w:vMerge/>
            <w:tcBorders>
              <w:left w:val="inset" w:sz="6" w:space="0" w:color="808080"/>
              <w:right w:val="inset" w:sz="6" w:space="0" w:color="808080"/>
            </w:tcBorders>
          </w:tcPr>
          <w:p w14:paraId="1C2952A1"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39E30" w14:textId="77777777" w:rsidR="00816D25" w:rsidRDefault="00816D25">
            <w:pPr>
              <w:spacing w:line="240" w:lineRule="auto"/>
              <w:ind w:left="60"/>
              <w:jc w:val="left"/>
              <w:rPr>
                <w:bdr w:val="nil"/>
              </w:rPr>
            </w:pPr>
            <w:r>
              <w:rPr>
                <w:rFonts w:ascii="Calibri" w:eastAsia="Calibri" w:hAnsi="Calibri" w:cs="Calibri"/>
                <w:sz w:val="20"/>
                <w:bdr w:val="nil"/>
              </w:rPr>
              <w:t>vyjmenuje druhy trojúhelníků </w:t>
            </w:r>
          </w:p>
        </w:tc>
      </w:tr>
      <w:tr w:rsidR="00816D25" w14:paraId="65AF9659" w14:textId="77777777" w:rsidTr="00F061A0">
        <w:tc>
          <w:tcPr>
            <w:tcW w:w="2500" w:type="pct"/>
            <w:gridSpan w:val="2"/>
            <w:vMerge/>
            <w:tcBorders>
              <w:left w:val="inset" w:sz="6" w:space="0" w:color="808080"/>
              <w:right w:val="inset" w:sz="6" w:space="0" w:color="808080"/>
            </w:tcBorders>
          </w:tcPr>
          <w:p w14:paraId="04372C8F"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519E7" w14:textId="77777777" w:rsidR="00816D25" w:rsidRDefault="00816D25">
            <w:pPr>
              <w:spacing w:line="240" w:lineRule="auto"/>
              <w:ind w:left="60"/>
              <w:jc w:val="left"/>
              <w:rPr>
                <w:bdr w:val="nil"/>
              </w:rPr>
            </w:pPr>
            <w:r>
              <w:rPr>
                <w:rFonts w:ascii="Calibri" w:eastAsia="Calibri" w:hAnsi="Calibri" w:cs="Calibri"/>
                <w:sz w:val="20"/>
                <w:bdr w:val="nil"/>
              </w:rPr>
              <w:t>sestrojí libovolný trojúhelník </w:t>
            </w:r>
          </w:p>
        </w:tc>
      </w:tr>
      <w:tr w:rsidR="00816D25" w14:paraId="3AA0A558" w14:textId="77777777" w:rsidTr="00F061A0">
        <w:tc>
          <w:tcPr>
            <w:tcW w:w="2500" w:type="pct"/>
            <w:gridSpan w:val="2"/>
            <w:vMerge/>
            <w:tcBorders>
              <w:left w:val="inset" w:sz="6" w:space="0" w:color="808080"/>
              <w:right w:val="inset" w:sz="6" w:space="0" w:color="808080"/>
            </w:tcBorders>
          </w:tcPr>
          <w:p w14:paraId="1C27AF99"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83D33" w14:textId="77777777" w:rsidR="00816D25" w:rsidRDefault="00816D25">
            <w:pPr>
              <w:spacing w:line="240" w:lineRule="auto"/>
              <w:ind w:left="60"/>
              <w:jc w:val="left"/>
              <w:rPr>
                <w:bdr w:val="nil"/>
              </w:rPr>
            </w:pPr>
            <w:r>
              <w:rPr>
                <w:rFonts w:ascii="Calibri" w:eastAsia="Calibri" w:hAnsi="Calibri" w:cs="Calibri"/>
                <w:sz w:val="20"/>
                <w:bdr w:val="nil"/>
              </w:rPr>
              <w:t>sestrojí střed úsečky </w:t>
            </w:r>
          </w:p>
        </w:tc>
      </w:tr>
      <w:tr w:rsidR="00816D25" w14:paraId="7F7F7AF5" w14:textId="77777777" w:rsidTr="00F061A0">
        <w:tc>
          <w:tcPr>
            <w:tcW w:w="2500" w:type="pct"/>
            <w:gridSpan w:val="2"/>
            <w:vMerge/>
            <w:tcBorders>
              <w:left w:val="inset" w:sz="6" w:space="0" w:color="808080"/>
              <w:right w:val="inset" w:sz="6" w:space="0" w:color="808080"/>
            </w:tcBorders>
          </w:tcPr>
          <w:p w14:paraId="3FF3F650"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D30A2" w14:textId="77777777" w:rsidR="00816D25" w:rsidRDefault="00816D25">
            <w:pPr>
              <w:spacing w:line="240" w:lineRule="auto"/>
              <w:ind w:left="60"/>
              <w:jc w:val="left"/>
              <w:rPr>
                <w:bdr w:val="nil"/>
              </w:rPr>
            </w:pPr>
            <w:r>
              <w:rPr>
                <w:rFonts w:ascii="Calibri" w:eastAsia="Calibri" w:hAnsi="Calibri" w:cs="Calibri"/>
                <w:sz w:val="20"/>
                <w:bdr w:val="nil"/>
              </w:rPr>
              <w:t>charakterizuje základní vlastnosti krychle a zobrazí její síť </w:t>
            </w:r>
          </w:p>
        </w:tc>
      </w:tr>
      <w:tr w:rsidR="00816D25" w14:paraId="4E257C41" w14:textId="77777777" w:rsidTr="00F061A0">
        <w:tc>
          <w:tcPr>
            <w:tcW w:w="2500" w:type="pct"/>
            <w:gridSpan w:val="2"/>
            <w:vMerge/>
            <w:tcBorders>
              <w:left w:val="inset" w:sz="6" w:space="0" w:color="808080"/>
              <w:right w:val="inset" w:sz="6" w:space="0" w:color="808080"/>
            </w:tcBorders>
          </w:tcPr>
          <w:p w14:paraId="589D0D7A"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AE08F" w14:textId="77777777" w:rsidR="00816D25" w:rsidRDefault="00816D25">
            <w:pPr>
              <w:spacing w:line="240" w:lineRule="auto"/>
              <w:ind w:left="60"/>
              <w:jc w:val="left"/>
              <w:rPr>
                <w:bdr w:val="nil"/>
              </w:rPr>
            </w:pPr>
            <w:r>
              <w:rPr>
                <w:rFonts w:ascii="Calibri" w:eastAsia="Calibri" w:hAnsi="Calibri" w:cs="Calibri"/>
                <w:sz w:val="20"/>
                <w:bdr w:val="nil"/>
              </w:rPr>
              <w:t>vypočítá povrch krychle a kvádru </w:t>
            </w:r>
          </w:p>
        </w:tc>
      </w:tr>
      <w:tr w:rsidR="00816D25" w14:paraId="0F4B4CBE" w14:textId="77777777" w:rsidTr="00F061A0">
        <w:tc>
          <w:tcPr>
            <w:tcW w:w="2500" w:type="pct"/>
            <w:gridSpan w:val="2"/>
            <w:vMerge/>
            <w:tcBorders>
              <w:left w:val="inset" w:sz="6" w:space="0" w:color="808080"/>
              <w:right w:val="inset" w:sz="6" w:space="0" w:color="808080"/>
            </w:tcBorders>
          </w:tcPr>
          <w:p w14:paraId="0F1CAD32"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D1A00" w14:textId="77777777" w:rsidR="00816D25" w:rsidRDefault="00816D25">
            <w:pPr>
              <w:spacing w:line="240" w:lineRule="auto"/>
              <w:ind w:left="60"/>
              <w:jc w:val="left"/>
              <w:rPr>
                <w:bdr w:val="nil"/>
              </w:rPr>
            </w:pPr>
            <w:r>
              <w:rPr>
                <w:rFonts w:ascii="Calibri" w:eastAsia="Calibri" w:hAnsi="Calibri" w:cs="Calibri"/>
                <w:sz w:val="20"/>
                <w:bdr w:val="nil"/>
              </w:rPr>
              <w:t>nalezne osově souměrné útvary </w:t>
            </w:r>
          </w:p>
        </w:tc>
      </w:tr>
      <w:tr w:rsidR="00816D25" w14:paraId="33AE713C" w14:textId="77777777" w:rsidTr="00F061A0">
        <w:tc>
          <w:tcPr>
            <w:tcW w:w="2500" w:type="pct"/>
            <w:gridSpan w:val="2"/>
            <w:vMerge/>
            <w:tcBorders>
              <w:left w:val="inset" w:sz="6" w:space="0" w:color="808080"/>
              <w:bottom w:val="inset" w:sz="6" w:space="0" w:color="808080"/>
              <w:right w:val="inset" w:sz="6" w:space="0" w:color="808080"/>
            </w:tcBorders>
          </w:tcPr>
          <w:p w14:paraId="56CBC739" w14:textId="77777777" w:rsidR="00816D25" w:rsidRDefault="00816D25"/>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6CA5E" w14:textId="77777777" w:rsidR="00816D25" w:rsidRDefault="00816D25">
            <w:pPr>
              <w:spacing w:line="240" w:lineRule="auto"/>
              <w:ind w:left="60"/>
              <w:jc w:val="left"/>
              <w:rPr>
                <w:bdr w:val="nil"/>
              </w:rPr>
            </w:pPr>
            <w:r>
              <w:rPr>
                <w:rFonts w:ascii="Calibri" w:eastAsia="Calibri" w:hAnsi="Calibri" w:cs="Calibri"/>
                <w:sz w:val="20"/>
                <w:bdr w:val="nil"/>
              </w:rPr>
              <w:t>ve čtverečkované síti znázorní jednoduché osově souměrné útvary a určí osu souměrnosti </w:t>
            </w:r>
          </w:p>
        </w:tc>
      </w:tr>
      <w:tr w:rsidR="00525A62" w14:paraId="59B031EC" w14:textId="77777777" w:rsidTr="00816D2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3AD2A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6C0DA1F" w14:textId="77777777" w:rsidTr="00816D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82218"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0BB49A5D" w14:textId="77777777" w:rsidTr="00816D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CA437" w14:textId="77777777" w:rsidR="00525A62" w:rsidRDefault="007E27D1" w:rsidP="00584F0E">
            <w:pPr>
              <w:numPr>
                <w:ilvl w:val="0"/>
                <w:numId w:val="165"/>
              </w:numPr>
              <w:spacing w:line="240" w:lineRule="auto"/>
              <w:jc w:val="center"/>
              <w:rPr>
                <w:bdr w:val="nil"/>
              </w:rPr>
            </w:pPr>
            <w:r>
              <w:rPr>
                <w:rFonts w:ascii="Calibri" w:eastAsia="Calibri" w:hAnsi="Calibri" w:cs="Calibri"/>
                <w:sz w:val="20"/>
                <w:bdr w:val="nil"/>
              </w:rPr>
              <w:t>účastní se jednoduchých matematických her</w:t>
            </w:r>
          </w:p>
        </w:tc>
      </w:tr>
      <w:tr w:rsidR="00525A62" w14:paraId="57211E3B" w14:textId="77777777" w:rsidTr="00816D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2A718"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525A62" w14:paraId="6AD20E2A" w14:textId="77777777" w:rsidTr="00816D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1A775" w14:textId="77777777" w:rsidR="00525A62" w:rsidRDefault="007E27D1" w:rsidP="00584F0E">
            <w:pPr>
              <w:numPr>
                <w:ilvl w:val="0"/>
                <w:numId w:val="166"/>
              </w:numPr>
              <w:spacing w:line="240" w:lineRule="auto"/>
              <w:jc w:val="center"/>
              <w:rPr>
                <w:bdr w:val="nil"/>
              </w:rPr>
            </w:pPr>
            <w:r>
              <w:rPr>
                <w:rFonts w:ascii="Calibri" w:eastAsia="Calibri" w:hAnsi="Calibri" w:cs="Calibri"/>
                <w:sz w:val="20"/>
                <w:bdr w:val="nil"/>
              </w:rPr>
              <w:t>chápe záměr televizní reklamy, zhodnotí poměr množství a ceny produktu</w:t>
            </w:r>
          </w:p>
        </w:tc>
      </w:tr>
      <w:tr w:rsidR="00525A62" w14:paraId="32498BD7" w14:textId="77777777" w:rsidTr="00816D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65939"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525A62" w14:paraId="275F467E" w14:textId="77777777" w:rsidTr="00816D2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6906B" w14:textId="77777777" w:rsidR="00525A62" w:rsidRDefault="007E27D1" w:rsidP="00584F0E">
            <w:pPr>
              <w:numPr>
                <w:ilvl w:val="0"/>
                <w:numId w:val="167"/>
              </w:numPr>
              <w:spacing w:line="240" w:lineRule="auto"/>
              <w:jc w:val="center"/>
              <w:rPr>
                <w:bdr w:val="nil"/>
              </w:rPr>
            </w:pPr>
            <w:r>
              <w:rPr>
                <w:rFonts w:ascii="Calibri" w:eastAsia="Calibri" w:hAnsi="Calibri" w:cs="Calibri"/>
                <w:sz w:val="20"/>
                <w:bdr w:val="nil"/>
              </w:rPr>
              <w:t>spolupracuje při tvorbě mediálního sdělení</w:t>
            </w:r>
          </w:p>
        </w:tc>
      </w:tr>
    </w:tbl>
    <w:p w14:paraId="0D201FA7"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0E48EC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6AEEE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5C1EB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1208B3" w14:textId="77777777" w:rsidR="00525A62" w:rsidRDefault="00525A62"/>
        </w:tc>
      </w:tr>
      <w:tr w:rsidR="00525A62" w14:paraId="02D5A31C" w14:textId="77777777" w:rsidTr="0097797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4704C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FD409" w14:textId="77777777" w:rsidR="00525A62" w:rsidRDefault="007E27D1" w:rsidP="00584F0E">
            <w:pPr>
              <w:numPr>
                <w:ilvl w:val="0"/>
                <w:numId w:val="168"/>
              </w:numPr>
              <w:spacing w:line="240" w:lineRule="auto"/>
              <w:jc w:val="left"/>
              <w:rPr>
                <w:bdr w:val="nil"/>
              </w:rPr>
            </w:pPr>
            <w:r>
              <w:rPr>
                <w:rFonts w:ascii="Calibri" w:eastAsia="Calibri" w:hAnsi="Calibri" w:cs="Calibri"/>
                <w:sz w:val="20"/>
                <w:bdr w:val="nil"/>
              </w:rPr>
              <w:t>Kompetence k řešení problémů</w:t>
            </w:r>
          </w:p>
          <w:p w14:paraId="4EC63383" w14:textId="77777777" w:rsidR="00525A62" w:rsidRDefault="007E27D1" w:rsidP="00584F0E">
            <w:pPr>
              <w:numPr>
                <w:ilvl w:val="0"/>
                <w:numId w:val="168"/>
              </w:numPr>
              <w:spacing w:line="240" w:lineRule="auto"/>
              <w:jc w:val="left"/>
              <w:rPr>
                <w:bdr w:val="nil"/>
              </w:rPr>
            </w:pPr>
            <w:r>
              <w:rPr>
                <w:rFonts w:ascii="Calibri" w:eastAsia="Calibri" w:hAnsi="Calibri" w:cs="Calibri"/>
                <w:sz w:val="20"/>
                <w:bdr w:val="nil"/>
              </w:rPr>
              <w:t>Kompetence k učení</w:t>
            </w:r>
          </w:p>
          <w:p w14:paraId="24B3050E" w14:textId="77777777" w:rsidR="00525A62" w:rsidRDefault="007E27D1" w:rsidP="00584F0E">
            <w:pPr>
              <w:numPr>
                <w:ilvl w:val="0"/>
                <w:numId w:val="168"/>
              </w:numPr>
              <w:spacing w:line="240" w:lineRule="auto"/>
              <w:jc w:val="left"/>
              <w:rPr>
                <w:bdr w:val="nil"/>
              </w:rPr>
            </w:pPr>
            <w:r>
              <w:rPr>
                <w:rFonts w:ascii="Calibri" w:eastAsia="Calibri" w:hAnsi="Calibri" w:cs="Calibri"/>
                <w:sz w:val="20"/>
                <w:bdr w:val="nil"/>
              </w:rPr>
              <w:t>Kompetence komunikativní</w:t>
            </w:r>
          </w:p>
        </w:tc>
      </w:tr>
      <w:tr w:rsidR="00525A62" w14:paraId="5931156B" w14:textId="77777777" w:rsidTr="0097797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DF256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AB2ED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270824FD" w14:textId="77777777" w:rsidTr="0097797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F9ADD" w14:textId="77777777" w:rsidR="00525A62" w:rsidRDefault="007E27D1">
            <w:pPr>
              <w:spacing w:line="240" w:lineRule="auto"/>
              <w:ind w:left="60"/>
              <w:jc w:val="left"/>
              <w:rPr>
                <w:bdr w:val="nil"/>
              </w:rPr>
            </w:pPr>
            <w:r>
              <w:rPr>
                <w:rFonts w:ascii="Calibri" w:eastAsia="Calibri" w:hAnsi="Calibri" w:cs="Calibri"/>
                <w:sz w:val="20"/>
                <w:bdr w:val="nil"/>
              </w:rPr>
              <w:t>opakování učiva z 1. stupně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4E6D4" w14:textId="77777777" w:rsidR="00525A62" w:rsidRDefault="007E27D1">
            <w:pPr>
              <w:spacing w:line="240" w:lineRule="auto"/>
              <w:ind w:left="60"/>
              <w:jc w:val="left"/>
              <w:rPr>
                <w:bdr w:val="nil"/>
              </w:rPr>
            </w:pPr>
            <w:r>
              <w:rPr>
                <w:rFonts w:ascii="Calibri" w:eastAsia="Calibri" w:hAnsi="Calibri" w:cs="Calibri"/>
                <w:sz w:val="20"/>
                <w:bdr w:val="nil"/>
              </w:rPr>
              <w:t>aplikace poznatků z látky 1. stupně </w:t>
            </w:r>
          </w:p>
        </w:tc>
      </w:tr>
      <w:tr w:rsidR="00977978" w14:paraId="5E954E96" w14:textId="77777777" w:rsidTr="0097797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E7FCCCE" w14:textId="77777777" w:rsidR="00977978" w:rsidRDefault="00977978">
            <w:pPr>
              <w:spacing w:line="240" w:lineRule="auto"/>
              <w:ind w:left="60"/>
              <w:jc w:val="left"/>
              <w:rPr>
                <w:rFonts w:ascii="Calibri" w:eastAsia="Calibri" w:hAnsi="Calibri" w:cs="Calibri"/>
                <w:sz w:val="20"/>
                <w:bdr w:val="nil"/>
              </w:rPr>
            </w:pPr>
            <w:r>
              <w:rPr>
                <w:rFonts w:ascii="Calibri" w:eastAsia="Calibri" w:hAnsi="Calibri" w:cs="Calibri"/>
                <w:sz w:val="20"/>
                <w:bdr w:val="nil"/>
              </w:rPr>
              <w:t>desetinná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1054F" w14:textId="77777777" w:rsidR="00977978" w:rsidRPr="00977978" w:rsidRDefault="00977978">
            <w:pPr>
              <w:spacing w:line="240" w:lineRule="auto"/>
              <w:ind w:left="60"/>
              <w:jc w:val="left"/>
              <w:rPr>
                <w:rFonts w:ascii="Calibri" w:eastAsia="Calibri" w:hAnsi="Calibri" w:cs="Calibri"/>
                <w:i/>
                <w:color w:val="ED7D31" w:themeColor="accent2"/>
                <w:sz w:val="20"/>
                <w:bdr w:val="nil"/>
              </w:rPr>
            </w:pPr>
            <w:r w:rsidRPr="00977978">
              <w:rPr>
                <w:rFonts w:ascii="Calibri" w:eastAsia="Calibri" w:hAnsi="Calibri" w:cs="Calibri"/>
                <w:i/>
                <w:color w:val="ED7D31" w:themeColor="accent2"/>
                <w:sz w:val="20"/>
                <w:bdr w:val="nil"/>
              </w:rPr>
              <w:t>písemně sčítá, odčítá, násobí víceciferná čísla, dělí číslem jednociferným beze zbytku</w:t>
            </w:r>
          </w:p>
        </w:tc>
      </w:tr>
      <w:tr w:rsidR="00977978" w14:paraId="76558969" w14:textId="77777777" w:rsidTr="00977978">
        <w:tc>
          <w:tcPr>
            <w:tcW w:w="2500" w:type="pct"/>
            <w:gridSpan w:val="2"/>
            <w:vMerge/>
            <w:tcBorders>
              <w:left w:val="inset" w:sz="6" w:space="0" w:color="808080"/>
              <w:right w:val="inset" w:sz="6" w:space="0" w:color="808080"/>
            </w:tcBorders>
            <w:tcMar>
              <w:top w:w="15" w:type="dxa"/>
              <w:left w:w="15" w:type="dxa"/>
              <w:bottom w:w="15" w:type="dxa"/>
              <w:right w:w="15" w:type="dxa"/>
            </w:tcMar>
          </w:tcPr>
          <w:p w14:paraId="20F4B4C0" w14:textId="77777777" w:rsidR="00977978" w:rsidRDefault="0097797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6DE93" w14:textId="77777777" w:rsidR="00977978" w:rsidRPr="00977978" w:rsidRDefault="00977978">
            <w:pPr>
              <w:spacing w:line="240" w:lineRule="auto"/>
              <w:ind w:left="60"/>
              <w:jc w:val="left"/>
              <w:rPr>
                <w:rFonts w:ascii="Calibri" w:eastAsia="Calibri" w:hAnsi="Calibri" w:cs="Calibri"/>
                <w:i/>
                <w:color w:val="ED7D31" w:themeColor="accent2"/>
                <w:sz w:val="20"/>
                <w:bdr w:val="nil"/>
              </w:rPr>
            </w:pPr>
            <w:r w:rsidRPr="00977978">
              <w:rPr>
                <w:rFonts w:ascii="Calibri" w:eastAsia="Calibri" w:hAnsi="Calibri" w:cs="Calibri"/>
                <w:i/>
                <w:color w:val="ED7D31" w:themeColor="accent2"/>
                <w:sz w:val="20"/>
                <w:bdr w:val="nil"/>
              </w:rPr>
              <w:t>čte desetinná čísla, zná jejich zápis a provádí s nimi základní početní operace</w:t>
            </w:r>
          </w:p>
        </w:tc>
      </w:tr>
      <w:tr w:rsidR="00977978" w14:paraId="37434590" w14:textId="77777777" w:rsidTr="00977978">
        <w:tc>
          <w:tcPr>
            <w:tcW w:w="2500" w:type="pct"/>
            <w:gridSpan w:val="2"/>
            <w:vMerge/>
            <w:tcBorders>
              <w:left w:val="inset" w:sz="6" w:space="0" w:color="808080"/>
              <w:right w:val="inset" w:sz="6" w:space="0" w:color="808080"/>
            </w:tcBorders>
            <w:tcMar>
              <w:top w:w="15" w:type="dxa"/>
              <w:left w:w="15" w:type="dxa"/>
              <w:bottom w:w="15" w:type="dxa"/>
              <w:right w:w="15" w:type="dxa"/>
            </w:tcMar>
          </w:tcPr>
          <w:p w14:paraId="4A858372" w14:textId="77777777" w:rsidR="00977978" w:rsidRDefault="0097797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08174" w14:textId="77777777" w:rsidR="00977978" w:rsidRPr="00977978" w:rsidRDefault="00977978">
            <w:pPr>
              <w:spacing w:line="240" w:lineRule="auto"/>
              <w:ind w:left="60"/>
              <w:jc w:val="left"/>
              <w:rPr>
                <w:rFonts w:ascii="Calibri" w:eastAsia="Calibri" w:hAnsi="Calibri" w:cs="Calibri"/>
                <w:i/>
                <w:color w:val="ED7D31" w:themeColor="accent2"/>
                <w:sz w:val="20"/>
                <w:bdr w:val="nil"/>
              </w:rPr>
            </w:pPr>
            <w:r w:rsidRPr="00977978">
              <w:rPr>
                <w:rFonts w:ascii="Calibri" w:eastAsia="Calibri" w:hAnsi="Calibri" w:cs="Calibri"/>
                <w:i/>
                <w:color w:val="ED7D31" w:themeColor="accent2"/>
                <w:sz w:val="20"/>
                <w:bdr w:val="nil"/>
              </w:rPr>
              <w:t>čte desetinná čísla, zná jejich zápis a provádí s nimi základní početní</w:t>
            </w:r>
          </w:p>
        </w:tc>
      </w:tr>
      <w:tr w:rsidR="00977978" w14:paraId="37CD0CEE" w14:textId="77777777" w:rsidTr="00977978">
        <w:tc>
          <w:tcPr>
            <w:tcW w:w="2500" w:type="pct"/>
            <w:gridSpan w:val="2"/>
            <w:vMerge/>
            <w:tcBorders>
              <w:left w:val="inset" w:sz="6" w:space="0" w:color="808080"/>
              <w:right w:val="inset" w:sz="6" w:space="0" w:color="808080"/>
            </w:tcBorders>
            <w:tcMar>
              <w:top w:w="15" w:type="dxa"/>
              <w:left w:w="15" w:type="dxa"/>
              <w:bottom w:w="15" w:type="dxa"/>
              <w:right w:w="15" w:type="dxa"/>
            </w:tcMar>
          </w:tcPr>
          <w:p w14:paraId="2AD07A0F" w14:textId="77777777" w:rsidR="00977978" w:rsidRDefault="0097797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755A3" w14:textId="77777777" w:rsidR="00977978" w:rsidRDefault="00977978">
            <w:pPr>
              <w:spacing w:line="240" w:lineRule="auto"/>
              <w:ind w:left="60"/>
              <w:jc w:val="left"/>
              <w:rPr>
                <w:bdr w:val="nil"/>
              </w:rPr>
            </w:pPr>
            <w:r>
              <w:rPr>
                <w:rFonts w:ascii="Calibri" w:eastAsia="Calibri" w:hAnsi="Calibri" w:cs="Calibri"/>
                <w:sz w:val="20"/>
                <w:bdr w:val="nil"/>
              </w:rPr>
              <w:t>definuje obor desetinných čísel </w:t>
            </w:r>
          </w:p>
        </w:tc>
      </w:tr>
      <w:tr w:rsidR="00977978" w14:paraId="361A8A79" w14:textId="77777777" w:rsidTr="00977978">
        <w:tc>
          <w:tcPr>
            <w:tcW w:w="2500" w:type="pct"/>
            <w:gridSpan w:val="2"/>
            <w:vMerge/>
            <w:tcBorders>
              <w:left w:val="inset" w:sz="6" w:space="0" w:color="808080"/>
              <w:right w:val="inset" w:sz="6" w:space="0" w:color="808080"/>
            </w:tcBorders>
          </w:tcPr>
          <w:p w14:paraId="5075E193"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B9972" w14:textId="77777777" w:rsidR="00977978" w:rsidRDefault="00977978">
            <w:pPr>
              <w:spacing w:line="240" w:lineRule="auto"/>
              <w:ind w:left="60"/>
              <w:jc w:val="left"/>
              <w:rPr>
                <w:bdr w:val="nil"/>
              </w:rPr>
            </w:pPr>
            <w:r>
              <w:rPr>
                <w:rFonts w:ascii="Calibri" w:eastAsia="Calibri" w:hAnsi="Calibri" w:cs="Calibri"/>
                <w:sz w:val="20"/>
                <w:bdr w:val="nil"/>
              </w:rPr>
              <w:t>zapíše desetinné číslo </w:t>
            </w:r>
          </w:p>
        </w:tc>
      </w:tr>
      <w:tr w:rsidR="00977978" w14:paraId="3B5599B3" w14:textId="77777777" w:rsidTr="00977978">
        <w:tc>
          <w:tcPr>
            <w:tcW w:w="2500" w:type="pct"/>
            <w:gridSpan w:val="2"/>
            <w:vMerge/>
            <w:tcBorders>
              <w:left w:val="inset" w:sz="6" w:space="0" w:color="808080"/>
              <w:right w:val="inset" w:sz="6" w:space="0" w:color="808080"/>
            </w:tcBorders>
          </w:tcPr>
          <w:p w14:paraId="333F188D"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DB5D6" w14:textId="77777777" w:rsidR="00977978" w:rsidRDefault="00977978">
            <w:pPr>
              <w:spacing w:line="240" w:lineRule="auto"/>
              <w:ind w:left="60"/>
              <w:jc w:val="left"/>
              <w:rPr>
                <w:bdr w:val="nil"/>
              </w:rPr>
            </w:pPr>
            <w:r>
              <w:rPr>
                <w:rFonts w:ascii="Calibri" w:eastAsia="Calibri" w:hAnsi="Calibri" w:cs="Calibri"/>
                <w:sz w:val="20"/>
                <w:bdr w:val="nil"/>
              </w:rPr>
              <w:t>provádí operace sčítání a odčítání </w:t>
            </w:r>
          </w:p>
        </w:tc>
      </w:tr>
      <w:tr w:rsidR="00977978" w14:paraId="695E0F69" w14:textId="77777777" w:rsidTr="00977978">
        <w:tc>
          <w:tcPr>
            <w:tcW w:w="2500" w:type="pct"/>
            <w:gridSpan w:val="2"/>
            <w:vMerge/>
            <w:tcBorders>
              <w:left w:val="inset" w:sz="6" w:space="0" w:color="808080"/>
              <w:right w:val="inset" w:sz="6" w:space="0" w:color="808080"/>
            </w:tcBorders>
          </w:tcPr>
          <w:p w14:paraId="5DF64264"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DD26A" w14:textId="77777777" w:rsidR="00977978" w:rsidRDefault="00977978">
            <w:pPr>
              <w:spacing w:line="240" w:lineRule="auto"/>
              <w:ind w:left="60"/>
              <w:jc w:val="left"/>
              <w:rPr>
                <w:bdr w:val="nil"/>
              </w:rPr>
            </w:pPr>
            <w:r>
              <w:rPr>
                <w:rFonts w:ascii="Calibri" w:eastAsia="Calibri" w:hAnsi="Calibri" w:cs="Calibri"/>
                <w:sz w:val="20"/>
                <w:bdr w:val="nil"/>
              </w:rPr>
              <w:t>zaokrouhluje desetinné číslo </w:t>
            </w:r>
          </w:p>
        </w:tc>
      </w:tr>
      <w:tr w:rsidR="00977978" w14:paraId="5065CBDF" w14:textId="77777777" w:rsidTr="00977978">
        <w:tc>
          <w:tcPr>
            <w:tcW w:w="2500" w:type="pct"/>
            <w:gridSpan w:val="2"/>
            <w:vMerge/>
            <w:tcBorders>
              <w:left w:val="inset" w:sz="6" w:space="0" w:color="808080"/>
              <w:right w:val="inset" w:sz="6" w:space="0" w:color="808080"/>
            </w:tcBorders>
          </w:tcPr>
          <w:p w14:paraId="5882265B"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64A87" w14:textId="77777777" w:rsidR="00977978" w:rsidRDefault="00977978">
            <w:pPr>
              <w:spacing w:line="240" w:lineRule="auto"/>
              <w:ind w:left="60"/>
              <w:jc w:val="left"/>
              <w:rPr>
                <w:bdr w:val="nil"/>
              </w:rPr>
            </w:pPr>
            <w:r>
              <w:rPr>
                <w:rFonts w:ascii="Calibri" w:eastAsia="Calibri" w:hAnsi="Calibri" w:cs="Calibri"/>
                <w:sz w:val="20"/>
                <w:bdr w:val="nil"/>
              </w:rPr>
              <w:t>násobí a dělí desetinné číslo mocninami čísla deset a aplikuje poznatky u převádění jednotek </w:t>
            </w:r>
          </w:p>
        </w:tc>
      </w:tr>
      <w:tr w:rsidR="00977978" w14:paraId="4035C9B4" w14:textId="77777777" w:rsidTr="00977978">
        <w:tc>
          <w:tcPr>
            <w:tcW w:w="2500" w:type="pct"/>
            <w:gridSpan w:val="2"/>
            <w:vMerge/>
            <w:tcBorders>
              <w:left w:val="inset" w:sz="6" w:space="0" w:color="808080"/>
              <w:bottom w:val="inset" w:sz="6" w:space="0" w:color="808080"/>
              <w:right w:val="inset" w:sz="6" w:space="0" w:color="808080"/>
            </w:tcBorders>
          </w:tcPr>
          <w:p w14:paraId="6C4B1801"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4D115" w14:textId="77777777" w:rsidR="00977978" w:rsidRDefault="00977978">
            <w:pPr>
              <w:spacing w:line="240" w:lineRule="auto"/>
              <w:ind w:left="60"/>
              <w:jc w:val="left"/>
              <w:rPr>
                <w:bdr w:val="nil"/>
              </w:rPr>
            </w:pPr>
            <w:r>
              <w:rPr>
                <w:rFonts w:ascii="Calibri" w:eastAsia="Calibri" w:hAnsi="Calibri" w:cs="Calibri"/>
                <w:sz w:val="20"/>
                <w:bdr w:val="nil"/>
              </w:rPr>
              <w:t>násobí a dělí desetinné číslo číslem desetinným </w:t>
            </w:r>
          </w:p>
        </w:tc>
      </w:tr>
      <w:tr w:rsidR="00977978" w14:paraId="448F3BDC" w14:textId="77777777" w:rsidTr="006718EA">
        <w:tc>
          <w:tcPr>
            <w:tcW w:w="2500" w:type="pct"/>
            <w:gridSpan w:val="2"/>
            <w:vMerge w:val="restart"/>
            <w:tcBorders>
              <w:top w:val="inset" w:sz="6" w:space="0" w:color="808080"/>
              <w:left w:val="inset" w:sz="6" w:space="0" w:color="808080"/>
              <w:right w:val="inset" w:sz="6" w:space="0" w:color="808080"/>
            </w:tcBorders>
          </w:tcPr>
          <w:p w14:paraId="6A87C545" w14:textId="77777777" w:rsidR="00977978" w:rsidRDefault="00977978" w:rsidP="006718EA">
            <w:pPr>
              <w:spacing w:line="240" w:lineRule="auto"/>
              <w:ind w:left="60"/>
              <w:jc w:val="left"/>
            </w:pPr>
            <w:r>
              <w:rPr>
                <w:rFonts w:ascii="Calibri" w:eastAsia="Calibri" w:hAnsi="Calibri" w:cs="Calibri"/>
                <w:sz w:val="20"/>
                <w:bdr w:val="nil"/>
              </w:rPr>
              <w:t>úhel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7E1D2" w14:textId="77777777" w:rsidR="00977978" w:rsidRPr="00977978" w:rsidRDefault="00977978">
            <w:pPr>
              <w:spacing w:line="240" w:lineRule="auto"/>
              <w:ind w:left="60"/>
              <w:jc w:val="left"/>
              <w:rPr>
                <w:rFonts w:ascii="Calibri" w:eastAsia="Calibri" w:hAnsi="Calibri" w:cs="Calibri"/>
                <w:i/>
                <w:sz w:val="20"/>
                <w:bdr w:val="nil"/>
              </w:rPr>
            </w:pPr>
            <w:r w:rsidRPr="00977978">
              <w:rPr>
                <w:rFonts w:ascii="Calibri" w:eastAsia="Calibri" w:hAnsi="Calibri" w:cs="Calibri"/>
                <w:i/>
                <w:color w:val="ED7D31" w:themeColor="accent2"/>
                <w:sz w:val="20"/>
                <w:bdr w:val="nil"/>
              </w:rPr>
              <w:t>vyznačuje, rýsuje a měří úhly</w:t>
            </w:r>
          </w:p>
        </w:tc>
      </w:tr>
      <w:tr w:rsidR="00977978" w14:paraId="25F4584C"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45F84974" w14:textId="77777777" w:rsidR="00977978" w:rsidRDefault="0097797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6BB82" w14:textId="77777777" w:rsidR="00977978" w:rsidRDefault="00977978">
            <w:pPr>
              <w:spacing w:line="240" w:lineRule="auto"/>
              <w:ind w:left="60"/>
              <w:jc w:val="left"/>
              <w:rPr>
                <w:bdr w:val="nil"/>
              </w:rPr>
            </w:pPr>
            <w:r>
              <w:rPr>
                <w:rFonts w:ascii="Calibri" w:eastAsia="Calibri" w:hAnsi="Calibri" w:cs="Calibri"/>
                <w:sz w:val="20"/>
                <w:bdr w:val="nil"/>
              </w:rPr>
              <w:t>definuje úhel </w:t>
            </w:r>
          </w:p>
        </w:tc>
      </w:tr>
      <w:tr w:rsidR="00977978" w14:paraId="499F6EAE" w14:textId="77777777" w:rsidTr="006718EA">
        <w:tc>
          <w:tcPr>
            <w:tcW w:w="2500" w:type="pct"/>
            <w:gridSpan w:val="2"/>
            <w:vMerge/>
            <w:tcBorders>
              <w:left w:val="inset" w:sz="6" w:space="0" w:color="808080"/>
              <w:right w:val="inset" w:sz="6" w:space="0" w:color="808080"/>
            </w:tcBorders>
          </w:tcPr>
          <w:p w14:paraId="29EC2EEE"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139B3" w14:textId="77777777" w:rsidR="00977978" w:rsidRDefault="00977978">
            <w:pPr>
              <w:spacing w:line="240" w:lineRule="auto"/>
              <w:ind w:left="60"/>
              <w:jc w:val="left"/>
              <w:rPr>
                <w:bdr w:val="nil"/>
              </w:rPr>
            </w:pPr>
            <w:r>
              <w:rPr>
                <w:rFonts w:ascii="Calibri" w:eastAsia="Calibri" w:hAnsi="Calibri" w:cs="Calibri"/>
                <w:sz w:val="20"/>
                <w:bdr w:val="nil"/>
              </w:rPr>
              <w:t>zná různé typy úhlů </w:t>
            </w:r>
          </w:p>
        </w:tc>
      </w:tr>
      <w:tr w:rsidR="00977978" w14:paraId="10B3279D" w14:textId="77777777" w:rsidTr="006718EA">
        <w:tc>
          <w:tcPr>
            <w:tcW w:w="2500" w:type="pct"/>
            <w:gridSpan w:val="2"/>
            <w:vMerge/>
            <w:tcBorders>
              <w:left w:val="inset" w:sz="6" w:space="0" w:color="808080"/>
              <w:right w:val="inset" w:sz="6" w:space="0" w:color="808080"/>
            </w:tcBorders>
          </w:tcPr>
          <w:p w14:paraId="0465DD36"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4057B" w14:textId="77777777" w:rsidR="00977978" w:rsidRDefault="00977978">
            <w:pPr>
              <w:spacing w:line="240" w:lineRule="auto"/>
              <w:ind w:left="60"/>
              <w:jc w:val="left"/>
              <w:rPr>
                <w:bdr w:val="nil"/>
              </w:rPr>
            </w:pPr>
            <w:r>
              <w:rPr>
                <w:rFonts w:ascii="Calibri" w:eastAsia="Calibri" w:hAnsi="Calibri" w:cs="Calibri"/>
                <w:sz w:val="20"/>
                <w:bdr w:val="nil"/>
              </w:rPr>
              <w:t>zapíše velikost úhlu pomocí symbolů </w:t>
            </w:r>
          </w:p>
        </w:tc>
      </w:tr>
      <w:tr w:rsidR="00977978" w14:paraId="531A5156" w14:textId="77777777" w:rsidTr="006718EA">
        <w:tc>
          <w:tcPr>
            <w:tcW w:w="2500" w:type="pct"/>
            <w:gridSpan w:val="2"/>
            <w:vMerge/>
            <w:tcBorders>
              <w:left w:val="inset" w:sz="6" w:space="0" w:color="808080"/>
              <w:right w:val="inset" w:sz="6" w:space="0" w:color="808080"/>
            </w:tcBorders>
          </w:tcPr>
          <w:p w14:paraId="4403630A"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B4887" w14:textId="77777777" w:rsidR="00977978" w:rsidRDefault="00977978">
            <w:pPr>
              <w:spacing w:line="240" w:lineRule="auto"/>
              <w:ind w:left="60"/>
              <w:jc w:val="left"/>
              <w:rPr>
                <w:bdr w:val="nil"/>
              </w:rPr>
            </w:pPr>
            <w:r>
              <w:rPr>
                <w:rFonts w:ascii="Calibri" w:eastAsia="Calibri" w:hAnsi="Calibri" w:cs="Calibri"/>
                <w:sz w:val="20"/>
                <w:bdr w:val="nil"/>
              </w:rPr>
              <w:t>přenese úhel pomocí kružítka a pravítka </w:t>
            </w:r>
          </w:p>
        </w:tc>
      </w:tr>
      <w:tr w:rsidR="00977978" w14:paraId="3FE8835F" w14:textId="77777777" w:rsidTr="006718EA">
        <w:tc>
          <w:tcPr>
            <w:tcW w:w="2500" w:type="pct"/>
            <w:gridSpan w:val="2"/>
            <w:vMerge/>
            <w:tcBorders>
              <w:left w:val="inset" w:sz="6" w:space="0" w:color="808080"/>
              <w:right w:val="inset" w:sz="6" w:space="0" w:color="808080"/>
            </w:tcBorders>
          </w:tcPr>
          <w:p w14:paraId="33AF3878"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62078" w14:textId="77777777" w:rsidR="00977978" w:rsidRDefault="00977978">
            <w:pPr>
              <w:spacing w:line="240" w:lineRule="auto"/>
              <w:ind w:left="60"/>
              <w:jc w:val="left"/>
              <w:rPr>
                <w:bdr w:val="nil"/>
              </w:rPr>
            </w:pPr>
            <w:r>
              <w:rPr>
                <w:rFonts w:ascii="Calibri" w:eastAsia="Calibri" w:hAnsi="Calibri" w:cs="Calibri"/>
                <w:sz w:val="20"/>
                <w:bdr w:val="nil"/>
              </w:rPr>
              <w:t>používá matematickou symboliku </w:t>
            </w:r>
          </w:p>
        </w:tc>
      </w:tr>
      <w:tr w:rsidR="00977978" w14:paraId="1565847C" w14:textId="77777777" w:rsidTr="006718EA">
        <w:tc>
          <w:tcPr>
            <w:tcW w:w="2500" w:type="pct"/>
            <w:gridSpan w:val="2"/>
            <w:vMerge/>
            <w:tcBorders>
              <w:left w:val="inset" w:sz="6" w:space="0" w:color="808080"/>
              <w:right w:val="inset" w:sz="6" w:space="0" w:color="808080"/>
            </w:tcBorders>
          </w:tcPr>
          <w:p w14:paraId="56049CF1"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5A3B1" w14:textId="77777777" w:rsidR="00977978" w:rsidRDefault="00977978">
            <w:pPr>
              <w:spacing w:line="240" w:lineRule="auto"/>
              <w:ind w:left="60"/>
              <w:jc w:val="left"/>
              <w:rPr>
                <w:bdr w:val="nil"/>
              </w:rPr>
            </w:pPr>
            <w:r>
              <w:rPr>
                <w:rFonts w:ascii="Calibri" w:eastAsia="Calibri" w:hAnsi="Calibri" w:cs="Calibri"/>
                <w:sz w:val="20"/>
                <w:bdr w:val="nil"/>
              </w:rPr>
              <w:t>úhloměrem změří velikost úhlu </w:t>
            </w:r>
          </w:p>
        </w:tc>
      </w:tr>
      <w:tr w:rsidR="00977978" w14:paraId="2CAF4CD1" w14:textId="77777777" w:rsidTr="006718EA">
        <w:tc>
          <w:tcPr>
            <w:tcW w:w="2500" w:type="pct"/>
            <w:gridSpan w:val="2"/>
            <w:vMerge/>
            <w:tcBorders>
              <w:left w:val="inset" w:sz="6" w:space="0" w:color="808080"/>
              <w:right w:val="inset" w:sz="6" w:space="0" w:color="808080"/>
            </w:tcBorders>
          </w:tcPr>
          <w:p w14:paraId="729851F3"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CCD5D" w14:textId="77777777" w:rsidR="00977978" w:rsidRDefault="00977978">
            <w:pPr>
              <w:spacing w:line="240" w:lineRule="auto"/>
              <w:ind w:left="60"/>
              <w:jc w:val="left"/>
              <w:rPr>
                <w:bdr w:val="nil"/>
              </w:rPr>
            </w:pPr>
            <w:r>
              <w:rPr>
                <w:rFonts w:ascii="Calibri" w:eastAsia="Calibri" w:hAnsi="Calibri" w:cs="Calibri"/>
                <w:sz w:val="20"/>
                <w:bdr w:val="nil"/>
              </w:rPr>
              <w:t>zná jednotky stupně a minuty a jejich vzájemný vztah </w:t>
            </w:r>
          </w:p>
        </w:tc>
      </w:tr>
      <w:tr w:rsidR="00977978" w14:paraId="4C11244D" w14:textId="77777777" w:rsidTr="006718EA">
        <w:tc>
          <w:tcPr>
            <w:tcW w:w="2500" w:type="pct"/>
            <w:gridSpan w:val="2"/>
            <w:vMerge/>
            <w:tcBorders>
              <w:left w:val="inset" w:sz="6" w:space="0" w:color="808080"/>
              <w:right w:val="inset" w:sz="6" w:space="0" w:color="808080"/>
            </w:tcBorders>
          </w:tcPr>
          <w:p w14:paraId="5C22B435"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83DA1" w14:textId="77777777" w:rsidR="00977978" w:rsidRDefault="00977978">
            <w:pPr>
              <w:spacing w:line="240" w:lineRule="auto"/>
              <w:ind w:left="60"/>
              <w:jc w:val="left"/>
              <w:rPr>
                <w:bdr w:val="nil"/>
              </w:rPr>
            </w:pPr>
            <w:r>
              <w:rPr>
                <w:rFonts w:ascii="Calibri" w:eastAsia="Calibri" w:hAnsi="Calibri" w:cs="Calibri"/>
                <w:sz w:val="20"/>
                <w:bdr w:val="nil"/>
              </w:rPr>
              <w:t>graficky porovná velikost úhlů </w:t>
            </w:r>
          </w:p>
        </w:tc>
      </w:tr>
      <w:tr w:rsidR="00977978" w14:paraId="6F389EE0" w14:textId="77777777" w:rsidTr="006718EA">
        <w:tc>
          <w:tcPr>
            <w:tcW w:w="2500" w:type="pct"/>
            <w:gridSpan w:val="2"/>
            <w:vMerge/>
            <w:tcBorders>
              <w:left w:val="inset" w:sz="6" w:space="0" w:color="808080"/>
              <w:right w:val="inset" w:sz="6" w:space="0" w:color="808080"/>
            </w:tcBorders>
          </w:tcPr>
          <w:p w14:paraId="48AA7D82"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DAE68" w14:textId="77777777" w:rsidR="00977978" w:rsidRDefault="00977978">
            <w:pPr>
              <w:spacing w:line="240" w:lineRule="auto"/>
              <w:ind w:left="60"/>
              <w:jc w:val="left"/>
              <w:rPr>
                <w:bdr w:val="nil"/>
              </w:rPr>
            </w:pPr>
            <w:r>
              <w:rPr>
                <w:rFonts w:ascii="Calibri" w:eastAsia="Calibri" w:hAnsi="Calibri" w:cs="Calibri"/>
                <w:sz w:val="20"/>
                <w:bdr w:val="nil"/>
              </w:rPr>
              <w:t>graficky přičte a odečte úhel </w:t>
            </w:r>
          </w:p>
        </w:tc>
      </w:tr>
      <w:tr w:rsidR="00977978" w14:paraId="10E57D76" w14:textId="77777777" w:rsidTr="006718EA">
        <w:tc>
          <w:tcPr>
            <w:tcW w:w="2500" w:type="pct"/>
            <w:gridSpan w:val="2"/>
            <w:vMerge/>
            <w:tcBorders>
              <w:left w:val="inset" w:sz="6" w:space="0" w:color="808080"/>
              <w:right w:val="inset" w:sz="6" w:space="0" w:color="808080"/>
            </w:tcBorders>
          </w:tcPr>
          <w:p w14:paraId="6A33E212"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4BF8D" w14:textId="77777777" w:rsidR="00977978" w:rsidRDefault="00977978">
            <w:pPr>
              <w:spacing w:line="240" w:lineRule="auto"/>
              <w:ind w:left="60"/>
              <w:jc w:val="left"/>
              <w:rPr>
                <w:bdr w:val="nil"/>
              </w:rPr>
            </w:pPr>
            <w:r>
              <w:rPr>
                <w:rFonts w:ascii="Calibri" w:eastAsia="Calibri" w:hAnsi="Calibri" w:cs="Calibri"/>
                <w:sz w:val="20"/>
                <w:bdr w:val="nil"/>
              </w:rPr>
              <w:t>sečte a odečte velikosti úhlů </w:t>
            </w:r>
          </w:p>
        </w:tc>
      </w:tr>
      <w:tr w:rsidR="00977978" w14:paraId="093BD6E0" w14:textId="77777777" w:rsidTr="006718EA">
        <w:tc>
          <w:tcPr>
            <w:tcW w:w="2500" w:type="pct"/>
            <w:gridSpan w:val="2"/>
            <w:vMerge/>
            <w:tcBorders>
              <w:left w:val="inset" w:sz="6" w:space="0" w:color="808080"/>
              <w:right w:val="inset" w:sz="6" w:space="0" w:color="808080"/>
            </w:tcBorders>
          </w:tcPr>
          <w:p w14:paraId="4F0AC74C"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C879F" w14:textId="77777777" w:rsidR="00977978" w:rsidRDefault="00977978">
            <w:pPr>
              <w:spacing w:line="240" w:lineRule="auto"/>
              <w:ind w:left="60"/>
              <w:jc w:val="left"/>
              <w:rPr>
                <w:bdr w:val="nil"/>
              </w:rPr>
            </w:pPr>
            <w:r>
              <w:rPr>
                <w:rFonts w:ascii="Calibri" w:eastAsia="Calibri" w:hAnsi="Calibri" w:cs="Calibri"/>
                <w:sz w:val="20"/>
                <w:bdr w:val="nil"/>
              </w:rPr>
              <w:t>definuje osu úhlů </w:t>
            </w:r>
          </w:p>
        </w:tc>
      </w:tr>
      <w:tr w:rsidR="00977978" w14:paraId="2E33226B" w14:textId="77777777" w:rsidTr="006718EA">
        <w:tc>
          <w:tcPr>
            <w:tcW w:w="2500" w:type="pct"/>
            <w:gridSpan w:val="2"/>
            <w:vMerge/>
            <w:tcBorders>
              <w:left w:val="inset" w:sz="6" w:space="0" w:color="808080"/>
              <w:right w:val="inset" w:sz="6" w:space="0" w:color="808080"/>
            </w:tcBorders>
          </w:tcPr>
          <w:p w14:paraId="57AF0971"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A2B7C" w14:textId="77777777" w:rsidR="00977978" w:rsidRDefault="00977978">
            <w:pPr>
              <w:spacing w:line="240" w:lineRule="auto"/>
              <w:ind w:left="60"/>
              <w:jc w:val="left"/>
              <w:rPr>
                <w:bdr w:val="nil"/>
              </w:rPr>
            </w:pPr>
            <w:r>
              <w:rPr>
                <w:rFonts w:ascii="Calibri" w:eastAsia="Calibri" w:hAnsi="Calibri" w:cs="Calibri"/>
                <w:sz w:val="20"/>
                <w:bdr w:val="nil"/>
              </w:rPr>
              <w:t>dokáže sestrojit osu úhlů </w:t>
            </w:r>
          </w:p>
        </w:tc>
      </w:tr>
      <w:tr w:rsidR="00977978" w14:paraId="2C131A7C" w14:textId="77777777" w:rsidTr="006718EA">
        <w:tc>
          <w:tcPr>
            <w:tcW w:w="2500" w:type="pct"/>
            <w:gridSpan w:val="2"/>
            <w:vMerge/>
            <w:tcBorders>
              <w:left w:val="inset" w:sz="6" w:space="0" w:color="808080"/>
              <w:bottom w:val="inset" w:sz="6" w:space="0" w:color="808080"/>
              <w:right w:val="inset" w:sz="6" w:space="0" w:color="808080"/>
            </w:tcBorders>
          </w:tcPr>
          <w:p w14:paraId="7ABC2BC6"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84105" w14:textId="77777777" w:rsidR="00977978" w:rsidRDefault="00977978">
            <w:pPr>
              <w:spacing w:line="240" w:lineRule="auto"/>
              <w:ind w:left="60"/>
              <w:jc w:val="left"/>
              <w:rPr>
                <w:bdr w:val="nil"/>
              </w:rPr>
            </w:pPr>
            <w:r>
              <w:rPr>
                <w:rFonts w:ascii="Calibri" w:eastAsia="Calibri" w:hAnsi="Calibri" w:cs="Calibri"/>
                <w:sz w:val="20"/>
                <w:bdr w:val="nil"/>
              </w:rPr>
              <w:t>pozná úhly vrcholové a vedlejší, souhlasné a střídavé </w:t>
            </w:r>
          </w:p>
        </w:tc>
      </w:tr>
      <w:tr w:rsidR="00977978" w14:paraId="49A2C0B7" w14:textId="77777777" w:rsidTr="006718EA">
        <w:tc>
          <w:tcPr>
            <w:tcW w:w="2500" w:type="pct"/>
            <w:gridSpan w:val="2"/>
            <w:vMerge w:val="restart"/>
            <w:tcBorders>
              <w:top w:val="inset" w:sz="6" w:space="0" w:color="808080"/>
              <w:left w:val="inset" w:sz="6" w:space="0" w:color="808080"/>
              <w:right w:val="inset" w:sz="6" w:space="0" w:color="808080"/>
            </w:tcBorders>
          </w:tcPr>
          <w:p w14:paraId="73EBCD54" w14:textId="77777777" w:rsidR="00977978" w:rsidRDefault="00977978">
            <w:r>
              <w:t xml:space="preserve"> </w:t>
            </w:r>
            <w:r>
              <w:rPr>
                <w:rFonts w:ascii="Calibri" w:eastAsia="Calibri" w:hAnsi="Calibri" w:cs="Calibri"/>
                <w:sz w:val="20"/>
                <w:bdr w:val="nil"/>
              </w:rPr>
              <w:t>osová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0F7E4" w14:textId="77777777" w:rsidR="00977978" w:rsidRPr="00977978" w:rsidRDefault="00977978">
            <w:pPr>
              <w:spacing w:line="240" w:lineRule="auto"/>
              <w:ind w:left="60"/>
              <w:jc w:val="left"/>
              <w:rPr>
                <w:rFonts w:ascii="Calibri" w:eastAsia="Calibri" w:hAnsi="Calibri" w:cs="Calibri"/>
                <w:i/>
                <w:sz w:val="20"/>
                <w:bdr w:val="nil"/>
              </w:rPr>
            </w:pPr>
            <w:r w:rsidRPr="00977978">
              <w:rPr>
                <w:rFonts w:ascii="Calibri" w:eastAsia="Calibri" w:hAnsi="Calibri" w:cs="Calibri"/>
                <w:i/>
                <w:color w:val="ED7D31" w:themeColor="accent2"/>
                <w:sz w:val="20"/>
                <w:bdr w:val="nil"/>
              </w:rPr>
              <w:t>sestrojí základní rovinné útvary v osové souměrnosti</w:t>
            </w:r>
          </w:p>
        </w:tc>
      </w:tr>
      <w:tr w:rsidR="00977978" w14:paraId="1835F4C8"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03C812FD" w14:textId="77777777" w:rsidR="00977978" w:rsidRDefault="0097797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D139B" w14:textId="77777777" w:rsidR="00977978" w:rsidRDefault="00977978">
            <w:pPr>
              <w:spacing w:line="240" w:lineRule="auto"/>
              <w:ind w:left="60"/>
              <w:jc w:val="left"/>
              <w:rPr>
                <w:bdr w:val="nil"/>
              </w:rPr>
            </w:pPr>
            <w:r>
              <w:rPr>
                <w:rFonts w:ascii="Calibri" w:eastAsia="Calibri" w:hAnsi="Calibri" w:cs="Calibri"/>
                <w:sz w:val="20"/>
                <w:bdr w:val="nil"/>
              </w:rPr>
              <w:t>definuje osovou souměrnost jako shodnost </w:t>
            </w:r>
          </w:p>
        </w:tc>
      </w:tr>
      <w:tr w:rsidR="00977978" w14:paraId="2B6C321C" w14:textId="77777777" w:rsidTr="006718EA">
        <w:tc>
          <w:tcPr>
            <w:tcW w:w="2500" w:type="pct"/>
            <w:gridSpan w:val="2"/>
            <w:vMerge/>
            <w:tcBorders>
              <w:left w:val="inset" w:sz="6" w:space="0" w:color="808080"/>
              <w:right w:val="inset" w:sz="6" w:space="0" w:color="808080"/>
            </w:tcBorders>
          </w:tcPr>
          <w:p w14:paraId="68FC5D78"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AA301" w14:textId="77777777" w:rsidR="00977978" w:rsidRDefault="00977978">
            <w:pPr>
              <w:spacing w:line="240" w:lineRule="auto"/>
              <w:ind w:left="60"/>
              <w:jc w:val="left"/>
              <w:rPr>
                <w:bdr w:val="nil"/>
              </w:rPr>
            </w:pPr>
            <w:r>
              <w:rPr>
                <w:rFonts w:ascii="Calibri" w:eastAsia="Calibri" w:hAnsi="Calibri" w:cs="Calibri"/>
                <w:sz w:val="20"/>
                <w:bdr w:val="nil"/>
              </w:rPr>
              <w:t>podle vzoru dokáže odhadnout obraz v osové souměrnosti </w:t>
            </w:r>
          </w:p>
        </w:tc>
      </w:tr>
      <w:tr w:rsidR="00977978" w14:paraId="4A01A1E7" w14:textId="77777777" w:rsidTr="006718EA">
        <w:tc>
          <w:tcPr>
            <w:tcW w:w="2500" w:type="pct"/>
            <w:gridSpan w:val="2"/>
            <w:vMerge/>
            <w:tcBorders>
              <w:left w:val="inset" w:sz="6" w:space="0" w:color="808080"/>
              <w:right w:val="inset" w:sz="6" w:space="0" w:color="808080"/>
            </w:tcBorders>
          </w:tcPr>
          <w:p w14:paraId="70CB205B"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52823" w14:textId="77777777" w:rsidR="00977978" w:rsidRDefault="00977978">
            <w:pPr>
              <w:spacing w:line="240" w:lineRule="auto"/>
              <w:ind w:left="60"/>
              <w:jc w:val="left"/>
              <w:rPr>
                <w:bdr w:val="nil"/>
              </w:rPr>
            </w:pPr>
            <w:r>
              <w:rPr>
                <w:rFonts w:ascii="Calibri" w:eastAsia="Calibri" w:hAnsi="Calibri" w:cs="Calibri"/>
                <w:sz w:val="20"/>
                <w:bdr w:val="nil"/>
              </w:rPr>
              <w:t xml:space="preserve">definuje </w:t>
            </w:r>
            <w:proofErr w:type="spellStart"/>
            <w:r>
              <w:rPr>
                <w:rFonts w:ascii="Calibri" w:eastAsia="Calibri" w:hAnsi="Calibri" w:cs="Calibri"/>
                <w:sz w:val="20"/>
                <w:bdr w:val="nil"/>
              </w:rPr>
              <w:t>samodružný</w:t>
            </w:r>
            <w:proofErr w:type="spellEnd"/>
            <w:r>
              <w:rPr>
                <w:rFonts w:ascii="Calibri" w:eastAsia="Calibri" w:hAnsi="Calibri" w:cs="Calibri"/>
                <w:sz w:val="20"/>
                <w:bdr w:val="nil"/>
              </w:rPr>
              <w:t xml:space="preserve"> bod a </w:t>
            </w:r>
            <w:proofErr w:type="spellStart"/>
            <w:r>
              <w:rPr>
                <w:rFonts w:ascii="Calibri" w:eastAsia="Calibri" w:hAnsi="Calibri" w:cs="Calibri"/>
                <w:sz w:val="20"/>
                <w:bdr w:val="nil"/>
              </w:rPr>
              <w:t>samodružné</w:t>
            </w:r>
            <w:proofErr w:type="spellEnd"/>
            <w:r>
              <w:rPr>
                <w:rFonts w:ascii="Calibri" w:eastAsia="Calibri" w:hAnsi="Calibri" w:cs="Calibri"/>
                <w:sz w:val="20"/>
                <w:bdr w:val="nil"/>
              </w:rPr>
              <w:t xml:space="preserve"> přímky </w:t>
            </w:r>
          </w:p>
        </w:tc>
      </w:tr>
      <w:tr w:rsidR="00977978" w14:paraId="460BF206" w14:textId="77777777" w:rsidTr="006718EA">
        <w:tc>
          <w:tcPr>
            <w:tcW w:w="2500" w:type="pct"/>
            <w:gridSpan w:val="2"/>
            <w:vMerge/>
            <w:tcBorders>
              <w:left w:val="inset" w:sz="6" w:space="0" w:color="808080"/>
              <w:right w:val="inset" w:sz="6" w:space="0" w:color="808080"/>
            </w:tcBorders>
          </w:tcPr>
          <w:p w14:paraId="3BACF6EE"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9E465" w14:textId="77777777" w:rsidR="00977978" w:rsidRDefault="00977978">
            <w:pPr>
              <w:spacing w:line="240" w:lineRule="auto"/>
              <w:ind w:left="60"/>
              <w:jc w:val="left"/>
              <w:rPr>
                <w:bdr w:val="nil"/>
              </w:rPr>
            </w:pPr>
            <w:r>
              <w:rPr>
                <w:rFonts w:ascii="Calibri" w:eastAsia="Calibri" w:hAnsi="Calibri" w:cs="Calibri"/>
                <w:sz w:val="20"/>
                <w:bdr w:val="nil"/>
              </w:rPr>
              <w:t>pomocí čtverečkované sítě dokáže zobrazit jednoduchý útvar v osové souměrnosti </w:t>
            </w:r>
          </w:p>
        </w:tc>
      </w:tr>
      <w:tr w:rsidR="00977978" w14:paraId="4E376CAC" w14:textId="77777777" w:rsidTr="006718EA">
        <w:tc>
          <w:tcPr>
            <w:tcW w:w="2500" w:type="pct"/>
            <w:gridSpan w:val="2"/>
            <w:vMerge/>
            <w:tcBorders>
              <w:left w:val="inset" w:sz="6" w:space="0" w:color="808080"/>
              <w:bottom w:val="inset" w:sz="6" w:space="0" w:color="808080"/>
              <w:right w:val="inset" w:sz="6" w:space="0" w:color="808080"/>
            </w:tcBorders>
          </w:tcPr>
          <w:p w14:paraId="5350A96B"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05486" w14:textId="77777777" w:rsidR="00977978" w:rsidRDefault="00977978">
            <w:pPr>
              <w:spacing w:line="240" w:lineRule="auto"/>
              <w:ind w:left="60"/>
              <w:jc w:val="left"/>
              <w:rPr>
                <w:bdr w:val="nil"/>
              </w:rPr>
            </w:pPr>
            <w:r>
              <w:rPr>
                <w:rFonts w:ascii="Calibri" w:eastAsia="Calibri" w:hAnsi="Calibri" w:cs="Calibri"/>
                <w:sz w:val="20"/>
                <w:bdr w:val="nil"/>
              </w:rPr>
              <w:t>používá software k zobrazení útvarů v osové souměrnosti </w:t>
            </w:r>
          </w:p>
        </w:tc>
      </w:tr>
      <w:tr w:rsidR="00977978" w14:paraId="4D18F062" w14:textId="77777777" w:rsidTr="006718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F50F413" w14:textId="77777777" w:rsidR="00977978" w:rsidRDefault="00977978">
            <w:pPr>
              <w:spacing w:line="240" w:lineRule="auto"/>
              <w:ind w:left="60"/>
              <w:jc w:val="left"/>
              <w:rPr>
                <w:bdr w:val="nil"/>
              </w:rPr>
            </w:pPr>
            <w:r>
              <w:rPr>
                <w:rFonts w:ascii="Calibri" w:eastAsia="Calibri" w:hAnsi="Calibri" w:cs="Calibri"/>
                <w:sz w:val="20"/>
                <w:bdr w:val="nil"/>
              </w:rPr>
              <w:t>dělitelnost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064D5" w14:textId="77777777" w:rsidR="00977978" w:rsidRDefault="00977978">
            <w:pPr>
              <w:spacing w:line="240" w:lineRule="auto"/>
              <w:ind w:left="60"/>
              <w:jc w:val="left"/>
              <w:rPr>
                <w:bdr w:val="nil"/>
              </w:rPr>
            </w:pPr>
            <w:r>
              <w:rPr>
                <w:rFonts w:ascii="Calibri" w:eastAsia="Calibri" w:hAnsi="Calibri" w:cs="Calibri"/>
                <w:sz w:val="20"/>
                <w:bdr w:val="nil"/>
              </w:rPr>
              <w:t>vysvětlí pojem násobek, dělitel, prvočíslo, číslo složené </w:t>
            </w:r>
          </w:p>
        </w:tc>
      </w:tr>
      <w:tr w:rsidR="00977978" w14:paraId="570FBB2F" w14:textId="77777777" w:rsidTr="006718EA">
        <w:tc>
          <w:tcPr>
            <w:tcW w:w="2500" w:type="pct"/>
            <w:gridSpan w:val="2"/>
            <w:vMerge/>
            <w:tcBorders>
              <w:left w:val="inset" w:sz="6" w:space="0" w:color="808080"/>
              <w:right w:val="inset" w:sz="6" w:space="0" w:color="808080"/>
            </w:tcBorders>
          </w:tcPr>
          <w:p w14:paraId="50CAB17F"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8436F" w14:textId="77777777" w:rsidR="00977978" w:rsidRDefault="00977978">
            <w:pPr>
              <w:spacing w:line="240" w:lineRule="auto"/>
              <w:ind w:left="60"/>
              <w:jc w:val="left"/>
              <w:rPr>
                <w:bdr w:val="nil"/>
              </w:rPr>
            </w:pPr>
            <w:r>
              <w:rPr>
                <w:rFonts w:ascii="Calibri" w:eastAsia="Calibri" w:hAnsi="Calibri" w:cs="Calibri"/>
                <w:sz w:val="20"/>
                <w:bdr w:val="nil"/>
              </w:rPr>
              <w:t>využívá znaků dělitelnosti čísel 2, 3, 4, 5, 9, 10 </w:t>
            </w:r>
          </w:p>
        </w:tc>
      </w:tr>
      <w:tr w:rsidR="00977978" w14:paraId="4AAEEA89" w14:textId="77777777" w:rsidTr="006718EA">
        <w:tc>
          <w:tcPr>
            <w:tcW w:w="2500" w:type="pct"/>
            <w:gridSpan w:val="2"/>
            <w:vMerge/>
            <w:tcBorders>
              <w:left w:val="inset" w:sz="6" w:space="0" w:color="808080"/>
              <w:right w:val="inset" w:sz="6" w:space="0" w:color="808080"/>
            </w:tcBorders>
          </w:tcPr>
          <w:p w14:paraId="118CED51"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8FDD6" w14:textId="77777777" w:rsidR="00977978" w:rsidRDefault="00977978">
            <w:pPr>
              <w:spacing w:line="240" w:lineRule="auto"/>
              <w:ind w:left="60"/>
              <w:jc w:val="left"/>
              <w:rPr>
                <w:bdr w:val="nil"/>
              </w:rPr>
            </w:pPr>
            <w:r>
              <w:rPr>
                <w:rFonts w:ascii="Calibri" w:eastAsia="Calibri" w:hAnsi="Calibri" w:cs="Calibri"/>
                <w:sz w:val="20"/>
                <w:bdr w:val="nil"/>
              </w:rPr>
              <w:t>rozloží číslo na součin prvočísel </w:t>
            </w:r>
          </w:p>
        </w:tc>
      </w:tr>
      <w:tr w:rsidR="00977978" w14:paraId="5AD295EB" w14:textId="77777777" w:rsidTr="006718EA">
        <w:tc>
          <w:tcPr>
            <w:tcW w:w="2500" w:type="pct"/>
            <w:gridSpan w:val="2"/>
            <w:vMerge/>
            <w:tcBorders>
              <w:left w:val="inset" w:sz="6" w:space="0" w:color="808080"/>
              <w:right w:val="inset" w:sz="6" w:space="0" w:color="808080"/>
            </w:tcBorders>
          </w:tcPr>
          <w:p w14:paraId="336863E9"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DA8D4" w14:textId="77777777" w:rsidR="00977978" w:rsidRDefault="00977978">
            <w:pPr>
              <w:spacing w:line="240" w:lineRule="auto"/>
              <w:ind w:left="60"/>
              <w:jc w:val="left"/>
              <w:rPr>
                <w:bdr w:val="nil"/>
              </w:rPr>
            </w:pPr>
            <w:r>
              <w:rPr>
                <w:rFonts w:ascii="Calibri" w:eastAsia="Calibri" w:hAnsi="Calibri" w:cs="Calibri"/>
                <w:sz w:val="20"/>
                <w:bdr w:val="nil"/>
              </w:rPr>
              <w:t>vypočítá nejmenší společná násobek a největší společný dělitel </w:t>
            </w:r>
          </w:p>
        </w:tc>
      </w:tr>
      <w:tr w:rsidR="00977978" w14:paraId="0FC7C80E" w14:textId="77777777" w:rsidTr="006718EA">
        <w:tc>
          <w:tcPr>
            <w:tcW w:w="2500" w:type="pct"/>
            <w:gridSpan w:val="2"/>
            <w:vMerge/>
            <w:tcBorders>
              <w:left w:val="inset" w:sz="6" w:space="0" w:color="808080"/>
              <w:bottom w:val="inset" w:sz="6" w:space="0" w:color="808080"/>
              <w:right w:val="inset" w:sz="6" w:space="0" w:color="808080"/>
            </w:tcBorders>
          </w:tcPr>
          <w:p w14:paraId="5BCE4E75"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4C289" w14:textId="77777777" w:rsidR="00977978" w:rsidRDefault="00977978">
            <w:pPr>
              <w:spacing w:line="240" w:lineRule="auto"/>
              <w:ind w:left="60"/>
              <w:jc w:val="left"/>
              <w:rPr>
                <w:bdr w:val="nil"/>
              </w:rPr>
            </w:pPr>
            <w:r>
              <w:rPr>
                <w:rFonts w:ascii="Calibri" w:eastAsia="Calibri" w:hAnsi="Calibri" w:cs="Calibri"/>
                <w:sz w:val="20"/>
                <w:bdr w:val="nil"/>
              </w:rPr>
              <w:t>zkrátí zlomky </w:t>
            </w:r>
          </w:p>
        </w:tc>
      </w:tr>
      <w:tr w:rsidR="00977978" w14:paraId="3D6CA0BA" w14:textId="77777777" w:rsidTr="006718EA">
        <w:tc>
          <w:tcPr>
            <w:tcW w:w="2500" w:type="pct"/>
            <w:gridSpan w:val="2"/>
            <w:vMerge w:val="restart"/>
            <w:tcBorders>
              <w:top w:val="inset" w:sz="6" w:space="0" w:color="808080"/>
              <w:left w:val="inset" w:sz="6" w:space="0" w:color="808080"/>
              <w:right w:val="inset" w:sz="6" w:space="0" w:color="808080"/>
            </w:tcBorders>
          </w:tcPr>
          <w:p w14:paraId="7E528318" w14:textId="77777777" w:rsidR="00977978" w:rsidRDefault="00977978">
            <w:r>
              <w:rPr>
                <w:rFonts w:ascii="Calibri" w:eastAsia="Calibri" w:hAnsi="Calibri" w:cs="Calibri"/>
                <w:sz w:val="20"/>
                <w:bdr w:val="nil"/>
              </w:rPr>
              <w:t xml:space="preserve"> trojúhelník a geometrické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C30E5" w14:textId="77777777" w:rsidR="00977978" w:rsidRPr="00977978" w:rsidRDefault="00977978">
            <w:pPr>
              <w:spacing w:line="240" w:lineRule="auto"/>
              <w:ind w:left="60"/>
              <w:jc w:val="left"/>
              <w:rPr>
                <w:rFonts w:ascii="Calibri" w:eastAsia="Calibri" w:hAnsi="Calibri" w:cs="Calibri"/>
                <w:i/>
                <w:sz w:val="20"/>
                <w:bdr w:val="nil"/>
              </w:rPr>
            </w:pPr>
            <w:r w:rsidRPr="00977978">
              <w:rPr>
                <w:rFonts w:ascii="Calibri" w:eastAsia="Calibri" w:hAnsi="Calibri" w:cs="Calibri"/>
                <w:i/>
                <w:color w:val="ED7D31" w:themeColor="accent2"/>
                <w:sz w:val="20"/>
                <w:bdr w:val="nil"/>
              </w:rPr>
              <w:t>vypočítá obvod a obsah čtverce a obdélníka</w:t>
            </w:r>
          </w:p>
        </w:tc>
      </w:tr>
      <w:tr w:rsidR="00977978" w14:paraId="04AA522C" w14:textId="77777777" w:rsidTr="006718EA">
        <w:tc>
          <w:tcPr>
            <w:tcW w:w="2500" w:type="pct"/>
            <w:gridSpan w:val="2"/>
            <w:vMerge/>
            <w:tcBorders>
              <w:left w:val="inset" w:sz="6" w:space="0" w:color="808080"/>
              <w:right w:val="inset" w:sz="6" w:space="0" w:color="808080"/>
            </w:tcBorders>
          </w:tcPr>
          <w:p w14:paraId="0B5EC9C1" w14:textId="77777777" w:rsidR="00977978" w:rsidRDefault="00977978">
            <w:pPr>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E9DD8" w14:textId="77777777" w:rsidR="00977978" w:rsidRPr="00977978" w:rsidRDefault="00977978">
            <w:pPr>
              <w:spacing w:line="240" w:lineRule="auto"/>
              <w:ind w:left="60"/>
              <w:jc w:val="left"/>
              <w:rPr>
                <w:rFonts w:ascii="Calibri" w:eastAsia="Calibri" w:hAnsi="Calibri" w:cs="Calibri"/>
                <w:i/>
                <w:color w:val="ED7D31" w:themeColor="accent2"/>
                <w:sz w:val="20"/>
                <w:bdr w:val="nil"/>
              </w:rPr>
            </w:pPr>
            <w:r w:rsidRPr="00977978">
              <w:rPr>
                <w:rFonts w:ascii="Calibri" w:eastAsia="Calibri" w:hAnsi="Calibri" w:cs="Calibri"/>
                <w:i/>
                <w:color w:val="ED7D31" w:themeColor="accent2"/>
                <w:sz w:val="20"/>
                <w:bdr w:val="nil"/>
              </w:rPr>
              <w:t>rozeznává a rýsuje čtverec a obdélník</w:t>
            </w:r>
          </w:p>
        </w:tc>
      </w:tr>
      <w:tr w:rsidR="00977978" w14:paraId="5EB5B7C4"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151F0847" w14:textId="77777777" w:rsidR="00977978" w:rsidRDefault="0097797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D384C" w14:textId="77777777" w:rsidR="00977978" w:rsidRDefault="00977978">
            <w:pPr>
              <w:spacing w:line="240" w:lineRule="auto"/>
              <w:ind w:left="60"/>
              <w:jc w:val="left"/>
              <w:rPr>
                <w:bdr w:val="nil"/>
              </w:rPr>
            </w:pPr>
            <w:r>
              <w:rPr>
                <w:rFonts w:ascii="Calibri" w:eastAsia="Calibri" w:hAnsi="Calibri" w:cs="Calibri"/>
                <w:sz w:val="20"/>
                <w:bdr w:val="nil"/>
              </w:rPr>
              <w:t>definuje trojúhelník </w:t>
            </w:r>
          </w:p>
        </w:tc>
      </w:tr>
      <w:tr w:rsidR="00977978" w14:paraId="04CB7BCB" w14:textId="77777777" w:rsidTr="006718EA">
        <w:tc>
          <w:tcPr>
            <w:tcW w:w="2500" w:type="pct"/>
            <w:gridSpan w:val="2"/>
            <w:vMerge/>
            <w:tcBorders>
              <w:left w:val="inset" w:sz="6" w:space="0" w:color="808080"/>
              <w:right w:val="inset" w:sz="6" w:space="0" w:color="808080"/>
            </w:tcBorders>
          </w:tcPr>
          <w:p w14:paraId="7C57B337"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33D17" w14:textId="77777777" w:rsidR="00977978" w:rsidRDefault="00977978">
            <w:pPr>
              <w:spacing w:line="240" w:lineRule="auto"/>
              <w:ind w:left="60"/>
              <w:jc w:val="left"/>
              <w:rPr>
                <w:bdr w:val="nil"/>
              </w:rPr>
            </w:pPr>
            <w:r>
              <w:rPr>
                <w:rFonts w:ascii="Calibri" w:eastAsia="Calibri" w:hAnsi="Calibri" w:cs="Calibri"/>
                <w:sz w:val="20"/>
                <w:bdr w:val="nil"/>
              </w:rPr>
              <w:t>umí zkonstruovat a popsat trojúhelník </w:t>
            </w:r>
          </w:p>
        </w:tc>
      </w:tr>
      <w:tr w:rsidR="00977978" w14:paraId="7427276B" w14:textId="77777777" w:rsidTr="006718EA">
        <w:tc>
          <w:tcPr>
            <w:tcW w:w="2500" w:type="pct"/>
            <w:gridSpan w:val="2"/>
            <w:vMerge/>
            <w:tcBorders>
              <w:left w:val="inset" w:sz="6" w:space="0" w:color="808080"/>
              <w:right w:val="inset" w:sz="6" w:space="0" w:color="808080"/>
            </w:tcBorders>
          </w:tcPr>
          <w:p w14:paraId="0D58C575"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BE183" w14:textId="77777777" w:rsidR="00977978" w:rsidRDefault="00977978">
            <w:pPr>
              <w:spacing w:line="240" w:lineRule="auto"/>
              <w:ind w:left="60"/>
              <w:jc w:val="left"/>
              <w:rPr>
                <w:bdr w:val="nil"/>
              </w:rPr>
            </w:pPr>
            <w:r>
              <w:rPr>
                <w:rFonts w:ascii="Calibri" w:eastAsia="Calibri" w:hAnsi="Calibri" w:cs="Calibri"/>
                <w:sz w:val="20"/>
                <w:bdr w:val="nil"/>
              </w:rPr>
              <w:t>ukáže vnitřní úhly trojúhelníku, zná pravidlo o součtu vnitřních úhlu trojúhelníku </w:t>
            </w:r>
          </w:p>
        </w:tc>
      </w:tr>
      <w:tr w:rsidR="00977978" w14:paraId="7D090796" w14:textId="77777777" w:rsidTr="006718EA">
        <w:tc>
          <w:tcPr>
            <w:tcW w:w="2500" w:type="pct"/>
            <w:gridSpan w:val="2"/>
            <w:vMerge/>
            <w:tcBorders>
              <w:left w:val="inset" w:sz="6" w:space="0" w:color="808080"/>
              <w:right w:val="inset" w:sz="6" w:space="0" w:color="808080"/>
            </w:tcBorders>
          </w:tcPr>
          <w:p w14:paraId="1D2022FE"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B2C22" w14:textId="77777777" w:rsidR="00977978" w:rsidRDefault="00977978">
            <w:pPr>
              <w:spacing w:line="240" w:lineRule="auto"/>
              <w:ind w:left="60"/>
              <w:jc w:val="left"/>
              <w:rPr>
                <w:bdr w:val="nil"/>
              </w:rPr>
            </w:pPr>
            <w:r>
              <w:rPr>
                <w:rFonts w:ascii="Calibri" w:eastAsia="Calibri" w:hAnsi="Calibri" w:cs="Calibri"/>
                <w:sz w:val="20"/>
                <w:bdr w:val="nil"/>
              </w:rPr>
              <w:t>pomocí trojúhelníkové nerovnosti dokáže určit, zda lze trojúhelník sestrojit </w:t>
            </w:r>
          </w:p>
        </w:tc>
      </w:tr>
      <w:tr w:rsidR="00977978" w14:paraId="1A7112F3" w14:textId="77777777" w:rsidTr="006718EA">
        <w:tc>
          <w:tcPr>
            <w:tcW w:w="2500" w:type="pct"/>
            <w:gridSpan w:val="2"/>
            <w:vMerge/>
            <w:tcBorders>
              <w:left w:val="inset" w:sz="6" w:space="0" w:color="808080"/>
              <w:right w:val="inset" w:sz="6" w:space="0" w:color="808080"/>
            </w:tcBorders>
          </w:tcPr>
          <w:p w14:paraId="5E7513C8"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4B719" w14:textId="77777777" w:rsidR="00977978" w:rsidRDefault="00977978">
            <w:pPr>
              <w:spacing w:line="240" w:lineRule="auto"/>
              <w:ind w:left="60"/>
              <w:jc w:val="left"/>
              <w:rPr>
                <w:bdr w:val="nil"/>
              </w:rPr>
            </w:pPr>
            <w:r>
              <w:rPr>
                <w:rFonts w:ascii="Calibri" w:eastAsia="Calibri" w:hAnsi="Calibri" w:cs="Calibri"/>
                <w:sz w:val="20"/>
                <w:bdr w:val="nil"/>
              </w:rPr>
              <w:t>rozdělí trojúhelníky pomocí porovnání vnitřních úhlů a pomocí porovnání stran </w:t>
            </w:r>
          </w:p>
        </w:tc>
      </w:tr>
      <w:tr w:rsidR="00977978" w14:paraId="0296EC94" w14:textId="77777777" w:rsidTr="006718EA">
        <w:tc>
          <w:tcPr>
            <w:tcW w:w="2500" w:type="pct"/>
            <w:gridSpan w:val="2"/>
            <w:vMerge/>
            <w:tcBorders>
              <w:left w:val="inset" w:sz="6" w:space="0" w:color="808080"/>
              <w:right w:val="inset" w:sz="6" w:space="0" w:color="808080"/>
            </w:tcBorders>
          </w:tcPr>
          <w:p w14:paraId="7EF0B815"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30C97" w14:textId="77777777" w:rsidR="00977978" w:rsidRDefault="00977978">
            <w:pPr>
              <w:spacing w:line="240" w:lineRule="auto"/>
              <w:ind w:left="60"/>
              <w:jc w:val="left"/>
              <w:rPr>
                <w:bdr w:val="nil"/>
              </w:rPr>
            </w:pPr>
            <w:r>
              <w:rPr>
                <w:rFonts w:ascii="Calibri" w:eastAsia="Calibri" w:hAnsi="Calibri" w:cs="Calibri"/>
                <w:sz w:val="20"/>
                <w:bdr w:val="nil"/>
              </w:rPr>
              <w:t>narýsuje kružnici opsanou a vepsanou trojúhelníku </w:t>
            </w:r>
          </w:p>
        </w:tc>
      </w:tr>
      <w:tr w:rsidR="00977978" w14:paraId="38E27941" w14:textId="77777777" w:rsidTr="006718EA">
        <w:tc>
          <w:tcPr>
            <w:tcW w:w="2500" w:type="pct"/>
            <w:gridSpan w:val="2"/>
            <w:vMerge/>
            <w:tcBorders>
              <w:left w:val="inset" w:sz="6" w:space="0" w:color="808080"/>
              <w:right w:val="inset" w:sz="6" w:space="0" w:color="808080"/>
            </w:tcBorders>
          </w:tcPr>
          <w:p w14:paraId="72FE96A5"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63094" w14:textId="77777777" w:rsidR="00977978" w:rsidRDefault="00977978">
            <w:pPr>
              <w:spacing w:line="240" w:lineRule="auto"/>
              <w:ind w:left="60"/>
              <w:jc w:val="left"/>
              <w:rPr>
                <w:bdr w:val="nil"/>
              </w:rPr>
            </w:pPr>
            <w:r>
              <w:rPr>
                <w:rFonts w:ascii="Calibri" w:eastAsia="Calibri" w:hAnsi="Calibri" w:cs="Calibri"/>
                <w:sz w:val="20"/>
                <w:bdr w:val="nil"/>
              </w:rPr>
              <w:t>definuje těžnice a těžiště trojúhelníku </w:t>
            </w:r>
          </w:p>
        </w:tc>
      </w:tr>
      <w:tr w:rsidR="00977978" w14:paraId="015A8E18" w14:textId="77777777" w:rsidTr="006718EA">
        <w:tc>
          <w:tcPr>
            <w:tcW w:w="2500" w:type="pct"/>
            <w:gridSpan w:val="2"/>
            <w:vMerge/>
            <w:tcBorders>
              <w:left w:val="inset" w:sz="6" w:space="0" w:color="808080"/>
              <w:right w:val="inset" w:sz="6" w:space="0" w:color="808080"/>
            </w:tcBorders>
          </w:tcPr>
          <w:p w14:paraId="63528422"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3FE2A" w14:textId="77777777" w:rsidR="00977978" w:rsidRDefault="00977978">
            <w:pPr>
              <w:spacing w:line="240" w:lineRule="auto"/>
              <w:ind w:left="60"/>
              <w:jc w:val="left"/>
              <w:rPr>
                <w:bdr w:val="nil"/>
              </w:rPr>
            </w:pPr>
            <w:r>
              <w:rPr>
                <w:rFonts w:ascii="Calibri" w:eastAsia="Calibri" w:hAnsi="Calibri" w:cs="Calibri"/>
                <w:sz w:val="20"/>
                <w:bdr w:val="nil"/>
              </w:rPr>
              <w:t>sestrojí těžnice na těžiště trojúhelníku </w:t>
            </w:r>
          </w:p>
        </w:tc>
      </w:tr>
      <w:tr w:rsidR="00977978" w14:paraId="52FB0910" w14:textId="77777777" w:rsidTr="006718EA">
        <w:tc>
          <w:tcPr>
            <w:tcW w:w="2500" w:type="pct"/>
            <w:gridSpan w:val="2"/>
            <w:vMerge/>
            <w:tcBorders>
              <w:left w:val="inset" w:sz="6" w:space="0" w:color="808080"/>
              <w:right w:val="inset" w:sz="6" w:space="0" w:color="808080"/>
            </w:tcBorders>
          </w:tcPr>
          <w:p w14:paraId="0A09D383"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40330" w14:textId="77777777" w:rsidR="00977978" w:rsidRDefault="00977978">
            <w:pPr>
              <w:spacing w:line="240" w:lineRule="auto"/>
              <w:ind w:left="60"/>
              <w:jc w:val="left"/>
              <w:rPr>
                <w:bdr w:val="nil"/>
              </w:rPr>
            </w:pPr>
            <w:r>
              <w:rPr>
                <w:rFonts w:ascii="Calibri" w:eastAsia="Calibri" w:hAnsi="Calibri" w:cs="Calibri"/>
                <w:sz w:val="20"/>
                <w:bdr w:val="nil"/>
              </w:rPr>
              <w:t>definuje výšku trojúhelníku </w:t>
            </w:r>
          </w:p>
        </w:tc>
      </w:tr>
      <w:tr w:rsidR="00977978" w14:paraId="5DB527B3" w14:textId="77777777" w:rsidTr="006718EA">
        <w:tc>
          <w:tcPr>
            <w:tcW w:w="2500" w:type="pct"/>
            <w:gridSpan w:val="2"/>
            <w:vMerge/>
            <w:tcBorders>
              <w:left w:val="inset" w:sz="6" w:space="0" w:color="808080"/>
              <w:right w:val="inset" w:sz="6" w:space="0" w:color="808080"/>
            </w:tcBorders>
          </w:tcPr>
          <w:p w14:paraId="03978B06"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D2158" w14:textId="77777777" w:rsidR="00977978" w:rsidRDefault="00977978">
            <w:pPr>
              <w:spacing w:line="240" w:lineRule="auto"/>
              <w:ind w:left="60"/>
              <w:jc w:val="left"/>
              <w:rPr>
                <w:bdr w:val="nil"/>
              </w:rPr>
            </w:pPr>
            <w:r>
              <w:rPr>
                <w:rFonts w:ascii="Calibri" w:eastAsia="Calibri" w:hAnsi="Calibri" w:cs="Calibri"/>
                <w:sz w:val="20"/>
                <w:bdr w:val="nil"/>
              </w:rPr>
              <w:t>sestrojí výšky trojúhelníku </w:t>
            </w:r>
          </w:p>
        </w:tc>
      </w:tr>
      <w:tr w:rsidR="00977978" w14:paraId="10829EA9" w14:textId="77777777" w:rsidTr="006718EA">
        <w:tc>
          <w:tcPr>
            <w:tcW w:w="2500" w:type="pct"/>
            <w:gridSpan w:val="2"/>
            <w:vMerge/>
            <w:tcBorders>
              <w:left w:val="inset" w:sz="6" w:space="0" w:color="808080"/>
              <w:bottom w:val="inset" w:sz="6" w:space="0" w:color="808080"/>
              <w:right w:val="inset" w:sz="6" w:space="0" w:color="808080"/>
            </w:tcBorders>
          </w:tcPr>
          <w:p w14:paraId="09C0EC1A"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E4E67" w14:textId="77777777" w:rsidR="00977978" w:rsidRDefault="00977978">
            <w:pPr>
              <w:spacing w:line="240" w:lineRule="auto"/>
              <w:ind w:left="60"/>
              <w:jc w:val="left"/>
              <w:rPr>
                <w:bdr w:val="nil"/>
              </w:rPr>
            </w:pPr>
            <w:r>
              <w:rPr>
                <w:rFonts w:ascii="Calibri" w:eastAsia="Calibri" w:hAnsi="Calibri" w:cs="Calibri"/>
                <w:sz w:val="20"/>
                <w:bdr w:val="nil"/>
              </w:rPr>
              <w:t>pomocí vlastnosti střední příčky řeší úlohy </w:t>
            </w:r>
          </w:p>
        </w:tc>
      </w:tr>
      <w:tr w:rsidR="00977978" w14:paraId="76296657" w14:textId="77777777" w:rsidTr="006718EA">
        <w:tc>
          <w:tcPr>
            <w:tcW w:w="2500" w:type="pct"/>
            <w:gridSpan w:val="2"/>
            <w:vMerge w:val="restart"/>
            <w:tcBorders>
              <w:top w:val="inset" w:sz="6" w:space="0" w:color="808080"/>
              <w:left w:val="inset" w:sz="6" w:space="0" w:color="808080"/>
              <w:right w:val="inset" w:sz="6" w:space="0" w:color="808080"/>
            </w:tcBorders>
          </w:tcPr>
          <w:p w14:paraId="7E0D79AE" w14:textId="77777777" w:rsidR="00977978" w:rsidRDefault="00977978">
            <w:r>
              <w:t xml:space="preserve"> </w:t>
            </w:r>
            <w:r>
              <w:rPr>
                <w:rFonts w:ascii="Calibri" w:eastAsia="Calibri" w:hAnsi="Calibri" w:cs="Calibri"/>
                <w:sz w:val="20"/>
                <w:bdr w:val="nil"/>
              </w:rPr>
              <w:t>tělesa (krychle, kvádr)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20291" w14:textId="77777777" w:rsidR="00977978" w:rsidRPr="00977978" w:rsidRDefault="00977978">
            <w:pPr>
              <w:spacing w:line="240" w:lineRule="auto"/>
              <w:ind w:left="60"/>
              <w:jc w:val="left"/>
              <w:rPr>
                <w:rFonts w:ascii="Calibri" w:eastAsia="Calibri" w:hAnsi="Calibri" w:cs="Calibri"/>
                <w:i/>
                <w:sz w:val="20"/>
                <w:bdr w:val="nil"/>
              </w:rPr>
            </w:pPr>
            <w:r w:rsidRPr="00977978">
              <w:rPr>
                <w:rFonts w:ascii="Calibri" w:eastAsia="Calibri" w:hAnsi="Calibri" w:cs="Calibri"/>
                <w:i/>
                <w:color w:val="ED7D31" w:themeColor="accent2"/>
                <w:sz w:val="20"/>
                <w:bdr w:val="nil"/>
              </w:rPr>
              <w:t>užívá a ovládá převody jednotek délky, hmotnosti, času, obsahu, objemu</w:t>
            </w:r>
          </w:p>
        </w:tc>
      </w:tr>
      <w:tr w:rsidR="00977978" w14:paraId="69EA84A8" w14:textId="77777777" w:rsidTr="006718EA">
        <w:tc>
          <w:tcPr>
            <w:tcW w:w="2500" w:type="pct"/>
            <w:gridSpan w:val="2"/>
            <w:vMerge/>
            <w:tcBorders>
              <w:left w:val="inset" w:sz="6" w:space="0" w:color="808080"/>
              <w:right w:val="inset" w:sz="6" w:space="0" w:color="808080"/>
            </w:tcBorders>
          </w:tcPr>
          <w:p w14:paraId="2D480680"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E2FBF" w14:textId="77777777" w:rsidR="00977978" w:rsidRPr="00977978" w:rsidRDefault="00977978">
            <w:pPr>
              <w:spacing w:line="240" w:lineRule="auto"/>
              <w:ind w:left="60"/>
              <w:jc w:val="left"/>
              <w:rPr>
                <w:rFonts w:ascii="Calibri" w:eastAsia="Calibri" w:hAnsi="Calibri" w:cs="Calibri"/>
                <w:i/>
                <w:color w:val="ED7D31" w:themeColor="accent2"/>
                <w:sz w:val="20"/>
                <w:bdr w:val="nil"/>
              </w:rPr>
            </w:pPr>
            <w:r w:rsidRPr="00977978">
              <w:rPr>
                <w:rFonts w:ascii="Calibri" w:eastAsia="Calibri" w:hAnsi="Calibri" w:cs="Calibri"/>
                <w:i/>
                <w:color w:val="ED7D31" w:themeColor="accent2"/>
                <w:sz w:val="20"/>
                <w:bdr w:val="nil"/>
              </w:rPr>
              <w:t>vypočítá povrch a objem kvádru a krychle</w:t>
            </w:r>
          </w:p>
        </w:tc>
      </w:tr>
      <w:tr w:rsidR="00977978" w14:paraId="2401A441"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64F00BCD" w14:textId="77777777" w:rsidR="00977978" w:rsidRDefault="0097797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1B174" w14:textId="77777777" w:rsidR="00977978" w:rsidRPr="00977978" w:rsidRDefault="00977978">
            <w:pPr>
              <w:spacing w:line="240" w:lineRule="auto"/>
              <w:ind w:left="60"/>
              <w:jc w:val="left"/>
              <w:rPr>
                <w:rFonts w:ascii="Calibri" w:eastAsia="Calibri" w:hAnsi="Calibri" w:cs="Calibri"/>
                <w:i/>
                <w:sz w:val="20"/>
                <w:bdr w:val="nil"/>
              </w:rPr>
            </w:pPr>
            <w:r w:rsidRPr="00977978">
              <w:rPr>
                <w:rFonts w:ascii="Calibri" w:eastAsia="Calibri" w:hAnsi="Calibri" w:cs="Calibri"/>
                <w:i/>
                <w:color w:val="ED7D31" w:themeColor="accent2"/>
                <w:sz w:val="20"/>
                <w:bdr w:val="nil"/>
              </w:rPr>
              <w:t>sestrojí sítě kvádru a krychle</w:t>
            </w:r>
          </w:p>
        </w:tc>
      </w:tr>
      <w:tr w:rsidR="00977978" w14:paraId="189C0A63"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6E0727C7" w14:textId="77777777" w:rsidR="00977978" w:rsidRDefault="0097797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DF927" w14:textId="77777777" w:rsidR="00977978" w:rsidRDefault="00977978">
            <w:pPr>
              <w:spacing w:line="240" w:lineRule="auto"/>
              <w:ind w:left="60"/>
              <w:jc w:val="left"/>
              <w:rPr>
                <w:bdr w:val="nil"/>
              </w:rPr>
            </w:pPr>
            <w:r>
              <w:rPr>
                <w:rFonts w:ascii="Calibri" w:eastAsia="Calibri" w:hAnsi="Calibri" w:cs="Calibri"/>
                <w:sz w:val="20"/>
                <w:bdr w:val="nil"/>
              </w:rPr>
              <w:t>zná jednotky objemu a převodní vztahy </w:t>
            </w:r>
          </w:p>
        </w:tc>
      </w:tr>
      <w:tr w:rsidR="00977978" w14:paraId="2279E12F" w14:textId="77777777" w:rsidTr="006718EA">
        <w:tc>
          <w:tcPr>
            <w:tcW w:w="2500" w:type="pct"/>
            <w:gridSpan w:val="2"/>
            <w:vMerge/>
            <w:tcBorders>
              <w:left w:val="inset" w:sz="6" w:space="0" w:color="808080"/>
              <w:right w:val="inset" w:sz="6" w:space="0" w:color="808080"/>
            </w:tcBorders>
          </w:tcPr>
          <w:p w14:paraId="35473ACD"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7A537" w14:textId="77777777" w:rsidR="00977978" w:rsidRDefault="00977978">
            <w:pPr>
              <w:spacing w:line="240" w:lineRule="auto"/>
              <w:ind w:left="60"/>
              <w:jc w:val="left"/>
              <w:rPr>
                <w:bdr w:val="nil"/>
              </w:rPr>
            </w:pPr>
            <w:r>
              <w:rPr>
                <w:rFonts w:ascii="Calibri" w:eastAsia="Calibri" w:hAnsi="Calibri" w:cs="Calibri"/>
                <w:sz w:val="20"/>
                <w:bdr w:val="nil"/>
              </w:rPr>
              <w:t>vypočítá objem kvádru a krychle </w:t>
            </w:r>
          </w:p>
        </w:tc>
      </w:tr>
      <w:tr w:rsidR="00977978" w14:paraId="25D7BC71" w14:textId="77777777" w:rsidTr="006718EA">
        <w:tc>
          <w:tcPr>
            <w:tcW w:w="2500" w:type="pct"/>
            <w:gridSpan w:val="2"/>
            <w:vMerge/>
            <w:tcBorders>
              <w:left w:val="inset" w:sz="6" w:space="0" w:color="808080"/>
              <w:right w:val="inset" w:sz="6" w:space="0" w:color="808080"/>
            </w:tcBorders>
          </w:tcPr>
          <w:p w14:paraId="38C09660"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5B398" w14:textId="77777777" w:rsidR="00977978" w:rsidRDefault="00977978">
            <w:pPr>
              <w:spacing w:line="240" w:lineRule="auto"/>
              <w:ind w:left="60"/>
              <w:jc w:val="left"/>
              <w:rPr>
                <w:bdr w:val="nil"/>
              </w:rPr>
            </w:pPr>
            <w:r>
              <w:rPr>
                <w:rFonts w:ascii="Calibri" w:eastAsia="Calibri" w:hAnsi="Calibri" w:cs="Calibri"/>
                <w:sz w:val="20"/>
                <w:bdr w:val="nil"/>
              </w:rPr>
              <w:t>vypočítá povrch kvádru a krychle </w:t>
            </w:r>
          </w:p>
        </w:tc>
      </w:tr>
      <w:tr w:rsidR="00977978" w14:paraId="4821730C" w14:textId="77777777" w:rsidTr="006718EA">
        <w:tc>
          <w:tcPr>
            <w:tcW w:w="2500" w:type="pct"/>
            <w:gridSpan w:val="2"/>
            <w:vMerge/>
            <w:tcBorders>
              <w:left w:val="inset" w:sz="6" w:space="0" w:color="808080"/>
              <w:right w:val="inset" w:sz="6" w:space="0" w:color="808080"/>
            </w:tcBorders>
          </w:tcPr>
          <w:p w14:paraId="6064F5F1"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C15EA" w14:textId="77777777" w:rsidR="00977978" w:rsidRDefault="00977978">
            <w:pPr>
              <w:spacing w:line="240" w:lineRule="auto"/>
              <w:ind w:left="60"/>
              <w:jc w:val="left"/>
              <w:rPr>
                <w:bdr w:val="nil"/>
              </w:rPr>
            </w:pPr>
            <w:r>
              <w:rPr>
                <w:rFonts w:ascii="Calibri" w:eastAsia="Calibri" w:hAnsi="Calibri" w:cs="Calibri"/>
                <w:sz w:val="20"/>
                <w:bdr w:val="nil"/>
              </w:rPr>
              <w:t>definuje stěnovou a tělesovou úhlopříčku </w:t>
            </w:r>
          </w:p>
        </w:tc>
      </w:tr>
      <w:tr w:rsidR="00977978" w14:paraId="2045CBBA" w14:textId="77777777" w:rsidTr="006718EA">
        <w:tc>
          <w:tcPr>
            <w:tcW w:w="2500" w:type="pct"/>
            <w:gridSpan w:val="2"/>
            <w:vMerge/>
            <w:tcBorders>
              <w:left w:val="inset" w:sz="6" w:space="0" w:color="808080"/>
              <w:bottom w:val="inset" w:sz="6" w:space="0" w:color="808080"/>
              <w:right w:val="inset" w:sz="6" w:space="0" w:color="808080"/>
            </w:tcBorders>
          </w:tcPr>
          <w:p w14:paraId="46476050" w14:textId="77777777" w:rsidR="00977978" w:rsidRDefault="0097797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6A572" w14:textId="77777777" w:rsidR="00977978" w:rsidRDefault="00977978">
            <w:pPr>
              <w:spacing w:line="240" w:lineRule="auto"/>
              <w:ind w:left="60"/>
              <w:jc w:val="left"/>
              <w:rPr>
                <w:bdr w:val="nil"/>
              </w:rPr>
            </w:pPr>
            <w:r>
              <w:rPr>
                <w:rFonts w:ascii="Calibri" w:eastAsia="Calibri" w:hAnsi="Calibri" w:cs="Calibri"/>
                <w:sz w:val="20"/>
                <w:bdr w:val="nil"/>
              </w:rPr>
              <w:t>dokáže narýsovat krychli ve volném rovnoběžném promítání </w:t>
            </w:r>
          </w:p>
        </w:tc>
      </w:tr>
      <w:tr w:rsidR="00525A62" w14:paraId="516346DE" w14:textId="77777777" w:rsidTr="0097797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A552B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F1407A9"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28D4F"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2A6A1446"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6B0D0" w14:textId="77777777" w:rsidR="00525A62" w:rsidRDefault="007E27D1">
            <w:pPr>
              <w:spacing w:line="240" w:lineRule="auto"/>
              <w:jc w:val="center"/>
              <w:rPr>
                <w:bdr w:val="nil"/>
              </w:rPr>
            </w:pPr>
            <w:r>
              <w:rPr>
                <w:rFonts w:ascii="Calibri" w:eastAsia="Calibri" w:hAnsi="Calibri" w:cs="Calibri"/>
                <w:sz w:val="20"/>
                <w:bdr w:val="nil"/>
              </w:rPr>
              <w:t xml:space="preserve">akceptuje práci ve skupině založenou </w:t>
            </w:r>
            <w:r w:rsidR="00275896">
              <w:rPr>
                <w:rFonts w:ascii="Calibri" w:eastAsia="Calibri" w:hAnsi="Calibri" w:cs="Calibri"/>
                <w:sz w:val="20"/>
                <w:bdr w:val="nil"/>
              </w:rPr>
              <w:t>na vztazích mezi žáky</w:t>
            </w:r>
            <w:r w:rsidR="00275896">
              <w:rPr>
                <w:rFonts w:ascii="Calibri" w:eastAsia="Calibri" w:hAnsi="Calibri" w:cs="Calibri"/>
                <w:sz w:val="20"/>
                <w:bdr w:val="nil"/>
              </w:rPr>
              <w:br/>
              <w:t xml:space="preserve">při práci a </w:t>
            </w:r>
            <w:r>
              <w:rPr>
                <w:rFonts w:ascii="Calibri" w:eastAsia="Calibri" w:hAnsi="Calibri" w:cs="Calibri"/>
                <w:sz w:val="20"/>
                <w:bdr w:val="nil"/>
              </w:rPr>
              <w:t>uplatňuje principy řádu a pravidel</w:t>
            </w:r>
          </w:p>
        </w:tc>
      </w:tr>
      <w:tr w:rsidR="00525A62" w14:paraId="71619091"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88CE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525A62" w14:paraId="46249BBD"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3FC0B" w14:textId="77777777" w:rsidR="00525A62" w:rsidRDefault="007E27D1" w:rsidP="00584F0E">
            <w:pPr>
              <w:numPr>
                <w:ilvl w:val="0"/>
                <w:numId w:val="169"/>
              </w:numPr>
              <w:spacing w:line="240" w:lineRule="auto"/>
              <w:jc w:val="center"/>
              <w:rPr>
                <w:bdr w:val="nil"/>
              </w:rPr>
            </w:pPr>
            <w:r>
              <w:rPr>
                <w:rFonts w:ascii="Calibri" w:eastAsia="Calibri" w:hAnsi="Calibri" w:cs="Calibri"/>
                <w:sz w:val="20"/>
                <w:bdr w:val="nil"/>
              </w:rPr>
              <w:t>užívá logickou úvahu a kombinační úsudek</w:t>
            </w:r>
          </w:p>
          <w:p w14:paraId="19190518" w14:textId="77777777" w:rsidR="00525A62" w:rsidRDefault="007E27D1" w:rsidP="00584F0E">
            <w:pPr>
              <w:numPr>
                <w:ilvl w:val="0"/>
                <w:numId w:val="169"/>
              </w:numPr>
              <w:spacing w:line="240" w:lineRule="auto"/>
              <w:jc w:val="center"/>
              <w:rPr>
                <w:bdr w:val="nil"/>
              </w:rPr>
            </w:pPr>
            <w:r>
              <w:rPr>
                <w:rFonts w:ascii="Calibri" w:eastAsia="Calibri" w:hAnsi="Calibri" w:cs="Calibri"/>
                <w:sz w:val="20"/>
                <w:bdr w:val="nil"/>
              </w:rPr>
              <w:t>umí nalézt různá řešení předkládaných nebo zkoumaných situací</w:t>
            </w:r>
          </w:p>
          <w:p w14:paraId="6FE52E0D" w14:textId="77777777" w:rsidR="00525A62" w:rsidRDefault="007E27D1" w:rsidP="00584F0E">
            <w:pPr>
              <w:numPr>
                <w:ilvl w:val="0"/>
                <w:numId w:val="169"/>
              </w:numPr>
              <w:spacing w:line="240" w:lineRule="auto"/>
              <w:jc w:val="center"/>
              <w:rPr>
                <w:bdr w:val="nil"/>
              </w:rPr>
            </w:pPr>
            <w:r>
              <w:rPr>
                <w:rFonts w:ascii="Calibri" w:eastAsia="Calibri" w:hAnsi="Calibri" w:cs="Calibri"/>
                <w:sz w:val="20"/>
                <w:bdr w:val="nil"/>
              </w:rPr>
              <w:t>pro efektivní učení vybírá vhodné metody, způsoby a strategie</w:t>
            </w:r>
          </w:p>
        </w:tc>
      </w:tr>
      <w:tr w:rsidR="00525A62" w14:paraId="52C13B12"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7749C"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525A62" w14:paraId="77C33C3F"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3F66E" w14:textId="77777777" w:rsidR="00525A62" w:rsidRDefault="007E27D1" w:rsidP="00584F0E">
            <w:pPr>
              <w:numPr>
                <w:ilvl w:val="0"/>
                <w:numId w:val="170"/>
              </w:numPr>
              <w:spacing w:line="240" w:lineRule="auto"/>
              <w:jc w:val="center"/>
              <w:rPr>
                <w:bdr w:val="nil"/>
              </w:rPr>
            </w:pPr>
            <w:r>
              <w:rPr>
                <w:rFonts w:ascii="Calibri" w:eastAsia="Calibri" w:hAnsi="Calibri" w:cs="Calibri"/>
                <w:sz w:val="20"/>
                <w:bdr w:val="nil"/>
              </w:rPr>
              <w:t>umí přijmout svou odpovědnost za své rozhodování</w:t>
            </w:r>
          </w:p>
          <w:p w14:paraId="6511D272" w14:textId="77777777" w:rsidR="00525A62" w:rsidRDefault="007E27D1" w:rsidP="00584F0E">
            <w:pPr>
              <w:numPr>
                <w:ilvl w:val="0"/>
                <w:numId w:val="170"/>
              </w:numPr>
              <w:spacing w:line="240" w:lineRule="auto"/>
              <w:jc w:val="center"/>
              <w:rPr>
                <w:bdr w:val="nil"/>
              </w:rPr>
            </w:pPr>
            <w:r>
              <w:rPr>
                <w:rFonts w:ascii="Calibri" w:eastAsia="Calibri" w:hAnsi="Calibri" w:cs="Calibri"/>
                <w:sz w:val="20"/>
                <w:bdr w:val="nil"/>
              </w:rPr>
              <w:t>ohleduplně a ochotně pomáhá slabším, není-li to v rozporu s pokyny vyučujícího</w:t>
            </w:r>
          </w:p>
        </w:tc>
      </w:tr>
      <w:tr w:rsidR="00525A62" w14:paraId="36E109B0"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B3F1D"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390DAE4E"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D69B8" w14:textId="77777777" w:rsidR="00525A62" w:rsidRDefault="007E27D1" w:rsidP="00584F0E">
            <w:pPr>
              <w:numPr>
                <w:ilvl w:val="0"/>
                <w:numId w:val="171"/>
              </w:numPr>
              <w:spacing w:line="240" w:lineRule="auto"/>
              <w:jc w:val="center"/>
              <w:rPr>
                <w:bdr w:val="nil"/>
              </w:rPr>
            </w:pPr>
            <w:r>
              <w:rPr>
                <w:rFonts w:ascii="Calibri" w:eastAsia="Calibri" w:hAnsi="Calibri" w:cs="Calibri"/>
                <w:sz w:val="20"/>
                <w:bdr w:val="nil"/>
              </w:rPr>
              <w:t>seznamuje se s objevy významných evropských matematiků</w:t>
            </w:r>
          </w:p>
        </w:tc>
      </w:tr>
      <w:tr w:rsidR="00525A62" w14:paraId="4FB00461"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4C6EB"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525A62" w14:paraId="06B356BB"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4E35E" w14:textId="77777777" w:rsidR="00525A62" w:rsidRDefault="007E27D1" w:rsidP="00584F0E">
            <w:pPr>
              <w:numPr>
                <w:ilvl w:val="0"/>
                <w:numId w:val="172"/>
              </w:numPr>
              <w:spacing w:line="240" w:lineRule="auto"/>
              <w:jc w:val="center"/>
              <w:rPr>
                <w:bdr w:val="nil"/>
              </w:rPr>
            </w:pPr>
            <w:r>
              <w:rPr>
                <w:rFonts w:ascii="Calibri" w:eastAsia="Calibri" w:hAnsi="Calibri" w:cs="Calibri"/>
                <w:sz w:val="20"/>
                <w:bdr w:val="nil"/>
              </w:rPr>
              <w:t>osvojuje si schopnost analytického přístupu k mediálním obsahům a kritického odstupu od nich</w:t>
            </w:r>
          </w:p>
        </w:tc>
      </w:tr>
      <w:tr w:rsidR="00525A62" w14:paraId="59CC703E"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305A6"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525A62" w14:paraId="3F049F2D" w14:textId="77777777" w:rsidTr="0097797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AEA8B" w14:textId="77777777" w:rsidR="00525A62" w:rsidRDefault="007E27D1" w:rsidP="00584F0E">
            <w:pPr>
              <w:numPr>
                <w:ilvl w:val="0"/>
                <w:numId w:val="173"/>
              </w:numPr>
              <w:spacing w:line="240" w:lineRule="auto"/>
              <w:jc w:val="center"/>
              <w:rPr>
                <w:bdr w:val="nil"/>
              </w:rPr>
            </w:pPr>
            <w:r>
              <w:rPr>
                <w:rFonts w:ascii="Calibri" w:eastAsia="Calibri" w:hAnsi="Calibri" w:cs="Calibri"/>
                <w:sz w:val="20"/>
                <w:bdr w:val="nil"/>
              </w:rPr>
              <w:t>má představu o roli médií v každodenním život</w:t>
            </w:r>
          </w:p>
        </w:tc>
      </w:tr>
    </w:tbl>
    <w:p w14:paraId="2F5B6288"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32C830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DFC56F"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A61ED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FA3769" w14:textId="77777777" w:rsidR="00525A62" w:rsidRDefault="00525A62"/>
        </w:tc>
      </w:tr>
      <w:tr w:rsidR="00525A62" w14:paraId="4512A1C7" w14:textId="77777777" w:rsidTr="00080C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AC3D4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77F12" w14:textId="77777777" w:rsidR="00525A62" w:rsidRDefault="007E27D1" w:rsidP="00584F0E">
            <w:pPr>
              <w:numPr>
                <w:ilvl w:val="0"/>
                <w:numId w:val="174"/>
              </w:numPr>
              <w:spacing w:line="240" w:lineRule="auto"/>
              <w:jc w:val="left"/>
              <w:rPr>
                <w:bdr w:val="nil"/>
              </w:rPr>
            </w:pPr>
            <w:r>
              <w:rPr>
                <w:rFonts w:ascii="Calibri" w:eastAsia="Calibri" w:hAnsi="Calibri" w:cs="Calibri"/>
                <w:sz w:val="20"/>
                <w:bdr w:val="nil"/>
              </w:rPr>
              <w:t>Kompetence komunikativní</w:t>
            </w:r>
          </w:p>
          <w:p w14:paraId="7192AACE" w14:textId="77777777" w:rsidR="00525A62" w:rsidRDefault="007E27D1" w:rsidP="00584F0E">
            <w:pPr>
              <w:numPr>
                <w:ilvl w:val="0"/>
                <w:numId w:val="174"/>
              </w:numPr>
              <w:spacing w:line="240" w:lineRule="auto"/>
              <w:jc w:val="left"/>
              <w:rPr>
                <w:bdr w:val="nil"/>
              </w:rPr>
            </w:pPr>
            <w:r>
              <w:rPr>
                <w:rFonts w:ascii="Calibri" w:eastAsia="Calibri" w:hAnsi="Calibri" w:cs="Calibri"/>
                <w:sz w:val="20"/>
                <w:bdr w:val="nil"/>
              </w:rPr>
              <w:t>Kompetence k řešení problémů</w:t>
            </w:r>
          </w:p>
          <w:p w14:paraId="22AF95CD" w14:textId="77777777" w:rsidR="00525A62" w:rsidRDefault="007E27D1" w:rsidP="00584F0E">
            <w:pPr>
              <w:numPr>
                <w:ilvl w:val="0"/>
                <w:numId w:val="174"/>
              </w:numPr>
              <w:spacing w:line="240" w:lineRule="auto"/>
              <w:jc w:val="left"/>
              <w:rPr>
                <w:bdr w:val="nil"/>
              </w:rPr>
            </w:pPr>
            <w:r>
              <w:rPr>
                <w:rFonts w:ascii="Calibri" w:eastAsia="Calibri" w:hAnsi="Calibri" w:cs="Calibri"/>
                <w:sz w:val="20"/>
                <w:bdr w:val="nil"/>
              </w:rPr>
              <w:t>Kompetence k učení</w:t>
            </w:r>
          </w:p>
        </w:tc>
      </w:tr>
      <w:tr w:rsidR="00525A62" w14:paraId="52CFECCA" w14:textId="77777777" w:rsidTr="00080C8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D533F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389C4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7582A101" w14:textId="77777777" w:rsidTr="00080C8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BE69D" w14:textId="77777777" w:rsidR="00525A62" w:rsidRDefault="007E27D1">
            <w:pPr>
              <w:spacing w:line="240" w:lineRule="auto"/>
              <w:ind w:left="60"/>
              <w:jc w:val="left"/>
              <w:rPr>
                <w:bdr w:val="nil"/>
              </w:rPr>
            </w:pPr>
            <w:r>
              <w:rPr>
                <w:rFonts w:ascii="Calibri" w:eastAsia="Calibri" w:hAnsi="Calibri" w:cs="Calibri"/>
                <w:sz w:val="20"/>
                <w:bdr w:val="nil"/>
              </w:rPr>
              <w:t>opakování učiva z 6.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AD7B8" w14:textId="77777777" w:rsidR="00525A62" w:rsidRDefault="007E27D1">
            <w:pPr>
              <w:spacing w:line="240" w:lineRule="auto"/>
              <w:ind w:left="60"/>
              <w:jc w:val="left"/>
              <w:rPr>
                <w:bdr w:val="nil"/>
              </w:rPr>
            </w:pPr>
            <w:r>
              <w:rPr>
                <w:rFonts w:ascii="Calibri" w:eastAsia="Calibri" w:hAnsi="Calibri" w:cs="Calibri"/>
                <w:sz w:val="20"/>
                <w:bdr w:val="nil"/>
              </w:rPr>
              <w:t>aplikuje poznatky získané v šestém ročníku </w:t>
            </w:r>
          </w:p>
        </w:tc>
      </w:tr>
      <w:tr w:rsidR="00080C8D" w14:paraId="6E02C850" w14:textId="77777777" w:rsidTr="006718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F67AA9C" w14:textId="77777777" w:rsidR="00080C8D" w:rsidRDefault="00080C8D">
            <w:pPr>
              <w:spacing w:line="240" w:lineRule="auto"/>
              <w:ind w:left="60"/>
              <w:jc w:val="left"/>
              <w:rPr>
                <w:bdr w:val="nil"/>
              </w:rPr>
            </w:pPr>
            <w:r>
              <w:rPr>
                <w:rFonts w:ascii="Calibri" w:eastAsia="Calibri" w:hAnsi="Calibri" w:cs="Calibri"/>
                <w:sz w:val="20"/>
                <w:bdr w:val="nil"/>
              </w:rPr>
              <w:t>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8F744" w14:textId="77777777" w:rsidR="00080C8D" w:rsidRDefault="00080C8D">
            <w:pPr>
              <w:spacing w:line="240" w:lineRule="auto"/>
              <w:ind w:left="60"/>
              <w:jc w:val="left"/>
              <w:rPr>
                <w:bdr w:val="nil"/>
              </w:rPr>
            </w:pPr>
            <w:r>
              <w:rPr>
                <w:rFonts w:ascii="Calibri" w:eastAsia="Calibri" w:hAnsi="Calibri" w:cs="Calibri"/>
                <w:sz w:val="20"/>
                <w:bdr w:val="nil"/>
              </w:rPr>
              <w:t>definuje zlomek </w:t>
            </w:r>
          </w:p>
        </w:tc>
      </w:tr>
      <w:tr w:rsidR="00080C8D" w14:paraId="762B26C3" w14:textId="77777777" w:rsidTr="006718EA">
        <w:tc>
          <w:tcPr>
            <w:tcW w:w="2500" w:type="pct"/>
            <w:gridSpan w:val="2"/>
            <w:vMerge/>
            <w:tcBorders>
              <w:left w:val="inset" w:sz="6" w:space="0" w:color="808080"/>
              <w:right w:val="inset" w:sz="6" w:space="0" w:color="808080"/>
            </w:tcBorders>
          </w:tcPr>
          <w:p w14:paraId="7BCB9261"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B940A" w14:textId="77777777" w:rsidR="00080C8D" w:rsidRDefault="00080C8D">
            <w:pPr>
              <w:spacing w:line="240" w:lineRule="auto"/>
              <w:ind w:left="60"/>
              <w:jc w:val="left"/>
              <w:rPr>
                <w:bdr w:val="nil"/>
              </w:rPr>
            </w:pPr>
            <w:r>
              <w:rPr>
                <w:rFonts w:ascii="Calibri" w:eastAsia="Calibri" w:hAnsi="Calibri" w:cs="Calibri"/>
                <w:sz w:val="20"/>
                <w:bdr w:val="nil"/>
              </w:rPr>
              <w:t>rozšíří a zkrátí zlomek </w:t>
            </w:r>
          </w:p>
        </w:tc>
      </w:tr>
      <w:tr w:rsidR="00080C8D" w14:paraId="63C2EFEC" w14:textId="77777777" w:rsidTr="006718EA">
        <w:tc>
          <w:tcPr>
            <w:tcW w:w="2500" w:type="pct"/>
            <w:gridSpan w:val="2"/>
            <w:vMerge/>
            <w:tcBorders>
              <w:left w:val="inset" w:sz="6" w:space="0" w:color="808080"/>
              <w:right w:val="inset" w:sz="6" w:space="0" w:color="808080"/>
            </w:tcBorders>
          </w:tcPr>
          <w:p w14:paraId="707AEC97"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35079" w14:textId="77777777" w:rsidR="00080C8D" w:rsidRDefault="00080C8D">
            <w:pPr>
              <w:spacing w:line="240" w:lineRule="auto"/>
              <w:ind w:left="60"/>
              <w:jc w:val="left"/>
              <w:rPr>
                <w:bdr w:val="nil"/>
              </w:rPr>
            </w:pPr>
            <w:r>
              <w:rPr>
                <w:rFonts w:ascii="Calibri" w:eastAsia="Calibri" w:hAnsi="Calibri" w:cs="Calibri"/>
                <w:sz w:val="20"/>
                <w:bdr w:val="nil"/>
              </w:rPr>
              <w:t>vyjádří zlomek desetinným číslem </w:t>
            </w:r>
          </w:p>
        </w:tc>
      </w:tr>
      <w:tr w:rsidR="00080C8D" w14:paraId="28734B28" w14:textId="77777777" w:rsidTr="006718EA">
        <w:tc>
          <w:tcPr>
            <w:tcW w:w="2500" w:type="pct"/>
            <w:gridSpan w:val="2"/>
            <w:vMerge/>
            <w:tcBorders>
              <w:left w:val="inset" w:sz="6" w:space="0" w:color="808080"/>
              <w:right w:val="inset" w:sz="6" w:space="0" w:color="808080"/>
            </w:tcBorders>
          </w:tcPr>
          <w:p w14:paraId="487B12E4"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08CB8" w14:textId="77777777" w:rsidR="00080C8D" w:rsidRDefault="00080C8D">
            <w:pPr>
              <w:spacing w:line="240" w:lineRule="auto"/>
              <w:ind w:left="60"/>
              <w:jc w:val="left"/>
              <w:rPr>
                <w:bdr w:val="nil"/>
              </w:rPr>
            </w:pPr>
            <w:r>
              <w:rPr>
                <w:rFonts w:ascii="Calibri" w:eastAsia="Calibri" w:hAnsi="Calibri" w:cs="Calibri"/>
                <w:sz w:val="20"/>
                <w:bdr w:val="nil"/>
              </w:rPr>
              <w:t>zobrazí zlomek na číselné ose </w:t>
            </w:r>
          </w:p>
        </w:tc>
      </w:tr>
      <w:tr w:rsidR="00080C8D" w14:paraId="3A49B5B6" w14:textId="77777777" w:rsidTr="006718EA">
        <w:tc>
          <w:tcPr>
            <w:tcW w:w="2500" w:type="pct"/>
            <w:gridSpan w:val="2"/>
            <w:vMerge/>
            <w:tcBorders>
              <w:left w:val="inset" w:sz="6" w:space="0" w:color="808080"/>
              <w:right w:val="inset" w:sz="6" w:space="0" w:color="808080"/>
            </w:tcBorders>
          </w:tcPr>
          <w:p w14:paraId="6A170EFA"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677AC" w14:textId="77777777" w:rsidR="00080C8D" w:rsidRDefault="00080C8D">
            <w:pPr>
              <w:spacing w:line="240" w:lineRule="auto"/>
              <w:ind w:left="60"/>
              <w:jc w:val="left"/>
              <w:rPr>
                <w:bdr w:val="nil"/>
              </w:rPr>
            </w:pPr>
            <w:r>
              <w:rPr>
                <w:rFonts w:ascii="Calibri" w:eastAsia="Calibri" w:hAnsi="Calibri" w:cs="Calibri"/>
                <w:sz w:val="20"/>
                <w:bdr w:val="nil"/>
              </w:rPr>
              <w:t>porovná zlomky </w:t>
            </w:r>
          </w:p>
        </w:tc>
      </w:tr>
      <w:tr w:rsidR="00080C8D" w14:paraId="5EBB166E" w14:textId="77777777" w:rsidTr="006718EA">
        <w:tc>
          <w:tcPr>
            <w:tcW w:w="2500" w:type="pct"/>
            <w:gridSpan w:val="2"/>
            <w:vMerge/>
            <w:tcBorders>
              <w:left w:val="inset" w:sz="6" w:space="0" w:color="808080"/>
              <w:right w:val="inset" w:sz="6" w:space="0" w:color="808080"/>
            </w:tcBorders>
          </w:tcPr>
          <w:p w14:paraId="38CCD1BF"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762EE" w14:textId="77777777" w:rsidR="00080C8D" w:rsidRDefault="00080C8D">
            <w:pPr>
              <w:spacing w:line="240" w:lineRule="auto"/>
              <w:ind w:left="60"/>
              <w:jc w:val="left"/>
              <w:rPr>
                <w:bdr w:val="nil"/>
              </w:rPr>
            </w:pPr>
            <w:r>
              <w:rPr>
                <w:rFonts w:ascii="Calibri" w:eastAsia="Calibri" w:hAnsi="Calibri" w:cs="Calibri"/>
                <w:sz w:val="20"/>
                <w:bdr w:val="nil"/>
              </w:rPr>
              <w:t>provádí operace se zlomky </w:t>
            </w:r>
          </w:p>
        </w:tc>
      </w:tr>
      <w:tr w:rsidR="00080C8D" w14:paraId="1AAB15D1" w14:textId="77777777" w:rsidTr="006718EA">
        <w:tc>
          <w:tcPr>
            <w:tcW w:w="2500" w:type="pct"/>
            <w:gridSpan w:val="2"/>
            <w:vMerge/>
            <w:tcBorders>
              <w:left w:val="inset" w:sz="6" w:space="0" w:color="808080"/>
              <w:right w:val="inset" w:sz="6" w:space="0" w:color="808080"/>
            </w:tcBorders>
          </w:tcPr>
          <w:p w14:paraId="4A586F39"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FC1D0" w14:textId="77777777" w:rsidR="00080C8D" w:rsidRDefault="00080C8D">
            <w:pPr>
              <w:spacing w:line="240" w:lineRule="auto"/>
              <w:ind w:left="60"/>
              <w:jc w:val="left"/>
              <w:rPr>
                <w:bdr w:val="nil"/>
              </w:rPr>
            </w:pPr>
            <w:r>
              <w:rPr>
                <w:rFonts w:ascii="Calibri" w:eastAsia="Calibri" w:hAnsi="Calibri" w:cs="Calibri"/>
                <w:sz w:val="20"/>
                <w:bdr w:val="nil"/>
              </w:rPr>
              <w:t>převádí zlomky na smíšená čísla </w:t>
            </w:r>
          </w:p>
        </w:tc>
      </w:tr>
      <w:tr w:rsidR="00080C8D" w14:paraId="1335BD8D" w14:textId="77777777" w:rsidTr="006718EA">
        <w:tc>
          <w:tcPr>
            <w:tcW w:w="2500" w:type="pct"/>
            <w:gridSpan w:val="2"/>
            <w:vMerge/>
            <w:tcBorders>
              <w:left w:val="inset" w:sz="6" w:space="0" w:color="808080"/>
              <w:right w:val="inset" w:sz="6" w:space="0" w:color="808080"/>
            </w:tcBorders>
          </w:tcPr>
          <w:p w14:paraId="3070B0D1"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C1D1C" w14:textId="77777777" w:rsidR="00080C8D" w:rsidRDefault="00080C8D">
            <w:pPr>
              <w:spacing w:line="240" w:lineRule="auto"/>
              <w:ind w:left="60"/>
              <w:jc w:val="left"/>
              <w:rPr>
                <w:bdr w:val="nil"/>
              </w:rPr>
            </w:pPr>
            <w:r>
              <w:rPr>
                <w:rFonts w:ascii="Calibri" w:eastAsia="Calibri" w:hAnsi="Calibri" w:cs="Calibri"/>
                <w:sz w:val="20"/>
                <w:bdr w:val="nil"/>
              </w:rPr>
              <w:t>porovnává smíšená čísla </w:t>
            </w:r>
          </w:p>
        </w:tc>
      </w:tr>
      <w:tr w:rsidR="00080C8D" w14:paraId="0061FA5C" w14:textId="77777777" w:rsidTr="006718EA">
        <w:tc>
          <w:tcPr>
            <w:tcW w:w="2500" w:type="pct"/>
            <w:gridSpan w:val="2"/>
            <w:vMerge/>
            <w:tcBorders>
              <w:left w:val="inset" w:sz="6" w:space="0" w:color="808080"/>
              <w:bottom w:val="inset" w:sz="6" w:space="0" w:color="808080"/>
              <w:right w:val="inset" w:sz="6" w:space="0" w:color="808080"/>
            </w:tcBorders>
          </w:tcPr>
          <w:p w14:paraId="0FB57FCD"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48A14" w14:textId="77777777" w:rsidR="00080C8D" w:rsidRDefault="00080C8D">
            <w:pPr>
              <w:spacing w:line="240" w:lineRule="auto"/>
              <w:ind w:left="60"/>
              <w:jc w:val="left"/>
              <w:rPr>
                <w:bdr w:val="nil"/>
              </w:rPr>
            </w:pPr>
            <w:r>
              <w:rPr>
                <w:rFonts w:ascii="Calibri" w:eastAsia="Calibri" w:hAnsi="Calibri" w:cs="Calibri"/>
                <w:sz w:val="20"/>
                <w:bdr w:val="nil"/>
              </w:rPr>
              <w:t>provádí operace se smíšenými čísly </w:t>
            </w:r>
          </w:p>
        </w:tc>
      </w:tr>
      <w:tr w:rsidR="00080C8D" w14:paraId="7E8A277C" w14:textId="77777777" w:rsidTr="006718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9CE4DC6" w14:textId="77777777" w:rsidR="00080C8D" w:rsidRDefault="00080C8D">
            <w:pPr>
              <w:spacing w:line="240" w:lineRule="auto"/>
              <w:ind w:left="60"/>
              <w:jc w:val="left"/>
              <w:rPr>
                <w:bdr w:val="nil"/>
              </w:rPr>
            </w:pPr>
            <w:r>
              <w:rPr>
                <w:rFonts w:ascii="Calibri" w:eastAsia="Calibri" w:hAnsi="Calibri" w:cs="Calibri"/>
                <w:sz w:val="20"/>
                <w:bdr w:val="nil"/>
              </w:rPr>
              <w:t>shodnost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A812C" w14:textId="77777777" w:rsidR="00080C8D" w:rsidRDefault="00080C8D">
            <w:pPr>
              <w:spacing w:line="240" w:lineRule="auto"/>
              <w:ind w:left="60"/>
              <w:jc w:val="left"/>
              <w:rPr>
                <w:bdr w:val="nil"/>
              </w:rPr>
            </w:pPr>
            <w:r>
              <w:rPr>
                <w:rFonts w:ascii="Calibri" w:eastAsia="Calibri" w:hAnsi="Calibri" w:cs="Calibri"/>
                <w:sz w:val="20"/>
                <w:bdr w:val="nil"/>
              </w:rPr>
              <w:t>pozná shodné geometrické útvary </w:t>
            </w:r>
          </w:p>
        </w:tc>
      </w:tr>
      <w:tr w:rsidR="00080C8D" w14:paraId="74E10323" w14:textId="77777777" w:rsidTr="006718EA">
        <w:tc>
          <w:tcPr>
            <w:tcW w:w="2500" w:type="pct"/>
            <w:gridSpan w:val="2"/>
            <w:vMerge/>
            <w:tcBorders>
              <w:left w:val="inset" w:sz="6" w:space="0" w:color="808080"/>
              <w:right w:val="inset" w:sz="6" w:space="0" w:color="808080"/>
            </w:tcBorders>
          </w:tcPr>
          <w:p w14:paraId="1519AA39"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40F06" w14:textId="77777777" w:rsidR="00080C8D" w:rsidRDefault="00080C8D">
            <w:pPr>
              <w:spacing w:line="240" w:lineRule="auto"/>
              <w:ind w:left="60"/>
              <w:jc w:val="left"/>
              <w:rPr>
                <w:bdr w:val="nil"/>
              </w:rPr>
            </w:pPr>
            <w:r>
              <w:rPr>
                <w:rFonts w:ascii="Calibri" w:eastAsia="Calibri" w:hAnsi="Calibri" w:cs="Calibri"/>
                <w:sz w:val="20"/>
                <w:bdr w:val="nil"/>
              </w:rPr>
              <w:t>definuje věty o shodnosti trojúhelníka </w:t>
            </w:r>
          </w:p>
        </w:tc>
      </w:tr>
      <w:tr w:rsidR="00080C8D" w14:paraId="1C14D114" w14:textId="77777777" w:rsidTr="006718EA">
        <w:tc>
          <w:tcPr>
            <w:tcW w:w="2500" w:type="pct"/>
            <w:gridSpan w:val="2"/>
            <w:vMerge/>
            <w:tcBorders>
              <w:left w:val="inset" w:sz="6" w:space="0" w:color="808080"/>
              <w:right w:val="inset" w:sz="6" w:space="0" w:color="808080"/>
            </w:tcBorders>
          </w:tcPr>
          <w:p w14:paraId="77424B20"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8FCBE" w14:textId="77777777" w:rsidR="00080C8D" w:rsidRDefault="00080C8D">
            <w:pPr>
              <w:spacing w:line="240" w:lineRule="auto"/>
              <w:ind w:left="60"/>
              <w:jc w:val="left"/>
              <w:rPr>
                <w:bdr w:val="nil"/>
              </w:rPr>
            </w:pPr>
            <w:r>
              <w:rPr>
                <w:rFonts w:ascii="Calibri" w:eastAsia="Calibri" w:hAnsi="Calibri" w:cs="Calibri"/>
                <w:sz w:val="20"/>
                <w:bdr w:val="nil"/>
              </w:rPr>
              <w:t>používá matematickou symboliku </w:t>
            </w:r>
          </w:p>
        </w:tc>
      </w:tr>
      <w:tr w:rsidR="00080C8D" w14:paraId="5DFF989B" w14:textId="77777777" w:rsidTr="006718EA">
        <w:tc>
          <w:tcPr>
            <w:tcW w:w="2500" w:type="pct"/>
            <w:gridSpan w:val="2"/>
            <w:vMerge/>
            <w:tcBorders>
              <w:left w:val="inset" w:sz="6" w:space="0" w:color="808080"/>
              <w:bottom w:val="inset" w:sz="6" w:space="0" w:color="808080"/>
              <w:right w:val="inset" w:sz="6" w:space="0" w:color="808080"/>
            </w:tcBorders>
          </w:tcPr>
          <w:p w14:paraId="65A5ADC0"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79583" w14:textId="77777777" w:rsidR="00080C8D" w:rsidRDefault="00080C8D">
            <w:pPr>
              <w:spacing w:line="240" w:lineRule="auto"/>
              <w:ind w:left="60"/>
              <w:jc w:val="left"/>
              <w:rPr>
                <w:bdr w:val="nil"/>
              </w:rPr>
            </w:pPr>
            <w:r>
              <w:rPr>
                <w:rFonts w:ascii="Calibri" w:eastAsia="Calibri" w:hAnsi="Calibri" w:cs="Calibri"/>
                <w:sz w:val="20"/>
                <w:bdr w:val="nil"/>
              </w:rPr>
              <w:t>zkonstruuje trojúhelník (provede rozbor, popíše konstrukci, narýsuje trojúhelník, určí počet řešení) </w:t>
            </w:r>
          </w:p>
        </w:tc>
      </w:tr>
      <w:tr w:rsidR="00080C8D" w14:paraId="4CD73F68" w14:textId="77777777" w:rsidTr="006718EA">
        <w:tc>
          <w:tcPr>
            <w:tcW w:w="2500" w:type="pct"/>
            <w:gridSpan w:val="2"/>
            <w:vMerge w:val="restart"/>
            <w:tcBorders>
              <w:top w:val="inset" w:sz="6" w:space="0" w:color="808080"/>
              <w:left w:val="inset" w:sz="6" w:space="0" w:color="808080"/>
              <w:right w:val="inset" w:sz="6" w:space="0" w:color="808080"/>
            </w:tcBorders>
          </w:tcPr>
          <w:p w14:paraId="318E603B" w14:textId="77777777" w:rsidR="00080C8D" w:rsidRDefault="00080C8D" w:rsidP="006718EA">
            <w:pPr>
              <w:spacing w:line="240" w:lineRule="auto"/>
              <w:ind w:left="60"/>
              <w:jc w:val="left"/>
            </w:pPr>
            <w:r>
              <w:rPr>
                <w:rFonts w:ascii="Calibri" w:eastAsia="Calibri" w:hAnsi="Calibri" w:cs="Calibri"/>
                <w:sz w:val="20"/>
                <w:bdr w:val="nil"/>
              </w:rPr>
              <w:t>celá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E7CD1" w14:textId="77777777" w:rsidR="00080C8D" w:rsidRPr="00080C8D" w:rsidRDefault="00080C8D">
            <w:pPr>
              <w:spacing w:line="240" w:lineRule="auto"/>
              <w:ind w:left="60"/>
              <w:jc w:val="left"/>
              <w:rPr>
                <w:rFonts w:ascii="Calibri" w:eastAsia="Calibri" w:hAnsi="Calibri" w:cs="Calibri"/>
                <w:i/>
                <w:sz w:val="20"/>
                <w:bdr w:val="nil"/>
              </w:rPr>
            </w:pPr>
            <w:r w:rsidRPr="00080C8D">
              <w:rPr>
                <w:rFonts w:ascii="Calibri" w:eastAsia="Calibri" w:hAnsi="Calibri" w:cs="Calibri"/>
                <w:i/>
                <w:color w:val="ED7D31" w:themeColor="accent2"/>
                <w:sz w:val="20"/>
                <w:bdr w:val="nil"/>
              </w:rPr>
              <w:t>písemně sčítá, odčítá, násobí víceciferná čísla, dělí číslem jednociferným se zbytkem</w:t>
            </w:r>
          </w:p>
        </w:tc>
      </w:tr>
      <w:tr w:rsidR="00080C8D" w14:paraId="70E6672F" w14:textId="77777777" w:rsidTr="006718EA">
        <w:tc>
          <w:tcPr>
            <w:tcW w:w="2500" w:type="pct"/>
            <w:gridSpan w:val="2"/>
            <w:vMerge/>
            <w:tcBorders>
              <w:left w:val="inset" w:sz="6" w:space="0" w:color="808080"/>
              <w:right w:val="inset" w:sz="6" w:space="0" w:color="808080"/>
            </w:tcBorders>
          </w:tcPr>
          <w:p w14:paraId="78A85EAE" w14:textId="77777777" w:rsidR="00080C8D" w:rsidRDefault="00080C8D" w:rsidP="006718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53A9C" w14:textId="77777777" w:rsidR="00080C8D" w:rsidRPr="00080C8D" w:rsidRDefault="00080C8D">
            <w:pPr>
              <w:spacing w:line="240" w:lineRule="auto"/>
              <w:ind w:left="60"/>
              <w:jc w:val="left"/>
              <w:rPr>
                <w:rFonts w:ascii="Calibri" w:eastAsia="Calibri" w:hAnsi="Calibri" w:cs="Calibri"/>
                <w:i/>
                <w:color w:val="ED7D31" w:themeColor="accent2"/>
                <w:sz w:val="20"/>
                <w:bdr w:val="nil"/>
              </w:rPr>
            </w:pPr>
            <w:r w:rsidRPr="00080C8D">
              <w:rPr>
                <w:rFonts w:ascii="Calibri" w:eastAsia="Calibri" w:hAnsi="Calibri" w:cs="Calibri"/>
                <w:i/>
                <w:color w:val="ED7D31" w:themeColor="accent2"/>
                <w:sz w:val="20"/>
                <w:bdr w:val="nil"/>
              </w:rPr>
              <w:t>zvládá orientaci na číselné ose</w:t>
            </w:r>
          </w:p>
        </w:tc>
      </w:tr>
      <w:tr w:rsidR="00080C8D" w14:paraId="2ED4E41B" w14:textId="77777777" w:rsidTr="006718EA">
        <w:tc>
          <w:tcPr>
            <w:tcW w:w="2500" w:type="pct"/>
            <w:gridSpan w:val="2"/>
            <w:vMerge/>
            <w:tcBorders>
              <w:left w:val="inset" w:sz="6" w:space="0" w:color="808080"/>
              <w:right w:val="inset" w:sz="6" w:space="0" w:color="808080"/>
            </w:tcBorders>
          </w:tcPr>
          <w:p w14:paraId="5211614C" w14:textId="77777777" w:rsidR="00080C8D" w:rsidRDefault="00080C8D" w:rsidP="006718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E77BF" w14:textId="77777777" w:rsidR="00080C8D" w:rsidRPr="00080C8D" w:rsidRDefault="00080C8D">
            <w:pPr>
              <w:spacing w:line="240" w:lineRule="auto"/>
              <w:ind w:left="60"/>
              <w:jc w:val="left"/>
              <w:rPr>
                <w:rFonts w:ascii="Calibri" w:eastAsia="Calibri" w:hAnsi="Calibri" w:cs="Calibri"/>
                <w:i/>
                <w:color w:val="ED7D31" w:themeColor="accent2"/>
                <w:sz w:val="20"/>
                <w:bdr w:val="nil"/>
              </w:rPr>
            </w:pPr>
            <w:r w:rsidRPr="00080C8D">
              <w:rPr>
                <w:rFonts w:ascii="Calibri" w:eastAsia="Calibri" w:hAnsi="Calibri" w:cs="Calibri"/>
                <w:i/>
                <w:color w:val="ED7D31" w:themeColor="accent2"/>
                <w:sz w:val="20"/>
                <w:bdr w:val="nil"/>
              </w:rPr>
              <w:t>vypracuje jednoduchou tabulku</w:t>
            </w:r>
          </w:p>
        </w:tc>
      </w:tr>
      <w:tr w:rsidR="00080C8D" w14:paraId="48F91615"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383FB441" w14:textId="77777777" w:rsidR="00080C8D" w:rsidRDefault="00080C8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2F049" w14:textId="77777777" w:rsidR="00080C8D" w:rsidRDefault="00080C8D">
            <w:pPr>
              <w:spacing w:line="240" w:lineRule="auto"/>
              <w:ind w:left="60"/>
              <w:jc w:val="left"/>
              <w:rPr>
                <w:bdr w:val="nil"/>
              </w:rPr>
            </w:pPr>
            <w:r>
              <w:rPr>
                <w:rFonts w:ascii="Calibri" w:eastAsia="Calibri" w:hAnsi="Calibri" w:cs="Calibri"/>
                <w:sz w:val="20"/>
                <w:bdr w:val="nil"/>
              </w:rPr>
              <w:t>definuje obor celých čísel </w:t>
            </w:r>
          </w:p>
        </w:tc>
      </w:tr>
      <w:tr w:rsidR="00080C8D" w14:paraId="23085450" w14:textId="77777777" w:rsidTr="006718EA">
        <w:tc>
          <w:tcPr>
            <w:tcW w:w="2500" w:type="pct"/>
            <w:gridSpan w:val="2"/>
            <w:vMerge/>
            <w:tcBorders>
              <w:left w:val="inset" w:sz="6" w:space="0" w:color="808080"/>
              <w:right w:val="inset" w:sz="6" w:space="0" w:color="808080"/>
            </w:tcBorders>
          </w:tcPr>
          <w:p w14:paraId="16D0FD52"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2F686" w14:textId="77777777" w:rsidR="00080C8D" w:rsidRDefault="00080C8D">
            <w:pPr>
              <w:spacing w:line="240" w:lineRule="auto"/>
              <w:ind w:left="60"/>
              <w:jc w:val="left"/>
              <w:rPr>
                <w:bdr w:val="nil"/>
              </w:rPr>
            </w:pPr>
            <w:r>
              <w:rPr>
                <w:rFonts w:ascii="Calibri" w:eastAsia="Calibri" w:hAnsi="Calibri" w:cs="Calibri"/>
                <w:sz w:val="20"/>
                <w:bdr w:val="nil"/>
              </w:rPr>
              <w:t>určí absolutní hodnotu celého čísla </w:t>
            </w:r>
          </w:p>
        </w:tc>
      </w:tr>
      <w:tr w:rsidR="00080C8D" w14:paraId="25BE374A" w14:textId="77777777" w:rsidTr="006718EA">
        <w:tc>
          <w:tcPr>
            <w:tcW w:w="2500" w:type="pct"/>
            <w:gridSpan w:val="2"/>
            <w:vMerge/>
            <w:tcBorders>
              <w:left w:val="inset" w:sz="6" w:space="0" w:color="808080"/>
              <w:right w:val="inset" w:sz="6" w:space="0" w:color="808080"/>
            </w:tcBorders>
          </w:tcPr>
          <w:p w14:paraId="11974E8B"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CD6ED" w14:textId="77777777" w:rsidR="00080C8D" w:rsidRDefault="00080C8D">
            <w:pPr>
              <w:spacing w:line="240" w:lineRule="auto"/>
              <w:ind w:left="60"/>
              <w:jc w:val="left"/>
              <w:rPr>
                <w:bdr w:val="nil"/>
              </w:rPr>
            </w:pPr>
            <w:r>
              <w:rPr>
                <w:rFonts w:ascii="Calibri" w:eastAsia="Calibri" w:hAnsi="Calibri" w:cs="Calibri"/>
                <w:sz w:val="20"/>
                <w:bdr w:val="nil"/>
              </w:rPr>
              <w:t xml:space="preserve">porovnává </w:t>
            </w:r>
            <w:proofErr w:type="gramStart"/>
            <w:r>
              <w:rPr>
                <w:rFonts w:ascii="Calibri" w:eastAsia="Calibri" w:hAnsi="Calibri" w:cs="Calibri"/>
                <w:sz w:val="20"/>
                <w:bdr w:val="nil"/>
              </w:rPr>
              <w:t>celé čísla</w:t>
            </w:r>
            <w:proofErr w:type="gramEnd"/>
            <w:r>
              <w:rPr>
                <w:rFonts w:ascii="Calibri" w:eastAsia="Calibri" w:hAnsi="Calibri" w:cs="Calibri"/>
                <w:sz w:val="20"/>
                <w:bdr w:val="nil"/>
              </w:rPr>
              <w:t> </w:t>
            </w:r>
          </w:p>
        </w:tc>
      </w:tr>
      <w:tr w:rsidR="00080C8D" w14:paraId="1355A14D" w14:textId="77777777" w:rsidTr="006718EA">
        <w:tc>
          <w:tcPr>
            <w:tcW w:w="2500" w:type="pct"/>
            <w:gridSpan w:val="2"/>
            <w:vMerge/>
            <w:tcBorders>
              <w:left w:val="inset" w:sz="6" w:space="0" w:color="808080"/>
              <w:right w:val="inset" w:sz="6" w:space="0" w:color="808080"/>
            </w:tcBorders>
          </w:tcPr>
          <w:p w14:paraId="0D5BC8A9"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DA668" w14:textId="77777777" w:rsidR="00080C8D" w:rsidRDefault="00080C8D">
            <w:pPr>
              <w:spacing w:line="240" w:lineRule="auto"/>
              <w:ind w:left="60"/>
              <w:jc w:val="left"/>
              <w:rPr>
                <w:bdr w:val="nil"/>
              </w:rPr>
            </w:pPr>
            <w:r>
              <w:rPr>
                <w:rFonts w:ascii="Calibri" w:eastAsia="Calibri" w:hAnsi="Calibri" w:cs="Calibri"/>
                <w:sz w:val="20"/>
                <w:bdr w:val="nil"/>
              </w:rPr>
              <w:t>provádí operace s celými čísly </w:t>
            </w:r>
          </w:p>
        </w:tc>
      </w:tr>
      <w:tr w:rsidR="00080C8D" w14:paraId="125CBB10" w14:textId="77777777" w:rsidTr="006718EA">
        <w:tc>
          <w:tcPr>
            <w:tcW w:w="2500" w:type="pct"/>
            <w:gridSpan w:val="2"/>
            <w:vMerge/>
            <w:tcBorders>
              <w:left w:val="inset" w:sz="6" w:space="0" w:color="808080"/>
              <w:bottom w:val="inset" w:sz="6" w:space="0" w:color="808080"/>
              <w:right w:val="inset" w:sz="6" w:space="0" w:color="808080"/>
            </w:tcBorders>
          </w:tcPr>
          <w:p w14:paraId="5719BF51"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D770C" w14:textId="77777777" w:rsidR="00080C8D" w:rsidRDefault="00080C8D">
            <w:pPr>
              <w:spacing w:line="240" w:lineRule="auto"/>
              <w:ind w:left="60"/>
              <w:jc w:val="left"/>
              <w:rPr>
                <w:bdr w:val="nil"/>
              </w:rPr>
            </w:pPr>
            <w:r>
              <w:rPr>
                <w:rFonts w:ascii="Calibri" w:eastAsia="Calibri" w:hAnsi="Calibri" w:cs="Calibri"/>
                <w:sz w:val="20"/>
                <w:bdr w:val="nil"/>
              </w:rPr>
              <w:t>zná pravidla při násobení a dělení záporným číslem </w:t>
            </w:r>
          </w:p>
        </w:tc>
      </w:tr>
      <w:tr w:rsidR="00080C8D" w14:paraId="343B0264" w14:textId="77777777" w:rsidTr="006718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A811508" w14:textId="77777777" w:rsidR="00080C8D" w:rsidRDefault="00080C8D">
            <w:pPr>
              <w:spacing w:line="240" w:lineRule="auto"/>
              <w:ind w:left="60"/>
              <w:jc w:val="left"/>
              <w:rPr>
                <w:bdr w:val="nil"/>
              </w:rPr>
            </w:pPr>
            <w:r>
              <w:rPr>
                <w:rFonts w:ascii="Calibri" w:eastAsia="Calibri" w:hAnsi="Calibri" w:cs="Calibri"/>
                <w:sz w:val="20"/>
                <w:bdr w:val="nil"/>
              </w:rPr>
              <w:t>racionální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07A92" w14:textId="77777777" w:rsidR="00080C8D" w:rsidRDefault="00080C8D">
            <w:pPr>
              <w:spacing w:line="240" w:lineRule="auto"/>
              <w:ind w:left="60"/>
              <w:jc w:val="left"/>
              <w:rPr>
                <w:bdr w:val="nil"/>
              </w:rPr>
            </w:pPr>
            <w:r>
              <w:rPr>
                <w:rFonts w:ascii="Calibri" w:eastAsia="Calibri" w:hAnsi="Calibri" w:cs="Calibri"/>
                <w:sz w:val="20"/>
                <w:bdr w:val="nil"/>
              </w:rPr>
              <w:t>definuje obor racionálních čísel </w:t>
            </w:r>
          </w:p>
        </w:tc>
      </w:tr>
      <w:tr w:rsidR="00080C8D" w14:paraId="591B679B" w14:textId="77777777" w:rsidTr="006718EA">
        <w:tc>
          <w:tcPr>
            <w:tcW w:w="2500" w:type="pct"/>
            <w:gridSpan w:val="2"/>
            <w:vMerge/>
            <w:tcBorders>
              <w:left w:val="inset" w:sz="6" w:space="0" w:color="808080"/>
              <w:right w:val="inset" w:sz="6" w:space="0" w:color="808080"/>
            </w:tcBorders>
          </w:tcPr>
          <w:p w14:paraId="56D77784"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0DDD8" w14:textId="77777777" w:rsidR="00080C8D" w:rsidRDefault="00080C8D">
            <w:pPr>
              <w:spacing w:line="240" w:lineRule="auto"/>
              <w:ind w:left="60"/>
              <w:jc w:val="left"/>
              <w:rPr>
                <w:bdr w:val="nil"/>
              </w:rPr>
            </w:pPr>
            <w:r>
              <w:rPr>
                <w:rFonts w:ascii="Calibri" w:eastAsia="Calibri" w:hAnsi="Calibri" w:cs="Calibri"/>
                <w:sz w:val="20"/>
                <w:bdr w:val="nil"/>
              </w:rPr>
              <w:t>porovná racionální čísla </w:t>
            </w:r>
          </w:p>
        </w:tc>
      </w:tr>
      <w:tr w:rsidR="00080C8D" w14:paraId="6D9A0497" w14:textId="77777777" w:rsidTr="006718EA">
        <w:tc>
          <w:tcPr>
            <w:tcW w:w="2500" w:type="pct"/>
            <w:gridSpan w:val="2"/>
            <w:vMerge/>
            <w:tcBorders>
              <w:left w:val="inset" w:sz="6" w:space="0" w:color="808080"/>
              <w:bottom w:val="inset" w:sz="6" w:space="0" w:color="808080"/>
              <w:right w:val="inset" w:sz="6" w:space="0" w:color="808080"/>
            </w:tcBorders>
          </w:tcPr>
          <w:p w14:paraId="0B6291BC"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D8667" w14:textId="77777777" w:rsidR="00080C8D" w:rsidRDefault="00080C8D">
            <w:pPr>
              <w:spacing w:line="240" w:lineRule="auto"/>
              <w:ind w:left="60"/>
              <w:jc w:val="left"/>
              <w:rPr>
                <w:bdr w:val="nil"/>
              </w:rPr>
            </w:pPr>
            <w:r>
              <w:rPr>
                <w:rFonts w:ascii="Calibri" w:eastAsia="Calibri" w:hAnsi="Calibri" w:cs="Calibri"/>
                <w:sz w:val="20"/>
                <w:bdr w:val="nil"/>
              </w:rPr>
              <w:t>provádí operace s racionálními čísly </w:t>
            </w:r>
          </w:p>
        </w:tc>
      </w:tr>
      <w:tr w:rsidR="00080C8D" w14:paraId="71D063FB" w14:textId="77777777" w:rsidTr="006718EA">
        <w:tc>
          <w:tcPr>
            <w:tcW w:w="2500" w:type="pct"/>
            <w:gridSpan w:val="2"/>
            <w:vMerge w:val="restart"/>
            <w:tcBorders>
              <w:top w:val="inset" w:sz="6" w:space="0" w:color="808080"/>
              <w:left w:val="inset" w:sz="6" w:space="0" w:color="808080"/>
              <w:right w:val="inset" w:sz="6" w:space="0" w:color="808080"/>
            </w:tcBorders>
          </w:tcPr>
          <w:p w14:paraId="48AF19A1" w14:textId="77777777" w:rsidR="00080C8D" w:rsidRDefault="00080C8D" w:rsidP="006718EA">
            <w:pPr>
              <w:spacing w:line="240" w:lineRule="auto"/>
              <w:ind w:left="60"/>
              <w:jc w:val="left"/>
            </w:pPr>
            <w:r>
              <w:rPr>
                <w:rFonts w:ascii="Calibri" w:eastAsia="Calibri" w:hAnsi="Calibri" w:cs="Calibri"/>
                <w:sz w:val="20"/>
                <w:bdr w:val="nil"/>
              </w:rPr>
              <w:t>shodná zobrazení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70A3D" w14:textId="77777777" w:rsidR="00080C8D" w:rsidRPr="00080C8D" w:rsidRDefault="00080C8D">
            <w:pPr>
              <w:spacing w:line="240" w:lineRule="auto"/>
              <w:ind w:left="60"/>
              <w:jc w:val="left"/>
              <w:rPr>
                <w:rFonts w:ascii="Calibri" w:eastAsia="Calibri" w:hAnsi="Calibri" w:cs="Calibri"/>
                <w:i/>
                <w:sz w:val="20"/>
                <w:bdr w:val="nil"/>
              </w:rPr>
            </w:pPr>
            <w:r w:rsidRPr="00080C8D">
              <w:rPr>
                <w:rFonts w:ascii="Calibri" w:eastAsia="Calibri" w:hAnsi="Calibri" w:cs="Calibri"/>
                <w:i/>
                <w:color w:val="ED7D31" w:themeColor="accent2"/>
                <w:sz w:val="20"/>
                <w:bdr w:val="nil"/>
              </w:rPr>
              <w:t>sestrojí základní rovinné útvary ve středové souměrnosti</w:t>
            </w:r>
          </w:p>
        </w:tc>
      </w:tr>
      <w:tr w:rsidR="00080C8D" w14:paraId="1C36F524"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62987943" w14:textId="77777777" w:rsidR="00080C8D" w:rsidRDefault="00080C8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0E612" w14:textId="77777777" w:rsidR="00080C8D" w:rsidRDefault="00080C8D">
            <w:pPr>
              <w:spacing w:line="240" w:lineRule="auto"/>
              <w:ind w:left="60"/>
              <w:jc w:val="left"/>
              <w:rPr>
                <w:bdr w:val="nil"/>
              </w:rPr>
            </w:pPr>
            <w:r>
              <w:rPr>
                <w:rFonts w:ascii="Calibri" w:eastAsia="Calibri" w:hAnsi="Calibri" w:cs="Calibri"/>
                <w:sz w:val="20"/>
                <w:bdr w:val="nil"/>
              </w:rPr>
              <w:t>definuje shodná zobrazení (středová souměrnost, posunutí a otočení) </w:t>
            </w:r>
          </w:p>
        </w:tc>
      </w:tr>
      <w:tr w:rsidR="00080C8D" w14:paraId="52A7D2B8" w14:textId="77777777" w:rsidTr="006718EA">
        <w:tc>
          <w:tcPr>
            <w:tcW w:w="2500" w:type="pct"/>
            <w:gridSpan w:val="2"/>
            <w:vMerge/>
            <w:tcBorders>
              <w:left w:val="inset" w:sz="6" w:space="0" w:color="808080"/>
              <w:right w:val="inset" w:sz="6" w:space="0" w:color="808080"/>
            </w:tcBorders>
          </w:tcPr>
          <w:p w14:paraId="03672D30"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D4C60" w14:textId="77777777" w:rsidR="00080C8D" w:rsidRDefault="00080C8D">
            <w:pPr>
              <w:spacing w:line="240" w:lineRule="auto"/>
              <w:ind w:left="60"/>
              <w:jc w:val="left"/>
              <w:rPr>
                <w:bdr w:val="nil"/>
              </w:rPr>
            </w:pPr>
            <w:r>
              <w:rPr>
                <w:rFonts w:ascii="Calibri" w:eastAsia="Calibri" w:hAnsi="Calibri" w:cs="Calibri"/>
                <w:sz w:val="20"/>
                <w:bdr w:val="nil"/>
              </w:rPr>
              <w:t>pozná shodné obrazce </w:t>
            </w:r>
          </w:p>
        </w:tc>
      </w:tr>
      <w:tr w:rsidR="00080C8D" w14:paraId="3FBF5EF4" w14:textId="77777777" w:rsidTr="006718EA">
        <w:tc>
          <w:tcPr>
            <w:tcW w:w="2500" w:type="pct"/>
            <w:gridSpan w:val="2"/>
            <w:vMerge/>
            <w:tcBorders>
              <w:left w:val="inset" w:sz="6" w:space="0" w:color="808080"/>
              <w:bottom w:val="inset" w:sz="6" w:space="0" w:color="808080"/>
              <w:right w:val="inset" w:sz="6" w:space="0" w:color="808080"/>
            </w:tcBorders>
          </w:tcPr>
          <w:p w14:paraId="0B4BC080"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4B84D" w14:textId="77777777" w:rsidR="00080C8D" w:rsidRDefault="00080C8D">
            <w:pPr>
              <w:spacing w:line="240" w:lineRule="auto"/>
              <w:ind w:left="60"/>
              <w:jc w:val="left"/>
              <w:rPr>
                <w:bdr w:val="nil"/>
              </w:rPr>
            </w:pPr>
            <w:r>
              <w:rPr>
                <w:rFonts w:ascii="Calibri" w:eastAsia="Calibri" w:hAnsi="Calibri" w:cs="Calibri"/>
                <w:sz w:val="20"/>
                <w:bdr w:val="nil"/>
              </w:rPr>
              <w:t>sestrojí geometrický útvar ve středové souměrnosti </w:t>
            </w:r>
          </w:p>
        </w:tc>
      </w:tr>
      <w:tr w:rsidR="00080C8D" w14:paraId="12E2D5C3" w14:textId="77777777" w:rsidTr="006718EA">
        <w:tc>
          <w:tcPr>
            <w:tcW w:w="2500" w:type="pct"/>
            <w:gridSpan w:val="2"/>
            <w:vMerge w:val="restart"/>
            <w:tcBorders>
              <w:top w:val="inset" w:sz="6" w:space="0" w:color="808080"/>
              <w:left w:val="inset" w:sz="6" w:space="0" w:color="808080"/>
              <w:right w:val="inset" w:sz="6" w:space="0" w:color="808080"/>
            </w:tcBorders>
          </w:tcPr>
          <w:p w14:paraId="2BAA8F95" w14:textId="77777777" w:rsidR="00080C8D" w:rsidRDefault="00080C8D" w:rsidP="006718EA">
            <w:pPr>
              <w:spacing w:line="240" w:lineRule="auto"/>
              <w:ind w:left="60"/>
              <w:jc w:val="left"/>
            </w:pPr>
            <w:r>
              <w:rPr>
                <w:rFonts w:ascii="Calibri" w:eastAsia="Calibri" w:hAnsi="Calibri" w:cs="Calibri"/>
                <w:sz w:val="20"/>
                <w:bdr w:val="nil"/>
              </w:rPr>
              <w:t>poměr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311E8" w14:textId="77777777" w:rsidR="00080C8D" w:rsidRPr="00080C8D" w:rsidRDefault="00080C8D">
            <w:pPr>
              <w:spacing w:line="240" w:lineRule="auto"/>
              <w:ind w:left="60"/>
              <w:jc w:val="left"/>
              <w:rPr>
                <w:rFonts w:ascii="Calibri" w:eastAsia="Calibri" w:hAnsi="Calibri" w:cs="Calibri"/>
                <w:i/>
                <w:sz w:val="20"/>
                <w:bdr w:val="nil"/>
              </w:rPr>
            </w:pPr>
            <w:r w:rsidRPr="00080C8D">
              <w:rPr>
                <w:rFonts w:ascii="Calibri" w:eastAsia="Calibri" w:hAnsi="Calibri" w:cs="Calibri"/>
                <w:i/>
                <w:color w:val="ED7D31" w:themeColor="accent2"/>
                <w:sz w:val="20"/>
                <w:bdr w:val="nil"/>
              </w:rPr>
              <w:t>používá měřítko mapy a plánu</w:t>
            </w:r>
          </w:p>
        </w:tc>
      </w:tr>
      <w:tr w:rsidR="00080C8D" w14:paraId="162CE800"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232F6392" w14:textId="77777777" w:rsidR="00080C8D" w:rsidRDefault="00080C8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BA7AF" w14:textId="77777777" w:rsidR="00080C8D" w:rsidRDefault="00080C8D">
            <w:pPr>
              <w:spacing w:line="240" w:lineRule="auto"/>
              <w:ind w:left="60"/>
              <w:jc w:val="left"/>
              <w:rPr>
                <w:bdr w:val="nil"/>
              </w:rPr>
            </w:pPr>
            <w:r>
              <w:rPr>
                <w:rFonts w:ascii="Calibri" w:eastAsia="Calibri" w:hAnsi="Calibri" w:cs="Calibri"/>
                <w:sz w:val="20"/>
                <w:bdr w:val="nil"/>
              </w:rPr>
              <w:t>definuje poměr jako porovnání podílem </w:t>
            </w:r>
          </w:p>
        </w:tc>
      </w:tr>
      <w:tr w:rsidR="00080C8D" w14:paraId="262C77FD" w14:textId="77777777" w:rsidTr="006718EA">
        <w:tc>
          <w:tcPr>
            <w:tcW w:w="2500" w:type="pct"/>
            <w:gridSpan w:val="2"/>
            <w:vMerge/>
            <w:tcBorders>
              <w:left w:val="inset" w:sz="6" w:space="0" w:color="808080"/>
              <w:right w:val="inset" w:sz="6" w:space="0" w:color="808080"/>
            </w:tcBorders>
          </w:tcPr>
          <w:p w14:paraId="53CD128E"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DA128" w14:textId="77777777" w:rsidR="00080C8D" w:rsidRDefault="00080C8D">
            <w:pPr>
              <w:spacing w:line="240" w:lineRule="auto"/>
              <w:ind w:left="60"/>
              <w:jc w:val="left"/>
              <w:rPr>
                <w:bdr w:val="nil"/>
              </w:rPr>
            </w:pPr>
            <w:r>
              <w:rPr>
                <w:rFonts w:ascii="Calibri" w:eastAsia="Calibri" w:hAnsi="Calibri" w:cs="Calibri"/>
                <w:sz w:val="20"/>
                <w:bdr w:val="nil"/>
              </w:rPr>
              <w:t>pracuje s poměrem jako se zlomkem </w:t>
            </w:r>
          </w:p>
        </w:tc>
      </w:tr>
      <w:tr w:rsidR="00080C8D" w14:paraId="6B094606" w14:textId="77777777" w:rsidTr="006718EA">
        <w:tc>
          <w:tcPr>
            <w:tcW w:w="2500" w:type="pct"/>
            <w:gridSpan w:val="2"/>
            <w:vMerge/>
            <w:tcBorders>
              <w:left w:val="inset" w:sz="6" w:space="0" w:color="808080"/>
              <w:right w:val="inset" w:sz="6" w:space="0" w:color="808080"/>
            </w:tcBorders>
          </w:tcPr>
          <w:p w14:paraId="1303F383"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1B0D3" w14:textId="77777777" w:rsidR="00080C8D" w:rsidRDefault="00080C8D">
            <w:pPr>
              <w:spacing w:line="240" w:lineRule="auto"/>
              <w:ind w:left="60"/>
              <w:jc w:val="left"/>
              <w:rPr>
                <w:bdr w:val="nil"/>
              </w:rPr>
            </w:pPr>
            <w:r>
              <w:rPr>
                <w:rFonts w:ascii="Calibri" w:eastAsia="Calibri" w:hAnsi="Calibri" w:cs="Calibri"/>
                <w:sz w:val="20"/>
                <w:bdr w:val="nil"/>
              </w:rPr>
              <w:t>zvětší či zmenší čísla v daném poměru </w:t>
            </w:r>
          </w:p>
        </w:tc>
      </w:tr>
      <w:tr w:rsidR="00080C8D" w14:paraId="61BE5887" w14:textId="77777777" w:rsidTr="006718EA">
        <w:tc>
          <w:tcPr>
            <w:tcW w:w="2500" w:type="pct"/>
            <w:gridSpan w:val="2"/>
            <w:vMerge/>
            <w:tcBorders>
              <w:left w:val="inset" w:sz="6" w:space="0" w:color="808080"/>
              <w:right w:val="inset" w:sz="6" w:space="0" w:color="808080"/>
            </w:tcBorders>
          </w:tcPr>
          <w:p w14:paraId="5DD036EF"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85840" w14:textId="77777777" w:rsidR="00080C8D" w:rsidRDefault="00080C8D">
            <w:pPr>
              <w:spacing w:line="240" w:lineRule="auto"/>
              <w:ind w:left="60"/>
              <w:jc w:val="left"/>
              <w:rPr>
                <w:bdr w:val="nil"/>
              </w:rPr>
            </w:pPr>
            <w:r>
              <w:rPr>
                <w:rFonts w:ascii="Calibri" w:eastAsia="Calibri" w:hAnsi="Calibri" w:cs="Calibri"/>
                <w:sz w:val="20"/>
                <w:bdr w:val="nil"/>
              </w:rPr>
              <w:t>zná význam měřítka mapy </w:t>
            </w:r>
          </w:p>
        </w:tc>
      </w:tr>
      <w:tr w:rsidR="00080C8D" w14:paraId="5A13043D" w14:textId="77777777" w:rsidTr="006718EA">
        <w:tc>
          <w:tcPr>
            <w:tcW w:w="2500" w:type="pct"/>
            <w:gridSpan w:val="2"/>
            <w:vMerge/>
            <w:tcBorders>
              <w:left w:val="inset" w:sz="6" w:space="0" w:color="808080"/>
              <w:right w:val="inset" w:sz="6" w:space="0" w:color="808080"/>
            </w:tcBorders>
          </w:tcPr>
          <w:p w14:paraId="5E57259B"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AA118" w14:textId="77777777" w:rsidR="00080C8D" w:rsidRDefault="00080C8D">
            <w:pPr>
              <w:spacing w:line="240" w:lineRule="auto"/>
              <w:ind w:left="60"/>
              <w:jc w:val="left"/>
              <w:rPr>
                <w:bdr w:val="nil"/>
              </w:rPr>
            </w:pPr>
            <w:r>
              <w:rPr>
                <w:rFonts w:ascii="Calibri" w:eastAsia="Calibri" w:hAnsi="Calibri" w:cs="Calibri"/>
                <w:sz w:val="20"/>
                <w:bdr w:val="nil"/>
              </w:rPr>
              <w:t>vypočítá podle měřítka skutečnou vzdálenost </w:t>
            </w:r>
          </w:p>
        </w:tc>
      </w:tr>
      <w:tr w:rsidR="00080C8D" w14:paraId="18D7195C" w14:textId="77777777" w:rsidTr="006718EA">
        <w:tc>
          <w:tcPr>
            <w:tcW w:w="2500" w:type="pct"/>
            <w:gridSpan w:val="2"/>
            <w:vMerge/>
            <w:tcBorders>
              <w:left w:val="inset" w:sz="6" w:space="0" w:color="808080"/>
              <w:bottom w:val="inset" w:sz="6" w:space="0" w:color="808080"/>
              <w:right w:val="inset" w:sz="6" w:space="0" w:color="808080"/>
            </w:tcBorders>
          </w:tcPr>
          <w:p w14:paraId="26966EEE"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A60F9" w14:textId="77777777" w:rsidR="00080C8D" w:rsidRDefault="00080C8D">
            <w:pPr>
              <w:spacing w:line="240" w:lineRule="auto"/>
              <w:ind w:left="60"/>
              <w:jc w:val="left"/>
              <w:rPr>
                <w:bdr w:val="nil"/>
              </w:rPr>
            </w:pPr>
            <w:r>
              <w:rPr>
                <w:rFonts w:ascii="Calibri" w:eastAsia="Calibri" w:hAnsi="Calibri" w:cs="Calibri"/>
                <w:sz w:val="20"/>
                <w:bdr w:val="nil"/>
              </w:rPr>
              <w:t>dělí celek na části v daném poměru </w:t>
            </w:r>
          </w:p>
        </w:tc>
      </w:tr>
      <w:tr w:rsidR="00080C8D" w14:paraId="75FAC7D6" w14:textId="77777777" w:rsidTr="006718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EF49D4A" w14:textId="77777777" w:rsidR="00080C8D" w:rsidRDefault="00080C8D">
            <w:pPr>
              <w:spacing w:line="240" w:lineRule="auto"/>
              <w:ind w:left="60"/>
              <w:jc w:val="left"/>
              <w:rPr>
                <w:bdr w:val="nil"/>
              </w:rPr>
            </w:pPr>
            <w:r>
              <w:rPr>
                <w:rFonts w:ascii="Calibri" w:eastAsia="Calibri" w:hAnsi="Calibri" w:cs="Calibri"/>
                <w:sz w:val="20"/>
                <w:bdr w:val="nil"/>
              </w:rPr>
              <w:t>přímá a nepřímá úměrnost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2E291" w14:textId="77777777" w:rsidR="00080C8D" w:rsidRDefault="00080C8D">
            <w:pPr>
              <w:spacing w:line="240" w:lineRule="auto"/>
              <w:ind w:left="60"/>
              <w:jc w:val="left"/>
              <w:rPr>
                <w:bdr w:val="nil"/>
              </w:rPr>
            </w:pPr>
            <w:r>
              <w:rPr>
                <w:rFonts w:ascii="Calibri" w:eastAsia="Calibri" w:hAnsi="Calibri" w:cs="Calibri"/>
                <w:sz w:val="20"/>
                <w:bdr w:val="nil"/>
              </w:rPr>
              <w:t>definuje přímou a nepřímou úměrnost </w:t>
            </w:r>
          </w:p>
        </w:tc>
      </w:tr>
      <w:tr w:rsidR="00080C8D" w14:paraId="5DF7A8B6" w14:textId="77777777" w:rsidTr="006718EA">
        <w:tc>
          <w:tcPr>
            <w:tcW w:w="2500" w:type="pct"/>
            <w:gridSpan w:val="2"/>
            <w:vMerge/>
            <w:tcBorders>
              <w:left w:val="inset" w:sz="6" w:space="0" w:color="808080"/>
              <w:right w:val="inset" w:sz="6" w:space="0" w:color="808080"/>
            </w:tcBorders>
          </w:tcPr>
          <w:p w14:paraId="30D163EA"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2D58E" w14:textId="77777777" w:rsidR="00080C8D" w:rsidRDefault="00080C8D">
            <w:pPr>
              <w:spacing w:line="240" w:lineRule="auto"/>
              <w:ind w:left="60"/>
              <w:jc w:val="left"/>
              <w:rPr>
                <w:bdr w:val="nil"/>
              </w:rPr>
            </w:pPr>
            <w:r>
              <w:rPr>
                <w:rFonts w:ascii="Calibri" w:eastAsia="Calibri" w:hAnsi="Calibri" w:cs="Calibri"/>
                <w:sz w:val="20"/>
                <w:bdr w:val="nil"/>
              </w:rPr>
              <w:t>sestrojí graf přímě úměrnosti </w:t>
            </w:r>
          </w:p>
        </w:tc>
      </w:tr>
      <w:tr w:rsidR="00080C8D" w14:paraId="179FDB21" w14:textId="77777777" w:rsidTr="006718EA">
        <w:tc>
          <w:tcPr>
            <w:tcW w:w="2500" w:type="pct"/>
            <w:gridSpan w:val="2"/>
            <w:vMerge/>
            <w:tcBorders>
              <w:left w:val="inset" w:sz="6" w:space="0" w:color="808080"/>
              <w:bottom w:val="inset" w:sz="6" w:space="0" w:color="808080"/>
              <w:right w:val="inset" w:sz="6" w:space="0" w:color="808080"/>
            </w:tcBorders>
          </w:tcPr>
          <w:p w14:paraId="01103F57"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A8B53" w14:textId="77777777" w:rsidR="00080C8D" w:rsidRDefault="00080C8D">
            <w:pPr>
              <w:spacing w:line="240" w:lineRule="auto"/>
              <w:ind w:left="60"/>
              <w:jc w:val="left"/>
              <w:rPr>
                <w:bdr w:val="nil"/>
              </w:rPr>
            </w:pPr>
            <w:r>
              <w:rPr>
                <w:rFonts w:ascii="Calibri" w:eastAsia="Calibri" w:hAnsi="Calibri" w:cs="Calibri"/>
                <w:sz w:val="20"/>
                <w:bdr w:val="nil"/>
              </w:rPr>
              <w:t>řeší slovní úlohy pomocí úsudku nebo trojčlenky </w:t>
            </w:r>
          </w:p>
        </w:tc>
      </w:tr>
      <w:tr w:rsidR="00080C8D" w14:paraId="38E5B2E7" w14:textId="77777777" w:rsidTr="006718EA">
        <w:tc>
          <w:tcPr>
            <w:tcW w:w="2500" w:type="pct"/>
            <w:gridSpan w:val="2"/>
            <w:vMerge w:val="restart"/>
            <w:tcBorders>
              <w:top w:val="inset" w:sz="6" w:space="0" w:color="808080"/>
              <w:left w:val="inset" w:sz="6" w:space="0" w:color="808080"/>
              <w:right w:val="inset" w:sz="6" w:space="0" w:color="808080"/>
            </w:tcBorders>
          </w:tcPr>
          <w:p w14:paraId="6AA6361C" w14:textId="77777777" w:rsidR="00080C8D" w:rsidRDefault="00080C8D" w:rsidP="006718EA">
            <w:pPr>
              <w:spacing w:line="240" w:lineRule="auto"/>
              <w:ind w:left="60"/>
              <w:jc w:val="left"/>
            </w:pPr>
            <w:r>
              <w:rPr>
                <w:rFonts w:ascii="Calibri" w:eastAsia="Calibri" w:hAnsi="Calibri" w:cs="Calibri"/>
                <w:sz w:val="20"/>
                <w:bdr w:val="nil"/>
              </w:rPr>
              <w:t>čtyřúhelníky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6C810" w14:textId="77777777" w:rsidR="00080C8D" w:rsidRPr="00080C8D" w:rsidRDefault="00080C8D">
            <w:pPr>
              <w:spacing w:line="240" w:lineRule="auto"/>
              <w:ind w:left="60"/>
              <w:jc w:val="left"/>
              <w:rPr>
                <w:rFonts w:ascii="Calibri" w:eastAsia="Calibri" w:hAnsi="Calibri" w:cs="Calibri"/>
                <w:i/>
                <w:sz w:val="20"/>
                <w:bdr w:val="nil"/>
              </w:rPr>
            </w:pPr>
            <w:r w:rsidRPr="00080C8D">
              <w:rPr>
                <w:rFonts w:ascii="Calibri" w:eastAsia="Calibri" w:hAnsi="Calibri" w:cs="Calibri"/>
                <w:i/>
                <w:color w:val="ED7D31" w:themeColor="accent2"/>
                <w:sz w:val="20"/>
                <w:bdr w:val="nil"/>
              </w:rPr>
              <w:t>rozeznává a rýsuje základní rovinné útvary</w:t>
            </w:r>
          </w:p>
        </w:tc>
      </w:tr>
      <w:tr w:rsidR="00080C8D" w14:paraId="406DAB1D"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5F0D1E62" w14:textId="77777777" w:rsidR="00080C8D" w:rsidRDefault="00080C8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386F9" w14:textId="77777777" w:rsidR="00080C8D" w:rsidRDefault="00080C8D">
            <w:pPr>
              <w:spacing w:line="240" w:lineRule="auto"/>
              <w:ind w:left="60"/>
              <w:jc w:val="left"/>
              <w:rPr>
                <w:bdr w:val="nil"/>
              </w:rPr>
            </w:pPr>
            <w:r>
              <w:rPr>
                <w:rFonts w:ascii="Calibri" w:eastAsia="Calibri" w:hAnsi="Calibri" w:cs="Calibri"/>
                <w:sz w:val="20"/>
                <w:bdr w:val="nil"/>
              </w:rPr>
              <w:t>definuje vlastnosti čtyřúhelníků </w:t>
            </w:r>
          </w:p>
        </w:tc>
      </w:tr>
      <w:tr w:rsidR="00080C8D" w14:paraId="7B30EAD0" w14:textId="77777777" w:rsidTr="006718EA">
        <w:tc>
          <w:tcPr>
            <w:tcW w:w="2500" w:type="pct"/>
            <w:gridSpan w:val="2"/>
            <w:vMerge/>
            <w:tcBorders>
              <w:left w:val="inset" w:sz="6" w:space="0" w:color="808080"/>
              <w:right w:val="inset" w:sz="6" w:space="0" w:color="808080"/>
            </w:tcBorders>
          </w:tcPr>
          <w:p w14:paraId="4A4A5B44"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C107A" w14:textId="77777777" w:rsidR="00080C8D" w:rsidRDefault="00080C8D">
            <w:pPr>
              <w:spacing w:line="240" w:lineRule="auto"/>
              <w:ind w:left="60"/>
              <w:jc w:val="left"/>
              <w:rPr>
                <w:bdr w:val="nil"/>
              </w:rPr>
            </w:pPr>
            <w:r>
              <w:rPr>
                <w:rFonts w:ascii="Calibri" w:eastAsia="Calibri" w:hAnsi="Calibri" w:cs="Calibri"/>
                <w:sz w:val="20"/>
                <w:bdr w:val="nil"/>
              </w:rPr>
              <w:t>pozná rovnoběžník, vyjmenuje jeho druhy a vypočítá obsah </w:t>
            </w:r>
          </w:p>
        </w:tc>
      </w:tr>
      <w:tr w:rsidR="00080C8D" w14:paraId="3BE64A88" w14:textId="77777777" w:rsidTr="006718EA">
        <w:tc>
          <w:tcPr>
            <w:tcW w:w="2500" w:type="pct"/>
            <w:gridSpan w:val="2"/>
            <w:vMerge/>
            <w:tcBorders>
              <w:left w:val="inset" w:sz="6" w:space="0" w:color="808080"/>
              <w:right w:val="inset" w:sz="6" w:space="0" w:color="808080"/>
            </w:tcBorders>
          </w:tcPr>
          <w:p w14:paraId="1EAD2D3E"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D6AC7" w14:textId="77777777" w:rsidR="00080C8D" w:rsidRDefault="00080C8D">
            <w:pPr>
              <w:spacing w:line="240" w:lineRule="auto"/>
              <w:ind w:left="60"/>
              <w:jc w:val="left"/>
              <w:rPr>
                <w:bdr w:val="nil"/>
              </w:rPr>
            </w:pPr>
            <w:r>
              <w:rPr>
                <w:rFonts w:ascii="Calibri" w:eastAsia="Calibri" w:hAnsi="Calibri" w:cs="Calibri"/>
                <w:sz w:val="20"/>
                <w:bdr w:val="nil"/>
              </w:rPr>
              <w:t>pozná lichoběžník a vypočítá obsah </w:t>
            </w:r>
          </w:p>
        </w:tc>
      </w:tr>
      <w:tr w:rsidR="00080C8D" w14:paraId="324442E5" w14:textId="77777777" w:rsidTr="006718EA">
        <w:tc>
          <w:tcPr>
            <w:tcW w:w="2500" w:type="pct"/>
            <w:gridSpan w:val="2"/>
            <w:vMerge/>
            <w:tcBorders>
              <w:left w:val="inset" w:sz="6" w:space="0" w:color="808080"/>
              <w:bottom w:val="inset" w:sz="6" w:space="0" w:color="808080"/>
              <w:right w:val="inset" w:sz="6" w:space="0" w:color="808080"/>
            </w:tcBorders>
          </w:tcPr>
          <w:p w14:paraId="0CC60F2A"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063E0" w14:textId="77777777" w:rsidR="00080C8D" w:rsidRDefault="00080C8D">
            <w:pPr>
              <w:spacing w:line="240" w:lineRule="auto"/>
              <w:ind w:left="60"/>
              <w:jc w:val="left"/>
              <w:rPr>
                <w:bdr w:val="nil"/>
              </w:rPr>
            </w:pPr>
            <w:r>
              <w:rPr>
                <w:rFonts w:ascii="Calibri" w:eastAsia="Calibri" w:hAnsi="Calibri" w:cs="Calibri"/>
                <w:sz w:val="20"/>
                <w:bdr w:val="nil"/>
              </w:rPr>
              <w:t>sestrojí lichoběžník i rovnoběžník </w:t>
            </w:r>
          </w:p>
        </w:tc>
      </w:tr>
      <w:tr w:rsidR="00080C8D" w14:paraId="62F829FE" w14:textId="77777777" w:rsidTr="006718EA">
        <w:tc>
          <w:tcPr>
            <w:tcW w:w="2500" w:type="pct"/>
            <w:gridSpan w:val="2"/>
            <w:vMerge w:val="restart"/>
            <w:tcBorders>
              <w:top w:val="inset" w:sz="6" w:space="0" w:color="808080"/>
              <w:left w:val="inset" w:sz="6" w:space="0" w:color="808080"/>
              <w:right w:val="inset" w:sz="6" w:space="0" w:color="808080"/>
            </w:tcBorders>
          </w:tcPr>
          <w:p w14:paraId="7FC71FB5" w14:textId="77777777" w:rsidR="00080C8D" w:rsidRDefault="00080C8D" w:rsidP="006718EA">
            <w:pPr>
              <w:spacing w:line="240" w:lineRule="auto"/>
              <w:ind w:left="60"/>
              <w:jc w:val="left"/>
            </w:pPr>
            <w:r>
              <w:rPr>
                <w:rFonts w:ascii="Calibri" w:eastAsia="Calibri" w:hAnsi="Calibri" w:cs="Calibri"/>
                <w:sz w:val="20"/>
                <w:bdr w:val="nil"/>
              </w:rPr>
              <w:t>procenta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85EC3" w14:textId="77777777" w:rsidR="00080C8D" w:rsidRPr="00080C8D" w:rsidRDefault="00080C8D">
            <w:pPr>
              <w:spacing w:line="240" w:lineRule="auto"/>
              <w:ind w:left="60"/>
              <w:jc w:val="left"/>
              <w:rPr>
                <w:rFonts w:ascii="Calibri" w:eastAsia="Calibri" w:hAnsi="Calibri" w:cs="Calibri"/>
                <w:i/>
                <w:sz w:val="20"/>
                <w:bdr w:val="nil"/>
              </w:rPr>
            </w:pPr>
            <w:r w:rsidRPr="00080C8D">
              <w:rPr>
                <w:rFonts w:ascii="Calibri" w:eastAsia="Calibri" w:hAnsi="Calibri" w:cs="Calibri"/>
                <w:i/>
                <w:color w:val="ED7D31" w:themeColor="accent2"/>
                <w:sz w:val="20"/>
                <w:bdr w:val="nil"/>
              </w:rPr>
              <w:t>řeší jednoduché úlohy na procenta</w:t>
            </w:r>
          </w:p>
        </w:tc>
      </w:tr>
      <w:tr w:rsidR="00080C8D" w14:paraId="0A4ADF43"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656FD63B" w14:textId="77777777" w:rsidR="00080C8D" w:rsidRDefault="00080C8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A70ED" w14:textId="77777777" w:rsidR="00080C8D" w:rsidRDefault="00080C8D">
            <w:pPr>
              <w:spacing w:line="240" w:lineRule="auto"/>
              <w:ind w:left="60"/>
              <w:jc w:val="left"/>
              <w:rPr>
                <w:bdr w:val="nil"/>
              </w:rPr>
            </w:pPr>
            <w:r>
              <w:rPr>
                <w:rFonts w:ascii="Calibri" w:eastAsia="Calibri" w:hAnsi="Calibri" w:cs="Calibri"/>
                <w:sz w:val="20"/>
                <w:bdr w:val="nil"/>
              </w:rPr>
              <w:t>zapíše procento pomocí zlomku i desetinného čísla </w:t>
            </w:r>
          </w:p>
        </w:tc>
      </w:tr>
      <w:tr w:rsidR="00080C8D" w14:paraId="62A0D31D" w14:textId="77777777" w:rsidTr="006718EA">
        <w:tc>
          <w:tcPr>
            <w:tcW w:w="2500" w:type="pct"/>
            <w:gridSpan w:val="2"/>
            <w:vMerge/>
            <w:tcBorders>
              <w:left w:val="inset" w:sz="6" w:space="0" w:color="808080"/>
              <w:right w:val="inset" w:sz="6" w:space="0" w:color="808080"/>
            </w:tcBorders>
          </w:tcPr>
          <w:p w14:paraId="7563B26D"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0FC6F" w14:textId="77777777" w:rsidR="00080C8D" w:rsidRDefault="00080C8D">
            <w:pPr>
              <w:spacing w:line="240" w:lineRule="auto"/>
              <w:ind w:left="60"/>
              <w:jc w:val="left"/>
              <w:rPr>
                <w:bdr w:val="nil"/>
              </w:rPr>
            </w:pPr>
            <w:r>
              <w:rPr>
                <w:rFonts w:ascii="Calibri" w:eastAsia="Calibri" w:hAnsi="Calibri" w:cs="Calibri"/>
                <w:sz w:val="20"/>
                <w:bdr w:val="nil"/>
              </w:rPr>
              <w:t>vypočítá procentovou část ze základu, základ i počet procent části </w:t>
            </w:r>
          </w:p>
        </w:tc>
      </w:tr>
      <w:tr w:rsidR="00080C8D" w14:paraId="254364DD" w14:textId="77777777" w:rsidTr="006718EA">
        <w:tc>
          <w:tcPr>
            <w:tcW w:w="2500" w:type="pct"/>
            <w:gridSpan w:val="2"/>
            <w:vMerge/>
            <w:tcBorders>
              <w:left w:val="inset" w:sz="6" w:space="0" w:color="808080"/>
              <w:right w:val="inset" w:sz="6" w:space="0" w:color="808080"/>
            </w:tcBorders>
          </w:tcPr>
          <w:p w14:paraId="4ECFE07E"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41D43" w14:textId="77777777" w:rsidR="00080C8D" w:rsidRDefault="00080C8D">
            <w:pPr>
              <w:spacing w:line="240" w:lineRule="auto"/>
              <w:ind w:left="60"/>
              <w:jc w:val="left"/>
              <w:rPr>
                <w:bdr w:val="nil"/>
              </w:rPr>
            </w:pPr>
            <w:r>
              <w:rPr>
                <w:rFonts w:ascii="Calibri" w:eastAsia="Calibri" w:hAnsi="Calibri" w:cs="Calibri"/>
                <w:sz w:val="20"/>
                <w:bdr w:val="nil"/>
              </w:rPr>
              <w:t>vypočítá slovní úlohy z praxe, umí řešit jednoduché příklady na výpočet úroků </w:t>
            </w:r>
          </w:p>
        </w:tc>
      </w:tr>
      <w:tr w:rsidR="00080C8D" w14:paraId="749D86FD" w14:textId="77777777" w:rsidTr="006718EA">
        <w:tc>
          <w:tcPr>
            <w:tcW w:w="2500" w:type="pct"/>
            <w:gridSpan w:val="2"/>
            <w:vMerge/>
            <w:tcBorders>
              <w:left w:val="inset" w:sz="6" w:space="0" w:color="808080"/>
              <w:bottom w:val="inset" w:sz="6" w:space="0" w:color="808080"/>
              <w:right w:val="inset" w:sz="6" w:space="0" w:color="808080"/>
            </w:tcBorders>
          </w:tcPr>
          <w:p w14:paraId="25813DBD" w14:textId="77777777" w:rsidR="00080C8D" w:rsidRDefault="00080C8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A5220" w14:textId="77777777" w:rsidR="00080C8D" w:rsidRDefault="00080C8D">
            <w:pPr>
              <w:spacing w:line="240" w:lineRule="auto"/>
              <w:ind w:left="60"/>
              <w:jc w:val="left"/>
              <w:rPr>
                <w:bdr w:val="nil"/>
              </w:rPr>
            </w:pPr>
            <w:r>
              <w:rPr>
                <w:rFonts w:ascii="Calibri" w:eastAsia="Calibri" w:hAnsi="Calibri" w:cs="Calibri"/>
                <w:sz w:val="20"/>
                <w:bdr w:val="nil"/>
              </w:rPr>
              <w:t>zakreslí a přečte procentuální diagramy </w:t>
            </w:r>
          </w:p>
        </w:tc>
      </w:tr>
      <w:tr w:rsidR="00525A62" w14:paraId="1B04C098" w14:textId="77777777" w:rsidTr="00080C8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0914B" w14:textId="77777777" w:rsidR="00525A62" w:rsidRDefault="007E27D1">
            <w:pPr>
              <w:spacing w:line="240" w:lineRule="auto"/>
              <w:ind w:left="60"/>
              <w:jc w:val="left"/>
              <w:rPr>
                <w:bdr w:val="nil"/>
              </w:rPr>
            </w:pPr>
            <w:r>
              <w:rPr>
                <w:rFonts w:ascii="Calibri" w:eastAsia="Calibri" w:hAnsi="Calibri" w:cs="Calibri"/>
                <w:sz w:val="20"/>
                <w:bdr w:val="nil"/>
              </w:rPr>
              <w:t>hranoly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2CDF9" w14:textId="77777777" w:rsidR="00525A62" w:rsidRDefault="007E27D1">
            <w:pPr>
              <w:spacing w:line="240" w:lineRule="auto"/>
              <w:ind w:left="60"/>
              <w:jc w:val="left"/>
              <w:rPr>
                <w:bdr w:val="nil"/>
              </w:rPr>
            </w:pPr>
            <w:r>
              <w:rPr>
                <w:rFonts w:ascii="Calibri" w:eastAsia="Calibri" w:hAnsi="Calibri" w:cs="Calibri"/>
                <w:sz w:val="20"/>
                <w:bdr w:val="nil"/>
              </w:rPr>
              <w:t>definuje hranoly </w:t>
            </w:r>
          </w:p>
        </w:tc>
      </w:tr>
      <w:tr w:rsidR="00525A62" w14:paraId="2E0A4B5E" w14:textId="77777777" w:rsidTr="00080C8D">
        <w:tc>
          <w:tcPr>
            <w:tcW w:w="2500" w:type="pct"/>
            <w:gridSpan w:val="2"/>
            <w:vMerge/>
            <w:tcBorders>
              <w:top w:val="inset" w:sz="6" w:space="0" w:color="808080"/>
              <w:left w:val="inset" w:sz="6" w:space="0" w:color="808080"/>
              <w:bottom w:val="inset" w:sz="6" w:space="0" w:color="808080"/>
              <w:right w:val="inset" w:sz="6" w:space="0" w:color="808080"/>
            </w:tcBorders>
          </w:tcPr>
          <w:p w14:paraId="205D59B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79ACC" w14:textId="77777777" w:rsidR="00525A62" w:rsidRDefault="007E27D1">
            <w:pPr>
              <w:spacing w:line="240" w:lineRule="auto"/>
              <w:ind w:left="60"/>
              <w:jc w:val="left"/>
              <w:rPr>
                <w:bdr w:val="nil"/>
              </w:rPr>
            </w:pPr>
            <w:r>
              <w:rPr>
                <w:rFonts w:ascii="Calibri" w:eastAsia="Calibri" w:hAnsi="Calibri" w:cs="Calibri"/>
                <w:sz w:val="20"/>
                <w:bdr w:val="nil"/>
              </w:rPr>
              <w:t>zakreslí síť kolmého hranolu </w:t>
            </w:r>
          </w:p>
        </w:tc>
      </w:tr>
      <w:tr w:rsidR="00525A62" w14:paraId="7722370F" w14:textId="77777777" w:rsidTr="00080C8D">
        <w:tc>
          <w:tcPr>
            <w:tcW w:w="2500" w:type="pct"/>
            <w:gridSpan w:val="2"/>
            <w:vMerge/>
            <w:tcBorders>
              <w:top w:val="inset" w:sz="6" w:space="0" w:color="808080"/>
              <w:left w:val="inset" w:sz="6" w:space="0" w:color="808080"/>
              <w:bottom w:val="inset" w:sz="6" w:space="0" w:color="808080"/>
              <w:right w:val="inset" w:sz="6" w:space="0" w:color="808080"/>
            </w:tcBorders>
          </w:tcPr>
          <w:p w14:paraId="5BFA250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B22C9" w14:textId="77777777" w:rsidR="00525A62" w:rsidRDefault="007E27D1">
            <w:pPr>
              <w:spacing w:line="240" w:lineRule="auto"/>
              <w:ind w:left="60"/>
              <w:jc w:val="left"/>
              <w:rPr>
                <w:bdr w:val="nil"/>
              </w:rPr>
            </w:pPr>
            <w:r>
              <w:rPr>
                <w:rFonts w:ascii="Calibri" w:eastAsia="Calibri" w:hAnsi="Calibri" w:cs="Calibri"/>
                <w:sz w:val="20"/>
                <w:bdr w:val="nil"/>
              </w:rPr>
              <w:t>vypočítá povrch a objem hranolu </w:t>
            </w:r>
          </w:p>
        </w:tc>
      </w:tr>
      <w:tr w:rsidR="00525A62" w14:paraId="050C9240" w14:textId="77777777" w:rsidTr="00080C8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A7239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6F61A42B" w14:textId="77777777" w:rsidTr="00080C8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35E9E" w14:textId="77777777" w:rsidR="00525A62" w:rsidRDefault="007E27D1">
            <w:pPr>
              <w:spacing w:line="240" w:lineRule="auto"/>
              <w:jc w:val="center"/>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68A53D20" w14:textId="77777777" w:rsidTr="00080C8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3FE7C" w14:textId="77777777" w:rsidR="00525A62" w:rsidRDefault="007E27D1" w:rsidP="00584F0E">
            <w:pPr>
              <w:numPr>
                <w:ilvl w:val="0"/>
                <w:numId w:val="175"/>
              </w:numPr>
              <w:spacing w:line="240" w:lineRule="auto"/>
              <w:jc w:val="center"/>
              <w:rPr>
                <w:bdr w:val="nil"/>
              </w:rPr>
            </w:pPr>
            <w:r>
              <w:rPr>
                <w:rFonts w:ascii="Calibri" w:eastAsia="Calibri" w:hAnsi="Calibri" w:cs="Calibri"/>
                <w:sz w:val="20"/>
                <w:bdr w:val="nil"/>
              </w:rPr>
              <w:t>oceňuje zkušenost jiných lidí</w:t>
            </w:r>
          </w:p>
          <w:p w14:paraId="38A68E13" w14:textId="77777777" w:rsidR="00525A62" w:rsidRDefault="007E27D1" w:rsidP="00584F0E">
            <w:pPr>
              <w:numPr>
                <w:ilvl w:val="0"/>
                <w:numId w:val="175"/>
              </w:numPr>
              <w:spacing w:line="240" w:lineRule="auto"/>
              <w:jc w:val="center"/>
              <w:rPr>
                <w:bdr w:val="nil"/>
              </w:rPr>
            </w:pPr>
            <w:r>
              <w:rPr>
                <w:rFonts w:ascii="Calibri" w:eastAsia="Calibri" w:hAnsi="Calibri" w:cs="Calibri"/>
                <w:sz w:val="20"/>
                <w:bdr w:val="nil"/>
              </w:rPr>
              <w:t>chápe potřebu efektivně spolupracovat s druhými při řešení daného úkolu</w:t>
            </w:r>
          </w:p>
        </w:tc>
      </w:tr>
      <w:tr w:rsidR="00525A62" w14:paraId="3D6ED300" w14:textId="77777777" w:rsidTr="00080C8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6E6BE"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52E6BD9F" w14:textId="77777777" w:rsidTr="00080C8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187E1" w14:textId="77777777" w:rsidR="00525A62" w:rsidRDefault="007E27D1" w:rsidP="00584F0E">
            <w:pPr>
              <w:numPr>
                <w:ilvl w:val="0"/>
                <w:numId w:val="176"/>
              </w:numPr>
              <w:spacing w:line="240" w:lineRule="auto"/>
              <w:jc w:val="center"/>
              <w:rPr>
                <w:bdr w:val="nil"/>
              </w:rPr>
            </w:pPr>
            <w:r>
              <w:rPr>
                <w:rFonts w:ascii="Calibri" w:eastAsia="Calibri" w:hAnsi="Calibri" w:cs="Calibri"/>
                <w:sz w:val="20"/>
                <w:bdr w:val="nil"/>
              </w:rPr>
              <w:t xml:space="preserve">užívá různé způsoby kvantitativního vyjádření vztahu celek </w:t>
            </w:r>
          </w:p>
        </w:tc>
      </w:tr>
      <w:tr w:rsidR="00525A62" w14:paraId="5C372ADC" w14:textId="77777777" w:rsidTr="00080C8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55267"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525A62" w14:paraId="3F3270FF" w14:textId="77777777" w:rsidTr="00080C8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4140F" w14:textId="77777777" w:rsidR="00525A62" w:rsidRDefault="007E27D1" w:rsidP="00584F0E">
            <w:pPr>
              <w:numPr>
                <w:ilvl w:val="0"/>
                <w:numId w:val="177"/>
              </w:numPr>
              <w:spacing w:line="240" w:lineRule="auto"/>
              <w:jc w:val="center"/>
              <w:rPr>
                <w:bdr w:val="nil"/>
              </w:rPr>
            </w:pPr>
            <w:r>
              <w:rPr>
                <w:rFonts w:ascii="Calibri" w:eastAsia="Calibri" w:hAnsi="Calibri" w:cs="Calibri"/>
                <w:sz w:val="20"/>
                <w:bdr w:val="nil"/>
              </w:rPr>
              <w:t>řeší aplikační úlohy na procenta</w:t>
            </w:r>
          </w:p>
        </w:tc>
      </w:tr>
    </w:tbl>
    <w:p w14:paraId="0D25AF8C"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6EDC46C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CC373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6F436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78803C" w14:textId="77777777" w:rsidR="00525A62" w:rsidRDefault="00525A62"/>
        </w:tc>
      </w:tr>
      <w:tr w:rsidR="00525A62" w14:paraId="24EA4D2A" w14:textId="77777777" w:rsidTr="002207E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9416F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2A188" w14:textId="77777777" w:rsidR="00525A62" w:rsidRDefault="007E27D1" w:rsidP="00584F0E">
            <w:pPr>
              <w:numPr>
                <w:ilvl w:val="0"/>
                <w:numId w:val="178"/>
              </w:numPr>
              <w:spacing w:line="240" w:lineRule="auto"/>
              <w:jc w:val="left"/>
              <w:rPr>
                <w:bdr w:val="nil"/>
              </w:rPr>
            </w:pPr>
            <w:r>
              <w:rPr>
                <w:rFonts w:ascii="Calibri" w:eastAsia="Calibri" w:hAnsi="Calibri" w:cs="Calibri"/>
                <w:sz w:val="20"/>
                <w:bdr w:val="nil"/>
              </w:rPr>
              <w:t>Kompetence komunikativní</w:t>
            </w:r>
          </w:p>
          <w:p w14:paraId="1E3BAC09" w14:textId="77777777" w:rsidR="00525A62" w:rsidRDefault="007E27D1" w:rsidP="00584F0E">
            <w:pPr>
              <w:numPr>
                <w:ilvl w:val="0"/>
                <w:numId w:val="178"/>
              </w:numPr>
              <w:spacing w:line="240" w:lineRule="auto"/>
              <w:jc w:val="left"/>
              <w:rPr>
                <w:bdr w:val="nil"/>
              </w:rPr>
            </w:pPr>
            <w:r>
              <w:rPr>
                <w:rFonts w:ascii="Calibri" w:eastAsia="Calibri" w:hAnsi="Calibri" w:cs="Calibri"/>
                <w:sz w:val="20"/>
                <w:bdr w:val="nil"/>
              </w:rPr>
              <w:t>Kompetence k řešení problémů</w:t>
            </w:r>
          </w:p>
          <w:p w14:paraId="72438FA3" w14:textId="77777777" w:rsidR="00525A62" w:rsidRDefault="007E27D1" w:rsidP="00584F0E">
            <w:pPr>
              <w:numPr>
                <w:ilvl w:val="0"/>
                <w:numId w:val="178"/>
              </w:numPr>
              <w:spacing w:line="240" w:lineRule="auto"/>
              <w:jc w:val="left"/>
              <w:rPr>
                <w:bdr w:val="nil"/>
              </w:rPr>
            </w:pPr>
            <w:r>
              <w:rPr>
                <w:rFonts w:ascii="Calibri" w:eastAsia="Calibri" w:hAnsi="Calibri" w:cs="Calibri"/>
                <w:sz w:val="20"/>
                <w:bdr w:val="nil"/>
              </w:rPr>
              <w:t>Kompetence k učení</w:t>
            </w:r>
          </w:p>
        </w:tc>
      </w:tr>
      <w:tr w:rsidR="00525A62" w14:paraId="3336055D" w14:textId="77777777" w:rsidTr="002207E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9EFBE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33B1B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119C00D1" w14:textId="77777777" w:rsidTr="002207E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87DA1" w14:textId="77777777" w:rsidR="00525A62" w:rsidRDefault="007E27D1">
            <w:pPr>
              <w:spacing w:line="240" w:lineRule="auto"/>
              <w:ind w:left="60"/>
              <w:jc w:val="left"/>
              <w:rPr>
                <w:bdr w:val="nil"/>
              </w:rPr>
            </w:pPr>
            <w:r>
              <w:rPr>
                <w:rFonts w:ascii="Calibri" w:eastAsia="Calibri" w:hAnsi="Calibri" w:cs="Calibri"/>
                <w:sz w:val="20"/>
                <w:bdr w:val="nil"/>
              </w:rPr>
              <w:t>opakování ze 7.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84FD9" w14:textId="77777777" w:rsidR="00525A62" w:rsidRDefault="007E27D1">
            <w:pPr>
              <w:spacing w:line="240" w:lineRule="auto"/>
              <w:ind w:left="60"/>
              <w:jc w:val="left"/>
              <w:rPr>
                <w:bdr w:val="nil"/>
              </w:rPr>
            </w:pPr>
            <w:r>
              <w:rPr>
                <w:rFonts w:ascii="Calibri" w:eastAsia="Calibri" w:hAnsi="Calibri" w:cs="Calibri"/>
                <w:sz w:val="20"/>
                <w:bdr w:val="nil"/>
              </w:rPr>
              <w:t>aplikuje poznatky získané v sedmém ročníku </w:t>
            </w:r>
          </w:p>
        </w:tc>
      </w:tr>
      <w:tr w:rsidR="002207E0" w14:paraId="56B97656" w14:textId="77777777" w:rsidTr="002207E0">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8D80242" w14:textId="77777777" w:rsidR="002207E0" w:rsidRPr="002207E0" w:rsidRDefault="002207E0">
            <w:pPr>
              <w:spacing w:line="240" w:lineRule="auto"/>
              <w:ind w:left="60"/>
              <w:jc w:val="left"/>
              <w:rPr>
                <w:rFonts w:ascii="Calibri" w:eastAsia="Calibri" w:hAnsi="Calibri" w:cs="Calibri"/>
                <w:i/>
                <w:color w:val="ED7D31" w:themeColor="accent2"/>
                <w:sz w:val="20"/>
                <w:bdr w:val="nil"/>
              </w:rPr>
            </w:pPr>
            <w:r w:rsidRPr="002207E0">
              <w:rPr>
                <w:rFonts w:ascii="Calibri" w:eastAsia="Calibri" w:hAnsi="Calibri" w:cs="Calibri"/>
                <w:i/>
                <w:color w:val="ED7D31" w:themeColor="accent2"/>
                <w:sz w:val="20"/>
                <w:bdr w:val="nil"/>
              </w:rPr>
              <w:t>numerické počítání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B5787" w14:textId="77777777" w:rsidR="002207E0" w:rsidRPr="002207E0" w:rsidRDefault="002207E0">
            <w:pPr>
              <w:spacing w:line="240" w:lineRule="auto"/>
              <w:ind w:left="60"/>
              <w:jc w:val="left"/>
              <w:rPr>
                <w:rFonts w:ascii="Calibri" w:eastAsia="Calibri" w:hAnsi="Calibri" w:cs="Calibri"/>
                <w:i/>
                <w:color w:val="ED7D31" w:themeColor="accent2"/>
                <w:sz w:val="20"/>
                <w:bdr w:val="nil"/>
              </w:rPr>
            </w:pPr>
            <w:r w:rsidRPr="002207E0">
              <w:rPr>
                <w:rFonts w:ascii="Calibri" w:eastAsia="Calibri" w:hAnsi="Calibri" w:cs="Calibri"/>
                <w:i/>
                <w:color w:val="ED7D31" w:themeColor="accent2"/>
                <w:sz w:val="20"/>
                <w:bdr w:val="nil"/>
              </w:rPr>
              <w:t>písemně sčítá, odčítá, násobí a dělí víceciferná čísla, dělí se zbytkem</w:t>
            </w:r>
          </w:p>
        </w:tc>
      </w:tr>
      <w:tr w:rsidR="002207E0" w14:paraId="46FE1796" w14:textId="77777777" w:rsidTr="002207E0">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23FDA61A" w14:textId="77777777" w:rsidR="002207E0" w:rsidRPr="002207E0" w:rsidRDefault="002207E0">
            <w:pPr>
              <w:spacing w:line="240" w:lineRule="auto"/>
              <w:ind w:left="60"/>
              <w:jc w:val="left"/>
              <w:rPr>
                <w:rFonts w:ascii="Calibri" w:eastAsia="Calibri" w:hAnsi="Calibri" w:cs="Calibri"/>
                <w:i/>
                <w:color w:val="ED7D31" w:themeColor="accent2"/>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9EA4B" w14:textId="77777777" w:rsidR="002207E0" w:rsidRPr="002207E0" w:rsidRDefault="002207E0">
            <w:pPr>
              <w:spacing w:line="240" w:lineRule="auto"/>
              <w:ind w:left="60"/>
              <w:jc w:val="left"/>
              <w:rPr>
                <w:rFonts w:ascii="Calibri" w:eastAsia="Calibri" w:hAnsi="Calibri" w:cs="Calibri"/>
                <w:i/>
                <w:color w:val="ED7D31" w:themeColor="accent2"/>
                <w:sz w:val="20"/>
                <w:bdr w:val="nil"/>
              </w:rPr>
            </w:pPr>
            <w:r w:rsidRPr="002207E0">
              <w:rPr>
                <w:rFonts w:ascii="Calibri" w:eastAsia="Calibri" w:hAnsi="Calibri" w:cs="Calibri"/>
                <w:i/>
                <w:color w:val="ED7D31" w:themeColor="accent2"/>
                <w:sz w:val="20"/>
                <w:bdr w:val="nil"/>
              </w:rPr>
              <w:t>provádí odhad výsledku, zaokrouhluje čísla</w:t>
            </w:r>
          </w:p>
        </w:tc>
      </w:tr>
      <w:tr w:rsidR="002207E0" w14:paraId="2FE8A4FA" w14:textId="77777777" w:rsidTr="006718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CDBB541" w14:textId="77777777" w:rsidR="002207E0" w:rsidRDefault="002207E0">
            <w:pPr>
              <w:spacing w:line="240" w:lineRule="auto"/>
              <w:ind w:left="60"/>
              <w:jc w:val="left"/>
              <w:rPr>
                <w:bdr w:val="nil"/>
              </w:rPr>
            </w:pPr>
            <w:r>
              <w:rPr>
                <w:rFonts w:ascii="Calibri" w:eastAsia="Calibri" w:hAnsi="Calibri" w:cs="Calibri"/>
                <w:sz w:val="20"/>
                <w:bdr w:val="nil"/>
              </w:rPr>
              <w:t>druhá mocnina a odmocnina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53756" w14:textId="77777777" w:rsidR="002207E0" w:rsidRDefault="002207E0">
            <w:pPr>
              <w:spacing w:line="240" w:lineRule="auto"/>
              <w:ind w:left="60"/>
              <w:jc w:val="left"/>
              <w:rPr>
                <w:bdr w:val="nil"/>
              </w:rPr>
            </w:pPr>
            <w:r>
              <w:rPr>
                <w:rFonts w:ascii="Calibri" w:eastAsia="Calibri" w:hAnsi="Calibri" w:cs="Calibri"/>
                <w:sz w:val="20"/>
                <w:bdr w:val="nil"/>
              </w:rPr>
              <w:t>definuje druhou mocninu a odmocninu </w:t>
            </w:r>
          </w:p>
        </w:tc>
      </w:tr>
      <w:tr w:rsidR="002207E0" w14:paraId="01D4584F" w14:textId="77777777" w:rsidTr="006718EA">
        <w:tc>
          <w:tcPr>
            <w:tcW w:w="2500" w:type="pct"/>
            <w:gridSpan w:val="2"/>
            <w:vMerge/>
            <w:tcBorders>
              <w:left w:val="inset" w:sz="6" w:space="0" w:color="808080"/>
              <w:right w:val="inset" w:sz="6" w:space="0" w:color="808080"/>
            </w:tcBorders>
          </w:tcPr>
          <w:p w14:paraId="0B0DD048"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C1C3F" w14:textId="77777777" w:rsidR="002207E0" w:rsidRDefault="002207E0">
            <w:pPr>
              <w:spacing w:line="240" w:lineRule="auto"/>
              <w:ind w:left="60"/>
              <w:jc w:val="left"/>
              <w:rPr>
                <w:bdr w:val="nil"/>
              </w:rPr>
            </w:pPr>
            <w:r>
              <w:rPr>
                <w:rFonts w:ascii="Calibri" w:eastAsia="Calibri" w:hAnsi="Calibri" w:cs="Calibri"/>
                <w:sz w:val="20"/>
                <w:bdr w:val="nil"/>
              </w:rPr>
              <w:t>popíše základní vlastnosti druhé mocniny a odmocniny (umocní a odmocní součin i podíl čísel, umocní záporné číslo) </w:t>
            </w:r>
          </w:p>
        </w:tc>
      </w:tr>
      <w:tr w:rsidR="002207E0" w14:paraId="345BC1EA" w14:textId="77777777" w:rsidTr="006718EA">
        <w:tc>
          <w:tcPr>
            <w:tcW w:w="2500" w:type="pct"/>
            <w:gridSpan w:val="2"/>
            <w:vMerge/>
            <w:tcBorders>
              <w:left w:val="inset" w:sz="6" w:space="0" w:color="808080"/>
              <w:right w:val="inset" w:sz="6" w:space="0" w:color="808080"/>
            </w:tcBorders>
          </w:tcPr>
          <w:p w14:paraId="4A4C83C0"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7274E" w14:textId="77777777" w:rsidR="002207E0" w:rsidRDefault="002207E0">
            <w:pPr>
              <w:spacing w:line="240" w:lineRule="auto"/>
              <w:ind w:left="60"/>
              <w:jc w:val="left"/>
              <w:rPr>
                <w:bdr w:val="nil"/>
              </w:rPr>
            </w:pPr>
            <w:r>
              <w:rPr>
                <w:rFonts w:ascii="Calibri" w:eastAsia="Calibri" w:hAnsi="Calibri" w:cs="Calibri"/>
                <w:sz w:val="20"/>
                <w:bdr w:val="nil"/>
              </w:rPr>
              <w:t>určí druhou mocninu a odmocninu pomocí tabulek a kalkulačky </w:t>
            </w:r>
          </w:p>
        </w:tc>
      </w:tr>
      <w:tr w:rsidR="002207E0" w14:paraId="108D99D8" w14:textId="77777777" w:rsidTr="006718EA">
        <w:tc>
          <w:tcPr>
            <w:tcW w:w="2500" w:type="pct"/>
            <w:gridSpan w:val="2"/>
            <w:vMerge/>
            <w:tcBorders>
              <w:left w:val="inset" w:sz="6" w:space="0" w:color="808080"/>
              <w:bottom w:val="inset" w:sz="6" w:space="0" w:color="808080"/>
              <w:right w:val="inset" w:sz="6" w:space="0" w:color="808080"/>
            </w:tcBorders>
          </w:tcPr>
          <w:p w14:paraId="3F2AFB1C"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0377D" w14:textId="77777777" w:rsidR="002207E0" w:rsidRDefault="002207E0">
            <w:pPr>
              <w:spacing w:line="240" w:lineRule="auto"/>
              <w:ind w:left="60"/>
              <w:jc w:val="left"/>
              <w:rPr>
                <w:bdr w:val="nil"/>
              </w:rPr>
            </w:pPr>
            <w:r>
              <w:rPr>
                <w:rFonts w:ascii="Calibri" w:eastAsia="Calibri" w:hAnsi="Calibri" w:cs="Calibri"/>
                <w:sz w:val="20"/>
                <w:bdr w:val="nil"/>
              </w:rPr>
              <w:t>vypočítá zpaměti známé druhé odmocniny </w:t>
            </w:r>
          </w:p>
        </w:tc>
      </w:tr>
      <w:tr w:rsidR="00525A62" w14:paraId="3AD190B2" w14:textId="77777777" w:rsidTr="002207E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3A872" w14:textId="77777777" w:rsidR="00525A62" w:rsidRDefault="007E27D1">
            <w:pPr>
              <w:spacing w:line="240" w:lineRule="auto"/>
              <w:ind w:left="60"/>
              <w:jc w:val="left"/>
              <w:rPr>
                <w:bdr w:val="nil"/>
              </w:rPr>
            </w:pPr>
            <w:r>
              <w:rPr>
                <w:rFonts w:ascii="Calibri" w:eastAsia="Calibri" w:hAnsi="Calibri" w:cs="Calibri"/>
                <w:sz w:val="20"/>
                <w:bdr w:val="nil"/>
              </w:rPr>
              <w:t>Pythagorova 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1E0FF" w14:textId="77777777" w:rsidR="00525A62" w:rsidRDefault="007E27D1">
            <w:pPr>
              <w:spacing w:line="240" w:lineRule="auto"/>
              <w:ind w:left="60"/>
              <w:jc w:val="left"/>
              <w:rPr>
                <w:bdr w:val="nil"/>
              </w:rPr>
            </w:pPr>
            <w:r>
              <w:rPr>
                <w:rFonts w:ascii="Calibri" w:eastAsia="Calibri" w:hAnsi="Calibri" w:cs="Calibri"/>
                <w:sz w:val="20"/>
                <w:bdr w:val="nil"/>
              </w:rPr>
              <w:t>definuje Pythagorovu větu </w:t>
            </w:r>
          </w:p>
        </w:tc>
      </w:tr>
      <w:tr w:rsidR="00525A62" w14:paraId="12E0752D" w14:textId="77777777" w:rsidTr="002207E0">
        <w:tc>
          <w:tcPr>
            <w:tcW w:w="2500" w:type="pct"/>
            <w:gridSpan w:val="2"/>
            <w:vMerge/>
            <w:tcBorders>
              <w:top w:val="inset" w:sz="6" w:space="0" w:color="808080"/>
              <w:left w:val="inset" w:sz="6" w:space="0" w:color="808080"/>
              <w:bottom w:val="inset" w:sz="6" w:space="0" w:color="808080"/>
              <w:right w:val="inset" w:sz="6" w:space="0" w:color="808080"/>
            </w:tcBorders>
          </w:tcPr>
          <w:p w14:paraId="14A8D26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BCBA6" w14:textId="77777777" w:rsidR="00525A62" w:rsidRDefault="007E27D1">
            <w:pPr>
              <w:spacing w:line="240" w:lineRule="auto"/>
              <w:ind w:left="60"/>
              <w:jc w:val="left"/>
              <w:rPr>
                <w:bdr w:val="nil"/>
              </w:rPr>
            </w:pPr>
            <w:r>
              <w:rPr>
                <w:rFonts w:ascii="Calibri" w:eastAsia="Calibri" w:hAnsi="Calibri" w:cs="Calibri"/>
                <w:sz w:val="20"/>
                <w:bdr w:val="nil"/>
              </w:rPr>
              <w:t>použije Pythagorovu větu v úlohách </w:t>
            </w:r>
          </w:p>
        </w:tc>
      </w:tr>
      <w:tr w:rsidR="00525A62" w14:paraId="79E6E693" w14:textId="77777777" w:rsidTr="002207E0">
        <w:tc>
          <w:tcPr>
            <w:tcW w:w="2500" w:type="pct"/>
            <w:gridSpan w:val="2"/>
            <w:vMerge/>
            <w:tcBorders>
              <w:top w:val="inset" w:sz="6" w:space="0" w:color="808080"/>
              <w:left w:val="inset" w:sz="6" w:space="0" w:color="808080"/>
              <w:bottom w:val="inset" w:sz="6" w:space="0" w:color="808080"/>
              <w:right w:val="inset" w:sz="6" w:space="0" w:color="808080"/>
            </w:tcBorders>
          </w:tcPr>
          <w:p w14:paraId="47FBF8F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B0FB9" w14:textId="77777777" w:rsidR="00525A62" w:rsidRDefault="007E27D1">
            <w:pPr>
              <w:spacing w:line="240" w:lineRule="auto"/>
              <w:ind w:left="60"/>
              <w:jc w:val="left"/>
              <w:rPr>
                <w:bdr w:val="nil"/>
              </w:rPr>
            </w:pPr>
            <w:r>
              <w:rPr>
                <w:rFonts w:ascii="Calibri" w:eastAsia="Calibri" w:hAnsi="Calibri" w:cs="Calibri"/>
                <w:sz w:val="20"/>
                <w:bdr w:val="nil"/>
              </w:rPr>
              <w:t>zná obrácenou větu k větě Pythagorově a umí ji využít v úlohách </w:t>
            </w:r>
          </w:p>
        </w:tc>
      </w:tr>
      <w:tr w:rsidR="00525A62" w14:paraId="571FE46A" w14:textId="77777777" w:rsidTr="002207E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8825A" w14:textId="77777777" w:rsidR="00525A62" w:rsidRDefault="007E27D1">
            <w:pPr>
              <w:spacing w:line="240" w:lineRule="auto"/>
              <w:ind w:left="60"/>
              <w:jc w:val="left"/>
              <w:rPr>
                <w:bdr w:val="nil"/>
              </w:rPr>
            </w:pPr>
            <w:r>
              <w:rPr>
                <w:rFonts w:ascii="Calibri" w:eastAsia="Calibri" w:hAnsi="Calibri" w:cs="Calibri"/>
                <w:sz w:val="20"/>
                <w:bdr w:val="nil"/>
              </w:rPr>
              <w:t>třetí mocnina a odmocnina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D6E5D" w14:textId="77777777" w:rsidR="00525A62" w:rsidRDefault="007E27D1">
            <w:pPr>
              <w:spacing w:line="240" w:lineRule="auto"/>
              <w:ind w:left="60"/>
              <w:jc w:val="left"/>
              <w:rPr>
                <w:bdr w:val="nil"/>
              </w:rPr>
            </w:pPr>
            <w:r>
              <w:rPr>
                <w:rFonts w:ascii="Calibri" w:eastAsia="Calibri" w:hAnsi="Calibri" w:cs="Calibri"/>
                <w:sz w:val="20"/>
                <w:bdr w:val="nil"/>
              </w:rPr>
              <w:t>definuje třetí mocninu a odmocninu </w:t>
            </w:r>
          </w:p>
        </w:tc>
      </w:tr>
      <w:tr w:rsidR="00525A62" w14:paraId="784BA136" w14:textId="77777777" w:rsidTr="002207E0">
        <w:tc>
          <w:tcPr>
            <w:tcW w:w="2500" w:type="pct"/>
            <w:gridSpan w:val="2"/>
            <w:vMerge/>
            <w:tcBorders>
              <w:top w:val="inset" w:sz="6" w:space="0" w:color="808080"/>
              <w:left w:val="inset" w:sz="6" w:space="0" w:color="808080"/>
              <w:bottom w:val="inset" w:sz="6" w:space="0" w:color="808080"/>
              <w:right w:val="inset" w:sz="6" w:space="0" w:color="808080"/>
            </w:tcBorders>
          </w:tcPr>
          <w:p w14:paraId="7D8A8F7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DF98E" w14:textId="77777777" w:rsidR="00525A62" w:rsidRDefault="007E27D1">
            <w:pPr>
              <w:spacing w:line="240" w:lineRule="auto"/>
              <w:ind w:left="60"/>
              <w:jc w:val="left"/>
              <w:rPr>
                <w:bdr w:val="nil"/>
              </w:rPr>
            </w:pPr>
            <w:r>
              <w:rPr>
                <w:rFonts w:ascii="Calibri" w:eastAsia="Calibri" w:hAnsi="Calibri" w:cs="Calibri"/>
                <w:sz w:val="20"/>
                <w:bdr w:val="nil"/>
              </w:rPr>
              <w:t>popíše základní vlastnosti třetí mocniny a odmocniny (umocní i odmocní záporné číslo, součin i podíl čísel) </w:t>
            </w:r>
          </w:p>
        </w:tc>
      </w:tr>
      <w:tr w:rsidR="00525A62" w14:paraId="2FF630AC" w14:textId="77777777" w:rsidTr="002207E0">
        <w:tc>
          <w:tcPr>
            <w:tcW w:w="2500" w:type="pct"/>
            <w:gridSpan w:val="2"/>
            <w:vMerge/>
            <w:tcBorders>
              <w:top w:val="inset" w:sz="6" w:space="0" w:color="808080"/>
              <w:left w:val="inset" w:sz="6" w:space="0" w:color="808080"/>
              <w:bottom w:val="inset" w:sz="6" w:space="0" w:color="808080"/>
              <w:right w:val="inset" w:sz="6" w:space="0" w:color="808080"/>
            </w:tcBorders>
          </w:tcPr>
          <w:p w14:paraId="087492A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AB1DC" w14:textId="77777777" w:rsidR="00525A62" w:rsidRDefault="007E27D1">
            <w:pPr>
              <w:spacing w:line="240" w:lineRule="auto"/>
              <w:ind w:left="60"/>
              <w:jc w:val="left"/>
              <w:rPr>
                <w:bdr w:val="nil"/>
              </w:rPr>
            </w:pPr>
            <w:r>
              <w:rPr>
                <w:rFonts w:ascii="Calibri" w:eastAsia="Calibri" w:hAnsi="Calibri" w:cs="Calibri"/>
                <w:sz w:val="20"/>
                <w:bdr w:val="nil"/>
              </w:rPr>
              <w:t>určí třetí mocninu a odmocninu pomocí tabulek a kalkulačky </w:t>
            </w:r>
          </w:p>
        </w:tc>
      </w:tr>
      <w:tr w:rsidR="00525A62" w14:paraId="7D88E1A6" w14:textId="77777777" w:rsidTr="002207E0">
        <w:tc>
          <w:tcPr>
            <w:tcW w:w="2500" w:type="pct"/>
            <w:gridSpan w:val="2"/>
            <w:vMerge/>
            <w:tcBorders>
              <w:top w:val="inset" w:sz="6" w:space="0" w:color="808080"/>
              <w:left w:val="inset" w:sz="6" w:space="0" w:color="808080"/>
              <w:bottom w:val="inset" w:sz="6" w:space="0" w:color="808080"/>
              <w:right w:val="inset" w:sz="6" w:space="0" w:color="808080"/>
            </w:tcBorders>
          </w:tcPr>
          <w:p w14:paraId="12B5F1C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84696" w14:textId="77777777" w:rsidR="00525A62" w:rsidRDefault="007E27D1">
            <w:pPr>
              <w:spacing w:line="240" w:lineRule="auto"/>
              <w:ind w:left="60"/>
              <w:jc w:val="left"/>
              <w:rPr>
                <w:bdr w:val="nil"/>
              </w:rPr>
            </w:pPr>
            <w:r>
              <w:rPr>
                <w:rFonts w:ascii="Calibri" w:eastAsia="Calibri" w:hAnsi="Calibri" w:cs="Calibri"/>
                <w:sz w:val="20"/>
                <w:bdr w:val="nil"/>
              </w:rPr>
              <w:t>vypočítá zpaměti známé třetí odmocniny </w:t>
            </w:r>
          </w:p>
        </w:tc>
      </w:tr>
      <w:tr w:rsidR="002207E0" w14:paraId="2C556405" w14:textId="77777777" w:rsidTr="006718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745927F" w14:textId="77777777" w:rsidR="002207E0" w:rsidRDefault="002207E0">
            <w:pPr>
              <w:spacing w:line="240" w:lineRule="auto"/>
              <w:ind w:left="60"/>
              <w:jc w:val="left"/>
              <w:rPr>
                <w:bdr w:val="nil"/>
              </w:rPr>
            </w:pPr>
            <w:r>
              <w:rPr>
                <w:rFonts w:ascii="Calibri" w:eastAsia="Calibri" w:hAnsi="Calibri" w:cs="Calibri"/>
                <w:sz w:val="20"/>
                <w:bdr w:val="nil"/>
              </w:rPr>
              <w:t>mocniny s přirozeným mocnitelem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1C8EA" w14:textId="77777777" w:rsidR="002207E0" w:rsidRDefault="002207E0">
            <w:pPr>
              <w:spacing w:line="240" w:lineRule="auto"/>
              <w:ind w:left="60"/>
              <w:jc w:val="left"/>
              <w:rPr>
                <w:bdr w:val="nil"/>
              </w:rPr>
            </w:pPr>
            <w:r>
              <w:rPr>
                <w:rFonts w:ascii="Calibri" w:eastAsia="Calibri" w:hAnsi="Calibri" w:cs="Calibri"/>
                <w:sz w:val="20"/>
                <w:bdr w:val="nil"/>
              </w:rPr>
              <w:t>zapíše součin stejných čísel pomocí mocnin </w:t>
            </w:r>
          </w:p>
        </w:tc>
      </w:tr>
      <w:tr w:rsidR="002207E0" w14:paraId="361DD31C" w14:textId="77777777" w:rsidTr="006718EA">
        <w:tc>
          <w:tcPr>
            <w:tcW w:w="2500" w:type="pct"/>
            <w:gridSpan w:val="2"/>
            <w:vMerge/>
            <w:tcBorders>
              <w:left w:val="inset" w:sz="6" w:space="0" w:color="808080"/>
              <w:right w:val="inset" w:sz="6" w:space="0" w:color="808080"/>
            </w:tcBorders>
          </w:tcPr>
          <w:p w14:paraId="62EAD155"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D8896" w14:textId="77777777" w:rsidR="002207E0" w:rsidRDefault="002207E0">
            <w:pPr>
              <w:spacing w:line="240" w:lineRule="auto"/>
              <w:ind w:left="60"/>
              <w:jc w:val="left"/>
              <w:rPr>
                <w:bdr w:val="nil"/>
              </w:rPr>
            </w:pPr>
            <w:r>
              <w:rPr>
                <w:rFonts w:ascii="Calibri" w:eastAsia="Calibri" w:hAnsi="Calibri" w:cs="Calibri"/>
                <w:sz w:val="20"/>
                <w:bdr w:val="nil"/>
              </w:rPr>
              <w:t>zapíše rozvinutý zápis čísla v desítkové soustavě </w:t>
            </w:r>
          </w:p>
        </w:tc>
      </w:tr>
      <w:tr w:rsidR="002207E0" w14:paraId="40928EE7" w14:textId="77777777" w:rsidTr="006718EA">
        <w:tc>
          <w:tcPr>
            <w:tcW w:w="2500" w:type="pct"/>
            <w:gridSpan w:val="2"/>
            <w:vMerge/>
            <w:tcBorders>
              <w:left w:val="inset" w:sz="6" w:space="0" w:color="808080"/>
              <w:bottom w:val="inset" w:sz="6" w:space="0" w:color="808080"/>
              <w:right w:val="inset" w:sz="6" w:space="0" w:color="808080"/>
            </w:tcBorders>
          </w:tcPr>
          <w:p w14:paraId="3138B33D"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0EB5F" w14:textId="77777777" w:rsidR="002207E0" w:rsidRDefault="002207E0">
            <w:pPr>
              <w:spacing w:line="240" w:lineRule="auto"/>
              <w:ind w:left="60"/>
              <w:jc w:val="left"/>
              <w:rPr>
                <w:bdr w:val="nil"/>
              </w:rPr>
            </w:pPr>
            <w:r>
              <w:rPr>
                <w:rFonts w:ascii="Calibri" w:eastAsia="Calibri" w:hAnsi="Calibri" w:cs="Calibri"/>
                <w:sz w:val="20"/>
                <w:bdr w:val="nil"/>
              </w:rPr>
              <w:t>pomocí kalkulačky určí vyšší mocniny </w:t>
            </w:r>
          </w:p>
        </w:tc>
      </w:tr>
      <w:tr w:rsidR="002207E0" w14:paraId="5A8CAB80" w14:textId="77777777" w:rsidTr="006718EA">
        <w:tc>
          <w:tcPr>
            <w:tcW w:w="2500" w:type="pct"/>
            <w:gridSpan w:val="2"/>
            <w:vMerge w:val="restart"/>
            <w:tcBorders>
              <w:top w:val="inset" w:sz="6" w:space="0" w:color="808080"/>
              <w:left w:val="inset" w:sz="6" w:space="0" w:color="808080"/>
              <w:right w:val="inset" w:sz="6" w:space="0" w:color="808080"/>
            </w:tcBorders>
          </w:tcPr>
          <w:p w14:paraId="51810344" w14:textId="77777777" w:rsidR="002207E0" w:rsidRDefault="002207E0" w:rsidP="006718EA">
            <w:pPr>
              <w:spacing w:line="240" w:lineRule="auto"/>
              <w:ind w:left="60"/>
              <w:jc w:val="left"/>
            </w:pPr>
            <w:r>
              <w:rPr>
                <w:rFonts w:ascii="Calibri" w:eastAsia="Calibri" w:hAnsi="Calibri" w:cs="Calibri"/>
                <w:sz w:val="20"/>
                <w:bdr w:val="nil"/>
              </w:rPr>
              <w:t>kruh a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72F41" w14:textId="77777777" w:rsidR="002207E0" w:rsidRPr="002207E0" w:rsidRDefault="002207E0">
            <w:pPr>
              <w:spacing w:line="240" w:lineRule="auto"/>
              <w:ind w:left="60"/>
              <w:jc w:val="left"/>
              <w:rPr>
                <w:rFonts w:ascii="Calibri" w:eastAsia="Calibri" w:hAnsi="Calibri" w:cs="Calibri"/>
                <w:i/>
                <w:color w:val="ED7D31" w:themeColor="accent2"/>
                <w:sz w:val="20"/>
                <w:bdr w:val="nil"/>
              </w:rPr>
            </w:pPr>
            <w:r w:rsidRPr="002207E0">
              <w:rPr>
                <w:rFonts w:ascii="Calibri" w:eastAsia="Calibri" w:hAnsi="Calibri" w:cs="Calibri"/>
                <w:i/>
                <w:color w:val="ED7D31" w:themeColor="accent2"/>
                <w:sz w:val="20"/>
                <w:bdr w:val="nil"/>
              </w:rPr>
              <w:t>vypočítá obvod a obsah kruhu</w:t>
            </w:r>
          </w:p>
        </w:tc>
      </w:tr>
      <w:tr w:rsidR="002207E0" w14:paraId="1BDF92B5" w14:textId="77777777" w:rsidTr="006718EA">
        <w:tc>
          <w:tcPr>
            <w:tcW w:w="2500" w:type="pct"/>
            <w:gridSpan w:val="2"/>
            <w:vMerge/>
            <w:tcBorders>
              <w:left w:val="inset" w:sz="6" w:space="0" w:color="808080"/>
              <w:right w:val="inset" w:sz="6" w:space="0" w:color="808080"/>
            </w:tcBorders>
          </w:tcPr>
          <w:p w14:paraId="619C3400" w14:textId="77777777" w:rsidR="002207E0" w:rsidRDefault="002207E0" w:rsidP="006718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3D06C" w14:textId="77777777" w:rsidR="002207E0" w:rsidRPr="002207E0" w:rsidRDefault="002207E0">
            <w:pPr>
              <w:spacing w:line="240" w:lineRule="auto"/>
              <w:ind w:left="60"/>
              <w:jc w:val="left"/>
              <w:rPr>
                <w:rFonts w:ascii="Calibri" w:eastAsia="Calibri" w:hAnsi="Calibri" w:cs="Calibri"/>
                <w:i/>
                <w:color w:val="ED7D31" w:themeColor="accent2"/>
                <w:sz w:val="20"/>
                <w:bdr w:val="nil"/>
              </w:rPr>
            </w:pPr>
            <w:r w:rsidRPr="002207E0">
              <w:rPr>
                <w:rFonts w:ascii="Calibri" w:eastAsia="Calibri" w:hAnsi="Calibri" w:cs="Calibri"/>
                <w:i/>
                <w:color w:val="ED7D31" w:themeColor="accent2"/>
                <w:sz w:val="20"/>
                <w:bdr w:val="nil"/>
              </w:rPr>
              <w:t>provádí jednoduché konstrukce</w:t>
            </w:r>
          </w:p>
        </w:tc>
      </w:tr>
      <w:tr w:rsidR="002207E0" w14:paraId="07746FBD"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6B0BEA91" w14:textId="77777777" w:rsidR="002207E0" w:rsidRDefault="002207E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29B16" w14:textId="77777777" w:rsidR="002207E0" w:rsidRDefault="002207E0">
            <w:pPr>
              <w:spacing w:line="240" w:lineRule="auto"/>
              <w:ind w:left="60"/>
              <w:jc w:val="left"/>
              <w:rPr>
                <w:bdr w:val="nil"/>
              </w:rPr>
            </w:pPr>
            <w:r>
              <w:rPr>
                <w:rFonts w:ascii="Calibri" w:eastAsia="Calibri" w:hAnsi="Calibri" w:cs="Calibri"/>
                <w:sz w:val="20"/>
                <w:bdr w:val="nil"/>
              </w:rPr>
              <w:t>definuje kružnici a kruh </w:t>
            </w:r>
          </w:p>
        </w:tc>
      </w:tr>
      <w:tr w:rsidR="002207E0" w14:paraId="5E039DF8" w14:textId="77777777" w:rsidTr="006718EA">
        <w:tc>
          <w:tcPr>
            <w:tcW w:w="2500" w:type="pct"/>
            <w:gridSpan w:val="2"/>
            <w:vMerge/>
            <w:tcBorders>
              <w:left w:val="inset" w:sz="6" w:space="0" w:color="808080"/>
              <w:right w:val="inset" w:sz="6" w:space="0" w:color="808080"/>
            </w:tcBorders>
          </w:tcPr>
          <w:p w14:paraId="18EF69D9"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C688C" w14:textId="77777777" w:rsidR="002207E0" w:rsidRDefault="002207E0">
            <w:pPr>
              <w:spacing w:line="240" w:lineRule="auto"/>
              <w:ind w:left="60"/>
              <w:jc w:val="left"/>
              <w:rPr>
                <w:bdr w:val="nil"/>
              </w:rPr>
            </w:pPr>
            <w:r>
              <w:rPr>
                <w:rFonts w:ascii="Calibri" w:eastAsia="Calibri" w:hAnsi="Calibri" w:cs="Calibri"/>
                <w:sz w:val="20"/>
                <w:bdr w:val="nil"/>
              </w:rPr>
              <w:t>popíše tři různé případy vzájemné polohy přímky a kružnice </w:t>
            </w:r>
          </w:p>
        </w:tc>
      </w:tr>
      <w:tr w:rsidR="002207E0" w14:paraId="4245768B" w14:textId="77777777" w:rsidTr="006718EA">
        <w:tc>
          <w:tcPr>
            <w:tcW w:w="2500" w:type="pct"/>
            <w:gridSpan w:val="2"/>
            <w:vMerge/>
            <w:tcBorders>
              <w:left w:val="inset" w:sz="6" w:space="0" w:color="808080"/>
              <w:right w:val="inset" w:sz="6" w:space="0" w:color="808080"/>
            </w:tcBorders>
          </w:tcPr>
          <w:p w14:paraId="4BD02E80"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4C490" w14:textId="77777777" w:rsidR="002207E0" w:rsidRDefault="002207E0">
            <w:pPr>
              <w:spacing w:line="240" w:lineRule="auto"/>
              <w:ind w:left="60"/>
              <w:jc w:val="left"/>
              <w:rPr>
                <w:bdr w:val="nil"/>
              </w:rPr>
            </w:pPr>
            <w:r>
              <w:rPr>
                <w:rFonts w:ascii="Calibri" w:eastAsia="Calibri" w:hAnsi="Calibri" w:cs="Calibri"/>
                <w:sz w:val="20"/>
                <w:bdr w:val="nil"/>
              </w:rPr>
              <w:t>změří vzdálenost bodu od přímky </w:t>
            </w:r>
          </w:p>
        </w:tc>
      </w:tr>
      <w:tr w:rsidR="002207E0" w14:paraId="02DE886E" w14:textId="77777777" w:rsidTr="006718EA">
        <w:tc>
          <w:tcPr>
            <w:tcW w:w="2500" w:type="pct"/>
            <w:gridSpan w:val="2"/>
            <w:vMerge/>
            <w:tcBorders>
              <w:left w:val="inset" w:sz="6" w:space="0" w:color="808080"/>
              <w:right w:val="inset" w:sz="6" w:space="0" w:color="808080"/>
            </w:tcBorders>
          </w:tcPr>
          <w:p w14:paraId="7DE18F1B"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BEC21" w14:textId="77777777" w:rsidR="002207E0" w:rsidRDefault="002207E0">
            <w:pPr>
              <w:spacing w:line="240" w:lineRule="auto"/>
              <w:ind w:left="60"/>
              <w:jc w:val="left"/>
              <w:rPr>
                <w:bdr w:val="nil"/>
              </w:rPr>
            </w:pPr>
            <w:r>
              <w:rPr>
                <w:rFonts w:ascii="Calibri" w:eastAsia="Calibri" w:hAnsi="Calibri" w:cs="Calibri"/>
                <w:sz w:val="20"/>
                <w:bdr w:val="nil"/>
              </w:rPr>
              <w:t>definuje průměr a poloměr </w:t>
            </w:r>
          </w:p>
        </w:tc>
      </w:tr>
      <w:tr w:rsidR="002207E0" w14:paraId="3CC21B5E" w14:textId="77777777" w:rsidTr="006718EA">
        <w:tc>
          <w:tcPr>
            <w:tcW w:w="2500" w:type="pct"/>
            <w:gridSpan w:val="2"/>
            <w:vMerge/>
            <w:tcBorders>
              <w:left w:val="inset" w:sz="6" w:space="0" w:color="808080"/>
              <w:right w:val="inset" w:sz="6" w:space="0" w:color="808080"/>
            </w:tcBorders>
          </w:tcPr>
          <w:p w14:paraId="2E24A0A7"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40574" w14:textId="77777777" w:rsidR="002207E0" w:rsidRDefault="002207E0">
            <w:pPr>
              <w:spacing w:line="240" w:lineRule="auto"/>
              <w:ind w:left="60"/>
              <w:jc w:val="left"/>
              <w:rPr>
                <w:bdr w:val="nil"/>
              </w:rPr>
            </w:pPr>
            <w:r>
              <w:rPr>
                <w:rFonts w:ascii="Calibri" w:eastAsia="Calibri" w:hAnsi="Calibri" w:cs="Calibri"/>
                <w:sz w:val="20"/>
                <w:bdr w:val="nil"/>
              </w:rPr>
              <w:t>popíše možnosti vzájemné polohy dvou kružnice </w:t>
            </w:r>
          </w:p>
        </w:tc>
      </w:tr>
      <w:tr w:rsidR="002207E0" w14:paraId="1038BB83" w14:textId="77777777" w:rsidTr="006718EA">
        <w:tc>
          <w:tcPr>
            <w:tcW w:w="2500" w:type="pct"/>
            <w:gridSpan w:val="2"/>
            <w:vMerge/>
            <w:tcBorders>
              <w:left w:val="inset" w:sz="6" w:space="0" w:color="808080"/>
              <w:right w:val="inset" w:sz="6" w:space="0" w:color="808080"/>
            </w:tcBorders>
          </w:tcPr>
          <w:p w14:paraId="7DA0B205"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A77F5" w14:textId="77777777" w:rsidR="002207E0" w:rsidRDefault="002207E0">
            <w:pPr>
              <w:spacing w:line="240" w:lineRule="auto"/>
              <w:ind w:left="60"/>
              <w:jc w:val="left"/>
              <w:rPr>
                <w:bdr w:val="nil"/>
              </w:rPr>
            </w:pPr>
            <w:r>
              <w:rPr>
                <w:rFonts w:ascii="Calibri" w:eastAsia="Calibri" w:hAnsi="Calibri" w:cs="Calibri"/>
                <w:sz w:val="20"/>
                <w:bdr w:val="nil"/>
              </w:rPr>
              <w:t>definuje pojmy: středná úsečka, soustředné kružnice, mezikruží </w:t>
            </w:r>
          </w:p>
        </w:tc>
      </w:tr>
      <w:tr w:rsidR="002207E0" w14:paraId="5A95AAB0" w14:textId="77777777" w:rsidTr="006718EA">
        <w:tc>
          <w:tcPr>
            <w:tcW w:w="2500" w:type="pct"/>
            <w:gridSpan w:val="2"/>
            <w:vMerge/>
            <w:tcBorders>
              <w:left w:val="inset" w:sz="6" w:space="0" w:color="808080"/>
              <w:right w:val="inset" w:sz="6" w:space="0" w:color="808080"/>
            </w:tcBorders>
          </w:tcPr>
          <w:p w14:paraId="6B7E4B55"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CE54D" w14:textId="77777777" w:rsidR="002207E0" w:rsidRDefault="002207E0">
            <w:pPr>
              <w:spacing w:line="240" w:lineRule="auto"/>
              <w:ind w:left="60"/>
              <w:jc w:val="left"/>
              <w:rPr>
                <w:bdr w:val="nil"/>
              </w:rPr>
            </w:pPr>
            <w:r>
              <w:rPr>
                <w:rFonts w:ascii="Calibri" w:eastAsia="Calibri" w:hAnsi="Calibri" w:cs="Calibri"/>
                <w:sz w:val="20"/>
                <w:bdr w:val="nil"/>
              </w:rPr>
              <w:t>zná hodnotu Ludolfova čísla </w:t>
            </w:r>
          </w:p>
        </w:tc>
      </w:tr>
      <w:tr w:rsidR="002207E0" w14:paraId="21D71EDF" w14:textId="77777777" w:rsidTr="006718EA">
        <w:tc>
          <w:tcPr>
            <w:tcW w:w="2500" w:type="pct"/>
            <w:gridSpan w:val="2"/>
            <w:vMerge/>
            <w:tcBorders>
              <w:left w:val="inset" w:sz="6" w:space="0" w:color="808080"/>
              <w:right w:val="inset" w:sz="6" w:space="0" w:color="808080"/>
            </w:tcBorders>
          </w:tcPr>
          <w:p w14:paraId="3AC21B79"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4BC43" w14:textId="77777777" w:rsidR="002207E0" w:rsidRDefault="002207E0">
            <w:pPr>
              <w:spacing w:line="240" w:lineRule="auto"/>
              <w:ind w:left="60"/>
              <w:jc w:val="left"/>
              <w:rPr>
                <w:bdr w:val="nil"/>
              </w:rPr>
            </w:pPr>
            <w:r>
              <w:rPr>
                <w:rFonts w:ascii="Calibri" w:eastAsia="Calibri" w:hAnsi="Calibri" w:cs="Calibri"/>
                <w:sz w:val="20"/>
                <w:bdr w:val="nil"/>
              </w:rPr>
              <w:t>vypočítá obvod a obsah kruhu </w:t>
            </w:r>
          </w:p>
        </w:tc>
      </w:tr>
      <w:tr w:rsidR="002207E0" w14:paraId="0112BDAA" w14:textId="77777777" w:rsidTr="006718EA">
        <w:tc>
          <w:tcPr>
            <w:tcW w:w="2500" w:type="pct"/>
            <w:gridSpan w:val="2"/>
            <w:vMerge/>
            <w:tcBorders>
              <w:left w:val="inset" w:sz="6" w:space="0" w:color="808080"/>
              <w:bottom w:val="inset" w:sz="6" w:space="0" w:color="808080"/>
              <w:right w:val="inset" w:sz="6" w:space="0" w:color="808080"/>
            </w:tcBorders>
          </w:tcPr>
          <w:p w14:paraId="54C82442"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3CA40" w14:textId="77777777" w:rsidR="002207E0" w:rsidRDefault="002207E0">
            <w:pPr>
              <w:spacing w:line="240" w:lineRule="auto"/>
              <w:ind w:left="60"/>
              <w:jc w:val="left"/>
              <w:rPr>
                <w:bdr w:val="nil"/>
              </w:rPr>
            </w:pPr>
            <w:r>
              <w:rPr>
                <w:rFonts w:ascii="Calibri" w:eastAsia="Calibri" w:hAnsi="Calibri" w:cs="Calibri"/>
                <w:sz w:val="20"/>
                <w:bdr w:val="nil"/>
              </w:rPr>
              <w:t>pomocí vztahů a poměru vypočítá obvod a obsah části kruhu </w:t>
            </w:r>
          </w:p>
        </w:tc>
      </w:tr>
      <w:tr w:rsidR="00525A62" w14:paraId="7128C485" w14:textId="77777777" w:rsidTr="002207E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2D004" w14:textId="77777777" w:rsidR="00525A62" w:rsidRDefault="007E27D1">
            <w:pPr>
              <w:spacing w:line="240" w:lineRule="auto"/>
              <w:ind w:left="60"/>
              <w:jc w:val="left"/>
              <w:rPr>
                <w:bdr w:val="nil"/>
              </w:rPr>
            </w:pPr>
            <w:r>
              <w:rPr>
                <w:rFonts w:ascii="Calibri" w:eastAsia="Calibri" w:hAnsi="Calibri" w:cs="Calibri"/>
                <w:sz w:val="20"/>
                <w:bdr w:val="nil"/>
              </w:rPr>
              <w:t>Thaletova 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2F834" w14:textId="77777777" w:rsidR="00525A62" w:rsidRDefault="007E27D1">
            <w:pPr>
              <w:spacing w:line="240" w:lineRule="auto"/>
              <w:ind w:left="60"/>
              <w:jc w:val="left"/>
              <w:rPr>
                <w:bdr w:val="nil"/>
              </w:rPr>
            </w:pPr>
            <w:r>
              <w:rPr>
                <w:rFonts w:ascii="Calibri" w:eastAsia="Calibri" w:hAnsi="Calibri" w:cs="Calibri"/>
                <w:sz w:val="20"/>
                <w:bdr w:val="nil"/>
              </w:rPr>
              <w:t>definuje Thaletovu věta </w:t>
            </w:r>
          </w:p>
        </w:tc>
      </w:tr>
      <w:tr w:rsidR="00525A62" w14:paraId="08925816" w14:textId="77777777" w:rsidTr="002207E0">
        <w:tc>
          <w:tcPr>
            <w:tcW w:w="2500" w:type="pct"/>
            <w:gridSpan w:val="2"/>
            <w:vMerge/>
            <w:tcBorders>
              <w:top w:val="inset" w:sz="6" w:space="0" w:color="808080"/>
              <w:left w:val="inset" w:sz="6" w:space="0" w:color="808080"/>
              <w:bottom w:val="inset" w:sz="6" w:space="0" w:color="808080"/>
              <w:right w:val="inset" w:sz="6" w:space="0" w:color="808080"/>
            </w:tcBorders>
          </w:tcPr>
          <w:p w14:paraId="4408162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6CF7B" w14:textId="77777777" w:rsidR="00525A62" w:rsidRDefault="007E27D1">
            <w:pPr>
              <w:spacing w:line="240" w:lineRule="auto"/>
              <w:ind w:left="60"/>
              <w:jc w:val="left"/>
              <w:rPr>
                <w:bdr w:val="nil"/>
              </w:rPr>
            </w:pPr>
            <w:r>
              <w:rPr>
                <w:rFonts w:ascii="Calibri" w:eastAsia="Calibri" w:hAnsi="Calibri" w:cs="Calibri"/>
                <w:sz w:val="20"/>
                <w:bdr w:val="nil"/>
              </w:rPr>
              <w:t>pomocí Thaletovy věty sestrojí tečnu z daného bodu ke kružnici </w:t>
            </w:r>
          </w:p>
        </w:tc>
      </w:tr>
      <w:tr w:rsidR="002207E0" w14:paraId="70FC254E" w14:textId="77777777" w:rsidTr="006718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149F285" w14:textId="77777777" w:rsidR="002207E0" w:rsidRDefault="002207E0">
            <w:pPr>
              <w:spacing w:line="240" w:lineRule="auto"/>
              <w:ind w:left="60"/>
              <w:jc w:val="left"/>
              <w:rPr>
                <w:bdr w:val="nil"/>
              </w:rPr>
            </w:pPr>
            <w:r>
              <w:rPr>
                <w:rFonts w:ascii="Calibri" w:eastAsia="Calibri" w:hAnsi="Calibri" w:cs="Calibri"/>
                <w:sz w:val="20"/>
                <w:bdr w:val="nil"/>
              </w:rPr>
              <w:t>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9D0CD" w14:textId="77777777" w:rsidR="002207E0" w:rsidRDefault="002207E0">
            <w:pPr>
              <w:spacing w:line="240" w:lineRule="auto"/>
              <w:ind w:left="60"/>
              <w:jc w:val="left"/>
              <w:rPr>
                <w:bdr w:val="nil"/>
              </w:rPr>
            </w:pPr>
            <w:r>
              <w:rPr>
                <w:rFonts w:ascii="Calibri" w:eastAsia="Calibri" w:hAnsi="Calibri" w:cs="Calibri"/>
                <w:sz w:val="20"/>
                <w:bdr w:val="nil"/>
              </w:rPr>
              <w:t>definuje číselný výraz a výraz s proměnnou </w:t>
            </w:r>
          </w:p>
        </w:tc>
      </w:tr>
      <w:tr w:rsidR="002207E0" w14:paraId="11CAAF05" w14:textId="77777777" w:rsidTr="006718EA">
        <w:tc>
          <w:tcPr>
            <w:tcW w:w="2500" w:type="pct"/>
            <w:gridSpan w:val="2"/>
            <w:vMerge/>
            <w:tcBorders>
              <w:left w:val="inset" w:sz="6" w:space="0" w:color="808080"/>
              <w:right w:val="inset" w:sz="6" w:space="0" w:color="808080"/>
            </w:tcBorders>
          </w:tcPr>
          <w:p w14:paraId="14302390"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11977" w14:textId="77777777" w:rsidR="002207E0" w:rsidRDefault="002207E0">
            <w:pPr>
              <w:spacing w:line="240" w:lineRule="auto"/>
              <w:ind w:left="60"/>
              <w:jc w:val="left"/>
              <w:rPr>
                <w:bdr w:val="nil"/>
              </w:rPr>
            </w:pPr>
            <w:r>
              <w:rPr>
                <w:rFonts w:ascii="Calibri" w:eastAsia="Calibri" w:hAnsi="Calibri" w:cs="Calibri"/>
                <w:sz w:val="20"/>
                <w:bdr w:val="nil"/>
              </w:rPr>
              <w:t>zná pořadí prováděných operací ve výrazu </w:t>
            </w:r>
          </w:p>
        </w:tc>
      </w:tr>
      <w:tr w:rsidR="002207E0" w14:paraId="6C6316F9" w14:textId="77777777" w:rsidTr="006718EA">
        <w:tc>
          <w:tcPr>
            <w:tcW w:w="2500" w:type="pct"/>
            <w:gridSpan w:val="2"/>
            <w:vMerge/>
            <w:tcBorders>
              <w:left w:val="inset" w:sz="6" w:space="0" w:color="808080"/>
              <w:right w:val="inset" w:sz="6" w:space="0" w:color="808080"/>
            </w:tcBorders>
          </w:tcPr>
          <w:p w14:paraId="27A8FC8E"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D8DBC" w14:textId="77777777" w:rsidR="002207E0" w:rsidRDefault="002207E0">
            <w:pPr>
              <w:spacing w:line="240" w:lineRule="auto"/>
              <w:ind w:left="60"/>
              <w:jc w:val="left"/>
              <w:rPr>
                <w:bdr w:val="nil"/>
              </w:rPr>
            </w:pPr>
            <w:r>
              <w:rPr>
                <w:rFonts w:ascii="Calibri" w:eastAsia="Calibri" w:hAnsi="Calibri" w:cs="Calibri"/>
                <w:sz w:val="20"/>
                <w:bdr w:val="nil"/>
              </w:rPr>
              <w:t>určí hodnotu výrazu pro uvedenou hodnotu proměnné </w:t>
            </w:r>
          </w:p>
        </w:tc>
      </w:tr>
      <w:tr w:rsidR="002207E0" w14:paraId="4387A258" w14:textId="77777777" w:rsidTr="006718EA">
        <w:tc>
          <w:tcPr>
            <w:tcW w:w="2500" w:type="pct"/>
            <w:gridSpan w:val="2"/>
            <w:vMerge/>
            <w:tcBorders>
              <w:left w:val="inset" w:sz="6" w:space="0" w:color="808080"/>
              <w:right w:val="inset" w:sz="6" w:space="0" w:color="808080"/>
            </w:tcBorders>
          </w:tcPr>
          <w:p w14:paraId="307538B5"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D411C" w14:textId="77777777" w:rsidR="002207E0" w:rsidRDefault="002207E0">
            <w:pPr>
              <w:spacing w:line="240" w:lineRule="auto"/>
              <w:ind w:left="60"/>
              <w:jc w:val="left"/>
              <w:rPr>
                <w:bdr w:val="nil"/>
              </w:rPr>
            </w:pPr>
            <w:r>
              <w:rPr>
                <w:rFonts w:ascii="Calibri" w:eastAsia="Calibri" w:hAnsi="Calibri" w:cs="Calibri"/>
                <w:sz w:val="20"/>
                <w:bdr w:val="nil"/>
              </w:rPr>
              <w:t>zapíše výraz </w:t>
            </w:r>
          </w:p>
        </w:tc>
      </w:tr>
      <w:tr w:rsidR="002207E0" w14:paraId="6FCEFE9C" w14:textId="77777777" w:rsidTr="006718EA">
        <w:tc>
          <w:tcPr>
            <w:tcW w:w="2500" w:type="pct"/>
            <w:gridSpan w:val="2"/>
            <w:vMerge/>
            <w:tcBorders>
              <w:left w:val="inset" w:sz="6" w:space="0" w:color="808080"/>
              <w:right w:val="inset" w:sz="6" w:space="0" w:color="808080"/>
            </w:tcBorders>
          </w:tcPr>
          <w:p w14:paraId="456BD546"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1A6F6" w14:textId="77777777" w:rsidR="002207E0" w:rsidRDefault="002207E0">
            <w:pPr>
              <w:spacing w:line="240" w:lineRule="auto"/>
              <w:ind w:left="60"/>
              <w:jc w:val="left"/>
              <w:rPr>
                <w:bdr w:val="nil"/>
              </w:rPr>
            </w:pPr>
            <w:r>
              <w:rPr>
                <w:rFonts w:ascii="Calibri" w:eastAsia="Calibri" w:hAnsi="Calibri" w:cs="Calibri"/>
                <w:sz w:val="20"/>
                <w:bdr w:val="nil"/>
              </w:rPr>
              <w:t>sčítá a odčítá výrazy </w:t>
            </w:r>
          </w:p>
        </w:tc>
      </w:tr>
      <w:tr w:rsidR="002207E0" w14:paraId="65C2EB9B" w14:textId="77777777" w:rsidTr="006718EA">
        <w:tc>
          <w:tcPr>
            <w:tcW w:w="2500" w:type="pct"/>
            <w:gridSpan w:val="2"/>
            <w:vMerge/>
            <w:tcBorders>
              <w:left w:val="inset" w:sz="6" w:space="0" w:color="808080"/>
              <w:right w:val="inset" w:sz="6" w:space="0" w:color="808080"/>
            </w:tcBorders>
          </w:tcPr>
          <w:p w14:paraId="730A9F4E"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E5E41" w14:textId="77777777" w:rsidR="002207E0" w:rsidRDefault="002207E0">
            <w:pPr>
              <w:spacing w:line="240" w:lineRule="auto"/>
              <w:ind w:left="60"/>
              <w:jc w:val="left"/>
              <w:rPr>
                <w:bdr w:val="nil"/>
              </w:rPr>
            </w:pPr>
            <w:r>
              <w:rPr>
                <w:rFonts w:ascii="Calibri" w:eastAsia="Calibri" w:hAnsi="Calibri" w:cs="Calibri"/>
                <w:sz w:val="20"/>
                <w:bdr w:val="nil"/>
              </w:rPr>
              <w:t>násobí a dělí mnohočlen jednočlenem </w:t>
            </w:r>
          </w:p>
        </w:tc>
      </w:tr>
      <w:tr w:rsidR="002207E0" w14:paraId="6B80F5A9" w14:textId="77777777" w:rsidTr="006718EA">
        <w:tc>
          <w:tcPr>
            <w:tcW w:w="2500" w:type="pct"/>
            <w:gridSpan w:val="2"/>
            <w:vMerge/>
            <w:tcBorders>
              <w:left w:val="inset" w:sz="6" w:space="0" w:color="808080"/>
              <w:right w:val="inset" w:sz="6" w:space="0" w:color="808080"/>
            </w:tcBorders>
          </w:tcPr>
          <w:p w14:paraId="01D58D3A"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79D78" w14:textId="77777777" w:rsidR="002207E0" w:rsidRDefault="002207E0">
            <w:pPr>
              <w:spacing w:line="240" w:lineRule="auto"/>
              <w:ind w:left="60"/>
              <w:jc w:val="left"/>
              <w:rPr>
                <w:bdr w:val="nil"/>
              </w:rPr>
            </w:pPr>
            <w:r>
              <w:rPr>
                <w:rFonts w:ascii="Calibri" w:eastAsia="Calibri" w:hAnsi="Calibri" w:cs="Calibri"/>
                <w:sz w:val="20"/>
                <w:bdr w:val="nil"/>
              </w:rPr>
              <w:t>vynásobí mnohočlen mnohočlenem </w:t>
            </w:r>
          </w:p>
        </w:tc>
      </w:tr>
      <w:tr w:rsidR="002207E0" w14:paraId="63D246EE" w14:textId="77777777" w:rsidTr="006718EA">
        <w:tc>
          <w:tcPr>
            <w:tcW w:w="2500" w:type="pct"/>
            <w:gridSpan w:val="2"/>
            <w:vMerge/>
            <w:tcBorders>
              <w:left w:val="inset" w:sz="6" w:space="0" w:color="808080"/>
              <w:bottom w:val="inset" w:sz="6" w:space="0" w:color="808080"/>
              <w:right w:val="inset" w:sz="6" w:space="0" w:color="808080"/>
            </w:tcBorders>
          </w:tcPr>
          <w:p w14:paraId="4D5D48E8"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2D782" w14:textId="77777777" w:rsidR="002207E0" w:rsidRDefault="002207E0">
            <w:pPr>
              <w:spacing w:line="240" w:lineRule="auto"/>
              <w:ind w:left="60"/>
              <w:jc w:val="left"/>
              <w:rPr>
                <w:bdr w:val="nil"/>
              </w:rPr>
            </w:pPr>
            <w:r>
              <w:rPr>
                <w:rFonts w:ascii="Calibri" w:eastAsia="Calibri" w:hAnsi="Calibri" w:cs="Calibri"/>
                <w:sz w:val="20"/>
                <w:bdr w:val="nil"/>
              </w:rPr>
              <w:t>upraví výraz na součin pomocí vytýkaní a algebraických vzorců </w:t>
            </w:r>
          </w:p>
        </w:tc>
      </w:tr>
      <w:tr w:rsidR="002207E0" w14:paraId="4831B49D" w14:textId="77777777" w:rsidTr="006718EA">
        <w:tc>
          <w:tcPr>
            <w:tcW w:w="2500" w:type="pct"/>
            <w:gridSpan w:val="2"/>
            <w:vMerge w:val="restart"/>
            <w:tcBorders>
              <w:top w:val="inset" w:sz="6" w:space="0" w:color="808080"/>
              <w:left w:val="inset" w:sz="6" w:space="0" w:color="808080"/>
              <w:right w:val="inset" w:sz="6" w:space="0" w:color="808080"/>
            </w:tcBorders>
          </w:tcPr>
          <w:p w14:paraId="14F7F4DA" w14:textId="77777777" w:rsidR="002207E0" w:rsidRDefault="002207E0" w:rsidP="006718EA">
            <w:pPr>
              <w:spacing w:line="240" w:lineRule="auto"/>
              <w:ind w:left="60"/>
              <w:jc w:val="left"/>
            </w:pPr>
            <w:r>
              <w:rPr>
                <w:rFonts w:ascii="Calibri" w:eastAsia="Calibri" w:hAnsi="Calibri" w:cs="Calibri"/>
                <w:sz w:val="20"/>
                <w:bdr w:val="nil"/>
              </w:rPr>
              <w:t>válec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90140" w14:textId="77777777" w:rsidR="002207E0" w:rsidRPr="002207E0" w:rsidRDefault="002207E0">
            <w:pPr>
              <w:spacing w:line="240" w:lineRule="auto"/>
              <w:ind w:left="60"/>
              <w:jc w:val="left"/>
              <w:rPr>
                <w:rFonts w:ascii="Calibri" w:eastAsia="Calibri" w:hAnsi="Calibri" w:cs="Calibri"/>
                <w:i/>
                <w:sz w:val="20"/>
                <w:bdr w:val="nil"/>
              </w:rPr>
            </w:pPr>
            <w:r w:rsidRPr="002207E0">
              <w:rPr>
                <w:rFonts w:ascii="Calibri" w:eastAsia="Calibri" w:hAnsi="Calibri" w:cs="Calibri"/>
                <w:i/>
                <w:color w:val="ED7D31" w:themeColor="accent2"/>
                <w:sz w:val="20"/>
                <w:bdr w:val="nil"/>
              </w:rPr>
              <w:t>vypočítá povrch a objem válce</w:t>
            </w:r>
          </w:p>
        </w:tc>
      </w:tr>
      <w:tr w:rsidR="002207E0" w14:paraId="37C2B51C" w14:textId="77777777" w:rsidTr="006718EA">
        <w:tc>
          <w:tcPr>
            <w:tcW w:w="2500" w:type="pct"/>
            <w:gridSpan w:val="2"/>
            <w:vMerge/>
            <w:tcBorders>
              <w:left w:val="inset" w:sz="6" w:space="0" w:color="808080"/>
              <w:right w:val="inset" w:sz="6" w:space="0" w:color="808080"/>
            </w:tcBorders>
          </w:tcPr>
          <w:p w14:paraId="35EAC600" w14:textId="77777777" w:rsidR="002207E0" w:rsidRDefault="002207E0" w:rsidP="006718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AB51C" w14:textId="77777777" w:rsidR="002207E0" w:rsidRPr="002207E0" w:rsidRDefault="002207E0">
            <w:pPr>
              <w:spacing w:line="240" w:lineRule="auto"/>
              <w:ind w:left="60"/>
              <w:jc w:val="left"/>
              <w:rPr>
                <w:rFonts w:ascii="Calibri" w:eastAsia="Calibri" w:hAnsi="Calibri" w:cs="Calibri"/>
                <w:i/>
                <w:sz w:val="20"/>
                <w:bdr w:val="nil"/>
              </w:rPr>
            </w:pPr>
            <w:r w:rsidRPr="002207E0">
              <w:rPr>
                <w:rFonts w:ascii="Calibri" w:eastAsia="Calibri" w:hAnsi="Calibri" w:cs="Calibri"/>
                <w:i/>
                <w:color w:val="ED7D31" w:themeColor="accent2"/>
                <w:sz w:val="20"/>
                <w:bdr w:val="nil"/>
              </w:rPr>
              <w:t>sestrojí síť válce</w:t>
            </w:r>
          </w:p>
        </w:tc>
      </w:tr>
      <w:tr w:rsidR="002207E0" w14:paraId="1E86A3FB"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43AAC704" w14:textId="77777777" w:rsidR="002207E0" w:rsidRDefault="002207E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1C81D" w14:textId="77777777" w:rsidR="002207E0" w:rsidRDefault="002207E0">
            <w:pPr>
              <w:spacing w:line="240" w:lineRule="auto"/>
              <w:ind w:left="60"/>
              <w:jc w:val="left"/>
              <w:rPr>
                <w:bdr w:val="nil"/>
              </w:rPr>
            </w:pPr>
            <w:r>
              <w:rPr>
                <w:rFonts w:ascii="Calibri" w:eastAsia="Calibri" w:hAnsi="Calibri" w:cs="Calibri"/>
                <w:sz w:val="20"/>
                <w:bdr w:val="nil"/>
              </w:rPr>
              <w:t>definuje válec a popíše jednotlivé části </w:t>
            </w:r>
          </w:p>
        </w:tc>
      </w:tr>
      <w:tr w:rsidR="002207E0" w14:paraId="6C1F0C44" w14:textId="77777777" w:rsidTr="006718EA">
        <w:tc>
          <w:tcPr>
            <w:tcW w:w="2500" w:type="pct"/>
            <w:gridSpan w:val="2"/>
            <w:vMerge/>
            <w:tcBorders>
              <w:left w:val="inset" w:sz="6" w:space="0" w:color="808080"/>
              <w:right w:val="inset" w:sz="6" w:space="0" w:color="808080"/>
            </w:tcBorders>
          </w:tcPr>
          <w:p w14:paraId="2E4D8470"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E95A0" w14:textId="77777777" w:rsidR="002207E0" w:rsidRDefault="002207E0">
            <w:pPr>
              <w:spacing w:line="240" w:lineRule="auto"/>
              <w:ind w:left="60"/>
              <w:jc w:val="left"/>
              <w:rPr>
                <w:bdr w:val="nil"/>
              </w:rPr>
            </w:pPr>
            <w:r>
              <w:rPr>
                <w:rFonts w:ascii="Calibri" w:eastAsia="Calibri" w:hAnsi="Calibri" w:cs="Calibri"/>
                <w:sz w:val="20"/>
                <w:bdr w:val="nil"/>
              </w:rPr>
              <w:t>vypočítá povrch a objem válce </w:t>
            </w:r>
          </w:p>
        </w:tc>
      </w:tr>
      <w:tr w:rsidR="002207E0" w14:paraId="7C031F35" w14:textId="77777777" w:rsidTr="006718EA">
        <w:tc>
          <w:tcPr>
            <w:tcW w:w="2500" w:type="pct"/>
            <w:gridSpan w:val="2"/>
            <w:vMerge/>
            <w:tcBorders>
              <w:left w:val="inset" w:sz="6" w:space="0" w:color="808080"/>
              <w:bottom w:val="inset" w:sz="6" w:space="0" w:color="808080"/>
              <w:right w:val="inset" w:sz="6" w:space="0" w:color="808080"/>
            </w:tcBorders>
          </w:tcPr>
          <w:p w14:paraId="7E267154"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6A19F" w14:textId="77777777" w:rsidR="002207E0" w:rsidRDefault="002207E0">
            <w:pPr>
              <w:spacing w:line="240" w:lineRule="auto"/>
              <w:ind w:left="60"/>
              <w:jc w:val="left"/>
              <w:rPr>
                <w:bdr w:val="nil"/>
              </w:rPr>
            </w:pPr>
            <w:r>
              <w:rPr>
                <w:rFonts w:ascii="Calibri" w:eastAsia="Calibri" w:hAnsi="Calibri" w:cs="Calibri"/>
                <w:sz w:val="20"/>
                <w:bdr w:val="nil"/>
              </w:rPr>
              <w:t>načrtne a sestrojí síť válce </w:t>
            </w:r>
          </w:p>
        </w:tc>
      </w:tr>
      <w:tr w:rsidR="00525A62" w14:paraId="1B298188" w14:textId="77777777" w:rsidTr="002207E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13B47" w14:textId="77777777" w:rsidR="00525A62" w:rsidRDefault="007E27D1">
            <w:pPr>
              <w:spacing w:line="240" w:lineRule="auto"/>
              <w:ind w:left="60"/>
              <w:jc w:val="left"/>
              <w:rPr>
                <w:bdr w:val="nil"/>
              </w:rPr>
            </w:pPr>
            <w:r>
              <w:rPr>
                <w:rFonts w:ascii="Calibri" w:eastAsia="Calibri" w:hAnsi="Calibri" w:cs="Calibri"/>
                <w:sz w:val="20"/>
                <w:bdr w:val="nil"/>
              </w:rPr>
              <w:t>lineární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BD28E" w14:textId="77777777" w:rsidR="00525A62" w:rsidRDefault="007E27D1">
            <w:pPr>
              <w:spacing w:line="240" w:lineRule="auto"/>
              <w:ind w:left="60"/>
              <w:jc w:val="left"/>
              <w:rPr>
                <w:bdr w:val="nil"/>
              </w:rPr>
            </w:pPr>
            <w:r>
              <w:rPr>
                <w:rFonts w:ascii="Calibri" w:eastAsia="Calibri" w:hAnsi="Calibri" w:cs="Calibri"/>
                <w:sz w:val="20"/>
                <w:bdr w:val="nil"/>
              </w:rPr>
              <w:t>definuje rovnost a rovnici </w:t>
            </w:r>
          </w:p>
        </w:tc>
      </w:tr>
      <w:tr w:rsidR="00525A62" w14:paraId="2DB0E88C" w14:textId="77777777" w:rsidTr="002207E0">
        <w:tc>
          <w:tcPr>
            <w:tcW w:w="2500" w:type="pct"/>
            <w:gridSpan w:val="2"/>
            <w:vMerge/>
            <w:tcBorders>
              <w:top w:val="inset" w:sz="6" w:space="0" w:color="808080"/>
              <w:left w:val="inset" w:sz="6" w:space="0" w:color="808080"/>
              <w:bottom w:val="inset" w:sz="6" w:space="0" w:color="808080"/>
              <w:right w:val="inset" w:sz="6" w:space="0" w:color="808080"/>
            </w:tcBorders>
          </w:tcPr>
          <w:p w14:paraId="225B001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06434" w14:textId="77777777" w:rsidR="00525A62" w:rsidRDefault="007E27D1">
            <w:pPr>
              <w:spacing w:line="240" w:lineRule="auto"/>
              <w:ind w:left="60"/>
              <w:jc w:val="left"/>
              <w:rPr>
                <w:bdr w:val="nil"/>
              </w:rPr>
            </w:pPr>
            <w:r>
              <w:rPr>
                <w:rFonts w:ascii="Calibri" w:eastAsia="Calibri" w:hAnsi="Calibri" w:cs="Calibri"/>
                <w:sz w:val="20"/>
                <w:bdr w:val="nil"/>
              </w:rPr>
              <w:t>při řešení rovnice používá ekvivalentní úpravy </w:t>
            </w:r>
          </w:p>
        </w:tc>
      </w:tr>
      <w:tr w:rsidR="00525A62" w14:paraId="7AB18387" w14:textId="77777777" w:rsidTr="002207E0">
        <w:tc>
          <w:tcPr>
            <w:tcW w:w="2500" w:type="pct"/>
            <w:gridSpan w:val="2"/>
            <w:vMerge/>
            <w:tcBorders>
              <w:top w:val="inset" w:sz="6" w:space="0" w:color="808080"/>
              <w:left w:val="inset" w:sz="6" w:space="0" w:color="808080"/>
              <w:bottom w:val="inset" w:sz="6" w:space="0" w:color="808080"/>
              <w:right w:val="inset" w:sz="6" w:space="0" w:color="808080"/>
            </w:tcBorders>
          </w:tcPr>
          <w:p w14:paraId="76D60B8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58E51" w14:textId="77777777" w:rsidR="00525A62" w:rsidRDefault="007E27D1">
            <w:pPr>
              <w:spacing w:line="240" w:lineRule="auto"/>
              <w:ind w:left="60"/>
              <w:jc w:val="left"/>
              <w:rPr>
                <w:bdr w:val="nil"/>
              </w:rPr>
            </w:pPr>
            <w:r>
              <w:rPr>
                <w:rFonts w:ascii="Calibri" w:eastAsia="Calibri" w:hAnsi="Calibri" w:cs="Calibri"/>
                <w:sz w:val="20"/>
                <w:bdr w:val="nil"/>
              </w:rPr>
              <w:t>zhodnotí řešení rovnice (zjistí všechna řešení) </w:t>
            </w:r>
          </w:p>
        </w:tc>
      </w:tr>
      <w:tr w:rsidR="00525A62" w14:paraId="53247159" w14:textId="77777777" w:rsidTr="002207E0">
        <w:tc>
          <w:tcPr>
            <w:tcW w:w="2500" w:type="pct"/>
            <w:gridSpan w:val="2"/>
            <w:vMerge/>
            <w:tcBorders>
              <w:top w:val="inset" w:sz="6" w:space="0" w:color="808080"/>
              <w:left w:val="inset" w:sz="6" w:space="0" w:color="808080"/>
              <w:bottom w:val="inset" w:sz="6" w:space="0" w:color="808080"/>
              <w:right w:val="inset" w:sz="6" w:space="0" w:color="808080"/>
            </w:tcBorders>
          </w:tcPr>
          <w:p w14:paraId="070FC48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3843B" w14:textId="77777777" w:rsidR="00525A62" w:rsidRDefault="007E27D1">
            <w:pPr>
              <w:spacing w:line="240" w:lineRule="auto"/>
              <w:ind w:left="60"/>
              <w:jc w:val="left"/>
              <w:rPr>
                <w:bdr w:val="nil"/>
              </w:rPr>
            </w:pPr>
            <w:r>
              <w:rPr>
                <w:rFonts w:ascii="Calibri" w:eastAsia="Calibri" w:hAnsi="Calibri" w:cs="Calibri"/>
                <w:sz w:val="20"/>
                <w:bdr w:val="nil"/>
              </w:rPr>
              <w:t>řeší slovní úlohy pomocí rovnice </w:t>
            </w:r>
          </w:p>
        </w:tc>
      </w:tr>
      <w:tr w:rsidR="00525A62" w14:paraId="2D9281C0" w14:textId="77777777" w:rsidTr="002207E0">
        <w:tc>
          <w:tcPr>
            <w:tcW w:w="2500" w:type="pct"/>
            <w:gridSpan w:val="2"/>
            <w:vMerge/>
            <w:tcBorders>
              <w:top w:val="inset" w:sz="6" w:space="0" w:color="808080"/>
              <w:left w:val="inset" w:sz="6" w:space="0" w:color="808080"/>
              <w:bottom w:val="inset" w:sz="6" w:space="0" w:color="808080"/>
              <w:right w:val="inset" w:sz="6" w:space="0" w:color="808080"/>
            </w:tcBorders>
          </w:tcPr>
          <w:p w14:paraId="381D39B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C6F9B" w14:textId="77777777" w:rsidR="00525A62" w:rsidRDefault="007E27D1">
            <w:pPr>
              <w:spacing w:line="240" w:lineRule="auto"/>
              <w:ind w:left="60"/>
              <w:jc w:val="left"/>
              <w:rPr>
                <w:bdr w:val="nil"/>
              </w:rPr>
            </w:pPr>
            <w:r>
              <w:rPr>
                <w:rFonts w:ascii="Calibri" w:eastAsia="Calibri" w:hAnsi="Calibri" w:cs="Calibri"/>
                <w:sz w:val="20"/>
                <w:bdr w:val="nil"/>
              </w:rPr>
              <w:t>vyjádří neznámou ze vzorce </w:t>
            </w:r>
          </w:p>
        </w:tc>
      </w:tr>
      <w:tr w:rsidR="002207E0" w14:paraId="79C42752" w14:textId="77777777" w:rsidTr="006718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8886090" w14:textId="77777777" w:rsidR="002207E0" w:rsidRDefault="002207E0">
            <w:pPr>
              <w:spacing w:line="240" w:lineRule="auto"/>
              <w:ind w:left="60"/>
              <w:jc w:val="left"/>
              <w:rPr>
                <w:bdr w:val="nil"/>
              </w:rPr>
            </w:pPr>
            <w:r>
              <w:rPr>
                <w:rFonts w:ascii="Calibri" w:eastAsia="Calibri" w:hAnsi="Calibri" w:cs="Calibri"/>
                <w:sz w:val="20"/>
                <w:bdr w:val="nil"/>
              </w:rPr>
              <w:t>konstrukční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D6EE5" w14:textId="77777777" w:rsidR="002207E0" w:rsidRDefault="002207E0">
            <w:pPr>
              <w:spacing w:line="240" w:lineRule="auto"/>
              <w:ind w:left="60"/>
              <w:jc w:val="left"/>
              <w:rPr>
                <w:bdr w:val="nil"/>
              </w:rPr>
            </w:pPr>
            <w:r>
              <w:rPr>
                <w:rFonts w:ascii="Calibri" w:eastAsia="Calibri" w:hAnsi="Calibri" w:cs="Calibri"/>
                <w:sz w:val="20"/>
                <w:bdr w:val="nil"/>
              </w:rPr>
              <w:t>používá termíny a symboliku spojenou s konstrukčními úlohami </w:t>
            </w:r>
          </w:p>
        </w:tc>
      </w:tr>
      <w:tr w:rsidR="002207E0" w14:paraId="1F78319B" w14:textId="77777777" w:rsidTr="006718EA">
        <w:tc>
          <w:tcPr>
            <w:tcW w:w="2500" w:type="pct"/>
            <w:gridSpan w:val="2"/>
            <w:vMerge/>
            <w:tcBorders>
              <w:left w:val="inset" w:sz="6" w:space="0" w:color="808080"/>
              <w:right w:val="inset" w:sz="6" w:space="0" w:color="808080"/>
            </w:tcBorders>
          </w:tcPr>
          <w:p w14:paraId="752576B6"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8231F" w14:textId="77777777" w:rsidR="002207E0" w:rsidRDefault="002207E0">
            <w:pPr>
              <w:spacing w:line="240" w:lineRule="auto"/>
              <w:ind w:left="60"/>
              <w:jc w:val="left"/>
              <w:rPr>
                <w:bdr w:val="nil"/>
              </w:rPr>
            </w:pPr>
            <w:r>
              <w:rPr>
                <w:rFonts w:ascii="Calibri" w:eastAsia="Calibri" w:hAnsi="Calibri" w:cs="Calibri"/>
                <w:sz w:val="20"/>
                <w:bdr w:val="nil"/>
              </w:rPr>
              <w:t>definuje kružnici, kruh a Thaletovu větu pomocí množiny bodů s danou vlastností </w:t>
            </w:r>
          </w:p>
        </w:tc>
      </w:tr>
      <w:tr w:rsidR="002207E0" w14:paraId="6755CDF1" w14:textId="77777777" w:rsidTr="006718EA">
        <w:tc>
          <w:tcPr>
            <w:tcW w:w="2500" w:type="pct"/>
            <w:gridSpan w:val="2"/>
            <w:vMerge/>
            <w:tcBorders>
              <w:left w:val="inset" w:sz="6" w:space="0" w:color="808080"/>
              <w:right w:val="inset" w:sz="6" w:space="0" w:color="808080"/>
            </w:tcBorders>
          </w:tcPr>
          <w:p w14:paraId="6113DCE0"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D67D9" w14:textId="77777777" w:rsidR="002207E0" w:rsidRDefault="002207E0">
            <w:pPr>
              <w:spacing w:line="240" w:lineRule="auto"/>
              <w:ind w:left="60"/>
              <w:jc w:val="left"/>
              <w:rPr>
                <w:bdr w:val="nil"/>
              </w:rPr>
            </w:pPr>
            <w:r>
              <w:rPr>
                <w:rFonts w:ascii="Calibri" w:eastAsia="Calibri" w:hAnsi="Calibri" w:cs="Calibri"/>
                <w:sz w:val="20"/>
                <w:bdr w:val="nil"/>
              </w:rPr>
              <w:t>vyjmenuje další důležité množiny všech bodů dané vlastnosti </w:t>
            </w:r>
          </w:p>
        </w:tc>
      </w:tr>
      <w:tr w:rsidR="002207E0" w14:paraId="652A6784" w14:textId="77777777" w:rsidTr="006718EA">
        <w:tc>
          <w:tcPr>
            <w:tcW w:w="2500" w:type="pct"/>
            <w:gridSpan w:val="2"/>
            <w:vMerge/>
            <w:tcBorders>
              <w:left w:val="inset" w:sz="6" w:space="0" w:color="808080"/>
              <w:right w:val="inset" w:sz="6" w:space="0" w:color="808080"/>
            </w:tcBorders>
          </w:tcPr>
          <w:p w14:paraId="61CA75C8"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574B1" w14:textId="77777777" w:rsidR="002207E0" w:rsidRDefault="002207E0">
            <w:pPr>
              <w:spacing w:line="240" w:lineRule="auto"/>
              <w:ind w:left="60"/>
              <w:jc w:val="left"/>
              <w:rPr>
                <w:bdr w:val="nil"/>
              </w:rPr>
            </w:pPr>
            <w:r>
              <w:rPr>
                <w:rFonts w:ascii="Calibri" w:eastAsia="Calibri" w:hAnsi="Calibri" w:cs="Calibri"/>
                <w:sz w:val="20"/>
                <w:bdr w:val="nil"/>
              </w:rPr>
              <w:t>přesně rýsuje jednoduché konstrukce </w:t>
            </w:r>
          </w:p>
        </w:tc>
      </w:tr>
      <w:tr w:rsidR="002207E0" w14:paraId="350A42D9" w14:textId="77777777" w:rsidTr="006718EA">
        <w:tc>
          <w:tcPr>
            <w:tcW w:w="2500" w:type="pct"/>
            <w:gridSpan w:val="2"/>
            <w:vMerge/>
            <w:tcBorders>
              <w:left w:val="inset" w:sz="6" w:space="0" w:color="808080"/>
              <w:right w:val="inset" w:sz="6" w:space="0" w:color="808080"/>
            </w:tcBorders>
          </w:tcPr>
          <w:p w14:paraId="26D21C28"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EDEE7" w14:textId="77777777" w:rsidR="002207E0" w:rsidRDefault="002207E0">
            <w:pPr>
              <w:spacing w:line="240" w:lineRule="auto"/>
              <w:ind w:left="60"/>
              <w:jc w:val="left"/>
              <w:rPr>
                <w:bdr w:val="nil"/>
              </w:rPr>
            </w:pPr>
            <w:r>
              <w:rPr>
                <w:rFonts w:ascii="Calibri" w:eastAsia="Calibri" w:hAnsi="Calibri" w:cs="Calibri"/>
                <w:sz w:val="20"/>
                <w:bdr w:val="nil"/>
              </w:rPr>
              <w:t>zná druhy čar </w:t>
            </w:r>
          </w:p>
        </w:tc>
      </w:tr>
      <w:tr w:rsidR="002207E0" w14:paraId="461474C2" w14:textId="77777777" w:rsidTr="006718EA">
        <w:tc>
          <w:tcPr>
            <w:tcW w:w="2500" w:type="pct"/>
            <w:gridSpan w:val="2"/>
            <w:vMerge/>
            <w:tcBorders>
              <w:left w:val="inset" w:sz="6" w:space="0" w:color="808080"/>
              <w:right w:val="inset" w:sz="6" w:space="0" w:color="808080"/>
            </w:tcBorders>
          </w:tcPr>
          <w:p w14:paraId="65B34D21"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2E413" w14:textId="77777777" w:rsidR="002207E0" w:rsidRDefault="002207E0">
            <w:pPr>
              <w:spacing w:line="240" w:lineRule="auto"/>
              <w:ind w:left="60"/>
              <w:jc w:val="left"/>
              <w:rPr>
                <w:bdr w:val="nil"/>
              </w:rPr>
            </w:pPr>
            <w:r>
              <w:rPr>
                <w:rFonts w:ascii="Calibri" w:eastAsia="Calibri" w:hAnsi="Calibri" w:cs="Calibri"/>
                <w:sz w:val="20"/>
                <w:bdr w:val="nil"/>
              </w:rPr>
              <w:t>používá správný postup při řešení konstrukční úlohy </w:t>
            </w:r>
          </w:p>
        </w:tc>
      </w:tr>
      <w:tr w:rsidR="002207E0" w14:paraId="1CE71CA6" w14:textId="77777777" w:rsidTr="006718EA">
        <w:tc>
          <w:tcPr>
            <w:tcW w:w="2500" w:type="pct"/>
            <w:gridSpan w:val="2"/>
            <w:vMerge/>
            <w:tcBorders>
              <w:left w:val="inset" w:sz="6" w:space="0" w:color="808080"/>
              <w:bottom w:val="inset" w:sz="6" w:space="0" w:color="808080"/>
              <w:right w:val="inset" w:sz="6" w:space="0" w:color="808080"/>
            </w:tcBorders>
          </w:tcPr>
          <w:p w14:paraId="19D017BC"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B584B" w14:textId="77777777" w:rsidR="002207E0" w:rsidRDefault="002207E0">
            <w:pPr>
              <w:spacing w:line="240" w:lineRule="auto"/>
              <w:ind w:left="60"/>
              <w:jc w:val="left"/>
              <w:rPr>
                <w:bdr w:val="nil"/>
              </w:rPr>
            </w:pPr>
            <w:r>
              <w:rPr>
                <w:rFonts w:ascii="Calibri" w:eastAsia="Calibri" w:hAnsi="Calibri" w:cs="Calibri"/>
                <w:sz w:val="20"/>
                <w:bdr w:val="nil"/>
              </w:rPr>
              <w:t>podle výsledků stanoví počet řešení </w:t>
            </w:r>
          </w:p>
        </w:tc>
      </w:tr>
      <w:tr w:rsidR="002207E0" w14:paraId="36906BBB" w14:textId="77777777" w:rsidTr="006718EA">
        <w:tc>
          <w:tcPr>
            <w:tcW w:w="2500" w:type="pct"/>
            <w:gridSpan w:val="2"/>
            <w:vMerge w:val="restart"/>
            <w:tcBorders>
              <w:top w:val="inset" w:sz="6" w:space="0" w:color="808080"/>
              <w:left w:val="inset" w:sz="6" w:space="0" w:color="808080"/>
              <w:right w:val="inset" w:sz="6" w:space="0" w:color="808080"/>
            </w:tcBorders>
          </w:tcPr>
          <w:p w14:paraId="6942D941" w14:textId="77777777" w:rsidR="002207E0" w:rsidRDefault="002207E0" w:rsidP="006718EA">
            <w:pPr>
              <w:spacing w:line="240" w:lineRule="auto"/>
              <w:ind w:left="60"/>
              <w:jc w:val="left"/>
            </w:pPr>
            <w:r>
              <w:rPr>
                <w:rFonts w:ascii="Calibri" w:eastAsia="Calibri" w:hAnsi="Calibri" w:cs="Calibri"/>
                <w:sz w:val="20"/>
                <w:bdr w:val="nil"/>
              </w:rPr>
              <w:t>statistika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5815B" w14:textId="77777777" w:rsidR="002207E0" w:rsidRPr="002207E0" w:rsidRDefault="002207E0">
            <w:pPr>
              <w:spacing w:line="240" w:lineRule="auto"/>
              <w:ind w:left="60"/>
              <w:jc w:val="left"/>
              <w:rPr>
                <w:rFonts w:ascii="Calibri" w:eastAsia="Calibri" w:hAnsi="Calibri" w:cs="Calibri"/>
                <w:i/>
                <w:color w:val="ED7D31" w:themeColor="accent2"/>
                <w:sz w:val="20"/>
                <w:bdr w:val="nil"/>
              </w:rPr>
            </w:pPr>
            <w:r w:rsidRPr="002207E0">
              <w:rPr>
                <w:rFonts w:ascii="Calibri" w:eastAsia="Calibri" w:hAnsi="Calibri" w:cs="Calibri"/>
                <w:i/>
                <w:color w:val="ED7D31" w:themeColor="accent2"/>
                <w:sz w:val="20"/>
                <w:bdr w:val="nil"/>
              </w:rPr>
              <w:t>vyhledává a třídí data</w:t>
            </w:r>
          </w:p>
        </w:tc>
      </w:tr>
      <w:tr w:rsidR="002207E0" w14:paraId="1EBF3D5A" w14:textId="77777777" w:rsidTr="006718EA">
        <w:tc>
          <w:tcPr>
            <w:tcW w:w="2500" w:type="pct"/>
            <w:gridSpan w:val="2"/>
            <w:vMerge/>
            <w:tcBorders>
              <w:left w:val="inset" w:sz="6" w:space="0" w:color="808080"/>
              <w:right w:val="inset" w:sz="6" w:space="0" w:color="808080"/>
            </w:tcBorders>
          </w:tcPr>
          <w:p w14:paraId="5D81BF72" w14:textId="77777777" w:rsidR="002207E0" w:rsidRDefault="002207E0" w:rsidP="006718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A6270" w14:textId="77777777" w:rsidR="002207E0" w:rsidRPr="002207E0" w:rsidRDefault="002207E0">
            <w:pPr>
              <w:spacing w:line="240" w:lineRule="auto"/>
              <w:ind w:left="60"/>
              <w:jc w:val="left"/>
              <w:rPr>
                <w:rFonts w:ascii="Calibri" w:eastAsia="Calibri" w:hAnsi="Calibri" w:cs="Calibri"/>
                <w:i/>
                <w:color w:val="ED7D31" w:themeColor="accent2"/>
                <w:sz w:val="20"/>
                <w:bdr w:val="nil"/>
              </w:rPr>
            </w:pPr>
            <w:r w:rsidRPr="002207E0">
              <w:rPr>
                <w:rFonts w:ascii="Calibri" w:eastAsia="Calibri" w:hAnsi="Calibri" w:cs="Calibri"/>
                <w:i/>
                <w:color w:val="ED7D31" w:themeColor="accent2"/>
                <w:sz w:val="20"/>
                <w:bdr w:val="nil"/>
              </w:rPr>
              <w:t>porovnává data</w:t>
            </w:r>
          </w:p>
        </w:tc>
      </w:tr>
      <w:tr w:rsidR="002207E0" w14:paraId="32BF5478" w14:textId="77777777" w:rsidTr="006718EA">
        <w:tc>
          <w:tcPr>
            <w:tcW w:w="2500" w:type="pct"/>
            <w:gridSpan w:val="2"/>
            <w:vMerge/>
            <w:tcBorders>
              <w:left w:val="inset" w:sz="6" w:space="0" w:color="808080"/>
              <w:right w:val="inset" w:sz="6" w:space="0" w:color="808080"/>
            </w:tcBorders>
          </w:tcPr>
          <w:p w14:paraId="29A1774B" w14:textId="77777777" w:rsidR="002207E0" w:rsidRDefault="002207E0" w:rsidP="006718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A4AAB" w14:textId="77777777" w:rsidR="002207E0" w:rsidRPr="002207E0" w:rsidRDefault="002207E0">
            <w:pPr>
              <w:spacing w:line="240" w:lineRule="auto"/>
              <w:ind w:left="60"/>
              <w:jc w:val="left"/>
              <w:rPr>
                <w:rFonts w:ascii="Calibri" w:eastAsia="Calibri" w:hAnsi="Calibri" w:cs="Calibri"/>
                <w:i/>
                <w:color w:val="ED7D31" w:themeColor="accent2"/>
                <w:sz w:val="20"/>
                <w:bdr w:val="nil"/>
              </w:rPr>
            </w:pPr>
            <w:r w:rsidRPr="002207E0">
              <w:rPr>
                <w:rFonts w:ascii="Calibri" w:eastAsia="Calibri" w:hAnsi="Calibri" w:cs="Calibri"/>
                <w:i/>
                <w:color w:val="ED7D31" w:themeColor="accent2"/>
                <w:sz w:val="20"/>
                <w:bdr w:val="nil"/>
              </w:rPr>
              <w:t>vypracuje jednoduchou tabulku</w:t>
            </w:r>
          </w:p>
        </w:tc>
      </w:tr>
      <w:tr w:rsidR="002207E0" w14:paraId="5DB4E334"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71184AF8" w14:textId="77777777" w:rsidR="002207E0" w:rsidRDefault="002207E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101F5" w14:textId="77777777" w:rsidR="002207E0" w:rsidRDefault="002207E0">
            <w:pPr>
              <w:spacing w:line="240" w:lineRule="auto"/>
              <w:ind w:left="60"/>
              <w:jc w:val="left"/>
              <w:rPr>
                <w:bdr w:val="nil"/>
              </w:rPr>
            </w:pPr>
            <w:r>
              <w:rPr>
                <w:rFonts w:ascii="Calibri" w:eastAsia="Calibri" w:hAnsi="Calibri" w:cs="Calibri"/>
                <w:sz w:val="20"/>
                <w:bdr w:val="nil"/>
              </w:rPr>
              <w:t>používá základní pojmy statistiky </w:t>
            </w:r>
          </w:p>
        </w:tc>
      </w:tr>
      <w:tr w:rsidR="002207E0" w14:paraId="593A241A" w14:textId="77777777" w:rsidTr="006718EA">
        <w:tc>
          <w:tcPr>
            <w:tcW w:w="2500" w:type="pct"/>
            <w:gridSpan w:val="2"/>
            <w:vMerge/>
            <w:tcBorders>
              <w:left w:val="inset" w:sz="6" w:space="0" w:color="808080"/>
              <w:right w:val="inset" w:sz="6" w:space="0" w:color="808080"/>
            </w:tcBorders>
          </w:tcPr>
          <w:p w14:paraId="7F7D1B80"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506FD" w14:textId="77777777" w:rsidR="002207E0" w:rsidRDefault="002207E0">
            <w:pPr>
              <w:spacing w:line="240" w:lineRule="auto"/>
              <w:ind w:left="60"/>
              <w:jc w:val="left"/>
              <w:rPr>
                <w:bdr w:val="nil"/>
              </w:rPr>
            </w:pPr>
            <w:r>
              <w:rPr>
                <w:rFonts w:ascii="Calibri" w:eastAsia="Calibri" w:hAnsi="Calibri" w:cs="Calibri"/>
                <w:sz w:val="20"/>
                <w:bdr w:val="nil"/>
              </w:rPr>
              <w:t>dokáže provést statistické měření </w:t>
            </w:r>
          </w:p>
        </w:tc>
      </w:tr>
      <w:tr w:rsidR="002207E0" w14:paraId="3105E680" w14:textId="77777777" w:rsidTr="006718EA">
        <w:tc>
          <w:tcPr>
            <w:tcW w:w="2500" w:type="pct"/>
            <w:gridSpan w:val="2"/>
            <w:vMerge/>
            <w:tcBorders>
              <w:left w:val="inset" w:sz="6" w:space="0" w:color="808080"/>
              <w:right w:val="inset" w:sz="6" w:space="0" w:color="808080"/>
            </w:tcBorders>
          </w:tcPr>
          <w:p w14:paraId="2687CD97"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6F305" w14:textId="77777777" w:rsidR="002207E0" w:rsidRDefault="002207E0">
            <w:pPr>
              <w:spacing w:line="240" w:lineRule="auto"/>
              <w:ind w:left="60"/>
              <w:jc w:val="left"/>
              <w:rPr>
                <w:bdr w:val="nil"/>
              </w:rPr>
            </w:pPr>
            <w:r>
              <w:rPr>
                <w:rFonts w:ascii="Calibri" w:eastAsia="Calibri" w:hAnsi="Calibri" w:cs="Calibri"/>
                <w:sz w:val="20"/>
                <w:bdr w:val="nil"/>
              </w:rPr>
              <w:t>výsledky ze statistického měření zapíše do tabulky, nebo vyjádří grafem </w:t>
            </w:r>
          </w:p>
        </w:tc>
      </w:tr>
      <w:tr w:rsidR="002207E0" w14:paraId="6E864EB2" w14:textId="77777777" w:rsidTr="006718EA">
        <w:tc>
          <w:tcPr>
            <w:tcW w:w="2500" w:type="pct"/>
            <w:gridSpan w:val="2"/>
            <w:vMerge/>
            <w:tcBorders>
              <w:left w:val="inset" w:sz="6" w:space="0" w:color="808080"/>
              <w:bottom w:val="inset" w:sz="6" w:space="0" w:color="808080"/>
              <w:right w:val="inset" w:sz="6" w:space="0" w:color="808080"/>
            </w:tcBorders>
          </w:tcPr>
          <w:p w14:paraId="4A68949E" w14:textId="77777777" w:rsidR="002207E0" w:rsidRDefault="002207E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A3C41" w14:textId="77777777" w:rsidR="002207E0" w:rsidRDefault="002207E0">
            <w:pPr>
              <w:spacing w:line="240" w:lineRule="auto"/>
              <w:ind w:left="60"/>
              <w:jc w:val="left"/>
              <w:rPr>
                <w:bdr w:val="nil"/>
              </w:rPr>
            </w:pPr>
            <w:r>
              <w:rPr>
                <w:rFonts w:ascii="Calibri" w:eastAsia="Calibri" w:hAnsi="Calibri" w:cs="Calibri"/>
                <w:sz w:val="20"/>
                <w:bdr w:val="nil"/>
              </w:rPr>
              <w:t>spočítá aritmetický průměr </w:t>
            </w:r>
          </w:p>
        </w:tc>
      </w:tr>
      <w:tr w:rsidR="00525A62" w14:paraId="7A20B34F" w14:textId="77777777" w:rsidTr="002207E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85EEA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25A62" w14:paraId="38CC8D15" w14:textId="77777777" w:rsidTr="002207E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BE49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1C31EB29" w14:textId="77777777" w:rsidTr="002207E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D2284" w14:textId="77777777" w:rsidR="00525A62" w:rsidRDefault="007E27D1" w:rsidP="00584F0E">
            <w:pPr>
              <w:numPr>
                <w:ilvl w:val="0"/>
                <w:numId w:val="179"/>
              </w:numPr>
              <w:spacing w:line="240" w:lineRule="auto"/>
              <w:jc w:val="center"/>
              <w:rPr>
                <w:bdr w:val="nil"/>
              </w:rPr>
            </w:pPr>
            <w:r>
              <w:rPr>
                <w:rFonts w:ascii="Calibri" w:eastAsia="Calibri" w:hAnsi="Calibri" w:cs="Calibri"/>
                <w:sz w:val="20"/>
                <w:bdr w:val="nil"/>
              </w:rPr>
              <w:t>rozvíjí dovednosti pro kooperaci ve skupině při řešení problémů</w:t>
            </w:r>
          </w:p>
        </w:tc>
      </w:tr>
      <w:tr w:rsidR="00525A62" w14:paraId="125D4A89" w14:textId="77777777" w:rsidTr="002207E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74921"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68D6C882" w14:textId="77777777" w:rsidTr="002207E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1318E" w14:textId="77777777" w:rsidR="00525A62" w:rsidRDefault="007E27D1" w:rsidP="00584F0E">
            <w:pPr>
              <w:numPr>
                <w:ilvl w:val="0"/>
                <w:numId w:val="180"/>
              </w:numPr>
              <w:spacing w:line="240" w:lineRule="auto"/>
              <w:jc w:val="center"/>
              <w:rPr>
                <w:bdr w:val="nil"/>
              </w:rPr>
            </w:pPr>
            <w:r>
              <w:rPr>
                <w:rFonts w:ascii="Calibri" w:eastAsia="Calibri" w:hAnsi="Calibri" w:cs="Calibri"/>
                <w:sz w:val="20"/>
                <w:bdr w:val="nil"/>
              </w:rPr>
              <w:t>věcně argumentuje a respektuje názorů druhého při řešení problému</w:t>
            </w:r>
          </w:p>
        </w:tc>
      </w:tr>
      <w:tr w:rsidR="00525A62" w14:paraId="61C1ECC7" w14:textId="77777777" w:rsidTr="002207E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71EB6"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525A62" w14:paraId="53F11FF9" w14:textId="77777777" w:rsidTr="002207E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58521" w14:textId="77777777" w:rsidR="00525A62" w:rsidRDefault="007E27D1" w:rsidP="00584F0E">
            <w:pPr>
              <w:numPr>
                <w:ilvl w:val="0"/>
                <w:numId w:val="181"/>
              </w:numPr>
              <w:spacing w:line="240" w:lineRule="auto"/>
              <w:jc w:val="center"/>
              <w:rPr>
                <w:bdr w:val="nil"/>
              </w:rPr>
            </w:pPr>
            <w:r>
              <w:rPr>
                <w:rFonts w:ascii="Calibri" w:eastAsia="Calibri" w:hAnsi="Calibri" w:cs="Calibri"/>
                <w:sz w:val="20"/>
                <w:bdr w:val="nil"/>
              </w:rPr>
              <w:t>provádí matematizaci reálných situací s využitím proměnných</w:t>
            </w:r>
          </w:p>
        </w:tc>
      </w:tr>
    </w:tbl>
    <w:p w14:paraId="64647D41"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71A40F1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2612BB"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A99443"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A9796D" w14:textId="77777777" w:rsidR="00525A62" w:rsidRDefault="00525A62"/>
        </w:tc>
      </w:tr>
      <w:tr w:rsidR="00525A62" w14:paraId="512C8288" w14:textId="77777777" w:rsidTr="000D637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E3733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7F60C" w14:textId="77777777" w:rsidR="00525A62" w:rsidRDefault="007E27D1" w:rsidP="00584F0E">
            <w:pPr>
              <w:numPr>
                <w:ilvl w:val="0"/>
                <w:numId w:val="182"/>
              </w:numPr>
              <w:spacing w:line="240" w:lineRule="auto"/>
              <w:jc w:val="left"/>
              <w:rPr>
                <w:bdr w:val="nil"/>
              </w:rPr>
            </w:pPr>
            <w:r>
              <w:rPr>
                <w:rFonts w:ascii="Calibri" w:eastAsia="Calibri" w:hAnsi="Calibri" w:cs="Calibri"/>
                <w:sz w:val="20"/>
                <w:bdr w:val="nil"/>
              </w:rPr>
              <w:t>Kompetence komunikativní</w:t>
            </w:r>
          </w:p>
          <w:p w14:paraId="673707DE" w14:textId="77777777" w:rsidR="00525A62" w:rsidRDefault="007E27D1" w:rsidP="00584F0E">
            <w:pPr>
              <w:numPr>
                <w:ilvl w:val="0"/>
                <w:numId w:val="182"/>
              </w:numPr>
              <w:spacing w:line="240" w:lineRule="auto"/>
              <w:jc w:val="left"/>
              <w:rPr>
                <w:bdr w:val="nil"/>
              </w:rPr>
            </w:pPr>
            <w:r>
              <w:rPr>
                <w:rFonts w:ascii="Calibri" w:eastAsia="Calibri" w:hAnsi="Calibri" w:cs="Calibri"/>
                <w:sz w:val="20"/>
                <w:bdr w:val="nil"/>
              </w:rPr>
              <w:t>Kompetence pracovní</w:t>
            </w:r>
          </w:p>
          <w:p w14:paraId="4535C3DD" w14:textId="77777777" w:rsidR="00525A62" w:rsidRDefault="007E27D1" w:rsidP="00584F0E">
            <w:pPr>
              <w:numPr>
                <w:ilvl w:val="0"/>
                <w:numId w:val="182"/>
              </w:numPr>
              <w:spacing w:line="240" w:lineRule="auto"/>
              <w:jc w:val="left"/>
              <w:rPr>
                <w:bdr w:val="nil"/>
              </w:rPr>
            </w:pPr>
            <w:r>
              <w:rPr>
                <w:rFonts w:ascii="Calibri" w:eastAsia="Calibri" w:hAnsi="Calibri" w:cs="Calibri"/>
                <w:sz w:val="20"/>
                <w:bdr w:val="nil"/>
              </w:rPr>
              <w:t>Kompetence k řešení problémů</w:t>
            </w:r>
          </w:p>
          <w:p w14:paraId="3AA7C48F" w14:textId="77777777" w:rsidR="00525A62" w:rsidRDefault="007E27D1" w:rsidP="00584F0E">
            <w:pPr>
              <w:numPr>
                <w:ilvl w:val="0"/>
                <w:numId w:val="182"/>
              </w:numPr>
              <w:spacing w:line="240" w:lineRule="auto"/>
              <w:jc w:val="left"/>
              <w:rPr>
                <w:bdr w:val="nil"/>
              </w:rPr>
            </w:pPr>
            <w:r>
              <w:rPr>
                <w:rFonts w:ascii="Calibri" w:eastAsia="Calibri" w:hAnsi="Calibri" w:cs="Calibri"/>
                <w:sz w:val="20"/>
                <w:bdr w:val="nil"/>
              </w:rPr>
              <w:t>Kompetence k učení</w:t>
            </w:r>
          </w:p>
        </w:tc>
      </w:tr>
      <w:tr w:rsidR="00525A62" w14:paraId="5513A8CB" w14:textId="77777777" w:rsidTr="000D637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987A6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9D1AA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2789A0CE" w14:textId="77777777" w:rsidTr="000D637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F5BF8" w14:textId="77777777" w:rsidR="00525A62" w:rsidRDefault="007E27D1">
            <w:pPr>
              <w:spacing w:line="240" w:lineRule="auto"/>
              <w:ind w:left="60"/>
              <w:jc w:val="left"/>
              <w:rPr>
                <w:bdr w:val="nil"/>
              </w:rPr>
            </w:pPr>
            <w:r>
              <w:rPr>
                <w:rFonts w:ascii="Calibri" w:eastAsia="Calibri" w:hAnsi="Calibri" w:cs="Calibri"/>
                <w:sz w:val="20"/>
                <w:bdr w:val="nil"/>
              </w:rPr>
              <w:t>opakování učiva z 8.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82C56" w14:textId="77777777" w:rsidR="00525A62" w:rsidRDefault="007E27D1">
            <w:pPr>
              <w:spacing w:line="240" w:lineRule="auto"/>
              <w:ind w:left="60"/>
              <w:jc w:val="left"/>
              <w:rPr>
                <w:bdr w:val="nil"/>
              </w:rPr>
            </w:pPr>
            <w:r>
              <w:rPr>
                <w:rFonts w:ascii="Calibri" w:eastAsia="Calibri" w:hAnsi="Calibri" w:cs="Calibri"/>
                <w:sz w:val="20"/>
                <w:bdr w:val="nil"/>
              </w:rPr>
              <w:t>aplikuje poznatky získané v osmém ročníku </w:t>
            </w:r>
          </w:p>
        </w:tc>
      </w:tr>
      <w:tr w:rsidR="000D637A" w14:paraId="102FBF51" w14:textId="77777777" w:rsidTr="000D637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AD633" w14:textId="77777777" w:rsidR="000D637A" w:rsidRPr="000D637A" w:rsidRDefault="000D637A">
            <w:pPr>
              <w:spacing w:line="240" w:lineRule="auto"/>
              <w:ind w:left="60"/>
              <w:jc w:val="left"/>
              <w:rPr>
                <w:rFonts w:ascii="Calibri" w:eastAsia="Calibri" w:hAnsi="Calibri" w:cs="Calibri"/>
                <w:i/>
                <w:color w:val="ED7D31" w:themeColor="accent2"/>
                <w:sz w:val="20"/>
                <w:bdr w:val="nil"/>
              </w:rPr>
            </w:pPr>
            <w:r w:rsidRPr="000D637A">
              <w:rPr>
                <w:rFonts w:ascii="Calibri" w:eastAsia="Calibri" w:hAnsi="Calibri" w:cs="Calibri"/>
                <w:i/>
                <w:color w:val="ED7D31" w:themeColor="accent2"/>
                <w:sz w:val="20"/>
                <w:bdr w:val="nil"/>
              </w:rPr>
              <w:t>numerické počítání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85AC9" w14:textId="77777777" w:rsidR="000D637A" w:rsidRPr="000D637A" w:rsidRDefault="000D637A">
            <w:pPr>
              <w:spacing w:line="240" w:lineRule="auto"/>
              <w:ind w:left="60"/>
              <w:jc w:val="left"/>
              <w:rPr>
                <w:rFonts w:ascii="Calibri" w:eastAsia="Calibri" w:hAnsi="Calibri" w:cs="Calibri"/>
                <w:i/>
                <w:color w:val="ED7D31" w:themeColor="accent2"/>
                <w:sz w:val="20"/>
                <w:bdr w:val="nil"/>
              </w:rPr>
            </w:pPr>
            <w:r w:rsidRPr="000D637A">
              <w:rPr>
                <w:rFonts w:ascii="Calibri" w:eastAsia="Calibri" w:hAnsi="Calibri" w:cs="Calibri"/>
                <w:i/>
                <w:color w:val="ED7D31" w:themeColor="accent2"/>
                <w:sz w:val="20"/>
                <w:bdr w:val="nil"/>
              </w:rPr>
              <w:t>píše, čte, porovnává a zaokrouhluje čísla v oboru do 1 000 000</w:t>
            </w:r>
          </w:p>
        </w:tc>
      </w:tr>
      <w:tr w:rsidR="000D637A" w14:paraId="0C4CF941" w14:textId="77777777" w:rsidTr="000D637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2CB484A" w14:textId="77777777" w:rsidR="000D637A" w:rsidRDefault="000D637A">
            <w:pPr>
              <w:spacing w:line="240" w:lineRule="auto"/>
              <w:ind w:left="60"/>
              <w:jc w:val="left"/>
              <w:rPr>
                <w:bdr w:val="nil"/>
              </w:rPr>
            </w:pPr>
            <w:r>
              <w:rPr>
                <w:rFonts w:ascii="Calibri" w:eastAsia="Calibri" w:hAnsi="Calibri" w:cs="Calibri"/>
                <w:sz w:val="20"/>
                <w:bdr w:val="nil"/>
              </w:rPr>
              <w:t>lomený výraz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10BC3" w14:textId="77777777" w:rsidR="000D637A" w:rsidRDefault="000D637A">
            <w:pPr>
              <w:spacing w:line="240" w:lineRule="auto"/>
              <w:ind w:left="60"/>
              <w:jc w:val="left"/>
              <w:rPr>
                <w:bdr w:val="nil"/>
              </w:rPr>
            </w:pPr>
            <w:r>
              <w:rPr>
                <w:rFonts w:ascii="Calibri" w:eastAsia="Calibri" w:hAnsi="Calibri" w:cs="Calibri"/>
                <w:sz w:val="20"/>
                <w:bdr w:val="nil"/>
              </w:rPr>
              <w:t>definuje lomený výraz </w:t>
            </w:r>
          </w:p>
        </w:tc>
      </w:tr>
      <w:tr w:rsidR="000D637A" w14:paraId="50BA61E6" w14:textId="77777777" w:rsidTr="000D637A">
        <w:tc>
          <w:tcPr>
            <w:tcW w:w="2500" w:type="pct"/>
            <w:gridSpan w:val="2"/>
            <w:vMerge/>
            <w:tcBorders>
              <w:left w:val="inset" w:sz="6" w:space="0" w:color="808080"/>
              <w:right w:val="inset" w:sz="6" w:space="0" w:color="808080"/>
            </w:tcBorders>
          </w:tcPr>
          <w:p w14:paraId="0002FC0C"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C0C23" w14:textId="77777777" w:rsidR="000D637A" w:rsidRDefault="000D637A">
            <w:pPr>
              <w:spacing w:line="240" w:lineRule="auto"/>
              <w:ind w:left="60"/>
              <w:jc w:val="left"/>
              <w:rPr>
                <w:bdr w:val="nil"/>
              </w:rPr>
            </w:pPr>
            <w:r>
              <w:rPr>
                <w:rFonts w:ascii="Calibri" w:eastAsia="Calibri" w:hAnsi="Calibri" w:cs="Calibri"/>
                <w:sz w:val="20"/>
                <w:bdr w:val="nil"/>
              </w:rPr>
              <w:t>uvádí podmínku, kdy má uvedený výraz smysl (určí definiční obor) </w:t>
            </w:r>
          </w:p>
        </w:tc>
      </w:tr>
      <w:tr w:rsidR="000D637A" w14:paraId="126E50C8" w14:textId="77777777" w:rsidTr="000D637A">
        <w:tc>
          <w:tcPr>
            <w:tcW w:w="2500" w:type="pct"/>
            <w:gridSpan w:val="2"/>
            <w:vMerge/>
            <w:tcBorders>
              <w:left w:val="inset" w:sz="6" w:space="0" w:color="808080"/>
              <w:right w:val="inset" w:sz="6" w:space="0" w:color="808080"/>
            </w:tcBorders>
          </w:tcPr>
          <w:p w14:paraId="194A8B49"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E3FB1" w14:textId="77777777" w:rsidR="000D637A" w:rsidRDefault="000D637A">
            <w:pPr>
              <w:spacing w:line="240" w:lineRule="auto"/>
              <w:ind w:left="60"/>
              <w:jc w:val="left"/>
              <w:rPr>
                <w:bdr w:val="nil"/>
              </w:rPr>
            </w:pPr>
            <w:r>
              <w:rPr>
                <w:rFonts w:ascii="Calibri" w:eastAsia="Calibri" w:hAnsi="Calibri" w:cs="Calibri"/>
                <w:sz w:val="20"/>
                <w:bdr w:val="nil"/>
              </w:rPr>
              <w:t>krátí a rozšiřuje lomené výrazy </w:t>
            </w:r>
          </w:p>
        </w:tc>
      </w:tr>
      <w:tr w:rsidR="000D637A" w14:paraId="35B5B035" w14:textId="77777777" w:rsidTr="000D637A">
        <w:tc>
          <w:tcPr>
            <w:tcW w:w="2500" w:type="pct"/>
            <w:gridSpan w:val="2"/>
            <w:vMerge/>
            <w:tcBorders>
              <w:left w:val="inset" w:sz="6" w:space="0" w:color="808080"/>
              <w:right w:val="inset" w:sz="6" w:space="0" w:color="808080"/>
            </w:tcBorders>
          </w:tcPr>
          <w:p w14:paraId="2D1DB637"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4203D" w14:textId="77777777" w:rsidR="000D637A" w:rsidRDefault="000D637A">
            <w:pPr>
              <w:spacing w:line="240" w:lineRule="auto"/>
              <w:ind w:left="60"/>
              <w:jc w:val="left"/>
              <w:rPr>
                <w:bdr w:val="nil"/>
              </w:rPr>
            </w:pPr>
            <w:r>
              <w:rPr>
                <w:rFonts w:ascii="Calibri" w:eastAsia="Calibri" w:hAnsi="Calibri" w:cs="Calibri"/>
                <w:sz w:val="20"/>
                <w:bdr w:val="nil"/>
              </w:rPr>
              <w:t>sčítá a odčítá lomené výrazy </w:t>
            </w:r>
          </w:p>
        </w:tc>
      </w:tr>
      <w:tr w:rsidR="000D637A" w14:paraId="219972E0" w14:textId="77777777" w:rsidTr="000D637A">
        <w:tc>
          <w:tcPr>
            <w:tcW w:w="2500" w:type="pct"/>
            <w:gridSpan w:val="2"/>
            <w:vMerge/>
            <w:tcBorders>
              <w:left w:val="inset" w:sz="6" w:space="0" w:color="808080"/>
              <w:right w:val="inset" w:sz="6" w:space="0" w:color="808080"/>
            </w:tcBorders>
          </w:tcPr>
          <w:p w14:paraId="1635B840"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A1E4F" w14:textId="77777777" w:rsidR="000D637A" w:rsidRDefault="000D637A">
            <w:pPr>
              <w:spacing w:line="240" w:lineRule="auto"/>
              <w:ind w:left="60"/>
              <w:jc w:val="left"/>
              <w:rPr>
                <w:bdr w:val="nil"/>
              </w:rPr>
            </w:pPr>
            <w:r>
              <w:rPr>
                <w:rFonts w:ascii="Calibri" w:eastAsia="Calibri" w:hAnsi="Calibri" w:cs="Calibri"/>
                <w:sz w:val="20"/>
                <w:bdr w:val="nil"/>
              </w:rPr>
              <w:t>násobí a dělí lomené výrazy </w:t>
            </w:r>
          </w:p>
        </w:tc>
      </w:tr>
      <w:tr w:rsidR="000D637A" w14:paraId="65A1DBC7" w14:textId="77777777" w:rsidTr="000D637A">
        <w:tc>
          <w:tcPr>
            <w:tcW w:w="2500" w:type="pct"/>
            <w:gridSpan w:val="2"/>
            <w:vMerge/>
            <w:tcBorders>
              <w:left w:val="inset" w:sz="6" w:space="0" w:color="808080"/>
              <w:bottom w:val="inset" w:sz="6" w:space="0" w:color="808080"/>
              <w:right w:val="inset" w:sz="6" w:space="0" w:color="808080"/>
            </w:tcBorders>
          </w:tcPr>
          <w:p w14:paraId="16D8BB5E"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8BD46" w14:textId="77777777" w:rsidR="000D637A" w:rsidRDefault="000D637A">
            <w:pPr>
              <w:spacing w:line="240" w:lineRule="auto"/>
              <w:ind w:left="60"/>
              <w:jc w:val="left"/>
              <w:rPr>
                <w:bdr w:val="nil"/>
              </w:rPr>
            </w:pPr>
            <w:r>
              <w:rPr>
                <w:rFonts w:ascii="Calibri" w:eastAsia="Calibri" w:hAnsi="Calibri" w:cs="Calibri"/>
                <w:sz w:val="20"/>
                <w:bdr w:val="nil"/>
              </w:rPr>
              <w:t>řeší složené lomené výrazy </w:t>
            </w:r>
          </w:p>
        </w:tc>
      </w:tr>
      <w:tr w:rsidR="00525A62" w14:paraId="113F9234" w14:textId="77777777" w:rsidTr="000D637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947B9" w14:textId="77777777" w:rsidR="00525A62" w:rsidRDefault="007E27D1">
            <w:pPr>
              <w:spacing w:line="240" w:lineRule="auto"/>
              <w:ind w:left="60"/>
              <w:jc w:val="left"/>
              <w:rPr>
                <w:bdr w:val="nil"/>
              </w:rPr>
            </w:pPr>
            <w:r>
              <w:rPr>
                <w:rFonts w:ascii="Calibri" w:eastAsia="Calibri" w:hAnsi="Calibri" w:cs="Calibri"/>
                <w:sz w:val="20"/>
                <w:bdr w:val="nil"/>
              </w:rPr>
              <w:t>lineární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1434D" w14:textId="77777777" w:rsidR="00525A62" w:rsidRDefault="007E27D1">
            <w:pPr>
              <w:spacing w:line="240" w:lineRule="auto"/>
              <w:ind w:left="60"/>
              <w:jc w:val="left"/>
              <w:rPr>
                <w:bdr w:val="nil"/>
              </w:rPr>
            </w:pPr>
            <w:r>
              <w:rPr>
                <w:rFonts w:ascii="Calibri" w:eastAsia="Calibri" w:hAnsi="Calibri" w:cs="Calibri"/>
                <w:sz w:val="20"/>
                <w:bdr w:val="nil"/>
              </w:rPr>
              <w:t>zná postup při řešení lineární rovnici s neznámou ve jmenovateli </w:t>
            </w:r>
          </w:p>
        </w:tc>
      </w:tr>
      <w:tr w:rsidR="00525A62" w14:paraId="35F5CFF3"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4ED8955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5A4F2" w14:textId="77777777" w:rsidR="00525A62" w:rsidRDefault="007E27D1">
            <w:pPr>
              <w:spacing w:line="240" w:lineRule="auto"/>
              <w:ind w:left="60"/>
              <w:jc w:val="left"/>
              <w:rPr>
                <w:bdr w:val="nil"/>
              </w:rPr>
            </w:pPr>
            <w:r>
              <w:rPr>
                <w:rFonts w:ascii="Calibri" w:eastAsia="Calibri" w:hAnsi="Calibri" w:cs="Calibri"/>
                <w:sz w:val="20"/>
                <w:bdr w:val="nil"/>
              </w:rPr>
              <w:t>ověří, zda nalezený kořen splňuje podmínky </w:t>
            </w:r>
          </w:p>
        </w:tc>
      </w:tr>
      <w:tr w:rsidR="00525A62" w14:paraId="160DBE16"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323776A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04C59" w14:textId="77777777" w:rsidR="00525A62" w:rsidRDefault="007E27D1">
            <w:pPr>
              <w:spacing w:line="240" w:lineRule="auto"/>
              <w:ind w:left="60"/>
              <w:jc w:val="left"/>
              <w:rPr>
                <w:bdr w:val="nil"/>
              </w:rPr>
            </w:pPr>
            <w:r>
              <w:rPr>
                <w:rFonts w:ascii="Calibri" w:eastAsia="Calibri" w:hAnsi="Calibri" w:cs="Calibri"/>
                <w:sz w:val="20"/>
                <w:bdr w:val="nil"/>
              </w:rPr>
              <w:t>provádí zkoušku dosazením do obou stran rovnice </w:t>
            </w:r>
          </w:p>
        </w:tc>
      </w:tr>
      <w:tr w:rsidR="00525A62" w14:paraId="782DB256"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28421DF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493FB" w14:textId="77777777" w:rsidR="00525A62" w:rsidRDefault="007E27D1">
            <w:pPr>
              <w:spacing w:line="240" w:lineRule="auto"/>
              <w:ind w:left="60"/>
              <w:jc w:val="left"/>
              <w:rPr>
                <w:bdr w:val="nil"/>
              </w:rPr>
            </w:pPr>
            <w:r>
              <w:rPr>
                <w:rFonts w:ascii="Calibri" w:eastAsia="Calibri" w:hAnsi="Calibri" w:cs="Calibri"/>
                <w:sz w:val="20"/>
                <w:bdr w:val="nil"/>
              </w:rPr>
              <w:t>řeší slovní úlohy o pohybu, o směsích a o společné práci </w:t>
            </w:r>
          </w:p>
        </w:tc>
      </w:tr>
      <w:tr w:rsidR="00525A62" w14:paraId="48B17B60" w14:textId="77777777" w:rsidTr="000D637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F8941" w14:textId="77777777" w:rsidR="00525A62" w:rsidRDefault="007E27D1">
            <w:pPr>
              <w:spacing w:line="240" w:lineRule="auto"/>
              <w:ind w:left="60"/>
              <w:jc w:val="left"/>
              <w:rPr>
                <w:bdr w:val="nil"/>
              </w:rPr>
            </w:pPr>
            <w:r>
              <w:rPr>
                <w:rFonts w:ascii="Calibri" w:eastAsia="Calibri" w:hAnsi="Calibri" w:cs="Calibri"/>
                <w:sz w:val="20"/>
                <w:bdr w:val="nil"/>
              </w:rPr>
              <w:t>podobnost a stejnolehlost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12768" w14:textId="77777777" w:rsidR="00525A62" w:rsidRDefault="007E27D1">
            <w:pPr>
              <w:spacing w:line="240" w:lineRule="auto"/>
              <w:ind w:left="60"/>
              <w:jc w:val="left"/>
              <w:rPr>
                <w:bdr w:val="nil"/>
              </w:rPr>
            </w:pPr>
            <w:r>
              <w:rPr>
                <w:rFonts w:ascii="Calibri" w:eastAsia="Calibri" w:hAnsi="Calibri" w:cs="Calibri"/>
                <w:sz w:val="20"/>
                <w:bdr w:val="nil"/>
              </w:rPr>
              <w:t>definuje podobnost a stejnolehlost </w:t>
            </w:r>
          </w:p>
        </w:tc>
      </w:tr>
      <w:tr w:rsidR="00525A62" w14:paraId="082FD428"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5BD6ED5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CDA4E" w14:textId="77777777" w:rsidR="00525A62" w:rsidRDefault="007E27D1">
            <w:pPr>
              <w:spacing w:line="240" w:lineRule="auto"/>
              <w:ind w:left="60"/>
              <w:jc w:val="left"/>
              <w:rPr>
                <w:bdr w:val="nil"/>
              </w:rPr>
            </w:pPr>
            <w:r>
              <w:rPr>
                <w:rFonts w:ascii="Calibri" w:eastAsia="Calibri" w:hAnsi="Calibri" w:cs="Calibri"/>
                <w:sz w:val="20"/>
                <w:bdr w:val="nil"/>
              </w:rPr>
              <w:t>pozná podobné útvary </w:t>
            </w:r>
          </w:p>
        </w:tc>
      </w:tr>
      <w:tr w:rsidR="00525A62" w14:paraId="1E9A515E"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2DEAB2A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3E238" w14:textId="77777777" w:rsidR="00525A62" w:rsidRDefault="007E27D1">
            <w:pPr>
              <w:spacing w:line="240" w:lineRule="auto"/>
              <w:ind w:left="60"/>
              <w:jc w:val="left"/>
              <w:rPr>
                <w:bdr w:val="nil"/>
              </w:rPr>
            </w:pPr>
            <w:r>
              <w:rPr>
                <w:rFonts w:ascii="Calibri" w:eastAsia="Calibri" w:hAnsi="Calibri" w:cs="Calibri"/>
                <w:sz w:val="20"/>
                <w:bdr w:val="nil"/>
              </w:rPr>
              <w:t>zná věty o podobnosti trojúhelníka a používá je při řešení úlohy </w:t>
            </w:r>
          </w:p>
        </w:tc>
      </w:tr>
      <w:tr w:rsidR="00525A62" w14:paraId="3AB22A11"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2130408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7D8BA" w14:textId="77777777" w:rsidR="00525A62" w:rsidRDefault="007E27D1">
            <w:pPr>
              <w:spacing w:line="240" w:lineRule="auto"/>
              <w:ind w:left="60"/>
              <w:jc w:val="left"/>
              <w:rPr>
                <w:bdr w:val="nil"/>
              </w:rPr>
            </w:pPr>
            <w:r>
              <w:rPr>
                <w:rFonts w:ascii="Calibri" w:eastAsia="Calibri" w:hAnsi="Calibri" w:cs="Calibri"/>
                <w:sz w:val="20"/>
                <w:bdr w:val="nil"/>
              </w:rPr>
              <w:t>zobrazí v čtvercové síti geometrické útvary v daném poměru </w:t>
            </w:r>
          </w:p>
        </w:tc>
      </w:tr>
      <w:tr w:rsidR="00525A62" w14:paraId="149686C8"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6004A77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A5408" w14:textId="77777777" w:rsidR="00525A62" w:rsidRDefault="007E27D1">
            <w:pPr>
              <w:spacing w:line="240" w:lineRule="auto"/>
              <w:ind w:left="60"/>
              <w:jc w:val="left"/>
              <w:rPr>
                <w:bdr w:val="nil"/>
              </w:rPr>
            </w:pPr>
            <w:r>
              <w:rPr>
                <w:rFonts w:ascii="Calibri" w:eastAsia="Calibri" w:hAnsi="Calibri" w:cs="Calibri"/>
                <w:sz w:val="20"/>
                <w:bdr w:val="nil"/>
              </w:rPr>
              <w:t>sestrojí obrazy geometrických útvarů pomocí stejnolehlosti </w:t>
            </w:r>
          </w:p>
        </w:tc>
      </w:tr>
      <w:tr w:rsidR="00525A62" w14:paraId="68FA9C5C" w14:textId="77777777" w:rsidTr="000D637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D7242" w14:textId="77777777" w:rsidR="00525A62" w:rsidRDefault="007E27D1">
            <w:pPr>
              <w:spacing w:line="240" w:lineRule="auto"/>
              <w:ind w:left="60"/>
              <w:jc w:val="left"/>
              <w:rPr>
                <w:bdr w:val="nil"/>
              </w:rPr>
            </w:pPr>
            <w:r>
              <w:rPr>
                <w:rFonts w:ascii="Calibri" w:eastAsia="Calibri" w:hAnsi="Calibri" w:cs="Calibri"/>
                <w:sz w:val="20"/>
                <w:bdr w:val="nil"/>
              </w:rPr>
              <w:t>soustava lineárních 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53262" w14:textId="77777777" w:rsidR="00525A62" w:rsidRDefault="007E27D1">
            <w:pPr>
              <w:spacing w:line="240" w:lineRule="auto"/>
              <w:ind w:left="60"/>
              <w:jc w:val="left"/>
              <w:rPr>
                <w:bdr w:val="nil"/>
              </w:rPr>
            </w:pPr>
            <w:r>
              <w:rPr>
                <w:rFonts w:ascii="Calibri" w:eastAsia="Calibri" w:hAnsi="Calibri" w:cs="Calibri"/>
                <w:sz w:val="20"/>
                <w:bdr w:val="nil"/>
              </w:rPr>
              <w:t>definuje lineární rovnici se dvěma neznámými </w:t>
            </w:r>
          </w:p>
        </w:tc>
      </w:tr>
      <w:tr w:rsidR="00525A62" w14:paraId="7995866D"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714D6F8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D7746" w14:textId="77777777" w:rsidR="00525A62" w:rsidRDefault="007E27D1">
            <w:pPr>
              <w:spacing w:line="240" w:lineRule="auto"/>
              <w:ind w:left="60"/>
              <w:jc w:val="left"/>
              <w:rPr>
                <w:bdr w:val="nil"/>
              </w:rPr>
            </w:pPr>
            <w:r>
              <w:rPr>
                <w:rFonts w:ascii="Calibri" w:eastAsia="Calibri" w:hAnsi="Calibri" w:cs="Calibri"/>
                <w:sz w:val="20"/>
                <w:bdr w:val="nil"/>
              </w:rPr>
              <w:t>různými způsoby řeší soustavu dvou lineárních rovnic se dvěma neznámými </w:t>
            </w:r>
          </w:p>
        </w:tc>
      </w:tr>
      <w:tr w:rsidR="00525A62" w14:paraId="52247EFC"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7853072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6FB54" w14:textId="77777777" w:rsidR="00525A62" w:rsidRDefault="007E27D1">
            <w:pPr>
              <w:spacing w:line="240" w:lineRule="auto"/>
              <w:ind w:left="60"/>
              <w:jc w:val="left"/>
              <w:rPr>
                <w:bdr w:val="nil"/>
              </w:rPr>
            </w:pPr>
            <w:r>
              <w:rPr>
                <w:rFonts w:ascii="Calibri" w:eastAsia="Calibri" w:hAnsi="Calibri" w:cs="Calibri"/>
                <w:sz w:val="20"/>
                <w:bdr w:val="nil"/>
              </w:rPr>
              <w:t>řešení soustavy lineárních rovnic zapíše jako uspořádanou dvojici čísel </w:t>
            </w:r>
          </w:p>
        </w:tc>
      </w:tr>
      <w:tr w:rsidR="00525A62" w14:paraId="189D18C9"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5D286F9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E298E" w14:textId="77777777" w:rsidR="00525A62" w:rsidRDefault="007E27D1">
            <w:pPr>
              <w:spacing w:line="240" w:lineRule="auto"/>
              <w:ind w:left="60"/>
              <w:jc w:val="left"/>
              <w:rPr>
                <w:bdr w:val="nil"/>
              </w:rPr>
            </w:pPr>
            <w:r>
              <w:rPr>
                <w:rFonts w:ascii="Calibri" w:eastAsia="Calibri" w:hAnsi="Calibri" w:cs="Calibri"/>
                <w:sz w:val="20"/>
                <w:bdr w:val="nil"/>
              </w:rPr>
              <w:t>řeší slovní úlohy pomocí soustavy rovnic </w:t>
            </w:r>
          </w:p>
        </w:tc>
      </w:tr>
      <w:tr w:rsidR="00525A62" w14:paraId="0E234569" w14:textId="77777777" w:rsidTr="000D637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C9595" w14:textId="77777777" w:rsidR="00525A62" w:rsidRDefault="007E27D1">
            <w:pPr>
              <w:spacing w:line="240" w:lineRule="auto"/>
              <w:ind w:left="60"/>
              <w:jc w:val="left"/>
              <w:rPr>
                <w:bdr w:val="nil"/>
              </w:rPr>
            </w:pPr>
            <w:r>
              <w:rPr>
                <w:rFonts w:ascii="Calibri" w:eastAsia="Calibri" w:hAnsi="Calibri" w:cs="Calibri"/>
                <w:sz w:val="20"/>
                <w:bdr w:val="nil"/>
              </w:rPr>
              <w:t>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368AC" w14:textId="77777777" w:rsidR="00525A62" w:rsidRDefault="007E27D1">
            <w:pPr>
              <w:spacing w:line="240" w:lineRule="auto"/>
              <w:ind w:left="60"/>
              <w:jc w:val="left"/>
              <w:rPr>
                <w:bdr w:val="nil"/>
              </w:rPr>
            </w:pPr>
            <w:r>
              <w:rPr>
                <w:rFonts w:ascii="Calibri" w:eastAsia="Calibri" w:hAnsi="Calibri" w:cs="Calibri"/>
                <w:sz w:val="20"/>
                <w:bdr w:val="nil"/>
              </w:rPr>
              <w:t>definuje funkci, definiční obor funkce a obor hodnot funkce </w:t>
            </w:r>
          </w:p>
        </w:tc>
      </w:tr>
      <w:tr w:rsidR="00525A62" w14:paraId="25DE1ECF"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7A2A861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6FBFE" w14:textId="77777777" w:rsidR="00525A62" w:rsidRDefault="007E27D1">
            <w:pPr>
              <w:spacing w:line="240" w:lineRule="auto"/>
              <w:ind w:left="60"/>
              <w:jc w:val="left"/>
              <w:rPr>
                <w:bdr w:val="nil"/>
              </w:rPr>
            </w:pPr>
            <w:r>
              <w:rPr>
                <w:rFonts w:ascii="Calibri" w:eastAsia="Calibri" w:hAnsi="Calibri" w:cs="Calibri"/>
                <w:sz w:val="20"/>
                <w:bdr w:val="nil"/>
              </w:rPr>
              <w:t>určí funkci rovnicí, grafem nebo tabulkou </w:t>
            </w:r>
          </w:p>
        </w:tc>
      </w:tr>
      <w:tr w:rsidR="00525A62" w14:paraId="20B13094"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5550B56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B1D56" w14:textId="77777777" w:rsidR="00525A62" w:rsidRDefault="007E27D1">
            <w:pPr>
              <w:spacing w:line="240" w:lineRule="auto"/>
              <w:ind w:left="60"/>
              <w:jc w:val="left"/>
              <w:rPr>
                <w:bdr w:val="nil"/>
              </w:rPr>
            </w:pPr>
            <w:r>
              <w:rPr>
                <w:rFonts w:ascii="Calibri" w:eastAsia="Calibri" w:hAnsi="Calibri" w:cs="Calibri"/>
                <w:sz w:val="20"/>
                <w:bdr w:val="nil"/>
              </w:rPr>
              <w:t>čte z grafu vlastnosti funkce, definiční obor i obor hodnot </w:t>
            </w:r>
          </w:p>
        </w:tc>
      </w:tr>
      <w:tr w:rsidR="00525A62" w14:paraId="052517D2"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48A16A6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C5DBD" w14:textId="77777777" w:rsidR="00525A62" w:rsidRDefault="007E27D1">
            <w:pPr>
              <w:spacing w:line="240" w:lineRule="auto"/>
              <w:ind w:left="60"/>
              <w:jc w:val="left"/>
              <w:rPr>
                <w:bdr w:val="nil"/>
              </w:rPr>
            </w:pPr>
            <w:r>
              <w:rPr>
                <w:rFonts w:ascii="Calibri" w:eastAsia="Calibri" w:hAnsi="Calibri" w:cs="Calibri"/>
                <w:sz w:val="20"/>
                <w:bdr w:val="nil"/>
              </w:rPr>
              <w:t>definuje rostoucí i klesající funkci </w:t>
            </w:r>
          </w:p>
        </w:tc>
      </w:tr>
      <w:tr w:rsidR="00525A62" w14:paraId="7CFFEDDB"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7B0F860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5202C" w14:textId="77777777" w:rsidR="00525A62" w:rsidRDefault="007E27D1">
            <w:pPr>
              <w:spacing w:line="240" w:lineRule="auto"/>
              <w:ind w:left="60"/>
              <w:jc w:val="left"/>
              <w:rPr>
                <w:bdr w:val="nil"/>
              </w:rPr>
            </w:pPr>
            <w:r>
              <w:rPr>
                <w:rFonts w:ascii="Calibri" w:eastAsia="Calibri" w:hAnsi="Calibri" w:cs="Calibri"/>
                <w:sz w:val="20"/>
                <w:bdr w:val="nil"/>
              </w:rPr>
              <w:t>definuje lineární funkci a popíše její graf </w:t>
            </w:r>
          </w:p>
        </w:tc>
      </w:tr>
      <w:tr w:rsidR="00525A62" w14:paraId="3AF2CB23"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0154DB6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1C72D" w14:textId="77777777" w:rsidR="00525A62" w:rsidRDefault="007E27D1">
            <w:pPr>
              <w:spacing w:line="240" w:lineRule="auto"/>
              <w:ind w:left="60"/>
              <w:jc w:val="left"/>
              <w:rPr>
                <w:bdr w:val="nil"/>
              </w:rPr>
            </w:pPr>
            <w:r>
              <w:rPr>
                <w:rFonts w:ascii="Calibri" w:eastAsia="Calibri" w:hAnsi="Calibri" w:cs="Calibri"/>
                <w:sz w:val="20"/>
                <w:bdr w:val="nil"/>
              </w:rPr>
              <w:t>podle funkčního předpisu i podle grafu zjistí, zda se jedná o funkci rostoucí či klesající </w:t>
            </w:r>
          </w:p>
        </w:tc>
      </w:tr>
      <w:tr w:rsidR="00525A62" w14:paraId="3B82889A"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0F67CF2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1D2D9" w14:textId="77777777" w:rsidR="00525A62" w:rsidRDefault="007E27D1">
            <w:pPr>
              <w:spacing w:line="240" w:lineRule="auto"/>
              <w:ind w:left="60"/>
              <w:jc w:val="left"/>
              <w:rPr>
                <w:bdr w:val="nil"/>
              </w:rPr>
            </w:pPr>
            <w:r>
              <w:rPr>
                <w:rFonts w:ascii="Calibri" w:eastAsia="Calibri" w:hAnsi="Calibri" w:cs="Calibri"/>
                <w:sz w:val="20"/>
                <w:bdr w:val="nil"/>
              </w:rPr>
              <w:t>funkci přímé úměrnosti zařazuje do lineárních funkcí </w:t>
            </w:r>
          </w:p>
        </w:tc>
      </w:tr>
      <w:tr w:rsidR="00525A62" w14:paraId="25AED02D"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19BF578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CEEB7" w14:textId="77777777" w:rsidR="00525A62" w:rsidRDefault="007E27D1">
            <w:pPr>
              <w:spacing w:line="240" w:lineRule="auto"/>
              <w:ind w:left="60"/>
              <w:jc w:val="left"/>
              <w:rPr>
                <w:bdr w:val="nil"/>
              </w:rPr>
            </w:pPr>
            <w:r>
              <w:rPr>
                <w:rFonts w:ascii="Calibri" w:eastAsia="Calibri" w:hAnsi="Calibri" w:cs="Calibri"/>
                <w:sz w:val="20"/>
                <w:bdr w:val="nil"/>
              </w:rPr>
              <w:t>definuje konstantní funkci i její graf </w:t>
            </w:r>
          </w:p>
        </w:tc>
      </w:tr>
      <w:tr w:rsidR="00525A62" w14:paraId="0F4BFEF0"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3E75253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09049" w14:textId="77777777" w:rsidR="00525A62" w:rsidRDefault="007E27D1">
            <w:pPr>
              <w:spacing w:line="240" w:lineRule="auto"/>
              <w:ind w:left="60"/>
              <w:jc w:val="left"/>
              <w:rPr>
                <w:bdr w:val="nil"/>
              </w:rPr>
            </w:pPr>
            <w:r>
              <w:rPr>
                <w:rFonts w:ascii="Calibri" w:eastAsia="Calibri" w:hAnsi="Calibri" w:cs="Calibri"/>
                <w:sz w:val="20"/>
                <w:bdr w:val="nil"/>
              </w:rPr>
              <w:t>graficky řeší soustavy dvou lineárních rovnic o dvou neznámých </w:t>
            </w:r>
          </w:p>
        </w:tc>
      </w:tr>
      <w:tr w:rsidR="00525A62" w14:paraId="69FAF542" w14:textId="77777777" w:rsidTr="000D637A">
        <w:tc>
          <w:tcPr>
            <w:tcW w:w="2500" w:type="pct"/>
            <w:gridSpan w:val="2"/>
            <w:vMerge/>
            <w:tcBorders>
              <w:top w:val="inset" w:sz="6" w:space="0" w:color="808080"/>
              <w:left w:val="inset" w:sz="6" w:space="0" w:color="808080"/>
              <w:bottom w:val="inset" w:sz="6" w:space="0" w:color="808080"/>
              <w:right w:val="inset" w:sz="6" w:space="0" w:color="808080"/>
            </w:tcBorders>
          </w:tcPr>
          <w:p w14:paraId="717FFC6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3C720" w14:textId="77777777" w:rsidR="00525A62" w:rsidRDefault="007E27D1">
            <w:pPr>
              <w:spacing w:line="240" w:lineRule="auto"/>
              <w:ind w:left="60"/>
              <w:jc w:val="left"/>
              <w:rPr>
                <w:bdr w:val="nil"/>
              </w:rPr>
            </w:pPr>
            <w:r>
              <w:rPr>
                <w:rFonts w:ascii="Calibri" w:eastAsia="Calibri" w:hAnsi="Calibri" w:cs="Calibri"/>
                <w:sz w:val="20"/>
                <w:bdr w:val="nil"/>
              </w:rPr>
              <w:t>definuje funkci nepřímé úměrnosti, její definiční obor, obor hodnot i graf </w:t>
            </w:r>
          </w:p>
        </w:tc>
      </w:tr>
      <w:tr w:rsidR="000D637A" w14:paraId="0D19F2E8" w14:textId="77777777" w:rsidTr="006718E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B9FCEA0" w14:textId="77777777" w:rsidR="000D637A" w:rsidRDefault="000D637A">
            <w:pPr>
              <w:spacing w:line="240" w:lineRule="auto"/>
              <w:ind w:left="60"/>
              <w:jc w:val="left"/>
              <w:rPr>
                <w:bdr w:val="nil"/>
              </w:rPr>
            </w:pPr>
            <w:r>
              <w:rPr>
                <w:rFonts w:ascii="Calibri" w:eastAsia="Calibri" w:hAnsi="Calibri" w:cs="Calibri"/>
                <w:sz w:val="20"/>
                <w:bdr w:val="nil"/>
              </w:rPr>
              <w:t>finanční matematika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6AE50" w14:textId="77777777" w:rsidR="000D637A" w:rsidRDefault="000D637A">
            <w:pPr>
              <w:spacing w:line="240" w:lineRule="auto"/>
              <w:ind w:left="60"/>
              <w:jc w:val="left"/>
              <w:rPr>
                <w:bdr w:val="nil"/>
              </w:rPr>
            </w:pPr>
            <w:r>
              <w:rPr>
                <w:rFonts w:ascii="Calibri" w:eastAsia="Calibri" w:hAnsi="Calibri" w:cs="Calibri"/>
                <w:sz w:val="20"/>
                <w:bdr w:val="nil"/>
              </w:rPr>
              <w:t>podle kurzovního lístku převede měny </w:t>
            </w:r>
          </w:p>
        </w:tc>
      </w:tr>
      <w:tr w:rsidR="000D637A" w14:paraId="6FB83DC0" w14:textId="77777777" w:rsidTr="006718EA">
        <w:tc>
          <w:tcPr>
            <w:tcW w:w="2500" w:type="pct"/>
            <w:gridSpan w:val="2"/>
            <w:vMerge/>
            <w:tcBorders>
              <w:left w:val="inset" w:sz="6" w:space="0" w:color="808080"/>
              <w:right w:val="inset" w:sz="6" w:space="0" w:color="808080"/>
            </w:tcBorders>
          </w:tcPr>
          <w:p w14:paraId="37885877"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6B130" w14:textId="77777777" w:rsidR="000D637A" w:rsidRDefault="000D637A">
            <w:pPr>
              <w:spacing w:line="240" w:lineRule="auto"/>
              <w:ind w:left="60"/>
              <w:jc w:val="left"/>
              <w:rPr>
                <w:bdr w:val="nil"/>
              </w:rPr>
            </w:pPr>
            <w:r>
              <w:rPr>
                <w:rFonts w:ascii="Calibri" w:eastAsia="Calibri" w:hAnsi="Calibri" w:cs="Calibri"/>
                <w:sz w:val="20"/>
                <w:bdr w:val="nil"/>
              </w:rPr>
              <w:t>zná základní pojmy úrokování </w:t>
            </w:r>
          </w:p>
        </w:tc>
      </w:tr>
      <w:tr w:rsidR="000D637A" w14:paraId="10BC8536" w14:textId="77777777" w:rsidTr="006718EA">
        <w:tc>
          <w:tcPr>
            <w:tcW w:w="2500" w:type="pct"/>
            <w:gridSpan w:val="2"/>
            <w:vMerge/>
            <w:tcBorders>
              <w:left w:val="inset" w:sz="6" w:space="0" w:color="808080"/>
              <w:right w:val="inset" w:sz="6" w:space="0" w:color="808080"/>
            </w:tcBorders>
          </w:tcPr>
          <w:p w14:paraId="0A25DB40"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8DA53" w14:textId="77777777" w:rsidR="000D637A" w:rsidRDefault="000D637A">
            <w:pPr>
              <w:spacing w:line="240" w:lineRule="auto"/>
              <w:ind w:left="60"/>
              <w:jc w:val="left"/>
              <w:rPr>
                <w:bdr w:val="nil"/>
              </w:rPr>
            </w:pPr>
            <w:r>
              <w:rPr>
                <w:rFonts w:ascii="Calibri" w:eastAsia="Calibri" w:hAnsi="Calibri" w:cs="Calibri"/>
                <w:sz w:val="20"/>
                <w:bdr w:val="nil"/>
              </w:rPr>
              <w:t>zná rozdíl mezi složeným a jednoduchým úrokováním </w:t>
            </w:r>
          </w:p>
        </w:tc>
      </w:tr>
      <w:tr w:rsidR="000D637A" w14:paraId="1ABEA081" w14:textId="77777777" w:rsidTr="006718EA">
        <w:tc>
          <w:tcPr>
            <w:tcW w:w="2500" w:type="pct"/>
            <w:gridSpan w:val="2"/>
            <w:vMerge/>
            <w:tcBorders>
              <w:left w:val="inset" w:sz="6" w:space="0" w:color="808080"/>
              <w:bottom w:val="inset" w:sz="6" w:space="0" w:color="808080"/>
              <w:right w:val="inset" w:sz="6" w:space="0" w:color="808080"/>
            </w:tcBorders>
          </w:tcPr>
          <w:p w14:paraId="2B4F210A"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34DDC" w14:textId="77777777" w:rsidR="000D637A" w:rsidRDefault="000D637A">
            <w:pPr>
              <w:spacing w:line="240" w:lineRule="auto"/>
              <w:ind w:left="60"/>
              <w:jc w:val="left"/>
              <w:rPr>
                <w:bdr w:val="nil"/>
              </w:rPr>
            </w:pPr>
            <w:r>
              <w:rPr>
                <w:rFonts w:ascii="Calibri" w:eastAsia="Calibri" w:hAnsi="Calibri" w:cs="Calibri"/>
                <w:sz w:val="20"/>
                <w:bdr w:val="nil"/>
              </w:rPr>
              <w:t>využívá matematiku v rodinném hospodaření</w:t>
            </w:r>
          </w:p>
        </w:tc>
      </w:tr>
      <w:tr w:rsidR="000D637A" w14:paraId="68E7D70C" w14:textId="77777777" w:rsidTr="006718EA">
        <w:tc>
          <w:tcPr>
            <w:tcW w:w="2500" w:type="pct"/>
            <w:gridSpan w:val="2"/>
            <w:vMerge w:val="restart"/>
            <w:tcBorders>
              <w:top w:val="inset" w:sz="6" w:space="0" w:color="808080"/>
              <w:left w:val="inset" w:sz="6" w:space="0" w:color="808080"/>
              <w:right w:val="inset" w:sz="6" w:space="0" w:color="808080"/>
            </w:tcBorders>
          </w:tcPr>
          <w:p w14:paraId="1E203574" w14:textId="77777777" w:rsidR="000D637A" w:rsidRDefault="000D637A" w:rsidP="006718EA">
            <w:pPr>
              <w:spacing w:line="240" w:lineRule="auto"/>
              <w:ind w:left="60"/>
              <w:jc w:val="left"/>
            </w:pPr>
            <w:r>
              <w:rPr>
                <w:rFonts w:ascii="Calibri" w:eastAsia="Calibri" w:hAnsi="Calibri" w:cs="Calibri"/>
                <w:sz w:val="20"/>
                <w:bdr w:val="nil"/>
              </w:rPr>
              <w:t>tělesa (hranol, jehlan, kužel,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F6CA5" w14:textId="77777777" w:rsidR="000D637A" w:rsidRPr="000D637A" w:rsidRDefault="000D637A">
            <w:pPr>
              <w:spacing w:line="240" w:lineRule="auto"/>
              <w:ind w:left="60"/>
              <w:jc w:val="left"/>
              <w:rPr>
                <w:rFonts w:ascii="Calibri" w:eastAsia="Calibri" w:hAnsi="Calibri" w:cs="Calibri"/>
                <w:i/>
                <w:color w:val="ED7D31" w:themeColor="accent2"/>
                <w:sz w:val="20"/>
                <w:bdr w:val="nil"/>
              </w:rPr>
            </w:pPr>
            <w:r w:rsidRPr="000D637A">
              <w:rPr>
                <w:rFonts w:ascii="Calibri" w:eastAsia="Calibri" w:hAnsi="Calibri" w:cs="Calibri"/>
                <w:i/>
                <w:color w:val="ED7D31" w:themeColor="accent2"/>
                <w:sz w:val="20"/>
                <w:bdr w:val="nil"/>
              </w:rPr>
              <w:t>sestrojí sítě základních těles</w:t>
            </w:r>
          </w:p>
        </w:tc>
      </w:tr>
      <w:tr w:rsidR="000D637A" w14:paraId="5ECAEE2C" w14:textId="77777777" w:rsidTr="006718EA">
        <w:tc>
          <w:tcPr>
            <w:tcW w:w="2500" w:type="pct"/>
            <w:gridSpan w:val="2"/>
            <w:vMerge/>
            <w:tcBorders>
              <w:left w:val="inset" w:sz="6" w:space="0" w:color="808080"/>
              <w:right w:val="inset" w:sz="6" w:space="0" w:color="808080"/>
            </w:tcBorders>
          </w:tcPr>
          <w:p w14:paraId="2131D0C9" w14:textId="77777777" w:rsidR="000D637A" w:rsidRDefault="000D637A" w:rsidP="006718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3784D" w14:textId="77777777" w:rsidR="000D637A" w:rsidRPr="000D637A" w:rsidRDefault="000D637A">
            <w:pPr>
              <w:spacing w:line="240" w:lineRule="auto"/>
              <w:ind w:left="60"/>
              <w:jc w:val="left"/>
              <w:rPr>
                <w:rFonts w:ascii="Calibri" w:eastAsia="Calibri" w:hAnsi="Calibri" w:cs="Calibri"/>
                <w:i/>
                <w:color w:val="ED7D31" w:themeColor="accent2"/>
                <w:sz w:val="20"/>
                <w:bdr w:val="nil"/>
              </w:rPr>
            </w:pPr>
            <w:r w:rsidRPr="000D637A">
              <w:rPr>
                <w:rFonts w:ascii="Calibri" w:eastAsia="Calibri" w:hAnsi="Calibri" w:cs="Calibri"/>
                <w:i/>
                <w:color w:val="ED7D31" w:themeColor="accent2"/>
                <w:sz w:val="20"/>
                <w:bdr w:val="nil"/>
              </w:rPr>
              <w:t>načrtne základní tělesa</w:t>
            </w:r>
          </w:p>
        </w:tc>
      </w:tr>
      <w:tr w:rsidR="000D637A" w14:paraId="390DA1C3" w14:textId="77777777" w:rsidTr="006718EA">
        <w:tc>
          <w:tcPr>
            <w:tcW w:w="2500" w:type="pct"/>
            <w:gridSpan w:val="2"/>
            <w:vMerge/>
            <w:tcBorders>
              <w:left w:val="inset" w:sz="6" w:space="0" w:color="808080"/>
              <w:right w:val="inset" w:sz="6" w:space="0" w:color="808080"/>
            </w:tcBorders>
          </w:tcPr>
          <w:p w14:paraId="2A2003C6" w14:textId="77777777" w:rsidR="000D637A" w:rsidRDefault="000D637A" w:rsidP="006718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D8B16" w14:textId="77777777" w:rsidR="000D637A" w:rsidRPr="000D637A" w:rsidRDefault="000D637A">
            <w:pPr>
              <w:spacing w:line="240" w:lineRule="auto"/>
              <w:ind w:left="60"/>
              <w:jc w:val="left"/>
              <w:rPr>
                <w:rFonts w:ascii="Calibri" w:eastAsia="Calibri" w:hAnsi="Calibri" w:cs="Calibri"/>
                <w:i/>
                <w:color w:val="ED7D31" w:themeColor="accent2"/>
                <w:sz w:val="20"/>
                <w:bdr w:val="nil"/>
              </w:rPr>
            </w:pPr>
            <w:r w:rsidRPr="000D637A">
              <w:rPr>
                <w:rFonts w:ascii="Calibri" w:eastAsia="Calibri" w:hAnsi="Calibri" w:cs="Calibri"/>
                <w:i/>
                <w:color w:val="ED7D31" w:themeColor="accent2"/>
                <w:sz w:val="20"/>
                <w:bdr w:val="nil"/>
              </w:rPr>
              <w:t>zobrazuje jednoduchá tělesa</w:t>
            </w:r>
          </w:p>
        </w:tc>
      </w:tr>
      <w:tr w:rsidR="000D637A" w14:paraId="6C8E0372"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5B03765A" w14:textId="77777777" w:rsidR="000D637A" w:rsidRDefault="000D637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04399" w14:textId="77777777" w:rsidR="000D637A" w:rsidRDefault="000D637A">
            <w:pPr>
              <w:spacing w:line="240" w:lineRule="auto"/>
              <w:ind w:left="60"/>
              <w:jc w:val="left"/>
              <w:rPr>
                <w:bdr w:val="nil"/>
              </w:rPr>
            </w:pPr>
            <w:r>
              <w:rPr>
                <w:rFonts w:ascii="Calibri" w:eastAsia="Calibri" w:hAnsi="Calibri" w:cs="Calibri"/>
                <w:sz w:val="20"/>
                <w:bdr w:val="nil"/>
              </w:rPr>
              <w:t>definuje pravidelné mnohoúhelníky a pravidelné hranoly </w:t>
            </w:r>
          </w:p>
        </w:tc>
      </w:tr>
      <w:tr w:rsidR="000D637A" w14:paraId="7C712A74" w14:textId="77777777" w:rsidTr="006718EA">
        <w:tc>
          <w:tcPr>
            <w:tcW w:w="2500" w:type="pct"/>
            <w:gridSpan w:val="2"/>
            <w:vMerge/>
            <w:tcBorders>
              <w:left w:val="inset" w:sz="6" w:space="0" w:color="808080"/>
              <w:right w:val="inset" w:sz="6" w:space="0" w:color="808080"/>
            </w:tcBorders>
          </w:tcPr>
          <w:p w14:paraId="1F271577"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F432F" w14:textId="77777777" w:rsidR="000D637A" w:rsidRDefault="000D637A">
            <w:pPr>
              <w:spacing w:line="240" w:lineRule="auto"/>
              <w:ind w:left="60"/>
              <w:jc w:val="left"/>
              <w:rPr>
                <w:bdr w:val="nil"/>
              </w:rPr>
            </w:pPr>
            <w:r>
              <w:rPr>
                <w:rFonts w:ascii="Calibri" w:eastAsia="Calibri" w:hAnsi="Calibri" w:cs="Calibri"/>
                <w:sz w:val="20"/>
                <w:bdr w:val="nil"/>
              </w:rPr>
              <w:t>odvodí výpočet obsahu pravidelného mnohoúhelníku </w:t>
            </w:r>
          </w:p>
        </w:tc>
      </w:tr>
      <w:tr w:rsidR="000D637A" w14:paraId="149E17CD" w14:textId="77777777" w:rsidTr="006718EA">
        <w:tc>
          <w:tcPr>
            <w:tcW w:w="2500" w:type="pct"/>
            <w:gridSpan w:val="2"/>
            <w:vMerge/>
            <w:tcBorders>
              <w:left w:val="inset" w:sz="6" w:space="0" w:color="808080"/>
              <w:right w:val="inset" w:sz="6" w:space="0" w:color="808080"/>
            </w:tcBorders>
          </w:tcPr>
          <w:p w14:paraId="1C768FD1"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7F928" w14:textId="77777777" w:rsidR="000D637A" w:rsidRDefault="000D637A">
            <w:pPr>
              <w:spacing w:line="240" w:lineRule="auto"/>
              <w:ind w:left="60"/>
              <w:jc w:val="left"/>
              <w:rPr>
                <w:bdr w:val="nil"/>
              </w:rPr>
            </w:pPr>
            <w:r>
              <w:rPr>
                <w:rFonts w:ascii="Calibri" w:eastAsia="Calibri" w:hAnsi="Calibri" w:cs="Calibri"/>
                <w:sz w:val="20"/>
                <w:bdr w:val="nil"/>
              </w:rPr>
              <w:t>definuje jehlan, kužel a kouli, vypočítá jejich objem a povrch </w:t>
            </w:r>
          </w:p>
        </w:tc>
      </w:tr>
      <w:tr w:rsidR="000D637A" w14:paraId="6CDFF57A" w14:textId="77777777" w:rsidTr="006718EA">
        <w:tc>
          <w:tcPr>
            <w:tcW w:w="2500" w:type="pct"/>
            <w:gridSpan w:val="2"/>
            <w:vMerge/>
            <w:tcBorders>
              <w:left w:val="inset" w:sz="6" w:space="0" w:color="808080"/>
              <w:right w:val="inset" w:sz="6" w:space="0" w:color="808080"/>
            </w:tcBorders>
          </w:tcPr>
          <w:p w14:paraId="1003C3A8"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5AFA3" w14:textId="77777777" w:rsidR="000D637A" w:rsidRDefault="000D637A">
            <w:pPr>
              <w:spacing w:line="240" w:lineRule="auto"/>
              <w:ind w:left="60"/>
              <w:jc w:val="left"/>
              <w:rPr>
                <w:bdr w:val="nil"/>
              </w:rPr>
            </w:pPr>
            <w:r>
              <w:rPr>
                <w:rFonts w:ascii="Calibri" w:eastAsia="Calibri" w:hAnsi="Calibri" w:cs="Calibri"/>
                <w:sz w:val="20"/>
                <w:bdr w:val="nil"/>
              </w:rPr>
              <w:t xml:space="preserve">zobrazí síť pravidelného </w:t>
            </w:r>
            <w:proofErr w:type="gramStart"/>
            <w:r>
              <w:rPr>
                <w:rFonts w:ascii="Calibri" w:eastAsia="Calibri" w:hAnsi="Calibri" w:cs="Calibri"/>
                <w:sz w:val="20"/>
                <w:bdr w:val="nil"/>
              </w:rPr>
              <w:t>4-bokého</w:t>
            </w:r>
            <w:proofErr w:type="gramEnd"/>
            <w:r>
              <w:rPr>
                <w:rFonts w:ascii="Calibri" w:eastAsia="Calibri" w:hAnsi="Calibri" w:cs="Calibri"/>
                <w:sz w:val="20"/>
                <w:bdr w:val="nil"/>
              </w:rPr>
              <w:t xml:space="preserve"> jehlanu a kuželu </w:t>
            </w:r>
          </w:p>
        </w:tc>
      </w:tr>
      <w:tr w:rsidR="000D637A" w14:paraId="5FD561D9" w14:textId="77777777" w:rsidTr="006718EA">
        <w:tc>
          <w:tcPr>
            <w:tcW w:w="2500" w:type="pct"/>
            <w:gridSpan w:val="2"/>
            <w:vMerge/>
            <w:tcBorders>
              <w:left w:val="inset" w:sz="6" w:space="0" w:color="808080"/>
              <w:right w:val="inset" w:sz="6" w:space="0" w:color="808080"/>
            </w:tcBorders>
          </w:tcPr>
          <w:p w14:paraId="66D92D7F"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35BCC" w14:textId="77777777" w:rsidR="000D637A" w:rsidRDefault="000D637A">
            <w:pPr>
              <w:spacing w:line="240" w:lineRule="auto"/>
              <w:ind w:left="60"/>
              <w:jc w:val="left"/>
              <w:rPr>
                <w:bdr w:val="nil"/>
              </w:rPr>
            </w:pPr>
            <w:r>
              <w:rPr>
                <w:rFonts w:ascii="Calibri" w:eastAsia="Calibri" w:hAnsi="Calibri" w:cs="Calibri"/>
                <w:sz w:val="20"/>
                <w:bdr w:val="nil"/>
              </w:rPr>
              <w:t>vyjmenuje vzájemné polohy přímek a rovin, jejich vlastnosti uvádí do souvislostí </w:t>
            </w:r>
          </w:p>
        </w:tc>
      </w:tr>
      <w:tr w:rsidR="000D637A" w14:paraId="66D2866B" w14:textId="77777777" w:rsidTr="006718EA">
        <w:tc>
          <w:tcPr>
            <w:tcW w:w="2500" w:type="pct"/>
            <w:gridSpan w:val="2"/>
            <w:vMerge/>
            <w:tcBorders>
              <w:left w:val="inset" w:sz="6" w:space="0" w:color="808080"/>
              <w:right w:val="inset" w:sz="6" w:space="0" w:color="808080"/>
            </w:tcBorders>
          </w:tcPr>
          <w:p w14:paraId="18179947"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FEB4B" w14:textId="77777777" w:rsidR="000D637A" w:rsidRDefault="000D637A">
            <w:pPr>
              <w:spacing w:line="240" w:lineRule="auto"/>
              <w:ind w:left="60"/>
              <w:jc w:val="left"/>
              <w:rPr>
                <w:bdr w:val="nil"/>
              </w:rPr>
            </w:pPr>
            <w:r>
              <w:rPr>
                <w:rFonts w:ascii="Calibri" w:eastAsia="Calibri" w:hAnsi="Calibri" w:cs="Calibri"/>
                <w:sz w:val="20"/>
                <w:bdr w:val="nil"/>
              </w:rPr>
              <w:t>používá terminologii </w:t>
            </w:r>
          </w:p>
        </w:tc>
      </w:tr>
      <w:tr w:rsidR="000D637A" w14:paraId="6FA9063B" w14:textId="77777777" w:rsidTr="006718EA">
        <w:tc>
          <w:tcPr>
            <w:tcW w:w="2500" w:type="pct"/>
            <w:gridSpan w:val="2"/>
            <w:vMerge/>
            <w:tcBorders>
              <w:left w:val="inset" w:sz="6" w:space="0" w:color="808080"/>
              <w:bottom w:val="inset" w:sz="6" w:space="0" w:color="808080"/>
              <w:right w:val="inset" w:sz="6" w:space="0" w:color="808080"/>
            </w:tcBorders>
          </w:tcPr>
          <w:p w14:paraId="357B9F79"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1AE4F" w14:textId="77777777" w:rsidR="000D637A" w:rsidRDefault="000D637A">
            <w:pPr>
              <w:spacing w:line="240" w:lineRule="auto"/>
              <w:ind w:left="60"/>
              <w:jc w:val="left"/>
              <w:rPr>
                <w:bdr w:val="nil"/>
              </w:rPr>
            </w:pPr>
            <w:r>
              <w:rPr>
                <w:rFonts w:ascii="Calibri" w:eastAsia="Calibri" w:hAnsi="Calibri" w:cs="Calibri"/>
                <w:sz w:val="20"/>
                <w:bdr w:val="nil"/>
              </w:rPr>
              <w:t>analyzuje a řeší geometrické slovní úlohy </w:t>
            </w:r>
          </w:p>
        </w:tc>
      </w:tr>
      <w:tr w:rsidR="000D637A" w14:paraId="676EF1EF" w14:textId="77777777" w:rsidTr="006718EA">
        <w:tc>
          <w:tcPr>
            <w:tcW w:w="2500" w:type="pct"/>
            <w:gridSpan w:val="2"/>
            <w:vMerge w:val="restart"/>
            <w:tcBorders>
              <w:top w:val="inset" w:sz="6" w:space="0" w:color="808080"/>
              <w:left w:val="inset" w:sz="6" w:space="0" w:color="808080"/>
              <w:right w:val="inset" w:sz="6" w:space="0" w:color="808080"/>
            </w:tcBorders>
          </w:tcPr>
          <w:p w14:paraId="4260F71A" w14:textId="77777777" w:rsidR="000D637A" w:rsidRDefault="000D637A" w:rsidP="006718EA">
            <w:pPr>
              <w:spacing w:line="240" w:lineRule="auto"/>
              <w:ind w:left="60"/>
              <w:jc w:val="left"/>
            </w:pPr>
            <w:r>
              <w:rPr>
                <w:rFonts w:ascii="Calibri" w:eastAsia="Calibri" w:hAnsi="Calibri" w:cs="Calibri"/>
                <w:sz w:val="20"/>
                <w:bdr w:val="nil"/>
              </w:rPr>
              <w:t>pravoúhlé promítání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4690E" w14:textId="77777777" w:rsidR="000D637A" w:rsidRPr="000D637A" w:rsidRDefault="000D637A">
            <w:pPr>
              <w:spacing w:line="240" w:lineRule="auto"/>
              <w:ind w:left="60"/>
              <w:jc w:val="left"/>
              <w:rPr>
                <w:rFonts w:ascii="Calibri" w:eastAsia="Calibri" w:hAnsi="Calibri" w:cs="Calibri"/>
                <w:i/>
                <w:color w:val="ED7D31" w:themeColor="accent2"/>
                <w:sz w:val="20"/>
                <w:bdr w:val="nil"/>
              </w:rPr>
            </w:pPr>
            <w:r w:rsidRPr="000D637A">
              <w:rPr>
                <w:rFonts w:ascii="Calibri" w:eastAsia="Calibri" w:hAnsi="Calibri" w:cs="Calibri"/>
                <w:i/>
                <w:color w:val="ED7D31" w:themeColor="accent2"/>
                <w:sz w:val="20"/>
                <w:bdr w:val="nil"/>
              </w:rPr>
              <w:t>odhaduje délku úsečky, určí délku lomené čáry, graficky sčítá a odčítá úsečky</w:t>
            </w:r>
          </w:p>
        </w:tc>
      </w:tr>
      <w:tr w:rsidR="000D637A" w14:paraId="723E046C" w14:textId="77777777" w:rsidTr="006718EA">
        <w:tc>
          <w:tcPr>
            <w:tcW w:w="2500" w:type="pct"/>
            <w:gridSpan w:val="2"/>
            <w:vMerge/>
            <w:tcBorders>
              <w:left w:val="inset" w:sz="6" w:space="0" w:color="808080"/>
              <w:right w:val="inset" w:sz="6" w:space="0" w:color="808080"/>
            </w:tcBorders>
          </w:tcPr>
          <w:p w14:paraId="26445257" w14:textId="77777777" w:rsidR="000D637A" w:rsidRDefault="000D637A" w:rsidP="006718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79864" w14:textId="77777777" w:rsidR="000D637A" w:rsidRPr="000D637A" w:rsidRDefault="000D637A">
            <w:pPr>
              <w:spacing w:line="240" w:lineRule="auto"/>
              <w:ind w:left="60"/>
              <w:jc w:val="left"/>
              <w:rPr>
                <w:rFonts w:ascii="Calibri" w:eastAsia="Calibri" w:hAnsi="Calibri" w:cs="Calibri"/>
                <w:i/>
                <w:color w:val="ED7D31" w:themeColor="accent2"/>
                <w:sz w:val="20"/>
                <w:bdr w:val="nil"/>
              </w:rPr>
            </w:pPr>
            <w:r w:rsidRPr="000D637A">
              <w:rPr>
                <w:rFonts w:ascii="Calibri" w:eastAsia="Calibri" w:hAnsi="Calibri" w:cs="Calibri"/>
                <w:i/>
                <w:color w:val="ED7D31" w:themeColor="accent2"/>
                <w:sz w:val="20"/>
                <w:bdr w:val="nil"/>
              </w:rPr>
              <w:t>umí zacházet s rýsovacími pomůckami a potřebami</w:t>
            </w:r>
          </w:p>
        </w:tc>
      </w:tr>
      <w:tr w:rsidR="000D637A" w14:paraId="11256015" w14:textId="77777777" w:rsidTr="006718EA">
        <w:tc>
          <w:tcPr>
            <w:tcW w:w="2500" w:type="pct"/>
            <w:gridSpan w:val="2"/>
            <w:vMerge/>
            <w:tcBorders>
              <w:left w:val="inset" w:sz="6" w:space="0" w:color="808080"/>
              <w:right w:val="inset" w:sz="6" w:space="0" w:color="808080"/>
            </w:tcBorders>
          </w:tcPr>
          <w:p w14:paraId="503CAA1B" w14:textId="77777777" w:rsidR="000D637A" w:rsidRDefault="000D637A" w:rsidP="006718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6A5D9" w14:textId="77777777" w:rsidR="000D637A" w:rsidRPr="000D637A" w:rsidRDefault="000D637A">
            <w:pPr>
              <w:spacing w:line="240" w:lineRule="auto"/>
              <w:ind w:left="60"/>
              <w:jc w:val="left"/>
              <w:rPr>
                <w:rFonts w:ascii="Calibri" w:eastAsia="Calibri" w:hAnsi="Calibri" w:cs="Calibri"/>
                <w:i/>
                <w:color w:val="ED7D31" w:themeColor="accent2"/>
                <w:sz w:val="20"/>
                <w:bdr w:val="nil"/>
              </w:rPr>
            </w:pPr>
            <w:r w:rsidRPr="000D637A">
              <w:rPr>
                <w:rFonts w:ascii="Calibri" w:eastAsia="Calibri" w:hAnsi="Calibri" w:cs="Calibri"/>
                <w:i/>
                <w:color w:val="ED7D31" w:themeColor="accent2"/>
                <w:sz w:val="20"/>
                <w:bdr w:val="nil"/>
              </w:rPr>
              <w:t>používá technické písmo</w:t>
            </w:r>
          </w:p>
        </w:tc>
      </w:tr>
      <w:tr w:rsidR="000D637A" w14:paraId="5F32C65D" w14:textId="77777777" w:rsidTr="006718EA">
        <w:tc>
          <w:tcPr>
            <w:tcW w:w="2500" w:type="pct"/>
            <w:gridSpan w:val="2"/>
            <w:vMerge/>
            <w:tcBorders>
              <w:left w:val="inset" w:sz="6" w:space="0" w:color="808080"/>
              <w:right w:val="inset" w:sz="6" w:space="0" w:color="808080"/>
            </w:tcBorders>
          </w:tcPr>
          <w:p w14:paraId="61E3CED5" w14:textId="77777777" w:rsidR="000D637A" w:rsidRDefault="000D637A" w:rsidP="006718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2ACF9" w14:textId="77777777" w:rsidR="000D637A" w:rsidRPr="000D637A" w:rsidRDefault="000D637A">
            <w:pPr>
              <w:spacing w:line="240" w:lineRule="auto"/>
              <w:ind w:left="60"/>
              <w:jc w:val="left"/>
              <w:rPr>
                <w:rFonts w:ascii="Calibri" w:eastAsia="Calibri" w:hAnsi="Calibri" w:cs="Calibri"/>
                <w:i/>
                <w:color w:val="ED7D31" w:themeColor="accent2"/>
                <w:sz w:val="20"/>
                <w:bdr w:val="nil"/>
              </w:rPr>
            </w:pPr>
            <w:r w:rsidRPr="000D637A">
              <w:rPr>
                <w:rFonts w:ascii="Calibri" w:eastAsia="Calibri" w:hAnsi="Calibri" w:cs="Calibri"/>
                <w:i/>
                <w:color w:val="ED7D31" w:themeColor="accent2"/>
                <w:sz w:val="20"/>
                <w:bdr w:val="nil"/>
              </w:rPr>
              <w:t>čte a rozumí jednoduchým technickým výkresům</w:t>
            </w:r>
          </w:p>
        </w:tc>
      </w:tr>
      <w:tr w:rsidR="000D637A" w14:paraId="56965BC2" w14:textId="77777777" w:rsidTr="006718EA">
        <w:tc>
          <w:tcPr>
            <w:tcW w:w="2500" w:type="pct"/>
            <w:gridSpan w:val="2"/>
            <w:vMerge/>
            <w:tcBorders>
              <w:left w:val="inset" w:sz="6" w:space="0" w:color="808080"/>
              <w:right w:val="inset" w:sz="6" w:space="0" w:color="808080"/>
            </w:tcBorders>
            <w:tcMar>
              <w:top w:w="15" w:type="dxa"/>
              <w:left w:w="15" w:type="dxa"/>
              <w:bottom w:w="15" w:type="dxa"/>
              <w:right w:w="15" w:type="dxa"/>
            </w:tcMar>
          </w:tcPr>
          <w:p w14:paraId="39F0CC01" w14:textId="77777777" w:rsidR="000D637A" w:rsidRDefault="000D637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F239E" w14:textId="77777777" w:rsidR="000D637A" w:rsidRDefault="000D637A">
            <w:pPr>
              <w:spacing w:line="240" w:lineRule="auto"/>
              <w:ind w:left="60"/>
              <w:jc w:val="left"/>
              <w:rPr>
                <w:bdr w:val="nil"/>
              </w:rPr>
            </w:pPr>
            <w:r>
              <w:rPr>
                <w:rFonts w:ascii="Calibri" w:eastAsia="Calibri" w:hAnsi="Calibri" w:cs="Calibri"/>
                <w:sz w:val="20"/>
                <w:bdr w:val="nil"/>
              </w:rPr>
              <w:t>zná základní pojmy a vlastnosti pravoúhlého promítaní </w:t>
            </w:r>
          </w:p>
        </w:tc>
      </w:tr>
      <w:tr w:rsidR="000D637A" w14:paraId="23768AAF" w14:textId="77777777" w:rsidTr="006718EA">
        <w:tc>
          <w:tcPr>
            <w:tcW w:w="2500" w:type="pct"/>
            <w:gridSpan w:val="2"/>
            <w:vMerge/>
            <w:tcBorders>
              <w:left w:val="inset" w:sz="6" w:space="0" w:color="808080"/>
              <w:right w:val="inset" w:sz="6" w:space="0" w:color="808080"/>
            </w:tcBorders>
          </w:tcPr>
          <w:p w14:paraId="614B08E0"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06CB1" w14:textId="77777777" w:rsidR="000D637A" w:rsidRDefault="000D637A">
            <w:pPr>
              <w:spacing w:line="240" w:lineRule="auto"/>
              <w:ind w:left="60"/>
              <w:jc w:val="left"/>
              <w:rPr>
                <w:bdr w:val="nil"/>
              </w:rPr>
            </w:pPr>
            <w:r>
              <w:rPr>
                <w:rFonts w:ascii="Calibri" w:eastAsia="Calibri" w:hAnsi="Calibri" w:cs="Calibri"/>
                <w:sz w:val="20"/>
                <w:bdr w:val="nil"/>
              </w:rPr>
              <w:t>zobrazí v pravoúhlém promítaní kvádr a krychli (na dvě průmětny) </w:t>
            </w:r>
          </w:p>
        </w:tc>
      </w:tr>
      <w:tr w:rsidR="000D637A" w14:paraId="12B16910" w14:textId="77777777" w:rsidTr="006718EA">
        <w:tc>
          <w:tcPr>
            <w:tcW w:w="2500" w:type="pct"/>
            <w:gridSpan w:val="2"/>
            <w:vMerge/>
            <w:tcBorders>
              <w:left w:val="inset" w:sz="6" w:space="0" w:color="808080"/>
              <w:bottom w:val="inset" w:sz="6" w:space="0" w:color="808080"/>
              <w:right w:val="inset" w:sz="6" w:space="0" w:color="808080"/>
            </w:tcBorders>
          </w:tcPr>
          <w:p w14:paraId="15B320E3" w14:textId="77777777" w:rsidR="000D637A" w:rsidRDefault="000D637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1589E" w14:textId="77777777" w:rsidR="000D637A" w:rsidRDefault="000D637A">
            <w:pPr>
              <w:spacing w:line="240" w:lineRule="auto"/>
              <w:ind w:left="60"/>
              <w:jc w:val="left"/>
              <w:rPr>
                <w:bdr w:val="nil"/>
              </w:rPr>
            </w:pPr>
            <w:r>
              <w:rPr>
                <w:rFonts w:ascii="Calibri" w:eastAsia="Calibri" w:hAnsi="Calibri" w:cs="Calibri"/>
                <w:sz w:val="20"/>
                <w:bdr w:val="nil"/>
              </w:rPr>
              <w:t>narýsuje technický výkres </w:t>
            </w:r>
          </w:p>
        </w:tc>
      </w:tr>
      <w:tr w:rsidR="00525A62" w14:paraId="2C3A0D22" w14:textId="77777777" w:rsidTr="000D637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183F1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6195B546" w14:textId="77777777" w:rsidTr="000D637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6A3C6"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525A62" w14:paraId="1D3CD77C" w14:textId="77777777" w:rsidTr="000D637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8302C" w14:textId="77777777" w:rsidR="00525A62" w:rsidRDefault="007E27D1" w:rsidP="00584F0E">
            <w:pPr>
              <w:numPr>
                <w:ilvl w:val="0"/>
                <w:numId w:val="183"/>
              </w:numPr>
              <w:spacing w:line="240" w:lineRule="auto"/>
              <w:jc w:val="center"/>
              <w:rPr>
                <w:bdr w:val="nil"/>
              </w:rPr>
            </w:pPr>
            <w:r>
              <w:rPr>
                <w:rFonts w:ascii="Calibri" w:eastAsia="Calibri" w:hAnsi="Calibri" w:cs="Calibri"/>
                <w:sz w:val="20"/>
                <w:bdr w:val="nil"/>
              </w:rPr>
              <w:t>uvědomění si význam objevů matematiků pro rozvoj lidstva</w:t>
            </w:r>
          </w:p>
        </w:tc>
      </w:tr>
      <w:tr w:rsidR="00525A62" w14:paraId="66D28DA1" w14:textId="77777777" w:rsidTr="000D637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37F2C"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57107809" w14:textId="77777777" w:rsidTr="000D637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040BE" w14:textId="77777777" w:rsidR="00525A62" w:rsidRDefault="007E27D1" w:rsidP="00584F0E">
            <w:pPr>
              <w:numPr>
                <w:ilvl w:val="0"/>
                <w:numId w:val="184"/>
              </w:numPr>
              <w:spacing w:line="240" w:lineRule="auto"/>
              <w:jc w:val="center"/>
              <w:rPr>
                <w:bdr w:val="nil"/>
              </w:rPr>
            </w:pPr>
            <w:r>
              <w:rPr>
                <w:rFonts w:ascii="Calibri" w:eastAsia="Calibri" w:hAnsi="Calibri" w:cs="Calibri"/>
                <w:sz w:val="20"/>
                <w:bdr w:val="nil"/>
              </w:rPr>
              <w:t>cvičení pozornosti a soustředění při řešení úloh</w:t>
            </w:r>
          </w:p>
        </w:tc>
      </w:tr>
      <w:tr w:rsidR="00525A62" w14:paraId="1BAFF08A" w14:textId="77777777" w:rsidTr="000D637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9E84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1D25F207" w14:textId="77777777" w:rsidTr="000D637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B9953" w14:textId="77777777" w:rsidR="00525A62" w:rsidRDefault="007E27D1" w:rsidP="00584F0E">
            <w:pPr>
              <w:numPr>
                <w:ilvl w:val="0"/>
                <w:numId w:val="185"/>
              </w:numPr>
              <w:spacing w:line="240" w:lineRule="auto"/>
              <w:jc w:val="center"/>
              <w:rPr>
                <w:bdr w:val="nil"/>
              </w:rPr>
            </w:pPr>
            <w:r>
              <w:rPr>
                <w:rFonts w:ascii="Calibri" w:eastAsia="Calibri" w:hAnsi="Calibri" w:cs="Calibri"/>
                <w:sz w:val="20"/>
                <w:bdr w:val="nil"/>
              </w:rPr>
              <w:t>rozvoj formulačních, argumentačních schopností a dovedností při práci ve skupinách</w:t>
            </w:r>
          </w:p>
        </w:tc>
      </w:tr>
    </w:tbl>
    <w:p w14:paraId="53C2A718" w14:textId="77777777" w:rsidR="00525A62" w:rsidRDefault="007E27D1">
      <w:pPr>
        <w:rPr>
          <w:bdr w:val="nil"/>
        </w:rPr>
      </w:pPr>
      <w:r>
        <w:rPr>
          <w:bdr w:val="nil"/>
        </w:rPr>
        <w:lastRenderedPageBreak/>
        <w:t>    </w:t>
      </w:r>
    </w:p>
    <w:p w14:paraId="6D913888" w14:textId="77777777" w:rsidR="00525A62" w:rsidRDefault="007E27D1">
      <w:pPr>
        <w:pStyle w:val="Nadpis2"/>
        <w:spacing w:before="299" w:after="299"/>
        <w:rPr>
          <w:bdr w:val="nil"/>
        </w:rPr>
      </w:pPr>
      <w:bookmarkStart w:id="33" w:name="_Toc256000036"/>
      <w:r>
        <w:rPr>
          <w:bdr w:val="nil"/>
        </w:rPr>
        <w:t>Informatika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740"/>
        <w:gridCol w:w="741"/>
        <w:gridCol w:w="741"/>
        <w:gridCol w:w="797"/>
        <w:gridCol w:w="784"/>
        <w:gridCol w:w="784"/>
        <w:gridCol w:w="784"/>
        <w:gridCol w:w="797"/>
        <w:gridCol w:w="784"/>
        <w:gridCol w:w="707"/>
      </w:tblGrid>
      <w:tr w:rsidR="00525A62" w14:paraId="0D4E103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329A10"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4D3DF0"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4855AD3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D08A03"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4B56E1"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50BBA6"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3B94D6"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C9C529"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9D93A1"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356A3E"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39B5CC"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0034D0"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8F70A5F" w14:textId="77777777" w:rsidR="00525A62" w:rsidRDefault="00525A62"/>
        </w:tc>
      </w:tr>
      <w:tr w:rsidR="00525A62" w14:paraId="335D128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1D9A4"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71BD5"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37725"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EAC31" w14:textId="77777777" w:rsidR="00525A62" w:rsidRDefault="009A52E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0C76A"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F11D6"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C20E7" w14:textId="77777777" w:rsidR="00525A62" w:rsidRDefault="009A52E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6EF73" w14:textId="77777777" w:rsidR="00525A62" w:rsidRDefault="009A52E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CC4BA"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3F363" w14:textId="77777777" w:rsidR="00525A62" w:rsidRDefault="009A52EE">
            <w:pPr>
              <w:keepNext/>
              <w:spacing w:line="240" w:lineRule="auto"/>
              <w:jc w:val="center"/>
              <w:rPr>
                <w:bdr w:val="nil"/>
              </w:rPr>
            </w:pPr>
            <w:r>
              <w:rPr>
                <w:bdr w:val="nil"/>
              </w:rPr>
              <w:t>6</w:t>
            </w:r>
          </w:p>
        </w:tc>
      </w:tr>
      <w:tr w:rsidR="00525A62" w14:paraId="117D297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C9EBC"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25608"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B528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A459C" w14:textId="77777777" w:rsidR="00525A62" w:rsidRDefault="007E27D1">
            <w:pPr>
              <w:spacing w:line="240" w:lineRule="auto"/>
              <w:jc w:val="center"/>
              <w:rPr>
                <w:bdr w:val="nil"/>
              </w:rPr>
            </w:pPr>
            <w:r>
              <w:rPr>
                <w:rFonts w:ascii="Calibri" w:eastAsia="Calibri" w:hAnsi="Calibri" w:cs="Calibri"/>
                <w:bdr w:val="nil"/>
              </w:rPr>
              <w:t> </w:t>
            </w:r>
            <w:r w:rsidR="006530F9">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D4477"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87E6B"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6AC02" w14:textId="77777777" w:rsidR="00525A62" w:rsidRDefault="006530F9">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19A19" w14:textId="77777777" w:rsidR="00525A62" w:rsidRDefault="006530F9">
            <w:pPr>
              <w:spacing w:line="240" w:lineRule="auto"/>
              <w:jc w:val="center"/>
              <w:rPr>
                <w:bdr w:val="nil"/>
              </w:rPr>
            </w:pPr>
            <w:r>
              <w:rPr>
                <w:rFonts w:ascii="Calibri" w:eastAsia="Calibri" w:hAnsi="Calibri" w:cs="Calibri"/>
                <w:bdr w:val="nil"/>
              </w:rPr>
              <w:t>Povinný</w:t>
            </w:r>
            <w:r w:rsidR="007E27D1">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194F5"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C8027" w14:textId="77777777" w:rsidR="00525A62" w:rsidRDefault="00525A62"/>
        </w:tc>
      </w:tr>
    </w:tbl>
    <w:p w14:paraId="09AC9725"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4449084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2F22E9"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5B0E86" w14:textId="77777777" w:rsidR="00525A62" w:rsidRDefault="007E27D1">
            <w:pPr>
              <w:shd w:val="clear" w:color="auto" w:fill="9CC2E5"/>
              <w:spacing w:line="240" w:lineRule="auto"/>
              <w:jc w:val="center"/>
              <w:rPr>
                <w:bdr w:val="nil"/>
              </w:rPr>
            </w:pPr>
            <w:r>
              <w:rPr>
                <w:rFonts w:ascii="Calibri" w:eastAsia="Calibri" w:hAnsi="Calibri" w:cs="Calibri"/>
                <w:bdr w:val="nil"/>
              </w:rPr>
              <w:t>Informatika</w:t>
            </w:r>
          </w:p>
        </w:tc>
      </w:tr>
      <w:tr w:rsidR="00525A62" w14:paraId="51A8E45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CEED86"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AF8D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Informační a komunikační technologie</w:t>
            </w:r>
          </w:p>
        </w:tc>
      </w:tr>
      <w:tr w:rsidR="00525A62" w14:paraId="09C710F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4C92BB"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5E17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Vyučovací předmět je vytvořen z části vzdělávací oblasti Informační a komunikační technologie RVP ZV. Hlavním cílem vyučovacího předmětu je umožnit všem žákům dosáhnout základní úrovně informační gramotnosti – získat elementární dovednosti v ovládání výpočetní techniky, orientovat se ve světě informací, tvořivě s nimi pracovat a využívat je nejen při dalším vzdělávání, ale i v praktickém životě. Získané dovednosti jsou pro žáky jedním z předpokladů k uplatnění na trhu práce.</w:t>
            </w:r>
          </w:p>
        </w:tc>
      </w:tr>
      <w:tr w:rsidR="00525A62" w14:paraId="13D9716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E25D79"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8B5F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Obsah předmětu je zaměřen na rozvoj praktických dovedností pro využití moderních informačních technologií v praktickém životě. Žáci se seznamují se základy práce na počítači a jeho údržbou. Osvojují si základní pojmy z ICT na základě jejich aktivní činnosti, poznávají různé zdroje informací. Důraz je kladen na získávání a třídění informací a jejich používání ve vzdělávání i v běžném životě. Žáci získávají poznatky a dovednosti, které jsou předpokladem k poznávání světa internetu a jeho bezpečnosti. Postupně se učí pracovat se základními programy (práce s textem a s tabulkami, tvorba a úprava obrázků aj.) </w:t>
            </w:r>
            <w:r w:rsidRPr="00FB2521">
              <w:rPr>
                <w:rFonts w:ascii="Calibri" w:eastAsia="Calibri" w:hAnsi="Calibri" w:cs="Calibri"/>
                <w:sz w:val="20"/>
                <w:szCs w:val="20"/>
                <w:bdr w:val="nil"/>
              </w:rPr>
              <w:br/>
              <w:t>Vyučovací předmět informatika je vyučován v 5., 6. a 9. ročníku s časovou dotací 1 hodiny týdně. Standardní délka vyučovací hodiny je 45 minut.</w:t>
            </w:r>
            <w:r w:rsidRPr="00FB2521">
              <w:rPr>
                <w:rFonts w:ascii="Calibri" w:eastAsia="Calibri" w:hAnsi="Calibri" w:cs="Calibri"/>
                <w:sz w:val="20"/>
                <w:szCs w:val="20"/>
                <w:bdr w:val="nil"/>
              </w:rPr>
              <w:br/>
              <w:t>Výuka probíhá v počítačové učebně nebo v kmenových třídách. V kmenových třídách jsou využívány tablety.</w:t>
            </w:r>
          </w:p>
        </w:tc>
      </w:tr>
      <w:tr w:rsidR="00525A62" w14:paraId="02E47A3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DFC6B2"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66B6F" w14:textId="77777777" w:rsidR="00525A62" w:rsidRPr="00FB2521" w:rsidRDefault="007E27D1" w:rsidP="00584F0E">
            <w:pPr>
              <w:numPr>
                <w:ilvl w:val="0"/>
                <w:numId w:val="186"/>
              </w:numPr>
              <w:spacing w:line="240" w:lineRule="auto"/>
              <w:jc w:val="left"/>
              <w:rPr>
                <w:sz w:val="20"/>
                <w:szCs w:val="20"/>
                <w:bdr w:val="nil"/>
              </w:rPr>
            </w:pPr>
            <w:r w:rsidRPr="00FB2521">
              <w:rPr>
                <w:rFonts w:ascii="Calibri" w:eastAsia="Calibri" w:hAnsi="Calibri" w:cs="Calibri"/>
                <w:sz w:val="20"/>
                <w:szCs w:val="20"/>
                <w:bdr w:val="nil"/>
              </w:rPr>
              <w:t>Informační a komunikační technologie</w:t>
            </w:r>
          </w:p>
        </w:tc>
      </w:tr>
      <w:tr w:rsidR="00525A62" w14:paraId="2F1E4A7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303677"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64175"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2B2A0843" w14:textId="77777777" w:rsidR="00525A62" w:rsidRPr="00FB2521" w:rsidRDefault="007E27D1" w:rsidP="00584F0E">
            <w:pPr>
              <w:numPr>
                <w:ilvl w:val="0"/>
                <w:numId w:val="187"/>
              </w:numPr>
              <w:spacing w:line="240" w:lineRule="auto"/>
              <w:jc w:val="left"/>
              <w:rPr>
                <w:sz w:val="20"/>
                <w:szCs w:val="20"/>
                <w:bdr w:val="nil"/>
              </w:rPr>
            </w:pPr>
            <w:r w:rsidRPr="00FB2521">
              <w:rPr>
                <w:rFonts w:ascii="Calibri" w:eastAsia="Calibri" w:hAnsi="Calibri" w:cs="Calibri"/>
                <w:sz w:val="20"/>
                <w:szCs w:val="20"/>
                <w:bdr w:val="nil"/>
              </w:rPr>
              <w:t>žák vyhledává a třídí informace a efektivně je využívá v procesu učení i v praktickém životě</w:t>
            </w:r>
          </w:p>
          <w:p w14:paraId="068BB541" w14:textId="77777777" w:rsidR="00525A62" w:rsidRPr="00FB2521" w:rsidRDefault="007E27D1" w:rsidP="00584F0E">
            <w:pPr>
              <w:numPr>
                <w:ilvl w:val="0"/>
                <w:numId w:val="187"/>
              </w:numPr>
              <w:spacing w:line="240" w:lineRule="auto"/>
              <w:jc w:val="left"/>
              <w:rPr>
                <w:sz w:val="20"/>
                <w:szCs w:val="20"/>
                <w:bdr w:val="nil"/>
              </w:rPr>
            </w:pPr>
            <w:r w:rsidRPr="00FB2521">
              <w:rPr>
                <w:rFonts w:ascii="Calibri" w:eastAsia="Calibri" w:hAnsi="Calibri" w:cs="Calibri"/>
                <w:sz w:val="20"/>
                <w:szCs w:val="20"/>
                <w:bdr w:val="nil"/>
              </w:rPr>
              <w:t>používá základní programy pro další vzdělávání i v běžném životě</w:t>
            </w:r>
          </w:p>
          <w:p w14:paraId="38B539F5" w14:textId="77777777" w:rsidR="00525A62" w:rsidRPr="00FB2521" w:rsidRDefault="007E27D1" w:rsidP="00584F0E">
            <w:pPr>
              <w:numPr>
                <w:ilvl w:val="0"/>
                <w:numId w:val="187"/>
              </w:numPr>
              <w:spacing w:line="240" w:lineRule="auto"/>
              <w:jc w:val="left"/>
              <w:rPr>
                <w:sz w:val="20"/>
                <w:szCs w:val="20"/>
                <w:bdr w:val="nil"/>
              </w:rPr>
            </w:pPr>
            <w:r w:rsidRPr="00FB2521">
              <w:rPr>
                <w:rFonts w:ascii="Calibri" w:eastAsia="Calibri" w:hAnsi="Calibri" w:cs="Calibri"/>
                <w:sz w:val="20"/>
                <w:szCs w:val="20"/>
                <w:bdr w:val="nil"/>
              </w:rPr>
              <w:t>poznává úlohu informačních technologií a na základě vlastní zkušenosti využívá informační technologie v praktickém životě</w:t>
            </w:r>
          </w:p>
          <w:p w14:paraId="1B7D4073" w14:textId="77777777" w:rsidR="00525A62" w:rsidRPr="00FB2521" w:rsidRDefault="007E27D1" w:rsidP="00584F0E">
            <w:pPr>
              <w:numPr>
                <w:ilvl w:val="0"/>
                <w:numId w:val="187"/>
              </w:numPr>
              <w:spacing w:line="240" w:lineRule="auto"/>
              <w:jc w:val="left"/>
              <w:rPr>
                <w:sz w:val="20"/>
                <w:szCs w:val="20"/>
                <w:bdr w:val="nil"/>
              </w:rPr>
            </w:pPr>
            <w:r w:rsidRPr="00FB2521">
              <w:rPr>
                <w:rFonts w:ascii="Calibri" w:eastAsia="Calibri" w:hAnsi="Calibri" w:cs="Calibri"/>
                <w:sz w:val="20"/>
                <w:szCs w:val="20"/>
                <w:bdr w:val="nil"/>
              </w:rPr>
              <w:t xml:space="preserve">používá termíny týkajících se informačních technologií </w:t>
            </w:r>
          </w:p>
        </w:tc>
      </w:tr>
      <w:tr w:rsidR="00525A62" w14:paraId="57DD422B" w14:textId="77777777">
        <w:tc>
          <w:tcPr>
            <w:tcW w:w="1500" w:type="pct"/>
            <w:vMerge/>
            <w:tcBorders>
              <w:top w:val="inset" w:sz="6" w:space="0" w:color="808080"/>
              <w:left w:val="inset" w:sz="6" w:space="0" w:color="808080"/>
              <w:bottom w:val="inset" w:sz="6" w:space="0" w:color="808080"/>
              <w:right w:val="inset" w:sz="6" w:space="0" w:color="808080"/>
            </w:tcBorders>
          </w:tcPr>
          <w:p w14:paraId="381B1357"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1CA39"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0277A97A" w14:textId="77777777" w:rsidR="00525A62" w:rsidRPr="00FB2521" w:rsidRDefault="007E27D1" w:rsidP="00584F0E">
            <w:pPr>
              <w:numPr>
                <w:ilvl w:val="0"/>
                <w:numId w:val="188"/>
              </w:numPr>
              <w:spacing w:line="240" w:lineRule="auto"/>
              <w:jc w:val="left"/>
              <w:rPr>
                <w:sz w:val="20"/>
                <w:szCs w:val="20"/>
                <w:bdr w:val="nil"/>
              </w:rPr>
            </w:pPr>
            <w:r w:rsidRPr="00FB2521">
              <w:rPr>
                <w:rFonts w:ascii="Calibri" w:eastAsia="Calibri" w:hAnsi="Calibri" w:cs="Calibri"/>
                <w:sz w:val="20"/>
                <w:szCs w:val="20"/>
                <w:bdr w:val="nil"/>
              </w:rPr>
              <w:t>vyhledává informace, které vedou k řešení problémů</w:t>
            </w:r>
          </w:p>
          <w:p w14:paraId="43AD6CB6" w14:textId="77777777" w:rsidR="00525A62" w:rsidRPr="00FB2521" w:rsidRDefault="007E27D1" w:rsidP="00584F0E">
            <w:pPr>
              <w:numPr>
                <w:ilvl w:val="0"/>
                <w:numId w:val="188"/>
              </w:numPr>
              <w:spacing w:line="240" w:lineRule="auto"/>
              <w:jc w:val="left"/>
              <w:rPr>
                <w:sz w:val="20"/>
                <w:szCs w:val="20"/>
                <w:bdr w:val="nil"/>
              </w:rPr>
            </w:pPr>
            <w:r w:rsidRPr="00FB2521">
              <w:rPr>
                <w:rFonts w:ascii="Calibri" w:eastAsia="Calibri" w:hAnsi="Calibri" w:cs="Calibri"/>
                <w:sz w:val="20"/>
                <w:szCs w:val="20"/>
                <w:bdr w:val="nil"/>
              </w:rPr>
              <w:t>efektivně využívá nápovědy ke hledání odpovědí na otázky</w:t>
            </w:r>
          </w:p>
          <w:p w14:paraId="6F306637" w14:textId="77777777" w:rsidR="00525A62" w:rsidRPr="00FB2521" w:rsidRDefault="007E27D1" w:rsidP="00584F0E">
            <w:pPr>
              <w:numPr>
                <w:ilvl w:val="0"/>
                <w:numId w:val="188"/>
              </w:numPr>
              <w:spacing w:line="240" w:lineRule="auto"/>
              <w:jc w:val="left"/>
              <w:rPr>
                <w:sz w:val="20"/>
                <w:szCs w:val="20"/>
                <w:bdr w:val="nil"/>
              </w:rPr>
            </w:pPr>
            <w:r w:rsidRPr="00FB2521">
              <w:rPr>
                <w:rFonts w:ascii="Calibri" w:eastAsia="Calibri" w:hAnsi="Calibri" w:cs="Calibri"/>
                <w:sz w:val="20"/>
                <w:szCs w:val="20"/>
                <w:bdr w:val="nil"/>
              </w:rPr>
              <w:t>využívá získané vědomosti a dovednosti k objevování různých variant řešení</w:t>
            </w:r>
          </w:p>
          <w:p w14:paraId="2ECE37F4" w14:textId="77777777" w:rsidR="00525A62" w:rsidRPr="00FB2521" w:rsidRDefault="007E27D1" w:rsidP="00584F0E">
            <w:pPr>
              <w:numPr>
                <w:ilvl w:val="0"/>
                <w:numId w:val="188"/>
              </w:numPr>
              <w:spacing w:line="240" w:lineRule="auto"/>
              <w:jc w:val="left"/>
              <w:rPr>
                <w:sz w:val="20"/>
                <w:szCs w:val="20"/>
                <w:bdr w:val="nil"/>
              </w:rPr>
            </w:pPr>
            <w:r w:rsidRPr="00FB2521">
              <w:rPr>
                <w:rFonts w:ascii="Calibri" w:eastAsia="Calibri" w:hAnsi="Calibri" w:cs="Calibri"/>
                <w:sz w:val="20"/>
                <w:szCs w:val="20"/>
                <w:bdr w:val="nil"/>
              </w:rPr>
              <w:t>aplikuje poznatky, které získal při vyřešení zadaného úkolu</w:t>
            </w:r>
          </w:p>
          <w:p w14:paraId="38455BBD" w14:textId="77777777" w:rsidR="00525A62" w:rsidRPr="00FB2521" w:rsidRDefault="007E27D1" w:rsidP="00584F0E">
            <w:pPr>
              <w:numPr>
                <w:ilvl w:val="0"/>
                <w:numId w:val="188"/>
              </w:numPr>
              <w:spacing w:line="240" w:lineRule="auto"/>
              <w:jc w:val="left"/>
              <w:rPr>
                <w:sz w:val="20"/>
                <w:szCs w:val="20"/>
                <w:bdr w:val="nil"/>
              </w:rPr>
            </w:pPr>
            <w:r w:rsidRPr="00FB2521">
              <w:rPr>
                <w:rFonts w:ascii="Calibri" w:eastAsia="Calibri" w:hAnsi="Calibri" w:cs="Calibri"/>
                <w:sz w:val="20"/>
                <w:szCs w:val="20"/>
                <w:bdr w:val="nil"/>
              </w:rPr>
              <w:t>je veden k samostatné práci</w:t>
            </w:r>
          </w:p>
        </w:tc>
      </w:tr>
      <w:tr w:rsidR="00525A62" w14:paraId="2CE5AD10" w14:textId="77777777">
        <w:tc>
          <w:tcPr>
            <w:tcW w:w="1500" w:type="pct"/>
            <w:vMerge/>
            <w:tcBorders>
              <w:top w:val="inset" w:sz="6" w:space="0" w:color="808080"/>
              <w:left w:val="inset" w:sz="6" w:space="0" w:color="808080"/>
              <w:bottom w:val="inset" w:sz="6" w:space="0" w:color="808080"/>
              <w:right w:val="inset" w:sz="6" w:space="0" w:color="808080"/>
            </w:tcBorders>
          </w:tcPr>
          <w:p w14:paraId="5E4043A9"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094A4"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14034726" w14:textId="77777777" w:rsidR="00525A62" w:rsidRPr="00FB2521" w:rsidRDefault="007E27D1" w:rsidP="00584F0E">
            <w:pPr>
              <w:numPr>
                <w:ilvl w:val="0"/>
                <w:numId w:val="189"/>
              </w:numPr>
              <w:spacing w:line="240" w:lineRule="auto"/>
              <w:jc w:val="left"/>
              <w:rPr>
                <w:sz w:val="20"/>
                <w:szCs w:val="20"/>
                <w:bdr w:val="nil"/>
              </w:rPr>
            </w:pPr>
            <w:r w:rsidRPr="00FB2521">
              <w:rPr>
                <w:rFonts w:ascii="Calibri" w:eastAsia="Calibri" w:hAnsi="Calibri" w:cs="Calibri"/>
                <w:sz w:val="20"/>
                <w:szCs w:val="20"/>
                <w:bdr w:val="nil"/>
              </w:rPr>
              <w:lastRenderedPageBreak/>
              <w:t xml:space="preserve">využívá informační a komunikační prostředky a technologie pro kvalitní a účinnou komunikaci s okolním světem </w:t>
            </w:r>
          </w:p>
          <w:p w14:paraId="5CCD4209" w14:textId="77777777" w:rsidR="00525A62" w:rsidRPr="00FB2521" w:rsidRDefault="007E27D1" w:rsidP="00584F0E">
            <w:pPr>
              <w:numPr>
                <w:ilvl w:val="0"/>
                <w:numId w:val="189"/>
              </w:numPr>
              <w:spacing w:line="240" w:lineRule="auto"/>
              <w:jc w:val="left"/>
              <w:rPr>
                <w:sz w:val="20"/>
                <w:szCs w:val="20"/>
                <w:bdr w:val="nil"/>
              </w:rPr>
            </w:pPr>
            <w:r w:rsidRPr="00FB2521">
              <w:rPr>
                <w:rFonts w:ascii="Calibri" w:eastAsia="Calibri" w:hAnsi="Calibri" w:cs="Calibri"/>
                <w:sz w:val="20"/>
                <w:szCs w:val="20"/>
                <w:bdr w:val="nil"/>
              </w:rPr>
              <w:t>využívá sociální sítě ke komunikaci s lidmi (např. Facebook), uvědomuje si jejich výhody, ale i nebezpečí (kyberšikana aj.)</w:t>
            </w:r>
          </w:p>
          <w:p w14:paraId="496B4D2D" w14:textId="77777777" w:rsidR="00525A62" w:rsidRPr="00FB2521" w:rsidRDefault="007E27D1" w:rsidP="00584F0E">
            <w:pPr>
              <w:numPr>
                <w:ilvl w:val="0"/>
                <w:numId w:val="189"/>
              </w:numPr>
              <w:spacing w:line="240" w:lineRule="auto"/>
              <w:jc w:val="left"/>
              <w:rPr>
                <w:sz w:val="20"/>
                <w:szCs w:val="20"/>
                <w:bdr w:val="nil"/>
              </w:rPr>
            </w:pPr>
            <w:r w:rsidRPr="00FB2521">
              <w:rPr>
                <w:rFonts w:ascii="Calibri" w:eastAsia="Calibri" w:hAnsi="Calibri" w:cs="Calibri"/>
                <w:sz w:val="20"/>
                <w:szCs w:val="20"/>
                <w:bdr w:val="nil"/>
              </w:rPr>
              <w:t>efektivně používá elektronické informační systémy (e mail, Skype, Messenger aj.)</w:t>
            </w:r>
          </w:p>
          <w:p w14:paraId="347CA57E" w14:textId="77777777" w:rsidR="00525A62" w:rsidRPr="00FB2521" w:rsidRDefault="007E27D1" w:rsidP="00584F0E">
            <w:pPr>
              <w:numPr>
                <w:ilvl w:val="0"/>
                <w:numId w:val="189"/>
              </w:numPr>
              <w:spacing w:line="240" w:lineRule="auto"/>
              <w:jc w:val="left"/>
              <w:rPr>
                <w:sz w:val="20"/>
                <w:szCs w:val="20"/>
                <w:bdr w:val="nil"/>
              </w:rPr>
            </w:pPr>
            <w:r w:rsidRPr="00FB2521">
              <w:rPr>
                <w:rFonts w:ascii="Calibri" w:eastAsia="Calibri" w:hAnsi="Calibri" w:cs="Calibri"/>
                <w:sz w:val="20"/>
                <w:szCs w:val="20"/>
                <w:bdr w:val="nil"/>
              </w:rPr>
              <w:t xml:space="preserve">dodržuje pravidla při e-komunikaci </w:t>
            </w:r>
          </w:p>
        </w:tc>
      </w:tr>
      <w:tr w:rsidR="00525A62" w14:paraId="7E4E1816" w14:textId="77777777">
        <w:tc>
          <w:tcPr>
            <w:tcW w:w="1500" w:type="pct"/>
            <w:vMerge/>
            <w:tcBorders>
              <w:top w:val="inset" w:sz="6" w:space="0" w:color="808080"/>
              <w:left w:val="inset" w:sz="6" w:space="0" w:color="808080"/>
              <w:bottom w:val="inset" w:sz="6" w:space="0" w:color="808080"/>
              <w:right w:val="inset" w:sz="6" w:space="0" w:color="808080"/>
            </w:tcBorders>
          </w:tcPr>
          <w:p w14:paraId="022D13EF"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2787D"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5AB523E2" w14:textId="77777777" w:rsidR="00525A62" w:rsidRPr="00FB2521" w:rsidRDefault="007E27D1" w:rsidP="00584F0E">
            <w:pPr>
              <w:numPr>
                <w:ilvl w:val="0"/>
                <w:numId w:val="190"/>
              </w:numPr>
              <w:spacing w:line="240" w:lineRule="auto"/>
              <w:jc w:val="left"/>
              <w:rPr>
                <w:sz w:val="20"/>
                <w:szCs w:val="20"/>
                <w:bdr w:val="nil"/>
              </w:rPr>
            </w:pPr>
            <w:r w:rsidRPr="00FB2521">
              <w:rPr>
                <w:rFonts w:ascii="Calibri" w:eastAsia="Calibri" w:hAnsi="Calibri" w:cs="Calibri"/>
                <w:sz w:val="20"/>
                <w:szCs w:val="20"/>
                <w:bdr w:val="nil"/>
              </w:rPr>
              <w:t>dodržuje pravidla práce</w:t>
            </w:r>
          </w:p>
          <w:p w14:paraId="722E8916" w14:textId="77777777" w:rsidR="00525A62" w:rsidRPr="00FB2521" w:rsidRDefault="007E27D1" w:rsidP="00584F0E">
            <w:pPr>
              <w:numPr>
                <w:ilvl w:val="0"/>
                <w:numId w:val="190"/>
              </w:numPr>
              <w:spacing w:line="240" w:lineRule="auto"/>
              <w:jc w:val="left"/>
              <w:rPr>
                <w:sz w:val="20"/>
                <w:szCs w:val="20"/>
                <w:bdr w:val="nil"/>
              </w:rPr>
            </w:pPr>
            <w:r w:rsidRPr="00FB2521">
              <w:rPr>
                <w:rFonts w:ascii="Calibri" w:eastAsia="Calibri" w:hAnsi="Calibri" w:cs="Calibri"/>
                <w:sz w:val="20"/>
                <w:szCs w:val="20"/>
                <w:bdr w:val="nil"/>
              </w:rPr>
              <w:t>v případě potřeby dokáže poskytnout pomoc nebo o ni požádá</w:t>
            </w:r>
          </w:p>
        </w:tc>
      </w:tr>
      <w:tr w:rsidR="00525A62" w14:paraId="14099663" w14:textId="77777777">
        <w:tc>
          <w:tcPr>
            <w:tcW w:w="1500" w:type="pct"/>
            <w:vMerge/>
            <w:tcBorders>
              <w:top w:val="inset" w:sz="6" w:space="0" w:color="808080"/>
              <w:left w:val="inset" w:sz="6" w:space="0" w:color="808080"/>
              <w:bottom w:val="inset" w:sz="6" w:space="0" w:color="808080"/>
              <w:right w:val="inset" w:sz="6" w:space="0" w:color="808080"/>
            </w:tcBorders>
          </w:tcPr>
          <w:p w14:paraId="14FEF104"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0E505"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6D0EBDFD" w14:textId="77777777" w:rsidR="00525A62" w:rsidRPr="00FB2521" w:rsidRDefault="007E27D1" w:rsidP="00584F0E">
            <w:pPr>
              <w:numPr>
                <w:ilvl w:val="0"/>
                <w:numId w:val="191"/>
              </w:numPr>
              <w:spacing w:line="240" w:lineRule="auto"/>
              <w:jc w:val="left"/>
              <w:rPr>
                <w:sz w:val="20"/>
                <w:szCs w:val="20"/>
                <w:bdr w:val="nil"/>
              </w:rPr>
            </w:pPr>
            <w:r w:rsidRPr="00FB2521">
              <w:rPr>
                <w:rFonts w:ascii="Calibri" w:eastAsia="Calibri" w:hAnsi="Calibri" w:cs="Calibri"/>
                <w:sz w:val="20"/>
                <w:szCs w:val="20"/>
                <w:bdr w:val="nil"/>
              </w:rPr>
              <w:t>chápe základní principy, na nichž spočívají zákony a společenské normy (autorský zákon)</w:t>
            </w:r>
          </w:p>
          <w:p w14:paraId="699B968F" w14:textId="77777777" w:rsidR="00525A62" w:rsidRPr="00FB2521" w:rsidRDefault="007E27D1" w:rsidP="00584F0E">
            <w:pPr>
              <w:numPr>
                <w:ilvl w:val="0"/>
                <w:numId w:val="191"/>
              </w:numPr>
              <w:spacing w:line="240" w:lineRule="auto"/>
              <w:jc w:val="left"/>
              <w:rPr>
                <w:sz w:val="20"/>
                <w:szCs w:val="20"/>
                <w:bdr w:val="nil"/>
              </w:rPr>
            </w:pPr>
            <w:r w:rsidRPr="00FB2521">
              <w:rPr>
                <w:rFonts w:ascii="Calibri" w:eastAsia="Calibri" w:hAnsi="Calibri" w:cs="Calibri"/>
                <w:sz w:val="20"/>
                <w:szCs w:val="20"/>
                <w:bdr w:val="nil"/>
              </w:rPr>
              <w:t>chrání své osobní údaje (ochrana a zabezpečení dat)</w:t>
            </w:r>
          </w:p>
          <w:p w14:paraId="10EBCB56" w14:textId="77777777" w:rsidR="00525A62" w:rsidRPr="00FB2521" w:rsidRDefault="007E27D1" w:rsidP="00584F0E">
            <w:pPr>
              <w:numPr>
                <w:ilvl w:val="0"/>
                <w:numId w:val="191"/>
              </w:numPr>
              <w:spacing w:line="240" w:lineRule="auto"/>
              <w:jc w:val="left"/>
              <w:rPr>
                <w:sz w:val="20"/>
                <w:szCs w:val="20"/>
                <w:bdr w:val="nil"/>
              </w:rPr>
            </w:pPr>
            <w:r w:rsidRPr="00FB2521">
              <w:rPr>
                <w:rFonts w:ascii="Calibri" w:eastAsia="Calibri" w:hAnsi="Calibri" w:cs="Calibri"/>
                <w:sz w:val="20"/>
                <w:szCs w:val="20"/>
                <w:bdr w:val="nil"/>
              </w:rPr>
              <w:t>staví se proti zneužití ICT (např. i proti různým formám psychického nátlaku)</w:t>
            </w:r>
          </w:p>
          <w:p w14:paraId="40E45E7C" w14:textId="77777777" w:rsidR="00525A62" w:rsidRPr="00FB2521" w:rsidRDefault="007E27D1" w:rsidP="00584F0E">
            <w:pPr>
              <w:numPr>
                <w:ilvl w:val="0"/>
                <w:numId w:val="191"/>
              </w:numPr>
              <w:spacing w:line="240" w:lineRule="auto"/>
              <w:jc w:val="left"/>
              <w:rPr>
                <w:sz w:val="20"/>
                <w:szCs w:val="20"/>
                <w:bdr w:val="nil"/>
              </w:rPr>
            </w:pPr>
            <w:r w:rsidRPr="00FB2521">
              <w:rPr>
                <w:rFonts w:ascii="Calibri" w:eastAsia="Calibri" w:hAnsi="Calibri" w:cs="Calibri"/>
                <w:sz w:val="20"/>
                <w:szCs w:val="20"/>
                <w:bdr w:val="nil"/>
              </w:rPr>
              <w:t>uvědomuje si svá práva a povinnosti ve škole i mimo ni</w:t>
            </w:r>
          </w:p>
        </w:tc>
      </w:tr>
      <w:tr w:rsidR="00525A62" w14:paraId="45490581" w14:textId="77777777">
        <w:tc>
          <w:tcPr>
            <w:tcW w:w="1500" w:type="pct"/>
            <w:vMerge/>
            <w:tcBorders>
              <w:top w:val="inset" w:sz="6" w:space="0" w:color="808080"/>
              <w:left w:val="inset" w:sz="6" w:space="0" w:color="808080"/>
              <w:bottom w:val="inset" w:sz="6" w:space="0" w:color="808080"/>
              <w:right w:val="inset" w:sz="6" w:space="0" w:color="808080"/>
            </w:tcBorders>
          </w:tcPr>
          <w:p w14:paraId="4EDB178D"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34FEB" w14:textId="77777777" w:rsidR="00275896" w:rsidRPr="00FB2521" w:rsidRDefault="007E27D1" w:rsidP="00584F0E">
            <w:pPr>
              <w:pStyle w:val="Odstavecseseznamem"/>
              <w:numPr>
                <w:ilvl w:val="0"/>
                <w:numId w:val="605"/>
              </w:numPr>
              <w:spacing w:line="240" w:lineRule="auto"/>
              <w:jc w:val="left"/>
              <w:rPr>
                <w:rFonts w:ascii="Calibri" w:eastAsia="Calibri" w:hAnsi="Calibri" w:cs="Calibri"/>
                <w:sz w:val="20"/>
                <w:szCs w:val="20"/>
                <w:bdr w:val="nil"/>
              </w:rPr>
            </w:pPr>
            <w:r w:rsidRPr="00FB2521">
              <w:rPr>
                <w:rFonts w:ascii="Calibri" w:eastAsia="Calibri" w:hAnsi="Calibri" w:cs="Calibri"/>
                <w:b/>
                <w:bCs/>
                <w:sz w:val="20"/>
                <w:szCs w:val="20"/>
                <w:bdr w:val="nil"/>
              </w:rPr>
              <w:t>Kompetence pracovní:</w:t>
            </w:r>
            <w:r w:rsidRPr="00FB2521">
              <w:rPr>
                <w:rFonts w:ascii="Calibri" w:eastAsia="Calibri" w:hAnsi="Calibri" w:cs="Calibri"/>
                <w:sz w:val="20"/>
                <w:szCs w:val="20"/>
                <w:bdr w:val="nil"/>
              </w:rPr>
              <w:br/>
              <w:t>bezpečně používá ICT</w:t>
            </w:r>
          </w:p>
          <w:p w14:paraId="53BDC017" w14:textId="77777777" w:rsidR="00275896" w:rsidRPr="00FB2521" w:rsidRDefault="007E27D1" w:rsidP="00584F0E">
            <w:pPr>
              <w:pStyle w:val="Odstavecseseznamem"/>
              <w:numPr>
                <w:ilvl w:val="0"/>
                <w:numId w:val="605"/>
              </w:numPr>
              <w:spacing w:line="240" w:lineRule="auto"/>
              <w:jc w:val="left"/>
              <w:rPr>
                <w:rFonts w:ascii="Calibri" w:eastAsia="Calibri" w:hAnsi="Calibri" w:cs="Calibri"/>
                <w:sz w:val="20"/>
                <w:szCs w:val="20"/>
                <w:bdr w:val="nil"/>
              </w:rPr>
            </w:pPr>
            <w:r w:rsidRPr="00FB2521">
              <w:rPr>
                <w:rFonts w:ascii="Calibri" w:eastAsia="Calibri" w:hAnsi="Calibri" w:cs="Calibri"/>
                <w:sz w:val="20"/>
                <w:szCs w:val="20"/>
                <w:bdr w:val="nil"/>
              </w:rPr>
              <w:t>dodržuje vymezená pr</w:t>
            </w:r>
            <w:r w:rsidR="00275896" w:rsidRPr="00FB2521">
              <w:rPr>
                <w:rFonts w:ascii="Calibri" w:eastAsia="Calibri" w:hAnsi="Calibri" w:cs="Calibri"/>
                <w:sz w:val="20"/>
                <w:szCs w:val="20"/>
                <w:bdr w:val="nil"/>
              </w:rPr>
              <w:t>avidla při práci s počítačem</w:t>
            </w:r>
          </w:p>
          <w:p w14:paraId="317F0467" w14:textId="77777777" w:rsidR="00275896" w:rsidRPr="00FB2521" w:rsidRDefault="007E27D1" w:rsidP="00584F0E">
            <w:pPr>
              <w:pStyle w:val="Odstavecseseznamem"/>
              <w:numPr>
                <w:ilvl w:val="0"/>
                <w:numId w:val="605"/>
              </w:numPr>
              <w:spacing w:line="240" w:lineRule="auto"/>
              <w:jc w:val="left"/>
              <w:rPr>
                <w:rFonts w:ascii="Calibri" w:eastAsia="Calibri" w:hAnsi="Calibri" w:cs="Calibri"/>
                <w:sz w:val="20"/>
                <w:szCs w:val="20"/>
                <w:bdr w:val="nil"/>
              </w:rPr>
            </w:pPr>
            <w:r w:rsidRPr="00FB2521">
              <w:rPr>
                <w:rFonts w:ascii="Calibri" w:eastAsia="Calibri" w:hAnsi="Calibri" w:cs="Calibri"/>
                <w:sz w:val="20"/>
                <w:szCs w:val="20"/>
                <w:bdr w:val="nil"/>
              </w:rPr>
              <w:t>plánuje a organizuje si jednotlivé kroky vedoucí ke splnění zadaných úkolů</w:t>
            </w:r>
          </w:p>
          <w:p w14:paraId="70D8B948" w14:textId="77777777" w:rsidR="00525A62" w:rsidRPr="00FB2521" w:rsidRDefault="007E27D1" w:rsidP="00584F0E">
            <w:pPr>
              <w:pStyle w:val="Odstavecseseznamem"/>
              <w:numPr>
                <w:ilvl w:val="0"/>
                <w:numId w:val="605"/>
              </w:numPr>
              <w:spacing w:line="240" w:lineRule="auto"/>
              <w:jc w:val="left"/>
              <w:rPr>
                <w:sz w:val="20"/>
                <w:szCs w:val="20"/>
                <w:bdr w:val="nil"/>
              </w:rPr>
            </w:pPr>
            <w:r w:rsidRPr="00FB2521">
              <w:rPr>
                <w:rFonts w:ascii="Calibri" w:eastAsia="Calibri" w:hAnsi="Calibri" w:cs="Calibri"/>
                <w:sz w:val="20"/>
                <w:szCs w:val="20"/>
                <w:bdr w:val="nil"/>
              </w:rPr>
              <w:t>získané vědomosti z oblasti ICT využívá pro další vlastní rozvoj</w:t>
            </w:r>
          </w:p>
        </w:tc>
      </w:tr>
      <w:tr w:rsidR="00525A62" w14:paraId="7DA632E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64F391"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0C303"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Ve výuce využíváme internet pro vyhledávání informací. Kontrolujeme pochopení zadaných úkolů, při jejich plnění poskytujeme delší časový limit k vypracování, úkoly jsou zadávány v menším rozsahu.</w:t>
            </w:r>
          </w:p>
        </w:tc>
      </w:tr>
      <w:tr w:rsidR="00525A62" w14:paraId="6F4C479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FC1944"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23306"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Při klasifikaci tohoto předmětu se především hodnotí využití získaných teoretických vědomostí v praktických činnostech a porozumění učivu a jeho významu v širších souvislostech. Dalším atributem hodnocení je samostatnost myšlení jako chápání souvislostí, schopnost analýzy a syntézy, zdůvodnění a zobecnění (schopnost používat logické myšlení a propojovat souvislosti v různých oblastech). Dále se hodnotí kvalita výsledků činností, vztah žáka k činnostem a projevený zájem o ně. Neméně důležitá je aktivita a iniciativa, např. zapojení se do vyučovacího procesu, příprava na hodinu, plnění domácích úkolů apod. </w:t>
            </w:r>
          </w:p>
        </w:tc>
      </w:tr>
    </w:tbl>
    <w:p w14:paraId="5C645B74" w14:textId="77777777" w:rsidR="00525A62" w:rsidRDefault="007E27D1">
      <w:pPr>
        <w:rPr>
          <w:bdr w:val="nil"/>
        </w:rPr>
      </w:pPr>
      <w:r>
        <w:rPr>
          <w:bdr w:val="nil"/>
        </w:rPr>
        <w:t>   </w:t>
      </w:r>
    </w:p>
    <w:tbl>
      <w:tblPr>
        <w:tblStyle w:val="TabulkaP4"/>
        <w:tblW w:w="5001" w:type="pct"/>
        <w:tblCellMar>
          <w:left w:w="15" w:type="dxa"/>
          <w:right w:w="15" w:type="dxa"/>
        </w:tblCellMar>
        <w:tblLook w:val="04A0" w:firstRow="1" w:lastRow="0" w:firstColumn="1" w:lastColumn="0" w:noHBand="0" w:noVBand="1"/>
      </w:tblPr>
      <w:tblGrid>
        <w:gridCol w:w="2704"/>
        <w:gridCol w:w="1966"/>
        <w:gridCol w:w="4342"/>
      </w:tblGrid>
      <w:tr w:rsidR="00525A62" w14:paraId="3F52185E" w14:textId="77777777" w:rsidTr="007F0AA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15501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Informatika</w:t>
            </w:r>
          </w:p>
        </w:tc>
        <w:tc>
          <w:tcPr>
            <w:tcW w:w="109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ADC80F" w14:textId="77777777" w:rsidR="00525A62" w:rsidRDefault="006530F9" w:rsidP="006530F9">
            <w:pPr>
              <w:shd w:val="clear" w:color="auto" w:fill="9CC2E5"/>
              <w:spacing w:line="240" w:lineRule="auto"/>
              <w:rPr>
                <w:bdr w:val="nil"/>
              </w:rPr>
            </w:pPr>
            <w:r>
              <w:rPr>
                <w:rFonts w:ascii="Calibri" w:eastAsia="Calibri" w:hAnsi="Calibri" w:cs="Calibri"/>
                <w:b/>
                <w:bCs/>
                <w:sz w:val="20"/>
                <w:bdr w:val="nil"/>
              </w:rPr>
              <w:t xml:space="preserve"> 4</w:t>
            </w:r>
            <w:r w:rsidR="007E27D1">
              <w:rPr>
                <w:rFonts w:ascii="Calibri" w:eastAsia="Calibri" w:hAnsi="Calibri" w:cs="Calibri"/>
                <w:b/>
                <w:bCs/>
                <w:sz w:val="20"/>
                <w:bdr w:val="nil"/>
              </w:rPr>
              <w:t>. ročník</w:t>
            </w:r>
          </w:p>
        </w:tc>
        <w:tc>
          <w:tcPr>
            <w:tcW w:w="240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E0DB84" w14:textId="77777777" w:rsidR="00525A62" w:rsidRDefault="00525A62"/>
        </w:tc>
      </w:tr>
      <w:tr w:rsidR="00525A62" w14:paraId="7A1D8F22" w14:textId="77777777" w:rsidTr="007F0AA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7D979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CE2E8" w14:textId="77777777" w:rsidR="00525A62" w:rsidRDefault="007E27D1" w:rsidP="00584F0E">
            <w:pPr>
              <w:numPr>
                <w:ilvl w:val="0"/>
                <w:numId w:val="192"/>
              </w:numPr>
              <w:spacing w:line="240" w:lineRule="auto"/>
              <w:jc w:val="left"/>
              <w:rPr>
                <w:bdr w:val="nil"/>
              </w:rPr>
            </w:pPr>
            <w:r>
              <w:rPr>
                <w:rFonts w:ascii="Calibri" w:eastAsia="Calibri" w:hAnsi="Calibri" w:cs="Calibri"/>
                <w:sz w:val="20"/>
                <w:bdr w:val="nil"/>
              </w:rPr>
              <w:t>Kompetence k řešení problémů</w:t>
            </w:r>
          </w:p>
          <w:p w14:paraId="5109A576" w14:textId="77777777" w:rsidR="00525A62" w:rsidRDefault="007E27D1" w:rsidP="00584F0E">
            <w:pPr>
              <w:numPr>
                <w:ilvl w:val="0"/>
                <w:numId w:val="192"/>
              </w:numPr>
              <w:spacing w:line="240" w:lineRule="auto"/>
              <w:jc w:val="left"/>
              <w:rPr>
                <w:bdr w:val="nil"/>
              </w:rPr>
            </w:pPr>
            <w:r>
              <w:rPr>
                <w:rFonts w:ascii="Calibri" w:eastAsia="Calibri" w:hAnsi="Calibri" w:cs="Calibri"/>
                <w:sz w:val="20"/>
                <w:bdr w:val="nil"/>
              </w:rPr>
              <w:t>Kompetence komunikativní</w:t>
            </w:r>
          </w:p>
        </w:tc>
      </w:tr>
      <w:tr w:rsidR="00525A62" w14:paraId="3B469E21" w14:textId="77777777" w:rsidTr="004D1CAC">
        <w:tc>
          <w:tcPr>
            <w:tcW w:w="2591" w:type="pct"/>
            <w:gridSpan w:val="2"/>
            <w:tcBorders>
              <w:top w:val="inset" w:sz="6" w:space="0" w:color="808080"/>
              <w:left w:val="inset" w:sz="6" w:space="0" w:color="808080"/>
              <w:bottom w:val="single" w:sz="4" w:space="0" w:color="808080" w:themeColor="background1" w:themeShade="80"/>
              <w:right w:val="inset" w:sz="6" w:space="0" w:color="808080"/>
            </w:tcBorders>
            <w:shd w:val="clear" w:color="auto" w:fill="DEEAF6"/>
            <w:tcMar>
              <w:top w:w="15" w:type="dxa"/>
              <w:left w:w="15" w:type="dxa"/>
              <w:bottom w:w="15" w:type="dxa"/>
              <w:right w:w="15" w:type="dxa"/>
            </w:tcMar>
          </w:tcPr>
          <w:p w14:paraId="5B09017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409" w:type="pct"/>
            <w:tcBorders>
              <w:top w:val="inset" w:sz="6" w:space="0" w:color="808080"/>
              <w:left w:val="inset" w:sz="6" w:space="0" w:color="808080"/>
              <w:bottom w:val="single" w:sz="4" w:space="0" w:color="808080" w:themeColor="background1" w:themeShade="80"/>
              <w:right w:val="inset" w:sz="6" w:space="0" w:color="808080"/>
            </w:tcBorders>
            <w:shd w:val="clear" w:color="auto" w:fill="DEEAF6"/>
            <w:tcMar>
              <w:top w:w="15" w:type="dxa"/>
              <w:left w:w="15" w:type="dxa"/>
              <w:bottom w:w="15" w:type="dxa"/>
              <w:right w:w="15" w:type="dxa"/>
            </w:tcMar>
          </w:tcPr>
          <w:p w14:paraId="038909B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400FD" w14:paraId="7E7271F2" w14:textId="77777777" w:rsidTr="004D1CAC">
        <w:trPr>
          <w:trHeight w:val="513"/>
        </w:trPr>
        <w:tc>
          <w:tcPr>
            <w:tcW w:w="2591"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F2D1A01" w14:textId="77777777" w:rsidR="008400FD" w:rsidRPr="008400FD" w:rsidRDefault="008400FD" w:rsidP="00B749BC">
            <w:pPr>
              <w:rPr>
                <w:b/>
                <w:sz w:val="20"/>
                <w:szCs w:val="20"/>
              </w:rPr>
            </w:pPr>
            <w:r w:rsidRPr="008400FD">
              <w:rPr>
                <w:b/>
                <w:sz w:val="20"/>
                <w:szCs w:val="20"/>
              </w:rPr>
              <w:t>Data, informace a modelování</w:t>
            </w:r>
          </w:p>
          <w:p w14:paraId="204B4CD1" w14:textId="77777777" w:rsidR="008400FD" w:rsidRDefault="008400FD" w:rsidP="00B749BC">
            <w:pPr>
              <w:rPr>
                <w:sz w:val="20"/>
                <w:szCs w:val="20"/>
              </w:rPr>
            </w:pPr>
            <w:r>
              <w:rPr>
                <w:sz w:val="20"/>
                <w:szCs w:val="20"/>
              </w:rPr>
              <w:t>• sběr a záznam dat s využitím textu, čísla, barvy, tvaru, obrazu a zvuku, tabulková data, řazení dat v digitálním nebo analogovém prostředí</w:t>
            </w:r>
          </w:p>
          <w:p w14:paraId="03CEA71A" w14:textId="77777777" w:rsidR="008400FD" w:rsidRDefault="008400FD" w:rsidP="00B749BC">
            <w:pPr>
              <w:rPr>
                <w:sz w:val="20"/>
                <w:szCs w:val="20"/>
              </w:rPr>
            </w:pPr>
            <w:r>
              <w:rPr>
                <w:sz w:val="20"/>
                <w:szCs w:val="20"/>
              </w:rPr>
              <w:t>•hodnocení získaných dat, vyvozován závěrů, vztah dat a informací na základě pozorování nebo měření</w:t>
            </w:r>
          </w:p>
          <w:p w14:paraId="29ED3443" w14:textId="77777777" w:rsidR="008400FD" w:rsidRDefault="008400FD" w:rsidP="00B749BC">
            <w:pPr>
              <w:rPr>
                <w:sz w:val="20"/>
                <w:szCs w:val="20"/>
              </w:rPr>
            </w:pPr>
            <w:r>
              <w:rPr>
                <w:sz w:val="20"/>
                <w:szCs w:val="20"/>
              </w:rPr>
              <w:lastRenderedPageBreak/>
              <w:t xml:space="preserve">• kódování informací obrázkem a </w:t>
            </w:r>
            <w:proofErr w:type="gramStart"/>
            <w:r>
              <w:rPr>
                <w:sz w:val="20"/>
                <w:szCs w:val="20"/>
              </w:rPr>
              <w:t>textem - rozpoznání</w:t>
            </w:r>
            <w:proofErr w:type="gramEnd"/>
            <w:r>
              <w:rPr>
                <w:sz w:val="20"/>
                <w:szCs w:val="20"/>
              </w:rPr>
              <w:t xml:space="preserve"> a interpretace kódovaných informací</w:t>
            </w:r>
          </w:p>
          <w:p w14:paraId="0BFAC170" w14:textId="77777777" w:rsidR="008400FD" w:rsidRDefault="008400FD" w:rsidP="00B749BC">
            <w:pPr>
              <w:rPr>
                <w:sz w:val="20"/>
                <w:szCs w:val="20"/>
              </w:rPr>
            </w:pPr>
            <w:r>
              <w:rPr>
                <w:sz w:val="20"/>
                <w:szCs w:val="20"/>
              </w:rPr>
              <w:t>• ikony a piktogramy</w:t>
            </w:r>
          </w:p>
          <w:p w14:paraId="2DDBAA06" w14:textId="77777777" w:rsidR="008400FD" w:rsidRDefault="008400FD" w:rsidP="00B749BC">
            <w:pPr>
              <w:rPr>
                <w:sz w:val="20"/>
                <w:szCs w:val="20"/>
              </w:rPr>
            </w:pPr>
            <w:r>
              <w:rPr>
                <w:sz w:val="20"/>
                <w:szCs w:val="20"/>
              </w:rPr>
              <w:t>• jednoduché šifry</w:t>
            </w:r>
          </w:p>
          <w:p w14:paraId="5F1674D4" w14:textId="77777777" w:rsidR="008400FD" w:rsidRDefault="008400FD" w:rsidP="00B749BC">
            <w:pPr>
              <w:rPr>
                <w:sz w:val="20"/>
                <w:szCs w:val="20"/>
              </w:rPr>
            </w:pPr>
            <w:r>
              <w:rPr>
                <w:sz w:val="20"/>
                <w:szCs w:val="20"/>
              </w:rPr>
              <w:t xml:space="preserve">• model jako zjednodušené znázornění skutečnosti </w:t>
            </w:r>
          </w:p>
          <w:p w14:paraId="7B8CE23F" w14:textId="77777777" w:rsidR="008400FD" w:rsidRDefault="008400FD" w:rsidP="00B749BC">
            <w:pPr>
              <w:rPr>
                <w:sz w:val="20"/>
                <w:szCs w:val="20"/>
              </w:rPr>
            </w:pPr>
            <w:r>
              <w:rPr>
                <w:sz w:val="20"/>
                <w:szCs w:val="20"/>
              </w:rPr>
              <w:t xml:space="preserve">• využití obrazových modelů (myšlenkové a pojmové mapy, schémata, tabulky, diagramy) ke zkoumání, porovnávání a vysvětlování jevů kolem žáka </w:t>
            </w:r>
          </w:p>
          <w:p w14:paraId="66D0870A" w14:textId="77777777" w:rsidR="008400FD" w:rsidRDefault="008400FD" w:rsidP="00B749BC">
            <w:pPr>
              <w:rPr>
                <w:sz w:val="20"/>
                <w:szCs w:val="20"/>
              </w:rPr>
            </w:pPr>
            <w:r>
              <w:rPr>
                <w:sz w:val="20"/>
                <w:szCs w:val="20"/>
              </w:rPr>
              <w:t xml:space="preserve">• program </w:t>
            </w:r>
            <w:proofErr w:type="gramStart"/>
            <w:r>
              <w:rPr>
                <w:sz w:val="20"/>
                <w:szCs w:val="20"/>
              </w:rPr>
              <w:t>Malování - využití</w:t>
            </w:r>
            <w:proofErr w:type="gramEnd"/>
            <w:r>
              <w:rPr>
                <w:sz w:val="20"/>
                <w:szCs w:val="20"/>
              </w:rPr>
              <w:t xml:space="preserve"> k vizuálnímu vyjádření informací nebo tvorbě obrazového modelu</w:t>
            </w:r>
          </w:p>
          <w:p w14:paraId="68D98A15" w14:textId="77777777" w:rsidR="008400FD" w:rsidRDefault="008400FD" w:rsidP="00B749BC">
            <w:pPr>
              <w:rPr>
                <w:sz w:val="20"/>
                <w:szCs w:val="20"/>
              </w:rPr>
            </w:pPr>
            <w:r>
              <w:rPr>
                <w:sz w:val="20"/>
                <w:szCs w:val="20"/>
              </w:rPr>
              <w:t>• čtení informací z grafů a schémat a jejich interpretace</w:t>
            </w:r>
          </w:p>
          <w:p w14:paraId="7C9346B4" w14:textId="77777777" w:rsidR="008400FD" w:rsidRDefault="008400FD" w:rsidP="00B749BC">
            <w:pPr>
              <w:rPr>
                <w:sz w:val="20"/>
                <w:szCs w:val="20"/>
              </w:rPr>
            </w:pPr>
            <w:r>
              <w:rPr>
                <w:sz w:val="20"/>
                <w:szCs w:val="20"/>
              </w:rPr>
              <w:t>• symbolické a grafické zápisy v kontextu postupu, procesu nebo jevu</w:t>
            </w:r>
          </w:p>
          <w:p w14:paraId="390C69FE" w14:textId="77777777" w:rsidR="008400FD" w:rsidRDefault="008400FD" w:rsidP="00B749BC">
            <w:pPr>
              <w:rPr>
                <w:sz w:val="20"/>
                <w:szCs w:val="20"/>
              </w:rPr>
            </w:pPr>
            <w:r>
              <w:rPr>
                <w:sz w:val="20"/>
                <w:szCs w:val="20"/>
              </w:rPr>
              <w:t>• skládání obrazců podle zadání nebo vlastní představivosti</w:t>
            </w:r>
          </w:p>
          <w:p w14:paraId="2C4AFFD4" w14:textId="77777777" w:rsidR="008400FD" w:rsidRDefault="008400FD" w:rsidP="00B749BC">
            <w:pPr>
              <w:rPr>
                <w:sz w:val="20"/>
                <w:szCs w:val="20"/>
              </w:rPr>
            </w:pPr>
            <w:r>
              <w:rPr>
                <w:sz w:val="20"/>
                <w:szCs w:val="20"/>
              </w:rPr>
              <w:t>• rozklad tvarů na základní geometrické prvky</w:t>
            </w: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54453797" w14:textId="77777777" w:rsidR="008400FD" w:rsidRDefault="008400FD" w:rsidP="00B749BC">
            <w:pPr>
              <w:rPr>
                <w:sz w:val="20"/>
                <w:szCs w:val="20"/>
              </w:rPr>
            </w:pPr>
            <w:r w:rsidRPr="007F0AA7">
              <w:rPr>
                <w:rFonts w:ascii="Calibri" w:eastAsia="Calibri" w:hAnsi="Calibri" w:cs="Calibri"/>
                <w:i/>
                <w:color w:val="ED7D31" w:themeColor="accent2"/>
                <w:sz w:val="20"/>
                <w:bdr w:val="nil"/>
              </w:rPr>
              <w:lastRenderedPageBreak/>
              <w:t>Rozpozná, pojmenuje a zaznamená jednoduchá data ve svém okolí podle zadaných kritérií.</w:t>
            </w:r>
          </w:p>
        </w:tc>
      </w:tr>
      <w:tr w:rsidR="008400FD" w14:paraId="6F2AEDF0"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078A45CE" w14:textId="77777777" w:rsidR="008400FD" w:rsidRDefault="008400FD" w:rsidP="00B749BC">
            <w:pPr>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4B119" w14:textId="77777777" w:rsidR="008400FD" w:rsidRPr="00441A42" w:rsidRDefault="008400FD"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Vyvodí jednoduché závěry na základě dat.</w:t>
            </w:r>
          </w:p>
        </w:tc>
      </w:tr>
      <w:tr w:rsidR="008400FD" w14:paraId="78107EC6"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5CF6F291" w14:textId="77777777" w:rsidR="008400FD" w:rsidRDefault="008400FD" w:rsidP="00B749BC">
            <w:pPr>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C4918D" w14:textId="77777777" w:rsidR="008400FD" w:rsidRPr="00441A42" w:rsidRDefault="008400FD"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Vysvětlí svá rozhodnutí na základě dat.</w:t>
            </w:r>
          </w:p>
        </w:tc>
      </w:tr>
      <w:tr w:rsidR="008400FD" w14:paraId="5DBF440F"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2BDC66BF" w14:textId="77777777" w:rsidR="008400FD" w:rsidRDefault="008400FD" w:rsidP="00B749BC">
            <w:pPr>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5E67C2" w14:textId="77777777" w:rsidR="008400FD" w:rsidRPr="00441A42" w:rsidRDefault="008400FD"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Vybere základní prvky, které jsou důležité pro řešení problému, s jednoduchým odůvodněním své volby.</w:t>
            </w:r>
          </w:p>
        </w:tc>
      </w:tr>
      <w:tr w:rsidR="008400FD" w14:paraId="1B47B413"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0DA2D156" w14:textId="77777777" w:rsidR="008400FD" w:rsidRDefault="008400FD" w:rsidP="00B749BC">
            <w:pPr>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459A92" w14:textId="77777777" w:rsidR="008400FD" w:rsidRPr="00441A42" w:rsidRDefault="008400FD"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 xml:space="preserve">Popíše základní vztahy mezi </w:t>
            </w:r>
            <w:proofErr w:type="gramStart"/>
            <w:r w:rsidRPr="00441A42">
              <w:rPr>
                <w:rFonts w:ascii="Calibri" w:eastAsia="Calibri" w:hAnsi="Calibri" w:cs="Calibri"/>
                <w:sz w:val="20"/>
                <w:bdr w:val="nil"/>
              </w:rPr>
              <w:t>prvky - větší</w:t>
            </w:r>
            <w:proofErr w:type="gramEnd"/>
            <w:r w:rsidRPr="00441A42">
              <w:rPr>
                <w:rFonts w:ascii="Calibri" w:eastAsia="Calibri" w:hAnsi="Calibri" w:cs="Calibri"/>
                <w:sz w:val="20"/>
                <w:bdr w:val="nil"/>
              </w:rPr>
              <w:t>, menší, blízký, daleký a uvede je v jednoduchém znázornění.</w:t>
            </w:r>
          </w:p>
        </w:tc>
      </w:tr>
      <w:tr w:rsidR="008400FD" w14:paraId="23B47776"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28D3F8FF" w14:textId="77777777" w:rsidR="008400FD" w:rsidRDefault="008400FD" w:rsidP="00B749BC">
            <w:pPr>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041C09" w14:textId="77777777" w:rsidR="008400FD" w:rsidRPr="00441A42" w:rsidRDefault="008400FD"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Znázorní a vyhodnotí situace se všemi důležitými prvky a vztahy.</w:t>
            </w:r>
          </w:p>
        </w:tc>
      </w:tr>
      <w:tr w:rsidR="008400FD" w14:paraId="56F6C90C"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5D57BCD0" w14:textId="77777777" w:rsidR="008400FD" w:rsidRDefault="008400FD" w:rsidP="00B749BC">
            <w:pPr>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F35454" w14:textId="77777777" w:rsidR="008400FD" w:rsidRPr="00441A42" w:rsidRDefault="008400FD"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Zkoumá jednoduchý model, určí základní prvky, rozezná jednoduché vztahy mezi prvky.</w:t>
            </w:r>
          </w:p>
        </w:tc>
      </w:tr>
      <w:tr w:rsidR="008400FD" w14:paraId="309B042E"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548BA37B" w14:textId="77777777" w:rsidR="008400FD" w:rsidRDefault="008400FD" w:rsidP="00B749BC">
            <w:pPr>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0B8286" w14:textId="77777777" w:rsidR="008400FD" w:rsidRPr="00441A42" w:rsidRDefault="008400FD"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Vysvětlí, co základní prvky a symboly v modelu představují.</w:t>
            </w:r>
          </w:p>
        </w:tc>
      </w:tr>
      <w:tr w:rsidR="008400FD" w14:paraId="62E7FBDB"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45FC26B6" w14:textId="77777777" w:rsidR="008400FD" w:rsidRDefault="008400FD" w:rsidP="00B749BC">
            <w:pPr>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65F153" w14:textId="77777777" w:rsidR="008400FD" w:rsidRPr="00441A42" w:rsidRDefault="008400FD"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Určí, které informace lze z modelu přímo získat a které nelze.</w:t>
            </w:r>
          </w:p>
        </w:tc>
      </w:tr>
      <w:tr w:rsidR="007F0AA7" w14:paraId="3E374385" w14:textId="77777777" w:rsidTr="004D1CAC">
        <w:tc>
          <w:tcPr>
            <w:tcW w:w="2591"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15" w:type="dxa"/>
              <w:left w:w="15" w:type="dxa"/>
              <w:bottom w:w="15" w:type="dxa"/>
              <w:right w:w="15" w:type="dxa"/>
            </w:tcMar>
          </w:tcPr>
          <w:p w14:paraId="78B5E064" w14:textId="77777777" w:rsidR="007F0AA7" w:rsidRPr="007F0AA7" w:rsidRDefault="007F0AA7" w:rsidP="00441A42">
            <w:pPr>
              <w:jc w:val="left"/>
              <w:rPr>
                <w:b/>
                <w:sz w:val="20"/>
                <w:szCs w:val="20"/>
              </w:rPr>
            </w:pPr>
            <w:r w:rsidRPr="007F0AA7">
              <w:rPr>
                <w:b/>
                <w:sz w:val="20"/>
                <w:szCs w:val="20"/>
              </w:rPr>
              <w:t>Algoritmizace a programování</w:t>
            </w:r>
          </w:p>
          <w:p w14:paraId="746E4261" w14:textId="77777777" w:rsidR="007F0AA7" w:rsidRPr="008400FD" w:rsidRDefault="007F0AA7" w:rsidP="00441A42">
            <w:pPr>
              <w:jc w:val="left"/>
              <w:rPr>
                <w:sz w:val="20"/>
                <w:szCs w:val="20"/>
              </w:rPr>
            </w:pPr>
            <w:r w:rsidRPr="008400FD">
              <w:rPr>
                <w:sz w:val="20"/>
                <w:szCs w:val="20"/>
              </w:rPr>
              <w:t>• řešení problému krokováním: postup, j</w:t>
            </w:r>
            <w:r>
              <w:rPr>
                <w:sz w:val="20"/>
                <w:szCs w:val="20"/>
              </w:rPr>
              <w:t xml:space="preserve">eho jednotlivé kroky, vstupy a </w:t>
            </w:r>
            <w:r w:rsidRPr="008400FD">
              <w:rPr>
                <w:sz w:val="20"/>
                <w:szCs w:val="20"/>
              </w:rPr>
              <w:t>výstupy</w:t>
            </w:r>
          </w:p>
          <w:p w14:paraId="44F56C5D" w14:textId="77777777" w:rsidR="007F0AA7" w:rsidRPr="008400FD" w:rsidRDefault="007F0AA7" w:rsidP="00441A42">
            <w:pPr>
              <w:jc w:val="left"/>
              <w:rPr>
                <w:sz w:val="20"/>
                <w:szCs w:val="20"/>
              </w:rPr>
            </w:pPr>
            <w:r w:rsidRPr="008400FD">
              <w:rPr>
                <w:sz w:val="20"/>
                <w:szCs w:val="20"/>
              </w:rPr>
              <w:t>•</w:t>
            </w:r>
            <w:r>
              <w:rPr>
                <w:sz w:val="20"/>
                <w:szCs w:val="20"/>
              </w:rPr>
              <w:t xml:space="preserve"> přečtení, porozumění a úprava </w:t>
            </w:r>
            <w:r w:rsidRPr="008400FD">
              <w:rPr>
                <w:sz w:val="20"/>
                <w:szCs w:val="20"/>
              </w:rPr>
              <w:t>kroků v postupu algoritmu</w:t>
            </w:r>
          </w:p>
          <w:p w14:paraId="164AFFA2" w14:textId="77777777" w:rsidR="007F0AA7" w:rsidRPr="008400FD" w:rsidRDefault="007F0AA7" w:rsidP="00441A42">
            <w:pPr>
              <w:jc w:val="left"/>
              <w:rPr>
                <w:sz w:val="20"/>
                <w:szCs w:val="20"/>
              </w:rPr>
            </w:pPr>
            <w:r w:rsidRPr="008400FD">
              <w:rPr>
                <w:sz w:val="20"/>
                <w:szCs w:val="20"/>
              </w:rPr>
              <w:t>• příklady situací využívajících opakovaně použitelné postupy</w:t>
            </w:r>
          </w:p>
          <w:p w14:paraId="563DA724" w14:textId="77777777" w:rsidR="007F0AA7" w:rsidRDefault="007F0AA7" w:rsidP="00441A42">
            <w:pPr>
              <w:jc w:val="left"/>
              <w:rPr>
                <w:sz w:val="20"/>
                <w:szCs w:val="20"/>
              </w:rPr>
            </w:pPr>
            <w:r w:rsidRPr="008400FD">
              <w:rPr>
                <w:sz w:val="20"/>
                <w:szCs w:val="20"/>
              </w:rPr>
              <w:t>• sesta</w:t>
            </w:r>
            <w:r>
              <w:rPr>
                <w:sz w:val="20"/>
                <w:szCs w:val="20"/>
              </w:rPr>
              <w:t xml:space="preserve">vení funkčního postupu řešícího </w:t>
            </w:r>
            <w:r w:rsidRPr="008400FD">
              <w:rPr>
                <w:sz w:val="20"/>
                <w:szCs w:val="20"/>
              </w:rPr>
              <w:t>konkrétní jednoduchou situaci</w:t>
            </w:r>
          </w:p>
          <w:p w14:paraId="16420040" w14:textId="77777777" w:rsidR="007F0AA7" w:rsidRPr="008400FD" w:rsidRDefault="007F0AA7" w:rsidP="00441A42">
            <w:pPr>
              <w:jc w:val="left"/>
              <w:rPr>
                <w:sz w:val="20"/>
                <w:szCs w:val="20"/>
              </w:rPr>
            </w:pPr>
            <w:r w:rsidRPr="008400FD">
              <w:rPr>
                <w:sz w:val="20"/>
                <w:szCs w:val="20"/>
              </w:rPr>
              <w:t>• opakující se vzory a řady, společné vlastnosti objektů</w:t>
            </w:r>
          </w:p>
          <w:p w14:paraId="7D104780" w14:textId="77777777" w:rsidR="007F0AA7" w:rsidRPr="008400FD" w:rsidRDefault="007F0AA7" w:rsidP="00441A42">
            <w:pPr>
              <w:jc w:val="left"/>
              <w:rPr>
                <w:sz w:val="20"/>
                <w:szCs w:val="20"/>
              </w:rPr>
            </w:pPr>
            <w:r w:rsidRPr="008400FD">
              <w:rPr>
                <w:sz w:val="20"/>
                <w:szCs w:val="20"/>
              </w:rPr>
              <w:t>• logické úlohy a strategie: směrové instrukce, hledání cesty, bludiště, algoritmické myšlení</w:t>
            </w:r>
          </w:p>
          <w:p w14:paraId="7493F8CD" w14:textId="77777777" w:rsidR="007F0AA7" w:rsidRPr="008400FD" w:rsidRDefault="007F0AA7" w:rsidP="00441A42">
            <w:pPr>
              <w:jc w:val="left"/>
              <w:rPr>
                <w:sz w:val="20"/>
                <w:szCs w:val="20"/>
              </w:rPr>
            </w:pPr>
            <w:r w:rsidRPr="008400FD">
              <w:rPr>
                <w:sz w:val="20"/>
                <w:szCs w:val="20"/>
              </w:rPr>
              <w:t xml:space="preserve">• sestavení jednoduchého programu pro robota Blue-bot s využitím směrových instrukcí </w:t>
            </w:r>
          </w:p>
          <w:p w14:paraId="6BBCC1B0" w14:textId="77777777" w:rsidR="007F0AA7" w:rsidRPr="008400FD" w:rsidRDefault="007F0AA7" w:rsidP="00441A42">
            <w:pPr>
              <w:jc w:val="left"/>
              <w:rPr>
                <w:sz w:val="20"/>
                <w:szCs w:val="20"/>
              </w:rPr>
            </w:pPr>
            <w:r w:rsidRPr="008400FD">
              <w:rPr>
                <w:sz w:val="20"/>
                <w:szCs w:val="20"/>
              </w:rPr>
              <w:t>• kontrola řešení: porovnání postupu s jiným a diskuse o nich, ověřování funkčnosti programu a jeho částí opakovaným spuštěním; nalezení chyby a oprava kódu, nahrazení opakujícího se vzoru cyklem</w:t>
            </w: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5F6876" w14:textId="77777777" w:rsidR="007F0AA7" w:rsidRDefault="007F0AA7" w:rsidP="00441A42">
            <w:pPr>
              <w:jc w:val="left"/>
              <w:rPr>
                <w:sz w:val="20"/>
                <w:szCs w:val="20"/>
              </w:rPr>
            </w:pPr>
            <w:r w:rsidRPr="007F0AA7">
              <w:rPr>
                <w:rFonts w:ascii="Calibri" w:eastAsia="Calibri" w:hAnsi="Calibri" w:cs="Calibri"/>
                <w:i/>
                <w:color w:val="ED7D31" w:themeColor="accent2"/>
                <w:sz w:val="20"/>
                <w:bdr w:val="nil"/>
              </w:rPr>
              <w:t>Navrhne kroky potřebné k vyřešení problému a uspořádává je v základní posloupnosti.</w:t>
            </w:r>
          </w:p>
        </w:tc>
      </w:tr>
      <w:tr w:rsidR="007F0AA7" w14:paraId="01071374"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15" w:type="dxa"/>
              <w:left w:w="15" w:type="dxa"/>
              <w:bottom w:w="15" w:type="dxa"/>
              <w:right w:w="15" w:type="dxa"/>
            </w:tcMar>
          </w:tcPr>
          <w:p w14:paraId="6926182F" w14:textId="77777777" w:rsidR="007F0AA7" w:rsidRPr="008400FD"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7ABF3A" w14:textId="77777777" w:rsidR="007F0AA7" w:rsidRPr="00441A42" w:rsidRDefault="007F0AA7"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Sestaví a zapíše jednoduchý algoritmus pomocí slov nebo jednoduchých symbolů.</w:t>
            </w:r>
          </w:p>
        </w:tc>
      </w:tr>
      <w:tr w:rsidR="007F0AA7" w14:paraId="3C91EA3D"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15" w:type="dxa"/>
              <w:left w:w="15" w:type="dxa"/>
              <w:bottom w:w="15" w:type="dxa"/>
              <w:right w:w="15" w:type="dxa"/>
            </w:tcMar>
          </w:tcPr>
          <w:p w14:paraId="0781F487" w14:textId="77777777" w:rsidR="007F0AA7" w:rsidRPr="008400FD"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8E990A" w14:textId="77777777" w:rsidR="007F0AA7" w:rsidRPr="00441A42" w:rsidRDefault="007F0AA7"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Rozhodne a vysvětlí správnost a nesprávnost svého postupu na základě výsledného řešení.</w:t>
            </w:r>
          </w:p>
        </w:tc>
      </w:tr>
      <w:tr w:rsidR="007F0AA7" w14:paraId="46B74892"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15" w:type="dxa"/>
              <w:left w:w="15" w:type="dxa"/>
              <w:bottom w:w="15" w:type="dxa"/>
              <w:right w:w="15" w:type="dxa"/>
            </w:tcMar>
          </w:tcPr>
          <w:p w14:paraId="44D400F0" w14:textId="77777777" w:rsidR="007F0AA7" w:rsidRPr="008400FD"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34C005" w14:textId="77777777" w:rsidR="007F0AA7" w:rsidRPr="00441A42" w:rsidRDefault="007F0AA7"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Složí základní bloky do jednoduché posloupnosti, která splňuje zadání.</w:t>
            </w:r>
          </w:p>
        </w:tc>
      </w:tr>
      <w:tr w:rsidR="007F0AA7" w14:paraId="4B4DCDA7"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15" w:type="dxa"/>
              <w:left w:w="15" w:type="dxa"/>
              <w:bottom w:w="15" w:type="dxa"/>
              <w:right w:w="15" w:type="dxa"/>
            </w:tcMar>
          </w:tcPr>
          <w:p w14:paraId="0067F132"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9CAAB6" w14:textId="77777777" w:rsidR="007F0AA7" w:rsidRPr="00441A42" w:rsidRDefault="007F0AA7"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Vytvoří jednoduchý program s opakujícími se bloky.</w:t>
            </w:r>
          </w:p>
        </w:tc>
      </w:tr>
      <w:tr w:rsidR="007F0AA7" w14:paraId="172F9173"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Mar>
              <w:top w:w="15" w:type="dxa"/>
              <w:left w:w="15" w:type="dxa"/>
              <w:bottom w:w="15" w:type="dxa"/>
              <w:right w:w="15" w:type="dxa"/>
            </w:tcMar>
          </w:tcPr>
          <w:p w14:paraId="02D7571D"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35A60A" w14:textId="77777777" w:rsidR="007F0AA7" w:rsidRPr="00441A42" w:rsidRDefault="007F0AA7"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Ověřuje, že program funguje a popíše, co program dělá.</w:t>
            </w:r>
          </w:p>
        </w:tc>
      </w:tr>
      <w:tr w:rsidR="007F0AA7" w14:paraId="7D0F8747" w14:textId="77777777" w:rsidTr="004D1CAC">
        <w:tc>
          <w:tcPr>
            <w:tcW w:w="2591"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6EB9BA8" w14:textId="77777777" w:rsidR="007F0AA7" w:rsidRPr="007F0AA7" w:rsidRDefault="007F0AA7" w:rsidP="00441A42">
            <w:pPr>
              <w:jc w:val="left"/>
              <w:rPr>
                <w:b/>
                <w:sz w:val="20"/>
                <w:szCs w:val="20"/>
              </w:rPr>
            </w:pPr>
            <w:r w:rsidRPr="007F0AA7">
              <w:rPr>
                <w:b/>
                <w:sz w:val="20"/>
                <w:szCs w:val="20"/>
              </w:rPr>
              <w:t>Informační systémy</w:t>
            </w:r>
          </w:p>
          <w:p w14:paraId="67BF3C51" w14:textId="77777777" w:rsidR="007F0AA7" w:rsidRDefault="007F0AA7" w:rsidP="00441A42">
            <w:pPr>
              <w:jc w:val="left"/>
              <w:rPr>
                <w:sz w:val="20"/>
                <w:szCs w:val="20"/>
              </w:rPr>
            </w:pPr>
            <w:r>
              <w:rPr>
                <w:sz w:val="20"/>
                <w:szCs w:val="20"/>
              </w:rPr>
              <w:t>• rozpoznání skupin objektů a vztahů mezi nimi</w:t>
            </w:r>
          </w:p>
          <w:p w14:paraId="2E79E9C9" w14:textId="77777777" w:rsidR="007F0AA7" w:rsidRDefault="007F0AA7" w:rsidP="00441A42">
            <w:pPr>
              <w:jc w:val="left"/>
              <w:rPr>
                <w:sz w:val="20"/>
                <w:szCs w:val="20"/>
              </w:rPr>
            </w:pPr>
            <w:r>
              <w:rPr>
                <w:sz w:val="20"/>
                <w:szCs w:val="20"/>
              </w:rPr>
              <w:t>• popis vzájemného působení prvků v systému</w:t>
            </w:r>
          </w:p>
          <w:p w14:paraId="160A8F40" w14:textId="77777777" w:rsidR="007F0AA7" w:rsidRDefault="007F0AA7" w:rsidP="00441A42">
            <w:pPr>
              <w:jc w:val="left"/>
              <w:rPr>
                <w:sz w:val="20"/>
                <w:szCs w:val="20"/>
              </w:rPr>
            </w:pPr>
            <w:r>
              <w:rPr>
                <w:sz w:val="20"/>
                <w:szCs w:val="20"/>
              </w:rPr>
              <w:t>• příklady systémů z přírody, školy a okolí žáka (např. ekosystém, školní třída, dopravní síť)</w:t>
            </w:r>
          </w:p>
          <w:p w14:paraId="2E264BD0" w14:textId="77777777" w:rsidR="007F0AA7" w:rsidRDefault="007F0AA7" w:rsidP="00441A42">
            <w:pPr>
              <w:jc w:val="left"/>
              <w:rPr>
                <w:sz w:val="20"/>
                <w:szCs w:val="20"/>
              </w:rPr>
            </w:pPr>
            <w:r>
              <w:rPr>
                <w:sz w:val="20"/>
                <w:szCs w:val="20"/>
              </w:rPr>
              <w:t>• identifikace částí systému a jejich funkcí</w:t>
            </w:r>
          </w:p>
          <w:p w14:paraId="0E3741EF" w14:textId="77777777" w:rsidR="007F0AA7" w:rsidRDefault="007F0AA7" w:rsidP="00441A42">
            <w:pPr>
              <w:jc w:val="left"/>
              <w:rPr>
                <w:sz w:val="20"/>
                <w:szCs w:val="20"/>
              </w:rPr>
            </w:pPr>
            <w:r>
              <w:rPr>
                <w:sz w:val="20"/>
                <w:szCs w:val="20"/>
              </w:rPr>
              <w:lastRenderedPageBreak/>
              <w:t>• znázornění vztahů mezi částmi systému (např. pomocí schématu nebo diagramu)</w:t>
            </w:r>
          </w:p>
          <w:p w14:paraId="78E9195B" w14:textId="77777777" w:rsidR="007F0AA7" w:rsidRDefault="007F0AA7" w:rsidP="00441A42">
            <w:pPr>
              <w:jc w:val="left"/>
              <w:rPr>
                <w:sz w:val="20"/>
                <w:szCs w:val="20"/>
              </w:rPr>
            </w:pPr>
            <w:r>
              <w:rPr>
                <w:sz w:val="20"/>
                <w:szCs w:val="20"/>
              </w:rPr>
              <w:t>• určení shodných a odlišných vlastností objektů (např. barva, velikost, tvar)</w:t>
            </w:r>
          </w:p>
          <w:p w14:paraId="217EA65B" w14:textId="77777777" w:rsidR="007F0AA7" w:rsidRDefault="007F0AA7" w:rsidP="00441A42">
            <w:pPr>
              <w:jc w:val="left"/>
              <w:rPr>
                <w:sz w:val="20"/>
                <w:szCs w:val="20"/>
              </w:rPr>
            </w:pPr>
            <w:r>
              <w:rPr>
                <w:sz w:val="20"/>
                <w:szCs w:val="20"/>
              </w:rPr>
              <w:t>• řazení prvků do řad podle zvoleného kritéria</w:t>
            </w:r>
          </w:p>
          <w:p w14:paraId="12C0B2EC" w14:textId="77777777" w:rsidR="007F0AA7" w:rsidRDefault="007F0AA7" w:rsidP="00441A42">
            <w:pPr>
              <w:jc w:val="left"/>
              <w:rPr>
                <w:sz w:val="20"/>
                <w:szCs w:val="20"/>
              </w:rPr>
            </w:pPr>
            <w:r>
              <w:rPr>
                <w:sz w:val="20"/>
                <w:szCs w:val="20"/>
              </w:rPr>
              <w:t>• tvorba číslovaného a nečíslovaného seznamu</w:t>
            </w:r>
          </w:p>
          <w:p w14:paraId="059CD49D" w14:textId="77777777" w:rsidR="007F0AA7" w:rsidRDefault="007F0AA7" w:rsidP="00441A42">
            <w:pPr>
              <w:jc w:val="left"/>
              <w:rPr>
                <w:sz w:val="20"/>
                <w:szCs w:val="20"/>
              </w:rPr>
            </w:pPr>
            <w:r>
              <w:rPr>
                <w:sz w:val="20"/>
                <w:szCs w:val="20"/>
              </w:rPr>
              <w:t>• práce s tabulkou: rozpoznání struktury (řádky, sloupce)</w:t>
            </w:r>
          </w:p>
          <w:p w14:paraId="6C954C72" w14:textId="77777777" w:rsidR="007F0AA7" w:rsidRDefault="007F0AA7" w:rsidP="00441A42">
            <w:pPr>
              <w:jc w:val="left"/>
              <w:rPr>
                <w:sz w:val="20"/>
                <w:szCs w:val="20"/>
              </w:rPr>
            </w:pPr>
            <w:r>
              <w:rPr>
                <w:sz w:val="20"/>
                <w:szCs w:val="20"/>
              </w:rPr>
              <w:t>• doplnění a úprava záznamu v tabulce (např. přidání údajů, oprava chyby)</w:t>
            </w:r>
          </w:p>
          <w:p w14:paraId="36A2A135" w14:textId="77777777" w:rsidR="007F0AA7" w:rsidRDefault="007F0AA7" w:rsidP="00441A42">
            <w:pPr>
              <w:jc w:val="left"/>
              <w:rPr>
                <w:sz w:val="20"/>
                <w:szCs w:val="20"/>
              </w:rPr>
            </w:pPr>
            <w:r>
              <w:rPr>
                <w:sz w:val="20"/>
                <w:szCs w:val="20"/>
              </w:rPr>
              <w:t>• vytvoření jednoduchého systému z reálného prostředí (např. školní den, jídelníček, ekosystém) a jeho znázornění pomocí tabulky nebo schématu</w:t>
            </w:r>
          </w:p>
          <w:p w14:paraId="180F4865"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5911E0" w14:textId="77777777" w:rsidR="007F0AA7" w:rsidRDefault="007F0AA7" w:rsidP="00441A42">
            <w:pPr>
              <w:jc w:val="left"/>
              <w:rPr>
                <w:sz w:val="20"/>
                <w:szCs w:val="20"/>
              </w:rPr>
            </w:pPr>
            <w:r w:rsidRPr="007F0AA7">
              <w:rPr>
                <w:rFonts w:ascii="Calibri" w:eastAsia="Calibri" w:hAnsi="Calibri" w:cs="Calibri"/>
                <w:i/>
                <w:color w:val="ED7D31" w:themeColor="accent2"/>
                <w:sz w:val="20"/>
                <w:bdr w:val="nil"/>
              </w:rPr>
              <w:lastRenderedPageBreak/>
              <w:t>Popíše účel a základní funkce konkrétního informačního systému a identifikuje základní typy dat, se kterými vybraný informační systém pracuje.</w:t>
            </w:r>
          </w:p>
        </w:tc>
      </w:tr>
      <w:tr w:rsidR="007F0AA7" w14:paraId="165C5EDA"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57C5A4E1"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532FC4" w14:textId="77777777" w:rsidR="007F0AA7" w:rsidRPr="00441A42" w:rsidRDefault="007F0AA7"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Určí, komu informační systém slouží a jaký je jeho hlavní účel.</w:t>
            </w:r>
          </w:p>
        </w:tc>
      </w:tr>
      <w:tr w:rsidR="007F0AA7" w14:paraId="4E46F2B5"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0AF9334"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AF3312" w14:textId="77777777" w:rsidR="007F0AA7" w:rsidRPr="00441A42" w:rsidRDefault="007F0AA7"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Popíše na základě vlastní zkušenosti užitečnost informačního systému.</w:t>
            </w:r>
          </w:p>
        </w:tc>
      </w:tr>
      <w:tr w:rsidR="007F0AA7" w14:paraId="4BAECC17"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2D9FA4D"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6408B4" w14:textId="77777777" w:rsidR="007F0AA7" w:rsidRPr="00441A42" w:rsidRDefault="007F0AA7"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 xml:space="preserve">Orientuje se v základní struktuře </w:t>
            </w:r>
            <w:proofErr w:type="gramStart"/>
            <w:r w:rsidRPr="00441A42">
              <w:rPr>
                <w:rFonts w:ascii="Calibri" w:eastAsia="Calibri" w:hAnsi="Calibri" w:cs="Calibri"/>
                <w:sz w:val="20"/>
                <w:bdr w:val="nil"/>
              </w:rPr>
              <w:t>tabulky -sloupce</w:t>
            </w:r>
            <w:proofErr w:type="gramEnd"/>
            <w:r w:rsidRPr="00441A42">
              <w:rPr>
                <w:rFonts w:ascii="Calibri" w:eastAsia="Calibri" w:hAnsi="Calibri" w:cs="Calibri"/>
                <w:sz w:val="20"/>
                <w:bdr w:val="nil"/>
              </w:rPr>
              <w:t xml:space="preserve"> a řádky nebo seznamu.</w:t>
            </w:r>
          </w:p>
        </w:tc>
      </w:tr>
      <w:tr w:rsidR="007F0AA7" w14:paraId="4E907960"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BD85B03"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282E9A" w14:textId="77777777" w:rsidR="007F0AA7" w:rsidRPr="00441A42" w:rsidRDefault="007F0AA7"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 xml:space="preserve">Třídí data podle různých </w:t>
            </w:r>
            <w:proofErr w:type="gramStart"/>
            <w:r w:rsidRPr="00441A42">
              <w:rPr>
                <w:rFonts w:ascii="Calibri" w:eastAsia="Calibri" w:hAnsi="Calibri" w:cs="Calibri"/>
                <w:sz w:val="20"/>
                <w:bdr w:val="nil"/>
              </w:rPr>
              <w:t>kategorií - shodných</w:t>
            </w:r>
            <w:proofErr w:type="gramEnd"/>
            <w:r w:rsidRPr="00441A42">
              <w:rPr>
                <w:rFonts w:ascii="Calibri" w:eastAsia="Calibri" w:hAnsi="Calibri" w:cs="Calibri"/>
                <w:sz w:val="20"/>
                <w:bdr w:val="nil"/>
              </w:rPr>
              <w:t xml:space="preserve"> a odlišných vlastností.</w:t>
            </w:r>
          </w:p>
        </w:tc>
      </w:tr>
      <w:tr w:rsidR="007F0AA7" w14:paraId="4EFC9C77"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78D30E5"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996C94" w14:textId="77777777" w:rsidR="007F0AA7" w:rsidRPr="00441A42" w:rsidRDefault="007F0AA7" w:rsidP="00441A42">
            <w:pPr>
              <w:spacing w:line="240" w:lineRule="auto"/>
              <w:ind w:left="60"/>
              <w:jc w:val="left"/>
              <w:rPr>
                <w:rFonts w:ascii="Calibri" w:eastAsia="Calibri" w:hAnsi="Calibri" w:cs="Calibri"/>
                <w:sz w:val="20"/>
                <w:bdr w:val="nil"/>
              </w:rPr>
            </w:pPr>
            <w:r w:rsidRPr="00441A42">
              <w:rPr>
                <w:rFonts w:ascii="Calibri" w:eastAsia="Calibri" w:hAnsi="Calibri" w:cs="Calibri"/>
                <w:sz w:val="20"/>
                <w:bdr w:val="nil"/>
              </w:rPr>
              <w:t xml:space="preserve">Zapisuje číselná i nečíselná data do předpřipravených jednoduchých </w:t>
            </w:r>
            <w:proofErr w:type="gramStart"/>
            <w:r w:rsidRPr="00441A42">
              <w:rPr>
                <w:rFonts w:ascii="Calibri" w:eastAsia="Calibri" w:hAnsi="Calibri" w:cs="Calibri"/>
                <w:sz w:val="20"/>
                <w:bdr w:val="nil"/>
              </w:rPr>
              <w:t>struktur - tabulka</w:t>
            </w:r>
            <w:proofErr w:type="gramEnd"/>
            <w:r w:rsidRPr="00441A42">
              <w:rPr>
                <w:rFonts w:ascii="Calibri" w:eastAsia="Calibri" w:hAnsi="Calibri" w:cs="Calibri"/>
                <w:sz w:val="20"/>
                <w:bdr w:val="nil"/>
              </w:rPr>
              <w:t>, seznam.</w:t>
            </w:r>
          </w:p>
          <w:p w14:paraId="7EE723C2" w14:textId="77777777" w:rsidR="007F0AA7" w:rsidRPr="00441A42" w:rsidRDefault="007F0AA7" w:rsidP="00441A42">
            <w:pPr>
              <w:spacing w:line="240" w:lineRule="auto"/>
              <w:ind w:left="60"/>
              <w:jc w:val="left"/>
              <w:rPr>
                <w:rFonts w:ascii="Calibri" w:eastAsia="Calibri" w:hAnsi="Calibri" w:cs="Calibri"/>
                <w:sz w:val="20"/>
                <w:bdr w:val="nil"/>
              </w:rPr>
            </w:pPr>
          </w:p>
          <w:p w14:paraId="0453B9F3" w14:textId="77777777" w:rsidR="007F0AA7" w:rsidRPr="00441A42" w:rsidRDefault="007F0AA7" w:rsidP="00441A42">
            <w:pPr>
              <w:spacing w:line="240" w:lineRule="auto"/>
              <w:ind w:left="60"/>
              <w:jc w:val="left"/>
              <w:rPr>
                <w:rFonts w:ascii="Calibri" w:eastAsia="Calibri" w:hAnsi="Calibri" w:cs="Calibri"/>
                <w:sz w:val="20"/>
                <w:bdr w:val="nil"/>
              </w:rPr>
            </w:pPr>
          </w:p>
          <w:p w14:paraId="1B11451E" w14:textId="77777777" w:rsidR="007F0AA7" w:rsidRPr="00441A42" w:rsidRDefault="007F0AA7" w:rsidP="00441A42">
            <w:pPr>
              <w:spacing w:line="240" w:lineRule="auto"/>
              <w:ind w:left="60"/>
              <w:jc w:val="left"/>
              <w:rPr>
                <w:rFonts w:ascii="Calibri" w:eastAsia="Calibri" w:hAnsi="Calibri" w:cs="Calibri"/>
                <w:sz w:val="20"/>
                <w:bdr w:val="nil"/>
              </w:rPr>
            </w:pPr>
          </w:p>
          <w:p w14:paraId="00955F54" w14:textId="77777777" w:rsidR="007F0AA7" w:rsidRPr="00441A42" w:rsidRDefault="007F0AA7" w:rsidP="00441A42">
            <w:pPr>
              <w:spacing w:line="240" w:lineRule="auto"/>
              <w:ind w:left="60"/>
              <w:jc w:val="left"/>
              <w:rPr>
                <w:rFonts w:ascii="Calibri" w:eastAsia="Calibri" w:hAnsi="Calibri" w:cs="Calibri"/>
                <w:sz w:val="20"/>
                <w:bdr w:val="nil"/>
              </w:rPr>
            </w:pPr>
          </w:p>
          <w:p w14:paraId="7D76BB4E" w14:textId="77777777" w:rsidR="007F0AA7" w:rsidRPr="00441A42" w:rsidRDefault="007F0AA7" w:rsidP="00441A42">
            <w:pPr>
              <w:spacing w:line="240" w:lineRule="auto"/>
              <w:ind w:left="60" w:firstLine="708"/>
              <w:jc w:val="left"/>
              <w:rPr>
                <w:rFonts w:ascii="Calibri" w:eastAsia="Calibri" w:hAnsi="Calibri" w:cs="Calibri"/>
                <w:sz w:val="20"/>
                <w:bdr w:val="nil"/>
              </w:rPr>
            </w:pPr>
          </w:p>
        </w:tc>
      </w:tr>
      <w:tr w:rsidR="007F0AA7" w14:paraId="22240796" w14:textId="77777777" w:rsidTr="004D1CAC">
        <w:tc>
          <w:tcPr>
            <w:tcW w:w="2591"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C0B73A5" w14:textId="77777777" w:rsidR="007F0AA7" w:rsidRPr="007F0AA7" w:rsidRDefault="007F0AA7" w:rsidP="00441A42">
            <w:pPr>
              <w:jc w:val="left"/>
              <w:rPr>
                <w:b/>
                <w:sz w:val="20"/>
                <w:szCs w:val="20"/>
              </w:rPr>
            </w:pPr>
            <w:r w:rsidRPr="007F0AA7">
              <w:rPr>
                <w:b/>
                <w:sz w:val="20"/>
                <w:szCs w:val="20"/>
              </w:rPr>
              <w:t>Digitální technologie</w:t>
            </w:r>
          </w:p>
          <w:p w14:paraId="6E6068CA" w14:textId="77777777" w:rsidR="007F0AA7" w:rsidRDefault="007F0AA7" w:rsidP="00441A42">
            <w:pPr>
              <w:jc w:val="left"/>
              <w:rPr>
                <w:sz w:val="20"/>
                <w:szCs w:val="20"/>
              </w:rPr>
            </w:pPr>
            <w:r>
              <w:rPr>
                <w:sz w:val="20"/>
                <w:szCs w:val="20"/>
              </w:rPr>
              <w:t xml:space="preserve">• přihlášení a odhlášení do školního počítače a online prostředí (např. Google </w:t>
            </w:r>
            <w:proofErr w:type="spellStart"/>
            <w:r>
              <w:rPr>
                <w:sz w:val="20"/>
                <w:szCs w:val="20"/>
              </w:rPr>
              <w:t>Classroom</w:t>
            </w:r>
            <w:proofErr w:type="spellEnd"/>
            <w:r>
              <w:rPr>
                <w:sz w:val="20"/>
                <w:szCs w:val="20"/>
              </w:rPr>
              <w:t>)</w:t>
            </w:r>
          </w:p>
          <w:p w14:paraId="03A10426" w14:textId="77777777" w:rsidR="007F0AA7" w:rsidRDefault="007F0AA7" w:rsidP="00441A42">
            <w:pPr>
              <w:jc w:val="left"/>
              <w:rPr>
                <w:sz w:val="20"/>
                <w:szCs w:val="20"/>
              </w:rPr>
            </w:pPr>
            <w:r>
              <w:rPr>
                <w:sz w:val="20"/>
                <w:szCs w:val="20"/>
              </w:rPr>
              <w:t>• ovládání myši a klávesnice: klikání, přetahování, psaní textu</w:t>
            </w:r>
          </w:p>
          <w:p w14:paraId="5328D588" w14:textId="77777777" w:rsidR="007F0AA7" w:rsidRDefault="007F0AA7" w:rsidP="00441A42">
            <w:pPr>
              <w:jc w:val="left"/>
              <w:rPr>
                <w:sz w:val="20"/>
                <w:szCs w:val="20"/>
              </w:rPr>
            </w:pPr>
            <w:r>
              <w:rPr>
                <w:sz w:val="20"/>
                <w:szCs w:val="20"/>
              </w:rPr>
              <w:t>• správné sezení u počítače a zásady ergonomie při práci s digitálními technologiemi</w:t>
            </w:r>
          </w:p>
          <w:p w14:paraId="6094B74B" w14:textId="77777777" w:rsidR="007F0AA7" w:rsidRDefault="007F0AA7" w:rsidP="00441A42">
            <w:pPr>
              <w:jc w:val="left"/>
              <w:rPr>
                <w:sz w:val="20"/>
                <w:szCs w:val="20"/>
              </w:rPr>
            </w:pPr>
            <w:r>
              <w:rPr>
                <w:sz w:val="20"/>
                <w:szCs w:val="20"/>
              </w:rPr>
              <w:t>•rozpoznání a pojmenování částí počítače (monitor, klávesnice, myš, počítačová skříň)</w:t>
            </w:r>
          </w:p>
          <w:p w14:paraId="44489FDF" w14:textId="77777777" w:rsidR="007F0AA7" w:rsidRDefault="007F0AA7" w:rsidP="00441A42">
            <w:pPr>
              <w:jc w:val="left"/>
              <w:rPr>
                <w:sz w:val="20"/>
                <w:szCs w:val="20"/>
              </w:rPr>
            </w:pPr>
            <w:r>
              <w:rPr>
                <w:sz w:val="20"/>
                <w:szCs w:val="20"/>
              </w:rPr>
              <w:t>• rozlišení mezi hardwarem a softwarem na příkladech z běžného používání</w:t>
            </w:r>
          </w:p>
          <w:p w14:paraId="312A0FDF" w14:textId="77777777" w:rsidR="007F0AA7" w:rsidRDefault="007F0AA7" w:rsidP="00441A42">
            <w:pPr>
              <w:jc w:val="left"/>
              <w:rPr>
                <w:sz w:val="20"/>
                <w:szCs w:val="20"/>
              </w:rPr>
            </w:pPr>
            <w:r>
              <w:rPr>
                <w:sz w:val="20"/>
                <w:szCs w:val="20"/>
              </w:rPr>
              <w:t>• orientace v uživatelském rozhraní: ikony, nabídky, okna, hlavní panel</w:t>
            </w:r>
          </w:p>
          <w:p w14:paraId="35AF9A08" w14:textId="77777777" w:rsidR="007F0AA7" w:rsidRDefault="007F0AA7" w:rsidP="00441A42">
            <w:pPr>
              <w:jc w:val="left"/>
              <w:rPr>
                <w:sz w:val="20"/>
                <w:szCs w:val="20"/>
              </w:rPr>
            </w:pPr>
            <w:r>
              <w:rPr>
                <w:sz w:val="20"/>
                <w:szCs w:val="20"/>
              </w:rPr>
              <w:t xml:space="preserve">• používání základních počítačových zkratek (např. </w:t>
            </w:r>
            <w:proofErr w:type="spellStart"/>
            <w:r>
              <w:rPr>
                <w:sz w:val="20"/>
                <w:szCs w:val="20"/>
              </w:rPr>
              <w:t>Ctrl+C</w:t>
            </w:r>
            <w:proofErr w:type="spellEnd"/>
            <w:r>
              <w:rPr>
                <w:sz w:val="20"/>
                <w:szCs w:val="20"/>
              </w:rPr>
              <w:t xml:space="preserve">, </w:t>
            </w:r>
            <w:proofErr w:type="spellStart"/>
            <w:r>
              <w:rPr>
                <w:sz w:val="20"/>
                <w:szCs w:val="20"/>
              </w:rPr>
              <w:t>Ctrl+V</w:t>
            </w:r>
            <w:proofErr w:type="spellEnd"/>
            <w:r>
              <w:rPr>
                <w:sz w:val="20"/>
                <w:szCs w:val="20"/>
              </w:rPr>
              <w:t xml:space="preserve">, </w:t>
            </w:r>
            <w:proofErr w:type="spellStart"/>
            <w:r>
              <w:rPr>
                <w:sz w:val="20"/>
                <w:szCs w:val="20"/>
              </w:rPr>
              <w:t>Ctrl+Z</w:t>
            </w:r>
            <w:proofErr w:type="spellEnd"/>
            <w:r>
              <w:rPr>
                <w:sz w:val="20"/>
                <w:szCs w:val="20"/>
              </w:rPr>
              <w:t>)</w:t>
            </w:r>
          </w:p>
          <w:p w14:paraId="2CB4EB57" w14:textId="77777777" w:rsidR="007F0AA7" w:rsidRDefault="007F0AA7" w:rsidP="00441A42">
            <w:pPr>
              <w:jc w:val="left"/>
              <w:rPr>
                <w:sz w:val="20"/>
                <w:szCs w:val="20"/>
              </w:rPr>
            </w:pPr>
            <w:r>
              <w:rPr>
                <w:sz w:val="20"/>
                <w:szCs w:val="20"/>
              </w:rPr>
              <w:t xml:space="preserve">• rozpoznání a význam běžných ikon (např. Uložit, Tisk, Koš, </w:t>
            </w:r>
            <w:proofErr w:type="gramStart"/>
            <w:r>
              <w:rPr>
                <w:sz w:val="20"/>
                <w:szCs w:val="20"/>
              </w:rPr>
              <w:t>Internet</w:t>
            </w:r>
            <w:proofErr w:type="gramEnd"/>
            <w:r>
              <w:rPr>
                <w:sz w:val="20"/>
                <w:szCs w:val="20"/>
              </w:rPr>
              <w:t>, Nastavení)</w:t>
            </w:r>
          </w:p>
          <w:p w14:paraId="33B5388E" w14:textId="77777777" w:rsidR="007F0AA7" w:rsidRDefault="007F0AA7" w:rsidP="00441A42">
            <w:pPr>
              <w:jc w:val="left"/>
              <w:rPr>
                <w:sz w:val="20"/>
                <w:szCs w:val="20"/>
              </w:rPr>
            </w:pPr>
            <w:r>
              <w:rPr>
                <w:sz w:val="20"/>
                <w:szCs w:val="20"/>
              </w:rPr>
              <w:t>• bezpečné zacházení s digitálním zařízením (vypínání, ukládání práce, odhlašování)</w:t>
            </w:r>
          </w:p>
          <w:p w14:paraId="4A477228" w14:textId="77777777" w:rsidR="007F0AA7" w:rsidRDefault="007F0AA7" w:rsidP="00441A42">
            <w:pPr>
              <w:jc w:val="left"/>
              <w:rPr>
                <w:sz w:val="20"/>
                <w:szCs w:val="20"/>
              </w:rPr>
            </w:pPr>
            <w:r>
              <w:rPr>
                <w:sz w:val="20"/>
                <w:szCs w:val="20"/>
              </w:rPr>
              <w:t>• nezveřejňování osobních údajů (jméno, adresa, hesla)</w:t>
            </w:r>
          </w:p>
          <w:p w14:paraId="31F348D1" w14:textId="77777777" w:rsidR="007F0AA7" w:rsidRDefault="007F0AA7" w:rsidP="00441A42">
            <w:pPr>
              <w:jc w:val="left"/>
              <w:rPr>
                <w:sz w:val="20"/>
                <w:szCs w:val="20"/>
              </w:rPr>
            </w:pPr>
            <w:r>
              <w:rPr>
                <w:sz w:val="20"/>
                <w:szCs w:val="20"/>
              </w:rPr>
              <w:t>• bezpečná komunikace – neodpovídání cizím lidem, upozornění dospělého</w:t>
            </w:r>
          </w:p>
          <w:p w14:paraId="5D3D3D0F" w14:textId="77777777" w:rsidR="007F0AA7" w:rsidRDefault="007F0AA7" w:rsidP="00441A42">
            <w:pPr>
              <w:jc w:val="left"/>
              <w:rPr>
                <w:sz w:val="20"/>
                <w:szCs w:val="20"/>
              </w:rPr>
            </w:pPr>
            <w:r>
              <w:rPr>
                <w:sz w:val="20"/>
                <w:szCs w:val="20"/>
              </w:rPr>
              <w:t xml:space="preserve">• základy </w:t>
            </w:r>
            <w:proofErr w:type="spellStart"/>
            <w:r>
              <w:rPr>
                <w:sz w:val="20"/>
                <w:szCs w:val="20"/>
              </w:rPr>
              <w:t>netikety</w:t>
            </w:r>
            <w:proofErr w:type="spellEnd"/>
            <w:r>
              <w:rPr>
                <w:sz w:val="20"/>
                <w:szCs w:val="20"/>
              </w:rPr>
              <w:t xml:space="preserve"> – slušné chování na internetu</w:t>
            </w:r>
          </w:p>
          <w:p w14:paraId="115C5F10" w14:textId="77777777" w:rsidR="007F0AA7" w:rsidRDefault="007F0AA7" w:rsidP="00441A42">
            <w:pPr>
              <w:jc w:val="left"/>
              <w:rPr>
                <w:sz w:val="20"/>
                <w:szCs w:val="20"/>
              </w:rPr>
            </w:pPr>
            <w:r>
              <w:rPr>
                <w:sz w:val="20"/>
                <w:szCs w:val="20"/>
              </w:rPr>
              <w:t>• silné heslo – co to je a proč ho chránit</w:t>
            </w:r>
          </w:p>
          <w:p w14:paraId="1FB7B0E5" w14:textId="77777777" w:rsidR="007F0AA7" w:rsidRDefault="007F0AA7" w:rsidP="00441A42">
            <w:pPr>
              <w:jc w:val="left"/>
              <w:rPr>
                <w:sz w:val="20"/>
                <w:szCs w:val="20"/>
              </w:rPr>
            </w:pPr>
            <w:r>
              <w:rPr>
                <w:sz w:val="20"/>
                <w:szCs w:val="20"/>
              </w:rPr>
              <w:t>• nebezpečné odkazy a přílohy – neklikat, pokud neznám odesílatele</w:t>
            </w:r>
          </w:p>
          <w:p w14:paraId="650A10FD" w14:textId="77777777" w:rsidR="007F0AA7" w:rsidRDefault="007F0AA7" w:rsidP="00441A42">
            <w:pPr>
              <w:jc w:val="left"/>
              <w:rPr>
                <w:sz w:val="20"/>
                <w:szCs w:val="20"/>
              </w:rPr>
            </w:pPr>
            <w:r>
              <w:rPr>
                <w:sz w:val="20"/>
                <w:szCs w:val="20"/>
              </w:rPr>
              <w:t>• základní pravidla sdílení – co je vhodné zveřejnit a co ne</w:t>
            </w:r>
          </w:p>
          <w:p w14:paraId="4E3AA4E8"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D540CF" w14:textId="77777777" w:rsidR="007F0AA7" w:rsidRPr="007F0AA7" w:rsidRDefault="007F0AA7" w:rsidP="00441A42">
            <w:pPr>
              <w:jc w:val="left"/>
              <w:rPr>
                <w:i/>
                <w:sz w:val="20"/>
                <w:szCs w:val="20"/>
              </w:rPr>
            </w:pPr>
            <w:r w:rsidRPr="007F0AA7">
              <w:rPr>
                <w:rFonts w:ascii="Calibri" w:eastAsia="Calibri" w:hAnsi="Calibri" w:cs="Calibri"/>
                <w:i/>
                <w:color w:val="ED7D31" w:themeColor="accent2"/>
                <w:sz w:val="20"/>
                <w:bdr w:val="nil"/>
              </w:rPr>
              <w:lastRenderedPageBreak/>
              <w:t>Používá společné prvky ovládání v různých aplikacích a na různých zařízeních a vybírá jednoduchou aplikaci pro základní úkol.</w:t>
            </w:r>
          </w:p>
        </w:tc>
      </w:tr>
      <w:tr w:rsidR="007F0AA7" w14:paraId="3E119754"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5B43DCC8"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79D5F2" w14:textId="77777777" w:rsidR="007F0AA7" w:rsidRDefault="007F0AA7" w:rsidP="00441A42">
            <w:pPr>
              <w:jc w:val="left"/>
              <w:rPr>
                <w:sz w:val="20"/>
                <w:szCs w:val="20"/>
              </w:rPr>
            </w:pPr>
            <w:r>
              <w:rPr>
                <w:sz w:val="20"/>
                <w:szCs w:val="20"/>
              </w:rPr>
              <w:t xml:space="preserve">Vrací se k rozdělané práci pomocí základních </w:t>
            </w:r>
            <w:proofErr w:type="gramStart"/>
            <w:r>
              <w:rPr>
                <w:sz w:val="20"/>
                <w:szCs w:val="20"/>
              </w:rPr>
              <w:t>funkcí - otevření</w:t>
            </w:r>
            <w:proofErr w:type="gramEnd"/>
            <w:r>
              <w:rPr>
                <w:sz w:val="20"/>
                <w:szCs w:val="20"/>
              </w:rPr>
              <w:t xml:space="preserve"> dokumentu, který si uložil lokálně nebo </w:t>
            </w:r>
            <w:proofErr w:type="spellStart"/>
            <w:r>
              <w:rPr>
                <w:sz w:val="20"/>
                <w:szCs w:val="20"/>
              </w:rPr>
              <w:t>cloudově</w:t>
            </w:r>
            <w:proofErr w:type="spellEnd"/>
            <w:r>
              <w:rPr>
                <w:sz w:val="20"/>
                <w:szCs w:val="20"/>
              </w:rPr>
              <w:t>.</w:t>
            </w:r>
          </w:p>
        </w:tc>
      </w:tr>
      <w:tr w:rsidR="007F0AA7" w14:paraId="76653FE0"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3E7595E"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5C3B8D" w14:textId="77777777" w:rsidR="007F0AA7" w:rsidRDefault="007F0AA7" w:rsidP="00441A42">
            <w:pPr>
              <w:jc w:val="left"/>
              <w:rPr>
                <w:sz w:val="20"/>
                <w:szCs w:val="20"/>
              </w:rPr>
            </w:pPr>
            <w:r>
              <w:rPr>
                <w:sz w:val="20"/>
                <w:szCs w:val="20"/>
              </w:rPr>
              <w:t xml:space="preserve">Odstraňuje základní typy </w:t>
            </w:r>
            <w:proofErr w:type="gramStart"/>
            <w:r>
              <w:rPr>
                <w:sz w:val="20"/>
                <w:szCs w:val="20"/>
              </w:rPr>
              <w:t>dat - smazání</w:t>
            </w:r>
            <w:proofErr w:type="gramEnd"/>
            <w:r>
              <w:rPr>
                <w:sz w:val="20"/>
                <w:szCs w:val="20"/>
              </w:rPr>
              <w:t xml:space="preserve"> dokumentu z plochy počítače nebo složky.</w:t>
            </w:r>
          </w:p>
        </w:tc>
      </w:tr>
      <w:tr w:rsidR="007F0AA7" w14:paraId="4B634BA0"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2550624C"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D7C312" w14:textId="77777777" w:rsidR="007F0AA7" w:rsidRDefault="007F0AA7" w:rsidP="00441A42">
            <w:pPr>
              <w:jc w:val="left"/>
              <w:rPr>
                <w:sz w:val="20"/>
                <w:szCs w:val="20"/>
              </w:rPr>
            </w:pPr>
            <w:r>
              <w:rPr>
                <w:sz w:val="20"/>
                <w:szCs w:val="20"/>
              </w:rPr>
              <w:t xml:space="preserve">Rozpozná základní digitální zařízení, která jsou připojena k internetu, rozpozná základní rozdíl mezi online a </w:t>
            </w:r>
            <w:proofErr w:type="spellStart"/>
            <w:r>
              <w:rPr>
                <w:sz w:val="20"/>
                <w:szCs w:val="20"/>
              </w:rPr>
              <w:t>offline</w:t>
            </w:r>
            <w:proofErr w:type="spellEnd"/>
            <w:r>
              <w:rPr>
                <w:sz w:val="20"/>
                <w:szCs w:val="20"/>
              </w:rPr>
              <w:t xml:space="preserve"> prostředím.</w:t>
            </w:r>
          </w:p>
        </w:tc>
      </w:tr>
      <w:tr w:rsidR="007F0AA7" w14:paraId="5435A438"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3B591AE8"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6A11B1" w14:textId="77777777" w:rsidR="007F0AA7" w:rsidRDefault="007F0AA7" w:rsidP="00441A42">
            <w:pPr>
              <w:jc w:val="left"/>
              <w:rPr>
                <w:sz w:val="20"/>
                <w:szCs w:val="20"/>
              </w:rPr>
            </w:pPr>
            <w:r>
              <w:rPr>
                <w:sz w:val="20"/>
                <w:szCs w:val="20"/>
              </w:rPr>
              <w:t>Vyhledá, upraví, uloží a sdílí data na internetu.</w:t>
            </w:r>
          </w:p>
        </w:tc>
      </w:tr>
      <w:tr w:rsidR="007F0AA7" w14:paraId="4DF99BC1"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28E9C7EB"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A75877" w14:textId="77777777" w:rsidR="007F0AA7" w:rsidRDefault="007F0AA7" w:rsidP="00441A42">
            <w:pPr>
              <w:jc w:val="left"/>
              <w:rPr>
                <w:sz w:val="20"/>
                <w:szCs w:val="20"/>
              </w:rPr>
            </w:pPr>
            <w:r>
              <w:rPr>
                <w:sz w:val="20"/>
                <w:szCs w:val="20"/>
              </w:rPr>
              <w:t xml:space="preserve">Popíše základní možnosti uložení </w:t>
            </w:r>
            <w:proofErr w:type="gramStart"/>
            <w:r>
              <w:rPr>
                <w:sz w:val="20"/>
                <w:szCs w:val="20"/>
              </w:rPr>
              <w:t>dat - na</w:t>
            </w:r>
            <w:proofErr w:type="gramEnd"/>
            <w:r>
              <w:rPr>
                <w:sz w:val="20"/>
                <w:szCs w:val="20"/>
              </w:rPr>
              <w:t xml:space="preserve"> lokálním disku počítače nebo v cloudovém úložišti.</w:t>
            </w:r>
          </w:p>
        </w:tc>
      </w:tr>
      <w:tr w:rsidR="007F0AA7" w14:paraId="0066407D"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BD922BC"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168E84" w14:textId="77777777" w:rsidR="007F0AA7" w:rsidRDefault="007F0AA7" w:rsidP="00441A42">
            <w:pPr>
              <w:jc w:val="left"/>
              <w:rPr>
                <w:sz w:val="20"/>
                <w:szCs w:val="20"/>
              </w:rPr>
            </w:pPr>
            <w:r>
              <w:rPr>
                <w:sz w:val="20"/>
                <w:szCs w:val="20"/>
              </w:rPr>
              <w:t>Rozpozná základní typy připojení (Wi-Fi, pevné připojení) a bezpečně se připojí k Wi-Fi síti.</w:t>
            </w:r>
          </w:p>
        </w:tc>
      </w:tr>
      <w:tr w:rsidR="007F0AA7" w14:paraId="32A8508C"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6DC4A96A" w14:textId="77777777" w:rsidR="007F0AA7" w:rsidRDefault="007F0AA7" w:rsidP="00441A42">
            <w:pPr>
              <w:jc w:val="left"/>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A43595" w14:textId="77777777" w:rsidR="007F0AA7" w:rsidRDefault="007F0AA7" w:rsidP="00441A42">
            <w:pPr>
              <w:jc w:val="left"/>
              <w:rPr>
                <w:sz w:val="20"/>
                <w:szCs w:val="20"/>
              </w:rPr>
            </w:pPr>
            <w:r>
              <w:rPr>
                <w:sz w:val="20"/>
                <w:szCs w:val="20"/>
              </w:rPr>
              <w:t>Dodržuje bezpečnostní pravidla při používání hesel pro přístup k digitálním zařízením, rozliší mezi veřejnými a citlivými informacemi, které mohou být zneužity.</w:t>
            </w:r>
          </w:p>
        </w:tc>
      </w:tr>
      <w:tr w:rsidR="007F0AA7" w14:paraId="4589F432"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E26E645" w14:textId="77777777" w:rsidR="007F0AA7" w:rsidRDefault="007F0AA7" w:rsidP="00B749BC">
            <w:pPr>
              <w:rPr>
                <w:sz w:val="20"/>
                <w:szCs w:val="20"/>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5CD5FC" w14:textId="77777777" w:rsidR="007F0AA7" w:rsidRDefault="007F0AA7" w:rsidP="00B749BC">
            <w:pPr>
              <w:rPr>
                <w:sz w:val="20"/>
                <w:szCs w:val="20"/>
              </w:rPr>
            </w:pPr>
            <w:r>
              <w:rPr>
                <w:sz w:val="20"/>
                <w:szCs w:val="20"/>
              </w:rPr>
              <w:t>Používá aplikace a webové stránky, které jsou ověřené a bezpečné, podle pokynů učitele nebo rodičů, zjišťuje, že obsah internetu může být ovlivněn jeho předchozími akcemi.</w:t>
            </w:r>
          </w:p>
        </w:tc>
      </w:tr>
    </w:tbl>
    <w:p w14:paraId="5869FF39" w14:textId="77777777" w:rsidR="006530F9" w:rsidRDefault="007E27D1">
      <w:pPr>
        <w:rPr>
          <w:bdr w:val="nil"/>
        </w:rPr>
      </w:pPr>
      <w:r>
        <w:rPr>
          <w:bdr w:val="nil"/>
        </w:rPr>
        <w:t xml:space="preserve">  </w:t>
      </w:r>
    </w:p>
    <w:tbl>
      <w:tblPr>
        <w:tblStyle w:val="TabulkaP4"/>
        <w:tblW w:w="5001" w:type="pct"/>
        <w:tblCellMar>
          <w:left w:w="15" w:type="dxa"/>
          <w:right w:w="15" w:type="dxa"/>
        </w:tblCellMar>
        <w:tblLook w:val="04A0" w:firstRow="1" w:lastRow="0" w:firstColumn="1" w:lastColumn="0" w:noHBand="0" w:noVBand="1"/>
      </w:tblPr>
      <w:tblGrid>
        <w:gridCol w:w="2705"/>
        <w:gridCol w:w="1968"/>
        <w:gridCol w:w="4345"/>
      </w:tblGrid>
      <w:tr w:rsidR="006530F9" w14:paraId="28E39F62" w14:textId="77777777" w:rsidTr="004D1CA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CC2E5"/>
            <w:tcMar>
              <w:top w:w="15" w:type="dxa"/>
              <w:left w:w="15" w:type="dxa"/>
              <w:bottom w:w="15" w:type="dxa"/>
              <w:right w:w="15" w:type="dxa"/>
            </w:tcMar>
          </w:tcPr>
          <w:p w14:paraId="75711E79" w14:textId="77777777" w:rsidR="006530F9" w:rsidRDefault="006530F9" w:rsidP="007E08FA">
            <w:pPr>
              <w:shd w:val="clear" w:color="auto" w:fill="9CC2E5"/>
              <w:spacing w:line="240" w:lineRule="auto"/>
              <w:jc w:val="center"/>
              <w:rPr>
                <w:bdr w:val="nil"/>
              </w:rPr>
            </w:pPr>
            <w:r>
              <w:rPr>
                <w:rFonts w:ascii="Calibri" w:eastAsia="Calibri" w:hAnsi="Calibri" w:cs="Calibri"/>
                <w:b/>
                <w:bCs/>
                <w:sz w:val="20"/>
                <w:bdr w:val="nil"/>
              </w:rPr>
              <w:t>Informatika</w:t>
            </w:r>
          </w:p>
        </w:tc>
        <w:tc>
          <w:tcPr>
            <w:tcW w:w="10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CC2E5"/>
            <w:tcMar>
              <w:top w:w="15" w:type="dxa"/>
              <w:left w:w="15" w:type="dxa"/>
              <w:bottom w:w="15" w:type="dxa"/>
              <w:right w:w="15" w:type="dxa"/>
            </w:tcMar>
          </w:tcPr>
          <w:p w14:paraId="0FAAEFF6" w14:textId="77777777" w:rsidR="006530F9" w:rsidRDefault="006530F9" w:rsidP="007E08FA">
            <w:pPr>
              <w:shd w:val="clear" w:color="auto" w:fill="9CC2E5"/>
              <w:spacing w:line="240" w:lineRule="auto"/>
              <w:jc w:val="center"/>
              <w:rPr>
                <w:bdr w:val="nil"/>
              </w:rPr>
            </w:pPr>
            <w:r>
              <w:rPr>
                <w:rFonts w:ascii="Calibri" w:eastAsia="Calibri" w:hAnsi="Calibri" w:cs="Calibri"/>
                <w:b/>
                <w:bCs/>
                <w:sz w:val="20"/>
                <w:bdr w:val="nil"/>
              </w:rPr>
              <w:t>5. ročník</w:t>
            </w: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CC2E5"/>
            <w:tcMar>
              <w:top w:w="15" w:type="dxa"/>
              <w:left w:w="15" w:type="dxa"/>
              <w:bottom w:w="15" w:type="dxa"/>
              <w:right w:w="15" w:type="dxa"/>
            </w:tcMar>
          </w:tcPr>
          <w:p w14:paraId="2BC46857" w14:textId="77777777" w:rsidR="006530F9" w:rsidRDefault="006530F9" w:rsidP="007E08FA"/>
        </w:tc>
      </w:tr>
      <w:tr w:rsidR="006530F9" w14:paraId="4846B25C" w14:textId="77777777" w:rsidTr="004D1CAC">
        <w:tc>
          <w:tcPr>
            <w:tcW w:w="1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3F663AE8" w14:textId="77777777" w:rsidR="006530F9" w:rsidRDefault="006530F9" w:rsidP="007E08F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FEEBAFC" w14:textId="77777777" w:rsidR="006530F9" w:rsidRDefault="006530F9" w:rsidP="007E08FA">
            <w:pPr>
              <w:numPr>
                <w:ilvl w:val="0"/>
                <w:numId w:val="192"/>
              </w:numPr>
              <w:spacing w:line="240" w:lineRule="auto"/>
              <w:jc w:val="left"/>
              <w:rPr>
                <w:bdr w:val="nil"/>
              </w:rPr>
            </w:pPr>
            <w:r>
              <w:rPr>
                <w:rFonts w:ascii="Calibri" w:eastAsia="Calibri" w:hAnsi="Calibri" w:cs="Calibri"/>
                <w:sz w:val="20"/>
                <w:bdr w:val="nil"/>
              </w:rPr>
              <w:t>Kompetence k řešení problémů</w:t>
            </w:r>
          </w:p>
          <w:p w14:paraId="1488342F" w14:textId="77777777" w:rsidR="006530F9" w:rsidRDefault="006530F9" w:rsidP="007E08FA">
            <w:pPr>
              <w:numPr>
                <w:ilvl w:val="0"/>
                <w:numId w:val="192"/>
              </w:numPr>
              <w:spacing w:line="240" w:lineRule="auto"/>
              <w:jc w:val="left"/>
              <w:rPr>
                <w:bdr w:val="nil"/>
              </w:rPr>
            </w:pPr>
            <w:r>
              <w:rPr>
                <w:rFonts w:ascii="Calibri" w:eastAsia="Calibri" w:hAnsi="Calibri" w:cs="Calibri"/>
                <w:sz w:val="20"/>
                <w:bdr w:val="nil"/>
              </w:rPr>
              <w:t>Kompetence komunikativní</w:t>
            </w:r>
          </w:p>
        </w:tc>
      </w:tr>
      <w:tr w:rsidR="006530F9" w14:paraId="3CA9AB23" w14:textId="77777777" w:rsidTr="004D1CAC">
        <w:tc>
          <w:tcPr>
            <w:tcW w:w="2591"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5B35519B" w14:textId="77777777" w:rsidR="006530F9" w:rsidRDefault="006530F9" w:rsidP="007E08FA">
            <w:pPr>
              <w:shd w:val="clear" w:color="auto" w:fill="DEEAF6"/>
              <w:spacing w:line="240" w:lineRule="auto"/>
              <w:jc w:val="center"/>
              <w:rPr>
                <w:bdr w:val="nil"/>
              </w:rPr>
            </w:pPr>
            <w:r>
              <w:rPr>
                <w:rFonts w:ascii="Calibri" w:eastAsia="Calibri" w:hAnsi="Calibri" w:cs="Calibri"/>
                <w:b/>
                <w:bCs/>
                <w:sz w:val="20"/>
                <w:bdr w:val="nil"/>
              </w:rPr>
              <w:t>Učivo</w:t>
            </w: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27888D83" w14:textId="77777777" w:rsidR="006530F9" w:rsidRDefault="006530F9" w:rsidP="007E08FA">
            <w:pPr>
              <w:shd w:val="clear" w:color="auto" w:fill="DEEAF6"/>
              <w:spacing w:line="240" w:lineRule="auto"/>
              <w:jc w:val="center"/>
              <w:rPr>
                <w:bdr w:val="nil"/>
              </w:rPr>
            </w:pPr>
            <w:r>
              <w:rPr>
                <w:rFonts w:ascii="Calibri" w:eastAsia="Calibri" w:hAnsi="Calibri" w:cs="Calibri"/>
                <w:b/>
                <w:bCs/>
                <w:sz w:val="20"/>
                <w:bdr w:val="nil"/>
              </w:rPr>
              <w:t>ŠVP výstupy</w:t>
            </w:r>
          </w:p>
        </w:tc>
      </w:tr>
      <w:tr w:rsidR="007F0AA7" w14:paraId="26AAE723" w14:textId="77777777" w:rsidTr="004D1CAC">
        <w:tc>
          <w:tcPr>
            <w:tcW w:w="2591"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1741AB" w14:textId="77777777" w:rsidR="007F0AA7" w:rsidRPr="007F0AA7" w:rsidRDefault="007F0AA7" w:rsidP="00441A42">
            <w:pPr>
              <w:jc w:val="left"/>
              <w:rPr>
                <w:b/>
                <w:sz w:val="20"/>
                <w:szCs w:val="20"/>
              </w:rPr>
            </w:pPr>
            <w:r w:rsidRPr="007F0AA7">
              <w:rPr>
                <w:b/>
                <w:sz w:val="20"/>
                <w:szCs w:val="20"/>
              </w:rPr>
              <w:t>Data, informace a modelování</w:t>
            </w:r>
          </w:p>
          <w:p w14:paraId="1B3F22CD" w14:textId="77777777" w:rsidR="007F0AA7" w:rsidRDefault="007F0AA7" w:rsidP="00441A42">
            <w:pPr>
              <w:widowControl w:val="0"/>
              <w:spacing w:line="276" w:lineRule="auto"/>
              <w:jc w:val="left"/>
              <w:rPr>
                <w:sz w:val="20"/>
                <w:szCs w:val="20"/>
              </w:rPr>
            </w:pPr>
            <w:r>
              <w:rPr>
                <w:sz w:val="20"/>
                <w:szCs w:val="20"/>
              </w:rPr>
              <w:t>• porovnávání a vyhodnocování dat na základě pozorování nebo měření</w:t>
            </w:r>
          </w:p>
          <w:p w14:paraId="6026D89B" w14:textId="77777777" w:rsidR="007F0AA7" w:rsidRDefault="007F0AA7" w:rsidP="00441A42">
            <w:pPr>
              <w:widowControl w:val="0"/>
              <w:spacing w:line="276" w:lineRule="auto"/>
              <w:jc w:val="left"/>
              <w:rPr>
                <w:sz w:val="20"/>
                <w:szCs w:val="20"/>
              </w:rPr>
            </w:pPr>
            <w:r>
              <w:rPr>
                <w:sz w:val="20"/>
                <w:szCs w:val="20"/>
              </w:rPr>
              <w:t>• vytváření a úprava tabulek se strukturou (řádky, sloupce, záhlaví)</w:t>
            </w:r>
          </w:p>
          <w:p w14:paraId="4D508CBF" w14:textId="77777777" w:rsidR="007F0AA7" w:rsidRDefault="007F0AA7" w:rsidP="00441A42">
            <w:pPr>
              <w:widowControl w:val="0"/>
              <w:spacing w:line="276" w:lineRule="auto"/>
              <w:jc w:val="left"/>
              <w:rPr>
                <w:sz w:val="20"/>
                <w:szCs w:val="20"/>
              </w:rPr>
            </w:pPr>
            <w:r>
              <w:rPr>
                <w:sz w:val="20"/>
                <w:szCs w:val="20"/>
              </w:rPr>
              <w:t>• práce s více typy dat (číselná, textová, obrazová) v jedné tabulce</w:t>
            </w:r>
          </w:p>
          <w:p w14:paraId="26345E72" w14:textId="77777777" w:rsidR="007F0AA7" w:rsidRDefault="007F0AA7" w:rsidP="00441A42">
            <w:pPr>
              <w:widowControl w:val="0"/>
              <w:spacing w:line="276" w:lineRule="auto"/>
              <w:jc w:val="left"/>
              <w:rPr>
                <w:sz w:val="20"/>
                <w:szCs w:val="20"/>
              </w:rPr>
            </w:pPr>
            <w:r>
              <w:rPr>
                <w:sz w:val="20"/>
                <w:szCs w:val="20"/>
              </w:rPr>
              <w:t>• vizuální znázornění dat pomocí různých typů grafů (sloupcový, kruhový, porovnávací)</w:t>
            </w:r>
          </w:p>
          <w:p w14:paraId="4217F3D6" w14:textId="77777777" w:rsidR="007F0AA7" w:rsidRDefault="007F0AA7" w:rsidP="00441A42">
            <w:pPr>
              <w:widowControl w:val="0"/>
              <w:spacing w:line="276" w:lineRule="auto"/>
              <w:jc w:val="left"/>
              <w:rPr>
                <w:sz w:val="20"/>
                <w:szCs w:val="20"/>
              </w:rPr>
            </w:pPr>
            <w:r>
              <w:rPr>
                <w:sz w:val="20"/>
                <w:szCs w:val="20"/>
              </w:rPr>
              <w:t>• dekódování jednoduchých šifer a kódovaných zpráv</w:t>
            </w:r>
          </w:p>
          <w:p w14:paraId="2BF229F7" w14:textId="77777777" w:rsidR="007F0AA7" w:rsidRDefault="007F0AA7" w:rsidP="00441A42">
            <w:pPr>
              <w:widowControl w:val="0"/>
              <w:spacing w:line="276" w:lineRule="auto"/>
              <w:jc w:val="left"/>
              <w:rPr>
                <w:sz w:val="20"/>
                <w:szCs w:val="20"/>
              </w:rPr>
            </w:pPr>
            <w:r>
              <w:rPr>
                <w:sz w:val="20"/>
                <w:szCs w:val="20"/>
              </w:rPr>
              <w:t>• tvorba vlastního systému ikon nebo piktogramů pro vyjádření informací</w:t>
            </w:r>
          </w:p>
          <w:p w14:paraId="0440BEAD" w14:textId="77777777" w:rsidR="007F0AA7" w:rsidRDefault="007F0AA7" w:rsidP="00441A42">
            <w:pPr>
              <w:widowControl w:val="0"/>
              <w:spacing w:line="276" w:lineRule="auto"/>
              <w:jc w:val="left"/>
              <w:rPr>
                <w:sz w:val="20"/>
                <w:szCs w:val="20"/>
              </w:rPr>
            </w:pPr>
            <w:r>
              <w:rPr>
                <w:sz w:val="20"/>
                <w:szCs w:val="20"/>
              </w:rPr>
              <w:t>• kombinace textu, obrázku a symbolu pro sdělení významu</w:t>
            </w:r>
          </w:p>
          <w:p w14:paraId="42DFB370" w14:textId="77777777" w:rsidR="007F0AA7" w:rsidRDefault="007F0AA7" w:rsidP="00441A42">
            <w:pPr>
              <w:widowControl w:val="0"/>
              <w:spacing w:line="276" w:lineRule="auto"/>
              <w:jc w:val="left"/>
              <w:rPr>
                <w:sz w:val="20"/>
                <w:szCs w:val="20"/>
              </w:rPr>
            </w:pPr>
            <w:r>
              <w:rPr>
                <w:sz w:val="20"/>
                <w:szCs w:val="20"/>
              </w:rPr>
              <w:t>• tvorba složitějších obrazových modelů (např. časová osa, diagram vztahů, procesní schéma)</w:t>
            </w:r>
          </w:p>
          <w:p w14:paraId="1AF39932" w14:textId="77777777" w:rsidR="007F0AA7" w:rsidRDefault="007F0AA7" w:rsidP="00441A42">
            <w:pPr>
              <w:widowControl w:val="0"/>
              <w:spacing w:line="276" w:lineRule="auto"/>
              <w:jc w:val="left"/>
              <w:rPr>
                <w:sz w:val="20"/>
                <w:szCs w:val="20"/>
              </w:rPr>
            </w:pPr>
            <w:r>
              <w:rPr>
                <w:sz w:val="20"/>
                <w:szCs w:val="20"/>
              </w:rPr>
              <w:t xml:space="preserve">• využití digitálních nástrojů pro tvorbu vizuálních výstupů (např. </w:t>
            </w:r>
            <w:proofErr w:type="spellStart"/>
            <w:r>
              <w:rPr>
                <w:sz w:val="20"/>
                <w:szCs w:val="20"/>
              </w:rPr>
              <w:t>Canva</w:t>
            </w:r>
            <w:proofErr w:type="spellEnd"/>
            <w:r>
              <w:rPr>
                <w:sz w:val="20"/>
                <w:szCs w:val="20"/>
              </w:rPr>
              <w:t>, Word, online diagramy)</w:t>
            </w:r>
          </w:p>
          <w:p w14:paraId="0E48CDE9" w14:textId="77777777" w:rsidR="007F0AA7" w:rsidRDefault="007F0AA7" w:rsidP="00441A42">
            <w:pPr>
              <w:widowControl w:val="0"/>
              <w:spacing w:line="276" w:lineRule="auto"/>
              <w:jc w:val="left"/>
              <w:rPr>
                <w:sz w:val="20"/>
                <w:szCs w:val="20"/>
              </w:rPr>
            </w:pPr>
            <w:r>
              <w:rPr>
                <w:sz w:val="20"/>
                <w:szCs w:val="20"/>
              </w:rPr>
              <w:t>• porovnávání dvou modelů a vysvětlení jejich rozdílů nebo účelu</w:t>
            </w:r>
          </w:p>
          <w:p w14:paraId="1A1026B5" w14:textId="77777777" w:rsidR="007F0AA7" w:rsidRDefault="007F0AA7" w:rsidP="00441A42">
            <w:pPr>
              <w:widowControl w:val="0"/>
              <w:spacing w:line="276" w:lineRule="auto"/>
              <w:jc w:val="left"/>
              <w:rPr>
                <w:sz w:val="20"/>
                <w:szCs w:val="20"/>
              </w:rPr>
            </w:pPr>
            <w:r>
              <w:rPr>
                <w:sz w:val="20"/>
                <w:szCs w:val="20"/>
              </w:rPr>
              <w:t>• aplikace modelu na reálnou situaci (např. plán dne)</w:t>
            </w:r>
          </w:p>
          <w:p w14:paraId="78A9B708" w14:textId="77777777" w:rsidR="007F0AA7" w:rsidRDefault="007F0AA7" w:rsidP="00441A42">
            <w:pPr>
              <w:widowControl w:val="0"/>
              <w:spacing w:line="276" w:lineRule="auto"/>
              <w:jc w:val="left"/>
              <w:rPr>
                <w:sz w:val="20"/>
                <w:szCs w:val="20"/>
              </w:rPr>
            </w:pPr>
            <w:r>
              <w:rPr>
                <w:sz w:val="20"/>
                <w:szCs w:val="20"/>
              </w:rPr>
              <w:t>• využití programu Malování nebo jiného grafického nástroje k tvorbě vizuálního sdělení</w:t>
            </w:r>
          </w:p>
          <w:p w14:paraId="21DFA079" w14:textId="77777777" w:rsidR="007F0AA7" w:rsidRDefault="007F0AA7" w:rsidP="00441A42">
            <w:pPr>
              <w:widowControl w:val="0"/>
              <w:spacing w:line="276" w:lineRule="auto"/>
              <w:jc w:val="left"/>
              <w:rPr>
                <w:sz w:val="20"/>
                <w:szCs w:val="20"/>
              </w:rPr>
            </w:pPr>
            <w:r>
              <w:rPr>
                <w:sz w:val="20"/>
                <w:szCs w:val="20"/>
              </w:rPr>
              <w:t>• kombinace textu, tvarů a barev pro vyjádření dat nebo jevu</w:t>
            </w:r>
          </w:p>
          <w:p w14:paraId="1B1C1175" w14:textId="77777777" w:rsidR="007F0AA7" w:rsidRDefault="007F0AA7" w:rsidP="00441A42">
            <w:pPr>
              <w:widowControl w:val="0"/>
              <w:spacing w:line="276" w:lineRule="auto"/>
              <w:jc w:val="left"/>
              <w:rPr>
                <w:sz w:val="20"/>
                <w:szCs w:val="20"/>
              </w:rPr>
            </w:pPr>
            <w:r>
              <w:rPr>
                <w:sz w:val="20"/>
                <w:szCs w:val="20"/>
              </w:rPr>
              <w:t>• interpretace složitějších grafických zápisů (např. infografika, schéma procesu)</w:t>
            </w: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ED684A1" w14:textId="77777777" w:rsidR="007F0AA7" w:rsidRDefault="007F0AA7" w:rsidP="00441A42">
            <w:pPr>
              <w:jc w:val="left"/>
              <w:rPr>
                <w:rFonts w:ascii="Arial" w:eastAsia="Arial" w:hAnsi="Arial" w:cs="Arial"/>
              </w:rPr>
            </w:pPr>
            <w:r w:rsidRPr="0042359D">
              <w:rPr>
                <w:rFonts w:ascii="Calibri" w:eastAsia="Calibri" w:hAnsi="Calibri" w:cs="Calibri"/>
                <w:i/>
                <w:color w:val="ED7D31" w:themeColor="accent2"/>
                <w:sz w:val="20"/>
                <w:bdr w:val="nil"/>
              </w:rPr>
              <w:t xml:space="preserve">Rozpozná různé druhy </w:t>
            </w:r>
            <w:proofErr w:type="gramStart"/>
            <w:r w:rsidRPr="0042359D">
              <w:rPr>
                <w:rFonts w:ascii="Calibri" w:eastAsia="Calibri" w:hAnsi="Calibri" w:cs="Calibri"/>
                <w:i/>
                <w:color w:val="ED7D31" w:themeColor="accent2"/>
                <w:sz w:val="20"/>
                <w:bdr w:val="nil"/>
              </w:rPr>
              <w:t>dat - číslo</w:t>
            </w:r>
            <w:proofErr w:type="gramEnd"/>
            <w:r w:rsidRPr="0042359D">
              <w:rPr>
                <w:rFonts w:ascii="Calibri" w:eastAsia="Calibri" w:hAnsi="Calibri" w:cs="Calibri"/>
                <w:i/>
                <w:color w:val="ED7D31" w:themeColor="accent2"/>
                <w:sz w:val="20"/>
                <w:bdr w:val="nil"/>
              </w:rPr>
              <w:t>, text, obrázek, video a pojmenuje je.</w:t>
            </w:r>
          </w:p>
        </w:tc>
      </w:tr>
      <w:tr w:rsidR="007F0AA7" w14:paraId="44536FC6"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571EA9B"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E41FB52" w14:textId="77777777" w:rsidR="007F0AA7" w:rsidRDefault="007F0AA7" w:rsidP="00441A42">
            <w:pPr>
              <w:widowControl w:val="0"/>
              <w:spacing w:line="276" w:lineRule="auto"/>
              <w:jc w:val="left"/>
              <w:rPr>
                <w:rFonts w:ascii="Arial" w:eastAsia="Arial" w:hAnsi="Arial" w:cs="Arial"/>
              </w:rPr>
            </w:pPr>
            <w:r>
              <w:rPr>
                <w:sz w:val="20"/>
                <w:szCs w:val="20"/>
              </w:rPr>
              <w:t>Analyzuje základní data a odpoví na otázky, které vyžadují srovnání dat.</w:t>
            </w:r>
          </w:p>
        </w:tc>
      </w:tr>
      <w:tr w:rsidR="007F0AA7" w14:paraId="6E047F9E"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F3E9DA"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5B5F31C0" w14:textId="77777777" w:rsidR="007F0AA7" w:rsidRDefault="007F0AA7" w:rsidP="00441A42">
            <w:pPr>
              <w:widowControl w:val="0"/>
              <w:spacing w:line="276" w:lineRule="auto"/>
              <w:jc w:val="left"/>
              <w:rPr>
                <w:rFonts w:ascii="Arial" w:eastAsia="Arial" w:hAnsi="Arial" w:cs="Arial"/>
              </w:rPr>
            </w:pPr>
            <w:r>
              <w:rPr>
                <w:sz w:val="20"/>
                <w:szCs w:val="20"/>
              </w:rPr>
              <w:t>Rozhodne se na základě více zdrojů dat, svá rozhodnutí zdůvodní.</w:t>
            </w:r>
          </w:p>
        </w:tc>
      </w:tr>
      <w:tr w:rsidR="007F0AA7" w14:paraId="4B45E60D"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A0CDAE"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5CFF5AA9" w14:textId="77777777" w:rsidR="007F0AA7" w:rsidRDefault="007F0AA7" w:rsidP="00441A42">
            <w:pPr>
              <w:widowControl w:val="0"/>
              <w:spacing w:line="276" w:lineRule="auto"/>
              <w:jc w:val="left"/>
              <w:rPr>
                <w:rFonts w:ascii="Arial" w:eastAsia="Arial" w:hAnsi="Arial" w:cs="Arial"/>
              </w:rPr>
            </w:pPr>
            <w:r>
              <w:rPr>
                <w:sz w:val="20"/>
                <w:szCs w:val="20"/>
              </w:rPr>
              <w:t>Určí klíčové prvky pro řešení problému a vysvětlí, proč jsou tyto prvky důležité, popíše různé typy vztahů mezi prvky.</w:t>
            </w:r>
          </w:p>
        </w:tc>
      </w:tr>
      <w:tr w:rsidR="007F0AA7" w14:paraId="5F85FA39"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9766B3"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24BC308" w14:textId="77777777" w:rsidR="007F0AA7" w:rsidRDefault="007F0AA7" w:rsidP="00441A42">
            <w:pPr>
              <w:widowControl w:val="0"/>
              <w:spacing w:line="276" w:lineRule="auto"/>
              <w:jc w:val="left"/>
              <w:rPr>
                <w:rFonts w:ascii="Arial" w:eastAsia="Arial" w:hAnsi="Arial" w:cs="Arial"/>
              </w:rPr>
            </w:pPr>
            <w:r>
              <w:rPr>
                <w:sz w:val="20"/>
                <w:szCs w:val="20"/>
              </w:rPr>
              <w:t xml:space="preserve">Zvolí vhodný způsob znázornění </w:t>
            </w:r>
            <w:proofErr w:type="gramStart"/>
            <w:r>
              <w:rPr>
                <w:sz w:val="20"/>
                <w:szCs w:val="20"/>
              </w:rPr>
              <w:t>situace - schéma</w:t>
            </w:r>
            <w:proofErr w:type="gramEnd"/>
            <w:r>
              <w:rPr>
                <w:sz w:val="20"/>
                <w:szCs w:val="20"/>
              </w:rPr>
              <w:t>, myšlenková mapa, a odůvodní svou volbu k řešení problému.</w:t>
            </w:r>
          </w:p>
        </w:tc>
      </w:tr>
      <w:tr w:rsidR="007F0AA7" w14:paraId="43D94D0D"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31DD4156"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2057E9" w14:textId="77777777" w:rsidR="007F0AA7" w:rsidRDefault="007F0AA7" w:rsidP="00441A42">
            <w:pPr>
              <w:widowControl w:val="0"/>
              <w:spacing w:line="276" w:lineRule="auto"/>
              <w:jc w:val="left"/>
              <w:rPr>
                <w:rFonts w:ascii="Arial" w:eastAsia="Arial" w:hAnsi="Arial" w:cs="Arial"/>
              </w:rPr>
            </w:pPr>
            <w:r>
              <w:rPr>
                <w:sz w:val="20"/>
                <w:szCs w:val="20"/>
              </w:rPr>
              <w:t>Zhodnotí, jak různé způsoby znázornění přispívají k řešení problému a co by se dalo zlepšit.</w:t>
            </w:r>
          </w:p>
        </w:tc>
      </w:tr>
      <w:tr w:rsidR="007F0AA7" w14:paraId="53E3E725"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026DC989"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D95021" w14:textId="77777777" w:rsidR="007F0AA7" w:rsidRDefault="007F0AA7" w:rsidP="00441A42">
            <w:pPr>
              <w:jc w:val="left"/>
              <w:rPr>
                <w:rFonts w:ascii="Arial" w:eastAsia="Arial" w:hAnsi="Arial" w:cs="Arial"/>
              </w:rPr>
            </w:pPr>
            <w:r w:rsidRPr="0042359D">
              <w:rPr>
                <w:rFonts w:ascii="Calibri" w:eastAsia="Calibri" w:hAnsi="Calibri" w:cs="Calibri"/>
                <w:i/>
                <w:color w:val="ED7D31" w:themeColor="accent2"/>
                <w:sz w:val="20"/>
                <w:bdr w:val="nil"/>
              </w:rPr>
              <w:t>Rozezná všechny relevantní prvky modelu, včetně složitějších komponent.</w:t>
            </w:r>
          </w:p>
        </w:tc>
      </w:tr>
      <w:tr w:rsidR="007F0AA7" w14:paraId="4D8E71CB"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69274929"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2E981E" w14:textId="77777777" w:rsidR="007F0AA7" w:rsidRDefault="007F0AA7" w:rsidP="00441A42">
            <w:pPr>
              <w:jc w:val="left"/>
              <w:rPr>
                <w:rFonts w:ascii="Arial" w:eastAsia="Arial" w:hAnsi="Arial" w:cs="Arial"/>
              </w:rPr>
            </w:pPr>
            <w:r w:rsidRPr="0042359D">
              <w:rPr>
                <w:rFonts w:ascii="Calibri" w:eastAsia="Calibri" w:hAnsi="Calibri" w:cs="Calibri"/>
                <w:i/>
                <w:color w:val="ED7D31" w:themeColor="accent2"/>
                <w:sz w:val="20"/>
                <w:bdr w:val="nil"/>
              </w:rPr>
              <w:t>Popíše účel modelu a význam různých symbolů a značek, včetně méně zjevných prvků.</w:t>
            </w:r>
          </w:p>
        </w:tc>
      </w:tr>
      <w:tr w:rsidR="007F0AA7" w14:paraId="10B3538D"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6CB049BE"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09E56D" w14:textId="77777777" w:rsidR="007F0AA7" w:rsidRDefault="007F0AA7" w:rsidP="00441A42">
            <w:pPr>
              <w:widowControl w:val="0"/>
              <w:spacing w:line="276" w:lineRule="auto"/>
              <w:jc w:val="left"/>
              <w:rPr>
                <w:rFonts w:ascii="Arial" w:eastAsia="Arial" w:hAnsi="Arial" w:cs="Arial"/>
              </w:rPr>
            </w:pPr>
            <w:r>
              <w:rPr>
                <w:sz w:val="20"/>
                <w:szCs w:val="20"/>
              </w:rPr>
              <w:t>Vyčte, odvodí a odhadne informace z modelu, zdůvodní své rozhodnutí.</w:t>
            </w:r>
          </w:p>
        </w:tc>
      </w:tr>
      <w:tr w:rsidR="007F0AA7" w14:paraId="255206C9" w14:textId="77777777" w:rsidTr="004D1CAC">
        <w:tc>
          <w:tcPr>
            <w:tcW w:w="2591"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A99109A" w14:textId="77777777" w:rsidR="007F0AA7" w:rsidRPr="007F0AA7" w:rsidRDefault="007F0AA7" w:rsidP="00441A42">
            <w:pPr>
              <w:jc w:val="left"/>
              <w:rPr>
                <w:b/>
                <w:sz w:val="20"/>
                <w:szCs w:val="20"/>
              </w:rPr>
            </w:pPr>
            <w:r w:rsidRPr="007F0AA7">
              <w:rPr>
                <w:b/>
                <w:sz w:val="20"/>
                <w:szCs w:val="20"/>
              </w:rPr>
              <w:t>Algoritmizace a programování</w:t>
            </w:r>
          </w:p>
          <w:p w14:paraId="6D1ECF9D" w14:textId="77777777" w:rsidR="007F0AA7" w:rsidRDefault="007F0AA7" w:rsidP="00441A42">
            <w:pPr>
              <w:widowControl w:val="0"/>
              <w:spacing w:line="276" w:lineRule="auto"/>
              <w:jc w:val="left"/>
              <w:rPr>
                <w:sz w:val="20"/>
                <w:szCs w:val="20"/>
              </w:rPr>
            </w:pPr>
            <w:r>
              <w:rPr>
                <w:sz w:val="20"/>
                <w:szCs w:val="20"/>
              </w:rPr>
              <w:t>• přečte zápis programu a vysvětlí jeho jednotlivé kroky</w:t>
            </w:r>
          </w:p>
          <w:p w14:paraId="520FBAE9" w14:textId="77777777" w:rsidR="007F0AA7" w:rsidRDefault="007F0AA7" w:rsidP="00441A42">
            <w:pPr>
              <w:widowControl w:val="0"/>
              <w:spacing w:line="276" w:lineRule="auto"/>
              <w:jc w:val="left"/>
              <w:rPr>
                <w:sz w:val="20"/>
                <w:szCs w:val="20"/>
              </w:rPr>
            </w:pPr>
            <w:r>
              <w:rPr>
                <w:sz w:val="20"/>
                <w:szCs w:val="20"/>
              </w:rPr>
              <w:t>• rozpozná opakující se vzory v programu</w:t>
            </w:r>
          </w:p>
          <w:p w14:paraId="408266AB" w14:textId="77777777" w:rsidR="007F0AA7" w:rsidRDefault="007F0AA7" w:rsidP="00441A42">
            <w:pPr>
              <w:widowControl w:val="0"/>
              <w:spacing w:line="276" w:lineRule="auto"/>
              <w:jc w:val="left"/>
              <w:rPr>
                <w:sz w:val="20"/>
                <w:szCs w:val="20"/>
              </w:rPr>
            </w:pPr>
            <w:r>
              <w:rPr>
                <w:sz w:val="20"/>
                <w:szCs w:val="20"/>
              </w:rPr>
              <w:t>• rozhodne, zda a jak lze program nebo postup zjednodušit</w:t>
            </w:r>
          </w:p>
          <w:p w14:paraId="65A988C8" w14:textId="77777777" w:rsidR="007F0AA7" w:rsidRDefault="007F0AA7" w:rsidP="00441A42">
            <w:pPr>
              <w:widowControl w:val="0"/>
              <w:spacing w:line="276" w:lineRule="auto"/>
              <w:jc w:val="left"/>
              <w:rPr>
                <w:sz w:val="20"/>
                <w:szCs w:val="20"/>
              </w:rPr>
            </w:pPr>
            <w:r>
              <w:rPr>
                <w:sz w:val="20"/>
                <w:szCs w:val="20"/>
              </w:rPr>
              <w:t xml:space="preserve">• rozpozná, kam umístit příkaz vzhledem k opakování (před, dovnitř, za) </w:t>
            </w:r>
          </w:p>
          <w:p w14:paraId="33F1589E" w14:textId="77777777" w:rsidR="007F0AA7" w:rsidRDefault="007F0AA7" w:rsidP="00441A42">
            <w:pPr>
              <w:widowControl w:val="0"/>
              <w:spacing w:line="276" w:lineRule="auto"/>
              <w:jc w:val="left"/>
              <w:rPr>
                <w:sz w:val="20"/>
                <w:szCs w:val="20"/>
              </w:rPr>
            </w:pPr>
            <w:r>
              <w:rPr>
                <w:sz w:val="20"/>
                <w:szCs w:val="20"/>
              </w:rPr>
              <w:t>• cíleně využívá náhodu při volbě vstupních hodnot příkazů</w:t>
            </w:r>
          </w:p>
          <w:p w14:paraId="4CE177D2" w14:textId="77777777" w:rsidR="007F0AA7" w:rsidRDefault="007F0AA7" w:rsidP="00441A42">
            <w:pPr>
              <w:widowControl w:val="0"/>
              <w:spacing w:line="276" w:lineRule="auto"/>
              <w:jc w:val="left"/>
              <w:rPr>
                <w:sz w:val="20"/>
                <w:szCs w:val="20"/>
              </w:rPr>
            </w:pPr>
            <w:r>
              <w:rPr>
                <w:sz w:val="20"/>
                <w:szCs w:val="20"/>
              </w:rPr>
              <w:t>• v blokově orientovaném programovacím jazyce sestaví program řídící chování postavy</w:t>
            </w:r>
          </w:p>
          <w:p w14:paraId="00BE85A4" w14:textId="77777777" w:rsidR="007F0AA7" w:rsidRDefault="007F0AA7" w:rsidP="00441A42">
            <w:pPr>
              <w:widowControl w:val="0"/>
              <w:spacing w:line="276" w:lineRule="auto"/>
              <w:jc w:val="left"/>
              <w:rPr>
                <w:sz w:val="20"/>
                <w:szCs w:val="20"/>
              </w:rPr>
            </w:pPr>
            <w:r>
              <w:rPr>
                <w:sz w:val="20"/>
                <w:szCs w:val="20"/>
              </w:rPr>
              <w:t>• sestaví program pro řízení pohybu a reakcí postav</w:t>
            </w:r>
          </w:p>
          <w:p w14:paraId="28198998" w14:textId="77777777" w:rsidR="007F0AA7" w:rsidRDefault="007F0AA7" w:rsidP="00441A42">
            <w:pPr>
              <w:widowControl w:val="0"/>
              <w:spacing w:line="276" w:lineRule="auto"/>
              <w:jc w:val="left"/>
              <w:rPr>
                <w:sz w:val="20"/>
                <w:szCs w:val="20"/>
              </w:rPr>
            </w:pPr>
            <w:r>
              <w:rPr>
                <w:sz w:val="20"/>
                <w:szCs w:val="20"/>
              </w:rPr>
              <w:lastRenderedPageBreak/>
              <w:t>• používá opakování, stanoví, co se bude opakovat a kolikrát</w:t>
            </w:r>
          </w:p>
          <w:p w14:paraId="76C05BB7" w14:textId="77777777" w:rsidR="007F0AA7" w:rsidRDefault="007F0AA7" w:rsidP="00441A42">
            <w:pPr>
              <w:widowControl w:val="0"/>
              <w:spacing w:line="276" w:lineRule="auto"/>
              <w:jc w:val="left"/>
              <w:rPr>
                <w:sz w:val="20"/>
                <w:szCs w:val="20"/>
              </w:rPr>
            </w:pPr>
            <w:r>
              <w:rPr>
                <w:sz w:val="20"/>
                <w:szCs w:val="20"/>
              </w:rPr>
              <w:t>• upraví program pro obdobný problém</w:t>
            </w:r>
          </w:p>
          <w:p w14:paraId="4C8B7C78" w14:textId="77777777" w:rsidR="007F0AA7" w:rsidRDefault="007F0AA7" w:rsidP="00441A42">
            <w:pPr>
              <w:widowControl w:val="0"/>
              <w:spacing w:line="276" w:lineRule="auto"/>
              <w:jc w:val="left"/>
              <w:rPr>
                <w:sz w:val="20"/>
                <w:szCs w:val="20"/>
              </w:rPr>
            </w:pPr>
            <w:r>
              <w:rPr>
                <w:sz w:val="20"/>
                <w:szCs w:val="20"/>
              </w:rPr>
              <w:t>• ověřuje funkčnost programu opakovaným spuštěním</w:t>
            </w:r>
          </w:p>
          <w:p w14:paraId="1E32E8EE" w14:textId="77777777" w:rsidR="007F0AA7" w:rsidRDefault="007F0AA7" w:rsidP="00441A42">
            <w:pPr>
              <w:widowControl w:val="0"/>
              <w:spacing w:line="276" w:lineRule="auto"/>
              <w:jc w:val="left"/>
              <w:rPr>
                <w:sz w:val="20"/>
                <w:szCs w:val="20"/>
              </w:rPr>
            </w:pPr>
            <w:r>
              <w:rPr>
                <w:sz w:val="20"/>
                <w:szCs w:val="20"/>
              </w:rPr>
              <w:t>• porovnává různé postupy řešení a diskutuje o nich</w:t>
            </w:r>
          </w:p>
          <w:p w14:paraId="221EA411" w14:textId="77777777" w:rsidR="007F0AA7" w:rsidRDefault="007F0AA7" w:rsidP="00441A42">
            <w:pPr>
              <w:widowControl w:val="0"/>
              <w:spacing w:line="276" w:lineRule="auto"/>
              <w:jc w:val="left"/>
              <w:rPr>
                <w:sz w:val="20"/>
                <w:szCs w:val="20"/>
              </w:rPr>
            </w:pPr>
            <w:r>
              <w:rPr>
                <w:sz w:val="20"/>
                <w:szCs w:val="20"/>
              </w:rPr>
              <w:t>• sestaví jednoduchý program pro robota</w:t>
            </w:r>
          </w:p>
          <w:p w14:paraId="0C88DD19" w14:textId="77777777" w:rsidR="007F0AA7" w:rsidRDefault="007F0AA7" w:rsidP="00441A42">
            <w:pPr>
              <w:widowControl w:val="0"/>
              <w:spacing w:line="276" w:lineRule="auto"/>
              <w:jc w:val="left"/>
              <w:rPr>
                <w:sz w:val="20"/>
                <w:szCs w:val="20"/>
              </w:rPr>
            </w:pPr>
            <w:r>
              <w:rPr>
                <w:sz w:val="20"/>
                <w:szCs w:val="20"/>
              </w:rPr>
              <w:t>• najde chybu v programu robota a opraví ji</w:t>
            </w:r>
          </w:p>
          <w:p w14:paraId="7996AF0B" w14:textId="77777777" w:rsidR="007F0AA7" w:rsidRDefault="007F0AA7" w:rsidP="00441A42">
            <w:pPr>
              <w:widowControl w:val="0"/>
              <w:spacing w:line="276" w:lineRule="auto"/>
              <w:jc w:val="left"/>
              <w:rPr>
                <w:sz w:val="20"/>
                <w:szCs w:val="20"/>
              </w:rPr>
            </w:pPr>
            <w:r>
              <w:rPr>
                <w:sz w:val="20"/>
                <w:szCs w:val="20"/>
              </w:rPr>
              <w:t>• oživí robota, otestuje jeho chování</w:t>
            </w:r>
          </w:p>
          <w:p w14:paraId="24C62438" w14:textId="77777777" w:rsidR="007F0AA7" w:rsidRDefault="007F0AA7" w:rsidP="00441A42">
            <w:pPr>
              <w:widowControl w:val="0"/>
              <w:spacing w:line="276" w:lineRule="auto"/>
              <w:jc w:val="left"/>
              <w:rPr>
                <w:sz w:val="20"/>
                <w:szCs w:val="20"/>
              </w:rPr>
            </w:pPr>
            <w:r>
              <w:rPr>
                <w:sz w:val="20"/>
                <w:szCs w:val="20"/>
              </w:rPr>
              <w:t>• najde chybu v programu a opraví ji</w:t>
            </w:r>
          </w:p>
          <w:p w14:paraId="60684F7C" w14:textId="77777777" w:rsidR="007F0AA7" w:rsidRDefault="007F0AA7" w:rsidP="00441A42">
            <w:pPr>
              <w:widowControl w:val="0"/>
              <w:spacing w:line="276" w:lineRule="auto"/>
              <w:jc w:val="left"/>
              <w:rPr>
                <w:sz w:val="20"/>
                <w:szCs w:val="20"/>
              </w:rPr>
            </w:pPr>
            <w:r>
              <w:rPr>
                <w:sz w:val="20"/>
                <w:szCs w:val="20"/>
              </w:rPr>
              <w:t>• používá opakování, události ke spuštění programu</w:t>
            </w:r>
          </w:p>
          <w:p w14:paraId="1CBE2B67" w14:textId="77777777" w:rsidR="007F0AA7" w:rsidRDefault="007F0AA7" w:rsidP="00441A42">
            <w:pPr>
              <w:widowControl w:val="0"/>
              <w:spacing w:line="276" w:lineRule="auto"/>
              <w:jc w:val="left"/>
              <w:rPr>
                <w:sz w:val="20"/>
                <w:szCs w:val="20"/>
              </w:rPr>
            </w:pPr>
            <w:r>
              <w:rPr>
                <w:sz w:val="20"/>
                <w:szCs w:val="20"/>
              </w:rPr>
              <w:t>• řeší úlohy v blokově orientovaném programovacím jazyce</w:t>
            </w:r>
          </w:p>
          <w:p w14:paraId="4693E2B6" w14:textId="77777777" w:rsidR="007F0AA7" w:rsidRDefault="007F0AA7" w:rsidP="00441A42">
            <w:pPr>
              <w:widowControl w:val="0"/>
              <w:spacing w:line="276" w:lineRule="auto"/>
              <w:jc w:val="left"/>
              <w:rPr>
                <w:sz w:val="20"/>
                <w:szCs w:val="20"/>
              </w:rPr>
            </w:pPr>
            <w:r>
              <w:rPr>
                <w:sz w:val="20"/>
                <w:szCs w:val="20"/>
              </w:rPr>
              <w:t>• řeší problémové situace pomocí logického myšlení</w:t>
            </w: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6D4738" w14:textId="77777777" w:rsidR="007F0AA7" w:rsidRDefault="007F0AA7" w:rsidP="00441A42">
            <w:pPr>
              <w:widowControl w:val="0"/>
              <w:spacing w:line="276" w:lineRule="auto"/>
              <w:jc w:val="left"/>
              <w:rPr>
                <w:rFonts w:ascii="Arial" w:eastAsia="Arial" w:hAnsi="Arial" w:cs="Arial"/>
              </w:rPr>
            </w:pPr>
            <w:r>
              <w:rPr>
                <w:sz w:val="20"/>
                <w:szCs w:val="20"/>
              </w:rPr>
              <w:lastRenderedPageBreak/>
              <w:t>Pojmenuje problém, určí potřebné vstupy a výstupy.</w:t>
            </w:r>
          </w:p>
        </w:tc>
      </w:tr>
      <w:tr w:rsidR="007F0AA7" w14:paraId="04271B09"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56DB25E2"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493947" w14:textId="77777777" w:rsidR="007F0AA7" w:rsidRDefault="007F0AA7" w:rsidP="00441A42">
            <w:pPr>
              <w:widowControl w:val="0"/>
              <w:spacing w:line="276" w:lineRule="auto"/>
              <w:jc w:val="left"/>
              <w:rPr>
                <w:rFonts w:ascii="Arial" w:eastAsia="Arial" w:hAnsi="Arial" w:cs="Arial"/>
              </w:rPr>
            </w:pPr>
            <w:r>
              <w:rPr>
                <w:sz w:val="20"/>
                <w:szCs w:val="20"/>
              </w:rPr>
              <w:t>Rozdělí problém na menší části, sestaví kroky do logické posloupnosti a zváží různé možnosti.</w:t>
            </w:r>
          </w:p>
        </w:tc>
      </w:tr>
      <w:tr w:rsidR="007F0AA7" w14:paraId="4F1F190B"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6B44CB42"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369C83" w14:textId="77777777" w:rsidR="007F0AA7" w:rsidRDefault="007F0AA7" w:rsidP="00441A42">
            <w:pPr>
              <w:widowControl w:val="0"/>
              <w:spacing w:line="276" w:lineRule="auto"/>
              <w:jc w:val="left"/>
              <w:rPr>
                <w:rFonts w:ascii="Arial" w:eastAsia="Arial" w:hAnsi="Arial" w:cs="Arial"/>
              </w:rPr>
            </w:pPr>
            <w:r>
              <w:rPr>
                <w:sz w:val="20"/>
                <w:szCs w:val="20"/>
              </w:rPr>
              <w:t>Testuje, vyhodnotí a vysvětlí svůj postup na různých příkladech, identifikuje chyby a provádí jednoduché úpravy k jeho vylepšení.</w:t>
            </w:r>
          </w:p>
        </w:tc>
      </w:tr>
      <w:tr w:rsidR="007F0AA7" w14:paraId="6704C9E4"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7109176"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A94D3C" w14:textId="77777777" w:rsidR="007F0AA7" w:rsidRDefault="007F0AA7" w:rsidP="00441A42">
            <w:pPr>
              <w:widowControl w:val="0"/>
              <w:spacing w:line="276" w:lineRule="auto"/>
              <w:jc w:val="left"/>
              <w:rPr>
                <w:rFonts w:ascii="Arial" w:eastAsia="Arial" w:hAnsi="Arial" w:cs="Arial"/>
              </w:rPr>
            </w:pPr>
            <w:r>
              <w:rPr>
                <w:sz w:val="20"/>
                <w:szCs w:val="20"/>
              </w:rPr>
              <w:t>Sestaví program s více kroky, kombinuje různé typy bloků, používá opakování a zvažuje správné pořadí kroků pro splnění zadání.</w:t>
            </w:r>
          </w:p>
        </w:tc>
      </w:tr>
      <w:tr w:rsidR="007F0AA7" w14:paraId="0DC9748A"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3DC21A87"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8079B1" w14:textId="77777777" w:rsidR="007F0AA7" w:rsidRDefault="007F0AA7" w:rsidP="00441A42">
            <w:pPr>
              <w:widowControl w:val="0"/>
              <w:spacing w:line="276" w:lineRule="auto"/>
              <w:jc w:val="left"/>
              <w:rPr>
                <w:rFonts w:ascii="Arial" w:eastAsia="Arial" w:hAnsi="Arial" w:cs="Arial"/>
              </w:rPr>
            </w:pPr>
            <w:r>
              <w:rPr>
                <w:sz w:val="20"/>
                <w:szCs w:val="20"/>
              </w:rPr>
              <w:t>Vytvoří podprogramy pro opakující se části programu, vysvětlí jejich výhody pro přehlednost a efektivitu.</w:t>
            </w:r>
          </w:p>
        </w:tc>
      </w:tr>
      <w:tr w:rsidR="007F0AA7" w14:paraId="28334A44"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4888191"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DF4A55" w14:textId="77777777" w:rsidR="007F0AA7" w:rsidRDefault="007F0AA7" w:rsidP="00441A42">
            <w:pPr>
              <w:widowControl w:val="0"/>
              <w:spacing w:line="276" w:lineRule="auto"/>
              <w:jc w:val="left"/>
              <w:rPr>
                <w:rFonts w:ascii="Arial" w:eastAsia="Arial" w:hAnsi="Arial" w:cs="Arial"/>
              </w:rPr>
            </w:pPr>
            <w:r>
              <w:rPr>
                <w:sz w:val="20"/>
                <w:szCs w:val="20"/>
              </w:rPr>
              <w:t>Otestuje části i celý program, najde případné chyby a opraví je, hledá další řešení.</w:t>
            </w:r>
          </w:p>
        </w:tc>
      </w:tr>
      <w:tr w:rsidR="007F0AA7" w14:paraId="047C8DE2" w14:textId="77777777" w:rsidTr="004D1CAC">
        <w:tc>
          <w:tcPr>
            <w:tcW w:w="2591"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52B4CCB2" w14:textId="77777777" w:rsidR="007F0AA7" w:rsidRPr="007F0AA7" w:rsidRDefault="007F0AA7" w:rsidP="00441A42">
            <w:pPr>
              <w:widowControl w:val="0"/>
              <w:spacing w:line="276" w:lineRule="auto"/>
              <w:jc w:val="left"/>
              <w:rPr>
                <w:b/>
                <w:sz w:val="20"/>
                <w:szCs w:val="20"/>
              </w:rPr>
            </w:pPr>
            <w:r w:rsidRPr="007F0AA7">
              <w:rPr>
                <w:b/>
                <w:sz w:val="20"/>
                <w:szCs w:val="20"/>
              </w:rPr>
              <w:t>Informační systémy</w:t>
            </w:r>
          </w:p>
          <w:p w14:paraId="7D1DB921" w14:textId="77777777" w:rsidR="007F0AA7" w:rsidRDefault="007F0AA7" w:rsidP="00441A42">
            <w:pPr>
              <w:widowControl w:val="0"/>
              <w:spacing w:line="276" w:lineRule="auto"/>
              <w:jc w:val="left"/>
              <w:rPr>
                <w:sz w:val="20"/>
                <w:szCs w:val="20"/>
              </w:rPr>
            </w:pPr>
            <w:r>
              <w:rPr>
                <w:sz w:val="20"/>
                <w:szCs w:val="20"/>
              </w:rPr>
              <w:t>• co je IS – jednoduché vysvětlení</w:t>
            </w:r>
          </w:p>
          <w:p w14:paraId="7854197A" w14:textId="77777777" w:rsidR="007F0AA7" w:rsidRDefault="007F0AA7" w:rsidP="00441A42">
            <w:pPr>
              <w:widowControl w:val="0"/>
              <w:spacing w:line="276" w:lineRule="auto"/>
              <w:jc w:val="left"/>
              <w:rPr>
                <w:sz w:val="20"/>
                <w:szCs w:val="20"/>
              </w:rPr>
            </w:pPr>
            <w:r>
              <w:rPr>
                <w:sz w:val="20"/>
                <w:szCs w:val="20"/>
              </w:rPr>
              <w:t>• příklady známých IS: školní systém (Bakaláři), knihovna, e-shop, jízdní řády</w:t>
            </w:r>
          </w:p>
          <w:p w14:paraId="4D624C24" w14:textId="77777777" w:rsidR="007F0AA7" w:rsidRDefault="007F0AA7" w:rsidP="00441A42">
            <w:pPr>
              <w:widowControl w:val="0"/>
              <w:spacing w:line="276" w:lineRule="auto"/>
              <w:jc w:val="left"/>
              <w:rPr>
                <w:sz w:val="20"/>
                <w:szCs w:val="20"/>
              </w:rPr>
            </w:pPr>
            <w:r>
              <w:rPr>
                <w:sz w:val="20"/>
                <w:szCs w:val="20"/>
              </w:rPr>
              <w:t>• účel IS: uchovávání, třídění, vyhledávání a sdílení informací</w:t>
            </w:r>
          </w:p>
          <w:p w14:paraId="4F0FCD6E" w14:textId="77777777" w:rsidR="007F0AA7" w:rsidRDefault="007F0AA7" w:rsidP="00441A42">
            <w:pPr>
              <w:widowControl w:val="0"/>
              <w:spacing w:line="276" w:lineRule="auto"/>
              <w:jc w:val="left"/>
              <w:rPr>
                <w:sz w:val="20"/>
                <w:szCs w:val="20"/>
              </w:rPr>
            </w:pPr>
            <w:r>
              <w:rPr>
                <w:sz w:val="20"/>
                <w:szCs w:val="20"/>
              </w:rPr>
              <w:t>• funkce systému podle uživatele: např. učitel zadává známky, žák je prohlíží</w:t>
            </w:r>
          </w:p>
          <w:p w14:paraId="2C48D253" w14:textId="77777777" w:rsidR="007F0AA7" w:rsidRDefault="007F0AA7" w:rsidP="00441A42">
            <w:pPr>
              <w:widowControl w:val="0"/>
              <w:spacing w:line="276" w:lineRule="auto"/>
              <w:jc w:val="left"/>
              <w:rPr>
                <w:sz w:val="20"/>
                <w:szCs w:val="20"/>
              </w:rPr>
            </w:pPr>
            <w:r>
              <w:rPr>
                <w:sz w:val="20"/>
                <w:szCs w:val="20"/>
              </w:rPr>
              <w:t>• potřeby uživatelů a jak jim IS vyhovuje</w:t>
            </w:r>
          </w:p>
          <w:p w14:paraId="00B97A12" w14:textId="77777777" w:rsidR="007F0AA7" w:rsidRDefault="007F0AA7" w:rsidP="00441A42">
            <w:pPr>
              <w:widowControl w:val="0"/>
              <w:spacing w:line="276" w:lineRule="auto"/>
              <w:jc w:val="left"/>
              <w:rPr>
                <w:sz w:val="20"/>
                <w:szCs w:val="20"/>
              </w:rPr>
            </w:pPr>
            <w:r>
              <w:rPr>
                <w:sz w:val="20"/>
                <w:szCs w:val="20"/>
              </w:rPr>
              <w:t>• textová data (jména, poznámky), číselná data (věk, známky), datum, obrázky</w:t>
            </w:r>
          </w:p>
          <w:p w14:paraId="668CB5B1" w14:textId="77777777" w:rsidR="007F0AA7" w:rsidRDefault="007F0AA7" w:rsidP="00441A42">
            <w:pPr>
              <w:widowControl w:val="0"/>
              <w:spacing w:line="276" w:lineRule="auto"/>
              <w:jc w:val="left"/>
              <w:rPr>
                <w:sz w:val="20"/>
                <w:szCs w:val="20"/>
              </w:rPr>
            </w:pPr>
            <w:r>
              <w:rPr>
                <w:sz w:val="20"/>
                <w:szCs w:val="20"/>
              </w:rPr>
              <w:t>• výhody: rychlost, přehlednost, dostupnost</w:t>
            </w:r>
          </w:p>
          <w:p w14:paraId="3F232723" w14:textId="77777777" w:rsidR="007F0AA7" w:rsidRDefault="007F0AA7" w:rsidP="00441A42">
            <w:pPr>
              <w:widowControl w:val="0"/>
              <w:spacing w:line="276" w:lineRule="auto"/>
              <w:jc w:val="left"/>
              <w:rPr>
                <w:sz w:val="20"/>
                <w:szCs w:val="20"/>
              </w:rPr>
            </w:pPr>
            <w:r>
              <w:rPr>
                <w:sz w:val="20"/>
                <w:szCs w:val="20"/>
              </w:rPr>
              <w:t>• nevýhody: závislost na technice, nutnost správného zadávání dat</w:t>
            </w:r>
          </w:p>
          <w:p w14:paraId="42A134DE" w14:textId="77777777" w:rsidR="007F0AA7" w:rsidRDefault="007F0AA7" w:rsidP="00441A42">
            <w:pPr>
              <w:widowControl w:val="0"/>
              <w:spacing w:line="276" w:lineRule="auto"/>
              <w:jc w:val="left"/>
              <w:rPr>
                <w:sz w:val="20"/>
                <w:szCs w:val="20"/>
              </w:rPr>
            </w:pPr>
            <w:r>
              <w:rPr>
                <w:sz w:val="20"/>
                <w:szCs w:val="20"/>
              </w:rPr>
              <w:t>• třídění podle kategorií: jméno, datum, typ, velikost</w:t>
            </w:r>
          </w:p>
          <w:p w14:paraId="3D76099B" w14:textId="77777777" w:rsidR="007F0AA7" w:rsidRDefault="007F0AA7" w:rsidP="00441A42">
            <w:pPr>
              <w:widowControl w:val="0"/>
              <w:spacing w:line="276" w:lineRule="auto"/>
              <w:jc w:val="left"/>
              <w:rPr>
                <w:sz w:val="20"/>
                <w:szCs w:val="20"/>
              </w:rPr>
            </w:pPr>
            <w:r>
              <w:rPr>
                <w:sz w:val="20"/>
                <w:szCs w:val="20"/>
              </w:rPr>
              <w:t>• seznam vs. tabulka: kdy použít který</w:t>
            </w:r>
          </w:p>
          <w:p w14:paraId="745B5ACB" w14:textId="77777777" w:rsidR="007F0AA7" w:rsidRDefault="007F0AA7" w:rsidP="00441A42">
            <w:pPr>
              <w:widowControl w:val="0"/>
              <w:spacing w:line="276" w:lineRule="auto"/>
              <w:jc w:val="left"/>
              <w:rPr>
                <w:sz w:val="20"/>
                <w:szCs w:val="20"/>
              </w:rPr>
            </w:pPr>
            <w:r>
              <w:rPr>
                <w:sz w:val="20"/>
                <w:szCs w:val="20"/>
              </w:rPr>
              <w:t>• příklady: seznam úkolů, tabulka rozvrhu, tabulka výsledků</w:t>
            </w:r>
          </w:p>
          <w:p w14:paraId="6FB715A1" w14:textId="77777777" w:rsidR="007F0AA7" w:rsidRDefault="007F0AA7" w:rsidP="00441A42">
            <w:pPr>
              <w:widowControl w:val="0"/>
              <w:spacing w:line="276" w:lineRule="auto"/>
              <w:jc w:val="left"/>
              <w:rPr>
                <w:sz w:val="20"/>
                <w:szCs w:val="20"/>
              </w:rPr>
            </w:pPr>
            <w:r>
              <w:rPr>
                <w:sz w:val="20"/>
                <w:szCs w:val="20"/>
              </w:rPr>
              <w:t>• vytváření vlastních struktur</w:t>
            </w: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C5B34E" w14:textId="77777777" w:rsidR="007F0AA7" w:rsidRDefault="007F0AA7" w:rsidP="00441A42">
            <w:pPr>
              <w:widowControl w:val="0"/>
              <w:spacing w:line="276" w:lineRule="auto"/>
              <w:jc w:val="left"/>
              <w:rPr>
                <w:rFonts w:ascii="Arial" w:eastAsia="Arial" w:hAnsi="Arial" w:cs="Arial"/>
              </w:rPr>
            </w:pPr>
            <w:r>
              <w:rPr>
                <w:sz w:val="20"/>
                <w:szCs w:val="20"/>
              </w:rPr>
              <w:t>Diskutuje o funkcích a účelu známých informačních systémů, uvede konkrétní příklady a situace.</w:t>
            </w:r>
          </w:p>
        </w:tc>
      </w:tr>
      <w:tr w:rsidR="007F0AA7" w14:paraId="7100708E"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395BC2B6"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498F05" w14:textId="77777777" w:rsidR="007F0AA7" w:rsidRDefault="007F0AA7" w:rsidP="00441A42">
            <w:pPr>
              <w:jc w:val="left"/>
              <w:rPr>
                <w:rFonts w:ascii="Arial" w:eastAsia="Arial" w:hAnsi="Arial" w:cs="Arial"/>
              </w:rPr>
            </w:pPr>
            <w:r w:rsidRPr="0042359D">
              <w:rPr>
                <w:rFonts w:ascii="Calibri" w:eastAsia="Calibri" w:hAnsi="Calibri" w:cs="Calibri"/>
                <w:i/>
                <w:color w:val="ED7D31" w:themeColor="accent2"/>
                <w:sz w:val="20"/>
                <w:bdr w:val="nil"/>
              </w:rPr>
              <w:t xml:space="preserve">Popíše </w:t>
            </w:r>
            <w:proofErr w:type="gramStart"/>
            <w:r w:rsidRPr="0042359D">
              <w:rPr>
                <w:rFonts w:ascii="Calibri" w:eastAsia="Calibri" w:hAnsi="Calibri" w:cs="Calibri"/>
                <w:i/>
                <w:color w:val="ED7D31" w:themeColor="accent2"/>
                <w:sz w:val="20"/>
                <w:bdr w:val="nil"/>
              </w:rPr>
              <w:t>systém - funkce</w:t>
            </w:r>
            <w:proofErr w:type="gramEnd"/>
            <w:r w:rsidRPr="0042359D">
              <w:rPr>
                <w:rFonts w:ascii="Calibri" w:eastAsia="Calibri" w:hAnsi="Calibri" w:cs="Calibri"/>
                <w:i/>
                <w:color w:val="ED7D31" w:themeColor="accent2"/>
                <w:sz w:val="20"/>
                <w:bdr w:val="nil"/>
              </w:rPr>
              <w:t xml:space="preserve"> pro různé uživatele a jejich potřeby, typy dat, se kterými pracují.</w:t>
            </w:r>
          </w:p>
        </w:tc>
      </w:tr>
      <w:tr w:rsidR="007F0AA7" w14:paraId="72C49EB6"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38EAEB33"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4DE7DC" w14:textId="77777777" w:rsidR="007F0AA7" w:rsidRDefault="007F0AA7" w:rsidP="00441A42">
            <w:pPr>
              <w:widowControl w:val="0"/>
              <w:spacing w:line="276" w:lineRule="auto"/>
              <w:jc w:val="left"/>
              <w:rPr>
                <w:rFonts w:ascii="Arial" w:eastAsia="Arial" w:hAnsi="Arial" w:cs="Arial"/>
              </w:rPr>
            </w:pPr>
            <w:r>
              <w:rPr>
                <w:sz w:val="20"/>
                <w:szCs w:val="20"/>
              </w:rPr>
              <w:t>Vysvětlí a zhodnotí informační systém z pohledu různých uživatelů, jeho užitečnost, výhody a nevýhody.</w:t>
            </w:r>
          </w:p>
        </w:tc>
      </w:tr>
      <w:tr w:rsidR="007F0AA7" w14:paraId="55AF820B"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C09AA5E"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D9DAE7" w14:textId="77777777" w:rsidR="007F0AA7" w:rsidRDefault="007F0AA7" w:rsidP="00441A42">
            <w:pPr>
              <w:widowControl w:val="0"/>
              <w:spacing w:line="276" w:lineRule="auto"/>
              <w:jc w:val="left"/>
              <w:rPr>
                <w:rFonts w:ascii="Arial" w:eastAsia="Arial" w:hAnsi="Arial" w:cs="Arial"/>
              </w:rPr>
            </w:pPr>
            <w:r>
              <w:rPr>
                <w:sz w:val="20"/>
                <w:szCs w:val="20"/>
              </w:rPr>
              <w:t>Analyzuje zadání, určují potřebná data a rozpozná, jaká data jsou důležitá.</w:t>
            </w:r>
          </w:p>
        </w:tc>
      </w:tr>
      <w:tr w:rsidR="007F0AA7" w14:paraId="6E2310EC"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91CCDB1"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0BD624" w14:textId="77777777" w:rsidR="007F0AA7" w:rsidRDefault="007F0AA7" w:rsidP="00441A42">
            <w:pPr>
              <w:widowControl w:val="0"/>
              <w:spacing w:line="276" w:lineRule="auto"/>
              <w:jc w:val="left"/>
              <w:rPr>
                <w:rFonts w:ascii="Arial" w:eastAsia="Arial" w:hAnsi="Arial" w:cs="Arial"/>
              </w:rPr>
            </w:pPr>
            <w:r>
              <w:rPr>
                <w:sz w:val="20"/>
                <w:szCs w:val="20"/>
              </w:rPr>
              <w:t>Třídí data v tabulce nebo seznamu podle zadaných kategorií.</w:t>
            </w:r>
          </w:p>
        </w:tc>
      </w:tr>
      <w:tr w:rsidR="007F0AA7" w14:paraId="194C1DFC"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524D12A9" w14:textId="77777777" w:rsidR="007F0AA7" w:rsidRDefault="007F0AA7"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D1D102" w14:textId="77777777" w:rsidR="007F0AA7" w:rsidRDefault="007F0AA7" w:rsidP="00441A42">
            <w:pPr>
              <w:widowControl w:val="0"/>
              <w:spacing w:line="276" w:lineRule="auto"/>
              <w:jc w:val="left"/>
              <w:rPr>
                <w:rFonts w:ascii="Arial" w:eastAsia="Arial" w:hAnsi="Arial" w:cs="Arial"/>
              </w:rPr>
            </w:pPr>
            <w:r>
              <w:rPr>
                <w:sz w:val="20"/>
                <w:szCs w:val="20"/>
              </w:rPr>
              <w:t xml:space="preserve">Zaznamená a uspořádá různé typy dat v tabulce nebo seznamu, uvede příklady, kde je vhodné použít různé typy </w:t>
            </w:r>
            <w:proofErr w:type="gramStart"/>
            <w:r>
              <w:rPr>
                <w:sz w:val="20"/>
                <w:szCs w:val="20"/>
              </w:rPr>
              <w:t>struktur - seznam</w:t>
            </w:r>
            <w:proofErr w:type="gramEnd"/>
            <w:r>
              <w:rPr>
                <w:sz w:val="20"/>
                <w:szCs w:val="20"/>
              </w:rPr>
              <w:t>, tabulka.</w:t>
            </w:r>
          </w:p>
        </w:tc>
      </w:tr>
      <w:tr w:rsidR="00615EBD" w14:paraId="234A335C" w14:textId="77777777" w:rsidTr="004D1CAC">
        <w:tc>
          <w:tcPr>
            <w:tcW w:w="2591"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8270186" w14:textId="77777777" w:rsidR="00615EBD" w:rsidRPr="00615EBD" w:rsidRDefault="00615EBD" w:rsidP="00441A42">
            <w:pPr>
              <w:jc w:val="left"/>
              <w:rPr>
                <w:b/>
                <w:sz w:val="20"/>
                <w:szCs w:val="20"/>
              </w:rPr>
            </w:pPr>
            <w:r w:rsidRPr="00615EBD">
              <w:rPr>
                <w:b/>
                <w:sz w:val="20"/>
                <w:szCs w:val="20"/>
              </w:rPr>
              <w:t>Digitální technologie</w:t>
            </w:r>
          </w:p>
          <w:p w14:paraId="2B723544" w14:textId="77777777" w:rsidR="00615EBD" w:rsidRDefault="00615EBD" w:rsidP="00441A42">
            <w:pPr>
              <w:jc w:val="left"/>
              <w:rPr>
                <w:sz w:val="20"/>
                <w:szCs w:val="20"/>
              </w:rPr>
            </w:pPr>
            <w:r>
              <w:rPr>
                <w:sz w:val="20"/>
                <w:szCs w:val="20"/>
              </w:rPr>
              <w:t>• rozdíl mezi lokálním a cloudovým úložištěm (např. pevný disk vs. Google Disk)</w:t>
            </w:r>
          </w:p>
          <w:p w14:paraId="57724566" w14:textId="77777777" w:rsidR="00615EBD" w:rsidRDefault="00615EBD" w:rsidP="00441A42">
            <w:pPr>
              <w:jc w:val="left"/>
              <w:rPr>
                <w:sz w:val="20"/>
                <w:szCs w:val="20"/>
              </w:rPr>
            </w:pPr>
            <w:r>
              <w:rPr>
                <w:sz w:val="20"/>
                <w:szCs w:val="20"/>
              </w:rPr>
              <w:t>• pojmenování, ukládání, přejmenování a mazání souborů</w:t>
            </w:r>
          </w:p>
          <w:p w14:paraId="55DD2FC6" w14:textId="77777777" w:rsidR="00615EBD" w:rsidRDefault="00615EBD" w:rsidP="00441A42">
            <w:pPr>
              <w:jc w:val="left"/>
              <w:rPr>
                <w:sz w:val="20"/>
                <w:szCs w:val="20"/>
              </w:rPr>
            </w:pPr>
            <w:r>
              <w:rPr>
                <w:sz w:val="20"/>
                <w:szCs w:val="20"/>
              </w:rPr>
              <w:t>• vytváření složek a organizace souborů</w:t>
            </w:r>
          </w:p>
          <w:p w14:paraId="217E90FA" w14:textId="77777777" w:rsidR="00615EBD" w:rsidRDefault="00615EBD" w:rsidP="00441A42">
            <w:pPr>
              <w:jc w:val="left"/>
              <w:rPr>
                <w:sz w:val="20"/>
                <w:szCs w:val="20"/>
              </w:rPr>
            </w:pPr>
            <w:r>
              <w:rPr>
                <w:sz w:val="20"/>
                <w:szCs w:val="20"/>
              </w:rPr>
              <w:t>• přenos dat mezi zařízeními (USB, cloud, e-mail)</w:t>
            </w:r>
          </w:p>
          <w:p w14:paraId="0F8C9CB1" w14:textId="77777777" w:rsidR="00615EBD" w:rsidRDefault="00615EBD" w:rsidP="00441A42">
            <w:pPr>
              <w:jc w:val="left"/>
              <w:rPr>
                <w:sz w:val="20"/>
                <w:szCs w:val="20"/>
              </w:rPr>
            </w:pPr>
            <w:r>
              <w:rPr>
                <w:sz w:val="20"/>
                <w:szCs w:val="20"/>
              </w:rPr>
              <w:t>• údržba úložiště: co je potřeba uchovat, co lze smazat</w:t>
            </w:r>
          </w:p>
          <w:p w14:paraId="2063EBEC" w14:textId="77777777" w:rsidR="00615EBD" w:rsidRDefault="00615EBD" w:rsidP="00441A42">
            <w:pPr>
              <w:jc w:val="left"/>
              <w:rPr>
                <w:sz w:val="20"/>
                <w:szCs w:val="20"/>
              </w:rPr>
            </w:pPr>
            <w:r>
              <w:rPr>
                <w:sz w:val="20"/>
                <w:szCs w:val="20"/>
              </w:rPr>
              <w:t>• výběr vhodných nástrojů pro různé úkoly (např. textový editor, tabulkový procesor, prezentace)</w:t>
            </w:r>
          </w:p>
          <w:p w14:paraId="345E8A5C" w14:textId="77777777" w:rsidR="00615EBD" w:rsidRDefault="00615EBD" w:rsidP="00441A42">
            <w:pPr>
              <w:jc w:val="left"/>
              <w:rPr>
                <w:sz w:val="20"/>
                <w:szCs w:val="20"/>
              </w:rPr>
            </w:pPr>
            <w:r>
              <w:rPr>
                <w:sz w:val="20"/>
                <w:szCs w:val="20"/>
              </w:rPr>
              <w:t>• kombinace více nástrojů: např. vytvoření prezentace s daty z tabulky a obrázky z internetu</w:t>
            </w:r>
          </w:p>
          <w:p w14:paraId="29EECC28" w14:textId="77777777" w:rsidR="00615EBD" w:rsidRDefault="00615EBD" w:rsidP="00441A42">
            <w:pPr>
              <w:jc w:val="left"/>
              <w:rPr>
                <w:sz w:val="20"/>
                <w:szCs w:val="20"/>
              </w:rPr>
            </w:pPr>
            <w:r>
              <w:rPr>
                <w:sz w:val="20"/>
                <w:szCs w:val="20"/>
              </w:rPr>
              <w:lastRenderedPageBreak/>
              <w:t>• porovnání možností různých aplikací (např. Word vs. Google Dokumenty)</w:t>
            </w:r>
          </w:p>
          <w:p w14:paraId="491AE11D" w14:textId="77777777" w:rsidR="00615EBD" w:rsidRDefault="00615EBD" w:rsidP="00441A42">
            <w:pPr>
              <w:jc w:val="left"/>
              <w:rPr>
                <w:sz w:val="20"/>
                <w:szCs w:val="20"/>
              </w:rPr>
            </w:pPr>
            <w:r>
              <w:rPr>
                <w:sz w:val="20"/>
                <w:szCs w:val="20"/>
              </w:rPr>
              <w:t>• vyhledávání informací a obrázků, hodnocení důvěryhodnosti zdrojů</w:t>
            </w:r>
          </w:p>
          <w:p w14:paraId="273AF36C" w14:textId="77777777" w:rsidR="00615EBD" w:rsidRDefault="00615EBD" w:rsidP="00441A42">
            <w:pPr>
              <w:jc w:val="left"/>
              <w:rPr>
                <w:sz w:val="20"/>
                <w:szCs w:val="20"/>
              </w:rPr>
            </w:pPr>
            <w:r>
              <w:rPr>
                <w:sz w:val="20"/>
                <w:szCs w:val="20"/>
              </w:rPr>
              <w:t>• ukládání a zpracování dat (např. kopírování tabulky, převod do vlastního dokumentu)</w:t>
            </w:r>
          </w:p>
          <w:p w14:paraId="1B994091" w14:textId="77777777" w:rsidR="00615EBD" w:rsidRDefault="00615EBD" w:rsidP="00441A42">
            <w:pPr>
              <w:jc w:val="left"/>
              <w:rPr>
                <w:sz w:val="20"/>
                <w:szCs w:val="20"/>
              </w:rPr>
            </w:pPr>
            <w:r>
              <w:rPr>
                <w:sz w:val="20"/>
                <w:szCs w:val="20"/>
              </w:rPr>
              <w:t>• sdílení dokumentů přes cloud (Google Disk)</w:t>
            </w:r>
          </w:p>
          <w:p w14:paraId="614EB558" w14:textId="77777777" w:rsidR="00615EBD" w:rsidRDefault="00615EBD" w:rsidP="00441A42">
            <w:pPr>
              <w:jc w:val="left"/>
              <w:rPr>
                <w:sz w:val="20"/>
                <w:szCs w:val="20"/>
              </w:rPr>
            </w:pPr>
            <w:r>
              <w:rPr>
                <w:sz w:val="20"/>
                <w:szCs w:val="20"/>
              </w:rPr>
              <w:t>• nastavení oprávnění (zobrazit, komentovat, upravovat)</w:t>
            </w:r>
          </w:p>
          <w:p w14:paraId="238FD36D" w14:textId="77777777" w:rsidR="00615EBD" w:rsidRDefault="00615EBD" w:rsidP="00441A42">
            <w:pPr>
              <w:jc w:val="left"/>
              <w:rPr>
                <w:sz w:val="20"/>
                <w:szCs w:val="20"/>
              </w:rPr>
            </w:pPr>
            <w:r>
              <w:rPr>
                <w:sz w:val="20"/>
                <w:szCs w:val="20"/>
              </w:rPr>
              <w:t>• spolupráce na dokumentech v reálném čase</w:t>
            </w:r>
          </w:p>
          <w:p w14:paraId="5FAEC9FF" w14:textId="77777777" w:rsidR="00615EBD" w:rsidRDefault="00615EBD" w:rsidP="00441A42">
            <w:pPr>
              <w:jc w:val="left"/>
              <w:rPr>
                <w:sz w:val="20"/>
                <w:szCs w:val="20"/>
              </w:rPr>
            </w:pPr>
            <w:r>
              <w:rPr>
                <w:sz w:val="20"/>
                <w:szCs w:val="20"/>
              </w:rPr>
              <w:t>• rozpoznání zařízení s výpočetní funkcí: chytré hodinky, mobil, tablet, chytrá televize</w:t>
            </w:r>
          </w:p>
          <w:p w14:paraId="4F882DD4" w14:textId="77777777" w:rsidR="00615EBD" w:rsidRDefault="00615EBD" w:rsidP="00441A42">
            <w:pPr>
              <w:jc w:val="left"/>
              <w:rPr>
                <w:sz w:val="20"/>
                <w:szCs w:val="20"/>
              </w:rPr>
            </w:pPr>
            <w:r>
              <w:rPr>
                <w:sz w:val="20"/>
                <w:szCs w:val="20"/>
              </w:rPr>
              <w:t xml:space="preserve">• rozdíl mezi online a </w:t>
            </w:r>
            <w:proofErr w:type="spellStart"/>
            <w:r>
              <w:rPr>
                <w:sz w:val="20"/>
                <w:szCs w:val="20"/>
              </w:rPr>
              <w:t>offline</w:t>
            </w:r>
            <w:proofErr w:type="spellEnd"/>
            <w:r>
              <w:rPr>
                <w:sz w:val="20"/>
                <w:szCs w:val="20"/>
              </w:rPr>
              <w:t xml:space="preserve"> režimem (např. práce v Google Dokumentech s/bez připojení)</w:t>
            </w:r>
          </w:p>
          <w:p w14:paraId="3652F0F6" w14:textId="77777777" w:rsidR="00615EBD" w:rsidRDefault="00615EBD" w:rsidP="00441A42">
            <w:pPr>
              <w:jc w:val="left"/>
              <w:rPr>
                <w:sz w:val="20"/>
                <w:szCs w:val="20"/>
              </w:rPr>
            </w:pPr>
            <w:r>
              <w:rPr>
                <w:sz w:val="20"/>
                <w:szCs w:val="20"/>
              </w:rPr>
              <w:t>• připojení zařízení k internetu (Wi-Fi, mobilní data)</w:t>
            </w:r>
          </w:p>
          <w:p w14:paraId="26F2EA21" w14:textId="77777777" w:rsidR="00615EBD" w:rsidRDefault="00615EBD" w:rsidP="00441A42">
            <w:pPr>
              <w:jc w:val="left"/>
              <w:rPr>
                <w:sz w:val="20"/>
                <w:szCs w:val="20"/>
              </w:rPr>
            </w:pPr>
            <w:r>
              <w:rPr>
                <w:sz w:val="20"/>
                <w:szCs w:val="20"/>
              </w:rPr>
              <w:t>• bezpečnost na internetu: silné heslo, ochrana soukromí a bezpečné chování online</w:t>
            </w:r>
          </w:p>
          <w:p w14:paraId="500CC8E2" w14:textId="77777777" w:rsidR="00615EBD" w:rsidRDefault="00615EBD" w:rsidP="00441A42">
            <w:pPr>
              <w:jc w:val="left"/>
              <w:rPr>
                <w:sz w:val="20"/>
                <w:szCs w:val="20"/>
              </w:rPr>
            </w:pPr>
            <w:r>
              <w:rPr>
                <w:sz w:val="20"/>
                <w:szCs w:val="20"/>
              </w:rPr>
              <w:t>• rozpoznání varovných signálů: podvodné e-maily, neznámé odkazy, podezřelé aplikace</w:t>
            </w:r>
          </w:p>
          <w:p w14:paraId="1583583A" w14:textId="77777777" w:rsidR="00615EBD" w:rsidRDefault="00615EBD" w:rsidP="00441A42">
            <w:pPr>
              <w:jc w:val="left"/>
              <w:rPr>
                <w:sz w:val="20"/>
                <w:szCs w:val="20"/>
              </w:rPr>
            </w:pPr>
            <w:r>
              <w:rPr>
                <w:sz w:val="20"/>
                <w:szCs w:val="20"/>
              </w:rPr>
              <w:t>• digitální stopa</w:t>
            </w: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DC5F8A" w14:textId="77777777" w:rsidR="00615EBD" w:rsidRDefault="00615EBD" w:rsidP="00441A42">
            <w:pPr>
              <w:jc w:val="left"/>
              <w:rPr>
                <w:rFonts w:ascii="Arial" w:eastAsia="Arial" w:hAnsi="Arial" w:cs="Arial"/>
              </w:rPr>
            </w:pPr>
            <w:r w:rsidRPr="0042359D">
              <w:rPr>
                <w:rFonts w:ascii="Calibri" w:eastAsia="Calibri" w:hAnsi="Calibri" w:cs="Calibri"/>
                <w:i/>
                <w:color w:val="ED7D31" w:themeColor="accent2"/>
                <w:sz w:val="20"/>
                <w:bdr w:val="nil"/>
              </w:rPr>
              <w:lastRenderedPageBreak/>
              <w:t xml:space="preserve">Spravuje </w:t>
            </w:r>
            <w:proofErr w:type="gramStart"/>
            <w:r w:rsidRPr="0042359D">
              <w:rPr>
                <w:rFonts w:ascii="Calibri" w:eastAsia="Calibri" w:hAnsi="Calibri" w:cs="Calibri"/>
                <w:i/>
                <w:color w:val="ED7D31" w:themeColor="accent2"/>
                <w:sz w:val="20"/>
                <w:bdr w:val="nil"/>
              </w:rPr>
              <w:t>soubory - pojmenovává</w:t>
            </w:r>
            <w:proofErr w:type="gramEnd"/>
            <w:r w:rsidRPr="0042359D">
              <w:rPr>
                <w:rFonts w:ascii="Calibri" w:eastAsia="Calibri" w:hAnsi="Calibri" w:cs="Calibri"/>
                <w:i/>
                <w:color w:val="ED7D31" w:themeColor="accent2"/>
                <w:sz w:val="20"/>
                <w:bdr w:val="nil"/>
              </w:rPr>
              <w:t xml:space="preserve">, ukládá, přejmenovává, maže, na různých zařízeních a rozpozná rozdíl mezi lokálně a </w:t>
            </w:r>
            <w:proofErr w:type="spellStart"/>
            <w:r w:rsidRPr="0042359D">
              <w:rPr>
                <w:rFonts w:ascii="Calibri" w:eastAsia="Calibri" w:hAnsi="Calibri" w:cs="Calibri"/>
                <w:i/>
                <w:color w:val="ED7D31" w:themeColor="accent2"/>
                <w:sz w:val="20"/>
                <w:bdr w:val="nil"/>
              </w:rPr>
              <w:t>cloudově</w:t>
            </w:r>
            <w:proofErr w:type="spellEnd"/>
            <w:r w:rsidRPr="0042359D">
              <w:rPr>
                <w:rFonts w:ascii="Calibri" w:eastAsia="Calibri" w:hAnsi="Calibri" w:cs="Calibri"/>
                <w:i/>
                <w:color w:val="ED7D31" w:themeColor="accent2"/>
                <w:sz w:val="20"/>
                <w:bdr w:val="nil"/>
              </w:rPr>
              <w:t xml:space="preserve"> uloženými daty.</w:t>
            </w:r>
          </w:p>
        </w:tc>
      </w:tr>
      <w:tr w:rsidR="00615EBD" w14:paraId="64A6ABAF"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0A11E92" w14:textId="77777777" w:rsidR="00615EBD" w:rsidRDefault="00615EBD"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EB22F" w14:textId="77777777" w:rsidR="00615EBD" w:rsidRDefault="00615EBD" w:rsidP="00441A42">
            <w:pPr>
              <w:widowControl w:val="0"/>
              <w:spacing w:line="276" w:lineRule="auto"/>
              <w:jc w:val="left"/>
              <w:rPr>
                <w:rFonts w:ascii="Arial" w:eastAsia="Arial" w:hAnsi="Arial" w:cs="Arial"/>
              </w:rPr>
            </w:pPr>
            <w:r>
              <w:rPr>
                <w:sz w:val="20"/>
                <w:szCs w:val="20"/>
              </w:rPr>
              <w:t>Vybírá a kombinuje různé aplikace pro řešení komplexnějších úkolů a porovnává různé možnosti.</w:t>
            </w:r>
          </w:p>
        </w:tc>
      </w:tr>
      <w:tr w:rsidR="00615EBD" w14:paraId="10B18DED"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69154717" w14:textId="77777777" w:rsidR="00615EBD" w:rsidRDefault="00615EBD"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53A7C" w14:textId="77777777" w:rsidR="00615EBD" w:rsidRDefault="00615EBD" w:rsidP="00441A42">
            <w:pPr>
              <w:widowControl w:val="0"/>
              <w:spacing w:line="276" w:lineRule="auto"/>
              <w:jc w:val="left"/>
              <w:rPr>
                <w:rFonts w:ascii="Arial" w:eastAsia="Arial" w:hAnsi="Arial" w:cs="Arial"/>
              </w:rPr>
            </w:pPr>
            <w:r>
              <w:rPr>
                <w:sz w:val="20"/>
                <w:szCs w:val="20"/>
              </w:rPr>
              <w:t xml:space="preserve">Spravuje úložiště na různých </w:t>
            </w:r>
            <w:proofErr w:type="gramStart"/>
            <w:r>
              <w:rPr>
                <w:sz w:val="20"/>
                <w:szCs w:val="20"/>
              </w:rPr>
              <w:t>zařízeních - počítač</w:t>
            </w:r>
            <w:proofErr w:type="gramEnd"/>
            <w:r>
              <w:rPr>
                <w:sz w:val="20"/>
                <w:szCs w:val="20"/>
              </w:rPr>
              <w:t>, tablet, cloud; zvažuje, která data je potřeba odstranit.</w:t>
            </w:r>
          </w:p>
        </w:tc>
      </w:tr>
      <w:tr w:rsidR="00615EBD" w14:paraId="61940534"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69E7FB6" w14:textId="77777777" w:rsidR="00615EBD" w:rsidRDefault="00615EBD"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962EF4" w14:textId="77777777" w:rsidR="00615EBD" w:rsidRDefault="00615EBD" w:rsidP="00441A42">
            <w:pPr>
              <w:jc w:val="left"/>
              <w:rPr>
                <w:rFonts w:ascii="Arial" w:eastAsia="Arial" w:hAnsi="Arial" w:cs="Arial"/>
              </w:rPr>
            </w:pPr>
            <w:r w:rsidRPr="0042359D">
              <w:rPr>
                <w:rFonts w:ascii="Calibri" w:eastAsia="Calibri" w:hAnsi="Calibri" w:cs="Calibri"/>
                <w:i/>
                <w:color w:val="ED7D31" w:themeColor="accent2"/>
                <w:sz w:val="20"/>
                <w:bdr w:val="nil"/>
              </w:rPr>
              <w:t>Využívá data získaná z internetu k další práci a uvádí zdroje.</w:t>
            </w:r>
          </w:p>
        </w:tc>
      </w:tr>
      <w:tr w:rsidR="00615EBD" w14:paraId="5050EC32"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6988F6F" w14:textId="77777777" w:rsidR="00615EBD" w:rsidRDefault="00615EBD"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C34C40" w14:textId="77777777" w:rsidR="00615EBD" w:rsidRDefault="00615EBD" w:rsidP="00441A42">
            <w:pPr>
              <w:widowControl w:val="0"/>
              <w:spacing w:line="276" w:lineRule="auto"/>
              <w:jc w:val="left"/>
              <w:rPr>
                <w:rFonts w:ascii="Arial" w:eastAsia="Arial" w:hAnsi="Arial" w:cs="Arial"/>
              </w:rPr>
            </w:pPr>
            <w:r>
              <w:rPr>
                <w:sz w:val="20"/>
                <w:szCs w:val="20"/>
              </w:rPr>
              <w:t xml:space="preserve">Upravuje a sdílí data prostřednictvím digitálních </w:t>
            </w:r>
            <w:proofErr w:type="gramStart"/>
            <w:r>
              <w:rPr>
                <w:sz w:val="20"/>
                <w:szCs w:val="20"/>
              </w:rPr>
              <w:t>nástrojů - cloudová</w:t>
            </w:r>
            <w:proofErr w:type="gramEnd"/>
            <w:r>
              <w:rPr>
                <w:sz w:val="20"/>
                <w:szCs w:val="20"/>
              </w:rPr>
              <w:t xml:space="preserve"> úložiště, sdílené dokumenty.</w:t>
            </w:r>
          </w:p>
        </w:tc>
      </w:tr>
      <w:tr w:rsidR="00615EBD" w14:paraId="7013EC08"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B8215CD" w14:textId="77777777" w:rsidR="00615EBD" w:rsidRDefault="00615EBD"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8B38EE" w14:textId="77777777" w:rsidR="00615EBD" w:rsidRDefault="00615EBD" w:rsidP="00441A42">
            <w:pPr>
              <w:widowControl w:val="0"/>
              <w:spacing w:line="276" w:lineRule="auto"/>
              <w:jc w:val="left"/>
              <w:rPr>
                <w:rFonts w:ascii="Arial" w:eastAsia="Arial" w:hAnsi="Arial" w:cs="Arial"/>
              </w:rPr>
            </w:pPr>
            <w:r>
              <w:rPr>
                <w:sz w:val="20"/>
                <w:szCs w:val="20"/>
              </w:rPr>
              <w:t>Popíše zařízení, která obsahují počítač a jejich funkce v off-line a on-line režimu.</w:t>
            </w:r>
          </w:p>
        </w:tc>
      </w:tr>
      <w:tr w:rsidR="00615EBD" w14:paraId="6EBD7BAF"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752EC7C" w14:textId="77777777" w:rsidR="00615EBD" w:rsidRDefault="00615EBD"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473B5F" w14:textId="77777777" w:rsidR="00615EBD" w:rsidRDefault="00615EBD" w:rsidP="00441A42">
            <w:pPr>
              <w:widowControl w:val="0"/>
              <w:spacing w:line="276" w:lineRule="auto"/>
              <w:jc w:val="left"/>
              <w:rPr>
                <w:rFonts w:ascii="Arial" w:eastAsia="Arial" w:hAnsi="Arial" w:cs="Arial"/>
              </w:rPr>
            </w:pPr>
            <w:r>
              <w:rPr>
                <w:sz w:val="20"/>
                <w:szCs w:val="20"/>
              </w:rPr>
              <w:t>Uvede možná opatření pro bezpečné připojení k digitálním zařízením, používá silná hesla, vysvětlí význam biometrických údajů pro zabezpečení.</w:t>
            </w:r>
          </w:p>
        </w:tc>
      </w:tr>
      <w:tr w:rsidR="00615EBD" w14:paraId="07CB9C27"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63ED00C" w14:textId="77777777" w:rsidR="00615EBD" w:rsidRDefault="00615EBD"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C056B7" w14:textId="77777777" w:rsidR="00615EBD" w:rsidRDefault="00615EBD" w:rsidP="00441A42">
            <w:pPr>
              <w:widowControl w:val="0"/>
              <w:spacing w:line="276" w:lineRule="auto"/>
              <w:jc w:val="left"/>
              <w:rPr>
                <w:rFonts w:ascii="Arial" w:eastAsia="Arial" w:hAnsi="Arial" w:cs="Arial"/>
              </w:rPr>
            </w:pPr>
            <w:r>
              <w:rPr>
                <w:sz w:val="20"/>
                <w:szCs w:val="20"/>
              </w:rPr>
              <w:t>Rozliší různé typy dat a informací, popíše rizika jejich sdílení a uvede příklady možných důsledků, vybírá bezpečné aplikace a webové stránky, rozpozná varovné signály.</w:t>
            </w:r>
          </w:p>
        </w:tc>
      </w:tr>
      <w:tr w:rsidR="00615EBD" w14:paraId="7CE881AE" w14:textId="77777777" w:rsidTr="004D1CAC">
        <w:tc>
          <w:tcPr>
            <w:tcW w:w="2591"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29322656" w14:textId="77777777" w:rsidR="00615EBD" w:rsidRDefault="00615EBD" w:rsidP="00441A42">
            <w:pPr>
              <w:widowControl w:val="0"/>
              <w:jc w:val="left"/>
              <w:rPr>
                <w:rFonts w:ascii="Arial" w:eastAsia="Arial" w:hAnsi="Arial" w:cs="Arial"/>
                <w:color w:val="0000FF"/>
              </w:rPr>
            </w:pPr>
          </w:p>
        </w:tc>
        <w:tc>
          <w:tcPr>
            <w:tcW w:w="24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F5847E" w14:textId="77777777" w:rsidR="00615EBD" w:rsidRDefault="00615EBD" w:rsidP="00441A42">
            <w:pPr>
              <w:widowControl w:val="0"/>
              <w:spacing w:line="276" w:lineRule="auto"/>
              <w:jc w:val="left"/>
              <w:rPr>
                <w:rFonts w:ascii="Arial" w:eastAsia="Arial" w:hAnsi="Arial" w:cs="Arial"/>
              </w:rPr>
            </w:pPr>
            <w:r>
              <w:rPr>
                <w:sz w:val="20"/>
                <w:szCs w:val="20"/>
              </w:rPr>
              <w:t>Seznámí se, jak se obsah na internetu mění podle toho, co dělá uživatel a diskutuje o tom.</w:t>
            </w:r>
          </w:p>
        </w:tc>
      </w:tr>
    </w:tbl>
    <w:p w14:paraId="7EC3DAFB" w14:textId="77777777" w:rsidR="006530F9" w:rsidRDefault="006530F9">
      <w:pPr>
        <w:rPr>
          <w:bdr w:val="nil"/>
        </w:rPr>
      </w:pPr>
    </w:p>
    <w:p w14:paraId="3AB4C93E" w14:textId="77777777" w:rsidR="006530F9" w:rsidRDefault="006530F9">
      <w:pPr>
        <w:rPr>
          <w:bdr w:val="nil"/>
        </w:rPr>
      </w:pPr>
    </w:p>
    <w:p w14:paraId="44992551" w14:textId="77777777" w:rsidR="006530F9" w:rsidRDefault="006530F9">
      <w:pPr>
        <w:rPr>
          <w:bdr w:val="nil"/>
        </w:rPr>
      </w:pPr>
    </w:p>
    <w:p w14:paraId="42396D71" w14:textId="77777777" w:rsidR="00525A62" w:rsidRDefault="007E27D1">
      <w:pPr>
        <w:rPr>
          <w:bdr w:val="nil"/>
        </w:rPr>
      </w:pPr>
      <w:r>
        <w:rPr>
          <w:bdr w:val="nil"/>
        </w:rPr>
        <w:t> </w:t>
      </w:r>
    </w:p>
    <w:tbl>
      <w:tblPr>
        <w:tblStyle w:val="TabulkaP4"/>
        <w:tblW w:w="500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5" w:type="dxa"/>
          <w:right w:w="15" w:type="dxa"/>
        </w:tblCellMar>
        <w:tblLook w:val="04A0" w:firstRow="1" w:lastRow="0" w:firstColumn="1" w:lastColumn="0" w:noHBand="0" w:noVBand="1"/>
      </w:tblPr>
      <w:tblGrid>
        <w:gridCol w:w="2706"/>
        <w:gridCol w:w="2110"/>
        <w:gridCol w:w="4202"/>
      </w:tblGrid>
      <w:tr w:rsidR="00525A62" w14:paraId="4E2B6F27" w14:textId="77777777" w:rsidTr="004D1CAC">
        <w:trPr>
          <w:cnfStyle w:val="100000000000" w:firstRow="1" w:lastRow="0" w:firstColumn="0" w:lastColumn="0" w:oddVBand="0" w:evenVBand="0" w:oddHBand="0" w:evenHBand="0" w:firstRowFirstColumn="0" w:firstRowLastColumn="0" w:lastRowFirstColumn="0" w:lastRowLastColumn="0"/>
          <w:tblHeader/>
        </w:trPr>
        <w:tc>
          <w:tcPr>
            <w:tcW w:w="1500" w:type="pct"/>
            <w:shd w:val="clear" w:color="auto" w:fill="9CC2E5"/>
            <w:tcMar>
              <w:top w:w="15" w:type="dxa"/>
              <w:left w:w="15" w:type="dxa"/>
              <w:bottom w:w="15" w:type="dxa"/>
              <w:right w:w="15" w:type="dxa"/>
            </w:tcMar>
          </w:tcPr>
          <w:p w14:paraId="302859C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Informatika</w:t>
            </w:r>
          </w:p>
        </w:tc>
        <w:tc>
          <w:tcPr>
            <w:tcW w:w="1170" w:type="pct"/>
            <w:shd w:val="clear" w:color="auto" w:fill="9CC2E5"/>
            <w:tcMar>
              <w:top w:w="15" w:type="dxa"/>
              <w:left w:w="15" w:type="dxa"/>
              <w:bottom w:w="15" w:type="dxa"/>
              <w:right w:w="15" w:type="dxa"/>
            </w:tcMar>
          </w:tcPr>
          <w:p w14:paraId="1709C77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330" w:type="pct"/>
            <w:shd w:val="clear" w:color="auto" w:fill="9CC2E5"/>
            <w:tcMar>
              <w:top w:w="15" w:type="dxa"/>
              <w:left w:w="15" w:type="dxa"/>
              <w:bottom w:w="15" w:type="dxa"/>
              <w:right w:w="15" w:type="dxa"/>
            </w:tcMar>
          </w:tcPr>
          <w:p w14:paraId="6D3610B2" w14:textId="77777777" w:rsidR="00525A62" w:rsidRDefault="00525A62"/>
        </w:tc>
      </w:tr>
      <w:tr w:rsidR="00525A62" w14:paraId="0EDE5D3C" w14:textId="77777777" w:rsidTr="004D1CAC">
        <w:tc>
          <w:tcPr>
            <w:tcW w:w="1500" w:type="pct"/>
            <w:shd w:val="clear" w:color="auto" w:fill="DEEAF6"/>
            <w:tcMar>
              <w:top w:w="15" w:type="dxa"/>
              <w:left w:w="15" w:type="dxa"/>
              <w:bottom w:w="15" w:type="dxa"/>
              <w:right w:w="15" w:type="dxa"/>
            </w:tcMar>
          </w:tcPr>
          <w:p w14:paraId="735419F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Mar>
              <w:top w:w="15" w:type="dxa"/>
              <w:left w:w="15" w:type="dxa"/>
              <w:bottom w:w="15" w:type="dxa"/>
              <w:right w:w="15" w:type="dxa"/>
            </w:tcMar>
          </w:tcPr>
          <w:p w14:paraId="7C75CB2F" w14:textId="77777777" w:rsidR="00525A62" w:rsidRDefault="007E27D1" w:rsidP="00584F0E">
            <w:pPr>
              <w:numPr>
                <w:ilvl w:val="0"/>
                <w:numId w:val="196"/>
              </w:numPr>
              <w:spacing w:line="240" w:lineRule="auto"/>
              <w:jc w:val="left"/>
              <w:rPr>
                <w:bdr w:val="nil"/>
              </w:rPr>
            </w:pPr>
            <w:r>
              <w:rPr>
                <w:rFonts w:ascii="Calibri" w:eastAsia="Calibri" w:hAnsi="Calibri" w:cs="Calibri"/>
                <w:sz w:val="20"/>
                <w:bdr w:val="nil"/>
              </w:rPr>
              <w:t>Kompetence k řešení problémů</w:t>
            </w:r>
          </w:p>
          <w:p w14:paraId="4E00C6FB" w14:textId="77777777" w:rsidR="00525A62" w:rsidRDefault="007E27D1" w:rsidP="00584F0E">
            <w:pPr>
              <w:numPr>
                <w:ilvl w:val="0"/>
                <w:numId w:val="196"/>
              </w:numPr>
              <w:spacing w:line="240" w:lineRule="auto"/>
              <w:jc w:val="left"/>
              <w:rPr>
                <w:bdr w:val="nil"/>
              </w:rPr>
            </w:pPr>
            <w:r>
              <w:rPr>
                <w:rFonts w:ascii="Calibri" w:eastAsia="Calibri" w:hAnsi="Calibri" w:cs="Calibri"/>
                <w:sz w:val="20"/>
                <w:bdr w:val="nil"/>
              </w:rPr>
              <w:t>Kompetence komunikativní</w:t>
            </w:r>
          </w:p>
        </w:tc>
      </w:tr>
      <w:tr w:rsidR="00525A62" w14:paraId="14634FA2" w14:textId="77777777" w:rsidTr="004D1CAC">
        <w:tc>
          <w:tcPr>
            <w:tcW w:w="2670" w:type="pct"/>
            <w:gridSpan w:val="2"/>
            <w:shd w:val="clear" w:color="auto" w:fill="DEEAF6"/>
            <w:tcMar>
              <w:top w:w="15" w:type="dxa"/>
              <w:left w:w="15" w:type="dxa"/>
              <w:bottom w:w="15" w:type="dxa"/>
              <w:right w:w="15" w:type="dxa"/>
            </w:tcMar>
          </w:tcPr>
          <w:p w14:paraId="03AB764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330" w:type="pct"/>
            <w:shd w:val="clear" w:color="auto" w:fill="DEEAF6"/>
            <w:tcMar>
              <w:top w:w="15" w:type="dxa"/>
              <w:left w:w="15" w:type="dxa"/>
              <w:bottom w:w="15" w:type="dxa"/>
              <w:right w:w="15" w:type="dxa"/>
            </w:tcMar>
          </w:tcPr>
          <w:p w14:paraId="63E647F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90785B" w14:paraId="55AF5D90" w14:textId="77777777" w:rsidTr="004D1CAC">
        <w:tc>
          <w:tcPr>
            <w:tcW w:w="2670" w:type="pct"/>
            <w:gridSpan w:val="2"/>
            <w:vMerge w:val="restart"/>
          </w:tcPr>
          <w:p w14:paraId="40F2B439" w14:textId="77777777" w:rsidR="0090785B" w:rsidRPr="0090785B" w:rsidRDefault="0090785B" w:rsidP="00441A42">
            <w:pPr>
              <w:jc w:val="left"/>
              <w:rPr>
                <w:b/>
                <w:sz w:val="20"/>
                <w:szCs w:val="20"/>
              </w:rPr>
            </w:pPr>
            <w:r w:rsidRPr="0090785B">
              <w:rPr>
                <w:b/>
                <w:sz w:val="20"/>
                <w:szCs w:val="20"/>
              </w:rPr>
              <w:t>Data, informace a modelování</w:t>
            </w:r>
          </w:p>
          <w:p w14:paraId="39F8B54A" w14:textId="77777777" w:rsidR="0090785B" w:rsidRDefault="0090785B" w:rsidP="00441A42">
            <w:pPr>
              <w:widowControl w:val="0"/>
              <w:spacing w:line="276" w:lineRule="auto"/>
              <w:jc w:val="left"/>
              <w:rPr>
                <w:sz w:val="20"/>
                <w:szCs w:val="20"/>
              </w:rPr>
            </w:pPr>
            <w:r>
              <w:rPr>
                <w:sz w:val="20"/>
                <w:szCs w:val="20"/>
              </w:rPr>
              <w:t>• získávání dat: sběr údajů z různých zdrojů (internet, měření, pozorování)</w:t>
            </w:r>
          </w:p>
          <w:p w14:paraId="154FB5C5" w14:textId="77777777" w:rsidR="0090785B" w:rsidRDefault="0090785B" w:rsidP="00441A42">
            <w:pPr>
              <w:widowControl w:val="0"/>
              <w:spacing w:line="276" w:lineRule="auto"/>
              <w:jc w:val="left"/>
              <w:rPr>
                <w:sz w:val="20"/>
                <w:szCs w:val="20"/>
              </w:rPr>
            </w:pPr>
            <w:r>
              <w:rPr>
                <w:sz w:val="20"/>
                <w:szCs w:val="20"/>
              </w:rPr>
              <w:t xml:space="preserve">• vyhledávání dat: použití vyhledávače, filtrování </w:t>
            </w:r>
            <w:r w:rsidRPr="0090785B">
              <w:rPr>
                <w:sz w:val="20"/>
                <w:szCs w:val="20"/>
              </w:rPr>
              <w:t>informací, výběr relevantních údajů</w:t>
            </w:r>
          </w:p>
          <w:p w14:paraId="2DFD10E6" w14:textId="77777777" w:rsidR="0090785B" w:rsidRDefault="0090785B" w:rsidP="00441A42">
            <w:pPr>
              <w:widowControl w:val="0"/>
              <w:spacing w:line="276" w:lineRule="auto"/>
              <w:jc w:val="left"/>
              <w:rPr>
                <w:sz w:val="20"/>
                <w:szCs w:val="20"/>
              </w:rPr>
            </w:pPr>
            <w:r>
              <w:rPr>
                <w:sz w:val="20"/>
                <w:szCs w:val="20"/>
              </w:rPr>
              <w:t>• ukládání dat: ukládání do souborů, tabulek, cloudových služeb</w:t>
            </w:r>
          </w:p>
          <w:p w14:paraId="607E0239" w14:textId="77777777" w:rsidR="0090785B" w:rsidRDefault="0090785B" w:rsidP="00441A42">
            <w:pPr>
              <w:widowControl w:val="0"/>
              <w:spacing w:line="276" w:lineRule="auto"/>
              <w:jc w:val="left"/>
              <w:rPr>
                <w:sz w:val="20"/>
                <w:szCs w:val="20"/>
              </w:rPr>
            </w:pPr>
            <w:r>
              <w:rPr>
                <w:sz w:val="20"/>
                <w:szCs w:val="20"/>
              </w:rPr>
              <w:t>• komunikace dat: jak se informace předávají mezi lidmi nebo zařízeními (např. e-mailem, sdíleným dokumentem)</w:t>
            </w:r>
          </w:p>
          <w:p w14:paraId="5D282729" w14:textId="77777777" w:rsidR="0090785B" w:rsidRDefault="0090785B" w:rsidP="00441A42">
            <w:pPr>
              <w:widowControl w:val="0"/>
              <w:spacing w:line="276" w:lineRule="auto"/>
              <w:jc w:val="left"/>
              <w:rPr>
                <w:sz w:val="20"/>
                <w:szCs w:val="20"/>
              </w:rPr>
            </w:pPr>
            <w:r>
              <w:rPr>
                <w:sz w:val="20"/>
                <w:szCs w:val="20"/>
              </w:rPr>
              <w:t>• kompletnost dat: co znamená, že jsou data úplná, proč je důležité mít všechny potřebné údaje</w:t>
            </w:r>
          </w:p>
          <w:p w14:paraId="687343A8" w14:textId="77777777" w:rsidR="0090785B" w:rsidRDefault="0090785B" w:rsidP="00441A42">
            <w:pPr>
              <w:widowControl w:val="0"/>
              <w:spacing w:line="276" w:lineRule="auto"/>
              <w:jc w:val="left"/>
              <w:rPr>
                <w:sz w:val="20"/>
                <w:szCs w:val="20"/>
              </w:rPr>
            </w:pPr>
            <w:r>
              <w:rPr>
                <w:sz w:val="20"/>
                <w:szCs w:val="20"/>
              </w:rPr>
              <w:t>• čtení a analýza tabulek: orientace v řádcích a sloupcích, hledání konkrétních informací, porovnávání hodnot</w:t>
            </w:r>
          </w:p>
          <w:p w14:paraId="28F77639" w14:textId="77777777" w:rsidR="0090785B" w:rsidRDefault="0090785B" w:rsidP="00441A42">
            <w:pPr>
              <w:widowControl w:val="0"/>
              <w:spacing w:line="276" w:lineRule="auto"/>
              <w:jc w:val="left"/>
              <w:rPr>
                <w:sz w:val="20"/>
                <w:szCs w:val="20"/>
              </w:rPr>
            </w:pPr>
            <w:r>
              <w:rPr>
                <w:sz w:val="20"/>
                <w:szCs w:val="20"/>
              </w:rPr>
              <w:t>• časté chyby při interpretaci dat: špatné závěry, nepochopení souvislostí, ignorování kontextu</w:t>
            </w:r>
          </w:p>
          <w:p w14:paraId="387F3BA7" w14:textId="77777777" w:rsidR="0090785B" w:rsidRDefault="0090785B" w:rsidP="00441A42">
            <w:pPr>
              <w:widowControl w:val="0"/>
              <w:spacing w:line="276" w:lineRule="auto"/>
              <w:jc w:val="left"/>
              <w:rPr>
                <w:sz w:val="20"/>
                <w:szCs w:val="20"/>
              </w:rPr>
            </w:pPr>
            <w:r>
              <w:rPr>
                <w:sz w:val="20"/>
                <w:szCs w:val="20"/>
              </w:rPr>
              <w:lastRenderedPageBreak/>
              <w:t>• co je virální obsah a proč se rychle šíří, naučit se informace o něm vyhledávat a ověřovat.</w:t>
            </w:r>
          </w:p>
          <w:p w14:paraId="0420526F" w14:textId="77777777" w:rsidR="0090785B" w:rsidRDefault="0090785B" w:rsidP="00441A42">
            <w:pPr>
              <w:widowControl w:val="0"/>
              <w:spacing w:line="276" w:lineRule="auto"/>
              <w:jc w:val="left"/>
              <w:rPr>
                <w:sz w:val="20"/>
                <w:szCs w:val="20"/>
              </w:rPr>
            </w:pPr>
            <w:r>
              <w:rPr>
                <w:sz w:val="20"/>
                <w:szCs w:val="20"/>
              </w:rPr>
              <w:t>• kódování a přenos dat: různé možnosti kódování čísel, znaků, barev, obrázků, zvuků a jejich vlastnosti</w:t>
            </w:r>
          </w:p>
          <w:p w14:paraId="67071ADA" w14:textId="77777777" w:rsidR="0090785B" w:rsidRDefault="0090785B" w:rsidP="00441A42">
            <w:pPr>
              <w:widowControl w:val="0"/>
              <w:spacing w:line="276" w:lineRule="auto"/>
              <w:jc w:val="left"/>
              <w:rPr>
                <w:sz w:val="20"/>
                <w:szCs w:val="20"/>
              </w:rPr>
            </w:pPr>
            <w:r>
              <w:rPr>
                <w:sz w:val="20"/>
                <w:szCs w:val="20"/>
              </w:rPr>
              <w:t xml:space="preserve">• základní jednotky dat: bit; bajt, kilobajt, megabajt </w:t>
            </w:r>
          </w:p>
          <w:p w14:paraId="169E15AF" w14:textId="77777777" w:rsidR="0090785B" w:rsidRDefault="0090785B" w:rsidP="00441A42">
            <w:pPr>
              <w:widowControl w:val="0"/>
              <w:spacing w:line="276" w:lineRule="auto"/>
              <w:jc w:val="left"/>
              <w:rPr>
                <w:sz w:val="20"/>
                <w:szCs w:val="20"/>
              </w:rPr>
            </w:pPr>
            <w:r>
              <w:rPr>
                <w:sz w:val="20"/>
                <w:szCs w:val="20"/>
              </w:rPr>
              <w:t xml:space="preserve">• jednoduché šifry, využití značek, piktogramů, symbolů, emotikonů a kódů pro záznam, sdílení, přenos a ochranu informace </w:t>
            </w:r>
          </w:p>
          <w:p w14:paraId="49B2910C" w14:textId="77777777" w:rsidR="0090785B" w:rsidRDefault="0090785B" w:rsidP="00441A42">
            <w:pPr>
              <w:widowControl w:val="0"/>
              <w:spacing w:line="276" w:lineRule="auto"/>
              <w:jc w:val="left"/>
              <w:rPr>
                <w:sz w:val="20"/>
                <w:szCs w:val="20"/>
              </w:rPr>
            </w:pPr>
            <w:r>
              <w:rPr>
                <w:sz w:val="20"/>
                <w:szCs w:val="20"/>
              </w:rPr>
              <w:t>• jednoduché šifrování: obrácená abeceda, Cézarova šifra</w:t>
            </w:r>
          </w:p>
          <w:p w14:paraId="62735538" w14:textId="77777777" w:rsidR="0090785B" w:rsidRDefault="0090785B" w:rsidP="00441A42">
            <w:pPr>
              <w:widowControl w:val="0"/>
              <w:spacing w:line="276" w:lineRule="auto"/>
              <w:jc w:val="left"/>
              <w:rPr>
                <w:sz w:val="20"/>
                <w:szCs w:val="20"/>
              </w:rPr>
            </w:pPr>
            <w:r>
              <w:rPr>
                <w:sz w:val="20"/>
                <w:szCs w:val="20"/>
              </w:rPr>
              <w:t>• co je model: zjednodušené znázornění skutečnosti, které pomáhá pochopit složité jevy</w:t>
            </w:r>
          </w:p>
          <w:p w14:paraId="7D9939B4" w14:textId="77777777" w:rsidR="0090785B" w:rsidRDefault="0090785B" w:rsidP="00441A42">
            <w:pPr>
              <w:widowControl w:val="0"/>
              <w:spacing w:line="276" w:lineRule="auto"/>
              <w:jc w:val="left"/>
              <w:rPr>
                <w:sz w:val="20"/>
                <w:szCs w:val="20"/>
              </w:rPr>
            </w:pPr>
            <w:r>
              <w:rPr>
                <w:sz w:val="20"/>
                <w:szCs w:val="20"/>
              </w:rPr>
              <w:t>• typy modelů: myšlenkové mapy, pojmové mapy, schémata, diagramy</w:t>
            </w:r>
          </w:p>
          <w:p w14:paraId="7A47B1F6" w14:textId="77777777" w:rsidR="0090785B" w:rsidRDefault="0090785B" w:rsidP="00441A42">
            <w:pPr>
              <w:widowControl w:val="0"/>
              <w:spacing w:line="276" w:lineRule="auto"/>
              <w:jc w:val="left"/>
              <w:rPr>
                <w:sz w:val="20"/>
                <w:szCs w:val="20"/>
              </w:rPr>
            </w:pPr>
            <w:r>
              <w:rPr>
                <w:sz w:val="20"/>
                <w:szCs w:val="20"/>
              </w:rPr>
              <w:t>• využití modelů: porovnávání informací, vysvětlování procesů (např. koloběh vody, fungování internetu)</w:t>
            </w:r>
          </w:p>
          <w:p w14:paraId="2B832913" w14:textId="77777777" w:rsidR="0090785B" w:rsidRDefault="0090785B" w:rsidP="00441A42">
            <w:pPr>
              <w:widowControl w:val="0"/>
              <w:spacing w:line="276" w:lineRule="auto"/>
              <w:jc w:val="left"/>
              <w:rPr>
                <w:sz w:val="20"/>
                <w:szCs w:val="20"/>
              </w:rPr>
            </w:pPr>
            <w:r>
              <w:rPr>
                <w:sz w:val="20"/>
                <w:szCs w:val="20"/>
              </w:rPr>
              <w:t>• čtení z grafů a schémat: orientace v osách, legendách, symbolech; vyvozování závěrů z vizuálních dat</w:t>
            </w:r>
          </w:p>
        </w:tc>
        <w:tc>
          <w:tcPr>
            <w:tcW w:w="2330" w:type="pct"/>
            <w:tcMar>
              <w:top w:w="15" w:type="dxa"/>
              <w:left w:w="15" w:type="dxa"/>
              <w:bottom w:w="15" w:type="dxa"/>
              <w:right w:w="15" w:type="dxa"/>
            </w:tcMar>
          </w:tcPr>
          <w:p w14:paraId="61CB775F" w14:textId="77777777" w:rsidR="0090785B" w:rsidRDefault="0090785B" w:rsidP="00441A42">
            <w:pPr>
              <w:widowControl w:val="0"/>
              <w:spacing w:line="276" w:lineRule="auto"/>
              <w:jc w:val="left"/>
              <w:rPr>
                <w:sz w:val="20"/>
                <w:szCs w:val="20"/>
              </w:rPr>
            </w:pPr>
            <w:r>
              <w:rPr>
                <w:sz w:val="20"/>
                <w:szCs w:val="20"/>
              </w:rPr>
              <w:lastRenderedPageBreak/>
              <w:t>Sbírá data o počasí ve svém městě a vytvoří z nich tabulku. Vyčte z tabulky potřebné informace.</w:t>
            </w:r>
          </w:p>
        </w:tc>
      </w:tr>
      <w:tr w:rsidR="0090785B" w14:paraId="58ED3368" w14:textId="77777777" w:rsidTr="004D1CAC">
        <w:tc>
          <w:tcPr>
            <w:tcW w:w="2670" w:type="pct"/>
            <w:gridSpan w:val="2"/>
            <w:vMerge/>
          </w:tcPr>
          <w:p w14:paraId="43A5464A" w14:textId="77777777" w:rsidR="0090785B" w:rsidRDefault="0090785B" w:rsidP="00441A42">
            <w:pPr>
              <w:widowControl w:val="0"/>
              <w:jc w:val="left"/>
              <w:rPr>
                <w:rFonts w:ascii="Arial" w:eastAsia="Arial" w:hAnsi="Arial" w:cs="Arial"/>
              </w:rPr>
            </w:pPr>
          </w:p>
        </w:tc>
        <w:tc>
          <w:tcPr>
            <w:tcW w:w="2330" w:type="pct"/>
            <w:tcMar>
              <w:top w:w="15" w:type="dxa"/>
              <w:left w:w="15" w:type="dxa"/>
              <w:bottom w:w="15" w:type="dxa"/>
              <w:right w:w="15" w:type="dxa"/>
            </w:tcMar>
          </w:tcPr>
          <w:p w14:paraId="36864AB8" w14:textId="77777777" w:rsidR="0090785B" w:rsidRDefault="0090785B" w:rsidP="00441A42">
            <w:pPr>
              <w:widowControl w:val="0"/>
              <w:spacing w:line="276" w:lineRule="auto"/>
              <w:jc w:val="left"/>
              <w:rPr>
                <w:sz w:val="20"/>
                <w:szCs w:val="20"/>
              </w:rPr>
            </w:pPr>
            <w:r w:rsidRPr="0042359D">
              <w:rPr>
                <w:rFonts w:ascii="Calibri" w:eastAsia="Calibri" w:hAnsi="Calibri" w:cs="Calibri"/>
                <w:i/>
                <w:color w:val="ED7D31" w:themeColor="accent2"/>
                <w:sz w:val="20"/>
                <w:bdr w:val="nil"/>
              </w:rPr>
              <w:t xml:space="preserve">Seznamuje se s příklady </w:t>
            </w:r>
            <w:proofErr w:type="spellStart"/>
            <w:r w:rsidRPr="0042359D">
              <w:rPr>
                <w:rFonts w:ascii="Calibri" w:eastAsia="Calibri" w:hAnsi="Calibri" w:cs="Calibri"/>
                <w:i/>
                <w:color w:val="ED7D31" w:themeColor="accent2"/>
                <w:sz w:val="20"/>
                <w:bdr w:val="nil"/>
              </w:rPr>
              <w:t>virálně</w:t>
            </w:r>
            <w:proofErr w:type="spellEnd"/>
            <w:r w:rsidRPr="0042359D">
              <w:rPr>
                <w:rFonts w:ascii="Calibri" w:eastAsia="Calibri" w:hAnsi="Calibri" w:cs="Calibri"/>
                <w:i/>
                <w:color w:val="ED7D31" w:themeColor="accent2"/>
                <w:sz w:val="20"/>
                <w:bdr w:val="nil"/>
              </w:rPr>
              <w:t xml:space="preserve"> šířených příspěvků.</w:t>
            </w:r>
            <w:r>
              <w:rPr>
                <w:sz w:val="20"/>
                <w:szCs w:val="20"/>
              </w:rPr>
              <w:t xml:space="preserve"> Na základně vyhledávání v online zdrojích ověřuje jejich správnost a zdůvodní ji.</w:t>
            </w:r>
          </w:p>
        </w:tc>
      </w:tr>
      <w:tr w:rsidR="0090785B" w14:paraId="5D67BA41" w14:textId="77777777" w:rsidTr="004D1CAC">
        <w:tc>
          <w:tcPr>
            <w:tcW w:w="2670" w:type="pct"/>
            <w:gridSpan w:val="2"/>
            <w:vMerge/>
          </w:tcPr>
          <w:p w14:paraId="1EDA1053" w14:textId="77777777" w:rsidR="0090785B" w:rsidRDefault="0090785B" w:rsidP="00441A42">
            <w:pPr>
              <w:widowControl w:val="0"/>
              <w:jc w:val="left"/>
              <w:rPr>
                <w:rFonts w:ascii="Arial" w:eastAsia="Arial" w:hAnsi="Arial" w:cs="Arial"/>
              </w:rPr>
            </w:pPr>
          </w:p>
        </w:tc>
        <w:tc>
          <w:tcPr>
            <w:tcW w:w="2330" w:type="pct"/>
            <w:tcMar>
              <w:top w:w="15" w:type="dxa"/>
              <w:left w:w="15" w:type="dxa"/>
              <w:bottom w:w="15" w:type="dxa"/>
              <w:right w:w="15" w:type="dxa"/>
            </w:tcMar>
          </w:tcPr>
          <w:p w14:paraId="2EB0F713" w14:textId="77777777" w:rsidR="004D1CAC" w:rsidRPr="0042359D" w:rsidRDefault="0090785B" w:rsidP="00441A42">
            <w:pPr>
              <w:widowControl w:val="0"/>
              <w:spacing w:line="276" w:lineRule="auto"/>
              <w:jc w:val="left"/>
              <w:rPr>
                <w:rFonts w:ascii="Calibri" w:eastAsia="Calibri" w:hAnsi="Calibri" w:cs="Calibri"/>
                <w:i/>
                <w:color w:val="ED7D31" w:themeColor="accent2"/>
                <w:sz w:val="20"/>
                <w:bdr w:val="nil"/>
              </w:rPr>
            </w:pPr>
            <w:r w:rsidRPr="0042359D">
              <w:rPr>
                <w:rFonts w:ascii="Calibri" w:eastAsia="Calibri" w:hAnsi="Calibri" w:cs="Calibri"/>
                <w:i/>
                <w:color w:val="ED7D31" w:themeColor="accent2"/>
                <w:sz w:val="20"/>
                <w:bdr w:val="nil"/>
              </w:rPr>
              <w:t xml:space="preserve">Vytváří obrázky a ukládá je v různých grafických formátech. </w:t>
            </w:r>
          </w:p>
          <w:p w14:paraId="56037336" w14:textId="77777777" w:rsidR="0090785B" w:rsidRDefault="0090785B" w:rsidP="00441A42">
            <w:pPr>
              <w:widowControl w:val="0"/>
              <w:spacing w:line="276" w:lineRule="auto"/>
              <w:jc w:val="left"/>
              <w:rPr>
                <w:sz w:val="20"/>
                <w:szCs w:val="20"/>
              </w:rPr>
            </w:pPr>
            <w:r>
              <w:rPr>
                <w:sz w:val="20"/>
                <w:szCs w:val="20"/>
              </w:rPr>
              <w:t>Porovnává jejich vlastnosti.</w:t>
            </w:r>
          </w:p>
        </w:tc>
      </w:tr>
      <w:tr w:rsidR="0090785B" w14:paraId="7D700A04" w14:textId="77777777" w:rsidTr="004D1CAC">
        <w:tc>
          <w:tcPr>
            <w:tcW w:w="2670" w:type="pct"/>
            <w:gridSpan w:val="2"/>
            <w:vMerge/>
          </w:tcPr>
          <w:p w14:paraId="6F612F12" w14:textId="77777777" w:rsidR="0090785B" w:rsidRDefault="0090785B" w:rsidP="00441A42">
            <w:pPr>
              <w:widowControl w:val="0"/>
              <w:jc w:val="left"/>
              <w:rPr>
                <w:rFonts w:ascii="Arial" w:eastAsia="Arial" w:hAnsi="Arial" w:cs="Arial"/>
              </w:rPr>
            </w:pPr>
          </w:p>
        </w:tc>
        <w:tc>
          <w:tcPr>
            <w:tcW w:w="2330" w:type="pct"/>
            <w:tcMar>
              <w:top w:w="15" w:type="dxa"/>
              <w:left w:w="15" w:type="dxa"/>
              <w:bottom w:w="15" w:type="dxa"/>
              <w:right w:w="15" w:type="dxa"/>
            </w:tcMar>
          </w:tcPr>
          <w:p w14:paraId="7E57AF1C" w14:textId="77777777" w:rsidR="004D1CAC" w:rsidRDefault="0090785B" w:rsidP="00441A42">
            <w:pPr>
              <w:widowControl w:val="0"/>
              <w:spacing w:line="276" w:lineRule="auto"/>
              <w:jc w:val="left"/>
              <w:rPr>
                <w:sz w:val="20"/>
                <w:szCs w:val="20"/>
              </w:rPr>
            </w:pPr>
            <w:r>
              <w:rPr>
                <w:sz w:val="20"/>
                <w:szCs w:val="20"/>
              </w:rPr>
              <w:t xml:space="preserve">Z popisu sítě internet vytvoří obrázkový model s představou, jak taková síť funguje. </w:t>
            </w:r>
          </w:p>
          <w:p w14:paraId="04E5C2D5" w14:textId="77777777" w:rsidR="0090785B" w:rsidRDefault="0090785B" w:rsidP="00441A42">
            <w:pPr>
              <w:widowControl w:val="0"/>
              <w:spacing w:line="276" w:lineRule="auto"/>
              <w:jc w:val="left"/>
              <w:rPr>
                <w:sz w:val="20"/>
                <w:szCs w:val="20"/>
              </w:rPr>
            </w:pPr>
            <w:r>
              <w:rPr>
                <w:sz w:val="20"/>
                <w:szCs w:val="20"/>
              </w:rPr>
              <w:t>Identifikuje klíčové části (prvky) nákresu (modelu).</w:t>
            </w:r>
          </w:p>
        </w:tc>
      </w:tr>
      <w:tr w:rsidR="0090785B" w14:paraId="35551F43" w14:textId="77777777" w:rsidTr="004D1CAC">
        <w:tc>
          <w:tcPr>
            <w:tcW w:w="2670" w:type="pct"/>
            <w:gridSpan w:val="2"/>
            <w:vMerge w:val="restart"/>
            <w:shd w:val="clear" w:color="auto" w:fill="FFFFFF" w:themeFill="background1"/>
            <w:tcMar>
              <w:top w:w="15" w:type="dxa"/>
              <w:left w:w="15" w:type="dxa"/>
              <w:bottom w:w="15" w:type="dxa"/>
              <w:right w:w="15" w:type="dxa"/>
            </w:tcMar>
          </w:tcPr>
          <w:p w14:paraId="4E3D34D6" w14:textId="77777777" w:rsidR="0090785B" w:rsidRPr="0090785B" w:rsidRDefault="0090785B" w:rsidP="00441A42">
            <w:pPr>
              <w:widowControl w:val="0"/>
              <w:spacing w:line="276" w:lineRule="auto"/>
              <w:jc w:val="left"/>
              <w:rPr>
                <w:b/>
                <w:sz w:val="20"/>
                <w:szCs w:val="20"/>
              </w:rPr>
            </w:pPr>
            <w:r w:rsidRPr="0090785B">
              <w:rPr>
                <w:b/>
                <w:sz w:val="20"/>
                <w:szCs w:val="20"/>
              </w:rPr>
              <w:t>Algoritmizace a programování</w:t>
            </w:r>
          </w:p>
          <w:p w14:paraId="1D20D979" w14:textId="77777777" w:rsidR="0090785B" w:rsidRDefault="0090785B" w:rsidP="00441A42">
            <w:pPr>
              <w:widowControl w:val="0"/>
              <w:spacing w:line="276" w:lineRule="auto"/>
              <w:jc w:val="left"/>
              <w:rPr>
                <w:sz w:val="20"/>
                <w:szCs w:val="20"/>
              </w:rPr>
            </w:pPr>
            <w:r>
              <w:rPr>
                <w:sz w:val="20"/>
                <w:szCs w:val="20"/>
              </w:rPr>
              <w:t xml:space="preserve">• algoritmizace: dekompozice úlohy, problému; tvorba, zápis a přizpůsobení algoritmu přečtení, porozumění a úprava kroků v postupu, algoritmu; sestavení funkčního postupu řešícího konkrétní jednoduchou situaci </w:t>
            </w:r>
          </w:p>
          <w:p w14:paraId="1043C7BC" w14:textId="77777777" w:rsidR="0090785B" w:rsidRDefault="0090785B" w:rsidP="00441A42">
            <w:pPr>
              <w:widowControl w:val="0"/>
              <w:spacing w:line="276" w:lineRule="auto"/>
              <w:jc w:val="left"/>
              <w:rPr>
                <w:sz w:val="20"/>
                <w:szCs w:val="20"/>
              </w:rPr>
            </w:pPr>
            <w:r>
              <w:rPr>
                <w:sz w:val="20"/>
                <w:szCs w:val="20"/>
              </w:rPr>
              <w:t xml:space="preserve">• programování: nástroje programovacího prostředí, blokově orientovaný programovací jazyk, cykly, větvení, proměnné </w:t>
            </w:r>
          </w:p>
          <w:p w14:paraId="1352236F" w14:textId="77777777" w:rsidR="0090785B" w:rsidRDefault="0090785B" w:rsidP="00441A42">
            <w:pPr>
              <w:widowControl w:val="0"/>
              <w:spacing w:line="276" w:lineRule="auto"/>
              <w:jc w:val="left"/>
              <w:rPr>
                <w:sz w:val="20"/>
                <w:szCs w:val="20"/>
              </w:rPr>
            </w:pPr>
            <w:r>
              <w:rPr>
                <w:sz w:val="20"/>
                <w:szCs w:val="20"/>
              </w:rPr>
              <w:t xml:space="preserve">• kontrola řešení: ověření algoritmu, programu (například změnou vstupů, kontrolou výstupů, opakovaným spuštěním); nalezení chyby (například krokováním); úprava algoritmu a programu </w:t>
            </w:r>
          </w:p>
          <w:p w14:paraId="51260C46" w14:textId="77777777" w:rsidR="0090785B" w:rsidRDefault="0090785B" w:rsidP="00441A42">
            <w:pPr>
              <w:widowControl w:val="0"/>
              <w:spacing w:line="276" w:lineRule="auto"/>
              <w:jc w:val="left"/>
              <w:rPr>
                <w:rFonts w:ascii="Arial" w:eastAsia="Arial" w:hAnsi="Arial" w:cs="Arial"/>
              </w:rPr>
            </w:pPr>
            <w:r>
              <w:rPr>
                <w:sz w:val="20"/>
                <w:szCs w:val="20"/>
              </w:rPr>
              <w:t>• tvorba digitálního obsahu: ověření algoritmu, programu (například změnou vstupů, kontrolou výstupů, opakovaným spuštěním); nalezení chyby (například krokováním</w:t>
            </w:r>
            <w:proofErr w:type="gramStart"/>
            <w:r>
              <w:rPr>
                <w:sz w:val="20"/>
                <w:szCs w:val="20"/>
              </w:rPr>
              <w:t>);  úprava</w:t>
            </w:r>
            <w:proofErr w:type="gramEnd"/>
            <w:r>
              <w:rPr>
                <w:sz w:val="20"/>
                <w:szCs w:val="20"/>
              </w:rPr>
              <w:t xml:space="preserve"> algoritmu a programu.</w:t>
            </w:r>
          </w:p>
          <w:p w14:paraId="3BB1C70D" w14:textId="77777777" w:rsidR="0090785B" w:rsidRDefault="0090785B" w:rsidP="00441A42">
            <w:pPr>
              <w:widowControl w:val="0"/>
              <w:spacing w:line="276" w:lineRule="auto"/>
              <w:jc w:val="left"/>
              <w:rPr>
                <w:sz w:val="20"/>
                <w:szCs w:val="20"/>
              </w:rPr>
            </w:pPr>
            <w:r>
              <w:rPr>
                <w:sz w:val="20"/>
                <w:szCs w:val="20"/>
              </w:rPr>
              <w:t>Informační systémy</w:t>
            </w:r>
          </w:p>
          <w:p w14:paraId="2E2E0D99" w14:textId="77777777" w:rsidR="0090785B" w:rsidRDefault="0090785B" w:rsidP="00441A42">
            <w:pPr>
              <w:widowControl w:val="0"/>
              <w:spacing w:line="276" w:lineRule="auto"/>
              <w:jc w:val="left"/>
              <w:rPr>
                <w:sz w:val="20"/>
                <w:szCs w:val="20"/>
              </w:rPr>
            </w:pPr>
            <w:r>
              <w:rPr>
                <w:sz w:val="20"/>
                <w:szCs w:val="20"/>
              </w:rPr>
              <w:t>• co je informační systém: digitální nástroj pro správu informací (např. Bakaláři)</w:t>
            </w:r>
          </w:p>
          <w:p w14:paraId="37CC722F" w14:textId="77777777" w:rsidR="0090785B" w:rsidRDefault="0090785B" w:rsidP="00441A42">
            <w:pPr>
              <w:widowControl w:val="0"/>
              <w:spacing w:line="276" w:lineRule="auto"/>
              <w:jc w:val="left"/>
              <w:rPr>
                <w:sz w:val="20"/>
                <w:szCs w:val="20"/>
              </w:rPr>
            </w:pPr>
            <w:r>
              <w:rPr>
                <w:sz w:val="20"/>
                <w:szCs w:val="20"/>
              </w:rPr>
              <w:t>• uživatelé systému: žák, učitel, rodič, administrátor – jejich role a přístupová práva</w:t>
            </w:r>
          </w:p>
          <w:p w14:paraId="3945597B" w14:textId="77777777" w:rsidR="0090785B" w:rsidRDefault="0090785B" w:rsidP="00441A42">
            <w:pPr>
              <w:widowControl w:val="0"/>
              <w:spacing w:line="276" w:lineRule="auto"/>
              <w:jc w:val="left"/>
              <w:rPr>
                <w:sz w:val="20"/>
                <w:szCs w:val="20"/>
              </w:rPr>
            </w:pPr>
            <w:r>
              <w:rPr>
                <w:sz w:val="20"/>
                <w:szCs w:val="20"/>
              </w:rPr>
              <w:t>• činnosti v systému: zadávání známek, omluvenek, rozvrhu, komunikace</w:t>
            </w:r>
          </w:p>
          <w:p w14:paraId="34868672" w14:textId="77777777" w:rsidR="0090785B" w:rsidRDefault="0090785B" w:rsidP="00441A42">
            <w:pPr>
              <w:widowControl w:val="0"/>
              <w:spacing w:line="276" w:lineRule="auto"/>
              <w:jc w:val="left"/>
              <w:rPr>
                <w:sz w:val="20"/>
                <w:szCs w:val="20"/>
              </w:rPr>
            </w:pPr>
            <w:r>
              <w:rPr>
                <w:sz w:val="20"/>
                <w:szCs w:val="20"/>
              </w:rPr>
              <w:t>• struktura dat: typy dat (text, čísla, datum), jejich uspořádání (tabulky, seznamy)</w:t>
            </w:r>
          </w:p>
          <w:p w14:paraId="27E09730" w14:textId="77777777" w:rsidR="0090785B" w:rsidRDefault="0090785B" w:rsidP="00441A42">
            <w:pPr>
              <w:widowControl w:val="0"/>
              <w:spacing w:line="276" w:lineRule="auto"/>
              <w:jc w:val="left"/>
              <w:rPr>
                <w:sz w:val="20"/>
                <w:szCs w:val="20"/>
              </w:rPr>
            </w:pPr>
            <w:r>
              <w:rPr>
                <w:sz w:val="20"/>
                <w:szCs w:val="20"/>
              </w:rPr>
              <w:t>• ochrana dat a uživatelů</w:t>
            </w:r>
          </w:p>
          <w:p w14:paraId="6E14C2C2" w14:textId="77777777" w:rsidR="0090785B" w:rsidRDefault="0090785B" w:rsidP="00441A42">
            <w:pPr>
              <w:widowControl w:val="0"/>
              <w:spacing w:line="276" w:lineRule="auto"/>
              <w:jc w:val="left"/>
              <w:rPr>
                <w:sz w:val="20"/>
                <w:szCs w:val="20"/>
              </w:rPr>
            </w:pPr>
            <w:r>
              <w:rPr>
                <w:sz w:val="20"/>
                <w:szCs w:val="20"/>
              </w:rPr>
              <w:t>• identifikace problému: co je potřeba sledovat (např. půjčování knih, docházka, výsledky soutěže)</w:t>
            </w:r>
          </w:p>
          <w:p w14:paraId="2D8080C4" w14:textId="77777777" w:rsidR="0090785B" w:rsidRDefault="0090785B" w:rsidP="00441A42">
            <w:pPr>
              <w:widowControl w:val="0"/>
              <w:spacing w:line="276" w:lineRule="auto"/>
              <w:jc w:val="left"/>
              <w:rPr>
                <w:sz w:val="20"/>
                <w:szCs w:val="20"/>
              </w:rPr>
            </w:pPr>
            <w:r>
              <w:rPr>
                <w:sz w:val="20"/>
                <w:szCs w:val="20"/>
              </w:rPr>
              <w:t>• vytvoření tabulky: sloupce, řádky, názvy kategorií</w:t>
            </w:r>
          </w:p>
          <w:p w14:paraId="35D8B572" w14:textId="77777777" w:rsidR="0090785B" w:rsidRDefault="0090785B" w:rsidP="00441A42">
            <w:pPr>
              <w:widowControl w:val="0"/>
              <w:spacing w:line="276" w:lineRule="auto"/>
              <w:jc w:val="left"/>
              <w:rPr>
                <w:sz w:val="20"/>
                <w:szCs w:val="20"/>
              </w:rPr>
            </w:pPr>
            <w:r>
              <w:rPr>
                <w:sz w:val="20"/>
                <w:szCs w:val="20"/>
              </w:rPr>
              <w:lastRenderedPageBreak/>
              <w:t>• stanovení pravidel: co se zapisuje, jak často, kdo má přístup, jak se data aktualizují</w:t>
            </w:r>
          </w:p>
          <w:p w14:paraId="55B5B2E0" w14:textId="77777777" w:rsidR="0090785B" w:rsidRDefault="0090785B" w:rsidP="00441A42">
            <w:pPr>
              <w:widowControl w:val="0"/>
              <w:spacing w:line="276" w:lineRule="auto"/>
              <w:jc w:val="left"/>
              <w:rPr>
                <w:sz w:val="20"/>
                <w:szCs w:val="20"/>
              </w:rPr>
            </w:pPr>
            <w:r>
              <w:rPr>
                <w:sz w:val="20"/>
                <w:szCs w:val="20"/>
              </w:rPr>
              <w:t>• Příklady: evidence školních pomůcek, plánování třídního projektu, sledování počasí</w:t>
            </w:r>
          </w:p>
          <w:p w14:paraId="369C1AC2" w14:textId="77777777" w:rsidR="0090785B" w:rsidRDefault="0090785B" w:rsidP="00441A42">
            <w:pPr>
              <w:widowControl w:val="0"/>
              <w:spacing w:line="276" w:lineRule="auto"/>
              <w:jc w:val="left"/>
              <w:rPr>
                <w:sz w:val="20"/>
                <w:szCs w:val="20"/>
              </w:rPr>
            </w:pPr>
            <w:r>
              <w:rPr>
                <w:sz w:val="20"/>
                <w:szCs w:val="20"/>
              </w:rPr>
              <w:t>• použití funkcí v tabulkovém editoru (např. Google Tabulky, Excel): SUMA, PRŮMĚR, POČET, MAX, MIN a Filtry a podmíněné formátování (např. barevné zvýraznění hodnot)</w:t>
            </w:r>
          </w:p>
          <w:p w14:paraId="1DBB6716" w14:textId="77777777" w:rsidR="0090785B" w:rsidRDefault="0090785B" w:rsidP="00441A42">
            <w:pPr>
              <w:widowControl w:val="0"/>
              <w:spacing w:line="276" w:lineRule="auto"/>
              <w:jc w:val="left"/>
              <w:rPr>
                <w:sz w:val="20"/>
                <w:szCs w:val="20"/>
              </w:rPr>
            </w:pPr>
            <w:r>
              <w:rPr>
                <w:sz w:val="20"/>
                <w:szCs w:val="20"/>
              </w:rPr>
              <w:t>• zobrazení dat: třídění, seskupování, přehledné formátování</w:t>
            </w:r>
          </w:p>
          <w:p w14:paraId="396E6BF8" w14:textId="77777777" w:rsidR="0090785B" w:rsidRDefault="0090785B" w:rsidP="00441A42">
            <w:pPr>
              <w:widowControl w:val="0"/>
              <w:spacing w:line="276" w:lineRule="auto"/>
              <w:jc w:val="left"/>
              <w:rPr>
                <w:sz w:val="20"/>
                <w:szCs w:val="20"/>
              </w:rPr>
            </w:pPr>
            <w:r>
              <w:rPr>
                <w:sz w:val="20"/>
                <w:szCs w:val="20"/>
              </w:rPr>
              <w:t>• řešení potřeb uživatelů: jak nastavit tabulku, aby byla přehledná a užitečná (např. pro učitele, žáky)</w:t>
            </w:r>
          </w:p>
          <w:p w14:paraId="5C30CCAD" w14:textId="77777777" w:rsidR="0090785B" w:rsidRDefault="0090785B" w:rsidP="00441A42">
            <w:pPr>
              <w:widowControl w:val="0"/>
              <w:spacing w:line="276" w:lineRule="auto"/>
              <w:jc w:val="left"/>
              <w:rPr>
                <w:sz w:val="20"/>
                <w:szCs w:val="20"/>
              </w:rPr>
            </w:pPr>
            <w:r>
              <w:rPr>
                <w:sz w:val="20"/>
                <w:szCs w:val="20"/>
              </w:rPr>
              <w:t>• vytváření grafů pro vizualizaci dat</w:t>
            </w:r>
          </w:p>
          <w:p w14:paraId="572902E8" w14:textId="77777777" w:rsidR="0090785B" w:rsidRDefault="0090785B" w:rsidP="00441A42">
            <w:pPr>
              <w:widowControl w:val="0"/>
              <w:spacing w:line="276" w:lineRule="auto"/>
              <w:jc w:val="left"/>
              <w:rPr>
                <w:sz w:val="20"/>
                <w:szCs w:val="20"/>
              </w:rPr>
            </w:pPr>
            <w:r>
              <w:rPr>
                <w:sz w:val="20"/>
                <w:szCs w:val="20"/>
              </w:rPr>
              <w:t>Digitální technologie</w:t>
            </w:r>
          </w:p>
          <w:p w14:paraId="5B6153FF" w14:textId="77777777" w:rsidR="0090785B" w:rsidRDefault="0090785B" w:rsidP="00441A42">
            <w:pPr>
              <w:widowControl w:val="0"/>
              <w:spacing w:line="276" w:lineRule="auto"/>
              <w:jc w:val="left"/>
              <w:rPr>
                <w:sz w:val="20"/>
                <w:szCs w:val="20"/>
              </w:rPr>
            </w:pPr>
            <w:r>
              <w:rPr>
                <w:sz w:val="20"/>
                <w:szCs w:val="20"/>
              </w:rPr>
              <w:t xml:space="preserve">• hardware: </w:t>
            </w:r>
          </w:p>
          <w:p w14:paraId="3FE0560C" w14:textId="77777777" w:rsidR="0090785B" w:rsidRDefault="0090785B" w:rsidP="00441A42">
            <w:pPr>
              <w:widowControl w:val="0"/>
              <w:spacing w:line="276" w:lineRule="auto"/>
              <w:jc w:val="left"/>
              <w:rPr>
                <w:sz w:val="20"/>
                <w:szCs w:val="20"/>
              </w:rPr>
            </w:pPr>
            <w:r>
              <w:rPr>
                <w:sz w:val="20"/>
                <w:szCs w:val="20"/>
              </w:rPr>
              <w:t>- rozpoznání a pojmenování částí počítače: procesor, paměť RAM, pevný disk, grafická karta, základní deska</w:t>
            </w:r>
          </w:p>
          <w:p w14:paraId="1C51E03B" w14:textId="77777777" w:rsidR="0090785B" w:rsidRDefault="0090785B" w:rsidP="00441A42">
            <w:pPr>
              <w:widowControl w:val="0"/>
              <w:spacing w:line="276" w:lineRule="auto"/>
              <w:jc w:val="left"/>
              <w:rPr>
                <w:sz w:val="20"/>
                <w:szCs w:val="20"/>
              </w:rPr>
            </w:pPr>
            <w:r>
              <w:rPr>
                <w:sz w:val="20"/>
                <w:szCs w:val="20"/>
              </w:rPr>
              <w:t>- vztahy mezi komponentami: jak spolu komunikují</w:t>
            </w:r>
          </w:p>
          <w:p w14:paraId="0C13F10F" w14:textId="77777777" w:rsidR="0090785B" w:rsidRDefault="0090785B" w:rsidP="00441A42">
            <w:pPr>
              <w:widowControl w:val="0"/>
              <w:spacing w:line="276" w:lineRule="auto"/>
              <w:jc w:val="left"/>
              <w:rPr>
                <w:sz w:val="20"/>
                <w:szCs w:val="20"/>
              </w:rPr>
            </w:pPr>
            <w:r>
              <w:rPr>
                <w:sz w:val="20"/>
                <w:szCs w:val="20"/>
              </w:rPr>
              <w:t>- výběr vhodného zařízení podle účelu: kancelářská práce, hraní her, grafika, mobilní práce</w:t>
            </w:r>
          </w:p>
          <w:p w14:paraId="741373B5" w14:textId="77777777" w:rsidR="0090785B" w:rsidRDefault="0090785B" w:rsidP="00441A42">
            <w:pPr>
              <w:widowControl w:val="0"/>
              <w:spacing w:line="276" w:lineRule="auto"/>
              <w:jc w:val="left"/>
              <w:rPr>
                <w:sz w:val="20"/>
                <w:szCs w:val="20"/>
              </w:rPr>
            </w:pPr>
            <w:r>
              <w:rPr>
                <w:sz w:val="20"/>
                <w:szCs w:val="20"/>
              </w:rPr>
              <w:t xml:space="preserve">- periferie: klávesnice, myš, tiskárna, sluchátka, webkamera </w:t>
            </w:r>
          </w:p>
          <w:p w14:paraId="294AEDDA" w14:textId="77777777" w:rsidR="0090785B" w:rsidRDefault="0090785B" w:rsidP="00441A42">
            <w:pPr>
              <w:widowControl w:val="0"/>
              <w:spacing w:line="276" w:lineRule="auto"/>
              <w:jc w:val="left"/>
              <w:rPr>
                <w:sz w:val="20"/>
                <w:szCs w:val="20"/>
              </w:rPr>
            </w:pPr>
            <w:r>
              <w:rPr>
                <w:sz w:val="20"/>
                <w:szCs w:val="20"/>
              </w:rPr>
              <w:t>• software:</w:t>
            </w:r>
          </w:p>
          <w:p w14:paraId="3A938ADA" w14:textId="77777777" w:rsidR="0090785B" w:rsidRDefault="0090785B" w:rsidP="00441A42">
            <w:pPr>
              <w:widowControl w:val="0"/>
              <w:spacing w:line="276" w:lineRule="auto"/>
              <w:jc w:val="left"/>
              <w:rPr>
                <w:sz w:val="20"/>
                <w:szCs w:val="20"/>
              </w:rPr>
            </w:pPr>
            <w:r>
              <w:rPr>
                <w:sz w:val="20"/>
                <w:szCs w:val="20"/>
              </w:rPr>
              <w:t>- typy softwaru: operační systém, kancelářské aplikace, grafické editory, antiviry</w:t>
            </w:r>
          </w:p>
          <w:p w14:paraId="4942B20C" w14:textId="77777777" w:rsidR="0090785B" w:rsidRDefault="0090785B" w:rsidP="00441A42">
            <w:pPr>
              <w:widowControl w:val="0"/>
              <w:spacing w:line="276" w:lineRule="auto"/>
              <w:jc w:val="left"/>
              <w:rPr>
                <w:sz w:val="20"/>
                <w:szCs w:val="20"/>
              </w:rPr>
            </w:pPr>
            <w:r>
              <w:rPr>
                <w:sz w:val="20"/>
                <w:szCs w:val="20"/>
              </w:rPr>
              <w:t>- výběr softwaru podle úkolu: psaní textu, úprava obrázků, komunikace, prezentace</w:t>
            </w:r>
          </w:p>
          <w:p w14:paraId="1EB562EF" w14:textId="77777777" w:rsidR="0090785B" w:rsidRDefault="0090785B" w:rsidP="00441A42">
            <w:pPr>
              <w:widowControl w:val="0"/>
              <w:spacing w:line="276" w:lineRule="auto"/>
              <w:jc w:val="left"/>
              <w:rPr>
                <w:sz w:val="20"/>
                <w:szCs w:val="20"/>
              </w:rPr>
            </w:pPr>
            <w:r>
              <w:rPr>
                <w:sz w:val="20"/>
                <w:szCs w:val="20"/>
              </w:rPr>
              <w:t>• počítačové sítě:</w:t>
            </w:r>
          </w:p>
          <w:p w14:paraId="2FA125DE" w14:textId="77777777" w:rsidR="0090785B" w:rsidRDefault="0090785B" w:rsidP="00441A42">
            <w:pPr>
              <w:widowControl w:val="0"/>
              <w:spacing w:line="276" w:lineRule="auto"/>
              <w:jc w:val="left"/>
              <w:rPr>
                <w:sz w:val="20"/>
                <w:szCs w:val="20"/>
              </w:rPr>
            </w:pPr>
            <w:r>
              <w:rPr>
                <w:sz w:val="20"/>
                <w:szCs w:val="20"/>
              </w:rPr>
              <w:t>- způsoby připojení: Wi-Fi, LAN, mobilní data, Bluetooth</w:t>
            </w:r>
          </w:p>
          <w:p w14:paraId="54369495" w14:textId="77777777" w:rsidR="0090785B" w:rsidRDefault="0090785B" w:rsidP="00441A42">
            <w:pPr>
              <w:widowControl w:val="0"/>
              <w:spacing w:line="276" w:lineRule="auto"/>
              <w:jc w:val="left"/>
              <w:rPr>
                <w:sz w:val="20"/>
                <w:szCs w:val="20"/>
              </w:rPr>
            </w:pPr>
            <w:r>
              <w:rPr>
                <w:sz w:val="20"/>
                <w:szCs w:val="20"/>
              </w:rPr>
              <w:t>- výhody a nevýhody jednotlivých typů připojení</w:t>
            </w:r>
          </w:p>
          <w:p w14:paraId="4CEEF74A" w14:textId="77777777" w:rsidR="0090785B" w:rsidRDefault="0090785B" w:rsidP="00441A42">
            <w:pPr>
              <w:widowControl w:val="0"/>
              <w:spacing w:line="276" w:lineRule="auto"/>
              <w:jc w:val="left"/>
              <w:rPr>
                <w:sz w:val="20"/>
                <w:szCs w:val="20"/>
              </w:rPr>
            </w:pPr>
            <w:r>
              <w:rPr>
                <w:sz w:val="20"/>
                <w:szCs w:val="20"/>
              </w:rPr>
              <w:t>- základy nastavení připojení: heslo k Wi-Fi, sdílení souborů, připojení tiskárny</w:t>
            </w:r>
          </w:p>
          <w:p w14:paraId="06919F96" w14:textId="77777777" w:rsidR="0090785B" w:rsidRDefault="0090785B" w:rsidP="00441A42">
            <w:pPr>
              <w:widowControl w:val="0"/>
              <w:spacing w:line="276" w:lineRule="auto"/>
              <w:jc w:val="left"/>
              <w:rPr>
                <w:rFonts w:ascii="Arial" w:eastAsia="Arial" w:hAnsi="Arial" w:cs="Arial"/>
              </w:rPr>
            </w:pPr>
            <w:r>
              <w:rPr>
                <w:sz w:val="20"/>
                <w:szCs w:val="20"/>
              </w:rPr>
              <w:t xml:space="preserve">• bezpečnost: pravidla bezpečné práce s digitálním zařízením, uživatelské účty, hesla (heslo, PIN, gesta, otisk prstu, rozpoznání tváře atd.), kybernetická bezpečnost </w:t>
            </w:r>
          </w:p>
          <w:p w14:paraId="1BA3FED5" w14:textId="77777777" w:rsidR="0090785B" w:rsidRDefault="0090785B" w:rsidP="00441A42">
            <w:pPr>
              <w:widowControl w:val="0"/>
              <w:spacing w:line="276" w:lineRule="auto"/>
              <w:jc w:val="left"/>
              <w:rPr>
                <w:sz w:val="20"/>
                <w:szCs w:val="20"/>
              </w:rPr>
            </w:pPr>
            <w:r>
              <w:rPr>
                <w:sz w:val="20"/>
                <w:szCs w:val="20"/>
              </w:rPr>
              <w:t>• co jsou digitální technologie: počítače, chytré telefony, chytré hodinky, 3D tisk, umělá inteligence</w:t>
            </w:r>
          </w:p>
          <w:p w14:paraId="7D73F3D6" w14:textId="77777777" w:rsidR="0090785B" w:rsidRDefault="0090785B" w:rsidP="00441A42">
            <w:pPr>
              <w:widowControl w:val="0"/>
              <w:spacing w:line="276" w:lineRule="auto"/>
              <w:jc w:val="left"/>
              <w:rPr>
                <w:sz w:val="20"/>
                <w:szCs w:val="20"/>
              </w:rPr>
            </w:pPr>
            <w:r>
              <w:rPr>
                <w:sz w:val="20"/>
                <w:szCs w:val="20"/>
              </w:rPr>
              <w:t>• diskuze o trendech: cloudové služby, chytrá domácnost, virtuální realita</w:t>
            </w:r>
          </w:p>
          <w:p w14:paraId="645E5D5D" w14:textId="77777777" w:rsidR="0090785B" w:rsidRDefault="0090785B" w:rsidP="00441A42">
            <w:pPr>
              <w:widowControl w:val="0"/>
              <w:spacing w:line="276" w:lineRule="auto"/>
              <w:jc w:val="left"/>
              <w:rPr>
                <w:sz w:val="20"/>
                <w:szCs w:val="20"/>
              </w:rPr>
            </w:pPr>
            <w:r>
              <w:rPr>
                <w:sz w:val="20"/>
                <w:szCs w:val="20"/>
              </w:rPr>
              <w:t>• vliv technologií na každodenní život: komunikace, vzdělávání, zábava</w:t>
            </w:r>
          </w:p>
          <w:p w14:paraId="1330A61C" w14:textId="77777777" w:rsidR="0090785B" w:rsidRDefault="0090785B" w:rsidP="00441A42">
            <w:pPr>
              <w:widowControl w:val="0"/>
              <w:spacing w:line="276" w:lineRule="auto"/>
              <w:jc w:val="left"/>
              <w:rPr>
                <w:sz w:val="20"/>
                <w:szCs w:val="20"/>
              </w:rPr>
            </w:pPr>
            <w:r>
              <w:rPr>
                <w:sz w:val="20"/>
                <w:szCs w:val="20"/>
              </w:rPr>
              <w:t>• brainstorming: co považujeme za počítač (mobil, tablet, chytré hodinky, auto)</w:t>
            </w:r>
          </w:p>
          <w:p w14:paraId="4C61342C" w14:textId="77777777" w:rsidR="0090785B" w:rsidRDefault="0090785B" w:rsidP="00441A42">
            <w:pPr>
              <w:widowControl w:val="0"/>
              <w:spacing w:line="276" w:lineRule="auto"/>
              <w:jc w:val="left"/>
              <w:rPr>
                <w:sz w:val="20"/>
                <w:szCs w:val="20"/>
              </w:rPr>
            </w:pPr>
            <w:r>
              <w:rPr>
                <w:sz w:val="20"/>
                <w:szCs w:val="20"/>
              </w:rPr>
              <w:t>• diskuze o fungování počítače: zpracování dat, paměť, vstup/výstup</w:t>
            </w:r>
          </w:p>
          <w:p w14:paraId="481B5812" w14:textId="77777777" w:rsidR="0090785B" w:rsidRDefault="0090785B" w:rsidP="00441A42">
            <w:pPr>
              <w:widowControl w:val="0"/>
              <w:spacing w:line="276" w:lineRule="auto"/>
              <w:jc w:val="left"/>
              <w:rPr>
                <w:sz w:val="20"/>
                <w:szCs w:val="20"/>
              </w:rPr>
            </w:pPr>
            <w:r>
              <w:rPr>
                <w:sz w:val="20"/>
                <w:szCs w:val="20"/>
              </w:rPr>
              <w:t>• rozlišení mezi výpočetním zařízením a běžnou elektronikou</w:t>
            </w:r>
          </w:p>
        </w:tc>
        <w:tc>
          <w:tcPr>
            <w:tcW w:w="2330" w:type="pct"/>
          </w:tcPr>
          <w:p w14:paraId="5C0E8D71" w14:textId="77777777" w:rsidR="0090785B" w:rsidRDefault="0090785B" w:rsidP="00441A42">
            <w:pPr>
              <w:widowControl w:val="0"/>
              <w:spacing w:line="276" w:lineRule="auto"/>
              <w:jc w:val="left"/>
              <w:rPr>
                <w:sz w:val="20"/>
                <w:szCs w:val="20"/>
              </w:rPr>
            </w:pPr>
            <w:r w:rsidRPr="0042359D">
              <w:rPr>
                <w:rFonts w:ascii="Calibri" w:eastAsia="Calibri" w:hAnsi="Calibri" w:cs="Calibri"/>
                <w:i/>
                <w:color w:val="ED7D31" w:themeColor="accent2"/>
                <w:sz w:val="20"/>
                <w:bdr w:val="nil"/>
              </w:rPr>
              <w:lastRenderedPageBreak/>
              <w:t>Za pomocí fotoaparátu získá a uloží data potřebná pro učící se stroj. Setřídí data do předem připravených složek.</w:t>
            </w:r>
          </w:p>
        </w:tc>
      </w:tr>
      <w:tr w:rsidR="0090785B" w14:paraId="1617348A" w14:textId="77777777" w:rsidTr="004D1CAC">
        <w:tc>
          <w:tcPr>
            <w:tcW w:w="2670" w:type="pct"/>
            <w:gridSpan w:val="2"/>
            <w:vMerge/>
            <w:shd w:val="clear" w:color="auto" w:fill="FFFFFF" w:themeFill="background1"/>
            <w:tcMar>
              <w:top w:w="15" w:type="dxa"/>
              <w:left w:w="15" w:type="dxa"/>
              <w:bottom w:w="15" w:type="dxa"/>
              <w:right w:w="15" w:type="dxa"/>
            </w:tcMar>
          </w:tcPr>
          <w:p w14:paraId="1D9D26CF" w14:textId="77777777" w:rsidR="0090785B" w:rsidRDefault="0090785B" w:rsidP="00441A42">
            <w:pPr>
              <w:widowControl w:val="0"/>
              <w:spacing w:line="276" w:lineRule="auto"/>
              <w:jc w:val="left"/>
              <w:rPr>
                <w:rFonts w:ascii="Arial" w:eastAsia="Arial" w:hAnsi="Arial" w:cs="Arial"/>
              </w:rPr>
            </w:pPr>
          </w:p>
        </w:tc>
        <w:tc>
          <w:tcPr>
            <w:tcW w:w="2330" w:type="pct"/>
          </w:tcPr>
          <w:p w14:paraId="30E68208" w14:textId="77777777" w:rsidR="0090785B" w:rsidRPr="0090785B" w:rsidRDefault="0090785B" w:rsidP="00441A42">
            <w:pPr>
              <w:widowControl w:val="0"/>
              <w:spacing w:line="276" w:lineRule="auto"/>
              <w:jc w:val="left"/>
              <w:rPr>
                <w:rFonts w:ascii="Arial" w:eastAsia="Arial" w:hAnsi="Arial" w:cs="Arial"/>
              </w:rPr>
            </w:pPr>
            <w:r w:rsidRPr="0090785B">
              <w:rPr>
                <w:sz w:val="20"/>
                <w:szCs w:val="20"/>
              </w:rPr>
              <w:t>Ve skupině diskutují nad možnostmi vytvoření multimediální aplikace (např. hry) u které navrhují požadavky na funkčnost.</w:t>
            </w:r>
          </w:p>
        </w:tc>
      </w:tr>
      <w:tr w:rsidR="0090785B" w14:paraId="15E3B410" w14:textId="77777777" w:rsidTr="004D1CAC">
        <w:tc>
          <w:tcPr>
            <w:tcW w:w="2670" w:type="pct"/>
            <w:gridSpan w:val="2"/>
            <w:vMerge/>
            <w:shd w:val="clear" w:color="auto" w:fill="FFFFFF" w:themeFill="background1"/>
            <w:tcMar>
              <w:top w:w="15" w:type="dxa"/>
              <w:left w:w="15" w:type="dxa"/>
              <w:bottom w:w="15" w:type="dxa"/>
              <w:right w:w="15" w:type="dxa"/>
            </w:tcMar>
          </w:tcPr>
          <w:p w14:paraId="13475E7D" w14:textId="77777777" w:rsidR="0090785B" w:rsidRDefault="0090785B" w:rsidP="00441A42">
            <w:pPr>
              <w:widowControl w:val="0"/>
              <w:spacing w:line="276" w:lineRule="auto"/>
              <w:jc w:val="left"/>
              <w:rPr>
                <w:rFonts w:ascii="Arial" w:eastAsia="Arial" w:hAnsi="Arial" w:cs="Arial"/>
              </w:rPr>
            </w:pPr>
          </w:p>
        </w:tc>
        <w:tc>
          <w:tcPr>
            <w:tcW w:w="2330" w:type="pct"/>
          </w:tcPr>
          <w:p w14:paraId="34009869" w14:textId="77777777" w:rsidR="0090785B" w:rsidRPr="0090785B" w:rsidRDefault="0090785B" w:rsidP="00441A42">
            <w:pPr>
              <w:widowControl w:val="0"/>
              <w:spacing w:line="276" w:lineRule="auto"/>
              <w:jc w:val="left"/>
              <w:rPr>
                <w:sz w:val="20"/>
                <w:szCs w:val="20"/>
              </w:rPr>
            </w:pPr>
            <w:r w:rsidRPr="0090785B">
              <w:rPr>
                <w:sz w:val="20"/>
                <w:szCs w:val="20"/>
              </w:rPr>
              <w:t>Připraví jednoduchý návrh zamýšlené hry. Rozdělí hru na jednotlivě řešené části.</w:t>
            </w:r>
          </w:p>
        </w:tc>
      </w:tr>
      <w:tr w:rsidR="0090785B" w14:paraId="5E1CBB5D" w14:textId="77777777" w:rsidTr="004D1CAC">
        <w:tc>
          <w:tcPr>
            <w:tcW w:w="2670" w:type="pct"/>
            <w:gridSpan w:val="2"/>
            <w:vMerge/>
            <w:shd w:val="clear" w:color="auto" w:fill="FFFFFF" w:themeFill="background1"/>
            <w:tcMar>
              <w:top w:w="15" w:type="dxa"/>
              <w:left w:w="15" w:type="dxa"/>
              <w:bottom w:w="15" w:type="dxa"/>
              <w:right w:w="15" w:type="dxa"/>
            </w:tcMar>
          </w:tcPr>
          <w:p w14:paraId="5B7F7AF7" w14:textId="77777777" w:rsidR="0090785B" w:rsidRDefault="0090785B" w:rsidP="00441A42">
            <w:pPr>
              <w:widowControl w:val="0"/>
              <w:spacing w:line="276" w:lineRule="auto"/>
              <w:jc w:val="left"/>
              <w:rPr>
                <w:rFonts w:ascii="Arial" w:eastAsia="Arial" w:hAnsi="Arial" w:cs="Arial"/>
              </w:rPr>
            </w:pPr>
          </w:p>
        </w:tc>
        <w:tc>
          <w:tcPr>
            <w:tcW w:w="2330" w:type="pct"/>
          </w:tcPr>
          <w:p w14:paraId="449D3590" w14:textId="77777777" w:rsidR="0090785B" w:rsidRPr="0042359D" w:rsidRDefault="0090785B" w:rsidP="00441A42">
            <w:pPr>
              <w:widowControl w:val="0"/>
              <w:spacing w:line="276" w:lineRule="auto"/>
              <w:jc w:val="left"/>
              <w:rPr>
                <w:rFonts w:ascii="Calibri" w:eastAsia="Calibri" w:hAnsi="Calibri" w:cs="Calibri"/>
                <w:i/>
                <w:color w:val="ED7D31" w:themeColor="accent2"/>
                <w:sz w:val="20"/>
                <w:bdr w:val="nil"/>
              </w:rPr>
            </w:pPr>
            <w:r w:rsidRPr="0042359D">
              <w:rPr>
                <w:rFonts w:ascii="Calibri" w:eastAsia="Calibri" w:hAnsi="Calibri" w:cs="Calibri"/>
                <w:i/>
                <w:color w:val="ED7D31" w:themeColor="accent2"/>
                <w:sz w:val="20"/>
                <w:bdr w:val="nil"/>
              </w:rPr>
              <w:t>Připraví jednoduchý návrh zamýšlené hry. Rozdělí hru na jednotlivě řešené části.</w:t>
            </w:r>
          </w:p>
        </w:tc>
      </w:tr>
      <w:tr w:rsidR="0090785B" w14:paraId="604F3069" w14:textId="77777777" w:rsidTr="004D1CAC">
        <w:tc>
          <w:tcPr>
            <w:tcW w:w="2670" w:type="pct"/>
            <w:gridSpan w:val="2"/>
            <w:vMerge/>
            <w:shd w:val="clear" w:color="auto" w:fill="FFFFFF" w:themeFill="background1"/>
            <w:tcMar>
              <w:top w:w="15" w:type="dxa"/>
              <w:left w:w="15" w:type="dxa"/>
              <w:bottom w:w="15" w:type="dxa"/>
              <w:right w:w="15" w:type="dxa"/>
            </w:tcMar>
          </w:tcPr>
          <w:p w14:paraId="0F4CC7C3" w14:textId="77777777" w:rsidR="0090785B" w:rsidRDefault="0090785B" w:rsidP="00441A42">
            <w:pPr>
              <w:widowControl w:val="0"/>
              <w:spacing w:line="276" w:lineRule="auto"/>
              <w:jc w:val="left"/>
              <w:rPr>
                <w:rFonts w:ascii="Arial" w:eastAsia="Arial" w:hAnsi="Arial" w:cs="Arial"/>
              </w:rPr>
            </w:pPr>
          </w:p>
        </w:tc>
        <w:tc>
          <w:tcPr>
            <w:tcW w:w="2330" w:type="pct"/>
          </w:tcPr>
          <w:p w14:paraId="0F9849AD" w14:textId="77777777" w:rsidR="0090785B" w:rsidRPr="0042359D" w:rsidRDefault="0090785B" w:rsidP="00441A42">
            <w:pPr>
              <w:widowControl w:val="0"/>
              <w:spacing w:line="276" w:lineRule="auto"/>
              <w:jc w:val="left"/>
              <w:rPr>
                <w:rFonts w:ascii="Calibri" w:eastAsia="Calibri" w:hAnsi="Calibri" w:cs="Calibri"/>
                <w:i/>
                <w:color w:val="ED7D31" w:themeColor="accent2"/>
                <w:sz w:val="20"/>
                <w:bdr w:val="nil"/>
              </w:rPr>
            </w:pPr>
            <w:r w:rsidRPr="0042359D">
              <w:rPr>
                <w:rFonts w:ascii="Calibri" w:eastAsia="Calibri" w:hAnsi="Calibri" w:cs="Calibri"/>
                <w:i/>
                <w:color w:val="ED7D31" w:themeColor="accent2"/>
                <w:sz w:val="20"/>
                <w:bdr w:val="nil"/>
              </w:rPr>
              <w:t>Vytvoří jednoduchý formátovaný text pomocí značkovacího jazyka. Kontroluje jeho správnost, popřípadě v něm opraví chyby.</w:t>
            </w:r>
          </w:p>
        </w:tc>
      </w:tr>
      <w:tr w:rsidR="0090785B" w14:paraId="1C692C3C" w14:textId="77777777" w:rsidTr="004D1CAC">
        <w:tc>
          <w:tcPr>
            <w:tcW w:w="2670" w:type="pct"/>
            <w:gridSpan w:val="2"/>
            <w:vMerge/>
            <w:shd w:val="clear" w:color="auto" w:fill="FFFFFF" w:themeFill="background1"/>
            <w:tcMar>
              <w:top w:w="15" w:type="dxa"/>
              <w:left w:w="15" w:type="dxa"/>
              <w:bottom w:w="15" w:type="dxa"/>
              <w:right w:w="15" w:type="dxa"/>
            </w:tcMar>
          </w:tcPr>
          <w:p w14:paraId="59011FAF" w14:textId="77777777" w:rsidR="0090785B" w:rsidRDefault="0090785B" w:rsidP="00441A42">
            <w:pPr>
              <w:widowControl w:val="0"/>
              <w:spacing w:line="276" w:lineRule="auto"/>
              <w:jc w:val="left"/>
              <w:rPr>
                <w:sz w:val="20"/>
                <w:szCs w:val="20"/>
              </w:rPr>
            </w:pPr>
          </w:p>
        </w:tc>
        <w:tc>
          <w:tcPr>
            <w:tcW w:w="2330" w:type="pct"/>
          </w:tcPr>
          <w:p w14:paraId="1B2959DD" w14:textId="77777777" w:rsidR="0090785B" w:rsidRDefault="0090785B" w:rsidP="00441A42">
            <w:pPr>
              <w:widowControl w:val="0"/>
              <w:spacing w:line="276" w:lineRule="auto"/>
              <w:jc w:val="left"/>
              <w:rPr>
                <w:sz w:val="20"/>
                <w:szCs w:val="20"/>
              </w:rPr>
            </w:pPr>
            <w:r>
              <w:rPr>
                <w:sz w:val="20"/>
                <w:szCs w:val="20"/>
              </w:rPr>
              <w:t>Zkoumá možnosti IS školy. Zjišťuje skupiny uživatelů, které systém používají.</w:t>
            </w:r>
          </w:p>
        </w:tc>
      </w:tr>
      <w:tr w:rsidR="0090785B" w14:paraId="11FF3437" w14:textId="77777777" w:rsidTr="004D1CAC">
        <w:tc>
          <w:tcPr>
            <w:tcW w:w="2670" w:type="pct"/>
            <w:gridSpan w:val="2"/>
            <w:vMerge/>
            <w:shd w:val="clear" w:color="auto" w:fill="FFFFFF" w:themeFill="background1"/>
            <w:tcMar>
              <w:top w:w="15" w:type="dxa"/>
              <w:left w:w="15" w:type="dxa"/>
              <w:bottom w:w="15" w:type="dxa"/>
              <w:right w:w="15" w:type="dxa"/>
            </w:tcMar>
          </w:tcPr>
          <w:p w14:paraId="09D2AF13" w14:textId="77777777" w:rsidR="0090785B" w:rsidRDefault="0090785B" w:rsidP="00441A42">
            <w:pPr>
              <w:widowControl w:val="0"/>
              <w:spacing w:line="276" w:lineRule="auto"/>
              <w:jc w:val="left"/>
              <w:rPr>
                <w:rFonts w:ascii="Arial" w:eastAsia="Arial" w:hAnsi="Arial" w:cs="Arial"/>
              </w:rPr>
            </w:pPr>
          </w:p>
        </w:tc>
        <w:tc>
          <w:tcPr>
            <w:tcW w:w="2330" w:type="pct"/>
          </w:tcPr>
          <w:p w14:paraId="729324FF" w14:textId="77777777" w:rsidR="0090785B" w:rsidRDefault="0090785B" w:rsidP="00441A42">
            <w:pPr>
              <w:widowControl w:val="0"/>
              <w:spacing w:line="276" w:lineRule="auto"/>
              <w:jc w:val="left"/>
              <w:rPr>
                <w:sz w:val="20"/>
                <w:szCs w:val="20"/>
              </w:rPr>
            </w:pPr>
            <w:r w:rsidRPr="0042359D">
              <w:rPr>
                <w:rFonts w:ascii="Calibri" w:eastAsia="Calibri" w:hAnsi="Calibri" w:cs="Calibri"/>
                <w:i/>
                <w:color w:val="ED7D31" w:themeColor="accent2"/>
                <w:sz w:val="20"/>
                <w:bdr w:val="nil"/>
              </w:rPr>
              <w:t>Vytvoří tabulku pro evidenci spotřeby. Nastaví datové typy pro jednotlivé sloupce tabulky. Eviduje požadovaná data v tabulce.</w:t>
            </w:r>
          </w:p>
        </w:tc>
      </w:tr>
      <w:tr w:rsidR="0090785B" w14:paraId="28CB27FE" w14:textId="77777777" w:rsidTr="004D1CAC">
        <w:tc>
          <w:tcPr>
            <w:tcW w:w="2670" w:type="pct"/>
            <w:gridSpan w:val="2"/>
            <w:vMerge/>
            <w:shd w:val="clear" w:color="auto" w:fill="FFFFFF" w:themeFill="background1"/>
            <w:tcMar>
              <w:top w:w="15" w:type="dxa"/>
              <w:left w:w="15" w:type="dxa"/>
              <w:bottom w:w="15" w:type="dxa"/>
              <w:right w:w="15" w:type="dxa"/>
            </w:tcMar>
          </w:tcPr>
          <w:p w14:paraId="0682D2EA" w14:textId="77777777" w:rsidR="0090785B" w:rsidRDefault="0090785B" w:rsidP="00441A42">
            <w:pPr>
              <w:widowControl w:val="0"/>
              <w:spacing w:line="276" w:lineRule="auto"/>
              <w:jc w:val="left"/>
              <w:rPr>
                <w:rFonts w:ascii="Arial" w:eastAsia="Arial" w:hAnsi="Arial" w:cs="Arial"/>
              </w:rPr>
            </w:pPr>
          </w:p>
        </w:tc>
        <w:tc>
          <w:tcPr>
            <w:tcW w:w="2330" w:type="pct"/>
          </w:tcPr>
          <w:p w14:paraId="63E1FF92" w14:textId="77777777" w:rsidR="004D1CAC" w:rsidRDefault="0090785B" w:rsidP="00441A42">
            <w:pPr>
              <w:widowControl w:val="0"/>
              <w:spacing w:line="276" w:lineRule="auto"/>
              <w:jc w:val="left"/>
              <w:rPr>
                <w:sz w:val="20"/>
                <w:szCs w:val="20"/>
              </w:rPr>
            </w:pPr>
            <w:r>
              <w:rPr>
                <w:sz w:val="20"/>
                <w:szCs w:val="20"/>
              </w:rPr>
              <w:t xml:space="preserve">Aplikuje filtry do již připravených tabulek s cílem zpřehlednit data. </w:t>
            </w:r>
          </w:p>
          <w:p w14:paraId="70167674" w14:textId="77777777" w:rsidR="0090785B" w:rsidRDefault="0090785B" w:rsidP="00441A42">
            <w:pPr>
              <w:widowControl w:val="0"/>
              <w:spacing w:line="276" w:lineRule="auto"/>
              <w:jc w:val="left"/>
              <w:rPr>
                <w:sz w:val="20"/>
                <w:szCs w:val="20"/>
              </w:rPr>
            </w:pPr>
            <w:r>
              <w:rPr>
                <w:sz w:val="20"/>
                <w:szCs w:val="20"/>
              </w:rPr>
              <w:t>Odpovídá na otázky vycházejí</w:t>
            </w:r>
            <w:r w:rsidR="004D1CAC">
              <w:rPr>
                <w:sz w:val="20"/>
                <w:szCs w:val="20"/>
              </w:rPr>
              <w:t>cí</w:t>
            </w:r>
            <w:r>
              <w:rPr>
                <w:sz w:val="20"/>
                <w:szCs w:val="20"/>
              </w:rPr>
              <w:t xml:space="preserve"> z filtrovaných dat.</w:t>
            </w:r>
          </w:p>
        </w:tc>
      </w:tr>
      <w:tr w:rsidR="0090785B" w14:paraId="488E7406" w14:textId="77777777" w:rsidTr="004D1CAC">
        <w:tc>
          <w:tcPr>
            <w:tcW w:w="2670" w:type="pct"/>
            <w:gridSpan w:val="2"/>
            <w:vMerge/>
            <w:shd w:val="clear" w:color="auto" w:fill="FFFFFF" w:themeFill="background1"/>
            <w:tcMar>
              <w:top w:w="15" w:type="dxa"/>
              <w:left w:w="15" w:type="dxa"/>
              <w:bottom w:w="15" w:type="dxa"/>
              <w:right w:w="15" w:type="dxa"/>
            </w:tcMar>
          </w:tcPr>
          <w:p w14:paraId="14CA0BD3" w14:textId="77777777" w:rsidR="0090785B" w:rsidRDefault="0090785B" w:rsidP="00441A42">
            <w:pPr>
              <w:widowControl w:val="0"/>
              <w:spacing w:line="276" w:lineRule="auto"/>
              <w:jc w:val="left"/>
              <w:rPr>
                <w:sz w:val="20"/>
                <w:szCs w:val="20"/>
              </w:rPr>
            </w:pPr>
          </w:p>
        </w:tc>
        <w:tc>
          <w:tcPr>
            <w:tcW w:w="2330" w:type="pct"/>
          </w:tcPr>
          <w:p w14:paraId="26345B3F" w14:textId="77777777" w:rsidR="004D1CAC" w:rsidRDefault="0090785B" w:rsidP="00441A42">
            <w:pPr>
              <w:widowControl w:val="0"/>
              <w:spacing w:line="276" w:lineRule="auto"/>
              <w:jc w:val="left"/>
              <w:rPr>
                <w:sz w:val="20"/>
                <w:szCs w:val="20"/>
              </w:rPr>
            </w:pPr>
            <w:r>
              <w:rPr>
                <w:sz w:val="20"/>
                <w:szCs w:val="20"/>
              </w:rPr>
              <w:t xml:space="preserve">Pojmenuje části počítače a popíše, jak spolu souvisí a co dělají. </w:t>
            </w:r>
          </w:p>
          <w:p w14:paraId="419D3F34" w14:textId="77777777" w:rsidR="0090785B" w:rsidRDefault="0090785B" w:rsidP="00441A42">
            <w:pPr>
              <w:widowControl w:val="0"/>
              <w:spacing w:line="276" w:lineRule="auto"/>
              <w:jc w:val="left"/>
              <w:rPr>
                <w:sz w:val="20"/>
                <w:szCs w:val="20"/>
              </w:rPr>
            </w:pPr>
            <w:r>
              <w:rPr>
                <w:sz w:val="20"/>
                <w:szCs w:val="20"/>
              </w:rPr>
              <w:t>Volí další vhodné periferie k počítači na základě jejich účelu.</w:t>
            </w:r>
          </w:p>
        </w:tc>
      </w:tr>
      <w:tr w:rsidR="0090785B" w14:paraId="42F01952" w14:textId="77777777" w:rsidTr="004D1CAC">
        <w:tc>
          <w:tcPr>
            <w:tcW w:w="2670" w:type="pct"/>
            <w:gridSpan w:val="2"/>
            <w:vMerge/>
            <w:shd w:val="clear" w:color="auto" w:fill="FFFFFF" w:themeFill="background1"/>
            <w:tcMar>
              <w:top w:w="15" w:type="dxa"/>
              <w:left w:w="15" w:type="dxa"/>
              <w:bottom w:w="15" w:type="dxa"/>
              <w:right w:w="15" w:type="dxa"/>
            </w:tcMar>
          </w:tcPr>
          <w:p w14:paraId="1C05E49F" w14:textId="77777777" w:rsidR="0090785B" w:rsidRDefault="0090785B" w:rsidP="00441A42">
            <w:pPr>
              <w:widowControl w:val="0"/>
              <w:jc w:val="left"/>
              <w:rPr>
                <w:rFonts w:ascii="Arial" w:eastAsia="Arial" w:hAnsi="Arial" w:cs="Arial"/>
              </w:rPr>
            </w:pPr>
          </w:p>
        </w:tc>
        <w:tc>
          <w:tcPr>
            <w:tcW w:w="2330" w:type="pct"/>
          </w:tcPr>
          <w:p w14:paraId="29206475" w14:textId="77777777" w:rsidR="004D1CAC" w:rsidRDefault="0090785B" w:rsidP="00441A42">
            <w:pPr>
              <w:widowControl w:val="0"/>
              <w:spacing w:line="276" w:lineRule="auto"/>
              <w:jc w:val="left"/>
              <w:rPr>
                <w:sz w:val="20"/>
                <w:szCs w:val="20"/>
              </w:rPr>
            </w:pPr>
            <w:r>
              <w:rPr>
                <w:sz w:val="20"/>
                <w:szCs w:val="20"/>
              </w:rPr>
              <w:t xml:space="preserve">Pomocí pracovního listu vytvoří bezpečné frázové heslo. </w:t>
            </w:r>
          </w:p>
          <w:p w14:paraId="5ABA94EC" w14:textId="77777777" w:rsidR="0090785B" w:rsidRDefault="0090785B" w:rsidP="00441A42">
            <w:pPr>
              <w:widowControl w:val="0"/>
              <w:spacing w:line="276" w:lineRule="auto"/>
              <w:jc w:val="left"/>
              <w:rPr>
                <w:sz w:val="20"/>
                <w:szCs w:val="20"/>
              </w:rPr>
            </w:pPr>
            <w:r>
              <w:rPr>
                <w:sz w:val="20"/>
                <w:szCs w:val="20"/>
              </w:rPr>
              <w:t>Kontroluje a případně doplní další znaky.</w:t>
            </w:r>
          </w:p>
        </w:tc>
      </w:tr>
      <w:tr w:rsidR="0090785B" w14:paraId="7CE95DF7" w14:textId="77777777" w:rsidTr="004D1CAC">
        <w:tc>
          <w:tcPr>
            <w:tcW w:w="2670" w:type="pct"/>
            <w:gridSpan w:val="2"/>
            <w:vMerge/>
            <w:shd w:val="clear" w:color="auto" w:fill="FFFFFF" w:themeFill="background1"/>
            <w:tcMar>
              <w:top w:w="15" w:type="dxa"/>
              <w:left w:w="15" w:type="dxa"/>
              <w:bottom w:w="15" w:type="dxa"/>
              <w:right w:w="15" w:type="dxa"/>
            </w:tcMar>
          </w:tcPr>
          <w:p w14:paraId="100834BC" w14:textId="77777777" w:rsidR="0090785B" w:rsidRDefault="0090785B" w:rsidP="00441A42">
            <w:pPr>
              <w:widowControl w:val="0"/>
              <w:jc w:val="left"/>
              <w:rPr>
                <w:rFonts w:ascii="Arial" w:eastAsia="Arial" w:hAnsi="Arial" w:cs="Arial"/>
              </w:rPr>
            </w:pPr>
          </w:p>
        </w:tc>
        <w:tc>
          <w:tcPr>
            <w:tcW w:w="2330" w:type="pct"/>
          </w:tcPr>
          <w:p w14:paraId="25DBD0E3" w14:textId="77777777" w:rsidR="0090785B" w:rsidRDefault="0090785B" w:rsidP="00441A42">
            <w:pPr>
              <w:widowControl w:val="0"/>
              <w:spacing w:line="276" w:lineRule="auto"/>
              <w:jc w:val="left"/>
              <w:rPr>
                <w:rFonts w:ascii="Arial" w:eastAsia="Arial" w:hAnsi="Arial" w:cs="Arial"/>
              </w:rPr>
            </w:pPr>
            <w:proofErr w:type="spellStart"/>
            <w:r>
              <w:rPr>
                <w:sz w:val="20"/>
                <w:szCs w:val="20"/>
              </w:rPr>
              <w:t>Branstormingovou</w:t>
            </w:r>
            <w:proofErr w:type="spellEnd"/>
            <w:r>
              <w:rPr>
                <w:sz w:val="20"/>
                <w:szCs w:val="20"/>
              </w:rPr>
              <w:t xml:space="preserve"> metodou diskutuje o tom, co je a co není počítač.</w:t>
            </w:r>
          </w:p>
        </w:tc>
      </w:tr>
    </w:tbl>
    <w:p w14:paraId="1FC6D434" w14:textId="77777777" w:rsidR="006530F9" w:rsidRDefault="006530F9" w:rsidP="00441A42">
      <w:pPr>
        <w:jc w:val="left"/>
        <w:rPr>
          <w:bdr w:val="nil"/>
        </w:rPr>
      </w:pPr>
    </w:p>
    <w:tbl>
      <w:tblPr>
        <w:tblStyle w:val="TabulkaP4"/>
        <w:tblW w:w="5000" w:type="pct"/>
        <w:tblCellMar>
          <w:left w:w="15" w:type="dxa"/>
          <w:right w:w="15" w:type="dxa"/>
        </w:tblCellMar>
        <w:tblLook w:val="04A0" w:firstRow="1" w:lastRow="0" w:firstColumn="1" w:lastColumn="0" w:noHBand="0" w:noVBand="1"/>
      </w:tblPr>
      <w:tblGrid>
        <w:gridCol w:w="2703"/>
        <w:gridCol w:w="2112"/>
        <w:gridCol w:w="4201"/>
      </w:tblGrid>
      <w:tr w:rsidR="006530F9" w14:paraId="0E67619D" w14:textId="77777777" w:rsidTr="004D1CAC">
        <w:trPr>
          <w:cnfStyle w:val="100000000000" w:firstRow="1" w:lastRow="0" w:firstColumn="0" w:lastColumn="0" w:oddVBand="0" w:evenVBand="0" w:oddHBand="0" w:evenHBand="0" w:firstRowFirstColumn="0" w:firstRowLastColumn="0" w:lastRowFirstColumn="0" w:lastRowLastColumn="0"/>
          <w:tblHeader/>
        </w:trPr>
        <w:tc>
          <w:tcPr>
            <w:tcW w:w="14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CC2E5"/>
            <w:tcMar>
              <w:top w:w="15" w:type="dxa"/>
              <w:left w:w="15" w:type="dxa"/>
              <w:bottom w:w="15" w:type="dxa"/>
              <w:right w:w="15" w:type="dxa"/>
            </w:tcMar>
          </w:tcPr>
          <w:p w14:paraId="29C791F4" w14:textId="77777777" w:rsidR="006530F9" w:rsidRDefault="006530F9" w:rsidP="00441A42">
            <w:pPr>
              <w:shd w:val="clear" w:color="auto" w:fill="9CC2E5"/>
              <w:spacing w:line="240" w:lineRule="auto"/>
              <w:jc w:val="left"/>
              <w:rPr>
                <w:bdr w:val="nil"/>
              </w:rPr>
            </w:pPr>
            <w:r>
              <w:rPr>
                <w:rFonts w:ascii="Calibri" w:eastAsia="Calibri" w:hAnsi="Calibri" w:cs="Calibri"/>
                <w:b/>
                <w:bCs/>
                <w:sz w:val="20"/>
                <w:bdr w:val="nil"/>
              </w:rPr>
              <w:t>Informatika</w:t>
            </w:r>
          </w:p>
        </w:tc>
        <w:tc>
          <w:tcPr>
            <w:tcW w:w="11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CC2E5"/>
            <w:tcMar>
              <w:top w:w="15" w:type="dxa"/>
              <w:left w:w="15" w:type="dxa"/>
              <w:bottom w:w="15" w:type="dxa"/>
              <w:right w:w="15" w:type="dxa"/>
            </w:tcMar>
          </w:tcPr>
          <w:p w14:paraId="683706EB" w14:textId="77777777" w:rsidR="006530F9" w:rsidRDefault="006530F9" w:rsidP="00441A42">
            <w:pPr>
              <w:shd w:val="clear" w:color="auto" w:fill="9CC2E5"/>
              <w:spacing w:line="240" w:lineRule="auto"/>
              <w:jc w:val="left"/>
              <w:rPr>
                <w:bdr w:val="nil"/>
              </w:rPr>
            </w:pPr>
            <w:r>
              <w:rPr>
                <w:rFonts w:ascii="Calibri" w:eastAsia="Calibri" w:hAnsi="Calibri" w:cs="Calibri"/>
                <w:b/>
                <w:bCs/>
                <w:sz w:val="20"/>
                <w:bdr w:val="nil"/>
              </w:rPr>
              <w:t>7. ročník</w:t>
            </w: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CC2E5"/>
            <w:tcMar>
              <w:top w:w="15" w:type="dxa"/>
              <w:left w:w="15" w:type="dxa"/>
              <w:bottom w:w="15" w:type="dxa"/>
              <w:right w:w="15" w:type="dxa"/>
            </w:tcMar>
          </w:tcPr>
          <w:p w14:paraId="221157F0" w14:textId="77777777" w:rsidR="006530F9" w:rsidRDefault="006530F9" w:rsidP="00441A42">
            <w:pPr>
              <w:jc w:val="left"/>
            </w:pPr>
          </w:p>
        </w:tc>
      </w:tr>
      <w:tr w:rsidR="006530F9" w14:paraId="12456120" w14:textId="77777777" w:rsidTr="004D1CAC">
        <w:tc>
          <w:tcPr>
            <w:tcW w:w="14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2F188C31" w14:textId="77777777" w:rsidR="006530F9" w:rsidRDefault="006530F9" w:rsidP="00441A42">
            <w:pPr>
              <w:shd w:val="clear" w:color="auto" w:fill="DEEAF6"/>
              <w:spacing w:line="240" w:lineRule="auto"/>
              <w:jc w:val="left"/>
              <w:rPr>
                <w:bdr w:val="nil"/>
              </w:rPr>
            </w:pPr>
            <w:r>
              <w:rPr>
                <w:rFonts w:ascii="Calibri" w:eastAsia="Calibri" w:hAnsi="Calibri" w:cs="Calibri"/>
                <w:b/>
                <w:bCs/>
                <w:sz w:val="20"/>
                <w:bdr w:val="nil"/>
              </w:rPr>
              <w:t>Výchovné a vzdělávací strategie</w:t>
            </w:r>
          </w:p>
        </w:tc>
        <w:tc>
          <w:tcPr>
            <w:tcW w:w="3501"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5BC70A91" w14:textId="77777777" w:rsidR="006530F9" w:rsidRDefault="006530F9" w:rsidP="00441A42">
            <w:pPr>
              <w:numPr>
                <w:ilvl w:val="0"/>
                <w:numId w:val="192"/>
              </w:numPr>
              <w:spacing w:line="240" w:lineRule="auto"/>
              <w:jc w:val="left"/>
              <w:rPr>
                <w:bdr w:val="nil"/>
              </w:rPr>
            </w:pPr>
            <w:r>
              <w:rPr>
                <w:rFonts w:ascii="Calibri" w:eastAsia="Calibri" w:hAnsi="Calibri" w:cs="Calibri"/>
                <w:sz w:val="20"/>
                <w:bdr w:val="nil"/>
              </w:rPr>
              <w:t>Kompetence k řešení problémů</w:t>
            </w:r>
          </w:p>
          <w:p w14:paraId="7DED438D" w14:textId="77777777" w:rsidR="006530F9" w:rsidRDefault="006530F9" w:rsidP="00441A42">
            <w:pPr>
              <w:numPr>
                <w:ilvl w:val="0"/>
                <w:numId w:val="192"/>
              </w:numPr>
              <w:spacing w:line="240" w:lineRule="auto"/>
              <w:jc w:val="left"/>
              <w:rPr>
                <w:bdr w:val="nil"/>
              </w:rPr>
            </w:pPr>
            <w:r>
              <w:rPr>
                <w:rFonts w:ascii="Calibri" w:eastAsia="Calibri" w:hAnsi="Calibri" w:cs="Calibri"/>
                <w:sz w:val="20"/>
                <w:bdr w:val="nil"/>
              </w:rPr>
              <w:t>Kompetence komunikativní</w:t>
            </w:r>
          </w:p>
        </w:tc>
      </w:tr>
      <w:tr w:rsidR="006530F9" w14:paraId="53BF4EAB" w14:textId="77777777" w:rsidTr="004D1CAC">
        <w:tc>
          <w:tcPr>
            <w:tcW w:w="267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0AABC77E" w14:textId="77777777" w:rsidR="006530F9" w:rsidRDefault="006530F9" w:rsidP="00441A42">
            <w:pPr>
              <w:shd w:val="clear" w:color="auto" w:fill="DEEAF6"/>
              <w:spacing w:line="240" w:lineRule="auto"/>
              <w:jc w:val="left"/>
              <w:rPr>
                <w:bdr w:val="nil"/>
              </w:rPr>
            </w:pPr>
            <w:r>
              <w:rPr>
                <w:rFonts w:ascii="Calibri" w:eastAsia="Calibri" w:hAnsi="Calibri" w:cs="Calibri"/>
                <w:b/>
                <w:bCs/>
                <w:sz w:val="20"/>
                <w:bdr w:val="nil"/>
              </w:rPr>
              <w:t>Učivo</w:t>
            </w: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7B10EF75" w14:textId="77777777" w:rsidR="006530F9" w:rsidRDefault="006530F9" w:rsidP="00441A42">
            <w:pPr>
              <w:shd w:val="clear" w:color="auto" w:fill="DEEAF6"/>
              <w:spacing w:line="240" w:lineRule="auto"/>
              <w:jc w:val="left"/>
              <w:rPr>
                <w:bdr w:val="nil"/>
              </w:rPr>
            </w:pPr>
            <w:r>
              <w:rPr>
                <w:rFonts w:ascii="Calibri" w:eastAsia="Calibri" w:hAnsi="Calibri" w:cs="Calibri"/>
                <w:b/>
                <w:bCs/>
                <w:sz w:val="20"/>
                <w:bdr w:val="nil"/>
              </w:rPr>
              <w:t>ŠVP výstupy</w:t>
            </w:r>
          </w:p>
        </w:tc>
      </w:tr>
      <w:tr w:rsidR="00FC52D7" w14:paraId="6F807F21" w14:textId="77777777" w:rsidTr="004D1CAC">
        <w:tc>
          <w:tcPr>
            <w:tcW w:w="2670"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6D39D700" w14:textId="77777777" w:rsidR="00FC52D7" w:rsidRPr="00FC52D7" w:rsidRDefault="00FC52D7" w:rsidP="00441A42">
            <w:pPr>
              <w:widowControl w:val="0"/>
              <w:spacing w:line="276" w:lineRule="auto"/>
              <w:jc w:val="left"/>
              <w:rPr>
                <w:b/>
                <w:sz w:val="20"/>
                <w:szCs w:val="20"/>
              </w:rPr>
            </w:pPr>
            <w:r w:rsidRPr="00FC52D7">
              <w:rPr>
                <w:b/>
                <w:sz w:val="20"/>
                <w:szCs w:val="20"/>
              </w:rPr>
              <w:t>Data, informace a modelování</w:t>
            </w:r>
          </w:p>
          <w:p w14:paraId="5EFA15E1"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Systematický sběr a organizace dat o počasí do tabulky. Dovednost číst a analyzovat informace z tabulkových dat, což rozvíjí schopnost pracovat s informacemi v informatice.</w:t>
            </w:r>
          </w:p>
          <w:p w14:paraId="3B2654BF"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Co je virální obsah a proč se rychle šíří, naučit se informace o něm vyhledávat a ověřovat. Zlepšení kritického myšlení, rozpoznání důvěryhodných zdrojů a dokázat zdůvodnit, zda je obsah pravdivý nebo zavádějící.</w:t>
            </w:r>
          </w:p>
          <w:p w14:paraId="488DEE77"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Naučit se vytvářet obrázky a ukládat je v různých grafických formátech. Porovnávat tyto formáty a pochopit jejich vlastnosti, jako je kvalita, velikost souboru a další meta data (např. ve struktuře EXIF), stejně jako vhodnost pro různé účely.</w:t>
            </w:r>
          </w:p>
          <w:p w14:paraId="08022539"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Modelování různých situací pomocí obrázků, schémat nebo grafů. Učení se identifikovat klíčové prvky modelu a vysvětlit jejich vzájemné vztahy.</w:t>
            </w:r>
          </w:p>
          <w:p w14:paraId="555AB4F4"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Sběr a třídění dat, potřebných pro trénování modelu strojového učení. Následné natrénování modelu a vyhodnocení, jak dobře funguje na základě těchto dat.</w:t>
            </w: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3DCC5CA" w14:textId="77777777" w:rsidR="004D1CAC" w:rsidRPr="0042359D" w:rsidRDefault="00FC52D7" w:rsidP="00441A42">
            <w:pPr>
              <w:widowControl w:val="0"/>
              <w:spacing w:line="276" w:lineRule="auto"/>
              <w:jc w:val="left"/>
              <w:rPr>
                <w:rFonts w:ascii="Calibri" w:eastAsia="Calibri" w:hAnsi="Calibri" w:cs="Calibri"/>
                <w:i/>
                <w:color w:val="ED7D31" w:themeColor="accent2"/>
                <w:sz w:val="20"/>
                <w:bdr w:val="nil"/>
              </w:rPr>
            </w:pPr>
            <w:r w:rsidRPr="0042359D">
              <w:rPr>
                <w:rFonts w:ascii="Calibri" w:eastAsia="Calibri" w:hAnsi="Calibri" w:cs="Calibri"/>
                <w:i/>
                <w:color w:val="ED7D31" w:themeColor="accent2"/>
                <w:sz w:val="20"/>
                <w:bdr w:val="nil"/>
              </w:rPr>
              <w:t>Vytvoří graf z tabulky o počasí ve svém městě.</w:t>
            </w:r>
          </w:p>
          <w:p w14:paraId="179CA55C" w14:textId="77777777" w:rsidR="00FC52D7" w:rsidRDefault="00FC52D7" w:rsidP="00441A42">
            <w:pPr>
              <w:widowControl w:val="0"/>
              <w:spacing w:line="276" w:lineRule="auto"/>
              <w:jc w:val="left"/>
              <w:rPr>
                <w:rFonts w:ascii="Arial" w:eastAsia="Arial" w:hAnsi="Arial" w:cs="Arial"/>
              </w:rPr>
            </w:pPr>
            <w:r w:rsidRPr="0042359D">
              <w:rPr>
                <w:rFonts w:ascii="Calibri" w:eastAsia="Calibri" w:hAnsi="Calibri" w:cs="Calibri"/>
                <w:i/>
                <w:color w:val="ED7D31" w:themeColor="accent2"/>
                <w:sz w:val="20"/>
                <w:bdr w:val="nil"/>
              </w:rPr>
              <w:t xml:space="preserve"> Vyčte z grafu potřebné informace.</w:t>
            </w:r>
          </w:p>
        </w:tc>
      </w:tr>
      <w:tr w:rsidR="00FC52D7" w14:paraId="08A71058" w14:textId="77777777" w:rsidTr="004D1CAC">
        <w:tc>
          <w:tcPr>
            <w:tcW w:w="2670"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2F9A047C" w14:textId="77777777" w:rsidR="00FC52D7" w:rsidRDefault="00FC52D7" w:rsidP="00441A42">
            <w:pPr>
              <w:widowControl w:val="0"/>
              <w:jc w:val="left"/>
              <w:rPr>
                <w:rFonts w:ascii="Arial" w:eastAsia="Arial" w:hAnsi="Arial" w:cs="Arial"/>
                <w:color w:val="0000FF"/>
              </w:rPr>
            </w:pP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2AAC750" w14:textId="77777777" w:rsidR="004D1CAC" w:rsidRDefault="00FC52D7" w:rsidP="00441A42">
            <w:pPr>
              <w:widowControl w:val="0"/>
              <w:spacing w:line="276" w:lineRule="auto"/>
              <w:jc w:val="left"/>
              <w:rPr>
                <w:sz w:val="20"/>
                <w:szCs w:val="20"/>
              </w:rPr>
            </w:pPr>
            <w:r>
              <w:rPr>
                <w:sz w:val="20"/>
                <w:szCs w:val="20"/>
              </w:rPr>
              <w:t xml:space="preserve">Diskutuje o příspěvcích, které se mu zobrazují na sociálních sítích. </w:t>
            </w:r>
          </w:p>
          <w:p w14:paraId="2CAD1FBB" w14:textId="77777777" w:rsidR="00FC52D7" w:rsidRDefault="00FC52D7" w:rsidP="00441A42">
            <w:pPr>
              <w:widowControl w:val="0"/>
              <w:spacing w:line="276" w:lineRule="auto"/>
              <w:jc w:val="left"/>
              <w:rPr>
                <w:sz w:val="20"/>
                <w:szCs w:val="20"/>
              </w:rPr>
            </w:pPr>
            <w:r>
              <w:rPr>
                <w:sz w:val="20"/>
                <w:szCs w:val="20"/>
              </w:rPr>
              <w:t>Zdůvodní, jaké typy příspěvků se mu zobrazují</w:t>
            </w:r>
            <w:r w:rsidR="009A64CF">
              <w:rPr>
                <w:sz w:val="20"/>
                <w:szCs w:val="20"/>
              </w:rPr>
              <w:t xml:space="preserve">, </w:t>
            </w:r>
            <w:r>
              <w:rPr>
                <w:sz w:val="20"/>
                <w:szCs w:val="20"/>
              </w:rPr>
              <w:t>a odhaduje jejich cíl.</w:t>
            </w:r>
          </w:p>
        </w:tc>
      </w:tr>
      <w:tr w:rsidR="00FC52D7" w14:paraId="5A788796" w14:textId="77777777" w:rsidTr="004D1CAC">
        <w:tc>
          <w:tcPr>
            <w:tcW w:w="2670"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2AB76B" w14:textId="77777777" w:rsidR="00FC52D7" w:rsidRDefault="00FC52D7" w:rsidP="00441A42">
            <w:pPr>
              <w:widowControl w:val="0"/>
              <w:jc w:val="left"/>
              <w:rPr>
                <w:rFonts w:ascii="Arial" w:eastAsia="Arial" w:hAnsi="Arial" w:cs="Arial"/>
                <w:color w:val="0000FF"/>
              </w:rPr>
            </w:pP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5DCB473B" w14:textId="77777777" w:rsidR="00FC52D7" w:rsidRDefault="00FC52D7" w:rsidP="00441A42">
            <w:pPr>
              <w:widowControl w:val="0"/>
              <w:spacing w:line="276" w:lineRule="auto"/>
              <w:jc w:val="left"/>
              <w:rPr>
                <w:sz w:val="20"/>
                <w:szCs w:val="20"/>
              </w:rPr>
            </w:pPr>
            <w:r>
              <w:rPr>
                <w:sz w:val="20"/>
                <w:szCs w:val="20"/>
              </w:rPr>
              <w:t>Cíleně ukládá obrázky v různých formátech s cílem jejich komprese pro odeslání e-mailem.</w:t>
            </w:r>
          </w:p>
        </w:tc>
      </w:tr>
      <w:tr w:rsidR="00FC52D7" w14:paraId="1B50F6A4" w14:textId="77777777" w:rsidTr="004D1CAC">
        <w:tc>
          <w:tcPr>
            <w:tcW w:w="2670"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66792" w14:textId="77777777" w:rsidR="00FC52D7" w:rsidRDefault="00FC52D7" w:rsidP="00441A42">
            <w:pPr>
              <w:widowControl w:val="0"/>
              <w:jc w:val="left"/>
              <w:rPr>
                <w:rFonts w:ascii="Arial" w:eastAsia="Arial" w:hAnsi="Arial" w:cs="Arial"/>
                <w:color w:val="0000FF"/>
              </w:rPr>
            </w:pP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3F04352" w14:textId="77777777" w:rsidR="004D1CAC" w:rsidRDefault="00FC52D7" w:rsidP="00441A42">
            <w:pPr>
              <w:widowControl w:val="0"/>
              <w:spacing w:line="276" w:lineRule="auto"/>
              <w:jc w:val="left"/>
              <w:rPr>
                <w:sz w:val="20"/>
                <w:szCs w:val="20"/>
              </w:rPr>
            </w:pPr>
            <w:r>
              <w:rPr>
                <w:sz w:val="20"/>
                <w:szCs w:val="20"/>
              </w:rPr>
              <w:t xml:space="preserve">Upraví vlastní model na základě dodatečných informací. </w:t>
            </w:r>
          </w:p>
          <w:p w14:paraId="6353A795" w14:textId="77777777" w:rsidR="00FC52D7" w:rsidRDefault="00FC52D7" w:rsidP="00441A42">
            <w:pPr>
              <w:widowControl w:val="0"/>
              <w:spacing w:line="276" w:lineRule="auto"/>
              <w:jc w:val="left"/>
              <w:rPr>
                <w:sz w:val="20"/>
                <w:szCs w:val="20"/>
              </w:rPr>
            </w:pPr>
            <w:r>
              <w:rPr>
                <w:sz w:val="20"/>
                <w:szCs w:val="20"/>
              </w:rPr>
              <w:t>Navrhne jiné vyobrazení téhož modelu.</w:t>
            </w:r>
          </w:p>
        </w:tc>
      </w:tr>
      <w:tr w:rsidR="00FC52D7" w14:paraId="106E5F4B" w14:textId="77777777" w:rsidTr="004D1CAC">
        <w:tc>
          <w:tcPr>
            <w:tcW w:w="2670"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12C08E" w14:textId="77777777" w:rsidR="00FC52D7" w:rsidRDefault="00FC52D7" w:rsidP="00441A42">
            <w:pPr>
              <w:widowControl w:val="0"/>
              <w:jc w:val="left"/>
              <w:rPr>
                <w:rFonts w:ascii="Arial" w:eastAsia="Arial" w:hAnsi="Arial" w:cs="Arial"/>
                <w:color w:val="0000FF"/>
              </w:rPr>
            </w:pP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671CC4C" w14:textId="77777777" w:rsidR="004D1CAC" w:rsidRDefault="00FC52D7" w:rsidP="00441A42">
            <w:pPr>
              <w:widowControl w:val="0"/>
              <w:spacing w:line="276" w:lineRule="auto"/>
              <w:jc w:val="left"/>
              <w:rPr>
                <w:sz w:val="20"/>
                <w:szCs w:val="20"/>
              </w:rPr>
            </w:pPr>
            <w:r>
              <w:rPr>
                <w:sz w:val="20"/>
                <w:szCs w:val="20"/>
              </w:rPr>
              <w:t xml:space="preserve">Pojmenovává a zakládá třídy pro učící se stoje. </w:t>
            </w:r>
            <w:proofErr w:type="spellStart"/>
            <w:r>
              <w:rPr>
                <w:sz w:val="20"/>
                <w:szCs w:val="20"/>
              </w:rPr>
              <w:t>Uploaduje</w:t>
            </w:r>
            <w:proofErr w:type="spellEnd"/>
            <w:r>
              <w:rPr>
                <w:sz w:val="20"/>
                <w:szCs w:val="20"/>
              </w:rPr>
              <w:t xml:space="preserve"> fotografie do vytvořených tříd. </w:t>
            </w:r>
          </w:p>
          <w:p w14:paraId="16B748BE" w14:textId="77777777" w:rsidR="00FC52D7" w:rsidRDefault="00FC52D7" w:rsidP="00441A42">
            <w:pPr>
              <w:widowControl w:val="0"/>
              <w:spacing w:line="276" w:lineRule="auto"/>
              <w:jc w:val="left"/>
              <w:rPr>
                <w:sz w:val="20"/>
                <w:szCs w:val="20"/>
              </w:rPr>
            </w:pPr>
            <w:r>
              <w:rPr>
                <w:sz w:val="20"/>
                <w:szCs w:val="20"/>
              </w:rPr>
              <w:t>Trénuje model z vlastních dat.</w:t>
            </w:r>
          </w:p>
        </w:tc>
      </w:tr>
      <w:tr w:rsidR="00FC52D7" w14:paraId="3E859813" w14:textId="77777777" w:rsidTr="004D1CAC">
        <w:tc>
          <w:tcPr>
            <w:tcW w:w="2670"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4A718C" w14:textId="77777777" w:rsidR="00FC52D7" w:rsidRPr="00FC52D7" w:rsidRDefault="00FC52D7" w:rsidP="00441A42">
            <w:pPr>
              <w:widowControl w:val="0"/>
              <w:spacing w:line="276" w:lineRule="auto"/>
              <w:jc w:val="left"/>
              <w:rPr>
                <w:b/>
                <w:sz w:val="20"/>
                <w:szCs w:val="20"/>
              </w:rPr>
            </w:pPr>
            <w:r w:rsidRPr="00FC52D7">
              <w:rPr>
                <w:b/>
                <w:sz w:val="20"/>
                <w:szCs w:val="20"/>
              </w:rPr>
              <w:t>Algoritmizace a programování</w:t>
            </w:r>
          </w:p>
          <w:p w14:paraId="43F2F5A1"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Návrh funkčních požadavků pro aplikaci a analýza jednotlivých kroků algoritmu. Vysvětlení celého postupu a identifikace problému, který daný algoritmus řeší.</w:t>
            </w:r>
          </w:p>
          <w:p w14:paraId="5AC5FF5F"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Rozdělení problému zamýšlené hry na jednotlivé části, které lze s výhodou samostatně řešit.</w:t>
            </w:r>
          </w:p>
          <w:p w14:paraId="78E2D033"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 xml:space="preserve">Návrh postupu a algoritmů pro řešení každé části </w:t>
            </w:r>
            <w:proofErr w:type="gramStart"/>
            <w:r w:rsidRPr="00FC52D7">
              <w:rPr>
                <w:sz w:val="20"/>
                <w:szCs w:val="20"/>
              </w:rPr>
              <w:t>problému - rozvinutí</w:t>
            </w:r>
            <w:proofErr w:type="gramEnd"/>
            <w:r w:rsidRPr="00FC52D7">
              <w:rPr>
                <w:sz w:val="20"/>
                <w:szCs w:val="20"/>
              </w:rPr>
              <w:t xml:space="preserve"> schopností v analytickém myšlení a algoritmickém přístupu.</w:t>
            </w:r>
          </w:p>
          <w:p w14:paraId="305A3BED"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Vytváření a formátování textu pomocí značkovacího jazyka a ověřování jeho správnosti. Dovednosti v identifikaci a opravování chyb v kódu, aby text správně fungoval.</w:t>
            </w: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0B9AF45" w14:textId="77777777" w:rsidR="00FC52D7" w:rsidRDefault="00FC52D7" w:rsidP="00441A42">
            <w:pPr>
              <w:widowControl w:val="0"/>
              <w:spacing w:line="276" w:lineRule="auto"/>
              <w:jc w:val="left"/>
              <w:rPr>
                <w:rFonts w:ascii="Arial" w:eastAsia="Arial" w:hAnsi="Arial" w:cs="Arial"/>
              </w:rPr>
            </w:pPr>
            <w:r>
              <w:rPr>
                <w:sz w:val="20"/>
                <w:szCs w:val="20"/>
              </w:rPr>
              <w:t>Ve skupině diskutují nad možnostmi vytvoření multimediální aplikace (např. hry) u které navrhují požadavky na funkčnost a vytvoří grafické a zvukové podklady (např. pro hlavního hrdinu).</w:t>
            </w:r>
          </w:p>
        </w:tc>
      </w:tr>
      <w:tr w:rsidR="00FC52D7" w14:paraId="5EAC0883" w14:textId="77777777" w:rsidTr="004D1CAC">
        <w:tc>
          <w:tcPr>
            <w:tcW w:w="2670"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27D89C" w14:textId="77777777" w:rsidR="00FC52D7" w:rsidRDefault="00FC52D7" w:rsidP="00441A42">
            <w:pPr>
              <w:widowControl w:val="0"/>
              <w:jc w:val="left"/>
              <w:rPr>
                <w:rFonts w:ascii="Arial" w:eastAsia="Arial" w:hAnsi="Arial" w:cs="Arial"/>
                <w:color w:val="0000FF"/>
              </w:rPr>
            </w:pP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61ADABFE" w14:textId="77777777" w:rsidR="00FC52D7" w:rsidRDefault="00FC52D7" w:rsidP="00441A42">
            <w:pPr>
              <w:widowControl w:val="0"/>
              <w:spacing w:line="276" w:lineRule="auto"/>
              <w:jc w:val="left"/>
              <w:rPr>
                <w:sz w:val="20"/>
                <w:szCs w:val="20"/>
              </w:rPr>
            </w:pPr>
            <w:r>
              <w:rPr>
                <w:sz w:val="20"/>
                <w:szCs w:val="20"/>
              </w:rPr>
              <w:t>V blokovém programovacím jazyce sestaví scénář jednotlivých částí hry a vytvoří z nich vlastní bloky.</w:t>
            </w:r>
          </w:p>
        </w:tc>
      </w:tr>
      <w:tr w:rsidR="00FC52D7" w14:paraId="5B2C8F8B" w14:textId="77777777" w:rsidTr="004D1CAC">
        <w:tc>
          <w:tcPr>
            <w:tcW w:w="2670"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08CF703F" w14:textId="77777777" w:rsidR="00FC52D7" w:rsidRDefault="00FC52D7" w:rsidP="00441A42">
            <w:pPr>
              <w:widowControl w:val="0"/>
              <w:jc w:val="left"/>
              <w:rPr>
                <w:rFonts w:ascii="Arial" w:eastAsia="Arial" w:hAnsi="Arial" w:cs="Arial"/>
                <w:color w:val="0000FF"/>
              </w:rPr>
            </w:pP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11CE85" w14:textId="77777777" w:rsidR="00FC52D7" w:rsidRDefault="00FC52D7" w:rsidP="00441A42">
            <w:pPr>
              <w:widowControl w:val="0"/>
              <w:spacing w:line="276" w:lineRule="auto"/>
              <w:jc w:val="left"/>
              <w:rPr>
                <w:sz w:val="20"/>
                <w:szCs w:val="20"/>
              </w:rPr>
            </w:pPr>
            <w:r>
              <w:rPr>
                <w:sz w:val="20"/>
                <w:szCs w:val="20"/>
              </w:rPr>
              <w:t>V blokovém programovacím jazyce sestaví scénář jednotlivých částí hry s využitím opakování a vytvoří z nich vlastní bloky.</w:t>
            </w:r>
          </w:p>
        </w:tc>
      </w:tr>
      <w:tr w:rsidR="00FC52D7" w14:paraId="31727AD8" w14:textId="77777777" w:rsidTr="004D1CAC">
        <w:tc>
          <w:tcPr>
            <w:tcW w:w="2670"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578BAF6C" w14:textId="77777777" w:rsidR="00FC52D7" w:rsidRDefault="00FC52D7" w:rsidP="00441A42">
            <w:pPr>
              <w:widowControl w:val="0"/>
              <w:jc w:val="left"/>
              <w:rPr>
                <w:rFonts w:ascii="Arial" w:eastAsia="Arial" w:hAnsi="Arial" w:cs="Arial"/>
                <w:color w:val="0000FF"/>
              </w:rPr>
            </w:pP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D5999A" w14:textId="77777777" w:rsidR="00FC52D7" w:rsidRDefault="00FC52D7" w:rsidP="00441A42">
            <w:pPr>
              <w:widowControl w:val="0"/>
              <w:spacing w:line="276" w:lineRule="auto"/>
              <w:jc w:val="left"/>
              <w:rPr>
                <w:sz w:val="20"/>
                <w:szCs w:val="20"/>
              </w:rPr>
            </w:pPr>
            <w:r>
              <w:rPr>
                <w:sz w:val="20"/>
                <w:szCs w:val="20"/>
              </w:rPr>
              <w:t>Dle online návodu nebo pomocí CAI (postup řízený počítačem) doplní do webových stránek obrázek.</w:t>
            </w:r>
          </w:p>
        </w:tc>
      </w:tr>
      <w:tr w:rsidR="00FC52D7" w14:paraId="321A8D81" w14:textId="77777777" w:rsidTr="004D1CAC">
        <w:tc>
          <w:tcPr>
            <w:tcW w:w="267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FDF7867" w14:textId="77777777" w:rsidR="00FC52D7" w:rsidRPr="00FC52D7" w:rsidRDefault="00FC52D7" w:rsidP="00441A42">
            <w:pPr>
              <w:widowControl w:val="0"/>
              <w:spacing w:line="276" w:lineRule="auto"/>
              <w:jc w:val="left"/>
              <w:rPr>
                <w:b/>
                <w:sz w:val="20"/>
                <w:szCs w:val="20"/>
              </w:rPr>
            </w:pPr>
            <w:r w:rsidRPr="00FC52D7">
              <w:rPr>
                <w:b/>
                <w:sz w:val="20"/>
                <w:szCs w:val="20"/>
              </w:rPr>
              <w:t>Informační systémy</w:t>
            </w:r>
          </w:p>
          <w:p w14:paraId="0B1AC949"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Identifikace funkce informačního systému školy a zjištění, které skupiny uživatelů ho používají. Dovednosti v rozpoznávání různých uživatelských rolí a jejich využití v systému.</w:t>
            </w:r>
          </w:p>
          <w:p w14:paraId="1DA89C09"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Tvorba tabulek pro evidenci spotřeby, správné nastavení datových typů pro jednotlivé sloupce, dovednosti v organizování a evidování dat v tabulce tak, aby odpovídala požadavkům a umožnila efektivní analýzu.</w:t>
            </w:r>
          </w:p>
          <w:p w14:paraId="6876C6AE" w14:textId="77777777" w:rsidR="00FC52D7" w:rsidRDefault="00FC52D7" w:rsidP="00441A42">
            <w:pPr>
              <w:widowControl w:val="0"/>
              <w:spacing w:line="276" w:lineRule="auto"/>
              <w:jc w:val="left"/>
              <w:rPr>
                <w:rFonts w:ascii="Arial" w:eastAsia="Arial" w:hAnsi="Arial" w:cs="Arial"/>
                <w:color w:val="0000FF"/>
              </w:rPr>
            </w:pPr>
            <w:r w:rsidRPr="00FC52D7">
              <w:rPr>
                <w:sz w:val="20"/>
                <w:szCs w:val="20"/>
              </w:rPr>
              <w:t xml:space="preserve">Použití filtrů v tabulkách ke zjednodušení a zpřehlednění </w:t>
            </w:r>
            <w:r w:rsidRPr="00FC52D7">
              <w:rPr>
                <w:sz w:val="20"/>
                <w:szCs w:val="20"/>
              </w:rPr>
              <w:lastRenderedPageBreak/>
              <w:t>dat. Dovednosti v interpretaci filtrovaných informací a odpovídání na otázky, které z těchto dat vycházejí.</w:t>
            </w: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B0F101" w14:textId="77777777" w:rsidR="00FC52D7" w:rsidRDefault="00FC52D7" w:rsidP="00441A42">
            <w:pPr>
              <w:widowControl w:val="0"/>
              <w:spacing w:line="276" w:lineRule="auto"/>
              <w:jc w:val="left"/>
              <w:rPr>
                <w:sz w:val="20"/>
                <w:szCs w:val="20"/>
              </w:rPr>
            </w:pPr>
            <w:r>
              <w:rPr>
                <w:sz w:val="20"/>
                <w:szCs w:val="20"/>
              </w:rPr>
              <w:lastRenderedPageBreak/>
              <w:t>Posuzuje užitečnost systému pro jednotlivé skupiny uživatelů. Rozumí jejich rolím v systému.</w:t>
            </w:r>
          </w:p>
        </w:tc>
      </w:tr>
      <w:tr w:rsidR="00FC52D7" w14:paraId="3038CC20" w14:textId="77777777" w:rsidTr="004D1CAC">
        <w:tc>
          <w:tcPr>
            <w:tcW w:w="2670"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3FB3550C" w14:textId="77777777" w:rsidR="00FC52D7" w:rsidRPr="00FC52D7" w:rsidRDefault="00FC52D7" w:rsidP="00441A42">
            <w:pPr>
              <w:widowControl w:val="0"/>
              <w:spacing w:line="276" w:lineRule="auto"/>
              <w:jc w:val="left"/>
              <w:rPr>
                <w:b/>
                <w:sz w:val="20"/>
                <w:szCs w:val="20"/>
              </w:rPr>
            </w:pPr>
            <w:r w:rsidRPr="00FC52D7">
              <w:rPr>
                <w:b/>
                <w:sz w:val="20"/>
                <w:szCs w:val="20"/>
              </w:rPr>
              <w:t>Digitální technologie</w:t>
            </w:r>
          </w:p>
          <w:p w14:paraId="5DD27643"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Dovednosti v identifikaci a pochopení funkcí jednotlivých částí počítače, pro lepší porozumění jeho fungování. Výběr správné periferie pro různé úkoly, k efektivnímu přizpůsobení pracovního prostředí.</w:t>
            </w:r>
          </w:p>
          <w:p w14:paraId="6E0FDE6D"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Tvorba silných frázových hesel v souladu s principy kybernetické bezpečnosti, která chrání před neoprávněným přístupem. Výběr správných metod ověřování (heslo, PIN, gesta, otisk prstu, rozpoznání tváře atd.). Dovednosti v ověřování jejich bezpečnosti a úpravách, aby splňovala požadavky na silná hesla.</w:t>
            </w:r>
          </w:p>
          <w:p w14:paraId="71D4DFA0" w14:textId="77777777" w:rsidR="00FC52D7" w:rsidRPr="00FC52D7" w:rsidRDefault="00FC52D7" w:rsidP="00441A42">
            <w:pPr>
              <w:widowControl w:val="0"/>
              <w:spacing w:line="276" w:lineRule="auto"/>
              <w:jc w:val="left"/>
              <w:rPr>
                <w:rFonts w:ascii="Arial" w:eastAsia="Arial" w:hAnsi="Arial" w:cs="Arial"/>
              </w:rPr>
            </w:pPr>
            <w:r w:rsidRPr="00FC52D7">
              <w:rPr>
                <w:sz w:val="20"/>
                <w:szCs w:val="20"/>
              </w:rPr>
              <w:t>Přehled o tom, jak digitální technologie určují aktuální trendy ve světě a jak ovlivňují různé oblasti života, jako je škola, komunikace a zábava. Identifikace vlivu těchto technologií na společnost a její vývoj.</w:t>
            </w: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93E9D9" w14:textId="77777777" w:rsidR="004D1CAC" w:rsidRDefault="00FC52D7" w:rsidP="00441A42">
            <w:pPr>
              <w:widowControl w:val="0"/>
              <w:spacing w:line="276" w:lineRule="auto"/>
              <w:jc w:val="left"/>
              <w:rPr>
                <w:sz w:val="20"/>
                <w:szCs w:val="20"/>
              </w:rPr>
            </w:pPr>
            <w:r>
              <w:rPr>
                <w:sz w:val="20"/>
                <w:szCs w:val="20"/>
              </w:rPr>
              <w:t xml:space="preserve">Interpretuje data z vytvořené tabulky. </w:t>
            </w:r>
          </w:p>
          <w:p w14:paraId="5B7EF2E3" w14:textId="77777777" w:rsidR="00FC52D7" w:rsidRDefault="00FC52D7" w:rsidP="00441A42">
            <w:pPr>
              <w:widowControl w:val="0"/>
              <w:spacing w:line="276" w:lineRule="auto"/>
              <w:jc w:val="left"/>
              <w:rPr>
                <w:sz w:val="20"/>
                <w:szCs w:val="20"/>
              </w:rPr>
            </w:pPr>
            <w:r>
              <w:rPr>
                <w:sz w:val="20"/>
                <w:szCs w:val="20"/>
              </w:rPr>
              <w:t>Odpovídá na jednoduché otázky týkající se evidovaných dat.</w:t>
            </w:r>
          </w:p>
        </w:tc>
      </w:tr>
      <w:tr w:rsidR="00FC52D7" w14:paraId="2A122033" w14:textId="77777777" w:rsidTr="004D1CAC">
        <w:tc>
          <w:tcPr>
            <w:tcW w:w="2670"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DFBC36A" w14:textId="77777777" w:rsidR="00FC52D7" w:rsidRDefault="00FC52D7" w:rsidP="00441A42">
            <w:pPr>
              <w:widowControl w:val="0"/>
              <w:spacing w:line="276" w:lineRule="auto"/>
              <w:jc w:val="left"/>
              <w:rPr>
                <w:rFonts w:ascii="Arial" w:eastAsia="Arial" w:hAnsi="Arial" w:cs="Arial"/>
                <w:color w:val="0000FF"/>
              </w:rPr>
            </w:pP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84808B" w14:textId="77777777" w:rsidR="004D1CAC" w:rsidRPr="0042359D" w:rsidRDefault="00FC52D7" w:rsidP="00441A42">
            <w:pPr>
              <w:widowControl w:val="0"/>
              <w:spacing w:line="276" w:lineRule="auto"/>
              <w:jc w:val="left"/>
              <w:rPr>
                <w:rFonts w:ascii="Calibri" w:eastAsia="Calibri" w:hAnsi="Calibri" w:cs="Calibri"/>
                <w:i/>
                <w:color w:val="ED7D31" w:themeColor="accent2"/>
                <w:sz w:val="20"/>
                <w:bdr w:val="nil"/>
              </w:rPr>
            </w:pPr>
            <w:r w:rsidRPr="0042359D">
              <w:rPr>
                <w:rFonts w:ascii="Calibri" w:eastAsia="Calibri" w:hAnsi="Calibri" w:cs="Calibri"/>
                <w:i/>
                <w:color w:val="ED7D31" w:themeColor="accent2"/>
                <w:sz w:val="20"/>
                <w:bdr w:val="nil"/>
              </w:rPr>
              <w:t xml:space="preserve">Aplikuje filtry do již připravených grafů s cílem zpřehlednit data. </w:t>
            </w:r>
          </w:p>
          <w:p w14:paraId="0C440F78" w14:textId="77777777" w:rsidR="00FC52D7" w:rsidRDefault="00FC52D7" w:rsidP="00441A42">
            <w:pPr>
              <w:widowControl w:val="0"/>
              <w:spacing w:line="276" w:lineRule="auto"/>
              <w:jc w:val="left"/>
              <w:rPr>
                <w:sz w:val="20"/>
                <w:szCs w:val="20"/>
              </w:rPr>
            </w:pPr>
            <w:r>
              <w:rPr>
                <w:sz w:val="20"/>
                <w:szCs w:val="20"/>
              </w:rPr>
              <w:t>Odpovídá na otázky vycházejí</w:t>
            </w:r>
            <w:r w:rsidR="004D1CAC">
              <w:rPr>
                <w:sz w:val="20"/>
                <w:szCs w:val="20"/>
              </w:rPr>
              <w:t>cí</w:t>
            </w:r>
            <w:r>
              <w:rPr>
                <w:sz w:val="20"/>
                <w:szCs w:val="20"/>
              </w:rPr>
              <w:t xml:space="preserve"> z filtrovaných dat.</w:t>
            </w:r>
          </w:p>
        </w:tc>
      </w:tr>
      <w:tr w:rsidR="00FC52D7" w14:paraId="1A62552C" w14:textId="77777777" w:rsidTr="004D1CAC">
        <w:tc>
          <w:tcPr>
            <w:tcW w:w="2670"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46A0172" w14:textId="77777777" w:rsidR="00FC52D7" w:rsidRDefault="00FC52D7" w:rsidP="00441A42">
            <w:pPr>
              <w:widowControl w:val="0"/>
              <w:spacing w:line="276" w:lineRule="auto"/>
              <w:jc w:val="left"/>
              <w:rPr>
                <w:rFonts w:ascii="Arial" w:eastAsia="Arial" w:hAnsi="Arial" w:cs="Arial"/>
                <w:color w:val="0000FF"/>
              </w:rPr>
            </w:pP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C63FBE" w14:textId="77777777" w:rsidR="004D1CAC" w:rsidRDefault="00FC52D7" w:rsidP="00441A42">
            <w:pPr>
              <w:widowControl w:val="0"/>
              <w:spacing w:line="276" w:lineRule="auto"/>
              <w:jc w:val="left"/>
              <w:rPr>
                <w:sz w:val="20"/>
                <w:szCs w:val="20"/>
              </w:rPr>
            </w:pPr>
            <w:r>
              <w:rPr>
                <w:sz w:val="20"/>
                <w:szCs w:val="20"/>
              </w:rPr>
              <w:t xml:space="preserve">Pomocí online konfigurátoru vybírá vhodné komponenty pro svou sestavu. </w:t>
            </w:r>
          </w:p>
          <w:p w14:paraId="6D8820E1" w14:textId="77777777" w:rsidR="00FC52D7" w:rsidRDefault="00FC52D7" w:rsidP="00441A42">
            <w:pPr>
              <w:widowControl w:val="0"/>
              <w:spacing w:line="276" w:lineRule="auto"/>
              <w:jc w:val="left"/>
              <w:rPr>
                <w:sz w:val="20"/>
                <w:szCs w:val="20"/>
              </w:rPr>
            </w:pPr>
            <w:r>
              <w:rPr>
                <w:sz w:val="20"/>
                <w:szCs w:val="20"/>
              </w:rPr>
              <w:t>Vybere vhodný operační systém na základě použití sestavy.</w:t>
            </w:r>
          </w:p>
        </w:tc>
      </w:tr>
      <w:tr w:rsidR="00FC52D7" w14:paraId="5BF99134" w14:textId="77777777" w:rsidTr="004D1CAC">
        <w:tc>
          <w:tcPr>
            <w:tcW w:w="2670"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96A2F28" w14:textId="77777777" w:rsidR="00FC52D7" w:rsidRDefault="00FC52D7" w:rsidP="00441A42">
            <w:pPr>
              <w:widowControl w:val="0"/>
              <w:jc w:val="left"/>
              <w:rPr>
                <w:rFonts w:ascii="Arial" w:eastAsia="Arial" w:hAnsi="Arial" w:cs="Arial"/>
                <w:color w:val="0000FF"/>
              </w:rPr>
            </w:pP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9FF7E3" w14:textId="77777777" w:rsidR="004D1CAC" w:rsidRPr="0042359D" w:rsidRDefault="00FC52D7" w:rsidP="00441A42">
            <w:pPr>
              <w:widowControl w:val="0"/>
              <w:spacing w:line="276" w:lineRule="auto"/>
              <w:jc w:val="left"/>
              <w:rPr>
                <w:rFonts w:ascii="Calibri" w:eastAsia="Calibri" w:hAnsi="Calibri" w:cs="Calibri"/>
                <w:i/>
                <w:color w:val="ED7D31" w:themeColor="accent2"/>
                <w:sz w:val="20"/>
                <w:bdr w:val="nil"/>
              </w:rPr>
            </w:pPr>
            <w:r w:rsidRPr="0042359D">
              <w:rPr>
                <w:rFonts w:ascii="Calibri" w:eastAsia="Calibri" w:hAnsi="Calibri" w:cs="Calibri"/>
                <w:i/>
                <w:color w:val="ED7D31" w:themeColor="accent2"/>
                <w:sz w:val="20"/>
                <w:bdr w:val="nil"/>
              </w:rPr>
              <w:t xml:space="preserve">Změní si heslo ke svému účtu na základně pravidel o bezpečných heslech. </w:t>
            </w:r>
          </w:p>
          <w:p w14:paraId="58F57796" w14:textId="77777777" w:rsidR="00FC52D7" w:rsidRDefault="00FC52D7" w:rsidP="00441A42">
            <w:pPr>
              <w:widowControl w:val="0"/>
              <w:spacing w:line="276" w:lineRule="auto"/>
              <w:jc w:val="left"/>
              <w:rPr>
                <w:sz w:val="20"/>
                <w:szCs w:val="20"/>
              </w:rPr>
            </w:pPr>
            <w:r>
              <w:rPr>
                <w:sz w:val="20"/>
                <w:szCs w:val="20"/>
              </w:rPr>
              <w:t>Zjistí, jaký jeho účet poskytuje další možnosti zabezpečení.</w:t>
            </w:r>
          </w:p>
        </w:tc>
      </w:tr>
      <w:tr w:rsidR="00FC52D7" w14:paraId="52928E51" w14:textId="77777777" w:rsidTr="004D1CAC">
        <w:tc>
          <w:tcPr>
            <w:tcW w:w="2670"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0445E52" w14:textId="77777777" w:rsidR="00FC52D7" w:rsidRDefault="00FC52D7" w:rsidP="00441A42">
            <w:pPr>
              <w:widowControl w:val="0"/>
              <w:jc w:val="left"/>
              <w:rPr>
                <w:rFonts w:ascii="Arial" w:eastAsia="Arial" w:hAnsi="Arial" w:cs="Arial"/>
                <w:color w:val="0000FF"/>
              </w:rPr>
            </w:pPr>
          </w:p>
        </w:tc>
        <w:tc>
          <w:tcPr>
            <w:tcW w:w="23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E32EE1" w14:textId="77777777" w:rsidR="004D1CAC" w:rsidRPr="0042359D" w:rsidRDefault="00FC52D7" w:rsidP="00441A42">
            <w:pPr>
              <w:widowControl w:val="0"/>
              <w:spacing w:line="276" w:lineRule="auto"/>
              <w:jc w:val="left"/>
              <w:rPr>
                <w:rFonts w:ascii="Calibri" w:eastAsia="Calibri" w:hAnsi="Calibri" w:cs="Calibri"/>
                <w:i/>
                <w:color w:val="ED7D31" w:themeColor="accent2"/>
                <w:sz w:val="20"/>
                <w:bdr w:val="nil"/>
              </w:rPr>
            </w:pPr>
            <w:r w:rsidRPr="0042359D">
              <w:rPr>
                <w:rFonts w:ascii="Calibri" w:eastAsia="Calibri" w:hAnsi="Calibri" w:cs="Calibri"/>
                <w:i/>
                <w:color w:val="ED7D31" w:themeColor="accent2"/>
                <w:sz w:val="20"/>
                <w:bdr w:val="nil"/>
              </w:rPr>
              <w:t xml:space="preserve">Sdílí se spolužáky informace o moderních digitálních zařízení, které zná. </w:t>
            </w:r>
          </w:p>
          <w:p w14:paraId="0B8A4555" w14:textId="77777777" w:rsidR="00FC52D7" w:rsidRDefault="00FC52D7" w:rsidP="00441A42">
            <w:pPr>
              <w:widowControl w:val="0"/>
              <w:spacing w:line="276" w:lineRule="auto"/>
              <w:jc w:val="left"/>
              <w:rPr>
                <w:sz w:val="20"/>
                <w:szCs w:val="20"/>
              </w:rPr>
            </w:pPr>
            <w:r>
              <w:rPr>
                <w:sz w:val="20"/>
                <w:szCs w:val="20"/>
              </w:rPr>
              <w:t>Sdílí informace s celou třídou pomocí sdíleného dokumentu.</w:t>
            </w:r>
          </w:p>
        </w:tc>
      </w:tr>
    </w:tbl>
    <w:p w14:paraId="5B6A9B5B" w14:textId="77777777" w:rsidR="006530F9" w:rsidRDefault="006530F9" w:rsidP="00441A42">
      <w:pPr>
        <w:jc w:val="left"/>
        <w:rPr>
          <w:bdr w:val="nil"/>
        </w:rPr>
      </w:pPr>
    </w:p>
    <w:p w14:paraId="23D6DB69" w14:textId="77777777" w:rsidR="006530F9" w:rsidRDefault="006530F9" w:rsidP="00441A42">
      <w:pPr>
        <w:jc w:val="left"/>
        <w:rPr>
          <w:bdr w:val="nil"/>
        </w:rPr>
      </w:pPr>
    </w:p>
    <w:tbl>
      <w:tblPr>
        <w:tblStyle w:val="TabulkaP4"/>
        <w:tblW w:w="5001" w:type="pct"/>
        <w:tblCellMar>
          <w:left w:w="15" w:type="dxa"/>
          <w:right w:w="15" w:type="dxa"/>
        </w:tblCellMar>
        <w:tblLook w:val="04A0" w:firstRow="1" w:lastRow="0" w:firstColumn="1" w:lastColumn="0" w:noHBand="0" w:noVBand="1"/>
      </w:tblPr>
      <w:tblGrid>
        <w:gridCol w:w="2704"/>
        <w:gridCol w:w="1802"/>
        <w:gridCol w:w="4506"/>
      </w:tblGrid>
      <w:tr w:rsidR="006530F9" w14:paraId="2A8874DB" w14:textId="77777777" w:rsidTr="009A64C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AC0D76" w14:textId="77777777" w:rsidR="006530F9" w:rsidRDefault="006530F9" w:rsidP="00441A42">
            <w:pPr>
              <w:shd w:val="clear" w:color="auto" w:fill="9CC2E5"/>
              <w:spacing w:line="240" w:lineRule="auto"/>
              <w:jc w:val="left"/>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8D11D3" w14:textId="77777777" w:rsidR="006530F9" w:rsidRDefault="006530F9" w:rsidP="00441A42">
            <w:pPr>
              <w:shd w:val="clear" w:color="auto" w:fill="9CC2E5"/>
              <w:spacing w:line="240" w:lineRule="auto"/>
              <w:jc w:val="left"/>
              <w:rPr>
                <w:bdr w:val="nil"/>
              </w:rPr>
            </w:pPr>
            <w:r>
              <w:rPr>
                <w:rFonts w:ascii="Calibri" w:eastAsia="Calibri" w:hAnsi="Calibri" w:cs="Calibri"/>
                <w:b/>
                <w:bCs/>
                <w:sz w:val="20"/>
                <w:bdr w:val="nil"/>
              </w:rPr>
              <w:t>8. ročník</w:t>
            </w:r>
          </w:p>
        </w:tc>
        <w:tc>
          <w:tcPr>
            <w:tcW w:w="250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F1C110" w14:textId="77777777" w:rsidR="006530F9" w:rsidRDefault="006530F9" w:rsidP="00441A42">
            <w:pPr>
              <w:jc w:val="left"/>
            </w:pPr>
          </w:p>
        </w:tc>
      </w:tr>
      <w:tr w:rsidR="006530F9" w14:paraId="243EE04D" w14:textId="77777777" w:rsidTr="009A64C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F7BA91" w14:textId="77777777" w:rsidR="006530F9" w:rsidRDefault="006530F9" w:rsidP="00441A42">
            <w:pPr>
              <w:shd w:val="clear" w:color="auto" w:fill="DEEAF6"/>
              <w:spacing w:line="240" w:lineRule="auto"/>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D31AD" w14:textId="77777777" w:rsidR="006530F9" w:rsidRDefault="006530F9" w:rsidP="00441A42">
            <w:pPr>
              <w:numPr>
                <w:ilvl w:val="0"/>
                <w:numId w:val="192"/>
              </w:numPr>
              <w:spacing w:line="240" w:lineRule="auto"/>
              <w:jc w:val="left"/>
              <w:rPr>
                <w:bdr w:val="nil"/>
              </w:rPr>
            </w:pPr>
            <w:r>
              <w:rPr>
                <w:rFonts w:ascii="Calibri" w:eastAsia="Calibri" w:hAnsi="Calibri" w:cs="Calibri"/>
                <w:sz w:val="20"/>
                <w:bdr w:val="nil"/>
              </w:rPr>
              <w:t>Kompetence k řešení problémů</w:t>
            </w:r>
          </w:p>
          <w:p w14:paraId="0E27B45C" w14:textId="77777777" w:rsidR="006530F9" w:rsidRDefault="006530F9" w:rsidP="00441A42">
            <w:pPr>
              <w:numPr>
                <w:ilvl w:val="0"/>
                <w:numId w:val="192"/>
              </w:numPr>
              <w:spacing w:line="240" w:lineRule="auto"/>
              <w:jc w:val="left"/>
              <w:rPr>
                <w:bdr w:val="nil"/>
              </w:rPr>
            </w:pPr>
            <w:r>
              <w:rPr>
                <w:rFonts w:ascii="Calibri" w:eastAsia="Calibri" w:hAnsi="Calibri" w:cs="Calibri"/>
                <w:sz w:val="20"/>
                <w:bdr w:val="nil"/>
              </w:rPr>
              <w:t>Kompetence komunikativní</w:t>
            </w:r>
          </w:p>
        </w:tc>
      </w:tr>
      <w:tr w:rsidR="006530F9" w14:paraId="364ACE79" w14:textId="77777777" w:rsidTr="009A64CF">
        <w:tc>
          <w:tcPr>
            <w:tcW w:w="2499" w:type="pct"/>
            <w:gridSpan w:val="2"/>
            <w:tcBorders>
              <w:top w:val="inset" w:sz="6" w:space="0" w:color="808080"/>
              <w:left w:val="inset" w:sz="6" w:space="0" w:color="808080"/>
              <w:bottom w:val="single" w:sz="4" w:space="0" w:color="808080" w:themeColor="background1" w:themeShade="80"/>
              <w:right w:val="inset" w:sz="6" w:space="0" w:color="808080"/>
            </w:tcBorders>
            <w:shd w:val="clear" w:color="auto" w:fill="DEEAF6"/>
            <w:tcMar>
              <w:top w:w="15" w:type="dxa"/>
              <w:left w:w="15" w:type="dxa"/>
              <w:bottom w:w="15" w:type="dxa"/>
              <w:right w:w="15" w:type="dxa"/>
            </w:tcMar>
          </w:tcPr>
          <w:p w14:paraId="1B2FAA44" w14:textId="77777777" w:rsidR="006530F9" w:rsidRDefault="006530F9" w:rsidP="00441A42">
            <w:pPr>
              <w:shd w:val="clear" w:color="auto" w:fill="DEEAF6"/>
              <w:spacing w:line="240" w:lineRule="auto"/>
              <w:jc w:val="left"/>
              <w:rPr>
                <w:bdr w:val="nil"/>
              </w:rPr>
            </w:pPr>
            <w:r>
              <w:rPr>
                <w:rFonts w:ascii="Calibri" w:eastAsia="Calibri" w:hAnsi="Calibri" w:cs="Calibri"/>
                <w:b/>
                <w:bCs/>
                <w:sz w:val="20"/>
                <w:bdr w:val="nil"/>
              </w:rPr>
              <w:t>Učivo</w:t>
            </w:r>
          </w:p>
        </w:tc>
        <w:tc>
          <w:tcPr>
            <w:tcW w:w="2501" w:type="pct"/>
            <w:tcBorders>
              <w:top w:val="inset" w:sz="6" w:space="0" w:color="808080"/>
              <w:left w:val="inset" w:sz="6" w:space="0" w:color="808080"/>
              <w:bottom w:val="single" w:sz="4" w:space="0" w:color="808080" w:themeColor="background1" w:themeShade="80"/>
              <w:right w:val="inset" w:sz="6" w:space="0" w:color="808080"/>
            </w:tcBorders>
            <w:shd w:val="clear" w:color="auto" w:fill="DEEAF6"/>
            <w:tcMar>
              <w:top w:w="15" w:type="dxa"/>
              <w:left w:w="15" w:type="dxa"/>
              <w:bottom w:w="15" w:type="dxa"/>
              <w:right w:w="15" w:type="dxa"/>
            </w:tcMar>
          </w:tcPr>
          <w:p w14:paraId="0EA3A056" w14:textId="77777777" w:rsidR="006530F9" w:rsidRDefault="006530F9" w:rsidP="00441A42">
            <w:pPr>
              <w:shd w:val="clear" w:color="auto" w:fill="DEEAF6"/>
              <w:spacing w:line="240" w:lineRule="auto"/>
              <w:jc w:val="left"/>
              <w:rPr>
                <w:bdr w:val="nil"/>
              </w:rPr>
            </w:pPr>
            <w:r>
              <w:rPr>
                <w:rFonts w:ascii="Calibri" w:eastAsia="Calibri" w:hAnsi="Calibri" w:cs="Calibri"/>
                <w:b/>
                <w:bCs/>
                <w:sz w:val="20"/>
                <w:bdr w:val="nil"/>
              </w:rPr>
              <w:t>ŠVP výstupy</w:t>
            </w:r>
          </w:p>
        </w:tc>
      </w:tr>
      <w:tr w:rsidR="009A64CF" w14:paraId="32AD7519" w14:textId="77777777" w:rsidTr="009A64CF">
        <w:tc>
          <w:tcPr>
            <w:tcW w:w="2499"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6EDFB984" w14:textId="77777777" w:rsidR="009A64CF" w:rsidRPr="009A64CF" w:rsidRDefault="009A64CF" w:rsidP="00441A42">
            <w:pPr>
              <w:widowControl w:val="0"/>
              <w:spacing w:line="276" w:lineRule="auto"/>
              <w:jc w:val="left"/>
              <w:rPr>
                <w:sz w:val="20"/>
                <w:szCs w:val="20"/>
              </w:rPr>
            </w:pPr>
            <w:r w:rsidRPr="009A64CF">
              <w:rPr>
                <w:sz w:val="20"/>
                <w:szCs w:val="20"/>
              </w:rPr>
              <w:t>Data, informace a modelování</w:t>
            </w:r>
          </w:p>
          <w:p w14:paraId="17DCFAB0"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Systematický sběr a organizace dat o počasí do tabulky. Dovednost číst a analyzovat informace z tabulkových dat, což rozvíjí schopnost pracovat s informacemi v informatice.</w:t>
            </w:r>
          </w:p>
          <w:p w14:paraId="1389DDA0"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Co je virální obsah a proč se rychle šíří, naučit se informace o něm vyhledávat a ověřovat. Zlepšení kritického myšlení, rozpoznání důvěryhodných zdrojů a dokázat zdůvodnit, zda je obsah pravdivý nebo zavádějící.</w:t>
            </w:r>
          </w:p>
          <w:p w14:paraId="2B07F2A2"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Naučit se vytvářet obrázky a ukládat je v různých grafických formátech. Porovnávat tyto formáty a pochopit jejich vlastnosti, jako je kvalita, velikost souboru a další meta data (např. ve struktuře EXIF), stejně jako vhodnost pro různé účely.</w:t>
            </w:r>
          </w:p>
          <w:p w14:paraId="6AF3EA78"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Modelování různých situací pomocí obrázků, schémat nebo grafů. Učení se identifikovat klíčové prvky modelu a vysvětlit jejich vzájemné vztahy.</w:t>
            </w:r>
          </w:p>
          <w:p w14:paraId="2A76F196"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lastRenderedPageBreak/>
              <w:t>Sběr a třídění dat, potřebných pro trénování modelu strojového učení. Následné natrénování modelu a vyhodnocení, jak dobře funguje na základě těchto dat.</w:t>
            </w: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301EC1DD" w14:textId="77777777" w:rsidR="009A64CF" w:rsidRPr="0042359D" w:rsidRDefault="009A64CF" w:rsidP="00441A42">
            <w:pPr>
              <w:widowControl w:val="0"/>
              <w:spacing w:line="276" w:lineRule="auto"/>
              <w:jc w:val="left"/>
              <w:rPr>
                <w:rFonts w:ascii="Calibri" w:eastAsia="Calibri" w:hAnsi="Calibri" w:cs="Calibri"/>
                <w:i/>
                <w:color w:val="ED7D31" w:themeColor="accent2"/>
                <w:sz w:val="20"/>
                <w:bdr w:val="nil"/>
              </w:rPr>
            </w:pPr>
            <w:r w:rsidRPr="0042359D">
              <w:rPr>
                <w:rFonts w:ascii="Calibri" w:eastAsia="Calibri" w:hAnsi="Calibri" w:cs="Calibri"/>
                <w:i/>
                <w:color w:val="ED7D31" w:themeColor="accent2"/>
                <w:sz w:val="20"/>
                <w:bdr w:val="nil"/>
              </w:rPr>
              <w:lastRenderedPageBreak/>
              <w:t xml:space="preserve">Poznává a využívá různé metody a nástroje pro práci s daty. </w:t>
            </w:r>
          </w:p>
          <w:p w14:paraId="270001DF" w14:textId="77777777" w:rsidR="009A64CF" w:rsidRDefault="009A64CF" w:rsidP="00441A42">
            <w:pPr>
              <w:widowControl w:val="0"/>
              <w:spacing w:line="276" w:lineRule="auto"/>
              <w:jc w:val="left"/>
              <w:rPr>
                <w:sz w:val="20"/>
                <w:szCs w:val="20"/>
              </w:rPr>
            </w:pPr>
            <w:r>
              <w:rPr>
                <w:sz w:val="20"/>
                <w:szCs w:val="20"/>
              </w:rPr>
              <w:t xml:space="preserve">Data o počasí zpracuje pomocí tabulkového procesoru, generuje grafy. </w:t>
            </w:r>
          </w:p>
          <w:p w14:paraId="46547F89" w14:textId="77777777" w:rsidR="009A64CF" w:rsidRDefault="009A64CF" w:rsidP="00441A42">
            <w:pPr>
              <w:widowControl w:val="0"/>
              <w:spacing w:line="276" w:lineRule="auto"/>
              <w:jc w:val="left"/>
              <w:rPr>
                <w:sz w:val="20"/>
                <w:szCs w:val="20"/>
              </w:rPr>
            </w:pPr>
            <w:r>
              <w:rPr>
                <w:sz w:val="20"/>
                <w:szCs w:val="20"/>
              </w:rPr>
              <w:t>Na základě grafů vytváří závěry.</w:t>
            </w:r>
          </w:p>
        </w:tc>
      </w:tr>
      <w:tr w:rsidR="009A64CF" w14:paraId="5509D8AC" w14:textId="77777777" w:rsidTr="009A64CF">
        <w:tc>
          <w:tcPr>
            <w:tcW w:w="2499"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372211D" w14:textId="77777777" w:rsidR="009A64CF" w:rsidRPr="009A64CF" w:rsidRDefault="009A64CF" w:rsidP="00441A42">
            <w:pPr>
              <w:widowControl w:val="0"/>
              <w:jc w:val="left"/>
              <w:rPr>
                <w:rFonts w:ascii="Arial" w:eastAsia="Arial" w:hAnsi="Arial" w:cs="Arial"/>
              </w:rPr>
            </w:pP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C6D37FF" w14:textId="77777777" w:rsidR="009A64CF" w:rsidRDefault="009A64CF" w:rsidP="00441A42">
            <w:pPr>
              <w:widowControl w:val="0"/>
              <w:spacing w:line="276" w:lineRule="auto"/>
              <w:jc w:val="left"/>
              <w:rPr>
                <w:rFonts w:ascii="Arial" w:eastAsia="Arial" w:hAnsi="Arial" w:cs="Arial"/>
              </w:rPr>
            </w:pPr>
            <w:r>
              <w:rPr>
                <w:sz w:val="20"/>
                <w:szCs w:val="20"/>
              </w:rPr>
              <w:t>Žák si uvědomuje zásady etického a legálního získávání dat z internetu, dokáže rozlišit mezi otevřenými a chráněnými zdroji a aplikuje tyto zásady při své práci.</w:t>
            </w:r>
          </w:p>
        </w:tc>
      </w:tr>
      <w:tr w:rsidR="009A64CF" w14:paraId="6E736445" w14:textId="77777777" w:rsidTr="009A64CF">
        <w:tc>
          <w:tcPr>
            <w:tcW w:w="2499"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CA30AC" w14:textId="77777777" w:rsidR="009A64CF" w:rsidRPr="009A64CF" w:rsidRDefault="009A64CF" w:rsidP="00441A42">
            <w:pPr>
              <w:widowControl w:val="0"/>
              <w:jc w:val="left"/>
              <w:rPr>
                <w:rFonts w:ascii="Arial" w:eastAsia="Arial" w:hAnsi="Arial" w:cs="Arial"/>
              </w:rPr>
            </w:pP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68BA2FCB" w14:textId="77777777" w:rsidR="009A64CF" w:rsidRPr="0042359D" w:rsidRDefault="009A64CF" w:rsidP="00441A42">
            <w:pPr>
              <w:widowControl w:val="0"/>
              <w:spacing w:line="276" w:lineRule="auto"/>
              <w:jc w:val="left"/>
              <w:rPr>
                <w:rFonts w:ascii="Calibri" w:eastAsia="Calibri" w:hAnsi="Calibri" w:cs="Calibri"/>
                <w:i/>
                <w:color w:val="ED7D31" w:themeColor="accent2"/>
                <w:sz w:val="20"/>
                <w:bdr w:val="nil"/>
              </w:rPr>
            </w:pPr>
            <w:r w:rsidRPr="0042359D">
              <w:rPr>
                <w:rFonts w:ascii="Calibri" w:eastAsia="Calibri" w:hAnsi="Calibri" w:cs="Calibri"/>
                <w:i/>
                <w:color w:val="ED7D31" w:themeColor="accent2"/>
                <w:sz w:val="20"/>
                <w:bdr w:val="nil"/>
              </w:rPr>
              <w:t>Ukládá obrázky v různých formátech (</w:t>
            </w:r>
            <w:proofErr w:type="spellStart"/>
            <w:r w:rsidRPr="0042359D">
              <w:rPr>
                <w:rFonts w:ascii="Calibri" w:eastAsia="Calibri" w:hAnsi="Calibri" w:cs="Calibri"/>
                <w:i/>
                <w:color w:val="ED7D31" w:themeColor="accent2"/>
                <w:sz w:val="20"/>
                <w:bdr w:val="nil"/>
              </w:rPr>
              <w:t>jpeg</w:t>
            </w:r>
            <w:proofErr w:type="spellEnd"/>
            <w:r w:rsidRPr="0042359D">
              <w:rPr>
                <w:rFonts w:ascii="Calibri" w:eastAsia="Calibri" w:hAnsi="Calibri" w:cs="Calibri"/>
                <w:i/>
                <w:color w:val="ED7D31" w:themeColor="accent2"/>
                <w:sz w:val="20"/>
                <w:bdr w:val="nil"/>
              </w:rPr>
              <w:t xml:space="preserve">, </w:t>
            </w:r>
            <w:proofErr w:type="spellStart"/>
            <w:r w:rsidRPr="0042359D">
              <w:rPr>
                <w:rFonts w:ascii="Calibri" w:eastAsia="Calibri" w:hAnsi="Calibri" w:cs="Calibri"/>
                <w:i/>
                <w:color w:val="ED7D31" w:themeColor="accent2"/>
                <w:sz w:val="20"/>
                <w:bdr w:val="nil"/>
              </w:rPr>
              <w:t>bmp</w:t>
            </w:r>
            <w:proofErr w:type="spellEnd"/>
            <w:r w:rsidRPr="0042359D">
              <w:rPr>
                <w:rFonts w:ascii="Calibri" w:eastAsia="Calibri" w:hAnsi="Calibri" w:cs="Calibri"/>
                <w:i/>
                <w:color w:val="ED7D31" w:themeColor="accent2"/>
                <w:sz w:val="20"/>
                <w:bdr w:val="nil"/>
              </w:rPr>
              <w:t xml:space="preserve">, </w:t>
            </w:r>
            <w:proofErr w:type="spellStart"/>
            <w:r w:rsidRPr="0042359D">
              <w:rPr>
                <w:rFonts w:ascii="Calibri" w:eastAsia="Calibri" w:hAnsi="Calibri" w:cs="Calibri"/>
                <w:i/>
                <w:color w:val="ED7D31" w:themeColor="accent2"/>
                <w:sz w:val="20"/>
                <w:bdr w:val="nil"/>
              </w:rPr>
              <w:t>png</w:t>
            </w:r>
            <w:proofErr w:type="spellEnd"/>
            <w:r w:rsidRPr="0042359D">
              <w:rPr>
                <w:rFonts w:ascii="Calibri" w:eastAsia="Calibri" w:hAnsi="Calibri" w:cs="Calibri"/>
                <w:i/>
                <w:color w:val="ED7D31" w:themeColor="accent2"/>
                <w:sz w:val="20"/>
                <w:bdr w:val="nil"/>
              </w:rPr>
              <w:t xml:space="preserve">, </w:t>
            </w:r>
            <w:proofErr w:type="spellStart"/>
            <w:r w:rsidRPr="0042359D">
              <w:rPr>
                <w:rFonts w:ascii="Calibri" w:eastAsia="Calibri" w:hAnsi="Calibri" w:cs="Calibri"/>
                <w:i/>
                <w:color w:val="ED7D31" w:themeColor="accent2"/>
                <w:sz w:val="20"/>
                <w:bdr w:val="nil"/>
              </w:rPr>
              <w:t>tiff</w:t>
            </w:r>
            <w:proofErr w:type="spellEnd"/>
            <w:r w:rsidRPr="0042359D">
              <w:rPr>
                <w:rFonts w:ascii="Calibri" w:eastAsia="Calibri" w:hAnsi="Calibri" w:cs="Calibri"/>
                <w:i/>
                <w:color w:val="ED7D31" w:themeColor="accent2"/>
                <w:sz w:val="20"/>
                <w:bdr w:val="nil"/>
              </w:rPr>
              <w:t xml:space="preserve">, </w:t>
            </w:r>
            <w:proofErr w:type="spellStart"/>
            <w:r w:rsidRPr="0042359D">
              <w:rPr>
                <w:rFonts w:ascii="Calibri" w:eastAsia="Calibri" w:hAnsi="Calibri" w:cs="Calibri"/>
                <w:i/>
                <w:color w:val="ED7D31" w:themeColor="accent2"/>
                <w:sz w:val="20"/>
                <w:bdr w:val="nil"/>
              </w:rPr>
              <w:t>pdf</w:t>
            </w:r>
            <w:proofErr w:type="spellEnd"/>
            <w:r w:rsidRPr="0042359D">
              <w:rPr>
                <w:rFonts w:ascii="Calibri" w:eastAsia="Calibri" w:hAnsi="Calibri" w:cs="Calibri"/>
                <w:i/>
                <w:color w:val="ED7D31" w:themeColor="accent2"/>
                <w:sz w:val="20"/>
                <w:bdr w:val="nil"/>
              </w:rPr>
              <w:t xml:space="preserve">). </w:t>
            </w:r>
          </w:p>
          <w:p w14:paraId="49C85B95" w14:textId="77777777" w:rsidR="009A64CF" w:rsidRDefault="009A64CF" w:rsidP="00441A42">
            <w:pPr>
              <w:widowControl w:val="0"/>
              <w:spacing w:line="276" w:lineRule="auto"/>
              <w:jc w:val="left"/>
              <w:rPr>
                <w:sz w:val="20"/>
                <w:szCs w:val="20"/>
              </w:rPr>
            </w:pPr>
            <w:r>
              <w:rPr>
                <w:sz w:val="20"/>
                <w:szCs w:val="20"/>
              </w:rPr>
              <w:t xml:space="preserve">Dokáže posoudit vztah mezi jejich kvalitou a velikostí. </w:t>
            </w:r>
          </w:p>
          <w:p w14:paraId="266E3EFE" w14:textId="77777777" w:rsidR="009A64CF" w:rsidRDefault="009A64CF" w:rsidP="00441A42">
            <w:pPr>
              <w:widowControl w:val="0"/>
              <w:spacing w:line="276" w:lineRule="auto"/>
              <w:jc w:val="left"/>
              <w:rPr>
                <w:rFonts w:ascii="Arial" w:eastAsia="Arial" w:hAnsi="Arial" w:cs="Arial"/>
              </w:rPr>
            </w:pPr>
            <w:r>
              <w:rPr>
                <w:sz w:val="20"/>
                <w:szCs w:val="20"/>
              </w:rPr>
              <w:t>Definuje zásady pro kódování obrázků v souvislosti s jejich ukládáním a odesíláním e-mailem.</w:t>
            </w:r>
          </w:p>
        </w:tc>
      </w:tr>
      <w:tr w:rsidR="009A64CF" w14:paraId="71899538" w14:textId="77777777" w:rsidTr="009A64CF">
        <w:tc>
          <w:tcPr>
            <w:tcW w:w="2499"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DAAEA4" w14:textId="77777777" w:rsidR="009A64CF" w:rsidRPr="009A64CF" w:rsidRDefault="009A64CF" w:rsidP="00441A42">
            <w:pPr>
              <w:widowControl w:val="0"/>
              <w:jc w:val="left"/>
              <w:rPr>
                <w:rFonts w:ascii="Arial" w:eastAsia="Arial" w:hAnsi="Arial" w:cs="Arial"/>
              </w:rPr>
            </w:pP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6F6AA1EA" w14:textId="77777777" w:rsidR="009A64CF" w:rsidRDefault="009A64CF" w:rsidP="00441A42">
            <w:pPr>
              <w:widowControl w:val="0"/>
              <w:spacing w:line="276" w:lineRule="auto"/>
              <w:jc w:val="left"/>
              <w:rPr>
                <w:sz w:val="20"/>
                <w:szCs w:val="20"/>
              </w:rPr>
            </w:pPr>
            <w:r>
              <w:rPr>
                <w:sz w:val="20"/>
                <w:szCs w:val="20"/>
              </w:rPr>
              <w:t xml:space="preserve">Ověří, zda model počítačové sítě dobře řeší problém: zhodnotí, zda jsou v modelu všechna data potřebná k řešení problému, posoudí, zda výsledný model odpovídá formulovaným potřebám. </w:t>
            </w:r>
          </w:p>
          <w:p w14:paraId="68D29421" w14:textId="77777777" w:rsidR="009A64CF" w:rsidRDefault="009A64CF" w:rsidP="00441A42">
            <w:pPr>
              <w:widowControl w:val="0"/>
              <w:spacing w:line="276" w:lineRule="auto"/>
              <w:jc w:val="left"/>
              <w:rPr>
                <w:rFonts w:ascii="Arial" w:eastAsia="Arial" w:hAnsi="Arial" w:cs="Arial"/>
              </w:rPr>
            </w:pPr>
            <w:r>
              <w:rPr>
                <w:sz w:val="20"/>
                <w:szCs w:val="20"/>
              </w:rPr>
              <w:t xml:space="preserve">Porovná svůj model s modely dalších žáků. Vysvětlí </w:t>
            </w:r>
            <w:r>
              <w:rPr>
                <w:sz w:val="20"/>
                <w:szCs w:val="20"/>
              </w:rPr>
              <w:lastRenderedPageBreak/>
              <w:t>volbu svého modelu.</w:t>
            </w:r>
          </w:p>
        </w:tc>
      </w:tr>
      <w:tr w:rsidR="009A64CF" w14:paraId="28CA6D21" w14:textId="77777777" w:rsidTr="009A64CF">
        <w:tc>
          <w:tcPr>
            <w:tcW w:w="2499"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2E8060" w14:textId="77777777" w:rsidR="009A64CF" w:rsidRPr="009A64CF" w:rsidRDefault="009A64CF" w:rsidP="00441A42">
            <w:pPr>
              <w:widowControl w:val="0"/>
              <w:jc w:val="left"/>
              <w:rPr>
                <w:rFonts w:ascii="Arial" w:eastAsia="Arial" w:hAnsi="Arial" w:cs="Arial"/>
              </w:rPr>
            </w:pP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0FFC69C" w14:textId="77777777" w:rsidR="009A64CF" w:rsidRDefault="009A64CF" w:rsidP="00441A42">
            <w:pPr>
              <w:widowControl w:val="0"/>
              <w:spacing w:line="276" w:lineRule="auto"/>
              <w:jc w:val="left"/>
              <w:rPr>
                <w:sz w:val="20"/>
                <w:szCs w:val="20"/>
              </w:rPr>
            </w:pPr>
            <w:r>
              <w:rPr>
                <w:sz w:val="20"/>
                <w:szCs w:val="20"/>
              </w:rPr>
              <w:t xml:space="preserve">Testuje natrénovaný model, kvantifikuje chybovost modelu a rozhodne se, jak upravit trénovací data a nastavení modelu. </w:t>
            </w:r>
          </w:p>
          <w:p w14:paraId="6F72F914" w14:textId="77777777" w:rsidR="009A64CF" w:rsidRDefault="009A64CF" w:rsidP="00441A42">
            <w:pPr>
              <w:widowControl w:val="0"/>
              <w:spacing w:line="276" w:lineRule="auto"/>
              <w:jc w:val="left"/>
              <w:rPr>
                <w:rFonts w:ascii="Arial" w:eastAsia="Arial" w:hAnsi="Arial" w:cs="Arial"/>
              </w:rPr>
            </w:pPr>
            <w:r>
              <w:rPr>
                <w:sz w:val="20"/>
                <w:szCs w:val="20"/>
              </w:rPr>
              <w:t>Model upravuje.</w:t>
            </w:r>
          </w:p>
        </w:tc>
      </w:tr>
      <w:tr w:rsidR="009A64CF" w14:paraId="53DB6B3F" w14:textId="77777777" w:rsidTr="009A64CF">
        <w:tc>
          <w:tcPr>
            <w:tcW w:w="2499"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C9498D" w14:textId="77777777" w:rsidR="009A64CF" w:rsidRPr="009A64CF" w:rsidRDefault="009A64CF" w:rsidP="00441A42">
            <w:pPr>
              <w:widowControl w:val="0"/>
              <w:spacing w:line="276" w:lineRule="auto"/>
              <w:jc w:val="left"/>
              <w:rPr>
                <w:sz w:val="20"/>
                <w:szCs w:val="20"/>
              </w:rPr>
            </w:pPr>
            <w:r w:rsidRPr="009A64CF">
              <w:rPr>
                <w:sz w:val="20"/>
                <w:szCs w:val="20"/>
              </w:rPr>
              <w:t>Algoritmizace a programování</w:t>
            </w:r>
          </w:p>
          <w:p w14:paraId="5D1799C3"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Návrh funkčních požadavků pro aplikaci a analýza jednotlivých kroků algoritmu. Vysvětlení celého postupu a identifikace problému, který daný algoritmus řeší.</w:t>
            </w:r>
          </w:p>
          <w:p w14:paraId="6D72AB46"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Rozdělení problému zamýšlené hry na jednotlivé části, které lze s výhodou samostatně řešit.</w:t>
            </w:r>
          </w:p>
          <w:p w14:paraId="632189AC"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 xml:space="preserve">Návrh postupu a algoritmů pro řešení každé části </w:t>
            </w:r>
            <w:proofErr w:type="gramStart"/>
            <w:r w:rsidRPr="009A64CF">
              <w:rPr>
                <w:sz w:val="20"/>
                <w:szCs w:val="20"/>
              </w:rPr>
              <w:t>problému - rozvinutí</w:t>
            </w:r>
            <w:proofErr w:type="gramEnd"/>
            <w:r w:rsidRPr="009A64CF">
              <w:rPr>
                <w:sz w:val="20"/>
                <w:szCs w:val="20"/>
              </w:rPr>
              <w:t xml:space="preserve"> schopností v analytickém myšlení a algoritmickém přístupu.</w:t>
            </w:r>
          </w:p>
          <w:p w14:paraId="18AB8565"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Vytváření a formátování textu pomocí značkovacího jazyka a ověřování jeho správnosti. Dovednosti v identifikaci a opravování chyb v kódu, aby text správně fungoval.</w:t>
            </w: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7293B7A" w14:textId="77777777" w:rsidR="009A64CF" w:rsidRDefault="009A64CF" w:rsidP="00441A42">
            <w:pPr>
              <w:widowControl w:val="0"/>
              <w:spacing w:line="276" w:lineRule="auto"/>
              <w:jc w:val="left"/>
              <w:rPr>
                <w:rFonts w:ascii="Arial" w:eastAsia="Arial" w:hAnsi="Arial" w:cs="Arial"/>
              </w:rPr>
            </w:pPr>
            <w:r w:rsidRPr="0042359D">
              <w:rPr>
                <w:rFonts w:ascii="Calibri" w:eastAsia="Calibri" w:hAnsi="Calibri" w:cs="Calibri"/>
                <w:i/>
                <w:color w:val="ED7D31" w:themeColor="accent2"/>
                <w:sz w:val="20"/>
                <w:bdr w:val="nil"/>
              </w:rPr>
              <w:t>Popisuje vstupy, výstupy a jejich vztahy, určuje, jaký typ vstupu a výstupu zvolí s ohledem na to, jakou multimediální aplikaci vytváří.</w:t>
            </w:r>
          </w:p>
        </w:tc>
      </w:tr>
      <w:tr w:rsidR="009A64CF" w14:paraId="65B39F9B" w14:textId="77777777" w:rsidTr="009A64CF">
        <w:tc>
          <w:tcPr>
            <w:tcW w:w="2499"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AE2502" w14:textId="77777777" w:rsidR="009A64CF" w:rsidRPr="009A64CF" w:rsidRDefault="009A64CF" w:rsidP="00441A42">
            <w:pPr>
              <w:widowControl w:val="0"/>
              <w:jc w:val="left"/>
              <w:rPr>
                <w:rFonts w:ascii="Arial" w:eastAsia="Arial" w:hAnsi="Arial" w:cs="Arial"/>
              </w:rPr>
            </w:pP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6ACE7E63" w14:textId="77777777" w:rsidR="009A64CF" w:rsidRDefault="009A64CF" w:rsidP="00441A42">
            <w:pPr>
              <w:widowControl w:val="0"/>
              <w:spacing w:line="276" w:lineRule="auto"/>
              <w:jc w:val="left"/>
              <w:rPr>
                <w:sz w:val="20"/>
                <w:szCs w:val="20"/>
              </w:rPr>
            </w:pPr>
            <w:r>
              <w:rPr>
                <w:sz w:val="20"/>
                <w:szCs w:val="20"/>
              </w:rPr>
              <w:t xml:space="preserve">Navrhne kroky řešení jednotlivých úkolů. </w:t>
            </w:r>
          </w:p>
          <w:p w14:paraId="0ED392CE" w14:textId="77777777" w:rsidR="009A64CF" w:rsidRDefault="009A64CF" w:rsidP="00441A42">
            <w:pPr>
              <w:widowControl w:val="0"/>
              <w:spacing w:line="276" w:lineRule="auto"/>
              <w:jc w:val="left"/>
              <w:rPr>
                <w:rFonts w:ascii="Arial" w:eastAsia="Arial" w:hAnsi="Arial" w:cs="Arial"/>
              </w:rPr>
            </w:pPr>
            <w:r>
              <w:rPr>
                <w:sz w:val="20"/>
                <w:szCs w:val="20"/>
              </w:rPr>
              <w:t>Vytváří vzorce pro stanovení polohy postav a definuje souvislosti mezi polohou postav a pravidly hry.</w:t>
            </w:r>
          </w:p>
        </w:tc>
      </w:tr>
      <w:tr w:rsidR="009A64CF" w14:paraId="4BDB9215" w14:textId="77777777" w:rsidTr="009A64CF">
        <w:tc>
          <w:tcPr>
            <w:tcW w:w="2499"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36FEF50B" w14:textId="77777777" w:rsidR="009A64CF" w:rsidRPr="009A64CF" w:rsidRDefault="009A64CF" w:rsidP="00441A42">
            <w:pPr>
              <w:widowControl w:val="0"/>
              <w:jc w:val="left"/>
              <w:rPr>
                <w:rFonts w:ascii="Arial" w:eastAsia="Arial" w:hAnsi="Arial" w:cs="Arial"/>
              </w:rPr>
            </w:pP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0B8ADF" w14:textId="77777777" w:rsidR="009A64CF" w:rsidRDefault="009A64CF" w:rsidP="00441A42">
            <w:pPr>
              <w:widowControl w:val="0"/>
              <w:spacing w:line="276" w:lineRule="auto"/>
              <w:jc w:val="left"/>
              <w:rPr>
                <w:rFonts w:ascii="Arial" w:eastAsia="Arial" w:hAnsi="Arial" w:cs="Arial"/>
              </w:rPr>
            </w:pPr>
            <w:r w:rsidRPr="009A64CF">
              <w:rPr>
                <w:rFonts w:eastAsia="Times New Roman"/>
                <w:i/>
                <w:iCs/>
                <w:color w:val="ED7D31" w:themeColor="accent2"/>
                <w:sz w:val="20"/>
                <w:szCs w:val="23"/>
              </w:rPr>
              <w:t>K interaktivní multimediální aplikace upravuje, aby byl přehledný a snadno čitelný, využívá vhodná pojmenování podprogramů i proměnných a komentáře, zvažuje rovnováhu mezi rychlostí prvotní implementace, přehledností a úsporností kódu.</w:t>
            </w:r>
          </w:p>
        </w:tc>
      </w:tr>
      <w:tr w:rsidR="009A64CF" w14:paraId="267F52DB" w14:textId="77777777" w:rsidTr="009A64CF">
        <w:tc>
          <w:tcPr>
            <w:tcW w:w="2499"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4180203F" w14:textId="77777777" w:rsidR="009A64CF" w:rsidRPr="009A64CF" w:rsidRDefault="009A64CF" w:rsidP="00441A42">
            <w:pPr>
              <w:widowControl w:val="0"/>
              <w:jc w:val="left"/>
              <w:rPr>
                <w:rFonts w:ascii="Arial" w:eastAsia="Arial" w:hAnsi="Arial" w:cs="Arial"/>
              </w:rPr>
            </w:pP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61EAF3" w14:textId="77777777" w:rsidR="009A64CF" w:rsidRDefault="009A64CF" w:rsidP="00441A42">
            <w:pPr>
              <w:widowControl w:val="0"/>
              <w:spacing w:line="276" w:lineRule="auto"/>
              <w:jc w:val="left"/>
              <w:rPr>
                <w:rFonts w:ascii="Arial" w:eastAsia="Arial" w:hAnsi="Arial" w:cs="Arial"/>
              </w:rPr>
            </w:pPr>
            <w:r>
              <w:rPr>
                <w:sz w:val="20"/>
                <w:szCs w:val="20"/>
              </w:rPr>
              <w:t>Průběžně testuje funkčnost webové stránky s různými vstupy, všímá si selhání programu a rozporů mezi chováním programu a očekáváním nebo zadáním pro program, odhaluje příčiny chyb.</w:t>
            </w:r>
          </w:p>
        </w:tc>
      </w:tr>
      <w:tr w:rsidR="009A64CF" w14:paraId="7981C4F2" w14:textId="77777777" w:rsidTr="009A64CF">
        <w:tc>
          <w:tcPr>
            <w:tcW w:w="2499"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D9A68A8" w14:textId="77777777" w:rsidR="009A64CF" w:rsidRPr="009A64CF" w:rsidRDefault="009A64CF" w:rsidP="00441A42">
            <w:pPr>
              <w:widowControl w:val="0"/>
              <w:spacing w:line="276" w:lineRule="auto"/>
              <w:jc w:val="left"/>
              <w:rPr>
                <w:sz w:val="20"/>
                <w:szCs w:val="20"/>
              </w:rPr>
            </w:pPr>
            <w:r w:rsidRPr="009A64CF">
              <w:rPr>
                <w:sz w:val="20"/>
                <w:szCs w:val="20"/>
              </w:rPr>
              <w:t>Informační systémy</w:t>
            </w:r>
          </w:p>
          <w:p w14:paraId="27ADF1B7"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Identifikace funkce informačního systému školy a zjištění, které skupiny uživatelů ho používají. Dovednosti v rozpoznávání různých uživatelských rolí a jejich využití v systému.</w:t>
            </w:r>
          </w:p>
          <w:p w14:paraId="571EB68C"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Tvorba tabulek pro evidenci spotřeby, správné nastavení datových typů pro jednotlivé sloupce, dovednosti v organizování a evidování dat v tabulce tak, aby odpovídala požadavkům a umožnila efektivní analýzu.</w:t>
            </w:r>
          </w:p>
          <w:p w14:paraId="504DF41F"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Použití filtrů v tabulkách ke zjednodušení a zpřehlednění dat. Dovednosti v interpretaci filtrovaných informací a odpovídání na otázky, které z těchto dat vycházejí.</w:t>
            </w: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9B2C3E" w14:textId="77777777" w:rsidR="009A64CF" w:rsidRDefault="009A64CF" w:rsidP="00441A42">
            <w:pPr>
              <w:widowControl w:val="0"/>
              <w:spacing w:line="276" w:lineRule="auto"/>
              <w:jc w:val="left"/>
              <w:rPr>
                <w:sz w:val="20"/>
                <w:szCs w:val="20"/>
              </w:rPr>
            </w:pPr>
            <w:r w:rsidRPr="009A64CF">
              <w:rPr>
                <w:rFonts w:eastAsia="Times New Roman"/>
                <w:i/>
                <w:iCs/>
                <w:color w:val="ED7D31" w:themeColor="accent2"/>
                <w:sz w:val="20"/>
                <w:szCs w:val="23"/>
              </w:rPr>
              <w:t>Zhodnotí školní IS.</w:t>
            </w:r>
            <w:r>
              <w:rPr>
                <w:sz w:val="20"/>
                <w:szCs w:val="20"/>
              </w:rPr>
              <w:t xml:space="preserve"> </w:t>
            </w:r>
          </w:p>
          <w:p w14:paraId="30FD1E57" w14:textId="77777777" w:rsidR="009A64CF" w:rsidRDefault="009A64CF" w:rsidP="00441A42">
            <w:pPr>
              <w:widowControl w:val="0"/>
              <w:spacing w:line="276" w:lineRule="auto"/>
              <w:jc w:val="left"/>
              <w:rPr>
                <w:rFonts w:ascii="Arial" w:eastAsia="Arial" w:hAnsi="Arial" w:cs="Arial"/>
              </w:rPr>
            </w:pPr>
            <w:r>
              <w:rPr>
                <w:sz w:val="20"/>
                <w:szCs w:val="20"/>
              </w:rPr>
              <w:t>Co nám vyhovuje, co by chtělo vylepšit (a jak) a co není v pořádku? Funguje stejně webová i mobilní aplikace? Jaké další funkce (moduly) by IS měl zahrnovat?</w:t>
            </w:r>
          </w:p>
        </w:tc>
      </w:tr>
      <w:tr w:rsidR="009A64CF" w14:paraId="1A0295DD" w14:textId="77777777" w:rsidTr="009A64CF">
        <w:tc>
          <w:tcPr>
            <w:tcW w:w="2499"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26D73D9" w14:textId="77777777" w:rsidR="009A64CF" w:rsidRPr="009A64CF" w:rsidRDefault="009A64CF" w:rsidP="00441A42">
            <w:pPr>
              <w:widowControl w:val="0"/>
              <w:jc w:val="left"/>
              <w:rPr>
                <w:rFonts w:ascii="Arial" w:eastAsia="Arial" w:hAnsi="Arial" w:cs="Arial"/>
              </w:rPr>
            </w:pP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021018" w14:textId="77777777" w:rsidR="009A64CF" w:rsidRPr="009A64CF" w:rsidRDefault="009A64CF" w:rsidP="00441A42">
            <w:pPr>
              <w:pStyle w:val="Default"/>
              <w:jc w:val="left"/>
              <w:rPr>
                <w:i/>
                <w:iCs/>
                <w:color w:val="ED7D31" w:themeColor="accent2"/>
                <w:sz w:val="20"/>
                <w:szCs w:val="23"/>
              </w:rPr>
            </w:pPr>
            <w:r w:rsidRPr="009A64CF">
              <w:rPr>
                <w:i/>
                <w:iCs/>
                <w:color w:val="ED7D31" w:themeColor="accent2"/>
                <w:sz w:val="20"/>
                <w:szCs w:val="23"/>
              </w:rPr>
              <w:t xml:space="preserve">Určí typy dat, které budou ve sloupcích tabulky uloženy (např. text, číslo, datum). </w:t>
            </w:r>
          </w:p>
          <w:p w14:paraId="36302E68" w14:textId="77777777" w:rsidR="009A64CF" w:rsidRDefault="009A64CF" w:rsidP="00441A42">
            <w:pPr>
              <w:widowControl w:val="0"/>
              <w:spacing w:line="276" w:lineRule="auto"/>
              <w:jc w:val="left"/>
              <w:rPr>
                <w:sz w:val="20"/>
                <w:szCs w:val="20"/>
              </w:rPr>
            </w:pPr>
            <w:r>
              <w:rPr>
                <w:sz w:val="20"/>
                <w:szCs w:val="20"/>
              </w:rPr>
              <w:t>Vytváří vzorce pro převod časových údajů.</w:t>
            </w:r>
          </w:p>
          <w:p w14:paraId="71711369" w14:textId="77777777" w:rsidR="009A64CF" w:rsidRDefault="009A64CF" w:rsidP="00441A42">
            <w:pPr>
              <w:widowControl w:val="0"/>
              <w:spacing w:line="276" w:lineRule="auto"/>
              <w:jc w:val="left"/>
              <w:rPr>
                <w:rFonts w:ascii="Arial" w:eastAsia="Arial" w:hAnsi="Arial" w:cs="Arial"/>
              </w:rPr>
            </w:pPr>
            <w:r>
              <w:rPr>
                <w:sz w:val="20"/>
                <w:szCs w:val="20"/>
              </w:rPr>
              <w:t>Určí pravidla pro přidávání nových záznamů, aktualizaci existujících záznamů, mazání záznamů a pravidla pro validaci dat.</w:t>
            </w:r>
          </w:p>
        </w:tc>
      </w:tr>
      <w:tr w:rsidR="009A64CF" w14:paraId="52D0F9E1" w14:textId="77777777" w:rsidTr="009A64CF">
        <w:tc>
          <w:tcPr>
            <w:tcW w:w="2499"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03BF65B" w14:textId="77777777" w:rsidR="009A64CF" w:rsidRPr="009A64CF" w:rsidRDefault="009A64CF" w:rsidP="00441A42">
            <w:pPr>
              <w:widowControl w:val="0"/>
              <w:jc w:val="left"/>
              <w:rPr>
                <w:rFonts w:ascii="Arial" w:eastAsia="Arial" w:hAnsi="Arial" w:cs="Arial"/>
              </w:rPr>
            </w:pP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66EE4E" w14:textId="77777777" w:rsidR="009A64CF" w:rsidRDefault="009A64CF" w:rsidP="00441A42">
            <w:pPr>
              <w:widowControl w:val="0"/>
              <w:spacing w:line="276" w:lineRule="auto"/>
              <w:jc w:val="left"/>
              <w:rPr>
                <w:rFonts w:ascii="Arial" w:eastAsia="Arial" w:hAnsi="Arial" w:cs="Arial"/>
              </w:rPr>
            </w:pPr>
            <w:r>
              <w:rPr>
                <w:sz w:val="20"/>
                <w:szCs w:val="20"/>
              </w:rPr>
              <w:t>Používá jednoduché vzorce a kombinace základních funkcí pro automatické zpracování dat a výpočty v rozsáhlé tabulce.</w:t>
            </w:r>
          </w:p>
        </w:tc>
      </w:tr>
      <w:tr w:rsidR="009A64CF" w14:paraId="4E84164C" w14:textId="77777777" w:rsidTr="009A64CF">
        <w:tc>
          <w:tcPr>
            <w:tcW w:w="2499"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360F1AE2" w14:textId="77777777" w:rsidR="009A64CF" w:rsidRPr="009A64CF" w:rsidRDefault="009A64CF" w:rsidP="00441A42">
            <w:pPr>
              <w:widowControl w:val="0"/>
              <w:spacing w:line="276" w:lineRule="auto"/>
              <w:jc w:val="left"/>
              <w:rPr>
                <w:sz w:val="20"/>
                <w:szCs w:val="20"/>
              </w:rPr>
            </w:pPr>
            <w:r w:rsidRPr="009A64CF">
              <w:rPr>
                <w:sz w:val="20"/>
                <w:szCs w:val="20"/>
              </w:rPr>
              <w:t>Digitální technologie</w:t>
            </w:r>
          </w:p>
          <w:p w14:paraId="7C872A63"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Dovednosti v identifikaci a pochopení funkcí jednotlivých částí počítače, pro lepší porozumění jeho fungování. Výběr správné periferie pro různé úkoly, k efektivnímu přizpůsobení pracovního prostředí.</w:t>
            </w:r>
          </w:p>
          <w:p w14:paraId="68721372"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Tvorba silných frázových hesel v souladu s principy kybernetické bezpečnosti, která chrání před neoprávněným přístupem. Výběr správných metod ověřování (heslo, PIN, gesta, otisk prstu, rozpoznání tváře atd.). Dovednosti v ověřování jejich bezpečnosti a úpravách, aby splňovala požadavky na silná hesla.</w:t>
            </w:r>
          </w:p>
          <w:p w14:paraId="7B60E370"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 xml:space="preserve">Přehled o tom, jak digitální technologie určují aktuální </w:t>
            </w:r>
            <w:r w:rsidRPr="009A64CF">
              <w:rPr>
                <w:sz w:val="20"/>
                <w:szCs w:val="20"/>
              </w:rPr>
              <w:lastRenderedPageBreak/>
              <w:t>trendy ve světě a jak ovlivňují různé oblasti života, jako je škola, komunikace a zábava. Identifikace vlivu těchto technologií na společnost a její vývoj.</w:t>
            </w: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023686" w14:textId="77777777" w:rsidR="009A64CF" w:rsidRDefault="009A64CF" w:rsidP="00441A42">
            <w:pPr>
              <w:widowControl w:val="0"/>
              <w:spacing w:line="276" w:lineRule="auto"/>
              <w:jc w:val="left"/>
              <w:rPr>
                <w:sz w:val="20"/>
                <w:szCs w:val="20"/>
              </w:rPr>
            </w:pPr>
            <w:r>
              <w:rPr>
                <w:sz w:val="20"/>
                <w:szCs w:val="20"/>
              </w:rPr>
              <w:lastRenderedPageBreak/>
              <w:t xml:space="preserve">Vysvětlí princip fungování sítě. </w:t>
            </w:r>
          </w:p>
          <w:p w14:paraId="22F28FD1" w14:textId="77777777" w:rsidR="009A64CF" w:rsidRDefault="009A64CF" w:rsidP="00441A42">
            <w:pPr>
              <w:widowControl w:val="0"/>
              <w:spacing w:line="276" w:lineRule="auto"/>
              <w:jc w:val="left"/>
              <w:rPr>
                <w:rFonts w:ascii="Arial" w:eastAsia="Arial" w:hAnsi="Arial" w:cs="Arial"/>
              </w:rPr>
            </w:pPr>
            <w:r>
              <w:rPr>
                <w:sz w:val="20"/>
                <w:szCs w:val="20"/>
              </w:rPr>
              <w:t>Identifikuje nejčastější problémy hardware, software a počítačové sítě.</w:t>
            </w:r>
          </w:p>
        </w:tc>
      </w:tr>
      <w:tr w:rsidR="009A64CF" w14:paraId="2DA78E84" w14:textId="77777777" w:rsidTr="009A64CF">
        <w:tc>
          <w:tcPr>
            <w:tcW w:w="2499"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3C58457D" w14:textId="77777777" w:rsidR="009A64CF" w:rsidRDefault="009A64CF" w:rsidP="00441A42">
            <w:pPr>
              <w:widowControl w:val="0"/>
              <w:jc w:val="left"/>
              <w:rPr>
                <w:rFonts w:ascii="Arial" w:eastAsia="Arial" w:hAnsi="Arial" w:cs="Arial"/>
                <w:color w:val="0000FF"/>
              </w:rPr>
            </w:pP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6EAB1F" w14:textId="77777777" w:rsidR="009A64CF" w:rsidRDefault="009A64CF" w:rsidP="00441A42">
            <w:pPr>
              <w:widowControl w:val="0"/>
              <w:spacing w:line="276" w:lineRule="auto"/>
              <w:jc w:val="left"/>
              <w:rPr>
                <w:rFonts w:ascii="Arial" w:eastAsia="Arial" w:hAnsi="Arial" w:cs="Arial"/>
              </w:rPr>
            </w:pPr>
            <w:r>
              <w:rPr>
                <w:sz w:val="20"/>
                <w:szCs w:val="20"/>
              </w:rPr>
              <w:t>Navrhne vlastní pravidla pro ovlivnění své (nevědomé) digitální stopy, kterou svojí činností vytváří (např. cookies, metadata, historie a logování činnosti, sledování uživatele při pohybu v cloudu).</w:t>
            </w:r>
          </w:p>
        </w:tc>
      </w:tr>
      <w:tr w:rsidR="009A64CF" w14:paraId="076477F0" w14:textId="77777777" w:rsidTr="009A64CF">
        <w:tc>
          <w:tcPr>
            <w:tcW w:w="2499"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0133805" w14:textId="77777777" w:rsidR="009A64CF" w:rsidRDefault="009A64CF" w:rsidP="00441A42">
            <w:pPr>
              <w:widowControl w:val="0"/>
              <w:jc w:val="left"/>
              <w:rPr>
                <w:rFonts w:ascii="Arial" w:eastAsia="Arial" w:hAnsi="Arial" w:cs="Arial"/>
                <w:color w:val="0000FF"/>
              </w:rPr>
            </w:pPr>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8D808" w14:textId="77777777" w:rsidR="009A64CF" w:rsidRDefault="009A64CF" w:rsidP="00441A42">
            <w:pPr>
              <w:pStyle w:val="Default"/>
              <w:jc w:val="left"/>
              <w:rPr>
                <w:rFonts w:ascii="Arial" w:eastAsia="Arial" w:hAnsi="Arial" w:cs="Arial"/>
              </w:rPr>
            </w:pPr>
            <w:r w:rsidRPr="009A64CF">
              <w:rPr>
                <w:i/>
                <w:iCs/>
                <w:color w:val="ED7D31" w:themeColor="accent2"/>
                <w:sz w:val="20"/>
                <w:szCs w:val="23"/>
              </w:rPr>
              <w:t>Zkoumá, s jakými digitálními technologiemi se v různých oborech pracuje a k čemu se využívají.</w:t>
            </w:r>
          </w:p>
        </w:tc>
      </w:tr>
    </w:tbl>
    <w:p w14:paraId="3459DB2D" w14:textId="77777777" w:rsidR="006530F9" w:rsidRDefault="006530F9" w:rsidP="00441A42">
      <w:pPr>
        <w:jc w:val="left"/>
        <w:rPr>
          <w:bdr w:val="nil"/>
        </w:rPr>
      </w:pPr>
    </w:p>
    <w:tbl>
      <w:tblPr>
        <w:tblStyle w:val="TabulkaP4"/>
        <w:tblW w:w="5000" w:type="pct"/>
        <w:tblCellMar>
          <w:left w:w="15" w:type="dxa"/>
          <w:right w:w="15" w:type="dxa"/>
        </w:tblCellMar>
        <w:tblLook w:val="04A0" w:firstRow="1" w:lastRow="0" w:firstColumn="1" w:lastColumn="0" w:noHBand="0" w:noVBand="1"/>
      </w:tblPr>
      <w:tblGrid>
        <w:gridCol w:w="2331"/>
        <w:gridCol w:w="2197"/>
        <w:gridCol w:w="4482"/>
      </w:tblGrid>
      <w:tr w:rsidR="006530F9" w14:paraId="636D4CB2" w14:textId="77777777" w:rsidTr="009A64CF">
        <w:trPr>
          <w:cnfStyle w:val="100000000000" w:firstRow="1" w:lastRow="0" w:firstColumn="0" w:lastColumn="0" w:oddVBand="0" w:evenVBand="0" w:oddHBand="0" w:evenHBand="0" w:firstRowFirstColumn="0" w:firstRowLastColumn="0" w:lastRowFirstColumn="0" w:lastRowLastColumn="0"/>
          <w:tblHeader/>
        </w:trPr>
        <w:tc>
          <w:tcPr>
            <w:tcW w:w="129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3A0E88" w14:textId="77777777" w:rsidR="006530F9" w:rsidRDefault="006530F9" w:rsidP="00441A42">
            <w:pPr>
              <w:shd w:val="clear" w:color="auto" w:fill="9CC2E5"/>
              <w:spacing w:line="240" w:lineRule="auto"/>
              <w:jc w:val="left"/>
              <w:rPr>
                <w:bdr w:val="nil"/>
              </w:rPr>
            </w:pPr>
            <w:r>
              <w:rPr>
                <w:rFonts w:ascii="Calibri" w:eastAsia="Calibri" w:hAnsi="Calibri" w:cs="Calibri"/>
                <w:b/>
                <w:bCs/>
                <w:sz w:val="20"/>
                <w:bdr w:val="nil"/>
              </w:rPr>
              <w:t>Informatika</w:t>
            </w:r>
          </w:p>
        </w:tc>
        <w:tc>
          <w:tcPr>
            <w:tcW w:w="121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4C78A9" w14:textId="77777777" w:rsidR="006530F9" w:rsidRDefault="006530F9" w:rsidP="00441A42">
            <w:pPr>
              <w:shd w:val="clear" w:color="auto" w:fill="9CC2E5"/>
              <w:spacing w:line="240" w:lineRule="auto"/>
              <w:jc w:val="left"/>
              <w:rPr>
                <w:bdr w:val="nil"/>
              </w:rPr>
            </w:pPr>
            <w:r>
              <w:rPr>
                <w:rFonts w:ascii="Calibri" w:eastAsia="Calibri" w:hAnsi="Calibri" w:cs="Calibri"/>
                <w:b/>
                <w:bCs/>
                <w:sz w:val="20"/>
                <w:bdr w:val="nil"/>
              </w:rPr>
              <w:t>9. ročník</w:t>
            </w:r>
          </w:p>
        </w:tc>
        <w:tc>
          <w:tcPr>
            <w:tcW w:w="248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BDAB9D" w14:textId="77777777" w:rsidR="006530F9" w:rsidRDefault="006530F9" w:rsidP="00441A42">
            <w:pPr>
              <w:jc w:val="left"/>
            </w:pPr>
          </w:p>
        </w:tc>
      </w:tr>
      <w:tr w:rsidR="006530F9" w14:paraId="1813FB4B" w14:textId="77777777" w:rsidTr="009A64CF">
        <w:tc>
          <w:tcPr>
            <w:tcW w:w="129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43E60" w14:textId="77777777" w:rsidR="006530F9" w:rsidRDefault="006530F9" w:rsidP="00441A42">
            <w:pPr>
              <w:shd w:val="clear" w:color="auto" w:fill="DEEAF6"/>
              <w:spacing w:line="240" w:lineRule="auto"/>
              <w:jc w:val="left"/>
              <w:rPr>
                <w:bdr w:val="nil"/>
              </w:rPr>
            </w:pPr>
            <w:r>
              <w:rPr>
                <w:rFonts w:ascii="Calibri" w:eastAsia="Calibri" w:hAnsi="Calibri" w:cs="Calibri"/>
                <w:b/>
                <w:bCs/>
                <w:sz w:val="20"/>
                <w:bdr w:val="nil"/>
              </w:rPr>
              <w:t>Výchovné a vzdělávací strategie</w:t>
            </w:r>
          </w:p>
        </w:tc>
        <w:tc>
          <w:tcPr>
            <w:tcW w:w="370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9D06D" w14:textId="77777777" w:rsidR="006530F9" w:rsidRDefault="006530F9" w:rsidP="00441A42">
            <w:pPr>
              <w:numPr>
                <w:ilvl w:val="0"/>
                <w:numId w:val="192"/>
              </w:numPr>
              <w:spacing w:line="240" w:lineRule="auto"/>
              <w:jc w:val="left"/>
              <w:rPr>
                <w:bdr w:val="nil"/>
              </w:rPr>
            </w:pPr>
            <w:r>
              <w:rPr>
                <w:rFonts w:ascii="Calibri" w:eastAsia="Calibri" w:hAnsi="Calibri" w:cs="Calibri"/>
                <w:sz w:val="20"/>
                <w:bdr w:val="nil"/>
              </w:rPr>
              <w:t>Kompetence k řešení problémů</w:t>
            </w:r>
          </w:p>
          <w:p w14:paraId="6C3DC0A2" w14:textId="77777777" w:rsidR="006530F9" w:rsidRDefault="006530F9" w:rsidP="00441A42">
            <w:pPr>
              <w:numPr>
                <w:ilvl w:val="0"/>
                <w:numId w:val="192"/>
              </w:numPr>
              <w:spacing w:line="240" w:lineRule="auto"/>
              <w:jc w:val="left"/>
              <w:rPr>
                <w:bdr w:val="nil"/>
              </w:rPr>
            </w:pPr>
            <w:r>
              <w:rPr>
                <w:rFonts w:ascii="Calibri" w:eastAsia="Calibri" w:hAnsi="Calibri" w:cs="Calibri"/>
                <w:sz w:val="20"/>
                <w:bdr w:val="nil"/>
              </w:rPr>
              <w:t>Kompetence komunikativní</w:t>
            </w:r>
          </w:p>
        </w:tc>
      </w:tr>
      <w:tr w:rsidR="006530F9" w14:paraId="435DF2D2" w14:textId="77777777" w:rsidTr="009A64CF">
        <w:tc>
          <w:tcPr>
            <w:tcW w:w="2513" w:type="pct"/>
            <w:gridSpan w:val="2"/>
            <w:tcBorders>
              <w:top w:val="inset" w:sz="6" w:space="0" w:color="808080"/>
              <w:left w:val="inset" w:sz="6" w:space="0" w:color="808080"/>
              <w:bottom w:val="single" w:sz="4" w:space="0" w:color="808080" w:themeColor="background1" w:themeShade="80"/>
              <w:right w:val="inset" w:sz="6" w:space="0" w:color="808080"/>
            </w:tcBorders>
            <w:shd w:val="clear" w:color="auto" w:fill="DEEAF6"/>
            <w:tcMar>
              <w:top w:w="15" w:type="dxa"/>
              <w:left w:w="15" w:type="dxa"/>
              <w:bottom w:w="15" w:type="dxa"/>
              <w:right w:w="15" w:type="dxa"/>
            </w:tcMar>
          </w:tcPr>
          <w:p w14:paraId="519C2A36" w14:textId="77777777" w:rsidR="006530F9" w:rsidRDefault="006530F9" w:rsidP="00441A42">
            <w:pPr>
              <w:shd w:val="clear" w:color="auto" w:fill="DEEAF6"/>
              <w:spacing w:line="240" w:lineRule="auto"/>
              <w:jc w:val="left"/>
              <w:rPr>
                <w:bdr w:val="nil"/>
              </w:rPr>
            </w:pPr>
            <w:r>
              <w:rPr>
                <w:rFonts w:ascii="Calibri" w:eastAsia="Calibri" w:hAnsi="Calibri" w:cs="Calibri"/>
                <w:b/>
                <w:bCs/>
                <w:sz w:val="20"/>
                <w:bdr w:val="nil"/>
              </w:rPr>
              <w:t>Učivo</w:t>
            </w:r>
          </w:p>
        </w:tc>
        <w:tc>
          <w:tcPr>
            <w:tcW w:w="2487" w:type="pct"/>
            <w:tcBorders>
              <w:top w:val="inset" w:sz="6" w:space="0" w:color="808080"/>
              <w:left w:val="inset" w:sz="6" w:space="0" w:color="808080"/>
              <w:bottom w:val="single" w:sz="4" w:space="0" w:color="808080" w:themeColor="background1" w:themeShade="80"/>
              <w:right w:val="inset" w:sz="6" w:space="0" w:color="808080"/>
            </w:tcBorders>
            <w:shd w:val="clear" w:color="auto" w:fill="DEEAF6"/>
            <w:tcMar>
              <w:top w:w="15" w:type="dxa"/>
              <w:left w:w="15" w:type="dxa"/>
              <w:bottom w:w="15" w:type="dxa"/>
              <w:right w:w="15" w:type="dxa"/>
            </w:tcMar>
          </w:tcPr>
          <w:p w14:paraId="6F0C3BC5" w14:textId="77777777" w:rsidR="006530F9" w:rsidRDefault="006530F9" w:rsidP="00441A42">
            <w:pPr>
              <w:shd w:val="clear" w:color="auto" w:fill="DEEAF6"/>
              <w:spacing w:line="240" w:lineRule="auto"/>
              <w:jc w:val="left"/>
              <w:rPr>
                <w:bdr w:val="nil"/>
              </w:rPr>
            </w:pPr>
            <w:r>
              <w:rPr>
                <w:rFonts w:ascii="Calibri" w:eastAsia="Calibri" w:hAnsi="Calibri" w:cs="Calibri"/>
                <w:b/>
                <w:bCs/>
                <w:sz w:val="20"/>
                <w:bdr w:val="nil"/>
              </w:rPr>
              <w:t>ŠVP výstupy</w:t>
            </w:r>
          </w:p>
        </w:tc>
      </w:tr>
      <w:tr w:rsidR="009A64CF" w14:paraId="57C5427F" w14:textId="77777777" w:rsidTr="009A64CF">
        <w:tc>
          <w:tcPr>
            <w:tcW w:w="2513"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06393EAE" w14:textId="77777777" w:rsidR="009A64CF" w:rsidRPr="009A64CF" w:rsidRDefault="009A64CF" w:rsidP="00441A42">
            <w:pPr>
              <w:widowControl w:val="0"/>
              <w:spacing w:line="276" w:lineRule="auto"/>
              <w:jc w:val="left"/>
              <w:rPr>
                <w:sz w:val="20"/>
                <w:szCs w:val="20"/>
              </w:rPr>
            </w:pPr>
            <w:r w:rsidRPr="009A64CF">
              <w:rPr>
                <w:sz w:val="20"/>
                <w:szCs w:val="20"/>
              </w:rPr>
              <w:t>Data, informace a modelování</w:t>
            </w:r>
          </w:p>
          <w:p w14:paraId="5D264B43"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Systematický sběr a organizace dat o počasí do tabulky. Dovednost číst a analyzovat informace z tabulkových dat, což rozvíjí schopnost pracovat s informacemi v informatice.</w:t>
            </w:r>
          </w:p>
          <w:p w14:paraId="21223012"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Co je virální obsah a proč se rychle šíří, naučit se informace o něm vyhledávat a ověřovat. Zlepšení kritického myšlení, rozpoznání důvěryhodných zdrojů a dokázat zdůvodnit, zda je obsah pravdivý nebo zavádějící.</w:t>
            </w:r>
          </w:p>
          <w:p w14:paraId="379AD724"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Naučit se vytvářet obrázky a ukládat je v různých grafických formátech. Porovnávat tyto formáty a pochopit jejich vlastnosti, jako je kvalita, velikost souboru a další meta data (např. ve struktuře EXIF), stejně jako vhodnost pro různé účely.</w:t>
            </w:r>
          </w:p>
          <w:p w14:paraId="4A3C472F"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Modelování různých situací pomocí obrázků, schémat nebo grafů. Učení se identifikovat klíčové prvky modelu a vysvětlit jejich vzájemné vztahy.</w:t>
            </w:r>
          </w:p>
          <w:p w14:paraId="0583BE61"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Sběr a třídění dat, potřebných pro trénování modelu strojového učení. Následné natrénování modelu a vyhodnocení, jak dobře funguje na základě těchto dat.</w:t>
            </w: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2A2B3CB9" w14:textId="77777777" w:rsidR="009A64CF" w:rsidRPr="009A64CF" w:rsidRDefault="009A64CF" w:rsidP="00441A42">
            <w:pPr>
              <w:widowControl w:val="0"/>
              <w:spacing w:line="276" w:lineRule="auto"/>
              <w:jc w:val="left"/>
              <w:rPr>
                <w:rFonts w:ascii="Arial" w:eastAsia="Arial" w:hAnsi="Arial" w:cs="Arial"/>
              </w:rPr>
            </w:pPr>
            <w:r w:rsidRPr="0042359D">
              <w:rPr>
                <w:rFonts w:ascii="Calibri" w:eastAsia="Calibri" w:hAnsi="Calibri" w:cs="Calibri"/>
                <w:i/>
                <w:color w:val="ED7D31" w:themeColor="accent2"/>
                <w:sz w:val="20"/>
                <w:bdr w:val="nil"/>
              </w:rPr>
              <w:t>Sbírá a analyzuje data o počasí ve svém městě, tvoří grafy a jejich interpretací dochází k závěrům.</w:t>
            </w:r>
          </w:p>
        </w:tc>
      </w:tr>
      <w:tr w:rsidR="009A64CF" w14:paraId="3D9A1995" w14:textId="77777777" w:rsidTr="009A64CF">
        <w:tc>
          <w:tcPr>
            <w:tcW w:w="2513"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594F24E" w14:textId="77777777" w:rsidR="009A64CF" w:rsidRPr="009A64CF" w:rsidRDefault="009A64CF" w:rsidP="00441A42">
            <w:pPr>
              <w:widowControl w:val="0"/>
              <w:jc w:val="left"/>
              <w:rPr>
                <w:rFonts w:ascii="Arial" w:eastAsia="Arial" w:hAnsi="Arial" w:cs="Arial"/>
              </w:rPr>
            </w:pP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E2070F3"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 xml:space="preserve">Rozpoznává vliv personalizovaných obsahů v příspěvcích a reklamách na sociálních </w:t>
            </w:r>
            <w:proofErr w:type="gramStart"/>
            <w:r w:rsidRPr="009A64CF">
              <w:rPr>
                <w:sz w:val="20"/>
                <w:szCs w:val="20"/>
              </w:rPr>
              <w:t>sítích - na</w:t>
            </w:r>
            <w:proofErr w:type="gramEnd"/>
            <w:r w:rsidRPr="009A64CF">
              <w:rPr>
                <w:sz w:val="20"/>
                <w:szCs w:val="20"/>
              </w:rPr>
              <w:t xml:space="preserve"> příkladech analyzuje </w:t>
            </w:r>
            <w:proofErr w:type="spellStart"/>
            <w:r w:rsidRPr="009A64CF">
              <w:rPr>
                <w:sz w:val="20"/>
                <w:szCs w:val="20"/>
              </w:rPr>
              <w:t>virálně</w:t>
            </w:r>
            <w:proofErr w:type="spellEnd"/>
            <w:r w:rsidRPr="009A64CF">
              <w:rPr>
                <w:sz w:val="20"/>
                <w:szCs w:val="20"/>
              </w:rPr>
              <w:t xml:space="preserve"> šířené příspěvky, které obsahují zavádějící nebo nepravdivé či zkreslené informace. Nalezne na internetu dezinformaci/</w:t>
            </w:r>
            <w:proofErr w:type="spellStart"/>
            <w:r w:rsidRPr="009A64CF">
              <w:rPr>
                <w:sz w:val="20"/>
                <w:szCs w:val="20"/>
              </w:rPr>
              <w:t>deepfake</w:t>
            </w:r>
            <w:proofErr w:type="spellEnd"/>
            <w:r w:rsidRPr="009A64CF">
              <w:rPr>
                <w:sz w:val="20"/>
                <w:szCs w:val="20"/>
              </w:rPr>
              <w:t>. a zdůvodní nepravdivost uvedených informací.</w:t>
            </w:r>
          </w:p>
        </w:tc>
      </w:tr>
      <w:tr w:rsidR="009A64CF" w14:paraId="4CF37F76" w14:textId="77777777" w:rsidTr="009A64CF">
        <w:tc>
          <w:tcPr>
            <w:tcW w:w="2513"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D433FB" w14:textId="77777777" w:rsidR="009A64CF" w:rsidRPr="009A64CF" w:rsidRDefault="009A64CF" w:rsidP="00441A42">
            <w:pPr>
              <w:widowControl w:val="0"/>
              <w:jc w:val="left"/>
              <w:rPr>
                <w:rFonts w:ascii="Arial" w:eastAsia="Arial" w:hAnsi="Arial" w:cs="Arial"/>
              </w:rPr>
            </w:pP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6DB0FA1"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Identifikuje vhodné kódování obrazu (grafického formátu) pro účel zaslání e-mailem a do zvoleného graf. formátu konvertuje soubor.</w:t>
            </w:r>
          </w:p>
        </w:tc>
      </w:tr>
      <w:tr w:rsidR="009A64CF" w14:paraId="1CFE3934" w14:textId="77777777" w:rsidTr="009A64CF">
        <w:tc>
          <w:tcPr>
            <w:tcW w:w="2513"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6DA1F7" w14:textId="77777777" w:rsidR="009A64CF" w:rsidRPr="009A64CF" w:rsidRDefault="009A64CF" w:rsidP="00441A42">
            <w:pPr>
              <w:widowControl w:val="0"/>
              <w:jc w:val="left"/>
              <w:rPr>
                <w:rFonts w:ascii="Arial" w:eastAsia="Arial" w:hAnsi="Arial" w:cs="Arial"/>
              </w:rPr>
            </w:pP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6CEB613C"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Vytvoří model, který popisuje tok informací v počítačové síti a analyzujte, jaký typ síťového grafu by byl nejvhodnější pro zobrazení vztahů mezi servery, routery a uživatelskými zařízeními, přičemž zváží výhody a nevýhody různých metod reprezentace dat.</w:t>
            </w:r>
          </w:p>
        </w:tc>
      </w:tr>
      <w:tr w:rsidR="009A64CF" w14:paraId="455B47A0" w14:textId="77777777" w:rsidTr="009A64CF">
        <w:tc>
          <w:tcPr>
            <w:tcW w:w="2513"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E543D9" w14:textId="77777777" w:rsidR="009A64CF" w:rsidRPr="009A64CF" w:rsidRDefault="009A64CF" w:rsidP="00441A42">
            <w:pPr>
              <w:widowControl w:val="0"/>
              <w:jc w:val="left"/>
              <w:rPr>
                <w:rFonts w:ascii="Arial" w:eastAsia="Arial" w:hAnsi="Arial" w:cs="Arial"/>
              </w:rPr>
            </w:pP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968D25E"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Naučí počítač rozpoznávat vlastní obrázky pomocí Učícího se stroje (https://teachablemachine.withgoogle.com/) s použitím tabletů vytvoří řadu fotografií dvou předmětů (např. pero a penál), naučí stroj a pozoruje</w:t>
            </w:r>
            <w:r w:rsidR="0042359D">
              <w:rPr>
                <w:sz w:val="20"/>
                <w:szCs w:val="20"/>
              </w:rPr>
              <w:t>,</w:t>
            </w:r>
            <w:r w:rsidRPr="009A64CF">
              <w:rPr>
                <w:sz w:val="20"/>
                <w:szCs w:val="20"/>
              </w:rPr>
              <w:t xml:space="preserve"> s jakou přesností je stroj rozpozná. Diskutuje o tom, jaké parametry nejspíše stroj sleduje. Tyto informace případně dohledává na internetu.</w:t>
            </w:r>
          </w:p>
        </w:tc>
      </w:tr>
      <w:tr w:rsidR="009A64CF" w14:paraId="0D0AB253" w14:textId="77777777" w:rsidTr="009A64CF">
        <w:tc>
          <w:tcPr>
            <w:tcW w:w="2513"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D7991E" w14:textId="77777777" w:rsidR="009A64CF" w:rsidRPr="009A64CF" w:rsidRDefault="009A64CF" w:rsidP="00441A42">
            <w:pPr>
              <w:widowControl w:val="0"/>
              <w:spacing w:line="276" w:lineRule="auto"/>
              <w:jc w:val="left"/>
              <w:rPr>
                <w:sz w:val="20"/>
                <w:szCs w:val="20"/>
              </w:rPr>
            </w:pPr>
            <w:r w:rsidRPr="009A64CF">
              <w:rPr>
                <w:sz w:val="20"/>
                <w:szCs w:val="20"/>
              </w:rPr>
              <w:t>Algoritmizace a programování</w:t>
            </w:r>
          </w:p>
          <w:p w14:paraId="3F1A057D"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Návrh funkčních požadavků pro aplikaci a analýza jednotlivých kroků algoritmu. Vysvětlení celého postupu a identifikace problému, který daný algoritmus řeší.</w:t>
            </w:r>
          </w:p>
          <w:p w14:paraId="64517455"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Rozdělení problému zamýšlené hry na jednotlivé části, které lze s výhodou samostatně řešit.</w:t>
            </w:r>
          </w:p>
          <w:p w14:paraId="23E8DE9C"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 xml:space="preserve">Návrh postupu a algoritmů pro řešení každé části </w:t>
            </w:r>
            <w:proofErr w:type="gramStart"/>
            <w:r w:rsidRPr="009A64CF">
              <w:rPr>
                <w:sz w:val="20"/>
                <w:szCs w:val="20"/>
              </w:rPr>
              <w:t>problému - rozvinutí</w:t>
            </w:r>
            <w:proofErr w:type="gramEnd"/>
            <w:r w:rsidRPr="009A64CF">
              <w:rPr>
                <w:sz w:val="20"/>
                <w:szCs w:val="20"/>
              </w:rPr>
              <w:t xml:space="preserve"> schopností v analytickém myšlení a algoritmickém přístupu.</w:t>
            </w:r>
          </w:p>
          <w:p w14:paraId="37B0D892"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 xml:space="preserve">Vytváření a formátování textu pomocí značkovacího jazyka a ověřování jeho správnosti. Dovednosti v </w:t>
            </w:r>
            <w:r w:rsidRPr="009A64CF">
              <w:rPr>
                <w:sz w:val="20"/>
                <w:szCs w:val="20"/>
              </w:rPr>
              <w:lastRenderedPageBreak/>
              <w:t>identifikaci a opravování chyb v kódu, aby text správně fungoval.</w:t>
            </w: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67120F9"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lastRenderedPageBreak/>
              <w:t>Ve skupině diskutují nad možnostmi vytvoření multimediální aplikace (např. hry) u které navrhují požadavky na funkčnost a v blokovém jazyce navrhnou krátké animace aplikace (např. intro ke hře).</w:t>
            </w:r>
          </w:p>
        </w:tc>
      </w:tr>
      <w:tr w:rsidR="009A64CF" w14:paraId="32AE4E46" w14:textId="77777777" w:rsidTr="009A64CF">
        <w:tc>
          <w:tcPr>
            <w:tcW w:w="2513"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67C0AA" w14:textId="77777777" w:rsidR="009A64CF" w:rsidRPr="009A64CF" w:rsidRDefault="009A64CF" w:rsidP="00441A42">
            <w:pPr>
              <w:widowControl w:val="0"/>
              <w:jc w:val="left"/>
              <w:rPr>
                <w:rFonts w:ascii="Arial" w:eastAsia="Arial" w:hAnsi="Arial" w:cs="Arial"/>
              </w:rPr>
            </w:pP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D572189"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Navrhuje a vytváří triviální aplikace (např. hry typu "</w:t>
            </w:r>
            <w:proofErr w:type="spellStart"/>
            <w:r w:rsidRPr="009A64CF">
              <w:rPr>
                <w:sz w:val="20"/>
                <w:szCs w:val="20"/>
              </w:rPr>
              <w:t>Hide</w:t>
            </w:r>
            <w:proofErr w:type="spellEnd"/>
            <w:r w:rsidRPr="009A64CF">
              <w:rPr>
                <w:sz w:val="20"/>
                <w:szCs w:val="20"/>
              </w:rPr>
              <w:t xml:space="preserve"> and </w:t>
            </w:r>
            <w:proofErr w:type="spellStart"/>
            <w:r w:rsidRPr="009A64CF">
              <w:rPr>
                <w:sz w:val="20"/>
                <w:szCs w:val="20"/>
              </w:rPr>
              <w:t>Seek</w:t>
            </w:r>
            <w:proofErr w:type="spellEnd"/>
            <w:r w:rsidRPr="009A64CF">
              <w:rPr>
                <w:sz w:val="20"/>
                <w:szCs w:val="20"/>
              </w:rPr>
              <w:t>") v blokovém jazyce.</w:t>
            </w:r>
          </w:p>
        </w:tc>
      </w:tr>
      <w:tr w:rsidR="009A64CF" w14:paraId="0916A873" w14:textId="77777777" w:rsidTr="009A64CF">
        <w:tc>
          <w:tcPr>
            <w:tcW w:w="2513"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63FDB489" w14:textId="77777777" w:rsidR="009A64CF" w:rsidRPr="009A64CF" w:rsidRDefault="009A64CF" w:rsidP="00441A42">
            <w:pPr>
              <w:widowControl w:val="0"/>
              <w:jc w:val="left"/>
              <w:rPr>
                <w:rFonts w:ascii="Arial" w:eastAsia="Arial" w:hAnsi="Arial" w:cs="Arial"/>
              </w:rPr>
            </w:pP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03D532"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Navrhuje a vytváří interaktivní multimediální (využívající při událostech audio/video) aplikace (např. hry) v blokovém jazyce.</w:t>
            </w:r>
          </w:p>
        </w:tc>
      </w:tr>
      <w:tr w:rsidR="009A64CF" w14:paraId="731963CE" w14:textId="77777777" w:rsidTr="009A64CF">
        <w:tc>
          <w:tcPr>
            <w:tcW w:w="2513"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cMar>
              <w:top w:w="15" w:type="dxa"/>
              <w:left w:w="15" w:type="dxa"/>
              <w:bottom w:w="15" w:type="dxa"/>
              <w:right w:w="15" w:type="dxa"/>
            </w:tcMar>
          </w:tcPr>
          <w:p w14:paraId="4548E99E" w14:textId="77777777" w:rsidR="009A64CF" w:rsidRPr="009A64CF" w:rsidRDefault="009A64CF" w:rsidP="00441A42">
            <w:pPr>
              <w:widowControl w:val="0"/>
              <w:jc w:val="left"/>
              <w:rPr>
                <w:rFonts w:ascii="Arial" w:eastAsia="Arial" w:hAnsi="Arial" w:cs="Arial"/>
              </w:rPr>
            </w:pP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3721D3"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Navrhuje a vytváří webové stránky (ve značkovacím jazyce) sloužících jako manuál vytvořené aplikace.</w:t>
            </w:r>
          </w:p>
        </w:tc>
      </w:tr>
      <w:tr w:rsidR="009A64CF" w14:paraId="783A6F1B" w14:textId="77777777" w:rsidTr="009A64CF">
        <w:tc>
          <w:tcPr>
            <w:tcW w:w="2513"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3016D2F8" w14:textId="77777777" w:rsidR="009A64CF" w:rsidRPr="009A64CF" w:rsidRDefault="009A64CF" w:rsidP="00441A42">
            <w:pPr>
              <w:widowControl w:val="0"/>
              <w:spacing w:line="276" w:lineRule="auto"/>
              <w:jc w:val="left"/>
              <w:rPr>
                <w:sz w:val="20"/>
                <w:szCs w:val="20"/>
              </w:rPr>
            </w:pPr>
            <w:r w:rsidRPr="009A64CF">
              <w:rPr>
                <w:sz w:val="20"/>
                <w:szCs w:val="20"/>
              </w:rPr>
              <w:t>Informační systémy</w:t>
            </w:r>
          </w:p>
          <w:p w14:paraId="76A834C1"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Identifikace funkce informačního systému školy a zjištění, které skupiny uživatelů ho používají. Dovednosti v rozpoznávání různých uživatelských rolí a jejich využití v systému.</w:t>
            </w:r>
          </w:p>
          <w:p w14:paraId="2DFCC6F3"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Tvorba tabulek pro evidenci spotřeby, správné nastavení datových typů pro jednotlivé sloupce, dovednosti v organizování a evidování dat v tabulce tak, aby odpovídala požadavkům a umožnila efektivní analýzu.</w:t>
            </w:r>
          </w:p>
          <w:p w14:paraId="5569356A"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Použití filtrů v tabulkách ke zjednodušení a zpřehlednění dat. Dovednosti v interpretaci filtrovaných informací a odpovídání na otázky, které z těchto dat vycházejí.</w:t>
            </w: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32F4E1" w14:textId="77777777" w:rsidR="009A64CF" w:rsidRPr="009A64CF" w:rsidRDefault="009A64CF" w:rsidP="00441A42">
            <w:pPr>
              <w:widowControl w:val="0"/>
              <w:spacing w:line="276" w:lineRule="auto"/>
              <w:jc w:val="left"/>
              <w:rPr>
                <w:sz w:val="20"/>
                <w:szCs w:val="20"/>
              </w:rPr>
            </w:pPr>
            <w:r w:rsidRPr="009A64CF">
              <w:rPr>
                <w:sz w:val="20"/>
                <w:szCs w:val="20"/>
              </w:rPr>
              <w:t>Ve skupině vytvoří analýzu školního informačního</w:t>
            </w:r>
          </w:p>
          <w:p w14:paraId="7DE93F9D" w14:textId="77777777" w:rsidR="009A64CF" w:rsidRPr="009A64CF" w:rsidRDefault="009A64CF" w:rsidP="00441A42">
            <w:pPr>
              <w:widowControl w:val="0"/>
              <w:spacing w:line="276" w:lineRule="auto"/>
              <w:jc w:val="left"/>
              <w:rPr>
                <w:rFonts w:ascii="Arial" w:eastAsia="Arial" w:hAnsi="Arial" w:cs="Arial"/>
              </w:rPr>
            </w:pPr>
            <w:proofErr w:type="gramStart"/>
            <w:r w:rsidRPr="009A64CF">
              <w:rPr>
                <w:sz w:val="20"/>
                <w:szCs w:val="20"/>
              </w:rPr>
              <w:t>systému - silné</w:t>
            </w:r>
            <w:proofErr w:type="gramEnd"/>
            <w:r w:rsidRPr="009A64CF">
              <w:rPr>
                <w:sz w:val="20"/>
                <w:szCs w:val="20"/>
              </w:rPr>
              <w:t xml:space="preserve"> stránky, slabé stránky a případné hrozby a příležitosti k jeho zlepšení.</w:t>
            </w:r>
          </w:p>
        </w:tc>
      </w:tr>
      <w:tr w:rsidR="009A64CF" w14:paraId="04038E40" w14:textId="77777777" w:rsidTr="009A64CF">
        <w:tc>
          <w:tcPr>
            <w:tcW w:w="2513"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4C54F6C" w14:textId="77777777" w:rsidR="009A64CF" w:rsidRPr="009A64CF" w:rsidRDefault="009A64CF" w:rsidP="00441A42">
            <w:pPr>
              <w:widowControl w:val="0"/>
              <w:jc w:val="left"/>
              <w:rPr>
                <w:rFonts w:ascii="Arial" w:eastAsia="Arial" w:hAnsi="Arial" w:cs="Arial"/>
              </w:rPr>
            </w:pP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4E2BC" w14:textId="77777777" w:rsidR="009A64CF" w:rsidRPr="009A64CF" w:rsidRDefault="009A64CF" w:rsidP="00441A42">
            <w:pPr>
              <w:widowControl w:val="0"/>
              <w:spacing w:line="276" w:lineRule="auto"/>
              <w:jc w:val="left"/>
              <w:rPr>
                <w:sz w:val="20"/>
                <w:szCs w:val="20"/>
              </w:rPr>
            </w:pPr>
            <w:r w:rsidRPr="009A64CF">
              <w:rPr>
                <w:sz w:val="20"/>
                <w:szCs w:val="20"/>
              </w:rPr>
              <w:t>Navrhne strukturu, datových typů a tvoří evidenční tabulky, které zaznamenávají, kolik hodin denně jsou v různých místnostech školy zapnutá světla a elektronická zařízení (např. Místnost/spotřebič/doba zapnutí/navrhované opatření).</w:t>
            </w:r>
          </w:p>
          <w:p w14:paraId="14FB33EB"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Na základě této tabulky navrhne pravidla pro snížení spotřeby energie (např. vypínání světel při odchodu, používání úsporných žárovek).</w:t>
            </w:r>
          </w:p>
        </w:tc>
      </w:tr>
      <w:tr w:rsidR="009A64CF" w14:paraId="19B168C9" w14:textId="77777777" w:rsidTr="009A64CF">
        <w:tc>
          <w:tcPr>
            <w:tcW w:w="2513"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1774D27E" w14:textId="77777777" w:rsidR="009A64CF" w:rsidRPr="009A64CF" w:rsidRDefault="009A64CF" w:rsidP="00441A42">
            <w:pPr>
              <w:widowControl w:val="0"/>
              <w:jc w:val="left"/>
              <w:rPr>
                <w:rFonts w:ascii="Arial" w:eastAsia="Arial" w:hAnsi="Arial" w:cs="Arial"/>
              </w:rPr>
            </w:pP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BBE9D0" w14:textId="77777777" w:rsidR="009A64CF" w:rsidRPr="0042359D" w:rsidRDefault="009A64CF" w:rsidP="00441A42">
            <w:pPr>
              <w:widowControl w:val="0"/>
              <w:spacing w:line="276" w:lineRule="auto"/>
              <w:jc w:val="left"/>
              <w:rPr>
                <w:rFonts w:ascii="Calibri" w:eastAsia="Calibri" w:hAnsi="Calibri" w:cs="Calibri"/>
                <w:i/>
                <w:color w:val="ED7D31" w:themeColor="accent2"/>
                <w:sz w:val="20"/>
                <w:bdr w:val="nil"/>
              </w:rPr>
            </w:pPr>
            <w:r w:rsidRPr="0042359D">
              <w:rPr>
                <w:rFonts w:ascii="Calibri" w:eastAsia="Calibri" w:hAnsi="Calibri" w:cs="Calibri"/>
                <w:i/>
                <w:color w:val="ED7D31" w:themeColor="accent2"/>
                <w:sz w:val="20"/>
                <w:bdr w:val="nil"/>
              </w:rPr>
              <w:t>Využívá velké množství dat a tvoří tabulky a grafy pro sledování výskytu rostlin a živočichů v okolí školy (např. druh/počet pozorování/stanoviště/ohrožený druh).</w:t>
            </w:r>
          </w:p>
          <w:p w14:paraId="7F05B9AF" w14:textId="77777777" w:rsidR="009A64CF" w:rsidRPr="009A64CF" w:rsidRDefault="009A64CF" w:rsidP="00441A42">
            <w:pPr>
              <w:widowControl w:val="0"/>
              <w:spacing w:line="276" w:lineRule="auto"/>
              <w:jc w:val="left"/>
              <w:rPr>
                <w:rFonts w:ascii="Arial" w:eastAsia="Arial" w:hAnsi="Arial" w:cs="Arial"/>
              </w:rPr>
            </w:pPr>
            <w:r w:rsidRPr="0042359D">
              <w:rPr>
                <w:rFonts w:ascii="Calibri" w:eastAsia="Calibri" w:hAnsi="Calibri" w:cs="Calibri"/>
                <w:i/>
                <w:color w:val="ED7D31" w:themeColor="accent2"/>
                <w:sz w:val="20"/>
                <w:bdr w:val="nil"/>
              </w:rPr>
              <w:t>U těchto dat využívá funkce pro automatické vyhodnocení, které druhy jsou ohrožené, a návrh opatření pro jejich ochranu (např. výsadba vhodných rostlin).</w:t>
            </w:r>
          </w:p>
        </w:tc>
      </w:tr>
      <w:tr w:rsidR="009A64CF" w14:paraId="4B75C03B" w14:textId="77777777" w:rsidTr="009A64CF">
        <w:tc>
          <w:tcPr>
            <w:tcW w:w="2513" w:type="pct"/>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460DA463" w14:textId="77777777" w:rsidR="009A64CF" w:rsidRPr="009A64CF" w:rsidRDefault="009A64CF" w:rsidP="00441A42">
            <w:pPr>
              <w:widowControl w:val="0"/>
              <w:spacing w:line="276" w:lineRule="auto"/>
              <w:jc w:val="left"/>
              <w:rPr>
                <w:sz w:val="20"/>
                <w:szCs w:val="20"/>
              </w:rPr>
            </w:pPr>
            <w:r w:rsidRPr="009A64CF">
              <w:rPr>
                <w:sz w:val="20"/>
                <w:szCs w:val="20"/>
              </w:rPr>
              <w:t>Digitální technologie</w:t>
            </w:r>
          </w:p>
          <w:p w14:paraId="14683ABE"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Dovednosti v identifikaci a pochopení funkcí jednotlivých částí počítače, pro lepší porozumění jeho fungování. Výběr správné periferie pro různé úkoly, k efektivnímu přizpůsobení pracovního prostředí.</w:t>
            </w:r>
          </w:p>
          <w:p w14:paraId="7DA23727"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Tvorba silných frázových hesel v souladu s principy kybernetické bezpečnosti, která chrání před neoprávněným přístupem. Výběr správných metod ověřování (heslo, PIN, gesta, otisk prstu, rozpoznání tváře atd.). Dovednosti v ověřování jejich bezpečnosti a úpravách, aby splňovala požadavky na silná hesla.</w:t>
            </w:r>
          </w:p>
          <w:p w14:paraId="532AD2D8"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Přehled o tom, jak digitální technologie určují aktuální trendy ve světě a jak ovlivňují různé oblasti života, jako je škola, komunikace a zábava. Identifikace vlivu těchto technologií na společnost a její vývoj.</w:t>
            </w: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79617" w14:textId="77777777" w:rsidR="009A64CF" w:rsidRPr="009A64CF" w:rsidRDefault="009A64CF" w:rsidP="00441A42">
            <w:pPr>
              <w:widowControl w:val="0"/>
              <w:spacing w:line="276" w:lineRule="auto"/>
              <w:jc w:val="left"/>
              <w:rPr>
                <w:rFonts w:ascii="Arial" w:eastAsia="Arial" w:hAnsi="Arial" w:cs="Arial"/>
              </w:rPr>
            </w:pPr>
            <w:r w:rsidRPr="009A64CF">
              <w:rPr>
                <w:sz w:val="20"/>
                <w:szCs w:val="20"/>
              </w:rPr>
              <w:t>Sestaví počítač pomocí online konfigurátoru (včetně OS). Zaznamenává si základní informace o komponentách. Následně informace vhodně prezentuje např. pomocí myšlenkové mapy. Alternativně lze tato aktivita vytvořit pomocí kartiček bez počítače. Ideální je následovat úlohu doplněním periferií k počítači.</w:t>
            </w:r>
          </w:p>
        </w:tc>
      </w:tr>
      <w:tr w:rsidR="009A64CF" w14:paraId="1E01939C" w14:textId="77777777" w:rsidTr="009A64CF">
        <w:tc>
          <w:tcPr>
            <w:tcW w:w="2513"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7F5C6308" w14:textId="77777777" w:rsidR="009A64CF" w:rsidRPr="009A64CF" w:rsidRDefault="009A64CF" w:rsidP="00441A42">
            <w:pPr>
              <w:widowControl w:val="0"/>
              <w:jc w:val="left"/>
              <w:rPr>
                <w:rFonts w:ascii="Arial" w:eastAsia="Arial" w:hAnsi="Arial" w:cs="Arial"/>
              </w:rPr>
            </w:pP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5034AD" w14:textId="77777777" w:rsidR="009A64CF" w:rsidRPr="009A64CF" w:rsidRDefault="009A64CF" w:rsidP="00441A42">
            <w:pPr>
              <w:widowControl w:val="0"/>
              <w:spacing w:line="276" w:lineRule="auto"/>
              <w:jc w:val="left"/>
              <w:rPr>
                <w:rFonts w:ascii="Arial" w:eastAsia="Arial" w:hAnsi="Arial" w:cs="Arial"/>
              </w:rPr>
            </w:pPr>
            <w:r w:rsidRPr="0042359D">
              <w:rPr>
                <w:rFonts w:ascii="Calibri" w:eastAsia="Calibri" w:hAnsi="Calibri" w:cs="Calibri"/>
                <w:i/>
                <w:color w:val="ED7D31" w:themeColor="accent2"/>
                <w:sz w:val="20"/>
                <w:bdr w:val="nil"/>
              </w:rPr>
              <w:t xml:space="preserve">Porozumí aktuálním hrozbám a rizikům v online prostředí a navrhuje ochranu před kybernetickými útoky (např. </w:t>
            </w:r>
            <w:proofErr w:type="spellStart"/>
            <w:r w:rsidRPr="0042359D">
              <w:rPr>
                <w:rFonts w:ascii="Calibri" w:eastAsia="Calibri" w:hAnsi="Calibri" w:cs="Calibri"/>
                <w:i/>
                <w:color w:val="ED7D31" w:themeColor="accent2"/>
                <w:sz w:val="20"/>
                <w:bdr w:val="nil"/>
              </w:rPr>
              <w:t>phishing</w:t>
            </w:r>
            <w:proofErr w:type="spellEnd"/>
            <w:r w:rsidRPr="0042359D">
              <w:rPr>
                <w:rFonts w:ascii="Calibri" w:eastAsia="Calibri" w:hAnsi="Calibri" w:cs="Calibri"/>
                <w:i/>
                <w:color w:val="ED7D31" w:themeColor="accent2"/>
                <w:sz w:val="20"/>
                <w:bdr w:val="nil"/>
              </w:rPr>
              <w:t>, malware, ransomware). Diskutuje o cílech a metodách hackerů a o zabezpečení svého účtu, možnosti 2FA ověřování uživatele.</w:t>
            </w:r>
          </w:p>
        </w:tc>
      </w:tr>
      <w:tr w:rsidR="009A64CF" w14:paraId="30CE9296" w14:textId="77777777" w:rsidTr="009A64CF">
        <w:tc>
          <w:tcPr>
            <w:tcW w:w="2513" w:type="pct"/>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tcPr>
          <w:p w14:paraId="3D889B71" w14:textId="77777777" w:rsidR="009A64CF" w:rsidRPr="009A64CF" w:rsidRDefault="009A64CF" w:rsidP="00441A42">
            <w:pPr>
              <w:widowControl w:val="0"/>
              <w:jc w:val="left"/>
              <w:rPr>
                <w:rFonts w:ascii="Arial" w:eastAsia="Arial" w:hAnsi="Arial" w:cs="Arial"/>
              </w:rPr>
            </w:pPr>
          </w:p>
        </w:tc>
        <w:tc>
          <w:tcPr>
            <w:tcW w:w="2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C01ABD" w14:textId="77777777" w:rsidR="009A64CF" w:rsidRPr="009A64CF" w:rsidRDefault="009A64CF" w:rsidP="00441A42">
            <w:pPr>
              <w:widowControl w:val="0"/>
              <w:spacing w:line="276" w:lineRule="auto"/>
              <w:jc w:val="left"/>
              <w:rPr>
                <w:rFonts w:ascii="Arial" w:eastAsia="Arial" w:hAnsi="Arial" w:cs="Arial"/>
              </w:rPr>
            </w:pPr>
            <w:r w:rsidRPr="0042359D">
              <w:rPr>
                <w:rFonts w:ascii="Calibri" w:eastAsia="Calibri" w:hAnsi="Calibri" w:cs="Calibri"/>
                <w:i/>
                <w:color w:val="ED7D31" w:themeColor="accent2"/>
                <w:sz w:val="20"/>
                <w:bdr w:val="nil"/>
              </w:rPr>
              <w:t>Skupinová diskuse: Co je a co není počítač? Je chytrý telefon počítač? Kde všude se setkáváme s počítači a s jakými aplikacemi?</w:t>
            </w:r>
          </w:p>
        </w:tc>
      </w:tr>
    </w:tbl>
    <w:p w14:paraId="7FDA5ABB" w14:textId="77777777" w:rsidR="006530F9" w:rsidRDefault="006530F9">
      <w:pPr>
        <w:rPr>
          <w:bdr w:val="nil"/>
        </w:rPr>
      </w:pPr>
    </w:p>
    <w:p w14:paraId="76D7BAC1" w14:textId="77777777" w:rsidR="006530F9" w:rsidRDefault="006530F9">
      <w:pPr>
        <w:rPr>
          <w:bdr w:val="nil"/>
        </w:rPr>
      </w:pPr>
    </w:p>
    <w:p w14:paraId="4D248402" w14:textId="77777777" w:rsidR="00525A62" w:rsidRDefault="006530F9">
      <w:pPr>
        <w:pStyle w:val="Nadpis2"/>
        <w:spacing w:before="299" w:after="299"/>
        <w:rPr>
          <w:bdr w:val="nil"/>
        </w:rPr>
      </w:pPr>
      <w:bookmarkStart w:id="34" w:name="_Toc256000037"/>
      <w:r>
        <w:rPr>
          <w:bdr w:val="nil"/>
        </w:rPr>
        <w:lastRenderedPageBreak/>
        <w:t>P</w:t>
      </w:r>
      <w:r w:rsidR="007E27D1">
        <w:rPr>
          <w:bdr w:val="nil"/>
        </w:rPr>
        <w:t>rvouka</w:t>
      </w:r>
      <w:bookmarkEnd w:id="34"/>
      <w:r w:rsidR="007E27D1">
        <w:rPr>
          <w:bdr w:val="nil"/>
        </w:rPr>
        <w:t> </w:t>
      </w:r>
    </w:p>
    <w:tbl>
      <w:tblPr>
        <w:tblStyle w:val="TabulkaP1"/>
        <w:tblW w:w="4250" w:type="pct"/>
        <w:tblCellMar>
          <w:left w:w="15" w:type="dxa"/>
          <w:right w:w="15" w:type="dxa"/>
        </w:tblCellMar>
        <w:tblLook w:val="04A0" w:firstRow="1" w:lastRow="0" w:firstColumn="1" w:lastColumn="0" w:noHBand="0" w:noVBand="1"/>
      </w:tblPr>
      <w:tblGrid>
        <w:gridCol w:w="789"/>
        <w:gridCol w:w="789"/>
        <w:gridCol w:w="790"/>
        <w:gridCol w:w="764"/>
        <w:gridCol w:w="764"/>
        <w:gridCol w:w="764"/>
        <w:gridCol w:w="764"/>
        <w:gridCol w:w="764"/>
        <w:gridCol w:w="764"/>
        <w:gridCol w:w="707"/>
      </w:tblGrid>
      <w:tr w:rsidR="00525A62" w14:paraId="2C44347C"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E93159"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16D708"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23A97677"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9E4613"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F31641"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A97CCD"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259F5C"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5F72EC"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C8B427"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B43613"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8B651F"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B33786"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265BA50" w14:textId="77777777" w:rsidR="00525A62" w:rsidRDefault="00525A62"/>
        </w:tc>
      </w:tr>
      <w:tr w:rsidR="00525A62" w14:paraId="1FBA83D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2802F"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C5375"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A74D1"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02A13"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B04ED"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8E9C3"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CCCD0"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9FB6A"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EDFA9"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71B2D" w14:textId="77777777" w:rsidR="00525A62" w:rsidRDefault="007E27D1">
            <w:pPr>
              <w:keepNext/>
              <w:spacing w:line="240" w:lineRule="auto"/>
              <w:jc w:val="center"/>
              <w:rPr>
                <w:bdr w:val="nil"/>
              </w:rPr>
            </w:pPr>
            <w:r>
              <w:rPr>
                <w:rFonts w:ascii="Calibri" w:eastAsia="Calibri" w:hAnsi="Calibri" w:cs="Calibri"/>
                <w:bdr w:val="nil"/>
              </w:rPr>
              <w:t>6</w:t>
            </w:r>
          </w:p>
        </w:tc>
      </w:tr>
      <w:tr w:rsidR="00525A62" w14:paraId="3D40FBD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F7CB5"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003CB"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E6CFE"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83BD7"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C92B3"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4D6F0"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67D0B"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7F04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8BE9C"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54E12" w14:textId="77777777" w:rsidR="00525A62" w:rsidRDefault="00525A62"/>
        </w:tc>
      </w:tr>
    </w:tbl>
    <w:p w14:paraId="010AC8F2"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1FA03BD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CB8ADD"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9AF470" w14:textId="77777777" w:rsidR="00525A62" w:rsidRDefault="007E27D1">
            <w:pPr>
              <w:shd w:val="clear" w:color="auto" w:fill="9CC2E5"/>
              <w:spacing w:line="240" w:lineRule="auto"/>
              <w:jc w:val="center"/>
              <w:rPr>
                <w:bdr w:val="nil"/>
              </w:rPr>
            </w:pPr>
            <w:r>
              <w:rPr>
                <w:rFonts w:ascii="Calibri" w:eastAsia="Calibri" w:hAnsi="Calibri" w:cs="Calibri"/>
                <w:bdr w:val="nil"/>
              </w:rPr>
              <w:t>Prvouka</w:t>
            </w:r>
          </w:p>
        </w:tc>
      </w:tr>
      <w:tr w:rsidR="00525A62" w14:paraId="41D5A44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24DD2E"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61662"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Člověk a jeho svět</w:t>
            </w:r>
          </w:p>
        </w:tc>
      </w:tr>
      <w:tr w:rsidR="00525A62" w14:paraId="5510C6D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0C79EF"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E9180"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Vyučovací předmět je vytvořen z části vzdělávací oblasti Člověk a jeho svět RVP ZV, která je koncipována pro 1. stupeň základního vzdělávání. </w:t>
            </w:r>
            <w:r w:rsidRPr="00FB2521">
              <w:rPr>
                <w:rFonts w:ascii="Calibri" w:eastAsia="Calibri" w:hAnsi="Calibri" w:cs="Calibri"/>
                <w:sz w:val="20"/>
                <w:szCs w:val="20"/>
                <w:bdr w:val="nil"/>
              </w:rPr>
              <w:br/>
              <w:t xml:space="preserve">Cílem vyučovacího předmětu je utvářet základní životní postoje žáka a předpoklady pro formování základních pracovních i denních návyků (účelné organizování času práce, zábavy a odpočinku). Na základě získaných poznatků a vědomostí z různých oblastí života si žák vytváří základní představy o nejběžnějších skutečnostech a zákonitostech v přírodě a společnosti. Dále posiluje svůj vnímavý vztah k okolí, formuje si základní vztah k životu, vlastní osobě, jiným lidem i přírodě a utváří si základní vědomí odpovědnosti (za vlastní zdraví, bezpečnost, za své chování, jednání a rozhodování). </w:t>
            </w:r>
          </w:p>
        </w:tc>
      </w:tr>
      <w:tr w:rsidR="00525A62" w14:paraId="1BA30DD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AA3E0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9F399"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Předmět prvouka se vyučuje na 1. stupni v 1., 2. a 3. ročníku. Prvouka žákům umožňuje osvojovat si poznatky o přírodě, zdraví, blízkém okolí školy, společnosti, vlasti, kultuře, minulosti, zdraví i dalších tématech. Žáci se učí vyjadřovat své myšlenky, poznatky a dojmy a reagovat na názory a podněty jiných. Obsah předmětu je propojen s reálným životem a využívá praktické zkušenosti žáků. Učivo je probíráno v průběhu školního roku cyklicky prostřednictvím místních specifik a tradic. </w:t>
            </w:r>
            <w:r w:rsidRPr="00FB2521">
              <w:rPr>
                <w:rFonts w:ascii="Calibri" w:eastAsia="Calibri" w:hAnsi="Calibri" w:cs="Calibri"/>
                <w:sz w:val="20"/>
                <w:szCs w:val="20"/>
                <w:bdr w:val="nil"/>
              </w:rPr>
              <w:br/>
              <w:t xml:space="preserve">Vyučovací předmět prvouka je vyučován v 1., 2. a 3. ročníku s časovou dotací 2 hodin týdně. </w:t>
            </w:r>
            <w:r w:rsidRPr="00FB2521">
              <w:rPr>
                <w:rFonts w:ascii="Calibri" w:eastAsia="Calibri" w:hAnsi="Calibri" w:cs="Calibri"/>
                <w:sz w:val="20"/>
                <w:szCs w:val="20"/>
                <w:bdr w:val="nil"/>
              </w:rPr>
              <w:br/>
              <w:t xml:space="preserve">Vyučování probíhá ve třídě i v terénu (vycházky, návštěvy kulturních akcí). </w:t>
            </w:r>
          </w:p>
        </w:tc>
      </w:tr>
      <w:tr w:rsidR="00525A62" w14:paraId="1C42621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5617F1"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14C8B" w14:textId="77777777" w:rsidR="00525A62" w:rsidRPr="00FB2521" w:rsidRDefault="007E27D1" w:rsidP="00584F0E">
            <w:pPr>
              <w:numPr>
                <w:ilvl w:val="0"/>
                <w:numId w:val="207"/>
              </w:numPr>
              <w:spacing w:line="240" w:lineRule="auto"/>
              <w:jc w:val="left"/>
              <w:rPr>
                <w:sz w:val="20"/>
                <w:szCs w:val="20"/>
                <w:bdr w:val="nil"/>
              </w:rPr>
            </w:pPr>
            <w:r w:rsidRPr="00FB2521">
              <w:rPr>
                <w:rFonts w:ascii="Calibri" w:eastAsia="Calibri" w:hAnsi="Calibri" w:cs="Calibri"/>
                <w:sz w:val="20"/>
                <w:szCs w:val="20"/>
                <w:bdr w:val="nil"/>
              </w:rPr>
              <w:t>Člověk a jeho svět</w:t>
            </w:r>
          </w:p>
        </w:tc>
      </w:tr>
      <w:tr w:rsidR="00525A62" w14:paraId="0F62A26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B9CDEB"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D87BD"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0FED2F8F" w14:textId="77777777" w:rsidR="00525A62" w:rsidRPr="00FB2521" w:rsidRDefault="007E27D1" w:rsidP="00584F0E">
            <w:pPr>
              <w:numPr>
                <w:ilvl w:val="0"/>
                <w:numId w:val="208"/>
              </w:numPr>
              <w:spacing w:line="240" w:lineRule="auto"/>
              <w:jc w:val="left"/>
              <w:rPr>
                <w:sz w:val="20"/>
                <w:szCs w:val="20"/>
                <w:bdr w:val="nil"/>
              </w:rPr>
            </w:pPr>
            <w:r w:rsidRPr="00FB2521">
              <w:rPr>
                <w:rFonts w:ascii="Calibri" w:eastAsia="Calibri" w:hAnsi="Calibri" w:cs="Calibri"/>
                <w:sz w:val="20"/>
                <w:szCs w:val="20"/>
                <w:bdr w:val="nil"/>
              </w:rPr>
              <w:t>žák vyhledává a třídí informace z vyučovacího předmětu a praxe</w:t>
            </w:r>
          </w:p>
          <w:p w14:paraId="194648E2" w14:textId="77777777" w:rsidR="00525A62" w:rsidRPr="00FB2521" w:rsidRDefault="007E27D1" w:rsidP="00584F0E">
            <w:pPr>
              <w:numPr>
                <w:ilvl w:val="0"/>
                <w:numId w:val="208"/>
              </w:numPr>
              <w:spacing w:line="240" w:lineRule="auto"/>
              <w:jc w:val="left"/>
              <w:rPr>
                <w:sz w:val="20"/>
                <w:szCs w:val="20"/>
                <w:bdr w:val="nil"/>
              </w:rPr>
            </w:pPr>
            <w:r w:rsidRPr="00FB2521">
              <w:rPr>
                <w:rFonts w:ascii="Calibri" w:eastAsia="Calibri" w:hAnsi="Calibri" w:cs="Calibri"/>
                <w:sz w:val="20"/>
                <w:szCs w:val="20"/>
                <w:bdr w:val="nil"/>
              </w:rPr>
              <w:t>získané poznatky a dovednosti uvádí do souvislostí</w:t>
            </w:r>
          </w:p>
          <w:p w14:paraId="3866C7F7" w14:textId="77777777" w:rsidR="00525A62" w:rsidRPr="00FB2521" w:rsidRDefault="007E27D1" w:rsidP="00584F0E">
            <w:pPr>
              <w:numPr>
                <w:ilvl w:val="0"/>
                <w:numId w:val="208"/>
              </w:numPr>
              <w:spacing w:line="240" w:lineRule="auto"/>
              <w:jc w:val="left"/>
              <w:rPr>
                <w:sz w:val="20"/>
                <w:szCs w:val="20"/>
                <w:bdr w:val="nil"/>
              </w:rPr>
            </w:pPr>
            <w:r w:rsidRPr="00FB2521">
              <w:rPr>
                <w:rFonts w:ascii="Calibri" w:eastAsia="Calibri" w:hAnsi="Calibri" w:cs="Calibri"/>
                <w:sz w:val="20"/>
                <w:szCs w:val="20"/>
                <w:bdr w:val="nil"/>
              </w:rPr>
              <w:t>hodnotí průběh a výsledky svého učení</w:t>
            </w:r>
          </w:p>
          <w:p w14:paraId="5A121B9B" w14:textId="77777777" w:rsidR="00525A62" w:rsidRPr="00FB2521" w:rsidRDefault="007E27D1" w:rsidP="00584F0E">
            <w:pPr>
              <w:numPr>
                <w:ilvl w:val="0"/>
                <w:numId w:val="208"/>
              </w:numPr>
              <w:spacing w:line="240" w:lineRule="auto"/>
              <w:jc w:val="left"/>
              <w:rPr>
                <w:sz w:val="20"/>
                <w:szCs w:val="20"/>
                <w:bdr w:val="nil"/>
              </w:rPr>
            </w:pPr>
            <w:r w:rsidRPr="00FB2521">
              <w:rPr>
                <w:rFonts w:ascii="Calibri" w:eastAsia="Calibri" w:hAnsi="Calibri" w:cs="Calibri"/>
                <w:sz w:val="20"/>
                <w:szCs w:val="20"/>
                <w:bdr w:val="nil"/>
              </w:rPr>
              <w:t xml:space="preserve">posiluje pozornost, paměť, představivost a kreativitu </w:t>
            </w:r>
          </w:p>
          <w:p w14:paraId="03B9F117" w14:textId="77777777" w:rsidR="00525A62" w:rsidRPr="00FB2521" w:rsidRDefault="007E27D1" w:rsidP="00584F0E">
            <w:pPr>
              <w:numPr>
                <w:ilvl w:val="0"/>
                <w:numId w:val="208"/>
              </w:numPr>
              <w:spacing w:line="240" w:lineRule="auto"/>
              <w:jc w:val="left"/>
              <w:rPr>
                <w:sz w:val="20"/>
                <w:szCs w:val="20"/>
                <w:bdr w:val="nil"/>
              </w:rPr>
            </w:pPr>
            <w:r w:rsidRPr="00FB2521">
              <w:rPr>
                <w:rFonts w:ascii="Calibri" w:eastAsia="Calibri" w:hAnsi="Calibri" w:cs="Calibri"/>
                <w:sz w:val="20"/>
                <w:szCs w:val="20"/>
                <w:bdr w:val="nil"/>
              </w:rPr>
              <w:t>pozoruje přírodní jevy a orientuje se v prostoru a čase</w:t>
            </w:r>
          </w:p>
        </w:tc>
      </w:tr>
      <w:tr w:rsidR="00525A62" w14:paraId="6FDBC88B" w14:textId="77777777">
        <w:tc>
          <w:tcPr>
            <w:tcW w:w="1500" w:type="pct"/>
            <w:vMerge/>
            <w:tcBorders>
              <w:top w:val="inset" w:sz="6" w:space="0" w:color="808080"/>
              <w:left w:val="inset" w:sz="6" w:space="0" w:color="808080"/>
              <w:bottom w:val="inset" w:sz="6" w:space="0" w:color="808080"/>
              <w:right w:val="inset" w:sz="6" w:space="0" w:color="808080"/>
            </w:tcBorders>
          </w:tcPr>
          <w:p w14:paraId="55FDE35F"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8A110"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4E17855B" w14:textId="77777777" w:rsidR="00525A62" w:rsidRPr="00FB2521" w:rsidRDefault="007E27D1" w:rsidP="00584F0E">
            <w:pPr>
              <w:numPr>
                <w:ilvl w:val="0"/>
                <w:numId w:val="209"/>
              </w:numPr>
              <w:spacing w:line="240" w:lineRule="auto"/>
              <w:jc w:val="left"/>
              <w:rPr>
                <w:sz w:val="20"/>
                <w:szCs w:val="20"/>
                <w:bdr w:val="nil"/>
              </w:rPr>
            </w:pPr>
            <w:r w:rsidRPr="00FB2521">
              <w:rPr>
                <w:rFonts w:ascii="Calibri" w:eastAsia="Calibri" w:hAnsi="Calibri" w:cs="Calibri"/>
                <w:sz w:val="20"/>
                <w:szCs w:val="20"/>
                <w:bdr w:val="nil"/>
              </w:rPr>
              <w:t>získává schopnosti vlastního úsudku v problémových situacích</w:t>
            </w:r>
          </w:p>
          <w:p w14:paraId="7763C3C7" w14:textId="77777777" w:rsidR="00525A62" w:rsidRPr="00FB2521" w:rsidRDefault="007E27D1" w:rsidP="00584F0E">
            <w:pPr>
              <w:numPr>
                <w:ilvl w:val="0"/>
                <w:numId w:val="209"/>
              </w:numPr>
              <w:spacing w:line="240" w:lineRule="auto"/>
              <w:jc w:val="left"/>
              <w:rPr>
                <w:sz w:val="20"/>
                <w:szCs w:val="20"/>
                <w:bdr w:val="nil"/>
              </w:rPr>
            </w:pPr>
            <w:r w:rsidRPr="00FB2521">
              <w:rPr>
                <w:rFonts w:ascii="Calibri" w:eastAsia="Calibri" w:hAnsi="Calibri" w:cs="Calibri"/>
                <w:sz w:val="20"/>
                <w:szCs w:val="20"/>
                <w:bdr w:val="nil"/>
              </w:rPr>
              <w:t>volí vhodné postupy pro řešení problémů</w:t>
            </w:r>
          </w:p>
          <w:p w14:paraId="495AB3AF" w14:textId="77777777" w:rsidR="00525A62" w:rsidRPr="00FB2521" w:rsidRDefault="007E27D1" w:rsidP="00584F0E">
            <w:pPr>
              <w:numPr>
                <w:ilvl w:val="0"/>
                <w:numId w:val="209"/>
              </w:numPr>
              <w:spacing w:line="240" w:lineRule="auto"/>
              <w:jc w:val="left"/>
              <w:rPr>
                <w:sz w:val="20"/>
                <w:szCs w:val="20"/>
                <w:bdr w:val="nil"/>
              </w:rPr>
            </w:pPr>
            <w:r w:rsidRPr="00FB2521">
              <w:rPr>
                <w:rFonts w:ascii="Calibri" w:eastAsia="Calibri" w:hAnsi="Calibri" w:cs="Calibri"/>
                <w:sz w:val="20"/>
                <w:szCs w:val="20"/>
                <w:bdr w:val="nil"/>
              </w:rPr>
              <w:t>je veden k samostatnému řešení zadaných úkolů</w:t>
            </w:r>
          </w:p>
          <w:p w14:paraId="37AC2D4C" w14:textId="77777777" w:rsidR="00525A62" w:rsidRPr="00FB2521" w:rsidRDefault="007E27D1" w:rsidP="00584F0E">
            <w:pPr>
              <w:numPr>
                <w:ilvl w:val="0"/>
                <w:numId w:val="209"/>
              </w:numPr>
              <w:spacing w:line="240" w:lineRule="auto"/>
              <w:jc w:val="left"/>
              <w:rPr>
                <w:sz w:val="20"/>
                <w:szCs w:val="20"/>
                <w:bdr w:val="nil"/>
              </w:rPr>
            </w:pPr>
            <w:r w:rsidRPr="00FB2521">
              <w:rPr>
                <w:rFonts w:ascii="Calibri" w:eastAsia="Calibri" w:hAnsi="Calibri" w:cs="Calibri"/>
                <w:sz w:val="20"/>
                <w:szCs w:val="20"/>
                <w:bdr w:val="nil"/>
              </w:rPr>
              <w:t>využívá získaných dovedností v praktickém životě</w:t>
            </w:r>
          </w:p>
          <w:p w14:paraId="63528596" w14:textId="77777777" w:rsidR="00525A62" w:rsidRPr="00FB2521" w:rsidRDefault="007E27D1" w:rsidP="00584F0E">
            <w:pPr>
              <w:numPr>
                <w:ilvl w:val="0"/>
                <w:numId w:val="209"/>
              </w:numPr>
              <w:spacing w:line="240" w:lineRule="auto"/>
              <w:jc w:val="left"/>
              <w:rPr>
                <w:sz w:val="20"/>
                <w:szCs w:val="20"/>
                <w:bdr w:val="nil"/>
              </w:rPr>
            </w:pPr>
            <w:r w:rsidRPr="00FB2521">
              <w:rPr>
                <w:rFonts w:ascii="Calibri" w:eastAsia="Calibri" w:hAnsi="Calibri" w:cs="Calibri"/>
                <w:sz w:val="20"/>
                <w:szCs w:val="20"/>
                <w:bdr w:val="nil"/>
              </w:rPr>
              <w:t>vyhledává informace vhodné pro řešení problému pomocí obrázků, skládaček, tabulek, encyklopedií aj.</w:t>
            </w:r>
          </w:p>
        </w:tc>
      </w:tr>
      <w:tr w:rsidR="00525A62" w14:paraId="27DFE603" w14:textId="77777777">
        <w:tc>
          <w:tcPr>
            <w:tcW w:w="1500" w:type="pct"/>
            <w:vMerge/>
            <w:tcBorders>
              <w:top w:val="inset" w:sz="6" w:space="0" w:color="808080"/>
              <w:left w:val="inset" w:sz="6" w:space="0" w:color="808080"/>
              <w:bottom w:val="inset" w:sz="6" w:space="0" w:color="808080"/>
              <w:right w:val="inset" w:sz="6" w:space="0" w:color="808080"/>
            </w:tcBorders>
          </w:tcPr>
          <w:p w14:paraId="5DA982C4"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A8639"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6DCC1D8F" w14:textId="77777777" w:rsidR="00525A62" w:rsidRPr="00FB2521" w:rsidRDefault="007E27D1" w:rsidP="00584F0E">
            <w:pPr>
              <w:numPr>
                <w:ilvl w:val="0"/>
                <w:numId w:val="210"/>
              </w:numPr>
              <w:spacing w:line="240" w:lineRule="auto"/>
              <w:jc w:val="left"/>
              <w:rPr>
                <w:sz w:val="20"/>
                <w:szCs w:val="20"/>
                <w:bdr w:val="nil"/>
              </w:rPr>
            </w:pPr>
            <w:r w:rsidRPr="00FB2521">
              <w:rPr>
                <w:rFonts w:ascii="Calibri" w:eastAsia="Calibri" w:hAnsi="Calibri" w:cs="Calibri"/>
                <w:sz w:val="20"/>
                <w:szCs w:val="20"/>
                <w:bdr w:val="nil"/>
              </w:rPr>
              <w:t>rozumí běžným komunikačním prostředkům a vhodně na ně reaguje</w:t>
            </w:r>
          </w:p>
          <w:p w14:paraId="4A96E385" w14:textId="77777777" w:rsidR="00525A62" w:rsidRPr="00FB2521" w:rsidRDefault="007E27D1" w:rsidP="00584F0E">
            <w:pPr>
              <w:numPr>
                <w:ilvl w:val="0"/>
                <w:numId w:val="210"/>
              </w:numPr>
              <w:spacing w:line="240" w:lineRule="auto"/>
              <w:jc w:val="left"/>
              <w:rPr>
                <w:sz w:val="20"/>
                <w:szCs w:val="20"/>
                <w:bdr w:val="nil"/>
              </w:rPr>
            </w:pPr>
            <w:r w:rsidRPr="00FB2521">
              <w:rPr>
                <w:rFonts w:ascii="Calibri" w:eastAsia="Calibri" w:hAnsi="Calibri" w:cs="Calibri"/>
                <w:sz w:val="20"/>
                <w:szCs w:val="20"/>
                <w:bdr w:val="nil"/>
              </w:rPr>
              <w:t>naslouchá druhým a adekvátně argumentuje</w:t>
            </w:r>
          </w:p>
          <w:p w14:paraId="19A346CD" w14:textId="77777777" w:rsidR="00525A62" w:rsidRPr="00FB2521" w:rsidRDefault="007E27D1" w:rsidP="00584F0E">
            <w:pPr>
              <w:numPr>
                <w:ilvl w:val="0"/>
                <w:numId w:val="210"/>
              </w:numPr>
              <w:spacing w:line="240" w:lineRule="auto"/>
              <w:jc w:val="left"/>
              <w:rPr>
                <w:sz w:val="20"/>
                <w:szCs w:val="20"/>
                <w:bdr w:val="nil"/>
              </w:rPr>
            </w:pPr>
            <w:r w:rsidRPr="00FB2521">
              <w:rPr>
                <w:rFonts w:ascii="Calibri" w:eastAsia="Calibri" w:hAnsi="Calibri" w:cs="Calibri"/>
                <w:sz w:val="20"/>
                <w:szCs w:val="20"/>
                <w:bdr w:val="nil"/>
              </w:rPr>
              <w:lastRenderedPageBreak/>
              <w:t xml:space="preserve">zapojuje se do společenského dění v rámci třídy i školy </w:t>
            </w:r>
          </w:p>
        </w:tc>
      </w:tr>
      <w:tr w:rsidR="00525A62" w14:paraId="669F63B2" w14:textId="77777777">
        <w:tc>
          <w:tcPr>
            <w:tcW w:w="1500" w:type="pct"/>
            <w:vMerge/>
            <w:tcBorders>
              <w:top w:val="inset" w:sz="6" w:space="0" w:color="808080"/>
              <w:left w:val="inset" w:sz="6" w:space="0" w:color="808080"/>
              <w:bottom w:val="inset" w:sz="6" w:space="0" w:color="808080"/>
              <w:right w:val="inset" w:sz="6" w:space="0" w:color="808080"/>
            </w:tcBorders>
          </w:tcPr>
          <w:p w14:paraId="5387DC20"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4AC11"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1A19C5FF" w14:textId="77777777" w:rsidR="00525A62" w:rsidRPr="00FB2521" w:rsidRDefault="007E27D1" w:rsidP="00584F0E">
            <w:pPr>
              <w:numPr>
                <w:ilvl w:val="0"/>
                <w:numId w:val="211"/>
              </w:numPr>
              <w:spacing w:line="240" w:lineRule="auto"/>
              <w:jc w:val="left"/>
              <w:rPr>
                <w:sz w:val="20"/>
                <w:szCs w:val="20"/>
                <w:bdr w:val="nil"/>
              </w:rPr>
            </w:pPr>
            <w:r w:rsidRPr="00FB2521">
              <w:rPr>
                <w:rFonts w:ascii="Calibri" w:eastAsia="Calibri" w:hAnsi="Calibri" w:cs="Calibri"/>
                <w:sz w:val="20"/>
                <w:szCs w:val="20"/>
                <w:bdr w:val="nil"/>
              </w:rPr>
              <w:t>pracuje samostatně i ve skupině</w:t>
            </w:r>
          </w:p>
          <w:p w14:paraId="69CD757E" w14:textId="77777777" w:rsidR="00525A62" w:rsidRPr="00FB2521" w:rsidRDefault="007E27D1" w:rsidP="00584F0E">
            <w:pPr>
              <w:numPr>
                <w:ilvl w:val="0"/>
                <w:numId w:val="211"/>
              </w:numPr>
              <w:spacing w:line="240" w:lineRule="auto"/>
              <w:jc w:val="left"/>
              <w:rPr>
                <w:sz w:val="20"/>
                <w:szCs w:val="20"/>
                <w:bdr w:val="nil"/>
              </w:rPr>
            </w:pPr>
            <w:r w:rsidRPr="00FB2521">
              <w:rPr>
                <w:rFonts w:ascii="Calibri" w:eastAsia="Calibri" w:hAnsi="Calibri" w:cs="Calibri"/>
                <w:sz w:val="20"/>
                <w:szCs w:val="20"/>
                <w:bdr w:val="nil"/>
              </w:rPr>
              <w:t xml:space="preserve">společně s pedagogem vytváří pravidla pro práci v týmu </w:t>
            </w:r>
          </w:p>
          <w:p w14:paraId="0A2142E9" w14:textId="77777777" w:rsidR="00525A62" w:rsidRPr="00FB2521" w:rsidRDefault="007E27D1" w:rsidP="00584F0E">
            <w:pPr>
              <w:numPr>
                <w:ilvl w:val="0"/>
                <w:numId w:val="211"/>
              </w:numPr>
              <w:spacing w:line="240" w:lineRule="auto"/>
              <w:jc w:val="left"/>
              <w:rPr>
                <w:sz w:val="20"/>
                <w:szCs w:val="20"/>
                <w:bdr w:val="nil"/>
              </w:rPr>
            </w:pPr>
            <w:r w:rsidRPr="00FB2521">
              <w:rPr>
                <w:rFonts w:ascii="Calibri" w:eastAsia="Calibri" w:hAnsi="Calibri" w:cs="Calibri"/>
                <w:sz w:val="20"/>
                <w:szCs w:val="20"/>
                <w:bdr w:val="nil"/>
              </w:rPr>
              <w:t>dodržuje daná pravidla při práci i odpočinkových činnostech</w:t>
            </w:r>
          </w:p>
          <w:p w14:paraId="391099D8" w14:textId="77777777" w:rsidR="00525A62" w:rsidRPr="00FB2521" w:rsidRDefault="007E27D1" w:rsidP="00584F0E">
            <w:pPr>
              <w:numPr>
                <w:ilvl w:val="0"/>
                <w:numId w:val="211"/>
              </w:numPr>
              <w:spacing w:line="240" w:lineRule="auto"/>
              <w:jc w:val="left"/>
              <w:rPr>
                <w:sz w:val="20"/>
                <w:szCs w:val="20"/>
                <w:bdr w:val="nil"/>
              </w:rPr>
            </w:pPr>
            <w:r w:rsidRPr="00FB2521">
              <w:rPr>
                <w:rFonts w:ascii="Calibri" w:eastAsia="Calibri" w:hAnsi="Calibri" w:cs="Calibri"/>
                <w:sz w:val="20"/>
                <w:szCs w:val="20"/>
                <w:bdr w:val="nil"/>
              </w:rPr>
              <w:t>pomáhá spolužákům a respektuje rady a zkušenosti druhých lidí</w:t>
            </w:r>
          </w:p>
          <w:p w14:paraId="4CEACBF5" w14:textId="77777777" w:rsidR="00525A62" w:rsidRPr="00FB2521" w:rsidRDefault="007E27D1" w:rsidP="00584F0E">
            <w:pPr>
              <w:numPr>
                <w:ilvl w:val="0"/>
                <w:numId w:val="211"/>
              </w:numPr>
              <w:spacing w:line="240" w:lineRule="auto"/>
              <w:jc w:val="left"/>
              <w:rPr>
                <w:sz w:val="20"/>
                <w:szCs w:val="20"/>
                <w:bdr w:val="nil"/>
              </w:rPr>
            </w:pPr>
            <w:r w:rsidRPr="00FB2521">
              <w:rPr>
                <w:rFonts w:ascii="Calibri" w:eastAsia="Calibri" w:hAnsi="Calibri" w:cs="Calibri"/>
                <w:sz w:val="20"/>
                <w:szCs w:val="20"/>
                <w:bdr w:val="nil"/>
              </w:rPr>
              <w:t>diskutuje v malé skupině i ve třídě</w:t>
            </w:r>
          </w:p>
        </w:tc>
      </w:tr>
      <w:tr w:rsidR="00525A62" w14:paraId="292BB307" w14:textId="77777777">
        <w:tc>
          <w:tcPr>
            <w:tcW w:w="1500" w:type="pct"/>
            <w:vMerge/>
            <w:tcBorders>
              <w:top w:val="inset" w:sz="6" w:space="0" w:color="808080"/>
              <w:left w:val="inset" w:sz="6" w:space="0" w:color="808080"/>
              <w:bottom w:val="inset" w:sz="6" w:space="0" w:color="808080"/>
              <w:right w:val="inset" w:sz="6" w:space="0" w:color="808080"/>
            </w:tcBorders>
          </w:tcPr>
          <w:p w14:paraId="0BC0A0DF"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8527D"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26B1908E" w14:textId="77777777" w:rsidR="00525A62" w:rsidRPr="00FB2521" w:rsidRDefault="007E27D1" w:rsidP="00584F0E">
            <w:pPr>
              <w:numPr>
                <w:ilvl w:val="0"/>
                <w:numId w:val="212"/>
              </w:numPr>
              <w:spacing w:line="240" w:lineRule="auto"/>
              <w:jc w:val="left"/>
              <w:rPr>
                <w:sz w:val="20"/>
                <w:szCs w:val="20"/>
                <w:bdr w:val="nil"/>
              </w:rPr>
            </w:pPr>
            <w:r w:rsidRPr="00FB2521">
              <w:rPr>
                <w:rFonts w:ascii="Calibri" w:eastAsia="Calibri" w:hAnsi="Calibri" w:cs="Calibri"/>
                <w:sz w:val="20"/>
                <w:szCs w:val="20"/>
                <w:bdr w:val="nil"/>
              </w:rPr>
              <w:t xml:space="preserve">rozlišuje pozitivní a negativní vlastnosti lidí </w:t>
            </w:r>
          </w:p>
          <w:p w14:paraId="050356E7" w14:textId="77777777" w:rsidR="00525A62" w:rsidRPr="00FB2521" w:rsidRDefault="007E27D1" w:rsidP="00584F0E">
            <w:pPr>
              <w:numPr>
                <w:ilvl w:val="0"/>
                <w:numId w:val="212"/>
              </w:numPr>
              <w:spacing w:line="240" w:lineRule="auto"/>
              <w:jc w:val="left"/>
              <w:rPr>
                <w:sz w:val="20"/>
                <w:szCs w:val="20"/>
                <w:bdr w:val="nil"/>
              </w:rPr>
            </w:pPr>
            <w:r w:rsidRPr="00FB2521">
              <w:rPr>
                <w:rFonts w:ascii="Calibri" w:eastAsia="Calibri" w:hAnsi="Calibri" w:cs="Calibri"/>
                <w:sz w:val="20"/>
                <w:szCs w:val="20"/>
                <w:bdr w:val="nil"/>
              </w:rPr>
              <w:t>je si vědom svých práv a povinností ve škole i mimo školu</w:t>
            </w:r>
          </w:p>
          <w:p w14:paraId="6C29A20C" w14:textId="77777777" w:rsidR="00525A62" w:rsidRPr="00FB2521" w:rsidRDefault="007E27D1" w:rsidP="00584F0E">
            <w:pPr>
              <w:numPr>
                <w:ilvl w:val="0"/>
                <w:numId w:val="212"/>
              </w:numPr>
              <w:spacing w:line="240" w:lineRule="auto"/>
              <w:jc w:val="left"/>
              <w:rPr>
                <w:sz w:val="20"/>
                <w:szCs w:val="20"/>
                <w:bdr w:val="nil"/>
              </w:rPr>
            </w:pPr>
            <w:r w:rsidRPr="00FB2521">
              <w:rPr>
                <w:rFonts w:ascii="Calibri" w:eastAsia="Calibri" w:hAnsi="Calibri" w:cs="Calibri"/>
                <w:sz w:val="20"/>
                <w:szCs w:val="20"/>
                <w:bdr w:val="nil"/>
              </w:rPr>
              <w:t>chápe ekologické souvislosti a respektuje požadavky na kvalitní životní prostředí a zdraví lidí</w:t>
            </w:r>
          </w:p>
          <w:p w14:paraId="143AA72A" w14:textId="77777777" w:rsidR="00525A62" w:rsidRPr="00FB2521" w:rsidRDefault="007E27D1" w:rsidP="00584F0E">
            <w:pPr>
              <w:numPr>
                <w:ilvl w:val="0"/>
                <w:numId w:val="212"/>
              </w:numPr>
              <w:spacing w:line="240" w:lineRule="auto"/>
              <w:jc w:val="left"/>
              <w:rPr>
                <w:sz w:val="20"/>
                <w:szCs w:val="20"/>
                <w:bdr w:val="nil"/>
              </w:rPr>
            </w:pPr>
            <w:r w:rsidRPr="00FB2521">
              <w:rPr>
                <w:rFonts w:ascii="Calibri" w:eastAsia="Calibri" w:hAnsi="Calibri" w:cs="Calibri"/>
                <w:sz w:val="20"/>
                <w:szCs w:val="20"/>
                <w:bdr w:val="nil"/>
              </w:rPr>
              <w:t>vytváří si ohleduplný vztah k životnímu prostředí i kulturnímu dědictví</w:t>
            </w:r>
          </w:p>
        </w:tc>
      </w:tr>
      <w:tr w:rsidR="00525A62" w14:paraId="3D127297" w14:textId="77777777">
        <w:tc>
          <w:tcPr>
            <w:tcW w:w="1500" w:type="pct"/>
            <w:vMerge/>
            <w:tcBorders>
              <w:top w:val="inset" w:sz="6" w:space="0" w:color="808080"/>
              <w:left w:val="inset" w:sz="6" w:space="0" w:color="808080"/>
              <w:bottom w:val="inset" w:sz="6" w:space="0" w:color="808080"/>
              <w:right w:val="inset" w:sz="6" w:space="0" w:color="808080"/>
            </w:tcBorders>
          </w:tcPr>
          <w:p w14:paraId="0C7FD2F0"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BE7EE"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0F8D456B" w14:textId="77777777" w:rsidR="00525A62" w:rsidRPr="00FB2521" w:rsidRDefault="007E27D1" w:rsidP="00584F0E">
            <w:pPr>
              <w:numPr>
                <w:ilvl w:val="0"/>
                <w:numId w:val="213"/>
              </w:numPr>
              <w:spacing w:line="240" w:lineRule="auto"/>
              <w:jc w:val="left"/>
              <w:rPr>
                <w:sz w:val="20"/>
                <w:szCs w:val="20"/>
                <w:bdr w:val="nil"/>
              </w:rPr>
            </w:pPr>
            <w:r w:rsidRPr="00FB2521">
              <w:rPr>
                <w:rFonts w:ascii="Calibri" w:eastAsia="Calibri" w:hAnsi="Calibri" w:cs="Calibri"/>
                <w:sz w:val="20"/>
                <w:szCs w:val="20"/>
                <w:bdr w:val="nil"/>
              </w:rPr>
              <w:t> pozitivně přistupuje k ochraně životního prostředí a kulturních i společenských hodnot</w:t>
            </w:r>
          </w:p>
          <w:p w14:paraId="39ACD6F0" w14:textId="77777777" w:rsidR="00525A62" w:rsidRPr="00FB2521" w:rsidRDefault="007E27D1" w:rsidP="00584F0E">
            <w:pPr>
              <w:numPr>
                <w:ilvl w:val="0"/>
                <w:numId w:val="213"/>
              </w:numPr>
              <w:spacing w:line="240" w:lineRule="auto"/>
              <w:jc w:val="left"/>
              <w:rPr>
                <w:sz w:val="20"/>
                <w:szCs w:val="20"/>
                <w:bdr w:val="nil"/>
              </w:rPr>
            </w:pPr>
            <w:r w:rsidRPr="00FB2521">
              <w:rPr>
                <w:rFonts w:ascii="Calibri" w:eastAsia="Calibri" w:hAnsi="Calibri" w:cs="Calibri"/>
                <w:sz w:val="20"/>
                <w:szCs w:val="20"/>
                <w:bdr w:val="nil"/>
              </w:rPr>
              <w:t xml:space="preserve"> v rámci svých schopností využívá získaných znalosti a zkušenosti </w:t>
            </w:r>
          </w:p>
          <w:p w14:paraId="36BE9073" w14:textId="77777777" w:rsidR="00525A62" w:rsidRPr="00FB2521" w:rsidRDefault="007E27D1" w:rsidP="00584F0E">
            <w:pPr>
              <w:numPr>
                <w:ilvl w:val="0"/>
                <w:numId w:val="213"/>
              </w:numPr>
              <w:spacing w:line="240" w:lineRule="auto"/>
              <w:jc w:val="left"/>
              <w:rPr>
                <w:sz w:val="20"/>
                <w:szCs w:val="20"/>
                <w:bdr w:val="nil"/>
              </w:rPr>
            </w:pPr>
            <w:r w:rsidRPr="00FB2521">
              <w:rPr>
                <w:rFonts w:ascii="Calibri" w:eastAsia="Calibri" w:hAnsi="Calibri" w:cs="Calibri"/>
                <w:sz w:val="20"/>
                <w:szCs w:val="20"/>
                <w:bdr w:val="nil"/>
              </w:rPr>
              <w:t xml:space="preserve"> dodržuje vymezená pravidla </w:t>
            </w:r>
          </w:p>
          <w:p w14:paraId="47B86EC2" w14:textId="77777777" w:rsidR="00525A62" w:rsidRPr="00FB2521" w:rsidRDefault="007E27D1" w:rsidP="00584F0E">
            <w:pPr>
              <w:numPr>
                <w:ilvl w:val="0"/>
                <w:numId w:val="213"/>
              </w:numPr>
              <w:spacing w:line="240" w:lineRule="auto"/>
              <w:jc w:val="left"/>
              <w:rPr>
                <w:sz w:val="20"/>
                <w:szCs w:val="20"/>
                <w:bdr w:val="nil"/>
              </w:rPr>
            </w:pPr>
            <w:r w:rsidRPr="00FB2521">
              <w:rPr>
                <w:rFonts w:ascii="Calibri" w:eastAsia="Calibri" w:hAnsi="Calibri" w:cs="Calibri"/>
                <w:sz w:val="20"/>
                <w:szCs w:val="20"/>
                <w:bdr w:val="nil"/>
              </w:rPr>
              <w:t xml:space="preserve"> plní zodpovědně povinnosti a zadané úkoly </w:t>
            </w:r>
          </w:p>
          <w:p w14:paraId="097DE04C" w14:textId="77777777" w:rsidR="00525A62" w:rsidRPr="00FB2521" w:rsidRDefault="007E27D1" w:rsidP="00584F0E">
            <w:pPr>
              <w:numPr>
                <w:ilvl w:val="0"/>
                <w:numId w:val="213"/>
              </w:numPr>
              <w:spacing w:line="240" w:lineRule="auto"/>
              <w:jc w:val="left"/>
              <w:rPr>
                <w:sz w:val="20"/>
                <w:szCs w:val="20"/>
                <w:bdr w:val="nil"/>
              </w:rPr>
            </w:pPr>
            <w:r w:rsidRPr="00FB2521">
              <w:rPr>
                <w:rFonts w:ascii="Calibri" w:eastAsia="Calibri" w:hAnsi="Calibri" w:cs="Calibri"/>
                <w:sz w:val="20"/>
                <w:szCs w:val="20"/>
                <w:bdr w:val="nil"/>
              </w:rPr>
              <w:t xml:space="preserve">bezpečně a účinně používá materiály, nástroje a vybavení </w:t>
            </w:r>
          </w:p>
        </w:tc>
      </w:tr>
      <w:tr w:rsidR="00525A62" w14:paraId="5DD1F2D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C2E06D"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879B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 hodinách prvouky mohou žáci používat dětské encyklopedie. Při ověřování znalostí preferujeme ústní zkoušení. Úkoly zadáváme v menším rozsahu a pochopení učiva vždy kontrolujeme. Využíváme speciální pomůcky k procvičování paměti a koncentrace. </w:t>
            </w:r>
          </w:p>
        </w:tc>
      </w:tr>
      <w:tr w:rsidR="00525A62" w14:paraId="088734D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5EE785"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4ADFD"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Při klasifikaci tohoto předmětu se hodnotí využití získaných teoretických vědomostí i kvalita výsledků činností. Důležitý je vztah žáka k činnostem a projevený zájem o ně, aktivita a iniciativa, zapojení se do vyučovacího procesu, příprava na hodinu a plnění domácích úkolů. Dalším atributem hodnocení je samostatnost myšlení, chápání souvislostí, schopnost analýzy a syntézy, zdůvodnění a zobecnění. </w:t>
            </w:r>
          </w:p>
          <w:p w14:paraId="30F38021"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Pozn. Způsob hodnocení a klasifikace žáka se speciálními vzdělávacími potřebami vychází ze znalosti příznaků postižení a uplatňuje se ve všech vyučovacích předmětech, ve kterých se projevuje postižení žáka, a na obou stupních základní školy. Při způsobu hodnocení a klasifikaci žáků pedagogičtí pracovníci zdůrazňují motivační složku hodnocení, upřednostňují jevy, které žák zvládl. Způsob hodnocení projedná třídní učitel a výchovný poradce s ostatními vyučujícími. Vyučující respektuje doporučené způsoby práce a hodnocení žáka popsané ve zprávě o psychologickém vyšetření. Volí takové způsoby prověřování znalostí žáka, ve kterých se co nejméně projevuje zdravotní postižení (např. ústní zkoušení místo písemných prací či naopak, zkrácený rozsah písemných prací). Podle druhu postižení využívá speciální metody, postupy, formy a prostředky vzdělávání a hodnocení, kompenzační, rehabilitační a učební pomůcky, speciální učebnice a didaktické materiály. </w:t>
            </w:r>
          </w:p>
        </w:tc>
      </w:tr>
    </w:tbl>
    <w:p w14:paraId="46025D64"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9C29BF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C59DE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47287E"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E93C7E" w14:textId="77777777" w:rsidR="00525A62" w:rsidRDefault="00525A62"/>
        </w:tc>
      </w:tr>
      <w:tr w:rsidR="00525A62" w14:paraId="4468C0D2" w14:textId="77777777" w:rsidTr="002F0DE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E7408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37268" w14:textId="77777777" w:rsidR="00525A62" w:rsidRDefault="007E27D1" w:rsidP="00584F0E">
            <w:pPr>
              <w:numPr>
                <w:ilvl w:val="0"/>
                <w:numId w:val="214"/>
              </w:numPr>
              <w:spacing w:line="240" w:lineRule="auto"/>
              <w:jc w:val="left"/>
              <w:rPr>
                <w:bdr w:val="nil"/>
              </w:rPr>
            </w:pPr>
            <w:r>
              <w:rPr>
                <w:rFonts w:ascii="Calibri" w:eastAsia="Calibri" w:hAnsi="Calibri" w:cs="Calibri"/>
                <w:sz w:val="20"/>
                <w:bdr w:val="nil"/>
              </w:rPr>
              <w:t>Kompetence k učení</w:t>
            </w:r>
          </w:p>
        </w:tc>
      </w:tr>
      <w:tr w:rsidR="00525A62" w14:paraId="249F0098" w14:textId="77777777" w:rsidTr="002F0DE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BA053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67E3E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69190215" w14:textId="77777777" w:rsidTr="002F0DE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69260" w14:textId="77777777" w:rsidR="00525A62" w:rsidRDefault="00525A62">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A2778" w14:textId="77777777" w:rsidR="00525A62" w:rsidRPr="002F0DE2" w:rsidRDefault="002F0DE2">
            <w:pPr>
              <w:spacing w:line="240" w:lineRule="auto"/>
              <w:ind w:left="60"/>
              <w:jc w:val="left"/>
              <w:rPr>
                <w:i/>
                <w:bdr w:val="nil"/>
              </w:rPr>
            </w:pPr>
            <w:r w:rsidRPr="002F0DE2">
              <w:rPr>
                <w:rFonts w:ascii="Calibri" w:eastAsia="Calibri" w:hAnsi="Calibri" w:cs="Calibri"/>
                <w:i/>
                <w:color w:val="ED7D31" w:themeColor="accent2"/>
                <w:sz w:val="20"/>
                <w:bdr w:val="nil"/>
              </w:rPr>
              <w:t>orientuje se v okolí svého bydliště</w:t>
            </w:r>
          </w:p>
        </w:tc>
      </w:tr>
      <w:tr w:rsidR="002F0DE2" w14:paraId="027DD6D1" w14:textId="77777777" w:rsidTr="002F0DE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1C826" w14:textId="77777777" w:rsidR="002F0DE2" w:rsidRDefault="002F0DE2">
            <w:pPr>
              <w:spacing w:line="240" w:lineRule="auto"/>
              <w:ind w:left="60"/>
              <w:jc w:val="left"/>
              <w:rPr>
                <w:rFonts w:ascii="Calibri" w:eastAsia="Calibri" w:hAnsi="Calibri" w:cs="Calibri"/>
                <w:sz w:val="20"/>
                <w:bdr w:val="nil"/>
              </w:rPr>
            </w:pPr>
            <w:r>
              <w:rPr>
                <w:rFonts w:ascii="Calibri" w:eastAsia="Calibri" w:hAnsi="Calibri" w:cs="Calibri"/>
                <w:sz w:val="20"/>
                <w:bdr w:val="nil"/>
              </w:rPr>
              <w:t>škola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868EB" w14:textId="77777777" w:rsidR="002F0DE2" w:rsidRDefault="002F0DE2">
            <w:pPr>
              <w:spacing w:line="240" w:lineRule="auto"/>
              <w:ind w:left="60"/>
              <w:jc w:val="left"/>
              <w:rPr>
                <w:rFonts w:ascii="Calibri" w:eastAsia="Calibri" w:hAnsi="Calibri" w:cs="Calibri"/>
                <w:sz w:val="20"/>
                <w:bdr w:val="nil"/>
              </w:rPr>
            </w:pPr>
            <w:r>
              <w:rPr>
                <w:rFonts w:ascii="Calibri" w:eastAsia="Calibri" w:hAnsi="Calibri" w:cs="Calibri"/>
                <w:sz w:val="20"/>
                <w:bdr w:val="nil"/>
              </w:rPr>
              <w:t>bezpečně a nejkratší cestou dojde do školy </w:t>
            </w:r>
          </w:p>
        </w:tc>
      </w:tr>
      <w:tr w:rsidR="00525A62" w14:paraId="5A4CBA2B"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30A6C26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DB9C7" w14:textId="77777777" w:rsidR="00525A62" w:rsidRDefault="007E27D1">
            <w:pPr>
              <w:spacing w:line="240" w:lineRule="auto"/>
              <w:ind w:left="60"/>
              <w:jc w:val="left"/>
              <w:rPr>
                <w:bdr w:val="nil"/>
              </w:rPr>
            </w:pPr>
            <w:r>
              <w:rPr>
                <w:rFonts w:ascii="Calibri" w:eastAsia="Calibri" w:hAnsi="Calibri" w:cs="Calibri"/>
                <w:sz w:val="20"/>
                <w:bdr w:val="nil"/>
              </w:rPr>
              <w:t>orientuje se ve škole a blízkém okolí </w:t>
            </w:r>
          </w:p>
        </w:tc>
      </w:tr>
      <w:tr w:rsidR="00525A62" w14:paraId="1D9347D4"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4C8EEA4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E536D" w14:textId="77777777" w:rsidR="00525A62" w:rsidRDefault="007E27D1">
            <w:pPr>
              <w:spacing w:line="240" w:lineRule="auto"/>
              <w:ind w:left="60"/>
              <w:jc w:val="left"/>
              <w:rPr>
                <w:bdr w:val="nil"/>
              </w:rPr>
            </w:pPr>
            <w:r>
              <w:rPr>
                <w:rFonts w:ascii="Calibri" w:eastAsia="Calibri" w:hAnsi="Calibri" w:cs="Calibri"/>
                <w:sz w:val="20"/>
                <w:bdr w:val="nil"/>
              </w:rPr>
              <w:t>zvládá vhodné chování ve škole i mimo školu a umí přiměřeně jednat </w:t>
            </w:r>
          </w:p>
        </w:tc>
      </w:tr>
      <w:tr w:rsidR="00525A62" w14:paraId="00C45441"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3637519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17223" w14:textId="77777777" w:rsidR="00525A62" w:rsidRDefault="007E27D1">
            <w:pPr>
              <w:spacing w:line="240" w:lineRule="auto"/>
              <w:ind w:left="60"/>
              <w:jc w:val="left"/>
              <w:rPr>
                <w:bdr w:val="nil"/>
              </w:rPr>
            </w:pPr>
            <w:r>
              <w:rPr>
                <w:rFonts w:ascii="Calibri" w:eastAsia="Calibri" w:hAnsi="Calibri" w:cs="Calibri"/>
                <w:sz w:val="20"/>
                <w:bdr w:val="nil"/>
              </w:rPr>
              <w:t>zvládá bezpečné způsoby chování a jednání v silničním provozu </w:t>
            </w:r>
          </w:p>
        </w:tc>
      </w:tr>
      <w:tr w:rsidR="002F0DE2" w14:paraId="304559E0"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06E0E330" w14:textId="77777777" w:rsidR="002F0DE2" w:rsidRDefault="002F0DE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85AEE" w14:textId="77777777" w:rsidR="002F0DE2" w:rsidRPr="002F0DE2" w:rsidRDefault="002F0DE2">
            <w:pPr>
              <w:spacing w:line="240" w:lineRule="auto"/>
              <w:ind w:left="60"/>
              <w:jc w:val="left"/>
              <w:rPr>
                <w:rFonts w:ascii="Calibri" w:eastAsia="Calibri" w:hAnsi="Calibri" w:cs="Calibri"/>
                <w:i/>
                <w:sz w:val="20"/>
                <w:bdr w:val="nil"/>
              </w:rPr>
            </w:pPr>
            <w:r w:rsidRPr="002F0DE2">
              <w:rPr>
                <w:rFonts w:ascii="Calibri" w:eastAsia="Calibri" w:hAnsi="Calibri" w:cs="Calibri"/>
                <w:i/>
                <w:color w:val="ED7D31" w:themeColor="accent2"/>
                <w:sz w:val="20"/>
                <w:bdr w:val="nil"/>
              </w:rPr>
              <w:t>pozoruje a na základě toho popíše některé viditelné proměny v přírodě v jednotlivých ročních obdobích</w:t>
            </w:r>
          </w:p>
        </w:tc>
      </w:tr>
      <w:tr w:rsidR="00C412B8" w14:paraId="3F0833E2"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6F95A457" w14:textId="77777777" w:rsidR="00C412B8" w:rsidRDefault="00C412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E7FC3" w14:textId="77777777" w:rsidR="00C412B8" w:rsidRPr="002F0DE2" w:rsidRDefault="00C412B8" w:rsidP="00C412B8">
            <w:pPr>
              <w:spacing w:line="240" w:lineRule="auto"/>
              <w:ind w:left="60"/>
              <w:jc w:val="left"/>
              <w:rPr>
                <w:rFonts w:ascii="Calibri" w:eastAsia="Calibri" w:hAnsi="Calibri" w:cs="Calibri"/>
                <w:i/>
                <w:color w:val="ED7D31" w:themeColor="accent2"/>
                <w:sz w:val="20"/>
                <w:bdr w:val="nil"/>
              </w:rPr>
            </w:pPr>
            <w:r w:rsidRPr="00C412B8">
              <w:rPr>
                <w:rFonts w:ascii="Calibri" w:eastAsia="Calibri" w:hAnsi="Calibri" w:cs="Calibri"/>
                <w:i/>
                <w:color w:val="ED7D31" w:themeColor="accent2"/>
                <w:sz w:val="20"/>
                <w:bdr w:val="nil"/>
              </w:rPr>
              <w:t>pozná nejběžnější druhy volně žijících zvířat</w:t>
            </w:r>
          </w:p>
        </w:tc>
      </w:tr>
      <w:tr w:rsidR="00525A62" w14:paraId="1288B323" w14:textId="77777777" w:rsidTr="002F0DE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B28FD" w14:textId="77777777" w:rsidR="00525A62" w:rsidRDefault="007E27D1">
            <w:pPr>
              <w:spacing w:line="240" w:lineRule="auto"/>
              <w:ind w:left="60"/>
              <w:jc w:val="left"/>
              <w:rPr>
                <w:bdr w:val="nil"/>
              </w:rPr>
            </w:pPr>
            <w:r>
              <w:rPr>
                <w:rFonts w:ascii="Calibri" w:eastAsia="Calibri" w:hAnsi="Calibri" w:cs="Calibri"/>
                <w:sz w:val="20"/>
                <w:bdr w:val="nil"/>
              </w:rPr>
              <w:t>podzim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03B1D" w14:textId="77777777" w:rsidR="00525A62" w:rsidRDefault="007E27D1">
            <w:pPr>
              <w:spacing w:line="240" w:lineRule="auto"/>
              <w:ind w:left="60"/>
              <w:jc w:val="left"/>
              <w:rPr>
                <w:bdr w:val="nil"/>
              </w:rPr>
            </w:pPr>
            <w:r>
              <w:rPr>
                <w:rFonts w:ascii="Calibri" w:eastAsia="Calibri" w:hAnsi="Calibri" w:cs="Calibri"/>
                <w:sz w:val="20"/>
                <w:bdr w:val="nil"/>
              </w:rPr>
              <w:t>orientuje se v čase a zná podzimní měsíce </w:t>
            </w:r>
          </w:p>
        </w:tc>
      </w:tr>
      <w:tr w:rsidR="00525A62" w14:paraId="00B1A289"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214CF2E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F2957" w14:textId="77777777" w:rsidR="00525A62" w:rsidRDefault="007E27D1">
            <w:pPr>
              <w:spacing w:line="240" w:lineRule="auto"/>
              <w:ind w:left="60"/>
              <w:jc w:val="left"/>
              <w:rPr>
                <w:bdr w:val="nil"/>
              </w:rPr>
            </w:pPr>
            <w:r>
              <w:rPr>
                <w:rFonts w:ascii="Calibri" w:eastAsia="Calibri" w:hAnsi="Calibri" w:cs="Calibri"/>
                <w:sz w:val="20"/>
                <w:bdr w:val="nil"/>
              </w:rPr>
              <w:t>zná možnosti využití volného času při podzimních činnostech a hrách </w:t>
            </w:r>
          </w:p>
        </w:tc>
      </w:tr>
      <w:tr w:rsidR="00525A62" w14:paraId="475EBAB1"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39B5108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7CBB4" w14:textId="77777777" w:rsidR="00525A62" w:rsidRDefault="007E27D1">
            <w:pPr>
              <w:spacing w:line="240" w:lineRule="auto"/>
              <w:ind w:left="60"/>
              <w:jc w:val="left"/>
              <w:rPr>
                <w:bdr w:val="nil"/>
              </w:rPr>
            </w:pPr>
            <w:r>
              <w:rPr>
                <w:rFonts w:ascii="Calibri" w:eastAsia="Calibri" w:hAnsi="Calibri" w:cs="Calibri"/>
                <w:sz w:val="20"/>
                <w:bdr w:val="nil"/>
              </w:rPr>
              <w:t>vyjmenuje ovoce a zeleninu v době podzimní sklizně </w:t>
            </w:r>
          </w:p>
        </w:tc>
      </w:tr>
      <w:tr w:rsidR="00525A62" w14:paraId="4B24C623"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182CED5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A2908" w14:textId="77777777" w:rsidR="00525A62" w:rsidRDefault="007E27D1">
            <w:pPr>
              <w:spacing w:line="240" w:lineRule="auto"/>
              <w:ind w:left="60"/>
              <w:jc w:val="left"/>
              <w:rPr>
                <w:bdr w:val="nil"/>
              </w:rPr>
            </w:pPr>
            <w:r>
              <w:rPr>
                <w:rFonts w:ascii="Calibri" w:eastAsia="Calibri" w:hAnsi="Calibri" w:cs="Calibri"/>
                <w:sz w:val="20"/>
                <w:bdr w:val="nil"/>
              </w:rPr>
              <w:t>určuje rozdíly mezi jehličnatými a listnatými stromy, vyjmenuje druhy stromů </w:t>
            </w:r>
          </w:p>
        </w:tc>
      </w:tr>
      <w:tr w:rsidR="00525A62" w14:paraId="5FB1D652"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5CD2095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CA27A" w14:textId="77777777" w:rsidR="00525A62" w:rsidRDefault="007E27D1">
            <w:pPr>
              <w:spacing w:line="240" w:lineRule="auto"/>
              <w:ind w:left="60"/>
              <w:jc w:val="left"/>
              <w:rPr>
                <w:bdr w:val="nil"/>
              </w:rPr>
            </w:pPr>
            <w:r>
              <w:rPr>
                <w:rFonts w:ascii="Calibri" w:eastAsia="Calibri" w:hAnsi="Calibri" w:cs="Calibri"/>
                <w:sz w:val="20"/>
                <w:bdr w:val="nil"/>
              </w:rPr>
              <w:t>popíše volně žijící zvířata a jejich způsob života </w:t>
            </w:r>
          </w:p>
        </w:tc>
      </w:tr>
      <w:tr w:rsidR="00525A62" w14:paraId="039FC639" w14:textId="77777777" w:rsidTr="002F0DE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7E3E1" w14:textId="77777777" w:rsidR="00525A62" w:rsidRDefault="007E27D1">
            <w:pPr>
              <w:spacing w:line="240" w:lineRule="auto"/>
              <w:ind w:left="60"/>
              <w:jc w:val="left"/>
              <w:rPr>
                <w:bdr w:val="nil"/>
              </w:rPr>
            </w:pPr>
            <w:r>
              <w:rPr>
                <w:rFonts w:ascii="Calibri" w:eastAsia="Calibri" w:hAnsi="Calibri" w:cs="Calibri"/>
                <w:sz w:val="20"/>
                <w:bdr w:val="nil"/>
              </w:rPr>
              <w:t>zima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DF6BF" w14:textId="77777777" w:rsidR="00525A62" w:rsidRDefault="007E27D1">
            <w:pPr>
              <w:spacing w:line="240" w:lineRule="auto"/>
              <w:ind w:left="60"/>
              <w:jc w:val="left"/>
              <w:rPr>
                <w:bdr w:val="nil"/>
              </w:rPr>
            </w:pPr>
            <w:r>
              <w:rPr>
                <w:rFonts w:ascii="Calibri" w:eastAsia="Calibri" w:hAnsi="Calibri" w:cs="Calibri"/>
                <w:sz w:val="20"/>
                <w:bdr w:val="nil"/>
              </w:rPr>
              <w:t>orientuje se v čase a zná zimní měsíce </w:t>
            </w:r>
          </w:p>
        </w:tc>
      </w:tr>
      <w:tr w:rsidR="00525A62" w14:paraId="7894A1B4"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23841B1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0763C" w14:textId="77777777" w:rsidR="00525A62" w:rsidRDefault="007E27D1">
            <w:pPr>
              <w:spacing w:line="240" w:lineRule="auto"/>
              <w:ind w:left="60"/>
              <w:jc w:val="left"/>
              <w:rPr>
                <w:bdr w:val="nil"/>
              </w:rPr>
            </w:pPr>
            <w:r>
              <w:rPr>
                <w:rFonts w:ascii="Calibri" w:eastAsia="Calibri" w:hAnsi="Calibri" w:cs="Calibri"/>
                <w:sz w:val="20"/>
                <w:bdr w:val="nil"/>
              </w:rPr>
              <w:t>zná význam pojmu " Mikuláš" </w:t>
            </w:r>
          </w:p>
        </w:tc>
      </w:tr>
      <w:tr w:rsidR="00525A62" w14:paraId="4B09C9EC"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790C624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379F0" w14:textId="77777777" w:rsidR="00525A62" w:rsidRDefault="007E27D1">
            <w:pPr>
              <w:spacing w:line="240" w:lineRule="auto"/>
              <w:ind w:left="60"/>
              <w:jc w:val="left"/>
              <w:rPr>
                <w:bdr w:val="nil"/>
              </w:rPr>
            </w:pPr>
            <w:r>
              <w:rPr>
                <w:rFonts w:ascii="Calibri" w:eastAsia="Calibri" w:hAnsi="Calibri" w:cs="Calibri"/>
                <w:sz w:val="20"/>
                <w:bdr w:val="nil"/>
              </w:rPr>
              <w:t>popisuje možnosti využití volného času v zimě </w:t>
            </w:r>
          </w:p>
        </w:tc>
      </w:tr>
      <w:tr w:rsidR="00525A62" w14:paraId="159F462D"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5194459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D958E" w14:textId="77777777" w:rsidR="00525A62" w:rsidRDefault="007E27D1">
            <w:pPr>
              <w:spacing w:line="240" w:lineRule="auto"/>
              <w:ind w:left="60"/>
              <w:jc w:val="left"/>
              <w:rPr>
                <w:bdr w:val="nil"/>
              </w:rPr>
            </w:pPr>
            <w:r>
              <w:rPr>
                <w:rFonts w:ascii="Calibri" w:eastAsia="Calibri" w:hAnsi="Calibri" w:cs="Calibri"/>
                <w:sz w:val="20"/>
                <w:bdr w:val="nil"/>
              </w:rPr>
              <w:t>zná význam nejznámějších svátků v roce </w:t>
            </w:r>
          </w:p>
        </w:tc>
      </w:tr>
      <w:tr w:rsidR="00525A62" w14:paraId="2EED59DE"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1A53DAC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DDBFE" w14:textId="77777777" w:rsidR="00525A62" w:rsidRDefault="007E27D1">
            <w:pPr>
              <w:spacing w:line="240" w:lineRule="auto"/>
              <w:ind w:left="60"/>
              <w:jc w:val="left"/>
              <w:rPr>
                <w:bdr w:val="nil"/>
              </w:rPr>
            </w:pPr>
            <w:r>
              <w:rPr>
                <w:rFonts w:ascii="Calibri" w:eastAsia="Calibri" w:hAnsi="Calibri" w:cs="Calibri"/>
                <w:sz w:val="20"/>
                <w:bdr w:val="nil"/>
              </w:rPr>
              <w:t>uvědomuje si přechod do nového kalendářního roku </w:t>
            </w:r>
          </w:p>
        </w:tc>
      </w:tr>
      <w:tr w:rsidR="00C412B8" w14:paraId="17079C9E"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629D7522" w14:textId="77777777" w:rsidR="00C412B8" w:rsidRDefault="00C412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3913C" w14:textId="77777777" w:rsidR="00C412B8" w:rsidRPr="00C412B8" w:rsidRDefault="00C412B8">
            <w:pPr>
              <w:spacing w:line="240" w:lineRule="auto"/>
              <w:ind w:left="60"/>
              <w:jc w:val="left"/>
              <w:rPr>
                <w:rFonts w:ascii="Calibri" w:eastAsia="Calibri" w:hAnsi="Calibri" w:cs="Calibri"/>
                <w:i/>
                <w:sz w:val="20"/>
                <w:bdr w:val="nil"/>
              </w:rPr>
            </w:pPr>
            <w:r w:rsidRPr="00C412B8">
              <w:rPr>
                <w:rFonts w:ascii="Calibri" w:eastAsia="Calibri" w:hAnsi="Calibri" w:cs="Calibri"/>
                <w:i/>
                <w:color w:val="ED7D31" w:themeColor="accent2"/>
                <w:sz w:val="20"/>
                <w:bdr w:val="nil"/>
              </w:rPr>
              <w:t>pozná, kolik je hodin</w:t>
            </w:r>
          </w:p>
        </w:tc>
      </w:tr>
      <w:tr w:rsidR="00525A62" w14:paraId="3EAF6BAB" w14:textId="77777777" w:rsidTr="002F0DE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00981" w14:textId="77777777" w:rsidR="00525A62" w:rsidRDefault="007E27D1">
            <w:pPr>
              <w:spacing w:line="240" w:lineRule="auto"/>
              <w:ind w:left="60"/>
              <w:jc w:val="left"/>
              <w:rPr>
                <w:bdr w:val="nil"/>
              </w:rPr>
            </w:pPr>
            <w:r>
              <w:rPr>
                <w:rFonts w:ascii="Calibri" w:eastAsia="Calibri" w:hAnsi="Calibri" w:cs="Calibri"/>
                <w:sz w:val="20"/>
                <w:bdr w:val="nil"/>
              </w:rPr>
              <w:t>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964DD" w14:textId="77777777" w:rsidR="00525A62" w:rsidRDefault="007E27D1">
            <w:pPr>
              <w:spacing w:line="240" w:lineRule="auto"/>
              <w:ind w:left="60"/>
              <w:jc w:val="left"/>
              <w:rPr>
                <w:bdr w:val="nil"/>
              </w:rPr>
            </w:pPr>
            <w:r>
              <w:rPr>
                <w:rFonts w:ascii="Calibri" w:eastAsia="Calibri" w:hAnsi="Calibri" w:cs="Calibri"/>
                <w:sz w:val="20"/>
                <w:bdr w:val="nil"/>
              </w:rPr>
              <w:t>pozná části hodin </w:t>
            </w:r>
          </w:p>
        </w:tc>
      </w:tr>
      <w:tr w:rsidR="00525A62" w14:paraId="2DF29D97"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6AC262D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715F8" w14:textId="77777777" w:rsidR="00525A62" w:rsidRDefault="007E27D1">
            <w:pPr>
              <w:spacing w:line="240" w:lineRule="auto"/>
              <w:ind w:left="60"/>
              <w:jc w:val="left"/>
              <w:rPr>
                <w:bdr w:val="nil"/>
              </w:rPr>
            </w:pPr>
            <w:r>
              <w:rPr>
                <w:rFonts w:ascii="Calibri" w:eastAsia="Calibri" w:hAnsi="Calibri" w:cs="Calibri"/>
                <w:sz w:val="20"/>
                <w:bdr w:val="nil"/>
              </w:rPr>
              <w:t>určí části dne </w:t>
            </w:r>
          </w:p>
        </w:tc>
      </w:tr>
      <w:tr w:rsidR="00525A62" w14:paraId="2E8B7866"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4F94832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8F63F" w14:textId="77777777" w:rsidR="00525A62" w:rsidRDefault="007E27D1">
            <w:pPr>
              <w:spacing w:line="240" w:lineRule="auto"/>
              <w:ind w:left="60"/>
              <w:jc w:val="left"/>
              <w:rPr>
                <w:bdr w:val="nil"/>
              </w:rPr>
            </w:pPr>
            <w:r>
              <w:rPr>
                <w:rFonts w:ascii="Calibri" w:eastAsia="Calibri" w:hAnsi="Calibri" w:cs="Calibri"/>
                <w:sz w:val="20"/>
                <w:bdr w:val="nil"/>
              </w:rPr>
              <w:t>časově zařadí činnosti do denního režimu </w:t>
            </w:r>
          </w:p>
        </w:tc>
      </w:tr>
      <w:tr w:rsidR="002F0DE2" w14:paraId="54C0C473"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3796ACA8" w14:textId="77777777" w:rsidR="002F0DE2" w:rsidRDefault="002F0DE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A8D70" w14:textId="77777777" w:rsidR="002F0DE2" w:rsidRPr="002F0DE2" w:rsidRDefault="002F0DE2">
            <w:pPr>
              <w:spacing w:line="240" w:lineRule="auto"/>
              <w:ind w:left="60"/>
              <w:jc w:val="left"/>
              <w:rPr>
                <w:rFonts w:ascii="Calibri" w:eastAsia="Calibri" w:hAnsi="Calibri" w:cs="Calibri"/>
                <w:i/>
                <w:sz w:val="20"/>
                <w:bdr w:val="nil"/>
              </w:rPr>
            </w:pPr>
            <w:r w:rsidRPr="002F0DE2">
              <w:rPr>
                <w:rFonts w:ascii="Calibri" w:eastAsia="Calibri" w:hAnsi="Calibri" w:cs="Calibri"/>
                <w:i/>
                <w:color w:val="ED7D31" w:themeColor="accent2"/>
                <w:sz w:val="20"/>
                <w:bdr w:val="nil"/>
              </w:rPr>
              <w:t>rozlišuje role rodinných příslušníků a vztahy mezi nimi</w:t>
            </w:r>
            <w:r w:rsidR="002B3966">
              <w:rPr>
                <w:rFonts w:ascii="Calibri" w:eastAsia="Calibri" w:hAnsi="Calibri" w:cs="Calibri"/>
                <w:i/>
                <w:color w:val="ED7D31" w:themeColor="accent2"/>
                <w:sz w:val="20"/>
                <w:bdr w:val="nil"/>
              </w:rPr>
              <w:t xml:space="preserve">, </w:t>
            </w:r>
            <w:r w:rsidR="002B3966" w:rsidRPr="002B3966">
              <w:rPr>
                <w:rFonts w:ascii="Calibri" w:eastAsia="Calibri" w:hAnsi="Calibri" w:cs="Calibri"/>
                <w:i/>
                <w:color w:val="ED7D31" w:themeColor="accent2"/>
                <w:sz w:val="20"/>
                <w:bdr w:val="nil"/>
              </w:rPr>
              <w:t>rozlišuje blízké příbuzenské vztahy</w:t>
            </w:r>
          </w:p>
        </w:tc>
      </w:tr>
      <w:tr w:rsidR="00525A62" w14:paraId="75E77EC9" w14:textId="77777777" w:rsidTr="002F0DE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D438D" w14:textId="77777777" w:rsidR="00525A62" w:rsidRDefault="007E27D1">
            <w:pPr>
              <w:spacing w:line="240" w:lineRule="auto"/>
              <w:ind w:left="60"/>
              <w:jc w:val="left"/>
              <w:rPr>
                <w:bdr w:val="nil"/>
              </w:rPr>
            </w:pPr>
            <w:r>
              <w:rPr>
                <w:rFonts w:ascii="Calibri" w:eastAsia="Calibri" w:hAnsi="Calibri" w:cs="Calibri"/>
                <w:sz w:val="20"/>
                <w:bdr w:val="nil"/>
              </w:rPr>
              <w:t>domov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52E8D" w14:textId="77777777" w:rsidR="00525A62" w:rsidRDefault="007E27D1">
            <w:pPr>
              <w:spacing w:line="240" w:lineRule="auto"/>
              <w:ind w:left="60"/>
              <w:jc w:val="left"/>
              <w:rPr>
                <w:bdr w:val="nil"/>
              </w:rPr>
            </w:pPr>
            <w:r>
              <w:rPr>
                <w:rFonts w:ascii="Calibri" w:eastAsia="Calibri" w:hAnsi="Calibri" w:cs="Calibri"/>
                <w:sz w:val="20"/>
                <w:bdr w:val="nil"/>
              </w:rPr>
              <w:t>sděluje informace o sobě a svém okolí </w:t>
            </w:r>
          </w:p>
        </w:tc>
      </w:tr>
      <w:tr w:rsidR="00525A62" w14:paraId="68C3C46F"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4CF7D24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A203E" w14:textId="77777777" w:rsidR="00525A62" w:rsidRDefault="007E27D1">
            <w:pPr>
              <w:spacing w:line="240" w:lineRule="auto"/>
              <w:ind w:left="60"/>
              <w:jc w:val="left"/>
              <w:rPr>
                <w:bdr w:val="nil"/>
              </w:rPr>
            </w:pPr>
            <w:r>
              <w:rPr>
                <w:rFonts w:ascii="Calibri" w:eastAsia="Calibri" w:hAnsi="Calibri" w:cs="Calibri"/>
                <w:sz w:val="20"/>
                <w:bdr w:val="nil"/>
              </w:rPr>
              <w:t>rozlišuje základní a příbuzenské vztahy </w:t>
            </w:r>
          </w:p>
        </w:tc>
      </w:tr>
      <w:tr w:rsidR="00525A62" w14:paraId="0B5C099F"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3953D55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BCCC8" w14:textId="77777777" w:rsidR="00525A62" w:rsidRDefault="007E27D1">
            <w:pPr>
              <w:spacing w:line="240" w:lineRule="auto"/>
              <w:ind w:left="60"/>
              <w:jc w:val="left"/>
              <w:rPr>
                <w:bdr w:val="nil"/>
              </w:rPr>
            </w:pPr>
            <w:r>
              <w:rPr>
                <w:rFonts w:ascii="Calibri" w:eastAsia="Calibri" w:hAnsi="Calibri" w:cs="Calibri"/>
                <w:sz w:val="20"/>
                <w:bdr w:val="nil"/>
              </w:rPr>
              <w:t>dokáže vyjmenovat důležitá místa bydliště </w:t>
            </w:r>
          </w:p>
        </w:tc>
      </w:tr>
      <w:tr w:rsidR="00525A62" w14:paraId="11E2857C"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64E9E0F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94E01" w14:textId="77777777" w:rsidR="00525A62" w:rsidRDefault="007E27D1">
            <w:pPr>
              <w:spacing w:line="240" w:lineRule="auto"/>
              <w:ind w:left="60"/>
              <w:jc w:val="left"/>
              <w:rPr>
                <w:bdr w:val="nil"/>
              </w:rPr>
            </w:pPr>
            <w:r>
              <w:rPr>
                <w:rFonts w:ascii="Calibri" w:eastAsia="Calibri" w:hAnsi="Calibri" w:cs="Calibri"/>
                <w:sz w:val="20"/>
                <w:bdr w:val="nil"/>
              </w:rPr>
              <w:t>zná název rodné vlasti </w:t>
            </w:r>
          </w:p>
        </w:tc>
      </w:tr>
      <w:tr w:rsidR="00525A62" w14:paraId="7D740E57"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3A27A91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F6074" w14:textId="77777777" w:rsidR="00525A62" w:rsidRDefault="007E27D1">
            <w:pPr>
              <w:spacing w:line="240" w:lineRule="auto"/>
              <w:ind w:left="60"/>
              <w:jc w:val="left"/>
              <w:rPr>
                <w:bdr w:val="nil"/>
              </w:rPr>
            </w:pPr>
            <w:r>
              <w:rPr>
                <w:rFonts w:ascii="Calibri" w:eastAsia="Calibri" w:hAnsi="Calibri" w:cs="Calibri"/>
                <w:sz w:val="20"/>
                <w:bdr w:val="nil"/>
              </w:rPr>
              <w:t>vyjmenuje dopravní prostředky a umí určit místa pro bezpečné trávení volného času </w:t>
            </w:r>
          </w:p>
        </w:tc>
      </w:tr>
      <w:tr w:rsidR="00525A62" w14:paraId="7AEDDA99"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6857156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C8BD8" w14:textId="77777777" w:rsidR="00525A62" w:rsidRDefault="007E27D1">
            <w:pPr>
              <w:spacing w:line="240" w:lineRule="auto"/>
              <w:ind w:left="60"/>
              <w:jc w:val="left"/>
              <w:rPr>
                <w:bdr w:val="nil"/>
              </w:rPr>
            </w:pPr>
            <w:r>
              <w:rPr>
                <w:rFonts w:ascii="Calibri" w:eastAsia="Calibri" w:hAnsi="Calibri" w:cs="Calibri"/>
                <w:sz w:val="20"/>
                <w:bdr w:val="nil"/>
              </w:rPr>
              <w:t>zná důležitá telefonní čísla pro přivolání pomoci </w:t>
            </w:r>
          </w:p>
        </w:tc>
      </w:tr>
      <w:tr w:rsidR="002F0DE2" w14:paraId="2C1BCB4D"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11E8069D" w14:textId="77777777" w:rsidR="002F0DE2" w:rsidRDefault="002F0DE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25F39" w14:textId="77777777" w:rsidR="002F0DE2" w:rsidRPr="002F0DE2" w:rsidRDefault="002F0DE2">
            <w:pPr>
              <w:spacing w:line="240" w:lineRule="auto"/>
              <w:ind w:left="60"/>
              <w:jc w:val="left"/>
              <w:rPr>
                <w:rFonts w:ascii="Calibri" w:eastAsia="Calibri" w:hAnsi="Calibri" w:cs="Calibri"/>
                <w:i/>
                <w:sz w:val="20"/>
                <w:bdr w:val="nil"/>
              </w:rPr>
            </w:pPr>
            <w:r w:rsidRPr="002F0DE2">
              <w:rPr>
                <w:rFonts w:ascii="Calibri" w:eastAsia="Calibri" w:hAnsi="Calibri" w:cs="Calibri"/>
                <w:i/>
                <w:color w:val="ED7D31" w:themeColor="accent2"/>
                <w:sz w:val="20"/>
                <w:bdr w:val="nil"/>
              </w:rPr>
              <w:t>pojmenuje základní druhy ovoce a zeleniny</w:t>
            </w:r>
          </w:p>
        </w:tc>
      </w:tr>
      <w:tr w:rsidR="00C412B8" w14:paraId="0CA004E5"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4153084A" w14:textId="77777777" w:rsidR="00C412B8" w:rsidRDefault="00C412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1C504" w14:textId="77777777" w:rsidR="00C412B8" w:rsidRPr="00C412B8" w:rsidRDefault="00C412B8">
            <w:pPr>
              <w:spacing w:line="240" w:lineRule="auto"/>
              <w:ind w:left="60"/>
              <w:jc w:val="left"/>
              <w:rPr>
                <w:rFonts w:ascii="Calibri" w:eastAsia="Calibri" w:hAnsi="Calibri" w:cs="Calibri"/>
                <w:i/>
                <w:color w:val="ED7D31" w:themeColor="accent2"/>
                <w:sz w:val="20"/>
                <w:bdr w:val="nil"/>
              </w:rPr>
            </w:pPr>
            <w:r w:rsidRPr="00C412B8">
              <w:rPr>
                <w:rFonts w:ascii="Calibri" w:eastAsia="Calibri" w:hAnsi="Calibri" w:cs="Calibri"/>
                <w:i/>
                <w:color w:val="ED7D31" w:themeColor="accent2"/>
                <w:sz w:val="20"/>
                <w:bdr w:val="nil"/>
              </w:rPr>
              <w:t>pozná rozdíly mezi dřevinami a bylinami</w:t>
            </w:r>
          </w:p>
        </w:tc>
      </w:tr>
      <w:tr w:rsidR="00C412B8" w14:paraId="40DB6AC3"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71E881E1" w14:textId="77777777" w:rsidR="00C412B8" w:rsidRDefault="00C412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B99E2" w14:textId="77777777" w:rsidR="00C412B8" w:rsidRPr="00C412B8" w:rsidRDefault="00C412B8" w:rsidP="00C412B8">
            <w:pPr>
              <w:spacing w:line="240" w:lineRule="auto"/>
              <w:ind w:left="60"/>
              <w:jc w:val="left"/>
              <w:rPr>
                <w:rFonts w:ascii="Calibri" w:eastAsia="Calibri" w:hAnsi="Calibri" w:cs="Calibri"/>
                <w:i/>
                <w:color w:val="ED7D31" w:themeColor="accent2"/>
                <w:sz w:val="20"/>
                <w:bdr w:val="nil"/>
              </w:rPr>
            </w:pPr>
            <w:r w:rsidRPr="00C412B8">
              <w:rPr>
                <w:rFonts w:ascii="Calibri" w:eastAsia="Calibri" w:hAnsi="Calibri" w:cs="Calibri"/>
                <w:i/>
                <w:color w:val="ED7D31" w:themeColor="accent2"/>
                <w:sz w:val="20"/>
                <w:bdr w:val="nil"/>
              </w:rPr>
              <w:t>pozná nejběžnější druhy domácích</w:t>
            </w:r>
          </w:p>
        </w:tc>
      </w:tr>
      <w:tr w:rsidR="00525A62" w14:paraId="34201EE6" w14:textId="77777777" w:rsidTr="002F0DE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B97D4" w14:textId="77777777" w:rsidR="00525A62" w:rsidRDefault="007E27D1">
            <w:pPr>
              <w:spacing w:line="240" w:lineRule="auto"/>
              <w:ind w:left="60"/>
              <w:jc w:val="left"/>
              <w:rPr>
                <w:bdr w:val="nil"/>
              </w:rPr>
            </w:pPr>
            <w:r>
              <w:rPr>
                <w:rFonts w:ascii="Calibri" w:eastAsia="Calibri" w:hAnsi="Calibri" w:cs="Calibri"/>
                <w:sz w:val="20"/>
                <w:bdr w:val="nil"/>
              </w:rPr>
              <w:t>jaro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C6374" w14:textId="77777777" w:rsidR="00525A62" w:rsidRDefault="007E27D1">
            <w:pPr>
              <w:spacing w:line="240" w:lineRule="auto"/>
              <w:ind w:left="60"/>
              <w:jc w:val="left"/>
              <w:rPr>
                <w:bdr w:val="nil"/>
              </w:rPr>
            </w:pPr>
            <w:r>
              <w:rPr>
                <w:rFonts w:ascii="Calibri" w:eastAsia="Calibri" w:hAnsi="Calibri" w:cs="Calibri"/>
                <w:sz w:val="20"/>
                <w:bdr w:val="nil"/>
              </w:rPr>
              <w:t>orientuje se v čase a pozná jarní měsíce </w:t>
            </w:r>
          </w:p>
        </w:tc>
      </w:tr>
      <w:tr w:rsidR="00525A62" w14:paraId="579F5C29"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4F4E3B8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E0841" w14:textId="77777777" w:rsidR="00525A62" w:rsidRDefault="007E27D1">
            <w:pPr>
              <w:spacing w:line="240" w:lineRule="auto"/>
              <w:ind w:left="60"/>
              <w:jc w:val="left"/>
              <w:rPr>
                <w:bdr w:val="nil"/>
              </w:rPr>
            </w:pPr>
            <w:r>
              <w:rPr>
                <w:rFonts w:ascii="Calibri" w:eastAsia="Calibri" w:hAnsi="Calibri" w:cs="Calibri"/>
                <w:sz w:val="20"/>
                <w:bdr w:val="nil"/>
              </w:rPr>
              <w:t>využívá vhodné způsoby zájmových činností </w:t>
            </w:r>
          </w:p>
        </w:tc>
      </w:tr>
      <w:tr w:rsidR="00525A62" w14:paraId="1311C95E"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179F73B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77073" w14:textId="77777777" w:rsidR="00525A62" w:rsidRDefault="007E27D1">
            <w:pPr>
              <w:spacing w:line="240" w:lineRule="auto"/>
              <w:ind w:left="60"/>
              <w:jc w:val="left"/>
              <w:rPr>
                <w:bdr w:val="nil"/>
              </w:rPr>
            </w:pPr>
            <w:r>
              <w:rPr>
                <w:rFonts w:ascii="Calibri" w:eastAsia="Calibri" w:hAnsi="Calibri" w:cs="Calibri"/>
                <w:sz w:val="20"/>
                <w:bdr w:val="nil"/>
              </w:rPr>
              <w:t>pozná a pojmenuje jarní květiny </w:t>
            </w:r>
          </w:p>
        </w:tc>
      </w:tr>
      <w:tr w:rsidR="00525A62" w14:paraId="060B31D4"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2C66C99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10A75" w14:textId="77777777" w:rsidR="00525A62" w:rsidRDefault="007E27D1">
            <w:pPr>
              <w:spacing w:line="240" w:lineRule="auto"/>
              <w:ind w:left="60"/>
              <w:jc w:val="left"/>
              <w:rPr>
                <w:bdr w:val="nil"/>
              </w:rPr>
            </w:pPr>
            <w:r>
              <w:rPr>
                <w:rFonts w:ascii="Calibri" w:eastAsia="Calibri" w:hAnsi="Calibri" w:cs="Calibri"/>
                <w:sz w:val="20"/>
                <w:bdr w:val="nil"/>
              </w:rPr>
              <w:t>zná význam " Velikonoc" </w:t>
            </w:r>
          </w:p>
        </w:tc>
      </w:tr>
      <w:tr w:rsidR="00525A62" w14:paraId="72D01054"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7683474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2C158" w14:textId="77777777" w:rsidR="00525A62" w:rsidRDefault="007E27D1">
            <w:pPr>
              <w:spacing w:line="240" w:lineRule="auto"/>
              <w:ind w:left="60"/>
              <w:jc w:val="left"/>
              <w:rPr>
                <w:bdr w:val="nil"/>
              </w:rPr>
            </w:pPr>
            <w:r>
              <w:rPr>
                <w:rFonts w:ascii="Calibri" w:eastAsia="Calibri" w:hAnsi="Calibri" w:cs="Calibri"/>
                <w:sz w:val="20"/>
                <w:bdr w:val="nil"/>
              </w:rPr>
              <w:t>pojmenuje druhy ovoce a zeleniny a uvědomuje se jejich význam pro zdravou výživu </w:t>
            </w:r>
          </w:p>
        </w:tc>
      </w:tr>
      <w:tr w:rsidR="00525A62" w14:paraId="05C4788F"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330F4BA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6C15A" w14:textId="77777777" w:rsidR="00525A62" w:rsidRDefault="007E27D1">
            <w:pPr>
              <w:spacing w:line="240" w:lineRule="auto"/>
              <w:ind w:left="60"/>
              <w:jc w:val="left"/>
              <w:rPr>
                <w:bdr w:val="nil"/>
              </w:rPr>
            </w:pPr>
            <w:r>
              <w:rPr>
                <w:rFonts w:ascii="Calibri" w:eastAsia="Calibri" w:hAnsi="Calibri" w:cs="Calibri"/>
                <w:sz w:val="20"/>
                <w:bdr w:val="nil"/>
              </w:rPr>
              <w:t>popisuje prvky jarní přírody </w:t>
            </w:r>
          </w:p>
        </w:tc>
      </w:tr>
      <w:tr w:rsidR="00525A62" w14:paraId="4CB756A4"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5D51B7E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9DEDC" w14:textId="77777777" w:rsidR="00525A62" w:rsidRDefault="007E27D1">
            <w:pPr>
              <w:spacing w:line="240" w:lineRule="auto"/>
              <w:ind w:left="60"/>
              <w:jc w:val="left"/>
              <w:rPr>
                <w:bdr w:val="nil"/>
              </w:rPr>
            </w:pPr>
            <w:r>
              <w:rPr>
                <w:rFonts w:ascii="Calibri" w:eastAsia="Calibri" w:hAnsi="Calibri" w:cs="Calibri"/>
                <w:sz w:val="20"/>
                <w:bdr w:val="nil"/>
              </w:rPr>
              <w:t>pozná a pojmenuje hospodářská zvířata </w:t>
            </w:r>
          </w:p>
        </w:tc>
      </w:tr>
      <w:tr w:rsidR="00525A62" w14:paraId="534970C9"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3083BEA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6B84E" w14:textId="77777777" w:rsidR="00525A62" w:rsidRDefault="007E27D1">
            <w:pPr>
              <w:spacing w:line="240" w:lineRule="auto"/>
              <w:ind w:left="60"/>
              <w:jc w:val="left"/>
              <w:rPr>
                <w:bdr w:val="nil"/>
              </w:rPr>
            </w:pPr>
            <w:r>
              <w:rPr>
                <w:rFonts w:ascii="Calibri" w:eastAsia="Calibri" w:hAnsi="Calibri" w:cs="Calibri"/>
                <w:sz w:val="20"/>
                <w:bdr w:val="nil"/>
              </w:rPr>
              <w:t>uvědomuje si význam kladného vztahu ke zvířatům </w:t>
            </w:r>
          </w:p>
        </w:tc>
      </w:tr>
      <w:tr w:rsidR="002F0DE2" w14:paraId="55876604"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4378B0CD" w14:textId="77777777" w:rsidR="002F0DE2" w:rsidRDefault="002F0DE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383E4" w14:textId="77777777" w:rsidR="002F0DE2" w:rsidRPr="002F0DE2" w:rsidRDefault="002F0DE2">
            <w:pPr>
              <w:spacing w:line="240" w:lineRule="auto"/>
              <w:ind w:left="60"/>
              <w:jc w:val="left"/>
              <w:rPr>
                <w:rFonts w:ascii="Calibri" w:eastAsia="Calibri" w:hAnsi="Calibri" w:cs="Calibri"/>
                <w:i/>
                <w:sz w:val="20"/>
                <w:bdr w:val="nil"/>
              </w:rPr>
            </w:pPr>
            <w:r w:rsidRPr="002F0DE2">
              <w:rPr>
                <w:rFonts w:ascii="Calibri" w:eastAsia="Calibri" w:hAnsi="Calibri" w:cs="Calibri"/>
                <w:i/>
                <w:color w:val="ED7D31" w:themeColor="accent2"/>
                <w:sz w:val="20"/>
                <w:bdr w:val="nil"/>
              </w:rPr>
              <w:t>pojmenuje hlavní části lidského těla</w:t>
            </w:r>
          </w:p>
        </w:tc>
      </w:tr>
      <w:tr w:rsidR="00525A62" w14:paraId="0BF18CC3" w14:textId="77777777" w:rsidTr="002F0DE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19D64" w14:textId="77777777" w:rsidR="00525A62" w:rsidRDefault="007E27D1">
            <w:pPr>
              <w:spacing w:line="240" w:lineRule="auto"/>
              <w:ind w:left="60"/>
              <w:jc w:val="left"/>
              <w:rPr>
                <w:bdr w:val="nil"/>
              </w:rPr>
            </w:pPr>
            <w:r>
              <w:rPr>
                <w:rFonts w:ascii="Calibri" w:eastAsia="Calibri" w:hAnsi="Calibri" w:cs="Calibri"/>
                <w:sz w:val="20"/>
                <w:bdr w:val="nil"/>
              </w:rPr>
              <w:t>lidské tělo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FDB6C" w14:textId="77777777" w:rsidR="00525A62" w:rsidRDefault="007E27D1">
            <w:pPr>
              <w:spacing w:line="240" w:lineRule="auto"/>
              <w:ind w:left="60"/>
              <w:jc w:val="left"/>
              <w:rPr>
                <w:bdr w:val="nil"/>
              </w:rPr>
            </w:pPr>
            <w:r>
              <w:rPr>
                <w:rFonts w:ascii="Calibri" w:eastAsia="Calibri" w:hAnsi="Calibri" w:cs="Calibri"/>
                <w:sz w:val="20"/>
                <w:bdr w:val="nil"/>
              </w:rPr>
              <w:t>slovně popisuje základní části těla a obličeje </w:t>
            </w:r>
          </w:p>
        </w:tc>
      </w:tr>
      <w:tr w:rsidR="00525A62" w14:paraId="1A59BD5B"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4CB1D61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F854D" w14:textId="77777777" w:rsidR="00525A62" w:rsidRDefault="007E27D1">
            <w:pPr>
              <w:spacing w:line="240" w:lineRule="auto"/>
              <w:ind w:left="60"/>
              <w:jc w:val="left"/>
              <w:rPr>
                <w:bdr w:val="nil"/>
              </w:rPr>
            </w:pPr>
            <w:r>
              <w:rPr>
                <w:rFonts w:ascii="Calibri" w:eastAsia="Calibri" w:hAnsi="Calibri" w:cs="Calibri"/>
                <w:sz w:val="20"/>
                <w:bdr w:val="nil"/>
              </w:rPr>
              <w:t>zná význam hygieny rukou </w:t>
            </w:r>
          </w:p>
        </w:tc>
      </w:tr>
      <w:tr w:rsidR="00525A62" w14:paraId="2E9BFADB"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7FC2127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C3BB9" w14:textId="77777777" w:rsidR="00525A62" w:rsidRDefault="007E27D1">
            <w:pPr>
              <w:spacing w:line="240" w:lineRule="auto"/>
              <w:ind w:left="60"/>
              <w:jc w:val="left"/>
              <w:rPr>
                <w:bdr w:val="nil"/>
              </w:rPr>
            </w:pPr>
            <w:r>
              <w:rPr>
                <w:rFonts w:ascii="Calibri" w:eastAsia="Calibri" w:hAnsi="Calibri" w:cs="Calibri"/>
                <w:sz w:val="20"/>
                <w:bdr w:val="nil"/>
              </w:rPr>
              <w:t>uvědomuje si vážnost úrazů, dodržování pravidel a chování při léčení různých nemocí </w:t>
            </w:r>
          </w:p>
        </w:tc>
      </w:tr>
      <w:tr w:rsidR="00525A62" w14:paraId="2418925F"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30F3647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14ECC" w14:textId="77777777" w:rsidR="00525A62" w:rsidRDefault="007E27D1">
            <w:pPr>
              <w:spacing w:line="240" w:lineRule="auto"/>
              <w:ind w:left="60"/>
              <w:jc w:val="left"/>
              <w:rPr>
                <w:bdr w:val="nil"/>
              </w:rPr>
            </w:pPr>
            <w:r>
              <w:rPr>
                <w:rFonts w:ascii="Calibri" w:eastAsia="Calibri" w:hAnsi="Calibri" w:cs="Calibri"/>
                <w:sz w:val="20"/>
                <w:bdr w:val="nil"/>
              </w:rPr>
              <w:t>umí se přiměřeně chovat v čekárně a ordinaci lékaře </w:t>
            </w:r>
          </w:p>
        </w:tc>
      </w:tr>
      <w:tr w:rsidR="00525A62" w14:paraId="732CEC96"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5DB40B1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99318" w14:textId="77777777" w:rsidR="00525A62" w:rsidRDefault="007E27D1">
            <w:pPr>
              <w:spacing w:line="240" w:lineRule="auto"/>
              <w:ind w:left="60"/>
              <w:jc w:val="left"/>
              <w:rPr>
                <w:bdr w:val="nil"/>
              </w:rPr>
            </w:pPr>
            <w:r>
              <w:rPr>
                <w:rFonts w:ascii="Calibri" w:eastAsia="Calibri" w:hAnsi="Calibri" w:cs="Calibri"/>
                <w:sz w:val="20"/>
                <w:bdr w:val="nil"/>
              </w:rPr>
              <w:t>chápe pojem zdravá životospráva </w:t>
            </w:r>
          </w:p>
        </w:tc>
      </w:tr>
      <w:tr w:rsidR="00525A62" w14:paraId="6A99C6E5" w14:textId="77777777" w:rsidTr="002F0DE2">
        <w:tc>
          <w:tcPr>
            <w:tcW w:w="2500" w:type="pct"/>
            <w:gridSpan w:val="2"/>
            <w:tcBorders>
              <w:top w:val="inset" w:sz="6" w:space="0" w:color="808080"/>
              <w:left w:val="inset" w:sz="6" w:space="0" w:color="808080"/>
              <w:bottom w:val="inset" w:sz="6" w:space="0" w:color="808080"/>
              <w:right w:val="inset" w:sz="6" w:space="0" w:color="808080"/>
            </w:tcBorders>
          </w:tcPr>
          <w:p w14:paraId="1D7D33C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80161" w14:textId="77777777" w:rsidR="00525A62" w:rsidRDefault="007E27D1">
            <w:pPr>
              <w:spacing w:line="240" w:lineRule="auto"/>
              <w:ind w:left="60"/>
              <w:jc w:val="left"/>
              <w:rPr>
                <w:bdr w:val="nil"/>
              </w:rPr>
            </w:pPr>
            <w:r>
              <w:rPr>
                <w:rFonts w:ascii="Calibri" w:eastAsia="Calibri" w:hAnsi="Calibri" w:cs="Calibri"/>
                <w:sz w:val="20"/>
                <w:bdr w:val="nil"/>
              </w:rPr>
              <w:t>poznává význam třídění odpadů </w:t>
            </w:r>
          </w:p>
        </w:tc>
      </w:tr>
      <w:tr w:rsidR="00525A62" w14:paraId="75DA1E71" w14:textId="77777777" w:rsidTr="002F0DE2">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0252C" w14:textId="77777777" w:rsidR="00525A62" w:rsidRDefault="007E27D1">
            <w:pPr>
              <w:spacing w:line="240" w:lineRule="auto"/>
              <w:ind w:left="60"/>
              <w:jc w:val="left"/>
              <w:rPr>
                <w:bdr w:val="nil"/>
              </w:rPr>
            </w:pPr>
            <w:r>
              <w:rPr>
                <w:rFonts w:ascii="Calibri" w:eastAsia="Calibri" w:hAnsi="Calibri" w:cs="Calibri"/>
                <w:sz w:val="20"/>
                <w:bdr w:val="nil"/>
              </w:rPr>
              <w:t>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EC4A0" w14:textId="77777777" w:rsidR="00525A62" w:rsidRDefault="007E27D1">
            <w:pPr>
              <w:spacing w:line="240" w:lineRule="auto"/>
              <w:ind w:left="60"/>
              <w:jc w:val="left"/>
              <w:rPr>
                <w:bdr w:val="nil"/>
              </w:rPr>
            </w:pPr>
            <w:r>
              <w:rPr>
                <w:rFonts w:ascii="Calibri" w:eastAsia="Calibri" w:hAnsi="Calibri" w:cs="Calibri"/>
                <w:sz w:val="20"/>
                <w:bdr w:val="nil"/>
              </w:rPr>
              <w:t>orientuje se v čase a zná letní měsíce </w:t>
            </w:r>
          </w:p>
        </w:tc>
      </w:tr>
      <w:tr w:rsidR="00525A62" w14:paraId="69F4A203" w14:textId="77777777" w:rsidTr="002F0DE2">
        <w:tc>
          <w:tcPr>
            <w:tcW w:w="2500" w:type="pct"/>
            <w:gridSpan w:val="2"/>
            <w:vMerge/>
            <w:tcBorders>
              <w:top w:val="inset" w:sz="6" w:space="0" w:color="808080"/>
              <w:left w:val="inset" w:sz="6" w:space="0" w:color="808080"/>
              <w:bottom w:val="inset" w:sz="6" w:space="0" w:color="808080"/>
              <w:right w:val="inset" w:sz="6" w:space="0" w:color="808080"/>
            </w:tcBorders>
          </w:tcPr>
          <w:p w14:paraId="4BCEB9A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61FF3" w14:textId="77777777" w:rsidR="00525A62" w:rsidRDefault="007E27D1">
            <w:pPr>
              <w:spacing w:line="240" w:lineRule="auto"/>
              <w:ind w:left="60"/>
              <w:jc w:val="left"/>
              <w:rPr>
                <w:bdr w:val="nil"/>
              </w:rPr>
            </w:pPr>
            <w:r>
              <w:rPr>
                <w:rFonts w:ascii="Calibri" w:eastAsia="Calibri" w:hAnsi="Calibri" w:cs="Calibri"/>
                <w:sz w:val="20"/>
                <w:bdr w:val="nil"/>
              </w:rPr>
              <w:t>zná význam ochrany přírody – lesa pro zdravé životní prostředí </w:t>
            </w:r>
          </w:p>
        </w:tc>
      </w:tr>
      <w:tr w:rsidR="00525A62" w14:paraId="5741C7FA" w14:textId="77777777" w:rsidTr="002F0DE2">
        <w:tc>
          <w:tcPr>
            <w:tcW w:w="2500" w:type="pct"/>
            <w:gridSpan w:val="2"/>
            <w:vMerge/>
            <w:tcBorders>
              <w:top w:val="inset" w:sz="6" w:space="0" w:color="808080"/>
              <w:left w:val="inset" w:sz="6" w:space="0" w:color="808080"/>
              <w:bottom w:val="inset" w:sz="6" w:space="0" w:color="808080"/>
              <w:right w:val="inset" w:sz="6" w:space="0" w:color="808080"/>
            </w:tcBorders>
          </w:tcPr>
          <w:p w14:paraId="68F84D2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4482E" w14:textId="77777777" w:rsidR="00525A62" w:rsidRDefault="007E27D1">
            <w:pPr>
              <w:spacing w:line="240" w:lineRule="auto"/>
              <w:ind w:left="60"/>
              <w:jc w:val="left"/>
              <w:rPr>
                <w:bdr w:val="nil"/>
              </w:rPr>
            </w:pPr>
            <w:r>
              <w:rPr>
                <w:rFonts w:ascii="Calibri" w:eastAsia="Calibri" w:hAnsi="Calibri" w:cs="Calibri"/>
                <w:sz w:val="20"/>
                <w:bdr w:val="nil"/>
              </w:rPr>
              <w:t>má představu využití volného času </w:t>
            </w:r>
          </w:p>
        </w:tc>
      </w:tr>
      <w:tr w:rsidR="00525A62" w14:paraId="672C11A0" w14:textId="77777777" w:rsidTr="002F0DE2">
        <w:tc>
          <w:tcPr>
            <w:tcW w:w="2500" w:type="pct"/>
            <w:gridSpan w:val="2"/>
            <w:vMerge/>
            <w:tcBorders>
              <w:top w:val="inset" w:sz="6" w:space="0" w:color="808080"/>
              <w:left w:val="inset" w:sz="6" w:space="0" w:color="808080"/>
              <w:bottom w:val="inset" w:sz="6" w:space="0" w:color="808080"/>
              <w:right w:val="inset" w:sz="6" w:space="0" w:color="808080"/>
            </w:tcBorders>
          </w:tcPr>
          <w:p w14:paraId="11A1B5A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2E732" w14:textId="77777777" w:rsidR="00525A62" w:rsidRDefault="007E27D1">
            <w:pPr>
              <w:spacing w:line="240" w:lineRule="auto"/>
              <w:ind w:left="60"/>
              <w:jc w:val="left"/>
              <w:rPr>
                <w:bdr w:val="nil"/>
              </w:rPr>
            </w:pPr>
            <w:r>
              <w:rPr>
                <w:rFonts w:ascii="Calibri" w:eastAsia="Calibri" w:hAnsi="Calibri" w:cs="Calibri"/>
                <w:sz w:val="20"/>
                <w:bdr w:val="nil"/>
              </w:rPr>
              <w:t>zná zásady bezpečného chování a jednání při různých sportovních aktivitách (táboření, koupání, šplhání po skalách) </w:t>
            </w:r>
          </w:p>
        </w:tc>
      </w:tr>
      <w:tr w:rsidR="00525A62" w14:paraId="28894FB7" w14:textId="77777777" w:rsidTr="002F0DE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AD044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13020159" w14:textId="77777777" w:rsidTr="002F0D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3DCFF"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7AB0BD8E" w14:textId="77777777" w:rsidTr="002F0D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A7D96" w14:textId="77777777" w:rsidR="00525A62" w:rsidRDefault="007E27D1" w:rsidP="00584F0E">
            <w:pPr>
              <w:numPr>
                <w:ilvl w:val="0"/>
                <w:numId w:val="215"/>
              </w:numPr>
              <w:spacing w:line="240" w:lineRule="auto"/>
              <w:jc w:val="center"/>
              <w:rPr>
                <w:bdr w:val="nil"/>
              </w:rPr>
            </w:pPr>
            <w:r>
              <w:rPr>
                <w:rFonts w:ascii="Calibri" w:eastAsia="Calibri" w:hAnsi="Calibri" w:cs="Calibri"/>
                <w:sz w:val="20"/>
                <w:bdr w:val="nil"/>
              </w:rPr>
              <w:t>rozšiřuje si slovní zásobu, k pojmenovávání pozorovatelných skutečností a k jejich zachycení ve vlastních projevech, názorech a výtvorech</w:t>
            </w:r>
          </w:p>
        </w:tc>
      </w:tr>
      <w:tr w:rsidR="00525A62" w14:paraId="5C9F335C" w14:textId="77777777" w:rsidTr="002F0D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4D729"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36150417" w14:textId="77777777" w:rsidTr="002F0D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226BD" w14:textId="77777777" w:rsidR="00525A62" w:rsidRDefault="007E27D1" w:rsidP="00584F0E">
            <w:pPr>
              <w:numPr>
                <w:ilvl w:val="0"/>
                <w:numId w:val="216"/>
              </w:numPr>
              <w:spacing w:line="240" w:lineRule="auto"/>
              <w:jc w:val="center"/>
              <w:rPr>
                <w:bdr w:val="nil"/>
              </w:rPr>
            </w:pPr>
            <w:r>
              <w:rPr>
                <w:rFonts w:ascii="Calibri" w:eastAsia="Calibri" w:hAnsi="Calibri" w:cs="Calibri"/>
                <w:sz w:val="20"/>
                <w:bdr w:val="nil"/>
              </w:rPr>
              <w:t>utváří si ohleduplný vztah k přírodě a kulturním památkám</w:t>
            </w:r>
          </w:p>
        </w:tc>
      </w:tr>
    </w:tbl>
    <w:p w14:paraId="5F4AC19E"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4CDF518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F2AD6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F23A0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AA006F" w14:textId="77777777" w:rsidR="00525A62" w:rsidRDefault="00525A62"/>
        </w:tc>
      </w:tr>
      <w:tr w:rsidR="00525A62" w14:paraId="4AB20A1F" w14:textId="77777777" w:rsidTr="00241AD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47928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CB011" w14:textId="77777777" w:rsidR="00525A62" w:rsidRDefault="007E27D1" w:rsidP="00584F0E">
            <w:pPr>
              <w:numPr>
                <w:ilvl w:val="0"/>
                <w:numId w:val="218"/>
              </w:numPr>
              <w:spacing w:line="240" w:lineRule="auto"/>
              <w:jc w:val="left"/>
              <w:rPr>
                <w:bdr w:val="nil"/>
              </w:rPr>
            </w:pPr>
            <w:r>
              <w:rPr>
                <w:rFonts w:ascii="Calibri" w:eastAsia="Calibri" w:hAnsi="Calibri" w:cs="Calibri"/>
                <w:sz w:val="20"/>
                <w:bdr w:val="nil"/>
              </w:rPr>
              <w:t>Kompetence k učení</w:t>
            </w:r>
          </w:p>
          <w:p w14:paraId="698B350B" w14:textId="77777777" w:rsidR="00525A62" w:rsidRDefault="007E27D1" w:rsidP="00584F0E">
            <w:pPr>
              <w:numPr>
                <w:ilvl w:val="0"/>
                <w:numId w:val="218"/>
              </w:numPr>
              <w:spacing w:line="240" w:lineRule="auto"/>
              <w:jc w:val="left"/>
              <w:rPr>
                <w:bdr w:val="nil"/>
              </w:rPr>
            </w:pPr>
            <w:r>
              <w:rPr>
                <w:rFonts w:ascii="Calibri" w:eastAsia="Calibri" w:hAnsi="Calibri" w:cs="Calibri"/>
                <w:sz w:val="20"/>
                <w:bdr w:val="nil"/>
              </w:rPr>
              <w:t>Kompetence komunikativní</w:t>
            </w:r>
          </w:p>
          <w:p w14:paraId="1C7EE208" w14:textId="77777777" w:rsidR="00525A62" w:rsidRDefault="007E27D1" w:rsidP="00584F0E">
            <w:pPr>
              <w:numPr>
                <w:ilvl w:val="0"/>
                <w:numId w:val="218"/>
              </w:numPr>
              <w:spacing w:line="240" w:lineRule="auto"/>
              <w:jc w:val="left"/>
              <w:rPr>
                <w:bdr w:val="nil"/>
              </w:rPr>
            </w:pPr>
            <w:r>
              <w:rPr>
                <w:rFonts w:ascii="Calibri" w:eastAsia="Calibri" w:hAnsi="Calibri" w:cs="Calibri"/>
                <w:sz w:val="20"/>
                <w:bdr w:val="nil"/>
              </w:rPr>
              <w:t>Kompetence občanské</w:t>
            </w:r>
          </w:p>
        </w:tc>
      </w:tr>
      <w:tr w:rsidR="00525A62" w14:paraId="717A87DF" w14:textId="77777777" w:rsidTr="00241AD7">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3B307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BEF99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241AD7" w14:paraId="62FB25C4" w14:textId="77777777" w:rsidTr="007F43E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4BB6AAE" w14:textId="77777777" w:rsidR="00241AD7" w:rsidRDefault="00241AD7">
            <w:pPr>
              <w:spacing w:line="240" w:lineRule="auto"/>
              <w:ind w:left="60"/>
              <w:jc w:val="left"/>
              <w:rPr>
                <w:bdr w:val="nil"/>
              </w:rPr>
            </w:pPr>
            <w:r>
              <w:rPr>
                <w:rFonts w:ascii="Calibri" w:eastAsia="Calibri" w:hAnsi="Calibri" w:cs="Calibri"/>
                <w:sz w:val="20"/>
                <w:bdr w:val="nil"/>
              </w:rPr>
              <w:t>škola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841A5" w14:textId="77777777" w:rsidR="00241AD7" w:rsidRPr="00C412B8" w:rsidRDefault="00241AD7">
            <w:pPr>
              <w:spacing w:line="240" w:lineRule="auto"/>
              <w:ind w:left="60"/>
              <w:jc w:val="left"/>
              <w:rPr>
                <w:i/>
                <w:color w:val="ED7D31" w:themeColor="accent2"/>
                <w:bdr w:val="nil"/>
              </w:rPr>
            </w:pPr>
            <w:r w:rsidRPr="00C412B8">
              <w:rPr>
                <w:rFonts w:ascii="Calibri" w:eastAsia="Calibri" w:hAnsi="Calibri" w:cs="Calibri"/>
                <w:i/>
                <w:color w:val="ED7D31" w:themeColor="accent2"/>
                <w:sz w:val="20"/>
                <w:bdr w:val="nil"/>
              </w:rPr>
              <w:t>popíše a zvládne cestu do školy</w:t>
            </w:r>
          </w:p>
        </w:tc>
      </w:tr>
      <w:tr w:rsidR="00241AD7" w14:paraId="333761B3"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57E4AD56" w14:textId="77777777" w:rsidR="00241AD7" w:rsidRDefault="00241AD7">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AB3F9" w14:textId="77777777" w:rsidR="00241AD7" w:rsidRPr="00C412B8" w:rsidRDefault="00241AD7">
            <w:pPr>
              <w:spacing w:line="240" w:lineRule="auto"/>
              <w:ind w:left="60"/>
              <w:jc w:val="left"/>
              <w:rPr>
                <w:rFonts w:ascii="Calibri" w:eastAsia="Calibri" w:hAnsi="Calibri" w:cs="Calibri"/>
                <w:i/>
                <w:color w:val="ED7D31" w:themeColor="accent2"/>
                <w:sz w:val="20"/>
                <w:bdr w:val="nil"/>
              </w:rPr>
            </w:pPr>
            <w:r w:rsidRPr="00C412B8">
              <w:rPr>
                <w:rFonts w:ascii="Calibri" w:eastAsia="Calibri" w:hAnsi="Calibri" w:cs="Calibri"/>
                <w:i/>
                <w:color w:val="ED7D31" w:themeColor="accent2"/>
                <w:sz w:val="20"/>
                <w:bdr w:val="nil"/>
              </w:rPr>
              <w:t>orientuje se v okolí svého bydliště a v okolí školy</w:t>
            </w:r>
          </w:p>
        </w:tc>
      </w:tr>
      <w:tr w:rsidR="00241AD7" w14:paraId="67415EF6"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6EABEECF" w14:textId="77777777" w:rsidR="00241AD7" w:rsidRDefault="00241AD7">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572C9" w14:textId="77777777" w:rsidR="00241AD7" w:rsidRPr="00C412B8" w:rsidRDefault="00241AD7">
            <w:pPr>
              <w:spacing w:line="240" w:lineRule="auto"/>
              <w:ind w:left="60"/>
              <w:jc w:val="left"/>
              <w:rPr>
                <w:rFonts w:ascii="Calibri" w:eastAsia="Calibri" w:hAnsi="Calibri" w:cs="Calibri"/>
                <w:i/>
                <w:color w:val="ED7D31" w:themeColor="accent2"/>
                <w:sz w:val="20"/>
                <w:bdr w:val="nil"/>
              </w:rPr>
            </w:pPr>
            <w:r w:rsidRPr="002B3966">
              <w:rPr>
                <w:rFonts w:ascii="Calibri" w:eastAsia="Calibri" w:hAnsi="Calibri" w:cs="Calibri"/>
                <w:i/>
                <w:color w:val="ED7D31" w:themeColor="accent2"/>
                <w:sz w:val="20"/>
                <w:bdr w:val="nil"/>
              </w:rPr>
              <w:t>uplatňuje základní pravidla bezpečného chování účastníka silničního provozu</w:t>
            </w:r>
          </w:p>
        </w:tc>
      </w:tr>
      <w:tr w:rsidR="00241AD7" w14:paraId="0F83BF5B"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51E4EA51" w14:textId="77777777" w:rsidR="00241AD7" w:rsidRDefault="00241AD7">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E154B" w14:textId="77777777" w:rsidR="00241AD7" w:rsidRPr="002B3966" w:rsidRDefault="00241AD7">
            <w:pPr>
              <w:spacing w:line="240" w:lineRule="auto"/>
              <w:ind w:left="60"/>
              <w:jc w:val="left"/>
              <w:rPr>
                <w:rFonts w:ascii="Calibri" w:eastAsia="Calibri" w:hAnsi="Calibri" w:cs="Calibri"/>
                <w:i/>
                <w:color w:val="ED7D31" w:themeColor="accent2"/>
                <w:sz w:val="20"/>
                <w:bdr w:val="nil"/>
              </w:rPr>
            </w:pPr>
            <w:r w:rsidRPr="002B3966">
              <w:rPr>
                <w:rFonts w:ascii="Calibri" w:eastAsia="Calibri" w:hAnsi="Calibri" w:cs="Calibri"/>
                <w:i/>
                <w:color w:val="ED7D31" w:themeColor="accent2"/>
                <w:sz w:val="20"/>
                <w:bdr w:val="nil"/>
              </w:rPr>
              <w:t>projevuje toleranci k odlišnostem spolužáků, jejich přednostem i nedostatkům</w:t>
            </w:r>
          </w:p>
        </w:tc>
      </w:tr>
      <w:tr w:rsidR="00241AD7" w14:paraId="0D9D67B4"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4C50C91E" w14:textId="77777777" w:rsidR="00241AD7" w:rsidRDefault="00241AD7">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0738A" w14:textId="77777777" w:rsidR="00241AD7" w:rsidRDefault="00241AD7">
            <w:pPr>
              <w:spacing w:line="240" w:lineRule="auto"/>
              <w:ind w:left="60"/>
              <w:jc w:val="left"/>
              <w:rPr>
                <w:rFonts w:ascii="Calibri" w:eastAsia="Calibri" w:hAnsi="Calibri" w:cs="Calibri"/>
                <w:sz w:val="20"/>
                <w:bdr w:val="nil"/>
              </w:rPr>
            </w:pPr>
            <w:r>
              <w:rPr>
                <w:rFonts w:ascii="Calibri" w:eastAsia="Calibri" w:hAnsi="Calibri" w:cs="Calibri"/>
                <w:sz w:val="20"/>
                <w:bdr w:val="nil"/>
              </w:rPr>
              <w:t>samostatně vypráví zážitky z prázdnin </w:t>
            </w:r>
          </w:p>
        </w:tc>
      </w:tr>
      <w:tr w:rsidR="00241AD7" w14:paraId="038CB161" w14:textId="77777777" w:rsidTr="007F43E4">
        <w:tc>
          <w:tcPr>
            <w:tcW w:w="2500" w:type="pct"/>
            <w:gridSpan w:val="2"/>
            <w:vMerge/>
            <w:tcBorders>
              <w:left w:val="inset" w:sz="6" w:space="0" w:color="808080"/>
              <w:right w:val="inset" w:sz="6" w:space="0" w:color="808080"/>
            </w:tcBorders>
          </w:tcPr>
          <w:p w14:paraId="6AA00D73"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0E34D" w14:textId="77777777" w:rsidR="00241AD7" w:rsidRDefault="00241AD7">
            <w:pPr>
              <w:spacing w:line="240" w:lineRule="auto"/>
              <w:ind w:left="60"/>
              <w:jc w:val="left"/>
              <w:rPr>
                <w:bdr w:val="nil"/>
              </w:rPr>
            </w:pPr>
            <w:r>
              <w:rPr>
                <w:rFonts w:ascii="Calibri" w:eastAsia="Calibri" w:hAnsi="Calibri" w:cs="Calibri"/>
                <w:sz w:val="20"/>
                <w:bdr w:val="nil"/>
              </w:rPr>
              <w:t>orientuje se v organizaci školy </w:t>
            </w:r>
          </w:p>
        </w:tc>
      </w:tr>
      <w:tr w:rsidR="00241AD7" w14:paraId="6C76C188" w14:textId="77777777" w:rsidTr="007F43E4">
        <w:tc>
          <w:tcPr>
            <w:tcW w:w="2500" w:type="pct"/>
            <w:gridSpan w:val="2"/>
            <w:vMerge/>
            <w:tcBorders>
              <w:left w:val="inset" w:sz="6" w:space="0" w:color="808080"/>
              <w:right w:val="inset" w:sz="6" w:space="0" w:color="808080"/>
            </w:tcBorders>
          </w:tcPr>
          <w:p w14:paraId="477D96C0"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D2CA7" w14:textId="77777777" w:rsidR="00241AD7" w:rsidRDefault="00241AD7">
            <w:pPr>
              <w:spacing w:line="240" w:lineRule="auto"/>
              <w:ind w:left="60"/>
              <w:jc w:val="left"/>
              <w:rPr>
                <w:bdr w:val="nil"/>
              </w:rPr>
            </w:pPr>
            <w:r>
              <w:rPr>
                <w:rFonts w:ascii="Calibri" w:eastAsia="Calibri" w:hAnsi="Calibri" w:cs="Calibri"/>
                <w:sz w:val="20"/>
                <w:bdr w:val="nil"/>
              </w:rPr>
              <w:t>dodržuje pravidla soužití všech účastníků ve škole, dokáže přiměřeně jednat a chovat se podle školního řádu </w:t>
            </w:r>
          </w:p>
        </w:tc>
      </w:tr>
      <w:tr w:rsidR="00241AD7" w14:paraId="04A010E3" w14:textId="77777777" w:rsidTr="007F43E4">
        <w:tc>
          <w:tcPr>
            <w:tcW w:w="2500" w:type="pct"/>
            <w:gridSpan w:val="2"/>
            <w:vMerge/>
            <w:tcBorders>
              <w:left w:val="inset" w:sz="6" w:space="0" w:color="808080"/>
              <w:right w:val="inset" w:sz="6" w:space="0" w:color="808080"/>
            </w:tcBorders>
          </w:tcPr>
          <w:p w14:paraId="22EB6775"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CC075" w14:textId="77777777" w:rsidR="00241AD7" w:rsidRDefault="00241AD7">
            <w:pPr>
              <w:spacing w:line="240" w:lineRule="auto"/>
              <w:ind w:left="60"/>
              <w:jc w:val="left"/>
              <w:rPr>
                <w:bdr w:val="nil"/>
              </w:rPr>
            </w:pPr>
            <w:r>
              <w:rPr>
                <w:rFonts w:ascii="Calibri" w:eastAsia="Calibri" w:hAnsi="Calibri" w:cs="Calibri"/>
                <w:sz w:val="20"/>
                <w:bdr w:val="nil"/>
              </w:rPr>
              <w:t>zná bezpečnou cestu do školy a domů </w:t>
            </w:r>
          </w:p>
        </w:tc>
      </w:tr>
      <w:tr w:rsidR="00241AD7" w14:paraId="7635A812" w14:textId="77777777" w:rsidTr="007F43E4">
        <w:tc>
          <w:tcPr>
            <w:tcW w:w="2500" w:type="pct"/>
            <w:gridSpan w:val="2"/>
            <w:vMerge/>
            <w:tcBorders>
              <w:left w:val="inset" w:sz="6" w:space="0" w:color="808080"/>
              <w:bottom w:val="inset" w:sz="6" w:space="0" w:color="808080"/>
              <w:right w:val="inset" w:sz="6" w:space="0" w:color="808080"/>
            </w:tcBorders>
          </w:tcPr>
          <w:p w14:paraId="0BB499C7"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C1B72" w14:textId="77777777" w:rsidR="00241AD7" w:rsidRDefault="00241AD7">
            <w:pPr>
              <w:spacing w:line="240" w:lineRule="auto"/>
              <w:ind w:left="60"/>
              <w:jc w:val="left"/>
              <w:rPr>
                <w:bdr w:val="nil"/>
              </w:rPr>
            </w:pPr>
            <w:r>
              <w:rPr>
                <w:rFonts w:ascii="Calibri" w:eastAsia="Calibri" w:hAnsi="Calibri" w:cs="Calibri"/>
                <w:sz w:val="20"/>
                <w:bdr w:val="nil"/>
              </w:rPr>
              <w:t>zná cestu v dopravních prostředcích </w:t>
            </w:r>
          </w:p>
        </w:tc>
      </w:tr>
      <w:tr w:rsidR="00241AD7" w14:paraId="2D38BE98" w14:textId="77777777" w:rsidTr="007F43E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37DBB92" w14:textId="77777777" w:rsidR="00241AD7" w:rsidRDefault="00241AD7">
            <w:pPr>
              <w:spacing w:line="240" w:lineRule="auto"/>
              <w:ind w:left="60"/>
              <w:jc w:val="left"/>
              <w:rPr>
                <w:bdr w:val="nil"/>
              </w:rPr>
            </w:pPr>
            <w:r>
              <w:rPr>
                <w:rFonts w:ascii="Calibri" w:eastAsia="Calibri" w:hAnsi="Calibri" w:cs="Calibri"/>
                <w:sz w:val="20"/>
                <w:bdr w:val="nil"/>
              </w:rPr>
              <w:t>podzim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17B6D" w14:textId="77777777" w:rsidR="00241AD7" w:rsidRDefault="00241AD7">
            <w:pPr>
              <w:spacing w:line="240" w:lineRule="auto"/>
              <w:ind w:left="60"/>
              <w:jc w:val="left"/>
              <w:rPr>
                <w:bdr w:val="nil"/>
              </w:rPr>
            </w:pPr>
            <w:r>
              <w:rPr>
                <w:rFonts w:ascii="Calibri" w:eastAsia="Calibri" w:hAnsi="Calibri" w:cs="Calibri"/>
                <w:sz w:val="20"/>
                <w:bdr w:val="nil"/>
              </w:rPr>
              <w:t>vyjmenuje stěhovavé ptáky </w:t>
            </w:r>
          </w:p>
        </w:tc>
      </w:tr>
      <w:tr w:rsidR="00241AD7" w14:paraId="42AFED9D" w14:textId="77777777" w:rsidTr="007F43E4">
        <w:tc>
          <w:tcPr>
            <w:tcW w:w="2500" w:type="pct"/>
            <w:gridSpan w:val="2"/>
            <w:vMerge/>
            <w:tcBorders>
              <w:left w:val="inset" w:sz="6" w:space="0" w:color="808080"/>
              <w:right w:val="inset" w:sz="6" w:space="0" w:color="808080"/>
            </w:tcBorders>
          </w:tcPr>
          <w:p w14:paraId="74F49752"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E1747" w14:textId="77777777" w:rsidR="00241AD7" w:rsidRDefault="00241AD7">
            <w:pPr>
              <w:spacing w:line="240" w:lineRule="auto"/>
              <w:ind w:left="60"/>
              <w:jc w:val="left"/>
              <w:rPr>
                <w:bdr w:val="nil"/>
              </w:rPr>
            </w:pPr>
            <w:r>
              <w:rPr>
                <w:rFonts w:ascii="Calibri" w:eastAsia="Calibri" w:hAnsi="Calibri" w:cs="Calibri"/>
                <w:sz w:val="20"/>
                <w:bdr w:val="nil"/>
              </w:rPr>
              <w:t>rozpoznává jehličnaté a listnaté stromy </w:t>
            </w:r>
          </w:p>
        </w:tc>
      </w:tr>
      <w:tr w:rsidR="00241AD7" w14:paraId="45D8BF9D" w14:textId="77777777" w:rsidTr="007F43E4">
        <w:tc>
          <w:tcPr>
            <w:tcW w:w="2500" w:type="pct"/>
            <w:gridSpan w:val="2"/>
            <w:vMerge/>
            <w:tcBorders>
              <w:left w:val="inset" w:sz="6" w:space="0" w:color="808080"/>
              <w:right w:val="inset" w:sz="6" w:space="0" w:color="808080"/>
            </w:tcBorders>
          </w:tcPr>
          <w:p w14:paraId="723B6C4F"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70F74" w14:textId="77777777" w:rsidR="00241AD7" w:rsidRDefault="00241AD7">
            <w:pPr>
              <w:spacing w:line="240" w:lineRule="auto"/>
              <w:ind w:left="60"/>
              <w:jc w:val="left"/>
              <w:rPr>
                <w:bdr w:val="nil"/>
              </w:rPr>
            </w:pPr>
            <w:r>
              <w:rPr>
                <w:rFonts w:ascii="Calibri" w:eastAsia="Calibri" w:hAnsi="Calibri" w:cs="Calibri"/>
                <w:sz w:val="20"/>
                <w:bdr w:val="nil"/>
              </w:rPr>
              <w:t>pozná a jmenuje nejznámější keře a houby </w:t>
            </w:r>
          </w:p>
        </w:tc>
      </w:tr>
      <w:tr w:rsidR="00241AD7" w14:paraId="4371B568" w14:textId="77777777" w:rsidTr="007F43E4">
        <w:tc>
          <w:tcPr>
            <w:tcW w:w="2500" w:type="pct"/>
            <w:gridSpan w:val="2"/>
            <w:vMerge/>
            <w:tcBorders>
              <w:left w:val="inset" w:sz="6" w:space="0" w:color="808080"/>
              <w:right w:val="inset" w:sz="6" w:space="0" w:color="808080"/>
            </w:tcBorders>
          </w:tcPr>
          <w:p w14:paraId="273BC839"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CF28C" w14:textId="77777777" w:rsidR="00241AD7" w:rsidRDefault="00241AD7">
            <w:pPr>
              <w:spacing w:line="240" w:lineRule="auto"/>
              <w:ind w:left="60"/>
              <w:jc w:val="left"/>
              <w:rPr>
                <w:bdr w:val="nil"/>
              </w:rPr>
            </w:pPr>
            <w:r>
              <w:rPr>
                <w:rFonts w:ascii="Calibri" w:eastAsia="Calibri" w:hAnsi="Calibri" w:cs="Calibri"/>
                <w:sz w:val="20"/>
                <w:bdr w:val="nil"/>
              </w:rPr>
              <w:t>uvádí živočichy ve svém okolí a jejich způsob života </w:t>
            </w:r>
          </w:p>
        </w:tc>
      </w:tr>
      <w:tr w:rsidR="00241AD7" w14:paraId="7CF3F406" w14:textId="77777777" w:rsidTr="007F43E4">
        <w:tc>
          <w:tcPr>
            <w:tcW w:w="2500" w:type="pct"/>
            <w:gridSpan w:val="2"/>
            <w:vMerge/>
            <w:tcBorders>
              <w:left w:val="inset" w:sz="6" w:space="0" w:color="808080"/>
              <w:bottom w:val="inset" w:sz="6" w:space="0" w:color="808080"/>
              <w:right w:val="inset" w:sz="6" w:space="0" w:color="808080"/>
            </w:tcBorders>
          </w:tcPr>
          <w:p w14:paraId="7C493ABB"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F23FA" w14:textId="77777777" w:rsidR="00241AD7" w:rsidRDefault="00241AD7">
            <w:pPr>
              <w:spacing w:line="240" w:lineRule="auto"/>
              <w:ind w:left="60"/>
              <w:jc w:val="left"/>
              <w:rPr>
                <w:bdr w:val="nil"/>
              </w:rPr>
            </w:pPr>
            <w:r>
              <w:rPr>
                <w:rFonts w:ascii="Calibri" w:eastAsia="Calibri" w:hAnsi="Calibri" w:cs="Calibri"/>
                <w:sz w:val="20"/>
                <w:bdr w:val="nil"/>
              </w:rPr>
              <w:t>popisuje význam lesa v přírodě </w:t>
            </w:r>
          </w:p>
        </w:tc>
      </w:tr>
      <w:tr w:rsidR="00241AD7" w14:paraId="491E54C7" w14:textId="77777777" w:rsidTr="007F43E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5E591F3" w14:textId="77777777" w:rsidR="00241AD7" w:rsidRDefault="00241AD7">
            <w:pPr>
              <w:spacing w:line="240" w:lineRule="auto"/>
              <w:ind w:left="60"/>
              <w:jc w:val="left"/>
              <w:rPr>
                <w:bdr w:val="nil"/>
              </w:rPr>
            </w:pPr>
            <w:r>
              <w:rPr>
                <w:rFonts w:ascii="Calibri" w:eastAsia="Calibri" w:hAnsi="Calibri" w:cs="Calibri"/>
                <w:sz w:val="20"/>
                <w:bdr w:val="nil"/>
              </w:rPr>
              <w:t>zima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CF636" w14:textId="77777777" w:rsidR="00241AD7" w:rsidRDefault="00241AD7">
            <w:pPr>
              <w:spacing w:line="240" w:lineRule="auto"/>
              <w:ind w:left="60"/>
              <w:jc w:val="left"/>
              <w:rPr>
                <w:bdr w:val="nil"/>
              </w:rPr>
            </w:pPr>
            <w:r>
              <w:rPr>
                <w:rFonts w:ascii="Calibri" w:eastAsia="Calibri" w:hAnsi="Calibri" w:cs="Calibri"/>
                <w:sz w:val="20"/>
                <w:bdr w:val="nil"/>
              </w:rPr>
              <w:t>chápe proměny přírody a charakteristické znaky zimy </w:t>
            </w:r>
          </w:p>
        </w:tc>
      </w:tr>
      <w:tr w:rsidR="00241AD7" w14:paraId="55716F48" w14:textId="77777777" w:rsidTr="007F43E4">
        <w:tc>
          <w:tcPr>
            <w:tcW w:w="2500" w:type="pct"/>
            <w:gridSpan w:val="2"/>
            <w:vMerge/>
            <w:tcBorders>
              <w:left w:val="inset" w:sz="6" w:space="0" w:color="808080"/>
              <w:right w:val="inset" w:sz="6" w:space="0" w:color="808080"/>
            </w:tcBorders>
          </w:tcPr>
          <w:p w14:paraId="2BA723FF"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CAEF9" w14:textId="77777777" w:rsidR="00241AD7" w:rsidRDefault="00241AD7">
            <w:pPr>
              <w:spacing w:line="240" w:lineRule="auto"/>
              <w:ind w:left="60"/>
              <w:jc w:val="left"/>
              <w:rPr>
                <w:bdr w:val="nil"/>
              </w:rPr>
            </w:pPr>
            <w:r>
              <w:rPr>
                <w:rFonts w:ascii="Calibri" w:eastAsia="Calibri" w:hAnsi="Calibri" w:cs="Calibri"/>
                <w:sz w:val="20"/>
                <w:bdr w:val="nil"/>
              </w:rPr>
              <w:t>popisuje způsob života zvířat ve volné přírodě </w:t>
            </w:r>
          </w:p>
        </w:tc>
      </w:tr>
      <w:tr w:rsidR="00241AD7" w14:paraId="16E225B7" w14:textId="77777777" w:rsidTr="007F43E4">
        <w:tc>
          <w:tcPr>
            <w:tcW w:w="2500" w:type="pct"/>
            <w:gridSpan w:val="2"/>
            <w:vMerge/>
            <w:tcBorders>
              <w:left w:val="inset" w:sz="6" w:space="0" w:color="808080"/>
              <w:right w:val="inset" w:sz="6" w:space="0" w:color="808080"/>
            </w:tcBorders>
          </w:tcPr>
          <w:p w14:paraId="7BC6FB6A"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7FEAE" w14:textId="77777777" w:rsidR="00241AD7" w:rsidRDefault="00241AD7">
            <w:pPr>
              <w:spacing w:line="240" w:lineRule="auto"/>
              <w:ind w:left="60"/>
              <w:jc w:val="left"/>
              <w:rPr>
                <w:bdr w:val="nil"/>
              </w:rPr>
            </w:pPr>
            <w:r>
              <w:rPr>
                <w:rFonts w:ascii="Calibri" w:eastAsia="Calibri" w:hAnsi="Calibri" w:cs="Calibri"/>
                <w:sz w:val="20"/>
                <w:bdr w:val="nil"/>
              </w:rPr>
              <w:t>zná způsob využití času při zimních hrách </w:t>
            </w:r>
          </w:p>
        </w:tc>
      </w:tr>
      <w:tr w:rsidR="00241AD7" w14:paraId="65219ED6" w14:textId="77777777" w:rsidTr="007F43E4">
        <w:tc>
          <w:tcPr>
            <w:tcW w:w="2500" w:type="pct"/>
            <w:gridSpan w:val="2"/>
            <w:vMerge/>
            <w:tcBorders>
              <w:left w:val="inset" w:sz="6" w:space="0" w:color="808080"/>
              <w:right w:val="inset" w:sz="6" w:space="0" w:color="808080"/>
            </w:tcBorders>
          </w:tcPr>
          <w:p w14:paraId="7CCDA269"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C9A8A" w14:textId="77777777" w:rsidR="00241AD7" w:rsidRDefault="00241AD7">
            <w:pPr>
              <w:spacing w:line="240" w:lineRule="auto"/>
              <w:ind w:left="60"/>
              <w:jc w:val="left"/>
              <w:rPr>
                <w:bdr w:val="nil"/>
              </w:rPr>
            </w:pPr>
            <w:r>
              <w:rPr>
                <w:rFonts w:ascii="Calibri" w:eastAsia="Calibri" w:hAnsi="Calibri" w:cs="Calibri"/>
                <w:sz w:val="20"/>
                <w:bdr w:val="nil"/>
              </w:rPr>
              <w:t>zná pojmy a význam svátečních dní v roce </w:t>
            </w:r>
          </w:p>
        </w:tc>
      </w:tr>
      <w:tr w:rsidR="00241AD7" w14:paraId="704AB31D" w14:textId="77777777" w:rsidTr="007F43E4">
        <w:tc>
          <w:tcPr>
            <w:tcW w:w="2500" w:type="pct"/>
            <w:gridSpan w:val="2"/>
            <w:vMerge/>
            <w:tcBorders>
              <w:left w:val="inset" w:sz="6" w:space="0" w:color="808080"/>
              <w:bottom w:val="inset" w:sz="6" w:space="0" w:color="808080"/>
              <w:right w:val="inset" w:sz="6" w:space="0" w:color="808080"/>
            </w:tcBorders>
          </w:tcPr>
          <w:p w14:paraId="55D75793"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78874" w14:textId="77777777" w:rsidR="00241AD7" w:rsidRDefault="00241AD7">
            <w:pPr>
              <w:spacing w:line="240" w:lineRule="auto"/>
              <w:ind w:left="60"/>
              <w:jc w:val="left"/>
              <w:rPr>
                <w:bdr w:val="nil"/>
              </w:rPr>
            </w:pPr>
            <w:r>
              <w:rPr>
                <w:rFonts w:ascii="Calibri" w:eastAsia="Calibri" w:hAnsi="Calibri" w:cs="Calibri"/>
                <w:sz w:val="20"/>
                <w:bdr w:val="nil"/>
              </w:rPr>
              <w:t>chápe význam pojmů kalendářní a školní rok </w:t>
            </w:r>
          </w:p>
        </w:tc>
      </w:tr>
      <w:tr w:rsidR="00241AD7" w14:paraId="5DD6D089" w14:textId="77777777" w:rsidTr="007F43E4">
        <w:tc>
          <w:tcPr>
            <w:tcW w:w="2500" w:type="pct"/>
            <w:gridSpan w:val="2"/>
            <w:vMerge w:val="restart"/>
            <w:tcBorders>
              <w:top w:val="inset" w:sz="6" w:space="0" w:color="808080"/>
              <w:left w:val="inset" w:sz="6" w:space="0" w:color="808080"/>
              <w:right w:val="inset" w:sz="6" w:space="0" w:color="808080"/>
            </w:tcBorders>
          </w:tcPr>
          <w:p w14:paraId="7CC64BBA" w14:textId="77777777" w:rsidR="00241AD7" w:rsidRDefault="00241AD7" w:rsidP="007F43E4">
            <w:pPr>
              <w:spacing w:line="240" w:lineRule="auto"/>
              <w:ind w:left="60"/>
              <w:jc w:val="left"/>
            </w:pPr>
            <w:r>
              <w:rPr>
                <w:rFonts w:ascii="Calibri" w:eastAsia="Calibri" w:hAnsi="Calibri" w:cs="Calibri"/>
                <w:sz w:val="20"/>
                <w:bdr w:val="nil"/>
              </w:rPr>
              <w:t>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429DC" w14:textId="77777777" w:rsidR="00241AD7" w:rsidRPr="00C412B8" w:rsidRDefault="00241AD7">
            <w:pPr>
              <w:spacing w:line="240" w:lineRule="auto"/>
              <w:ind w:left="60"/>
              <w:jc w:val="left"/>
              <w:rPr>
                <w:rFonts w:ascii="Calibri" w:eastAsia="Calibri" w:hAnsi="Calibri" w:cs="Calibri"/>
                <w:i/>
                <w:sz w:val="20"/>
                <w:bdr w:val="nil"/>
              </w:rPr>
            </w:pPr>
            <w:r w:rsidRPr="00C412B8">
              <w:rPr>
                <w:rFonts w:ascii="Calibri" w:eastAsia="Calibri" w:hAnsi="Calibri" w:cs="Calibri"/>
                <w:i/>
                <w:color w:val="ED7D31" w:themeColor="accent2"/>
                <w:sz w:val="20"/>
                <w:bdr w:val="nil"/>
              </w:rPr>
              <w:t>orientuje se v čase</w:t>
            </w:r>
          </w:p>
        </w:tc>
      </w:tr>
      <w:tr w:rsidR="00241AD7" w14:paraId="1F6BEB2A" w14:textId="77777777" w:rsidTr="007F43E4">
        <w:tc>
          <w:tcPr>
            <w:tcW w:w="2500" w:type="pct"/>
            <w:gridSpan w:val="2"/>
            <w:vMerge/>
            <w:tcBorders>
              <w:left w:val="inset" w:sz="6" w:space="0" w:color="808080"/>
              <w:right w:val="inset" w:sz="6" w:space="0" w:color="808080"/>
            </w:tcBorders>
          </w:tcPr>
          <w:p w14:paraId="150AFC07" w14:textId="77777777" w:rsidR="00241AD7" w:rsidRDefault="00241AD7" w:rsidP="007F43E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34D5E" w14:textId="77777777" w:rsidR="00241AD7" w:rsidRPr="00C412B8" w:rsidRDefault="00241AD7">
            <w:pPr>
              <w:spacing w:line="240" w:lineRule="auto"/>
              <w:ind w:left="60"/>
              <w:jc w:val="left"/>
              <w:rPr>
                <w:rFonts w:ascii="Calibri" w:eastAsia="Calibri" w:hAnsi="Calibri" w:cs="Calibri"/>
                <w:i/>
                <w:color w:val="ED7D31" w:themeColor="accent2"/>
                <w:sz w:val="20"/>
                <w:bdr w:val="nil"/>
              </w:rPr>
            </w:pPr>
            <w:r w:rsidRPr="002B3966">
              <w:rPr>
                <w:rFonts w:ascii="Calibri" w:eastAsia="Calibri" w:hAnsi="Calibri" w:cs="Calibri"/>
                <w:i/>
                <w:color w:val="ED7D31" w:themeColor="accent2"/>
                <w:sz w:val="20"/>
                <w:bdr w:val="nil"/>
              </w:rPr>
              <w:t>zná rozvržení svých denních činností</w:t>
            </w:r>
          </w:p>
        </w:tc>
      </w:tr>
      <w:tr w:rsidR="00241AD7" w14:paraId="057A866D"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0A295FD6" w14:textId="77777777" w:rsidR="00241AD7" w:rsidRDefault="00241AD7">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E4358" w14:textId="77777777" w:rsidR="00241AD7" w:rsidRDefault="00241AD7">
            <w:pPr>
              <w:spacing w:line="240" w:lineRule="auto"/>
              <w:ind w:left="60"/>
              <w:jc w:val="left"/>
              <w:rPr>
                <w:bdr w:val="nil"/>
              </w:rPr>
            </w:pPr>
            <w:r>
              <w:rPr>
                <w:rFonts w:ascii="Calibri" w:eastAsia="Calibri" w:hAnsi="Calibri" w:cs="Calibri"/>
                <w:sz w:val="20"/>
                <w:bdr w:val="nil"/>
              </w:rPr>
              <w:t>orientuje se v čase, zná měsíce v roce a roční období </w:t>
            </w:r>
          </w:p>
        </w:tc>
      </w:tr>
      <w:tr w:rsidR="00241AD7" w14:paraId="71BB8752" w14:textId="77777777" w:rsidTr="007F43E4">
        <w:tc>
          <w:tcPr>
            <w:tcW w:w="2500" w:type="pct"/>
            <w:gridSpan w:val="2"/>
            <w:vMerge/>
            <w:tcBorders>
              <w:left w:val="inset" w:sz="6" w:space="0" w:color="808080"/>
              <w:right w:val="inset" w:sz="6" w:space="0" w:color="808080"/>
            </w:tcBorders>
          </w:tcPr>
          <w:p w14:paraId="4883B606"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AE762" w14:textId="77777777" w:rsidR="00241AD7" w:rsidRDefault="00241AD7">
            <w:pPr>
              <w:spacing w:line="240" w:lineRule="auto"/>
              <w:ind w:left="60"/>
              <w:jc w:val="left"/>
              <w:rPr>
                <w:bdr w:val="nil"/>
              </w:rPr>
            </w:pPr>
            <w:r>
              <w:rPr>
                <w:rFonts w:ascii="Calibri" w:eastAsia="Calibri" w:hAnsi="Calibri" w:cs="Calibri"/>
                <w:sz w:val="20"/>
                <w:bdr w:val="nil"/>
              </w:rPr>
              <w:t>zná počet dní v týdnu a měsíci </w:t>
            </w:r>
          </w:p>
        </w:tc>
      </w:tr>
      <w:tr w:rsidR="00241AD7" w14:paraId="745A06AA" w14:textId="77777777" w:rsidTr="007F43E4">
        <w:tc>
          <w:tcPr>
            <w:tcW w:w="2500" w:type="pct"/>
            <w:gridSpan w:val="2"/>
            <w:vMerge/>
            <w:tcBorders>
              <w:left w:val="inset" w:sz="6" w:space="0" w:color="808080"/>
              <w:right w:val="inset" w:sz="6" w:space="0" w:color="808080"/>
            </w:tcBorders>
          </w:tcPr>
          <w:p w14:paraId="42434435"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C82FE" w14:textId="77777777" w:rsidR="00241AD7" w:rsidRDefault="00241AD7">
            <w:pPr>
              <w:spacing w:line="240" w:lineRule="auto"/>
              <w:ind w:left="60"/>
              <w:jc w:val="left"/>
              <w:rPr>
                <w:bdr w:val="nil"/>
              </w:rPr>
            </w:pPr>
            <w:r>
              <w:rPr>
                <w:rFonts w:ascii="Calibri" w:eastAsia="Calibri" w:hAnsi="Calibri" w:cs="Calibri"/>
                <w:sz w:val="20"/>
                <w:bdr w:val="nil"/>
              </w:rPr>
              <w:t>pozná hodiny a určí aktuální čas a délku celého dne </w:t>
            </w:r>
          </w:p>
        </w:tc>
      </w:tr>
      <w:tr w:rsidR="00241AD7" w14:paraId="17E9585A" w14:textId="77777777" w:rsidTr="007F43E4">
        <w:tc>
          <w:tcPr>
            <w:tcW w:w="2500" w:type="pct"/>
            <w:gridSpan w:val="2"/>
            <w:vMerge/>
            <w:tcBorders>
              <w:left w:val="inset" w:sz="6" w:space="0" w:color="808080"/>
              <w:bottom w:val="inset" w:sz="6" w:space="0" w:color="808080"/>
              <w:right w:val="inset" w:sz="6" w:space="0" w:color="808080"/>
            </w:tcBorders>
          </w:tcPr>
          <w:p w14:paraId="3CBE9108"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EC1AF" w14:textId="77777777" w:rsidR="00241AD7" w:rsidRDefault="00241AD7">
            <w:pPr>
              <w:spacing w:line="240" w:lineRule="auto"/>
              <w:ind w:left="60"/>
              <w:jc w:val="left"/>
              <w:rPr>
                <w:bdr w:val="nil"/>
              </w:rPr>
            </w:pPr>
            <w:r>
              <w:rPr>
                <w:rFonts w:ascii="Calibri" w:eastAsia="Calibri" w:hAnsi="Calibri" w:cs="Calibri"/>
                <w:sz w:val="20"/>
                <w:bdr w:val="nil"/>
              </w:rPr>
              <w:t>má představu o pojmu minulost, přítomnost a budoucnost </w:t>
            </w:r>
          </w:p>
        </w:tc>
      </w:tr>
      <w:tr w:rsidR="00241AD7" w14:paraId="38CEF9E5" w14:textId="77777777" w:rsidTr="007F43E4">
        <w:tc>
          <w:tcPr>
            <w:tcW w:w="2500" w:type="pct"/>
            <w:gridSpan w:val="2"/>
            <w:vMerge w:val="restart"/>
            <w:tcBorders>
              <w:top w:val="inset" w:sz="6" w:space="0" w:color="808080"/>
              <w:left w:val="inset" w:sz="6" w:space="0" w:color="808080"/>
              <w:right w:val="inset" w:sz="6" w:space="0" w:color="808080"/>
            </w:tcBorders>
          </w:tcPr>
          <w:p w14:paraId="6DEF3F3F" w14:textId="77777777" w:rsidR="00241AD7" w:rsidRDefault="00241AD7" w:rsidP="007F43E4">
            <w:pPr>
              <w:spacing w:line="240" w:lineRule="auto"/>
              <w:ind w:left="60"/>
              <w:jc w:val="left"/>
            </w:pPr>
            <w:r>
              <w:rPr>
                <w:rFonts w:ascii="Calibri" w:eastAsia="Calibri" w:hAnsi="Calibri" w:cs="Calibri"/>
                <w:sz w:val="20"/>
                <w:bdr w:val="nil"/>
              </w:rPr>
              <w:t>domov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A49D4" w14:textId="77777777" w:rsidR="00241AD7" w:rsidRPr="002B3966" w:rsidRDefault="00241AD7">
            <w:pPr>
              <w:spacing w:line="240" w:lineRule="auto"/>
              <w:ind w:left="60"/>
              <w:jc w:val="left"/>
              <w:rPr>
                <w:rFonts w:ascii="Calibri" w:eastAsia="Calibri" w:hAnsi="Calibri" w:cs="Calibri"/>
                <w:i/>
                <w:sz w:val="20"/>
                <w:bdr w:val="nil"/>
              </w:rPr>
            </w:pPr>
            <w:r w:rsidRPr="002B3966">
              <w:rPr>
                <w:rFonts w:ascii="Calibri" w:eastAsia="Calibri" w:hAnsi="Calibri" w:cs="Calibri"/>
                <w:i/>
                <w:color w:val="ED7D31" w:themeColor="accent2"/>
                <w:sz w:val="20"/>
                <w:bdr w:val="nil"/>
              </w:rPr>
              <w:t>poznává různé lidské činnosti</w:t>
            </w:r>
          </w:p>
        </w:tc>
      </w:tr>
      <w:tr w:rsidR="00241AD7" w14:paraId="60CD9567"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7755A2A6" w14:textId="77777777" w:rsidR="00241AD7" w:rsidRDefault="00241AD7">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DC00E" w14:textId="77777777" w:rsidR="00241AD7" w:rsidRDefault="00241AD7">
            <w:pPr>
              <w:spacing w:line="240" w:lineRule="auto"/>
              <w:ind w:left="60"/>
              <w:jc w:val="left"/>
              <w:rPr>
                <w:bdr w:val="nil"/>
              </w:rPr>
            </w:pPr>
            <w:r>
              <w:rPr>
                <w:rFonts w:ascii="Calibri" w:eastAsia="Calibri" w:hAnsi="Calibri" w:cs="Calibri"/>
                <w:sz w:val="20"/>
                <w:bdr w:val="nil"/>
              </w:rPr>
              <w:t>ctí svoji vlast </w:t>
            </w:r>
          </w:p>
        </w:tc>
      </w:tr>
      <w:tr w:rsidR="00241AD7" w14:paraId="6FDE7256" w14:textId="77777777" w:rsidTr="007F43E4">
        <w:tc>
          <w:tcPr>
            <w:tcW w:w="2500" w:type="pct"/>
            <w:gridSpan w:val="2"/>
            <w:vMerge/>
            <w:tcBorders>
              <w:left w:val="inset" w:sz="6" w:space="0" w:color="808080"/>
              <w:right w:val="inset" w:sz="6" w:space="0" w:color="808080"/>
            </w:tcBorders>
          </w:tcPr>
          <w:p w14:paraId="49E972B9"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30909" w14:textId="77777777" w:rsidR="00241AD7" w:rsidRDefault="00241AD7">
            <w:pPr>
              <w:spacing w:line="240" w:lineRule="auto"/>
              <w:ind w:left="60"/>
              <w:jc w:val="left"/>
              <w:rPr>
                <w:bdr w:val="nil"/>
              </w:rPr>
            </w:pPr>
            <w:r>
              <w:rPr>
                <w:rFonts w:ascii="Calibri" w:eastAsia="Calibri" w:hAnsi="Calibri" w:cs="Calibri"/>
                <w:sz w:val="20"/>
                <w:bdr w:val="nil"/>
              </w:rPr>
              <w:t>zná význam rodinných vztahů a pojmy pomoc, ochota a důvěra </w:t>
            </w:r>
          </w:p>
        </w:tc>
      </w:tr>
      <w:tr w:rsidR="00241AD7" w14:paraId="247E3468" w14:textId="77777777" w:rsidTr="007F43E4">
        <w:tc>
          <w:tcPr>
            <w:tcW w:w="2500" w:type="pct"/>
            <w:gridSpan w:val="2"/>
            <w:vMerge/>
            <w:tcBorders>
              <w:left w:val="inset" w:sz="6" w:space="0" w:color="808080"/>
              <w:right w:val="inset" w:sz="6" w:space="0" w:color="808080"/>
            </w:tcBorders>
          </w:tcPr>
          <w:p w14:paraId="43D545CD"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3AD5A" w14:textId="77777777" w:rsidR="00241AD7" w:rsidRDefault="00241AD7">
            <w:pPr>
              <w:spacing w:line="240" w:lineRule="auto"/>
              <w:ind w:left="60"/>
              <w:jc w:val="left"/>
              <w:rPr>
                <w:bdr w:val="nil"/>
              </w:rPr>
            </w:pPr>
            <w:r>
              <w:rPr>
                <w:rFonts w:ascii="Calibri" w:eastAsia="Calibri" w:hAnsi="Calibri" w:cs="Calibri"/>
                <w:sz w:val="20"/>
                <w:bdr w:val="nil"/>
              </w:rPr>
              <w:t>pozná běžné pokojové rostliny a jejich vliv na člověka </w:t>
            </w:r>
          </w:p>
        </w:tc>
      </w:tr>
      <w:tr w:rsidR="00241AD7" w14:paraId="12128E75" w14:textId="77777777" w:rsidTr="007F43E4">
        <w:tc>
          <w:tcPr>
            <w:tcW w:w="2500" w:type="pct"/>
            <w:gridSpan w:val="2"/>
            <w:vMerge/>
            <w:tcBorders>
              <w:left w:val="inset" w:sz="6" w:space="0" w:color="808080"/>
              <w:bottom w:val="inset" w:sz="6" w:space="0" w:color="808080"/>
              <w:right w:val="inset" w:sz="6" w:space="0" w:color="808080"/>
            </w:tcBorders>
          </w:tcPr>
          <w:p w14:paraId="18AD440A"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7E755" w14:textId="77777777" w:rsidR="00241AD7" w:rsidRDefault="00241AD7">
            <w:pPr>
              <w:spacing w:line="240" w:lineRule="auto"/>
              <w:ind w:left="60"/>
              <w:jc w:val="left"/>
              <w:rPr>
                <w:bdr w:val="nil"/>
              </w:rPr>
            </w:pPr>
            <w:r>
              <w:rPr>
                <w:rFonts w:ascii="Calibri" w:eastAsia="Calibri" w:hAnsi="Calibri" w:cs="Calibri"/>
                <w:sz w:val="20"/>
                <w:bdr w:val="nil"/>
              </w:rPr>
              <w:t>vyjmenuje některá povolání a popisuje náplň práce </w:t>
            </w:r>
          </w:p>
        </w:tc>
      </w:tr>
      <w:tr w:rsidR="00241AD7" w14:paraId="6136C6BD" w14:textId="77777777" w:rsidTr="007F43E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CEFEB87" w14:textId="77777777" w:rsidR="00241AD7" w:rsidRDefault="00241AD7">
            <w:pPr>
              <w:spacing w:line="240" w:lineRule="auto"/>
              <w:ind w:left="60"/>
              <w:jc w:val="left"/>
              <w:rPr>
                <w:bdr w:val="nil"/>
              </w:rPr>
            </w:pPr>
            <w:r>
              <w:rPr>
                <w:rFonts w:ascii="Calibri" w:eastAsia="Calibri" w:hAnsi="Calibri" w:cs="Calibri"/>
                <w:sz w:val="20"/>
                <w:bdr w:val="nil"/>
              </w:rPr>
              <w:t>jaro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B8FC1" w14:textId="77777777" w:rsidR="00241AD7" w:rsidRDefault="00241AD7">
            <w:pPr>
              <w:spacing w:line="240" w:lineRule="auto"/>
              <w:ind w:left="60"/>
              <w:jc w:val="left"/>
              <w:rPr>
                <w:bdr w:val="nil"/>
              </w:rPr>
            </w:pPr>
            <w:r>
              <w:rPr>
                <w:rFonts w:ascii="Calibri" w:eastAsia="Calibri" w:hAnsi="Calibri" w:cs="Calibri"/>
                <w:sz w:val="20"/>
                <w:bdr w:val="nil"/>
              </w:rPr>
              <w:t>popisuje charakteristické změny jarní přírody </w:t>
            </w:r>
          </w:p>
        </w:tc>
      </w:tr>
      <w:tr w:rsidR="00241AD7" w14:paraId="3CB31DAD" w14:textId="77777777" w:rsidTr="007F43E4">
        <w:tc>
          <w:tcPr>
            <w:tcW w:w="2500" w:type="pct"/>
            <w:gridSpan w:val="2"/>
            <w:vMerge/>
            <w:tcBorders>
              <w:left w:val="inset" w:sz="6" w:space="0" w:color="808080"/>
              <w:right w:val="inset" w:sz="6" w:space="0" w:color="808080"/>
            </w:tcBorders>
          </w:tcPr>
          <w:p w14:paraId="0D732285"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00456" w14:textId="77777777" w:rsidR="00241AD7" w:rsidRDefault="00241AD7">
            <w:pPr>
              <w:spacing w:line="240" w:lineRule="auto"/>
              <w:ind w:left="60"/>
              <w:jc w:val="left"/>
              <w:rPr>
                <w:bdr w:val="nil"/>
              </w:rPr>
            </w:pPr>
            <w:r>
              <w:rPr>
                <w:rFonts w:ascii="Calibri" w:eastAsia="Calibri" w:hAnsi="Calibri" w:cs="Calibri"/>
                <w:sz w:val="20"/>
                <w:bdr w:val="nil"/>
              </w:rPr>
              <w:t>zná některé základní práce na zahradě </w:t>
            </w:r>
          </w:p>
        </w:tc>
      </w:tr>
      <w:tr w:rsidR="00241AD7" w14:paraId="1E1F747F" w14:textId="77777777" w:rsidTr="007F43E4">
        <w:tc>
          <w:tcPr>
            <w:tcW w:w="2500" w:type="pct"/>
            <w:gridSpan w:val="2"/>
            <w:vMerge/>
            <w:tcBorders>
              <w:left w:val="inset" w:sz="6" w:space="0" w:color="808080"/>
              <w:right w:val="inset" w:sz="6" w:space="0" w:color="808080"/>
            </w:tcBorders>
          </w:tcPr>
          <w:p w14:paraId="3E8645CC"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075AE" w14:textId="77777777" w:rsidR="00241AD7" w:rsidRDefault="00241AD7">
            <w:pPr>
              <w:spacing w:line="240" w:lineRule="auto"/>
              <w:ind w:left="60"/>
              <w:jc w:val="left"/>
              <w:rPr>
                <w:bdr w:val="nil"/>
              </w:rPr>
            </w:pPr>
            <w:r>
              <w:rPr>
                <w:rFonts w:ascii="Calibri" w:eastAsia="Calibri" w:hAnsi="Calibri" w:cs="Calibri"/>
                <w:sz w:val="20"/>
                <w:bdr w:val="nil"/>
              </w:rPr>
              <w:t>vyjmenuje ptáky stálé a stěhovavé </w:t>
            </w:r>
          </w:p>
        </w:tc>
      </w:tr>
      <w:tr w:rsidR="00241AD7" w14:paraId="671E7B4A" w14:textId="77777777" w:rsidTr="007F43E4">
        <w:tc>
          <w:tcPr>
            <w:tcW w:w="2500" w:type="pct"/>
            <w:gridSpan w:val="2"/>
            <w:vMerge/>
            <w:tcBorders>
              <w:left w:val="inset" w:sz="6" w:space="0" w:color="808080"/>
              <w:right w:val="inset" w:sz="6" w:space="0" w:color="808080"/>
            </w:tcBorders>
          </w:tcPr>
          <w:p w14:paraId="37C4EF46"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C20AE" w14:textId="77777777" w:rsidR="00241AD7" w:rsidRDefault="00241AD7">
            <w:pPr>
              <w:spacing w:line="240" w:lineRule="auto"/>
              <w:ind w:left="60"/>
              <w:jc w:val="left"/>
              <w:rPr>
                <w:bdr w:val="nil"/>
              </w:rPr>
            </w:pPr>
            <w:r>
              <w:rPr>
                <w:rFonts w:ascii="Calibri" w:eastAsia="Calibri" w:hAnsi="Calibri" w:cs="Calibri"/>
                <w:sz w:val="20"/>
                <w:bdr w:val="nil"/>
              </w:rPr>
              <w:t>určuje význam hospodářských zvířat a jejich užitek pro člověka </w:t>
            </w:r>
          </w:p>
        </w:tc>
      </w:tr>
      <w:tr w:rsidR="00241AD7" w14:paraId="0808E4CD" w14:textId="77777777" w:rsidTr="007F43E4">
        <w:tc>
          <w:tcPr>
            <w:tcW w:w="2500" w:type="pct"/>
            <w:gridSpan w:val="2"/>
            <w:vMerge/>
            <w:tcBorders>
              <w:left w:val="inset" w:sz="6" w:space="0" w:color="808080"/>
              <w:bottom w:val="inset" w:sz="6" w:space="0" w:color="808080"/>
              <w:right w:val="inset" w:sz="6" w:space="0" w:color="808080"/>
            </w:tcBorders>
          </w:tcPr>
          <w:p w14:paraId="176CBC0C"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6DCFE" w14:textId="77777777" w:rsidR="00241AD7" w:rsidRDefault="00241AD7">
            <w:pPr>
              <w:spacing w:line="240" w:lineRule="auto"/>
              <w:ind w:left="60"/>
              <w:jc w:val="left"/>
              <w:rPr>
                <w:bdr w:val="nil"/>
              </w:rPr>
            </w:pPr>
            <w:r>
              <w:rPr>
                <w:rFonts w:ascii="Calibri" w:eastAsia="Calibri" w:hAnsi="Calibri" w:cs="Calibri"/>
                <w:sz w:val="20"/>
                <w:bdr w:val="nil"/>
              </w:rPr>
              <w:t>zná domácí ptáky a jejich význam pro chov </w:t>
            </w:r>
          </w:p>
        </w:tc>
      </w:tr>
      <w:tr w:rsidR="00241AD7" w14:paraId="41F479E9" w14:textId="77777777" w:rsidTr="007F43E4">
        <w:tc>
          <w:tcPr>
            <w:tcW w:w="2500" w:type="pct"/>
            <w:gridSpan w:val="2"/>
            <w:vMerge w:val="restart"/>
            <w:tcBorders>
              <w:top w:val="inset" w:sz="6" w:space="0" w:color="808080"/>
              <w:left w:val="inset" w:sz="6" w:space="0" w:color="808080"/>
              <w:right w:val="inset" w:sz="6" w:space="0" w:color="808080"/>
            </w:tcBorders>
          </w:tcPr>
          <w:p w14:paraId="583E4EDC" w14:textId="77777777" w:rsidR="00241AD7" w:rsidRDefault="00241AD7" w:rsidP="007F43E4">
            <w:pPr>
              <w:spacing w:line="240" w:lineRule="auto"/>
              <w:ind w:left="60"/>
              <w:jc w:val="left"/>
            </w:pPr>
            <w:r>
              <w:rPr>
                <w:rFonts w:ascii="Calibri" w:eastAsia="Calibri" w:hAnsi="Calibri" w:cs="Calibri"/>
                <w:sz w:val="20"/>
                <w:bdr w:val="nil"/>
              </w:rPr>
              <w:t>lidské tělo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42536" w14:textId="77777777" w:rsidR="00241AD7" w:rsidRPr="00241AD7" w:rsidRDefault="00241AD7">
            <w:pPr>
              <w:spacing w:line="240" w:lineRule="auto"/>
              <w:ind w:left="60"/>
              <w:jc w:val="left"/>
              <w:rPr>
                <w:rFonts w:ascii="Calibri" w:eastAsia="Calibri" w:hAnsi="Calibri" w:cs="Calibri"/>
                <w:i/>
                <w:sz w:val="20"/>
                <w:bdr w:val="nil"/>
              </w:rPr>
            </w:pPr>
            <w:r w:rsidRPr="00241AD7">
              <w:rPr>
                <w:rFonts w:ascii="Calibri" w:eastAsia="Calibri" w:hAnsi="Calibri" w:cs="Calibri"/>
                <w:i/>
                <w:color w:val="ED7D31" w:themeColor="accent2"/>
                <w:sz w:val="20"/>
                <w:bdr w:val="nil"/>
              </w:rPr>
              <w:t>uplatňuje hygienické návyky a zvládá sebeobsluhu; popíše své zdravotní potíže a pocity; zvládá ošetření drobných poranění</w:t>
            </w:r>
          </w:p>
        </w:tc>
      </w:tr>
      <w:tr w:rsidR="00241AD7" w14:paraId="379B9F5A" w14:textId="77777777" w:rsidTr="007F43E4">
        <w:tc>
          <w:tcPr>
            <w:tcW w:w="2500" w:type="pct"/>
            <w:gridSpan w:val="2"/>
            <w:vMerge/>
            <w:tcBorders>
              <w:left w:val="inset" w:sz="6" w:space="0" w:color="808080"/>
              <w:right w:val="inset" w:sz="6" w:space="0" w:color="808080"/>
            </w:tcBorders>
          </w:tcPr>
          <w:p w14:paraId="5AF5ABB2" w14:textId="77777777" w:rsidR="00241AD7" w:rsidRDefault="00241AD7" w:rsidP="007F43E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8B384" w14:textId="77777777" w:rsidR="00241AD7" w:rsidRPr="00241AD7" w:rsidRDefault="00241AD7">
            <w:pPr>
              <w:spacing w:line="240" w:lineRule="auto"/>
              <w:ind w:left="60"/>
              <w:jc w:val="left"/>
              <w:rPr>
                <w:rFonts w:ascii="Calibri" w:eastAsia="Calibri" w:hAnsi="Calibri" w:cs="Calibri"/>
                <w:i/>
                <w:sz w:val="20"/>
                <w:bdr w:val="nil"/>
              </w:rPr>
            </w:pPr>
            <w:r w:rsidRPr="00241AD7">
              <w:rPr>
                <w:rFonts w:ascii="Calibri" w:eastAsia="Calibri" w:hAnsi="Calibri" w:cs="Calibri"/>
                <w:i/>
                <w:color w:val="ED7D31" w:themeColor="accent2"/>
                <w:sz w:val="20"/>
                <w:bdr w:val="nil"/>
              </w:rPr>
              <w:t>rozezná nebezpečí; dodržuje zásady bezpečného chování; neohrožuje své zdraví a zdraví jiných</w:t>
            </w:r>
          </w:p>
        </w:tc>
      </w:tr>
      <w:tr w:rsidR="00241AD7" w14:paraId="0BD7A605"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683D15B6" w14:textId="77777777" w:rsidR="00241AD7" w:rsidRDefault="00241AD7">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6D50A" w14:textId="77777777" w:rsidR="00241AD7" w:rsidRDefault="00241AD7">
            <w:pPr>
              <w:spacing w:line="240" w:lineRule="auto"/>
              <w:ind w:left="60"/>
              <w:jc w:val="left"/>
              <w:rPr>
                <w:bdr w:val="nil"/>
              </w:rPr>
            </w:pPr>
            <w:r>
              <w:rPr>
                <w:rFonts w:ascii="Calibri" w:eastAsia="Calibri" w:hAnsi="Calibri" w:cs="Calibri"/>
                <w:sz w:val="20"/>
                <w:bdr w:val="nil"/>
              </w:rPr>
              <w:t>slovně popisuje a ukazuje části těla a jejich základní funkce </w:t>
            </w:r>
          </w:p>
        </w:tc>
      </w:tr>
      <w:tr w:rsidR="00241AD7" w14:paraId="746BE09B" w14:textId="77777777" w:rsidTr="00241AD7">
        <w:tc>
          <w:tcPr>
            <w:tcW w:w="2500" w:type="pct"/>
            <w:gridSpan w:val="2"/>
            <w:vMerge/>
            <w:tcBorders>
              <w:left w:val="inset" w:sz="6" w:space="0" w:color="808080"/>
              <w:right w:val="inset" w:sz="6" w:space="0" w:color="808080"/>
            </w:tcBorders>
          </w:tcPr>
          <w:p w14:paraId="6B08C8EF"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15EBA" w14:textId="77777777" w:rsidR="00241AD7" w:rsidRDefault="00241AD7">
            <w:pPr>
              <w:spacing w:line="240" w:lineRule="auto"/>
              <w:ind w:left="60"/>
              <w:jc w:val="left"/>
              <w:rPr>
                <w:bdr w:val="nil"/>
              </w:rPr>
            </w:pPr>
            <w:r>
              <w:rPr>
                <w:rFonts w:ascii="Calibri" w:eastAsia="Calibri" w:hAnsi="Calibri" w:cs="Calibri"/>
                <w:sz w:val="20"/>
                <w:bdr w:val="nil"/>
              </w:rPr>
              <w:t>zná význam péče o zuby, umí si správně čistit zuby </w:t>
            </w:r>
          </w:p>
        </w:tc>
      </w:tr>
      <w:tr w:rsidR="00241AD7" w14:paraId="272863A3" w14:textId="77777777" w:rsidTr="00241AD7">
        <w:tc>
          <w:tcPr>
            <w:tcW w:w="2500" w:type="pct"/>
            <w:gridSpan w:val="2"/>
            <w:vMerge/>
            <w:tcBorders>
              <w:left w:val="inset" w:sz="6" w:space="0" w:color="808080"/>
              <w:bottom w:val="inset" w:sz="6" w:space="0" w:color="808080"/>
              <w:right w:val="inset" w:sz="6" w:space="0" w:color="808080"/>
            </w:tcBorders>
          </w:tcPr>
          <w:p w14:paraId="69948EBF"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519B8" w14:textId="77777777" w:rsidR="00241AD7" w:rsidRDefault="00241AD7">
            <w:pPr>
              <w:spacing w:line="240" w:lineRule="auto"/>
              <w:ind w:left="60"/>
              <w:jc w:val="left"/>
              <w:rPr>
                <w:bdr w:val="nil"/>
              </w:rPr>
            </w:pPr>
            <w:r>
              <w:rPr>
                <w:rFonts w:ascii="Calibri" w:eastAsia="Calibri" w:hAnsi="Calibri" w:cs="Calibri"/>
                <w:sz w:val="20"/>
                <w:bdr w:val="nil"/>
              </w:rPr>
              <w:t>uvědomuje si průběh nemoci a nebezpečí úrazu </w:t>
            </w:r>
          </w:p>
        </w:tc>
      </w:tr>
      <w:tr w:rsidR="00525A62" w14:paraId="2F6E5302" w14:textId="77777777" w:rsidTr="00241AD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33C1B" w14:textId="77777777" w:rsidR="00525A62" w:rsidRDefault="007E27D1">
            <w:pPr>
              <w:spacing w:line="240" w:lineRule="auto"/>
              <w:ind w:left="60"/>
              <w:jc w:val="left"/>
              <w:rPr>
                <w:bdr w:val="nil"/>
              </w:rPr>
            </w:pPr>
            <w:r>
              <w:rPr>
                <w:rFonts w:ascii="Calibri" w:eastAsia="Calibri" w:hAnsi="Calibri" w:cs="Calibri"/>
                <w:sz w:val="20"/>
                <w:bdr w:val="nil"/>
              </w:rPr>
              <w:t>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5CB1F" w14:textId="77777777" w:rsidR="00525A62" w:rsidRDefault="007E27D1">
            <w:pPr>
              <w:spacing w:line="240" w:lineRule="auto"/>
              <w:ind w:left="60"/>
              <w:jc w:val="left"/>
              <w:rPr>
                <w:bdr w:val="nil"/>
              </w:rPr>
            </w:pPr>
            <w:r>
              <w:rPr>
                <w:rFonts w:ascii="Calibri" w:eastAsia="Calibri" w:hAnsi="Calibri" w:cs="Calibri"/>
                <w:sz w:val="20"/>
                <w:bdr w:val="nil"/>
              </w:rPr>
              <w:t>pozná produkty letní přírody </w:t>
            </w:r>
          </w:p>
        </w:tc>
      </w:tr>
      <w:tr w:rsidR="00525A62" w14:paraId="3FFEFE76" w14:textId="77777777" w:rsidTr="00241AD7">
        <w:tc>
          <w:tcPr>
            <w:tcW w:w="2500" w:type="pct"/>
            <w:gridSpan w:val="2"/>
            <w:vMerge/>
            <w:tcBorders>
              <w:top w:val="inset" w:sz="6" w:space="0" w:color="808080"/>
              <w:left w:val="inset" w:sz="6" w:space="0" w:color="808080"/>
              <w:bottom w:val="inset" w:sz="6" w:space="0" w:color="808080"/>
              <w:right w:val="inset" w:sz="6" w:space="0" w:color="808080"/>
            </w:tcBorders>
          </w:tcPr>
          <w:p w14:paraId="3673393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5A885" w14:textId="77777777" w:rsidR="00525A62" w:rsidRDefault="007E27D1">
            <w:pPr>
              <w:spacing w:line="240" w:lineRule="auto"/>
              <w:ind w:left="60"/>
              <w:jc w:val="left"/>
              <w:rPr>
                <w:bdr w:val="nil"/>
              </w:rPr>
            </w:pPr>
            <w:r>
              <w:rPr>
                <w:rFonts w:ascii="Calibri" w:eastAsia="Calibri" w:hAnsi="Calibri" w:cs="Calibri"/>
                <w:sz w:val="20"/>
                <w:bdr w:val="nil"/>
              </w:rPr>
              <w:t>zná způsoby využití volného času, sportovní a společenské aktivity </w:t>
            </w:r>
          </w:p>
        </w:tc>
      </w:tr>
      <w:tr w:rsidR="00525A62" w14:paraId="006A0496" w14:textId="77777777" w:rsidTr="00241AD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74D05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1B09199"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E9394" w14:textId="77777777" w:rsidR="00525A62" w:rsidRDefault="007E27D1">
            <w:pPr>
              <w:spacing w:line="240" w:lineRule="auto"/>
              <w:jc w:val="center"/>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525A62" w14:paraId="1BCF3654"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E73F9" w14:textId="77777777" w:rsidR="00525A62" w:rsidRDefault="007E27D1" w:rsidP="00584F0E">
            <w:pPr>
              <w:numPr>
                <w:ilvl w:val="0"/>
                <w:numId w:val="219"/>
              </w:numPr>
              <w:spacing w:line="240" w:lineRule="auto"/>
              <w:jc w:val="center"/>
              <w:rPr>
                <w:bdr w:val="nil"/>
              </w:rPr>
            </w:pPr>
            <w:r>
              <w:rPr>
                <w:rFonts w:ascii="Calibri" w:eastAsia="Calibri" w:hAnsi="Calibri" w:cs="Calibri"/>
                <w:sz w:val="20"/>
                <w:bdr w:val="nil"/>
              </w:rPr>
              <w:t>učí se regulovat vlastní chování a jednání</w:t>
            </w:r>
          </w:p>
          <w:p w14:paraId="6443E5AE" w14:textId="77777777" w:rsidR="00525A62" w:rsidRDefault="007E27D1" w:rsidP="00584F0E">
            <w:pPr>
              <w:numPr>
                <w:ilvl w:val="0"/>
                <w:numId w:val="219"/>
              </w:numPr>
              <w:spacing w:line="240" w:lineRule="auto"/>
              <w:jc w:val="center"/>
              <w:rPr>
                <w:bdr w:val="nil"/>
              </w:rPr>
            </w:pPr>
            <w:r>
              <w:rPr>
                <w:rFonts w:ascii="Calibri" w:eastAsia="Calibri" w:hAnsi="Calibri" w:cs="Calibri"/>
                <w:sz w:val="20"/>
                <w:bdr w:val="nil"/>
              </w:rPr>
              <w:t>organizuje svůj čas</w:t>
            </w:r>
          </w:p>
        </w:tc>
      </w:tr>
      <w:tr w:rsidR="00525A62" w14:paraId="5273C2A8"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4007D"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525A62" w14:paraId="0D3685BD"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F7BA0" w14:textId="77777777" w:rsidR="00525A62" w:rsidRDefault="007E27D1" w:rsidP="00584F0E">
            <w:pPr>
              <w:numPr>
                <w:ilvl w:val="0"/>
                <w:numId w:val="220"/>
              </w:numPr>
              <w:spacing w:line="240" w:lineRule="auto"/>
              <w:jc w:val="center"/>
              <w:rPr>
                <w:bdr w:val="nil"/>
              </w:rPr>
            </w:pPr>
            <w:r>
              <w:rPr>
                <w:rFonts w:ascii="Calibri" w:eastAsia="Calibri" w:hAnsi="Calibri" w:cs="Calibri"/>
                <w:sz w:val="20"/>
                <w:bdr w:val="nil"/>
              </w:rPr>
              <w:t>orientuje se v organizaci školy a dodržuje daná pravidla</w:t>
            </w:r>
          </w:p>
        </w:tc>
      </w:tr>
      <w:tr w:rsidR="00525A62" w14:paraId="6DC809C2"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56A9D"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525A62" w14:paraId="502B7BD2"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B5A14" w14:textId="77777777" w:rsidR="00525A62" w:rsidRDefault="007E27D1" w:rsidP="00584F0E">
            <w:pPr>
              <w:numPr>
                <w:ilvl w:val="0"/>
                <w:numId w:val="221"/>
              </w:numPr>
              <w:spacing w:line="240" w:lineRule="auto"/>
              <w:jc w:val="center"/>
              <w:rPr>
                <w:bdr w:val="nil"/>
              </w:rPr>
            </w:pPr>
            <w:r>
              <w:rPr>
                <w:rFonts w:ascii="Calibri" w:eastAsia="Calibri" w:hAnsi="Calibri" w:cs="Calibri"/>
                <w:sz w:val="20"/>
                <w:bdr w:val="nil"/>
              </w:rPr>
              <w:t>poznává význam lesa</w:t>
            </w:r>
          </w:p>
        </w:tc>
      </w:tr>
    </w:tbl>
    <w:p w14:paraId="2F39F6DD"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45B0401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C0526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2521C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8D1D77" w14:textId="77777777" w:rsidR="00525A62" w:rsidRDefault="00525A62"/>
        </w:tc>
      </w:tr>
      <w:tr w:rsidR="00525A62" w14:paraId="2F70EF44" w14:textId="77777777" w:rsidTr="00241AD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976E6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21F4E" w14:textId="77777777" w:rsidR="00525A62" w:rsidRDefault="007E27D1" w:rsidP="00584F0E">
            <w:pPr>
              <w:numPr>
                <w:ilvl w:val="0"/>
                <w:numId w:val="222"/>
              </w:numPr>
              <w:spacing w:line="240" w:lineRule="auto"/>
              <w:jc w:val="left"/>
              <w:rPr>
                <w:bdr w:val="nil"/>
              </w:rPr>
            </w:pPr>
            <w:r>
              <w:rPr>
                <w:rFonts w:ascii="Calibri" w:eastAsia="Calibri" w:hAnsi="Calibri" w:cs="Calibri"/>
                <w:sz w:val="20"/>
                <w:bdr w:val="nil"/>
              </w:rPr>
              <w:t>Kompetence k učení</w:t>
            </w:r>
          </w:p>
          <w:p w14:paraId="4E27E9A6" w14:textId="77777777" w:rsidR="00525A62" w:rsidRDefault="007E27D1" w:rsidP="00584F0E">
            <w:pPr>
              <w:numPr>
                <w:ilvl w:val="0"/>
                <w:numId w:val="222"/>
              </w:numPr>
              <w:spacing w:line="240" w:lineRule="auto"/>
              <w:jc w:val="left"/>
              <w:rPr>
                <w:bdr w:val="nil"/>
              </w:rPr>
            </w:pPr>
            <w:r>
              <w:rPr>
                <w:rFonts w:ascii="Calibri" w:eastAsia="Calibri" w:hAnsi="Calibri" w:cs="Calibri"/>
                <w:sz w:val="20"/>
                <w:bdr w:val="nil"/>
              </w:rPr>
              <w:t>Kompetence k řešení problémů</w:t>
            </w:r>
          </w:p>
          <w:p w14:paraId="6C3B57F3" w14:textId="77777777" w:rsidR="00525A62" w:rsidRDefault="007E27D1" w:rsidP="00584F0E">
            <w:pPr>
              <w:numPr>
                <w:ilvl w:val="0"/>
                <w:numId w:val="222"/>
              </w:numPr>
              <w:spacing w:line="240" w:lineRule="auto"/>
              <w:jc w:val="left"/>
              <w:rPr>
                <w:bdr w:val="nil"/>
              </w:rPr>
            </w:pPr>
            <w:r>
              <w:rPr>
                <w:rFonts w:ascii="Calibri" w:eastAsia="Calibri" w:hAnsi="Calibri" w:cs="Calibri"/>
                <w:sz w:val="20"/>
                <w:bdr w:val="nil"/>
              </w:rPr>
              <w:t>Kompetence komunikativní</w:t>
            </w:r>
          </w:p>
          <w:p w14:paraId="3BA9EC87" w14:textId="77777777" w:rsidR="00525A62" w:rsidRDefault="007E27D1" w:rsidP="00584F0E">
            <w:pPr>
              <w:numPr>
                <w:ilvl w:val="0"/>
                <w:numId w:val="222"/>
              </w:numPr>
              <w:spacing w:line="240" w:lineRule="auto"/>
              <w:jc w:val="left"/>
              <w:rPr>
                <w:bdr w:val="nil"/>
              </w:rPr>
            </w:pPr>
            <w:r>
              <w:rPr>
                <w:rFonts w:ascii="Calibri" w:eastAsia="Calibri" w:hAnsi="Calibri" w:cs="Calibri"/>
                <w:sz w:val="20"/>
                <w:bdr w:val="nil"/>
              </w:rPr>
              <w:t>Kompetence sociální a personální</w:t>
            </w:r>
          </w:p>
          <w:p w14:paraId="00E3DC93" w14:textId="77777777" w:rsidR="00525A62" w:rsidRDefault="007E27D1" w:rsidP="00584F0E">
            <w:pPr>
              <w:numPr>
                <w:ilvl w:val="0"/>
                <w:numId w:val="222"/>
              </w:numPr>
              <w:spacing w:line="240" w:lineRule="auto"/>
              <w:jc w:val="left"/>
              <w:rPr>
                <w:bdr w:val="nil"/>
              </w:rPr>
            </w:pPr>
            <w:r>
              <w:rPr>
                <w:rFonts w:ascii="Calibri" w:eastAsia="Calibri" w:hAnsi="Calibri" w:cs="Calibri"/>
                <w:sz w:val="20"/>
                <w:bdr w:val="nil"/>
              </w:rPr>
              <w:t>Kompetence občanské</w:t>
            </w:r>
          </w:p>
          <w:p w14:paraId="4091AB99" w14:textId="77777777" w:rsidR="00525A62" w:rsidRDefault="007E27D1" w:rsidP="00584F0E">
            <w:pPr>
              <w:numPr>
                <w:ilvl w:val="0"/>
                <w:numId w:val="222"/>
              </w:numPr>
              <w:spacing w:line="240" w:lineRule="auto"/>
              <w:jc w:val="left"/>
              <w:rPr>
                <w:bdr w:val="nil"/>
              </w:rPr>
            </w:pPr>
            <w:r>
              <w:rPr>
                <w:rFonts w:ascii="Calibri" w:eastAsia="Calibri" w:hAnsi="Calibri" w:cs="Calibri"/>
                <w:sz w:val="20"/>
                <w:bdr w:val="nil"/>
              </w:rPr>
              <w:t>Kompetence pracovní</w:t>
            </w:r>
          </w:p>
        </w:tc>
      </w:tr>
      <w:tr w:rsidR="00525A62" w14:paraId="5FAC5CE8" w14:textId="77777777" w:rsidTr="00241AD7">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97CB1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57CEF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241AD7" w14:paraId="4FDBD7C7" w14:textId="77777777" w:rsidTr="007F43E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275156F" w14:textId="77777777" w:rsidR="00241AD7" w:rsidRDefault="00241AD7">
            <w:pPr>
              <w:spacing w:line="240" w:lineRule="auto"/>
              <w:ind w:left="60"/>
              <w:jc w:val="left"/>
              <w:rPr>
                <w:bdr w:val="nil"/>
              </w:rPr>
            </w:pPr>
            <w:r>
              <w:rPr>
                <w:rFonts w:ascii="Calibri" w:eastAsia="Calibri" w:hAnsi="Calibri" w:cs="Calibri"/>
                <w:sz w:val="20"/>
                <w:bdr w:val="nil"/>
              </w:rPr>
              <w:t>místo, kde žijeme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42569" w14:textId="77777777" w:rsidR="00241AD7" w:rsidRPr="002B3966" w:rsidRDefault="00241AD7">
            <w:pPr>
              <w:spacing w:line="240" w:lineRule="auto"/>
              <w:ind w:left="60"/>
              <w:jc w:val="left"/>
              <w:rPr>
                <w:i/>
                <w:bdr w:val="nil"/>
              </w:rPr>
            </w:pPr>
            <w:r w:rsidRPr="002B3966">
              <w:rPr>
                <w:i/>
                <w:color w:val="ED7D31" w:themeColor="accent2"/>
                <w:sz w:val="20"/>
                <w:bdr w:val="nil"/>
              </w:rPr>
              <w:t>uvede nejvýznamnější místa v okolí svého bydliště a školy</w:t>
            </w:r>
          </w:p>
        </w:tc>
      </w:tr>
      <w:tr w:rsidR="00241AD7" w14:paraId="3ED4DEC8"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3FF1D4B2" w14:textId="77777777" w:rsidR="00241AD7" w:rsidRDefault="00241AD7">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97D9E" w14:textId="77777777" w:rsidR="00241AD7" w:rsidRDefault="00241AD7">
            <w:pPr>
              <w:spacing w:line="240" w:lineRule="auto"/>
              <w:ind w:left="60"/>
              <w:jc w:val="left"/>
              <w:rPr>
                <w:rFonts w:ascii="Calibri" w:eastAsia="Calibri" w:hAnsi="Calibri" w:cs="Calibri"/>
                <w:sz w:val="20"/>
                <w:bdr w:val="nil"/>
              </w:rPr>
            </w:pPr>
            <w:r>
              <w:rPr>
                <w:rFonts w:ascii="Calibri" w:eastAsia="Calibri" w:hAnsi="Calibri" w:cs="Calibri"/>
                <w:sz w:val="20"/>
                <w:bdr w:val="nil"/>
              </w:rPr>
              <w:t>zná adresu bydliště, začlení své bydliště do příslušného města, obce </w:t>
            </w:r>
          </w:p>
        </w:tc>
      </w:tr>
      <w:tr w:rsidR="00241AD7" w14:paraId="49D7958C" w14:textId="77777777" w:rsidTr="007F43E4">
        <w:tc>
          <w:tcPr>
            <w:tcW w:w="2500" w:type="pct"/>
            <w:gridSpan w:val="2"/>
            <w:vMerge/>
            <w:tcBorders>
              <w:left w:val="inset" w:sz="6" w:space="0" w:color="808080"/>
              <w:right w:val="inset" w:sz="6" w:space="0" w:color="808080"/>
            </w:tcBorders>
          </w:tcPr>
          <w:p w14:paraId="077363F8"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ED53E" w14:textId="77777777" w:rsidR="00241AD7" w:rsidRDefault="00241AD7">
            <w:pPr>
              <w:spacing w:line="240" w:lineRule="auto"/>
              <w:ind w:left="60"/>
              <w:jc w:val="left"/>
              <w:rPr>
                <w:bdr w:val="nil"/>
              </w:rPr>
            </w:pPr>
            <w:r>
              <w:rPr>
                <w:rFonts w:ascii="Calibri" w:eastAsia="Calibri" w:hAnsi="Calibri" w:cs="Calibri"/>
                <w:sz w:val="20"/>
                <w:bdr w:val="nil"/>
              </w:rPr>
              <w:t>zná adresu školy, dokáže popsat změny ve svém okolí </w:t>
            </w:r>
          </w:p>
        </w:tc>
      </w:tr>
      <w:tr w:rsidR="00241AD7" w14:paraId="25E49442" w14:textId="77777777" w:rsidTr="007F43E4">
        <w:tc>
          <w:tcPr>
            <w:tcW w:w="2500" w:type="pct"/>
            <w:gridSpan w:val="2"/>
            <w:vMerge/>
            <w:tcBorders>
              <w:left w:val="inset" w:sz="6" w:space="0" w:color="808080"/>
              <w:right w:val="inset" w:sz="6" w:space="0" w:color="808080"/>
            </w:tcBorders>
          </w:tcPr>
          <w:p w14:paraId="6E90F698"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12426" w14:textId="77777777" w:rsidR="00241AD7" w:rsidRDefault="00241AD7">
            <w:pPr>
              <w:spacing w:line="240" w:lineRule="auto"/>
              <w:ind w:left="60"/>
              <w:jc w:val="left"/>
              <w:rPr>
                <w:bdr w:val="nil"/>
              </w:rPr>
            </w:pPr>
            <w:r>
              <w:rPr>
                <w:rFonts w:ascii="Calibri" w:eastAsia="Calibri" w:hAnsi="Calibri" w:cs="Calibri"/>
                <w:sz w:val="20"/>
                <w:bdr w:val="nil"/>
              </w:rPr>
              <w:t>uvědomuje si význam rodiny pro kvalitní osobnostní rozvoj </w:t>
            </w:r>
          </w:p>
        </w:tc>
      </w:tr>
      <w:tr w:rsidR="00241AD7" w14:paraId="0C0CA301" w14:textId="77777777" w:rsidTr="007F43E4">
        <w:tc>
          <w:tcPr>
            <w:tcW w:w="2500" w:type="pct"/>
            <w:gridSpan w:val="2"/>
            <w:vMerge/>
            <w:tcBorders>
              <w:left w:val="inset" w:sz="6" w:space="0" w:color="808080"/>
              <w:bottom w:val="inset" w:sz="6" w:space="0" w:color="808080"/>
              <w:right w:val="inset" w:sz="6" w:space="0" w:color="808080"/>
            </w:tcBorders>
          </w:tcPr>
          <w:p w14:paraId="4D186245"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ED70B" w14:textId="77777777" w:rsidR="00241AD7" w:rsidRDefault="00241AD7">
            <w:pPr>
              <w:spacing w:line="240" w:lineRule="auto"/>
              <w:ind w:left="60"/>
              <w:jc w:val="left"/>
              <w:rPr>
                <w:bdr w:val="nil"/>
              </w:rPr>
            </w:pPr>
            <w:r>
              <w:rPr>
                <w:rFonts w:ascii="Calibri" w:eastAsia="Calibri" w:hAnsi="Calibri" w:cs="Calibri"/>
                <w:sz w:val="20"/>
                <w:bdr w:val="nil"/>
              </w:rPr>
              <w:t>určí polohu obce, města a světové strany v přírodě a podle mapy </w:t>
            </w:r>
          </w:p>
        </w:tc>
      </w:tr>
      <w:tr w:rsidR="00241AD7" w14:paraId="794397E1" w14:textId="77777777" w:rsidTr="007F43E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BD62751" w14:textId="77777777" w:rsidR="00241AD7" w:rsidRDefault="00241AD7">
            <w:pPr>
              <w:spacing w:line="240" w:lineRule="auto"/>
              <w:ind w:left="60"/>
              <w:jc w:val="left"/>
              <w:rPr>
                <w:bdr w:val="nil"/>
              </w:rPr>
            </w:pPr>
            <w:r>
              <w:rPr>
                <w:rFonts w:ascii="Calibri" w:eastAsia="Calibri" w:hAnsi="Calibri" w:cs="Calibri"/>
                <w:sz w:val="20"/>
                <w:bdr w:val="nil"/>
              </w:rPr>
              <w:t>naše vlast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F32FB" w14:textId="77777777" w:rsidR="00241AD7" w:rsidRDefault="00241AD7">
            <w:pPr>
              <w:spacing w:line="240" w:lineRule="auto"/>
              <w:ind w:left="60"/>
              <w:jc w:val="left"/>
              <w:rPr>
                <w:bdr w:val="nil"/>
              </w:rPr>
            </w:pPr>
            <w:r>
              <w:rPr>
                <w:rFonts w:ascii="Calibri" w:eastAsia="Calibri" w:hAnsi="Calibri" w:cs="Calibri"/>
                <w:sz w:val="20"/>
                <w:bdr w:val="nil"/>
              </w:rPr>
              <w:t>rozliší přírodní a umělé prvky v okolní krajině a vyjádří různými způsoby její estetické hodnoty a rozmanitost </w:t>
            </w:r>
          </w:p>
        </w:tc>
      </w:tr>
      <w:tr w:rsidR="00241AD7" w14:paraId="77DFD7FA" w14:textId="77777777" w:rsidTr="007F43E4">
        <w:tc>
          <w:tcPr>
            <w:tcW w:w="2500" w:type="pct"/>
            <w:gridSpan w:val="2"/>
            <w:vMerge/>
            <w:tcBorders>
              <w:left w:val="inset" w:sz="6" w:space="0" w:color="808080"/>
              <w:right w:val="inset" w:sz="6" w:space="0" w:color="808080"/>
            </w:tcBorders>
          </w:tcPr>
          <w:p w14:paraId="312684A1"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AF1ED" w14:textId="77777777" w:rsidR="00241AD7" w:rsidRDefault="00241AD7">
            <w:pPr>
              <w:spacing w:line="240" w:lineRule="auto"/>
              <w:ind w:left="60"/>
              <w:jc w:val="left"/>
              <w:rPr>
                <w:bdr w:val="nil"/>
              </w:rPr>
            </w:pPr>
            <w:r>
              <w:rPr>
                <w:rFonts w:ascii="Calibri" w:eastAsia="Calibri" w:hAnsi="Calibri" w:cs="Calibri"/>
                <w:sz w:val="20"/>
                <w:bdr w:val="nil"/>
              </w:rPr>
              <w:t>vyhledává jednoduché údaje na mapě o naší republice </w:t>
            </w:r>
          </w:p>
        </w:tc>
      </w:tr>
      <w:tr w:rsidR="00241AD7" w14:paraId="3E7FEEDC" w14:textId="77777777" w:rsidTr="007F43E4">
        <w:tc>
          <w:tcPr>
            <w:tcW w:w="2500" w:type="pct"/>
            <w:gridSpan w:val="2"/>
            <w:vMerge/>
            <w:tcBorders>
              <w:left w:val="inset" w:sz="6" w:space="0" w:color="808080"/>
              <w:bottom w:val="inset" w:sz="6" w:space="0" w:color="808080"/>
              <w:right w:val="inset" w:sz="6" w:space="0" w:color="808080"/>
            </w:tcBorders>
          </w:tcPr>
          <w:p w14:paraId="616D8B94"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08D0C" w14:textId="77777777" w:rsidR="00241AD7" w:rsidRDefault="00241AD7">
            <w:pPr>
              <w:spacing w:line="240" w:lineRule="auto"/>
              <w:ind w:left="60"/>
              <w:jc w:val="left"/>
              <w:rPr>
                <w:bdr w:val="nil"/>
              </w:rPr>
            </w:pPr>
            <w:r>
              <w:rPr>
                <w:rFonts w:ascii="Calibri" w:eastAsia="Calibri" w:hAnsi="Calibri" w:cs="Calibri"/>
                <w:sz w:val="20"/>
                <w:bdr w:val="nil"/>
              </w:rPr>
              <w:t>zná nejznámější historické památky Prahy </w:t>
            </w:r>
          </w:p>
        </w:tc>
      </w:tr>
      <w:tr w:rsidR="00241AD7" w14:paraId="0162E9FB" w14:textId="77777777" w:rsidTr="007F43E4">
        <w:tc>
          <w:tcPr>
            <w:tcW w:w="2500" w:type="pct"/>
            <w:gridSpan w:val="2"/>
            <w:vMerge w:val="restart"/>
            <w:tcBorders>
              <w:top w:val="inset" w:sz="6" w:space="0" w:color="808080"/>
              <w:left w:val="inset" w:sz="6" w:space="0" w:color="808080"/>
              <w:right w:val="inset" w:sz="6" w:space="0" w:color="808080"/>
            </w:tcBorders>
          </w:tcPr>
          <w:p w14:paraId="4CFB3E2B" w14:textId="77777777" w:rsidR="00241AD7" w:rsidRDefault="00241AD7" w:rsidP="007F43E4">
            <w:pPr>
              <w:spacing w:line="240" w:lineRule="auto"/>
              <w:ind w:left="60"/>
              <w:jc w:val="left"/>
            </w:pPr>
            <w:r>
              <w:rPr>
                <w:rFonts w:ascii="Calibri" w:eastAsia="Calibri" w:hAnsi="Calibri" w:cs="Calibri"/>
                <w:sz w:val="20"/>
                <w:bdr w:val="nil"/>
              </w:rPr>
              <w:t>lidé a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CE610" w14:textId="77777777" w:rsidR="00241AD7" w:rsidRPr="002B3966" w:rsidRDefault="00241AD7">
            <w:pPr>
              <w:spacing w:line="240" w:lineRule="auto"/>
              <w:ind w:left="60"/>
              <w:jc w:val="left"/>
              <w:rPr>
                <w:rFonts w:ascii="Calibri" w:eastAsia="Calibri" w:hAnsi="Calibri" w:cs="Calibri"/>
                <w:i/>
                <w:sz w:val="20"/>
                <w:bdr w:val="nil"/>
              </w:rPr>
            </w:pPr>
            <w:r w:rsidRPr="002B3966">
              <w:rPr>
                <w:rFonts w:ascii="Calibri" w:eastAsia="Calibri" w:hAnsi="Calibri" w:cs="Calibri"/>
                <w:i/>
                <w:color w:val="ED7D31" w:themeColor="accent2"/>
                <w:sz w:val="20"/>
                <w:bdr w:val="nil"/>
              </w:rPr>
              <w:t>rozlišuje děj v minulosti, přítomnosti a budoucnosti</w:t>
            </w:r>
          </w:p>
        </w:tc>
      </w:tr>
      <w:tr w:rsidR="00241AD7" w14:paraId="41192FF9" w14:textId="77777777" w:rsidTr="007F43E4">
        <w:tc>
          <w:tcPr>
            <w:tcW w:w="2500" w:type="pct"/>
            <w:gridSpan w:val="2"/>
            <w:vMerge/>
            <w:tcBorders>
              <w:left w:val="inset" w:sz="6" w:space="0" w:color="808080"/>
              <w:right w:val="inset" w:sz="6" w:space="0" w:color="808080"/>
            </w:tcBorders>
          </w:tcPr>
          <w:p w14:paraId="4AB6E074" w14:textId="77777777" w:rsidR="00241AD7" w:rsidRDefault="00241AD7" w:rsidP="007F43E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DAAAA" w14:textId="77777777" w:rsidR="00241AD7" w:rsidRPr="00241AD7" w:rsidRDefault="00241AD7">
            <w:pPr>
              <w:spacing w:line="240" w:lineRule="auto"/>
              <w:ind w:left="60"/>
              <w:jc w:val="left"/>
              <w:rPr>
                <w:rFonts w:ascii="Calibri" w:eastAsia="Calibri" w:hAnsi="Calibri" w:cs="Calibri"/>
                <w:i/>
                <w:color w:val="ED7D31" w:themeColor="accent2"/>
                <w:sz w:val="20"/>
                <w:bdr w:val="nil"/>
              </w:rPr>
            </w:pPr>
            <w:r w:rsidRPr="00241AD7">
              <w:rPr>
                <w:rFonts w:ascii="Calibri" w:eastAsia="Calibri" w:hAnsi="Calibri" w:cs="Calibri"/>
                <w:i/>
                <w:color w:val="ED7D31" w:themeColor="accent2"/>
                <w:sz w:val="20"/>
                <w:bdr w:val="nil"/>
              </w:rPr>
              <w:t>dodržuje základní pravidla společenského chování</w:t>
            </w:r>
          </w:p>
        </w:tc>
      </w:tr>
      <w:tr w:rsidR="00241AD7" w14:paraId="3693770A" w14:textId="77777777" w:rsidTr="007F43E4">
        <w:tc>
          <w:tcPr>
            <w:tcW w:w="2500" w:type="pct"/>
            <w:gridSpan w:val="2"/>
            <w:vMerge/>
            <w:tcBorders>
              <w:left w:val="inset" w:sz="6" w:space="0" w:color="808080"/>
              <w:right w:val="inset" w:sz="6" w:space="0" w:color="808080"/>
            </w:tcBorders>
          </w:tcPr>
          <w:p w14:paraId="7E5232BA" w14:textId="77777777" w:rsidR="00241AD7" w:rsidRDefault="00241AD7" w:rsidP="007F43E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11084" w14:textId="77777777" w:rsidR="00241AD7" w:rsidRPr="00241AD7" w:rsidRDefault="00241AD7">
            <w:pPr>
              <w:spacing w:line="240" w:lineRule="auto"/>
              <w:ind w:left="60"/>
              <w:jc w:val="left"/>
              <w:rPr>
                <w:rFonts w:ascii="Calibri" w:eastAsia="Calibri" w:hAnsi="Calibri" w:cs="Calibri"/>
                <w:i/>
                <w:color w:val="ED7D31" w:themeColor="accent2"/>
                <w:sz w:val="20"/>
                <w:bdr w:val="nil"/>
              </w:rPr>
            </w:pPr>
            <w:r w:rsidRPr="00241AD7">
              <w:rPr>
                <w:rFonts w:ascii="Calibri" w:eastAsia="Calibri" w:hAnsi="Calibri" w:cs="Calibri"/>
                <w:i/>
                <w:color w:val="ED7D31" w:themeColor="accent2"/>
                <w:sz w:val="20"/>
                <w:bdr w:val="nil"/>
              </w:rPr>
              <w:t>při setkání s neznámými lidmi se chová adekvátně</w:t>
            </w:r>
          </w:p>
        </w:tc>
      </w:tr>
      <w:tr w:rsidR="00241AD7" w14:paraId="4D23FAC2"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524A815D" w14:textId="77777777" w:rsidR="00241AD7" w:rsidRDefault="00241AD7">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1B89C" w14:textId="77777777" w:rsidR="00241AD7" w:rsidRDefault="00241AD7">
            <w:pPr>
              <w:spacing w:line="240" w:lineRule="auto"/>
              <w:ind w:left="60"/>
              <w:jc w:val="left"/>
              <w:rPr>
                <w:bdr w:val="nil"/>
              </w:rPr>
            </w:pPr>
            <w:r>
              <w:rPr>
                <w:rFonts w:ascii="Calibri" w:eastAsia="Calibri" w:hAnsi="Calibri" w:cs="Calibri"/>
                <w:sz w:val="20"/>
                <w:bdr w:val="nil"/>
              </w:rPr>
              <w:t>orientuje se v čase, chápe rozdíl mezi dějem v minulosti, přítomnosti a budoucnosti </w:t>
            </w:r>
          </w:p>
        </w:tc>
      </w:tr>
      <w:tr w:rsidR="00241AD7" w14:paraId="56D19FE1" w14:textId="77777777" w:rsidTr="007F43E4">
        <w:tc>
          <w:tcPr>
            <w:tcW w:w="2500" w:type="pct"/>
            <w:gridSpan w:val="2"/>
            <w:vMerge/>
            <w:tcBorders>
              <w:left w:val="inset" w:sz="6" w:space="0" w:color="808080"/>
              <w:bottom w:val="inset" w:sz="6" w:space="0" w:color="808080"/>
              <w:right w:val="inset" w:sz="6" w:space="0" w:color="808080"/>
            </w:tcBorders>
          </w:tcPr>
          <w:p w14:paraId="7857C641"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DAD63" w14:textId="77777777" w:rsidR="00241AD7" w:rsidRDefault="00241AD7">
            <w:pPr>
              <w:spacing w:line="240" w:lineRule="auto"/>
              <w:ind w:left="60"/>
              <w:jc w:val="left"/>
              <w:rPr>
                <w:bdr w:val="nil"/>
              </w:rPr>
            </w:pPr>
            <w:r>
              <w:rPr>
                <w:rFonts w:ascii="Calibri" w:eastAsia="Calibri" w:hAnsi="Calibri" w:cs="Calibri"/>
                <w:sz w:val="20"/>
                <w:bdr w:val="nil"/>
              </w:rPr>
              <w:t>má přehled o tom, jak žili lidé v minulosti </w:t>
            </w:r>
          </w:p>
        </w:tc>
      </w:tr>
      <w:tr w:rsidR="00241AD7" w14:paraId="1CC05614" w14:textId="77777777" w:rsidTr="007F43E4">
        <w:tc>
          <w:tcPr>
            <w:tcW w:w="2500" w:type="pct"/>
            <w:gridSpan w:val="2"/>
            <w:vMerge w:val="restart"/>
            <w:tcBorders>
              <w:top w:val="inset" w:sz="6" w:space="0" w:color="808080"/>
              <w:left w:val="inset" w:sz="6" w:space="0" w:color="808080"/>
              <w:right w:val="inset" w:sz="6" w:space="0" w:color="808080"/>
            </w:tcBorders>
          </w:tcPr>
          <w:p w14:paraId="42EF70AD" w14:textId="77777777" w:rsidR="00241AD7" w:rsidRDefault="00241AD7" w:rsidP="007F43E4">
            <w:pPr>
              <w:spacing w:line="240" w:lineRule="auto"/>
              <w:ind w:left="60"/>
              <w:jc w:val="left"/>
            </w:pPr>
            <w:r>
              <w:rPr>
                <w:rFonts w:ascii="Calibri" w:eastAsia="Calibri" w:hAnsi="Calibri" w:cs="Calibri"/>
                <w:sz w:val="20"/>
                <w:bdr w:val="nil"/>
              </w:rPr>
              <w:t>věci a činnosti kolem nás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272F0" w14:textId="77777777" w:rsidR="00241AD7" w:rsidRPr="002B3966" w:rsidRDefault="00241AD7">
            <w:pPr>
              <w:spacing w:line="240" w:lineRule="auto"/>
              <w:ind w:left="60"/>
              <w:jc w:val="left"/>
              <w:rPr>
                <w:rFonts w:ascii="Calibri" w:eastAsia="Calibri" w:hAnsi="Calibri" w:cs="Calibri"/>
                <w:i/>
                <w:sz w:val="20"/>
                <w:bdr w:val="nil"/>
              </w:rPr>
            </w:pPr>
            <w:r w:rsidRPr="002B3966">
              <w:rPr>
                <w:rFonts w:ascii="Calibri" w:eastAsia="Calibri" w:hAnsi="Calibri" w:cs="Calibri"/>
                <w:i/>
                <w:color w:val="ED7D31" w:themeColor="accent2"/>
                <w:sz w:val="20"/>
                <w:bdr w:val="nil"/>
              </w:rPr>
              <w:t>pojmenuje nejběžnější povolání a pracovní činnosti</w:t>
            </w:r>
          </w:p>
        </w:tc>
      </w:tr>
      <w:tr w:rsidR="00241AD7" w14:paraId="356DF3F0"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19B2FE88" w14:textId="77777777" w:rsidR="00241AD7" w:rsidRDefault="00241AD7">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B62E7" w14:textId="77777777" w:rsidR="00241AD7" w:rsidRDefault="00241AD7">
            <w:pPr>
              <w:spacing w:line="240" w:lineRule="auto"/>
              <w:ind w:left="60"/>
              <w:jc w:val="left"/>
              <w:rPr>
                <w:bdr w:val="nil"/>
              </w:rPr>
            </w:pPr>
            <w:r>
              <w:rPr>
                <w:rFonts w:ascii="Calibri" w:eastAsia="Calibri" w:hAnsi="Calibri" w:cs="Calibri"/>
                <w:sz w:val="20"/>
                <w:bdr w:val="nil"/>
              </w:rPr>
              <w:t>rozlišuje různé pracovní činnosti (povolání), pozná dobrou a špatnou činnost </w:t>
            </w:r>
          </w:p>
        </w:tc>
      </w:tr>
      <w:tr w:rsidR="00241AD7" w14:paraId="7CE6EBFB" w14:textId="77777777" w:rsidTr="007F43E4">
        <w:tc>
          <w:tcPr>
            <w:tcW w:w="2500" w:type="pct"/>
            <w:gridSpan w:val="2"/>
            <w:vMerge/>
            <w:tcBorders>
              <w:left w:val="inset" w:sz="6" w:space="0" w:color="808080"/>
              <w:right w:val="inset" w:sz="6" w:space="0" w:color="808080"/>
            </w:tcBorders>
          </w:tcPr>
          <w:p w14:paraId="5634049F"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22EB7" w14:textId="77777777" w:rsidR="00241AD7" w:rsidRDefault="00241AD7">
            <w:pPr>
              <w:spacing w:line="240" w:lineRule="auto"/>
              <w:ind w:left="60"/>
              <w:jc w:val="left"/>
              <w:rPr>
                <w:bdr w:val="nil"/>
              </w:rPr>
            </w:pPr>
            <w:r>
              <w:rPr>
                <w:rFonts w:ascii="Calibri" w:eastAsia="Calibri" w:hAnsi="Calibri" w:cs="Calibri"/>
                <w:sz w:val="20"/>
                <w:bdr w:val="nil"/>
              </w:rPr>
              <w:t>hodnotí svůj režim dne a náplň volného času </w:t>
            </w:r>
          </w:p>
        </w:tc>
      </w:tr>
      <w:tr w:rsidR="00241AD7" w14:paraId="3C69ED00" w14:textId="77777777" w:rsidTr="007F43E4">
        <w:tc>
          <w:tcPr>
            <w:tcW w:w="2500" w:type="pct"/>
            <w:gridSpan w:val="2"/>
            <w:vMerge/>
            <w:tcBorders>
              <w:left w:val="inset" w:sz="6" w:space="0" w:color="808080"/>
              <w:right w:val="inset" w:sz="6" w:space="0" w:color="808080"/>
            </w:tcBorders>
          </w:tcPr>
          <w:p w14:paraId="41F803A7"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10717" w14:textId="77777777" w:rsidR="00241AD7" w:rsidRDefault="00241AD7">
            <w:pPr>
              <w:spacing w:line="240" w:lineRule="auto"/>
              <w:ind w:left="60"/>
              <w:jc w:val="left"/>
              <w:rPr>
                <w:bdr w:val="nil"/>
              </w:rPr>
            </w:pPr>
            <w:r>
              <w:rPr>
                <w:rFonts w:ascii="Calibri" w:eastAsia="Calibri" w:hAnsi="Calibri" w:cs="Calibri"/>
                <w:sz w:val="20"/>
                <w:bdr w:val="nil"/>
              </w:rPr>
              <w:t>orientuje se ve světě techniky a jejího vývoje </w:t>
            </w:r>
          </w:p>
        </w:tc>
      </w:tr>
      <w:tr w:rsidR="00241AD7" w14:paraId="2A52AA95" w14:textId="77777777" w:rsidTr="007F43E4">
        <w:tc>
          <w:tcPr>
            <w:tcW w:w="2500" w:type="pct"/>
            <w:gridSpan w:val="2"/>
            <w:vMerge/>
            <w:tcBorders>
              <w:left w:val="inset" w:sz="6" w:space="0" w:color="808080"/>
              <w:bottom w:val="inset" w:sz="6" w:space="0" w:color="808080"/>
              <w:right w:val="inset" w:sz="6" w:space="0" w:color="808080"/>
            </w:tcBorders>
          </w:tcPr>
          <w:p w14:paraId="46B5E534"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6CB50" w14:textId="77777777" w:rsidR="00241AD7" w:rsidRDefault="00241AD7">
            <w:pPr>
              <w:spacing w:line="240" w:lineRule="auto"/>
              <w:ind w:left="60"/>
              <w:jc w:val="left"/>
              <w:rPr>
                <w:bdr w:val="nil"/>
              </w:rPr>
            </w:pPr>
            <w:r>
              <w:rPr>
                <w:rFonts w:ascii="Calibri" w:eastAsia="Calibri" w:hAnsi="Calibri" w:cs="Calibri"/>
                <w:sz w:val="20"/>
                <w:bdr w:val="nil"/>
              </w:rPr>
              <w:t>bezpečně zachází s běžnými nástroji a přístroji, chová se pozorně i v dopravě </w:t>
            </w:r>
          </w:p>
        </w:tc>
      </w:tr>
      <w:tr w:rsidR="00241AD7" w14:paraId="1E921914" w14:textId="77777777" w:rsidTr="007F43E4">
        <w:tc>
          <w:tcPr>
            <w:tcW w:w="2500" w:type="pct"/>
            <w:gridSpan w:val="2"/>
            <w:vMerge w:val="restart"/>
            <w:tcBorders>
              <w:top w:val="inset" w:sz="6" w:space="0" w:color="808080"/>
              <w:left w:val="inset" w:sz="6" w:space="0" w:color="808080"/>
              <w:right w:val="inset" w:sz="6" w:space="0" w:color="808080"/>
            </w:tcBorders>
          </w:tcPr>
          <w:p w14:paraId="4066ECE5" w14:textId="77777777" w:rsidR="00241AD7" w:rsidRDefault="00241AD7" w:rsidP="007F43E4">
            <w:pPr>
              <w:spacing w:line="240" w:lineRule="auto"/>
              <w:ind w:left="60"/>
              <w:jc w:val="left"/>
            </w:pPr>
            <w:r>
              <w:rPr>
                <w:rFonts w:ascii="Calibri" w:eastAsia="Calibri" w:hAnsi="Calibri" w:cs="Calibri"/>
                <w:sz w:val="20"/>
                <w:bdr w:val="nil"/>
              </w:rPr>
              <w:t>neživá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AF411" w14:textId="77777777" w:rsidR="00241AD7" w:rsidRPr="00241AD7" w:rsidRDefault="00241AD7">
            <w:pPr>
              <w:spacing w:line="240" w:lineRule="auto"/>
              <w:ind w:left="60"/>
              <w:jc w:val="left"/>
              <w:rPr>
                <w:rFonts w:ascii="Calibri" w:eastAsia="Calibri" w:hAnsi="Calibri" w:cs="Calibri"/>
                <w:i/>
                <w:sz w:val="20"/>
                <w:bdr w:val="nil"/>
              </w:rPr>
            </w:pPr>
            <w:r w:rsidRPr="00241AD7">
              <w:rPr>
                <w:rFonts w:ascii="Calibri" w:eastAsia="Calibri" w:hAnsi="Calibri" w:cs="Calibri"/>
                <w:i/>
                <w:color w:val="ED7D31" w:themeColor="accent2"/>
                <w:sz w:val="20"/>
                <w:bdr w:val="nil"/>
              </w:rPr>
              <w:t>provede jednoduchý pokus podle návodu</w:t>
            </w:r>
          </w:p>
        </w:tc>
      </w:tr>
      <w:tr w:rsidR="00241AD7" w14:paraId="0F118670"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65D8D321" w14:textId="77777777" w:rsidR="00241AD7" w:rsidRDefault="00241AD7">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8820A" w14:textId="77777777" w:rsidR="00241AD7" w:rsidRDefault="00241AD7">
            <w:pPr>
              <w:spacing w:line="240" w:lineRule="auto"/>
              <w:ind w:left="60"/>
              <w:jc w:val="left"/>
              <w:rPr>
                <w:bdr w:val="nil"/>
              </w:rPr>
            </w:pPr>
            <w:r>
              <w:rPr>
                <w:rFonts w:ascii="Calibri" w:eastAsia="Calibri" w:hAnsi="Calibri" w:cs="Calibri"/>
                <w:sz w:val="20"/>
                <w:bdr w:val="nil"/>
              </w:rPr>
              <w:t>bezpečně zachází s běžnými nástroji a přístroji, chová se pozorně i v dopravě </w:t>
            </w:r>
          </w:p>
        </w:tc>
      </w:tr>
      <w:tr w:rsidR="00241AD7" w14:paraId="579821AE" w14:textId="77777777" w:rsidTr="007F43E4">
        <w:tc>
          <w:tcPr>
            <w:tcW w:w="2500" w:type="pct"/>
            <w:gridSpan w:val="2"/>
            <w:vMerge/>
            <w:tcBorders>
              <w:left w:val="inset" w:sz="6" w:space="0" w:color="808080"/>
              <w:right w:val="inset" w:sz="6" w:space="0" w:color="808080"/>
            </w:tcBorders>
          </w:tcPr>
          <w:p w14:paraId="2E5F3122"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CB2E8" w14:textId="77777777" w:rsidR="00241AD7" w:rsidRDefault="00241AD7">
            <w:pPr>
              <w:spacing w:line="240" w:lineRule="auto"/>
              <w:ind w:left="60"/>
              <w:jc w:val="left"/>
              <w:rPr>
                <w:bdr w:val="nil"/>
              </w:rPr>
            </w:pPr>
            <w:r>
              <w:rPr>
                <w:rFonts w:ascii="Calibri" w:eastAsia="Calibri" w:hAnsi="Calibri" w:cs="Calibri"/>
                <w:sz w:val="20"/>
                <w:bdr w:val="nil"/>
              </w:rPr>
              <w:t>pozná přírodniny a jejich vlastnosti </w:t>
            </w:r>
          </w:p>
        </w:tc>
      </w:tr>
      <w:tr w:rsidR="00241AD7" w14:paraId="4E1F2430" w14:textId="77777777" w:rsidTr="007F43E4">
        <w:tc>
          <w:tcPr>
            <w:tcW w:w="2500" w:type="pct"/>
            <w:gridSpan w:val="2"/>
            <w:vMerge/>
            <w:tcBorders>
              <w:left w:val="inset" w:sz="6" w:space="0" w:color="808080"/>
              <w:right w:val="inset" w:sz="6" w:space="0" w:color="808080"/>
            </w:tcBorders>
          </w:tcPr>
          <w:p w14:paraId="02510148"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ADE4D" w14:textId="77777777" w:rsidR="00241AD7" w:rsidRDefault="00241AD7">
            <w:pPr>
              <w:spacing w:line="240" w:lineRule="auto"/>
              <w:ind w:left="60"/>
              <w:jc w:val="left"/>
              <w:rPr>
                <w:bdr w:val="nil"/>
              </w:rPr>
            </w:pPr>
            <w:r>
              <w:rPr>
                <w:rFonts w:ascii="Calibri" w:eastAsia="Calibri" w:hAnsi="Calibri" w:cs="Calibri"/>
                <w:sz w:val="20"/>
                <w:bdr w:val="nil"/>
              </w:rPr>
              <w:t>uvědomuje si význam základních podmínek pro život </w:t>
            </w:r>
          </w:p>
        </w:tc>
      </w:tr>
      <w:tr w:rsidR="00241AD7" w14:paraId="3A423078" w14:textId="77777777" w:rsidTr="007F43E4">
        <w:tc>
          <w:tcPr>
            <w:tcW w:w="2500" w:type="pct"/>
            <w:gridSpan w:val="2"/>
            <w:vMerge/>
            <w:tcBorders>
              <w:left w:val="inset" w:sz="6" w:space="0" w:color="808080"/>
              <w:right w:val="inset" w:sz="6" w:space="0" w:color="808080"/>
            </w:tcBorders>
          </w:tcPr>
          <w:p w14:paraId="1BBC2BB8"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5E300" w14:textId="77777777" w:rsidR="00241AD7" w:rsidRDefault="00241AD7">
            <w:pPr>
              <w:spacing w:line="240" w:lineRule="auto"/>
              <w:ind w:left="60"/>
              <w:jc w:val="left"/>
              <w:rPr>
                <w:bdr w:val="nil"/>
              </w:rPr>
            </w:pPr>
            <w:r>
              <w:rPr>
                <w:rFonts w:ascii="Calibri" w:eastAsia="Calibri" w:hAnsi="Calibri" w:cs="Calibri"/>
                <w:sz w:val="20"/>
                <w:bdr w:val="nil"/>
              </w:rPr>
              <w:t>zná rozdíl mezi hvězdou a planetou </w:t>
            </w:r>
          </w:p>
        </w:tc>
      </w:tr>
      <w:tr w:rsidR="00241AD7" w14:paraId="6D0E7034" w14:textId="77777777" w:rsidTr="007F43E4">
        <w:tc>
          <w:tcPr>
            <w:tcW w:w="2500" w:type="pct"/>
            <w:gridSpan w:val="2"/>
            <w:vMerge/>
            <w:tcBorders>
              <w:left w:val="inset" w:sz="6" w:space="0" w:color="808080"/>
              <w:bottom w:val="inset" w:sz="6" w:space="0" w:color="808080"/>
              <w:right w:val="inset" w:sz="6" w:space="0" w:color="808080"/>
            </w:tcBorders>
          </w:tcPr>
          <w:p w14:paraId="184A51A6"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B0FEA" w14:textId="77777777" w:rsidR="00241AD7" w:rsidRDefault="00241AD7">
            <w:pPr>
              <w:spacing w:line="240" w:lineRule="auto"/>
              <w:ind w:left="60"/>
              <w:jc w:val="left"/>
              <w:rPr>
                <w:bdr w:val="nil"/>
              </w:rPr>
            </w:pPr>
            <w:r>
              <w:rPr>
                <w:rFonts w:ascii="Calibri" w:eastAsia="Calibri" w:hAnsi="Calibri" w:cs="Calibri"/>
                <w:sz w:val="20"/>
                <w:bdr w:val="nil"/>
              </w:rPr>
              <w:t>rozpoznává skupenství látek </w:t>
            </w:r>
          </w:p>
        </w:tc>
      </w:tr>
      <w:tr w:rsidR="00241AD7" w14:paraId="5EAD3A63" w14:textId="77777777" w:rsidTr="007F43E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DF35FD1" w14:textId="77777777" w:rsidR="00241AD7" w:rsidRDefault="00241AD7">
            <w:pPr>
              <w:spacing w:line="240" w:lineRule="auto"/>
              <w:ind w:left="60"/>
              <w:jc w:val="left"/>
              <w:rPr>
                <w:bdr w:val="nil"/>
              </w:rPr>
            </w:pPr>
            <w:r>
              <w:rPr>
                <w:rFonts w:ascii="Calibri" w:eastAsia="Calibri" w:hAnsi="Calibri" w:cs="Calibri"/>
                <w:sz w:val="20"/>
                <w:bdr w:val="nil"/>
              </w:rPr>
              <w:t>živá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FC88A" w14:textId="77777777" w:rsidR="00241AD7" w:rsidRDefault="00241AD7">
            <w:pPr>
              <w:spacing w:line="240" w:lineRule="auto"/>
              <w:ind w:left="60"/>
              <w:jc w:val="left"/>
              <w:rPr>
                <w:bdr w:val="nil"/>
              </w:rPr>
            </w:pPr>
            <w:r>
              <w:rPr>
                <w:rFonts w:ascii="Calibri" w:eastAsia="Calibri" w:hAnsi="Calibri" w:cs="Calibri"/>
                <w:sz w:val="20"/>
                <w:bdr w:val="nil"/>
              </w:rPr>
              <w:t>pozná základní rostliny a houby </w:t>
            </w:r>
          </w:p>
        </w:tc>
      </w:tr>
      <w:tr w:rsidR="00241AD7" w14:paraId="7DB43FA5" w14:textId="77777777" w:rsidTr="007F43E4">
        <w:tc>
          <w:tcPr>
            <w:tcW w:w="2500" w:type="pct"/>
            <w:gridSpan w:val="2"/>
            <w:vMerge/>
            <w:tcBorders>
              <w:left w:val="inset" w:sz="6" w:space="0" w:color="808080"/>
              <w:right w:val="inset" w:sz="6" w:space="0" w:color="808080"/>
            </w:tcBorders>
          </w:tcPr>
          <w:p w14:paraId="36A5C327"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C8B2F" w14:textId="77777777" w:rsidR="00241AD7" w:rsidRDefault="00241AD7">
            <w:pPr>
              <w:spacing w:line="240" w:lineRule="auto"/>
              <w:ind w:left="60"/>
              <w:jc w:val="left"/>
              <w:rPr>
                <w:bdr w:val="nil"/>
              </w:rPr>
            </w:pPr>
            <w:r>
              <w:rPr>
                <w:rFonts w:ascii="Calibri" w:eastAsia="Calibri" w:hAnsi="Calibri" w:cs="Calibri"/>
                <w:sz w:val="20"/>
                <w:bdr w:val="nil"/>
              </w:rPr>
              <w:t>pojmenuje zvířata ve volné přírodě a zná způsob jejich života </w:t>
            </w:r>
          </w:p>
        </w:tc>
      </w:tr>
      <w:tr w:rsidR="00241AD7" w14:paraId="4E5E1CC6" w14:textId="77777777" w:rsidTr="007F43E4">
        <w:tc>
          <w:tcPr>
            <w:tcW w:w="2500" w:type="pct"/>
            <w:gridSpan w:val="2"/>
            <w:vMerge/>
            <w:tcBorders>
              <w:left w:val="inset" w:sz="6" w:space="0" w:color="808080"/>
              <w:bottom w:val="inset" w:sz="6" w:space="0" w:color="808080"/>
              <w:right w:val="inset" w:sz="6" w:space="0" w:color="808080"/>
            </w:tcBorders>
          </w:tcPr>
          <w:p w14:paraId="06FA9847"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08EAB" w14:textId="77777777" w:rsidR="00241AD7" w:rsidRDefault="00241AD7">
            <w:pPr>
              <w:spacing w:line="240" w:lineRule="auto"/>
              <w:ind w:left="60"/>
              <w:jc w:val="left"/>
              <w:rPr>
                <w:bdr w:val="nil"/>
              </w:rPr>
            </w:pPr>
            <w:r>
              <w:rPr>
                <w:rFonts w:ascii="Calibri" w:eastAsia="Calibri" w:hAnsi="Calibri" w:cs="Calibri"/>
                <w:sz w:val="20"/>
                <w:bdr w:val="nil"/>
              </w:rPr>
              <w:t>dokáže v přírodě určit změny dle ročních období </w:t>
            </w:r>
          </w:p>
        </w:tc>
      </w:tr>
      <w:tr w:rsidR="00241AD7" w14:paraId="3E374E14" w14:textId="77777777" w:rsidTr="007F43E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B82ABEE" w14:textId="77777777" w:rsidR="00241AD7" w:rsidRDefault="00241AD7">
            <w:pPr>
              <w:spacing w:line="240" w:lineRule="auto"/>
              <w:ind w:left="60"/>
              <w:jc w:val="left"/>
              <w:rPr>
                <w:bdr w:val="nil"/>
              </w:rPr>
            </w:pPr>
            <w:r>
              <w:rPr>
                <w:rFonts w:ascii="Calibri" w:eastAsia="Calibri" w:hAnsi="Calibri" w:cs="Calibri"/>
                <w:sz w:val="20"/>
                <w:bdr w:val="nil"/>
              </w:rP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A6E54" w14:textId="77777777" w:rsidR="00241AD7" w:rsidRDefault="00241AD7">
            <w:pPr>
              <w:spacing w:line="240" w:lineRule="auto"/>
              <w:ind w:left="60"/>
              <w:jc w:val="left"/>
              <w:rPr>
                <w:bdr w:val="nil"/>
              </w:rPr>
            </w:pPr>
            <w:r>
              <w:rPr>
                <w:rFonts w:ascii="Calibri" w:eastAsia="Calibri" w:hAnsi="Calibri" w:cs="Calibri"/>
                <w:sz w:val="20"/>
                <w:bdr w:val="nil"/>
              </w:rPr>
              <w:t>zná možnosti a výhody čisté přírody </w:t>
            </w:r>
          </w:p>
        </w:tc>
      </w:tr>
      <w:tr w:rsidR="00241AD7" w14:paraId="49A4D1AE" w14:textId="77777777" w:rsidTr="007F43E4">
        <w:tc>
          <w:tcPr>
            <w:tcW w:w="2500" w:type="pct"/>
            <w:gridSpan w:val="2"/>
            <w:vMerge/>
            <w:tcBorders>
              <w:left w:val="inset" w:sz="6" w:space="0" w:color="808080"/>
              <w:right w:val="inset" w:sz="6" w:space="0" w:color="808080"/>
            </w:tcBorders>
          </w:tcPr>
          <w:p w14:paraId="6ABB2CA1"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C14C0" w14:textId="77777777" w:rsidR="00241AD7" w:rsidRDefault="00241AD7">
            <w:pPr>
              <w:spacing w:line="240" w:lineRule="auto"/>
              <w:ind w:left="60"/>
              <w:jc w:val="left"/>
              <w:rPr>
                <w:bdr w:val="nil"/>
              </w:rPr>
            </w:pPr>
            <w:r>
              <w:rPr>
                <w:rFonts w:ascii="Calibri" w:eastAsia="Calibri" w:hAnsi="Calibri" w:cs="Calibri"/>
                <w:sz w:val="20"/>
                <w:bdr w:val="nil"/>
              </w:rPr>
              <w:t>dokáže vysvětlit pojem přírodní rovnováha </w:t>
            </w:r>
          </w:p>
        </w:tc>
      </w:tr>
      <w:tr w:rsidR="00241AD7" w14:paraId="2D69C517" w14:textId="77777777" w:rsidTr="007F43E4">
        <w:tc>
          <w:tcPr>
            <w:tcW w:w="2500" w:type="pct"/>
            <w:gridSpan w:val="2"/>
            <w:vMerge/>
            <w:tcBorders>
              <w:left w:val="inset" w:sz="6" w:space="0" w:color="808080"/>
              <w:bottom w:val="inset" w:sz="6" w:space="0" w:color="808080"/>
              <w:right w:val="inset" w:sz="6" w:space="0" w:color="808080"/>
            </w:tcBorders>
          </w:tcPr>
          <w:p w14:paraId="530CE86F"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DDD91" w14:textId="77777777" w:rsidR="00241AD7" w:rsidRDefault="00241AD7">
            <w:pPr>
              <w:spacing w:line="240" w:lineRule="auto"/>
              <w:ind w:left="60"/>
              <w:jc w:val="left"/>
              <w:rPr>
                <w:bdr w:val="nil"/>
              </w:rPr>
            </w:pPr>
            <w:r>
              <w:rPr>
                <w:rFonts w:ascii="Calibri" w:eastAsia="Calibri" w:hAnsi="Calibri" w:cs="Calibri"/>
                <w:sz w:val="20"/>
                <w:bdr w:val="nil"/>
              </w:rPr>
              <w:t>rozlišuje možnosti třídění odpadu, třídí odpad </w:t>
            </w:r>
          </w:p>
        </w:tc>
      </w:tr>
      <w:tr w:rsidR="00241AD7" w14:paraId="7EEB8D13" w14:textId="77777777" w:rsidTr="007F43E4">
        <w:tc>
          <w:tcPr>
            <w:tcW w:w="2500" w:type="pct"/>
            <w:gridSpan w:val="2"/>
            <w:vMerge w:val="restart"/>
            <w:tcBorders>
              <w:top w:val="inset" w:sz="6" w:space="0" w:color="808080"/>
              <w:left w:val="inset" w:sz="6" w:space="0" w:color="808080"/>
              <w:right w:val="inset" w:sz="6" w:space="0" w:color="808080"/>
            </w:tcBorders>
          </w:tcPr>
          <w:p w14:paraId="4DBACCC9" w14:textId="77777777" w:rsidR="00241AD7" w:rsidRDefault="00241AD7" w:rsidP="007F43E4">
            <w:pPr>
              <w:spacing w:line="240" w:lineRule="auto"/>
              <w:ind w:left="60"/>
              <w:jc w:val="left"/>
            </w:pPr>
            <w:r>
              <w:rPr>
                <w:rFonts w:ascii="Calibri" w:eastAsia="Calibri" w:hAnsi="Calibri" w:cs="Calibri"/>
                <w:sz w:val="20"/>
                <w:bdr w:val="nil"/>
              </w:rPr>
              <w:t>člověk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F1529" w14:textId="77777777" w:rsidR="00241AD7" w:rsidRPr="00241AD7" w:rsidRDefault="00241AD7">
            <w:pPr>
              <w:spacing w:line="240" w:lineRule="auto"/>
              <w:ind w:left="60"/>
              <w:jc w:val="left"/>
              <w:rPr>
                <w:rFonts w:eastAsia="Calibri" w:cstheme="minorHAnsi"/>
                <w:sz w:val="20"/>
                <w:bdr w:val="nil"/>
              </w:rPr>
            </w:pPr>
            <w:r w:rsidRPr="00241AD7">
              <w:rPr>
                <w:rFonts w:cstheme="minorHAnsi"/>
                <w:i/>
                <w:iCs/>
                <w:color w:val="ED7D31" w:themeColor="accent2"/>
                <w:sz w:val="20"/>
                <w:szCs w:val="23"/>
              </w:rPr>
              <w:t>chová se obezřetně při setkání s neznámými jedinci; v případě potřeby požádá o pomoc pro sebe i pro jiné; ovládá způsoby komunikace s operátory tísňových linek</w:t>
            </w:r>
          </w:p>
        </w:tc>
      </w:tr>
      <w:tr w:rsidR="00241AD7" w14:paraId="284F17A8" w14:textId="77777777" w:rsidTr="007F43E4">
        <w:tc>
          <w:tcPr>
            <w:tcW w:w="2500" w:type="pct"/>
            <w:gridSpan w:val="2"/>
            <w:vMerge/>
            <w:tcBorders>
              <w:left w:val="inset" w:sz="6" w:space="0" w:color="808080"/>
              <w:right w:val="inset" w:sz="6" w:space="0" w:color="808080"/>
            </w:tcBorders>
          </w:tcPr>
          <w:p w14:paraId="2D90012C" w14:textId="77777777" w:rsidR="00241AD7" w:rsidRDefault="00241AD7" w:rsidP="007F43E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9C4C9" w14:textId="77777777" w:rsidR="00241AD7" w:rsidRPr="00241AD7" w:rsidRDefault="00241AD7">
            <w:pPr>
              <w:spacing w:line="240" w:lineRule="auto"/>
              <w:ind w:left="60"/>
              <w:jc w:val="left"/>
              <w:rPr>
                <w:rFonts w:ascii="Calibri" w:eastAsia="Calibri" w:hAnsi="Calibri" w:cs="Calibri"/>
                <w:i/>
                <w:sz w:val="20"/>
                <w:bdr w:val="nil"/>
              </w:rPr>
            </w:pPr>
            <w:r w:rsidRPr="00241AD7">
              <w:rPr>
                <w:rFonts w:ascii="Calibri" w:eastAsia="Calibri" w:hAnsi="Calibri" w:cs="Calibri"/>
                <w:i/>
                <w:color w:val="ED7D31" w:themeColor="accent2"/>
                <w:sz w:val="20"/>
                <w:bdr w:val="nil"/>
              </w:rPr>
              <w:t>reaguje adekvátně na pokyny dospělých při mimořádných událostech</w:t>
            </w:r>
          </w:p>
        </w:tc>
      </w:tr>
      <w:tr w:rsidR="00241AD7" w14:paraId="1EBC52AB" w14:textId="77777777" w:rsidTr="007F43E4">
        <w:tc>
          <w:tcPr>
            <w:tcW w:w="2500" w:type="pct"/>
            <w:gridSpan w:val="2"/>
            <w:vMerge/>
            <w:tcBorders>
              <w:left w:val="inset" w:sz="6" w:space="0" w:color="808080"/>
              <w:right w:val="inset" w:sz="6" w:space="0" w:color="808080"/>
            </w:tcBorders>
            <w:tcMar>
              <w:top w:w="15" w:type="dxa"/>
              <w:left w:w="15" w:type="dxa"/>
              <w:bottom w:w="15" w:type="dxa"/>
              <w:right w:w="15" w:type="dxa"/>
            </w:tcMar>
          </w:tcPr>
          <w:p w14:paraId="7D4B4A31" w14:textId="77777777" w:rsidR="00241AD7" w:rsidRDefault="00241AD7">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A228D" w14:textId="77777777" w:rsidR="00241AD7" w:rsidRDefault="00241AD7">
            <w:pPr>
              <w:spacing w:line="240" w:lineRule="auto"/>
              <w:ind w:left="60"/>
              <w:jc w:val="left"/>
              <w:rPr>
                <w:bdr w:val="nil"/>
              </w:rPr>
            </w:pPr>
            <w:r>
              <w:rPr>
                <w:rFonts w:ascii="Calibri" w:eastAsia="Calibri" w:hAnsi="Calibri" w:cs="Calibri"/>
                <w:sz w:val="20"/>
                <w:bdr w:val="nil"/>
              </w:rPr>
              <w:t>bezpečně pozná části lidského těla a jeho stavbu </w:t>
            </w:r>
          </w:p>
        </w:tc>
      </w:tr>
      <w:tr w:rsidR="00241AD7" w14:paraId="04F55E6E" w14:textId="77777777" w:rsidTr="007F43E4">
        <w:tc>
          <w:tcPr>
            <w:tcW w:w="2500" w:type="pct"/>
            <w:gridSpan w:val="2"/>
            <w:vMerge/>
            <w:tcBorders>
              <w:left w:val="inset" w:sz="6" w:space="0" w:color="808080"/>
              <w:right w:val="inset" w:sz="6" w:space="0" w:color="808080"/>
            </w:tcBorders>
          </w:tcPr>
          <w:p w14:paraId="39BC1CA0"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2E9F0" w14:textId="77777777" w:rsidR="00241AD7" w:rsidRDefault="00241AD7">
            <w:pPr>
              <w:spacing w:line="240" w:lineRule="auto"/>
              <w:ind w:left="60"/>
              <w:jc w:val="left"/>
              <w:rPr>
                <w:bdr w:val="nil"/>
              </w:rPr>
            </w:pPr>
            <w:r>
              <w:rPr>
                <w:rFonts w:ascii="Calibri" w:eastAsia="Calibri" w:hAnsi="Calibri" w:cs="Calibri"/>
                <w:sz w:val="20"/>
                <w:bdr w:val="nil"/>
              </w:rPr>
              <w:t>uplatňuje základní návyky hygieny, zdravý denní režim, rozpozná příznaky běžné nemoci </w:t>
            </w:r>
          </w:p>
        </w:tc>
      </w:tr>
      <w:tr w:rsidR="00241AD7" w14:paraId="41C5600C" w14:textId="77777777" w:rsidTr="007F43E4">
        <w:tc>
          <w:tcPr>
            <w:tcW w:w="2500" w:type="pct"/>
            <w:gridSpan w:val="2"/>
            <w:vMerge/>
            <w:tcBorders>
              <w:left w:val="inset" w:sz="6" w:space="0" w:color="808080"/>
              <w:right w:val="inset" w:sz="6" w:space="0" w:color="808080"/>
            </w:tcBorders>
          </w:tcPr>
          <w:p w14:paraId="543444F4"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6234E" w14:textId="77777777" w:rsidR="00241AD7" w:rsidRDefault="00241AD7">
            <w:pPr>
              <w:spacing w:line="240" w:lineRule="auto"/>
              <w:ind w:left="60"/>
              <w:jc w:val="left"/>
              <w:rPr>
                <w:bdr w:val="nil"/>
              </w:rPr>
            </w:pPr>
            <w:r>
              <w:rPr>
                <w:rFonts w:ascii="Calibri" w:eastAsia="Calibri" w:hAnsi="Calibri" w:cs="Calibri"/>
                <w:sz w:val="20"/>
                <w:bdr w:val="nil"/>
              </w:rPr>
              <w:t>dokáže přivolat první pomoc, zná způsob sebeochrany </w:t>
            </w:r>
          </w:p>
        </w:tc>
      </w:tr>
      <w:tr w:rsidR="00241AD7" w14:paraId="4B2126E9" w14:textId="77777777" w:rsidTr="007F43E4">
        <w:tc>
          <w:tcPr>
            <w:tcW w:w="2500" w:type="pct"/>
            <w:gridSpan w:val="2"/>
            <w:vMerge/>
            <w:tcBorders>
              <w:left w:val="inset" w:sz="6" w:space="0" w:color="808080"/>
              <w:bottom w:val="inset" w:sz="6" w:space="0" w:color="808080"/>
              <w:right w:val="inset" w:sz="6" w:space="0" w:color="808080"/>
            </w:tcBorders>
          </w:tcPr>
          <w:p w14:paraId="4C0277D0" w14:textId="77777777" w:rsidR="00241AD7" w:rsidRDefault="00241AD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B3D08" w14:textId="77777777" w:rsidR="00241AD7" w:rsidRDefault="00241AD7">
            <w:pPr>
              <w:spacing w:line="240" w:lineRule="auto"/>
              <w:ind w:left="60"/>
              <w:jc w:val="left"/>
              <w:rPr>
                <w:bdr w:val="nil"/>
              </w:rPr>
            </w:pPr>
            <w:r>
              <w:rPr>
                <w:rFonts w:ascii="Calibri" w:eastAsia="Calibri" w:hAnsi="Calibri" w:cs="Calibri"/>
                <w:sz w:val="20"/>
                <w:bdr w:val="nil"/>
              </w:rPr>
              <w:t>dodržuje pitný a zdravý stravovací režim </w:t>
            </w:r>
          </w:p>
        </w:tc>
      </w:tr>
      <w:tr w:rsidR="00525A62" w14:paraId="61A0DC7C" w14:textId="77777777" w:rsidTr="00241AD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DE8BA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20A7592"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7782E"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525A62" w14:paraId="6BEDB92F"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D3B6D" w14:textId="77777777" w:rsidR="00525A62" w:rsidRDefault="007E27D1" w:rsidP="00584F0E">
            <w:pPr>
              <w:numPr>
                <w:ilvl w:val="0"/>
                <w:numId w:val="223"/>
              </w:numPr>
              <w:spacing w:line="240" w:lineRule="auto"/>
              <w:jc w:val="center"/>
              <w:rPr>
                <w:bdr w:val="nil"/>
              </w:rPr>
            </w:pPr>
            <w:r>
              <w:rPr>
                <w:rFonts w:ascii="Calibri" w:eastAsia="Calibri" w:hAnsi="Calibri" w:cs="Calibri"/>
                <w:sz w:val="20"/>
                <w:bdr w:val="nil"/>
              </w:rPr>
              <w:t>uvědomuje si význam základních podmínek pro život</w:t>
            </w:r>
          </w:p>
        </w:tc>
      </w:tr>
      <w:tr w:rsidR="00525A62" w14:paraId="2F204DDB"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63231"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0AA478C3"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78C0D" w14:textId="77777777" w:rsidR="00525A62" w:rsidRDefault="007E27D1" w:rsidP="00584F0E">
            <w:pPr>
              <w:numPr>
                <w:ilvl w:val="0"/>
                <w:numId w:val="224"/>
              </w:numPr>
              <w:spacing w:line="240" w:lineRule="auto"/>
              <w:jc w:val="center"/>
              <w:rPr>
                <w:bdr w:val="nil"/>
              </w:rPr>
            </w:pPr>
            <w:r>
              <w:rPr>
                <w:rFonts w:ascii="Calibri" w:eastAsia="Calibri" w:hAnsi="Calibri" w:cs="Calibri"/>
                <w:sz w:val="20"/>
                <w:bdr w:val="nil"/>
              </w:rPr>
              <w:t>rozlišuje možnosti třídění odpadu</w:t>
            </w:r>
          </w:p>
        </w:tc>
      </w:tr>
      <w:tr w:rsidR="00525A62" w14:paraId="01834FB3"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9807E"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525A62" w14:paraId="65BB1ED7" w14:textId="77777777" w:rsidTr="00241AD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5250D" w14:textId="77777777" w:rsidR="00525A62" w:rsidRDefault="007E27D1" w:rsidP="00584F0E">
            <w:pPr>
              <w:numPr>
                <w:ilvl w:val="0"/>
                <w:numId w:val="225"/>
              </w:numPr>
              <w:spacing w:line="240" w:lineRule="auto"/>
              <w:jc w:val="center"/>
              <w:rPr>
                <w:bdr w:val="nil"/>
              </w:rPr>
            </w:pPr>
            <w:r>
              <w:rPr>
                <w:rFonts w:ascii="Calibri" w:eastAsia="Calibri" w:hAnsi="Calibri" w:cs="Calibri"/>
                <w:sz w:val="20"/>
                <w:bdr w:val="nil"/>
              </w:rPr>
              <w:t>vyjmenuje základní informace o naší republice</w:t>
            </w:r>
          </w:p>
        </w:tc>
      </w:tr>
    </w:tbl>
    <w:p w14:paraId="569B0F82" w14:textId="77777777" w:rsidR="00525A62" w:rsidRDefault="007E27D1">
      <w:pPr>
        <w:rPr>
          <w:bdr w:val="nil"/>
        </w:rPr>
      </w:pPr>
      <w:r>
        <w:rPr>
          <w:bdr w:val="nil"/>
        </w:rPr>
        <w:t>    </w:t>
      </w:r>
    </w:p>
    <w:p w14:paraId="15AED7E1" w14:textId="77777777" w:rsidR="00525A62" w:rsidRDefault="007E27D1">
      <w:pPr>
        <w:pStyle w:val="Nadpis2"/>
        <w:spacing w:before="299" w:after="299"/>
        <w:rPr>
          <w:bdr w:val="nil"/>
        </w:rPr>
      </w:pPr>
      <w:bookmarkStart w:id="35" w:name="_Toc256000038"/>
      <w:r>
        <w:rPr>
          <w:bdr w:val="nil"/>
        </w:rPr>
        <w:t>Přírodověda</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768"/>
        <w:gridCol w:w="767"/>
        <w:gridCol w:w="767"/>
        <w:gridCol w:w="791"/>
        <w:gridCol w:w="791"/>
        <w:gridCol w:w="767"/>
        <w:gridCol w:w="767"/>
        <w:gridCol w:w="767"/>
        <w:gridCol w:w="767"/>
        <w:gridCol w:w="707"/>
      </w:tblGrid>
      <w:tr w:rsidR="00525A62" w14:paraId="38CD86B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9C8A8F"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7C7626"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0FF2464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B5FE6F"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EECE01"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61C27F"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6F5C94"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3F5675"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E4A54B"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A5D91A"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86B6C1"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1DCAB4"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AF624E5" w14:textId="77777777" w:rsidR="00525A62" w:rsidRDefault="00525A62"/>
        </w:tc>
      </w:tr>
      <w:tr w:rsidR="00525A62" w14:paraId="57C1F72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FBB08"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7118D"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91A6C"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79706"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98956"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67F02"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3569B"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E3AD8"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455B3"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876CA" w14:textId="77777777" w:rsidR="00525A62" w:rsidRDefault="007E27D1">
            <w:pPr>
              <w:keepNext/>
              <w:spacing w:line="240" w:lineRule="auto"/>
              <w:jc w:val="center"/>
              <w:rPr>
                <w:bdr w:val="nil"/>
              </w:rPr>
            </w:pPr>
            <w:r>
              <w:rPr>
                <w:rFonts w:ascii="Calibri" w:eastAsia="Calibri" w:hAnsi="Calibri" w:cs="Calibri"/>
                <w:bdr w:val="nil"/>
              </w:rPr>
              <w:t>4</w:t>
            </w:r>
          </w:p>
        </w:tc>
      </w:tr>
      <w:tr w:rsidR="00525A62" w14:paraId="502C9D3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36FDB"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6F27D"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15549"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1D458"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C1381"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5060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5A717"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8080F"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9CDBC"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69E88" w14:textId="77777777" w:rsidR="00525A62" w:rsidRDefault="00525A62"/>
        </w:tc>
      </w:tr>
    </w:tbl>
    <w:p w14:paraId="5A97868A"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5316DE3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11543F"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D9AEE1" w14:textId="77777777" w:rsidR="00525A62" w:rsidRDefault="007E27D1">
            <w:pPr>
              <w:shd w:val="clear" w:color="auto" w:fill="9CC2E5"/>
              <w:spacing w:line="240" w:lineRule="auto"/>
              <w:jc w:val="center"/>
              <w:rPr>
                <w:bdr w:val="nil"/>
              </w:rPr>
            </w:pPr>
            <w:r>
              <w:rPr>
                <w:rFonts w:ascii="Calibri" w:eastAsia="Calibri" w:hAnsi="Calibri" w:cs="Calibri"/>
                <w:bdr w:val="nil"/>
              </w:rPr>
              <w:t>Přírodověda</w:t>
            </w:r>
          </w:p>
        </w:tc>
      </w:tr>
      <w:tr w:rsidR="00525A62" w14:paraId="52FE5B2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577A6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EE75B"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Člověk a jeho svět</w:t>
            </w:r>
          </w:p>
        </w:tc>
      </w:tr>
      <w:tr w:rsidR="00525A62" w14:paraId="7035B09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FC0A37"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09D0D"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Vyučovací předmět je vytvořen z části vzdělávací oblasti Člověk a jeho svět RVP ZV, která je koncipována pro 1. stupeň základního vzdělávání. Je </w:t>
            </w:r>
            <w:r w:rsidRPr="00FB2521">
              <w:rPr>
                <w:rFonts w:ascii="Calibri" w:eastAsia="Calibri" w:hAnsi="Calibri" w:cs="Calibri"/>
                <w:sz w:val="20"/>
                <w:szCs w:val="20"/>
                <w:bdr w:val="nil"/>
              </w:rPr>
              <w:lastRenderedPageBreak/>
              <w:t xml:space="preserve">rozdělen do dvou tematických okruhů: Rozmanitost přírody a Člověk a jeho zdraví. Cílem tematického okruhu Rozmanitost přírody je vybavit žáka vědomostmi o Zemi jako planetě Sluneční soustavy a o rozmanitosti a proměnlivosti živé i neživé přírody. Získané poznatky mu umožní porozumět zásadnímu vlivu člověka na přírodu a vnímat okolní svět. Žák se učí využívat a hodnotit svá pozorování a hledat možnosti, jak ve svém věku přispět k ochraně přírody a zlepšení životního prostředí. Cílem tematického okruhu Člověk a jeho zdraví je upevňovat a rozvíjet u žáka znalosti o vývoji člověka od narození do dospělosti, o vhodném a nevhodném chování z hlediska denního režimu, hygieny a výživy. Vybavit ho informacemi o zdraví a nemocech, zdravotní prevenci i první pomoci. Potřebné vědomosti získává hrou s názornými pomůckami, sleduje konkrétní situace, hraje určené role a řeší modelové situace. </w:t>
            </w:r>
          </w:p>
        </w:tc>
      </w:tr>
      <w:tr w:rsidR="00525A62" w14:paraId="403D6F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C5BDBE"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D1722"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Ve výuce žáci získávají vědomosti a rozvíjejí dovednosti a schopnosti, které jim umožní aktivně poznávat přírodu, člověka, svět i prostředí, ve kterém žijí a pracují. Spojením vlastních zkušeností s osvojenými poznatky žák získá základní vědomosti o Zemi, člověku a technice, jevech a vztazích v přírodě, souvislostech mezi organismy navzájem i ve vztahu k prostředí. Rozvíjí své schopnosti samostatně poznávat, pozorovat a zkoumat přírodu a řešit přiměřené úkoly a problémy. Utváří si kladný vztah k přírodě, svému zdraví, zdravému způsobu života a ochraně životního prostředí. </w:t>
            </w:r>
            <w:r w:rsidRPr="00FB2521">
              <w:rPr>
                <w:rFonts w:ascii="Calibri" w:eastAsia="Calibri" w:hAnsi="Calibri" w:cs="Calibri"/>
                <w:sz w:val="20"/>
                <w:szCs w:val="20"/>
                <w:bdr w:val="nil"/>
              </w:rPr>
              <w:br/>
              <w:t xml:space="preserve">Vyučovací předmět přírodověda je vyučován ve 4. ročníku s časovou dotací 2 hodin týdně a v 5. ročníku s časovou dotací 1 hodiny týdně. </w:t>
            </w:r>
          </w:p>
        </w:tc>
      </w:tr>
      <w:tr w:rsidR="00525A62" w14:paraId="3AA2E73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FA06BF"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19878" w14:textId="77777777" w:rsidR="00525A62" w:rsidRPr="00FB2521" w:rsidRDefault="007E27D1" w:rsidP="00584F0E">
            <w:pPr>
              <w:numPr>
                <w:ilvl w:val="0"/>
                <w:numId w:val="226"/>
              </w:numPr>
              <w:spacing w:line="240" w:lineRule="auto"/>
              <w:jc w:val="left"/>
              <w:rPr>
                <w:sz w:val="20"/>
                <w:szCs w:val="20"/>
                <w:bdr w:val="nil"/>
              </w:rPr>
            </w:pPr>
            <w:r w:rsidRPr="00FB2521">
              <w:rPr>
                <w:rFonts w:ascii="Calibri" w:eastAsia="Calibri" w:hAnsi="Calibri" w:cs="Calibri"/>
                <w:sz w:val="20"/>
                <w:szCs w:val="20"/>
                <w:bdr w:val="nil"/>
              </w:rPr>
              <w:t>Člověk a jeho svět</w:t>
            </w:r>
          </w:p>
        </w:tc>
      </w:tr>
      <w:tr w:rsidR="00525A62" w14:paraId="6FBB09C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8D2EF5"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F17CA"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12506F5C" w14:textId="77777777" w:rsidR="00525A62" w:rsidRPr="00FB2521" w:rsidRDefault="007E27D1" w:rsidP="00584F0E">
            <w:pPr>
              <w:numPr>
                <w:ilvl w:val="0"/>
                <w:numId w:val="227"/>
              </w:numPr>
              <w:spacing w:line="240" w:lineRule="auto"/>
              <w:jc w:val="left"/>
              <w:rPr>
                <w:sz w:val="20"/>
                <w:szCs w:val="20"/>
                <w:bdr w:val="nil"/>
              </w:rPr>
            </w:pPr>
            <w:r w:rsidRPr="00FB2521">
              <w:rPr>
                <w:rFonts w:ascii="Calibri" w:eastAsia="Calibri" w:hAnsi="Calibri" w:cs="Calibri"/>
                <w:sz w:val="20"/>
                <w:szCs w:val="20"/>
                <w:bdr w:val="nil"/>
              </w:rPr>
              <w:t xml:space="preserve">žák využívá vhodné způsoby pro efektivní učení </w:t>
            </w:r>
          </w:p>
          <w:p w14:paraId="32CCE122" w14:textId="77777777" w:rsidR="00525A62" w:rsidRPr="00FB2521" w:rsidRDefault="007E27D1" w:rsidP="00584F0E">
            <w:pPr>
              <w:numPr>
                <w:ilvl w:val="0"/>
                <w:numId w:val="227"/>
              </w:numPr>
              <w:spacing w:line="240" w:lineRule="auto"/>
              <w:jc w:val="left"/>
              <w:rPr>
                <w:sz w:val="20"/>
                <w:szCs w:val="20"/>
                <w:bdr w:val="nil"/>
              </w:rPr>
            </w:pPr>
            <w:r w:rsidRPr="00FB2521">
              <w:rPr>
                <w:rFonts w:ascii="Calibri" w:eastAsia="Calibri" w:hAnsi="Calibri" w:cs="Calibri"/>
                <w:sz w:val="20"/>
                <w:szCs w:val="20"/>
                <w:bdr w:val="nil"/>
              </w:rPr>
              <w:t xml:space="preserve">vyhledává informace a využívá je v procesu učení </w:t>
            </w:r>
          </w:p>
          <w:p w14:paraId="78E59E7A" w14:textId="77777777" w:rsidR="00525A62" w:rsidRPr="00FB2521" w:rsidRDefault="007E27D1" w:rsidP="00584F0E">
            <w:pPr>
              <w:numPr>
                <w:ilvl w:val="0"/>
                <w:numId w:val="227"/>
              </w:numPr>
              <w:spacing w:line="240" w:lineRule="auto"/>
              <w:jc w:val="left"/>
              <w:rPr>
                <w:sz w:val="20"/>
                <w:szCs w:val="20"/>
                <w:bdr w:val="nil"/>
              </w:rPr>
            </w:pPr>
            <w:r w:rsidRPr="00FB2521">
              <w:rPr>
                <w:rFonts w:ascii="Calibri" w:eastAsia="Calibri" w:hAnsi="Calibri" w:cs="Calibri"/>
                <w:sz w:val="20"/>
                <w:szCs w:val="20"/>
                <w:bdr w:val="nil"/>
              </w:rPr>
              <w:t>používá a zařazuje užívané termíny, znaky a symboly</w:t>
            </w:r>
          </w:p>
          <w:p w14:paraId="1BFDB951" w14:textId="77777777" w:rsidR="00525A62" w:rsidRPr="00FB2521" w:rsidRDefault="007E27D1" w:rsidP="00584F0E">
            <w:pPr>
              <w:numPr>
                <w:ilvl w:val="0"/>
                <w:numId w:val="227"/>
              </w:numPr>
              <w:spacing w:line="240" w:lineRule="auto"/>
              <w:jc w:val="left"/>
              <w:rPr>
                <w:sz w:val="20"/>
                <w:szCs w:val="20"/>
                <w:bdr w:val="nil"/>
              </w:rPr>
            </w:pPr>
            <w:r w:rsidRPr="00FB2521">
              <w:rPr>
                <w:rFonts w:ascii="Calibri" w:eastAsia="Calibri" w:hAnsi="Calibri" w:cs="Calibri"/>
                <w:sz w:val="20"/>
                <w:szCs w:val="20"/>
                <w:bdr w:val="nil"/>
              </w:rPr>
              <w:t xml:space="preserve">poznává smysl a cíl učení, s pomocí učitele propojuje poznatky z kultury a historie </w:t>
            </w:r>
          </w:p>
        </w:tc>
      </w:tr>
      <w:tr w:rsidR="00525A62" w14:paraId="5A58262E" w14:textId="77777777">
        <w:tc>
          <w:tcPr>
            <w:tcW w:w="1500" w:type="pct"/>
            <w:vMerge/>
            <w:tcBorders>
              <w:top w:val="inset" w:sz="6" w:space="0" w:color="808080"/>
              <w:left w:val="inset" w:sz="6" w:space="0" w:color="808080"/>
              <w:bottom w:val="inset" w:sz="6" w:space="0" w:color="808080"/>
              <w:right w:val="inset" w:sz="6" w:space="0" w:color="808080"/>
            </w:tcBorders>
          </w:tcPr>
          <w:p w14:paraId="7573F235"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FDB74"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6D32E940" w14:textId="77777777" w:rsidR="00525A62" w:rsidRPr="00FB2521" w:rsidRDefault="007E27D1" w:rsidP="00584F0E">
            <w:pPr>
              <w:numPr>
                <w:ilvl w:val="0"/>
                <w:numId w:val="228"/>
              </w:numPr>
              <w:spacing w:line="240" w:lineRule="auto"/>
              <w:jc w:val="left"/>
              <w:rPr>
                <w:sz w:val="20"/>
                <w:szCs w:val="20"/>
                <w:bdr w:val="nil"/>
              </w:rPr>
            </w:pPr>
            <w:r w:rsidRPr="00FB2521">
              <w:rPr>
                <w:rFonts w:ascii="Calibri" w:eastAsia="Calibri" w:hAnsi="Calibri" w:cs="Calibri"/>
                <w:sz w:val="20"/>
                <w:szCs w:val="20"/>
                <w:bdr w:val="nil"/>
              </w:rPr>
              <w:t>je veden k samostatnému řešení zadaných úkolů a k využití získaných dovedností v praktickém životě</w:t>
            </w:r>
          </w:p>
          <w:p w14:paraId="552B1CAF" w14:textId="77777777" w:rsidR="00525A62" w:rsidRPr="00FB2521" w:rsidRDefault="007E27D1" w:rsidP="00584F0E">
            <w:pPr>
              <w:numPr>
                <w:ilvl w:val="0"/>
                <w:numId w:val="228"/>
              </w:numPr>
              <w:spacing w:line="240" w:lineRule="auto"/>
              <w:jc w:val="left"/>
              <w:rPr>
                <w:sz w:val="20"/>
                <w:szCs w:val="20"/>
                <w:bdr w:val="nil"/>
              </w:rPr>
            </w:pPr>
            <w:r w:rsidRPr="00FB2521">
              <w:rPr>
                <w:rFonts w:ascii="Calibri" w:eastAsia="Calibri" w:hAnsi="Calibri" w:cs="Calibri"/>
                <w:sz w:val="20"/>
                <w:szCs w:val="20"/>
                <w:bdr w:val="nil"/>
              </w:rPr>
              <w:t>vyhledává informace a volí vhodné způsoby řešení problémů</w:t>
            </w:r>
          </w:p>
          <w:p w14:paraId="71F836B8" w14:textId="77777777" w:rsidR="00525A62" w:rsidRPr="00FB2521" w:rsidRDefault="007E27D1" w:rsidP="00584F0E">
            <w:pPr>
              <w:numPr>
                <w:ilvl w:val="0"/>
                <w:numId w:val="228"/>
              </w:numPr>
              <w:spacing w:line="240" w:lineRule="auto"/>
              <w:jc w:val="left"/>
              <w:rPr>
                <w:sz w:val="20"/>
                <w:szCs w:val="20"/>
                <w:bdr w:val="nil"/>
              </w:rPr>
            </w:pPr>
            <w:r w:rsidRPr="00FB2521">
              <w:rPr>
                <w:rFonts w:ascii="Calibri" w:eastAsia="Calibri" w:hAnsi="Calibri" w:cs="Calibri"/>
                <w:sz w:val="20"/>
                <w:szCs w:val="20"/>
                <w:bdr w:val="nil"/>
              </w:rPr>
              <w:t xml:space="preserve">posiluje schopnost samostatně řešit problém </w:t>
            </w:r>
          </w:p>
        </w:tc>
      </w:tr>
      <w:tr w:rsidR="00525A62" w14:paraId="4A051E37" w14:textId="77777777">
        <w:tc>
          <w:tcPr>
            <w:tcW w:w="1500" w:type="pct"/>
            <w:vMerge/>
            <w:tcBorders>
              <w:top w:val="inset" w:sz="6" w:space="0" w:color="808080"/>
              <w:left w:val="inset" w:sz="6" w:space="0" w:color="808080"/>
              <w:bottom w:val="inset" w:sz="6" w:space="0" w:color="808080"/>
              <w:right w:val="inset" w:sz="6" w:space="0" w:color="808080"/>
            </w:tcBorders>
          </w:tcPr>
          <w:p w14:paraId="02BD9DF0"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0B0E4"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7B6EF737" w14:textId="77777777" w:rsidR="00525A62" w:rsidRPr="00FB2521" w:rsidRDefault="007E27D1" w:rsidP="00584F0E">
            <w:pPr>
              <w:numPr>
                <w:ilvl w:val="0"/>
                <w:numId w:val="229"/>
              </w:numPr>
              <w:spacing w:line="240" w:lineRule="auto"/>
              <w:jc w:val="left"/>
              <w:rPr>
                <w:sz w:val="20"/>
                <w:szCs w:val="20"/>
                <w:bdr w:val="nil"/>
              </w:rPr>
            </w:pPr>
            <w:r w:rsidRPr="00FB2521">
              <w:rPr>
                <w:rFonts w:ascii="Calibri" w:eastAsia="Calibri" w:hAnsi="Calibri" w:cs="Calibri"/>
                <w:sz w:val="20"/>
                <w:szCs w:val="20"/>
                <w:bdr w:val="nil"/>
              </w:rPr>
              <w:t>vyjadřuje své myšlenky v logickém sledu a rozumí zadání úkolu</w:t>
            </w:r>
          </w:p>
          <w:p w14:paraId="6B0EE866" w14:textId="77777777" w:rsidR="00525A62" w:rsidRPr="00FB2521" w:rsidRDefault="007E27D1" w:rsidP="00584F0E">
            <w:pPr>
              <w:numPr>
                <w:ilvl w:val="0"/>
                <w:numId w:val="229"/>
              </w:numPr>
              <w:spacing w:line="240" w:lineRule="auto"/>
              <w:jc w:val="left"/>
              <w:rPr>
                <w:sz w:val="20"/>
                <w:szCs w:val="20"/>
                <w:bdr w:val="nil"/>
              </w:rPr>
            </w:pPr>
            <w:r w:rsidRPr="00FB2521">
              <w:rPr>
                <w:rFonts w:ascii="Calibri" w:eastAsia="Calibri" w:hAnsi="Calibri" w:cs="Calibri"/>
                <w:sz w:val="20"/>
                <w:szCs w:val="20"/>
                <w:bdr w:val="nil"/>
              </w:rPr>
              <w:t>naslouchá a porozumí druhým lidem a přiměřeně argumentuje</w:t>
            </w:r>
          </w:p>
          <w:p w14:paraId="35F66ECA" w14:textId="77777777" w:rsidR="00525A62" w:rsidRPr="00FB2521" w:rsidRDefault="007E27D1" w:rsidP="00584F0E">
            <w:pPr>
              <w:numPr>
                <w:ilvl w:val="0"/>
                <w:numId w:val="229"/>
              </w:numPr>
              <w:spacing w:line="240" w:lineRule="auto"/>
              <w:jc w:val="left"/>
              <w:rPr>
                <w:sz w:val="20"/>
                <w:szCs w:val="20"/>
                <w:bdr w:val="nil"/>
              </w:rPr>
            </w:pPr>
            <w:r w:rsidRPr="00FB2521">
              <w:rPr>
                <w:rFonts w:ascii="Calibri" w:eastAsia="Calibri" w:hAnsi="Calibri" w:cs="Calibri"/>
                <w:sz w:val="20"/>
                <w:szCs w:val="20"/>
                <w:bdr w:val="nil"/>
              </w:rPr>
              <w:t xml:space="preserve">sděluje vlastní myšlenky v písemném i ústním projevu </w:t>
            </w:r>
          </w:p>
        </w:tc>
      </w:tr>
      <w:tr w:rsidR="00525A62" w14:paraId="2BEA5D38" w14:textId="77777777">
        <w:tc>
          <w:tcPr>
            <w:tcW w:w="1500" w:type="pct"/>
            <w:vMerge/>
            <w:tcBorders>
              <w:top w:val="inset" w:sz="6" w:space="0" w:color="808080"/>
              <w:left w:val="inset" w:sz="6" w:space="0" w:color="808080"/>
              <w:bottom w:val="inset" w:sz="6" w:space="0" w:color="808080"/>
              <w:right w:val="inset" w:sz="6" w:space="0" w:color="808080"/>
            </w:tcBorders>
          </w:tcPr>
          <w:p w14:paraId="4164EDDC"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5EE82"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769BC60B" w14:textId="77777777" w:rsidR="00525A62" w:rsidRPr="00FB2521" w:rsidRDefault="007E27D1" w:rsidP="00584F0E">
            <w:pPr>
              <w:numPr>
                <w:ilvl w:val="0"/>
                <w:numId w:val="230"/>
              </w:numPr>
              <w:spacing w:line="240" w:lineRule="auto"/>
              <w:jc w:val="left"/>
              <w:rPr>
                <w:sz w:val="20"/>
                <w:szCs w:val="20"/>
                <w:bdr w:val="nil"/>
              </w:rPr>
            </w:pPr>
            <w:r w:rsidRPr="00FB2521">
              <w:rPr>
                <w:rFonts w:ascii="Calibri" w:eastAsia="Calibri" w:hAnsi="Calibri" w:cs="Calibri"/>
                <w:sz w:val="20"/>
                <w:szCs w:val="20"/>
                <w:bdr w:val="nil"/>
              </w:rPr>
              <w:t>dokáže diskutovat v malé skupině i ve třídě a společně s učitelem se podílí na vytváření pravidel práce v týmu</w:t>
            </w:r>
          </w:p>
          <w:p w14:paraId="51098583" w14:textId="77777777" w:rsidR="00525A62" w:rsidRPr="00FB2521" w:rsidRDefault="007E27D1" w:rsidP="00584F0E">
            <w:pPr>
              <w:numPr>
                <w:ilvl w:val="0"/>
                <w:numId w:val="230"/>
              </w:numPr>
              <w:spacing w:line="240" w:lineRule="auto"/>
              <w:jc w:val="left"/>
              <w:rPr>
                <w:sz w:val="20"/>
                <w:szCs w:val="20"/>
                <w:bdr w:val="nil"/>
              </w:rPr>
            </w:pPr>
            <w:r w:rsidRPr="00FB2521">
              <w:rPr>
                <w:rFonts w:ascii="Calibri" w:eastAsia="Calibri" w:hAnsi="Calibri" w:cs="Calibri"/>
                <w:sz w:val="20"/>
                <w:szCs w:val="20"/>
                <w:bdr w:val="nil"/>
              </w:rPr>
              <w:t>utváří si ohleduplný přístup při jednání s druhými lidmi</w:t>
            </w:r>
          </w:p>
          <w:p w14:paraId="7553D39E" w14:textId="77777777" w:rsidR="00525A62" w:rsidRPr="00FB2521" w:rsidRDefault="007E27D1" w:rsidP="00584F0E">
            <w:pPr>
              <w:numPr>
                <w:ilvl w:val="0"/>
                <w:numId w:val="230"/>
              </w:numPr>
              <w:spacing w:line="240" w:lineRule="auto"/>
              <w:jc w:val="left"/>
              <w:rPr>
                <w:sz w:val="20"/>
                <w:szCs w:val="20"/>
                <w:bdr w:val="nil"/>
              </w:rPr>
            </w:pPr>
            <w:r w:rsidRPr="00FB2521">
              <w:rPr>
                <w:rFonts w:ascii="Calibri" w:eastAsia="Calibri" w:hAnsi="Calibri" w:cs="Calibri"/>
                <w:sz w:val="20"/>
                <w:szCs w:val="20"/>
                <w:bdr w:val="nil"/>
              </w:rPr>
              <w:t xml:space="preserve">respektuje názory druhých lidí a čerpá z nich poučení </w:t>
            </w:r>
          </w:p>
        </w:tc>
      </w:tr>
      <w:tr w:rsidR="00525A62" w14:paraId="4FD9ACC0" w14:textId="77777777">
        <w:tc>
          <w:tcPr>
            <w:tcW w:w="1500" w:type="pct"/>
            <w:vMerge/>
            <w:tcBorders>
              <w:top w:val="inset" w:sz="6" w:space="0" w:color="808080"/>
              <w:left w:val="inset" w:sz="6" w:space="0" w:color="808080"/>
              <w:bottom w:val="inset" w:sz="6" w:space="0" w:color="808080"/>
              <w:right w:val="inset" w:sz="6" w:space="0" w:color="808080"/>
            </w:tcBorders>
          </w:tcPr>
          <w:p w14:paraId="5906FAE5"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3FCF4"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0E9C0DB6" w14:textId="77777777" w:rsidR="00525A62" w:rsidRPr="00FB2521" w:rsidRDefault="007E27D1" w:rsidP="00584F0E">
            <w:pPr>
              <w:numPr>
                <w:ilvl w:val="0"/>
                <w:numId w:val="231"/>
              </w:numPr>
              <w:spacing w:line="240" w:lineRule="auto"/>
              <w:jc w:val="left"/>
              <w:rPr>
                <w:sz w:val="20"/>
                <w:szCs w:val="20"/>
                <w:bdr w:val="nil"/>
              </w:rPr>
            </w:pPr>
            <w:r w:rsidRPr="00FB2521">
              <w:rPr>
                <w:rFonts w:ascii="Calibri" w:eastAsia="Calibri" w:hAnsi="Calibri" w:cs="Calibri"/>
                <w:sz w:val="20"/>
                <w:szCs w:val="20"/>
                <w:bdr w:val="nil"/>
              </w:rPr>
              <w:t xml:space="preserve">uvědomuje si svá práva a povinnosti v rodině, ve škole i ve společnosti </w:t>
            </w:r>
          </w:p>
          <w:p w14:paraId="13C6B658" w14:textId="77777777" w:rsidR="00525A62" w:rsidRPr="00FB2521" w:rsidRDefault="007E27D1" w:rsidP="00584F0E">
            <w:pPr>
              <w:numPr>
                <w:ilvl w:val="0"/>
                <w:numId w:val="231"/>
              </w:numPr>
              <w:spacing w:line="240" w:lineRule="auto"/>
              <w:jc w:val="left"/>
              <w:rPr>
                <w:sz w:val="20"/>
                <w:szCs w:val="20"/>
                <w:bdr w:val="nil"/>
              </w:rPr>
            </w:pPr>
            <w:r w:rsidRPr="00FB2521">
              <w:rPr>
                <w:rFonts w:ascii="Calibri" w:eastAsia="Calibri" w:hAnsi="Calibri" w:cs="Calibri"/>
                <w:sz w:val="20"/>
                <w:szCs w:val="20"/>
                <w:bdr w:val="nil"/>
              </w:rPr>
              <w:t xml:space="preserve">chová se zodpovědně v různých situacích, poskytne pomoc podle svých znalostí, možností a schopností </w:t>
            </w:r>
          </w:p>
          <w:p w14:paraId="494DFC6D" w14:textId="77777777" w:rsidR="00525A62" w:rsidRPr="00FB2521" w:rsidRDefault="007E27D1" w:rsidP="00584F0E">
            <w:pPr>
              <w:numPr>
                <w:ilvl w:val="0"/>
                <w:numId w:val="231"/>
              </w:numPr>
              <w:spacing w:line="240" w:lineRule="auto"/>
              <w:jc w:val="left"/>
              <w:rPr>
                <w:sz w:val="20"/>
                <w:szCs w:val="20"/>
                <w:bdr w:val="nil"/>
              </w:rPr>
            </w:pPr>
            <w:r w:rsidRPr="00FB2521">
              <w:rPr>
                <w:rFonts w:ascii="Calibri" w:eastAsia="Calibri" w:hAnsi="Calibri" w:cs="Calibri"/>
                <w:sz w:val="20"/>
                <w:szCs w:val="20"/>
                <w:bdr w:val="nil"/>
              </w:rPr>
              <w:lastRenderedPageBreak/>
              <w:t>chápe základní ekologické souvislosti a požadavky na kvalitní životní prostředí</w:t>
            </w:r>
          </w:p>
        </w:tc>
      </w:tr>
      <w:tr w:rsidR="00525A62" w14:paraId="48FA8830" w14:textId="77777777">
        <w:tc>
          <w:tcPr>
            <w:tcW w:w="1500" w:type="pct"/>
            <w:vMerge/>
            <w:tcBorders>
              <w:top w:val="inset" w:sz="6" w:space="0" w:color="808080"/>
              <w:left w:val="inset" w:sz="6" w:space="0" w:color="808080"/>
              <w:bottom w:val="inset" w:sz="6" w:space="0" w:color="808080"/>
              <w:right w:val="inset" w:sz="6" w:space="0" w:color="808080"/>
            </w:tcBorders>
          </w:tcPr>
          <w:p w14:paraId="6CC522B4"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1553D" w14:textId="77777777" w:rsidR="00A334A4" w:rsidRPr="00FB2521" w:rsidRDefault="007E27D1" w:rsidP="00A334A4">
            <w:pPr>
              <w:spacing w:line="240" w:lineRule="auto"/>
              <w:jc w:val="left"/>
              <w:rPr>
                <w:rFonts w:ascii="Calibri" w:eastAsia="Calibri" w:hAnsi="Calibri" w:cs="Calibri"/>
                <w:b/>
                <w:bCs/>
                <w:sz w:val="20"/>
                <w:szCs w:val="20"/>
                <w:bdr w:val="nil"/>
              </w:rPr>
            </w:pPr>
            <w:r w:rsidRPr="00FB2521">
              <w:rPr>
                <w:rFonts w:ascii="Calibri" w:eastAsia="Calibri" w:hAnsi="Calibri" w:cs="Calibri"/>
                <w:b/>
                <w:bCs/>
                <w:sz w:val="20"/>
                <w:szCs w:val="20"/>
                <w:bdr w:val="nil"/>
              </w:rPr>
              <w:t>Kompetence pracovní:</w:t>
            </w:r>
          </w:p>
          <w:p w14:paraId="36BFFD1F" w14:textId="77777777" w:rsidR="00A334A4" w:rsidRPr="00FB2521" w:rsidRDefault="007E27D1" w:rsidP="00584F0E">
            <w:pPr>
              <w:pStyle w:val="Odstavecseseznamem"/>
              <w:numPr>
                <w:ilvl w:val="0"/>
                <w:numId w:val="613"/>
              </w:numPr>
              <w:spacing w:line="240" w:lineRule="auto"/>
              <w:jc w:val="left"/>
              <w:rPr>
                <w:sz w:val="20"/>
                <w:szCs w:val="20"/>
                <w:bdr w:val="nil"/>
              </w:rPr>
            </w:pPr>
            <w:r w:rsidRPr="00FB2521">
              <w:rPr>
                <w:rFonts w:ascii="Calibri" w:eastAsia="Calibri" w:hAnsi="Calibri" w:cs="Calibri"/>
                <w:sz w:val="20"/>
                <w:szCs w:val="20"/>
                <w:bdr w:val="nil"/>
              </w:rPr>
              <w:t>plánuje s pomocí učitele činnosti</w:t>
            </w:r>
            <w:r w:rsidR="00A334A4" w:rsidRPr="00FB2521">
              <w:rPr>
                <w:rFonts w:ascii="Calibri" w:eastAsia="Calibri" w:hAnsi="Calibri" w:cs="Calibri"/>
                <w:sz w:val="20"/>
                <w:szCs w:val="20"/>
                <w:bdr w:val="nil"/>
              </w:rPr>
              <w:t>, které vedou ke splnění úkolu</w:t>
            </w:r>
          </w:p>
          <w:p w14:paraId="7E5E60AE" w14:textId="77777777" w:rsidR="00A334A4" w:rsidRPr="00FB2521" w:rsidRDefault="007E27D1" w:rsidP="00584F0E">
            <w:pPr>
              <w:pStyle w:val="Odstavecseseznamem"/>
              <w:numPr>
                <w:ilvl w:val="0"/>
                <w:numId w:val="613"/>
              </w:numPr>
              <w:spacing w:line="240" w:lineRule="auto"/>
              <w:jc w:val="left"/>
              <w:rPr>
                <w:sz w:val="20"/>
                <w:szCs w:val="20"/>
                <w:bdr w:val="nil"/>
              </w:rPr>
            </w:pPr>
            <w:r w:rsidRPr="00FB2521">
              <w:rPr>
                <w:rFonts w:ascii="Calibri" w:eastAsia="Calibri" w:hAnsi="Calibri" w:cs="Calibri"/>
                <w:sz w:val="20"/>
                <w:szCs w:val="20"/>
                <w:bdr w:val="nil"/>
              </w:rPr>
              <w:t>vytváří si pracovní návyky, dodržuje vymezená pravidla a adaptuje se na pracovní podmínky</w:t>
            </w:r>
          </w:p>
          <w:p w14:paraId="05AFEBED" w14:textId="77777777" w:rsidR="00525A62" w:rsidRPr="00FB2521" w:rsidRDefault="007E27D1" w:rsidP="00584F0E">
            <w:pPr>
              <w:pStyle w:val="Odstavecseseznamem"/>
              <w:numPr>
                <w:ilvl w:val="0"/>
                <w:numId w:val="613"/>
              </w:numPr>
              <w:spacing w:line="240" w:lineRule="auto"/>
              <w:jc w:val="left"/>
              <w:rPr>
                <w:sz w:val="20"/>
                <w:szCs w:val="20"/>
                <w:bdr w:val="nil"/>
              </w:rPr>
            </w:pPr>
            <w:r w:rsidRPr="00FB2521">
              <w:rPr>
                <w:rFonts w:ascii="Calibri" w:eastAsia="Calibri" w:hAnsi="Calibri" w:cs="Calibri"/>
                <w:sz w:val="20"/>
                <w:szCs w:val="20"/>
                <w:bdr w:val="nil"/>
              </w:rPr>
              <w:t xml:space="preserve">zhodnotí práci svou i ostatních a ocení kvalitní práci </w:t>
            </w:r>
          </w:p>
        </w:tc>
      </w:tr>
      <w:tr w:rsidR="00525A62" w14:paraId="0EA1DD8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476FE7"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CE249"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 přírodovědě mohou žáci používat dětské encyklopedie. Při ověřování znalostí preferujeme ústní zkoušení. Úkoly zadáváme v menším rozsahu a pochopení učiva vždy kontrolujeme. Využíváme speciální pomůcky k procvičování paměti a koncentrace.</w:t>
            </w:r>
          </w:p>
        </w:tc>
      </w:tr>
      <w:tr w:rsidR="00525A62" w14:paraId="33B9F2F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BCDADC"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5210F"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Při klasifikaci tohoto předmětu se především hodnotí využití získaných teoretických vědomostí. Dále se hodnotí kvalita výsledků činností. Důležitý je vztah žáka k činnostem a projevený zájem o ně, aktivita a iniciativa, zapojení se do vyučovacího procesu, příprava na hodinu a plnění domácích úkolů. Dalším atributem hodnocení je samostatnost myšlení, chápání souvislostí, schopnost analýzy a syntézy, zdůvodnění a zobecnění. </w:t>
            </w:r>
          </w:p>
          <w:p w14:paraId="75720F18"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Pozn. Způsob hodnocení a klasifikace žáka se speciálními vzdělávacími potřebami vychází ze znalosti příznaků postižení a uplatňuje se ve všech vyučovacích předmětech, ve kterých se projevuje postižení žáka, na obou stupních základní školy. Při způsobu hodnocení a klasifikaci žáků pedagogičtí pracovníci zdůrazňují motivační složku hodnocení, upřednostňují jevy, které žák zvládl. Způsob hodnocení projedná třídní učitel a výchovný poradce s ostatními vyučujícími. Vyučující respektuje doporučené způsoby práce a hodnocení žáka popsané ve zprávě o psychologickém vyšetření. Volí takové způsoby prověřování znalostí žáka, ve kterých se co nejméně projevuje zdravotní postižení (např. ústní zkoušení místo písemných prací či naopak, zkrácený rozsah písemných prací.). Podle druhu postižení využívá speciální metody, postupy, formy a prostředky vzdělávání a hodnocení, kompenzační, rehabilitační a učební pomůcky, speciální učebnice a didaktické materiály. </w:t>
            </w:r>
          </w:p>
        </w:tc>
      </w:tr>
    </w:tbl>
    <w:p w14:paraId="7FAAF99E"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48BC92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372752"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EC579F"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EA38A4" w14:textId="77777777" w:rsidR="00525A62" w:rsidRDefault="00525A62"/>
        </w:tc>
      </w:tr>
      <w:tr w:rsidR="00525A62" w14:paraId="69289880" w14:textId="77777777" w:rsidTr="009E4AC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B1251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83B6C" w14:textId="77777777" w:rsidR="00525A62" w:rsidRDefault="007E27D1" w:rsidP="00584F0E">
            <w:pPr>
              <w:numPr>
                <w:ilvl w:val="0"/>
                <w:numId w:val="232"/>
              </w:numPr>
              <w:spacing w:line="240" w:lineRule="auto"/>
              <w:jc w:val="left"/>
              <w:rPr>
                <w:bdr w:val="nil"/>
              </w:rPr>
            </w:pPr>
            <w:r>
              <w:rPr>
                <w:rFonts w:ascii="Calibri" w:eastAsia="Calibri" w:hAnsi="Calibri" w:cs="Calibri"/>
                <w:sz w:val="20"/>
                <w:bdr w:val="nil"/>
              </w:rPr>
              <w:t>Kompetence k řešení problémů</w:t>
            </w:r>
          </w:p>
          <w:p w14:paraId="1F3C58D5" w14:textId="77777777" w:rsidR="00525A62" w:rsidRDefault="007E27D1" w:rsidP="00584F0E">
            <w:pPr>
              <w:numPr>
                <w:ilvl w:val="0"/>
                <w:numId w:val="232"/>
              </w:numPr>
              <w:spacing w:line="240" w:lineRule="auto"/>
              <w:jc w:val="left"/>
              <w:rPr>
                <w:bdr w:val="nil"/>
              </w:rPr>
            </w:pPr>
            <w:r>
              <w:rPr>
                <w:rFonts w:ascii="Calibri" w:eastAsia="Calibri" w:hAnsi="Calibri" w:cs="Calibri"/>
                <w:sz w:val="20"/>
                <w:bdr w:val="nil"/>
              </w:rPr>
              <w:t>Kompetence k učení</w:t>
            </w:r>
          </w:p>
        </w:tc>
      </w:tr>
      <w:tr w:rsidR="00525A62" w14:paraId="7CE32A56" w14:textId="77777777" w:rsidTr="009E4AC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6F5E6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84C76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9E4ACE" w14:paraId="62EE16E6"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1DC169C" w14:textId="77777777" w:rsidR="009E4ACE" w:rsidRDefault="009E4ACE">
            <w:pPr>
              <w:spacing w:line="240" w:lineRule="auto"/>
              <w:ind w:left="60"/>
              <w:jc w:val="left"/>
              <w:rPr>
                <w:bdr w:val="nil"/>
              </w:rPr>
            </w:pPr>
            <w:r>
              <w:rPr>
                <w:rFonts w:ascii="Calibri" w:eastAsia="Calibri" w:hAnsi="Calibri" w:cs="Calibri"/>
                <w:sz w:val="20"/>
                <w:bdr w:val="nil"/>
              </w:rPr>
              <w:t>živá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C31C4" w14:textId="77777777" w:rsidR="009E4ACE" w:rsidRPr="007F43E4" w:rsidRDefault="009E4ACE">
            <w:pPr>
              <w:spacing w:line="240" w:lineRule="auto"/>
              <w:ind w:left="60"/>
              <w:jc w:val="left"/>
              <w:rPr>
                <w:i/>
                <w:bdr w:val="nil"/>
              </w:rPr>
            </w:pPr>
            <w:r w:rsidRPr="007F43E4">
              <w:rPr>
                <w:i/>
                <w:color w:val="ED7D31" w:themeColor="accent2"/>
                <w:sz w:val="20"/>
                <w:bdr w:val="nil"/>
              </w:rPr>
              <w:t>na jednotlivých příkladech poznává propojenost živé a neživé přírody</w:t>
            </w:r>
          </w:p>
        </w:tc>
      </w:tr>
      <w:tr w:rsidR="009E4ACE" w14:paraId="1EAF6F71"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62F16891"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57BE8" w14:textId="77777777" w:rsidR="009E4ACE" w:rsidRDefault="009E4ACE">
            <w:pPr>
              <w:spacing w:line="240" w:lineRule="auto"/>
              <w:ind w:left="60"/>
              <w:jc w:val="left"/>
              <w:rPr>
                <w:rFonts w:ascii="Calibri" w:eastAsia="Calibri" w:hAnsi="Calibri" w:cs="Calibri"/>
                <w:sz w:val="20"/>
                <w:bdr w:val="nil"/>
              </w:rPr>
            </w:pPr>
            <w:r>
              <w:rPr>
                <w:rFonts w:ascii="Calibri" w:eastAsia="Calibri" w:hAnsi="Calibri" w:cs="Calibri"/>
                <w:sz w:val="20"/>
                <w:bdr w:val="nil"/>
              </w:rPr>
              <w:t>dělí přírodu na živou a neživou </w:t>
            </w:r>
          </w:p>
        </w:tc>
      </w:tr>
      <w:tr w:rsidR="009E4ACE" w14:paraId="4EEE7212" w14:textId="77777777" w:rsidTr="009E4ACE">
        <w:tc>
          <w:tcPr>
            <w:tcW w:w="2500" w:type="pct"/>
            <w:gridSpan w:val="2"/>
            <w:vMerge/>
            <w:tcBorders>
              <w:left w:val="inset" w:sz="6" w:space="0" w:color="808080"/>
              <w:bottom w:val="inset" w:sz="6" w:space="0" w:color="808080"/>
              <w:right w:val="inset" w:sz="6" w:space="0" w:color="808080"/>
            </w:tcBorders>
          </w:tcPr>
          <w:p w14:paraId="4B52F4B4"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26F23" w14:textId="77777777" w:rsidR="009E4ACE" w:rsidRDefault="009E4ACE">
            <w:pPr>
              <w:spacing w:line="240" w:lineRule="auto"/>
              <w:ind w:left="60"/>
              <w:jc w:val="left"/>
              <w:rPr>
                <w:bdr w:val="nil"/>
              </w:rPr>
            </w:pPr>
            <w:r>
              <w:rPr>
                <w:rFonts w:ascii="Calibri" w:eastAsia="Calibri" w:hAnsi="Calibri" w:cs="Calibri"/>
                <w:sz w:val="20"/>
                <w:bdr w:val="nil"/>
              </w:rPr>
              <w:t>uvede, z jakých složek se skládá živá příroda </w:t>
            </w:r>
          </w:p>
        </w:tc>
      </w:tr>
      <w:tr w:rsidR="009E4ACE" w14:paraId="11D58704"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C9B0D02" w14:textId="77777777" w:rsidR="009E4ACE" w:rsidRDefault="009E4ACE">
            <w:pPr>
              <w:spacing w:line="240" w:lineRule="auto"/>
              <w:ind w:left="60"/>
              <w:jc w:val="left"/>
              <w:rPr>
                <w:bdr w:val="nil"/>
              </w:rPr>
            </w:pPr>
            <w:r>
              <w:rPr>
                <w:rFonts w:ascii="Calibri" w:eastAsia="Calibri" w:hAnsi="Calibri" w:cs="Calibri"/>
                <w:sz w:val="20"/>
                <w:bdr w:val="nil"/>
              </w:rPr>
              <w:t>houby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ED1DA" w14:textId="77777777" w:rsidR="009E4ACE" w:rsidRDefault="009E4ACE">
            <w:pPr>
              <w:spacing w:line="240" w:lineRule="auto"/>
              <w:ind w:left="60"/>
              <w:jc w:val="left"/>
              <w:rPr>
                <w:bdr w:val="nil"/>
              </w:rPr>
            </w:pPr>
            <w:r>
              <w:rPr>
                <w:rFonts w:ascii="Calibri" w:eastAsia="Calibri" w:hAnsi="Calibri" w:cs="Calibri"/>
                <w:sz w:val="20"/>
                <w:bdr w:val="nil"/>
              </w:rPr>
              <w:t>definuje houby jako nezelené organizmy </w:t>
            </w:r>
          </w:p>
        </w:tc>
      </w:tr>
      <w:tr w:rsidR="009E4ACE" w14:paraId="7552368C" w14:textId="77777777" w:rsidTr="009E4ACE">
        <w:tc>
          <w:tcPr>
            <w:tcW w:w="2500" w:type="pct"/>
            <w:gridSpan w:val="2"/>
            <w:vMerge/>
            <w:tcBorders>
              <w:left w:val="inset" w:sz="6" w:space="0" w:color="808080"/>
              <w:right w:val="inset" w:sz="6" w:space="0" w:color="808080"/>
            </w:tcBorders>
          </w:tcPr>
          <w:p w14:paraId="47A970BB"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68C53" w14:textId="77777777" w:rsidR="009E4ACE" w:rsidRDefault="009E4ACE">
            <w:pPr>
              <w:spacing w:line="240" w:lineRule="auto"/>
              <w:ind w:left="60"/>
              <w:jc w:val="left"/>
              <w:rPr>
                <w:bdr w:val="nil"/>
              </w:rPr>
            </w:pPr>
            <w:r>
              <w:rPr>
                <w:rFonts w:ascii="Calibri" w:eastAsia="Calibri" w:hAnsi="Calibri" w:cs="Calibri"/>
                <w:sz w:val="20"/>
                <w:bdr w:val="nil"/>
              </w:rPr>
              <w:t>popíše základní stavbu těla houby </w:t>
            </w:r>
          </w:p>
        </w:tc>
      </w:tr>
      <w:tr w:rsidR="009E4ACE" w14:paraId="5FB48651" w14:textId="77777777" w:rsidTr="009E4ACE">
        <w:tc>
          <w:tcPr>
            <w:tcW w:w="2500" w:type="pct"/>
            <w:gridSpan w:val="2"/>
            <w:vMerge/>
            <w:tcBorders>
              <w:left w:val="inset" w:sz="6" w:space="0" w:color="808080"/>
              <w:right w:val="inset" w:sz="6" w:space="0" w:color="808080"/>
            </w:tcBorders>
          </w:tcPr>
          <w:p w14:paraId="6E03965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C5138" w14:textId="77777777" w:rsidR="009E4ACE" w:rsidRDefault="009E4ACE">
            <w:pPr>
              <w:spacing w:line="240" w:lineRule="auto"/>
              <w:ind w:left="60"/>
              <w:jc w:val="left"/>
              <w:rPr>
                <w:bdr w:val="nil"/>
              </w:rPr>
            </w:pPr>
            <w:r>
              <w:rPr>
                <w:rFonts w:ascii="Calibri" w:eastAsia="Calibri" w:hAnsi="Calibri" w:cs="Calibri"/>
                <w:sz w:val="20"/>
                <w:bdr w:val="nil"/>
              </w:rPr>
              <w:t>dělí houby podle poživatelnosti a podle uspořádání spodní části klobouku </w:t>
            </w:r>
          </w:p>
        </w:tc>
      </w:tr>
      <w:tr w:rsidR="009E4ACE" w14:paraId="4F8427C2" w14:textId="77777777" w:rsidTr="009E4ACE">
        <w:tc>
          <w:tcPr>
            <w:tcW w:w="2500" w:type="pct"/>
            <w:gridSpan w:val="2"/>
            <w:vMerge/>
            <w:tcBorders>
              <w:left w:val="inset" w:sz="6" w:space="0" w:color="808080"/>
              <w:right w:val="inset" w:sz="6" w:space="0" w:color="808080"/>
            </w:tcBorders>
          </w:tcPr>
          <w:p w14:paraId="2B91BB60"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E2593" w14:textId="77777777" w:rsidR="009E4ACE" w:rsidRDefault="009E4ACE">
            <w:pPr>
              <w:spacing w:line="240" w:lineRule="auto"/>
              <w:ind w:left="60"/>
              <w:jc w:val="left"/>
              <w:rPr>
                <w:bdr w:val="nil"/>
              </w:rPr>
            </w:pPr>
            <w:r>
              <w:rPr>
                <w:rFonts w:ascii="Calibri" w:eastAsia="Calibri" w:hAnsi="Calibri" w:cs="Calibri"/>
                <w:sz w:val="20"/>
                <w:bdr w:val="nil"/>
              </w:rPr>
              <w:t>pozná známé druhy jedlých, nejedlých a jedovatých hub </w:t>
            </w:r>
          </w:p>
        </w:tc>
      </w:tr>
      <w:tr w:rsidR="009E4ACE" w14:paraId="2717A3D8" w14:textId="77777777" w:rsidTr="009E4ACE">
        <w:tc>
          <w:tcPr>
            <w:tcW w:w="2500" w:type="pct"/>
            <w:gridSpan w:val="2"/>
            <w:vMerge/>
            <w:tcBorders>
              <w:left w:val="inset" w:sz="6" w:space="0" w:color="808080"/>
              <w:right w:val="inset" w:sz="6" w:space="0" w:color="808080"/>
            </w:tcBorders>
          </w:tcPr>
          <w:p w14:paraId="1BF60F8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E5D8C" w14:textId="77777777" w:rsidR="009E4ACE" w:rsidRDefault="009E4ACE">
            <w:pPr>
              <w:spacing w:line="240" w:lineRule="auto"/>
              <w:ind w:left="60"/>
              <w:jc w:val="left"/>
              <w:rPr>
                <w:bdr w:val="nil"/>
              </w:rPr>
            </w:pPr>
            <w:r>
              <w:rPr>
                <w:rFonts w:ascii="Calibri" w:eastAsia="Calibri" w:hAnsi="Calibri" w:cs="Calibri"/>
                <w:sz w:val="20"/>
                <w:bdr w:val="nil"/>
              </w:rPr>
              <w:t>uvede základní pravidla při sběru hub </w:t>
            </w:r>
          </w:p>
        </w:tc>
      </w:tr>
      <w:tr w:rsidR="009E4ACE" w14:paraId="79D1D8B8" w14:textId="77777777" w:rsidTr="009E4ACE">
        <w:tc>
          <w:tcPr>
            <w:tcW w:w="2500" w:type="pct"/>
            <w:gridSpan w:val="2"/>
            <w:vMerge/>
            <w:tcBorders>
              <w:left w:val="inset" w:sz="6" w:space="0" w:color="808080"/>
              <w:bottom w:val="inset" w:sz="6" w:space="0" w:color="808080"/>
              <w:right w:val="inset" w:sz="6" w:space="0" w:color="808080"/>
            </w:tcBorders>
          </w:tcPr>
          <w:p w14:paraId="50F56318"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77073" w14:textId="77777777" w:rsidR="009E4ACE" w:rsidRDefault="009E4ACE">
            <w:pPr>
              <w:spacing w:line="240" w:lineRule="auto"/>
              <w:ind w:left="60"/>
              <w:jc w:val="left"/>
              <w:rPr>
                <w:bdr w:val="nil"/>
              </w:rPr>
            </w:pPr>
            <w:r>
              <w:rPr>
                <w:rFonts w:ascii="Calibri" w:eastAsia="Calibri" w:hAnsi="Calibri" w:cs="Calibri"/>
                <w:sz w:val="20"/>
                <w:bdr w:val="nil"/>
              </w:rPr>
              <w:t>popíše, jak se houby vyživují </w:t>
            </w:r>
          </w:p>
        </w:tc>
      </w:tr>
      <w:tr w:rsidR="009E4ACE" w14:paraId="08771F0D" w14:textId="77777777" w:rsidTr="009E4ACE">
        <w:tc>
          <w:tcPr>
            <w:tcW w:w="2500" w:type="pct"/>
            <w:gridSpan w:val="2"/>
            <w:vMerge w:val="restart"/>
            <w:tcBorders>
              <w:top w:val="inset" w:sz="6" w:space="0" w:color="808080"/>
              <w:left w:val="inset" w:sz="6" w:space="0" w:color="808080"/>
              <w:right w:val="inset" w:sz="6" w:space="0" w:color="808080"/>
            </w:tcBorders>
          </w:tcPr>
          <w:p w14:paraId="02740F3F" w14:textId="77777777" w:rsidR="009E4ACE" w:rsidRDefault="009E4ACE" w:rsidP="009E4ACE">
            <w:pPr>
              <w:spacing w:line="240" w:lineRule="auto"/>
              <w:ind w:left="60"/>
              <w:jc w:val="left"/>
            </w:pPr>
            <w:r>
              <w:rPr>
                <w:rFonts w:ascii="Calibri" w:eastAsia="Calibri" w:hAnsi="Calibri" w:cs="Calibri"/>
                <w:sz w:val="20"/>
                <w:bdr w:val="nil"/>
              </w:rPr>
              <w:t>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995DD" w14:textId="77777777" w:rsidR="009E4ACE" w:rsidRPr="00517F43" w:rsidRDefault="009E4ACE">
            <w:pPr>
              <w:spacing w:line="240" w:lineRule="auto"/>
              <w:ind w:left="60"/>
              <w:jc w:val="left"/>
              <w:rPr>
                <w:rFonts w:ascii="Calibri" w:eastAsia="Calibri" w:hAnsi="Calibri" w:cs="Calibri"/>
                <w:i/>
                <w:sz w:val="20"/>
                <w:bdr w:val="nil"/>
              </w:rPr>
            </w:pPr>
            <w:r w:rsidRPr="00517F43">
              <w:rPr>
                <w:rFonts w:ascii="Calibri" w:eastAsia="Calibri" w:hAnsi="Calibri" w:cs="Calibri"/>
                <w:i/>
                <w:color w:val="ED7D31" w:themeColor="accent2"/>
                <w:sz w:val="20"/>
                <w:bdr w:val="nil"/>
              </w:rPr>
              <w:t>zvládá péči o pokojové rostliny</w:t>
            </w:r>
          </w:p>
        </w:tc>
      </w:tr>
      <w:tr w:rsidR="009E4ACE" w14:paraId="047F75AE"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5CEEDF15" w14:textId="77777777" w:rsidR="009E4ACE" w:rsidRDefault="009E4ACE">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10CA8" w14:textId="77777777" w:rsidR="009E4ACE" w:rsidRDefault="009E4ACE">
            <w:pPr>
              <w:spacing w:line="240" w:lineRule="auto"/>
              <w:ind w:left="60"/>
              <w:jc w:val="left"/>
              <w:rPr>
                <w:bdr w:val="nil"/>
              </w:rPr>
            </w:pPr>
            <w:r>
              <w:rPr>
                <w:rFonts w:ascii="Calibri" w:eastAsia="Calibri" w:hAnsi="Calibri" w:cs="Calibri"/>
                <w:sz w:val="20"/>
                <w:bdr w:val="nil"/>
              </w:rPr>
              <w:t>definuje fotosyntézu </w:t>
            </w:r>
          </w:p>
        </w:tc>
      </w:tr>
      <w:tr w:rsidR="009E4ACE" w14:paraId="1F8804DA" w14:textId="77777777" w:rsidTr="009E4ACE">
        <w:tc>
          <w:tcPr>
            <w:tcW w:w="2500" w:type="pct"/>
            <w:gridSpan w:val="2"/>
            <w:vMerge/>
            <w:tcBorders>
              <w:left w:val="inset" w:sz="6" w:space="0" w:color="808080"/>
              <w:right w:val="inset" w:sz="6" w:space="0" w:color="808080"/>
            </w:tcBorders>
          </w:tcPr>
          <w:p w14:paraId="28D2563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2A386" w14:textId="77777777" w:rsidR="009E4ACE" w:rsidRDefault="009E4ACE">
            <w:pPr>
              <w:spacing w:line="240" w:lineRule="auto"/>
              <w:ind w:left="60"/>
              <w:jc w:val="left"/>
              <w:rPr>
                <w:bdr w:val="nil"/>
              </w:rPr>
            </w:pPr>
            <w:r>
              <w:rPr>
                <w:rFonts w:ascii="Calibri" w:eastAsia="Calibri" w:hAnsi="Calibri" w:cs="Calibri"/>
                <w:sz w:val="20"/>
                <w:bdr w:val="nil"/>
              </w:rPr>
              <w:t>popíše, jak se rostliny vyživují, rostou, vyvíjejí se a rozmnožují </w:t>
            </w:r>
          </w:p>
        </w:tc>
      </w:tr>
      <w:tr w:rsidR="009E4ACE" w14:paraId="5BCC46CA" w14:textId="77777777" w:rsidTr="009E4ACE">
        <w:tc>
          <w:tcPr>
            <w:tcW w:w="2500" w:type="pct"/>
            <w:gridSpan w:val="2"/>
            <w:vMerge/>
            <w:tcBorders>
              <w:left w:val="inset" w:sz="6" w:space="0" w:color="808080"/>
              <w:right w:val="inset" w:sz="6" w:space="0" w:color="808080"/>
            </w:tcBorders>
          </w:tcPr>
          <w:p w14:paraId="402EE960"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BDAF8" w14:textId="77777777" w:rsidR="009E4ACE" w:rsidRDefault="009E4ACE">
            <w:pPr>
              <w:spacing w:line="240" w:lineRule="auto"/>
              <w:ind w:left="60"/>
              <w:jc w:val="left"/>
              <w:rPr>
                <w:bdr w:val="nil"/>
              </w:rPr>
            </w:pPr>
            <w:r>
              <w:rPr>
                <w:rFonts w:ascii="Calibri" w:eastAsia="Calibri" w:hAnsi="Calibri" w:cs="Calibri"/>
                <w:sz w:val="20"/>
                <w:bdr w:val="nil"/>
              </w:rPr>
              <w:t>popíše, jak rostliny reagují na změny v přírodě </w:t>
            </w:r>
          </w:p>
        </w:tc>
      </w:tr>
      <w:tr w:rsidR="009E4ACE" w14:paraId="395C7EE4" w14:textId="77777777" w:rsidTr="009E4ACE">
        <w:tc>
          <w:tcPr>
            <w:tcW w:w="2500" w:type="pct"/>
            <w:gridSpan w:val="2"/>
            <w:vMerge/>
            <w:tcBorders>
              <w:left w:val="inset" w:sz="6" w:space="0" w:color="808080"/>
              <w:right w:val="inset" w:sz="6" w:space="0" w:color="808080"/>
            </w:tcBorders>
          </w:tcPr>
          <w:p w14:paraId="46C4A66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069EE" w14:textId="77777777" w:rsidR="009E4ACE" w:rsidRDefault="009E4ACE">
            <w:pPr>
              <w:spacing w:line="240" w:lineRule="auto"/>
              <w:ind w:left="60"/>
              <w:jc w:val="left"/>
              <w:rPr>
                <w:bdr w:val="nil"/>
              </w:rPr>
            </w:pPr>
            <w:r>
              <w:rPr>
                <w:rFonts w:ascii="Calibri" w:eastAsia="Calibri" w:hAnsi="Calibri" w:cs="Calibri"/>
                <w:sz w:val="20"/>
                <w:bdr w:val="nil"/>
              </w:rPr>
              <w:t>rozdělí rostliny podle způsobu rozmnožování </w:t>
            </w:r>
          </w:p>
        </w:tc>
      </w:tr>
      <w:tr w:rsidR="009E4ACE" w14:paraId="36B62B8D" w14:textId="77777777" w:rsidTr="009E4ACE">
        <w:tc>
          <w:tcPr>
            <w:tcW w:w="2500" w:type="pct"/>
            <w:gridSpan w:val="2"/>
            <w:vMerge/>
            <w:tcBorders>
              <w:left w:val="inset" w:sz="6" w:space="0" w:color="808080"/>
              <w:right w:val="inset" w:sz="6" w:space="0" w:color="808080"/>
            </w:tcBorders>
          </w:tcPr>
          <w:p w14:paraId="2C7CC9D8"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840AE" w14:textId="77777777" w:rsidR="009E4ACE" w:rsidRDefault="009E4ACE">
            <w:pPr>
              <w:spacing w:line="240" w:lineRule="auto"/>
              <w:ind w:left="60"/>
              <w:jc w:val="left"/>
              <w:rPr>
                <w:bdr w:val="nil"/>
              </w:rPr>
            </w:pPr>
            <w:r>
              <w:rPr>
                <w:rFonts w:ascii="Calibri" w:eastAsia="Calibri" w:hAnsi="Calibri" w:cs="Calibri"/>
                <w:sz w:val="20"/>
                <w:bdr w:val="nil"/>
              </w:rPr>
              <w:t>vyjmenuje způsoby pohybu semen </w:t>
            </w:r>
          </w:p>
        </w:tc>
      </w:tr>
      <w:tr w:rsidR="009E4ACE" w14:paraId="36AF00CD" w14:textId="77777777" w:rsidTr="009E4ACE">
        <w:tc>
          <w:tcPr>
            <w:tcW w:w="2500" w:type="pct"/>
            <w:gridSpan w:val="2"/>
            <w:vMerge/>
            <w:tcBorders>
              <w:left w:val="inset" w:sz="6" w:space="0" w:color="808080"/>
              <w:right w:val="inset" w:sz="6" w:space="0" w:color="808080"/>
            </w:tcBorders>
          </w:tcPr>
          <w:p w14:paraId="05B19FFC"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33F45" w14:textId="77777777" w:rsidR="009E4ACE" w:rsidRDefault="009E4ACE">
            <w:pPr>
              <w:spacing w:line="240" w:lineRule="auto"/>
              <w:ind w:left="60"/>
              <w:jc w:val="left"/>
              <w:rPr>
                <w:bdr w:val="nil"/>
              </w:rPr>
            </w:pPr>
            <w:r>
              <w:rPr>
                <w:rFonts w:ascii="Calibri" w:eastAsia="Calibri" w:hAnsi="Calibri" w:cs="Calibri"/>
                <w:sz w:val="20"/>
                <w:bdr w:val="nil"/>
              </w:rPr>
              <w:t>popíše stavbu těla rostliny </w:t>
            </w:r>
          </w:p>
        </w:tc>
      </w:tr>
      <w:tr w:rsidR="009E4ACE" w14:paraId="2E59FB94" w14:textId="77777777" w:rsidTr="009E4ACE">
        <w:tc>
          <w:tcPr>
            <w:tcW w:w="2500" w:type="pct"/>
            <w:gridSpan w:val="2"/>
            <w:vMerge/>
            <w:tcBorders>
              <w:left w:val="inset" w:sz="6" w:space="0" w:color="808080"/>
              <w:right w:val="inset" w:sz="6" w:space="0" w:color="808080"/>
            </w:tcBorders>
          </w:tcPr>
          <w:p w14:paraId="72BE7DEE"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1FBEA" w14:textId="77777777" w:rsidR="009E4ACE" w:rsidRDefault="009E4ACE">
            <w:pPr>
              <w:spacing w:line="240" w:lineRule="auto"/>
              <w:ind w:left="60"/>
              <w:jc w:val="left"/>
              <w:rPr>
                <w:bdr w:val="nil"/>
              </w:rPr>
            </w:pPr>
            <w:r>
              <w:rPr>
                <w:rFonts w:ascii="Calibri" w:eastAsia="Calibri" w:hAnsi="Calibri" w:cs="Calibri"/>
                <w:sz w:val="20"/>
                <w:bdr w:val="nil"/>
              </w:rPr>
              <w:t>popíše hlavní znaky rostlin, význam a funkci kořene, stonku, listu a květu </w:t>
            </w:r>
          </w:p>
        </w:tc>
      </w:tr>
      <w:tr w:rsidR="009E4ACE" w14:paraId="678DB2EB" w14:textId="77777777" w:rsidTr="009E4ACE">
        <w:tc>
          <w:tcPr>
            <w:tcW w:w="2500" w:type="pct"/>
            <w:gridSpan w:val="2"/>
            <w:vMerge/>
            <w:tcBorders>
              <w:left w:val="inset" w:sz="6" w:space="0" w:color="808080"/>
              <w:right w:val="inset" w:sz="6" w:space="0" w:color="808080"/>
            </w:tcBorders>
          </w:tcPr>
          <w:p w14:paraId="4D151FC0"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FF16D" w14:textId="77777777" w:rsidR="009E4ACE" w:rsidRDefault="009E4ACE">
            <w:pPr>
              <w:spacing w:line="240" w:lineRule="auto"/>
              <w:ind w:left="60"/>
              <w:jc w:val="left"/>
              <w:rPr>
                <w:bdr w:val="nil"/>
              </w:rPr>
            </w:pPr>
            <w:r>
              <w:rPr>
                <w:rFonts w:ascii="Calibri" w:eastAsia="Calibri" w:hAnsi="Calibri" w:cs="Calibri"/>
                <w:sz w:val="20"/>
                <w:bdr w:val="nil"/>
              </w:rPr>
              <w:t>charakterizuje plod a semeno, plody dělí na dužnaté a suché, uvede příklady </w:t>
            </w:r>
          </w:p>
        </w:tc>
      </w:tr>
      <w:tr w:rsidR="009E4ACE" w14:paraId="049DA00A" w14:textId="77777777" w:rsidTr="009E4ACE">
        <w:tc>
          <w:tcPr>
            <w:tcW w:w="2500" w:type="pct"/>
            <w:gridSpan w:val="2"/>
            <w:vMerge/>
            <w:tcBorders>
              <w:left w:val="inset" w:sz="6" w:space="0" w:color="808080"/>
              <w:right w:val="inset" w:sz="6" w:space="0" w:color="808080"/>
            </w:tcBorders>
          </w:tcPr>
          <w:p w14:paraId="4215D6C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DA8B2" w14:textId="77777777" w:rsidR="009E4ACE" w:rsidRDefault="009E4ACE">
            <w:pPr>
              <w:spacing w:line="240" w:lineRule="auto"/>
              <w:ind w:left="60"/>
              <w:jc w:val="left"/>
              <w:rPr>
                <w:bdr w:val="nil"/>
              </w:rPr>
            </w:pPr>
            <w:r>
              <w:rPr>
                <w:rFonts w:ascii="Calibri" w:eastAsia="Calibri" w:hAnsi="Calibri" w:cs="Calibri"/>
                <w:sz w:val="20"/>
                <w:bdr w:val="nil"/>
              </w:rPr>
              <w:t>určí druhy bylin a dřevin </w:t>
            </w:r>
          </w:p>
        </w:tc>
      </w:tr>
      <w:tr w:rsidR="009E4ACE" w14:paraId="08AA1B92" w14:textId="77777777" w:rsidTr="009E4ACE">
        <w:tc>
          <w:tcPr>
            <w:tcW w:w="2500" w:type="pct"/>
            <w:gridSpan w:val="2"/>
            <w:vMerge/>
            <w:tcBorders>
              <w:left w:val="inset" w:sz="6" w:space="0" w:color="808080"/>
              <w:bottom w:val="inset" w:sz="6" w:space="0" w:color="808080"/>
              <w:right w:val="inset" w:sz="6" w:space="0" w:color="808080"/>
            </w:tcBorders>
          </w:tcPr>
          <w:p w14:paraId="2E115E4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A7792" w14:textId="77777777" w:rsidR="009E4ACE" w:rsidRDefault="009E4ACE">
            <w:pPr>
              <w:spacing w:line="240" w:lineRule="auto"/>
              <w:ind w:left="60"/>
              <w:jc w:val="left"/>
              <w:rPr>
                <w:bdr w:val="nil"/>
              </w:rPr>
            </w:pPr>
            <w:r>
              <w:rPr>
                <w:rFonts w:ascii="Calibri" w:eastAsia="Calibri" w:hAnsi="Calibri" w:cs="Calibri"/>
                <w:sz w:val="20"/>
                <w:bdr w:val="nil"/>
              </w:rPr>
              <w:t>pozná některé léčivé byliny a ví, kdy a jak se byliny sbírají a suší </w:t>
            </w:r>
          </w:p>
        </w:tc>
      </w:tr>
      <w:tr w:rsidR="009E4ACE" w14:paraId="55883AC5" w14:textId="77777777" w:rsidTr="009E4ACE">
        <w:tc>
          <w:tcPr>
            <w:tcW w:w="2500" w:type="pct"/>
            <w:gridSpan w:val="2"/>
            <w:vMerge w:val="restart"/>
            <w:tcBorders>
              <w:top w:val="inset" w:sz="6" w:space="0" w:color="808080"/>
              <w:left w:val="inset" w:sz="6" w:space="0" w:color="808080"/>
              <w:right w:val="inset" w:sz="6" w:space="0" w:color="808080"/>
            </w:tcBorders>
          </w:tcPr>
          <w:p w14:paraId="00F06983" w14:textId="77777777" w:rsidR="009E4ACE" w:rsidRDefault="009E4ACE" w:rsidP="009E4ACE">
            <w:pPr>
              <w:spacing w:line="240" w:lineRule="auto"/>
              <w:ind w:left="60"/>
              <w:jc w:val="left"/>
            </w:pPr>
            <w:r>
              <w:rPr>
                <w:rFonts w:ascii="Calibri" w:eastAsia="Calibri" w:hAnsi="Calibri" w:cs="Calibri"/>
                <w:sz w:val="20"/>
                <w:bdr w:val="nil"/>
              </w:rPr>
              <w:t>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C8648" w14:textId="77777777" w:rsidR="009E4ACE" w:rsidRPr="00517F43" w:rsidRDefault="009E4ACE">
            <w:pPr>
              <w:spacing w:line="240" w:lineRule="auto"/>
              <w:ind w:left="60"/>
              <w:jc w:val="left"/>
              <w:rPr>
                <w:rFonts w:ascii="Calibri" w:eastAsia="Calibri" w:hAnsi="Calibri" w:cs="Calibri"/>
                <w:i/>
                <w:sz w:val="20"/>
                <w:bdr w:val="nil"/>
              </w:rPr>
            </w:pPr>
            <w:r w:rsidRPr="00517F43">
              <w:rPr>
                <w:rFonts w:ascii="Calibri" w:eastAsia="Calibri" w:hAnsi="Calibri" w:cs="Calibri"/>
                <w:i/>
                <w:color w:val="ED7D31" w:themeColor="accent2"/>
                <w:sz w:val="20"/>
                <w:bdr w:val="nil"/>
              </w:rPr>
              <w:t>zná způsob péče o drobná domácí zvířata</w:t>
            </w:r>
          </w:p>
        </w:tc>
      </w:tr>
      <w:tr w:rsidR="009E4ACE" w14:paraId="2BE0FD02"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664368E6" w14:textId="77777777" w:rsidR="009E4ACE" w:rsidRDefault="009E4ACE">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C3318" w14:textId="77777777" w:rsidR="009E4ACE" w:rsidRDefault="009E4ACE">
            <w:pPr>
              <w:spacing w:line="240" w:lineRule="auto"/>
              <w:ind w:left="60"/>
              <w:jc w:val="left"/>
              <w:rPr>
                <w:bdr w:val="nil"/>
              </w:rPr>
            </w:pPr>
            <w:r>
              <w:rPr>
                <w:rFonts w:ascii="Calibri" w:eastAsia="Calibri" w:hAnsi="Calibri" w:cs="Calibri"/>
                <w:sz w:val="20"/>
                <w:bdr w:val="nil"/>
              </w:rPr>
              <w:t>popíše společné znaky živočichů (výživa, vylučování, dýchání, reakce na změny v přírodě, pohyb, vnímání smysly, růst a vývoj, rozmnožování) </w:t>
            </w:r>
          </w:p>
        </w:tc>
      </w:tr>
      <w:tr w:rsidR="009E4ACE" w14:paraId="711D3CCB" w14:textId="77777777" w:rsidTr="009E4ACE">
        <w:tc>
          <w:tcPr>
            <w:tcW w:w="2500" w:type="pct"/>
            <w:gridSpan w:val="2"/>
            <w:vMerge/>
            <w:tcBorders>
              <w:left w:val="inset" w:sz="6" w:space="0" w:color="808080"/>
              <w:right w:val="inset" w:sz="6" w:space="0" w:color="808080"/>
            </w:tcBorders>
          </w:tcPr>
          <w:p w14:paraId="7156EEAB"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F181F" w14:textId="77777777" w:rsidR="009E4ACE" w:rsidRDefault="009E4ACE">
            <w:pPr>
              <w:spacing w:line="240" w:lineRule="auto"/>
              <w:ind w:left="60"/>
              <w:jc w:val="left"/>
              <w:rPr>
                <w:bdr w:val="nil"/>
              </w:rPr>
            </w:pPr>
            <w:r>
              <w:rPr>
                <w:rFonts w:ascii="Calibri" w:eastAsia="Calibri" w:hAnsi="Calibri" w:cs="Calibri"/>
                <w:sz w:val="20"/>
                <w:bdr w:val="nil"/>
              </w:rPr>
              <w:t>rozdělí živočichy podle vnitřní stavby těla </w:t>
            </w:r>
          </w:p>
        </w:tc>
      </w:tr>
      <w:tr w:rsidR="009E4ACE" w14:paraId="7BE72E42" w14:textId="77777777" w:rsidTr="009E4ACE">
        <w:tc>
          <w:tcPr>
            <w:tcW w:w="2500" w:type="pct"/>
            <w:gridSpan w:val="2"/>
            <w:vMerge/>
            <w:tcBorders>
              <w:left w:val="inset" w:sz="6" w:space="0" w:color="808080"/>
              <w:right w:val="inset" w:sz="6" w:space="0" w:color="808080"/>
            </w:tcBorders>
          </w:tcPr>
          <w:p w14:paraId="09B2284B"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07222" w14:textId="77777777" w:rsidR="009E4ACE" w:rsidRDefault="009E4ACE">
            <w:pPr>
              <w:spacing w:line="240" w:lineRule="auto"/>
              <w:ind w:left="60"/>
              <w:jc w:val="left"/>
              <w:rPr>
                <w:bdr w:val="nil"/>
              </w:rPr>
            </w:pPr>
            <w:r>
              <w:rPr>
                <w:rFonts w:ascii="Calibri" w:eastAsia="Calibri" w:hAnsi="Calibri" w:cs="Calibri"/>
                <w:sz w:val="20"/>
                <w:bdr w:val="nil"/>
              </w:rPr>
              <w:t>popíše bezobratlé živočichy a uvede příklad </w:t>
            </w:r>
          </w:p>
        </w:tc>
      </w:tr>
      <w:tr w:rsidR="009E4ACE" w14:paraId="64622434" w14:textId="77777777" w:rsidTr="009E4ACE">
        <w:tc>
          <w:tcPr>
            <w:tcW w:w="2500" w:type="pct"/>
            <w:gridSpan w:val="2"/>
            <w:vMerge/>
            <w:tcBorders>
              <w:left w:val="inset" w:sz="6" w:space="0" w:color="808080"/>
              <w:right w:val="inset" w:sz="6" w:space="0" w:color="808080"/>
            </w:tcBorders>
          </w:tcPr>
          <w:p w14:paraId="6EE684BF"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F8D73" w14:textId="77777777" w:rsidR="009E4ACE" w:rsidRDefault="009E4ACE">
            <w:pPr>
              <w:spacing w:line="240" w:lineRule="auto"/>
              <w:ind w:left="60"/>
              <w:jc w:val="left"/>
              <w:rPr>
                <w:bdr w:val="nil"/>
              </w:rPr>
            </w:pPr>
            <w:r>
              <w:rPr>
                <w:rFonts w:ascii="Calibri" w:eastAsia="Calibri" w:hAnsi="Calibri" w:cs="Calibri"/>
                <w:sz w:val="20"/>
                <w:bdr w:val="nil"/>
              </w:rPr>
              <w:t>rozdělí obratlovce a uvede příklad </w:t>
            </w:r>
          </w:p>
        </w:tc>
      </w:tr>
      <w:tr w:rsidR="009E4ACE" w14:paraId="0304E1ED" w14:textId="77777777" w:rsidTr="009E4ACE">
        <w:tc>
          <w:tcPr>
            <w:tcW w:w="2500" w:type="pct"/>
            <w:gridSpan w:val="2"/>
            <w:vMerge/>
            <w:tcBorders>
              <w:left w:val="inset" w:sz="6" w:space="0" w:color="808080"/>
              <w:bottom w:val="inset" w:sz="6" w:space="0" w:color="808080"/>
              <w:right w:val="inset" w:sz="6" w:space="0" w:color="808080"/>
            </w:tcBorders>
          </w:tcPr>
          <w:p w14:paraId="2413DE45"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2CED1" w14:textId="77777777" w:rsidR="009E4ACE" w:rsidRDefault="009E4ACE">
            <w:pPr>
              <w:spacing w:line="240" w:lineRule="auto"/>
              <w:ind w:left="60"/>
              <w:jc w:val="left"/>
              <w:rPr>
                <w:bdr w:val="nil"/>
              </w:rPr>
            </w:pPr>
            <w:r>
              <w:rPr>
                <w:rFonts w:ascii="Calibri" w:eastAsia="Calibri" w:hAnsi="Calibri" w:cs="Calibri"/>
                <w:sz w:val="20"/>
                <w:bdr w:val="nil"/>
              </w:rPr>
              <w:t>vysvětlí pojem potravinový řetězec </w:t>
            </w:r>
          </w:p>
        </w:tc>
      </w:tr>
      <w:tr w:rsidR="009E4ACE" w14:paraId="79825554" w14:textId="77777777" w:rsidTr="009E4ACE">
        <w:tc>
          <w:tcPr>
            <w:tcW w:w="2500" w:type="pct"/>
            <w:gridSpan w:val="2"/>
            <w:vMerge w:val="restart"/>
            <w:tcBorders>
              <w:top w:val="inset" w:sz="6" w:space="0" w:color="808080"/>
              <w:left w:val="inset" w:sz="6" w:space="0" w:color="808080"/>
              <w:right w:val="inset" w:sz="6" w:space="0" w:color="808080"/>
            </w:tcBorders>
          </w:tcPr>
          <w:p w14:paraId="6D5BE4D6" w14:textId="77777777" w:rsidR="009E4ACE" w:rsidRDefault="009E4ACE" w:rsidP="009E4ACE">
            <w:pPr>
              <w:spacing w:line="240" w:lineRule="auto"/>
              <w:ind w:left="60"/>
              <w:jc w:val="left"/>
            </w:pPr>
            <w:r>
              <w:rPr>
                <w:rFonts w:ascii="Calibri" w:eastAsia="Calibri" w:hAnsi="Calibri" w:cs="Calibri"/>
                <w:sz w:val="20"/>
                <w:bdr w:val="nil"/>
              </w:rPr>
              <w:t>neživá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6D83B" w14:textId="77777777" w:rsidR="009E4ACE" w:rsidRPr="00517F43" w:rsidRDefault="009E4ACE">
            <w:pPr>
              <w:spacing w:line="240" w:lineRule="auto"/>
              <w:ind w:left="60"/>
              <w:jc w:val="left"/>
              <w:rPr>
                <w:rFonts w:ascii="Calibri" w:eastAsia="Calibri" w:hAnsi="Calibri" w:cs="Calibri"/>
                <w:i/>
                <w:sz w:val="20"/>
                <w:bdr w:val="nil"/>
              </w:rPr>
            </w:pPr>
            <w:r w:rsidRPr="00517F43">
              <w:rPr>
                <w:rFonts w:ascii="Calibri" w:eastAsia="Calibri" w:hAnsi="Calibri" w:cs="Calibri"/>
                <w:i/>
                <w:color w:val="ED7D31" w:themeColor="accent2"/>
                <w:sz w:val="20"/>
                <w:bdr w:val="nil"/>
              </w:rPr>
              <w:t>popíše střídání ročních období</w:t>
            </w:r>
          </w:p>
        </w:tc>
      </w:tr>
      <w:tr w:rsidR="009E4ACE" w14:paraId="343A3AF5"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18106823" w14:textId="77777777" w:rsidR="009E4ACE" w:rsidRDefault="009E4ACE">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7BA7D" w14:textId="77777777" w:rsidR="009E4ACE" w:rsidRDefault="009E4ACE">
            <w:pPr>
              <w:spacing w:line="240" w:lineRule="auto"/>
              <w:ind w:left="60"/>
              <w:jc w:val="left"/>
              <w:rPr>
                <w:bdr w:val="nil"/>
              </w:rPr>
            </w:pPr>
            <w:r>
              <w:rPr>
                <w:rFonts w:ascii="Calibri" w:eastAsia="Calibri" w:hAnsi="Calibri" w:cs="Calibri"/>
                <w:sz w:val="20"/>
                <w:bdr w:val="nil"/>
              </w:rPr>
              <w:t>uvede, z jakých složek se skládá neživá příroda (voda, vzduch, minerály a horniny, půda, teplo a světlo) </w:t>
            </w:r>
          </w:p>
        </w:tc>
      </w:tr>
      <w:tr w:rsidR="009E4ACE" w14:paraId="0720652E" w14:textId="77777777" w:rsidTr="009E4ACE">
        <w:tc>
          <w:tcPr>
            <w:tcW w:w="2500" w:type="pct"/>
            <w:gridSpan w:val="2"/>
            <w:vMerge/>
            <w:tcBorders>
              <w:left w:val="inset" w:sz="6" w:space="0" w:color="808080"/>
              <w:right w:val="inset" w:sz="6" w:space="0" w:color="808080"/>
            </w:tcBorders>
          </w:tcPr>
          <w:p w14:paraId="38F491E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E675F" w14:textId="77777777" w:rsidR="009E4ACE" w:rsidRDefault="009E4ACE">
            <w:pPr>
              <w:spacing w:line="240" w:lineRule="auto"/>
              <w:ind w:left="60"/>
              <w:jc w:val="left"/>
              <w:rPr>
                <w:bdr w:val="nil"/>
              </w:rPr>
            </w:pPr>
            <w:r>
              <w:rPr>
                <w:rFonts w:ascii="Calibri" w:eastAsia="Calibri" w:hAnsi="Calibri" w:cs="Calibri"/>
                <w:sz w:val="20"/>
                <w:bdr w:val="nil"/>
              </w:rPr>
              <w:t>popíše změny skupenství vody, provede jednoduchý pokus a zdůvodní postup </w:t>
            </w:r>
          </w:p>
        </w:tc>
      </w:tr>
      <w:tr w:rsidR="009E4ACE" w14:paraId="5BF6461E" w14:textId="77777777" w:rsidTr="009E4ACE">
        <w:tc>
          <w:tcPr>
            <w:tcW w:w="2500" w:type="pct"/>
            <w:gridSpan w:val="2"/>
            <w:vMerge/>
            <w:tcBorders>
              <w:left w:val="inset" w:sz="6" w:space="0" w:color="808080"/>
              <w:right w:val="inset" w:sz="6" w:space="0" w:color="808080"/>
            </w:tcBorders>
          </w:tcPr>
          <w:p w14:paraId="00D65BFF"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407A6" w14:textId="77777777" w:rsidR="009E4ACE" w:rsidRDefault="009E4ACE">
            <w:pPr>
              <w:spacing w:line="240" w:lineRule="auto"/>
              <w:ind w:left="60"/>
              <w:jc w:val="left"/>
              <w:rPr>
                <w:bdr w:val="nil"/>
              </w:rPr>
            </w:pPr>
            <w:r>
              <w:rPr>
                <w:rFonts w:ascii="Calibri" w:eastAsia="Calibri" w:hAnsi="Calibri" w:cs="Calibri"/>
                <w:sz w:val="20"/>
                <w:bdr w:val="nil"/>
              </w:rPr>
              <w:t>rozdělí vodu na Zemi na oceánskou a pevninskou </w:t>
            </w:r>
          </w:p>
        </w:tc>
      </w:tr>
      <w:tr w:rsidR="009E4ACE" w14:paraId="5475D93B" w14:textId="77777777" w:rsidTr="009E4ACE">
        <w:tc>
          <w:tcPr>
            <w:tcW w:w="2500" w:type="pct"/>
            <w:gridSpan w:val="2"/>
            <w:vMerge/>
            <w:tcBorders>
              <w:left w:val="inset" w:sz="6" w:space="0" w:color="808080"/>
              <w:right w:val="inset" w:sz="6" w:space="0" w:color="808080"/>
            </w:tcBorders>
          </w:tcPr>
          <w:p w14:paraId="11ECD7E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354B7" w14:textId="77777777" w:rsidR="009E4ACE" w:rsidRDefault="009E4ACE">
            <w:pPr>
              <w:spacing w:line="240" w:lineRule="auto"/>
              <w:ind w:left="60"/>
              <w:jc w:val="left"/>
              <w:rPr>
                <w:bdr w:val="nil"/>
              </w:rPr>
            </w:pPr>
            <w:r>
              <w:rPr>
                <w:rFonts w:ascii="Calibri" w:eastAsia="Calibri" w:hAnsi="Calibri" w:cs="Calibri"/>
                <w:sz w:val="20"/>
                <w:bdr w:val="nil"/>
              </w:rPr>
              <w:t>popíše koloběh vody v přírodě </w:t>
            </w:r>
          </w:p>
        </w:tc>
      </w:tr>
      <w:tr w:rsidR="009E4ACE" w14:paraId="2C72978E" w14:textId="77777777" w:rsidTr="009E4ACE">
        <w:tc>
          <w:tcPr>
            <w:tcW w:w="2500" w:type="pct"/>
            <w:gridSpan w:val="2"/>
            <w:vMerge/>
            <w:tcBorders>
              <w:left w:val="inset" w:sz="6" w:space="0" w:color="808080"/>
              <w:right w:val="inset" w:sz="6" w:space="0" w:color="808080"/>
            </w:tcBorders>
          </w:tcPr>
          <w:p w14:paraId="481B83BA"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9417F" w14:textId="77777777" w:rsidR="009E4ACE" w:rsidRDefault="009E4ACE">
            <w:pPr>
              <w:spacing w:line="240" w:lineRule="auto"/>
              <w:ind w:left="60"/>
              <w:jc w:val="left"/>
              <w:rPr>
                <w:bdr w:val="nil"/>
              </w:rPr>
            </w:pPr>
            <w:r>
              <w:rPr>
                <w:rFonts w:ascii="Calibri" w:eastAsia="Calibri" w:hAnsi="Calibri" w:cs="Calibri"/>
                <w:sz w:val="20"/>
                <w:bdr w:val="nil"/>
              </w:rPr>
              <w:t>vyjmenuje vlastnosti vzduchu </w:t>
            </w:r>
          </w:p>
        </w:tc>
      </w:tr>
      <w:tr w:rsidR="009E4ACE" w14:paraId="4171C8FE" w14:textId="77777777" w:rsidTr="009E4ACE">
        <w:tc>
          <w:tcPr>
            <w:tcW w:w="2500" w:type="pct"/>
            <w:gridSpan w:val="2"/>
            <w:vMerge/>
            <w:tcBorders>
              <w:left w:val="inset" w:sz="6" w:space="0" w:color="808080"/>
              <w:right w:val="inset" w:sz="6" w:space="0" w:color="808080"/>
            </w:tcBorders>
          </w:tcPr>
          <w:p w14:paraId="432CE413"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67D4D" w14:textId="77777777" w:rsidR="009E4ACE" w:rsidRDefault="009E4ACE">
            <w:pPr>
              <w:spacing w:line="240" w:lineRule="auto"/>
              <w:ind w:left="60"/>
              <w:jc w:val="left"/>
              <w:rPr>
                <w:bdr w:val="nil"/>
              </w:rPr>
            </w:pPr>
            <w:r>
              <w:rPr>
                <w:rFonts w:ascii="Calibri" w:eastAsia="Calibri" w:hAnsi="Calibri" w:cs="Calibri"/>
                <w:sz w:val="20"/>
                <w:bdr w:val="nil"/>
              </w:rPr>
              <w:t>popíše stavbu Země </w:t>
            </w:r>
          </w:p>
        </w:tc>
      </w:tr>
      <w:tr w:rsidR="009E4ACE" w14:paraId="6CA4C152" w14:textId="77777777" w:rsidTr="009E4ACE">
        <w:tc>
          <w:tcPr>
            <w:tcW w:w="2500" w:type="pct"/>
            <w:gridSpan w:val="2"/>
            <w:vMerge/>
            <w:tcBorders>
              <w:left w:val="inset" w:sz="6" w:space="0" w:color="808080"/>
              <w:right w:val="inset" w:sz="6" w:space="0" w:color="808080"/>
            </w:tcBorders>
          </w:tcPr>
          <w:p w14:paraId="45387FD4"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CD3C4" w14:textId="77777777" w:rsidR="009E4ACE" w:rsidRDefault="009E4ACE">
            <w:pPr>
              <w:spacing w:line="240" w:lineRule="auto"/>
              <w:ind w:left="60"/>
              <w:jc w:val="left"/>
              <w:rPr>
                <w:bdr w:val="nil"/>
              </w:rPr>
            </w:pPr>
            <w:r>
              <w:rPr>
                <w:rFonts w:ascii="Calibri" w:eastAsia="Calibri" w:hAnsi="Calibri" w:cs="Calibri"/>
                <w:sz w:val="20"/>
                <w:bdr w:val="nil"/>
              </w:rPr>
              <w:t>rozdělí horniny podle způsobu vzniku a uvede příklad </w:t>
            </w:r>
          </w:p>
        </w:tc>
      </w:tr>
      <w:tr w:rsidR="009E4ACE" w14:paraId="2946C0AF" w14:textId="77777777" w:rsidTr="009E4ACE">
        <w:tc>
          <w:tcPr>
            <w:tcW w:w="2500" w:type="pct"/>
            <w:gridSpan w:val="2"/>
            <w:vMerge/>
            <w:tcBorders>
              <w:left w:val="inset" w:sz="6" w:space="0" w:color="808080"/>
              <w:right w:val="inset" w:sz="6" w:space="0" w:color="808080"/>
            </w:tcBorders>
          </w:tcPr>
          <w:p w14:paraId="07994CB2"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FFD57" w14:textId="77777777" w:rsidR="009E4ACE" w:rsidRDefault="009E4ACE">
            <w:pPr>
              <w:spacing w:line="240" w:lineRule="auto"/>
              <w:ind w:left="60"/>
              <w:jc w:val="left"/>
              <w:rPr>
                <w:bdr w:val="nil"/>
              </w:rPr>
            </w:pPr>
            <w:r>
              <w:rPr>
                <w:rFonts w:ascii="Calibri" w:eastAsia="Calibri" w:hAnsi="Calibri" w:cs="Calibri"/>
                <w:sz w:val="20"/>
                <w:bdr w:val="nil"/>
              </w:rPr>
              <w:t>vyjmenuje půdotvorné činitele </w:t>
            </w:r>
          </w:p>
        </w:tc>
      </w:tr>
      <w:tr w:rsidR="009E4ACE" w14:paraId="487119FE" w14:textId="77777777" w:rsidTr="009E4ACE">
        <w:tc>
          <w:tcPr>
            <w:tcW w:w="2500" w:type="pct"/>
            <w:gridSpan w:val="2"/>
            <w:vMerge/>
            <w:tcBorders>
              <w:left w:val="inset" w:sz="6" w:space="0" w:color="808080"/>
              <w:right w:val="inset" w:sz="6" w:space="0" w:color="808080"/>
            </w:tcBorders>
          </w:tcPr>
          <w:p w14:paraId="1A5AB765"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A4B8D" w14:textId="77777777" w:rsidR="009E4ACE" w:rsidRDefault="009E4ACE">
            <w:pPr>
              <w:spacing w:line="240" w:lineRule="auto"/>
              <w:ind w:left="60"/>
              <w:jc w:val="left"/>
              <w:rPr>
                <w:bdr w:val="nil"/>
              </w:rPr>
            </w:pPr>
            <w:r>
              <w:rPr>
                <w:rFonts w:ascii="Calibri" w:eastAsia="Calibri" w:hAnsi="Calibri" w:cs="Calibri"/>
                <w:sz w:val="20"/>
                <w:bdr w:val="nil"/>
              </w:rPr>
              <w:t>zná zdroj tepla a světla na Zemi </w:t>
            </w:r>
          </w:p>
        </w:tc>
      </w:tr>
      <w:tr w:rsidR="009E4ACE" w14:paraId="4D59C721" w14:textId="77777777" w:rsidTr="009E4ACE">
        <w:tc>
          <w:tcPr>
            <w:tcW w:w="2500" w:type="pct"/>
            <w:gridSpan w:val="2"/>
            <w:vMerge/>
            <w:tcBorders>
              <w:left w:val="inset" w:sz="6" w:space="0" w:color="808080"/>
              <w:right w:val="inset" w:sz="6" w:space="0" w:color="808080"/>
            </w:tcBorders>
          </w:tcPr>
          <w:p w14:paraId="35FF00D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FEA3C" w14:textId="77777777" w:rsidR="009E4ACE" w:rsidRDefault="009E4ACE">
            <w:pPr>
              <w:spacing w:line="240" w:lineRule="auto"/>
              <w:ind w:left="60"/>
              <w:jc w:val="left"/>
              <w:rPr>
                <w:bdr w:val="nil"/>
              </w:rPr>
            </w:pPr>
            <w:r>
              <w:rPr>
                <w:rFonts w:ascii="Calibri" w:eastAsia="Calibri" w:hAnsi="Calibri" w:cs="Calibri"/>
                <w:sz w:val="20"/>
                <w:bdr w:val="nil"/>
              </w:rPr>
              <w:t>popíše střídání dne a noci, ročních období </w:t>
            </w:r>
          </w:p>
        </w:tc>
      </w:tr>
      <w:tr w:rsidR="009E4ACE" w14:paraId="61AD71B3" w14:textId="77777777" w:rsidTr="009E4ACE">
        <w:tc>
          <w:tcPr>
            <w:tcW w:w="2500" w:type="pct"/>
            <w:gridSpan w:val="2"/>
            <w:vMerge/>
            <w:tcBorders>
              <w:left w:val="inset" w:sz="6" w:space="0" w:color="808080"/>
              <w:bottom w:val="inset" w:sz="6" w:space="0" w:color="808080"/>
              <w:right w:val="inset" w:sz="6" w:space="0" w:color="808080"/>
            </w:tcBorders>
          </w:tcPr>
          <w:p w14:paraId="083913D5"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A99DD" w14:textId="77777777" w:rsidR="009E4ACE" w:rsidRDefault="009E4ACE">
            <w:pPr>
              <w:spacing w:line="240" w:lineRule="auto"/>
              <w:ind w:left="60"/>
              <w:jc w:val="left"/>
              <w:rPr>
                <w:bdr w:val="nil"/>
              </w:rPr>
            </w:pPr>
            <w:r>
              <w:rPr>
                <w:rFonts w:ascii="Calibri" w:eastAsia="Calibri" w:hAnsi="Calibri" w:cs="Calibri"/>
                <w:sz w:val="20"/>
                <w:bdr w:val="nil"/>
              </w:rPr>
              <w:t>umí vyjmenovat planety naší sluneční soustavy </w:t>
            </w:r>
          </w:p>
        </w:tc>
      </w:tr>
      <w:tr w:rsidR="009E4ACE" w14:paraId="6F175303" w14:textId="77777777" w:rsidTr="009E4ACE">
        <w:tc>
          <w:tcPr>
            <w:tcW w:w="2500" w:type="pct"/>
            <w:gridSpan w:val="2"/>
            <w:vMerge w:val="restart"/>
            <w:tcBorders>
              <w:top w:val="inset" w:sz="6" w:space="0" w:color="808080"/>
              <w:left w:val="inset" w:sz="6" w:space="0" w:color="808080"/>
              <w:right w:val="inset" w:sz="6" w:space="0" w:color="808080"/>
            </w:tcBorders>
          </w:tcPr>
          <w:p w14:paraId="55EFC5A1" w14:textId="77777777" w:rsidR="009E4ACE" w:rsidRDefault="009E4ACE" w:rsidP="009E4ACE">
            <w:pPr>
              <w:spacing w:line="240" w:lineRule="auto"/>
              <w:ind w:left="60"/>
              <w:jc w:val="left"/>
            </w:pPr>
            <w:r>
              <w:rPr>
                <w:rFonts w:ascii="Calibri" w:eastAsia="Calibri" w:hAnsi="Calibri" w:cs="Calibri"/>
                <w:sz w:val="20"/>
                <w:bdr w:val="nil"/>
              </w:rPr>
              <w:t>ekosystém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D9704" w14:textId="77777777" w:rsidR="009E4ACE" w:rsidRPr="00517F43" w:rsidRDefault="009E4ACE">
            <w:pPr>
              <w:spacing w:line="240" w:lineRule="auto"/>
              <w:ind w:left="60"/>
              <w:jc w:val="left"/>
              <w:rPr>
                <w:rFonts w:ascii="Calibri" w:eastAsia="Calibri" w:hAnsi="Calibri" w:cs="Calibri"/>
                <w:i/>
                <w:sz w:val="20"/>
                <w:bdr w:val="nil"/>
              </w:rPr>
            </w:pPr>
            <w:r w:rsidRPr="00517F43">
              <w:rPr>
                <w:rFonts w:ascii="Calibri" w:eastAsia="Calibri" w:hAnsi="Calibri" w:cs="Calibri"/>
                <w:i/>
                <w:color w:val="ED7D31" w:themeColor="accent2"/>
                <w:sz w:val="20"/>
                <w:bdr w:val="nil"/>
              </w:rPr>
              <w:t>zkoumá základní společenstva vyskytující se v nejbližším okolí a pozoruje přizpůsobení organismů prostředí</w:t>
            </w:r>
          </w:p>
        </w:tc>
      </w:tr>
      <w:tr w:rsidR="009E4ACE" w14:paraId="1267F7CA"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6CD87CC5" w14:textId="77777777" w:rsidR="009E4ACE" w:rsidRDefault="009E4ACE">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773F2" w14:textId="77777777" w:rsidR="009E4ACE" w:rsidRDefault="009E4ACE">
            <w:pPr>
              <w:spacing w:line="240" w:lineRule="auto"/>
              <w:ind w:left="60"/>
              <w:jc w:val="left"/>
              <w:rPr>
                <w:bdr w:val="nil"/>
              </w:rPr>
            </w:pPr>
            <w:r>
              <w:rPr>
                <w:rFonts w:ascii="Calibri" w:eastAsia="Calibri" w:hAnsi="Calibri" w:cs="Calibri"/>
                <w:sz w:val="20"/>
                <w:bdr w:val="nil"/>
              </w:rPr>
              <w:t>objasní pojem ekosystém </w:t>
            </w:r>
          </w:p>
        </w:tc>
      </w:tr>
      <w:tr w:rsidR="009E4ACE" w14:paraId="39B60EE0" w14:textId="77777777" w:rsidTr="009E4ACE">
        <w:tc>
          <w:tcPr>
            <w:tcW w:w="2500" w:type="pct"/>
            <w:gridSpan w:val="2"/>
            <w:vMerge/>
            <w:tcBorders>
              <w:left w:val="inset" w:sz="6" w:space="0" w:color="808080"/>
              <w:right w:val="inset" w:sz="6" w:space="0" w:color="808080"/>
            </w:tcBorders>
          </w:tcPr>
          <w:p w14:paraId="3999B0F0"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5B5A3" w14:textId="77777777" w:rsidR="009E4ACE" w:rsidRDefault="009E4ACE">
            <w:pPr>
              <w:spacing w:line="240" w:lineRule="auto"/>
              <w:ind w:left="60"/>
              <w:jc w:val="left"/>
              <w:rPr>
                <w:bdr w:val="nil"/>
              </w:rPr>
            </w:pPr>
            <w:r>
              <w:rPr>
                <w:rFonts w:ascii="Calibri" w:eastAsia="Calibri" w:hAnsi="Calibri" w:cs="Calibri"/>
                <w:sz w:val="20"/>
                <w:bdr w:val="nil"/>
              </w:rPr>
              <w:t>uvede příklady ekosystémů </w:t>
            </w:r>
          </w:p>
        </w:tc>
      </w:tr>
      <w:tr w:rsidR="009E4ACE" w14:paraId="24B0D654" w14:textId="77777777" w:rsidTr="009E4ACE">
        <w:tc>
          <w:tcPr>
            <w:tcW w:w="2500" w:type="pct"/>
            <w:gridSpan w:val="2"/>
            <w:vMerge/>
            <w:tcBorders>
              <w:left w:val="inset" w:sz="6" w:space="0" w:color="808080"/>
              <w:right w:val="inset" w:sz="6" w:space="0" w:color="808080"/>
            </w:tcBorders>
          </w:tcPr>
          <w:p w14:paraId="186566FE"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CD9EC" w14:textId="77777777" w:rsidR="009E4ACE" w:rsidRDefault="009E4ACE">
            <w:pPr>
              <w:spacing w:line="240" w:lineRule="auto"/>
              <w:ind w:left="60"/>
              <w:jc w:val="left"/>
              <w:rPr>
                <w:bdr w:val="nil"/>
              </w:rPr>
            </w:pPr>
            <w:r>
              <w:rPr>
                <w:rFonts w:ascii="Calibri" w:eastAsia="Calibri" w:hAnsi="Calibri" w:cs="Calibri"/>
                <w:sz w:val="20"/>
                <w:bdr w:val="nil"/>
              </w:rPr>
              <w:t>popíše rozmanitost přírodních společenstev </w:t>
            </w:r>
          </w:p>
        </w:tc>
      </w:tr>
      <w:tr w:rsidR="009E4ACE" w14:paraId="4CCB7FAB" w14:textId="77777777" w:rsidTr="009E4ACE">
        <w:tc>
          <w:tcPr>
            <w:tcW w:w="2500" w:type="pct"/>
            <w:gridSpan w:val="2"/>
            <w:vMerge/>
            <w:tcBorders>
              <w:left w:val="inset" w:sz="6" w:space="0" w:color="808080"/>
              <w:bottom w:val="inset" w:sz="6" w:space="0" w:color="808080"/>
              <w:right w:val="inset" w:sz="6" w:space="0" w:color="808080"/>
            </w:tcBorders>
          </w:tcPr>
          <w:p w14:paraId="2F1B12B5"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97A74" w14:textId="77777777" w:rsidR="009E4ACE" w:rsidRDefault="009E4ACE">
            <w:pPr>
              <w:spacing w:line="240" w:lineRule="auto"/>
              <w:ind w:left="60"/>
              <w:jc w:val="left"/>
              <w:rPr>
                <w:bdr w:val="nil"/>
              </w:rPr>
            </w:pPr>
            <w:r>
              <w:rPr>
                <w:rFonts w:ascii="Calibri" w:eastAsia="Calibri" w:hAnsi="Calibri" w:cs="Calibri"/>
                <w:sz w:val="20"/>
                <w:bdr w:val="nil"/>
              </w:rPr>
              <w:t>definuje pojem ekologie </w:t>
            </w:r>
          </w:p>
        </w:tc>
      </w:tr>
      <w:tr w:rsidR="009E4ACE" w14:paraId="310442C6"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5EDA08F" w14:textId="77777777" w:rsidR="009E4ACE" w:rsidRDefault="009E4ACE">
            <w:pPr>
              <w:spacing w:line="240" w:lineRule="auto"/>
              <w:ind w:left="60"/>
              <w:jc w:val="left"/>
              <w:rPr>
                <w:bdr w:val="nil"/>
              </w:rPr>
            </w:pPr>
            <w:r>
              <w:rPr>
                <w:rFonts w:ascii="Calibri" w:eastAsia="Calibri" w:hAnsi="Calibri" w:cs="Calibri"/>
                <w:sz w:val="20"/>
                <w:bdr w:val="nil"/>
              </w:rPr>
              <w:t>podzim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554D4" w14:textId="77777777" w:rsidR="009E4ACE" w:rsidRDefault="009E4ACE">
            <w:pPr>
              <w:spacing w:line="240" w:lineRule="auto"/>
              <w:ind w:left="60"/>
              <w:jc w:val="left"/>
              <w:rPr>
                <w:bdr w:val="nil"/>
              </w:rPr>
            </w:pPr>
            <w:r>
              <w:rPr>
                <w:rFonts w:ascii="Calibri" w:eastAsia="Calibri" w:hAnsi="Calibri" w:cs="Calibri"/>
                <w:sz w:val="20"/>
                <w:bdr w:val="nil"/>
              </w:rPr>
              <w:t>vysvětlí pojem podzimní rovnodennost </w:t>
            </w:r>
          </w:p>
        </w:tc>
      </w:tr>
      <w:tr w:rsidR="009E4ACE" w14:paraId="7041E225" w14:textId="77777777" w:rsidTr="009E4ACE">
        <w:tc>
          <w:tcPr>
            <w:tcW w:w="2500" w:type="pct"/>
            <w:gridSpan w:val="2"/>
            <w:vMerge/>
            <w:tcBorders>
              <w:left w:val="inset" w:sz="6" w:space="0" w:color="808080"/>
              <w:right w:val="inset" w:sz="6" w:space="0" w:color="808080"/>
            </w:tcBorders>
          </w:tcPr>
          <w:p w14:paraId="0B82863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3AF1E" w14:textId="77777777" w:rsidR="009E4ACE" w:rsidRDefault="009E4ACE">
            <w:pPr>
              <w:spacing w:line="240" w:lineRule="auto"/>
              <w:ind w:left="60"/>
              <w:jc w:val="left"/>
              <w:rPr>
                <w:bdr w:val="nil"/>
              </w:rPr>
            </w:pPr>
            <w:r>
              <w:rPr>
                <w:rFonts w:ascii="Calibri" w:eastAsia="Calibri" w:hAnsi="Calibri" w:cs="Calibri"/>
                <w:sz w:val="20"/>
                <w:bdr w:val="nil"/>
              </w:rPr>
              <w:t>popíše charakteristické znaky podzimní přírody </w:t>
            </w:r>
          </w:p>
        </w:tc>
      </w:tr>
      <w:tr w:rsidR="009E4ACE" w14:paraId="0A472415" w14:textId="77777777" w:rsidTr="009E4ACE">
        <w:tc>
          <w:tcPr>
            <w:tcW w:w="2500" w:type="pct"/>
            <w:gridSpan w:val="2"/>
            <w:vMerge/>
            <w:tcBorders>
              <w:left w:val="inset" w:sz="6" w:space="0" w:color="808080"/>
              <w:right w:val="inset" w:sz="6" w:space="0" w:color="808080"/>
            </w:tcBorders>
          </w:tcPr>
          <w:p w14:paraId="2A8D93E3"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F3B6B" w14:textId="77777777" w:rsidR="009E4ACE" w:rsidRDefault="009E4ACE">
            <w:pPr>
              <w:spacing w:line="240" w:lineRule="auto"/>
              <w:ind w:left="60"/>
              <w:jc w:val="left"/>
              <w:rPr>
                <w:bdr w:val="nil"/>
              </w:rPr>
            </w:pPr>
            <w:r>
              <w:rPr>
                <w:rFonts w:ascii="Calibri" w:eastAsia="Calibri" w:hAnsi="Calibri" w:cs="Calibri"/>
                <w:sz w:val="20"/>
                <w:bdr w:val="nil"/>
              </w:rPr>
              <w:t>vyjmenuje plody, které dozrávají na podzim </w:t>
            </w:r>
          </w:p>
        </w:tc>
      </w:tr>
      <w:tr w:rsidR="009E4ACE" w14:paraId="49DF38AB" w14:textId="77777777" w:rsidTr="009E4ACE">
        <w:tc>
          <w:tcPr>
            <w:tcW w:w="2500" w:type="pct"/>
            <w:gridSpan w:val="2"/>
            <w:vMerge/>
            <w:tcBorders>
              <w:left w:val="inset" w:sz="6" w:space="0" w:color="808080"/>
              <w:right w:val="inset" w:sz="6" w:space="0" w:color="808080"/>
            </w:tcBorders>
          </w:tcPr>
          <w:p w14:paraId="663FF38C"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F2B5C" w14:textId="77777777" w:rsidR="009E4ACE" w:rsidRDefault="009E4ACE">
            <w:pPr>
              <w:spacing w:line="240" w:lineRule="auto"/>
              <w:ind w:left="60"/>
              <w:jc w:val="left"/>
              <w:rPr>
                <w:bdr w:val="nil"/>
              </w:rPr>
            </w:pPr>
            <w:r>
              <w:rPr>
                <w:rFonts w:ascii="Calibri" w:eastAsia="Calibri" w:hAnsi="Calibri" w:cs="Calibri"/>
                <w:sz w:val="20"/>
                <w:bdr w:val="nil"/>
              </w:rPr>
              <w:t>charakterizuje opadavé a neopadavé stromy </w:t>
            </w:r>
          </w:p>
        </w:tc>
      </w:tr>
      <w:tr w:rsidR="009E4ACE" w14:paraId="4E5EC4F4" w14:textId="77777777" w:rsidTr="009E4ACE">
        <w:tc>
          <w:tcPr>
            <w:tcW w:w="2500" w:type="pct"/>
            <w:gridSpan w:val="2"/>
            <w:vMerge/>
            <w:tcBorders>
              <w:left w:val="inset" w:sz="6" w:space="0" w:color="808080"/>
              <w:bottom w:val="inset" w:sz="6" w:space="0" w:color="808080"/>
              <w:right w:val="inset" w:sz="6" w:space="0" w:color="808080"/>
            </w:tcBorders>
          </w:tcPr>
          <w:p w14:paraId="138DE692"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31879" w14:textId="77777777" w:rsidR="009E4ACE" w:rsidRDefault="009E4ACE">
            <w:pPr>
              <w:spacing w:line="240" w:lineRule="auto"/>
              <w:ind w:left="60"/>
              <w:jc w:val="left"/>
              <w:rPr>
                <w:bdr w:val="nil"/>
              </w:rPr>
            </w:pPr>
            <w:r>
              <w:rPr>
                <w:rFonts w:ascii="Calibri" w:eastAsia="Calibri" w:hAnsi="Calibri" w:cs="Calibri"/>
                <w:sz w:val="20"/>
                <w:bdr w:val="nil"/>
              </w:rPr>
              <w:t>vyjmenuje stěhovavé a stálé ptáky </w:t>
            </w:r>
          </w:p>
        </w:tc>
      </w:tr>
      <w:tr w:rsidR="009E4ACE" w14:paraId="0EE5DD05"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4B6AD2B" w14:textId="77777777" w:rsidR="009E4ACE" w:rsidRDefault="009E4ACE">
            <w:pPr>
              <w:spacing w:line="240" w:lineRule="auto"/>
              <w:ind w:left="60"/>
              <w:jc w:val="left"/>
              <w:rPr>
                <w:bdr w:val="nil"/>
              </w:rPr>
            </w:pPr>
            <w:r>
              <w:rPr>
                <w:rFonts w:ascii="Calibri" w:eastAsia="Calibri" w:hAnsi="Calibri" w:cs="Calibri"/>
                <w:sz w:val="20"/>
                <w:bdr w:val="nil"/>
              </w:rPr>
              <w:lastRenderedPageBreak/>
              <w:t>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E0D03" w14:textId="77777777" w:rsidR="009E4ACE" w:rsidRDefault="009E4ACE">
            <w:pPr>
              <w:spacing w:line="240" w:lineRule="auto"/>
              <w:ind w:left="60"/>
              <w:jc w:val="left"/>
              <w:rPr>
                <w:bdr w:val="nil"/>
              </w:rPr>
            </w:pPr>
            <w:r>
              <w:rPr>
                <w:rFonts w:ascii="Calibri" w:eastAsia="Calibri" w:hAnsi="Calibri" w:cs="Calibri"/>
                <w:sz w:val="20"/>
                <w:bdr w:val="nil"/>
              </w:rPr>
              <w:t>rozezní tři základní druhy lesa </w:t>
            </w:r>
          </w:p>
        </w:tc>
      </w:tr>
      <w:tr w:rsidR="009E4ACE" w14:paraId="57B43A89" w14:textId="77777777" w:rsidTr="009E4ACE">
        <w:tc>
          <w:tcPr>
            <w:tcW w:w="2500" w:type="pct"/>
            <w:gridSpan w:val="2"/>
            <w:vMerge/>
            <w:tcBorders>
              <w:left w:val="inset" w:sz="6" w:space="0" w:color="808080"/>
              <w:right w:val="inset" w:sz="6" w:space="0" w:color="808080"/>
            </w:tcBorders>
          </w:tcPr>
          <w:p w14:paraId="235CD3BF"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41271" w14:textId="77777777" w:rsidR="009E4ACE" w:rsidRDefault="009E4ACE">
            <w:pPr>
              <w:spacing w:line="240" w:lineRule="auto"/>
              <w:ind w:left="60"/>
              <w:jc w:val="left"/>
              <w:rPr>
                <w:bdr w:val="nil"/>
              </w:rPr>
            </w:pPr>
            <w:r>
              <w:rPr>
                <w:rFonts w:ascii="Calibri" w:eastAsia="Calibri" w:hAnsi="Calibri" w:cs="Calibri"/>
                <w:sz w:val="20"/>
                <w:bdr w:val="nil"/>
              </w:rPr>
              <w:t>vyjmenuje druhy lesních pater </w:t>
            </w:r>
          </w:p>
        </w:tc>
      </w:tr>
      <w:tr w:rsidR="009E4ACE" w14:paraId="3F7F2828" w14:textId="77777777" w:rsidTr="009E4ACE">
        <w:tc>
          <w:tcPr>
            <w:tcW w:w="2500" w:type="pct"/>
            <w:gridSpan w:val="2"/>
            <w:vMerge/>
            <w:tcBorders>
              <w:left w:val="inset" w:sz="6" w:space="0" w:color="808080"/>
              <w:right w:val="inset" w:sz="6" w:space="0" w:color="808080"/>
            </w:tcBorders>
          </w:tcPr>
          <w:p w14:paraId="38369088"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3876D" w14:textId="77777777" w:rsidR="009E4ACE" w:rsidRDefault="009E4ACE">
            <w:pPr>
              <w:spacing w:line="240" w:lineRule="auto"/>
              <w:ind w:left="60"/>
              <w:jc w:val="left"/>
              <w:rPr>
                <w:bdr w:val="nil"/>
              </w:rPr>
            </w:pPr>
            <w:r>
              <w:rPr>
                <w:rFonts w:ascii="Calibri" w:eastAsia="Calibri" w:hAnsi="Calibri" w:cs="Calibri"/>
                <w:sz w:val="20"/>
                <w:bdr w:val="nil"/>
              </w:rPr>
              <w:t>uvede příklady hub, bylin a keřů rostoucích v lese </w:t>
            </w:r>
          </w:p>
        </w:tc>
      </w:tr>
      <w:tr w:rsidR="009E4ACE" w14:paraId="3EE46E50" w14:textId="77777777" w:rsidTr="009E4ACE">
        <w:tc>
          <w:tcPr>
            <w:tcW w:w="2500" w:type="pct"/>
            <w:gridSpan w:val="2"/>
            <w:vMerge/>
            <w:tcBorders>
              <w:left w:val="inset" w:sz="6" w:space="0" w:color="808080"/>
              <w:right w:val="inset" w:sz="6" w:space="0" w:color="808080"/>
            </w:tcBorders>
          </w:tcPr>
          <w:p w14:paraId="0C344BEB"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1317D" w14:textId="77777777" w:rsidR="009E4ACE" w:rsidRDefault="009E4ACE">
            <w:pPr>
              <w:spacing w:line="240" w:lineRule="auto"/>
              <w:ind w:left="60"/>
              <w:jc w:val="left"/>
              <w:rPr>
                <w:bdr w:val="nil"/>
              </w:rPr>
            </w:pPr>
            <w:r>
              <w:rPr>
                <w:rFonts w:ascii="Calibri" w:eastAsia="Calibri" w:hAnsi="Calibri" w:cs="Calibri"/>
                <w:sz w:val="20"/>
                <w:bdr w:val="nil"/>
              </w:rPr>
              <w:t>vyjmenuje příklady jehličnatých a listnatých stromů </w:t>
            </w:r>
          </w:p>
        </w:tc>
      </w:tr>
      <w:tr w:rsidR="009E4ACE" w14:paraId="0B239780" w14:textId="77777777" w:rsidTr="009E4ACE">
        <w:tc>
          <w:tcPr>
            <w:tcW w:w="2500" w:type="pct"/>
            <w:gridSpan w:val="2"/>
            <w:vMerge/>
            <w:tcBorders>
              <w:left w:val="inset" w:sz="6" w:space="0" w:color="808080"/>
              <w:right w:val="inset" w:sz="6" w:space="0" w:color="808080"/>
            </w:tcBorders>
          </w:tcPr>
          <w:p w14:paraId="5C68CE1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78985" w14:textId="77777777" w:rsidR="009E4ACE" w:rsidRDefault="009E4ACE">
            <w:pPr>
              <w:spacing w:line="240" w:lineRule="auto"/>
              <w:ind w:left="60"/>
              <w:jc w:val="left"/>
              <w:rPr>
                <w:bdr w:val="nil"/>
              </w:rPr>
            </w:pPr>
            <w:r>
              <w:rPr>
                <w:rFonts w:ascii="Calibri" w:eastAsia="Calibri" w:hAnsi="Calibri" w:cs="Calibri"/>
                <w:sz w:val="20"/>
                <w:bdr w:val="nil"/>
              </w:rPr>
              <w:t>popíše význam lesa </w:t>
            </w:r>
          </w:p>
        </w:tc>
      </w:tr>
      <w:tr w:rsidR="009E4ACE" w14:paraId="53417970" w14:textId="77777777" w:rsidTr="009E4ACE">
        <w:tc>
          <w:tcPr>
            <w:tcW w:w="2500" w:type="pct"/>
            <w:gridSpan w:val="2"/>
            <w:vMerge/>
            <w:tcBorders>
              <w:left w:val="inset" w:sz="6" w:space="0" w:color="808080"/>
              <w:right w:val="inset" w:sz="6" w:space="0" w:color="808080"/>
            </w:tcBorders>
          </w:tcPr>
          <w:p w14:paraId="6F77B75B"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1FE31" w14:textId="77777777" w:rsidR="009E4ACE" w:rsidRDefault="009E4ACE">
            <w:pPr>
              <w:spacing w:line="240" w:lineRule="auto"/>
              <w:ind w:left="60"/>
              <w:jc w:val="left"/>
              <w:rPr>
                <w:bdr w:val="nil"/>
              </w:rPr>
            </w:pPr>
            <w:r>
              <w:rPr>
                <w:rFonts w:ascii="Calibri" w:eastAsia="Calibri" w:hAnsi="Calibri" w:cs="Calibri"/>
                <w:sz w:val="20"/>
                <w:bdr w:val="nil"/>
              </w:rPr>
              <w:t>uvede příklady živočichů žijících v lese a jejich význam pro zdraví lesa </w:t>
            </w:r>
          </w:p>
        </w:tc>
      </w:tr>
      <w:tr w:rsidR="009E4ACE" w14:paraId="374036AC" w14:textId="77777777" w:rsidTr="009E4ACE">
        <w:tc>
          <w:tcPr>
            <w:tcW w:w="2500" w:type="pct"/>
            <w:gridSpan w:val="2"/>
            <w:vMerge/>
            <w:tcBorders>
              <w:left w:val="inset" w:sz="6" w:space="0" w:color="808080"/>
              <w:right w:val="inset" w:sz="6" w:space="0" w:color="808080"/>
            </w:tcBorders>
          </w:tcPr>
          <w:p w14:paraId="11DC9D2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57E04" w14:textId="77777777" w:rsidR="009E4ACE" w:rsidRDefault="009E4ACE">
            <w:pPr>
              <w:spacing w:line="240" w:lineRule="auto"/>
              <w:ind w:left="60"/>
              <w:jc w:val="left"/>
              <w:rPr>
                <w:bdr w:val="nil"/>
              </w:rPr>
            </w:pPr>
            <w:r>
              <w:rPr>
                <w:rFonts w:ascii="Calibri" w:eastAsia="Calibri" w:hAnsi="Calibri" w:cs="Calibri"/>
                <w:sz w:val="20"/>
                <w:bdr w:val="nil"/>
              </w:rPr>
              <w:t>zná škůdce žijící v lese </w:t>
            </w:r>
          </w:p>
        </w:tc>
      </w:tr>
      <w:tr w:rsidR="009E4ACE" w14:paraId="6092FAF7" w14:textId="77777777" w:rsidTr="009E4ACE">
        <w:tc>
          <w:tcPr>
            <w:tcW w:w="2500" w:type="pct"/>
            <w:gridSpan w:val="2"/>
            <w:vMerge/>
            <w:tcBorders>
              <w:left w:val="inset" w:sz="6" w:space="0" w:color="808080"/>
              <w:right w:val="inset" w:sz="6" w:space="0" w:color="808080"/>
            </w:tcBorders>
          </w:tcPr>
          <w:p w14:paraId="357E2872"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26D96" w14:textId="77777777" w:rsidR="009E4ACE" w:rsidRDefault="009E4ACE">
            <w:pPr>
              <w:spacing w:line="240" w:lineRule="auto"/>
              <w:ind w:left="60"/>
              <w:jc w:val="left"/>
              <w:rPr>
                <w:bdr w:val="nil"/>
              </w:rPr>
            </w:pPr>
            <w:r>
              <w:rPr>
                <w:rFonts w:ascii="Calibri" w:eastAsia="Calibri" w:hAnsi="Calibri" w:cs="Calibri"/>
                <w:sz w:val="20"/>
                <w:bdr w:val="nil"/>
              </w:rPr>
              <w:t>popíše ochranu a ohrožení lesa </w:t>
            </w:r>
          </w:p>
        </w:tc>
      </w:tr>
      <w:tr w:rsidR="009E4ACE" w14:paraId="73C64B2A" w14:textId="77777777" w:rsidTr="009E4ACE">
        <w:tc>
          <w:tcPr>
            <w:tcW w:w="2500" w:type="pct"/>
            <w:gridSpan w:val="2"/>
            <w:vMerge/>
            <w:tcBorders>
              <w:left w:val="inset" w:sz="6" w:space="0" w:color="808080"/>
              <w:bottom w:val="inset" w:sz="6" w:space="0" w:color="808080"/>
              <w:right w:val="inset" w:sz="6" w:space="0" w:color="808080"/>
            </w:tcBorders>
          </w:tcPr>
          <w:p w14:paraId="01B2D004"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2EDB6" w14:textId="77777777" w:rsidR="009E4ACE" w:rsidRDefault="009E4ACE">
            <w:pPr>
              <w:spacing w:line="240" w:lineRule="auto"/>
              <w:ind w:left="60"/>
              <w:jc w:val="left"/>
              <w:rPr>
                <w:bdr w:val="nil"/>
              </w:rPr>
            </w:pPr>
            <w:r>
              <w:rPr>
                <w:rFonts w:ascii="Calibri" w:eastAsia="Calibri" w:hAnsi="Calibri" w:cs="Calibri"/>
                <w:sz w:val="20"/>
                <w:bdr w:val="nil"/>
              </w:rPr>
              <w:t>ví, jak se má chovat v přírodě a v lese </w:t>
            </w:r>
          </w:p>
        </w:tc>
      </w:tr>
      <w:tr w:rsidR="009E4ACE" w14:paraId="435BDE17"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93E7841" w14:textId="77777777" w:rsidR="009E4ACE" w:rsidRDefault="009E4ACE">
            <w:pPr>
              <w:spacing w:line="240" w:lineRule="auto"/>
              <w:ind w:left="60"/>
              <w:jc w:val="left"/>
              <w:rPr>
                <w:bdr w:val="nil"/>
              </w:rPr>
            </w:pPr>
            <w:r>
              <w:rPr>
                <w:rFonts w:ascii="Calibri" w:eastAsia="Calibri" w:hAnsi="Calibri" w:cs="Calibri"/>
                <w:sz w:val="20"/>
                <w:bdr w:val="nil"/>
              </w:rPr>
              <w:t>zima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821F8" w14:textId="77777777" w:rsidR="009E4ACE" w:rsidRDefault="009E4ACE">
            <w:pPr>
              <w:spacing w:line="240" w:lineRule="auto"/>
              <w:ind w:left="60"/>
              <w:jc w:val="left"/>
              <w:rPr>
                <w:bdr w:val="nil"/>
              </w:rPr>
            </w:pPr>
            <w:r>
              <w:rPr>
                <w:rFonts w:ascii="Calibri" w:eastAsia="Calibri" w:hAnsi="Calibri" w:cs="Calibri"/>
                <w:sz w:val="20"/>
                <w:bdr w:val="nil"/>
              </w:rPr>
              <w:t>vysvětlí pojem zimní slunovrat </w:t>
            </w:r>
          </w:p>
        </w:tc>
      </w:tr>
      <w:tr w:rsidR="009E4ACE" w14:paraId="031349FC" w14:textId="77777777" w:rsidTr="009E4ACE">
        <w:tc>
          <w:tcPr>
            <w:tcW w:w="2500" w:type="pct"/>
            <w:gridSpan w:val="2"/>
            <w:vMerge/>
            <w:tcBorders>
              <w:left w:val="inset" w:sz="6" w:space="0" w:color="808080"/>
              <w:right w:val="inset" w:sz="6" w:space="0" w:color="808080"/>
            </w:tcBorders>
          </w:tcPr>
          <w:p w14:paraId="3663FEA2"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C645E" w14:textId="77777777" w:rsidR="009E4ACE" w:rsidRDefault="009E4ACE">
            <w:pPr>
              <w:spacing w:line="240" w:lineRule="auto"/>
              <w:ind w:left="60"/>
              <w:jc w:val="left"/>
              <w:rPr>
                <w:bdr w:val="nil"/>
              </w:rPr>
            </w:pPr>
            <w:r>
              <w:rPr>
                <w:rFonts w:ascii="Calibri" w:eastAsia="Calibri" w:hAnsi="Calibri" w:cs="Calibri"/>
                <w:sz w:val="20"/>
                <w:bdr w:val="nil"/>
              </w:rPr>
              <w:t>popíše rysy přírody v období zimy (charakterizuje reakce rostlin a živočichů) </w:t>
            </w:r>
          </w:p>
        </w:tc>
      </w:tr>
      <w:tr w:rsidR="009E4ACE" w14:paraId="600B5EC4" w14:textId="77777777" w:rsidTr="009E4ACE">
        <w:tc>
          <w:tcPr>
            <w:tcW w:w="2500" w:type="pct"/>
            <w:gridSpan w:val="2"/>
            <w:vMerge/>
            <w:tcBorders>
              <w:left w:val="inset" w:sz="6" w:space="0" w:color="808080"/>
              <w:bottom w:val="inset" w:sz="6" w:space="0" w:color="808080"/>
              <w:right w:val="inset" w:sz="6" w:space="0" w:color="808080"/>
            </w:tcBorders>
          </w:tcPr>
          <w:p w14:paraId="160A083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ACEC7" w14:textId="77777777" w:rsidR="009E4ACE" w:rsidRDefault="009E4ACE">
            <w:pPr>
              <w:spacing w:line="240" w:lineRule="auto"/>
              <w:ind w:left="60"/>
              <w:jc w:val="left"/>
              <w:rPr>
                <w:bdr w:val="nil"/>
              </w:rPr>
            </w:pPr>
            <w:r>
              <w:rPr>
                <w:rFonts w:ascii="Calibri" w:eastAsia="Calibri" w:hAnsi="Calibri" w:cs="Calibri"/>
                <w:sz w:val="20"/>
                <w:bdr w:val="nil"/>
              </w:rPr>
              <w:t>popíše možnou pomoc živočichům v zimním období </w:t>
            </w:r>
          </w:p>
        </w:tc>
      </w:tr>
      <w:tr w:rsidR="009E4ACE" w14:paraId="7963768E"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F3F6111" w14:textId="77777777" w:rsidR="009E4ACE" w:rsidRDefault="009E4ACE">
            <w:pPr>
              <w:spacing w:line="240" w:lineRule="auto"/>
              <w:ind w:left="60"/>
              <w:jc w:val="left"/>
              <w:rPr>
                <w:bdr w:val="nil"/>
              </w:rPr>
            </w:pPr>
            <w:r>
              <w:rPr>
                <w:rFonts w:ascii="Calibri" w:eastAsia="Calibri" w:hAnsi="Calibri" w:cs="Calibri"/>
                <w:sz w:val="20"/>
                <w:bdr w:val="nil"/>
              </w:rPr>
              <w:t>pokusy a měření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B972D" w14:textId="77777777" w:rsidR="009E4ACE" w:rsidRPr="00517F43" w:rsidRDefault="009E4ACE">
            <w:pPr>
              <w:spacing w:line="240" w:lineRule="auto"/>
              <w:ind w:left="60"/>
              <w:jc w:val="left"/>
              <w:rPr>
                <w:i/>
                <w:bdr w:val="nil"/>
              </w:rPr>
            </w:pPr>
            <w:r w:rsidRPr="00517F43">
              <w:rPr>
                <w:rFonts w:ascii="Calibri" w:eastAsia="Calibri" w:hAnsi="Calibri" w:cs="Calibri"/>
                <w:i/>
                <w:color w:val="ED7D31" w:themeColor="accent2"/>
                <w:sz w:val="20"/>
                <w:bdr w:val="nil"/>
              </w:rPr>
              <w:t>provádí jednoduché pokusy se známými látkami</w:t>
            </w:r>
          </w:p>
        </w:tc>
      </w:tr>
      <w:tr w:rsidR="009E4ACE" w14:paraId="2C18F49C" w14:textId="77777777" w:rsidTr="009E4ACE">
        <w:tc>
          <w:tcPr>
            <w:tcW w:w="2500" w:type="pct"/>
            <w:gridSpan w:val="2"/>
            <w:vMerge/>
            <w:tcBorders>
              <w:left w:val="inset" w:sz="6" w:space="0" w:color="808080"/>
              <w:right w:val="inset" w:sz="6" w:space="0" w:color="808080"/>
            </w:tcBorders>
          </w:tcPr>
          <w:p w14:paraId="77C8244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50AB7" w14:textId="77777777" w:rsidR="009E4ACE" w:rsidRDefault="009E4ACE">
            <w:pPr>
              <w:spacing w:line="240" w:lineRule="auto"/>
              <w:ind w:left="60"/>
              <w:jc w:val="left"/>
              <w:rPr>
                <w:bdr w:val="nil"/>
              </w:rPr>
            </w:pPr>
            <w:r>
              <w:rPr>
                <w:rFonts w:ascii="Calibri" w:eastAsia="Calibri" w:hAnsi="Calibri" w:cs="Calibri"/>
                <w:sz w:val="20"/>
                <w:bdr w:val="nil"/>
              </w:rPr>
              <w:t>zná základní veličiny a jejich jednotky (délka, hmotnost, objem, čas, teplota) </w:t>
            </w:r>
          </w:p>
        </w:tc>
      </w:tr>
      <w:tr w:rsidR="009E4ACE" w14:paraId="18A33675" w14:textId="77777777" w:rsidTr="009E4ACE">
        <w:tc>
          <w:tcPr>
            <w:tcW w:w="2500" w:type="pct"/>
            <w:gridSpan w:val="2"/>
            <w:vMerge/>
            <w:tcBorders>
              <w:left w:val="inset" w:sz="6" w:space="0" w:color="808080"/>
              <w:right w:val="inset" w:sz="6" w:space="0" w:color="808080"/>
            </w:tcBorders>
          </w:tcPr>
          <w:p w14:paraId="546CCE40"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15553" w14:textId="77777777" w:rsidR="009E4ACE" w:rsidRDefault="009E4ACE">
            <w:pPr>
              <w:spacing w:line="240" w:lineRule="auto"/>
              <w:ind w:left="60"/>
              <w:jc w:val="left"/>
              <w:rPr>
                <w:bdr w:val="nil"/>
              </w:rPr>
            </w:pPr>
            <w:r>
              <w:rPr>
                <w:rFonts w:ascii="Calibri" w:eastAsia="Calibri" w:hAnsi="Calibri" w:cs="Calibri"/>
                <w:sz w:val="20"/>
                <w:bdr w:val="nil"/>
              </w:rPr>
              <w:t>vyjmenuje různé měřicí přístroje </w:t>
            </w:r>
          </w:p>
        </w:tc>
      </w:tr>
      <w:tr w:rsidR="009E4ACE" w14:paraId="1AE97196" w14:textId="77777777" w:rsidTr="009E4ACE">
        <w:tc>
          <w:tcPr>
            <w:tcW w:w="2500" w:type="pct"/>
            <w:gridSpan w:val="2"/>
            <w:vMerge/>
            <w:tcBorders>
              <w:left w:val="inset" w:sz="6" w:space="0" w:color="808080"/>
              <w:right w:val="inset" w:sz="6" w:space="0" w:color="808080"/>
            </w:tcBorders>
          </w:tcPr>
          <w:p w14:paraId="486CF02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61D94" w14:textId="77777777" w:rsidR="009E4ACE" w:rsidRDefault="009E4ACE">
            <w:pPr>
              <w:spacing w:line="240" w:lineRule="auto"/>
              <w:ind w:left="60"/>
              <w:jc w:val="left"/>
              <w:rPr>
                <w:bdr w:val="nil"/>
              </w:rPr>
            </w:pPr>
            <w:r>
              <w:rPr>
                <w:rFonts w:ascii="Calibri" w:eastAsia="Calibri" w:hAnsi="Calibri" w:cs="Calibri"/>
                <w:sz w:val="20"/>
                <w:bdr w:val="nil"/>
              </w:rPr>
              <w:t>pomocí kompasu určí sever a jih </w:t>
            </w:r>
          </w:p>
        </w:tc>
      </w:tr>
      <w:tr w:rsidR="009E4ACE" w14:paraId="740D72AE" w14:textId="77777777" w:rsidTr="009E4ACE">
        <w:tc>
          <w:tcPr>
            <w:tcW w:w="2500" w:type="pct"/>
            <w:gridSpan w:val="2"/>
            <w:vMerge/>
            <w:tcBorders>
              <w:left w:val="inset" w:sz="6" w:space="0" w:color="808080"/>
              <w:right w:val="inset" w:sz="6" w:space="0" w:color="808080"/>
            </w:tcBorders>
          </w:tcPr>
          <w:p w14:paraId="08B7518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F46D6" w14:textId="77777777" w:rsidR="009E4ACE" w:rsidRDefault="009E4ACE">
            <w:pPr>
              <w:spacing w:line="240" w:lineRule="auto"/>
              <w:ind w:left="60"/>
              <w:jc w:val="left"/>
              <w:rPr>
                <w:bdr w:val="nil"/>
              </w:rPr>
            </w:pPr>
            <w:r>
              <w:rPr>
                <w:rFonts w:ascii="Calibri" w:eastAsia="Calibri" w:hAnsi="Calibri" w:cs="Calibri"/>
                <w:sz w:val="20"/>
                <w:bdr w:val="nil"/>
              </w:rPr>
              <w:t>zná rozdělení dne na hodiny a minuty </w:t>
            </w:r>
          </w:p>
        </w:tc>
      </w:tr>
      <w:tr w:rsidR="009E4ACE" w14:paraId="07A80B18" w14:textId="77777777" w:rsidTr="009E4ACE">
        <w:tc>
          <w:tcPr>
            <w:tcW w:w="2500" w:type="pct"/>
            <w:gridSpan w:val="2"/>
            <w:vMerge/>
            <w:tcBorders>
              <w:left w:val="inset" w:sz="6" w:space="0" w:color="808080"/>
              <w:bottom w:val="inset" w:sz="6" w:space="0" w:color="808080"/>
              <w:right w:val="inset" w:sz="6" w:space="0" w:color="808080"/>
            </w:tcBorders>
          </w:tcPr>
          <w:p w14:paraId="42F56FA0"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8350D" w14:textId="77777777" w:rsidR="009E4ACE" w:rsidRDefault="009E4ACE">
            <w:pPr>
              <w:spacing w:line="240" w:lineRule="auto"/>
              <w:ind w:left="60"/>
              <w:jc w:val="left"/>
              <w:rPr>
                <w:bdr w:val="nil"/>
              </w:rPr>
            </w:pPr>
            <w:r>
              <w:rPr>
                <w:rFonts w:ascii="Calibri" w:eastAsia="Calibri" w:hAnsi="Calibri" w:cs="Calibri"/>
                <w:sz w:val="20"/>
                <w:bdr w:val="nil"/>
              </w:rPr>
              <w:t>objasní pojmy „bod mrazu“ a „bod varu“ </w:t>
            </w:r>
          </w:p>
        </w:tc>
      </w:tr>
      <w:tr w:rsidR="009E4ACE" w14:paraId="47E7A8B9"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4BE4340" w14:textId="77777777" w:rsidR="009E4ACE" w:rsidRDefault="009E4ACE">
            <w:pPr>
              <w:spacing w:line="240" w:lineRule="auto"/>
              <w:ind w:left="60"/>
              <w:jc w:val="left"/>
              <w:rPr>
                <w:bdr w:val="nil"/>
              </w:rPr>
            </w:pPr>
            <w:r>
              <w:rPr>
                <w:rFonts w:ascii="Calibri" w:eastAsia="Calibri" w:hAnsi="Calibri" w:cs="Calibri"/>
                <w:sz w:val="20"/>
                <w:bdr w:val="nil"/>
              </w:rPr>
              <w:t>jaro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6DC8C" w14:textId="77777777" w:rsidR="009E4ACE" w:rsidRDefault="009E4ACE">
            <w:pPr>
              <w:spacing w:line="240" w:lineRule="auto"/>
              <w:ind w:left="60"/>
              <w:jc w:val="left"/>
              <w:rPr>
                <w:bdr w:val="nil"/>
              </w:rPr>
            </w:pPr>
            <w:r>
              <w:rPr>
                <w:rFonts w:ascii="Calibri" w:eastAsia="Calibri" w:hAnsi="Calibri" w:cs="Calibri"/>
                <w:sz w:val="20"/>
                <w:bdr w:val="nil"/>
              </w:rPr>
              <w:t>popíše pojem jarní rovnodennost </w:t>
            </w:r>
          </w:p>
        </w:tc>
      </w:tr>
      <w:tr w:rsidR="009E4ACE" w14:paraId="64649636" w14:textId="77777777" w:rsidTr="009E4ACE">
        <w:tc>
          <w:tcPr>
            <w:tcW w:w="2500" w:type="pct"/>
            <w:gridSpan w:val="2"/>
            <w:vMerge/>
            <w:tcBorders>
              <w:left w:val="inset" w:sz="6" w:space="0" w:color="808080"/>
              <w:bottom w:val="inset" w:sz="6" w:space="0" w:color="808080"/>
              <w:right w:val="inset" w:sz="6" w:space="0" w:color="808080"/>
            </w:tcBorders>
          </w:tcPr>
          <w:p w14:paraId="1D408E1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7A367" w14:textId="77777777" w:rsidR="009E4ACE" w:rsidRDefault="009E4ACE">
            <w:pPr>
              <w:spacing w:line="240" w:lineRule="auto"/>
              <w:ind w:left="60"/>
              <w:jc w:val="left"/>
              <w:rPr>
                <w:bdr w:val="nil"/>
              </w:rPr>
            </w:pPr>
            <w:r>
              <w:rPr>
                <w:rFonts w:ascii="Calibri" w:eastAsia="Calibri" w:hAnsi="Calibri" w:cs="Calibri"/>
                <w:sz w:val="20"/>
                <w:bdr w:val="nil"/>
              </w:rPr>
              <w:t>charakterizuje rysy přírody v období jara (rostliny, živočichy) </w:t>
            </w:r>
          </w:p>
        </w:tc>
      </w:tr>
      <w:tr w:rsidR="009E4ACE" w14:paraId="6515184D"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1E36FC3" w14:textId="77777777" w:rsidR="009E4ACE" w:rsidRDefault="009E4ACE">
            <w:pPr>
              <w:spacing w:line="240" w:lineRule="auto"/>
              <w:ind w:left="60"/>
              <w:jc w:val="left"/>
              <w:rPr>
                <w:bdr w:val="nil"/>
              </w:rPr>
            </w:pPr>
            <w:r>
              <w:rPr>
                <w:rFonts w:ascii="Calibri" w:eastAsia="Calibri" w:hAnsi="Calibri" w:cs="Calibri"/>
                <w:sz w:val="20"/>
                <w:bdr w:val="nil"/>
              </w:rPr>
              <w:t>lidská sídla (venkov)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32CA9" w14:textId="77777777" w:rsidR="009E4ACE" w:rsidRDefault="009E4ACE">
            <w:pPr>
              <w:spacing w:line="240" w:lineRule="auto"/>
              <w:ind w:left="60"/>
              <w:jc w:val="left"/>
              <w:rPr>
                <w:bdr w:val="nil"/>
              </w:rPr>
            </w:pPr>
            <w:r>
              <w:rPr>
                <w:rFonts w:ascii="Calibri" w:eastAsia="Calibri" w:hAnsi="Calibri" w:cs="Calibri"/>
                <w:sz w:val="20"/>
                <w:bdr w:val="nil"/>
              </w:rPr>
              <w:t>zná ovocné stromy a keře, které rostou v našem podnebném pásmu </w:t>
            </w:r>
          </w:p>
        </w:tc>
      </w:tr>
      <w:tr w:rsidR="009E4ACE" w14:paraId="6B8A3757" w14:textId="77777777" w:rsidTr="009E4ACE">
        <w:tc>
          <w:tcPr>
            <w:tcW w:w="2500" w:type="pct"/>
            <w:gridSpan w:val="2"/>
            <w:vMerge/>
            <w:tcBorders>
              <w:left w:val="inset" w:sz="6" w:space="0" w:color="808080"/>
              <w:right w:val="inset" w:sz="6" w:space="0" w:color="808080"/>
            </w:tcBorders>
          </w:tcPr>
          <w:p w14:paraId="755228B0"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FD9FA" w14:textId="77777777" w:rsidR="009E4ACE" w:rsidRDefault="009E4ACE">
            <w:pPr>
              <w:spacing w:line="240" w:lineRule="auto"/>
              <w:ind w:left="60"/>
              <w:jc w:val="left"/>
              <w:rPr>
                <w:bdr w:val="nil"/>
              </w:rPr>
            </w:pPr>
            <w:r>
              <w:rPr>
                <w:rFonts w:ascii="Calibri" w:eastAsia="Calibri" w:hAnsi="Calibri" w:cs="Calibri"/>
                <w:sz w:val="20"/>
                <w:bdr w:val="nil"/>
              </w:rPr>
              <w:t>pozná známé druhy zeleniny </w:t>
            </w:r>
          </w:p>
        </w:tc>
      </w:tr>
      <w:tr w:rsidR="009E4ACE" w14:paraId="4C3A3984" w14:textId="77777777" w:rsidTr="009E4ACE">
        <w:tc>
          <w:tcPr>
            <w:tcW w:w="2500" w:type="pct"/>
            <w:gridSpan w:val="2"/>
            <w:vMerge/>
            <w:tcBorders>
              <w:left w:val="inset" w:sz="6" w:space="0" w:color="808080"/>
              <w:right w:val="inset" w:sz="6" w:space="0" w:color="808080"/>
            </w:tcBorders>
          </w:tcPr>
          <w:p w14:paraId="3079F79F"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D61B5" w14:textId="77777777" w:rsidR="009E4ACE" w:rsidRDefault="009E4ACE">
            <w:pPr>
              <w:spacing w:line="240" w:lineRule="auto"/>
              <w:ind w:left="60"/>
              <w:jc w:val="left"/>
              <w:rPr>
                <w:bdr w:val="nil"/>
              </w:rPr>
            </w:pPr>
            <w:r>
              <w:rPr>
                <w:rFonts w:ascii="Calibri" w:eastAsia="Calibri" w:hAnsi="Calibri" w:cs="Calibri"/>
                <w:sz w:val="20"/>
                <w:bdr w:val="nil"/>
              </w:rPr>
              <w:t>dělí zeleninu podle části těla </w:t>
            </w:r>
          </w:p>
        </w:tc>
      </w:tr>
      <w:tr w:rsidR="009E4ACE" w14:paraId="6DDF4479" w14:textId="77777777" w:rsidTr="009E4ACE">
        <w:tc>
          <w:tcPr>
            <w:tcW w:w="2500" w:type="pct"/>
            <w:gridSpan w:val="2"/>
            <w:vMerge/>
            <w:tcBorders>
              <w:left w:val="inset" w:sz="6" w:space="0" w:color="808080"/>
              <w:right w:val="inset" w:sz="6" w:space="0" w:color="808080"/>
            </w:tcBorders>
          </w:tcPr>
          <w:p w14:paraId="70BD51D8"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9C3F5" w14:textId="77777777" w:rsidR="009E4ACE" w:rsidRDefault="009E4ACE">
            <w:pPr>
              <w:spacing w:line="240" w:lineRule="auto"/>
              <w:ind w:left="60"/>
              <w:jc w:val="left"/>
              <w:rPr>
                <w:bdr w:val="nil"/>
              </w:rPr>
            </w:pPr>
            <w:r>
              <w:rPr>
                <w:rFonts w:ascii="Calibri" w:eastAsia="Calibri" w:hAnsi="Calibri" w:cs="Calibri"/>
                <w:sz w:val="20"/>
                <w:bdr w:val="nil"/>
              </w:rPr>
              <w:t>zná běžné okrasné rostliny, které se pěstují v zahradách </w:t>
            </w:r>
          </w:p>
        </w:tc>
      </w:tr>
      <w:tr w:rsidR="009E4ACE" w14:paraId="2704E2DB" w14:textId="77777777" w:rsidTr="009E4ACE">
        <w:tc>
          <w:tcPr>
            <w:tcW w:w="2500" w:type="pct"/>
            <w:gridSpan w:val="2"/>
            <w:vMerge/>
            <w:tcBorders>
              <w:left w:val="inset" w:sz="6" w:space="0" w:color="808080"/>
              <w:right w:val="inset" w:sz="6" w:space="0" w:color="808080"/>
            </w:tcBorders>
          </w:tcPr>
          <w:p w14:paraId="2952D82F"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C5139" w14:textId="77777777" w:rsidR="009E4ACE" w:rsidRDefault="009E4ACE">
            <w:pPr>
              <w:spacing w:line="240" w:lineRule="auto"/>
              <w:ind w:left="60"/>
              <w:jc w:val="left"/>
              <w:rPr>
                <w:bdr w:val="nil"/>
              </w:rPr>
            </w:pPr>
            <w:r>
              <w:rPr>
                <w:rFonts w:ascii="Calibri" w:eastAsia="Calibri" w:hAnsi="Calibri" w:cs="Calibri"/>
                <w:sz w:val="20"/>
                <w:bdr w:val="nil"/>
              </w:rPr>
              <w:t>umí vyjmenovat známé živočichy žijící v okolí lidských obydlí </w:t>
            </w:r>
          </w:p>
        </w:tc>
      </w:tr>
      <w:tr w:rsidR="009E4ACE" w14:paraId="1D3B122D" w14:textId="77777777" w:rsidTr="009E4ACE">
        <w:tc>
          <w:tcPr>
            <w:tcW w:w="2500" w:type="pct"/>
            <w:gridSpan w:val="2"/>
            <w:vMerge/>
            <w:tcBorders>
              <w:left w:val="inset" w:sz="6" w:space="0" w:color="808080"/>
              <w:right w:val="inset" w:sz="6" w:space="0" w:color="808080"/>
            </w:tcBorders>
          </w:tcPr>
          <w:p w14:paraId="017FBBA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EFC8B" w14:textId="77777777" w:rsidR="009E4ACE" w:rsidRDefault="009E4ACE">
            <w:pPr>
              <w:spacing w:line="240" w:lineRule="auto"/>
              <w:ind w:left="60"/>
              <w:jc w:val="left"/>
              <w:rPr>
                <w:bdr w:val="nil"/>
              </w:rPr>
            </w:pPr>
            <w:r>
              <w:rPr>
                <w:rFonts w:ascii="Calibri" w:eastAsia="Calibri" w:hAnsi="Calibri" w:cs="Calibri"/>
                <w:sz w:val="20"/>
                <w:bdr w:val="nil"/>
              </w:rPr>
              <w:t>rozlišuje domácí zvířata hospodářská a chovaná pro radost </w:t>
            </w:r>
          </w:p>
        </w:tc>
      </w:tr>
      <w:tr w:rsidR="009E4ACE" w14:paraId="023B20EE" w14:textId="77777777" w:rsidTr="009E4ACE">
        <w:tc>
          <w:tcPr>
            <w:tcW w:w="2500" w:type="pct"/>
            <w:gridSpan w:val="2"/>
            <w:vMerge/>
            <w:tcBorders>
              <w:left w:val="inset" w:sz="6" w:space="0" w:color="808080"/>
              <w:bottom w:val="inset" w:sz="6" w:space="0" w:color="808080"/>
              <w:right w:val="inset" w:sz="6" w:space="0" w:color="808080"/>
            </w:tcBorders>
          </w:tcPr>
          <w:p w14:paraId="7E3517BB"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C5F26" w14:textId="77777777" w:rsidR="009E4ACE" w:rsidRDefault="009E4ACE">
            <w:pPr>
              <w:spacing w:line="240" w:lineRule="auto"/>
              <w:ind w:left="60"/>
              <w:jc w:val="left"/>
              <w:rPr>
                <w:bdr w:val="nil"/>
              </w:rPr>
            </w:pPr>
            <w:r>
              <w:rPr>
                <w:rFonts w:ascii="Calibri" w:eastAsia="Calibri" w:hAnsi="Calibri" w:cs="Calibri"/>
                <w:sz w:val="20"/>
                <w:bdr w:val="nil"/>
              </w:rPr>
              <w:t>objasní důvody chovu hospodářských zvířat </w:t>
            </w:r>
          </w:p>
        </w:tc>
      </w:tr>
      <w:tr w:rsidR="009E4ACE" w14:paraId="7780F54C"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16B020F" w14:textId="77777777" w:rsidR="009E4ACE" w:rsidRDefault="009E4ACE">
            <w:pPr>
              <w:spacing w:line="240" w:lineRule="auto"/>
              <w:ind w:left="60"/>
              <w:jc w:val="left"/>
              <w:rPr>
                <w:bdr w:val="nil"/>
              </w:rPr>
            </w:pPr>
            <w:r>
              <w:rPr>
                <w:rFonts w:ascii="Calibri" w:eastAsia="Calibri" w:hAnsi="Calibri" w:cs="Calibri"/>
                <w:sz w:val="20"/>
                <w:bdr w:val="nil"/>
              </w:rPr>
              <w:t>park (město)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ACABF" w14:textId="77777777" w:rsidR="009E4ACE" w:rsidRDefault="009E4ACE">
            <w:pPr>
              <w:spacing w:line="240" w:lineRule="auto"/>
              <w:ind w:left="60"/>
              <w:jc w:val="left"/>
              <w:rPr>
                <w:bdr w:val="nil"/>
              </w:rPr>
            </w:pPr>
            <w:r>
              <w:rPr>
                <w:rFonts w:ascii="Calibri" w:eastAsia="Calibri" w:hAnsi="Calibri" w:cs="Calibri"/>
                <w:sz w:val="20"/>
                <w:bdr w:val="nil"/>
              </w:rPr>
              <w:t>definuje park </w:t>
            </w:r>
          </w:p>
        </w:tc>
      </w:tr>
      <w:tr w:rsidR="009E4ACE" w14:paraId="29CB240F" w14:textId="77777777" w:rsidTr="009E4ACE">
        <w:tc>
          <w:tcPr>
            <w:tcW w:w="2500" w:type="pct"/>
            <w:gridSpan w:val="2"/>
            <w:vMerge/>
            <w:tcBorders>
              <w:left w:val="inset" w:sz="6" w:space="0" w:color="808080"/>
              <w:right w:val="inset" w:sz="6" w:space="0" w:color="808080"/>
            </w:tcBorders>
          </w:tcPr>
          <w:p w14:paraId="294F64D0"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B514F" w14:textId="77777777" w:rsidR="009E4ACE" w:rsidRDefault="009E4ACE">
            <w:pPr>
              <w:spacing w:line="240" w:lineRule="auto"/>
              <w:ind w:left="60"/>
              <w:jc w:val="left"/>
              <w:rPr>
                <w:bdr w:val="nil"/>
              </w:rPr>
            </w:pPr>
            <w:r>
              <w:rPr>
                <w:rFonts w:ascii="Calibri" w:eastAsia="Calibri" w:hAnsi="Calibri" w:cs="Calibri"/>
                <w:sz w:val="20"/>
                <w:bdr w:val="nil"/>
              </w:rPr>
              <w:t>vyjmenuje rostliny a živočichy nejčastěji se vyskytující v parku </w:t>
            </w:r>
          </w:p>
        </w:tc>
      </w:tr>
      <w:tr w:rsidR="009E4ACE" w14:paraId="45E5E0F0" w14:textId="77777777" w:rsidTr="009E4ACE">
        <w:tc>
          <w:tcPr>
            <w:tcW w:w="2500" w:type="pct"/>
            <w:gridSpan w:val="2"/>
            <w:vMerge/>
            <w:tcBorders>
              <w:left w:val="inset" w:sz="6" w:space="0" w:color="808080"/>
              <w:right w:val="inset" w:sz="6" w:space="0" w:color="808080"/>
            </w:tcBorders>
          </w:tcPr>
          <w:p w14:paraId="71331D8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19CB6" w14:textId="77777777" w:rsidR="009E4ACE" w:rsidRDefault="009E4ACE">
            <w:pPr>
              <w:spacing w:line="240" w:lineRule="auto"/>
              <w:ind w:left="60"/>
              <w:jc w:val="left"/>
              <w:rPr>
                <w:bdr w:val="nil"/>
              </w:rPr>
            </w:pPr>
            <w:r>
              <w:rPr>
                <w:rFonts w:ascii="Calibri" w:eastAsia="Calibri" w:hAnsi="Calibri" w:cs="Calibri"/>
                <w:sz w:val="20"/>
                <w:bdr w:val="nil"/>
              </w:rPr>
              <w:t>vnímá dopravní situace a vyhodnotí správné chování jako chodec a jako cyklista </w:t>
            </w:r>
          </w:p>
        </w:tc>
      </w:tr>
      <w:tr w:rsidR="009E4ACE" w14:paraId="6D685828" w14:textId="77777777" w:rsidTr="009E4ACE">
        <w:tc>
          <w:tcPr>
            <w:tcW w:w="2500" w:type="pct"/>
            <w:gridSpan w:val="2"/>
            <w:vMerge/>
            <w:tcBorders>
              <w:left w:val="inset" w:sz="6" w:space="0" w:color="808080"/>
              <w:bottom w:val="inset" w:sz="6" w:space="0" w:color="808080"/>
              <w:right w:val="inset" w:sz="6" w:space="0" w:color="808080"/>
            </w:tcBorders>
          </w:tcPr>
          <w:p w14:paraId="1EF32378"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4629F" w14:textId="77777777" w:rsidR="009E4ACE" w:rsidRDefault="009E4ACE">
            <w:pPr>
              <w:spacing w:line="240" w:lineRule="auto"/>
              <w:ind w:left="60"/>
              <w:jc w:val="left"/>
              <w:rPr>
                <w:bdr w:val="nil"/>
              </w:rPr>
            </w:pPr>
            <w:r>
              <w:rPr>
                <w:rFonts w:ascii="Calibri" w:eastAsia="Calibri" w:hAnsi="Calibri" w:cs="Calibri"/>
                <w:sz w:val="20"/>
                <w:bdr w:val="nil"/>
              </w:rPr>
              <w:t>zná důležitá telefonní čísla pro přivolání pomoci </w:t>
            </w:r>
          </w:p>
        </w:tc>
      </w:tr>
      <w:tr w:rsidR="009E4ACE" w14:paraId="05F90E4B"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70AF409" w14:textId="77777777" w:rsidR="009E4ACE" w:rsidRDefault="009E4ACE">
            <w:pPr>
              <w:spacing w:line="240" w:lineRule="auto"/>
              <w:ind w:left="60"/>
              <w:jc w:val="left"/>
              <w:rPr>
                <w:bdr w:val="nil"/>
              </w:rPr>
            </w:pPr>
            <w:r>
              <w:rPr>
                <w:rFonts w:ascii="Calibri" w:eastAsia="Calibri" w:hAnsi="Calibri" w:cs="Calibri"/>
                <w:sz w:val="20"/>
                <w:bdr w:val="nil"/>
              </w:rPr>
              <w:t>louka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0E0B3" w14:textId="77777777" w:rsidR="009E4ACE" w:rsidRDefault="009E4ACE">
            <w:pPr>
              <w:spacing w:line="240" w:lineRule="auto"/>
              <w:ind w:left="60"/>
              <w:jc w:val="left"/>
              <w:rPr>
                <w:bdr w:val="nil"/>
              </w:rPr>
            </w:pPr>
            <w:r>
              <w:rPr>
                <w:rFonts w:ascii="Calibri" w:eastAsia="Calibri" w:hAnsi="Calibri" w:cs="Calibri"/>
                <w:sz w:val="20"/>
                <w:bdr w:val="nil"/>
              </w:rPr>
              <w:t>charakterizuje typické znaky lučních trav </w:t>
            </w:r>
          </w:p>
        </w:tc>
      </w:tr>
      <w:tr w:rsidR="009E4ACE" w14:paraId="47BBDFCA" w14:textId="77777777" w:rsidTr="009E4ACE">
        <w:tc>
          <w:tcPr>
            <w:tcW w:w="2500" w:type="pct"/>
            <w:gridSpan w:val="2"/>
            <w:vMerge/>
            <w:tcBorders>
              <w:left w:val="inset" w:sz="6" w:space="0" w:color="808080"/>
              <w:right w:val="inset" w:sz="6" w:space="0" w:color="808080"/>
            </w:tcBorders>
          </w:tcPr>
          <w:p w14:paraId="3EA60FD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B691B" w14:textId="77777777" w:rsidR="009E4ACE" w:rsidRDefault="009E4ACE">
            <w:pPr>
              <w:spacing w:line="240" w:lineRule="auto"/>
              <w:ind w:left="60"/>
              <w:jc w:val="left"/>
              <w:rPr>
                <w:bdr w:val="nil"/>
              </w:rPr>
            </w:pPr>
            <w:r>
              <w:rPr>
                <w:rFonts w:ascii="Calibri" w:eastAsia="Calibri" w:hAnsi="Calibri" w:cs="Calibri"/>
                <w:sz w:val="20"/>
                <w:bdr w:val="nil"/>
              </w:rPr>
              <w:t>zná využití lučních trav a bylin </w:t>
            </w:r>
          </w:p>
        </w:tc>
      </w:tr>
      <w:tr w:rsidR="009E4ACE" w14:paraId="5579ECDC" w14:textId="77777777" w:rsidTr="009E4ACE">
        <w:tc>
          <w:tcPr>
            <w:tcW w:w="2500" w:type="pct"/>
            <w:gridSpan w:val="2"/>
            <w:vMerge/>
            <w:tcBorders>
              <w:left w:val="inset" w:sz="6" w:space="0" w:color="808080"/>
              <w:right w:val="inset" w:sz="6" w:space="0" w:color="808080"/>
            </w:tcBorders>
          </w:tcPr>
          <w:p w14:paraId="0D851DF4"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ADDC0" w14:textId="77777777" w:rsidR="009E4ACE" w:rsidRDefault="009E4ACE">
            <w:pPr>
              <w:spacing w:line="240" w:lineRule="auto"/>
              <w:ind w:left="60"/>
              <w:jc w:val="left"/>
              <w:rPr>
                <w:bdr w:val="nil"/>
              </w:rPr>
            </w:pPr>
            <w:r>
              <w:rPr>
                <w:rFonts w:ascii="Calibri" w:eastAsia="Calibri" w:hAnsi="Calibri" w:cs="Calibri"/>
                <w:sz w:val="20"/>
                <w:bdr w:val="nil"/>
              </w:rPr>
              <w:t>umí určit známé druhy planých rostlin, které najdeme ve volné přírodě </w:t>
            </w:r>
          </w:p>
        </w:tc>
      </w:tr>
      <w:tr w:rsidR="009E4ACE" w14:paraId="43B79A1B" w14:textId="77777777" w:rsidTr="009E4ACE">
        <w:tc>
          <w:tcPr>
            <w:tcW w:w="2500" w:type="pct"/>
            <w:gridSpan w:val="2"/>
            <w:vMerge/>
            <w:tcBorders>
              <w:left w:val="inset" w:sz="6" w:space="0" w:color="808080"/>
              <w:right w:val="inset" w:sz="6" w:space="0" w:color="808080"/>
            </w:tcBorders>
          </w:tcPr>
          <w:p w14:paraId="41809328"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A3A32" w14:textId="77777777" w:rsidR="009E4ACE" w:rsidRDefault="009E4ACE">
            <w:pPr>
              <w:spacing w:line="240" w:lineRule="auto"/>
              <w:ind w:left="60"/>
              <w:jc w:val="left"/>
              <w:rPr>
                <w:bdr w:val="nil"/>
              </w:rPr>
            </w:pPr>
            <w:r>
              <w:rPr>
                <w:rFonts w:ascii="Calibri" w:eastAsia="Calibri" w:hAnsi="Calibri" w:cs="Calibri"/>
                <w:sz w:val="20"/>
                <w:bdr w:val="nil"/>
              </w:rPr>
              <w:t>objasní pojem léčivé a jedovaté byliny, uvede příklady </w:t>
            </w:r>
          </w:p>
        </w:tc>
      </w:tr>
      <w:tr w:rsidR="009E4ACE" w14:paraId="120DA1B1" w14:textId="77777777" w:rsidTr="009E4ACE">
        <w:tc>
          <w:tcPr>
            <w:tcW w:w="2500" w:type="pct"/>
            <w:gridSpan w:val="2"/>
            <w:vMerge/>
            <w:tcBorders>
              <w:left w:val="inset" w:sz="6" w:space="0" w:color="808080"/>
              <w:bottom w:val="inset" w:sz="6" w:space="0" w:color="808080"/>
              <w:right w:val="inset" w:sz="6" w:space="0" w:color="808080"/>
            </w:tcBorders>
          </w:tcPr>
          <w:p w14:paraId="759FE714"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0F257" w14:textId="77777777" w:rsidR="009E4ACE" w:rsidRDefault="009E4ACE">
            <w:pPr>
              <w:spacing w:line="240" w:lineRule="auto"/>
              <w:ind w:left="60"/>
              <w:jc w:val="left"/>
              <w:rPr>
                <w:bdr w:val="nil"/>
              </w:rPr>
            </w:pPr>
            <w:r>
              <w:rPr>
                <w:rFonts w:ascii="Calibri" w:eastAsia="Calibri" w:hAnsi="Calibri" w:cs="Calibri"/>
                <w:sz w:val="20"/>
                <w:bdr w:val="nil"/>
              </w:rPr>
              <w:t>vyjmenuje živočichy nejčastěji se vyskytující na louce </w:t>
            </w:r>
          </w:p>
        </w:tc>
      </w:tr>
      <w:tr w:rsidR="009E4ACE" w14:paraId="1FD2586A"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000AB9D" w14:textId="77777777" w:rsidR="009E4ACE" w:rsidRDefault="009E4ACE">
            <w:pPr>
              <w:spacing w:line="240" w:lineRule="auto"/>
              <w:ind w:left="60"/>
              <w:jc w:val="left"/>
              <w:rPr>
                <w:bdr w:val="nil"/>
              </w:rPr>
            </w:pPr>
            <w:r>
              <w:rPr>
                <w:rFonts w:ascii="Calibri" w:eastAsia="Calibri" w:hAnsi="Calibri" w:cs="Calibri"/>
                <w:sz w:val="20"/>
                <w:bdr w:val="nil"/>
              </w:rPr>
              <w:t>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4753D" w14:textId="77777777" w:rsidR="009E4ACE" w:rsidRDefault="009E4ACE">
            <w:pPr>
              <w:spacing w:line="240" w:lineRule="auto"/>
              <w:ind w:left="60"/>
              <w:jc w:val="left"/>
              <w:rPr>
                <w:bdr w:val="nil"/>
              </w:rPr>
            </w:pPr>
            <w:r>
              <w:rPr>
                <w:rFonts w:ascii="Calibri" w:eastAsia="Calibri" w:hAnsi="Calibri" w:cs="Calibri"/>
                <w:sz w:val="20"/>
                <w:bdr w:val="nil"/>
              </w:rPr>
              <w:t>popíše pojem letní slunovrat </w:t>
            </w:r>
          </w:p>
        </w:tc>
      </w:tr>
      <w:tr w:rsidR="009E4ACE" w14:paraId="72FC5E2C" w14:textId="77777777" w:rsidTr="009E4ACE">
        <w:tc>
          <w:tcPr>
            <w:tcW w:w="2500" w:type="pct"/>
            <w:gridSpan w:val="2"/>
            <w:vMerge/>
            <w:tcBorders>
              <w:left w:val="inset" w:sz="6" w:space="0" w:color="808080"/>
              <w:right w:val="inset" w:sz="6" w:space="0" w:color="808080"/>
            </w:tcBorders>
          </w:tcPr>
          <w:p w14:paraId="6396974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63E2F" w14:textId="77777777" w:rsidR="009E4ACE" w:rsidRDefault="009E4ACE">
            <w:pPr>
              <w:spacing w:line="240" w:lineRule="auto"/>
              <w:ind w:left="60"/>
              <w:jc w:val="left"/>
              <w:rPr>
                <w:bdr w:val="nil"/>
              </w:rPr>
            </w:pPr>
            <w:r>
              <w:rPr>
                <w:rFonts w:ascii="Calibri" w:eastAsia="Calibri" w:hAnsi="Calibri" w:cs="Calibri"/>
                <w:sz w:val="20"/>
                <w:bdr w:val="nil"/>
              </w:rPr>
              <w:t>umí vysvětlit pojem žně a popíše způsob sklizně obilí </w:t>
            </w:r>
          </w:p>
        </w:tc>
      </w:tr>
      <w:tr w:rsidR="009E4ACE" w14:paraId="2ED2DFB4" w14:textId="77777777" w:rsidTr="009E4ACE">
        <w:tc>
          <w:tcPr>
            <w:tcW w:w="2500" w:type="pct"/>
            <w:gridSpan w:val="2"/>
            <w:vMerge/>
            <w:tcBorders>
              <w:left w:val="inset" w:sz="6" w:space="0" w:color="808080"/>
              <w:bottom w:val="inset" w:sz="6" w:space="0" w:color="808080"/>
              <w:right w:val="inset" w:sz="6" w:space="0" w:color="808080"/>
            </w:tcBorders>
          </w:tcPr>
          <w:p w14:paraId="56B5BAAA"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6EF31" w14:textId="77777777" w:rsidR="009E4ACE" w:rsidRDefault="009E4ACE">
            <w:pPr>
              <w:spacing w:line="240" w:lineRule="auto"/>
              <w:ind w:left="60"/>
              <w:jc w:val="left"/>
              <w:rPr>
                <w:bdr w:val="nil"/>
              </w:rPr>
            </w:pPr>
            <w:r>
              <w:rPr>
                <w:rFonts w:ascii="Calibri" w:eastAsia="Calibri" w:hAnsi="Calibri" w:cs="Calibri"/>
                <w:sz w:val="20"/>
                <w:bdr w:val="nil"/>
              </w:rPr>
              <w:t>zná způsob zpracování obilí a jeho využití </w:t>
            </w:r>
          </w:p>
        </w:tc>
      </w:tr>
      <w:tr w:rsidR="009E4ACE" w14:paraId="4521FED7"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ADCB901" w14:textId="77777777" w:rsidR="009E4ACE" w:rsidRDefault="009E4ACE">
            <w:pPr>
              <w:spacing w:line="240" w:lineRule="auto"/>
              <w:ind w:left="60"/>
              <w:jc w:val="left"/>
              <w:rPr>
                <w:bdr w:val="nil"/>
              </w:rPr>
            </w:pPr>
            <w:r>
              <w:rPr>
                <w:rFonts w:ascii="Calibri" w:eastAsia="Calibri" w:hAnsi="Calibri" w:cs="Calibri"/>
                <w:sz w:val="20"/>
                <w:bdr w:val="nil"/>
              </w:rPr>
              <w:t>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2598B" w14:textId="77777777" w:rsidR="009E4ACE" w:rsidRDefault="009E4ACE">
            <w:pPr>
              <w:spacing w:line="240" w:lineRule="auto"/>
              <w:ind w:left="60"/>
              <w:jc w:val="left"/>
              <w:rPr>
                <w:bdr w:val="nil"/>
              </w:rPr>
            </w:pPr>
            <w:r>
              <w:rPr>
                <w:rFonts w:ascii="Calibri" w:eastAsia="Calibri" w:hAnsi="Calibri" w:cs="Calibri"/>
                <w:sz w:val="20"/>
                <w:bdr w:val="nil"/>
              </w:rPr>
              <w:t>popíše, jak se chovají živočichové v létě </w:t>
            </w:r>
          </w:p>
        </w:tc>
      </w:tr>
      <w:tr w:rsidR="009E4ACE" w14:paraId="4471B01D" w14:textId="77777777" w:rsidTr="009E4ACE">
        <w:tc>
          <w:tcPr>
            <w:tcW w:w="2500" w:type="pct"/>
            <w:gridSpan w:val="2"/>
            <w:vMerge/>
            <w:tcBorders>
              <w:left w:val="inset" w:sz="6" w:space="0" w:color="808080"/>
              <w:right w:val="inset" w:sz="6" w:space="0" w:color="808080"/>
            </w:tcBorders>
          </w:tcPr>
          <w:p w14:paraId="443A53AC"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8D7F6" w14:textId="77777777" w:rsidR="009E4ACE" w:rsidRDefault="009E4ACE">
            <w:pPr>
              <w:spacing w:line="240" w:lineRule="auto"/>
              <w:ind w:left="60"/>
              <w:jc w:val="left"/>
              <w:rPr>
                <w:bdr w:val="nil"/>
              </w:rPr>
            </w:pPr>
            <w:r>
              <w:rPr>
                <w:rFonts w:ascii="Calibri" w:eastAsia="Calibri" w:hAnsi="Calibri" w:cs="Calibri"/>
                <w:sz w:val="20"/>
                <w:bdr w:val="nil"/>
              </w:rPr>
              <w:t>vyjmenuje rostliny, které se pěstují na polích </w:t>
            </w:r>
          </w:p>
        </w:tc>
      </w:tr>
      <w:tr w:rsidR="009E4ACE" w14:paraId="79AC3260" w14:textId="77777777" w:rsidTr="009E4ACE">
        <w:tc>
          <w:tcPr>
            <w:tcW w:w="2500" w:type="pct"/>
            <w:gridSpan w:val="2"/>
            <w:vMerge/>
            <w:tcBorders>
              <w:left w:val="inset" w:sz="6" w:space="0" w:color="808080"/>
              <w:right w:val="inset" w:sz="6" w:space="0" w:color="808080"/>
            </w:tcBorders>
          </w:tcPr>
          <w:p w14:paraId="587E27C5"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8853B" w14:textId="77777777" w:rsidR="009E4ACE" w:rsidRDefault="009E4ACE">
            <w:pPr>
              <w:spacing w:line="240" w:lineRule="auto"/>
              <w:ind w:left="60"/>
              <w:jc w:val="left"/>
              <w:rPr>
                <w:bdr w:val="nil"/>
              </w:rPr>
            </w:pPr>
            <w:r>
              <w:rPr>
                <w:rFonts w:ascii="Calibri" w:eastAsia="Calibri" w:hAnsi="Calibri" w:cs="Calibri"/>
                <w:sz w:val="20"/>
                <w:bdr w:val="nil"/>
              </w:rPr>
              <w:t>uvede základní zástupce obilnin, okopanin, luskovin, olejnin, pícnin a textilních plodin </w:t>
            </w:r>
          </w:p>
        </w:tc>
      </w:tr>
      <w:tr w:rsidR="009E4ACE" w14:paraId="73AC62E7" w14:textId="77777777" w:rsidTr="009E4ACE">
        <w:tc>
          <w:tcPr>
            <w:tcW w:w="2500" w:type="pct"/>
            <w:gridSpan w:val="2"/>
            <w:vMerge/>
            <w:tcBorders>
              <w:left w:val="inset" w:sz="6" w:space="0" w:color="808080"/>
              <w:right w:val="inset" w:sz="6" w:space="0" w:color="808080"/>
            </w:tcBorders>
          </w:tcPr>
          <w:p w14:paraId="5E15762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27195" w14:textId="77777777" w:rsidR="009E4ACE" w:rsidRDefault="009E4ACE">
            <w:pPr>
              <w:spacing w:line="240" w:lineRule="auto"/>
              <w:ind w:left="60"/>
              <w:jc w:val="left"/>
              <w:rPr>
                <w:bdr w:val="nil"/>
              </w:rPr>
            </w:pPr>
            <w:r>
              <w:rPr>
                <w:rFonts w:ascii="Calibri" w:eastAsia="Calibri" w:hAnsi="Calibri" w:cs="Calibri"/>
                <w:sz w:val="20"/>
                <w:bdr w:val="nil"/>
              </w:rPr>
              <w:t>umí popsat stavbu těla pšenice a dalších obilnin </w:t>
            </w:r>
          </w:p>
        </w:tc>
      </w:tr>
      <w:tr w:rsidR="009E4ACE" w14:paraId="3EE9FE64" w14:textId="77777777" w:rsidTr="009E4ACE">
        <w:tc>
          <w:tcPr>
            <w:tcW w:w="2500" w:type="pct"/>
            <w:gridSpan w:val="2"/>
            <w:vMerge/>
            <w:tcBorders>
              <w:left w:val="inset" w:sz="6" w:space="0" w:color="808080"/>
              <w:bottom w:val="inset" w:sz="6" w:space="0" w:color="808080"/>
              <w:right w:val="inset" w:sz="6" w:space="0" w:color="808080"/>
            </w:tcBorders>
          </w:tcPr>
          <w:p w14:paraId="375B28D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A6964" w14:textId="77777777" w:rsidR="009E4ACE" w:rsidRDefault="009E4ACE">
            <w:pPr>
              <w:spacing w:line="240" w:lineRule="auto"/>
              <w:ind w:left="60"/>
              <w:jc w:val="left"/>
              <w:rPr>
                <w:bdr w:val="nil"/>
              </w:rPr>
            </w:pPr>
            <w:r>
              <w:rPr>
                <w:rFonts w:ascii="Calibri" w:eastAsia="Calibri" w:hAnsi="Calibri" w:cs="Calibri"/>
                <w:sz w:val="20"/>
                <w:bdr w:val="nil"/>
              </w:rPr>
              <w:t>pozná plevel </w:t>
            </w:r>
          </w:p>
        </w:tc>
      </w:tr>
      <w:tr w:rsidR="009E4ACE" w14:paraId="733B3428"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1D10CBC" w14:textId="77777777" w:rsidR="009E4ACE" w:rsidRDefault="009E4ACE">
            <w:pPr>
              <w:spacing w:line="240" w:lineRule="auto"/>
              <w:ind w:left="60"/>
              <w:jc w:val="left"/>
              <w:rPr>
                <w:bdr w:val="nil"/>
              </w:rPr>
            </w:pPr>
            <w:r>
              <w:rPr>
                <w:rFonts w:ascii="Calibri" w:eastAsia="Calibri" w:hAnsi="Calibri" w:cs="Calibri"/>
                <w:sz w:val="20"/>
                <w:bdr w:val="nil"/>
              </w:rPr>
              <w:t>tekoucí a stojaté 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249EF" w14:textId="77777777" w:rsidR="009E4ACE" w:rsidRDefault="009E4ACE">
            <w:pPr>
              <w:spacing w:line="240" w:lineRule="auto"/>
              <w:ind w:left="60"/>
              <w:jc w:val="left"/>
              <w:rPr>
                <w:bdr w:val="nil"/>
              </w:rPr>
            </w:pPr>
            <w:r>
              <w:rPr>
                <w:rFonts w:ascii="Calibri" w:eastAsia="Calibri" w:hAnsi="Calibri" w:cs="Calibri"/>
                <w:sz w:val="20"/>
                <w:bdr w:val="nil"/>
              </w:rPr>
              <w:t>umí rozlišit prostředí v potoce a rybníku, zná pojem břehová zeleň </w:t>
            </w:r>
          </w:p>
        </w:tc>
      </w:tr>
      <w:tr w:rsidR="009E4ACE" w14:paraId="5A9885D4" w14:textId="77777777" w:rsidTr="009E4ACE">
        <w:tc>
          <w:tcPr>
            <w:tcW w:w="2500" w:type="pct"/>
            <w:gridSpan w:val="2"/>
            <w:vMerge/>
            <w:tcBorders>
              <w:left w:val="inset" w:sz="6" w:space="0" w:color="808080"/>
              <w:bottom w:val="inset" w:sz="6" w:space="0" w:color="808080"/>
              <w:right w:val="inset" w:sz="6" w:space="0" w:color="808080"/>
            </w:tcBorders>
          </w:tcPr>
          <w:p w14:paraId="414CD6AC"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44CF1" w14:textId="77777777" w:rsidR="009E4ACE" w:rsidRDefault="009E4ACE">
            <w:pPr>
              <w:spacing w:line="240" w:lineRule="auto"/>
              <w:ind w:left="60"/>
              <w:jc w:val="left"/>
              <w:rPr>
                <w:bdr w:val="nil"/>
              </w:rPr>
            </w:pPr>
            <w:r>
              <w:rPr>
                <w:rFonts w:ascii="Calibri" w:eastAsia="Calibri" w:hAnsi="Calibri" w:cs="Calibri"/>
                <w:sz w:val="20"/>
                <w:bdr w:val="nil"/>
              </w:rPr>
              <w:t>vyjmenuje rostliny a živočichy nejčastěji se vyskytující ve vodě nebo v okolí vod </w:t>
            </w:r>
          </w:p>
        </w:tc>
      </w:tr>
      <w:tr w:rsidR="00525A62" w14:paraId="10443C2F" w14:textId="77777777" w:rsidTr="009E4AC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52EC6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8F9998D"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587DB"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525A62" w14:paraId="39C2D10E"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48A85" w14:textId="77777777" w:rsidR="00525A62" w:rsidRDefault="007E27D1" w:rsidP="00584F0E">
            <w:pPr>
              <w:numPr>
                <w:ilvl w:val="0"/>
                <w:numId w:val="233"/>
              </w:numPr>
              <w:spacing w:line="240" w:lineRule="auto"/>
              <w:jc w:val="center"/>
              <w:rPr>
                <w:bdr w:val="nil"/>
              </w:rPr>
            </w:pPr>
            <w:r>
              <w:rPr>
                <w:rFonts w:ascii="Calibri" w:eastAsia="Calibri" w:hAnsi="Calibri" w:cs="Calibri"/>
                <w:sz w:val="20"/>
                <w:bdr w:val="nil"/>
              </w:rPr>
              <w:t>efektivně tráví svůj volný čas</w:t>
            </w:r>
          </w:p>
        </w:tc>
      </w:tr>
      <w:tr w:rsidR="00525A62" w14:paraId="44715CE8"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ADD88"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0F9506AE"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61A75" w14:textId="77777777" w:rsidR="00525A62" w:rsidRDefault="007E27D1" w:rsidP="00584F0E">
            <w:pPr>
              <w:numPr>
                <w:ilvl w:val="0"/>
                <w:numId w:val="234"/>
              </w:numPr>
              <w:spacing w:line="240" w:lineRule="auto"/>
              <w:jc w:val="center"/>
              <w:rPr>
                <w:bdr w:val="nil"/>
              </w:rPr>
            </w:pPr>
            <w:r>
              <w:rPr>
                <w:rFonts w:ascii="Calibri" w:eastAsia="Calibri" w:hAnsi="Calibri" w:cs="Calibri"/>
                <w:sz w:val="20"/>
                <w:bdr w:val="nil"/>
              </w:rPr>
              <w:t>cvičí smyslové vnímání a soustředění</w:t>
            </w:r>
          </w:p>
          <w:p w14:paraId="2131D3BF" w14:textId="77777777" w:rsidR="00525A62" w:rsidRDefault="007E27D1" w:rsidP="00584F0E">
            <w:pPr>
              <w:numPr>
                <w:ilvl w:val="0"/>
                <w:numId w:val="234"/>
              </w:numPr>
              <w:spacing w:line="240" w:lineRule="auto"/>
              <w:jc w:val="center"/>
              <w:rPr>
                <w:bdr w:val="nil"/>
              </w:rPr>
            </w:pPr>
            <w:r>
              <w:rPr>
                <w:rFonts w:ascii="Calibri" w:eastAsia="Calibri" w:hAnsi="Calibri" w:cs="Calibri"/>
                <w:sz w:val="20"/>
                <w:bdr w:val="nil"/>
              </w:rPr>
              <w:t>poznává základní druhy rostlin a živočichů, charakterizuje jejich vlastnosti</w:t>
            </w:r>
          </w:p>
        </w:tc>
      </w:tr>
      <w:tr w:rsidR="00525A62" w14:paraId="74309FB2"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DEED7"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190C134D"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B5798" w14:textId="77777777" w:rsidR="00525A62" w:rsidRDefault="007E27D1" w:rsidP="00584F0E">
            <w:pPr>
              <w:numPr>
                <w:ilvl w:val="0"/>
                <w:numId w:val="235"/>
              </w:numPr>
              <w:spacing w:line="240" w:lineRule="auto"/>
              <w:jc w:val="center"/>
              <w:rPr>
                <w:bdr w:val="nil"/>
              </w:rPr>
            </w:pPr>
            <w:r>
              <w:rPr>
                <w:rFonts w:ascii="Calibri" w:eastAsia="Calibri" w:hAnsi="Calibri" w:cs="Calibri"/>
                <w:sz w:val="20"/>
                <w:bdr w:val="nil"/>
              </w:rPr>
              <w:t>podílí se na ochraně životného prostředí</w:t>
            </w:r>
          </w:p>
        </w:tc>
      </w:tr>
      <w:tr w:rsidR="00525A62" w14:paraId="4D56C321"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D2379"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525A62" w14:paraId="5B149714"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8B1AB" w14:textId="77777777" w:rsidR="00525A62" w:rsidRDefault="007E27D1" w:rsidP="00584F0E">
            <w:pPr>
              <w:numPr>
                <w:ilvl w:val="0"/>
                <w:numId w:val="236"/>
              </w:numPr>
              <w:spacing w:line="240" w:lineRule="auto"/>
              <w:jc w:val="center"/>
              <w:rPr>
                <w:bdr w:val="nil"/>
              </w:rPr>
            </w:pPr>
            <w:r>
              <w:rPr>
                <w:rFonts w:ascii="Calibri" w:eastAsia="Calibri" w:hAnsi="Calibri" w:cs="Calibri"/>
                <w:sz w:val="20"/>
                <w:bdr w:val="nil"/>
              </w:rPr>
              <w:t>uvědomuje si význam vody a důležitost její ochrany</w:t>
            </w:r>
          </w:p>
        </w:tc>
      </w:tr>
      <w:tr w:rsidR="00525A62" w14:paraId="2DD011E4"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4CFAE"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369E22BF"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B1CD7" w14:textId="77777777" w:rsidR="00525A62" w:rsidRDefault="007E27D1" w:rsidP="00584F0E">
            <w:pPr>
              <w:numPr>
                <w:ilvl w:val="0"/>
                <w:numId w:val="237"/>
              </w:numPr>
              <w:spacing w:line="240" w:lineRule="auto"/>
              <w:jc w:val="center"/>
              <w:rPr>
                <w:bdr w:val="nil"/>
              </w:rPr>
            </w:pPr>
            <w:r>
              <w:rPr>
                <w:rFonts w:ascii="Calibri" w:eastAsia="Calibri" w:hAnsi="Calibri" w:cs="Calibri"/>
                <w:sz w:val="20"/>
                <w:bdr w:val="nil"/>
              </w:rPr>
              <w:t>objevuje jedinečnost každého člověka a jeho individuální zvláštnosti</w:t>
            </w:r>
          </w:p>
        </w:tc>
      </w:tr>
      <w:tr w:rsidR="00525A62" w14:paraId="1F84B393"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7CD87"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525A62" w14:paraId="63A59C10"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9C7DF" w14:textId="77777777" w:rsidR="00525A62" w:rsidRDefault="007E27D1" w:rsidP="00584F0E">
            <w:pPr>
              <w:numPr>
                <w:ilvl w:val="0"/>
                <w:numId w:val="238"/>
              </w:numPr>
              <w:spacing w:line="240" w:lineRule="auto"/>
              <w:jc w:val="center"/>
              <w:rPr>
                <w:bdr w:val="nil"/>
              </w:rPr>
            </w:pPr>
            <w:r>
              <w:rPr>
                <w:rFonts w:ascii="Calibri" w:eastAsia="Calibri" w:hAnsi="Calibri" w:cs="Calibri"/>
                <w:sz w:val="20"/>
                <w:bdr w:val="nil"/>
              </w:rPr>
              <w:t>spolupodílí se ve škole na vytváření nekonfliktní společnosti</w:t>
            </w:r>
          </w:p>
        </w:tc>
      </w:tr>
      <w:tr w:rsidR="00525A62" w14:paraId="1A81DD38"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0FAC9"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280896D3"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06BEA" w14:textId="77777777" w:rsidR="00525A62" w:rsidRDefault="007E27D1" w:rsidP="00584F0E">
            <w:pPr>
              <w:numPr>
                <w:ilvl w:val="0"/>
                <w:numId w:val="239"/>
              </w:numPr>
              <w:spacing w:line="240" w:lineRule="auto"/>
              <w:jc w:val="center"/>
              <w:rPr>
                <w:bdr w:val="nil"/>
              </w:rPr>
            </w:pPr>
            <w:r>
              <w:rPr>
                <w:rFonts w:ascii="Calibri" w:eastAsia="Calibri" w:hAnsi="Calibri" w:cs="Calibri"/>
                <w:sz w:val="20"/>
                <w:bdr w:val="nil"/>
              </w:rPr>
              <w:t>chová se ohleduplně v přírodě (v lese)</w:t>
            </w:r>
          </w:p>
        </w:tc>
      </w:tr>
      <w:tr w:rsidR="00525A62" w14:paraId="3E57A4B7"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ED393"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525A62" w14:paraId="74EE59E0"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6D320" w14:textId="77777777" w:rsidR="00525A62" w:rsidRDefault="007E27D1" w:rsidP="00584F0E">
            <w:pPr>
              <w:numPr>
                <w:ilvl w:val="0"/>
                <w:numId w:val="240"/>
              </w:numPr>
              <w:spacing w:line="240" w:lineRule="auto"/>
              <w:jc w:val="center"/>
              <w:rPr>
                <w:bdr w:val="nil"/>
              </w:rPr>
            </w:pPr>
            <w:r>
              <w:rPr>
                <w:rFonts w:ascii="Calibri" w:eastAsia="Calibri" w:hAnsi="Calibri" w:cs="Calibri"/>
                <w:sz w:val="20"/>
                <w:bdr w:val="nil"/>
              </w:rPr>
              <w:t>vnímá rovnovážný vztah člověka k prostředí</w:t>
            </w:r>
          </w:p>
        </w:tc>
      </w:tr>
    </w:tbl>
    <w:p w14:paraId="76FACBC0"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F15A58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677BD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05A62B"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C47DA9" w14:textId="77777777" w:rsidR="00525A62" w:rsidRDefault="00525A62"/>
        </w:tc>
      </w:tr>
      <w:tr w:rsidR="00525A62" w14:paraId="415E0929" w14:textId="77777777" w:rsidTr="00517F4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7BB32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50F8D" w14:textId="77777777" w:rsidR="00525A62" w:rsidRDefault="007E27D1" w:rsidP="00584F0E">
            <w:pPr>
              <w:numPr>
                <w:ilvl w:val="0"/>
                <w:numId w:val="241"/>
              </w:numPr>
              <w:spacing w:line="240" w:lineRule="auto"/>
              <w:jc w:val="left"/>
              <w:rPr>
                <w:bdr w:val="nil"/>
              </w:rPr>
            </w:pPr>
            <w:r>
              <w:rPr>
                <w:rFonts w:ascii="Calibri" w:eastAsia="Calibri" w:hAnsi="Calibri" w:cs="Calibri"/>
                <w:sz w:val="20"/>
                <w:bdr w:val="nil"/>
              </w:rPr>
              <w:t>Kompetence k řešení problémů</w:t>
            </w:r>
          </w:p>
          <w:p w14:paraId="41825E07" w14:textId="77777777" w:rsidR="00525A62" w:rsidRDefault="007E27D1" w:rsidP="00584F0E">
            <w:pPr>
              <w:numPr>
                <w:ilvl w:val="0"/>
                <w:numId w:val="241"/>
              </w:numPr>
              <w:spacing w:line="240" w:lineRule="auto"/>
              <w:jc w:val="left"/>
              <w:rPr>
                <w:bdr w:val="nil"/>
              </w:rPr>
            </w:pPr>
            <w:r>
              <w:rPr>
                <w:rFonts w:ascii="Calibri" w:eastAsia="Calibri" w:hAnsi="Calibri" w:cs="Calibri"/>
                <w:sz w:val="20"/>
                <w:bdr w:val="nil"/>
              </w:rPr>
              <w:t>Kompetence k učení</w:t>
            </w:r>
          </w:p>
        </w:tc>
      </w:tr>
      <w:tr w:rsidR="00525A62" w14:paraId="55A490CB" w14:textId="77777777" w:rsidTr="00517F4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9242D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1AD68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9E4ACE" w14:paraId="527F972C"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553ABD7" w14:textId="77777777" w:rsidR="009E4ACE" w:rsidRDefault="009E4ACE">
            <w:pPr>
              <w:spacing w:line="240" w:lineRule="auto"/>
              <w:ind w:left="60"/>
              <w:jc w:val="left"/>
              <w:rPr>
                <w:bdr w:val="nil"/>
              </w:rPr>
            </w:pPr>
            <w:r>
              <w:rPr>
                <w:rFonts w:ascii="Calibri" w:eastAsia="Calibri" w:hAnsi="Calibri" w:cs="Calibri"/>
                <w:sz w:val="20"/>
                <w:bdr w:val="nil"/>
              </w:rPr>
              <w:t>třídění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426C2" w14:textId="77777777" w:rsidR="009E4ACE" w:rsidRDefault="009E4ACE">
            <w:pPr>
              <w:spacing w:line="240" w:lineRule="auto"/>
              <w:ind w:left="60"/>
              <w:jc w:val="left"/>
              <w:rPr>
                <w:bdr w:val="nil"/>
              </w:rPr>
            </w:pPr>
            <w:r>
              <w:rPr>
                <w:rFonts w:ascii="Calibri" w:eastAsia="Calibri" w:hAnsi="Calibri" w:cs="Calibri"/>
                <w:sz w:val="20"/>
                <w:bdr w:val="nil"/>
              </w:rPr>
              <w:t>popíše, jak životní podmínky ovlivňují vzhled a vlastnosti organismů </w:t>
            </w:r>
          </w:p>
        </w:tc>
      </w:tr>
      <w:tr w:rsidR="009E4ACE" w14:paraId="0E2F3817" w14:textId="77777777" w:rsidTr="009E4ACE">
        <w:tc>
          <w:tcPr>
            <w:tcW w:w="2500" w:type="pct"/>
            <w:gridSpan w:val="2"/>
            <w:vMerge/>
            <w:tcBorders>
              <w:left w:val="inset" w:sz="6" w:space="0" w:color="808080"/>
              <w:bottom w:val="inset" w:sz="6" w:space="0" w:color="808080"/>
              <w:right w:val="inset" w:sz="6" w:space="0" w:color="808080"/>
            </w:tcBorders>
          </w:tcPr>
          <w:p w14:paraId="03D763C1"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AA4BF" w14:textId="77777777" w:rsidR="009E4ACE" w:rsidRDefault="009E4ACE">
            <w:pPr>
              <w:spacing w:line="240" w:lineRule="auto"/>
              <w:ind w:left="60"/>
              <w:jc w:val="left"/>
              <w:rPr>
                <w:bdr w:val="nil"/>
              </w:rPr>
            </w:pPr>
            <w:r>
              <w:rPr>
                <w:rFonts w:ascii="Calibri" w:eastAsia="Calibri" w:hAnsi="Calibri" w:cs="Calibri"/>
                <w:sz w:val="20"/>
                <w:bdr w:val="nil"/>
              </w:rPr>
              <w:t>zná původ druhových jmen </w:t>
            </w:r>
          </w:p>
        </w:tc>
      </w:tr>
      <w:tr w:rsidR="009E4ACE" w14:paraId="4B056B9B"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48771D8" w14:textId="77777777" w:rsidR="009E4ACE" w:rsidRDefault="009E4ACE">
            <w:pPr>
              <w:spacing w:line="240" w:lineRule="auto"/>
              <w:ind w:left="60"/>
              <w:jc w:val="left"/>
              <w:rPr>
                <w:bdr w:val="nil"/>
              </w:rPr>
            </w:pPr>
            <w:r>
              <w:rPr>
                <w:rFonts w:ascii="Calibri" w:eastAsia="Calibri" w:hAnsi="Calibri" w:cs="Calibri"/>
                <w:sz w:val="20"/>
                <w:bdr w:val="nil"/>
              </w:rPr>
              <w:t>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73ABF" w14:textId="77777777" w:rsidR="009E4ACE" w:rsidRDefault="009E4ACE">
            <w:pPr>
              <w:spacing w:line="240" w:lineRule="auto"/>
              <w:ind w:left="60"/>
              <w:jc w:val="left"/>
              <w:rPr>
                <w:bdr w:val="nil"/>
              </w:rPr>
            </w:pPr>
            <w:r>
              <w:rPr>
                <w:rFonts w:ascii="Calibri" w:eastAsia="Calibri" w:hAnsi="Calibri" w:cs="Calibri"/>
                <w:sz w:val="20"/>
                <w:bdr w:val="nil"/>
              </w:rPr>
              <w:t>popíše sinice a řasy </w:t>
            </w:r>
          </w:p>
        </w:tc>
      </w:tr>
      <w:tr w:rsidR="009E4ACE" w14:paraId="2B100E2B" w14:textId="77777777" w:rsidTr="009E4ACE">
        <w:tc>
          <w:tcPr>
            <w:tcW w:w="2500" w:type="pct"/>
            <w:gridSpan w:val="2"/>
            <w:vMerge/>
            <w:tcBorders>
              <w:left w:val="inset" w:sz="6" w:space="0" w:color="808080"/>
              <w:right w:val="inset" w:sz="6" w:space="0" w:color="808080"/>
            </w:tcBorders>
          </w:tcPr>
          <w:p w14:paraId="29FDF852"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C218E" w14:textId="77777777" w:rsidR="009E4ACE" w:rsidRDefault="009E4ACE">
            <w:pPr>
              <w:spacing w:line="240" w:lineRule="auto"/>
              <w:ind w:left="60"/>
              <w:jc w:val="left"/>
              <w:rPr>
                <w:bdr w:val="nil"/>
              </w:rPr>
            </w:pPr>
            <w:r>
              <w:rPr>
                <w:rFonts w:ascii="Calibri" w:eastAsia="Calibri" w:hAnsi="Calibri" w:cs="Calibri"/>
                <w:sz w:val="20"/>
                <w:bdr w:val="nil"/>
              </w:rPr>
              <w:t>rozdělí rostliny na výtrusné a semenné </w:t>
            </w:r>
          </w:p>
        </w:tc>
      </w:tr>
      <w:tr w:rsidR="009E4ACE" w14:paraId="2969FFBB" w14:textId="77777777" w:rsidTr="009E4ACE">
        <w:tc>
          <w:tcPr>
            <w:tcW w:w="2500" w:type="pct"/>
            <w:gridSpan w:val="2"/>
            <w:vMerge/>
            <w:tcBorders>
              <w:left w:val="inset" w:sz="6" w:space="0" w:color="808080"/>
              <w:right w:val="inset" w:sz="6" w:space="0" w:color="808080"/>
            </w:tcBorders>
          </w:tcPr>
          <w:p w14:paraId="21FC495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6272E" w14:textId="77777777" w:rsidR="009E4ACE" w:rsidRDefault="009E4ACE">
            <w:pPr>
              <w:spacing w:line="240" w:lineRule="auto"/>
              <w:ind w:left="60"/>
              <w:jc w:val="left"/>
              <w:rPr>
                <w:bdr w:val="nil"/>
              </w:rPr>
            </w:pPr>
            <w:r>
              <w:rPr>
                <w:rFonts w:ascii="Calibri" w:eastAsia="Calibri" w:hAnsi="Calibri" w:cs="Calibri"/>
                <w:sz w:val="20"/>
                <w:bdr w:val="nil"/>
              </w:rPr>
              <w:t>popíše způsob rozmnožování a uvede zástupce výtrusných rostlin </w:t>
            </w:r>
          </w:p>
        </w:tc>
      </w:tr>
      <w:tr w:rsidR="009E4ACE" w14:paraId="4F28AF5F" w14:textId="77777777" w:rsidTr="009E4ACE">
        <w:tc>
          <w:tcPr>
            <w:tcW w:w="2500" w:type="pct"/>
            <w:gridSpan w:val="2"/>
            <w:vMerge/>
            <w:tcBorders>
              <w:left w:val="inset" w:sz="6" w:space="0" w:color="808080"/>
              <w:right w:val="inset" w:sz="6" w:space="0" w:color="808080"/>
            </w:tcBorders>
          </w:tcPr>
          <w:p w14:paraId="6284719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77538" w14:textId="77777777" w:rsidR="009E4ACE" w:rsidRDefault="009E4ACE">
            <w:pPr>
              <w:spacing w:line="240" w:lineRule="auto"/>
              <w:ind w:left="60"/>
              <w:jc w:val="left"/>
              <w:rPr>
                <w:bdr w:val="nil"/>
              </w:rPr>
            </w:pPr>
            <w:r>
              <w:rPr>
                <w:rFonts w:ascii="Calibri" w:eastAsia="Calibri" w:hAnsi="Calibri" w:cs="Calibri"/>
                <w:sz w:val="20"/>
                <w:bdr w:val="nil"/>
              </w:rPr>
              <w:t>rozdělí semenné rostliny na krytosemenné a nahosemenné </w:t>
            </w:r>
          </w:p>
        </w:tc>
      </w:tr>
      <w:tr w:rsidR="009E4ACE" w14:paraId="472C94BC" w14:textId="77777777" w:rsidTr="009E4ACE">
        <w:tc>
          <w:tcPr>
            <w:tcW w:w="2500" w:type="pct"/>
            <w:gridSpan w:val="2"/>
            <w:vMerge/>
            <w:tcBorders>
              <w:left w:val="inset" w:sz="6" w:space="0" w:color="808080"/>
              <w:right w:val="inset" w:sz="6" w:space="0" w:color="808080"/>
            </w:tcBorders>
          </w:tcPr>
          <w:p w14:paraId="66DCBB08"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014D9" w14:textId="77777777" w:rsidR="009E4ACE" w:rsidRDefault="009E4ACE">
            <w:pPr>
              <w:spacing w:line="240" w:lineRule="auto"/>
              <w:ind w:left="60"/>
              <w:jc w:val="left"/>
              <w:rPr>
                <w:bdr w:val="nil"/>
              </w:rPr>
            </w:pPr>
            <w:r>
              <w:rPr>
                <w:rFonts w:ascii="Calibri" w:eastAsia="Calibri" w:hAnsi="Calibri" w:cs="Calibri"/>
                <w:sz w:val="20"/>
                <w:bdr w:val="nil"/>
              </w:rPr>
              <w:t>popíše krytosemenné a nahosemenné rostliny </w:t>
            </w:r>
          </w:p>
        </w:tc>
      </w:tr>
      <w:tr w:rsidR="009E4ACE" w14:paraId="5774833E" w14:textId="77777777" w:rsidTr="009E4ACE">
        <w:tc>
          <w:tcPr>
            <w:tcW w:w="2500" w:type="pct"/>
            <w:gridSpan w:val="2"/>
            <w:vMerge/>
            <w:tcBorders>
              <w:left w:val="inset" w:sz="6" w:space="0" w:color="808080"/>
              <w:right w:val="inset" w:sz="6" w:space="0" w:color="808080"/>
            </w:tcBorders>
          </w:tcPr>
          <w:p w14:paraId="1452CA3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45242" w14:textId="77777777" w:rsidR="009E4ACE" w:rsidRDefault="009E4ACE">
            <w:pPr>
              <w:spacing w:line="240" w:lineRule="auto"/>
              <w:ind w:left="60"/>
              <w:jc w:val="left"/>
              <w:rPr>
                <w:bdr w:val="nil"/>
              </w:rPr>
            </w:pPr>
            <w:r>
              <w:rPr>
                <w:rFonts w:ascii="Calibri" w:eastAsia="Calibri" w:hAnsi="Calibri" w:cs="Calibri"/>
                <w:sz w:val="20"/>
                <w:bdr w:val="nil"/>
              </w:rPr>
              <w:t>popíše, čím se liší houby od rostlin </w:t>
            </w:r>
          </w:p>
        </w:tc>
      </w:tr>
      <w:tr w:rsidR="009E4ACE" w14:paraId="09A30E51" w14:textId="77777777" w:rsidTr="009E4ACE">
        <w:tc>
          <w:tcPr>
            <w:tcW w:w="2500" w:type="pct"/>
            <w:gridSpan w:val="2"/>
            <w:vMerge/>
            <w:tcBorders>
              <w:left w:val="inset" w:sz="6" w:space="0" w:color="808080"/>
              <w:bottom w:val="inset" w:sz="6" w:space="0" w:color="808080"/>
              <w:right w:val="inset" w:sz="6" w:space="0" w:color="808080"/>
            </w:tcBorders>
          </w:tcPr>
          <w:p w14:paraId="2BDBD67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041A5" w14:textId="77777777" w:rsidR="009E4ACE" w:rsidRDefault="009E4ACE">
            <w:pPr>
              <w:spacing w:line="240" w:lineRule="auto"/>
              <w:ind w:left="60"/>
              <w:jc w:val="left"/>
              <w:rPr>
                <w:bdr w:val="nil"/>
              </w:rPr>
            </w:pPr>
            <w:r>
              <w:rPr>
                <w:rFonts w:ascii="Calibri" w:eastAsia="Calibri" w:hAnsi="Calibri" w:cs="Calibri"/>
                <w:sz w:val="20"/>
                <w:bdr w:val="nil"/>
              </w:rPr>
              <w:t>používá atlas rostlin </w:t>
            </w:r>
          </w:p>
        </w:tc>
      </w:tr>
      <w:tr w:rsidR="009E4ACE" w14:paraId="2C31523C"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F68F5D1" w14:textId="77777777" w:rsidR="009E4ACE" w:rsidRDefault="009E4ACE">
            <w:pPr>
              <w:spacing w:line="240" w:lineRule="auto"/>
              <w:ind w:left="60"/>
              <w:jc w:val="left"/>
              <w:rPr>
                <w:bdr w:val="nil"/>
              </w:rPr>
            </w:pPr>
            <w:r>
              <w:rPr>
                <w:rFonts w:ascii="Calibri" w:eastAsia="Calibri" w:hAnsi="Calibri" w:cs="Calibri"/>
                <w:sz w:val="20"/>
                <w:bdr w:val="nil"/>
              </w:rPr>
              <w:t>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B3C34" w14:textId="77777777" w:rsidR="009E4ACE" w:rsidRDefault="009E4ACE">
            <w:pPr>
              <w:spacing w:line="240" w:lineRule="auto"/>
              <w:ind w:left="60"/>
              <w:jc w:val="left"/>
              <w:rPr>
                <w:bdr w:val="nil"/>
              </w:rPr>
            </w:pPr>
            <w:r>
              <w:rPr>
                <w:rFonts w:ascii="Calibri" w:eastAsia="Calibri" w:hAnsi="Calibri" w:cs="Calibri"/>
                <w:sz w:val="20"/>
                <w:bdr w:val="nil"/>
              </w:rPr>
              <w:t>rozdělí živočichy na obratlovce a bezobratlé </w:t>
            </w:r>
          </w:p>
        </w:tc>
      </w:tr>
      <w:tr w:rsidR="009E4ACE" w14:paraId="430404E0" w14:textId="77777777" w:rsidTr="009E4ACE">
        <w:tc>
          <w:tcPr>
            <w:tcW w:w="2500" w:type="pct"/>
            <w:gridSpan w:val="2"/>
            <w:vMerge/>
            <w:tcBorders>
              <w:left w:val="inset" w:sz="6" w:space="0" w:color="808080"/>
              <w:right w:val="inset" w:sz="6" w:space="0" w:color="808080"/>
            </w:tcBorders>
          </w:tcPr>
          <w:p w14:paraId="7B2C9C3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2C532" w14:textId="77777777" w:rsidR="009E4ACE" w:rsidRDefault="009E4ACE">
            <w:pPr>
              <w:spacing w:line="240" w:lineRule="auto"/>
              <w:ind w:left="60"/>
              <w:jc w:val="left"/>
              <w:rPr>
                <w:bdr w:val="nil"/>
              </w:rPr>
            </w:pPr>
            <w:r>
              <w:rPr>
                <w:rFonts w:ascii="Calibri" w:eastAsia="Calibri" w:hAnsi="Calibri" w:cs="Calibri"/>
                <w:sz w:val="20"/>
                <w:bdr w:val="nil"/>
              </w:rPr>
              <w:t>definuje jednotlivé skupiny živočichů a uvede zástupce </w:t>
            </w:r>
          </w:p>
        </w:tc>
      </w:tr>
      <w:tr w:rsidR="009E4ACE" w14:paraId="044785F2" w14:textId="77777777" w:rsidTr="009E4ACE">
        <w:tc>
          <w:tcPr>
            <w:tcW w:w="2500" w:type="pct"/>
            <w:gridSpan w:val="2"/>
            <w:vMerge/>
            <w:tcBorders>
              <w:left w:val="inset" w:sz="6" w:space="0" w:color="808080"/>
              <w:bottom w:val="inset" w:sz="6" w:space="0" w:color="808080"/>
              <w:right w:val="inset" w:sz="6" w:space="0" w:color="808080"/>
            </w:tcBorders>
          </w:tcPr>
          <w:p w14:paraId="0C3BED01"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FFADB" w14:textId="77777777" w:rsidR="009E4ACE" w:rsidRDefault="009E4ACE">
            <w:pPr>
              <w:spacing w:line="240" w:lineRule="auto"/>
              <w:ind w:left="60"/>
              <w:jc w:val="left"/>
              <w:rPr>
                <w:bdr w:val="nil"/>
              </w:rPr>
            </w:pPr>
            <w:r>
              <w:rPr>
                <w:rFonts w:ascii="Calibri" w:eastAsia="Calibri" w:hAnsi="Calibri" w:cs="Calibri"/>
                <w:sz w:val="20"/>
                <w:bdr w:val="nil"/>
              </w:rPr>
              <w:t>používá atlas zvířat </w:t>
            </w:r>
          </w:p>
        </w:tc>
      </w:tr>
      <w:tr w:rsidR="009E4ACE" w14:paraId="4EDE7F99"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6EA350F" w14:textId="77777777" w:rsidR="009E4ACE" w:rsidRDefault="009E4ACE">
            <w:pPr>
              <w:spacing w:line="240" w:lineRule="auto"/>
              <w:ind w:left="60"/>
              <w:jc w:val="left"/>
              <w:rPr>
                <w:bdr w:val="nil"/>
              </w:rPr>
            </w:pPr>
            <w:r>
              <w:rPr>
                <w:rFonts w:ascii="Calibri" w:eastAsia="Calibri" w:hAnsi="Calibri" w:cs="Calibri"/>
                <w:sz w:val="20"/>
                <w:bdr w:val="nil"/>
              </w:rPr>
              <w:t>Země, vesmír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2575E" w14:textId="77777777" w:rsidR="009E4ACE" w:rsidRDefault="009E4ACE">
            <w:pPr>
              <w:spacing w:line="240" w:lineRule="auto"/>
              <w:ind w:left="60"/>
              <w:jc w:val="left"/>
              <w:rPr>
                <w:bdr w:val="nil"/>
              </w:rPr>
            </w:pPr>
            <w:r>
              <w:rPr>
                <w:rFonts w:ascii="Calibri" w:eastAsia="Calibri" w:hAnsi="Calibri" w:cs="Calibri"/>
                <w:sz w:val="20"/>
                <w:bdr w:val="nil"/>
              </w:rPr>
              <w:t>popíše noční oblohu </w:t>
            </w:r>
          </w:p>
        </w:tc>
      </w:tr>
      <w:tr w:rsidR="009E4ACE" w14:paraId="3252FBB9" w14:textId="77777777" w:rsidTr="009E4ACE">
        <w:tc>
          <w:tcPr>
            <w:tcW w:w="2500" w:type="pct"/>
            <w:gridSpan w:val="2"/>
            <w:vMerge/>
            <w:tcBorders>
              <w:left w:val="inset" w:sz="6" w:space="0" w:color="808080"/>
              <w:right w:val="inset" w:sz="6" w:space="0" w:color="808080"/>
            </w:tcBorders>
          </w:tcPr>
          <w:p w14:paraId="48D1F13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09723" w14:textId="77777777" w:rsidR="009E4ACE" w:rsidRDefault="009E4ACE">
            <w:pPr>
              <w:spacing w:line="240" w:lineRule="auto"/>
              <w:ind w:left="60"/>
              <w:jc w:val="left"/>
              <w:rPr>
                <w:bdr w:val="nil"/>
              </w:rPr>
            </w:pPr>
            <w:r>
              <w:rPr>
                <w:rFonts w:ascii="Calibri" w:eastAsia="Calibri" w:hAnsi="Calibri" w:cs="Calibri"/>
                <w:sz w:val="20"/>
                <w:bdr w:val="nil"/>
              </w:rPr>
              <w:t>nalezne souhvězdí Malého a Velkého vozu </w:t>
            </w:r>
          </w:p>
        </w:tc>
      </w:tr>
      <w:tr w:rsidR="009E4ACE" w14:paraId="6D9B1379" w14:textId="77777777" w:rsidTr="009E4ACE">
        <w:tc>
          <w:tcPr>
            <w:tcW w:w="2500" w:type="pct"/>
            <w:gridSpan w:val="2"/>
            <w:vMerge/>
            <w:tcBorders>
              <w:left w:val="inset" w:sz="6" w:space="0" w:color="808080"/>
              <w:right w:val="inset" w:sz="6" w:space="0" w:color="808080"/>
            </w:tcBorders>
          </w:tcPr>
          <w:p w14:paraId="348FB22A"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2B374" w14:textId="77777777" w:rsidR="009E4ACE" w:rsidRDefault="009E4ACE">
            <w:pPr>
              <w:spacing w:line="240" w:lineRule="auto"/>
              <w:ind w:left="60"/>
              <w:jc w:val="left"/>
              <w:rPr>
                <w:bdr w:val="nil"/>
              </w:rPr>
            </w:pPr>
            <w:r>
              <w:rPr>
                <w:rFonts w:ascii="Calibri" w:eastAsia="Calibri" w:hAnsi="Calibri" w:cs="Calibri"/>
                <w:sz w:val="20"/>
                <w:bdr w:val="nil"/>
              </w:rPr>
              <w:t>zná složení Slunce a jeho význam pro život </w:t>
            </w:r>
          </w:p>
        </w:tc>
      </w:tr>
      <w:tr w:rsidR="009E4ACE" w14:paraId="146C0207" w14:textId="77777777" w:rsidTr="009E4ACE">
        <w:tc>
          <w:tcPr>
            <w:tcW w:w="2500" w:type="pct"/>
            <w:gridSpan w:val="2"/>
            <w:vMerge/>
            <w:tcBorders>
              <w:left w:val="inset" w:sz="6" w:space="0" w:color="808080"/>
              <w:right w:val="inset" w:sz="6" w:space="0" w:color="808080"/>
            </w:tcBorders>
          </w:tcPr>
          <w:p w14:paraId="7146FAD8"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23444" w14:textId="77777777" w:rsidR="009E4ACE" w:rsidRDefault="009E4ACE">
            <w:pPr>
              <w:spacing w:line="240" w:lineRule="auto"/>
              <w:ind w:left="60"/>
              <w:jc w:val="left"/>
              <w:rPr>
                <w:bdr w:val="nil"/>
              </w:rPr>
            </w:pPr>
            <w:r>
              <w:rPr>
                <w:rFonts w:ascii="Calibri" w:eastAsia="Calibri" w:hAnsi="Calibri" w:cs="Calibri"/>
                <w:sz w:val="20"/>
                <w:bdr w:val="nil"/>
              </w:rPr>
              <w:t>charakterizuje specifické přírodní jevy a z nich vyplývající rizika vzniku mimořádných událostí </w:t>
            </w:r>
          </w:p>
        </w:tc>
      </w:tr>
      <w:tr w:rsidR="009E4ACE" w14:paraId="08B7F10A" w14:textId="77777777" w:rsidTr="009E4ACE">
        <w:tc>
          <w:tcPr>
            <w:tcW w:w="2500" w:type="pct"/>
            <w:gridSpan w:val="2"/>
            <w:vMerge/>
            <w:tcBorders>
              <w:left w:val="inset" w:sz="6" w:space="0" w:color="808080"/>
              <w:right w:val="inset" w:sz="6" w:space="0" w:color="808080"/>
            </w:tcBorders>
          </w:tcPr>
          <w:p w14:paraId="0E967A8C"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80295" w14:textId="77777777" w:rsidR="009E4ACE" w:rsidRDefault="009E4ACE">
            <w:pPr>
              <w:spacing w:line="240" w:lineRule="auto"/>
              <w:ind w:left="60"/>
              <w:jc w:val="left"/>
              <w:rPr>
                <w:bdr w:val="nil"/>
              </w:rPr>
            </w:pPr>
            <w:r>
              <w:rPr>
                <w:rFonts w:ascii="Calibri" w:eastAsia="Calibri" w:hAnsi="Calibri" w:cs="Calibri"/>
                <w:sz w:val="20"/>
                <w:bdr w:val="nil"/>
              </w:rPr>
              <w:t>určí, z čeho se skládá naše Galaxie (hvězda, planety, malá tělesa – komety) </w:t>
            </w:r>
          </w:p>
        </w:tc>
      </w:tr>
      <w:tr w:rsidR="009E4ACE" w14:paraId="0F786BFB" w14:textId="77777777" w:rsidTr="009E4ACE">
        <w:tc>
          <w:tcPr>
            <w:tcW w:w="2500" w:type="pct"/>
            <w:gridSpan w:val="2"/>
            <w:vMerge/>
            <w:tcBorders>
              <w:left w:val="inset" w:sz="6" w:space="0" w:color="808080"/>
              <w:right w:val="inset" w:sz="6" w:space="0" w:color="808080"/>
            </w:tcBorders>
          </w:tcPr>
          <w:p w14:paraId="13A6B71F"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BD35C" w14:textId="77777777" w:rsidR="009E4ACE" w:rsidRDefault="009E4ACE">
            <w:pPr>
              <w:spacing w:line="240" w:lineRule="auto"/>
              <w:ind w:left="60"/>
              <w:jc w:val="left"/>
              <w:rPr>
                <w:bdr w:val="nil"/>
              </w:rPr>
            </w:pPr>
            <w:r>
              <w:rPr>
                <w:rFonts w:ascii="Calibri" w:eastAsia="Calibri" w:hAnsi="Calibri" w:cs="Calibri"/>
                <w:sz w:val="20"/>
                <w:bdr w:val="nil"/>
              </w:rPr>
              <w:t>definuje základní podmínku života na Zemi </w:t>
            </w:r>
          </w:p>
        </w:tc>
      </w:tr>
      <w:tr w:rsidR="009E4ACE" w14:paraId="312F6C0C" w14:textId="77777777" w:rsidTr="009E4ACE">
        <w:tc>
          <w:tcPr>
            <w:tcW w:w="2500" w:type="pct"/>
            <w:gridSpan w:val="2"/>
            <w:vMerge/>
            <w:tcBorders>
              <w:left w:val="inset" w:sz="6" w:space="0" w:color="808080"/>
              <w:right w:val="inset" w:sz="6" w:space="0" w:color="808080"/>
            </w:tcBorders>
          </w:tcPr>
          <w:p w14:paraId="19D343E5"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05526" w14:textId="77777777" w:rsidR="009E4ACE" w:rsidRDefault="009E4ACE">
            <w:pPr>
              <w:spacing w:line="240" w:lineRule="auto"/>
              <w:ind w:left="60"/>
              <w:jc w:val="left"/>
              <w:rPr>
                <w:bdr w:val="nil"/>
              </w:rPr>
            </w:pPr>
            <w:r>
              <w:rPr>
                <w:rFonts w:ascii="Calibri" w:eastAsia="Calibri" w:hAnsi="Calibri" w:cs="Calibri"/>
                <w:sz w:val="20"/>
                <w:bdr w:val="nil"/>
              </w:rPr>
              <w:t>vysvětlí, proč se střídá den i noc a roční období </w:t>
            </w:r>
          </w:p>
        </w:tc>
      </w:tr>
      <w:tr w:rsidR="009E4ACE" w14:paraId="0697C135" w14:textId="77777777" w:rsidTr="009E4ACE">
        <w:tc>
          <w:tcPr>
            <w:tcW w:w="2500" w:type="pct"/>
            <w:gridSpan w:val="2"/>
            <w:vMerge/>
            <w:tcBorders>
              <w:left w:val="inset" w:sz="6" w:space="0" w:color="808080"/>
              <w:right w:val="inset" w:sz="6" w:space="0" w:color="808080"/>
            </w:tcBorders>
          </w:tcPr>
          <w:p w14:paraId="0350C8A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E5C4C" w14:textId="77777777" w:rsidR="009E4ACE" w:rsidRDefault="009E4ACE">
            <w:pPr>
              <w:spacing w:line="240" w:lineRule="auto"/>
              <w:ind w:left="60"/>
              <w:jc w:val="left"/>
              <w:rPr>
                <w:bdr w:val="nil"/>
              </w:rPr>
            </w:pPr>
            <w:r>
              <w:rPr>
                <w:rFonts w:ascii="Calibri" w:eastAsia="Calibri" w:hAnsi="Calibri" w:cs="Calibri"/>
                <w:sz w:val="20"/>
                <w:bdr w:val="nil"/>
              </w:rPr>
              <w:t>popíše fáze Měsíce </w:t>
            </w:r>
          </w:p>
        </w:tc>
      </w:tr>
      <w:tr w:rsidR="009E4ACE" w14:paraId="553EAF8E" w14:textId="77777777" w:rsidTr="009E4ACE">
        <w:tc>
          <w:tcPr>
            <w:tcW w:w="2500" w:type="pct"/>
            <w:gridSpan w:val="2"/>
            <w:vMerge/>
            <w:tcBorders>
              <w:left w:val="inset" w:sz="6" w:space="0" w:color="808080"/>
              <w:right w:val="inset" w:sz="6" w:space="0" w:color="808080"/>
            </w:tcBorders>
          </w:tcPr>
          <w:p w14:paraId="06DBC07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316CE" w14:textId="77777777" w:rsidR="009E4ACE" w:rsidRDefault="009E4ACE">
            <w:pPr>
              <w:spacing w:line="240" w:lineRule="auto"/>
              <w:ind w:left="60"/>
              <w:jc w:val="left"/>
              <w:rPr>
                <w:bdr w:val="nil"/>
              </w:rPr>
            </w:pPr>
            <w:r>
              <w:rPr>
                <w:rFonts w:ascii="Calibri" w:eastAsia="Calibri" w:hAnsi="Calibri" w:cs="Calibri"/>
                <w:sz w:val="20"/>
                <w:bdr w:val="nil"/>
              </w:rPr>
              <w:t>uvede rozdíl mezi raketou a raketoplánem </w:t>
            </w:r>
          </w:p>
        </w:tc>
      </w:tr>
      <w:tr w:rsidR="009E4ACE" w14:paraId="726331B7" w14:textId="77777777" w:rsidTr="009E4ACE">
        <w:tc>
          <w:tcPr>
            <w:tcW w:w="2500" w:type="pct"/>
            <w:gridSpan w:val="2"/>
            <w:vMerge/>
            <w:tcBorders>
              <w:left w:val="inset" w:sz="6" w:space="0" w:color="808080"/>
              <w:right w:val="inset" w:sz="6" w:space="0" w:color="808080"/>
            </w:tcBorders>
          </w:tcPr>
          <w:p w14:paraId="60E1C8CE"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16818" w14:textId="77777777" w:rsidR="009E4ACE" w:rsidRDefault="009E4ACE">
            <w:pPr>
              <w:spacing w:line="240" w:lineRule="auto"/>
              <w:ind w:left="60"/>
              <w:jc w:val="left"/>
              <w:rPr>
                <w:bdr w:val="nil"/>
              </w:rPr>
            </w:pPr>
            <w:r>
              <w:rPr>
                <w:rFonts w:ascii="Calibri" w:eastAsia="Calibri" w:hAnsi="Calibri" w:cs="Calibri"/>
                <w:sz w:val="20"/>
                <w:bdr w:val="nil"/>
              </w:rPr>
              <w:t>popíše, k čemu se používají družice </w:t>
            </w:r>
          </w:p>
        </w:tc>
      </w:tr>
      <w:tr w:rsidR="009E4ACE" w14:paraId="0A8D2078" w14:textId="77777777" w:rsidTr="009E4ACE">
        <w:tc>
          <w:tcPr>
            <w:tcW w:w="2500" w:type="pct"/>
            <w:gridSpan w:val="2"/>
            <w:vMerge/>
            <w:tcBorders>
              <w:left w:val="inset" w:sz="6" w:space="0" w:color="808080"/>
              <w:right w:val="inset" w:sz="6" w:space="0" w:color="808080"/>
            </w:tcBorders>
          </w:tcPr>
          <w:p w14:paraId="627720E1"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54B0E" w14:textId="77777777" w:rsidR="009E4ACE" w:rsidRDefault="009E4ACE">
            <w:pPr>
              <w:spacing w:line="240" w:lineRule="auto"/>
              <w:ind w:left="60"/>
              <w:jc w:val="left"/>
              <w:rPr>
                <w:bdr w:val="nil"/>
              </w:rPr>
            </w:pPr>
            <w:r>
              <w:rPr>
                <w:rFonts w:ascii="Calibri" w:eastAsia="Calibri" w:hAnsi="Calibri" w:cs="Calibri"/>
                <w:sz w:val="20"/>
                <w:bdr w:val="nil"/>
              </w:rPr>
              <w:t>vysvětlí, co je gravitační síla a co ji ovlivňuje </w:t>
            </w:r>
          </w:p>
        </w:tc>
      </w:tr>
      <w:tr w:rsidR="009E4ACE" w14:paraId="1BD25DFD" w14:textId="77777777" w:rsidTr="009E4ACE">
        <w:tc>
          <w:tcPr>
            <w:tcW w:w="2500" w:type="pct"/>
            <w:gridSpan w:val="2"/>
            <w:vMerge/>
            <w:tcBorders>
              <w:left w:val="inset" w:sz="6" w:space="0" w:color="808080"/>
              <w:right w:val="inset" w:sz="6" w:space="0" w:color="808080"/>
            </w:tcBorders>
          </w:tcPr>
          <w:p w14:paraId="632360E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9586E" w14:textId="77777777" w:rsidR="009E4ACE" w:rsidRDefault="009E4ACE">
            <w:pPr>
              <w:spacing w:line="240" w:lineRule="auto"/>
              <w:ind w:left="60"/>
              <w:jc w:val="left"/>
              <w:rPr>
                <w:bdr w:val="nil"/>
              </w:rPr>
            </w:pPr>
            <w:r>
              <w:rPr>
                <w:rFonts w:ascii="Calibri" w:eastAsia="Calibri" w:hAnsi="Calibri" w:cs="Calibri"/>
                <w:sz w:val="20"/>
                <w:bdr w:val="nil"/>
              </w:rPr>
              <w:t>popíše magnetickou sílu mezi dvěma magnety </w:t>
            </w:r>
          </w:p>
        </w:tc>
      </w:tr>
      <w:tr w:rsidR="009E4ACE" w14:paraId="326B947A" w14:textId="77777777" w:rsidTr="009E4ACE">
        <w:tc>
          <w:tcPr>
            <w:tcW w:w="2500" w:type="pct"/>
            <w:gridSpan w:val="2"/>
            <w:vMerge/>
            <w:tcBorders>
              <w:left w:val="inset" w:sz="6" w:space="0" w:color="808080"/>
              <w:bottom w:val="inset" w:sz="6" w:space="0" w:color="808080"/>
              <w:right w:val="inset" w:sz="6" w:space="0" w:color="808080"/>
            </w:tcBorders>
          </w:tcPr>
          <w:p w14:paraId="706C6735"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05438" w14:textId="77777777" w:rsidR="009E4ACE" w:rsidRDefault="009E4ACE">
            <w:pPr>
              <w:spacing w:line="240" w:lineRule="auto"/>
              <w:ind w:left="60"/>
              <w:jc w:val="left"/>
              <w:rPr>
                <w:bdr w:val="nil"/>
              </w:rPr>
            </w:pPr>
            <w:r>
              <w:rPr>
                <w:rFonts w:ascii="Calibri" w:eastAsia="Calibri" w:hAnsi="Calibri" w:cs="Calibri"/>
                <w:sz w:val="20"/>
                <w:bdr w:val="nil"/>
              </w:rPr>
              <w:t>zná magnetické vlastnosti železa </w:t>
            </w:r>
          </w:p>
        </w:tc>
      </w:tr>
      <w:tr w:rsidR="009E4ACE" w14:paraId="66E2A2D4"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42BE5A2" w14:textId="77777777" w:rsidR="009E4ACE" w:rsidRDefault="009E4ACE">
            <w:pPr>
              <w:spacing w:line="240" w:lineRule="auto"/>
              <w:ind w:left="60"/>
              <w:jc w:val="left"/>
              <w:rPr>
                <w:bdr w:val="nil"/>
              </w:rPr>
            </w:pPr>
            <w:r>
              <w:rPr>
                <w:rFonts w:ascii="Calibri" w:eastAsia="Calibri" w:hAnsi="Calibri" w:cs="Calibri"/>
                <w:sz w:val="20"/>
                <w:bdr w:val="nil"/>
              </w:rPr>
              <w:t>počasí a podnebí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5657A" w14:textId="77777777" w:rsidR="009E4ACE" w:rsidRDefault="009E4ACE">
            <w:pPr>
              <w:spacing w:line="240" w:lineRule="auto"/>
              <w:ind w:left="60"/>
              <w:jc w:val="left"/>
              <w:rPr>
                <w:bdr w:val="nil"/>
              </w:rPr>
            </w:pPr>
            <w:r>
              <w:rPr>
                <w:rFonts w:ascii="Calibri" w:eastAsia="Calibri" w:hAnsi="Calibri" w:cs="Calibri"/>
                <w:sz w:val="20"/>
                <w:bdr w:val="nil"/>
              </w:rPr>
              <w:t>popíše rozdíl mezi počasím a podnebí </w:t>
            </w:r>
          </w:p>
        </w:tc>
      </w:tr>
      <w:tr w:rsidR="009E4ACE" w14:paraId="388AC8EA" w14:textId="77777777" w:rsidTr="009E4ACE">
        <w:tc>
          <w:tcPr>
            <w:tcW w:w="2500" w:type="pct"/>
            <w:gridSpan w:val="2"/>
            <w:vMerge/>
            <w:tcBorders>
              <w:left w:val="inset" w:sz="6" w:space="0" w:color="808080"/>
              <w:bottom w:val="inset" w:sz="6" w:space="0" w:color="808080"/>
              <w:right w:val="inset" w:sz="6" w:space="0" w:color="808080"/>
            </w:tcBorders>
          </w:tcPr>
          <w:p w14:paraId="1F8D90FC"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FE898" w14:textId="77777777" w:rsidR="009E4ACE" w:rsidRDefault="009E4ACE">
            <w:pPr>
              <w:spacing w:line="240" w:lineRule="auto"/>
              <w:ind w:left="60"/>
              <w:jc w:val="left"/>
              <w:rPr>
                <w:bdr w:val="nil"/>
              </w:rPr>
            </w:pPr>
            <w:r>
              <w:rPr>
                <w:rFonts w:ascii="Calibri" w:eastAsia="Calibri" w:hAnsi="Calibri" w:cs="Calibri"/>
                <w:sz w:val="20"/>
                <w:bdr w:val="nil"/>
              </w:rPr>
              <w:t>vyjmenuje a charakterizuje podnebné pásy </w:t>
            </w:r>
          </w:p>
        </w:tc>
      </w:tr>
      <w:tr w:rsidR="009E4ACE" w14:paraId="3B7219E8"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F4A8D9A" w14:textId="77777777" w:rsidR="009E4ACE" w:rsidRDefault="009E4ACE">
            <w:pPr>
              <w:spacing w:line="240" w:lineRule="auto"/>
              <w:ind w:left="60"/>
              <w:jc w:val="left"/>
              <w:rPr>
                <w:bdr w:val="nil"/>
              </w:rPr>
            </w:pPr>
            <w:r>
              <w:rPr>
                <w:rFonts w:ascii="Calibri" w:eastAsia="Calibri" w:hAnsi="Calibri" w:cs="Calibri"/>
                <w:sz w:val="20"/>
                <w:bdr w:val="nil"/>
              </w:rPr>
              <w:t>základní oblasti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7298F" w14:textId="77777777" w:rsidR="009E4ACE" w:rsidRDefault="009E4ACE">
            <w:pPr>
              <w:spacing w:line="240" w:lineRule="auto"/>
              <w:ind w:left="60"/>
              <w:jc w:val="left"/>
              <w:rPr>
                <w:bdr w:val="nil"/>
              </w:rPr>
            </w:pPr>
            <w:r>
              <w:rPr>
                <w:rFonts w:ascii="Calibri" w:eastAsia="Calibri" w:hAnsi="Calibri" w:cs="Calibri"/>
                <w:sz w:val="20"/>
                <w:bdr w:val="nil"/>
              </w:rPr>
              <w:t>vyjmenuje a charakterizuje základní oblasti Země </w:t>
            </w:r>
          </w:p>
        </w:tc>
      </w:tr>
      <w:tr w:rsidR="009E4ACE" w14:paraId="55C4F873" w14:textId="77777777" w:rsidTr="009E4ACE">
        <w:tc>
          <w:tcPr>
            <w:tcW w:w="2500" w:type="pct"/>
            <w:gridSpan w:val="2"/>
            <w:vMerge/>
            <w:tcBorders>
              <w:left w:val="inset" w:sz="6" w:space="0" w:color="808080"/>
              <w:bottom w:val="inset" w:sz="6" w:space="0" w:color="808080"/>
              <w:right w:val="inset" w:sz="6" w:space="0" w:color="808080"/>
            </w:tcBorders>
          </w:tcPr>
          <w:p w14:paraId="2358B3A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09D08" w14:textId="77777777" w:rsidR="009E4ACE" w:rsidRDefault="009E4ACE">
            <w:pPr>
              <w:spacing w:line="240" w:lineRule="auto"/>
              <w:ind w:left="60"/>
              <w:jc w:val="left"/>
              <w:rPr>
                <w:bdr w:val="nil"/>
              </w:rPr>
            </w:pPr>
            <w:r>
              <w:rPr>
                <w:rFonts w:ascii="Calibri" w:eastAsia="Calibri" w:hAnsi="Calibri" w:cs="Calibri"/>
                <w:sz w:val="20"/>
                <w:bdr w:val="nil"/>
              </w:rPr>
              <w:t>uvede příklady rostlin a živočichů žijících v základních oblastí Země </w:t>
            </w:r>
          </w:p>
        </w:tc>
      </w:tr>
      <w:tr w:rsidR="00525A62" w14:paraId="52E2610D" w14:textId="77777777" w:rsidTr="00517F4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C24A1" w14:textId="77777777" w:rsidR="00525A62" w:rsidRDefault="007E27D1">
            <w:pPr>
              <w:spacing w:line="240" w:lineRule="auto"/>
              <w:ind w:left="60"/>
              <w:jc w:val="left"/>
              <w:rPr>
                <w:bdr w:val="nil"/>
              </w:rPr>
            </w:pPr>
            <w:r>
              <w:rPr>
                <w:rFonts w:ascii="Calibri" w:eastAsia="Calibri" w:hAnsi="Calibri" w:cs="Calibri"/>
                <w:sz w:val="20"/>
                <w:bdr w:val="nil"/>
              </w:rPr>
              <w:t>zoologické a botanické zahrady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5E797" w14:textId="77777777" w:rsidR="00525A62" w:rsidRDefault="007E27D1">
            <w:pPr>
              <w:spacing w:line="240" w:lineRule="auto"/>
              <w:ind w:left="60"/>
              <w:jc w:val="left"/>
              <w:rPr>
                <w:bdr w:val="nil"/>
              </w:rPr>
            </w:pPr>
            <w:r>
              <w:rPr>
                <w:rFonts w:ascii="Calibri" w:eastAsia="Calibri" w:hAnsi="Calibri" w:cs="Calibri"/>
                <w:sz w:val="20"/>
                <w:bdr w:val="nil"/>
              </w:rPr>
              <w:t>popíše význam zoologických a botanických zahrad </w:t>
            </w:r>
          </w:p>
        </w:tc>
      </w:tr>
      <w:tr w:rsidR="009E4ACE" w14:paraId="195C24C8"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1B202D1" w14:textId="77777777" w:rsidR="009E4ACE" w:rsidRDefault="009E4ACE" w:rsidP="009E4ACE">
            <w:pPr>
              <w:spacing w:line="240" w:lineRule="auto"/>
              <w:ind w:left="60"/>
              <w:jc w:val="left"/>
              <w:rPr>
                <w:rFonts w:ascii="Calibri" w:eastAsia="Calibri" w:hAnsi="Calibri" w:cs="Calibri"/>
                <w:sz w:val="20"/>
                <w:bdr w:val="nil"/>
              </w:rPr>
            </w:pPr>
            <w:r>
              <w:rPr>
                <w:rFonts w:ascii="Calibri" w:eastAsia="Calibri" w:hAnsi="Calibri" w:cs="Calibri"/>
                <w:sz w:val="20"/>
                <w:bdr w:val="nil"/>
              </w:rPr>
              <w:t>příroda a její ochrana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2F6A0" w14:textId="77777777" w:rsidR="009E4ACE" w:rsidRPr="00517F43" w:rsidRDefault="009E4ACE">
            <w:pPr>
              <w:spacing w:line="240" w:lineRule="auto"/>
              <w:ind w:left="60"/>
              <w:jc w:val="left"/>
              <w:rPr>
                <w:rFonts w:ascii="Calibri" w:eastAsia="Calibri" w:hAnsi="Calibri" w:cs="Calibri"/>
                <w:i/>
                <w:sz w:val="20"/>
                <w:bdr w:val="nil"/>
              </w:rPr>
            </w:pPr>
            <w:r w:rsidRPr="00517F43">
              <w:rPr>
                <w:rFonts w:ascii="Calibri" w:eastAsia="Calibri" w:hAnsi="Calibri" w:cs="Calibri"/>
                <w:i/>
                <w:color w:val="ED7D31" w:themeColor="accent2"/>
                <w:sz w:val="20"/>
                <w:bdr w:val="nil"/>
              </w:rPr>
              <w:t>chová se podle zásad ochrany přírody a životního prostředí</w:t>
            </w:r>
          </w:p>
        </w:tc>
      </w:tr>
      <w:tr w:rsidR="009E4ACE" w14:paraId="5A2109D0"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7EFBB929" w14:textId="77777777" w:rsidR="009E4ACE" w:rsidRDefault="009E4ACE" w:rsidP="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B560E" w14:textId="77777777" w:rsidR="009E4ACE" w:rsidRPr="00517F43" w:rsidRDefault="009E4ACE">
            <w:pPr>
              <w:spacing w:line="240" w:lineRule="auto"/>
              <w:ind w:left="60"/>
              <w:jc w:val="left"/>
              <w:rPr>
                <w:rFonts w:ascii="Calibri" w:eastAsia="Calibri" w:hAnsi="Calibri" w:cs="Calibri"/>
                <w:i/>
                <w:color w:val="ED7D31" w:themeColor="accent2"/>
                <w:sz w:val="20"/>
                <w:bdr w:val="nil"/>
              </w:rPr>
            </w:pPr>
            <w:r w:rsidRPr="00517F43">
              <w:rPr>
                <w:rFonts w:ascii="Calibri" w:eastAsia="Calibri" w:hAnsi="Calibri" w:cs="Calibri"/>
                <w:i/>
                <w:color w:val="ED7D31" w:themeColor="accent2"/>
                <w:sz w:val="20"/>
                <w:bdr w:val="nil"/>
              </w:rPr>
              <w:t>popisuje vliv činnosti lidí na přírodu a jmenuje některé činnosti, které přírodnímu prostředí pomáhají a které ho poškozují</w:t>
            </w:r>
          </w:p>
        </w:tc>
      </w:tr>
      <w:tr w:rsidR="009E4ACE" w14:paraId="3CC7CE63"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40824947" w14:textId="77777777" w:rsidR="009E4ACE" w:rsidRDefault="009E4ACE" w:rsidP="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20507" w14:textId="77777777" w:rsidR="009E4ACE" w:rsidRPr="00517F43" w:rsidRDefault="009E4ACE">
            <w:pPr>
              <w:spacing w:line="240" w:lineRule="auto"/>
              <w:ind w:left="60"/>
              <w:jc w:val="left"/>
              <w:rPr>
                <w:rFonts w:ascii="Calibri" w:eastAsia="Calibri" w:hAnsi="Calibri" w:cs="Calibri"/>
                <w:i/>
                <w:color w:val="ED7D31" w:themeColor="accent2"/>
                <w:sz w:val="20"/>
                <w:bdr w:val="nil"/>
              </w:rPr>
            </w:pPr>
            <w:r w:rsidRPr="00517F43">
              <w:rPr>
                <w:rFonts w:ascii="Calibri" w:eastAsia="Calibri" w:hAnsi="Calibri" w:cs="Calibri"/>
                <w:i/>
                <w:color w:val="ED7D31" w:themeColor="accent2"/>
                <w:sz w:val="20"/>
                <w:bdr w:val="nil"/>
              </w:rPr>
              <w:t>reaguje vhodným způsobem na pokyny dospělých při mimořádných událostech</w:t>
            </w:r>
          </w:p>
        </w:tc>
      </w:tr>
      <w:tr w:rsidR="009E4ACE" w14:paraId="3FA28EC4"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58457492" w14:textId="77777777" w:rsidR="009E4ACE" w:rsidRDefault="009E4ACE">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5DF40" w14:textId="77777777" w:rsidR="009E4ACE" w:rsidRDefault="009E4ACE">
            <w:pPr>
              <w:spacing w:line="240" w:lineRule="auto"/>
              <w:ind w:left="60"/>
              <w:jc w:val="left"/>
              <w:rPr>
                <w:bdr w:val="nil"/>
              </w:rPr>
            </w:pPr>
            <w:r>
              <w:rPr>
                <w:rFonts w:ascii="Calibri" w:eastAsia="Calibri" w:hAnsi="Calibri" w:cs="Calibri"/>
                <w:sz w:val="20"/>
                <w:bdr w:val="nil"/>
              </w:rPr>
              <w:t>uvede příklady nevhodného zásahu do přírody </w:t>
            </w:r>
          </w:p>
        </w:tc>
      </w:tr>
      <w:tr w:rsidR="009E4ACE" w14:paraId="46666A20" w14:textId="77777777" w:rsidTr="009E4ACE">
        <w:tc>
          <w:tcPr>
            <w:tcW w:w="2500" w:type="pct"/>
            <w:gridSpan w:val="2"/>
            <w:vMerge/>
            <w:tcBorders>
              <w:left w:val="inset" w:sz="6" w:space="0" w:color="808080"/>
              <w:right w:val="inset" w:sz="6" w:space="0" w:color="808080"/>
            </w:tcBorders>
          </w:tcPr>
          <w:p w14:paraId="5A4BBA10"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DCEE2" w14:textId="77777777" w:rsidR="009E4ACE" w:rsidRDefault="009E4ACE">
            <w:pPr>
              <w:spacing w:line="240" w:lineRule="auto"/>
              <w:ind w:left="60"/>
              <w:jc w:val="left"/>
              <w:rPr>
                <w:bdr w:val="nil"/>
              </w:rPr>
            </w:pPr>
            <w:r>
              <w:rPr>
                <w:rFonts w:ascii="Calibri" w:eastAsia="Calibri" w:hAnsi="Calibri" w:cs="Calibri"/>
                <w:sz w:val="20"/>
                <w:bdr w:val="nil"/>
              </w:rPr>
              <w:t>popíše různé způsoby znečištění ovzduší, vod a půd vlivem činností člověka </w:t>
            </w:r>
          </w:p>
        </w:tc>
      </w:tr>
      <w:tr w:rsidR="009E4ACE" w14:paraId="76378862" w14:textId="77777777" w:rsidTr="009E4ACE">
        <w:tc>
          <w:tcPr>
            <w:tcW w:w="2500" w:type="pct"/>
            <w:gridSpan w:val="2"/>
            <w:vMerge/>
            <w:tcBorders>
              <w:left w:val="inset" w:sz="6" w:space="0" w:color="808080"/>
              <w:right w:val="inset" w:sz="6" w:space="0" w:color="808080"/>
            </w:tcBorders>
          </w:tcPr>
          <w:p w14:paraId="6202260A"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A345D" w14:textId="77777777" w:rsidR="009E4ACE" w:rsidRDefault="009E4ACE">
            <w:pPr>
              <w:spacing w:line="240" w:lineRule="auto"/>
              <w:ind w:left="60"/>
              <w:jc w:val="left"/>
              <w:rPr>
                <w:bdr w:val="nil"/>
              </w:rPr>
            </w:pPr>
            <w:r>
              <w:rPr>
                <w:rFonts w:ascii="Calibri" w:eastAsia="Calibri" w:hAnsi="Calibri" w:cs="Calibri"/>
                <w:sz w:val="20"/>
                <w:bdr w:val="nil"/>
              </w:rPr>
              <w:t>popíše vznik kyselých dešťů a jejich vliv na přírodu </w:t>
            </w:r>
          </w:p>
        </w:tc>
      </w:tr>
      <w:tr w:rsidR="009E4ACE" w14:paraId="58A3CAD2" w14:textId="77777777" w:rsidTr="009E4ACE">
        <w:tc>
          <w:tcPr>
            <w:tcW w:w="2500" w:type="pct"/>
            <w:gridSpan w:val="2"/>
            <w:vMerge/>
            <w:tcBorders>
              <w:left w:val="inset" w:sz="6" w:space="0" w:color="808080"/>
              <w:right w:val="inset" w:sz="6" w:space="0" w:color="808080"/>
            </w:tcBorders>
          </w:tcPr>
          <w:p w14:paraId="4B780512"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76BEA" w14:textId="77777777" w:rsidR="009E4ACE" w:rsidRDefault="009E4ACE">
            <w:pPr>
              <w:spacing w:line="240" w:lineRule="auto"/>
              <w:ind w:left="60"/>
              <w:jc w:val="left"/>
              <w:rPr>
                <w:bdr w:val="nil"/>
              </w:rPr>
            </w:pPr>
            <w:r>
              <w:rPr>
                <w:rFonts w:ascii="Calibri" w:eastAsia="Calibri" w:hAnsi="Calibri" w:cs="Calibri"/>
                <w:sz w:val="20"/>
                <w:bdr w:val="nil"/>
              </w:rPr>
              <w:t>ví, kdo se stará o ochranu přírody </w:t>
            </w:r>
          </w:p>
        </w:tc>
      </w:tr>
      <w:tr w:rsidR="009E4ACE" w14:paraId="3BCCC77A" w14:textId="77777777" w:rsidTr="009E4ACE">
        <w:tc>
          <w:tcPr>
            <w:tcW w:w="2500" w:type="pct"/>
            <w:gridSpan w:val="2"/>
            <w:vMerge/>
            <w:tcBorders>
              <w:left w:val="inset" w:sz="6" w:space="0" w:color="808080"/>
              <w:right w:val="inset" w:sz="6" w:space="0" w:color="808080"/>
            </w:tcBorders>
          </w:tcPr>
          <w:p w14:paraId="1EA8B9D3"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D9DD5" w14:textId="77777777" w:rsidR="009E4ACE" w:rsidRDefault="009E4ACE">
            <w:pPr>
              <w:spacing w:line="240" w:lineRule="auto"/>
              <w:ind w:left="60"/>
              <w:jc w:val="left"/>
              <w:rPr>
                <w:bdr w:val="nil"/>
              </w:rPr>
            </w:pPr>
            <w:r>
              <w:rPr>
                <w:rFonts w:ascii="Calibri" w:eastAsia="Calibri" w:hAnsi="Calibri" w:cs="Calibri"/>
                <w:sz w:val="20"/>
                <w:bdr w:val="nil"/>
              </w:rPr>
              <w:t>zná mezinárodní organizace na ochranu přírody </w:t>
            </w:r>
          </w:p>
        </w:tc>
      </w:tr>
      <w:tr w:rsidR="009E4ACE" w14:paraId="719CD071" w14:textId="77777777" w:rsidTr="009E4ACE">
        <w:tc>
          <w:tcPr>
            <w:tcW w:w="2500" w:type="pct"/>
            <w:gridSpan w:val="2"/>
            <w:vMerge/>
            <w:tcBorders>
              <w:left w:val="inset" w:sz="6" w:space="0" w:color="808080"/>
              <w:bottom w:val="inset" w:sz="6" w:space="0" w:color="808080"/>
              <w:right w:val="inset" w:sz="6" w:space="0" w:color="808080"/>
            </w:tcBorders>
          </w:tcPr>
          <w:p w14:paraId="3A0D57A8"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894AF" w14:textId="77777777" w:rsidR="009E4ACE" w:rsidRDefault="009E4ACE">
            <w:pPr>
              <w:spacing w:line="240" w:lineRule="auto"/>
              <w:ind w:left="60"/>
              <w:jc w:val="left"/>
              <w:rPr>
                <w:bdr w:val="nil"/>
              </w:rPr>
            </w:pPr>
            <w:r>
              <w:rPr>
                <w:rFonts w:ascii="Calibri" w:eastAsia="Calibri" w:hAnsi="Calibri" w:cs="Calibri"/>
                <w:sz w:val="20"/>
                <w:bdr w:val="nil"/>
              </w:rPr>
              <w:t>popíše, co může udělat pro ochranu přírody a životního prostředí </w:t>
            </w:r>
          </w:p>
        </w:tc>
      </w:tr>
      <w:tr w:rsidR="009E4ACE" w14:paraId="682FFDAF" w14:textId="77777777" w:rsidTr="009E4ACE">
        <w:tc>
          <w:tcPr>
            <w:tcW w:w="2500" w:type="pct"/>
            <w:gridSpan w:val="2"/>
            <w:vMerge w:val="restart"/>
            <w:tcBorders>
              <w:top w:val="inset" w:sz="6" w:space="0" w:color="808080"/>
              <w:left w:val="inset" w:sz="6" w:space="0" w:color="808080"/>
              <w:right w:val="inset" w:sz="6" w:space="0" w:color="808080"/>
            </w:tcBorders>
          </w:tcPr>
          <w:p w14:paraId="27F57B35" w14:textId="77777777" w:rsidR="009E4ACE" w:rsidRDefault="009E4ACE" w:rsidP="009E4ACE">
            <w:pPr>
              <w:spacing w:line="240" w:lineRule="auto"/>
              <w:ind w:left="60"/>
              <w:jc w:val="left"/>
            </w:pPr>
            <w:r>
              <w:rPr>
                <w:rFonts w:ascii="Calibri" w:eastAsia="Calibri" w:hAnsi="Calibri" w:cs="Calibri"/>
                <w:sz w:val="20"/>
                <w:bdr w:val="nil"/>
              </w:rPr>
              <w:t>člověk a jeho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47959" w14:textId="77777777" w:rsidR="009E4ACE" w:rsidRPr="00517F43" w:rsidRDefault="009E4ACE">
            <w:pPr>
              <w:spacing w:line="240" w:lineRule="auto"/>
              <w:ind w:left="60"/>
              <w:jc w:val="left"/>
              <w:rPr>
                <w:rFonts w:eastAsia="Calibri" w:cstheme="minorHAnsi"/>
                <w:i/>
                <w:color w:val="ED7D31" w:themeColor="accent2"/>
                <w:sz w:val="20"/>
                <w:szCs w:val="20"/>
                <w:bdr w:val="nil"/>
              </w:rPr>
            </w:pPr>
            <w:r w:rsidRPr="00517F43">
              <w:rPr>
                <w:rFonts w:eastAsia="Calibri" w:cstheme="minorHAnsi"/>
                <w:i/>
                <w:color w:val="ED7D31" w:themeColor="accent2"/>
                <w:sz w:val="20"/>
                <w:szCs w:val="20"/>
                <w:bdr w:val="nil"/>
              </w:rPr>
              <w:t>uplatňuje základní znalosti, dovednosti a návyky související s preventivní ochranou zdraví a zdravého životního stylu</w:t>
            </w:r>
          </w:p>
        </w:tc>
      </w:tr>
      <w:tr w:rsidR="009E4ACE" w14:paraId="65533A9A" w14:textId="77777777" w:rsidTr="009E4ACE">
        <w:tc>
          <w:tcPr>
            <w:tcW w:w="2500" w:type="pct"/>
            <w:gridSpan w:val="2"/>
            <w:vMerge/>
            <w:tcBorders>
              <w:left w:val="inset" w:sz="6" w:space="0" w:color="808080"/>
              <w:right w:val="inset" w:sz="6" w:space="0" w:color="808080"/>
            </w:tcBorders>
          </w:tcPr>
          <w:p w14:paraId="1423FED0" w14:textId="77777777" w:rsidR="009E4ACE" w:rsidRDefault="009E4ACE" w:rsidP="009E4ACE">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33C0B" w14:textId="77777777" w:rsidR="009E4ACE" w:rsidRPr="00517F43" w:rsidRDefault="009E4ACE">
            <w:pPr>
              <w:spacing w:line="240" w:lineRule="auto"/>
              <w:ind w:left="60"/>
              <w:jc w:val="left"/>
              <w:rPr>
                <w:rFonts w:eastAsia="Calibri" w:cstheme="minorHAnsi"/>
                <w:i/>
                <w:color w:val="ED7D31" w:themeColor="accent2"/>
                <w:sz w:val="20"/>
                <w:szCs w:val="20"/>
                <w:bdr w:val="nil"/>
              </w:rPr>
            </w:pPr>
            <w:r w:rsidRPr="00517F43">
              <w:rPr>
                <w:rFonts w:eastAsia="Calibri" w:cstheme="minorHAnsi"/>
                <w:i/>
                <w:color w:val="ED7D31" w:themeColor="accent2"/>
                <w:sz w:val="20"/>
                <w:szCs w:val="20"/>
                <w:bdr w:val="nil"/>
              </w:rPr>
              <w:t>rozlišuje jednotlivé etapy lidského života</w:t>
            </w:r>
          </w:p>
        </w:tc>
      </w:tr>
      <w:tr w:rsidR="009E4ACE" w14:paraId="76DED824"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44FC0029" w14:textId="77777777" w:rsidR="009E4ACE" w:rsidRDefault="009E4ACE" w:rsidP="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EF30C" w14:textId="77777777" w:rsidR="009E4ACE" w:rsidRPr="00517F43" w:rsidRDefault="009E4ACE" w:rsidP="00F8356D">
            <w:pPr>
              <w:spacing w:line="240" w:lineRule="auto"/>
              <w:ind w:left="60"/>
              <w:jc w:val="left"/>
              <w:rPr>
                <w:rFonts w:eastAsia="Calibri" w:cstheme="minorHAnsi"/>
                <w:i/>
                <w:color w:val="ED7D31" w:themeColor="accent2"/>
                <w:sz w:val="20"/>
                <w:szCs w:val="20"/>
                <w:bdr w:val="nil"/>
              </w:rPr>
            </w:pPr>
            <w:r w:rsidRPr="00517F43">
              <w:rPr>
                <w:rFonts w:eastAsia="Calibri" w:cstheme="minorHAnsi"/>
                <w:i/>
                <w:color w:val="ED7D31" w:themeColor="accent2"/>
                <w:sz w:val="20"/>
                <w:szCs w:val="20"/>
                <w:bdr w:val="nil"/>
              </w:rPr>
              <w:t xml:space="preserve">uplatňuje účelné způsoby chování v situacích </w:t>
            </w:r>
            <w:r>
              <w:rPr>
                <w:rFonts w:eastAsia="Calibri" w:cstheme="minorHAnsi"/>
                <w:i/>
                <w:color w:val="ED7D31" w:themeColor="accent2"/>
                <w:sz w:val="20"/>
                <w:szCs w:val="20"/>
                <w:bdr w:val="nil"/>
              </w:rPr>
              <w:t>o</w:t>
            </w:r>
            <w:r w:rsidRPr="00517F43">
              <w:rPr>
                <w:rFonts w:eastAsia="Calibri" w:cstheme="minorHAnsi"/>
                <w:i/>
                <w:color w:val="ED7D31" w:themeColor="accent2"/>
                <w:sz w:val="20"/>
                <w:szCs w:val="20"/>
                <w:bdr w:val="nil"/>
              </w:rPr>
              <w:t>hrožujících zdraví a v modelových situacích simulujících mimořádné události</w:t>
            </w:r>
          </w:p>
        </w:tc>
      </w:tr>
      <w:tr w:rsidR="009E4ACE" w14:paraId="181F8C7E"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5E16D38A" w14:textId="77777777" w:rsidR="009E4ACE" w:rsidRDefault="009E4ACE" w:rsidP="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E35B8" w14:textId="77777777" w:rsidR="009E4ACE" w:rsidRPr="00517F43" w:rsidRDefault="009E4ACE">
            <w:pPr>
              <w:spacing w:line="240" w:lineRule="auto"/>
              <w:ind w:left="60"/>
              <w:jc w:val="left"/>
              <w:rPr>
                <w:rFonts w:eastAsia="Calibri" w:cstheme="minorHAnsi"/>
                <w:i/>
                <w:color w:val="ED7D31" w:themeColor="accent2"/>
                <w:sz w:val="20"/>
                <w:szCs w:val="20"/>
                <w:bdr w:val="nil"/>
              </w:rPr>
            </w:pPr>
            <w:r w:rsidRPr="00517F43">
              <w:rPr>
                <w:rFonts w:eastAsia="Calibri" w:cstheme="minorHAnsi"/>
                <w:i/>
                <w:color w:val="ED7D31" w:themeColor="accent2"/>
                <w:sz w:val="20"/>
                <w:szCs w:val="20"/>
                <w:bdr w:val="nil"/>
              </w:rPr>
              <w:t>uplatňuje základní pravidla silničního provozu pro cyklisty; správně vyhodnotí jednoduchou dopravní situaci na hřišti</w:t>
            </w:r>
          </w:p>
        </w:tc>
      </w:tr>
      <w:tr w:rsidR="009E4ACE" w14:paraId="34AA8E32"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0D5D7D8A" w14:textId="77777777" w:rsidR="009E4ACE" w:rsidRDefault="009E4ACE" w:rsidP="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5E0B6" w14:textId="77777777" w:rsidR="009E4ACE" w:rsidRPr="00517F43" w:rsidRDefault="009E4ACE">
            <w:pPr>
              <w:spacing w:line="240" w:lineRule="auto"/>
              <w:ind w:left="60"/>
              <w:jc w:val="left"/>
              <w:rPr>
                <w:rFonts w:eastAsia="Calibri" w:cstheme="minorHAnsi"/>
                <w:i/>
                <w:color w:val="ED7D31" w:themeColor="accent2"/>
                <w:sz w:val="20"/>
                <w:szCs w:val="20"/>
                <w:bdr w:val="nil"/>
              </w:rPr>
            </w:pPr>
            <w:r w:rsidRPr="00517F43">
              <w:rPr>
                <w:rFonts w:cstheme="minorHAnsi"/>
                <w:i/>
                <w:iCs/>
                <w:color w:val="ED7D31" w:themeColor="accent2"/>
                <w:sz w:val="20"/>
                <w:szCs w:val="20"/>
              </w:rPr>
              <w:t>odmítá návykové látky</w:t>
            </w:r>
          </w:p>
        </w:tc>
      </w:tr>
      <w:tr w:rsidR="009E4ACE" w14:paraId="770BA9E8"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0E1DD31B" w14:textId="77777777" w:rsidR="009E4ACE" w:rsidRDefault="009E4ACE" w:rsidP="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87C77" w14:textId="77777777" w:rsidR="009E4ACE" w:rsidRPr="00517F43" w:rsidRDefault="009E4ACE" w:rsidP="00517F43">
            <w:pPr>
              <w:autoSpaceDE w:val="0"/>
              <w:autoSpaceDN w:val="0"/>
              <w:adjustRightInd w:val="0"/>
              <w:spacing w:line="240" w:lineRule="auto"/>
              <w:rPr>
                <w:rFonts w:eastAsia="Calibri" w:cstheme="minorHAnsi"/>
                <w:i/>
                <w:color w:val="ED7D31" w:themeColor="accent2"/>
                <w:sz w:val="20"/>
                <w:szCs w:val="20"/>
                <w:bdr w:val="nil"/>
              </w:rPr>
            </w:pPr>
            <w:r>
              <w:rPr>
                <w:rFonts w:cstheme="minorHAnsi"/>
                <w:i/>
                <w:iCs/>
                <w:color w:val="ED7D31" w:themeColor="accent2"/>
                <w:sz w:val="20"/>
                <w:szCs w:val="20"/>
              </w:rPr>
              <w:t xml:space="preserve"> </w:t>
            </w:r>
            <w:r w:rsidRPr="00517F43">
              <w:rPr>
                <w:rFonts w:cstheme="minorHAnsi"/>
                <w:i/>
                <w:iCs/>
                <w:color w:val="ED7D31" w:themeColor="accent2"/>
                <w:sz w:val="20"/>
                <w:szCs w:val="20"/>
              </w:rPr>
              <w:t xml:space="preserve">ošetří drobná poranění a v případě nutnosti zajistí lékařskou pomoc </w:t>
            </w:r>
          </w:p>
        </w:tc>
      </w:tr>
      <w:tr w:rsidR="009E4ACE" w14:paraId="68231463"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158230D4" w14:textId="77777777" w:rsidR="009E4ACE" w:rsidRDefault="009E4ACE" w:rsidP="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7FF1F" w14:textId="77777777" w:rsidR="009E4ACE" w:rsidRPr="00517F43" w:rsidRDefault="009E4ACE">
            <w:pPr>
              <w:spacing w:line="240" w:lineRule="auto"/>
              <w:ind w:left="60"/>
              <w:jc w:val="left"/>
              <w:rPr>
                <w:rFonts w:eastAsia="Calibri" w:cstheme="minorHAnsi"/>
                <w:i/>
                <w:color w:val="ED7D31" w:themeColor="accent2"/>
                <w:sz w:val="20"/>
                <w:szCs w:val="20"/>
                <w:bdr w:val="nil"/>
              </w:rPr>
            </w:pPr>
            <w:r w:rsidRPr="00517F43">
              <w:rPr>
                <w:rFonts w:cstheme="minorHAnsi"/>
                <w:i/>
                <w:iCs/>
                <w:color w:val="ED7D31" w:themeColor="accent2"/>
                <w:sz w:val="20"/>
                <w:szCs w:val="20"/>
              </w:rPr>
              <w:t>uplatňuje ohleduplné chování k druhému pohlaví a orientuje se v bezpečných způsobech sexuálního chování mezi chlapci a děvčaty v daném věku</w:t>
            </w:r>
          </w:p>
        </w:tc>
      </w:tr>
      <w:tr w:rsidR="009E4ACE" w14:paraId="4961E100"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24D208C9" w14:textId="77777777" w:rsidR="009E4ACE" w:rsidRDefault="009E4ACE">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7D34C" w14:textId="77777777" w:rsidR="009E4ACE" w:rsidRDefault="009E4ACE">
            <w:pPr>
              <w:spacing w:line="240" w:lineRule="auto"/>
              <w:ind w:left="60"/>
              <w:jc w:val="left"/>
              <w:rPr>
                <w:bdr w:val="nil"/>
              </w:rPr>
            </w:pPr>
            <w:r>
              <w:rPr>
                <w:rFonts w:ascii="Calibri" w:eastAsia="Calibri" w:hAnsi="Calibri" w:cs="Calibri"/>
                <w:sz w:val="20"/>
                <w:bdr w:val="nil"/>
              </w:rPr>
              <w:t>popíše odlišnosti člověka od ostatních živočichů </w:t>
            </w:r>
          </w:p>
        </w:tc>
      </w:tr>
      <w:tr w:rsidR="009E4ACE" w14:paraId="56A32085" w14:textId="77777777" w:rsidTr="009E4ACE">
        <w:tc>
          <w:tcPr>
            <w:tcW w:w="2500" w:type="pct"/>
            <w:gridSpan w:val="2"/>
            <w:vMerge/>
            <w:tcBorders>
              <w:left w:val="inset" w:sz="6" w:space="0" w:color="808080"/>
              <w:right w:val="inset" w:sz="6" w:space="0" w:color="808080"/>
            </w:tcBorders>
          </w:tcPr>
          <w:p w14:paraId="4B01A76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FCB33" w14:textId="77777777" w:rsidR="009E4ACE" w:rsidRDefault="009E4ACE">
            <w:pPr>
              <w:spacing w:line="240" w:lineRule="auto"/>
              <w:ind w:left="60"/>
              <w:jc w:val="left"/>
              <w:rPr>
                <w:bdr w:val="nil"/>
              </w:rPr>
            </w:pPr>
            <w:r>
              <w:rPr>
                <w:rFonts w:ascii="Calibri" w:eastAsia="Calibri" w:hAnsi="Calibri" w:cs="Calibri"/>
                <w:sz w:val="20"/>
                <w:bdr w:val="nil"/>
              </w:rPr>
              <w:t>charakterizuje životní prostředí člověka </w:t>
            </w:r>
          </w:p>
        </w:tc>
      </w:tr>
      <w:tr w:rsidR="009E4ACE" w14:paraId="16044060" w14:textId="77777777" w:rsidTr="009E4ACE">
        <w:tc>
          <w:tcPr>
            <w:tcW w:w="2500" w:type="pct"/>
            <w:gridSpan w:val="2"/>
            <w:vMerge/>
            <w:tcBorders>
              <w:left w:val="inset" w:sz="6" w:space="0" w:color="808080"/>
              <w:right w:val="inset" w:sz="6" w:space="0" w:color="808080"/>
            </w:tcBorders>
          </w:tcPr>
          <w:p w14:paraId="4B23629C"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AE1C6" w14:textId="77777777" w:rsidR="009E4ACE" w:rsidRDefault="009E4ACE">
            <w:pPr>
              <w:spacing w:line="240" w:lineRule="auto"/>
              <w:ind w:left="60"/>
              <w:jc w:val="left"/>
              <w:rPr>
                <w:bdr w:val="nil"/>
              </w:rPr>
            </w:pPr>
            <w:r>
              <w:rPr>
                <w:rFonts w:ascii="Calibri" w:eastAsia="Calibri" w:hAnsi="Calibri" w:cs="Calibri"/>
                <w:sz w:val="20"/>
                <w:bdr w:val="nil"/>
              </w:rPr>
              <w:t>popíše jednotlivé soustavy (pohybová, dýchací, cévní, trávicí, vylučovací a řídicí) a jejich základní funkci </w:t>
            </w:r>
          </w:p>
        </w:tc>
      </w:tr>
      <w:tr w:rsidR="009E4ACE" w14:paraId="73416AF5" w14:textId="77777777" w:rsidTr="009E4ACE">
        <w:tc>
          <w:tcPr>
            <w:tcW w:w="2500" w:type="pct"/>
            <w:gridSpan w:val="2"/>
            <w:vMerge/>
            <w:tcBorders>
              <w:left w:val="inset" w:sz="6" w:space="0" w:color="808080"/>
              <w:right w:val="inset" w:sz="6" w:space="0" w:color="808080"/>
            </w:tcBorders>
          </w:tcPr>
          <w:p w14:paraId="3C265561"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62E0D" w14:textId="77777777" w:rsidR="009E4ACE" w:rsidRDefault="009E4ACE">
            <w:pPr>
              <w:spacing w:line="240" w:lineRule="auto"/>
              <w:ind w:left="60"/>
              <w:jc w:val="left"/>
              <w:rPr>
                <w:bdr w:val="nil"/>
              </w:rPr>
            </w:pPr>
            <w:r>
              <w:rPr>
                <w:rFonts w:ascii="Calibri" w:eastAsia="Calibri" w:hAnsi="Calibri" w:cs="Calibri"/>
                <w:sz w:val="20"/>
                <w:bdr w:val="nil"/>
              </w:rPr>
              <w:t>uvede základní orgány jednotlivých soustavy </w:t>
            </w:r>
          </w:p>
        </w:tc>
      </w:tr>
      <w:tr w:rsidR="009E4ACE" w14:paraId="1241786A" w14:textId="77777777" w:rsidTr="009E4ACE">
        <w:tc>
          <w:tcPr>
            <w:tcW w:w="2500" w:type="pct"/>
            <w:gridSpan w:val="2"/>
            <w:vMerge/>
            <w:tcBorders>
              <w:left w:val="inset" w:sz="6" w:space="0" w:color="808080"/>
              <w:right w:val="inset" w:sz="6" w:space="0" w:color="808080"/>
            </w:tcBorders>
          </w:tcPr>
          <w:p w14:paraId="2FB128B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41474" w14:textId="77777777" w:rsidR="009E4ACE" w:rsidRDefault="009E4ACE">
            <w:pPr>
              <w:spacing w:line="240" w:lineRule="auto"/>
              <w:ind w:left="60"/>
              <w:jc w:val="left"/>
              <w:rPr>
                <w:bdr w:val="nil"/>
              </w:rPr>
            </w:pPr>
            <w:r>
              <w:rPr>
                <w:rFonts w:ascii="Calibri" w:eastAsia="Calibri" w:hAnsi="Calibri" w:cs="Calibri"/>
                <w:sz w:val="20"/>
                <w:bdr w:val="nil"/>
              </w:rPr>
              <w:t>rozlišuje jednotlivé etapy lidského života </w:t>
            </w:r>
          </w:p>
        </w:tc>
      </w:tr>
      <w:tr w:rsidR="009E4ACE" w14:paraId="50362F06" w14:textId="77777777" w:rsidTr="009E4ACE">
        <w:tc>
          <w:tcPr>
            <w:tcW w:w="2500" w:type="pct"/>
            <w:gridSpan w:val="2"/>
            <w:vMerge/>
            <w:tcBorders>
              <w:left w:val="inset" w:sz="6" w:space="0" w:color="808080"/>
              <w:right w:val="inset" w:sz="6" w:space="0" w:color="808080"/>
            </w:tcBorders>
          </w:tcPr>
          <w:p w14:paraId="74B53EEA"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B90FD" w14:textId="77777777" w:rsidR="009E4ACE" w:rsidRDefault="009E4ACE">
            <w:pPr>
              <w:spacing w:line="240" w:lineRule="auto"/>
              <w:ind w:left="60"/>
              <w:jc w:val="left"/>
              <w:rPr>
                <w:bdr w:val="nil"/>
              </w:rPr>
            </w:pPr>
            <w:r>
              <w:rPr>
                <w:rFonts w:ascii="Calibri" w:eastAsia="Calibri" w:hAnsi="Calibri" w:cs="Calibri"/>
                <w:sz w:val="20"/>
                <w:bdr w:val="nil"/>
              </w:rPr>
              <w:t>chová se ohleduplně k druhému pohlaví </w:t>
            </w:r>
          </w:p>
        </w:tc>
      </w:tr>
      <w:tr w:rsidR="009E4ACE" w14:paraId="1E6BA829" w14:textId="77777777" w:rsidTr="009E4ACE">
        <w:tc>
          <w:tcPr>
            <w:tcW w:w="2500" w:type="pct"/>
            <w:gridSpan w:val="2"/>
            <w:vMerge/>
            <w:tcBorders>
              <w:left w:val="inset" w:sz="6" w:space="0" w:color="808080"/>
              <w:right w:val="inset" w:sz="6" w:space="0" w:color="808080"/>
            </w:tcBorders>
          </w:tcPr>
          <w:p w14:paraId="49B6CF5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D5ED4" w14:textId="77777777" w:rsidR="009E4ACE" w:rsidRDefault="009E4ACE">
            <w:pPr>
              <w:spacing w:line="240" w:lineRule="auto"/>
              <w:ind w:left="60"/>
              <w:jc w:val="left"/>
              <w:rPr>
                <w:bdr w:val="nil"/>
              </w:rPr>
            </w:pPr>
            <w:r>
              <w:rPr>
                <w:rFonts w:ascii="Calibri" w:eastAsia="Calibri" w:hAnsi="Calibri" w:cs="Calibri"/>
                <w:sz w:val="20"/>
                <w:bdr w:val="nil"/>
              </w:rPr>
              <w:t>zná zásady správné životosprávy </w:t>
            </w:r>
          </w:p>
        </w:tc>
      </w:tr>
      <w:tr w:rsidR="009E4ACE" w14:paraId="35682E38" w14:textId="77777777" w:rsidTr="009E4ACE">
        <w:tc>
          <w:tcPr>
            <w:tcW w:w="2500" w:type="pct"/>
            <w:gridSpan w:val="2"/>
            <w:vMerge/>
            <w:tcBorders>
              <w:left w:val="inset" w:sz="6" w:space="0" w:color="808080"/>
              <w:right w:val="inset" w:sz="6" w:space="0" w:color="808080"/>
            </w:tcBorders>
          </w:tcPr>
          <w:p w14:paraId="231EE8C4"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45FB2" w14:textId="77777777" w:rsidR="009E4ACE" w:rsidRDefault="009E4ACE">
            <w:pPr>
              <w:spacing w:line="240" w:lineRule="auto"/>
              <w:ind w:left="60"/>
              <w:jc w:val="left"/>
              <w:rPr>
                <w:bdr w:val="nil"/>
              </w:rPr>
            </w:pPr>
            <w:r>
              <w:rPr>
                <w:rFonts w:ascii="Calibri" w:eastAsia="Calibri" w:hAnsi="Calibri" w:cs="Calibri"/>
                <w:sz w:val="20"/>
                <w:bdr w:val="nil"/>
              </w:rPr>
              <w:t>plánuje svůj čas pro učení, práci, zábavu a odpočinek </w:t>
            </w:r>
          </w:p>
        </w:tc>
      </w:tr>
      <w:tr w:rsidR="009E4ACE" w14:paraId="484D205E" w14:textId="77777777" w:rsidTr="009E4ACE">
        <w:tc>
          <w:tcPr>
            <w:tcW w:w="2500" w:type="pct"/>
            <w:gridSpan w:val="2"/>
            <w:vMerge/>
            <w:tcBorders>
              <w:left w:val="inset" w:sz="6" w:space="0" w:color="808080"/>
              <w:right w:val="inset" w:sz="6" w:space="0" w:color="808080"/>
            </w:tcBorders>
          </w:tcPr>
          <w:p w14:paraId="78C1EC3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0CE74" w14:textId="77777777" w:rsidR="009E4ACE" w:rsidRDefault="009E4ACE">
            <w:pPr>
              <w:spacing w:line="240" w:lineRule="auto"/>
              <w:ind w:left="60"/>
              <w:jc w:val="left"/>
              <w:rPr>
                <w:bdr w:val="nil"/>
              </w:rPr>
            </w:pPr>
            <w:r>
              <w:rPr>
                <w:rFonts w:ascii="Calibri" w:eastAsia="Calibri" w:hAnsi="Calibri" w:cs="Calibri"/>
                <w:sz w:val="20"/>
                <w:bdr w:val="nil"/>
              </w:rPr>
              <w:t>ví, že má odmítnout návykové látky </w:t>
            </w:r>
          </w:p>
        </w:tc>
      </w:tr>
      <w:tr w:rsidR="009E4ACE" w14:paraId="04D7D470" w14:textId="77777777" w:rsidTr="009E4ACE">
        <w:tc>
          <w:tcPr>
            <w:tcW w:w="2500" w:type="pct"/>
            <w:gridSpan w:val="2"/>
            <w:vMerge/>
            <w:tcBorders>
              <w:left w:val="inset" w:sz="6" w:space="0" w:color="808080"/>
              <w:bottom w:val="inset" w:sz="6" w:space="0" w:color="808080"/>
              <w:right w:val="inset" w:sz="6" w:space="0" w:color="808080"/>
            </w:tcBorders>
          </w:tcPr>
          <w:p w14:paraId="51DF830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264F6" w14:textId="77777777" w:rsidR="009E4ACE" w:rsidRDefault="009E4ACE">
            <w:pPr>
              <w:spacing w:line="240" w:lineRule="auto"/>
              <w:ind w:left="60"/>
              <w:jc w:val="left"/>
              <w:rPr>
                <w:bdr w:val="nil"/>
              </w:rPr>
            </w:pPr>
            <w:r>
              <w:rPr>
                <w:rFonts w:ascii="Calibri" w:eastAsia="Calibri" w:hAnsi="Calibri" w:cs="Calibri"/>
                <w:sz w:val="20"/>
                <w:bdr w:val="nil"/>
              </w:rPr>
              <w:t>umí ošetřit drobná poranění a přivoláním zajistí lékařskou pomoc </w:t>
            </w:r>
          </w:p>
        </w:tc>
      </w:tr>
      <w:tr w:rsidR="009E4ACE" w14:paraId="04ECD76B"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6FD8076" w14:textId="77777777" w:rsidR="009E4ACE" w:rsidRDefault="009E4ACE">
            <w:pPr>
              <w:spacing w:line="240" w:lineRule="auto"/>
              <w:ind w:left="60"/>
              <w:jc w:val="left"/>
              <w:rPr>
                <w:bdr w:val="nil"/>
              </w:rPr>
            </w:pPr>
            <w:r>
              <w:rPr>
                <w:rFonts w:ascii="Calibri" w:eastAsia="Calibri" w:hAnsi="Calibri" w:cs="Calibri"/>
                <w:sz w:val="20"/>
                <w:bdr w:val="nil"/>
              </w:rPr>
              <w:t>člověk a technika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61C6A" w14:textId="77777777" w:rsidR="009E4ACE" w:rsidRDefault="009E4ACE">
            <w:pPr>
              <w:spacing w:line="240" w:lineRule="auto"/>
              <w:ind w:left="60"/>
              <w:jc w:val="left"/>
              <w:rPr>
                <w:bdr w:val="nil"/>
              </w:rPr>
            </w:pPr>
            <w:r>
              <w:rPr>
                <w:rFonts w:ascii="Calibri" w:eastAsia="Calibri" w:hAnsi="Calibri" w:cs="Calibri"/>
                <w:sz w:val="20"/>
                <w:bdr w:val="nil"/>
              </w:rPr>
              <w:t>popíše způsoby efektivního přesouvání a zvedání těles pomocí válečků, páky, nakloněné roviny a kladky </w:t>
            </w:r>
          </w:p>
        </w:tc>
      </w:tr>
      <w:tr w:rsidR="009E4ACE" w14:paraId="484F7F83" w14:textId="77777777" w:rsidTr="009E4ACE">
        <w:tc>
          <w:tcPr>
            <w:tcW w:w="2500" w:type="pct"/>
            <w:gridSpan w:val="2"/>
            <w:vMerge/>
            <w:tcBorders>
              <w:left w:val="inset" w:sz="6" w:space="0" w:color="808080"/>
              <w:right w:val="inset" w:sz="6" w:space="0" w:color="808080"/>
            </w:tcBorders>
          </w:tcPr>
          <w:p w14:paraId="0D10CD3C"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E3476" w14:textId="77777777" w:rsidR="009E4ACE" w:rsidRDefault="009E4ACE">
            <w:pPr>
              <w:spacing w:line="240" w:lineRule="auto"/>
              <w:ind w:left="60"/>
              <w:jc w:val="left"/>
              <w:rPr>
                <w:bdr w:val="nil"/>
              </w:rPr>
            </w:pPr>
            <w:r>
              <w:rPr>
                <w:rFonts w:ascii="Calibri" w:eastAsia="Calibri" w:hAnsi="Calibri" w:cs="Calibri"/>
                <w:sz w:val="20"/>
                <w:bdr w:val="nil"/>
              </w:rPr>
              <w:t>uvede způsoby získávání elektrické energie </w:t>
            </w:r>
          </w:p>
        </w:tc>
      </w:tr>
      <w:tr w:rsidR="009E4ACE" w14:paraId="1DA96608" w14:textId="77777777" w:rsidTr="009E4ACE">
        <w:tc>
          <w:tcPr>
            <w:tcW w:w="2500" w:type="pct"/>
            <w:gridSpan w:val="2"/>
            <w:vMerge/>
            <w:tcBorders>
              <w:left w:val="inset" w:sz="6" w:space="0" w:color="808080"/>
              <w:right w:val="inset" w:sz="6" w:space="0" w:color="808080"/>
            </w:tcBorders>
          </w:tcPr>
          <w:p w14:paraId="2CDBACF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75A8C" w14:textId="77777777" w:rsidR="009E4ACE" w:rsidRDefault="009E4ACE">
            <w:pPr>
              <w:spacing w:line="240" w:lineRule="auto"/>
              <w:ind w:left="60"/>
              <w:jc w:val="left"/>
              <w:rPr>
                <w:bdr w:val="nil"/>
              </w:rPr>
            </w:pPr>
            <w:r>
              <w:rPr>
                <w:rFonts w:ascii="Calibri" w:eastAsia="Calibri" w:hAnsi="Calibri" w:cs="Calibri"/>
                <w:sz w:val="20"/>
                <w:bdr w:val="nil"/>
              </w:rPr>
              <w:t>popíše elektrický obvod a nakreslí jeho schéma </w:t>
            </w:r>
          </w:p>
        </w:tc>
      </w:tr>
      <w:tr w:rsidR="009E4ACE" w14:paraId="2ABB94FD" w14:textId="77777777" w:rsidTr="009E4ACE">
        <w:tc>
          <w:tcPr>
            <w:tcW w:w="2500" w:type="pct"/>
            <w:gridSpan w:val="2"/>
            <w:vMerge/>
            <w:tcBorders>
              <w:left w:val="inset" w:sz="6" w:space="0" w:color="808080"/>
              <w:right w:val="inset" w:sz="6" w:space="0" w:color="808080"/>
            </w:tcBorders>
          </w:tcPr>
          <w:p w14:paraId="06BC0B1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23516" w14:textId="77777777" w:rsidR="009E4ACE" w:rsidRDefault="009E4ACE">
            <w:pPr>
              <w:spacing w:line="240" w:lineRule="auto"/>
              <w:ind w:left="60"/>
              <w:jc w:val="left"/>
              <w:rPr>
                <w:bdr w:val="nil"/>
              </w:rPr>
            </w:pPr>
            <w:r>
              <w:rPr>
                <w:rFonts w:ascii="Calibri" w:eastAsia="Calibri" w:hAnsi="Calibri" w:cs="Calibri"/>
                <w:sz w:val="20"/>
                <w:bdr w:val="nil"/>
              </w:rPr>
              <w:t>vyjmenuje způsoby získání informací </w:t>
            </w:r>
          </w:p>
        </w:tc>
      </w:tr>
      <w:tr w:rsidR="009E4ACE" w14:paraId="2FA30CB5" w14:textId="77777777" w:rsidTr="009E4ACE">
        <w:tc>
          <w:tcPr>
            <w:tcW w:w="2500" w:type="pct"/>
            <w:gridSpan w:val="2"/>
            <w:vMerge/>
            <w:tcBorders>
              <w:left w:val="inset" w:sz="6" w:space="0" w:color="808080"/>
              <w:bottom w:val="inset" w:sz="6" w:space="0" w:color="808080"/>
              <w:right w:val="inset" w:sz="6" w:space="0" w:color="808080"/>
            </w:tcBorders>
          </w:tcPr>
          <w:p w14:paraId="794F7B75"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037A1" w14:textId="77777777" w:rsidR="009E4ACE" w:rsidRDefault="009E4ACE">
            <w:pPr>
              <w:spacing w:line="240" w:lineRule="auto"/>
              <w:ind w:left="60"/>
              <w:jc w:val="left"/>
              <w:rPr>
                <w:bdr w:val="nil"/>
              </w:rPr>
            </w:pPr>
            <w:r>
              <w:rPr>
                <w:rFonts w:ascii="Calibri" w:eastAsia="Calibri" w:hAnsi="Calibri" w:cs="Calibri"/>
                <w:sz w:val="20"/>
                <w:bdr w:val="nil"/>
              </w:rPr>
              <w:t>informace vyhledává a třídí </w:t>
            </w:r>
          </w:p>
        </w:tc>
      </w:tr>
      <w:tr w:rsidR="00525A62" w14:paraId="1F661D96" w14:textId="77777777" w:rsidTr="00517F4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2B40E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60E62F9B" w14:textId="77777777" w:rsidTr="00517F4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9CF65"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525A62" w14:paraId="2032B99C" w14:textId="77777777" w:rsidTr="00517F4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D25F2" w14:textId="77777777" w:rsidR="00525A62" w:rsidRDefault="007E27D1" w:rsidP="00584F0E">
            <w:pPr>
              <w:numPr>
                <w:ilvl w:val="0"/>
                <w:numId w:val="242"/>
              </w:numPr>
              <w:spacing w:line="240" w:lineRule="auto"/>
              <w:jc w:val="center"/>
              <w:rPr>
                <w:bdr w:val="nil"/>
              </w:rPr>
            </w:pPr>
            <w:r>
              <w:rPr>
                <w:rFonts w:ascii="Calibri" w:eastAsia="Calibri" w:hAnsi="Calibri" w:cs="Calibri"/>
                <w:sz w:val="20"/>
                <w:bdr w:val="nil"/>
              </w:rPr>
              <w:t>cvičí sebekontrolu a sebeovládání, podílí se na příjemném klimatu ve třídě</w:t>
            </w:r>
          </w:p>
          <w:p w14:paraId="6865B08B" w14:textId="77777777" w:rsidR="00525A62" w:rsidRDefault="007E27D1" w:rsidP="00584F0E">
            <w:pPr>
              <w:numPr>
                <w:ilvl w:val="0"/>
                <w:numId w:val="242"/>
              </w:numPr>
              <w:spacing w:line="240" w:lineRule="auto"/>
              <w:jc w:val="center"/>
              <w:rPr>
                <w:bdr w:val="nil"/>
              </w:rPr>
            </w:pPr>
            <w:r>
              <w:rPr>
                <w:rFonts w:ascii="Calibri" w:eastAsia="Calibri" w:hAnsi="Calibri" w:cs="Calibri"/>
                <w:sz w:val="20"/>
                <w:bdr w:val="nil"/>
              </w:rPr>
              <w:t>stanoví si osobních cíle a kroky k jejich dosažení</w:t>
            </w:r>
          </w:p>
        </w:tc>
      </w:tr>
      <w:tr w:rsidR="00525A62" w14:paraId="18C0EC9A" w14:textId="77777777" w:rsidTr="00517F4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76BD7"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39CE6739" w14:textId="77777777" w:rsidTr="00517F4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18D16" w14:textId="77777777" w:rsidR="00525A62" w:rsidRDefault="007E27D1" w:rsidP="00584F0E">
            <w:pPr>
              <w:numPr>
                <w:ilvl w:val="0"/>
                <w:numId w:val="243"/>
              </w:numPr>
              <w:spacing w:line="240" w:lineRule="auto"/>
              <w:jc w:val="center"/>
              <w:rPr>
                <w:bdr w:val="nil"/>
              </w:rPr>
            </w:pPr>
            <w:r>
              <w:rPr>
                <w:rFonts w:ascii="Calibri" w:eastAsia="Calibri" w:hAnsi="Calibri" w:cs="Calibri"/>
                <w:sz w:val="20"/>
                <w:bdr w:val="nil"/>
              </w:rPr>
              <w:t>zaujímá pozitivní vztah k učení</w:t>
            </w:r>
          </w:p>
        </w:tc>
      </w:tr>
      <w:tr w:rsidR="00525A62" w14:paraId="3D9996DE" w14:textId="77777777" w:rsidTr="00517F4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AD491"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259171B8" w14:textId="77777777" w:rsidTr="00517F4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D9478" w14:textId="77777777" w:rsidR="00525A62" w:rsidRDefault="007E27D1" w:rsidP="00584F0E">
            <w:pPr>
              <w:numPr>
                <w:ilvl w:val="0"/>
                <w:numId w:val="244"/>
              </w:numPr>
              <w:spacing w:line="240" w:lineRule="auto"/>
              <w:jc w:val="center"/>
              <w:rPr>
                <w:bdr w:val="nil"/>
              </w:rPr>
            </w:pPr>
            <w:r>
              <w:rPr>
                <w:rFonts w:ascii="Calibri" w:eastAsia="Calibri" w:hAnsi="Calibri" w:cs="Calibri"/>
                <w:sz w:val="20"/>
                <w:bdr w:val="nil"/>
              </w:rPr>
              <w:t>charakterizuje význam dopravy a její vliv na životní prostředí</w:t>
            </w:r>
          </w:p>
          <w:p w14:paraId="7D75A6EB" w14:textId="77777777" w:rsidR="00525A62" w:rsidRDefault="007E27D1" w:rsidP="00584F0E">
            <w:pPr>
              <w:numPr>
                <w:ilvl w:val="0"/>
                <w:numId w:val="244"/>
              </w:numPr>
              <w:spacing w:line="240" w:lineRule="auto"/>
              <w:jc w:val="center"/>
              <w:rPr>
                <w:bdr w:val="nil"/>
              </w:rPr>
            </w:pPr>
            <w:r w:rsidRPr="006B054F">
              <w:rPr>
                <w:rFonts w:ascii="Calibri" w:eastAsia="Calibri" w:hAnsi="Calibri" w:cs="Calibri"/>
                <w:sz w:val="20"/>
                <w:szCs w:val="19"/>
                <w:bdr w:val="nil"/>
                <w:shd w:val="clear" w:color="auto" w:fill="FFFFFF" w:themeFill="background1"/>
              </w:rPr>
              <w:t>popíše vznik kyselých dešťů a jejich vliv na přírodu</w:t>
            </w:r>
          </w:p>
        </w:tc>
      </w:tr>
    </w:tbl>
    <w:p w14:paraId="57C46C7F" w14:textId="77777777" w:rsidR="00525A62" w:rsidRDefault="007E27D1">
      <w:pPr>
        <w:rPr>
          <w:bdr w:val="nil"/>
        </w:rPr>
      </w:pPr>
      <w:r>
        <w:rPr>
          <w:bdr w:val="nil"/>
        </w:rPr>
        <w:t>    </w:t>
      </w:r>
    </w:p>
    <w:p w14:paraId="25831702" w14:textId="77777777" w:rsidR="00525A62" w:rsidRDefault="007E27D1">
      <w:pPr>
        <w:pStyle w:val="Nadpis2"/>
        <w:spacing w:before="299" w:after="299"/>
        <w:rPr>
          <w:bdr w:val="nil"/>
        </w:rPr>
      </w:pPr>
      <w:bookmarkStart w:id="36" w:name="_Toc256000039"/>
      <w:r>
        <w:rPr>
          <w:bdr w:val="nil"/>
        </w:rPr>
        <w:lastRenderedPageBreak/>
        <w:t>Vlastivěda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768"/>
        <w:gridCol w:w="767"/>
        <w:gridCol w:w="767"/>
        <w:gridCol w:w="791"/>
        <w:gridCol w:w="791"/>
        <w:gridCol w:w="767"/>
        <w:gridCol w:w="767"/>
        <w:gridCol w:w="767"/>
        <w:gridCol w:w="767"/>
        <w:gridCol w:w="707"/>
      </w:tblGrid>
      <w:tr w:rsidR="00525A62" w14:paraId="3B7CFEA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167D85"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DA3055"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666E149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41207C"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87FF26"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54474B"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3FF711"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F61386"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57FF67"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EDF8D8"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705BEC"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834454"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AE10AF4" w14:textId="77777777" w:rsidR="00525A62" w:rsidRDefault="00525A62"/>
        </w:tc>
      </w:tr>
      <w:tr w:rsidR="00525A62" w14:paraId="7487607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80E64"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CD4A4"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667E7"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CD7F8"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610C5"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E40F1"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E1C31"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C57F2"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6B813"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0B6F3" w14:textId="77777777" w:rsidR="00525A62" w:rsidRDefault="007E27D1">
            <w:pPr>
              <w:keepNext/>
              <w:spacing w:line="240" w:lineRule="auto"/>
              <w:jc w:val="center"/>
              <w:rPr>
                <w:bdr w:val="nil"/>
              </w:rPr>
            </w:pPr>
            <w:r>
              <w:rPr>
                <w:rFonts w:ascii="Calibri" w:eastAsia="Calibri" w:hAnsi="Calibri" w:cs="Calibri"/>
                <w:bdr w:val="nil"/>
              </w:rPr>
              <w:t>4</w:t>
            </w:r>
          </w:p>
        </w:tc>
      </w:tr>
      <w:tr w:rsidR="00525A62" w14:paraId="1F03DEB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CAD6B"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5A2D6"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4B1B9"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2F912"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A12D6"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179C7"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99F90"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B09BE"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17ADD"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35D01" w14:textId="77777777" w:rsidR="00525A62" w:rsidRDefault="00525A62"/>
        </w:tc>
      </w:tr>
    </w:tbl>
    <w:p w14:paraId="72839C98"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0DCF513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1B6110"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6787BE" w14:textId="77777777" w:rsidR="00525A62" w:rsidRDefault="007E27D1">
            <w:pPr>
              <w:shd w:val="clear" w:color="auto" w:fill="9CC2E5"/>
              <w:spacing w:line="240" w:lineRule="auto"/>
              <w:jc w:val="center"/>
              <w:rPr>
                <w:bdr w:val="nil"/>
              </w:rPr>
            </w:pPr>
            <w:r>
              <w:rPr>
                <w:rFonts w:ascii="Calibri" w:eastAsia="Calibri" w:hAnsi="Calibri" w:cs="Calibri"/>
                <w:bdr w:val="nil"/>
              </w:rPr>
              <w:t>Vlastivěda</w:t>
            </w:r>
          </w:p>
        </w:tc>
      </w:tr>
      <w:tr w:rsidR="00525A62" w:rsidRPr="00FB2521" w14:paraId="2854C6A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6AEED0"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880DF"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Člověk a jeho svět</w:t>
            </w:r>
          </w:p>
        </w:tc>
      </w:tr>
      <w:tr w:rsidR="00525A62" w:rsidRPr="00FB2521" w14:paraId="2074E8B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55ADC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7FB6B"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Vyučovací předmět je vytvořen z části vzdělávací oblasti Člověk a jeho svět RVP ZV, která je koncipována pro 1. stupeň základního vzdělávání.</w:t>
            </w:r>
            <w:r w:rsidRPr="00FB2521">
              <w:rPr>
                <w:rFonts w:ascii="Calibri" w:eastAsia="Calibri" w:hAnsi="Calibri" w:cs="Calibri"/>
                <w:sz w:val="20"/>
                <w:szCs w:val="20"/>
                <w:bdr w:val="nil"/>
              </w:rPr>
              <w:br/>
              <w:t xml:space="preserve">Hlavním cílem vyučovacího předmětu je vést žáka k uvědomění si příslušnosti k vlastnímu národu a rozvíjet u něho zájem o poznávání života, tradic, zvyklostí a zvláštností společnosti. Žák si vytváří ucelenou představu o své zemi a orientuje se ve významných historických událostech. Na základě získaných zkušeností je schopen řešit nové životní situace. Vytváří si postavení mezi vrstevníky a upevňuje si pracovní a denní návyky. </w:t>
            </w:r>
          </w:p>
        </w:tc>
      </w:tr>
      <w:tr w:rsidR="00525A62" w:rsidRPr="00FB2521" w14:paraId="033F65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10EB88"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89094"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Obsah učiva se týká člověka, společnosti, vlasti, přírody, kultury a dalších témat. Uplatňuje pohled do historie i současnosti a směřuje k dovednostem pro praktický život. Ve vlastivědě navazujeme na učivo prvouky 1. – 3. ročníku. Žáci se učí pozorovat a pojmenovávat věci, jevy a děje, jejich vzájemné vztahy a souvislosti. Utváří si prvotní ucelený obraz světa. Učí se vyjadřovat své myšlenky, poznatky a dojmy, reagovat na myšlenky a názory jiných. Seznamují se s Českou republikou z více hledisek (vyhledáváním na mapě, přírodními podmínkami, státním zřízením, hospodářstvím, historickými událostmi, kulturou). Důležité je propojení této vzdělávací oblasti s reálným životem a s praktickou zkušeností žáků. </w:t>
            </w:r>
            <w:r w:rsidRPr="00FB2521">
              <w:rPr>
                <w:rFonts w:ascii="Calibri" w:eastAsia="Calibri" w:hAnsi="Calibri" w:cs="Calibri"/>
                <w:sz w:val="20"/>
                <w:szCs w:val="20"/>
                <w:bdr w:val="nil"/>
              </w:rPr>
              <w:br/>
              <w:t xml:space="preserve">Vyučovací předmět vlastivěda je vyučován ve 4. ročníku s časovou dotací 2 hodin týdně a v 5. ročníku s časovou dotací 2 hodin týdně. </w:t>
            </w:r>
          </w:p>
        </w:tc>
      </w:tr>
      <w:tr w:rsidR="00525A62" w:rsidRPr="00FB2521" w14:paraId="33DD258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1BCF72"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20CAC" w14:textId="77777777" w:rsidR="00525A62" w:rsidRPr="00FB2521" w:rsidRDefault="007E27D1" w:rsidP="00584F0E">
            <w:pPr>
              <w:numPr>
                <w:ilvl w:val="0"/>
                <w:numId w:val="245"/>
              </w:numPr>
              <w:spacing w:line="240" w:lineRule="auto"/>
              <w:jc w:val="left"/>
              <w:rPr>
                <w:sz w:val="20"/>
                <w:szCs w:val="20"/>
                <w:bdr w:val="nil"/>
              </w:rPr>
            </w:pPr>
            <w:r w:rsidRPr="00FB2521">
              <w:rPr>
                <w:rFonts w:ascii="Calibri" w:eastAsia="Calibri" w:hAnsi="Calibri" w:cs="Calibri"/>
                <w:sz w:val="20"/>
                <w:szCs w:val="20"/>
                <w:bdr w:val="nil"/>
              </w:rPr>
              <w:t>Člověk a jeho svět</w:t>
            </w:r>
          </w:p>
        </w:tc>
      </w:tr>
      <w:tr w:rsidR="00525A62" w:rsidRPr="00FB2521" w14:paraId="68460A5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F5C6C5"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750C8"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5F42BAA2" w14:textId="77777777" w:rsidR="00525A62" w:rsidRPr="00FB2521" w:rsidRDefault="007E27D1" w:rsidP="00584F0E">
            <w:pPr>
              <w:numPr>
                <w:ilvl w:val="0"/>
                <w:numId w:val="246"/>
              </w:numPr>
              <w:spacing w:line="240" w:lineRule="auto"/>
              <w:jc w:val="left"/>
              <w:rPr>
                <w:sz w:val="20"/>
                <w:szCs w:val="20"/>
                <w:bdr w:val="nil"/>
              </w:rPr>
            </w:pPr>
            <w:r w:rsidRPr="00FB2521">
              <w:rPr>
                <w:rFonts w:ascii="Calibri" w:eastAsia="Calibri" w:hAnsi="Calibri" w:cs="Calibri"/>
                <w:sz w:val="20"/>
                <w:szCs w:val="20"/>
                <w:bdr w:val="nil"/>
              </w:rPr>
              <w:t>vyhledává a třídí informace a na základě jejich pochopení je efektivně využívá v procesu učení i v praktickém životě</w:t>
            </w:r>
          </w:p>
          <w:p w14:paraId="1DFEB89D" w14:textId="77777777" w:rsidR="00525A62" w:rsidRPr="00FB2521" w:rsidRDefault="007E27D1" w:rsidP="00584F0E">
            <w:pPr>
              <w:numPr>
                <w:ilvl w:val="0"/>
                <w:numId w:val="246"/>
              </w:numPr>
              <w:spacing w:line="240" w:lineRule="auto"/>
              <w:jc w:val="left"/>
              <w:rPr>
                <w:sz w:val="20"/>
                <w:szCs w:val="20"/>
                <w:bdr w:val="nil"/>
              </w:rPr>
            </w:pPr>
            <w:r w:rsidRPr="00FB2521">
              <w:rPr>
                <w:rFonts w:ascii="Calibri" w:eastAsia="Calibri" w:hAnsi="Calibri" w:cs="Calibri"/>
                <w:sz w:val="20"/>
                <w:szCs w:val="20"/>
                <w:bdr w:val="nil"/>
              </w:rPr>
              <w:t>postupně si osvojuje strategie učení</w:t>
            </w:r>
          </w:p>
          <w:p w14:paraId="4FFD2338" w14:textId="77777777" w:rsidR="00525A62" w:rsidRPr="00FB2521" w:rsidRDefault="007E27D1" w:rsidP="00584F0E">
            <w:pPr>
              <w:numPr>
                <w:ilvl w:val="0"/>
                <w:numId w:val="246"/>
              </w:numPr>
              <w:spacing w:line="240" w:lineRule="auto"/>
              <w:jc w:val="left"/>
              <w:rPr>
                <w:sz w:val="20"/>
                <w:szCs w:val="20"/>
                <w:bdr w:val="nil"/>
              </w:rPr>
            </w:pPr>
            <w:r w:rsidRPr="00FB2521">
              <w:rPr>
                <w:rFonts w:ascii="Calibri" w:eastAsia="Calibri" w:hAnsi="Calibri" w:cs="Calibri"/>
                <w:sz w:val="20"/>
                <w:szCs w:val="20"/>
                <w:bdr w:val="nil"/>
              </w:rPr>
              <w:t>je motivován k celoživotnímu vzdělávání</w:t>
            </w:r>
          </w:p>
          <w:p w14:paraId="3D3D006C" w14:textId="77777777" w:rsidR="00525A62" w:rsidRPr="00FB2521" w:rsidRDefault="007E27D1" w:rsidP="00584F0E">
            <w:pPr>
              <w:numPr>
                <w:ilvl w:val="0"/>
                <w:numId w:val="246"/>
              </w:numPr>
              <w:spacing w:line="240" w:lineRule="auto"/>
              <w:jc w:val="left"/>
              <w:rPr>
                <w:sz w:val="20"/>
                <w:szCs w:val="20"/>
                <w:bdr w:val="nil"/>
              </w:rPr>
            </w:pPr>
            <w:r w:rsidRPr="00FB2521">
              <w:rPr>
                <w:rFonts w:ascii="Calibri" w:eastAsia="Calibri" w:hAnsi="Calibri" w:cs="Calibri"/>
                <w:sz w:val="20"/>
                <w:szCs w:val="20"/>
                <w:bdr w:val="nil"/>
              </w:rPr>
              <w:t>je schopen sebehodnocení</w:t>
            </w:r>
          </w:p>
        </w:tc>
      </w:tr>
      <w:tr w:rsidR="00525A62" w:rsidRPr="00FB2521" w14:paraId="49491DBA" w14:textId="77777777">
        <w:tc>
          <w:tcPr>
            <w:tcW w:w="1500" w:type="pct"/>
            <w:vMerge/>
            <w:tcBorders>
              <w:top w:val="inset" w:sz="6" w:space="0" w:color="808080"/>
              <w:left w:val="inset" w:sz="6" w:space="0" w:color="808080"/>
              <w:bottom w:val="inset" w:sz="6" w:space="0" w:color="808080"/>
              <w:right w:val="inset" w:sz="6" w:space="0" w:color="808080"/>
            </w:tcBorders>
          </w:tcPr>
          <w:p w14:paraId="6207CD60"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EBBEE"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2D5C946B" w14:textId="77777777" w:rsidR="00525A62" w:rsidRPr="00FB2521" w:rsidRDefault="007E27D1" w:rsidP="00584F0E">
            <w:pPr>
              <w:numPr>
                <w:ilvl w:val="0"/>
                <w:numId w:val="247"/>
              </w:numPr>
              <w:spacing w:line="240" w:lineRule="auto"/>
              <w:jc w:val="left"/>
              <w:rPr>
                <w:sz w:val="20"/>
                <w:szCs w:val="20"/>
                <w:bdr w:val="nil"/>
              </w:rPr>
            </w:pPr>
            <w:r w:rsidRPr="00FB2521">
              <w:rPr>
                <w:rFonts w:ascii="Calibri" w:eastAsia="Calibri" w:hAnsi="Calibri" w:cs="Calibri"/>
                <w:sz w:val="20"/>
                <w:szCs w:val="20"/>
                <w:bdr w:val="nil"/>
              </w:rPr>
              <w:t>vnímá problémové situace ve škole a mimo ni, rozpozná problém a přemýšlí o způsobu jeho řešení</w:t>
            </w:r>
          </w:p>
          <w:p w14:paraId="53B6A97B" w14:textId="77777777" w:rsidR="00E43C9B" w:rsidRPr="00FB2521" w:rsidRDefault="007E27D1" w:rsidP="00584F0E">
            <w:pPr>
              <w:numPr>
                <w:ilvl w:val="0"/>
                <w:numId w:val="247"/>
              </w:numPr>
              <w:spacing w:line="240" w:lineRule="auto"/>
              <w:jc w:val="left"/>
              <w:rPr>
                <w:sz w:val="20"/>
                <w:szCs w:val="20"/>
                <w:bdr w:val="nil"/>
              </w:rPr>
            </w:pPr>
            <w:r w:rsidRPr="00FB2521">
              <w:rPr>
                <w:rFonts w:ascii="Calibri" w:eastAsia="Calibri" w:hAnsi="Calibri" w:cs="Calibri"/>
                <w:sz w:val="20"/>
                <w:szCs w:val="20"/>
                <w:bdr w:val="nil"/>
              </w:rPr>
              <w:t>vyhledá z doporučených zdrojů informace vhodné k řešení problémů</w:t>
            </w:r>
          </w:p>
          <w:p w14:paraId="2190C102" w14:textId="77777777" w:rsidR="00525A62" w:rsidRPr="00FB2521" w:rsidRDefault="007E27D1" w:rsidP="00584F0E">
            <w:pPr>
              <w:numPr>
                <w:ilvl w:val="0"/>
                <w:numId w:val="247"/>
              </w:numPr>
              <w:spacing w:line="240" w:lineRule="auto"/>
              <w:jc w:val="left"/>
              <w:rPr>
                <w:sz w:val="20"/>
                <w:szCs w:val="20"/>
                <w:bdr w:val="nil"/>
              </w:rPr>
            </w:pPr>
            <w:r w:rsidRPr="00FB2521">
              <w:rPr>
                <w:rFonts w:ascii="Calibri" w:eastAsia="Calibri" w:hAnsi="Calibri" w:cs="Calibri"/>
                <w:sz w:val="20"/>
                <w:szCs w:val="20"/>
                <w:bdr w:val="nil"/>
              </w:rPr>
              <w:t>postupuje logicky při řešení problémů a obhajuje svá rozhodnutí</w:t>
            </w:r>
          </w:p>
        </w:tc>
      </w:tr>
      <w:tr w:rsidR="00525A62" w:rsidRPr="00FB2521" w14:paraId="354C2326" w14:textId="77777777">
        <w:tc>
          <w:tcPr>
            <w:tcW w:w="1500" w:type="pct"/>
            <w:vMerge/>
            <w:tcBorders>
              <w:top w:val="inset" w:sz="6" w:space="0" w:color="808080"/>
              <w:left w:val="inset" w:sz="6" w:space="0" w:color="808080"/>
              <w:bottom w:val="inset" w:sz="6" w:space="0" w:color="808080"/>
              <w:right w:val="inset" w:sz="6" w:space="0" w:color="808080"/>
            </w:tcBorders>
          </w:tcPr>
          <w:p w14:paraId="150644A9"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4C3F0"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7C5D9F08" w14:textId="77777777" w:rsidR="00525A62" w:rsidRPr="00FB2521" w:rsidRDefault="007E27D1" w:rsidP="00584F0E">
            <w:pPr>
              <w:numPr>
                <w:ilvl w:val="0"/>
                <w:numId w:val="248"/>
              </w:numPr>
              <w:spacing w:line="240" w:lineRule="auto"/>
              <w:jc w:val="left"/>
              <w:rPr>
                <w:sz w:val="20"/>
                <w:szCs w:val="20"/>
                <w:bdr w:val="nil"/>
              </w:rPr>
            </w:pPr>
            <w:r w:rsidRPr="00FB2521">
              <w:rPr>
                <w:rFonts w:ascii="Calibri" w:eastAsia="Calibri" w:hAnsi="Calibri" w:cs="Calibri"/>
                <w:sz w:val="20"/>
                <w:szCs w:val="20"/>
                <w:bdr w:val="nil"/>
              </w:rPr>
              <w:t xml:space="preserve">formuluje a vyjadřuje své myšlenky a názory </w:t>
            </w:r>
          </w:p>
          <w:p w14:paraId="2EAAF5BC" w14:textId="77777777" w:rsidR="00525A62" w:rsidRPr="00FB2521" w:rsidRDefault="007E27D1" w:rsidP="00584F0E">
            <w:pPr>
              <w:numPr>
                <w:ilvl w:val="0"/>
                <w:numId w:val="248"/>
              </w:numPr>
              <w:spacing w:line="240" w:lineRule="auto"/>
              <w:jc w:val="left"/>
              <w:rPr>
                <w:sz w:val="20"/>
                <w:szCs w:val="20"/>
                <w:bdr w:val="nil"/>
              </w:rPr>
            </w:pPr>
            <w:r w:rsidRPr="00FB2521">
              <w:rPr>
                <w:rFonts w:ascii="Calibri" w:eastAsia="Calibri" w:hAnsi="Calibri" w:cs="Calibri"/>
                <w:sz w:val="20"/>
                <w:szCs w:val="20"/>
                <w:bdr w:val="nil"/>
              </w:rPr>
              <w:t>naslouchá a rozumí promluvám druhých lidí a reaguje na ně</w:t>
            </w:r>
          </w:p>
          <w:p w14:paraId="6FA202A3" w14:textId="77777777" w:rsidR="00525A62" w:rsidRPr="00FB2521" w:rsidRDefault="007E27D1" w:rsidP="00584F0E">
            <w:pPr>
              <w:numPr>
                <w:ilvl w:val="0"/>
                <w:numId w:val="248"/>
              </w:numPr>
              <w:spacing w:line="240" w:lineRule="auto"/>
              <w:jc w:val="left"/>
              <w:rPr>
                <w:sz w:val="20"/>
                <w:szCs w:val="20"/>
                <w:bdr w:val="nil"/>
              </w:rPr>
            </w:pPr>
            <w:r w:rsidRPr="00FB2521">
              <w:rPr>
                <w:rFonts w:ascii="Calibri" w:eastAsia="Calibri" w:hAnsi="Calibri" w:cs="Calibri"/>
                <w:sz w:val="20"/>
                <w:szCs w:val="20"/>
                <w:bdr w:val="nil"/>
              </w:rPr>
              <w:t>dokáže účinně komunikovat se spolužáky, učiteli a ostatními dospělými mimo školu</w:t>
            </w:r>
          </w:p>
        </w:tc>
      </w:tr>
      <w:tr w:rsidR="00525A62" w:rsidRPr="00FB2521" w14:paraId="5342F9D4" w14:textId="77777777">
        <w:tc>
          <w:tcPr>
            <w:tcW w:w="1500" w:type="pct"/>
            <w:vMerge/>
            <w:tcBorders>
              <w:top w:val="inset" w:sz="6" w:space="0" w:color="808080"/>
              <w:left w:val="inset" w:sz="6" w:space="0" w:color="808080"/>
              <w:bottom w:val="inset" w:sz="6" w:space="0" w:color="808080"/>
              <w:right w:val="inset" w:sz="6" w:space="0" w:color="808080"/>
            </w:tcBorders>
          </w:tcPr>
          <w:p w14:paraId="44ED2D10"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6AADC"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013590EB" w14:textId="77777777" w:rsidR="00525A62" w:rsidRPr="00FB2521" w:rsidRDefault="007E27D1" w:rsidP="00584F0E">
            <w:pPr>
              <w:numPr>
                <w:ilvl w:val="0"/>
                <w:numId w:val="249"/>
              </w:numPr>
              <w:spacing w:line="240" w:lineRule="auto"/>
              <w:jc w:val="left"/>
              <w:rPr>
                <w:sz w:val="20"/>
                <w:szCs w:val="20"/>
                <w:bdr w:val="nil"/>
              </w:rPr>
            </w:pPr>
            <w:r w:rsidRPr="00FB2521">
              <w:rPr>
                <w:rFonts w:ascii="Calibri" w:eastAsia="Calibri" w:hAnsi="Calibri" w:cs="Calibri"/>
                <w:sz w:val="20"/>
                <w:szCs w:val="20"/>
                <w:bdr w:val="nil"/>
              </w:rPr>
              <w:t>je schopen spolupracovat ve skupině, respektovat práci druhých</w:t>
            </w:r>
          </w:p>
          <w:p w14:paraId="7F05366C" w14:textId="77777777" w:rsidR="00525A62" w:rsidRPr="00FB2521" w:rsidRDefault="007E27D1" w:rsidP="00584F0E">
            <w:pPr>
              <w:numPr>
                <w:ilvl w:val="0"/>
                <w:numId w:val="249"/>
              </w:numPr>
              <w:spacing w:line="240" w:lineRule="auto"/>
              <w:jc w:val="left"/>
              <w:rPr>
                <w:sz w:val="20"/>
                <w:szCs w:val="20"/>
                <w:bdr w:val="nil"/>
              </w:rPr>
            </w:pPr>
            <w:r w:rsidRPr="00FB2521">
              <w:rPr>
                <w:rFonts w:ascii="Calibri" w:eastAsia="Calibri" w:hAnsi="Calibri" w:cs="Calibri"/>
                <w:sz w:val="20"/>
                <w:szCs w:val="20"/>
                <w:bdr w:val="nil"/>
              </w:rPr>
              <w:t>podílí se na utváření příjemné atmosféry při skupinové práci</w:t>
            </w:r>
          </w:p>
          <w:p w14:paraId="0605D024" w14:textId="77777777" w:rsidR="00525A62" w:rsidRPr="00FB2521" w:rsidRDefault="007E27D1" w:rsidP="00584F0E">
            <w:pPr>
              <w:numPr>
                <w:ilvl w:val="0"/>
                <w:numId w:val="249"/>
              </w:numPr>
              <w:spacing w:line="240" w:lineRule="auto"/>
              <w:jc w:val="left"/>
              <w:rPr>
                <w:sz w:val="20"/>
                <w:szCs w:val="20"/>
                <w:bdr w:val="nil"/>
              </w:rPr>
            </w:pPr>
            <w:r w:rsidRPr="00FB2521">
              <w:rPr>
                <w:rFonts w:ascii="Calibri" w:eastAsia="Calibri" w:hAnsi="Calibri" w:cs="Calibri"/>
                <w:sz w:val="20"/>
                <w:szCs w:val="20"/>
                <w:bdr w:val="nil"/>
              </w:rPr>
              <w:t>je motivován k pomoci spolužákům při vyučování</w:t>
            </w:r>
          </w:p>
          <w:p w14:paraId="280E9A52" w14:textId="77777777" w:rsidR="00525A62" w:rsidRPr="00FB2521" w:rsidRDefault="007E27D1" w:rsidP="00584F0E">
            <w:pPr>
              <w:numPr>
                <w:ilvl w:val="0"/>
                <w:numId w:val="249"/>
              </w:numPr>
              <w:spacing w:line="240" w:lineRule="auto"/>
              <w:jc w:val="left"/>
              <w:rPr>
                <w:sz w:val="20"/>
                <w:szCs w:val="20"/>
                <w:bdr w:val="nil"/>
              </w:rPr>
            </w:pPr>
            <w:r w:rsidRPr="00FB2521">
              <w:rPr>
                <w:rFonts w:ascii="Calibri" w:eastAsia="Calibri" w:hAnsi="Calibri" w:cs="Calibri"/>
                <w:sz w:val="20"/>
                <w:szCs w:val="20"/>
                <w:bdr w:val="nil"/>
              </w:rPr>
              <w:t>respektuje předem dohodnutá pravidla</w:t>
            </w:r>
          </w:p>
        </w:tc>
      </w:tr>
      <w:tr w:rsidR="00525A62" w:rsidRPr="00FB2521" w14:paraId="33E60825" w14:textId="77777777">
        <w:tc>
          <w:tcPr>
            <w:tcW w:w="1500" w:type="pct"/>
            <w:vMerge/>
            <w:tcBorders>
              <w:top w:val="inset" w:sz="6" w:space="0" w:color="808080"/>
              <w:left w:val="inset" w:sz="6" w:space="0" w:color="808080"/>
              <w:bottom w:val="inset" w:sz="6" w:space="0" w:color="808080"/>
              <w:right w:val="inset" w:sz="6" w:space="0" w:color="808080"/>
            </w:tcBorders>
          </w:tcPr>
          <w:p w14:paraId="4B772324"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BEFD9"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777D3484" w14:textId="77777777" w:rsidR="00525A62" w:rsidRPr="00FB2521" w:rsidRDefault="007E27D1" w:rsidP="00584F0E">
            <w:pPr>
              <w:numPr>
                <w:ilvl w:val="0"/>
                <w:numId w:val="250"/>
              </w:numPr>
              <w:spacing w:line="240" w:lineRule="auto"/>
              <w:jc w:val="left"/>
              <w:rPr>
                <w:sz w:val="20"/>
                <w:szCs w:val="20"/>
                <w:bdr w:val="nil"/>
              </w:rPr>
            </w:pPr>
            <w:r w:rsidRPr="00FB2521">
              <w:rPr>
                <w:rFonts w:ascii="Calibri" w:eastAsia="Calibri" w:hAnsi="Calibri" w:cs="Calibri"/>
                <w:sz w:val="20"/>
                <w:szCs w:val="20"/>
                <w:bdr w:val="nil"/>
              </w:rPr>
              <w:t xml:space="preserve">respektuje názory druhých lidí, odmítá hrubé zacházení </w:t>
            </w:r>
          </w:p>
          <w:p w14:paraId="1954A03F" w14:textId="77777777" w:rsidR="00525A62" w:rsidRPr="00FB2521" w:rsidRDefault="007E27D1" w:rsidP="00584F0E">
            <w:pPr>
              <w:numPr>
                <w:ilvl w:val="0"/>
                <w:numId w:val="250"/>
              </w:numPr>
              <w:spacing w:line="240" w:lineRule="auto"/>
              <w:jc w:val="left"/>
              <w:rPr>
                <w:sz w:val="20"/>
                <w:szCs w:val="20"/>
                <w:bdr w:val="nil"/>
              </w:rPr>
            </w:pPr>
            <w:r w:rsidRPr="00FB2521">
              <w:rPr>
                <w:rFonts w:ascii="Calibri" w:eastAsia="Calibri" w:hAnsi="Calibri" w:cs="Calibri"/>
                <w:sz w:val="20"/>
                <w:szCs w:val="20"/>
                <w:bdr w:val="nil"/>
              </w:rPr>
              <w:t>chápe základní principy a společenské normy, je si vědom svých práv a povinností</w:t>
            </w:r>
          </w:p>
          <w:p w14:paraId="5E9440C4" w14:textId="77777777" w:rsidR="00525A62" w:rsidRPr="00FB2521" w:rsidRDefault="007E27D1" w:rsidP="00584F0E">
            <w:pPr>
              <w:numPr>
                <w:ilvl w:val="0"/>
                <w:numId w:val="250"/>
              </w:numPr>
              <w:spacing w:line="240" w:lineRule="auto"/>
              <w:jc w:val="left"/>
              <w:rPr>
                <w:sz w:val="20"/>
                <w:szCs w:val="20"/>
                <w:bdr w:val="nil"/>
              </w:rPr>
            </w:pPr>
            <w:r w:rsidRPr="00FB2521">
              <w:rPr>
                <w:rFonts w:ascii="Calibri" w:eastAsia="Calibri" w:hAnsi="Calibri" w:cs="Calibri"/>
                <w:sz w:val="20"/>
                <w:szCs w:val="20"/>
                <w:bdr w:val="nil"/>
              </w:rPr>
              <w:t xml:space="preserve">uvědomuje si význam našich kulturních a historických památek a tradic </w:t>
            </w:r>
          </w:p>
          <w:p w14:paraId="78857BA9" w14:textId="77777777" w:rsidR="00525A62" w:rsidRPr="00FB2521" w:rsidRDefault="007E27D1" w:rsidP="00584F0E">
            <w:pPr>
              <w:numPr>
                <w:ilvl w:val="0"/>
                <w:numId w:val="250"/>
              </w:numPr>
              <w:spacing w:line="240" w:lineRule="auto"/>
              <w:jc w:val="left"/>
              <w:rPr>
                <w:sz w:val="20"/>
                <w:szCs w:val="20"/>
                <w:bdr w:val="nil"/>
              </w:rPr>
            </w:pPr>
            <w:r w:rsidRPr="00FB2521">
              <w:rPr>
                <w:rFonts w:ascii="Calibri" w:eastAsia="Calibri" w:hAnsi="Calibri" w:cs="Calibri"/>
                <w:sz w:val="20"/>
                <w:szCs w:val="20"/>
                <w:bdr w:val="nil"/>
              </w:rPr>
              <w:t xml:space="preserve">chápe základní ekologické souvislosti a význam ochrany zdraví </w:t>
            </w:r>
          </w:p>
        </w:tc>
      </w:tr>
      <w:tr w:rsidR="00525A62" w:rsidRPr="00FB2521" w14:paraId="41486799" w14:textId="77777777">
        <w:tc>
          <w:tcPr>
            <w:tcW w:w="1500" w:type="pct"/>
            <w:vMerge/>
            <w:tcBorders>
              <w:top w:val="inset" w:sz="6" w:space="0" w:color="808080"/>
              <w:left w:val="inset" w:sz="6" w:space="0" w:color="808080"/>
              <w:bottom w:val="inset" w:sz="6" w:space="0" w:color="808080"/>
              <w:right w:val="inset" w:sz="6" w:space="0" w:color="808080"/>
            </w:tcBorders>
          </w:tcPr>
          <w:p w14:paraId="1AD32FC3"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C07C9" w14:textId="77777777" w:rsidR="00766449" w:rsidRPr="00FB2521" w:rsidRDefault="007E27D1" w:rsidP="00766449">
            <w:pPr>
              <w:spacing w:line="240" w:lineRule="auto"/>
              <w:jc w:val="left"/>
              <w:rPr>
                <w:rFonts w:ascii="Calibri" w:eastAsia="Calibri" w:hAnsi="Calibri" w:cs="Calibri"/>
                <w:b/>
                <w:bCs/>
                <w:sz w:val="20"/>
                <w:szCs w:val="20"/>
                <w:bdr w:val="nil"/>
              </w:rPr>
            </w:pPr>
            <w:r w:rsidRPr="00FB2521">
              <w:rPr>
                <w:rFonts w:ascii="Calibri" w:eastAsia="Calibri" w:hAnsi="Calibri" w:cs="Calibri"/>
                <w:b/>
                <w:bCs/>
                <w:sz w:val="20"/>
                <w:szCs w:val="20"/>
                <w:bdr w:val="nil"/>
              </w:rPr>
              <w:t>Kompetence pracovní:</w:t>
            </w:r>
          </w:p>
          <w:p w14:paraId="3E23697C" w14:textId="77777777" w:rsidR="00766449" w:rsidRPr="00FB2521" w:rsidRDefault="007E27D1" w:rsidP="00584F0E">
            <w:pPr>
              <w:pStyle w:val="Odstavecseseznamem"/>
              <w:numPr>
                <w:ilvl w:val="0"/>
                <w:numId w:val="614"/>
              </w:numPr>
              <w:spacing w:line="240" w:lineRule="auto"/>
              <w:jc w:val="left"/>
              <w:rPr>
                <w:sz w:val="20"/>
                <w:szCs w:val="20"/>
                <w:bdr w:val="nil"/>
              </w:rPr>
            </w:pPr>
            <w:r w:rsidRPr="00FB2521">
              <w:rPr>
                <w:rFonts w:ascii="Calibri" w:eastAsia="Calibri" w:hAnsi="Calibri" w:cs="Calibri"/>
                <w:sz w:val="20"/>
                <w:szCs w:val="20"/>
                <w:bdr w:val="nil"/>
              </w:rPr>
              <w:t xml:space="preserve"> plánuje s pomocí učitele činnosti, </w:t>
            </w:r>
            <w:r w:rsidR="00766449" w:rsidRPr="00FB2521">
              <w:rPr>
                <w:rFonts w:ascii="Calibri" w:eastAsia="Calibri" w:hAnsi="Calibri" w:cs="Calibri"/>
                <w:sz w:val="20"/>
                <w:szCs w:val="20"/>
                <w:bdr w:val="nil"/>
              </w:rPr>
              <w:t>které vedou ke splnění úkolu</w:t>
            </w:r>
          </w:p>
          <w:p w14:paraId="6F928E1D" w14:textId="77777777" w:rsidR="00766449" w:rsidRPr="00FB2521" w:rsidRDefault="00766449" w:rsidP="00584F0E">
            <w:pPr>
              <w:pStyle w:val="Odstavecseseznamem"/>
              <w:numPr>
                <w:ilvl w:val="0"/>
                <w:numId w:val="614"/>
              </w:numPr>
              <w:spacing w:line="240" w:lineRule="auto"/>
              <w:jc w:val="left"/>
              <w:rPr>
                <w:sz w:val="20"/>
                <w:szCs w:val="20"/>
                <w:bdr w:val="nil"/>
              </w:rPr>
            </w:pPr>
            <w:r w:rsidRPr="00FB2521">
              <w:rPr>
                <w:rFonts w:ascii="Calibri" w:eastAsia="Calibri" w:hAnsi="Calibri" w:cs="Calibri"/>
                <w:sz w:val="20"/>
                <w:szCs w:val="20"/>
                <w:bdr w:val="nil"/>
              </w:rPr>
              <w:t> </w:t>
            </w:r>
            <w:r w:rsidR="007E27D1" w:rsidRPr="00FB2521">
              <w:rPr>
                <w:rFonts w:ascii="Calibri" w:eastAsia="Calibri" w:hAnsi="Calibri" w:cs="Calibri"/>
                <w:sz w:val="20"/>
                <w:szCs w:val="20"/>
                <w:bdr w:val="nil"/>
              </w:rPr>
              <w:t>vytváří si pracovní návyky, dodržuje vymezená pravidla a adaptuje se na pracovní podmínky</w:t>
            </w:r>
          </w:p>
          <w:p w14:paraId="6462E718" w14:textId="77777777" w:rsidR="00525A62" w:rsidRPr="00FB2521" w:rsidRDefault="007E27D1" w:rsidP="00584F0E">
            <w:pPr>
              <w:pStyle w:val="Odstavecseseznamem"/>
              <w:numPr>
                <w:ilvl w:val="0"/>
                <w:numId w:val="614"/>
              </w:numPr>
              <w:spacing w:line="240" w:lineRule="auto"/>
              <w:jc w:val="left"/>
              <w:rPr>
                <w:sz w:val="20"/>
                <w:szCs w:val="20"/>
                <w:bdr w:val="nil"/>
              </w:rPr>
            </w:pPr>
            <w:r w:rsidRPr="00FB2521">
              <w:rPr>
                <w:rFonts w:ascii="Calibri" w:eastAsia="Calibri" w:hAnsi="Calibri" w:cs="Calibri"/>
                <w:sz w:val="20"/>
                <w:szCs w:val="20"/>
                <w:bdr w:val="nil"/>
              </w:rPr>
              <w:t xml:space="preserve">zhodnotí práci svou i ostatních </w:t>
            </w:r>
          </w:p>
        </w:tc>
      </w:tr>
      <w:tr w:rsidR="00525A62" w:rsidRPr="00FB2521" w14:paraId="307DC29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BB374B"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50280"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Zadáváme úkoly v menším rozsahu a jejich pochopení vždy kontrolujeme. Při ověřování znalostí upřednostňujeme ústní formu. K orientaci v čase využíváme časovou přímku a</w:t>
            </w:r>
            <w:r w:rsidR="00E43C9B" w:rsidRPr="00FB2521">
              <w:rPr>
                <w:rFonts w:ascii="Calibri" w:eastAsia="Calibri" w:hAnsi="Calibri" w:cs="Calibri"/>
                <w:sz w:val="20"/>
                <w:szCs w:val="20"/>
                <w:bdr w:val="nil"/>
              </w:rPr>
              <w:t xml:space="preserve"> tolerujeme nepřesnou orientaci.</w:t>
            </w:r>
          </w:p>
        </w:tc>
      </w:tr>
      <w:tr w:rsidR="00525A62" w:rsidRPr="00FB2521" w14:paraId="02737ED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9DF4E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89BDB"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Při klasifikaci tohoto předmětu se především hodnotí využití získaných teoretických vědomostí. Dále se hodnotí kvalita výsledků činností. Důležitý je vztah žáka k činnostem a projevený zájem o ně, aktivita a iniciativa, zapojení se do vyučovacího procesu, příprava na hodinu a plnění domácích úkolů. Dalším atributem hodnocení je samostatnost myšlení, chápání souvislostí, schopnost analýzy a syntézy, zdůvodnění a zobecnění. </w:t>
            </w:r>
          </w:p>
          <w:p w14:paraId="540FEFE8"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Pozn. Způsob hodnocení a klasifikace žáka se speciálními vzdělávacími potřebami vychází ze znalosti příznaků postižení a uplatňuje se ve všech vyučovacích předmětech, ve kterých se projevuje postižení žáka, a na obou stupních základní školy. Při způsobu hodnocení a klasifikaci žáků pedagogičtí pracovníci zdůrazňují motivační složku hodnocení, upřednostňují jevy, které žák zvládl. Způsob hodnocení projedná třídní učitel a výchovný poradce s ostatními vyučujícími. Vyučující respektuje doporučené způsoby práce a hodnocení žáka, popsané ve zprávě o psychologickém vyšetření. Volí takové způsoby prověřování znalostí žáka, ve kterých se co nejméně projevuje zdravotní postižení (např. ústní zkoušení místo písemných prací, či naopak zkrácený rozsah písemných prací). Podle druhu postižení využívá speciální metody, postupy, formy a prostředky vzdělávání a hodnocení, kompenzační, rehabilitační a učební pomůcky, speciální učebnice a didaktické materiály.</w:t>
            </w:r>
          </w:p>
        </w:tc>
      </w:tr>
    </w:tbl>
    <w:p w14:paraId="23D58C45" w14:textId="77777777" w:rsidR="00525A62" w:rsidRPr="00FB2521" w:rsidRDefault="007E27D1">
      <w:pPr>
        <w:rPr>
          <w:sz w:val="20"/>
          <w:szCs w:val="20"/>
          <w:bdr w:val="nil"/>
        </w:rPr>
      </w:pPr>
      <w:r w:rsidRPr="00FB2521">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AEB430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72F335"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E9155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E38ED4" w14:textId="77777777" w:rsidR="00525A62" w:rsidRDefault="00525A62"/>
        </w:tc>
      </w:tr>
      <w:tr w:rsidR="00525A62" w14:paraId="4F461D11" w14:textId="77777777" w:rsidTr="00D55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76CEC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7E928" w14:textId="77777777" w:rsidR="00525A62" w:rsidRDefault="007E27D1" w:rsidP="00584F0E">
            <w:pPr>
              <w:numPr>
                <w:ilvl w:val="0"/>
                <w:numId w:val="251"/>
              </w:numPr>
              <w:spacing w:line="240" w:lineRule="auto"/>
              <w:jc w:val="left"/>
              <w:rPr>
                <w:bdr w:val="nil"/>
              </w:rPr>
            </w:pPr>
            <w:r>
              <w:rPr>
                <w:rFonts w:ascii="Calibri" w:eastAsia="Calibri" w:hAnsi="Calibri" w:cs="Calibri"/>
                <w:sz w:val="20"/>
                <w:bdr w:val="nil"/>
              </w:rPr>
              <w:t>Kompetence k učení</w:t>
            </w:r>
          </w:p>
          <w:p w14:paraId="31E89234" w14:textId="77777777" w:rsidR="00525A62" w:rsidRDefault="007E27D1" w:rsidP="00584F0E">
            <w:pPr>
              <w:numPr>
                <w:ilvl w:val="0"/>
                <w:numId w:val="251"/>
              </w:numPr>
              <w:spacing w:line="240" w:lineRule="auto"/>
              <w:jc w:val="left"/>
              <w:rPr>
                <w:bdr w:val="nil"/>
              </w:rPr>
            </w:pPr>
            <w:r>
              <w:rPr>
                <w:rFonts w:ascii="Calibri" w:eastAsia="Calibri" w:hAnsi="Calibri" w:cs="Calibri"/>
                <w:sz w:val="20"/>
                <w:bdr w:val="nil"/>
              </w:rPr>
              <w:t>Kompetence sociální a personální</w:t>
            </w:r>
          </w:p>
          <w:p w14:paraId="423D933B" w14:textId="77777777" w:rsidR="00525A62" w:rsidRDefault="007E27D1" w:rsidP="00584F0E">
            <w:pPr>
              <w:numPr>
                <w:ilvl w:val="0"/>
                <w:numId w:val="251"/>
              </w:numPr>
              <w:spacing w:line="240" w:lineRule="auto"/>
              <w:jc w:val="left"/>
              <w:rPr>
                <w:bdr w:val="nil"/>
              </w:rPr>
            </w:pPr>
            <w:r>
              <w:rPr>
                <w:rFonts w:ascii="Calibri" w:eastAsia="Calibri" w:hAnsi="Calibri" w:cs="Calibri"/>
                <w:sz w:val="20"/>
                <w:bdr w:val="nil"/>
              </w:rPr>
              <w:t>Kompetence občanské</w:t>
            </w:r>
          </w:p>
        </w:tc>
      </w:tr>
      <w:tr w:rsidR="00525A62" w14:paraId="424871F2" w14:textId="77777777" w:rsidTr="00D5509F">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D5FED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9DC2D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D5509F" w14:paraId="06F2511F" w14:textId="77777777" w:rsidTr="00D5509F">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0482176" w14:textId="77777777" w:rsidR="00D5509F" w:rsidRDefault="00D5509F">
            <w:pPr>
              <w:spacing w:line="240" w:lineRule="auto"/>
              <w:ind w:left="60"/>
              <w:jc w:val="left"/>
              <w:rPr>
                <w:bdr w:val="nil"/>
              </w:rPr>
            </w:pPr>
            <w:r>
              <w:rPr>
                <w:rFonts w:ascii="Calibri" w:eastAsia="Calibri" w:hAnsi="Calibri" w:cs="Calibri"/>
                <w:sz w:val="20"/>
                <w:bdr w:val="nil"/>
              </w:rPr>
              <w:t xml:space="preserve">místo kde </w:t>
            </w:r>
            <w:proofErr w:type="gramStart"/>
            <w:r>
              <w:rPr>
                <w:rFonts w:ascii="Calibri" w:eastAsia="Calibri" w:hAnsi="Calibri" w:cs="Calibri"/>
                <w:sz w:val="20"/>
                <w:bdr w:val="nil"/>
              </w:rPr>
              <w:t>žijeme - prostředí</w:t>
            </w:r>
            <w:proofErr w:type="gramEnd"/>
            <w:r>
              <w:rPr>
                <w:rFonts w:ascii="Calibri" w:eastAsia="Calibri" w:hAnsi="Calibri" w:cs="Calibri"/>
                <w:sz w:val="20"/>
                <w:bdr w:val="nil"/>
              </w:rPr>
              <w:t xml:space="preserve"> domova, naše nejbližší okolí, orientace v místě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88FD3" w14:textId="77777777" w:rsidR="00D5509F" w:rsidRPr="00F8356D" w:rsidRDefault="00D5509F">
            <w:pPr>
              <w:spacing w:line="240" w:lineRule="auto"/>
              <w:ind w:left="60"/>
              <w:jc w:val="left"/>
              <w:rPr>
                <w:i/>
                <w:bdr w:val="nil"/>
              </w:rPr>
            </w:pPr>
            <w:r w:rsidRPr="00F8356D">
              <w:rPr>
                <w:i/>
                <w:color w:val="ED7D31" w:themeColor="accent2"/>
                <w:sz w:val="20"/>
                <w:bdr w:val="nil"/>
              </w:rPr>
              <w:t>popíše polohu svého bydliště na mapě, začlení svou obec (město) do příslušného kraje</w:t>
            </w:r>
          </w:p>
        </w:tc>
      </w:tr>
      <w:tr w:rsidR="00D5509F" w14:paraId="54CF7DB0" w14:textId="77777777" w:rsidTr="00D5509F">
        <w:tc>
          <w:tcPr>
            <w:tcW w:w="2500" w:type="pct"/>
            <w:gridSpan w:val="2"/>
            <w:vMerge/>
            <w:tcBorders>
              <w:left w:val="inset" w:sz="6" w:space="0" w:color="808080"/>
              <w:right w:val="inset" w:sz="6" w:space="0" w:color="808080"/>
            </w:tcBorders>
            <w:tcMar>
              <w:top w:w="15" w:type="dxa"/>
              <w:left w:w="15" w:type="dxa"/>
              <w:bottom w:w="15" w:type="dxa"/>
              <w:right w:w="15" w:type="dxa"/>
            </w:tcMar>
          </w:tcPr>
          <w:p w14:paraId="191EBFF8" w14:textId="77777777" w:rsidR="00D5509F" w:rsidRDefault="00D5509F">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75F4A" w14:textId="77777777" w:rsidR="00D5509F" w:rsidRDefault="00D5509F">
            <w:pPr>
              <w:spacing w:line="240" w:lineRule="auto"/>
              <w:ind w:left="60"/>
              <w:jc w:val="left"/>
              <w:rPr>
                <w:rFonts w:ascii="Calibri" w:eastAsia="Calibri" w:hAnsi="Calibri" w:cs="Calibri"/>
                <w:sz w:val="20"/>
                <w:bdr w:val="nil"/>
              </w:rPr>
            </w:pPr>
            <w:r>
              <w:rPr>
                <w:rFonts w:ascii="Calibri" w:eastAsia="Calibri" w:hAnsi="Calibri" w:cs="Calibri"/>
                <w:sz w:val="20"/>
                <w:bdr w:val="nil"/>
              </w:rPr>
              <w:t>určuje a vysvětlí polohu svého bydliště, nebo pobytu vzhledem ke krajině a státu </w:t>
            </w:r>
          </w:p>
        </w:tc>
      </w:tr>
      <w:tr w:rsidR="00D5509F" w14:paraId="54C3B12E" w14:textId="77777777" w:rsidTr="00D5509F">
        <w:tc>
          <w:tcPr>
            <w:tcW w:w="2500" w:type="pct"/>
            <w:gridSpan w:val="2"/>
            <w:vMerge/>
            <w:tcBorders>
              <w:left w:val="inset" w:sz="6" w:space="0" w:color="808080"/>
              <w:bottom w:val="inset" w:sz="6" w:space="0" w:color="808080"/>
              <w:right w:val="inset" w:sz="6" w:space="0" w:color="808080"/>
            </w:tcBorders>
          </w:tcPr>
          <w:p w14:paraId="3715A0AE"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20196" w14:textId="77777777" w:rsidR="00D5509F" w:rsidRDefault="00D5509F">
            <w:pPr>
              <w:spacing w:line="240" w:lineRule="auto"/>
              <w:ind w:left="60"/>
              <w:jc w:val="left"/>
              <w:rPr>
                <w:bdr w:val="nil"/>
              </w:rPr>
            </w:pPr>
            <w:r>
              <w:rPr>
                <w:rFonts w:ascii="Calibri" w:eastAsia="Calibri" w:hAnsi="Calibri" w:cs="Calibri"/>
                <w:sz w:val="20"/>
                <w:bdr w:val="nil"/>
              </w:rPr>
              <w:t>určí světové strany podle mapy a v přírodě </w:t>
            </w:r>
          </w:p>
        </w:tc>
      </w:tr>
      <w:tr w:rsidR="00D5509F" w14:paraId="7F0079ED" w14:textId="77777777" w:rsidTr="00F86814">
        <w:tc>
          <w:tcPr>
            <w:tcW w:w="2500" w:type="pct"/>
            <w:gridSpan w:val="2"/>
            <w:vMerge w:val="restart"/>
            <w:tcBorders>
              <w:top w:val="inset" w:sz="6" w:space="0" w:color="808080"/>
              <w:left w:val="inset" w:sz="6" w:space="0" w:color="808080"/>
              <w:right w:val="inset" w:sz="6" w:space="0" w:color="808080"/>
            </w:tcBorders>
          </w:tcPr>
          <w:p w14:paraId="72711BCF" w14:textId="77777777" w:rsidR="00D5509F" w:rsidRDefault="00D5509F" w:rsidP="00F86814">
            <w:pPr>
              <w:spacing w:line="240" w:lineRule="auto"/>
              <w:ind w:left="60"/>
              <w:jc w:val="left"/>
            </w:pPr>
            <w:r>
              <w:rPr>
                <w:rFonts w:ascii="Calibri" w:eastAsia="Calibri" w:hAnsi="Calibri" w:cs="Calibri"/>
                <w:sz w:val="20"/>
                <w:bdr w:val="nil"/>
              </w:rPr>
              <w:t>Česká republika – demokratický stát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4B5D4" w14:textId="77777777" w:rsidR="00D5509F" w:rsidRPr="00F8356D" w:rsidRDefault="00D5509F">
            <w:pPr>
              <w:spacing w:line="240" w:lineRule="auto"/>
              <w:ind w:left="60"/>
              <w:jc w:val="left"/>
              <w:rPr>
                <w:rFonts w:ascii="Calibri" w:eastAsia="Calibri" w:hAnsi="Calibri" w:cs="Calibri"/>
                <w:i/>
                <w:sz w:val="20"/>
                <w:bdr w:val="nil"/>
              </w:rPr>
            </w:pPr>
            <w:r w:rsidRPr="00F8356D">
              <w:rPr>
                <w:rFonts w:ascii="Calibri" w:eastAsia="Calibri" w:hAnsi="Calibri" w:cs="Calibri"/>
                <w:i/>
                <w:color w:val="ED7D31" w:themeColor="accent2"/>
                <w:sz w:val="20"/>
                <w:bdr w:val="nil"/>
              </w:rPr>
              <w:t>má základní znalosti o České republice a její zeměpisné poloze v Evropě</w:t>
            </w:r>
          </w:p>
        </w:tc>
      </w:tr>
      <w:tr w:rsidR="00D5509F" w14:paraId="4B998333"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5052794D"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450B9" w14:textId="77777777" w:rsidR="00D5509F" w:rsidRDefault="00D5509F">
            <w:pPr>
              <w:spacing w:line="240" w:lineRule="auto"/>
              <w:ind w:left="60"/>
              <w:jc w:val="left"/>
              <w:rPr>
                <w:bdr w:val="nil"/>
              </w:rPr>
            </w:pPr>
            <w:r>
              <w:rPr>
                <w:rFonts w:ascii="Calibri" w:eastAsia="Calibri" w:hAnsi="Calibri" w:cs="Calibri"/>
                <w:sz w:val="20"/>
                <w:bdr w:val="nil"/>
              </w:rPr>
              <w:t>zná místo kde žije a uvědomuje si význam demokratického uspořádání našeho státu </w:t>
            </w:r>
          </w:p>
        </w:tc>
      </w:tr>
      <w:tr w:rsidR="00D5509F" w14:paraId="50C1A4A8" w14:textId="77777777" w:rsidTr="00F86814">
        <w:tc>
          <w:tcPr>
            <w:tcW w:w="2500" w:type="pct"/>
            <w:gridSpan w:val="2"/>
            <w:vMerge/>
            <w:tcBorders>
              <w:left w:val="inset" w:sz="6" w:space="0" w:color="808080"/>
              <w:bottom w:val="inset" w:sz="6" w:space="0" w:color="808080"/>
              <w:right w:val="inset" w:sz="6" w:space="0" w:color="808080"/>
            </w:tcBorders>
          </w:tcPr>
          <w:p w14:paraId="5B4B2BFE"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3A1C3" w14:textId="77777777" w:rsidR="00D5509F" w:rsidRDefault="00D5509F">
            <w:pPr>
              <w:spacing w:line="240" w:lineRule="auto"/>
              <w:ind w:left="60"/>
              <w:jc w:val="left"/>
              <w:rPr>
                <w:bdr w:val="nil"/>
              </w:rPr>
            </w:pPr>
            <w:r>
              <w:rPr>
                <w:rFonts w:ascii="Calibri" w:eastAsia="Calibri" w:hAnsi="Calibri" w:cs="Calibri"/>
                <w:sz w:val="20"/>
                <w:bdr w:val="nil"/>
              </w:rPr>
              <w:t>vysvětlí politický systém v ČR, nejvyšší představitele státu </w:t>
            </w:r>
          </w:p>
        </w:tc>
      </w:tr>
      <w:tr w:rsidR="00D5509F" w14:paraId="405D1CAA" w14:textId="77777777" w:rsidTr="00F8681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FD6B3BF" w14:textId="77777777" w:rsidR="00D5509F" w:rsidRDefault="00D5509F">
            <w:pPr>
              <w:spacing w:line="240" w:lineRule="auto"/>
              <w:ind w:left="60"/>
              <w:jc w:val="left"/>
              <w:rPr>
                <w:bdr w:val="nil"/>
              </w:rPr>
            </w:pPr>
            <w:r>
              <w:rPr>
                <w:rFonts w:ascii="Calibri" w:eastAsia="Calibri" w:hAnsi="Calibri" w:cs="Calibri"/>
                <w:sz w:val="20"/>
                <w:bdr w:val="nil"/>
              </w:rPr>
              <w:t>členění České republiky a její zřízení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A83BF" w14:textId="77777777" w:rsidR="00D5509F" w:rsidRDefault="00D5509F">
            <w:pPr>
              <w:spacing w:line="240" w:lineRule="auto"/>
              <w:ind w:left="60"/>
              <w:jc w:val="left"/>
              <w:rPr>
                <w:bdr w:val="nil"/>
              </w:rPr>
            </w:pPr>
            <w:r>
              <w:rPr>
                <w:rFonts w:ascii="Calibri" w:eastAsia="Calibri" w:hAnsi="Calibri" w:cs="Calibri"/>
                <w:sz w:val="20"/>
                <w:bdr w:val="nil"/>
              </w:rPr>
              <w:t>vysvětlí politický systém v ČR, nejvyšší představitele státu </w:t>
            </w:r>
          </w:p>
        </w:tc>
      </w:tr>
      <w:tr w:rsidR="00D5509F" w14:paraId="07F5DE65" w14:textId="77777777" w:rsidTr="00F86814">
        <w:tc>
          <w:tcPr>
            <w:tcW w:w="2500" w:type="pct"/>
            <w:gridSpan w:val="2"/>
            <w:vMerge/>
            <w:tcBorders>
              <w:left w:val="inset" w:sz="6" w:space="0" w:color="808080"/>
              <w:bottom w:val="inset" w:sz="6" w:space="0" w:color="808080"/>
              <w:right w:val="inset" w:sz="6" w:space="0" w:color="808080"/>
            </w:tcBorders>
          </w:tcPr>
          <w:p w14:paraId="4F217D46"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FC643" w14:textId="77777777" w:rsidR="00D5509F" w:rsidRDefault="00D5509F">
            <w:pPr>
              <w:spacing w:line="240" w:lineRule="auto"/>
              <w:ind w:left="60"/>
              <w:jc w:val="left"/>
              <w:rPr>
                <w:bdr w:val="nil"/>
              </w:rPr>
            </w:pPr>
            <w:r>
              <w:rPr>
                <w:rFonts w:ascii="Calibri" w:eastAsia="Calibri" w:hAnsi="Calibri" w:cs="Calibri"/>
                <w:sz w:val="20"/>
                <w:bdr w:val="nil"/>
              </w:rPr>
              <w:t>dokáže vyjmenovat a ukázat na mapě kraje České republiky </w:t>
            </w:r>
          </w:p>
        </w:tc>
      </w:tr>
      <w:tr w:rsidR="00525A62" w14:paraId="07AF578E" w14:textId="77777777" w:rsidTr="00D5509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18B4D" w14:textId="77777777" w:rsidR="00525A62" w:rsidRDefault="007E27D1">
            <w:pPr>
              <w:spacing w:line="240" w:lineRule="auto"/>
              <w:ind w:left="60"/>
              <w:jc w:val="left"/>
              <w:rPr>
                <w:bdr w:val="nil"/>
              </w:rPr>
            </w:pPr>
            <w:r>
              <w:rPr>
                <w:rFonts w:ascii="Calibri" w:eastAsia="Calibri" w:hAnsi="Calibri" w:cs="Calibri"/>
                <w:sz w:val="20"/>
                <w:bdr w:val="nil"/>
              </w:rPr>
              <w:t>obyvatelstvo naší vlasti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9F52A" w14:textId="77777777" w:rsidR="00525A62" w:rsidRDefault="007E27D1">
            <w:pPr>
              <w:spacing w:line="240" w:lineRule="auto"/>
              <w:ind w:left="60"/>
              <w:jc w:val="left"/>
              <w:rPr>
                <w:bdr w:val="nil"/>
              </w:rPr>
            </w:pPr>
            <w:r>
              <w:rPr>
                <w:rFonts w:ascii="Calibri" w:eastAsia="Calibri" w:hAnsi="Calibri" w:cs="Calibri"/>
                <w:sz w:val="20"/>
                <w:bdr w:val="nil"/>
              </w:rPr>
              <w:t>vyjádří na základě vlastních zkušeností základní vztahy mezi lidmi, vyvodí a dodržuje pravidla pro soužití ve škole, mezi chlapci a dívkami, v rodině, v obci (městě) </w:t>
            </w:r>
          </w:p>
        </w:tc>
      </w:tr>
      <w:tr w:rsidR="00525A62" w14:paraId="53FCB1F4" w14:textId="77777777" w:rsidTr="00D5509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E8979" w14:textId="77777777" w:rsidR="00525A62" w:rsidRDefault="007E27D1">
            <w:pPr>
              <w:spacing w:line="240" w:lineRule="auto"/>
              <w:ind w:left="60"/>
              <w:jc w:val="left"/>
              <w:rPr>
                <w:bdr w:val="nil"/>
              </w:rPr>
            </w:pPr>
            <w:r>
              <w:rPr>
                <w:rFonts w:ascii="Calibri" w:eastAsia="Calibri" w:hAnsi="Calibri" w:cs="Calibri"/>
                <w:sz w:val="20"/>
                <w:bdr w:val="nil"/>
              </w:rPr>
              <w:t>povrch České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CCB36" w14:textId="77777777" w:rsidR="00525A62" w:rsidRDefault="007E27D1">
            <w:pPr>
              <w:spacing w:line="240" w:lineRule="auto"/>
              <w:ind w:left="60"/>
              <w:jc w:val="left"/>
              <w:rPr>
                <w:bdr w:val="nil"/>
              </w:rPr>
            </w:pPr>
            <w:r>
              <w:rPr>
                <w:rFonts w:ascii="Calibri" w:eastAsia="Calibri" w:hAnsi="Calibri" w:cs="Calibri"/>
                <w:sz w:val="20"/>
                <w:bdr w:val="nil"/>
              </w:rPr>
              <w:t>orientuje se na mapě České republiky, vyhledává hory a pohoří,</w:t>
            </w:r>
            <w:r w:rsidR="00766449">
              <w:rPr>
                <w:rFonts w:ascii="Calibri" w:eastAsia="Calibri" w:hAnsi="Calibri" w:cs="Calibri"/>
                <w:sz w:val="20"/>
                <w:bdr w:val="nil"/>
              </w:rPr>
              <w:t xml:space="preserve"> nížiny, vodstvo</w:t>
            </w:r>
          </w:p>
        </w:tc>
      </w:tr>
      <w:tr w:rsidR="00D5509F" w14:paraId="125D59F2" w14:textId="77777777" w:rsidTr="00F8681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043C797" w14:textId="77777777" w:rsidR="00D5509F" w:rsidRDefault="00D5509F" w:rsidP="00F86814">
            <w:pPr>
              <w:spacing w:line="240" w:lineRule="auto"/>
              <w:ind w:left="60"/>
              <w:jc w:val="left"/>
              <w:rPr>
                <w:rFonts w:ascii="Calibri" w:eastAsia="Calibri" w:hAnsi="Calibri" w:cs="Calibri"/>
                <w:sz w:val="20"/>
                <w:bdr w:val="nil"/>
              </w:rPr>
            </w:pPr>
            <w:r>
              <w:rPr>
                <w:rFonts w:ascii="Calibri" w:eastAsia="Calibri" w:hAnsi="Calibri" w:cs="Calibri"/>
                <w:sz w:val="20"/>
                <w:bdr w:val="nil"/>
              </w:rPr>
              <w:t>mapy a jejich rozdělení, orientace podle mapy, práce s mapou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CBF8C" w14:textId="77777777" w:rsidR="00D5509F" w:rsidRPr="00F8356D" w:rsidRDefault="00D5509F">
            <w:pPr>
              <w:spacing w:line="240" w:lineRule="auto"/>
              <w:ind w:left="60"/>
              <w:jc w:val="left"/>
              <w:rPr>
                <w:rFonts w:ascii="Calibri" w:eastAsia="Calibri" w:hAnsi="Calibri" w:cs="Calibri"/>
                <w:i/>
                <w:sz w:val="20"/>
                <w:bdr w:val="nil"/>
              </w:rPr>
            </w:pPr>
            <w:r w:rsidRPr="00F8356D">
              <w:rPr>
                <w:rFonts w:ascii="Calibri" w:eastAsia="Calibri" w:hAnsi="Calibri" w:cs="Calibri"/>
                <w:i/>
                <w:color w:val="ED7D31" w:themeColor="accent2"/>
                <w:sz w:val="20"/>
                <w:bdr w:val="nil"/>
              </w:rPr>
              <w:t>orientuje se na mapě České republiky, určí světové strany</w:t>
            </w:r>
          </w:p>
        </w:tc>
      </w:tr>
      <w:tr w:rsidR="00D5509F" w14:paraId="354756C3"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22504499"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47772" w14:textId="77777777" w:rsidR="00D5509F" w:rsidRDefault="00D5509F">
            <w:pPr>
              <w:spacing w:line="240" w:lineRule="auto"/>
              <w:ind w:left="60"/>
              <w:jc w:val="left"/>
              <w:rPr>
                <w:bdr w:val="nil"/>
              </w:rPr>
            </w:pPr>
            <w:r>
              <w:rPr>
                <w:rFonts w:ascii="Calibri" w:eastAsia="Calibri" w:hAnsi="Calibri" w:cs="Calibri"/>
                <w:sz w:val="20"/>
                <w:bdr w:val="nil"/>
              </w:rPr>
              <w:t>určí světové strany podle mapy a v přírodě </w:t>
            </w:r>
          </w:p>
        </w:tc>
      </w:tr>
      <w:tr w:rsidR="00D5509F" w14:paraId="6E7F5933" w14:textId="77777777" w:rsidTr="00F86814">
        <w:tc>
          <w:tcPr>
            <w:tcW w:w="2500" w:type="pct"/>
            <w:gridSpan w:val="2"/>
            <w:vMerge/>
            <w:tcBorders>
              <w:left w:val="inset" w:sz="6" w:space="0" w:color="808080"/>
              <w:right w:val="inset" w:sz="6" w:space="0" w:color="808080"/>
            </w:tcBorders>
          </w:tcPr>
          <w:p w14:paraId="0CD8448B"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A49D5" w14:textId="77777777" w:rsidR="00D5509F" w:rsidRDefault="00D5509F">
            <w:pPr>
              <w:spacing w:line="240" w:lineRule="auto"/>
              <w:ind w:left="60"/>
              <w:jc w:val="left"/>
              <w:rPr>
                <w:bdr w:val="nil"/>
              </w:rPr>
            </w:pPr>
            <w:r>
              <w:rPr>
                <w:rFonts w:ascii="Calibri" w:eastAsia="Calibri" w:hAnsi="Calibri" w:cs="Calibri"/>
                <w:sz w:val="20"/>
                <w:bdr w:val="nil"/>
              </w:rPr>
              <w:t>rozlišuje mezi náčrty, plány a základními typy map </w:t>
            </w:r>
          </w:p>
        </w:tc>
      </w:tr>
      <w:tr w:rsidR="00D5509F" w14:paraId="5071D6FD" w14:textId="77777777" w:rsidTr="00F86814">
        <w:tc>
          <w:tcPr>
            <w:tcW w:w="2500" w:type="pct"/>
            <w:gridSpan w:val="2"/>
            <w:vMerge/>
            <w:tcBorders>
              <w:left w:val="inset" w:sz="6" w:space="0" w:color="808080"/>
              <w:bottom w:val="inset" w:sz="6" w:space="0" w:color="808080"/>
              <w:right w:val="inset" w:sz="6" w:space="0" w:color="808080"/>
            </w:tcBorders>
          </w:tcPr>
          <w:p w14:paraId="268DFE27"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BE520" w14:textId="77777777" w:rsidR="00D5509F" w:rsidRDefault="00D5509F">
            <w:pPr>
              <w:spacing w:line="240" w:lineRule="auto"/>
              <w:ind w:left="60"/>
              <w:jc w:val="left"/>
              <w:rPr>
                <w:bdr w:val="nil"/>
              </w:rPr>
            </w:pPr>
            <w:r>
              <w:rPr>
                <w:rFonts w:ascii="Calibri" w:eastAsia="Calibri" w:hAnsi="Calibri" w:cs="Calibri"/>
                <w:sz w:val="20"/>
                <w:bdr w:val="nil"/>
              </w:rPr>
              <w:t>vyhledává na mapě jednoduché údaje </w:t>
            </w:r>
          </w:p>
        </w:tc>
      </w:tr>
      <w:tr w:rsidR="00525A62" w14:paraId="471E9558" w14:textId="77777777" w:rsidTr="00D5509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183FF" w14:textId="77777777" w:rsidR="00525A62" w:rsidRDefault="007E27D1">
            <w:pPr>
              <w:spacing w:line="240" w:lineRule="auto"/>
              <w:ind w:left="60"/>
              <w:jc w:val="left"/>
              <w:rPr>
                <w:bdr w:val="nil"/>
              </w:rPr>
            </w:pPr>
            <w:r>
              <w:rPr>
                <w:rFonts w:ascii="Calibri" w:eastAsia="Calibri" w:hAnsi="Calibri" w:cs="Calibri"/>
                <w:sz w:val="20"/>
                <w:bdr w:val="nil"/>
              </w:rPr>
              <w:t xml:space="preserve">voda na </w:t>
            </w:r>
            <w:proofErr w:type="gramStart"/>
            <w:r>
              <w:rPr>
                <w:rFonts w:ascii="Calibri" w:eastAsia="Calibri" w:hAnsi="Calibri" w:cs="Calibri"/>
                <w:sz w:val="20"/>
                <w:bdr w:val="nil"/>
              </w:rPr>
              <w:t>Zemi - řeky</w:t>
            </w:r>
            <w:proofErr w:type="gramEnd"/>
            <w:r>
              <w:rPr>
                <w:rFonts w:ascii="Calibri" w:eastAsia="Calibri" w:hAnsi="Calibri" w:cs="Calibri"/>
                <w:sz w:val="20"/>
                <w:bdr w:val="nil"/>
              </w:rPr>
              <w:t>, jezera a rybníky v České republice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1B08A" w14:textId="77777777" w:rsidR="00525A62" w:rsidRDefault="007E27D1">
            <w:pPr>
              <w:spacing w:line="240" w:lineRule="auto"/>
              <w:ind w:left="60"/>
              <w:jc w:val="left"/>
              <w:rPr>
                <w:bdr w:val="nil"/>
              </w:rPr>
            </w:pPr>
            <w:r>
              <w:rPr>
                <w:rFonts w:ascii="Calibri" w:eastAsia="Calibri" w:hAnsi="Calibri" w:cs="Calibri"/>
                <w:sz w:val="20"/>
                <w:bdr w:val="nil"/>
              </w:rPr>
              <w:t>dokáže vysvětlit význam vody pro život na Zemi a vysvětlí koloběh vody v přírodě </w:t>
            </w:r>
          </w:p>
        </w:tc>
      </w:tr>
      <w:tr w:rsidR="00525A62" w14:paraId="2295EB06" w14:textId="77777777" w:rsidTr="00D5509F">
        <w:tc>
          <w:tcPr>
            <w:tcW w:w="2500" w:type="pct"/>
            <w:gridSpan w:val="2"/>
            <w:vMerge/>
            <w:tcBorders>
              <w:top w:val="inset" w:sz="6" w:space="0" w:color="808080"/>
              <w:left w:val="inset" w:sz="6" w:space="0" w:color="808080"/>
              <w:bottom w:val="inset" w:sz="6" w:space="0" w:color="808080"/>
              <w:right w:val="inset" w:sz="6" w:space="0" w:color="808080"/>
            </w:tcBorders>
          </w:tcPr>
          <w:p w14:paraId="7B542A6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CB984" w14:textId="77777777" w:rsidR="00525A62" w:rsidRDefault="007E27D1">
            <w:pPr>
              <w:spacing w:line="240" w:lineRule="auto"/>
              <w:ind w:left="60"/>
              <w:jc w:val="left"/>
              <w:rPr>
                <w:bdr w:val="nil"/>
              </w:rPr>
            </w:pPr>
            <w:r>
              <w:rPr>
                <w:rFonts w:ascii="Calibri" w:eastAsia="Calibri" w:hAnsi="Calibri" w:cs="Calibri"/>
                <w:sz w:val="20"/>
                <w:bdr w:val="nil"/>
              </w:rPr>
              <w:t xml:space="preserve">vyjmenovává některé řeky, jezera a rybníky v České </w:t>
            </w:r>
            <w:proofErr w:type="gramStart"/>
            <w:r>
              <w:rPr>
                <w:rFonts w:ascii="Calibri" w:eastAsia="Calibri" w:hAnsi="Calibri" w:cs="Calibri"/>
                <w:sz w:val="20"/>
                <w:bdr w:val="nil"/>
              </w:rPr>
              <w:t>republice - dokáže</w:t>
            </w:r>
            <w:proofErr w:type="gramEnd"/>
            <w:r>
              <w:rPr>
                <w:rFonts w:ascii="Calibri" w:eastAsia="Calibri" w:hAnsi="Calibri" w:cs="Calibri"/>
                <w:sz w:val="20"/>
                <w:bdr w:val="nil"/>
              </w:rPr>
              <w:t xml:space="preserve"> je ukázat na mapě a vysvětlit jejich význam pro život obyvatel </w:t>
            </w:r>
          </w:p>
        </w:tc>
      </w:tr>
      <w:tr w:rsidR="00525A62" w14:paraId="1AB69C64" w14:textId="77777777" w:rsidTr="00D5509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6187F" w14:textId="77777777" w:rsidR="00525A62" w:rsidRDefault="007E27D1">
            <w:pPr>
              <w:spacing w:line="240" w:lineRule="auto"/>
              <w:ind w:left="60"/>
              <w:jc w:val="left"/>
              <w:rPr>
                <w:bdr w:val="nil"/>
              </w:rPr>
            </w:pPr>
            <w:r>
              <w:rPr>
                <w:rFonts w:ascii="Calibri" w:eastAsia="Calibri" w:hAnsi="Calibri" w:cs="Calibri"/>
                <w:sz w:val="20"/>
                <w:bdr w:val="nil"/>
              </w:rPr>
              <w:t>počasí a podnebí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6BFBE" w14:textId="77777777" w:rsidR="00525A62" w:rsidRDefault="007E27D1">
            <w:pPr>
              <w:spacing w:line="240" w:lineRule="auto"/>
              <w:ind w:left="60"/>
              <w:jc w:val="left"/>
              <w:rPr>
                <w:bdr w:val="nil"/>
              </w:rPr>
            </w:pPr>
            <w:r>
              <w:rPr>
                <w:rFonts w:ascii="Calibri" w:eastAsia="Calibri" w:hAnsi="Calibri" w:cs="Calibri"/>
                <w:sz w:val="20"/>
                <w:bdr w:val="nil"/>
              </w:rPr>
              <w:t>rozlišuje význam slov podnebí a počasí </w:t>
            </w:r>
          </w:p>
        </w:tc>
      </w:tr>
      <w:tr w:rsidR="00525A62" w14:paraId="799FEBF9" w14:textId="77777777" w:rsidTr="00D5509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A5CED" w14:textId="77777777" w:rsidR="00525A62" w:rsidRDefault="007E27D1">
            <w:pPr>
              <w:spacing w:line="240" w:lineRule="auto"/>
              <w:ind w:left="60"/>
              <w:jc w:val="left"/>
              <w:rPr>
                <w:bdr w:val="nil"/>
              </w:rPr>
            </w:pPr>
            <w:r>
              <w:rPr>
                <w:rFonts w:ascii="Calibri" w:eastAsia="Calibri" w:hAnsi="Calibri" w:cs="Calibri"/>
                <w:sz w:val="20"/>
                <w:bdr w:val="nil"/>
              </w:rPr>
              <w:t>půda a zemědělství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BDD91" w14:textId="77777777" w:rsidR="00525A62" w:rsidRDefault="007E27D1">
            <w:pPr>
              <w:spacing w:line="240" w:lineRule="auto"/>
              <w:ind w:left="60"/>
              <w:jc w:val="left"/>
              <w:rPr>
                <w:bdr w:val="nil"/>
              </w:rPr>
            </w:pPr>
            <w:r>
              <w:rPr>
                <w:rFonts w:ascii="Calibri" w:eastAsia="Calibri" w:hAnsi="Calibri" w:cs="Calibri"/>
                <w:sz w:val="20"/>
                <w:bdr w:val="nil"/>
              </w:rPr>
              <w:t>vysvětlí význam půdy a její ochrany pro život obyvatel </w:t>
            </w:r>
          </w:p>
        </w:tc>
      </w:tr>
      <w:tr w:rsidR="00525A62" w14:paraId="5BB3062E" w14:textId="77777777" w:rsidTr="00D5509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CA9AB" w14:textId="77777777" w:rsidR="00525A62" w:rsidRDefault="007E27D1">
            <w:pPr>
              <w:spacing w:line="240" w:lineRule="auto"/>
              <w:ind w:left="60"/>
              <w:jc w:val="left"/>
              <w:rPr>
                <w:bdr w:val="nil"/>
              </w:rPr>
            </w:pPr>
            <w:r>
              <w:rPr>
                <w:rFonts w:ascii="Calibri" w:eastAsia="Calibri" w:hAnsi="Calibri" w:cs="Calibri"/>
                <w:sz w:val="20"/>
                <w:bdr w:val="nil"/>
              </w:rPr>
              <w:t>nerostné suroviny a jejich těžba v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5C27C" w14:textId="77777777" w:rsidR="00525A62" w:rsidRDefault="007E27D1">
            <w:pPr>
              <w:spacing w:line="240" w:lineRule="auto"/>
              <w:ind w:left="60"/>
              <w:jc w:val="left"/>
              <w:rPr>
                <w:bdr w:val="nil"/>
              </w:rPr>
            </w:pPr>
            <w:r>
              <w:rPr>
                <w:rFonts w:ascii="Calibri" w:eastAsia="Calibri" w:hAnsi="Calibri" w:cs="Calibri"/>
                <w:sz w:val="20"/>
                <w:bdr w:val="nil"/>
              </w:rPr>
              <w:t>orientuje se v surovinovém bohatství České republiky a vysvětlí význam těžby surovin pro průmysl </w:t>
            </w:r>
          </w:p>
        </w:tc>
      </w:tr>
      <w:tr w:rsidR="00525A62" w14:paraId="07449F52" w14:textId="77777777" w:rsidTr="00D5509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10B91" w14:textId="77777777" w:rsidR="00525A62" w:rsidRDefault="007E27D1">
            <w:pPr>
              <w:spacing w:line="240" w:lineRule="auto"/>
              <w:ind w:left="60"/>
              <w:jc w:val="left"/>
              <w:rPr>
                <w:bdr w:val="nil"/>
              </w:rPr>
            </w:pPr>
            <w:r>
              <w:rPr>
                <w:rFonts w:ascii="Calibri" w:eastAsia="Calibri" w:hAnsi="Calibri" w:cs="Calibri"/>
                <w:sz w:val="20"/>
                <w:bdr w:val="nil"/>
              </w:rPr>
              <w:t>průmysl v České republice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5B95B" w14:textId="77777777" w:rsidR="00525A62" w:rsidRDefault="007E27D1">
            <w:pPr>
              <w:spacing w:line="240" w:lineRule="auto"/>
              <w:ind w:left="60"/>
              <w:jc w:val="left"/>
              <w:rPr>
                <w:bdr w:val="nil"/>
              </w:rPr>
            </w:pPr>
            <w:r>
              <w:rPr>
                <w:rFonts w:ascii="Calibri" w:eastAsia="Calibri" w:hAnsi="Calibri" w:cs="Calibri"/>
                <w:sz w:val="20"/>
                <w:bdr w:val="nil"/>
              </w:rPr>
              <w:t>orientuje se v surovinovém bohatství České republiky a vysvětlí význam těžby surovin pro průmysl </w:t>
            </w:r>
          </w:p>
        </w:tc>
      </w:tr>
      <w:tr w:rsidR="00525A62" w14:paraId="5C24B2E1" w14:textId="77777777" w:rsidTr="00D5509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0B64C" w14:textId="77777777" w:rsidR="00525A62" w:rsidRDefault="007E27D1">
            <w:pPr>
              <w:spacing w:line="240" w:lineRule="auto"/>
              <w:ind w:left="60"/>
              <w:jc w:val="left"/>
              <w:rPr>
                <w:bdr w:val="nil"/>
              </w:rPr>
            </w:pPr>
            <w:r>
              <w:rPr>
                <w:rFonts w:ascii="Calibri" w:eastAsia="Calibri" w:hAnsi="Calibri" w:cs="Calibri"/>
                <w:sz w:val="20"/>
                <w:bdr w:val="nil"/>
              </w:rPr>
              <w:t>služby a doprava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E7394" w14:textId="77777777" w:rsidR="00525A62" w:rsidRDefault="007E27D1">
            <w:pPr>
              <w:spacing w:line="240" w:lineRule="auto"/>
              <w:ind w:left="60"/>
              <w:jc w:val="left"/>
              <w:rPr>
                <w:bdr w:val="nil"/>
              </w:rPr>
            </w:pPr>
            <w:r>
              <w:rPr>
                <w:rFonts w:ascii="Calibri" w:eastAsia="Calibri" w:hAnsi="Calibri" w:cs="Calibri"/>
                <w:sz w:val="20"/>
                <w:bdr w:val="nil"/>
              </w:rPr>
              <w:t>chápe význam služeb pro každodenní život a orientuje se, kde je vyhledat v případě potřeby </w:t>
            </w:r>
          </w:p>
        </w:tc>
      </w:tr>
      <w:tr w:rsidR="00D5509F" w14:paraId="2DC3719B" w14:textId="77777777" w:rsidTr="00F8681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6EF51D6" w14:textId="77777777" w:rsidR="00D5509F" w:rsidRDefault="00D5509F" w:rsidP="00F86814">
            <w:pPr>
              <w:spacing w:line="240" w:lineRule="auto"/>
              <w:ind w:left="60"/>
              <w:jc w:val="left"/>
              <w:rPr>
                <w:rFonts w:ascii="Calibri" w:eastAsia="Calibri" w:hAnsi="Calibri" w:cs="Calibri"/>
                <w:sz w:val="20"/>
                <w:bdr w:val="nil"/>
              </w:rPr>
            </w:pPr>
            <w:r>
              <w:rPr>
                <w:rFonts w:ascii="Calibri" w:eastAsia="Calibri" w:hAnsi="Calibri" w:cs="Calibri"/>
                <w:sz w:val="20"/>
                <w:bdr w:val="nil"/>
              </w:rP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32808" w14:textId="77777777" w:rsidR="00D5509F" w:rsidRPr="00D5509F" w:rsidRDefault="00D5509F">
            <w:pPr>
              <w:spacing w:line="240" w:lineRule="auto"/>
              <w:ind w:left="60"/>
              <w:jc w:val="left"/>
              <w:rPr>
                <w:rFonts w:ascii="Calibri" w:eastAsia="Calibri" w:hAnsi="Calibri" w:cs="Calibri"/>
                <w:i/>
                <w:sz w:val="20"/>
                <w:bdr w:val="nil"/>
              </w:rPr>
            </w:pPr>
            <w:r w:rsidRPr="00D5509F">
              <w:rPr>
                <w:rFonts w:ascii="Calibri" w:eastAsia="Calibri" w:hAnsi="Calibri" w:cs="Calibri"/>
                <w:i/>
                <w:color w:val="ED7D31" w:themeColor="accent2"/>
                <w:sz w:val="20"/>
                <w:bdr w:val="nil"/>
              </w:rPr>
              <w:t>řídí se zásadami bezpečného pohybu a pobytu v přírodě</w:t>
            </w:r>
          </w:p>
        </w:tc>
      </w:tr>
      <w:tr w:rsidR="00D5509F" w14:paraId="09D26C3D"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3DEA11B6"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65B1E" w14:textId="77777777" w:rsidR="00D5509F" w:rsidRDefault="00D5509F">
            <w:pPr>
              <w:spacing w:line="240" w:lineRule="auto"/>
              <w:ind w:left="60"/>
              <w:jc w:val="left"/>
              <w:rPr>
                <w:bdr w:val="nil"/>
              </w:rPr>
            </w:pPr>
            <w:r>
              <w:rPr>
                <w:rFonts w:ascii="Calibri" w:eastAsia="Calibri" w:hAnsi="Calibri" w:cs="Calibri"/>
                <w:sz w:val="20"/>
                <w:bdr w:val="nil"/>
              </w:rPr>
              <w:t>stručně charakterizuje specifické přírodní jevy a z nich vyplývající rizika vzniku mimořádných událostí </w:t>
            </w:r>
          </w:p>
        </w:tc>
      </w:tr>
      <w:tr w:rsidR="00D5509F" w14:paraId="0AFEB676" w14:textId="77777777" w:rsidTr="00F86814">
        <w:tc>
          <w:tcPr>
            <w:tcW w:w="2500" w:type="pct"/>
            <w:gridSpan w:val="2"/>
            <w:vMerge/>
            <w:tcBorders>
              <w:left w:val="inset" w:sz="6" w:space="0" w:color="808080"/>
              <w:right w:val="inset" w:sz="6" w:space="0" w:color="808080"/>
            </w:tcBorders>
          </w:tcPr>
          <w:p w14:paraId="688F0792"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25AB5" w14:textId="77777777" w:rsidR="00D5509F" w:rsidRDefault="00D5509F">
            <w:pPr>
              <w:spacing w:line="240" w:lineRule="auto"/>
              <w:ind w:left="60"/>
              <w:jc w:val="left"/>
              <w:rPr>
                <w:bdr w:val="nil"/>
              </w:rPr>
            </w:pPr>
            <w:r>
              <w:rPr>
                <w:rFonts w:ascii="Calibri" w:eastAsia="Calibri" w:hAnsi="Calibri" w:cs="Calibri"/>
                <w:sz w:val="20"/>
                <w:bdr w:val="nil"/>
              </w:rPr>
              <w:t>žák objevuje a zjišťuje propojenost prvků živé a neživé přírody a umí rozlišit aktivity, které mohou prostředí i zdraví člověka podporovat, nebo poškozovat </w:t>
            </w:r>
          </w:p>
        </w:tc>
      </w:tr>
      <w:tr w:rsidR="00D5509F" w14:paraId="6FB6C2F8" w14:textId="77777777" w:rsidTr="00F86814">
        <w:tc>
          <w:tcPr>
            <w:tcW w:w="2500" w:type="pct"/>
            <w:gridSpan w:val="2"/>
            <w:vMerge/>
            <w:tcBorders>
              <w:left w:val="inset" w:sz="6" w:space="0" w:color="808080"/>
              <w:bottom w:val="inset" w:sz="6" w:space="0" w:color="808080"/>
              <w:right w:val="inset" w:sz="6" w:space="0" w:color="808080"/>
            </w:tcBorders>
          </w:tcPr>
          <w:p w14:paraId="68AA8523"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2795C" w14:textId="77777777" w:rsidR="00D5509F" w:rsidRDefault="00D5509F">
            <w:pPr>
              <w:spacing w:line="240" w:lineRule="auto"/>
              <w:ind w:left="60"/>
              <w:jc w:val="left"/>
              <w:rPr>
                <w:bdr w:val="nil"/>
              </w:rPr>
            </w:pPr>
            <w:r>
              <w:rPr>
                <w:rFonts w:ascii="Calibri" w:eastAsia="Calibri" w:hAnsi="Calibri" w:cs="Calibri"/>
                <w:sz w:val="20"/>
                <w:bdr w:val="nil"/>
              </w:rPr>
              <w:t>vysvětlí význam ochrany životního prostředí </w:t>
            </w:r>
          </w:p>
        </w:tc>
      </w:tr>
      <w:tr w:rsidR="00D5509F" w14:paraId="151F6A40" w14:textId="77777777" w:rsidTr="00F86814">
        <w:tc>
          <w:tcPr>
            <w:tcW w:w="2500" w:type="pct"/>
            <w:gridSpan w:val="2"/>
            <w:vMerge w:val="restart"/>
            <w:tcBorders>
              <w:left w:val="inset" w:sz="6" w:space="0" w:color="808080"/>
              <w:right w:val="inset" w:sz="6" w:space="0" w:color="808080"/>
            </w:tcBorders>
          </w:tcPr>
          <w:p w14:paraId="51628A5F" w14:textId="77777777" w:rsidR="00D5509F" w:rsidRDefault="00D5509F" w:rsidP="00F86814">
            <w:pPr>
              <w:spacing w:line="240" w:lineRule="auto"/>
              <w:ind w:left="60"/>
              <w:jc w:val="left"/>
            </w:pPr>
            <w:r>
              <w:rPr>
                <w:rFonts w:ascii="Calibri" w:eastAsia="Calibri" w:hAnsi="Calibri" w:cs="Calibri"/>
                <w:sz w:val="20"/>
                <w:bdr w:val="nil"/>
              </w:rPr>
              <w:t xml:space="preserve">poznáváme naši </w:t>
            </w:r>
            <w:proofErr w:type="gramStart"/>
            <w:r>
              <w:rPr>
                <w:rFonts w:ascii="Calibri" w:eastAsia="Calibri" w:hAnsi="Calibri" w:cs="Calibri"/>
                <w:sz w:val="20"/>
                <w:bdr w:val="nil"/>
              </w:rPr>
              <w:t>vlast - cestujeme</w:t>
            </w:r>
            <w:proofErr w:type="gramEnd"/>
            <w:r>
              <w:rPr>
                <w:rFonts w:ascii="Calibri" w:eastAsia="Calibri" w:hAnsi="Calibri" w:cs="Calibri"/>
                <w:sz w:val="20"/>
                <w:bdr w:val="nil"/>
              </w:rPr>
              <w:t xml:space="preserve"> po České republice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3361A" w14:textId="77777777" w:rsidR="00D5509F" w:rsidRDefault="00D5509F">
            <w:pPr>
              <w:spacing w:line="240" w:lineRule="auto"/>
              <w:ind w:left="60"/>
              <w:jc w:val="left"/>
              <w:rPr>
                <w:rFonts w:ascii="Calibri" w:eastAsia="Calibri" w:hAnsi="Calibri" w:cs="Calibri"/>
                <w:sz w:val="20"/>
                <w:bdr w:val="nil"/>
              </w:rPr>
            </w:pPr>
            <w:r w:rsidRPr="00D5509F">
              <w:rPr>
                <w:rFonts w:ascii="Calibri" w:eastAsia="Calibri" w:hAnsi="Calibri" w:cs="Calibri"/>
                <w:i/>
                <w:color w:val="ED7D31" w:themeColor="accent2"/>
                <w:sz w:val="20"/>
                <w:bdr w:val="nil"/>
              </w:rPr>
              <w:t>sdělí poznatky a zážitky z vlastních cest</w:t>
            </w:r>
          </w:p>
        </w:tc>
      </w:tr>
      <w:tr w:rsidR="00D5509F" w14:paraId="4A684941"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713BD4D1"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03F47" w14:textId="77777777" w:rsidR="00D5509F" w:rsidRDefault="00D5509F">
            <w:pPr>
              <w:spacing w:line="240" w:lineRule="auto"/>
              <w:ind w:left="60"/>
              <w:jc w:val="left"/>
              <w:rPr>
                <w:bdr w:val="nil"/>
              </w:rPr>
            </w:pPr>
            <w:r>
              <w:rPr>
                <w:rFonts w:ascii="Calibri" w:eastAsia="Calibri" w:hAnsi="Calibri" w:cs="Calibri"/>
                <w:sz w:val="20"/>
                <w:bdr w:val="nil"/>
              </w:rPr>
              <w:t>vyhledá typické regionální zvláštnosti přírody, osídlení, hospodářství a kultury </w:t>
            </w:r>
          </w:p>
        </w:tc>
      </w:tr>
      <w:tr w:rsidR="00D5509F" w14:paraId="0E39EF81" w14:textId="77777777" w:rsidTr="00F86814">
        <w:tc>
          <w:tcPr>
            <w:tcW w:w="2500" w:type="pct"/>
            <w:gridSpan w:val="2"/>
            <w:vMerge/>
            <w:tcBorders>
              <w:left w:val="inset" w:sz="6" w:space="0" w:color="808080"/>
              <w:bottom w:val="inset" w:sz="6" w:space="0" w:color="808080"/>
              <w:right w:val="inset" w:sz="6" w:space="0" w:color="808080"/>
            </w:tcBorders>
          </w:tcPr>
          <w:p w14:paraId="1DCF20E0"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CF82F" w14:textId="77777777" w:rsidR="00D5509F" w:rsidRDefault="00D5509F">
            <w:pPr>
              <w:spacing w:line="240" w:lineRule="auto"/>
              <w:ind w:left="60"/>
              <w:jc w:val="left"/>
              <w:rPr>
                <w:bdr w:val="nil"/>
              </w:rPr>
            </w:pPr>
            <w:r>
              <w:rPr>
                <w:rFonts w:ascii="Calibri" w:eastAsia="Calibri" w:hAnsi="Calibri" w:cs="Calibri"/>
                <w:sz w:val="20"/>
                <w:bdr w:val="nil"/>
              </w:rPr>
              <w:t>zprostředkuje ostatním zkušenosti, zážitky a zajímavosti z vlastních cest </w:t>
            </w:r>
          </w:p>
        </w:tc>
      </w:tr>
      <w:tr w:rsidR="00525A62" w14:paraId="0967E7E1" w14:textId="77777777" w:rsidTr="00D5509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5E5D4" w14:textId="77777777" w:rsidR="00525A62" w:rsidRDefault="007E27D1">
            <w:pPr>
              <w:spacing w:line="240" w:lineRule="auto"/>
              <w:ind w:left="60"/>
              <w:jc w:val="left"/>
              <w:rPr>
                <w:bdr w:val="nil"/>
              </w:rPr>
            </w:pPr>
            <w:r>
              <w:rPr>
                <w:rFonts w:ascii="Calibri" w:eastAsia="Calibri" w:hAnsi="Calibri" w:cs="Calibri"/>
                <w:sz w:val="20"/>
                <w:bdr w:val="nil"/>
              </w:rPr>
              <w:lastRenderedPageBreak/>
              <w:t xml:space="preserve">báje, mýty a </w:t>
            </w:r>
            <w:proofErr w:type="gramStart"/>
            <w:r>
              <w:rPr>
                <w:rFonts w:ascii="Calibri" w:eastAsia="Calibri" w:hAnsi="Calibri" w:cs="Calibri"/>
                <w:sz w:val="20"/>
                <w:bdr w:val="nil"/>
              </w:rPr>
              <w:t>pověsti - minulost</w:t>
            </w:r>
            <w:proofErr w:type="gramEnd"/>
            <w:r>
              <w:rPr>
                <w:rFonts w:ascii="Calibri" w:eastAsia="Calibri" w:hAnsi="Calibri" w:cs="Calibri"/>
                <w:sz w:val="20"/>
                <w:bdr w:val="nil"/>
              </w:rPr>
              <w:t xml:space="preserve"> kraje a předků, domov, vlast, rodný kraj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ED82B" w14:textId="77777777" w:rsidR="00525A62" w:rsidRDefault="007E27D1">
            <w:pPr>
              <w:spacing w:line="240" w:lineRule="auto"/>
              <w:ind w:left="60"/>
              <w:jc w:val="left"/>
              <w:rPr>
                <w:bdr w:val="nil"/>
              </w:rPr>
            </w:pPr>
            <w:r>
              <w:rPr>
                <w:rFonts w:ascii="Calibri" w:eastAsia="Calibri" w:hAnsi="Calibri" w:cs="Calibri"/>
                <w:sz w:val="20"/>
                <w:bdr w:val="nil"/>
              </w:rPr>
              <w:t>vyhledá kraj</w:t>
            </w:r>
            <w:r w:rsidR="009E1F2B">
              <w:rPr>
                <w:rFonts w:ascii="Calibri" w:eastAsia="Calibri" w:hAnsi="Calibri" w:cs="Calibri"/>
                <w:sz w:val="20"/>
                <w:bdr w:val="nil"/>
              </w:rPr>
              <w:t>,</w:t>
            </w:r>
            <w:r>
              <w:rPr>
                <w:rFonts w:ascii="Calibri" w:eastAsia="Calibri" w:hAnsi="Calibri" w:cs="Calibri"/>
                <w:sz w:val="20"/>
                <w:bdr w:val="nil"/>
              </w:rPr>
              <w:t xml:space="preserve"> ve kterém žije na mapě ČR, označí typické regionální zvláštnosti přírody, osídlení, hospodářství a kultury </w:t>
            </w:r>
          </w:p>
        </w:tc>
      </w:tr>
      <w:tr w:rsidR="00525A62" w14:paraId="6950E956" w14:textId="77777777" w:rsidTr="00D5509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758C2" w14:textId="77777777" w:rsidR="00525A62" w:rsidRDefault="007E27D1">
            <w:pPr>
              <w:spacing w:line="240" w:lineRule="auto"/>
              <w:ind w:left="60"/>
              <w:jc w:val="left"/>
              <w:rPr>
                <w:bdr w:val="nil"/>
              </w:rPr>
            </w:pPr>
            <w:r>
              <w:rPr>
                <w:rFonts w:ascii="Calibri" w:eastAsia="Calibri" w:hAnsi="Calibri" w:cs="Calibri"/>
                <w:sz w:val="20"/>
                <w:bdr w:val="nil"/>
              </w:rPr>
              <w:t xml:space="preserve">lidé a čas, orientace v </w:t>
            </w:r>
            <w:proofErr w:type="gramStart"/>
            <w:r>
              <w:rPr>
                <w:rFonts w:ascii="Calibri" w:eastAsia="Calibri" w:hAnsi="Calibri" w:cs="Calibri"/>
                <w:sz w:val="20"/>
                <w:bdr w:val="nil"/>
              </w:rPr>
              <w:t>čase - kalendář</w:t>
            </w:r>
            <w:proofErr w:type="gramEnd"/>
            <w:r>
              <w:rPr>
                <w:rFonts w:ascii="Calibri" w:eastAsia="Calibri" w:hAnsi="Calibri" w:cs="Calibri"/>
                <w:sz w:val="20"/>
                <w:bdr w:val="nil"/>
              </w:rPr>
              <w:t xml:space="preserve">, letopočet, století a </w:t>
            </w:r>
            <w:r w:rsidR="009E1F2B">
              <w:rPr>
                <w:rFonts w:ascii="Calibri" w:eastAsia="Calibri" w:hAnsi="Calibri" w:cs="Calibri"/>
                <w:sz w:val="20"/>
                <w:bdr w:val="nil"/>
              </w:rPr>
              <w:t>tisíciletí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50941" w14:textId="77777777" w:rsidR="00525A62" w:rsidRDefault="007E27D1">
            <w:pPr>
              <w:spacing w:line="240" w:lineRule="auto"/>
              <w:ind w:left="60"/>
              <w:jc w:val="left"/>
              <w:rPr>
                <w:bdr w:val="nil"/>
              </w:rPr>
            </w:pPr>
            <w:r>
              <w:rPr>
                <w:rFonts w:ascii="Calibri" w:eastAsia="Calibri" w:hAnsi="Calibri" w:cs="Calibri"/>
                <w:sz w:val="20"/>
                <w:bdr w:val="nil"/>
              </w:rPr>
              <w:t>využívá knihovnu, internet, muzea apod. k prohloubení znalostí z minulosti </w:t>
            </w:r>
          </w:p>
        </w:tc>
      </w:tr>
      <w:tr w:rsidR="00525A62" w14:paraId="6BDE0CBD" w14:textId="77777777" w:rsidTr="00D5509F">
        <w:tc>
          <w:tcPr>
            <w:tcW w:w="2500" w:type="pct"/>
            <w:gridSpan w:val="2"/>
            <w:vMerge/>
            <w:tcBorders>
              <w:top w:val="inset" w:sz="6" w:space="0" w:color="808080"/>
              <w:left w:val="inset" w:sz="6" w:space="0" w:color="808080"/>
              <w:bottom w:val="inset" w:sz="6" w:space="0" w:color="808080"/>
              <w:right w:val="inset" w:sz="6" w:space="0" w:color="808080"/>
            </w:tcBorders>
          </w:tcPr>
          <w:p w14:paraId="6014899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E6D26" w14:textId="77777777" w:rsidR="00525A62" w:rsidRDefault="007E27D1">
            <w:pPr>
              <w:spacing w:line="240" w:lineRule="auto"/>
              <w:ind w:left="60"/>
              <w:jc w:val="left"/>
              <w:rPr>
                <w:bdr w:val="nil"/>
              </w:rPr>
            </w:pPr>
            <w:r>
              <w:rPr>
                <w:rFonts w:ascii="Calibri" w:eastAsia="Calibri" w:hAnsi="Calibri" w:cs="Calibri"/>
                <w:sz w:val="20"/>
                <w:bdr w:val="nil"/>
              </w:rPr>
              <w:t>orientuje se v minulosti, současnosti, porovnává a hodnotí na vybraných ukázkách způ</w:t>
            </w:r>
            <w:r w:rsidR="009E1F2B">
              <w:rPr>
                <w:rFonts w:ascii="Calibri" w:eastAsia="Calibri" w:hAnsi="Calibri" w:cs="Calibri"/>
                <w:sz w:val="20"/>
                <w:bdr w:val="nil"/>
              </w:rPr>
              <w:t>sob života předků na našem území</w:t>
            </w:r>
            <w:r>
              <w:rPr>
                <w:rFonts w:ascii="Calibri" w:eastAsia="Calibri" w:hAnsi="Calibri" w:cs="Calibri"/>
                <w:sz w:val="20"/>
                <w:bdr w:val="nil"/>
              </w:rPr>
              <w:t xml:space="preserve"> v minulosti a současnosti </w:t>
            </w:r>
          </w:p>
        </w:tc>
      </w:tr>
      <w:tr w:rsidR="00525A62" w14:paraId="520ECA03" w14:textId="77777777" w:rsidTr="00D5509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BA8DE" w14:textId="77777777" w:rsidR="00525A62" w:rsidRDefault="007E27D1">
            <w:pPr>
              <w:spacing w:line="240" w:lineRule="auto"/>
              <w:ind w:left="60"/>
              <w:jc w:val="left"/>
              <w:rPr>
                <w:bdr w:val="nil"/>
              </w:rPr>
            </w:pPr>
            <w:proofErr w:type="gramStart"/>
            <w:r>
              <w:rPr>
                <w:rFonts w:ascii="Calibri" w:eastAsia="Calibri" w:hAnsi="Calibri" w:cs="Calibri"/>
                <w:sz w:val="20"/>
                <w:bdr w:val="nil"/>
              </w:rPr>
              <w:t>pravěk - starší</w:t>
            </w:r>
            <w:proofErr w:type="gramEnd"/>
            <w:r>
              <w:rPr>
                <w:rFonts w:ascii="Calibri" w:eastAsia="Calibri" w:hAnsi="Calibri" w:cs="Calibri"/>
                <w:sz w:val="20"/>
                <w:bdr w:val="nil"/>
              </w:rPr>
              <w:t xml:space="preserve"> a mladší doba kamenná, doba bronzová, doba železná, Keltové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A3061" w14:textId="77777777" w:rsidR="00525A62" w:rsidRDefault="007E27D1">
            <w:pPr>
              <w:spacing w:line="240" w:lineRule="auto"/>
              <w:ind w:left="60"/>
              <w:jc w:val="left"/>
              <w:rPr>
                <w:bdr w:val="nil"/>
              </w:rPr>
            </w:pPr>
            <w:r>
              <w:rPr>
                <w:rFonts w:ascii="Calibri" w:eastAsia="Calibri" w:hAnsi="Calibri" w:cs="Calibri"/>
                <w:sz w:val="20"/>
                <w:bdr w:val="nil"/>
              </w:rPr>
              <w:t>orientuje se na přímce času </w:t>
            </w:r>
          </w:p>
        </w:tc>
      </w:tr>
      <w:tr w:rsidR="00525A62" w14:paraId="5FC91274" w14:textId="77777777" w:rsidTr="00D5509F">
        <w:tc>
          <w:tcPr>
            <w:tcW w:w="2500" w:type="pct"/>
            <w:gridSpan w:val="2"/>
            <w:vMerge/>
            <w:tcBorders>
              <w:top w:val="inset" w:sz="6" w:space="0" w:color="808080"/>
              <w:left w:val="inset" w:sz="6" w:space="0" w:color="808080"/>
              <w:bottom w:val="inset" w:sz="6" w:space="0" w:color="808080"/>
              <w:right w:val="inset" w:sz="6" w:space="0" w:color="808080"/>
            </w:tcBorders>
          </w:tcPr>
          <w:p w14:paraId="1C68A79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1FECE" w14:textId="77777777" w:rsidR="00525A62" w:rsidRDefault="007E27D1">
            <w:pPr>
              <w:spacing w:line="240" w:lineRule="auto"/>
              <w:ind w:left="60"/>
              <w:jc w:val="left"/>
              <w:rPr>
                <w:bdr w:val="nil"/>
              </w:rPr>
            </w:pPr>
            <w:r>
              <w:rPr>
                <w:rFonts w:ascii="Calibri" w:eastAsia="Calibri" w:hAnsi="Calibri" w:cs="Calibri"/>
                <w:sz w:val="20"/>
                <w:bdr w:val="nil"/>
              </w:rPr>
              <w:t>objasní život v pravěku a způsob získávání poznatků o pravěku </w:t>
            </w:r>
          </w:p>
        </w:tc>
      </w:tr>
      <w:tr w:rsidR="00525A62" w14:paraId="15A17C67" w14:textId="77777777" w:rsidTr="00D5509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5E274" w14:textId="77777777" w:rsidR="00525A62" w:rsidRDefault="007E27D1">
            <w:pPr>
              <w:spacing w:line="240" w:lineRule="auto"/>
              <w:ind w:left="60"/>
              <w:jc w:val="left"/>
              <w:rPr>
                <w:bdr w:val="nil"/>
              </w:rPr>
            </w:pPr>
            <w:proofErr w:type="gramStart"/>
            <w:r>
              <w:rPr>
                <w:rFonts w:ascii="Calibri" w:eastAsia="Calibri" w:hAnsi="Calibri" w:cs="Calibri"/>
                <w:sz w:val="20"/>
                <w:bdr w:val="nil"/>
              </w:rPr>
              <w:t>středověk - příchod</w:t>
            </w:r>
            <w:proofErr w:type="gramEnd"/>
            <w:r>
              <w:rPr>
                <w:rFonts w:ascii="Calibri" w:eastAsia="Calibri" w:hAnsi="Calibri" w:cs="Calibri"/>
                <w:sz w:val="20"/>
                <w:bdr w:val="nil"/>
              </w:rPr>
              <w:t xml:space="preserve"> Germánů, </w:t>
            </w:r>
            <w:proofErr w:type="gramStart"/>
            <w:r>
              <w:rPr>
                <w:rFonts w:ascii="Calibri" w:eastAsia="Calibri" w:hAnsi="Calibri" w:cs="Calibri"/>
                <w:sz w:val="20"/>
                <w:bdr w:val="nil"/>
              </w:rPr>
              <w:t>Slovanů - sjednocení</w:t>
            </w:r>
            <w:proofErr w:type="gramEnd"/>
            <w:r>
              <w:rPr>
                <w:rFonts w:ascii="Calibri" w:eastAsia="Calibri" w:hAnsi="Calibri" w:cs="Calibri"/>
                <w:sz w:val="20"/>
                <w:bdr w:val="nil"/>
              </w:rPr>
              <w:t xml:space="preserve"> Slovanů, Sámova říše, Velkomoravská říše, Přemyslovská knížata, románský stavební sloh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D4EB7" w14:textId="77777777" w:rsidR="00525A62" w:rsidRDefault="007E27D1">
            <w:pPr>
              <w:spacing w:line="240" w:lineRule="auto"/>
              <w:ind w:left="60"/>
              <w:jc w:val="left"/>
              <w:rPr>
                <w:bdr w:val="nil"/>
              </w:rPr>
            </w:pPr>
            <w:r>
              <w:rPr>
                <w:rFonts w:ascii="Calibri" w:eastAsia="Calibri" w:hAnsi="Calibri" w:cs="Calibri"/>
                <w:sz w:val="20"/>
                <w:bdr w:val="nil"/>
              </w:rPr>
              <w:t>orientuje se na přímce času </w:t>
            </w:r>
          </w:p>
        </w:tc>
      </w:tr>
      <w:tr w:rsidR="00525A62" w14:paraId="370DE2E6" w14:textId="77777777" w:rsidTr="00D5509F">
        <w:tc>
          <w:tcPr>
            <w:tcW w:w="2500" w:type="pct"/>
            <w:gridSpan w:val="2"/>
            <w:vMerge/>
            <w:tcBorders>
              <w:top w:val="inset" w:sz="6" w:space="0" w:color="808080"/>
              <w:left w:val="inset" w:sz="6" w:space="0" w:color="808080"/>
              <w:bottom w:val="inset" w:sz="6" w:space="0" w:color="808080"/>
              <w:right w:val="inset" w:sz="6" w:space="0" w:color="808080"/>
            </w:tcBorders>
          </w:tcPr>
          <w:p w14:paraId="6F2E3E8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29DD5" w14:textId="77777777" w:rsidR="00525A62" w:rsidRDefault="007E27D1">
            <w:pPr>
              <w:spacing w:line="240" w:lineRule="auto"/>
              <w:ind w:left="60"/>
              <w:jc w:val="left"/>
              <w:rPr>
                <w:bdr w:val="nil"/>
              </w:rPr>
            </w:pPr>
            <w:r>
              <w:rPr>
                <w:rFonts w:ascii="Calibri" w:eastAsia="Calibri" w:hAnsi="Calibri" w:cs="Calibri"/>
                <w:sz w:val="20"/>
                <w:bdr w:val="nil"/>
              </w:rPr>
              <w:t xml:space="preserve">popíše život v raném </w:t>
            </w:r>
            <w:proofErr w:type="gramStart"/>
            <w:r>
              <w:rPr>
                <w:rFonts w:ascii="Calibri" w:eastAsia="Calibri" w:hAnsi="Calibri" w:cs="Calibri"/>
                <w:sz w:val="20"/>
                <w:bdr w:val="nil"/>
              </w:rPr>
              <w:t>středověku - příchod</w:t>
            </w:r>
            <w:proofErr w:type="gramEnd"/>
            <w:r>
              <w:rPr>
                <w:rFonts w:ascii="Calibri" w:eastAsia="Calibri" w:hAnsi="Calibri" w:cs="Calibri"/>
                <w:sz w:val="20"/>
                <w:bdr w:val="nil"/>
              </w:rPr>
              <w:t xml:space="preserve"> Germánů a Slovanů </w:t>
            </w:r>
          </w:p>
        </w:tc>
      </w:tr>
      <w:tr w:rsidR="00525A62" w14:paraId="58FC7AA8" w14:textId="77777777" w:rsidTr="00D5509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66853" w14:textId="77777777" w:rsidR="00525A62" w:rsidRDefault="007E27D1">
            <w:pPr>
              <w:spacing w:line="240" w:lineRule="auto"/>
              <w:ind w:left="60"/>
              <w:jc w:val="left"/>
              <w:rPr>
                <w:bdr w:val="nil"/>
              </w:rPr>
            </w:pPr>
            <w:r>
              <w:rPr>
                <w:rFonts w:ascii="Calibri" w:eastAsia="Calibri" w:hAnsi="Calibri" w:cs="Calibri"/>
                <w:sz w:val="20"/>
                <w:bdr w:val="nil"/>
              </w:rPr>
              <w:t>Čechy v době Přemyslovců, knížata a králové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CF8AB" w14:textId="77777777" w:rsidR="00525A62" w:rsidRDefault="007E27D1">
            <w:pPr>
              <w:spacing w:line="240" w:lineRule="auto"/>
              <w:ind w:left="60"/>
              <w:jc w:val="left"/>
              <w:rPr>
                <w:bdr w:val="nil"/>
              </w:rPr>
            </w:pPr>
            <w:r>
              <w:rPr>
                <w:rFonts w:ascii="Calibri" w:eastAsia="Calibri" w:hAnsi="Calibri" w:cs="Calibri"/>
                <w:sz w:val="20"/>
                <w:bdr w:val="nil"/>
              </w:rPr>
              <w:t>orientuje se na přímce času </w:t>
            </w:r>
          </w:p>
        </w:tc>
      </w:tr>
      <w:tr w:rsidR="00525A62" w14:paraId="3930D658" w14:textId="77777777" w:rsidTr="00D5509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A6442" w14:textId="77777777" w:rsidR="00525A62" w:rsidRDefault="007E27D1">
            <w:pPr>
              <w:spacing w:line="240" w:lineRule="auto"/>
              <w:ind w:left="60"/>
              <w:jc w:val="left"/>
              <w:rPr>
                <w:bdr w:val="nil"/>
              </w:rPr>
            </w:pPr>
            <w:r>
              <w:rPr>
                <w:rFonts w:ascii="Calibri" w:eastAsia="Calibri" w:hAnsi="Calibri" w:cs="Calibri"/>
                <w:sz w:val="20"/>
                <w:bdr w:val="nil"/>
              </w:rPr>
              <w:t>Lucemburkové v Čechách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52106" w14:textId="77777777" w:rsidR="00525A62" w:rsidRDefault="007E27D1">
            <w:pPr>
              <w:spacing w:line="240" w:lineRule="auto"/>
              <w:ind w:left="60"/>
              <w:jc w:val="left"/>
              <w:rPr>
                <w:bdr w:val="nil"/>
              </w:rPr>
            </w:pPr>
            <w:r>
              <w:rPr>
                <w:rFonts w:ascii="Calibri" w:eastAsia="Calibri" w:hAnsi="Calibri" w:cs="Calibri"/>
                <w:sz w:val="20"/>
                <w:bdr w:val="nil"/>
              </w:rPr>
              <w:t>orientuje se na přímce času </w:t>
            </w:r>
          </w:p>
        </w:tc>
      </w:tr>
      <w:tr w:rsidR="00525A62" w14:paraId="69ADB93B" w14:textId="77777777" w:rsidTr="00D5509F">
        <w:tc>
          <w:tcPr>
            <w:tcW w:w="2500" w:type="pct"/>
            <w:gridSpan w:val="2"/>
            <w:vMerge/>
            <w:tcBorders>
              <w:top w:val="inset" w:sz="6" w:space="0" w:color="808080"/>
              <w:left w:val="inset" w:sz="6" w:space="0" w:color="808080"/>
              <w:bottom w:val="inset" w:sz="6" w:space="0" w:color="808080"/>
              <w:right w:val="inset" w:sz="6" w:space="0" w:color="808080"/>
            </w:tcBorders>
          </w:tcPr>
          <w:p w14:paraId="219BCEC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875D7" w14:textId="77777777" w:rsidR="00525A62" w:rsidRDefault="007E27D1">
            <w:pPr>
              <w:spacing w:line="240" w:lineRule="auto"/>
              <w:ind w:left="60"/>
              <w:jc w:val="left"/>
              <w:rPr>
                <w:bdr w:val="nil"/>
              </w:rPr>
            </w:pPr>
            <w:r>
              <w:rPr>
                <w:rFonts w:ascii="Calibri" w:eastAsia="Calibri" w:hAnsi="Calibri" w:cs="Calibri"/>
                <w:sz w:val="20"/>
                <w:bdr w:val="nil"/>
              </w:rPr>
              <w:t>vysvětlí význam Lucemburků pro české království </w:t>
            </w:r>
          </w:p>
        </w:tc>
      </w:tr>
      <w:tr w:rsidR="00525A62" w14:paraId="68B515B8" w14:textId="77777777" w:rsidTr="00D5509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7FDA6" w14:textId="77777777" w:rsidR="00525A62" w:rsidRDefault="007E27D1">
            <w:pPr>
              <w:spacing w:line="240" w:lineRule="auto"/>
              <w:ind w:left="60"/>
              <w:jc w:val="left"/>
              <w:rPr>
                <w:bdr w:val="nil"/>
              </w:rPr>
            </w:pPr>
            <w:r>
              <w:rPr>
                <w:rFonts w:ascii="Calibri" w:eastAsia="Calibri" w:hAnsi="Calibri" w:cs="Calibri"/>
                <w:sz w:val="20"/>
                <w:bdr w:val="nil"/>
              </w:rPr>
              <w:t>gotika a významné stavby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AB4C0" w14:textId="77777777" w:rsidR="00525A62" w:rsidRDefault="007E27D1">
            <w:pPr>
              <w:spacing w:line="240" w:lineRule="auto"/>
              <w:ind w:left="60"/>
              <w:jc w:val="left"/>
              <w:rPr>
                <w:bdr w:val="nil"/>
              </w:rPr>
            </w:pPr>
            <w:r>
              <w:rPr>
                <w:rFonts w:ascii="Calibri" w:eastAsia="Calibri" w:hAnsi="Calibri" w:cs="Calibri"/>
                <w:sz w:val="20"/>
                <w:bdr w:val="nil"/>
              </w:rPr>
              <w:t>orientuje se na přímce času </w:t>
            </w:r>
          </w:p>
        </w:tc>
      </w:tr>
      <w:tr w:rsidR="00525A62" w14:paraId="62638082" w14:textId="77777777" w:rsidTr="00D5509F">
        <w:tc>
          <w:tcPr>
            <w:tcW w:w="2500" w:type="pct"/>
            <w:gridSpan w:val="2"/>
            <w:vMerge/>
            <w:tcBorders>
              <w:top w:val="inset" w:sz="6" w:space="0" w:color="808080"/>
              <w:left w:val="inset" w:sz="6" w:space="0" w:color="808080"/>
              <w:bottom w:val="inset" w:sz="6" w:space="0" w:color="808080"/>
              <w:right w:val="inset" w:sz="6" w:space="0" w:color="808080"/>
            </w:tcBorders>
          </w:tcPr>
          <w:p w14:paraId="060F2A4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6D2D9" w14:textId="77777777" w:rsidR="00525A62" w:rsidRDefault="007E27D1">
            <w:pPr>
              <w:spacing w:line="240" w:lineRule="auto"/>
              <w:ind w:left="60"/>
              <w:jc w:val="left"/>
              <w:rPr>
                <w:bdr w:val="nil"/>
              </w:rPr>
            </w:pPr>
            <w:r>
              <w:rPr>
                <w:rFonts w:ascii="Calibri" w:eastAsia="Calibri" w:hAnsi="Calibri" w:cs="Calibri"/>
                <w:sz w:val="20"/>
                <w:bdr w:val="nil"/>
              </w:rPr>
              <w:t>popíše gotický sloh a uvádí kulturní památky tohoto období </w:t>
            </w:r>
          </w:p>
        </w:tc>
      </w:tr>
      <w:tr w:rsidR="00525A62" w14:paraId="4BE1FA47" w14:textId="77777777" w:rsidTr="00D5509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5E57A" w14:textId="77777777" w:rsidR="00525A62" w:rsidRDefault="007E27D1">
            <w:pPr>
              <w:spacing w:line="240" w:lineRule="auto"/>
              <w:ind w:left="60"/>
              <w:jc w:val="left"/>
              <w:rPr>
                <w:bdr w:val="nil"/>
              </w:rPr>
            </w:pPr>
            <w:proofErr w:type="gramStart"/>
            <w:r>
              <w:rPr>
                <w:rFonts w:ascii="Calibri" w:eastAsia="Calibri" w:hAnsi="Calibri" w:cs="Calibri"/>
                <w:sz w:val="20"/>
                <w:bdr w:val="nil"/>
              </w:rPr>
              <w:t>husitství - husitské</w:t>
            </w:r>
            <w:proofErr w:type="gramEnd"/>
            <w:r>
              <w:rPr>
                <w:rFonts w:ascii="Calibri" w:eastAsia="Calibri" w:hAnsi="Calibri" w:cs="Calibri"/>
                <w:sz w:val="20"/>
                <w:bdr w:val="nil"/>
              </w:rPr>
              <w:t xml:space="preserve"> války a jejich průběh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14286" w14:textId="77777777" w:rsidR="00525A62" w:rsidRDefault="007E27D1">
            <w:pPr>
              <w:spacing w:line="240" w:lineRule="auto"/>
              <w:ind w:left="60"/>
              <w:jc w:val="left"/>
              <w:rPr>
                <w:bdr w:val="nil"/>
              </w:rPr>
            </w:pPr>
            <w:r>
              <w:rPr>
                <w:rFonts w:ascii="Calibri" w:eastAsia="Calibri" w:hAnsi="Calibri" w:cs="Calibri"/>
                <w:sz w:val="20"/>
                <w:bdr w:val="nil"/>
              </w:rPr>
              <w:t>orientuje se na přímce času </w:t>
            </w:r>
          </w:p>
        </w:tc>
      </w:tr>
      <w:tr w:rsidR="00525A62" w14:paraId="3E83EE41" w14:textId="77777777" w:rsidTr="00D5509F">
        <w:tc>
          <w:tcPr>
            <w:tcW w:w="2500" w:type="pct"/>
            <w:gridSpan w:val="2"/>
            <w:vMerge/>
            <w:tcBorders>
              <w:top w:val="inset" w:sz="6" w:space="0" w:color="808080"/>
              <w:left w:val="inset" w:sz="6" w:space="0" w:color="808080"/>
              <w:bottom w:val="inset" w:sz="6" w:space="0" w:color="808080"/>
              <w:right w:val="inset" w:sz="6" w:space="0" w:color="808080"/>
            </w:tcBorders>
          </w:tcPr>
          <w:p w14:paraId="374B495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95663" w14:textId="77777777" w:rsidR="00525A62" w:rsidRDefault="007E27D1">
            <w:pPr>
              <w:spacing w:line="240" w:lineRule="auto"/>
              <w:ind w:left="60"/>
              <w:jc w:val="left"/>
              <w:rPr>
                <w:bdr w:val="nil"/>
              </w:rPr>
            </w:pPr>
            <w:r>
              <w:rPr>
                <w:rFonts w:ascii="Calibri" w:eastAsia="Calibri" w:hAnsi="Calibri" w:cs="Calibri"/>
                <w:sz w:val="20"/>
                <w:bdr w:val="nil"/>
              </w:rPr>
              <w:t>vysvětlí myšlenky stoupenců husitství, ví</w:t>
            </w:r>
            <w:r w:rsidR="009E1F2B">
              <w:rPr>
                <w:rFonts w:ascii="Calibri" w:eastAsia="Calibri" w:hAnsi="Calibri" w:cs="Calibri"/>
                <w:sz w:val="20"/>
                <w:bdr w:val="nil"/>
              </w:rPr>
              <w:t>,</w:t>
            </w:r>
            <w:r>
              <w:rPr>
                <w:rFonts w:ascii="Calibri" w:eastAsia="Calibri" w:hAnsi="Calibri" w:cs="Calibri"/>
                <w:sz w:val="20"/>
                <w:bdr w:val="nil"/>
              </w:rPr>
              <w:t xml:space="preserve"> kdo byl Jan Hus a proč došlo k husitským válkám </w:t>
            </w:r>
          </w:p>
        </w:tc>
      </w:tr>
      <w:tr w:rsidR="00D5509F" w14:paraId="5D1DB1D7" w14:textId="77777777" w:rsidTr="00F8681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65808BB" w14:textId="77777777" w:rsidR="00D5509F" w:rsidRDefault="00D5509F">
            <w:pPr>
              <w:spacing w:line="240" w:lineRule="auto"/>
              <w:ind w:left="60"/>
              <w:jc w:val="left"/>
              <w:rPr>
                <w:bdr w:val="nil"/>
              </w:rPr>
            </w:pPr>
            <w:r>
              <w:rPr>
                <w:rFonts w:ascii="Calibri" w:eastAsia="Calibri" w:hAnsi="Calibri" w:cs="Calibri"/>
                <w:sz w:val="20"/>
                <w:bdr w:val="nil"/>
              </w:rPr>
              <w:t>Habsburkové – nástup Habsburků na český trůn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3D4F5" w14:textId="77777777" w:rsidR="00D5509F" w:rsidRDefault="00D5509F">
            <w:pPr>
              <w:spacing w:line="240" w:lineRule="auto"/>
              <w:ind w:left="60"/>
              <w:jc w:val="left"/>
              <w:rPr>
                <w:bdr w:val="nil"/>
              </w:rPr>
            </w:pPr>
            <w:r>
              <w:rPr>
                <w:rFonts w:ascii="Calibri" w:eastAsia="Calibri" w:hAnsi="Calibri" w:cs="Calibri"/>
                <w:sz w:val="20"/>
                <w:bdr w:val="nil"/>
              </w:rPr>
              <w:t>orientuje se na přímce času </w:t>
            </w:r>
          </w:p>
        </w:tc>
      </w:tr>
      <w:tr w:rsidR="00D5509F" w14:paraId="0E6F224B" w14:textId="77777777" w:rsidTr="00F86814">
        <w:tc>
          <w:tcPr>
            <w:tcW w:w="2500" w:type="pct"/>
            <w:gridSpan w:val="2"/>
            <w:vMerge/>
            <w:tcBorders>
              <w:left w:val="inset" w:sz="6" w:space="0" w:color="808080"/>
              <w:bottom w:val="inset" w:sz="6" w:space="0" w:color="808080"/>
              <w:right w:val="inset" w:sz="6" w:space="0" w:color="808080"/>
            </w:tcBorders>
          </w:tcPr>
          <w:p w14:paraId="573C6217"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BF628" w14:textId="77777777" w:rsidR="00D5509F" w:rsidRDefault="00D5509F">
            <w:pPr>
              <w:spacing w:line="240" w:lineRule="auto"/>
              <w:ind w:left="60"/>
              <w:jc w:val="left"/>
              <w:rPr>
                <w:bdr w:val="nil"/>
              </w:rPr>
            </w:pPr>
            <w:r>
              <w:rPr>
                <w:rFonts w:ascii="Calibri" w:eastAsia="Calibri" w:hAnsi="Calibri" w:cs="Calibri"/>
                <w:sz w:val="20"/>
                <w:bdr w:val="nil"/>
              </w:rPr>
              <w:t>vysvětlí okolnosti nástupu Habsburků na český trůn </w:t>
            </w:r>
          </w:p>
        </w:tc>
      </w:tr>
      <w:tr w:rsidR="00D5509F" w14:paraId="513C8D1D" w14:textId="77777777" w:rsidTr="00F86814">
        <w:tc>
          <w:tcPr>
            <w:tcW w:w="2500" w:type="pct"/>
            <w:gridSpan w:val="2"/>
            <w:vMerge w:val="restart"/>
            <w:tcBorders>
              <w:top w:val="inset" w:sz="6" w:space="0" w:color="808080"/>
              <w:left w:val="inset" w:sz="6" w:space="0" w:color="808080"/>
              <w:right w:val="inset" w:sz="6" w:space="0" w:color="808080"/>
            </w:tcBorders>
          </w:tcPr>
          <w:p w14:paraId="58834ED7" w14:textId="77777777" w:rsidR="00D5509F" w:rsidRDefault="00D5509F" w:rsidP="00F86814">
            <w:pPr>
              <w:spacing w:line="240" w:lineRule="auto"/>
              <w:ind w:left="60"/>
              <w:jc w:val="left"/>
            </w:pPr>
            <w:r>
              <w:rPr>
                <w:rFonts w:ascii="Calibri" w:eastAsia="Calibri" w:hAnsi="Calibri" w:cs="Calibri"/>
                <w:sz w:val="20"/>
                <w:bdr w:val="nil"/>
              </w:rPr>
              <w:t xml:space="preserve">lidé kolem </w:t>
            </w:r>
            <w:proofErr w:type="gramStart"/>
            <w:r>
              <w:rPr>
                <w:rFonts w:ascii="Calibri" w:eastAsia="Calibri" w:hAnsi="Calibri" w:cs="Calibri"/>
                <w:sz w:val="20"/>
                <w:bdr w:val="nil"/>
              </w:rPr>
              <w:t>nás - rodina</w:t>
            </w:r>
            <w:proofErr w:type="gramEnd"/>
            <w:r>
              <w:rPr>
                <w:rFonts w:ascii="Calibri" w:eastAsia="Calibri" w:hAnsi="Calibri" w:cs="Calibri"/>
                <w:sz w:val="20"/>
                <w:bdr w:val="nil"/>
              </w:rPr>
              <w:t>, soužití a chování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485C4" w14:textId="77777777" w:rsidR="00D5509F" w:rsidRDefault="00D5509F">
            <w:pPr>
              <w:spacing w:line="240" w:lineRule="auto"/>
              <w:ind w:left="60"/>
              <w:jc w:val="left"/>
              <w:rPr>
                <w:rFonts w:ascii="Calibri" w:eastAsia="Calibri" w:hAnsi="Calibri" w:cs="Calibri"/>
                <w:sz w:val="20"/>
                <w:bdr w:val="nil"/>
              </w:rPr>
            </w:pPr>
            <w:r w:rsidRPr="003B2415">
              <w:rPr>
                <w:rFonts w:ascii="Calibri" w:eastAsia="Calibri" w:hAnsi="Calibri" w:cs="Calibri"/>
                <w:i/>
                <w:color w:val="ED7D31" w:themeColor="accent2"/>
                <w:sz w:val="20"/>
                <w:bdr w:val="nil"/>
              </w:rPr>
              <w:t>dodržuje pravidla pro soužití ve škole, v rodině, v obci (městě)</w:t>
            </w:r>
          </w:p>
        </w:tc>
      </w:tr>
      <w:tr w:rsidR="00D5509F" w14:paraId="0A7E5E22"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1AFE745E"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30407" w14:textId="77777777" w:rsidR="00D5509F" w:rsidRDefault="00D5509F">
            <w:pPr>
              <w:spacing w:line="240" w:lineRule="auto"/>
              <w:ind w:left="60"/>
              <w:jc w:val="left"/>
              <w:rPr>
                <w:bdr w:val="nil"/>
              </w:rPr>
            </w:pPr>
            <w:r>
              <w:rPr>
                <w:rFonts w:ascii="Calibri" w:eastAsia="Calibri" w:hAnsi="Calibri" w:cs="Calibri"/>
                <w:sz w:val="20"/>
                <w:bdr w:val="nil"/>
              </w:rPr>
              <w:t>vyjádří podle vlastních zkušeností základní vztahy mezi lidmi, vyvodí a dodržuje pravidla pro soužití ve škole mezi chlapci a dívkami, v rodině, v místě bydliště </w:t>
            </w:r>
          </w:p>
        </w:tc>
      </w:tr>
      <w:tr w:rsidR="00D5509F" w14:paraId="7CEF39A6" w14:textId="77777777" w:rsidTr="00F86814">
        <w:tc>
          <w:tcPr>
            <w:tcW w:w="2500" w:type="pct"/>
            <w:gridSpan w:val="2"/>
            <w:vMerge/>
            <w:tcBorders>
              <w:left w:val="inset" w:sz="6" w:space="0" w:color="808080"/>
              <w:right w:val="inset" w:sz="6" w:space="0" w:color="808080"/>
            </w:tcBorders>
          </w:tcPr>
          <w:p w14:paraId="2CEDECCF"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28C5A" w14:textId="77777777" w:rsidR="00D5509F" w:rsidRDefault="00D5509F">
            <w:pPr>
              <w:spacing w:line="240" w:lineRule="auto"/>
              <w:ind w:left="60"/>
              <w:jc w:val="left"/>
              <w:rPr>
                <w:bdr w:val="nil"/>
              </w:rPr>
            </w:pPr>
            <w:r>
              <w:rPr>
                <w:rFonts w:ascii="Calibri" w:eastAsia="Calibri" w:hAnsi="Calibri" w:cs="Calibri"/>
                <w:sz w:val="20"/>
                <w:bdr w:val="nil"/>
              </w:rPr>
              <w:t>umí rozlišit základní rozdíly mezi lidmi, obhájí a odůvodní své názory, připustí svůj omyl a dohodne se na společném postupu a řešení </w:t>
            </w:r>
          </w:p>
        </w:tc>
      </w:tr>
      <w:tr w:rsidR="00D5509F" w14:paraId="7293E368" w14:textId="77777777" w:rsidTr="00F86814">
        <w:tc>
          <w:tcPr>
            <w:tcW w:w="2500" w:type="pct"/>
            <w:gridSpan w:val="2"/>
            <w:vMerge/>
            <w:tcBorders>
              <w:left w:val="inset" w:sz="6" w:space="0" w:color="808080"/>
              <w:right w:val="inset" w:sz="6" w:space="0" w:color="808080"/>
            </w:tcBorders>
          </w:tcPr>
          <w:p w14:paraId="00839729"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AAB21" w14:textId="77777777" w:rsidR="00D5509F" w:rsidRDefault="00D5509F">
            <w:pPr>
              <w:spacing w:line="240" w:lineRule="auto"/>
              <w:ind w:left="60"/>
              <w:jc w:val="left"/>
              <w:rPr>
                <w:bdr w:val="nil"/>
              </w:rPr>
            </w:pPr>
            <w:r>
              <w:rPr>
                <w:rFonts w:ascii="Calibri" w:eastAsia="Calibri" w:hAnsi="Calibri" w:cs="Calibri"/>
                <w:sz w:val="20"/>
                <w:bdr w:val="nil"/>
              </w:rPr>
              <w:t>zvládá jednoduchými skutky realizovat tvořivost v mezilidských vztazích </w:t>
            </w:r>
          </w:p>
        </w:tc>
      </w:tr>
      <w:tr w:rsidR="00D5509F" w14:paraId="40D4B6F0" w14:textId="77777777" w:rsidTr="00F86814">
        <w:tc>
          <w:tcPr>
            <w:tcW w:w="2500" w:type="pct"/>
            <w:gridSpan w:val="2"/>
            <w:vMerge/>
            <w:tcBorders>
              <w:left w:val="inset" w:sz="6" w:space="0" w:color="808080"/>
              <w:bottom w:val="inset" w:sz="6" w:space="0" w:color="808080"/>
              <w:right w:val="inset" w:sz="6" w:space="0" w:color="808080"/>
            </w:tcBorders>
          </w:tcPr>
          <w:p w14:paraId="2E8810F5"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F4A5E" w14:textId="77777777" w:rsidR="00D5509F" w:rsidRDefault="00D5509F">
            <w:pPr>
              <w:spacing w:line="240" w:lineRule="auto"/>
              <w:ind w:left="60"/>
              <w:jc w:val="left"/>
              <w:rPr>
                <w:bdr w:val="nil"/>
              </w:rPr>
            </w:pPr>
            <w:r>
              <w:rPr>
                <w:rFonts w:ascii="Calibri" w:eastAsia="Calibri" w:hAnsi="Calibri" w:cs="Calibri"/>
                <w:sz w:val="20"/>
                <w:bdr w:val="nil"/>
              </w:rPr>
              <w:t>vyjádří na základě vlastních zkušeností základní vztahy mezi lidmi, vyvodí a dodržuje pravidla pro soužití ve škole, mezi chlapci a dívkami, v rodině, v obci (městě) </w:t>
            </w:r>
          </w:p>
        </w:tc>
      </w:tr>
      <w:tr w:rsidR="00D5509F" w14:paraId="274CE458" w14:textId="77777777" w:rsidTr="00F86814">
        <w:tc>
          <w:tcPr>
            <w:tcW w:w="2500" w:type="pct"/>
            <w:gridSpan w:val="2"/>
            <w:vMerge w:val="restart"/>
            <w:tcBorders>
              <w:top w:val="inset" w:sz="6" w:space="0" w:color="808080"/>
              <w:left w:val="inset" w:sz="6" w:space="0" w:color="808080"/>
              <w:right w:val="inset" w:sz="6" w:space="0" w:color="808080"/>
            </w:tcBorders>
          </w:tcPr>
          <w:p w14:paraId="3B7AF745" w14:textId="77777777" w:rsidR="00D5509F" w:rsidRDefault="00D5509F" w:rsidP="00F86814">
            <w:pPr>
              <w:spacing w:line="240" w:lineRule="auto"/>
              <w:ind w:left="60"/>
              <w:jc w:val="left"/>
            </w:pPr>
            <w:r>
              <w:rPr>
                <w:rFonts w:ascii="Calibri" w:eastAsia="Calibri" w:hAnsi="Calibri" w:cs="Calibri"/>
                <w:sz w:val="20"/>
                <w:bdr w:val="nil"/>
              </w:rPr>
              <w:t>právo a spravedlnost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CE2FC" w14:textId="77777777" w:rsidR="00D5509F" w:rsidRPr="00D5509F" w:rsidRDefault="00D5509F">
            <w:pPr>
              <w:spacing w:line="240" w:lineRule="auto"/>
              <w:ind w:left="60"/>
              <w:jc w:val="left"/>
              <w:rPr>
                <w:rFonts w:ascii="Calibri" w:eastAsia="Calibri" w:hAnsi="Calibri" w:cs="Calibri"/>
                <w:i/>
                <w:sz w:val="20"/>
                <w:bdr w:val="nil"/>
              </w:rPr>
            </w:pPr>
            <w:r>
              <w:rPr>
                <w:rFonts w:ascii="Calibri" w:eastAsia="Calibri" w:hAnsi="Calibri" w:cs="Calibri"/>
                <w:i/>
                <w:color w:val="ED7D31" w:themeColor="accent2"/>
                <w:sz w:val="20"/>
                <w:bdr w:val="nil"/>
              </w:rPr>
              <w:t>u</w:t>
            </w:r>
            <w:r w:rsidRPr="00D5509F">
              <w:rPr>
                <w:rFonts w:ascii="Calibri" w:eastAsia="Calibri" w:hAnsi="Calibri" w:cs="Calibri"/>
                <w:i/>
                <w:color w:val="ED7D31" w:themeColor="accent2"/>
                <w:sz w:val="20"/>
                <w:bdr w:val="nil"/>
              </w:rPr>
              <w:t>vede práva a povinnosti žáka školy</w:t>
            </w:r>
          </w:p>
        </w:tc>
      </w:tr>
      <w:tr w:rsidR="00D5509F" w14:paraId="7DAD8C15"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4BE0D51E"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CAEE0" w14:textId="77777777" w:rsidR="00D5509F" w:rsidRDefault="00D5509F">
            <w:pPr>
              <w:spacing w:line="240" w:lineRule="auto"/>
              <w:ind w:left="60"/>
              <w:jc w:val="left"/>
              <w:rPr>
                <w:bdr w:val="nil"/>
              </w:rPr>
            </w:pPr>
            <w:r>
              <w:rPr>
                <w:rFonts w:ascii="Calibri" w:eastAsia="Calibri" w:hAnsi="Calibri" w:cs="Calibri"/>
                <w:sz w:val="20"/>
                <w:bdr w:val="nil"/>
              </w:rPr>
              <w:t>uvede základní lidská práva a povinnosti, chápe jejich význam </w:t>
            </w:r>
          </w:p>
        </w:tc>
      </w:tr>
      <w:tr w:rsidR="00D5509F" w14:paraId="42C9007F" w14:textId="77777777" w:rsidTr="00F86814">
        <w:tc>
          <w:tcPr>
            <w:tcW w:w="2500" w:type="pct"/>
            <w:gridSpan w:val="2"/>
            <w:vMerge/>
            <w:tcBorders>
              <w:left w:val="inset" w:sz="6" w:space="0" w:color="808080"/>
              <w:bottom w:val="inset" w:sz="6" w:space="0" w:color="808080"/>
              <w:right w:val="inset" w:sz="6" w:space="0" w:color="808080"/>
            </w:tcBorders>
          </w:tcPr>
          <w:p w14:paraId="05E3F120"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616E5" w14:textId="77777777" w:rsidR="00D5509F" w:rsidRDefault="00D5509F">
            <w:pPr>
              <w:spacing w:line="240" w:lineRule="auto"/>
              <w:ind w:left="60"/>
              <w:jc w:val="left"/>
              <w:rPr>
                <w:bdr w:val="nil"/>
              </w:rPr>
            </w:pPr>
            <w:r>
              <w:rPr>
                <w:rFonts w:ascii="Calibri" w:eastAsia="Calibri" w:hAnsi="Calibri" w:cs="Calibri"/>
                <w:sz w:val="20"/>
                <w:bdr w:val="nil"/>
              </w:rPr>
              <w:t>vysvětlí význam dodržování zákonů, uvede příklady porušování lidských práv a důsledky jejich porušování </w:t>
            </w:r>
          </w:p>
        </w:tc>
      </w:tr>
      <w:tr w:rsidR="00D5509F" w14:paraId="057BCB10" w14:textId="77777777" w:rsidTr="00F86814">
        <w:tc>
          <w:tcPr>
            <w:tcW w:w="2500" w:type="pct"/>
            <w:gridSpan w:val="2"/>
            <w:vMerge w:val="restart"/>
            <w:tcBorders>
              <w:top w:val="inset" w:sz="6" w:space="0" w:color="808080"/>
              <w:left w:val="inset" w:sz="6" w:space="0" w:color="808080"/>
              <w:right w:val="inset" w:sz="6" w:space="0" w:color="808080"/>
            </w:tcBorders>
          </w:tcPr>
          <w:p w14:paraId="3424CF8B" w14:textId="77777777" w:rsidR="00D5509F" w:rsidRDefault="00D5509F" w:rsidP="00F86814">
            <w:pPr>
              <w:spacing w:line="240" w:lineRule="auto"/>
              <w:ind w:left="60"/>
              <w:jc w:val="left"/>
            </w:pPr>
            <w:r>
              <w:rPr>
                <w:rFonts w:ascii="Calibri" w:eastAsia="Calibri" w:hAnsi="Calibri" w:cs="Calibri"/>
                <w:sz w:val="20"/>
                <w:bdr w:val="nil"/>
              </w:rPr>
              <w:t>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AE54F" w14:textId="77777777" w:rsidR="00D5509F" w:rsidRDefault="00D5509F">
            <w:pPr>
              <w:spacing w:line="240" w:lineRule="auto"/>
              <w:ind w:left="60"/>
              <w:jc w:val="left"/>
              <w:rPr>
                <w:rFonts w:ascii="Calibri" w:eastAsia="Calibri" w:hAnsi="Calibri" w:cs="Calibri"/>
                <w:sz w:val="20"/>
                <w:bdr w:val="nil"/>
              </w:rPr>
            </w:pPr>
            <w:r w:rsidRPr="003B2415">
              <w:rPr>
                <w:rFonts w:ascii="Calibri" w:eastAsia="Calibri" w:hAnsi="Calibri" w:cs="Calibri"/>
                <w:i/>
                <w:color w:val="ED7D31" w:themeColor="accent2"/>
                <w:sz w:val="20"/>
                <w:bdr w:val="nil"/>
              </w:rPr>
              <w:t>používá peníze v běžných situacích, odhadne a zkontroluje cenu jednoduchého nákupu a vrácené peníze</w:t>
            </w:r>
          </w:p>
        </w:tc>
      </w:tr>
      <w:tr w:rsidR="00D5509F" w14:paraId="3C8E92E7" w14:textId="77777777" w:rsidTr="00F86814">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7929E39A"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D8405" w14:textId="77777777" w:rsidR="00D5509F" w:rsidRDefault="00D5509F">
            <w:pPr>
              <w:spacing w:line="240" w:lineRule="auto"/>
              <w:ind w:left="60"/>
              <w:jc w:val="left"/>
              <w:rPr>
                <w:bdr w:val="nil"/>
              </w:rPr>
            </w:pPr>
            <w:r>
              <w:rPr>
                <w:rFonts w:ascii="Calibri" w:eastAsia="Calibri" w:hAnsi="Calibri" w:cs="Calibri"/>
                <w:sz w:val="20"/>
                <w:bdr w:val="nil"/>
              </w:rPr>
              <w:t>orientuje se v základních formách vlastnictví a používá peníze v běžných situacích </w:t>
            </w:r>
          </w:p>
        </w:tc>
      </w:tr>
      <w:tr w:rsidR="00525A62" w14:paraId="6BF72E13" w14:textId="77777777" w:rsidTr="00D5509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66EA6" w14:textId="77777777" w:rsidR="00525A62" w:rsidRDefault="007E27D1">
            <w:pPr>
              <w:spacing w:line="240" w:lineRule="auto"/>
              <w:ind w:left="60"/>
              <w:jc w:val="left"/>
              <w:rPr>
                <w:bdr w:val="nil"/>
              </w:rPr>
            </w:pPr>
            <w:r>
              <w:rPr>
                <w:rFonts w:ascii="Calibri" w:eastAsia="Calibri" w:hAnsi="Calibri" w:cs="Calibri"/>
                <w:sz w:val="20"/>
                <w:bdr w:val="nil"/>
              </w:rPr>
              <w:lastRenderedPageBreak/>
              <w:t>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FC220" w14:textId="77777777" w:rsidR="00525A62" w:rsidRDefault="007E27D1">
            <w:pPr>
              <w:spacing w:line="240" w:lineRule="auto"/>
              <w:ind w:left="60"/>
              <w:jc w:val="left"/>
              <w:rPr>
                <w:bdr w:val="nil"/>
              </w:rPr>
            </w:pPr>
            <w:r>
              <w:rPr>
                <w:rFonts w:ascii="Calibri" w:eastAsia="Calibri" w:hAnsi="Calibri" w:cs="Calibri"/>
                <w:sz w:val="20"/>
                <w:bdr w:val="nil"/>
              </w:rPr>
              <w:t>objasní historické důvody pro zařazení státních svátků a významných dnů </w:t>
            </w:r>
          </w:p>
        </w:tc>
      </w:tr>
      <w:tr w:rsidR="00525A62" w14:paraId="08CEC857" w14:textId="77777777" w:rsidTr="00D5509F">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F70B0" w14:textId="77777777" w:rsidR="00525A62" w:rsidRDefault="007E27D1">
            <w:pPr>
              <w:spacing w:line="240" w:lineRule="auto"/>
              <w:ind w:left="60"/>
              <w:jc w:val="left"/>
              <w:rPr>
                <w:bdr w:val="nil"/>
              </w:rPr>
            </w:pPr>
            <w:r>
              <w:rPr>
                <w:rFonts w:ascii="Calibri" w:eastAsia="Calibri" w:hAnsi="Calibri" w:cs="Calibri"/>
                <w:sz w:val="20"/>
                <w:bdr w:val="nil"/>
              </w:rPr>
              <w:t>základní globální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2C50F" w14:textId="77777777" w:rsidR="00525A62" w:rsidRDefault="007E27D1">
            <w:pPr>
              <w:spacing w:line="240" w:lineRule="auto"/>
              <w:ind w:left="60"/>
              <w:jc w:val="left"/>
              <w:rPr>
                <w:bdr w:val="nil"/>
              </w:rPr>
            </w:pPr>
            <w:r>
              <w:rPr>
                <w:rFonts w:ascii="Calibri" w:eastAsia="Calibri" w:hAnsi="Calibri" w:cs="Calibri"/>
                <w:sz w:val="20"/>
                <w:bdr w:val="nil"/>
              </w:rPr>
              <w:t>stručně charakterizuje specifické přírodní jevy a z nich vyplývající rizika vzniku mimořádných událostí </w:t>
            </w:r>
          </w:p>
        </w:tc>
      </w:tr>
      <w:tr w:rsidR="00525A62" w14:paraId="74C80080" w14:textId="77777777" w:rsidTr="00D5509F">
        <w:tc>
          <w:tcPr>
            <w:tcW w:w="2500" w:type="pct"/>
            <w:gridSpan w:val="2"/>
            <w:vMerge/>
            <w:tcBorders>
              <w:top w:val="inset" w:sz="6" w:space="0" w:color="808080"/>
              <w:left w:val="inset" w:sz="6" w:space="0" w:color="808080"/>
              <w:bottom w:val="inset" w:sz="6" w:space="0" w:color="808080"/>
              <w:right w:val="inset" w:sz="6" w:space="0" w:color="808080"/>
            </w:tcBorders>
          </w:tcPr>
          <w:p w14:paraId="7FE856B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2C122" w14:textId="77777777" w:rsidR="00525A62" w:rsidRDefault="007E27D1">
            <w:pPr>
              <w:spacing w:line="240" w:lineRule="auto"/>
              <w:ind w:left="60"/>
              <w:jc w:val="left"/>
              <w:rPr>
                <w:bdr w:val="nil"/>
              </w:rPr>
            </w:pPr>
            <w:r>
              <w:rPr>
                <w:rFonts w:ascii="Calibri" w:eastAsia="Calibri" w:hAnsi="Calibri" w:cs="Calibri"/>
                <w:sz w:val="20"/>
                <w:bdr w:val="nil"/>
              </w:rPr>
              <w:t>žák objevuje a zjišťuje propojenost prvků živé a neživé přírody a umí rozlišit aktivity, které mohou prostředí i zdraví člověka podporovat, nebo poškozovat </w:t>
            </w:r>
          </w:p>
        </w:tc>
      </w:tr>
      <w:tr w:rsidR="00525A62" w14:paraId="16C594EE" w14:textId="77777777" w:rsidTr="00D5509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C835D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5CD5C29" w14:textId="77777777" w:rsidTr="00D550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F278F"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525A62" w14:paraId="6187E47E" w14:textId="77777777" w:rsidTr="00D550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5681C" w14:textId="77777777" w:rsidR="00525A62" w:rsidRDefault="007E27D1" w:rsidP="00584F0E">
            <w:pPr>
              <w:numPr>
                <w:ilvl w:val="0"/>
                <w:numId w:val="252"/>
              </w:numPr>
              <w:spacing w:line="240" w:lineRule="auto"/>
              <w:jc w:val="center"/>
              <w:rPr>
                <w:bdr w:val="nil"/>
              </w:rPr>
            </w:pPr>
            <w:r>
              <w:rPr>
                <w:rFonts w:ascii="Calibri" w:eastAsia="Calibri" w:hAnsi="Calibri" w:cs="Calibri"/>
                <w:sz w:val="20"/>
                <w:bdr w:val="nil"/>
              </w:rPr>
              <w:t>seznámí se s postoji významných historických osobností</w:t>
            </w:r>
          </w:p>
        </w:tc>
      </w:tr>
      <w:tr w:rsidR="00525A62" w14:paraId="32C03A2D" w14:textId="77777777" w:rsidTr="00D550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5AC50"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525A62" w14:paraId="629EAF53" w14:textId="77777777" w:rsidTr="00D550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4A445" w14:textId="77777777" w:rsidR="00525A62" w:rsidRDefault="007E27D1" w:rsidP="00584F0E">
            <w:pPr>
              <w:numPr>
                <w:ilvl w:val="0"/>
                <w:numId w:val="253"/>
              </w:numPr>
              <w:spacing w:line="240" w:lineRule="auto"/>
              <w:jc w:val="center"/>
              <w:rPr>
                <w:bdr w:val="nil"/>
              </w:rPr>
            </w:pPr>
            <w:r>
              <w:rPr>
                <w:rFonts w:ascii="Calibri" w:eastAsia="Calibri" w:hAnsi="Calibri" w:cs="Calibri"/>
                <w:sz w:val="20"/>
                <w:bdr w:val="nil"/>
              </w:rPr>
              <w:t>vysvětlí politický systém v ČR</w:t>
            </w:r>
          </w:p>
        </w:tc>
      </w:tr>
      <w:tr w:rsidR="00525A62" w14:paraId="5DBD4E85" w14:textId="77777777" w:rsidTr="00D550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8EF32"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613CFDB4" w14:textId="77777777" w:rsidTr="00D550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A19CF"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525A62" w14:paraId="05CCE6A0" w14:textId="77777777" w:rsidTr="00D550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DC49E" w14:textId="77777777" w:rsidR="00525A62" w:rsidRDefault="007E27D1" w:rsidP="00584F0E">
            <w:pPr>
              <w:numPr>
                <w:ilvl w:val="0"/>
                <w:numId w:val="254"/>
              </w:numPr>
              <w:spacing w:line="240" w:lineRule="auto"/>
              <w:jc w:val="center"/>
              <w:rPr>
                <w:bdr w:val="nil"/>
              </w:rPr>
            </w:pPr>
            <w:r>
              <w:rPr>
                <w:rFonts w:ascii="Calibri" w:eastAsia="Calibri" w:hAnsi="Calibri" w:cs="Calibri"/>
                <w:sz w:val="20"/>
                <w:bdr w:val="nil"/>
              </w:rPr>
              <w:t>uvědomuje si rovnocennost všech etnických skupin a kultur</w:t>
            </w:r>
          </w:p>
        </w:tc>
      </w:tr>
      <w:tr w:rsidR="00525A62" w14:paraId="5699D734" w14:textId="77777777" w:rsidTr="00D550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83A1B"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525A62" w14:paraId="22671A0C" w14:textId="77777777" w:rsidTr="00D550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1C4F9" w14:textId="77777777" w:rsidR="00525A62" w:rsidRDefault="007E27D1" w:rsidP="00584F0E">
            <w:pPr>
              <w:numPr>
                <w:ilvl w:val="0"/>
                <w:numId w:val="255"/>
              </w:numPr>
              <w:spacing w:line="240" w:lineRule="auto"/>
              <w:jc w:val="center"/>
              <w:rPr>
                <w:bdr w:val="nil"/>
              </w:rPr>
            </w:pPr>
            <w:r>
              <w:rPr>
                <w:rFonts w:ascii="Calibri" w:eastAsia="Calibri" w:hAnsi="Calibri" w:cs="Calibri"/>
                <w:sz w:val="20"/>
                <w:bdr w:val="nil"/>
              </w:rPr>
              <w:t>uvědomuje si vliv svého jednání na fungování společnosti</w:t>
            </w:r>
          </w:p>
          <w:p w14:paraId="7E4E718D" w14:textId="77777777" w:rsidR="00525A62" w:rsidRDefault="007E27D1" w:rsidP="00584F0E">
            <w:pPr>
              <w:numPr>
                <w:ilvl w:val="0"/>
                <w:numId w:val="255"/>
              </w:numPr>
              <w:spacing w:line="240" w:lineRule="auto"/>
              <w:jc w:val="center"/>
              <w:rPr>
                <w:bdr w:val="nil"/>
              </w:rPr>
            </w:pPr>
            <w:r>
              <w:rPr>
                <w:rFonts w:ascii="Calibri" w:eastAsia="Calibri" w:hAnsi="Calibri" w:cs="Calibri"/>
                <w:sz w:val="20"/>
                <w:bdr w:val="nil"/>
              </w:rPr>
              <w:t>pěstuje si respekt k občanství</w:t>
            </w:r>
          </w:p>
        </w:tc>
      </w:tr>
    </w:tbl>
    <w:p w14:paraId="685F0085"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209BCB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A3D712"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7E7E7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C68C85" w14:textId="77777777" w:rsidR="00525A62" w:rsidRDefault="00525A62"/>
        </w:tc>
      </w:tr>
      <w:tr w:rsidR="00525A62" w14:paraId="69ACDEB7" w14:textId="77777777" w:rsidTr="003B241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9A39D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A8449" w14:textId="77777777" w:rsidR="00525A62" w:rsidRDefault="007E27D1" w:rsidP="00584F0E">
            <w:pPr>
              <w:numPr>
                <w:ilvl w:val="0"/>
                <w:numId w:val="256"/>
              </w:numPr>
              <w:spacing w:line="240" w:lineRule="auto"/>
              <w:jc w:val="left"/>
              <w:rPr>
                <w:bdr w:val="nil"/>
              </w:rPr>
            </w:pPr>
            <w:r>
              <w:rPr>
                <w:rFonts w:ascii="Calibri" w:eastAsia="Calibri" w:hAnsi="Calibri" w:cs="Calibri"/>
                <w:sz w:val="20"/>
                <w:bdr w:val="nil"/>
              </w:rPr>
              <w:t>Kompetence k učení</w:t>
            </w:r>
          </w:p>
          <w:p w14:paraId="4DA1DCC7" w14:textId="77777777" w:rsidR="00525A62" w:rsidRDefault="007E27D1" w:rsidP="00584F0E">
            <w:pPr>
              <w:numPr>
                <w:ilvl w:val="0"/>
                <w:numId w:val="256"/>
              </w:numPr>
              <w:spacing w:line="240" w:lineRule="auto"/>
              <w:jc w:val="left"/>
              <w:rPr>
                <w:bdr w:val="nil"/>
              </w:rPr>
            </w:pPr>
            <w:r>
              <w:rPr>
                <w:rFonts w:ascii="Calibri" w:eastAsia="Calibri" w:hAnsi="Calibri" w:cs="Calibri"/>
                <w:sz w:val="20"/>
                <w:bdr w:val="nil"/>
              </w:rPr>
              <w:t>Kompetence sociální a personální</w:t>
            </w:r>
          </w:p>
          <w:p w14:paraId="559FAC96" w14:textId="77777777" w:rsidR="00525A62" w:rsidRDefault="007E27D1" w:rsidP="00584F0E">
            <w:pPr>
              <w:numPr>
                <w:ilvl w:val="0"/>
                <w:numId w:val="256"/>
              </w:numPr>
              <w:spacing w:line="240" w:lineRule="auto"/>
              <w:jc w:val="left"/>
              <w:rPr>
                <w:bdr w:val="nil"/>
              </w:rPr>
            </w:pPr>
            <w:r>
              <w:rPr>
                <w:rFonts w:ascii="Calibri" w:eastAsia="Calibri" w:hAnsi="Calibri" w:cs="Calibri"/>
                <w:sz w:val="20"/>
                <w:bdr w:val="nil"/>
              </w:rPr>
              <w:t>Kompetence občanské</w:t>
            </w:r>
          </w:p>
        </w:tc>
      </w:tr>
      <w:tr w:rsidR="00525A62" w14:paraId="149ADC32" w14:textId="77777777" w:rsidTr="003B241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E905B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8D4B9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D5509F" w14:paraId="2EB18E34" w14:textId="77777777" w:rsidTr="00F8681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3FE1DF1" w14:textId="77777777" w:rsidR="00D5509F" w:rsidRDefault="00D5509F">
            <w:pPr>
              <w:spacing w:line="240" w:lineRule="auto"/>
              <w:ind w:left="60"/>
              <w:jc w:val="left"/>
              <w:rPr>
                <w:bdr w:val="nil"/>
              </w:rPr>
            </w:pPr>
            <w:r>
              <w:rPr>
                <w:rFonts w:ascii="Calibri" w:eastAsia="Calibri" w:hAnsi="Calibri" w:cs="Calibri"/>
                <w:sz w:val="20"/>
                <w:bdr w:val="nil"/>
              </w:rPr>
              <w:t xml:space="preserve">místo kde </w:t>
            </w:r>
            <w:proofErr w:type="gramStart"/>
            <w:r>
              <w:rPr>
                <w:rFonts w:ascii="Calibri" w:eastAsia="Calibri" w:hAnsi="Calibri" w:cs="Calibri"/>
                <w:sz w:val="20"/>
                <w:bdr w:val="nil"/>
              </w:rPr>
              <w:t>žijeme - hlavní</w:t>
            </w:r>
            <w:proofErr w:type="gramEnd"/>
            <w:r>
              <w:rPr>
                <w:rFonts w:ascii="Calibri" w:eastAsia="Calibri" w:hAnsi="Calibri" w:cs="Calibri"/>
                <w:sz w:val="20"/>
                <w:bdr w:val="nil"/>
              </w:rPr>
              <w:t xml:space="preserve"> město Praha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F6DBC" w14:textId="77777777" w:rsidR="00D5509F" w:rsidRPr="003B2415" w:rsidRDefault="00D5509F">
            <w:pPr>
              <w:spacing w:line="240" w:lineRule="auto"/>
              <w:ind w:left="60"/>
              <w:jc w:val="left"/>
              <w:rPr>
                <w:i/>
                <w:bdr w:val="nil"/>
              </w:rPr>
            </w:pPr>
            <w:r w:rsidRPr="003B2415">
              <w:rPr>
                <w:i/>
                <w:color w:val="ED7D31" w:themeColor="accent2"/>
                <w:sz w:val="20"/>
                <w:bdr w:val="nil"/>
              </w:rPr>
              <w:t>uvede pamětihodnosti, zvláštnosti a zajímavosti regionu, ve kterém bydlí</w:t>
            </w:r>
          </w:p>
        </w:tc>
      </w:tr>
      <w:tr w:rsidR="00D5509F" w14:paraId="6872E188"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6CA9309D" w14:textId="77777777" w:rsidR="00D5509F" w:rsidRDefault="00D5509F">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ADB11" w14:textId="77777777" w:rsidR="00D5509F" w:rsidRDefault="00D5509F">
            <w:pPr>
              <w:spacing w:line="240" w:lineRule="auto"/>
              <w:ind w:left="60"/>
              <w:jc w:val="left"/>
              <w:rPr>
                <w:rFonts w:ascii="Calibri" w:eastAsia="Calibri" w:hAnsi="Calibri" w:cs="Calibri"/>
                <w:sz w:val="20"/>
                <w:bdr w:val="nil"/>
              </w:rPr>
            </w:pPr>
            <w:r>
              <w:rPr>
                <w:rFonts w:ascii="Calibri" w:eastAsia="Calibri" w:hAnsi="Calibri" w:cs="Calibri"/>
                <w:sz w:val="20"/>
                <w:bdr w:val="nil"/>
              </w:rPr>
              <w:t>žák určí a vysvětlí polohu svého bydliště nebo pobytu vzhledem ke krajině a státu </w:t>
            </w:r>
          </w:p>
        </w:tc>
      </w:tr>
      <w:tr w:rsidR="00D5509F" w14:paraId="78A1AFF5" w14:textId="77777777" w:rsidTr="00F86814">
        <w:tc>
          <w:tcPr>
            <w:tcW w:w="2500" w:type="pct"/>
            <w:gridSpan w:val="2"/>
            <w:vMerge/>
            <w:tcBorders>
              <w:left w:val="inset" w:sz="6" w:space="0" w:color="808080"/>
              <w:right w:val="inset" w:sz="6" w:space="0" w:color="808080"/>
            </w:tcBorders>
          </w:tcPr>
          <w:p w14:paraId="1A430DC1"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35572" w14:textId="77777777" w:rsidR="00D5509F" w:rsidRDefault="00D5509F">
            <w:pPr>
              <w:spacing w:line="240" w:lineRule="auto"/>
              <w:ind w:left="60"/>
              <w:jc w:val="left"/>
              <w:rPr>
                <w:bdr w:val="nil"/>
              </w:rPr>
            </w:pPr>
            <w:r>
              <w:rPr>
                <w:rFonts w:ascii="Calibri" w:eastAsia="Calibri" w:hAnsi="Calibri" w:cs="Calibri"/>
                <w:sz w:val="20"/>
                <w:bdr w:val="nil"/>
              </w:rPr>
              <w:t>seznamuje se se základními památkami svého regionu </w:t>
            </w:r>
          </w:p>
        </w:tc>
      </w:tr>
      <w:tr w:rsidR="00D5509F" w14:paraId="4023ED6C" w14:textId="77777777" w:rsidTr="00F86814">
        <w:tc>
          <w:tcPr>
            <w:tcW w:w="2500" w:type="pct"/>
            <w:gridSpan w:val="2"/>
            <w:vMerge/>
            <w:tcBorders>
              <w:left w:val="inset" w:sz="6" w:space="0" w:color="808080"/>
              <w:bottom w:val="inset" w:sz="6" w:space="0" w:color="808080"/>
              <w:right w:val="inset" w:sz="6" w:space="0" w:color="808080"/>
            </w:tcBorders>
          </w:tcPr>
          <w:p w14:paraId="6DE83706"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3C61D" w14:textId="77777777" w:rsidR="00D5509F" w:rsidRDefault="00D5509F">
            <w:pPr>
              <w:spacing w:line="240" w:lineRule="auto"/>
              <w:ind w:left="60"/>
              <w:jc w:val="left"/>
              <w:rPr>
                <w:bdr w:val="nil"/>
              </w:rPr>
            </w:pPr>
            <w:r>
              <w:rPr>
                <w:rFonts w:ascii="Calibri" w:eastAsia="Calibri" w:hAnsi="Calibri" w:cs="Calibri"/>
                <w:sz w:val="20"/>
                <w:bdr w:val="nil"/>
              </w:rPr>
              <w:t>objasní minulost kraje a předků, zná významné regionální události a pověsti </w:t>
            </w:r>
          </w:p>
        </w:tc>
      </w:tr>
      <w:tr w:rsidR="00D5509F" w14:paraId="3E4F9FCF" w14:textId="77777777" w:rsidTr="00F86814">
        <w:tc>
          <w:tcPr>
            <w:tcW w:w="2500" w:type="pct"/>
            <w:gridSpan w:val="2"/>
            <w:vMerge w:val="restart"/>
            <w:tcBorders>
              <w:top w:val="inset" w:sz="6" w:space="0" w:color="808080"/>
              <w:left w:val="inset" w:sz="6" w:space="0" w:color="808080"/>
              <w:right w:val="inset" w:sz="6" w:space="0" w:color="808080"/>
            </w:tcBorders>
          </w:tcPr>
          <w:p w14:paraId="3D582C7D" w14:textId="77777777" w:rsidR="00D5509F" w:rsidRDefault="00D5509F" w:rsidP="00F86814">
            <w:pPr>
              <w:spacing w:line="240" w:lineRule="auto"/>
              <w:ind w:left="60"/>
              <w:jc w:val="left"/>
            </w:pPr>
            <w:r>
              <w:rPr>
                <w:rFonts w:ascii="Calibri" w:eastAsia="Calibri" w:hAnsi="Calibri" w:cs="Calibri"/>
                <w:sz w:val="20"/>
                <w:bdr w:val="nil"/>
              </w:rPr>
              <w:t xml:space="preserve">Česká </w:t>
            </w:r>
            <w:proofErr w:type="gramStart"/>
            <w:r>
              <w:rPr>
                <w:rFonts w:ascii="Calibri" w:eastAsia="Calibri" w:hAnsi="Calibri" w:cs="Calibri"/>
                <w:sz w:val="20"/>
                <w:bdr w:val="nil"/>
              </w:rPr>
              <w:t>republika - kraje</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F9E0F" w14:textId="77777777" w:rsidR="00D5509F" w:rsidRPr="00D5509F" w:rsidRDefault="00D5509F">
            <w:pPr>
              <w:spacing w:line="240" w:lineRule="auto"/>
              <w:ind w:left="60"/>
              <w:jc w:val="left"/>
              <w:rPr>
                <w:rFonts w:ascii="Calibri" w:eastAsia="Calibri" w:hAnsi="Calibri" w:cs="Calibri"/>
                <w:i/>
                <w:sz w:val="20"/>
                <w:bdr w:val="nil"/>
              </w:rPr>
            </w:pPr>
            <w:r w:rsidRPr="00D5509F">
              <w:rPr>
                <w:rFonts w:ascii="Calibri" w:eastAsia="Calibri" w:hAnsi="Calibri" w:cs="Calibri"/>
                <w:i/>
                <w:color w:val="ED7D31" w:themeColor="accent2"/>
                <w:sz w:val="20"/>
                <w:bdr w:val="nil"/>
              </w:rPr>
              <w:t>sdělí poznatky a zážitky z vlastních cest</w:t>
            </w:r>
          </w:p>
        </w:tc>
      </w:tr>
      <w:tr w:rsidR="00D5509F" w14:paraId="10D0E9F1"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0FB29381"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18465" w14:textId="77777777" w:rsidR="00D5509F" w:rsidRDefault="00D5509F">
            <w:pPr>
              <w:spacing w:line="240" w:lineRule="auto"/>
              <w:ind w:left="60"/>
              <w:jc w:val="left"/>
              <w:rPr>
                <w:bdr w:val="nil"/>
              </w:rPr>
            </w:pPr>
            <w:r>
              <w:rPr>
                <w:rFonts w:ascii="Calibri" w:eastAsia="Calibri" w:hAnsi="Calibri" w:cs="Calibri"/>
                <w:sz w:val="20"/>
                <w:bdr w:val="nil"/>
              </w:rPr>
              <w:t>poznává kulturu, průmysl a vzdělanost svého kraje </w:t>
            </w:r>
          </w:p>
        </w:tc>
      </w:tr>
      <w:tr w:rsidR="00D5509F" w14:paraId="64089C69" w14:textId="77777777" w:rsidTr="00F86814">
        <w:tc>
          <w:tcPr>
            <w:tcW w:w="2500" w:type="pct"/>
            <w:gridSpan w:val="2"/>
            <w:vMerge/>
            <w:tcBorders>
              <w:left w:val="inset" w:sz="6" w:space="0" w:color="808080"/>
              <w:right w:val="inset" w:sz="6" w:space="0" w:color="808080"/>
            </w:tcBorders>
          </w:tcPr>
          <w:p w14:paraId="39AB6E76"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96948" w14:textId="77777777" w:rsidR="00D5509F" w:rsidRDefault="00D5509F">
            <w:pPr>
              <w:spacing w:line="240" w:lineRule="auto"/>
              <w:ind w:left="60"/>
              <w:jc w:val="left"/>
              <w:rPr>
                <w:bdr w:val="nil"/>
              </w:rPr>
            </w:pPr>
            <w:r>
              <w:rPr>
                <w:rFonts w:ascii="Calibri" w:eastAsia="Calibri" w:hAnsi="Calibri" w:cs="Calibri"/>
                <w:sz w:val="20"/>
                <w:bdr w:val="nil"/>
              </w:rPr>
              <w:t>popíše povrch, vodstvo a orientační body </w:t>
            </w:r>
          </w:p>
        </w:tc>
      </w:tr>
      <w:tr w:rsidR="00D5509F" w14:paraId="1CE6C426" w14:textId="77777777" w:rsidTr="00F86814">
        <w:tc>
          <w:tcPr>
            <w:tcW w:w="2500" w:type="pct"/>
            <w:gridSpan w:val="2"/>
            <w:vMerge/>
            <w:tcBorders>
              <w:left w:val="inset" w:sz="6" w:space="0" w:color="808080"/>
              <w:right w:val="inset" w:sz="6" w:space="0" w:color="808080"/>
            </w:tcBorders>
          </w:tcPr>
          <w:p w14:paraId="39655D42"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78E9D" w14:textId="77777777" w:rsidR="00D5509F" w:rsidRDefault="00D5509F">
            <w:pPr>
              <w:spacing w:line="240" w:lineRule="auto"/>
              <w:ind w:left="60"/>
              <w:jc w:val="left"/>
              <w:rPr>
                <w:bdr w:val="nil"/>
              </w:rPr>
            </w:pPr>
            <w:r>
              <w:rPr>
                <w:rFonts w:ascii="Calibri" w:eastAsia="Calibri" w:hAnsi="Calibri" w:cs="Calibri"/>
                <w:sz w:val="20"/>
                <w:bdr w:val="nil"/>
              </w:rPr>
              <w:t>dodržuje zásady bezpečného pobytu v přírodě </w:t>
            </w:r>
          </w:p>
        </w:tc>
      </w:tr>
      <w:tr w:rsidR="00D5509F" w14:paraId="1B1830D1"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5BFFB89A"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9C645" w14:textId="77777777" w:rsidR="00D5509F" w:rsidRDefault="00D5509F" w:rsidP="00F8356D">
            <w:pPr>
              <w:spacing w:line="240" w:lineRule="auto"/>
              <w:ind w:left="60"/>
              <w:jc w:val="left"/>
              <w:rPr>
                <w:bdr w:val="nil"/>
              </w:rPr>
            </w:pPr>
            <w:r>
              <w:rPr>
                <w:rFonts w:ascii="Calibri" w:eastAsia="Calibri" w:hAnsi="Calibri" w:cs="Calibri"/>
                <w:sz w:val="20"/>
                <w:bdr w:val="nil"/>
              </w:rPr>
              <w:t xml:space="preserve">určí světové strany v přírodě </w:t>
            </w:r>
          </w:p>
        </w:tc>
      </w:tr>
      <w:tr w:rsidR="00D5509F" w14:paraId="7FCECA5F"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0A157D33"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0B4A3" w14:textId="77777777" w:rsidR="00D5509F" w:rsidRDefault="00D5509F">
            <w:pPr>
              <w:spacing w:line="240" w:lineRule="auto"/>
              <w:ind w:left="60"/>
              <w:jc w:val="left"/>
              <w:rPr>
                <w:bdr w:val="nil"/>
              </w:rPr>
            </w:pPr>
            <w:r>
              <w:rPr>
                <w:rFonts w:ascii="Calibri" w:eastAsia="Calibri" w:hAnsi="Calibri" w:cs="Calibri"/>
                <w:sz w:val="20"/>
                <w:bdr w:val="nil"/>
              </w:rPr>
              <w:t>vyhledává významná města daných regionů v ČR a známá místa v Evropě </w:t>
            </w:r>
          </w:p>
        </w:tc>
      </w:tr>
      <w:tr w:rsidR="00D5509F" w14:paraId="4047C164" w14:textId="77777777" w:rsidTr="00F86814">
        <w:tc>
          <w:tcPr>
            <w:tcW w:w="2500" w:type="pct"/>
            <w:gridSpan w:val="2"/>
            <w:vMerge/>
            <w:tcBorders>
              <w:left w:val="inset" w:sz="6" w:space="0" w:color="808080"/>
              <w:right w:val="inset" w:sz="6" w:space="0" w:color="808080"/>
            </w:tcBorders>
          </w:tcPr>
          <w:p w14:paraId="3B3693C6"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FF71C" w14:textId="77777777" w:rsidR="00D5509F" w:rsidRDefault="00D5509F">
            <w:pPr>
              <w:spacing w:line="240" w:lineRule="auto"/>
              <w:ind w:left="60"/>
              <w:jc w:val="left"/>
              <w:rPr>
                <w:bdr w:val="nil"/>
              </w:rPr>
            </w:pPr>
            <w:r>
              <w:rPr>
                <w:rFonts w:ascii="Calibri" w:eastAsia="Calibri" w:hAnsi="Calibri" w:cs="Calibri"/>
                <w:sz w:val="20"/>
                <w:bdr w:val="nil"/>
              </w:rPr>
              <w:t>seznamuje se s povrchem, hospodářstvím, cestovním ruchem jednotlivých regionů </w:t>
            </w:r>
          </w:p>
        </w:tc>
      </w:tr>
      <w:tr w:rsidR="00D5509F" w14:paraId="5F2BF773" w14:textId="77777777" w:rsidTr="00F86814">
        <w:tc>
          <w:tcPr>
            <w:tcW w:w="2500" w:type="pct"/>
            <w:gridSpan w:val="2"/>
            <w:vMerge/>
            <w:tcBorders>
              <w:left w:val="inset" w:sz="6" w:space="0" w:color="808080"/>
              <w:bottom w:val="inset" w:sz="6" w:space="0" w:color="808080"/>
              <w:right w:val="inset" w:sz="6" w:space="0" w:color="808080"/>
            </w:tcBorders>
          </w:tcPr>
          <w:p w14:paraId="1BD2F977"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8FF6F" w14:textId="77777777" w:rsidR="00D5509F" w:rsidRDefault="00D5509F">
            <w:pPr>
              <w:spacing w:line="240" w:lineRule="auto"/>
              <w:ind w:left="60"/>
              <w:jc w:val="left"/>
              <w:rPr>
                <w:bdr w:val="nil"/>
              </w:rPr>
            </w:pPr>
            <w:r>
              <w:rPr>
                <w:rFonts w:ascii="Calibri" w:eastAsia="Calibri" w:hAnsi="Calibri" w:cs="Calibri"/>
                <w:sz w:val="20"/>
                <w:bdr w:val="nil"/>
              </w:rPr>
              <w:t>prezentuje vlastní zážitky z cest </w:t>
            </w:r>
          </w:p>
        </w:tc>
      </w:tr>
      <w:tr w:rsidR="00525A62" w14:paraId="7E029BF3" w14:textId="77777777" w:rsidTr="003B241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0E479" w14:textId="77777777" w:rsidR="00525A62" w:rsidRDefault="00F8356D">
            <w:pPr>
              <w:spacing w:line="240" w:lineRule="auto"/>
              <w:ind w:left="60"/>
              <w:jc w:val="left"/>
              <w:rPr>
                <w:bdr w:val="nil"/>
              </w:rPr>
            </w:pPr>
            <w:r>
              <w:rPr>
                <w:rFonts w:ascii="Calibri" w:eastAsia="Calibri" w:hAnsi="Calibri" w:cs="Calibri"/>
                <w:sz w:val="20"/>
                <w:bdr w:val="nil"/>
              </w:rPr>
              <w:t>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9CCCC" w14:textId="77777777" w:rsidR="00525A62" w:rsidRDefault="007E27D1">
            <w:pPr>
              <w:spacing w:line="240" w:lineRule="auto"/>
              <w:ind w:left="60"/>
              <w:jc w:val="left"/>
              <w:rPr>
                <w:bdr w:val="nil"/>
              </w:rPr>
            </w:pPr>
            <w:r>
              <w:rPr>
                <w:rFonts w:ascii="Calibri" w:eastAsia="Calibri" w:hAnsi="Calibri" w:cs="Calibri"/>
                <w:sz w:val="20"/>
                <w:bdr w:val="nil"/>
              </w:rPr>
              <w:t>orientuje se v evropských státech </w:t>
            </w:r>
          </w:p>
        </w:tc>
      </w:tr>
      <w:tr w:rsidR="00525A62" w14:paraId="2853415B" w14:textId="77777777" w:rsidTr="003B241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5C46B" w14:textId="77777777" w:rsidR="00525A62" w:rsidRDefault="007E27D1">
            <w:pPr>
              <w:spacing w:line="240" w:lineRule="auto"/>
              <w:ind w:left="60"/>
              <w:jc w:val="left"/>
              <w:rPr>
                <w:bdr w:val="nil"/>
              </w:rPr>
            </w:pPr>
            <w:r>
              <w:rPr>
                <w:rFonts w:ascii="Calibri" w:eastAsia="Calibri" w:hAnsi="Calibri" w:cs="Calibri"/>
                <w:sz w:val="20"/>
                <w:bdr w:val="nil"/>
              </w:rPr>
              <w:t>Evropská unie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D228C" w14:textId="77777777" w:rsidR="00525A62" w:rsidRDefault="007E27D1">
            <w:pPr>
              <w:spacing w:line="240" w:lineRule="auto"/>
              <w:ind w:left="60"/>
              <w:jc w:val="left"/>
              <w:rPr>
                <w:bdr w:val="nil"/>
              </w:rPr>
            </w:pPr>
            <w:r>
              <w:rPr>
                <w:rFonts w:ascii="Calibri" w:eastAsia="Calibri" w:hAnsi="Calibri" w:cs="Calibri"/>
                <w:sz w:val="20"/>
                <w:bdr w:val="nil"/>
              </w:rPr>
              <w:t>vysvětlí pojem EU, zná znak EU, chápe význam členství </w:t>
            </w:r>
          </w:p>
        </w:tc>
      </w:tr>
      <w:tr w:rsidR="00525A62" w14:paraId="330BFF96" w14:textId="77777777" w:rsidTr="003B241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F1A80" w14:textId="77777777" w:rsidR="00525A62" w:rsidRDefault="007E27D1">
            <w:pPr>
              <w:spacing w:line="240" w:lineRule="auto"/>
              <w:ind w:left="60"/>
              <w:jc w:val="left"/>
              <w:rPr>
                <w:bdr w:val="nil"/>
              </w:rPr>
            </w:pPr>
            <w:r>
              <w:rPr>
                <w:rFonts w:ascii="Calibri" w:eastAsia="Calibri" w:hAnsi="Calibri" w:cs="Calibri"/>
                <w:sz w:val="20"/>
                <w:bdr w:val="nil"/>
              </w:rPr>
              <w:lastRenderedPageBreak/>
              <w:t>sousední státy České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85D32" w14:textId="77777777" w:rsidR="00525A62" w:rsidRDefault="007E27D1">
            <w:pPr>
              <w:spacing w:line="240" w:lineRule="auto"/>
              <w:ind w:left="60"/>
              <w:jc w:val="left"/>
              <w:rPr>
                <w:bdr w:val="nil"/>
              </w:rPr>
            </w:pPr>
            <w:r>
              <w:rPr>
                <w:rFonts w:ascii="Calibri" w:eastAsia="Calibri" w:hAnsi="Calibri" w:cs="Calibri"/>
                <w:sz w:val="20"/>
                <w:bdr w:val="nil"/>
              </w:rPr>
              <w:t>vyjmenuje sousední státy České republiky a zná jejich hlavní města </w:t>
            </w:r>
          </w:p>
        </w:tc>
      </w:tr>
      <w:tr w:rsidR="00525A62" w14:paraId="51CB2A72" w14:textId="77777777" w:rsidTr="003B241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8EEB7" w14:textId="77777777" w:rsidR="00525A62" w:rsidRDefault="007E27D1">
            <w:pPr>
              <w:spacing w:line="240" w:lineRule="auto"/>
              <w:ind w:left="60"/>
              <w:jc w:val="left"/>
              <w:rPr>
                <w:bdr w:val="nil"/>
              </w:rPr>
            </w:pPr>
            <w:r>
              <w:rPr>
                <w:rFonts w:ascii="Calibri" w:eastAsia="Calibri" w:hAnsi="Calibri" w:cs="Calibri"/>
                <w:sz w:val="20"/>
                <w:bdr w:val="nil"/>
              </w:rPr>
              <w:t>oceány a světadíly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AC3EC" w14:textId="77777777" w:rsidR="00525A62" w:rsidRDefault="007E27D1">
            <w:pPr>
              <w:spacing w:line="240" w:lineRule="auto"/>
              <w:ind w:left="60"/>
              <w:jc w:val="left"/>
              <w:rPr>
                <w:bdr w:val="nil"/>
              </w:rPr>
            </w:pPr>
            <w:r>
              <w:rPr>
                <w:rFonts w:ascii="Calibri" w:eastAsia="Calibri" w:hAnsi="Calibri" w:cs="Calibri"/>
                <w:sz w:val="20"/>
                <w:bdr w:val="nil"/>
              </w:rPr>
              <w:t>ukáže na mapě světadíly a oceány, p</w:t>
            </w:r>
            <w:r w:rsidR="00E43C9B">
              <w:rPr>
                <w:rFonts w:ascii="Calibri" w:eastAsia="Calibri" w:hAnsi="Calibri" w:cs="Calibri"/>
                <w:sz w:val="20"/>
                <w:bdr w:val="nil"/>
              </w:rPr>
              <w:t>o</w:t>
            </w:r>
            <w:r>
              <w:rPr>
                <w:rFonts w:ascii="Calibri" w:eastAsia="Calibri" w:hAnsi="Calibri" w:cs="Calibri"/>
                <w:sz w:val="20"/>
                <w:bdr w:val="nil"/>
              </w:rPr>
              <w:t>rovná jejich velikost </w:t>
            </w:r>
          </w:p>
        </w:tc>
      </w:tr>
      <w:tr w:rsidR="00D5509F" w14:paraId="4494E7FA" w14:textId="77777777" w:rsidTr="00F8681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A283EF6" w14:textId="77777777" w:rsidR="00D5509F" w:rsidRDefault="00D5509F">
            <w:pPr>
              <w:spacing w:line="240" w:lineRule="auto"/>
              <w:ind w:left="60"/>
              <w:jc w:val="left"/>
              <w:rPr>
                <w:bdr w:val="nil"/>
              </w:rPr>
            </w:pPr>
            <w:r>
              <w:rPr>
                <w:rFonts w:ascii="Calibri" w:eastAsia="Calibri" w:hAnsi="Calibri" w:cs="Calibri"/>
                <w:sz w:val="20"/>
                <w:bdr w:val="nil"/>
              </w:rPr>
              <w:t xml:space="preserve">lidé a čas, </w:t>
            </w:r>
            <w:proofErr w:type="gramStart"/>
            <w:r>
              <w:rPr>
                <w:rFonts w:ascii="Calibri" w:eastAsia="Calibri" w:hAnsi="Calibri" w:cs="Calibri"/>
                <w:sz w:val="20"/>
                <w:bdr w:val="nil"/>
              </w:rPr>
              <w:t>novověk - doba</w:t>
            </w:r>
            <w:proofErr w:type="gramEnd"/>
            <w:r>
              <w:rPr>
                <w:rFonts w:ascii="Calibri" w:eastAsia="Calibri" w:hAnsi="Calibri" w:cs="Calibri"/>
                <w:sz w:val="20"/>
                <w:bdr w:val="nil"/>
              </w:rPr>
              <w:t xml:space="preserve"> pobělohorská, baroko, jak se žilo v barokní době, Marie Terezie a Josef II., osvícenství, hospodářský rozvoj českých zemí, vynálezy, život lidí v 18. a 19. století, 1. světová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4649E" w14:textId="77777777" w:rsidR="00D5509F" w:rsidRDefault="00D5509F">
            <w:pPr>
              <w:spacing w:line="240" w:lineRule="auto"/>
              <w:ind w:left="60"/>
              <w:jc w:val="left"/>
              <w:rPr>
                <w:bdr w:val="nil"/>
              </w:rPr>
            </w:pPr>
            <w:r>
              <w:rPr>
                <w:rFonts w:ascii="Calibri" w:eastAsia="Calibri" w:hAnsi="Calibri" w:cs="Calibri"/>
                <w:sz w:val="20"/>
                <w:bdr w:val="nil"/>
              </w:rPr>
              <w:t>orientuje se v čase a prostoru </w:t>
            </w:r>
          </w:p>
        </w:tc>
      </w:tr>
      <w:tr w:rsidR="00D5509F" w14:paraId="2697D828" w14:textId="77777777" w:rsidTr="00F86814">
        <w:tc>
          <w:tcPr>
            <w:tcW w:w="2500" w:type="pct"/>
            <w:gridSpan w:val="2"/>
            <w:vMerge/>
            <w:tcBorders>
              <w:left w:val="inset" w:sz="6" w:space="0" w:color="808080"/>
              <w:right w:val="inset" w:sz="6" w:space="0" w:color="808080"/>
            </w:tcBorders>
          </w:tcPr>
          <w:p w14:paraId="1F942EED"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8EA0E" w14:textId="77777777" w:rsidR="00D5509F" w:rsidRDefault="00D5509F">
            <w:pPr>
              <w:spacing w:line="240" w:lineRule="auto"/>
              <w:ind w:left="60"/>
              <w:jc w:val="left"/>
              <w:rPr>
                <w:bdr w:val="nil"/>
              </w:rPr>
            </w:pPr>
            <w:r>
              <w:rPr>
                <w:rFonts w:ascii="Calibri" w:eastAsia="Calibri" w:hAnsi="Calibri" w:cs="Calibri"/>
                <w:sz w:val="20"/>
                <w:bdr w:val="nil"/>
              </w:rPr>
              <w:t>využívá časové údaje k pochopení vztahů mezi ději a jevy </w:t>
            </w:r>
          </w:p>
        </w:tc>
      </w:tr>
      <w:tr w:rsidR="00D5509F" w14:paraId="575CDE5E" w14:textId="77777777" w:rsidTr="00F86814">
        <w:tc>
          <w:tcPr>
            <w:tcW w:w="2500" w:type="pct"/>
            <w:gridSpan w:val="2"/>
            <w:vMerge/>
            <w:tcBorders>
              <w:left w:val="inset" w:sz="6" w:space="0" w:color="808080"/>
              <w:right w:val="inset" w:sz="6" w:space="0" w:color="808080"/>
            </w:tcBorders>
          </w:tcPr>
          <w:p w14:paraId="2A4C2B6F"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AFDF1" w14:textId="77777777" w:rsidR="00D5509F" w:rsidRDefault="00D5509F">
            <w:pPr>
              <w:spacing w:line="240" w:lineRule="auto"/>
              <w:ind w:left="60"/>
              <w:jc w:val="left"/>
              <w:rPr>
                <w:bdr w:val="nil"/>
              </w:rPr>
            </w:pPr>
            <w:r>
              <w:rPr>
                <w:rFonts w:ascii="Calibri" w:eastAsia="Calibri" w:hAnsi="Calibri" w:cs="Calibri"/>
                <w:sz w:val="20"/>
                <w:bdr w:val="nil"/>
              </w:rPr>
              <w:t>chápe dějiny jako časový sled událostí </w:t>
            </w:r>
          </w:p>
        </w:tc>
      </w:tr>
      <w:tr w:rsidR="00D5509F" w14:paraId="63AB4814" w14:textId="77777777" w:rsidTr="00F86814">
        <w:tc>
          <w:tcPr>
            <w:tcW w:w="2500" w:type="pct"/>
            <w:gridSpan w:val="2"/>
            <w:vMerge/>
            <w:tcBorders>
              <w:left w:val="inset" w:sz="6" w:space="0" w:color="808080"/>
              <w:right w:val="inset" w:sz="6" w:space="0" w:color="808080"/>
            </w:tcBorders>
          </w:tcPr>
          <w:p w14:paraId="20CB917E"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96458" w14:textId="77777777" w:rsidR="00D5509F" w:rsidRDefault="00D5509F">
            <w:pPr>
              <w:spacing w:line="240" w:lineRule="auto"/>
              <w:ind w:left="60"/>
              <w:jc w:val="left"/>
              <w:rPr>
                <w:bdr w:val="nil"/>
              </w:rPr>
            </w:pPr>
            <w:r>
              <w:rPr>
                <w:rFonts w:ascii="Calibri" w:eastAsia="Calibri" w:hAnsi="Calibri" w:cs="Calibri"/>
                <w:sz w:val="20"/>
                <w:bdr w:val="nil"/>
              </w:rPr>
              <w:t>využívá knihovny, muzea a galerie jako informační zdroje </w:t>
            </w:r>
          </w:p>
        </w:tc>
      </w:tr>
      <w:tr w:rsidR="00D5509F" w14:paraId="72F9EDD7" w14:textId="77777777" w:rsidTr="00F86814">
        <w:tc>
          <w:tcPr>
            <w:tcW w:w="2500" w:type="pct"/>
            <w:gridSpan w:val="2"/>
            <w:vMerge/>
            <w:tcBorders>
              <w:left w:val="inset" w:sz="6" w:space="0" w:color="808080"/>
              <w:right w:val="inset" w:sz="6" w:space="0" w:color="808080"/>
            </w:tcBorders>
          </w:tcPr>
          <w:p w14:paraId="3CF90560"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0131C" w14:textId="77777777" w:rsidR="00D5509F" w:rsidRDefault="00D5509F">
            <w:pPr>
              <w:spacing w:line="240" w:lineRule="auto"/>
              <w:ind w:left="60"/>
              <w:jc w:val="left"/>
              <w:rPr>
                <w:bdr w:val="nil"/>
              </w:rPr>
            </w:pPr>
            <w:r>
              <w:rPr>
                <w:rFonts w:ascii="Calibri" w:eastAsia="Calibri" w:hAnsi="Calibri" w:cs="Calibri"/>
                <w:sz w:val="20"/>
                <w:bdr w:val="nil"/>
              </w:rPr>
              <w:t>rozezná rozdíl mezi životem dnes a v dávných dobách </w:t>
            </w:r>
          </w:p>
        </w:tc>
      </w:tr>
      <w:tr w:rsidR="00D5509F" w14:paraId="66D3949D" w14:textId="77777777" w:rsidTr="00F86814">
        <w:tc>
          <w:tcPr>
            <w:tcW w:w="2500" w:type="pct"/>
            <w:gridSpan w:val="2"/>
            <w:vMerge/>
            <w:tcBorders>
              <w:left w:val="inset" w:sz="6" w:space="0" w:color="808080"/>
              <w:bottom w:val="inset" w:sz="6" w:space="0" w:color="808080"/>
              <w:right w:val="inset" w:sz="6" w:space="0" w:color="808080"/>
            </w:tcBorders>
          </w:tcPr>
          <w:p w14:paraId="792634AF"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006D9" w14:textId="77777777" w:rsidR="00D5509F" w:rsidRDefault="00D5509F">
            <w:pPr>
              <w:spacing w:line="240" w:lineRule="auto"/>
              <w:ind w:left="60"/>
              <w:jc w:val="left"/>
              <w:rPr>
                <w:bdr w:val="nil"/>
              </w:rPr>
            </w:pPr>
            <w:r>
              <w:rPr>
                <w:rFonts w:ascii="Calibri" w:eastAsia="Calibri" w:hAnsi="Calibri" w:cs="Calibri"/>
                <w:sz w:val="20"/>
                <w:bdr w:val="nil"/>
              </w:rPr>
              <w:t>orientuje se v kalendáři </w:t>
            </w:r>
          </w:p>
        </w:tc>
      </w:tr>
      <w:tr w:rsidR="00D5509F" w14:paraId="7D929073" w14:textId="77777777" w:rsidTr="00F86814">
        <w:tc>
          <w:tcPr>
            <w:tcW w:w="2500" w:type="pct"/>
            <w:gridSpan w:val="2"/>
            <w:vMerge w:val="restart"/>
            <w:tcBorders>
              <w:top w:val="inset" w:sz="6" w:space="0" w:color="808080"/>
              <w:left w:val="inset" w:sz="6" w:space="0" w:color="808080"/>
              <w:right w:val="inset" w:sz="6" w:space="0" w:color="808080"/>
            </w:tcBorders>
          </w:tcPr>
          <w:p w14:paraId="5DF92672" w14:textId="77777777" w:rsidR="00D5509F" w:rsidRDefault="00D5509F" w:rsidP="00F86814">
            <w:pPr>
              <w:spacing w:line="240" w:lineRule="auto"/>
              <w:ind w:left="60"/>
              <w:jc w:val="left"/>
            </w:pPr>
            <w:proofErr w:type="gramStart"/>
            <w:r>
              <w:rPr>
                <w:rFonts w:ascii="Calibri" w:eastAsia="Calibri" w:hAnsi="Calibri" w:cs="Calibri"/>
                <w:sz w:val="20"/>
                <w:bdr w:val="nil"/>
              </w:rPr>
              <w:t>novověk - naše</w:t>
            </w:r>
            <w:proofErr w:type="gramEnd"/>
            <w:r>
              <w:rPr>
                <w:rFonts w:ascii="Calibri" w:eastAsia="Calibri" w:hAnsi="Calibri" w:cs="Calibri"/>
                <w:sz w:val="20"/>
                <w:bdr w:val="nil"/>
              </w:rPr>
              <w:t xml:space="preserve"> země po vzniku republiky, samostatný stát, 2. světová válka, život po válce, sametová revoluce, události posledních let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4D455" w14:textId="77777777" w:rsidR="00D5509F" w:rsidRPr="003B2415" w:rsidRDefault="00D5509F">
            <w:pPr>
              <w:spacing w:line="240" w:lineRule="auto"/>
              <w:ind w:left="60"/>
              <w:jc w:val="left"/>
              <w:rPr>
                <w:rFonts w:ascii="Calibri" w:eastAsia="Calibri" w:hAnsi="Calibri" w:cs="Calibri"/>
                <w:i/>
                <w:sz w:val="20"/>
                <w:bdr w:val="nil"/>
              </w:rPr>
            </w:pPr>
            <w:r w:rsidRPr="003B2415">
              <w:rPr>
                <w:rFonts w:ascii="Calibri" w:eastAsia="Calibri" w:hAnsi="Calibri" w:cs="Calibri"/>
                <w:i/>
                <w:color w:val="ED7D31" w:themeColor="accent2"/>
                <w:sz w:val="20"/>
                <w:bdr w:val="nil"/>
              </w:rPr>
              <w:t>rozeznává rozdíl mezi životem dnes a životem v dávných dobách</w:t>
            </w:r>
          </w:p>
        </w:tc>
      </w:tr>
      <w:tr w:rsidR="00D5509F" w14:paraId="34BDF55D" w14:textId="77777777" w:rsidTr="00F86814">
        <w:tc>
          <w:tcPr>
            <w:tcW w:w="2500" w:type="pct"/>
            <w:gridSpan w:val="2"/>
            <w:vMerge/>
            <w:tcBorders>
              <w:left w:val="inset" w:sz="6" w:space="0" w:color="808080"/>
              <w:right w:val="inset" w:sz="6" w:space="0" w:color="808080"/>
            </w:tcBorders>
          </w:tcPr>
          <w:p w14:paraId="7ABC883B" w14:textId="77777777" w:rsidR="00D5509F" w:rsidRDefault="00D5509F" w:rsidP="00F8681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33466" w14:textId="77777777" w:rsidR="00D5509F" w:rsidRPr="003B2415" w:rsidRDefault="00D5509F">
            <w:pPr>
              <w:spacing w:line="240" w:lineRule="auto"/>
              <w:ind w:left="60"/>
              <w:jc w:val="left"/>
              <w:rPr>
                <w:rFonts w:ascii="Calibri" w:eastAsia="Calibri" w:hAnsi="Calibri" w:cs="Calibri"/>
                <w:i/>
                <w:color w:val="ED7D31" w:themeColor="accent2"/>
                <w:sz w:val="20"/>
                <w:bdr w:val="nil"/>
              </w:rPr>
            </w:pPr>
            <w:r w:rsidRPr="003B2415">
              <w:rPr>
                <w:rFonts w:ascii="Calibri" w:eastAsia="Calibri" w:hAnsi="Calibri" w:cs="Calibri"/>
                <w:i/>
                <w:color w:val="ED7D31" w:themeColor="accent2"/>
                <w:sz w:val="20"/>
                <w:bdr w:val="nil"/>
              </w:rPr>
              <w:t>uvede významné události, které se vztahují k regionu a kraji</w:t>
            </w:r>
          </w:p>
        </w:tc>
      </w:tr>
      <w:tr w:rsidR="00D5509F" w14:paraId="3A43F6B3" w14:textId="77777777" w:rsidTr="00F86814">
        <w:tc>
          <w:tcPr>
            <w:tcW w:w="2500" w:type="pct"/>
            <w:gridSpan w:val="2"/>
            <w:vMerge/>
            <w:tcBorders>
              <w:left w:val="inset" w:sz="6" w:space="0" w:color="808080"/>
              <w:right w:val="inset" w:sz="6" w:space="0" w:color="808080"/>
            </w:tcBorders>
          </w:tcPr>
          <w:p w14:paraId="767AAF1F" w14:textId="77777777" w:rsidR="00D5509F" w:rsidRDefault="00D5509F" w:rsidP="00F8681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D3D42" w14:textId="77777777" w:rsidR="00D5509F" w:rsidRPr="003B2415" w:rsidRDefault="00D5509F">
            <w:pPr>
              <w:spacing w:line="240" w:lineRule="auto"/>
              <w:ind w:left="60"/>
              <w:jc w:val="left"/>
              <w:rPr>
                <w:rFonts w:ascii="Calibri" w:eastAsia="Calibri" w:hAnsi="Calibri" w:cs="Calibri"/>
                <w:i/>
                <w:color w:val="ED7D31" w:themeColor="accent2"/>
                <w:sz w:val="20"/>
                <w:bdr w:val="nil"/>
              </w:rPr>
            </w:pPr>
            <w:r w:rsidRPr="003B2415">
              <w:rPr>
                <w:rFonts w:ascii="Calibri" w:eastAsia="Calibri" w:hAnsi="Calibri" w:cs="Calibri"/>
                <w:i/>
                <w:color w:val="ED7D31" w:themeColor="accent2"/>
                <w:sz w:val="20"/>
                <w:bdr w:val="nil"/>
              </w:rPr>
              <w:t>vyjmenuje nejvýznamnější kulturní, historické a přírodní památky v okolí svého bydliště</w:t>
            </w:r>
          </w:p>
        </w:tc>
      </w:tr>
      <w:tr w:rsidR="00D5509F" w14:paraId="4B4970AB"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5C5C162E"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BC4CB" w14:textId="77777777" w:rsidR="00D5509F" w:rsidRDefault="00D5509F">
            <w:pPr>
              <w:spacing w:line="240" w:lineRule="auto"/>
              <w:ind w:left="60"/>
              <w:jc w:val="left"/>
              <w:rPr>
                <w:bdr w:val="nil"/>
              </w:rPr>
            </w:pPr>
            <w:r>
              <w:rPr>
                <w:rFonts w:ascii="Calibri" w:eastAsia="Calibri" w:hAnsi="Calibri" w:cs="Calibri"/>
                <w:sz w:val="20"/>
                <w:bdr w:val="nil"/>
              </w:rPr>
              <w:t>orientuje se v čase a prostoru </w:t>
            </w:r>
          </w:p>
        </w:tc>
      </w:tr>
      <w:tr w:rsidR="00D5509F" w14:paraId="6BC28366" w14:textId="77777777" w:rsidTr="00F86814">
        <w:tc>
          <w:tcPr>
            <w:tcW w:w="2500" w:type="pct"/>
            <w:gridSpan w:val="2"/>
            <w:vMerge/>
            <w:tcBorders>
              <w:left w:val="inset" w:sz="6" w:space="0" w:color="808080"/>
              <w:right w:val="inset" w:sz="6" w:space="0" w:color="808080"/>
            </w:tcBorders>
          </w:tcPr>
          <w:p w14:paraId="5B74308D"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788A9" w14:textId="77777777" w:rsidR="00D5509F" w:rsidRDefault="00D5509F">
            <w:pPr>
              <w:spacing w:line="240" w:lineRule="auto"/>
              <w:ind w:left="60"/>
              <w:jc w:val="left"/>
              <w:rPr>
                <w:bdr w:val="nil"/>
              </w:rPr>
            </w:pPr>
            <w:r>
              <w:rPr>
                <w:rFonts w:ascii="Calibri" w:eastAsia="Calibri" w:hAnsi="Calibri" w:cs="Calibri"/>
                <w:sz w:val="20"/>
                <w:bdr w:val="nil"/>
              </w:rPr>
              <w:t>využívá časové údaje k pochopení vztahů mezi ději a jevy </w:t>
            </w:r>
          </w:p>
        </w:tc>
      </w:tr>
      <w:tr w:rsidR="00D5509F" w14:paraId="35127584" w14:textId="77777777" w:rsidTr="00F86814">
        <w:tc>
          <w:tcPr>
            <w:tcW w:w="2500" w:type="pct"/>
            <w:gridSpan w:val="2"/>
            <w:vMerge/>
            <w:tcBorders>
              <w:left w:val="inset" w:sz="6" w:space="0" w:color="808080"/>
              <w:right w:val="inset" w:sz="6" w:space="0" w:color="808080"/>
            </w:tcBorders>
          </w:tcPr>
          <w:p w14:paraId="2037CF40"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69302" w14:textId="77777777" w:rsidR="00D5509F" w:rsidRDefault="00D5509F">
            <w:pPr>
              <w:spacing w:line="240" w:lineRule="auto"/>
              <w:ind w:left="60"/>
              <w:jc w:val="left"/>
              <w:rPr>
                <w:bdr w:val="nil"/>
              </w:rPr>
            </w:pPr>
            <w:r>
              <w:rPr>
                <w:rFonts w:ascii="Calibri" w:eastAsia="Calibri" w:hAnsi="Calibri" w:cs="Calibri"/>
                <w:sz w:val="20"/>
                <w:bdr w:val="nil"/>
              </w:rPr>
              <w:t>chápe dějiny jako časový sled událostí </w:t>
            </w:r>
          </w:p>
        </w:tc>
      </w:tr>
      <w:tr w:rsidR="00D5509F" w14:paraId="35F5B658" w14:textId="77777777" w:rsidTr="00F86814">
        <w:tc>
          <w:tcPr>
            <w:tcW w:w="2500" w:type="pct"/>
            <w:gridSpan w:val="2"/>
            <w:vMerge/>
            <w:tcBorders>
              <w:left w:val="inset" w:sz="6" w:space="0" w:color="808080"/>
              <w:right w:val="inset" w:sz="6" w:space="0" w:color="808080"/>
            </w:tcBorders>
          </w:tcPr>
          <w:p w14:paraId="20330EDD"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DF9D1" w14:textId="77777777" w:rsidR="00D5509F" w:rsidRDefault="00D5509F">
            <w:pPr>
              <w:spacing w:line="240" w:lineRule="auto"/>
              <w:ind w:left="60"/>
              <w:jc w:val="left"/>
              <w:rPr>
                <w:bdr w:val="nil"/>
              </w:rPr>
            </w:pPr>
            <w:r>
              <w:rPr>
                <w:rFonts w:ascii="Calibri" w:eastAsia="Calibri" w:hAnsi="Calibri" w:cs="Calibri"/>
                <w:sz w:val="20"/>
                <w:bdr w:val="nil"/>
              </w:rPr>
              <w:t>využívá knihovny, muzea a galerie jako informační zdroje </w:t>
            </w:r>
          </w:p>
        </w:tc>
      </w:tr>
      <w:tr w:rsidR="00D5509F" w14:paraId="30F8B9D4" w14:textId="77777777" w:rsidTr="00F86814">
        <w:tc>
          <w:tcPr>
            <w:tcW w:w="2500" w:type="pct"/>
            <w:gridSpan w:val="2"/>
            <w:vMerge/>
            <w:tcBorders>
              <w:left w:val="inset" w:sz="6" w:space="0" w:color="808080"/>
              <w:right w:val="inset" w:sz="6" w:space="0" w:color="808080"/>
            </w:tcBorders>
          </w:tcPr>
          <w:p w14:paraId="2E612BA1"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39B46" w14:textId="77777777" w:rsidR="00D5509F" w:rsidRDefault="00D5509F">
            <w:pPr>
              <w:spacing w:line="240" w:lineRule="auto"/>
              <w:ind w:left="60"/>
              <w:jc w:val="left"/>
              <w:rPr>
                <w:bdr w:val="nil"/>
              </w:rPr>
            </w:pPr>
            <w:r>
              <w:rPr>
                <w:rFonts w:ascii="Calibri" w:eastAsia="Calibri" w:hAnsi="Calibri" w:cs="Calibri"/>
                <w:sz w:val="20"/>
                <w:bdr w:val="nil"/>
              </w:rPr>
              <w:t>rozezná rozdíl mezi životem dnes a v dávných dobách </w:t>
            </w:r>
          </w:p>
        </w:tc>
      </w:tr>
      <w:tr w:rsidR="00D5509F" w14:paraId="309B27DF" w14:textId="77777777" w:rsidTr="00F86814">
        <w:tc>
          <w:tcPr>
            <w:tcW w:w="2500" w:type="pct"/>
            <w:gridSpan w:val="2"/>
            <w:vMerge/>
            <w:tcBorders>
              <w:left w:val="inset" w:sz="6" w:space="0" w:color="808080"/>
              <w:bottom w:val="inset" w:sz="6" w:space="0" w:color="808080"/>
              <w:right w:val="inset" w:sz="6" w:space="0" w:color="808080"/>
            </w:tcBorders>
          </w:tcPr>
          <w:p w14:paraId="50FDB4FC"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4FF84" w14:textId="77777777" w:rsidR="00D5509F" w:rsidRDefault="00D5509F">
            <w:pPr>
              <w:spacing w:line="240" w:lineRule="auto"/>
              <w:ind w:left="60"/>
              <w:jc w:val="left"/>
              <w:rPr>
                <w:bdr w:val="nil"/>
              </w:rPr>
            </w:pPr>
            <w:r>
              <w:rPr>
                <w:rFonts w:ascii="Calibri" w:eastAsia="Calibri" w:hAnsi="Calibri" w:cs="Calibri"/>
                <w:sz w:val="20"/>
                <w:bdr w:val="nil"/>
              </w:rPr>
              <w:t>orientuje se v kalendáři </w:t>
            </w:r>
          </w:p>
        </w:tc>
      </w:tr>
      <w:tr w:rsidR="00D5509F" w14:paraId="55343D4C" w14:textId="77777777" w:rsidTr="00F86814">
        <w:tc>
          <w:tcPr>
            <w:tcW w:w="2500" w:type="pct"/>
            <w:gridSpan w:val="2"/>
            <w:vMerge w:val="restart"/>
            <w:tcBorders>
              <w:top w:val="inset" w:sz="6" w:space="0" w:color="808080"/>
              <w:left w:val="inset" w:sz="6" w:space="0" w:color="808080"/>
              <w:right w:val="inset" w:sz="6" w:space="0" w:color="808080"/>
            </w:tcBorders>
          </w:tcPr>
          <w:p w14:paraId="4B556356" w14:textId="77777777" w:rsidR="00D5509F" w:rsidRDefault="00D5509F" w:rsidP="00F86814">
            <w:pPr>
              <w:spacing w:line="240" w:lineRule="auto"/>
              <w:ind w:left="60"/>
              <w:jc w:val="left"/>
            </w:pPr>
            <w:r>
              <w:rPr>
                <w:rFonts w:ascii="Calibri" w:eastAsia="Calibri" w:hAnsi="Calibri" w:cs="Calibri"/>
                <w:sz w:val="20"/>
                <w:bdr w:val="nil"/>
              </w:rPr>
              <w:t xml:space="preserve">lidé kolem </w:t>
            </w:r>
            <w:proofErr w:type="gramStart"/>
            <w:r>
              <w:rPr>
                <w:rFonts w:ascii="Calibri" w:eastAsia="Calibri" w:hAnsi="Calibri" w:cs="Calibri"/>
                <w:sz w:val="20"/>
                <w:bdr w:val="nil"/>
              </w:rPr>
              <w:t>nás - lidská</w:t>
            </w:r>
            <w:proofErr w:type="gramEnd"/>
            <w:r>
              <w:rPr>
                <w:rFonts w:ascii="Calibri" w:eastAsia="Calibri" w:hAnsi="Calibri" w:cs="Calibri"/>
                <w:sz w:val="20"/>
                <w:bdr w:val="nil"/>
              </w:rPr>
              <w:t xml:space="preserve"> práva a povinnosti, pravidla soužití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0C577" w14:textId="77777777" w:rsidR="00D5509F" w:rsidRPr="003B2415" w:rsidRDefault="00D5509F">
            <w:pPr>
              <w:spacing w:line="240" w:lineRule="auto"/>
              <w:ind w:left="60"/>
              <w:jc w:val="left"/>
              <w:rPr>
                <w:rFonts w:ascii="Calibri" w:eastAsia="Calibri" w:hAnsi="Calibri" w:cs="Calibri"/>
                <w:i/>
                <w:sz w:val="20"/>
                <w:bdr w:val="nil"/>
              </w:rPr>
            </w:pPr>
            <w:r w:rsidRPr="003B2415">
              <w:rPr>
                <w:rFonts w:ascii="Calibri" w:eastAsia="Calibri" w:hAnsi="Calibri" w:cs="Calibri"/>
                <w:i/>
                <w:color w:val="ED7D31" w:themeColor="accent2"/>
                <w:sz w:val="20"/>
                <w:bdr w:val="nil"/>
              </w:rPr>
              <w:t>rozpozná nevhodné jednání a chování vrstevníků a dospělých</w:t>
            </w:r>
          </w:p>
        </w:tc>
      </w:tr>
      <w:tr w:rsidR="00D5509F" w14:paraId="7F0EF472" w14:textId="77777777" w:rsidTr="00F86814">
        <w:tc>
          <w:tcPr>
            <w:tcW w:w="2500" w:type="pct"/>
            <w:gridSpan w:val="2"/>
            <w:vMerge/>
            <w:tcBorders>
              <w:left w:val="inset" w:sz="6" w:space="0" w:color="808080"/>
              <w:right w:val="inset" w:sz="6" w:space="0" w:color="808080"/>
            </w:tcBorders>
          </w:tcPr>
          <w:p w14:paraId="502068FF" w14:textId="77777777" w:rsidR="00D5509F" w:rsidRDefault="00D5509F" w:rsidP="00F8681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8D70E" w14:textId="77777777" w:rsidR="00D5509F" w:rsidRPr="003B2415" w:rsidRDefault="00D5509F">
            <w:pPr>
              <w:spacing w:line="240" w:lineRule="auto"/>
              <w:ind w:left="60"/>
              <w:jc w:val="left"/>
              <w:rPr>
                <w:rFonts w:ascii="Calibri" w:eastAsia="Calibri" w:hAnsi="Calibri" w:cs="Calibri"/>
                <w:i/>
                <w:color w:val="ED7D31" w:themeColor="accent2"/>
                <w:sz w:val="20"/>
                <w:bdr w:val="nil"/>
              </w:rPr>
            </w:pPr>
            <w:r w:rsidRPr="003B2415">
              <w:rPr>
                <w:rFonts w:ascii="Calibri" w:eastAsia="Calibri" w:hAnsi="Calibri" w:cs="Calibri"/>
                <w:i/>
                <w:color w:val="ED7D31" w:themeColor="accent2"/>
                <w:sz w:val="20"/>
                <w:bdr w:val="nil"/>
              </w:rPr>
              <w:t>uvede základní práva dítěte, práva a povinnosti žáka školy</w:t>
            </w:r>
          </w:p>
        </w:tc>
      </w:tr>
      <w:tr w:rsidR="00D5509F" w14:paraId="495BE41B"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7BC4BABD"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CD248" w14:textId="77777777" w:rsidR="00D5509F" w:rsidRDefault="00D5509F">
            <w:pPr>
              <w:spacing w:line="240" w:lineRule="auto"/>
              <w:ind w:left="60"/>
              <w:jc w:val="left"/>
              <w:rPr>
                <w:bdr w:val="nil"/>
              </w:rPr>
            </w:pPr>
            <w:r>
              <w:rPr>
                <w:rFonts w:ascii="Calibri" w:eastAsia="Calibri" w:hAnsi="Calibri" w:cs="Calibri"/>
                <w:sz w:val="20"/>
                <w:bdr w:val="nil"/>
              </w:rPr>
              <w:t>popíše státní správu a samosprávu našeho státu </w:t>
            </w:r>
          </w:p>
        </w:tc>
      </w:tr>
      <w:tr w:rsidR="00D5509F" w14:paraId="00BBBED2" w14:textId="77777777" w:rsidTr="00F86814">
        <w:tc>
          <w:tcPr>
            <w:tcW w:w="2500" w:type="pct"/>
            <w:gridSpan w:val="2"/>
            <w:vMerge/>
            <w:tcBorders>
              <w:left w:val="inset" w:sz="6" w:space="0" w:color="808080"/>
              <w:right w:val="inset" w:sz="6" w:space="0" w:color="808080"/>
            </w:tcBorders>
          </w:tcPr>
          <w:p w14:paraId="654AB261"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A1385" w14:textId="77777777" w:rsidR="00D5509F" w:rsidRDefault="00D5509F">
            <w:pPr>
              <w:spacing w:line="240" w:lineRule="auto"/>
              <w:ind w:left="60"/>
              <w:jc w:val="left"/>
              <w:rPr>
                <w:bdr w:val="nil"/>
              </w:rPr>
            </w:pPr>
            <w:r>
              <w:rPr>
                <w:rFonts w:ascii="Calibri" w:eastAsia="Calibri" w:hAnsi="Calibri" w:cs="Calibri"/>
                <w:sz w:val="20"/>
                <w:bdr w:val="nil"/>
              </w:rPr>
              <w:t>dodržuje pravidla pro soužití ve škole, mezi chlapci a dívkami, spolu vytváří pravidla třidy – </w:t>
            </w:r>
          </w:p>
        </w:tc>
      </w:tr>
      <w:tr w:rsidR="00D5509F" w14:paraId="69F46D39" w14:textId="77777777" w:rsidTr="00F86814">
        <w:tc>
          <w:tcPr>
            <w:tcW w:w="2500" w:type="pct"/>
            <w:gridSpan w:val="2"/>
            <w:vMerge/>
            <w:tcBorders>
              <w:left w:val="inset" w:sz="6" w:space="0" w:color="808080"/>
              <w:right w:val="inset" w:sz="6" w:space="0" w:color="808080"/>
            </w:tcBorders>
          </w:tcPr>
          <w:p w14:paraId="3D94282D"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60E6D" w14:textId="77777777" w:rsidR="00D5509F" w:rsidRDefault="00D5509F">
            <w:pPr>
              <w:spacing w:line="240" w:lineRule="auto"/>
              <w:ind w:left="60"/>
              <w:jc w:val="left"/>
              <w:rPr>
                <w:bdr w:val="nil"/>
              </w:rPr>
            </w:pPr>
            <w:r>
              <w:rPr>
                <w:rFonts w:ascii="Calibri" w:eastAsia="Calibri" w:hAnsi="Calibri" w:cs="Calibri"/>
                <w:sz w:val="20"/>
                <w:bdr w:val="nil"/>
              </w:rPr>
              <w:t>hledá společné řešení s ostatními </w:t>
            </w:r>
          </w:p>
        </w:tc>
      </w:tr>
      <w:tr w:rsidR="00D5509F" w14:paraId="6D59463C" w14:textId="77777777" w:rsidTr="00F86814">
        <w:tc>
          <w:tcPr>
            <w:tcW w:w="2500" w:type="pct"/>
            <w:gridSpan w:val="2"/>
            <w:vMerge/>
            <w:tcBorders>
              <w:left w:val="inset" w:sz="6" w:space="0" w:color="808080"/>
              <w:right w:val="inset" w:sz="6" w:space="0" w:color="808080"/>
            </w:tcBorders>
          </w:tcPr>
          <w:p w14:paraId="610F06D6"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6257F" w14:textId="77777777" w:rsidR="00D5509F" w:rsidRDefault="00D5509F">
            <w:pPr>
              <w:spacing w:line="240" w:lineRule="auto"/>
              <w:ind w:left="60"/>
              <w:jc w:val="left"/>
              <w:rPr>
                <w:bdr w:val="nil"/>
              </w:rPr>
            </w:pPr>
            <w:r>
              <w:rPr>
                <w:rFonts w:ascii="Calibri" w:eastAsia="Calibri" w:hAnsi="Calibri" w:cs="Calibri"/>
                <w:sz w:val="20"/>
                <w:bdr w:val="nil"/>
              </w:rPr>
              <w:t>obhajuje své názory a postoje, argumentuje </w:t>
            </w:r>
          </w:p>
        </w:tc>
      </w:tr>
      <w:tr w:rsidR="00D5509F" w14:paraId="2D1FE804" w14:textId="77777777" w:rsidTr="00F86814">
        <w:tc>
          <w:tcPr>
            <w:tcW w:w="2500" w:type="pct"/>
            <w:gridSpan w:val="2"/>
            <w:vMerge/>
            <w:tcBorders>
              <w:left w:val="inset" w:sz="6" w:space="0" w:color="808080"/>
              <w:right w:val="inset" w:sz="6" w:space="0" w:color="808080"/>
            </w:tcBorders>
          </w:tcPr>
          <w:p w14:paraId="14E8687B"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CF3C0" w14:textId="77777777" w:rsidR="00D5509F" w:rsidRDefault="00D5509F">
            <w:pPr>
              <w:spacing w:line="240" w:lineRule="auto"/>
              <w:ind w:left="60"/>
              <w:jc w:val="left"/>
              <w:rPr>
                <w:bdr w:val="nil"/>
              </w:rPr>
            </w:pPr>
            <w:r>
              <w:rPr>
                <w:rFonts w:ascii="Calibri" w:eastAsia="Calibri" w:hAnsi="Calibri" w:cs="Calibri"/>
                <w:sz w:val="20"/>
                <w:bdr w:val="nil"/>
              </w:rPr>
              <w:t>reguluje svoje city a pocity ve vztahu k ostatním </w:t>
            </w:r>
          </w:p>
        </w:tc>
      </w:tr>
      <w:tr w:rsidR="00D5509F" w14:paraId="0511A868" w14:textId="77777777" w:rsidTr="00F86814">
        <w:tc>
          <w:tcPr>
            <w:tcW w:w="2500" w:type="pct"/>
            <w:gridSpan w:val="2"/>
            <w:vMerge/>
            <w:tcBorders>
              <w:left w:val="inset" w:sz="6" w:space="0" w:color="808080"/>
              <w:right w:val="inset" w:sz="6" w:space="0" w:color="808080"/>
            </w:tcBorders>
          </w:tcPr>
          <w:p w14:paraId="3C149E12"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0F05A" w14:textId="77777777" w:rsidR="00D5509F" w:rsidRDefault="00D5509F">
            <w:pPr>
              <w:spacing w:line="240" w:lineRule="auto"/>
              <w:ind w:left="60"/>
              <w:jc w:val="left"/>
              <w:rPr>
                <w:bdr w:val="nil"/>
              </w:rPr>
            </w:pPr>
            <w:r>
              <w:rPr>
                <w:rFonts w:ascii="Calibri" w:eastAsia="Calibri" w:hAnsi="Calibri" w:cs="Calibri"/>
                <w:sz w:val="20"/>
                <w:bdr w:val="nil"/>
              </w:rPr>
              <w:t xml:space="preserve">posoudí a </w:t>
            </w:r>
            <w:proofErr w:type="gramStart"/>
            <w:r>
              <w:rPr>
                <w:rFonts w:ascii="Calibri" w:eastAsia="Calibri" w:hAnsi="Calibri" w:cs="Calibri"/>
                <w:sz w:val="20"/>
                <w:bdr w:val="nil"/>
              </w:rPr>
              <w:t>přemýšlí</w:t>
            </w:r>
            <w:proofErr w:type="gramEnd"/>
            <w:r>
              <w:rPr>
                <w:rFonts w:ascii="Calibri" w:eastAsia="Calibri" w:hAnsi="Calibri" w:cs="Calibri"/>
                <w:sz w:val="20"/>
                <w:bdr w:val="nil"/>
              </w:rPr>
              <w:t xml:space="preserve"> jak druhým pomoci </w:t>
            </w:r>
          </w:p>
        </w:tc>
      </w:tr>
      <w:tr w:rsidR="00D5509F" w14:paraId="308EE9D1" w14:textId="77777777" w:rsidTr="00F86814">
        <w:tc>
          <w:tcPr>
            <w:tcW w:w="2500" w:type="pct"/>
            <w:gridSpan w:val="2"/>
            <w:vMerge/>
            <w:tcBorders>
              <w:left w:val="inset" w:sz="6" w:space="0" w:color="808080"/>
              <w:bottom w:val="inset" w:sz="6" w:space="0" w:color="808080"/>
              <w:right w:val="inset" w:sz="6" w:space="0" w:color="808080"/>
            </w:tcBorders>
          </w:tcPr>
          <w:p w14:paraId="11764D10"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729E5" w14:textId="77777777" w:rsidR="00D5509F" w:rsidRDefault="00D5509F">
            <w:pPr>
              <w:spacing w:line="240" w:lineRule="auto"/>
              <w:ind w:left="60"/>
              <w:jc w:val="left"/>
              <w:rPr>
                <w:bdr w:val="nil"/>
              </w:rPr>
            </w:pPr>
            <w:r>
              <w:rPr>
                <w:rFonts w:ascii="Calibri" w:eastAsia="Calibri" w:hAnsi="Calibri" w:cs="Calibri"/>
                <w:sz w:val="20"/>
                <w:bdr w:val="nil"/>
              </w:rPr>
              <w:t>chápe význam slova svoboda a respektuje svobodu osobní a druhých </w:t>
            </w:r>
          </w:p>
        </w:tc>
      </w:tr>
      <w:tr w:rsidR="00D5509F" w14:paraId="15817CCC" w14:textId="77777777" w:rsidTr="00F86814">
        <w:tc>
          <w:tcPr>
            <w:tcW w:w="2500" w:type="pct"/>
            <w:gridSpan w:val="2"/>
            <w:vMerge w:val="restart"/>
            <w:tcBorders>
              <w:top w:val="inset" w:sz="6" w:space="0" w:color="808080"/>
              <w:left w:val="inset" w:sz="6" w:space="0" w:color="808080"/>
              <w:right w:val="inset" w:sz="6" w:space="0" w:color="808080"/>
            </w:tcBorders>
          </w:tcPr>
          <w:p w14:paraId="75ACD689" w14:textId="77777777" w:rsidR="00D5509F" w:rsidRDefault="00D5509F" w:rsidP="00F86814">
            <w:pPr>
              <w:spacing w:line="240" w:lineRule="auto"/>
              <w:ind w:left="60"/>
              <w:jc w:val="left"/>
            </w:pPr>
            <w:r>
              <w:rPr>
                <w:rFonts w:ascii="Calibri" w:eastAsia="Calibri" w:hAnsi="Calibri" w:cs="Calibri"/>
                <w:sz w:val="20"/>
                <w:bdr w:val="nil"/>
              </w:rPr>
              <w:t>majetek a jeho 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F2DED" w14:textId="77777777" w:rsidR="00D5509F" w:rsidRPr="003B2415" w:rsidRDefault="00D5509F">
            <w:pPr>
              <w:spacing w:line="240" w:lineRule="auto"/>
              <w:ind w:left="60"/>
              <w:jc w:val="left"/>
              <w:rPr>
                <w:rFonts w:ascii="Calibri" w:eastAsia="Calibri" w:hAnsi="Calibri" w:cs="Calibri"/>
                <w:i/>
                <w:color w:val="ED7D31" w:themeColor="accent2"/>
                <w:sz w:val="20"/>
                <w:bdr w:val="nil"/>
              </w:rPr>
            </w:pPr>
            <w:r w:rsidRPr="003B2415">
              <w:rPr>
                <w:rFonts w:ascii="Calibri" w:eastAsia="Calibri" w:hAnsi="Calibri" w:cs="Calibri"/>
                <w:i/>
                <w:color w:val="ED7D31" w:themeColor="accent2"/>
                <w:sz w:val="20"/>
                <w:bdr w:val="nil"/>
              </w:rPr>
              <w:t>porovná svá přání a potřeby se svými finančními možnostmi, uvede příklady rizik půjčování peněz</w:t>
            </w:r>
          </w:p>
        </w:tc>
      </w:tr>
      <w:tr w:rsidR="00D5509F" w14:paraId="2490A93D" w14:textId="77777777" w:rsidTr="00F86814">
        <w:tc>
          <w:tcPr>
            <w:tcW w:w="2500" w:type="pct"/>
            <w:gridSpan w:val="2"/>
            <w:vMerge/>
            <w:tcBorders>
              <w:left w:val="inset" w:sz="6" w:space="0" w:color="808080"/>
              <w:right w:val="inset" w:sz="6" w:space="0" w:color="808080"/>
            </w:tcBorders>
          </w:tcPr>
          <w:p w14:paraId="239D4B38" w14:textId="77777777" w:rsidR="00D5509F" w:rsidRDefault="00D5509F" w:rsidP="00F8681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B7B28" w14:textId="77777777" w:rsidR="00D5509F" w:rsidRPr="003B2415" w:rsidRDefault="00D5509F">
            <w:pPr>
              <w:spacing w:line="240" w:lineRule="auto"/>
              <w:ind w:left="60"/>
              <w:jc w:val="left"/>
              <w:rPr>
                <w:rFonts w:ascii="Calibri" w:eastAsia="Calibri" w:hAnsi="Calibri" w:cs="Calibri"/>
                <w:i/>
                <w:color w:val="ED7D31" w:themeColor="accent2"/>
                <w:sz w:val="20"/>
                <w:bdr w:val="nil"/>
              </w:rPr>
            </w:pPr>
            <w:r w:rsidRPr="003B2415">
              <w:rPr>
                <w:rFonts w:ascii="Calibri" w:eastAsia="Calibri" w:hAnsi="Calibri" w:cs="Calibri"/>
                <w:i/>
                <w:color w:val="ED7D31" w:themeColor="accent2"/>
                <w:sz w:val="20"/>
                <w:bdr w:val="nil"/>
              </w:rPr>
              <w:t>sestaví jednoduchý osobní/rodinný rozpočet, uvede příklady základních příjmů a výdajů</w:t>
            </w:r>
          </w:p>
        </w:tc>
      </w:tr>
      <w:tr w:rsidR="00D5509F" w14:paraId="50CCB41B"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5CB95EBA" w14:textId="77777777" w:rsidR="00D5509F" w:rsidRDefault="00D5509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3F00B" w14:textId="77777777" w:rsidR="00D5509F" w:rsidRDefault="00D5509F">
            <w:pPr>
              <w:spacing w:line="240" w:lineRule="auto"/>
              <w:ind w:left="60"/>
              <w:jc w:val="left"/>
              <w:rPr>
                <w:bdr w:val="nil"/>
              </w:rPr>
            </w:pPr>
            <w:r>
              <w:rPr>
                <w:rFonts w:ascii="Calibri" w:eastAsia="Calibri" w:hAnsi="Calibri" w:cs="Calibri"/>
                <w:sz w:val="20"/>
                <w:bdr w:val="nil"/>
              </w:rPr>
              <w:t>definuje základy státního zřízení a politického systému ČR </w:t>
            </w:r>
          </w:p>
        </w:tc>
      </w:tr>
      <w:tr w:rsidR="00D5509F" w14:paraId="04EBB657" w14:textId="77777777" w:rsidTr="00F86814">
        <w:tc>
          <w:tcPr>
            <w:tcW w:w="2500" w:type="pct"/>
            <w:gridSpan w:val="2"/>
            <w:vMerge/>
            <w:tcBorders>
              <w:left w:val="inset" w:sz="6" w:space="0" w:color="808080"/>
              <w:bottom w:val="inset" w:sz="6" w:space="0" w:color="808080"/>
              <w:right w:val="inset" w:sz="6" w:space="0" w:color="808080"/>
            </w:tcBorders>
          </w:tcPr>
          <w:p w14:paraId="58264F0B"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32DAA" w14:textId="77777777" w:rsidR="00D5509F" w:rsidRDefault="00D5509F">
            <w:pPr>
              <w:spacing w:line="240" w:lineRule="auto"/>
              <w:ind w:left="60"/>
              <w:jc w:val="left"/>
              <w:rPr>
                <w:bdr w:val="nil"/>
              </w:rPr>
            </w:pPr>
            <w:r>
              <w:rPr>
                <w:rFonts w:ascii="Calibri" w:eastAsia="Calibri" w:hAnsi="Calibri" w:cs="Calibri"/>
                <w:sz w:val="20"/>
                <w:bdr w:val="nil"/>
              </w:rPr>
              <w:t>rozlišuje vlastnictví soukromé, veřejné, osobní a společné </w:t>
            </w:r>
          </w:p>
        </w:tc>
      </w:tr>
      <w:tr w:rsidR="00D5509F" w14:paraId="287ADCF3" w14:textId="77777777" w:rsidTr="00F8681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1BEEA71" w14:textId="77777777" w:rsidR="00D5509F" w:rsidRDefault="00D5509F">
            <w:pPr>
              <w:spacing w:line="240" w:lineRule="auto"/>
              <w:ind w:left="60"/>
              <w:jc w:val="left"/>
              <w:rPr>
                <w:bdr w:val="nil"/>
              </w:rPr>
            </w:pPr>
            <w:r>
              <w:rPr>
                <w:rFonts w:ascii="Calibri" w:eastAsia="Calibri" w:hAnsi="Calibri" w:cs="Calibri"/>
                <w:sz w:val="20"/>
                <w:bdr w:val="nil"/>
              </w:rPr>
              <w:t>kultura, co všechno je 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4CBC9" w14:textId="77777777" w:rsidR="00D5509F" w:rsidRPr="003B2415" w:rsidRDefault="00D5509F">
            <w:pPr>
              <w:spacing w:line="240" w:lineRule="auto"/>
              <w:ind w:left="60"/>
              <w:jc w:val="left"/>
              <w:rPr>
                <w:i/>
                <w:bdr w:val="nil"/>
              </w:rPr>
            </w:pPr>
            <w:r w:rsidRPr="003B2415">
              <w:rPr>
                <w:i/>
                <w:color w:val="ED7D31" w:themeColor="accent2"/>
                <w:sz w:val="20"/>
                <w:bdr w:val="nil"/>
              </w:rPr>
              <w:t>pozná státní symboly České republiky</w:t>
            </w:r>
          </w:p>
        </w:tc>
      </w:tr>
      <w:tr w:rsidR="00D5509F" w14:paraId="17A69B0D" w14:textId="77777777" w:rsidTr="00F86814">
        <w:tc>
          <w:tcPr>
            <w:tcW w:w="2500" w:type="pct"/>
            <w:gridSpan w:val="2"/>
            <w:vMerge/>
            <w:tcBorders>
              <w:left w:val="inset" w:sz="6" w:space="0" w:color="808080"/>
              <w:right w:val="inset" w:sz="6" w:space="0" w:color="808080"/>
            </w:tcBorders>
          </w:tcPr>
          <w:p w14:paraId="0C7B24BB"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CD43A" w14:textId="77777777" w:rsidR="00D5509F" w:rsidRDefault="00D5509F">
            <w:pPr>
              <w:spacing w:line="240" w:lineRule="auto"/>
              <w:ind w:left="60"/>
              <w:jc w:val="left"/>
              <w:rPr>
                <w:bdr w:val="nil"/>
              </w:rPr>
            </w:pPr>
            <w:r>
              <w:rPr>
                <w:rFonts w:ascii="Calibri" w:eastAsia="Calibri" w:hAnsi="Calibri" w:cs="Calibri"/>
                <w:sz w:val="20"/>
                <w:bdr w:val="nil"/>
              </w:rPr>
              <w:t>využívá knihovny, muzea a galerie jako informační zdroje </w:t>
            </w:r>
          </w:p>
        </w:tc>
      </w:tr>
      <w:tr w:rsidR="00D5509F" w14:paraId="26B038E4" w14:textId="77777777" w:rsidTr="00F86814">
        <w:tc>
          <w:tcPr>
            <w:tcW w:w="2500" w:type="pct"/>
            <w:gridSpan w:val="2"/>
            <w:vMerge/>
            <w:tcBorders>
              <w:left w:val="inset" w:sz="6" w:space="0" w:color="808080"/>
              <w:right w:val="inset" w:sz="6" w:space="0" w:color="808080"/>
            </w:tcBorders>
          </w:tcPr>
          <w:p w14:paraId="6D96FD70"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5A8F9" w14:textId="77777777" w:rsidR="00D5509F" w:rsidRDefault="00D5509F">
            <w:pPr>
              <w:spacing w:line="240" w:lineRule="auto"/>
              <w:ind w:left="60"/>
              <w:jc w:val="left"/>
              <w:rPr>
                <w:bdr w:val="nil"/>
              </w:rPr>
            </w:pPr>
            <w:r>
              <w:rPr>
                <w:rFonts w:ascii="Calibri" w:eastAsia="Calibri" w:hAnsi="Calibri" w:cs="Calibri"/>
                <w:sz w:val="20"/>
                <w:bdr w:val="nil"/>
              </w:rPr>
              <w:t>rozezná rozdíl mezi životem dnes a v dávných dobách </w:t>
            </w:r>
          </w:p>
        </w:tc>
      </w:tr>
      <w:tr w:rsidR="00D5509F" w14:paraId="65C928ED" w14:textId="77777777" w:rsidTr="00F86814">
        <w:tc>
          <w:tcPr>
            <w:tcW w:w="2500" w:type="pct"/>
            <w:gridSpan w:val="2"/>
            <w:vMerge/>
            <w:tcBorders>
              <w:left w:val="inset" w:sz="6" w:space="0" w:color="808080"/>
              <w:bottom w:val="inset" w:sz="6" w:space="0" w:color="808080"/>
              <w:right w:val="inset" w:sz="6" w:space="0" w:color="808080"/>
            </w:tcBorders>
          </w:tcPr>
          <w:p w14:paraId="518353E6" w14:textId="77777777" w:rsidR="00D5509F" w:rsidRDefault="00D55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68CED" w14:textId="77777777" w:rsidR="00D5509F" w:rsidRDefault="00D5509F">
            <w:pPr>
              <w:spacing w:line="240" w:lineRule="auto"/>
              <w:ind w:left="60"/>
              <w:jc w:val="left"/>
              <w:rPr>
                <w:bdr w:val="nil"/>
              </w:rPr>
            </w:pPr>
            <w:r>
              <w:rPr>
                <w:rFonts w:ascii="Calibri" w:eastAsia="Calibri" w:hAnsi="Calibri" w:cs="Calibri"/>
                <w:sz w:val="20"/>
                <w:bdr w:val="nil"/>
              </w:rPr>
              <w:t>seznamuje se s významnými státními svátky a objasňuje jejich vznik a význam </w:t>
            </w:r>
          </w:p>
        </w:tc>
      </w:tr>
      <w:tr w:rsidR="00525A62" w14:paraId="1C83BF69" w14:textId="77777777" w:rsidTr="003B241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3FB37" w14:textId="77777777" w:rsidR="00525A62" w:rsidRDefault="00525A62">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95521" w14:textId="77777777" w:rsidR="00525A62" w:rsidRDefault="007E27D1">
            <w:pPr>
              <w:spacing w:line="240" w:lineRule="auto"/>
              <w:ind w:left="60"/>
              <w:jc w:val="left"/>
              <w:rPr>
                <w:bdr w:val="nil"/>
              </w:rPr>
            </w:pPr>
            <w:r>
              <w:rPr>
                <w:rFonts w:ascii="Calibri" w:eastAsia="Calibri" w:hAnsi="Calibri" w:cs="Calibri"/>
                <w:sz w:val="20"/>
                <w:bdr w:val="nil"/>
              </w:rPr>
              <w:t>vybere a definuje symboly našeho státu a jejich význam </w:t>
            </w:r>
          </w:p>
        </w:tc>
      </w:tr>
      <w:tr w:rsidR="00525A62" w14:paraId="46B557EB" w14:textId="77777777" w:rsidTr="003B241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2F2B2" w14:textId="77777777" w:rsidR="00525A62" w:rsidRDefault="007E27D1">
            <w:pPr>
              <w:spacing w:line="240" w:lineRule="auto"/>
              <w:ind w:left="60"/>
              <w:jc w:val="left"/>
              <w:rPr>
                <w:bdr w:val="nil"/>
              </w:rPr>
            </w:pPr>
            <w:r>
              <w:rPr>
                <w:rFonts w:ascii="Calibri" w:eastAsia="Calibri" w:hAnsi="Calibri" w:cs="Calibri"/>
                <w:sz w:val="20"/>
                <w:bdr w:val="nil"/>
              </w:rPr>
              <w:t>lidé a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53815" w14:textId="77777777" w:rsidR="00525A62" w:rsidRDefault="003B2415">
            <w:pPr>
              <w:spacing w:line="240" w:lineRule="auto"/>
              <w:ind w:left="60"/>
              <w:jc w:val="left"/>
              <w:rPr>
                <w:bdr w:val="nil"/>
              </w:rPr>
            </w:pPr>
            <w:r>
              <w:rPr>
                <w:rFonts w:ascii="Calibri" w:eastAsia="Calibri" w:hAnsi="Calibri" w:cs="Calibri"/>
                <w:sz w:val="20"/>
                <w:bdr w:val="nil"/>
              </w:rPr>
              <w:t>popíše Zemi jako planetu</w:t>
            </w:r>
          </w:p>
        </w:tc>
      </w:tr>
      <w:tr w:rsidR="00525A62" w14:paraId="2FBF9229" w14:textId="77777777" w:rsidTr="003B2415">
        <w:tc>
          <w:tcPr>
            <w:tcW w:w="2500" w:type="pct"/>
            <w:gridSpan w:val="2"/>
            <w:vMerge/>
            <w:tcBorders>
              <w:top w:val="inset" w:sz="6" w:space="0" w:color="808080"/>
              <w:left w:val="inset" w:sz="6" w:space="0" w:color="808080"/>
              <w:bottom w:val="inset" w:sz="6" w:space="0" w:color="808080"/>
              <w:right w:val="inset" w:sz="6" w:space="0" w:color="808080"/>
            </w:tcBorders>
          </w:tcPr>
          <w:p w14:paraId="35FAA77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84D6F" w14:textId="77777777" w:rsidR="00525A62" w:rsidRDefault="00D5509F" w:rsidP="003B2415">
            <w:pPr>
              <w:spacing w:line="240" w:lineRule="auto"/>
              <w:jc w:val="left"/>
              <w:rPr>
                <w:bdr w:val="nil"/>
              </w:rPr>
            </w:pPr>
            <w:r>
              <w:rPr>
                <w:rFonts w:ascii="Calibri" w:eastAsia="Calibri" w:hAnsi="Calibri" w:cs="Calibri"/>
                <w:sz w:val="20"/>
                <w:bdr w:val="nil"/>
              </w:rPr>
              <w:t xml:space="preserve"> popíše</w:t>
            </w:r>
            <w:r w:rsidR="007E27D1">
              <w:rPr>
                <w:rFonts w:ascii="Calibri" w:eastAsia="Calibri" w:hAnsi="Calibri" w:cs="Calibri"/>
                <w:sz w:val="20"/>
                <w:bdr w:val="nil"/>
              </w:rPr>
              <w:t xml:space="preserve"> střídání ročních období </w:t>
            </w:r>
          </w:p>
        </w:tc>
      </w:tr>
      <w:tr w:rsidR="00525A62" w14:paraId="1D756048" w14:textId="77777777" w:rsidTr="003B241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570C0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9C51031" w14:textId="77777777" w:rsidTr="003B241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B67AC"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525A62" w14:paraId="17A8A98E" w14:textId="77777777" w:rsidTr="003B241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B186A" w14:textId="77777777" w:rsidR="00525A62" w:rsidRDefault="007E27D1" w:rsidP="00584F0E">
            <w:pPr>
              <w:numPr>
                <w:ilvl w:val="0"/>
                <w:numId w:val="257"/>
              </w:numPr>
              <w:spacing w:line="240" w:lineRule="auto"/>
              <w:jc w:val="center"/>
              <w:rPr>
                <w:bdr w:val="nil"/>
              </w:rPr>
            </w:pPr>
            <w:r>
              <w:rPr>
                <w:rFonts w:ascii="Calibri" w:eastAsia="Calibri" w:hAnsi="Calibri" w:cs="Calibri"/>
                <w:sz w:val="20"/>
                <w:bdr w:val="nil"/>
              </w:rPr>
              <w:t>seznamuje se s dějinami ČR a Evropy</w:t>
            </w:r>
          </w:p>
          <w:p w14:paraId="5CB49AEF" w14:textId="77777777" w:rsidR="00525A62" w:rsidRDefault="007E27D1" w:rsidP="00584F0E">
            <w:pPr>
              <w:numPr>
                <w:ilvl w:val="0"/>
                <w:numId w:val="257"/>
              </w:numPr>
              <w:spacing w:line="240" w:lineRule="auto"/>
              <w:jc w:val="center"/>
              <w:rPr>
                <w:bdr w:val="nil"/>
              </w:rPr>
            </w:pPr>
            <w:r>
              <w:rPr>
                <w:rFonts w:ascii="Calibri" w:eastAsia="Calibri" w:hAnsi="Calibri" w:cs="Calibri"/>
                <w:sz w:val="20"/>
                <w:bdr w:val="nil"/>
              </w:rPr>
              <w:t>chápe vzájemnou spolupráci evropských států (obchod, cestovní ruch, sport)</w:t>
            </w:r>
            <w:r>
              <w:rPr>
                <w:rFonts w:ascii="Calibri" w:eastAsia="Calibri" w:hAnsi="Calibri" w:cs="Calibri"/>
                <w:sz w:val="20"/>
                <w:bdr w:val="nil"/>
              </w:rPr>
              <w:br/>
            </w:r>
          </w:p>
        </w:tc>
      </w:tr>
      <w:tr w:rsidR="00525A62" w14:paraId="3106358C" w14:textId="77777777" w:rsidTr="003B241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D6130"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525A62" w14:paraId="16554EF5" w14:textId="77777777" w:rsidTr="003B241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0FDCC" w14:textId="77777777" w:rsidR="00525A62" w:rsidRDefault="007E27D1" w:rsidP="00584F0E">
            <w:pPr>
              <w:numPr>
                <w:ilvl w:val="0"/>
                <w:numId w:val="258"/>
              </w:numPr>
              <w:spacing w:line="240" w:lineRule="auto"/>
              <w:jc w:val="center"/>
              <w:rPr>
                <w:bdr w:val="nil"/>
              </w:rPr>
            </w:pPr>
            <w:r>
              <w:rPr>
                <w:rFonts w:ascii="Calibri" w:eastAsia="Calibri" w:hAnsi="Calibri" w:cs="Calibri"/>
                <w:sz w:val="20"/>
                <w:bdr w:val="nil"/>
              </w:rPr>
              <w:t>charakterizuje EU</w:t>
            </w:r>
          </w:p>
        </w:tc>
      </w:tr>
      <w:tr w:rsidR="00525A62" w14:paraId="08D78F6B" w14:textId="77777777" w:rsidTr="003B241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2CA4B"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04F32575" w14:textId="77777777" w:rsidTr="003B241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5AC20" w14:textId="77777777" w:rsidR="00525A62" w:rsidRDefault="007E27D1" w:rsidP="00584F0E">
            <w:pPr>
              <w:numPr>
                <w:ilvl w:val="0"/>
                <w:numId w:val="259"/>
              </w:numPr>
              <w:spacing w:line="240" w:lineRule="auto"/>
              <w:jc w:val="center"/>
              <w:rPr>
                <w:bdr w:val="nil"/>
              </w:rPr>
            </w:pPr>
            <w:r>
              <w:rPr>
                <w:rFonts w:ascii="Calibri" w:eastAsia="Calibri" w:hAnsi="Calibri" w:cs="Calibri"/>
                <w:sz w:val="20"/>
                <w:bdr w:val="nil"/>
              </w:rPr>
              <w:t>vnímá ČR jako součást Evropy</w:t>
            </w:r>
          </w:p>
          <w:p w14:paraId="7EC92090" w14:textId="77777777" w:rsidR="00525A62" w:rsidRDefault="007E27D1" w:rsidP="00584F0E">
            <w:pPr>
              <w:numPr>
                <w:ilvl w:val="0"/>
                <w:numId w:val="259"/>
              </w:numPr>
              <w:spacing w:line="240" w:lineRule="auto"/>
              <w:jc w:val="center"/>
              <w:rPr>
                <w:bdr w:val="nil"/>
              </w:rPr>
            </w:pPr>
            <w:r>
              <w:rPr>
                <w:rFonts w:ascii="Calibri" w:eastAsia="Calibri" w:hAnsi="Calibri" w:cs="Calibri"/>
                <w:sz w:val="20"/>
                <w:bdr w:val="nil"/>
              </w:rPr>
              <w:t>poznává budování státu od minulosti do současnosti</w:t>
            </w:r>
          </w:p>
        </w:tc>
      </w:tr>
      <w:tr w:rsidR="00525A62" w14:paraId="73C6D83B" w14:textId="77777777" w:rsidTr="003B241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0B7C4"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525A62" w14:paraId="09D89185" w14:textId="77777777" w:rsidTr="003B241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23D5B" w14:textId="77777777" w:rsidR="00525A62" w:rsidRDefault="007E27D1" w:rsidP="00584F0E">
            <w:pPr>
              <w:numPr>
                <w:ilvl w:val="0"/>
                <w:numId w:val="260"/>
              </w:numPr>
              <w:spacing w:line="240" w:lineRule="auto"/>
              <w:jc w:val="center"/>
              <w:rPr>
                <w:bdr w:val="nil"/>
              </w:rPr>
            </w:pPr>
            <w:r>
              <w:rPr>
                <w:rFonts w:ascii="Calibri" w:eastAsia="Calibri" w:hAnsi="Calibri" w:cs="Calibri"/>
                <w:sz w:val="20"/>
                <w:bdr w:val="nil"/>
              </w:rPr>
              <w:t>uvědomuje si, že se může každý občan podílet na vedení veřejných záležitostí</w:t>
            </w:r>
          </w:p>
        </w:tc>
      </w:tr>
    </w:tbl>
    <w:p w14:paraId="54535D67" w14:textId="77777777" w:rsidR="00525A62" w:rsidRDefault="007E27D1">
      <w:pPr>
        <w:rPr>
          <w:bdr w:val="nil"/>
        </w:rPr>
      </w:pPr>
      <w:r>
        <w:rPr>
          <w:bdr w:val="nil"/>
        </w:rPr>
        <w:t>    </w:t>
      </w:r>
    </w:p>
    <w:p w14:paraId="1D331A34" w14:textId="77777777" w:rsidR="00525A62" w:rsidRDefault="007E27D1">
      <w:pPr>
        <w:pStyle w:val="Nadpis2"/>
        <w:spacing w:before="299" w:after="299"/>
        <w:rPr>
          <w:bdr w:val="nil"/>
        </w:rPr>
      </w:pPr>
      <w:bookmarkStart w:id="37" w:name="_Toc256000040"/>
      <w:r>
        <w:rPr>
          <w:bdr w:val="nil"/>
        </w:rPr>
        <w:t>Dějepis</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760"/>
        <w:gridCol w:w="760"/>
        <w:gridCol w:w="760"/>
        <w:gridCol w:w="760"/>
        <w:gridCol w:w="760"/>
        <w:gridCol w:w="788"/>
        <w:gridCol w:w="788"/>
        <w:gridCol w:w="788"/>
        <w:gridCol w:w="788"/>
        <w:gridCol w:w="707"/>
      </w:tblGrid>
      <w:tr w:rsidR="00525A62" w14:paraId="506F5C62"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80F1F0"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CE751C"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3EA1D6E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37F1B1"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400831"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870111"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40A4AB"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FA1680"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3E194C"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5D4890"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B56885"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779699"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AD95515" w14:textId="77777777" w:rsidR="00525A62" w:rsidRDefault="00525A62"/>
        </w:tc>
      </w:tr>
      <w:tr w:rsidR="00525A62" w14:paraId="6729041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D3DD1"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97117"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443FE"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12970"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F7014"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B6033"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62917"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349C5"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1F26B"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DC345" w14:textId="77777777" w:rsidR="00525A62" w:rsidRDefault="007E27D1">
            <w:pPr>
              <w:keepNext/>
              <w:spacing w:line="240" w:lineRule="auto"/>
              <w:jc w:val="center"/>
              <w:rPr>
                <w:bdr w:val="nil"/>
              </w:rPr>
            </w:pPr>
            <w:r>
              <w:rPr>
                <w:rFonts w:ascii="Calibri" w:eastAsia="Calibri" w:hAnsi="Calibri" w:cs="Calibri"/>
                <w:bdr w:val="nil"/>
              </w:rPr>
              <w:t>8</w:t>
            </w:r>
          </w:p>
        </w:tc>
      </w:tr>
      <w:tr w:rsidR="00525A62" w14:paraId="52ACBCB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E878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2F19C"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BA8CB"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73349"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7528E"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70607"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EF85C"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AB5A4"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734B6"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E05AE" w14:textId="77777777" w:rsidR="00525A62" w:rsidRDefault="00525A62"/>
        </w:tc>
      </w:tr>
    </w:tbl>
    <w:p w14:paraId="47D00CB9"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28A38DA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84EC0D" w14:textId="77777777" w:rsidR="00525A62" w:rsidRPr="00FB2521" w:rsidRDefault="007E27D1">
            <w:pPr>
              <w:shd w:val="clear" w:color="auto" w:fill="9CC2E5"/>
              <w:spacing w:line="240" w:lineRule="auto"/>
              <w:jc w:val="left"/>
              <w:rPr>
                <w:sz w:val="20"/>
                <w:szCs w:val="20"/>
                <w:bdr w:val="nil"/>
              </w:rPr>
            </w:pPr>
            <w:r w:rsidRPr="00FB2521">
              <w:rPr>
                <w:rFonts w:ascii="Calibri" w:eastAsia="Calibri" w:hAnsi="Calibri" w:cs="Calibri"/>
                <w:sz w:val="20"/>
                <w:szCs w:val="20"/>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607634" w14:textId="77777777" w:rsidR="00525A62" w:rsidRPr="00FB2521" w:rsidRDefault="007E27D1">
            <w:pPr>
              <w:shd w:val="clear" w:color="auto" w:fill="9CC2E5"/>
              <w:spacing w:line="240" w:lineRule="auto"/>
              <w:jc w:val="center"/>
              <w:rPr>
                <w:sz w:val="20"/>
                <w:szCs w:val="20"/>
                <w:bdr w:val="nil"/>
              </w:rPr>
            </w:pPr>
            <w:r w:rsidRPr="00FB2521">
              <w:rPr>
                <w:rFonts w:ascii="Calibri" w:eastAsia="Calibri" w:hAnsi="Calibri" w:cs="Calibri"/>
                <w:sz w:val="20"/>
                <w:szCs w:val="20"/>
                <w:bdr w:val="nil"/>
              </w:rPr>
              <w:t>Dějepis</w:t>
            </w:r>
          </w:p>
        </w:tc>
      </w:tr>
      <w:tr w:rsidR="00525A62" w14:paraId="336E08C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7EBECD"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A849C"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Člověk a společnost</w:t>
            </w:r>
          </w:p>
        </w:tc>
      </w:tr>
      <w:tr w:rsidR="00525A62" w14:paraId="676595F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526A72"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A4FD6"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Vyučovací předmět dějepis je součástí vzdělávací oblasti Člověk a společnost RVP ZV. </w:t>
            </w:r>
            <w:r w:rsidRPr="00FB2521">
              <w:rPr>
                <w:rFonts w:ascii="Calibri" w:eastAsia="Calibri" w:hAnsi="Calibri" w:cs="Calibri"/>
                <w:sz w:val="20"/>
                <w:szCs w:val="20"/>
                <w:bdr w:val="nil"/>
              </w:rPr>
              <w:br/>
              <w:t xml:space="preserve">Dějepis přináší základní poznatky o minulosti, otevírá pohled na jednotlivá období dějinného vývoje lidstva, kultivuje historické vědomí žáka. Významný zřetel je kladen na základní hodnoty evropské civilizace. Pro žáky je důležité rozpoznávat děje, skutky a jevy, které zásadní způsobem ovlivnily vývoj společnosti a promítají se do obrazu naší současnosti. Žáci jsou vedeni k poznání, že historie není uzavřenou minulostí ani souborem faktů a definitivních závěrů. </w:t>
            </w:r>
          </w:p>
        </w:tc>
      </w:tr>
      <w:tr w:rsidR="00525A62" w14:paraId="7494B53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36FAAC"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 xml:space="preserve">Obsahové, časové a organizační vymezení předmětu (specifické </w:t>
            </w:r>
            <w:r w:rsidRPr="00FB2521">
              <w:rPr>
                <w:rFonts w:ascii="Calibri" w:eastAsia="Calibri" w:hAnsi="Calibri" w:cs="Calibri"/>
                <w:sz w:val="20"/>
                <w:szCs w:val="20"/>
                <w:bdr w:val="nil"/>
              </w:rPr>
              <w:lastRenderedPageBreak/>
              <w:t>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B7F70"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lastRenderedPageBreak/>
              <w:t xml:space="preserve">Obsah předmětu je koncipován tak, aby vynikly významné skutky a události, které zásadně ovlivnily vývoj společnosti až do současnosti. Historické problémy jsou konkretizovány na regionálních dějinách. Výběr učiva vychází </w:t>
            </w:r>
            <w:r w:rsidRPr="00FB2521">
              <w:rPr>
                <w:rFonts w:ascii="Calibri" w:eastAsia="Calibri" w:hAnsi="Calibri" w:cs="Calibri"/>
                <w:sz w:val="20"/>
                <w:szCs w:val="20"/>
                <w:bdr w:val="nil"/>
              </w:rPr>
              <w:lastRenderedPageBreak/>
              <w:t xml:space="preserve">z chronologického pojetí a je uspořádán tak, aby žáci získali celistvý a objektivní obraz historie. Důraz je kladen na hlubší poznání dějin vlastního národa v kontextu s evropským a světovým vývojem. Témata jsou vybírána podle jejich důležitosti. Výklad učiva je uzpůsoben tak, aby došlo k jeho trvalému osvojení. To přispívá k hlubšímu poznání jednotlivých období, k pochopení vzájemných vztahů mezi dějinami regionu, národa, okolních zemí a světa. Orientací na podstatné učivo jsou vytvářeny podmínky pro seznamování žáků s historií způsobem, který odpovídá jejich poznávacím schopnostem. </w:t>
            </w:r>
            <w:r w:rsidRPr="00FB2521">
              <w:rPr>
                <w:rFonts w:ascii="Calibri" w:eastAsia="Calibri" w:hAnsi="Calibri" w:cs="Calibri"/>
                <w:sz w:val="20"/>
                <w:szCs w:val="20"/>
                <w:bdr w:val="nil"/>
              </w:rPr>
              <w:br/>
              <w:t xml:space="preserve">Vyučovací předmět dějepis je na II. stupni základní školy vyučován 2 hodiny týdně ve všech ročnících. </w:t>
            </w:r>
            <w:r w:rsidRPr="00FB2521">
              <w:rPr>
                <w:rFonts w:ascii="Calibri" w:eastAsia="Calibri" w:hAnsi="Calibri" w:cs="Calibri"/>
                <w:sz w:val="20"/>
                <w:szCs w:val="20"/>
                <w:bdr w:val="nil"/>
              </w:rPr>
              <w:br/>
              <w:t xml:space="preserve">Výuka probíhá v kmenové třídě a je doplňována výukou v terénu (návštěvy výstav, muzeí a kulturních památek). </w:t>
            </w:r>
          </w:p>
        </w:tc>
      </w:tr>
      <w:tr w:rsidR="00525A62" w14:paraId="2AAF430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F7F9E9"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B22B4" w14:textId="77777777" w:rsidR="00525A62" w:rsidRPr="00FB2521" w:rsidRDefault="007E27D1" w:rsidP="00584F0E">
            <w:pPr>
              <w:numPr>
                <w:ilvl w:val="0"/>
                <w:numId w:val="261"/>
              </w:numPr>
              <w:spacing w:line="240" w:lineRule="auto"/>
              <w:jc w:val="left"/>
              <w:rPr>
                <w:sz w:val="20"/>
                <w:szCs w:val="20"/>
                <w:bdr w:val="nil"/>
              </w:rPr>
            </w:pPr>
            <w:r w:rsidRPr="00FB2521">
              <w:rPr>
                <w:rFonts w:ascii="Calibri" w:eastAsia="Calibri" w:hAnsi="Calibri" w:cs="Calibri"/>
                <w:sz w:val="20"/>
                <w:szCs w:val="20"/>
                <w:bdr w:val="nil"/>
              </w:rPr>
              <w:t>Dějepis</w:t>
            </w:r>
          </w:p>
        </w:tc>
      </w:tr>
      <w:tr w:rsidR="00525A62" w14:paraId="2B1D0D1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AB7C79"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2FD61"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524F60C2" w14:textId="77777777" w:rsidR="00525A62" w:rsidRPr="00FB2521" w:rsidRDefault="007E27D1" w:rsidP="00584F0E">
            <w:pPr>
              <w:numPr>
                <w:ilvl w:val="0"/>
                <w:numId w:val="262"/>
              </w:numPr>
              <w:spacing w:line="240" w:lineRule="auto"/>
              <w:jc w:val="left"/>
              <w:rPr>
                <w:sz w:val="20"/>
                <w:szCs w:val="20"/>
                <w:bdr w:val="nil"/>
              </w:rPr>
            </w:pPr>
            <w:r w:rsidRPr="00FB2521">
              <w:rPr>
                <w:rFonts w:ascii="Calibri" w:eastAsia="Calibri" w:hAnsi="Calibri" w:cs="Calibri"/>
                <w:sz w:val="20"/>
                <w:szCs w:val="20"/>
                <w:bdr w:val="nil"/>
              </w:rPr>
              <w:t xml:space="preserve">žák využívá a vybírá vhodné způsoby a metody pro efektivní učení, vyhledává a třídí informace důležité k pochopení a propojení učiva </w:t>
            </w:r>
          </w:p>
          <w:p w14:paraId="4A3FC951" w14:textId="77777777" w:rsidR="00525A62" w:rsidRPr="00FB2521" w:rsidRDefault="007E27D1" w:rsidP="00584F0E">
            <w:pPr>
              <w:numPr>
                <w:ilvl w:val="0"/>
                <w:numId w:val="262"/>
              </w:numPr>
              <w:spacing w:line="240" w:lineRule="auto"/>
              <w:jc w:val="left"/>
              <w:rPr>
                <w:sz w:val="20"/>
                <w:szCs w:val="20"/>
                <w:bdr w:val="nil"/>
              </w:rPr>
            </w:pPr>
            <w:r w:rsidRPr="00FB2521">
              <w:rPr>
                <w:rFonts w:ascii="Calibri" w:eastAsia="Calibri" w:hAnsi="Calibri" w:cs="Calibri"/>
                <w:sz w:val="20"/>
                <w:szCs w:val="20"/>
                <w:bdr w:val="nil"/>
              </w:rPr>
              <w:t>získává povědomí o postupných změnách ve vývoji lidské společnosti od pravěku po nejnovější dějiny</w:t>
            </w:r>
          </w:p>
          <w:p w14:paraId="0C1B1646" w14:textId="77777777" w:rsidR="00525A62" w:rsidRPr="00FB2521" w:rsidRDefault="007E27D1" w:rsidP="00584F0E">
            <w:pPr>
              <w:numPr>
                <w:ilvl w:val="0"/>
                <w:numId w:val="262"/>
              </w:numPr>
              <w:spacing w:line="240" w:lineRule="auto"/>
              <w:jc w:val="left"/>
              <w:rPr>
                <w:sz w:val="20"/>
                <w:szCs w:val="20"/>
                <w:bdr w:val="nil"/>
              </w:rPr>
            </w:pPr>
            <w:r w:rsidRPr="00FB2521">
              <w:rPr>
                <w:rFonts w:ascii="Calibri" w:eastAsia="Calibri" w:hAnsi="Calibri" w:cs="Calibri"/>
                <w:sz w:val="20"/>
                <w:szCs w:val="20"/>
                <w:bdr w:val="nil"/>
              </w:rPr>
              <w:t>poznává dějiny vlastního národa</w:t>
            </w:r>
          </w:p>
          <w:p w14:paraId="063239D9" w14:textId="77777777" w:rsidR="00525A62" w:rsidRPr="00FB2521" w:rsidRDefault="007E27D1" w:rsidP="00584F0E">
            <w:pPr>
              <w:numPr>
                <w:ilvl w:val="0"/>
                <w:numId w:val="262"/>
              </w:numPr>
              <w:spacing w:line="240" w:lineRule="auto"/>
              <w:jc w:val="left"/>
              <w:rPr>
                <w:sz w:val="20"/>
                <w:szCs w:val="20"/>
                <w:bdr w:val="nil"/>
              </w:rPr>
            </w:pPr>
            <w:r w:rsidRPr="00FB2521">
              <w:rPr>
                <w:rFonts w:ascii="Calibri" w:eastAsia="Calibri" w:hAnsi="Calibri" w:cs="Calibri"/>
                <w:sz w:val="20"/>
                <w:szCs w:val="20"/>
                <w:bdr w:val="nil"/>
              </w:rPr>
              <w:t xml:space="preserve">seznamuje se s dějinami jednotlivých států, oblastí a civilizací </w:t>
            </w:r>
          </w:p>
          <w:p w14:paraId="4FE1F912" w14:textId="77777777" w:rsidR="00525A62" w:rsidRPr="00FB2521" w:rsidRDefault="007E27D1" w:rsidP="00584F0E">
            <w:pPr>
              <w:numPr>
                <w:ilvl w:val="0"/>
                <w:numId w:val="262"/>
              </w:numPr>
              <w:spacing w:line="240" w:lineRule="auto"/>
              <w:jc w:val="left"/>
              <w:rPr>
                <w:sz w:val="20"/>
                <w:szCs w:val="20"/>
                <w:bdr w:val="nil"/>
              </w:rPr>
            </w:pPr>
            <w:r w:rsidRPr="00FB2521">
              <w:rPr>
                <w:rFonts w:ascii="Calibri" w:eastAsia="Calibri" w:hAnsi="Calibri" w:cs="Calibri"/>
                <w:sz w:val="20"/>
                <w:szCs w:val="20"/>
                <w:bdr w:val="nil"/>
              </w:rPr>
              <w:t>vytváří projekty a tím si upevňuje tvořivý a činnostní přístup k obsahu vzdělávání</w:t>
            </w:r>
          </w:p>
        </w:tc>
      </w:tr>
      <w:tr w:rsidR="00525A62" w14:paraId="4DD1591C" w14:textId="77777777">
        <w:tc>
          <w:tcPr>
            <w:tcW w:w="1500" w:type="pct"/>
            <w:vMerge/>
            <w:tcBorders>
              <w:top w:val="inset" w:sz="6" w:space="0" w:color="808080"/>
              <w:left w:val="inset" w:sz="6" w:space="0" w:color="808080"/>
              <w:bottom w:val="inset" w:sz="6" w:space="0" w:color="808080"/>
              <w:right w:val="inset" w:sz="6" w:space="0" w:color="808080"/>
            </w:tcBorders>
          </w:tcPr>
          <w:p w14:paraId="148B23BD" w14:textId="77777777" w:rsidR="00525A62" w:rsidRPr="00FB2521" w:rsidRDefault="00525A62">
            <w:pPr>
              <w:spacing w:line="240" w:lineRule="auto"/>
              <w:rPr>
                <w:sz w:val="20"/>
                <w:szCs w:val="20"/>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6C5FA"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0845EA21" w14:textId="77777777" w:rsidR="00525A62" w:rsidRPr="00FB2521" w:rsidRDefault="007E27D1" w:rsidP="00584F0E">
            <w:pPr>
              <w:numPr>
                <w:ilvl w:val="0"/>
                <w:numId w:val="263"/>
              </w:numPr>
              <w:spacing w:line="240" w:lineRule="auto"/>
              <w:jc w:val="left"/>
              <w:rPr>
                <w:sz w:val="20"/>
                <w:szCs w:val="20"/>
                <w:bdr w:val="nil"/>
              </w:rPr>
            </w:pPr>
            <w:r w:rsidRPr="00FB2521">
              <w:rPr>
                <w:rFonts w:ascii="Calibri" w:eastAsia="Calibri" w:hAnsi="Calibri" w:cs="Calibri"/>
                <w:sz w:val="20"/>
                <w:szCs w:val="20"/>
                <w:bdr w:val="nil"/>
              </w:rPr>
              <w:t>žák vyhledává vhodné informace a využívá je pro dosažení cíle</w:t>
            </w:r>
          </w:p>
          <w:p w14:paraId="7D33B373" w14:textId="77777777" w:rsidR="00525A62" w:rsidRPr="00FB2521" w:rsidRDefault="007E27D1" w:rsidP="00584F0E">
            <w:pPr>
              <w:numPr>
                <w:ilvl w:val="0"/>
                <w:numId w:val="263"/>
              </w:numPr>
              <w:spacing w:line="240" w:lineRule="auto"/>
              <w:jc w:val="left"/>
              <w:rPr>
                <w:sz w:val="20"/>
                <w:szCs w:val="20"/>
                <w:bdr w:val="nil"/>
              </w:rPr>
            </w:pPr>
            <w:r w:rsidRPr="00FB2521">
              <w:rPr>
                <w:rFonts w:ascii="Calibri" w:eastAsia="Calibri" w:hAnsi="Calibri" w:cs="Calibri"/>
                <w:sz w:val="20"/>
                <w:szCs w:val="20"/>
                <w:bdr w:val="nil"/>
              </w:rPr>
              <w:t>učí se kriticky myslet a obhajovat svá rozhodnutí</w:t>
            </w:r>
          </w:p>
          <w:p w14:paraId="43783D36" w14:textId="77777777" w:rsidR="00525A62" w:rsidRPr="00FB2521" w:rsidRDefault="007E27D1" w:rsidP="00584F0E">
            <w:pPr>
              <w:numPr>
                <w:ilvl w:val="0"/>
                <w:numId w:val="263"/>
              </w:numPr>
              <w:spacing w:line="240" w:lineRule="auto"/>
              <w:jc w:val="left"/>
              <w:rPr>
                <w:sz w:val="20"/>
                <w:szCs w:val="20"/>
                <w:bdr w:val="nil"/>
              </w:rPr>
            </w:pPr>
            <w:r w:rsidRPr="00FB2521">
              <w:rPr>
                <w:rFonts w:ascii="Calibri" w:eastAsia="Calibri" w:hAnsi="Calibri" w:cs="Calibri"/>
                <w:sz w:val="20"/>
                <w:szCs w:val="20"/>
                <w:bdr w:val="nil"/>
              </w:rPr>
              <w:t xml:space="preserve">vyhledává potřebné informace a poznatky pro řešení úkolů v učebnici, encyklopedii, od pamětníků a na internetu </w:t>
            </w:r>
          </w:p>
          <w:p w14:paraId="76D112F6" w14:textId="77777777" w:rsidR="00525A62" w:rsidRPr="00FB2521" w:rsidRDefault="007E27D1" w:rsidP="00584F0E">
            <w:pPr>
              <w:numPr>
                <w:ilvl w:val="0"/>
                <w:numId w:val="263"/>
              </w:numPr>
              <w:spacing w:line="240" w:lineRule="auto"/>
              <w:jc w:val="left"/>
              <w:rPr>
                <w:sz w:val="20"/>
                <w:szCs w:val="20"/>
                <w:bdr w:val="nil"/>
              </w:rPr>
            </w:pPr>
            <w:r w:rsidRPr="00FB2521">
              <w:rPr>
                <w:rFonts w:ascii="Calibri" w:eastAsia="Calibri" w:hAnsi="Calibri" w:cs="Calibri"/>
                <w:sz w:val="20"/>
                <w:szCs w:val="20"/>
                <w:bdr w:val="nil"/>
              </w:rPr>
              <w:t xml:space="preserve">argumentuje a obhajuje svá stanoviska základě porovnávání současného a historického stavu </w:t>
            </w:r>
          </w:p>
        </w:tc>
      </w:tr>
      <w:tr w:rsidR="00525A62" w14:paraId="5D070DE9" w14:textId="77777777">
        <w:tc>
          <w:tcPr>
            <w:tcW w:w="1500" w:type="pct"/>
            <w:vMerge/>
            <w:tcBorders>
              <w:top w:val="inset" w:sz="6" w:space="0" w:color="808080"/>
              <w:left w:val="inset" w:sz="6" w:space="0" w:color="808080"/>
              <w:bottom w:val="inset" w:sz="6" w:space="0" w:color="808080"/>
              <w:right w:val="inset" w:sz="6" w:space="0" w:color="808080"/>
            </w:tcBorders>
          </w:tcPr>
          <w:p w14:paraId="735456D1"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3935B"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0988AE41" w14:textId="77777777" w:rsidR="00525A62" w:rsidRPr="00FB2521" w:rsidRDefault="007E27D1" w:rsidP="00584F0E">
            <w:pPr>
              <w:numPr>
                <w:ilvl w:val="0"/>
                <w:numId w:val="264"/>
              </w:numPr>
              <w:spacing w:line="240" w:lineRule="auto"/>
              <w:jc w:val="left"/>
              <w:rPr>
                <w:sz w:val="20"/>
                <w:szCs w:val="20"/>
                <w:bdr w:val="nil"/>
              </w:rPr>
            </w:pPr>
            <w:r w:rsidRPr="00FB2521">
              <w:rPr>
                <w:rFonts w:ascii="Calibri" w:eastAsia="Calibri" w:hAnsi="Calibri" w:cs="Calibri"/>
                <w:sz w:val="20"/>
                <w:szCs w:val="20"/>
                <w:bdr w:val="nil"/>
              </w:rPr>
              <w:t>žák formuluje a vyjadřuje myšlenky v logickém sledu, seznamuje se s vhodným obrazovým i textovým materiálem</w:t>
            </w:r>
          </w:p>
          <w:p w14:paraId="5B919CD3" w14:textId="77777777" w:rsidR="00525A62" w:rsidRPr="00FB2521" w:rsidRDefault="007E27D1" w:rsidP="00584F0E">
            <w:pPr>
              <w:numPr>
                <w:ilvl w:val="0"/>
                <w:numId w:val="264"/>
              </w:numPr>
              <w:spacing w:line="240" w:lineRule="auto"/>
              <w:jc w:val="left"/>
              <w:rPr>
                <w:sz w:val="20"/>
                <w:szCs w:val="20"/>
                <w:bdr w:val="nil"/>
              </w:rPr>
            </w:pPr>
            <w:r w:rsidRPr="00FB2521">
              <w:rPr>
                <w:rFonts w:ascii="Calibri" w:eastAsia="Calibri" w:hAnsi="Calibri" w:cs="Calibri"/>
                <w:sz w:val="20"/>
                <w:szCs w:val="20"/>
                <w:bdr w:val="nil"/>
              </w:rPr>
              <w:t xml:space="preserve">komunikuje a spolupracuje se skupinou v rámci projektové výuky </w:t>
            </w:r>
          </w:p>
          <w:p w14:paraId="7C3A20BE" w14:textId="77777777" w:rsidR="00525A62" w:rsidRPr="00FB2521" w:rsidRDefault="007E27D1" w:rsidP="00584F0E">
            <w:pPr>
              <w:numPr>
                <w:ilvl w:val="0"/>
                <w:numId w:val="264"/>
              </w:numPr>
              <w:spacing w:line="240" w:lineRule="auto"/>
              <w:jc w:val="left"/>
              <w:rPr>
                <w:sz w:val="20"/>
                <w:szCs w:val="20"/>
                <w:bdr w:val="nil"/>
              </w:rPr>
            </w:pPr>
            <w:r w:rsidRPr="00FB2521">
              <w:rPr>
                <w:rFonts w:ascii="Calibri" w:eastAsia="Calibri" w:hAnsi="Calibri" w:cs="Calibri"/>
                <w:sz w:val="20"/>
                <w:szCs w:val="20"/>
                <w:bdr w:val="nil"/>
              </w:rPr>
              <w:t xml:space="preserve">výstižně formuluje a prezentuje své myšlenky </w:t>
            </w:r>
          </w:p>
        </w:tc>
      </w:tr>
      <w:tr w:rsidR="00525A62" w14:paraId="5A50D483" w14:textId="77777777">
        <w:tc>
          <w:tcPr>
            <w:tcW w:w="1500" w:type="pct"/>
            <w:vMerge/>
            <w:tcBorders>
              <w:top w:val="inset" w:sz="6" w:space="0" w:color="808080"/>
              <w:left w:val="inset" w:sz="6" w:space="0" w:color="808080"/>
              <w:bottom w:val="inset" w:sz="6" w:space="0" w:color="808080"/>
              <w:right w:val="inset" w:sz="6" w:space="0" w:color="808080"/>
            </w:tcBorders>
          </w:tcPr>
          <w:p w14:paraId="72AD8B45"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4B7ED"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43D0BB44" w14:textId="77777777" w:rsidR="00525A62" w:rsidRPr="00FB2521" w:rsidRDefault="007E27D1" w:rsidP="00584F0E">
            <w:pPr>
              <w:numPr>
                <w:ilvl w:val="0"/>
                <w:numId w:val="265"/>
              </w:numPr>
              <w:spacing w:line="240" w:lineRule="auto"/>
              <w:jc w:val="left"/>
              <w:rPr>
                <w:sz w:val="20"/>
                <w:szCs w:val="20"/>
                <w:bdr w:val="nil"/>
              </w:rPr>
            </w:pPr>
            <w:r w:rsidRPr="00FB2521">
              <w:rPr>
                <w:rFonts w:ascii="Calibri" w:eastAsia="Calibri" w:hAnsi="Calibri" w:cs="Calibri"/>
                <w:sz w:val="20"/>
                <w:szCs w:val="20"/>
                <w:bdr w:val="nil"/>
              </w:rPr>
              <w:t xml:space="preserve">žák vytváří pravidla práce v týmu, dokáže poskytnout radu a pomoc </w:t>
            </w:r>
          </w:p>
          <w:p w14:paraId="39ACF413" w14:textId="77777777" w:rsidR="00525A62" w:rsidRPr="00FB2521" w:rsidRDefault="007E27D1" w:rsidP="00584F0E">
            <w:pPr>
              <w:numPr>
                <w:ilvl w:val="0"/>
                <w:numId w:val="265"/>
              </w:numPr>
              <w:spacing w:line="240" w:lineRule="auto"/>
              <w:jc w:val="left"/>
              <w:rPr>
                <w:sz w:val="20"/>
                <w:szCs w:val="20"/>
                <w:bdr w:val="nil"/>
              </w:rPr>
            </w:pPr>
            <w:r w:rsidRPr="00FB2521">
              <w:rPr>
                <w:rFonts w:ascii="Calibri" w:eastAsia="Calibri" w:hAnsi="Calibri" w:cs="Calibri"/>
                <w:sz w:val="20"/>
                <w:szCs w:val="20"/>
                <w:bdr w:val="nil"/>
              </w:rPr>
              <w:t>získává zkušenosti a dovednosti kooperovat ve skupině při plnění úkolů, osvojuje si pravidla týmové spolupráce</w:t>
            </w:r>
          </w:p>
          <w:p w14:paraId="3B1C449C" w14:textId="77777777" w:rsidR="00525A62" w:rsidRPr="00FB2521" w:rsidRDefault="007E27D1" w:rsidP="00584F0E">
            <w:pPr>
              <w:numPr>
                <w:ilvl w:val="0"/>
                <w:numId w:val="265"/>
              </w:numPr>
              <w:spacing w:line="240" w:lineRule="auto"/>
              <w:jc w:val="left"/>
              <w:rPr>
                <w:sz w:val="20"/>
                <w:szCs w:val="20"/>
                <w:bdr w:val="nil"/>
              </w:rPr>
            </w:pPr>
            <w:r w:rsidRPr="00FB2521">
              <w:rPr>
                <w:rFonts w:ascii="Calibri" w:eastAsia="Calibri" w:hAnsi="Calibri" w:cs="Calibri"/>
                <w:sz w:val="20"/>
                <w:szCs w:val="20"/>
                <w:bdr w:val="nil"/>
              </w:rPr>
              <w:t xml:space="preserve">obhajuje stanovisko skupiny a prezentuje výsledky její práce </w:t>
            </w:r>
          </w:p>
          <w:p w14:paraId="4680E7FE" w14:textId="77777777" w:rsidR="00525A62" w:rsidRPr="00FB2521" w:rsidRDefault="007E27D1" w:rsidP="00584F0E">
            <w:pPr>
              <w:numPr>
                <w:ilvl w:val="0"/>
                <w:numId w:val="265"/>
              </w:numPr>
              <w:spacing w:line="240" w:lineRule="auto"/>
              <w:jc w:val="left"/>
              <w:rPr>
                <w:sz w:val="20"/>
                <w:szCs w:val="20"/>
                <w:bdr w:val="nil"/>
              </w:rPr>
            </w:pPr>
            <w:r w:rsidRPr="00FB2521">
              <w:rPr>
                <w:rFonts w:ascii="Calibri" w:eastAsia="Calibri" w:hAnsi="Calibri" w:cs="Calibri"/>
                <w:sz w:val="20"/>
                <w:szCs w:val="20"/>
                <w:bdr w:val="nil"/>
              </w:rPr>
              <w:t xml:space="preserve">napomáhá svými znalostmi a zjištěními k společnému poznání kolektivu třídy </w:t>
            </w:r>
          </w:p>
        </w:tc>
      </w:tr>
      <w:tr w:rsidR="00525A62" w14:paraId="0F583467" w14:textId="77777777">
        <w:tc>
          <w:tcPr>
            <w:tcW w:w="1500" w:type="pct"/>
            <w:vMerge/>
            <w:tcBorders>
              <w:top w:val="inset" w:sz="6" w:space="0" w:color="808080"/>
              <w:left w:val="inset" w:sz="6" w:space="0" w:color="808080"/>
              <w:bottom w:val="inset" w:sz="6" w:space="0" w:color="808080"/>
              <w:right w:val="inset" w:sz="6" w:space="0" w:color="808080"/>
            </w:tcBorders>
          </w:tcPr>
          <w:p w14:paraId="69F58C3D"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1FA86"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28C48B8C" w14:textId="77777777" w:rsidR="00525A62" w:rsidRPr="00FB2521" w:rsidRDefault="007E27D1" w:rsidP="00584F0E">
            <w:pPr>
              <w:numPr>
                <w:ilvl w:val="0"/>
                <w:numId w:val="266"/>
              </w:numPr>
              <w:spacing w:line="240" w:lineRule="auto"/>
              <w:jc w:val="left"/>
              <w:rPr>
                <w:sz w:val="20"/>
                <w:szCs w:val="20"/>
                <w:bdr w:val="nil"/>
              </w:rPr>
            </w:pPr>
            <w:r w:rsidRPr="00FB2521">
              <w:rPr>
                <w:rFonts w:ascii="Calibri" w:eastAsia="Calibri" w:hAnsi="Calibri" w:cs="Calibri"/>
                <w:sz w:val="20"/>
                <w:szCs w:val="20"/>
                <w:bdr w:val="nil"/>
              </w:rPr>
              <w:t>žák směřuje k poznání vývoje člověka v různých historických, kulturních i politických souvislostech</w:t>
            </w:r>
          </w:p>
          <w:p w14:paraId="172A3B6D" w14:textId="77777777" w:rsidR="00525A62" w:rsidRPr="00FB2521" w:rsidRDefault="007E27D1" w:rsidP="00584F0E">
            <w:pPr>
              <w:numPr>
                <w:ilvl w:val="0"/>
                <w:numId w:val="266"/>
              </w:numPr>
              <w:spacing w:line="240" w:lineRule="auto"/>
              <w:jc w:val="left"/>
              <w:rPr>
                <w:sz w:val="20"/>
                <w:szCs w:val="20"/>
                <w:bdr w:val="nil"/>
              </w:rPr>
            </w:pPr>
            <w:r w:rsidRPr="00FB2521">
              <w:rPr>
                <w:rFonts w:ascii="Calibri" w:eastAsia="Calibri" w:hAnsi="Calibri" w:cs="Calibri"/>
                <w:sz w:val="20"/>
                <w:szCs w:val="20"/>
                <w:bdr w:val="nil"/>
              </w:rPr>
              <w:t>vytváří si povědomí o specifice vlastního národa, vytváří si základy hrdosti a vlastenectví</w:t>
            </w:r>
          </w:p>
          <w:p w14:paraId="4A36759A" w14:textId="77777777" w:rsidR="00525A62" w:rsidRPr="00FB2521" w:rsidRDefault="007E27D1" w:rsidP="00584F0E">
            <w:pPr>
              <w:numPr>
                <w:ilvl w:val="0"/>
                <w:numId w:val="266"/>
              </w:numPr>
              <w:spacing w:line="240" w:lineRule="auto"/>
              <w:jc w:val="left"/>
              <w:rPr>
                <w:sz w:val="20"/>
                <w:szCs w:val="20"/>
                <w:bdr w:val="nil"/>
              </w:rPr>
            </w:pPr>
            <w:r w:rsidRPr="00FB2521">
              <w:rPr>
                <w:rFonts w:ascii="Calibri" w:eastAsia="Calibri" w:hAnsi="Calibri" w:cs="Calibri"/>
                <w:sz w:val="20"/>
                <w:szCs w:val="20"/>
                <w:bdr w:val="nil"/>
              </w:rPr>
              <w:t>respektuje a chrání naše tradice a kulturní i historické dědictví</w:t>
            </w:r>
          </w:p>
          <w:p w14:paraId="264A66D8" w14:textId="77777777" w:rsidR="00525A62" w:rsidRPr="00FB2521" w:rsidRDefault="007E27D1" w:rsidP="00584F0E">
            <w:pPr>
              <w:numPr>
                <w:ilvl w:val="0"/>
                <w:numId w:val="266"/>
              </w:numPr>
              <w:spacing w:line="240" w:lineRule="auto"/>
              <w:jc w:val="left"/>
              <w:rPr>
                <w:sz w:val="20"/>
                <w:szCs w:val="20"/>
                <w:bdr w:val="nil"/>
              </w:rPr>
            </w:pPr>
            <w:r w:rsidRPr="00FB2521">
              <w:rPr>
                <w:rFonts w:ascii="Calibri" w:eastAsia="Calibri" w:hAnsi="Calibri" w:cs="Calibri"/>
                <w:sz w:val="20"/>
                <w:szCs w:val="20"/>
                <w:bdr w:val="nil"/>
              </w:rPr>
              <w:lastRenderedPageBreak/>
              <w:t xml:space="preserve">zaujímá pozitivní postoj k uměleckým dílům z minulosti a současnosti </w:t>
            </w:r>
          </w:p>
        </w:tc>
      </w:tr>
      <w:tr w:rsidR="00525A62" w14:paraId="26F09981" w14:textId="77777777">
        <w:tc>
          <w:tcPr>
            <w:tcW w:w="1500" w:type="pct"/>
            <w:vMerge/>
            <w:tcBorders>
              <w:top w:val="inset" w:sz="6" w:space="0" w:color="808080"/>
              <w:left w:val="inset" w:sz="6" w:space="0" w:color="808080"/>
              <w:bottom w:val="inset" w:sz="6" w:space="0" w:color="808080"/>
              <w:right w:val="inset" w:sz="6" w:space="0" w:color="808080"/>
            </w:tcBorders>
          </w:tcPr>
          <w:p w14:paraId="45DF1548"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03809"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2CB272AF" w14:textId="77777777" w:rsidR="00525A62" w:rsidRPr="00FB2521" w:rsidRDefault="007E27D1" w:rsidP="00584F0E">
            <w:pPr>
              <w:numPr>
                <w:ilvl w:val="0"/>
                <w:numId w:val="267"/>
              </w:numPr>
              <w:spacing w:line="240" w:lineRule="auto"/>
              <w:jc w:val="left"/>
              <w:rPr>
                <w:sz w:val="20"/>
                <w:szCs w:val="20"/>
                <w:bdr w:val="nil"/>
              </w:rPr>
            </w:pPr>
            <w:r w:rsidRPr="00FB2521">
              <w:rPr>
                <w:rFonts w:ascii="Calibri" w:eastAsia="Calibri" w:hAnsi="Calibri" w:cs="Calibri"/>
                <w:sz w:val="20"/>
                <w:szCs w:val="20"/>
                <w:bdr w:val="nil"/>
              </w:rPr>
              <w:t>využívá znalostí, které směřují k ochraně a zachování kulturních a společenských hodnot</w:t>
            </w:r>
          </w:p>
          <w:p w14:paraId="54E66D01" w14:textId="77777777" w:rsidR="00525A62" w:rsidRPr="00FB2521" w:rsidRDefault="007E27D1" w:rsidP="00584F0E">
            <w:pPr>
              <w:numPr>
                <w:ilvl w:val="0"/>
                <w:numId w:val="267"/>
              </w:numPr>
              <w:spacing w:line="240" w:lineRule="auto"/>
              <w:jc w:val="left"/>
              <w:rPr>
                <w:sz w:val="20"/>
                <w:szCs w:val="20"/>
                <w:bdr w:val="nil"/>
              </w:rPr>
            </w:pPr>
            <w:r w:rsidRPr="00FB2521">
              <w:rPr>
                <w:rFonts w:ascii="Calibri" w:eastAsia="Calibri" w:hAnsi="Calibri" w:cs="Calibri"/>
                <w:sz w:val="20"/>
                <w:szCs w:val="20"/>
                <w:bdr w:val="nil"/>
              </w:rPr>
              <w:t>vytváří si vztah k umění a k uměleckým dílům, k výtvorům lidského ducha i materiální kultury nejnovější doby</w:t>
            </w:r>
          </w:p>
        </w:tc>
      </w:tr>
      <w:tr w:rsidR="00525A62" w14:paraId="539E1A8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3DB10B"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DE24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Znalosti žáků jsou prověřovány převážně ústně nebo testovou formou s možností výběru správné odpovědi. Úkoly jsou zadávány v menším rozsahu s ohledem na speciální vzdělávací potřeby jednotlivých žáků. K vyhledávání informací používají žáci přehledy učiva, encyklopedie, časovou přímku a internet. U žáků tolerujeme nepřesnosti (vycházející z jejich handicapu) při určování přesných dat významných historických událostí. Během školního roku je zařazováno projektové vyučování se zaměřením na významné dějinné událost. </w:t>
            </w:r>
          </w:p>
        </w:tc>
      </w:tr>
      <w:tr w:rsidR="00525A62" w14:paraId="6BD635A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6B8B7F"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36FA8"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Při klasifikaci v předmětech s převahou humanitního zaměření se v souladu s požadavky učebních osnov především hodnotí využití získaných teoretických vědomostí. Dále se hodnotí kvalita výsledků činností a projevený zájem o ně – jak je žák aktivní a iniciativní v daných předmětech, do jaké míry se zapojí do vyučovacího procesu, zdali je připraven na hodinu a plní domácí úkoly. Dalším atributem hodnocení je samostatnost myšlení, chápání souvislostí, schopnost analýzy a syntézy, zdůvodnění a zobecnění. </w:t>
            </w:r>
          </w:p>
          <w:p w14:paraId="6D6F8F37"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Pozn. Při hodnocení a klasifikaci žáků se speciálními vzdělávacími potřebami se vyučující řídí závěry a doporučením školského poradenského zařízení pro jednotlivé žáky. Volí takové způsoby prověřování znalostí žáka, ve kterých se co nejméně projevuje jeho zdravotní znevýhodnění.</w:t>
            </w:r>
          </w:p>
        </w:tc>
      </w:tr>
    </w:tbl>
    <w:p w14:paraId="13D62211"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D9CD77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E58F2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B1FF72"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A1934C" w14:textId="77777777" w:rsidR="00525A62" w:rsidRDefault="00525A62"/>
        </w:tc>
      </w:tr>
      <w:tr w:rsidR="00525A62" w14:paraId="13AEB0AA" w14:textId="77777777" w:rsidTr="00F8681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03296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741B5" w14:textId="77777777" w:rsidR="00525A62" w:rsidRDefault="007E27D1" w:rsidP="00584F0E">
            <w:pPr>
              <w:numPr>
                <w:ilvl w:val="0"/>
                <w:numId w:val="268"/>
              </w:numPr>
              <w:spacing w:line="240" w:lineRule="auto"/>
              <w:jc w:val="left"/>
              <w:rPr>
                <w:bdr w:val="nil"/>
              </w:rPr>
            </w:pPr>
            <w:r>
              <w:rPr>
                <w:rFonts w:ascii="Calibri" w:eastAsia="Calibri" w:hAnsi="Calibri" w:cs="Calibri"/>
                <w:sz w:val="20"/>
                <w:bdr w:val="nil"/>
              </w:rPr>
              <w:t>Kompetence k učení</w:t>
            </w:r>
          </w:p>
          <w:p w14:paraId="3F80A3EE" w14:textId="77777777" w:rsidR="00525A62" w:rsidRDefault="007E27D1" w:rsidP="00584F0E">
            <w:pPr>
              <w:numPr>
                <w:ilvl w:val="0"/>
                <w:numId w:val="268"/>
              </w:numPr>
              <w:spacing w:line="240" w:lineRule="auto"/>
              <w:jc w:val="left"/>
              <w:rPr>
                <w:bdr w:val="nil"/>
              </w:rPr>
            </w:pPr>
            <w:r>
              <w:rPr>
                <w:rFonts w:ascii="Calibri" w:eastAsia="Calibri" w:hAnsi="Calibri" w:cs="Calibri"/>
                <w:sz w:val="20"/>
                <w:bdr w:val="nil"/>
              </w:rPr>
              <w:t>Kompetence komunikativní</w:t>
            </w:r>
          </w:p>
          <w:p w14:paraId="451DBFDF" w14:textId="77777777" w:rsidR="00525A62" w:rsidRDefault="007E27D1" w:rsidP="00584F0E">
            <w:pPr>
              <w:numPr>
                <w:ilvl w:val="0"/>
                <w:numId w:val="268"/>
              </w:numPr>
              <w:spacing w:line="240" w:lineRule="auto"/>
              <w:jc w:val="left"/>
              <w:rPr>
                <w:bdr w:val="nil"/>
              </w:rPr>
            </w:pPr>
            <w:r>
              <w:rPr>
                <w:rFonts w:ascii="Calibri" w:eastAsia="Calibri" w:hAnsi="Calibri" w:cs="Calibri"/>
                <w:sz w:val="20"/>
                <w:bdr w:val="nil"/>
              </w:rPr>
              <w:t>Kompetence sociální a personální</w:t>
            </w:r>
          </w:p>
          <w:p w14:paraId="2156A2C2" w14:textId="77777777" w:rsidR="00525A62" w:rsidRDefault="007E27D1" w:rsidP="00584F0E">
            <w:pPr>
              <w:numPr>
                <w:ilvl w:val="0"/>
                <w:numId w:val="268"/>
              </w:numPr>
              <w:spacing w:line="240" w:lineRule="auto"/>
              <w:jc w:val="left"/>
              <w:rPr>
                <w:bdr w:val="nil"/>
              </w:rPr>
            </w:pPr>
            <w:r>
              <w:rPr>
                <w:rFonts w:ascii="Calibri" w:eastAsia="Calibri" w:hAnsi="Calibri" w:cs="Calibri"/>
                <w:sz w:val="20"/>
                <w:bdr w:val="nil"/>
              </w:rPr>
              <w:t>Kompetence občanské</w:t>
            </w:r>
          </w:p>
        </w:tc>
      </w:tr>
      <w:tr w:rsidR="00525A62" w14:paraId="4B22D895" w14:textId="77777777" w:rsidTr="00F8681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BC287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69851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3AAE4985" w14:textId="77777777" w:rsidTr="00F8681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BAC31" w14:textId="77777777" w:rsidR="00525A62" w:rsidRDefault="007E27D1">
            <w:pPr>
              <w:spacing w:line="240" w:lineRule="auto"/>
              <w:ind w:left="60"/>
              <w:jc w:val="left"/>
              <w:rPr>
                <w:bdr w:val="nil"/>
              </w:rPr>
            </w:pPr>
            <w:r>
              <w:rPr>
                <w:rFonts w:ascii="Calibri" w:eastAsia="Calibri" w:hAnsi="Calibri" w:cs="Calibri"/>
                <w:sz w:val="20"/>
                <w:bdr w:val="nil"/>
              </w:rPr>
              <w:t>úvod do učiva dějepisu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98209" w14:textId="77777777" w:rsidR="00525A62" w:rsidRDefault="007E27D1">
            <w:pPr>
              <w:spacing w:line="240" w:lineRule="auto"/>
              <w:ind w:left="60"/>
              <w:jc w:val="left"/>
              <w:rPr>
                <w:bdr w:val="nil"/>
              </w:rPr>
            </w:pPr>
            <w:r>
              <w:rPr>
                <w:rFonts w:ascii="Calibri" w:eastAsia="Calibri" w:hAnsi="Calibri" w:cs="Calibri"/>
                <w:sz w:val="20"/>
                <w:bdr w:val="nil"/>
              </w:rPr>
              <w:t>definuje, co je historie a co dějepis </w:t>
            </w:r>
          </w:p>
        </w:tc>
      </w:tr>
      <w:tr w:rsidR="00525A62" w14:paraId="604E6CD5" w14:textId="77777777" w:rsidTr="00F86814">
        <w:tc>
          <w:tcPr>
            <w:tcW w:w="2500" w:type="pct"/>
            <w:gridSpan w:val="2"/>
            <w:vMerge/>
            <w:tcBorders>
              <w:top w:val="inset" w:sz="6" w:space="0" w:color="808080"/>
              <w:left w:val="inset" w:sz="6" w:space="0" w:color="808080"/>
              <w:bottom w:val="inset" w:sz="6" w:space="0" w:color="808080"/>
              <w:right w:val="inset" w:sz="6" w:space="0" w:color="808080"/>
            </w:tcBorders>
          </w:tcPr>
          <w:p w14:paraId="4B473A4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369CC" w14:textId="77777777" w:rsidR="00525A62" w:rsidRDefault="007E27D1">
            <w:pPr>
              <w:spacing w:line="240" w:lineRule="auto"/>
              <w:ind w:left="60"/>
              <w:jc w:val="left"/>
              <w:rPr>
                <w:bdr w:val="nil"/>
              </w:rPr>
            </w:pPr>
            <w:r>
              <w:rPr>
                <w:rFonts w:ascii="Calibri" w:eastAsia="Calibri" w:hAnsi="Calibri" w:cs="Calibri"/>
                <w:sz w:val="20"/>
                <w:bdr w:val="nil"/>
              </w:rPr>
              <w:t>rozlišuje prameny hmotné a písemné </w:t>
            </w:r>
          </w:p>
        </w:tc>
      </w:tr>
      <w:tr w:rsidR="00525A62" w14:paraId="3F8DE69D" w14:textId="77777777" w:rsidTr="00F86814">
        <w:tc>
          <w:tcPr>
            <w:tcW w:w="2500" w:type="pct"/>
            <w:gridSpan w:val="2"/>
            <w:vMerge/>
            <w:tcBorders>
              <w:top w:val="inset" w:sz="6" w:space="0" w:color="808080"/>
              <w:left w:val="inset" w:sz="6" w:space="0" w:color="808080"/>
              <w:bottom w:val="inset" w:sz="6" w:space="0" w:color="808080"/>
              <w:right w:val="inset" w:sz="6" w:space="0" w:color="808080"/>
            </w:tcBorders>
          </w:tcPr>
          <w:p w14:paraId="3BB20A4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1635E" w14:textId="77777777" w:rsidR="00525A62" w:rsidRDefault="007E27D1">
            <w:pPr>
              <w:spacing w:line="240" w:lineRule="auto"/>
              <w:ind w:left="60"/>
              <w:jc w:val="left"/>
              <w:rPr>
                <w:bdr w:val="nil"/>
              </w:rPr>
            </w:pPr>
            <w:r>
              <w:rPr>
                <w:rFonts w:ascii="Calibri" w:eastAsia="Calibri" w:hAnsi="Calibri" w:cs="Calibri"/>
                <w:sz w:val="20"/>
                <w:bdr w:val="nil"/>
              </w:rPr>
              <w:t>pojmenuje instituce, kde se prameny uchovávají </w:t>
            </w:r>
          </w:p>
        </w:tc>
      </w:tr>
      <w:tr w:rsidR="00525A62" w14:paraId="1E71D588" w14:textId="77777777" w:rsidTr="00F86814">
        <w:tc>
          <w:tcPr>
            <w:tcW w:w="2500" w:type="pct"/>
            <w:gridSpan w:val="2"/>
            <w:vMerge/>
            <w:tcBorders>
              <w:top w:val="inset" w:sz="6" w:space="0" w:color="808080"/>
              <w:left w:val="inset" w:sz="6" w:space="0" w:color="808080"/>
              <w:bottom w:val="inset" w:sz="6" w:space="0" w:color="808080"/>
              <w:right w:val="inset" w:sz="6" w:space="0" w:color="808080"/>
            </w:tcBorders>
          </w:tcPr>
          <w:p w14:paraId="41D4EA3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AA111" w14:textId="77777777" w:rsidR="00525A62" w:rsidRDefault="007E27D1">
            <w:pPr>
              <w:spacing w:line="240" w:lineRule="auto"/>
              <w:ind w:left="60"/>
              <w:jc w:val="left"/>
              <w:rPr>
                <w:bdr w:val="nil"/>
              </w:rPr>
            </w:pPr>
            <w:r>
              <w:rPr>
                <w:rFonts w:ascii="Calibri" w:eastAsia="Calibri" w:hAnsi="Calibri" w:cs="Calibri"/>
                <w:sz w:val="20"/>
                <w:bdr w:val="nil"/>
              </w:rPr>
              <w:t>pojmenuje v chronologickém sledu jednotlivá historická období </w:t>
            </w:r>
          </w:p>
        </w:tc>
      </w:tr>
      <w:tr w:rsidR="00525A62" w14:paraId="6265662E" w14:textId="77777777" w:rsidTr="00F86814">
        <w:tc>
          <w:tcPr>
            <w:tcW w:w="2500" w:type="pct"/>
            <w:gridSpan w:val="2"/>
            <w:vMerge/>
            <w:tcBorders>
              <w:top w:val="inset" w:sz="6" w:space="0" w:color="808080"/>
              <w:left w:val="inset" w:sz="6" w:space="0" w:color="808080"/>
              <w:bottom w:val="inset" w:sz="6" w:space="0" w:color="808080"/>
              <w:right w:val="inset" w:sz="6" w:space="0" w:color="808080"/>
            </w:tcBorders>
          </w:tcPr>
          <w:p w14:paraId="1019796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34AB2" w14:textId="77777777" w:rsidR="00525A62" w:rsidRDefault="007E27D1">
            <w:pPr>
              <w:spacing w:line="240" w:lineRule="auto"/>
              <w:ind w:left="60"/>
              <w:jc w:val="left"/>
              <w:rPr>
                <w:bdr w:val="nil"/>
              </w:rPr>
            </w:pPr>
            <w:r>
              <w:rPr>
                <w:rFonts w:ascii="Calibri" w:eastAsia="Calibri" w:hAnsi="Calibri" w:cs="Calibri"/>
                <w:sz w:val="20"/>
                <w:bdr w:val="nil"/>
              </w:rPr>
              <w:t>orientuje se na časové přímce </w:t>
            </w:r>
          </w:p>
        </w:tc>
      </w:tr>
      <w:tr w:rsidR="00525A62" w14:paraId="43E257D6" w14:textId="77777777" w:rsidTr="00F86814">
        <w:tc>
          <w:tcPr>
            <w:tcW w:w="2500" w:type="pct"/>
            <w:gridSpan w:val="2"/>
            <w:vMerge/>
            <w:tcBorders>
              <w:top w:val="inset" w:sz="6" w:space="0" w:color="808080"/>
              <w:left w:val="inset" w:sz="6" w:space="0" w:color="808080"/>
              <w:bottom w:val="inset" w:sz="6" w:space="0" w:color="808080"/>
              <w:right w:val="inset" w:sz="6" w:space="0" w:color="808080"/>
            </w:tcBorders>
          </w:tcPr>
          <w:p w14:paraId="670DD28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3048D" w14:textId="77777777" w:rsidR="00525A62" w:rsidRDefault="007E27D1">
            <w:pPr>
              <w:spacing w:line="240" w:lineRule="auto"/>
              <w:ind w:left="60"/>
              <w:jc w:val="left"/>
              <w:rPr>
                <w:bdr w:val="nil"/>
              </w:rPr>
            </w:pPr>
            <w:r>
              <w:rPr>
                <w:rFonts w:ascii="Calibri" w:eastAsia="Calibri" w:hAnsi="Calibri" w:cs="Calibri"/>
                <w:sz w:val="20"/>
                <w:bdr w:val="nil"/>
              </w:rPr>
              <w:t>užívá s porozuměním pojmy: historie, archeologie, prameny </w:t>
            </w:r>
          </w:p>
        </w:tc>
      </w:tr>
      <w:tr w:rsidR="00525A62" w14:paraId="5C24C80E" w14:textId="77777777" w:rsidTr="00F868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07293" w14:textId="77777777" w:rsidR="00525A62" w:rsidRDefault="007E27D1">
            <w:pPr>
              <w:spacing w:line="240" w:lineRule="auto"/>
              <w:ind w:left="60"/>
              <w:jc w:val="left"/>
              <w:rPr>
                <w:bdr w:val="nil"/>
              </w:rPr>
            </w:pPr>
            <w:r>
              <w:rPr>
                <w:rFonts w:ascii="Calibri" w:eastAsia="Calibri" w:hAnsi="Calibri" w:cs="Calibri"/>
                <w:sz w:val="20"/>
                <w:bdr w:val="nil"/>
              </w:rPr>
              <w:t>o vzniku Země a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85654" w14:textId="77777777" w:rsidR="00525A62" w:rsidRDefault="007E27D1">
            <w:pPr>
              <w:spacing w:line="240" w:lineRule="auto"/>
              <w:ind w:left="60"/>
              <w:jc w:val="left"/>
              <w:rPr>
                <w:bdr w:val="nil"/>
              </w:rPr>
            </w:pPr>
            <w:r>
              <w:rPr>
                <w:rFonts w:ascii="Calibri" w:eastAsia="Calibri" w:hAnsi="Calibri" w:cs="Calibri"/>
                <w:sz w:val="20"/>
                <w:bdr w:val="nil"/>
              </w:rPr>
              <w:t>porovnává a posuzuje různé teorie o vzniku Země a života na ní </w:t>
            </w:r>
          </w:p>
        </w:tc>
      </w:tr>
      <w:tr w:rsidR="00F86814" w14:paraId="0BE904B6" w14:textId="77777777" w:rsidTr="00F8681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A1B9E86" w14:textId="77777777" w:rsidR="00F86814" w:rsidRDefault="00F86814">
            <w:pPr>
              <w:spacing w:line="240" w:lineRule="auto"/>
              <w:ind w:left="60"/>
              <w:jc w:val="left"/>
              <w:rPr>
                <w:bdr w:val="nil"/>
              </w:rPr>
            </w:pPr>
            <w:proofErr w:type="gramStart"/>
            <w:r>
              <w:rPr>
                <w:rFonts w:ascii="Calibri" w:eastAsia="Calibri" w:hAnsi="Calibri" w:cs="Calibri"/>
                <w:sz w:val="20"/>
                <w:bdr w:val="nil"/>
              </w:rPr>
              <w:t>pravěk - starší</w:t>
            </w:r>
            <w:proofErr w:type="gramEnd"/>
            <w:r>
              <w:rPr>
                <w:rFonts w:ascii="Calibri" w:eastAsia="Calibri" w:hAnsi="Calibri" w:cs="Calibri"/>
                <w:sz w:val="20"/>
                <w:bdr w:val="nil"/>
              </w:rPr>
              <w:t xml:space="preserve"> doba kamenná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D418F" w14:textId="77777777" w:rsidR="00F86814" w:rsidRPr="00F86814" w:rsidRDefault="00F86814">
            <w:pPr>
              <w:spacing w:line="240" w:lineRule="auto"/>
              <w:ind w:left="60"/>
              <w:jc w:val="left"/>
              <w:rPr>
                <w:i/>
                <w:bdr w:val="nil"/>
              </w:rPr>
            </w:pPr>
            <w:r w:rsidRPr="00F86814">
              <w:rPr>
                <w:i/>
                <w:color w:val="ED7D31" w:themeColor="accent2"/>
                <w:sz w:val="20"/>
                <w:bdr w:val="nil"/>
              </w:rPr>
              <w:t>rozliší základní rozdíly ve způsobu života pravěkých a současných lidí</w:t>
            </w:r>
          </w:p>
        </w:tc>
      </w:tr>
      <w:tr w:rsidR="00F86814" w14:paraId="0BF2F9ED"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056673F7" w14:textId="77777777" w:rsidR="00F86814" w:rsidRDefault="00F8681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B86E6" w14:textId="77777777" w:rsidR="00F86814" w:rsidRDefault="00F8681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objasní dvě teorie o vzniku </w:t>
            </w:r>
            <w:proofErr w:type="gramStart"/>
            <w:r>
              <w:rPr>
                <w:rFonts w:ascii="Calibri" w:eastAsia="Calibri" w:hAnsi="Calibri" w:cs="Calibri"/>
                <w:sz w:val="20"/>
                <w:bdr w:val="nil"/>
              </w:rPr>
              <w:t>člověka - vědeckou</w:t>
            </w:r>
            <w:proofErr w:type="gramEnd"/>
            <w:r>
              <w:rPr>
                <w:rFonts w:ascii="Calibri" w:eastAsia="Calibri" w:hAnsi="Calibri" w:cs="Calibri"/>
                <w:sz w:val="20"/>
                <w:bdr w:val="nil"/>
              </w:rPr>
              <w:t xml:space="preserve"> teorii a stvoření světa podle Bible </w:t>
            </w:r>
          </w:p>
        </w:tc>
      </w:tr>
      <w:tr w:rsidR="00F86814" w14:paraId="34EF41C6" w14:textId="77777777" w:rsidTr="00F86814">
        <w:tc>
          <w:tcPr>
            <w:tcW w:w="2500" w:type="pct"/>
            <w:gridSpan w:val="2"/>
            <w:vMerge/>
            <w:tcBorders>
              <w:left w:val="inset" w:sz="6" w:space="0" w:color="808080"/>
              <w:right w:val="inset" w:sz="6" w:space="0" w:color="808080"/>
            </w:tcBorders>
          </w:tcPr>
          <w:p w14:paraId="036AC0CF"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37228" w14:textId="77777777" w:rsidR="00F86814" w:rsidRDefault="00F86814">
            <w:pPr>
              <w:spacing w:line="240" w:lineRule="auto"/>
              <w:ind w:left="60"/>
              <w:jc w:val="left"/>
              <w:rPr>
                <w:bdr w:val="nil"/>
              </w:rPr>
            </w:pPr>
            <w:r>
              <w:rPr>
                <w:rFonts w:ascii="Calibri" w:eastAsia="Calibri" w:hAnsi="Calibri" w:cs="Calibri"/>
                <w:sz w:val="20"/>
                <w:bdr w:val="nil"/>
              </w:rPr>
              <w:t>seřadí chronologicky jednotlivé vývojové typy člověka </w:t>
            </w:r>
          </w:p>
        </w:tc>
      </w:tr>
      <w:tr w:rsidR="00F86814" w14:paraId="589E3DD5" w14:textId="77777777" w:rsidTr="00F86814">
        <w:tc>
          <w:tcPr>
            <w:tcW w:w="2500" w:type="pct"/>
            <w:gridSpan w:val="2"/>
            <w:vMerge/>
            <w:tcBorders>
              <w:left w:val="inset" w:sz="6" w:space="0" w:color="808080"/>
              <w:right w:val="inset" w:sz="6" w:space="0" w:color="808080"/>
            </w:tcBorders>
          </w:tcPr>
          <w:p w14:paraId="59BB0938"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D7D56" w14:textId="77777777" w:rsidR="00F86814" w:rsidRDefault="00F86814">
            <w:pPr>
              <w:spacing w:line="240" w:lineRule="auto"/>
              <w:ind w:left="60"/>
              <w:jc w:val="left"/>
              <w:rPr>
                <w:bdr w:val="nil"/>
              </w:rPr>
            </w:pPr>
            <w:r>
              <w:rPr>
                <w:rFonts w:ascii="Calibri" w:eastAsia="Calibri" w:hAnsi="Calibri" w:cs="Calibri"/>
                <w:sz w:val="20"/>
                <w:bdr w:val="nil"/>
              </w:rPr>
              <w:t>pojmenuje správně způsob obživy ve starší době kamenné </w:t>
            </w:r>
          </w:p>
        </w:tc>
      </w:tr>
      <w:tr w:rsidR="00F86814" w14:paraId="13D2B24A" w14:textId="77777777" w:rsidTr="00F86814">
        <w:tc>
          <w:tcPr>
            <w:tcW w:w="2500" w:type="pct"/>
            <w:gridSpan w:val="2"/>
            <w:vMerge/>
            <w:tcBorders>
              <w:left w:val="inset" w:sz="6" w:space="0" w:color="808080"/>
              <w:right w:val="inset" w:sz="6" w:space="0" w:color="808080"/>
            </w:tcBorders>
          </w:tcPr>
          <w:p w14:paraId="49B6FC4E"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A13B5" w14:textId="77777777" w:rsidR="00F86814" w:rsidRDefault="00F86814">
            <w:pPr>
              <w:spacing w:line="240" w:lineRule="auto"/>
              <w:ind w:left="60"/>
              <w:jc w:val="left"/>
              <w:rPr>
                <w:bdr w:val="nil"/>
              </w:rPr>
            </w:pPr>
            <w:r>
              <w:rPr>
                <w:rFonts w:ascii="Calibri" w:eastAsia="Calibri" w:hAnsi="Calibri" w:cs="Calibri"/>
                <w:sz w:val="20"/>
                <w:bdr w:val="nil"/>
              </w:rPr>
              <w:t>pojmenuje způsob opracování kamene a výroby nástrojů </w:t>
            </w:r>
          </w:p>
        </w:tc>
      </w:tr>
      <w:tr w:rsidR="00F86814" w14:paraId="3FD0C142" w14:textId="77777777" w:rsidTr="00F86814">
        <w:tc>
          <w:tcPr>
            <w:tcW w:w="2500" w:type="pct"/>
            <w:gridSpan w:val="2"/>
            <w:vMerge/>
            <w:tcBorders>
              <w:left w:val="inset" w:sz="6" w:space="0" w:color="808080"/>
              <w:right w:val="inset" w:sz="6" w:space="0" w:color="808080"/>
            </w:tcBorders>
          </w:tcPr>
          <w:p w14:paraId="150E88D1"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37BC9" w14:textId="77777777" w:rsidR="00F86814" w:rsidRDefault="00F86814">
            <w:pPr>
              <w:spacing w:line="240" w:lineRule="auto"/>
              <w:ind w:left="60"/>
              <w:jc w:val="left"/>
              <w:rPr>
                <w:bdr w:val="nil"/>
              </w:rPr>
            </w:pPr>
            <w:r>
              <w:rPr>
                <w:rFonts w:ascii="Calibri" w:eastAsia="Calibri" w:hAnsi="Calibri" w:cs="Calibri"/>
                <w:sz w:val="20"/>
                <w:bdr w:val="nil"/>
              </w:rPr>
              <w:t>objasní souvislost mezi prací a rozvojem myšlení pravěkých lidí </w:t>
            </w:r>
          </w:p>
        </w:tc>
      </w:tr>
      <w:tr w:rsidR="00F86814" w14:paraId="20C697A3" w14:textId="77777777" w:rsidTr="00F86814">
        <w:tc>
          <w:tcPr>
            <w:tcW w:w="2500" w:type="pct"/>
            <w:gridSpan w:val="2"/>
            <w:vMerge/>
            <w:tcBorders>
              <w:left w:val="inset" w:sz="6" w:space="0" w:color="808080"/>
              <w:right w:val="inset" w:sz="6" w:space="0" w:color="808080"/>
            </w:tcBorders>
          </w:tcPr>
          <w:p w14:paraId="4692E8C1"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7FD8C" w14:textId="77777777" w:rsidR="00F86814" w:rsidRDefault="00F86814">
            <w:pPr>
              <w:spacing w:line="240" w:lineRule="auto"/>
              <w:ind w:left="60"/>
              <w:jc w:val="left"/>
              <w:rPr>
                <w:bdr w:val="nil"/>
              </w:rPr>
            </w:pPr>
            <w:r>
              <w:rPr>
                <w:rFonts w:ascii="Calibri" w:eastAsia="Calibri" w:hAnsi="Calibri" w:cs="Calibri"/>
                <w:sz w:val="20"/>
                <w:bdr w:val="nil"/>
              </w:rPr>
              <w:t>porovnává, v čem se jednotlivé vývojové typy člověka postupně zdokonalovaly </w:t>
            </w:r>
          </w:p>
        </w:tc>
      </w:tr>
      <w:tr w:rsidR="00F86814" w14:paraId="715CA12A" w14:textId="77777777" w:rsidTr="00F86814">
        <w:tc>
          <w:tcPr>
            <w:tcW w:w="2500" w:type="pct"/>
            <w:gridSpan w:val="2"/>
            <w:vMerge/>
            <w:tcBorders>
              <w:left w:val="inset" w:sz="6" w:space="0" w:color="808080"/>
              <w:bottom w:val="inset" w:sz="6" w:space="0" w:color="808080"/>
              <w:right w:val="inset" w:sz="6" w:space="0" w:color="808080"/>
            </w:tcBorders>
          </w:tcPr>
          <w:p w14:paraId="7DB40F65"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F84F5" w14:textId="77777777" w:rsidR="00F86814" w:rsidRDefault="00F86814">
            <w:pPr>
              <w:spacing w:line="240" w:lineRule="auto"/>
              <w:ind w:left="60"/>
              <w:jc w:val="left"/>
              <w:rPr>
                <w:bdr w:val="nil"/>
              </w:rPr>
            </w:pPr>
            <w:r>
              <w:rPr>
                <w:rFonts w:ascii="Calibri" w:eastAsia="Calibri" w:hAnsi="Calibri" w:cs="Calibri"/>
                <w:sz w:val="20"/>
                <w:bdr w:val="nil"/>
              </w:rPr>
              <w:t xml:space="preserve">užívá s porozuměním pojmy: tlupa, pěstní klín, čepel, Věstonická </w:t>
            </w:r>
            <w:proofErr w:type="spellStart"/>
            <w:r>
              <w:rPr>
                <w:rFonts w:ascii="Calibri" w:eastAsia="Calibri" w:hAnsi="Calibri" w:cs="Calibri"/>
                <w:sz w:val="20"/>
                <w:bdr w:val="nil"/>
              </w:rPr>
              <w:t>venuše</w:t>
            </w:r>
            <w:proofErr w:type="spellEnd"/>
            <w:r>
              <w:rPr>
                <w:rFonts w:ascii="Calibri" w:eastAsia="Calibri" w:hAnsi="Calibri" w:cs="Calibri"/>
                <w:sz w:val="20"/>
                <w:bdr w:val="nil"/>
              </w:rPr>
              <w:t> </w:t>
            </w:r>
          </w:p>
        </w:tc>
      </w:tr>
      <w:tr w:rsidR="00F86814" w14:paraId="3FC44A3A" w14:textId="77777777" w:rsidTr="00F8681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99FB356" w14:textId="77777777" w:rsidR="00F86814" w:rsidRDefault="00F86814">
            <w:pPr>
              <w:spacing w:line="240" w:lineRule="auto"/>
              <w:ind w:left="60"/>
              <w:jc w:val="left"/>
              <w:rPr>
                <w:bdr w:val="nil"/>
              </w:rPr>
            </w:pPr>
            <w:r>
              <w:rPr>
                <w:rFonts w:ascii="Calibri" w:eastAsia="Calibri" w:hAnsi="Calibri" w:cs="Calibri"/>
                <w:sz w:val="20"/>
                <w:bdr w:val="nil"/>
              </w:rPr>
              <w:t>mladší doba kamenná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F8D15" w14:textId="77777777" w:rsidR="00F86814" w:rsidRPr="00F86814" w:rsidRDefault="00F86814">
            <w:pPr>
              <w:spacing w:line="240" w:lineRule="auto"/>
              <w:ind w:left="60"/>
              <w:jc w:val="left"/>
              <w:rPr>
                <w:i/>
                <w:bdr w:val="nil"/>
              </w:rPr>
            </w:pPr>
            <w:r w:rsidRPr="00F86814">
              <w:rPr>
                <w:i/>
                <w:color w:val="ED7D31" w:themeColor="accent2"/>
                <w:sz w:val="20"/>
                <w:bdr w:val="nil"/>
              </w:rPr>
              <w:t>podle obrázků popíše pravěká zvířata, způsob jejich lovu, zbraně, předměty denní potřeby a kultovní předměty</w:t>
            </w:r>
          </w:p>
        </w:tc>
      </w:tr>
      <w:tr w:rsidR="00F86814" w14:paraId="19AE5601"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6860669D" w14:textId="77777777" w:rsidR="00F86814" w:rsidRDefault="00F8681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D832E" w14:textId="77777777" w:rsidR="00F86814" w:rsidRDefault="00F86814">
            <w:pPr>
              <w:spacing w:line="240" w:lineRule="auto"/>
              <w:ind w:left="60"/>
              <w:jc w:val="left"/>
              <w:rPr>
                <w:rFonts w:ascii="Calibri" w:eastAsia="Calibri" w:hAnsi="Calibri" w:cs="Calibri"/>
                <w:sz w:val="20"/>
                <w:bdr w:val="nil"/>
              </w:rPr>
            </w:pPr>
            <w:r>
              <w:rPr>
                <w:rFonts w:ascii="Calibri" w:eastAsia="Calibri" w:hAnsi="Calibri" w:cs="Calibri"/>
                <w:sz w:val="20"/>
                <w:bdr w:val="nil"/>
              </w:rPr>
              <w:t>pojmenuje základní změny ve způsobu života lidí, přechod k zemědělství </w:t>
            </w:r>
          </w:p>
        </w:tc>
      </w:tr>
      <w:tr w:rsidR="00F86814" w14:paraId="3C6BF092" w14:textId="77777777" w:rsidTr="00F86814">
        <w:tc>
          <w:tcPr>
            <w:tcW w:w="2500" w:type="pct"/>
            <w:gridSpan w:val="2"/>
            <w:vMerge/>
            <w:tcBorders>
              <w:left w:val="inset" w:sz="6" w:space="0" w:color="808080"/>
              <w:right w:val="inset" w:sz="6" w:space="0" w:color="808080"/>
            </w:tcBorders>
          </w:tcPr>
          <w:p w14:paraId="5026131E"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84CEC" w14:textId="77777777" w:rsidR="00F86814" w:rsidRDefault="00F86814">
            <w:pPr>
              <w:spacing w:line="240" w:lineRule="auto"/>
              <w:ind w:left="60"/>
              <w:jc w:val="left"/>
              <w:rPr>
                <w:bdr w:val="nil"/>
              </w:rPr>
            </w:pPr>
            <w:r>
              <w:rPr>
                <w:rFonts w:ascii="Calibri" w:eastAsia="Calibri" w:hAnsi="Calibri" w:cs="Calibri"/>
                <w:sz w:val="20"/>
                <w:bdr w:val="nil"/>
              </w:rPr>
              <w:t>popíše způsob výroby nástrojů v mladší době kamenné </w:t>
            </w:r>
          </w:p>
        </w:tc>
      </w:tr>
      <w:tr w:rsidR="00F86814" w14:paraId="041973F2" w14:textId="77777777" w:rsidTr="00F86814">
        <w:tc>
          <w:tcPr>
            <w:tcW w:w="2500" w:type="pct"/>
            <w:gridSpan w:val="2"/>
            <w:vMerge/>
            <w:tcBorders>
              <w:left w:val="inset" w:sz="6" w:space="0" w:color="808080"/>
              <w:bottom w:val="inset" w:sz="6" w:space="0" w:color="808080"/>
              <w:right w:val="inset" w:sz="6" w:space="0" w:color="808080"/>
            </w:tcBorders>
          </w:tcPr>
          <w:p w14:paraId="13F8EE07"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045FA" w14:textId="77777777" w:rsidR="00F86814" w:rsidRDefault="00F86814">
            <w:pPr>
              <w:spacing w:line="240" w:lineRule="auto"/>
              <w:ind w:left="60"/>
              <w:jc w:val="left"/>
              <w:rPr>
                <w:bdr w:val="nil"/>
              </w:rPr>
            </w:pPr>
            <w:r>
              <w:rPr>
                <w:rFonts w:ascii="Calibri" w:eastAsia="Calibri" w:hAnsi="Calibri" w:cs="Calibri"/>
                <w:sz w:val="20"/>
                <w:bdr w:val="nil"/>
              </w:rPr>
              <w:t>používá s porozuměním pojmy: žďáření, hák, rod, velkorodina, Blízký východ </w:t>
            </w:r>
          </w:p>
        </w:tc>
      </w:tr>
      <w:tr w:rsidR="00525A62" w14:paraId="4DFF9D60" w14:textId="77777777" w:rsidTr="00F8681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1C282" w14:textId="77777777" w:rsidR="00525A62" w:rsidRDefault="007E27D1">
            <w:pPr>
              <w:spacing w:line="240" w:lineRule="auto"/>
              <w:ind w:left="60"/>
              <w:jc w:val="left"/>
              <w:rPr>
                <w:bdr w:val="nil"/>
              </w:rPr>
            </w:pPr>
            <w:r>
              <w:rPr>
                <w:rFonts w:ascii="Calibri" w:eastAsia="Calibri" w:hAnsi="Calibri" w:cs="Calibri"/>
                <w:sz w:val="20"/>
                <w:bdr w:val="nil"/>
              </w:rPr>
              <w:t>doba bronzová a železná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FECE4" w14:textId="77777777" w:rsidR="00525A62" w:rsidRDefault="007E27D1">
            <w:pPr>
              <w:spacing w:line="240" w:lineRule="auto"/>
              <w:ind w:left="60"/>
              <w:jc w:val="left"/>
              <w:rPr>
                <w:bdr w:val="nil"/>
              </w:rPr>
            </w:pPr>
            <w:r>
              <w:rPr>
                <w:rFonts w:ascii="Calibri" w:eastAsia="Calibri" w:hAnsi="Calibri" w:cs="Calibri"/>
                <w:sz w:val="20"/>
                <w:bdr w:val="nil"/>
              </w:rPr>
              <w:t>zhodnotí význam použití kovů pro lidskou společnost a podmínky vzniku řemesel </w:t>
            </w:r>
          </w:p>
        </w:tc>
      </w:tr>
      <w:tr w:rsidR="00525A62" w14:paraId="6A3B076F" w14:textId="77777777" w:rsidTr="00F86814">
        <w:tc>
          <w:tcPr>
            <w:tcW w:w="2500" w:type="pct"/>
            <w:gridSpan w:val="2"/>
            <w:vMerge/>
            <w:tcBorders>
              <w:top w:val="inset" w:sz="6" w:space="0" w:color="808080"/>
              <w:left w:val="inset" w:sz="6" w:space="0" w:color="808080"/>
              <w:bottom w:val="inset" w:sz="6" w:space="0" w:color="808080"/>
              <w:right w:val="inset" w:sz="6" w:space="0" w:color="808080"/>
            </w:tcBorders>
          </w:tcPr>
          <w:p w14:paraId="62454EB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93FA3" w14:textId="77777777" w:rsidR="00525A62" w:rsidRDefault="007E27D1">
            <w:pPr>
              <w:spacing w:line="240" w:lineRule="auto"/>
              <w:ind w:left="60"/>
              <w:jc w:val="left"/>
              <w:rPr>
                <w:bdr w:val="nil"/>
              </w:rPr>
            </w:pPr>
            <w:r>
              <w:rPr>
                <w:rFonts w:ascii="Calibri" w:eastAsia="Calibri" w:hAnsi="Calibri" w:cs="Calibri"/>
                <w:sz w:val="20"/>
                <w:bdr w:val="nil"/>
              </w:rPr>
              <w:t>zhodnotí přínos Keltů pro naše země </w:t>
            </w:r>
          </w:p>
        </w:tc>
      </w:tr>
      <w:tr w:rsidR="00525A62" w14:paraId="00014046" w14:textId="77777777" w:rsidTr="00F86814">
        <w:tc>
          <w:tcPr>
            <w:tcW w:w="2500" w:type="pct"/>
            <w:gridSpan w:val="2"/>
            <w:vMerge/>
            <w:tcBorders>
              <w:top w:val="inset" w:sz="6" w:space="0" w:color="808080"/>
              <w:left w:val="inset" w:sz="6" w:space="0" w:color="808080"/>
              <w:bottom w:val="inset" w:sz="6" w:space="0" w:color="808080"/>
              <w:right w:val="inset" w:sz="6" w:space="0" w:color="808080"/>
            </w:tcBorders>
          </w:tcPr>
          <w:p w14:paraId="7599288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3CE62" w14:textId="77777777" w:rsidR="00525A62" w:rsidRDefault="007E27D1">
            <w:pPr>
              <w:spacing w:line="240" w:lineRule="auto"/>
              <w:ind w:left="60"/>
              <w:jc w:val="left"/>
              <w:rPr>
                <w:bdr w:val="nil"/>
              </w:rPr>
            </w:pPr>
            <w:r>
              <w:rPr>
                <w:rFonts w:ascii="Calibri" w:eastAsia="Calibri" w:hAnsi="Calibri" w:cs="Calibri"/>
                <w:sz w:val="20"/>
                <w:bdr w:val="nil"/>
              </w:rPr>
              <w:t>užívá s porozuměním pojmy: Keltové, oppida, Germáni, barbaři </w:t>
            </w:r>
          </w:p>
        </w:tc>
      </w:tr>
      <w:tr w:rsidR="00F86814" w14:paraId="02E51A52" w14:textId="77777777" w:rsidTr="00F8681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B0B7986" w14:textId="77777777" w:rsidR="00F86814" w:rsidRDefault="00F86814">
            <w:pPr>
              <w:spacing w:line="240" w:lineRule="auto"/>
              <w:ind w:left="60"/>
              <w:jc w:val="left"/>
              <w:rPr>
                <w:bdr w:val="nil"/>
              </w:rPr>
            </w:pPr>
            <w:proofErr w:type="gramStart"/>
            <w:r>
              <w:rPr>
                <w:rFonts w:ascii="Calibri" w:eastAsia="Calibri" w:hAnsi="Calibri" w:cs="Calibri"/>
                <w:sz w:val="20"/>
                <w:bdr w:val="nil"/>
              </w:rPr>
              <w:t>starověk - staroorientální</w:t>
            </w:r>
            <w:proofErr w:type="gramEnd"/>
            <w:r>
              <w:rPr>
                <w:rFonts w:ascii="Calibri" w:eastAsia="Calibri" w:hAnsi="Calibri" w:cs="Calibri"/>
                <w:sz w:val="20"/>
                <w:bdr w:val="nil"/>
              </w:rPr>
              <w:t xml:space="preserve"> státy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1D716" w14:textId="77777777" w:rsidR="00F86814" w:rsidRPr="00F86814" w:rsidRDefault="00F86814">
            <w:pPr>
              <w:spacing w:line="240" w:lineRule="auto"/>
              <w:ind w:left="60"/>
              <w:jc w:val="left"/>
              <w:rPr>
                <w:i/>
                <w:bdr w:val="nil"/>
              </w:rPr>
            </w:pPr>
            <w:r w:rsidRPr="00F86814">
              <w:rPr>
                <w:i/>
                <w:color w:val="ED7D31" w:themeColor="accent2"/>
                <w:sz w:val="20"/>
                <w:bdr w:val="nil"/>
              </w:rPr>
              <w:t>uvědomuje si souvislosti mezi přírodními podmínkami a vývojem starověkých států</w:t>
            </w:r>
          </w:p>
        </w:tc>
      </w:tr>
      <w:tr w:rsidR="00F86814" w14:paraId="4BA3F68A"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2A2F7F87" w14:textId="77777777" w:rsidR="00F86814" w:rsidRDefault="00F8681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C194F" w14:textId="77777777" w:rsidR="00F86814" w:rsidRDefault="00F86814">
            <w:pPr>
              <w:spacing w:line="240" w:lineRule="auto"/>
              <w:ind w:left="60"/>
              <w:jc w:val="left"/>
              <w:rPr>
                <w:rFonts w:ascii="Calibri" w:eastAsia="Calibri" w:hAnsi="Calibri" w:cs="Calibri"/>
                <w:sz w:val="20"/>
                <w:bdr w:val="nil"/>
              </w:rPr>
            </w:pPr>
            <w:r>
              <w:rPr>
                <w:rFonts w:ascii="Calibri" w:eastAsia="Calibri" w:hAnsi="Calibri" w:cs="Calibri"/>
                <w:sz w:val="20"/>
                <w:bdr w:val="nil"/>
              </w:rPr>
              <w:t>vyhledá na mapě oblasti staroorientálních států </w:t>
            </w:r>
          </w:p>
        </w:tc>
      </w:tr>
      <w:tr w:rsidR="00F86814" w14:paraId="66AD35CB" w14:textId="77777777" w:rsidTr="00F86814">
        <w:tc>
          <w:tcPr>
            <w:tcW w:w="2500" w:type="pct"/>
            <w:gridSpan w:val="2"/>
            <w:vMerge/>
            <w:tcBorders>
              <w:left w:val="inset" w:sz="6" w:space="0" w:color="808080"/>
              <w:right w:val="inset" w:sz="6" w:space="0" w:color="808080"/>
            </w:tcBorders>
          </w:tcPr>
          <w:p w14:paraId="6C35FC4C"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CEC96" w14:textId="77777777" w:rsidR="00F86814" w:rsidRDefault="00F86814">
            <w:pPr>
              <w:spacing w:line="240" w:lineRule="auto"/>
              <w:ind w:left="60"/>
              <w:jc w:val="left"/>
              <w:rPr>
                <w:bdr w:val="nil"/>
              </w:rPr>
            </w:pPr>
            <w:r>
              <w:rPr>
                <w:rFonts w:ascii="Calibri" w:eastAsia="Calibri" w:hAnsi="Calibri" w:cs="Calibri"/>
                <w:sz w:val="20"/>
                <w:bdr w:val="nil"/>
              </w:rPr>
              <w:t>vysvětlí souvislost mezi přírodními podmínkami a vznikem prvních států </w:t>
            </w:r>
          </w:p>
        </w:tc>
      </w:tr>
      <w:tr w:rsidR="00F86814" w14:paraId="5DB30488" w14:textId="77777777" w:rsidTr="00F86814">
        <w:tc>
          <w:tcPr>
            <w:tcW w:w="2500" w:type="pct"/>
            <w:gridSpan w:val="2"/>
            <w:vMerge/>
            <w:tcBorders>
              <w:left w:val="inset" w:sz="6" w:space="0" w:color="808080"/>
              <w:right w:val="inset" w:sz="6" w:space="0" w:color="808080"/>
            </w:tcBorders>
          </w:tcPr>
          <w:p w14:paraId="1DF59DF7"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9D1D0" w14:textId="77777777" w:rsidR="00F86814" w:rsidRDefault="00F86814">
            <w:pPr>
              <w:spacing w:line="240" w:lineRule="auto"/>
              <w:ind w:left="60"/>
              <w:jc w:val="left"/>
              <w:rPr>
                <w:bdr w:val="nil"/>
              </w:rPr>
            </w:pPr>
            <w:r>
              <w:rPr>
                <w:rFonts w:ascii="Calibri" w:eastAsia="Calibri" w:hAnsi="Calibri" w:cs="Calibri"/>
                <w:sz w:val="20"/>
                <w:bdr w:val="nil"/>
              </w:rPr>
              <w:t>zná nejznámější památky jednotlivých staroorientálních států </w:t>
            </w:r>
          </w:p>
        </w:tc>
      </w:tr>
      <w:tr w:rsidR="00F86814" w14:paraId="235BAA93" w14:textId="77777777" w:rsidTr="00F86814">
        <w:tc>
          <w:tcPr>
            <w:tcW w:w="2500" w:type="pct"/>
            <w:gridSpan w:val="2"/>
            <w:vMerge/>
            <w:tcBorders>
              <w:left w:val="inset" w:sz="6" w:space="0" w:color="808080"/>
              <w:right w:val="inset" w:sz="6" w:space="0" w:color="808080"/>
            </w:tcBorders>
          </w:tcPr>
          <w:p w14:paraId="37C1CBDE"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6E429" w14:textId="77777777" w:rsidR="00F86814" w:rsidRDefault="00F86814">
            <w:pPr>
              <w:spacing w:line="240" w:lineRule="auto"/>
              <w:ind w:left="60"/>
              <w:jc w:val="left"/>
              <w:rPr>
                <w:bdr w:val="nil"/>
              </w:rPr>
            </w:pPr>
            <w:r>
              <w:rPr>
                <w:rFonts w:ascii="Calibri" w:eastAsia="Calibri" w:hAnsi="Calibri" w:cs="Calibri"/>
                <w:sz w:val="20"/>
                <w:bdr w:val="nil"/>
              </w:rPr>
              <w:t>vysvětlí důležitost vzdělání a ocení vynález písma </w:t>
            </w:r>
          </w:p>
        </w:tc>
      </w:tr>
      <w:tr w:rsidR="00F86814" w14:paraId="5CC74C96" w14:textId="77777777" w:rsidTr="00F86814">
        <w:tc>
          <w:tcPr>
            <w:tcW w:w="2500" w:type="pct"/>
            <w:gridSpan w:val="2"/>
            <w:vMerge/>
            <w:tcBorders>
              <w:left w:val="inset" w:sz="6" w:space="0" w:color="808080"/>
              <w:right w:val="inset" w:sz="6" w:space="0" w:color="808080"/>
            </w:tcBorders>
          </w:tcPr>
          <w:p w14:paraId="0EAB8D4A"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81916" w14:textId="77777777" w:rsidR="00F86814" w:rsidRDefault="00F86814">
            <w:pPr>
              <w:spacing w:line="240" w:lineRule="auto"/>
              <w:ind w:left="60"/>
              <w:jc w:val="left"/>
              <w:rPr>
                <w:bdr w:val="nil"/>
              </w:rPr>
            </w:pPr>
            <w:r>
              <w:rPr>
                <w:rFonts w:ascii="Calibri" w:eastAsia="Calibri" w:hAnsi="Calibri" w:cs="Calibri"/>
                <w:sz w:val="20"/>
                <w:bdr w:val="nil"/>
              </w:rPr>
              <w:t>umí srovnat život a náboženství lidí ve staroorientálních státech se životem současných lidí </w:t>
            </w:r>
          </w:p>
        </w:tc>
      </w:tr>
      <w:tr w:rsidR="00F86814" w14:paraId="533D09D1" w14:textId="77777777" w:rsidTr="00F86814">
        <w:tc>
          <w:tcPr>
            <w:tcW w:w="2500" w:type="pct"/>
            <w:gridSpan w:val="2"/>
            <w:vMerge/>
            <w:tcBorders>
              <w:left w:val="inset" w:sz="6" w:space="0" w:color="808080"/>
              <w:right w:val="inset" w:sz="6" w:space="0" w:color="808080"/>
            </w:tcBorders>
          </w:tcPr>
          <w:p w14:paraId="64D21066"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C0732" w14:textId="77777777" w:rsidR="00F86814" w:rsidRDefault="00F86814" w:rsidP="00F86814">
            <w:pPr>
              <w:spacing w:line="240" w:lineRule="auto"/>
              <w:ind w:left="60"/>
              <w:jc w:val="left"/>
              <w:rPr>
                <w:bdr w:val="nil"/>
              </w:rPr>
            </w:pPr>
            <w:r>
              <w:rPr>
                <w:rFonts w:ascii="Calibri" w:eastAsia="Calibri" w:hAnsi="Calibri" w:cs="Calibri"/>
                <w:sz w:val="20"/>
                <w:bdr w:val="nil"/>
              </w:rPr>
              <w:t>ocení, co daly tyto civilizace světu </w:t>
            </w:r>
          </w:p>
        </w:tc>
      </w:tr>
      <w:tr w:rsidR="00F86814" w14:paraId="59F3BBA7" w14:textId="77777777" w:rsidTr="00F86814">
        <w:tc>
          <w:tcPr>
            <w:tcW w:w="2500" w:type="pct"/>
            <w:gridSpan w:val="2"/>
            <w:vMerge/>
            <w:tcBorders>
              <w:left w:val="inset" w:sz="6" w:space="0" w:color="808080"/>
              <w:bottom w:val="inset" w:sz="6" w:space="0" w:color="808080"/>
              <w:right w:val="inset" w:sz="6" w:space="0" w:color="808080"/>
            </w:tcBorders>
          </w:tcPr>
          <w:p w14:paraId="67AE6C0B"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3C906" w14:textId="77777777" w:rsidR="00F86814" w:rsidRDefault="00F86814">
            <w:pPr>
              <w:spacing w:line="240" w:lineRule="auto"/>
              <w:ind w:left="60"/>
              <w:jc w:val="left"/>
              <w:rPr>
                <w:bdr w:val="nil"/>
              </w:rPr>
            </w:pPr>
            <w:r>
              <w:rPr>
                <w:rFonts w:ascii="Calibri" w:eastAsia="Calibri" w:hAnsi="Calibri" w:cs="Calibri"/>
                <w:sz w:val="20"/>
                <w:bdr w:val="nil"/>
              </w:rPr>
              <w:t>užívá s porozuměním pojmy: Orient, civilizace, závlahové zemědělství, hieroglyfy, klínové písmo, mumifikace, pyramidy, papyrus, Velká čínská zeď, stát, městský stát, Hedvábná cesta </w:t>
            </w:r>
          </w:p>
        </w:tc>
      </w:tr>
      <w:tr w:rsidR="00F86814" w14:paraId="033401A9" w14:textId="77777777" w:rsidTr="00F86814">
        <w:tc>
          <w:tcPr>
            <w:tcW w:w="2500" w:type="pct"/>
            <w:gridSpan w:val="2"/>
            <w:vMerge w:val="restart"/>
            <w:tcBorders>
              <w:top w:val="inset" w:sz="6" w:space="0" w:color="808080"/>
              <w:left w:val="inset" w:sz="6" w:space="0" w:color="808080"/>
              <w:right w:val="inset" w:sz="6" w:space="0" w:color="808080"/>
            </w:tcBorders>
          </w:tcPr>
          <w:p w14:paraId="7672D2A7" w14:textId="77777777" w:rsidR="00F86814" w:rsidRDefault="00F86814">
            <w:pPr>
              <w:spacing w:line="240" w:lineRule="auto"/>
              <w:ind w:left="60"/>
              <w:jc w:val="left"/>
              <w:rPr>
                <w:bdr w:val="nil"/>
              </w:rPr>
            </w:pPr>
            <w:proofErr w:type="gramStart"/>
            <w:r>
              <w:rPr>
                <w:rFonts w:ascii="Calibri" w:eastAsia="Calibri" w:hAnsi="Calibri" w:cs="Calibri"/>
                <w:sz w:val="20"/>
                <w:bdr w:val="nil"/>
              </w:rPr>
              <w:t>starověk - antické</w:t>
            </w:r>
            <w:proofErr w:type="gramEnd"/>
            <w:r>
              <w:rPr>
                <w:rFonts w:ascii="Calibri" w:eastAsia="Calibri" w:hAnsi="Calibri" w:cs="Calibri"/>
                <w:sz w:val="20"/>
                <w:bdr w:val="nil"/>
              </w:rPr>
              <w:t xml:space="preserve"> státy, starověké Řecko</w:t>
            </w:r>
          </w:p>
          <w:p w14:paraId="2E083A78" w14:textId="77777777" w:rsidR="00F86814" w:rsidRDefault="00F86814" w:rsidP="00F86814">
            <w:pPr>
              <w:spacing w:line="240" w:lineRule="auto"/>
              <w:ind w:left="60"/>
              <w:jc w:val="left"/>
            </w:pPr>
            <w:r>
              <w:rPr>
                <w:rFonts w:ascii="Calibri" w:eastAsia="Calibri" w:hAnsi="Calibri" w:cs="Calibri"/>
                <w:sz w:val="20"/>
                <w:bdr w:val="nil"/>
              </w:rPr>
              <w:t>starověký Řím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7D35B" w14:textId="77777777" w:rsidR="00F86814" w:rsidRPr="00F86814" w:rsidRDefault="00F86814">
            <w:pPr>
              <w:spacing w:line="240" w:lineRule="auto"/>
              <w:ind w:left="60"/>
              <w:jc w:val="left"/>
              <w:rPr>
                <w:rFonts w:ascii="Calibri" w:eastAsia="Calibri" w:hAnsi="Calibri" w:cs="Calibri"/>
                <w:i/>
                <w:sz w:val="20"/>
                <w:bdr w:val="nil"/>
              </w:rPr>
            </w:pPr>
            <w:r w:rsidRPr="00F86814">
              <w:rPr>
                <w:rFonts w:ascii="Calibri" w:eastAsia="Calibri" w:hAnsi="Calibri" w:cs="Calibri"/>
                <w:i/>
                <w:color w:val="ED7D31" w:themeColor="accent2"/>
                <w:sz w:val="20"/>
                <w:bdr w:val="nil"/>
              </w:rPr>
              <w:t>popíše život v době nejstarších civilizací</w:t>
            </w:r>
          </w:p>
        </w:tc>
      </w:tr>
      <w:tr w:rsidR="00F86814" w14:paraId="1D948982"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7D305B53" w14:textId="77777777" w:rsidR="00F86814" w:rsidRDefault="00F86814" w:rsidP="00F8681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C826E" w14:textId="77777777" w:rsidR="00F86814" w:rsidRDefault="00F86814">
            <w:pPr>
              <w:spacing w:line="240" w:lineRule="auto"/>
              <w:ind w:left="60"/>
              <w:jc w:val="left"/>
              <w:rPr>
                <w:bdr w:val="nil"/>
              </w:rPr>
            </w:pPr>
            <w:r>
              <w:rPr>
                <w:rFonts w:ascii="Calibri" w:eastAsia="Calibri" w:hAnsi="Calibri" w:cs="Calibri"/>
                <w:sz w:val="20"/>
                <w:bdr w:val="nil"/>
              </w:rPr>
              <w:t>orientuje se na mapě, lokalizuje starověké Řecko </w:t>
            </w:r>
          </w:p>
        </w:tc>
      </w:tr>
      <w:tr w:rsidR="00F86814" w14:paraId="0758E193" w14:textId="77777777" w:rsidTr="00F86814">
        <w:tc>
          <w:tcPr>
            <w:tcW w:w="2500" w:type="pct"/>
            <w:gridSpan w:val="2"/>
            <w:vMerge/>
            <w:tcBorders>
              <w:left w:val="inset" w:sz="6" w:space="0" w:color="808080"/>
              <w:right w:val="inset" w:sz="6" w:space="0" w:color="808080"/>
            </w:tcBorders>
          </w:tcPr>
          <w:p w14:paraId="666C0801" w14:textId="77777777" w:rsidR="00F86814" w:rsidRDefault="00F86814" w:rsidP="00F8681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C0F04" w14:textId="77777777" w:rsidR="00F86814" w:rsidRDefault="00F86814">
            <w:pPr>
              <w:spacing w:line="240" w:lineRule="auto"/>
              <w:ind w:left="60"/>
              <w:jc w:val="left"/>
              <w:rPr>
                <w:bdr w:val="nil"/>
              </w:rPr>
            </w:pPr>
            <w:r>
              <w:rPr>
                <w:rFonts w:ascii="Calibri" w:eastAsia="Calibri" w:hAnsi="Calibri" w:cs="Calibri"/>
                <w:sz w:val="20"/>
                <w:bdr w:val="nil"/>
              </w:rPr>
              <w:t>vyjádří vlastními slovy podstatu athénské demokracie a porovná ji se Spartou </w:t>
            </w:r>
          </w:p>
        </w:tc>
      </w:tr>
      <w:tr w:rsidR="00F86814" w14:paraId="72DD9670" w14:textId="77777777" w:rsidTr="00F86814">
        <w:tc>
          <w:tcPr>
            <w:tcW w:w="2500" w:type="pct"/>
            <w:gridSpan w:val="2"/>
            <w:vMerge/>
            <w:tcBorders>
              <w:left w:val="inset" w:sz="6" w:space="0" w:color="808080"/>
              <w:right w:val="inset" w:sz="6" w:space="0" w:color="808080"/>
            </w:tcBorders>
          </w:tcPr>
          <w:p w14:paraId="77D28510" w14:textId="77777777" w:rsidR="00F86814" w:rsidRDefault="00F86814" w:rsidP="00F8681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7ADA6" w14:textId="77777777" w:rsidR="00F86814" w:rsidRDefault="00F86814">
            <w:pPr>
              <w:spacing w:line="240" w:lineRule="auto"/>
              <w:ind w:left="60"/>
              <w:jc w:val="left"/>
              <w:rPr>
                <w:bdr w:val="nil"/>
              </w:rPr>
            </w:pPr>
            <w:r>
              <w:rPr>
                <w:rFonts w:ascii="Calibri" w:eastAsia="Calibri" w:hAnsi="Calibri" w:cs="Calibri"/>
                <w:sz w:val="20"/>
                <w:bdr w:val="nil"/>
              </w:rPr>
              <w:t>uvědomuje si důležitost znalosti písma na vzdělanost lidí a kulturu </w:t>
            </w:r>
          </w:p>
        </w:tc>
      </w:tr>
      <w:tr w:rsidR="00F86814" w14:paraId="44188BFC" w14:textId="77777777" w:rsidTr="00F86814">
        <w:tc>
          <w:tcPr>
            <w:tcW w:w="2500" w:type="pct"/>
            <w:gridSpan w:val="2"/>
            <w:vMerge/>
            <w:tcBorders>
              <w:left w:val="inset" w:sz="6" w:space="0" w:color="808080"/>
              <w:right w:val="inset" w:sz="6" w:space="0" w:color="808080"/>
            </w:tcBorders>
          </w:tcPr>
          <w:p w14:paraId="39E13E6C" w14:textId="77777777" w:rsidR="00F86814" w:rsidRDefault="00F86814" w:rsidP="00F8681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49944" w14:textId="77777777" w:rsidR="00F86814" w:rsidRDefault="00F86814">
            <w:pPr>
              <w:spacing w:line="240" w:lineRule="auto"/>
              <w:ind w:left="60"/>
              <w:jc w:val="left"/>
              <w:rPr>
                <w:bdr w:val="nil"/>
              </w:rPr>
            </w:pPr>
            <w:r>
              <w:rPr>
                <w:rFonts w:ascii="Calibri" w:eastAsia="Calibri" w:hAnsi="Calibri" w:cs="Calibri"/>
                <w:sz w:val="20"/>
                <w:bdr w:val="nil"/>
              </w:rPr>
              <w:t>zná příklady přínosu řecké civilizace pro evropskou kulturu a vzdělanost </w:t>
            </w:r>
          </w:p>
        </w:tc>
      </w:tr>
      <w:tr w:rsidR="00F86814" w14:paraId="0E102C65" w14:textId="77777777" w:rsidTr="00F86814">
        <w:tc>
          <w:tcPr>
            <w:tcW w:w="2500" w:type="pct"/>
            <w:gridSpan w:val="2"/>
            <w:vMerge/>
            <w:tcBorders>
              <w:left w:val="inset" w:sz="6" w:space="0" w:color="808080"/>
              <w:right w:val="inset" w:sz="6" w:space="0" w:color="808080"/>
            </w:tcBorders>
          </w:tcPr>
          <w:p w14:paraId="7CBF2AEB" w14:textId="77777777" w:rsidR="00F86814" w:rsidRDefault="00F86814" w:rsidP="00F86814">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E7A8C" w14:textId="77777777" w:rsidR="00F86814" w:rsidRDefault="00F86814">
            <w:pPr>
              <w:spacing w:line="240" w:lineRule="auto"/>
              <w:ind w:left="60"/>
              <w:jc w:val="left"/>
              <w:rPr>
                <w:bdr w:val="nil"/>
              </w:rPr>
            </w:pPr>
            <w:r>
              <w:rPr>
                <w:rFonts w:ascii="Calibri" w:eastAsia="Calibri" w:hAnsi="Calibri" w:cs="Calibri"/>
                <w:sz w:val="20"/>
                <w:bdr w:val="nil"/>
              </w:rPr>
              <w:t>užívá s porozuměním pojmy: demokracie, mozaika, reliéf, tragédie, komedie </w:t>
            </w:r>
          </w:p>
        </w:tc>
      </w:tr>
      <w:tr w:rsidR="00F86814" w14:paraId="7EEAA481" w14:textId="77777777" w:rsidTr="00F86814">
        <w:tc>
          <w:tcPr>
            <w:tcW w:w="2500" w:type="pct"/>
            <w:gridSpan w:val="2"/>
            <w:vMerge/>
            <w:tcBorders>
              <w:left w:val="inset" w:sz="6" w:space="0" w:color="808080"/>
              <w:right w:val="inset" w:sz="6" w:space="0" w:color="808080"/>
            </w:tcBorders>
            <w:tcMar>
              <w:top w:w="15" w:type="dxa"/>
              <w:left w:w="15" w:type="dxa"/>
              <w:bottom w:w="15" w:type="dxa"/>
              <w:right w:w="15" w:type="dxa"/>
            </w:tcMar>
          </w:tcPr>
          <w:p w14:paraId="1D83E8DF" w14:textId="77777777" w:rsidR="00F86814" w:rsidRDefault="00F8681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9861B" w14:textId="77777777" w:rsidR="00F86814" w:rsidRDefault="00F86814">
            <w:pPr>
              <w:spacing w:line="240" w:lineRule="auto"/>
              <w:ind w:left="60"/>
              <w:jc w:val="left"/>
              <w:rPr>
                <w:bdr w:val="nil"/>
              </w:rPr>
            </w:pPr>
            <w:r>
              <w:rPr>
                <w:rFonts w:ascii="Calibri" w:eastAsia="Calibri" w:hAnsi="Calibri" w:cs="Calibri"/>
                <w:sz w:val="20"/>
                <w:bdr w:val="nil"/>
              </w:rPr>
              <w:t>zná jednotlivé formy státní moci </w:t>
            </w:r>
          </w:p>
        </w:tc>
      </w:tr>
      <w:tr w:rsidR="00F86814" w14:paraId="74032B55" w14:textId="77777777" w:rsidTr="00F86814">
        <w:tc>
          <w:tcPr>
            <w:tcW w:w="2500" w:type="pct"/>
            <w:gridSpan w:val="2"/>
            <w:vMerge/>
            <w:tcBorders>
              <w:left w:val="inset" w:sz="6" w:space="0" w:color="808080"/>
              <w:right w:val="inset" w:sz="6" w:space="0" w:color="808080"/>
            </w:tcBorders>
          </w:tcPr>
          <w:p w14:paraId="0AB5DBE2"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119AE" w14:textId="77777777" w:rsidR="00F86814" w:rsidRDefault="00F86814">
            <w:pPr>
              <w:spacing w:line="240" w:lineRule="auto"/>
              <w:ind w:left="60"/>
              <w:jc w:val="left"/>
              <w:rPr>
                <w:bdr w:val="nil"/>
              </w:rPr>
            </w:pPr>
            <w:r>
              <w:rPr>
                <w:rFonts w:ascii="Calibri" w:eastAsia="Calibri" w:hAnsi="Calibri" w:cs="Calibri"/>
                <w:sz w:val="20"/>
                <w:bdr w:val="nil"/>
              </w:rPr>
              <w:t>zdůvodní potřebnost zákonů a posoudí důsledky jejich absence </w:t>
            </w:r>
          </w:p>
        </w:tc>
      </w:tr>
      <w:tr w:rsidR="00F86814" w14:paraId="365DC13B" w14:textId="77777777" w:rsidTr="00F86814">
        <w:tc>
          <w:tcPr>
            <w:tcW w:w="2500" w:type="pct"/>
            <w:gridSpan w:val="2"/>
            <w:vMerge/>
            <w:tcBorders>
              <w:left w:val="inset" w:sz="6" w:space="0" w:color="808080"/>
              <w:right w:val="inset" w:sz="6" w:space="0" w:color="808080"/>
            </w:tcBorders>
          </w:tcPr>
          <w:p w14:paraId="38A25749"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B6BA7" w14:textId="77777777" w:rsidR="00F86814" w:rsidRDefault="00F86814">
            <w:pPr>
              <w:spacing w:line="240" w:lineRule="auto"/>
              <w:ind w:left="60"/>
              <w:jc w:val="left"/>
              <w:rPr>
                <w:bdr w:val="nil"/>
              </w:rPr>
            </w:pPr>
            <w:r>
              <w:rPr>
                <w:rFonts w:ascii="Calibri" w:eastAsia="Calibri" w:hAnsi="Calibri" w:cs="Calibri"/>
                <w:sz w:val="20"/>
                <w:bdr w:val="nil"/>
              </w:rPr>
              <w:t>uvede klady a zápory antické demokracie </w:t>
            </w:r>
          </w:p>
        </w:tc>
      </w:tr>
      <w:tr w:rsidR="00F86814" w14:paraId="5FA0BDCD" w14:textId="77777777" w:rsidTr="00F86814">
        <w:tc>
          <w:tcPr>
            <w:tcW w:w="2500" w:type="pct"/>
            <w:gridSpan w:val="2"/>
            <w:vMerge/>
            <w:tcBorders>
              <w:left w:val="inset" w:sz="6" w:space="0" w:color="808080"/>
              <w:right w:val="inset" w:sz="6" w:space="0" w:color="808080"/>
            </w:tcBorders>
          </w:tcPr>
          <w:p w14:paraId="45CACCED"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4676F" w14:textId="77777777" w:rsidR="00F86814" w:rsidRDefault="00F86814">
            <w:pPr>
              <w:spacing w:line="240" w:lineRule="auto"/>
              <w:ind w:left="60"/>
              <w:jc w:val="left"/>
              <w:rPr>
                <w:bdr w:val="nil"/>
              </w:rPr>
            </w:pPr>
            <w:r>
              <w:rPr>
                <w:rFonts w:ascii="Calibri" w:eastAsia="Calibri" w:hAnsi="Calibri" w:cs="Calibri"/>
                <w:sz w:val="20"/>
                <w:bdr w:val="nil"/>
              </w:rPr>
              <w:t>porovná barbarské civilizace s civilizací antickou </w:t>
            </w:r>
          </w:p>
        </w:tc>
      </w:tr>
      <w:tr w:rsidR="00F86814" w14:paraId="4BFB9F7E" w14:textId="77777777" w:rsidTr="00F86814">
        <w:tc>
          <w:tcPr>
            <w:tcW w:w="2500" w:type="pct"/>
            <w:gridSpan w:val="2"/>
            <w:vMerge/>
            <w:tcBorders>
              <w:left w:val="inset" w:sz="6" w:space="0" w:color="808080"/>
              <w:right w:val="inset" w:sz="6" w:space="0" w:color="808080"/>
            </w:tcBorders>
          </w:tcPr>
          <w:p w14:paraId="349E4F52"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5BB35" w14:textId="77777777" w:rsidR="00F86814" w:rsidRDefault="00F86814">
            <w:pPr>
              <w:spacing w:line="240" w:lineRule="auto"/>
              <w:ind w:left="60"/>
              <w:jc w:val="left"/>
              <w:rPr>
                <w:bdr w:val="nil"/>
              </w:rPr>
            </w:pPr>
            <w:r>
              <w:rPr>
                <w:rFonts w:ascii="Calibri" w:eastAsia="Calibri" w:hAnsi="Calibri" w:cs="Calibri"/>
                <w:sz w:val="20"/>
                <w:bdr w:val="nil"/>
              </w:rPr>
              <w:t>zná každodenní život Římanů </w:t>
            </w:r>
          </w:p>
        </w:tc>
      </w:tr>
      <w:tr w:rsidR="00F86814" w14:paraId="6A6F6616" w14:textId="77777777" w:rsidTr="00F86814">
        <w:tc>
          <w:tcPr>
            <w:tcW w:w="2500" w:type="pct"/>
            <w:gridSpan w:val="2"/>
            <w:vMerge/>
            <w:tcBorders>
              <w:left w:val="inset" w:sz="6" w:space="0" w:color="808080"/>
              <w:right w:val="inset" w:sz="6" w:space="0" w:color="808080"/>
            </w:tcBorders>
          </w:tcPr>
          <w:p w14:paraId="0F228A4E"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08A88" w14:textId="77777777" w:rsidR="00F86814" w:rsidRDefault="00F86814">
            <w:pPr>
              <w:spacing w:line="240" w:lineRule="auto"/>
              <w:ind w:left="60"/>
              <w:jc w:val="left"/>
              <w:rPr>
                <w:bdr w:val="nil"/>
              </w:rPr>
            </w:pPr>
            <w:r>
              <w:rPr>
                <w:rFonts w:ascii="Calibri" w:eastAsia="Calibri" w:hAnsi="Calibri" w:cs="Calibri"/>
                <w:sz w:val="20"/>
                <w:bdr w:val="nil"/>
              </w:rPr>
              <w:t>zná přínos římské kultury pro evropskou civilizaci, význam křesťanství </w:t>
            </w:r>
          </w:p>
        </w:tc>
      </w:tr>
      <w:tr w:rsidR="00F86814" w14:paraId="3F4D3DC2" w14:textId="77777777" w:rsidTr="00F86814">
        <w:tc>
          <w:tcPr>
            <w:tcW w:w="2500" w:type="pct"/>
            <w:gridSpan w:val="2"/>
            <w:vMerge/>
            <w:tcBorders>
              <w:left w:val="inset" w:sz="6" w:space="0" w:color="808080"/>
              <w:bottom w:val="inset" w:sz="6" w:space="0" w:color="808080"/>
              <w:right w:val="inset" w:sz="6" w:space="0" w:color="808080"/>
            </w:tcBorders>
          </w:tcPr>
          <w:p w14:paraId="4EAC3C4C" w14:textId="77777777" w:rsidR="00F86814" w:rsidRDefault="00F8681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21570" w14:textId="77777777" w:rsidR="00F86814" w:rsidRDefault="00F86814">
            <w:pPr>
              <w:spacing w:line="240" w:lineRule="auto"/>
              <w:ind w:left="60"/>
              <w:jc w:val="left"/>
              <w:rPr>
                <w:bdr w:val="nil"/>
              </w:rPr>
            </w:pPr>
            <w:r>
              <w:rPr>
                <w:rFonts w:ascii="Calibri" w:eastAsia="Calibri" w:hAnsi="Calibri" w:cs="Calibri"/>
                <w:sz w:val="20"/>
                <w:bdr w:val="nil"/>
              </w:rPr>
              <w:t>užívá s porozuměním pojmy: patriciové, plebejové, konzulové, senát, tribun lidu, právo veta, provincie, gladiátoři, limes Romanus, Koloseum, latina, latinka </w:t>
            </w:r>
          </w:p>
        </w:tc>
      </w:tr>
      <w:tr w:rsidR="00525A62" w14:paraId="6DE46349" w14:textId="77777777" w:rsidTr="00F8681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470DA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292F993" w14:textId="77777777" w:rsidTr="00F8681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1E59F"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525A62" w14:paraId="2379177F" w14:textId="77777777" w:rsidTr="00F8681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D5D23" w14:textId="77777777" w:rsidR="00525A62" w:rsidRDefault="007E27D1" w:rsidP="00584F0E">
            <w:pPr>
              <w:numPr>
                <w:ilvl w:val="0"/>
                <w:numId w:val="269"/>
              </w:numPr>
              <w:spacing w:line="240" w:lineRule="auto"/>
              <w:jc w:val="center"/>
              <w:rPr>
                <w:bdr w:val="nil"/>
              </w:rPr>
            </w:pPr>
            <w:r>
              <w:rPr>
                <w:rFonts w:ascii="Calibri" w:eastAsia="Calibri" w:hAnsi="Calibri" w:cs="Calibri"/>
                <w:sz w:val="20"/>
                <w:bdr w:val="nil"/>
              </w:rPr>
              <w:t>uvědomuje si, že život na Zemi vznikl proto, že k tomu nastaly vhodné podmínky</w:t>
            </w:r>
          </w:p>
          <w:p w14:paraId="336ACE4C" w14:textId="77777777" w:rsidR="00525A62" w:rsidRDefault="007E27D1" w:rsidP="00584F0E">
            <w:pPr>
              <w:numPr>
                <w:ilvl w:val="0"/>
                <w:numId w:val="269"/>
              </w:numPr>
              <w:spacing w:line="240" w:lineRule="auto"/>
              <w:jc w:val="center"/>
              <w:rPr>
                <w:bdr w:val="nil"/>
              </w:rPr>
            </w:pPr>
            <w:r>
              <w:rPr>
                <w:rFonts w:ascii="Calibri" w:eastAsia="Calibri" w:hAnsi="Calibri" w:cs="Calibri"/>
                <w:sz w:val="20"/>
                <w:bdr w:val="nil"/>
              </w:rPr>
              <w:t>chápe rozdílné podmínky k životu v různých částech naší planty</w:t>
            </w:r>
          </w:p>
        </w:tc>
      </w:tr>
      <w:tr w:rsidR="00525A62" w14:paraId="17E80F44" w14:textId="77777777" w:rsidTr="00F8681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72D76"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22D0C262" w14:textId="77777777" w:rsidTr="00F8681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E5FDF" w14:textId="77777777" w:rsidR="00525A62" w:rsidRDefault="007E27D1" w:rsidP="00584F0E">
            <w:pPr>
              <w:numPr>
                <w:ilvl w:val="0"/>
                <w:numId w:val="270"/>
              </w:numPr>
              <w:spacing w:line="240" w:lineRule="auto"/>
              <w:jc w:val="center"/>
              <w:rPr>
                <w:bdr w:val="nil"/>
              </w:rPr>
            </w:pPr>
            <w:r>
              <w:rPr>
                <w:rFonts w:ascii="Calibri" w:eastAsia="Calibri" w:hAnsi="Calibri" w:cs="Calibri"/>
                <w:sz w:val="20"/>
                <w:bdr w:val="nil"/>
              </w:rPr>
              <w:t>zamýšlí se nad rozdíly v životě lidí v jednotlivých historických obdobích</w:t>
            </w:r>
          </w:p>
        </w:tc>
      </w:tr>
    </w:tbl>
    <w:p w14:paraId="3DBDF14F"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766BFDA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DF3705"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4E940F"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92C3BE" w14:textId="77777777" w:rsidR="00525A62" w:rsidRDefault="00525A62"/>
        </w:tc>
      </w:tr>
      <w:tr w:rsidR="00525A62" w14:paraId="4D294265" w14:textId="77777777" w:rsidTr="008F3DD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EEE14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49472" w14:textId="77777777" w:rsidR="00525A62" w:rsidRDefault="007E27D1" w:rsidP="00584F0E">
            <w:pPr>
              <w:numPr>
                <w:ilvl w:val="0"/>
                <w:numId w:val="271"/>
              </w:numPr>
              <w:spacing w:line="240" w:lineRule="auto"/>
              <w:jc w:val="left"/>
              <w:rPr>
                <w:bdr w:val="nil"/>
              </w:rPr>
            </w:pPr>
            <w:r>
              <w:rPr>
                <w:rFonts w:ascii="Calibri" w:eastAsia="Calibri" w:hAnsi="Calibri" w:cs="Calibri"/>
                <w:sz w:val="20"/>
                <w:bdr w:val="nil"/>
              </w:rPr>
              <w:t>Kompetence k učení</w:t>
            </w:r>
          </w:p>
          <w:p w14:paraId="6BFF895E" w14:textId="77777777" w:rsidR="00525A62" w:rsidRDefault="007E27D1" w:rsidP="00584F0E">
            <w:pPr>
              <w:numPr>
                <w:ilvl w:val="0"/>
                <w:numId w:val="271"/>
              </w:numPr>
              <w:spacing w:line="240" w:lineRule="auto"/>
              <w:jc w:val="left"/>
              <w:rPr>
                <w:bdr w:val="nil"/>
              </w:rPr>
            </w:pPr>
            <w:r>
              <w:rPr>
                <w:rFonts w:ascii="Calibri" w:eastAsia="Calibri" w:hAnsi="Calibri" w:cs="Calibri"/>
                <w:sz w:val="20"/>
                <w:bdr w:val="nil"/>
              </w:rPr>
              <w:t>Kompetence komunikativní</w:t>
            </w:r>
          </w:p>
          <w:p w14:paraId="4545BE94" w14:textId="77777777" w:rsidR="00525A62" w:rsidRDefault="007E27D1" w:rsidP="00584F0E">
            <w:pPr>
              <w:numPr>
                <w:ilvl w:val="0"/>
                <w:numId w:val="271"/>
              </w:numPr>
              <w:spacing w:line="240" w:lineRule="auto"/>
              <w:jc w:val="left"/>
              <w:rPr>
                <w:bdr w:val="nil"/>
              </w:rPr>
            </w:pPr>
            <w:r>
              <w:rPr>
                <w:rFonts w:ascii="Calibri" w:eastAsia="Calibri" w:hAnsi="Calibri" w:cs="Calibri"/>
                <w:sz w:val="20"/>
                <w:bdr w:val="nil"/>
              </w:rPr>
              <w:t>Kompetence sociální a personální</w:t>
            </w:r>
          </w:p>
          <w:p w14:paraId="1FAD0F1B" w14:textId="77777777" w:rsidR="00525A62" w:rsidRDefault="007E27D1" w:rsidP="00584F0E">
            <w:pPr>
              <w:numPr>
                <w:ilvl w:val="0"/>
                <w:numId w:val="271"/>
              </w:numPr>
              <w:spacing w:line="240" w:lineRule="auto"/>
              <w:jc w:val="left"/>
              <w:rPr>
                <w:bdr w:val="nil"/>
              </w:rPr>
            </w:pPr>
            <w:r>
              <w:rPr>
                <w:rFonts w:ascii="Calibri" w:eastAsia="Calibri" w:hAnsi="Calibri" w:cs="Calibri"/>
                <w:sz w:val="20"/>
                <w:bdr w:val="nil"/>
              </w:rPr>
              <w:t>Kompetence občanské</w:t>
            </w:r>
          </w:p>
        </w:tc>
      </w:tr>
      <w:tr w:rsidR="00525A62" w14:paraId="2A869A9F" w14:textId="77777777" w:rsidTr="008F3DD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E4F06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E6DBA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F3DD9" w14:paraId="580EA295" w14:textId="77777777" w:rsidTr="008F3DD9">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8E69BA2" w14:textId="77777777" w:rsidR="008F3DD9" w:rsidRDefault="008F3DD9">
            <w:pPr>
              <w:spacing w:line="240" w:lineRule="auto"/>
              <w:ind w:left="60"/>
              <w:jc w:val="left"/>
              <w:rPr>
                <w:bdr w:val="nil"/>
              </w:rPr>
            </w:pPr>
            <w:r>
              <w:rPr>
                <w:rFonts w:ascii="Calibri" w:eastAsia="Calibri" w:hAnsi="Calibri" w:cs="Calibri"/>
                <w:sz w:val="20"/>
                <w:bdr w:val="nil"/>
              </w:rPr>
              <w:t xml:space="preserve">raný </w:t>
            </w:r>
            <w:proofErr w:type="gramStart"/>
            <w:r>
              <w:rPr>
                <w:rFonts w:ascii="Calibri" w:eastAsia="Calibri" w:hAnsi="Calibri" w:cs="Calibri"/>
                <w:sz w:val="20"/>
                <w:bdr w:val="nil"/>
              </w:rPr>
              <w:t>středověk - první</w:t>
            </w:r>
            <w:proofErr w:type="gramEnd"/>
            <w:r>
              <w:rPr>
                <w:rFonts w:ascii="Calibri" w:eastAsia="Calibri" w:hAnsi="Calibri" w:cs="Calibri"/>
                <w:sz w:val="20"/>
                <w:bdr w:val="nil"/>
              </w:rPr>
              <w:t xml:space="preserve"> středověké státy (stěhování národů, franská </w:t>
            </w:r>
            <w:proofErr w:type="gramStart"/>
            <w:r>
              <w:rPr>
                <w:rFonts w:ascii="Calibri" w:eastAsia="Calibri" w:hAnsi="Calibri" w:cs="Calibri"/>
                <w:sz w:val="20"/>
                <w:bdr w:val="nil"/>
              </w:rPr>
              <w:t>říše - byzantská</w:t>
            </w:r>
            <w:proofErr w:type="gramEnd"/>
            <w:r>
              <w:rPr>
                <w:rFonts w:ascii="Calibri" w:eastAsia="Calibri" w:hAnsi="Calibri" w:cs="Calibri"/>
                <w:sz w:val="20"/>
                <w:bdr w:val="nil"/>
              </w:rPr>
              <w:t xml:space="preserve"> říše, arabská říše, Vikingové, šíření křesťanství v Evropě, rozdělení křesťanské církve na východní a západní v 11. stol.), příchod Slovanů, Sámova říše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D4F79" w14:textId="77777777" w:rsidR="008F3DD9" w:rsidRPr="008F3DD9" w:rsidRDefault="008F3DD9">
            <w:pPr>
              <w:spacing w:line="240" w:lineRule="auto"/>
              <w:ind w:left="60"/>
              <w:jc w:val="left"/>
              <w:rPr>
                <w:i/>
                <w:bdr w:val="nil"/>
              </w:rPr>
            </w:pPr>
            <w:r w:rsidRPr="00BC0449">
              <w:rPr>
                <w:i/>
                <w:color w:val="ED7D31" w:themeColor="accent2"/>
                <w:sz w:val="20"/>
                <w:bdr w:val="nil"/>
              </w:rPr>
              <w:t>uvede první státní útvary na našem území</w:t>
            </w:r>
          </w:p>
        </w:tc>
      </w:tr>
      <w:tr w:rsidR="008F3DD9" w14:paraId="0F92F489" w14:textId="77777777" w:rsidTr="008F3DD9">
        <w:tc>
          <w:tcPr>
            <w:tcW w:w="2500" w:type="pct"/>
            <w:gridSpan w:val="2"/>
            <w:vMerge/>
            <w:tcBorders>
              <w:left w:val="inset" w:sz="6" w:space="0" w:color="808080"/>
              <w:right w:val="inset" w:sz="6" w:space="0" w:color="808080"/>
            </w:tcBorders>
            <w:tcMar>
              <w:top w:w="15" w:type="dxa"/>
              <w:left w:w="15" w:type="dxa"/>
              <w:bottom w:w="15" w:type="dxa"/>
              <w:right w:w="15" w:type="dxa"/>
            </w:tcMar>
          </w:tcPr>
          <w:p w14:paraId="44800EDD" w14:textId="77777777" w:rsidR="008F3DD9" w:rsidRDefault="008F3DD9">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6FADD" w14:textId="77777777" w:rsidR="008F3DD9" w:rsidRDefault="008F3DD9">
            <w:pPr>
              <w:spacing w:line="240" w:lineRule="auto"/>
              <w:ind w:left="60"/>
              <w:jc w:val="left"/>
              <w:rPr>
                <w:rFonts w:ascii="Calibri" w:eastAsia="Calibri" w:hAnsi="Calibri" w:cs="Calibri"/>
                <w:sz w:val="20"/>
                <w:bdr w:val="nil"/>
              </w:rPr>
            </w:pPr>
            <w:r>
              <w:rPr>
                <w:rFonts w:ascii="Calibri" w:eastAsia="Calibri" w:hAnsi="Calibri" w:cs="Calibri"/>
                <w:sz w:val="20"/>
                <w:bdr w:val="nil"/>
              </w:rPr>
              <w:t>popisuje změny v Evropě, ke kterým došlo po stěhování národů a rozpadu západořímské říše </w:t>
            </w:r>
          </w:p>
        </w:tc>
      </w:tr>
      <w:tr w:rsidR="008F3DD9" w14:paraId="2353EAE2" w14:textId="77777777" w:rsidTr="008F3DD9">
        <w:tc>
          <w:tcPr>
            <w:tcW w:w="2500" w:type="pct"/>
            <w:gridSpan w:val="2"/>
            <w:vMerge/>
            <w:tcBorders>
              <w:left w:val="inset" w:sz="6" w:space="0" w:color="808080"/>
              <w:right w:val="inset" w:sz="6" w:space="0" w:color="808080"/>
            </w:tcBorders>
          </w:tcPr>
          <w:p w14:paraId="13BBF62D"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FDDFD" w14:textId="77777777" w:rsidR="008F3DD9" w:rsidRDefault="008F3DD9">
            <w:pPr>
              <w:spacing w:line="240" w:lineRule="auto"/>
              <w:ind w:left="60"/>
              <w:jc w:val="left"/>
              <w:rPr>
                <w:bdr w:val="nil"/>
              </w:rPr>
            </w:pPr>
            <w:r>
              <w:rPr>
                <w:rFonts w:ascii="Calibri" w:eastAsia="Calibri" w:hAnsi="Calibri" w:cs="Calibri"/>
                <w:sz w:val="20"/>
                <w:bdr w:val="nil"/>
              </w:rPr>
              <w:t>rozlišuje rozdíly franské (západoevropské), byzantské a arabské (islámské) kultury </w:t>
            </w:r>
          </w:p>
        </w:tc>
      </w:tr>
      <w:tr w:rsidR="008F3DD9" w14:paraId="6049DFB3" w14:textId="77777777" w:rsidTr="008F3DD9">
        <w:tc>
          <w:tcPr>
            <w:tcW w:w="2500" w:type="pct"/>
            <w:gridSpan w:val="2"/>
            <w:vMerge/>
            <w:tcBorders>
              <w:left w:val="inset" w:sz="6" w:space="0" w:color="808080"/>
              <w:right w:val="inset" w:sz="6" w:space="0" w:color="808080"/>
            </w:tcBorders>
          </w:tcPr>
          <w:p w14:paraId="6566ADE0"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9590C" w14:textId="77777777" w:rsidR="008F3DD9" w:rsidRDefault="008F3DD9">
            <w:pPr>
              <w:spacing w:line="240" w:lineRule="auto"/>
              <w:ind w:left="60"/>
              <w:jc w:val="left"/>
              <w:rPr>
                <w:bdr w:val="nil"/>
              </w:rPr>
            </w:pPr>
            <w:r>
              <w:rPr>
                <w:rFonts w:ascii="Calibri" w:eastAsia="Calibri" w:hAnsi="Calibri" w:cs="Calibri"/>
                <w:sz w:val="20"/>
                <w:bdr w:val="nil"/>
              </w:rPr>
              <w:t>popíše způsob života Vikingů </w:t>
            </w:r>
          </w:p>
        </w:tc>
      </w:tr>
      <w:tr w:rsidR="008F3DD9" w14:paraId="3881012F" w14:textId="77777777" w:rsidTr="008F3DD9">
        <w:tc>
          <w:tcPr>
            <w:tcW w:w="2500" w:type="pct"/>
            <w:gridSpan w:val="2"/>
            <w:vMerge/>
            <w:tcBorders>
              <w:left w:val="inset" w:sz="6" w:space="0" w:color="808080"/>
              <w:right w:val="inset" w:sz="6" w:space="0" w:color="808080"/>
            </w:tcBorders>
          </w:tcPr>
          <w:p w14:paraId="0D17B4AA"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AA10B" w14:textId="77777777" w:rsidR="008F3DD9" w:rsidRDefault="008F3DD9">
            <w:pPr>
              <w:spacing w:line="240" w:lineRule="auto"/>
              <w:ind w:left="60"/>
              <w:jc w:val="left"/>
              <w:rPr>
                <w:bdr w:val="nil"/>
              </w:rPr>
            </w:pPr>
            <w:r>
              <w:rPr>
                <w:rFonts w:ascii="Calibri" w:eastAsia="Calibri" w:hAnsi="Calibri" w:cs="Calibri"/>
                <w:sz w:val="20"/>
                <w:bdr w:val="nil"/>
              </w:rPr>
              <w:t>vysvětlí úlohu křesťanství při sjednocování Evropy a význam víry v životě lidí </w:t>
            </w:r>
          </w:p>
        </w:tc>
      </w:tr>
      <w:tr w:rsidR="008F3DD9" w14:paraId="61E5878A" w14:textId="77777777" w:rsidTr="008F3DD9">
        <w:tc>
          <w:tcPr>
            <w:tcW w:w="2500" w:type="pct"/>
            <w:gridSpan w:val="2"/>
            <w:vMerge/>
            <w:tcBorders>
              <w:left w:val="inset" w:sz="6" w:space="0" w:color="808080"/>
              <w:right w:val="inset" w:sz="6" w:space="0" w:color="808080"/>
            </w:tcBorders>
          </w:tcPr>
          <w:p w14:paraId="481727EA"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30C8E" w14:textId="77777777" w:rsidR="008F3DD9" w:rsidRDefault="008F3DD9">
            <w:pPr>
              <w:spacing w:line="240" w:lineRule="auto"/>
              <w:ind w:left="60"/>
              <w:jc w:val="left"/>
              <w:rPr>
                <w:bdr w:val="nil"/>
              </w:rPr>
            </w:pPr>
            <w:r>
              <w:rPr>
                <w:rFonts w:ascii="Calibri" w:eastAsia="Calibri" w:hAnsi="Calibri" w:cs="Calibri"/>
                <w:sz w:val="20"/>
                <w:bdr w:val="nil"/>
              </w:rPr>
              <w:t>vysvětlí pojmy katolická a pravoslavná církev </w:t>
            </w:r>
          </w:p>
        </w:tc>
      </w:tr>
      <w:tr w:rsidR="008F3DD9" w14:paraId="43BB221A" w14:textId="77777777" w:rsidTr="008F3DD9">
        <w:tc>
          <w:tcPr>
            <w:tcW w:w="2500" w:type="pct"/>
            <w:gridSpan w:val="2"/>
            <w:vMerge/>
            <w:tcBorders>
              <w:left w:val="inset" w:sz="6" w:space="0" w:color="808080"/>
              <w:right w:val="inset" w:sz="6" w:space="0" w:color="808080"/>
            </w:tcBorders>
          </w:tcPr>
          <w:p w14:paraId="3D8D9ED0"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257B1" w14:textId="77777777" w:rsidR="008F3DD9" w:rsidRDefault="008F3DD9">
            <w:pPr>
              <w:spacing w:line="240" w:lineRule="auto"/>
              <w:ind w:left="60"/>
              <w:jc w:val="left"/>
              <w:rPr>
                <w:bdr w:val="nil"/>
              </w:rPr>
            </w:pPr>
            <w:r>
              <w:rPr>
                <w:rFonts w:ascii="Calibri" w:eastAsia="Calibri" w:hAnsi="Calibri" w:cs="Calibri"/>
                <w:sz w:val="20"/>
                <w:bdr w:val="nil"/>
              </w:rPr>
              <w:t>popíše vznik islámu, uvede příklady vyspělosti arabské kultury a její přínos Evropě </w:t>
            </w:r>
          </w:p>
        </w:tc>
      </w:tr>
      <w:tr w:rsidR="008F3DD9" w14:paraId="0CFD96C9" w14:textId="77777777" w:rsidTr="008F3DD9">
        <w:tc>
          <w:tcPr>
            <w:tcW w:w="2500" w:type="pct"/>
            <w:gridSpan w:val="2"/>
            <w:vMerge/>
            <w:tcBorders>
              <w:left w:val="inset" w:sz="6" w:space="0" w:color="808080"/>
              <w:right w:val="inset" w:sz="6" w:space="0" w:color="808080"/>
            </w:tcBorders>
          </w:tcPr>
          <w:p w14:paraId="7D182292"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34728" w14:textId="77777777" w:rsidR="008F3DD9" w:rsidRDefault="008F3DD9">
            <w:pPr>
              <w:spacing w:line="240" w:lineRule="auto"/>
              <w:ind w:left="60"/>
              <w:jc w:val="left"/>
              <w:rPr>
                <w:bdr w:val="nil"/>
              </w:rPr>
            </w:pPr>
            <w:r>
              <w:rPr>
                <w:rFonts w:ascii="Calibri" w:eastAsia="Calibri" w:hAnsi="Calibri" w:cs="Calibri"/>
                <w:sz w:val="20"/>
                <w:bdr w:val="nil"/>
              </w:rPr>
              <w:t>zná způsob života Slovanů </w:t>
            </w:r>
          </w:p>
        </w:tc>
      </w:tr>
      <w:tr w:rsidR="008F3DD9" w14:paraId="2FFC0278" w14:textId="77777777" w:rsidTr="008F3DD9">
        <w:tc>
          <w:tcPr>
            <w:tcW w:w="2500" w:type="pct"/>
            <w:gridSpan w:val="2"/>
            <w:vMerge/>
            <w:tcBorders>
              <w:left w:val="inset" w:sz="6" w:space="0" w:color="808080"/>
              <w:right w:val="inset" w:sz="6" w:space="0" w:color="808080"/>
            </w:tcBorders>
          </w:tcPr>
          <w:p w14:paraId="778E5AE8"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277D5" w14:textId="77777777" w:rsidR="008F3DD9" w:rsidRDefault="008F3DD9">
            <w:pPr>
              <w:spacing w:line="240" w:lineRule="auto"/>
              <w:ind w:left="60"/>
              <w:jc w:val="left"/>
              <w:rPr>
                <w:bdr w:val="nil"/>
              </w:rPr>
            </w:pPr>
            <w:r>
              <w:rPr>
                <w:rFonts w:ascii="Calibri" w:eastAsia="Calibri" w:hAnsi="Calibri" w:cs="Calibri"/>
                <w:sz w:val="20"/>
                <w:bdr w:val="nil"/>
              </w:rPr>
              <w:t>vysvětlí pojem dvojpolní hospodaření </w:t>
            </w:r>
          </w:p>
        </w:tc>
      </w:tr>
      <w:tr w:rsidR="008F3DD9" w14:paraId="575E62DA" w14:textId="77777777" w:rsidTr="008F3DD9">
        <w:tc>
          <w:tcPr>
            <w:tcW w:w="2500" w:type="pct"/>
            <w:gridSpan w:val="2"/>
            <w:vMerge/>
            <w:tcBorders>
              <w:left w:val="inset" w:sz="6" w:space="0" w:color="808080"/>
              <w:bottom w:val="inset" w:sz="6" w:space="0" w:color="808080"/>
              <w:right w:val="inset" w:sz="6" w:space="0" w:color="808080"/>
            </w:tcBorders>
          </w:tcPr>
          <w:p w14:paraId="71F77222"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27990" w14:textId="77777777" w:rsidR="008F3DD9" w:rsidRDefault="008F3DD9">
            <w:pPr>
              <w:spacing w:line="240" w:lineRule="auto"/>
              <w:ind w:left="60"/>
              <w:jc w:val="left"/>
              <w:rPr>
                <w:bdr w:val="nil"/>
              </w:rPr>
            </w:pPr>
            <w:r>
              <w:rPr>
                <w:rFonts w:ascii="Calibri" w:eastAsia="Calibri" w:hAnsi="Calibri" w:cs="Calibri"/>
                <w:sz w:val="20"/>
                <w:bdr w:val="nil"/>
              </w:rPr>
              <w:t>zná význam Sámovy říše při obraně našeho území </w:t>
            </w:r>
          </w:p>
        </w:tc>
      </w:tr>
      <w:tr w:rsidR="008F3DD9" w14:paraId="486F628D" w14:textId="77777777" w:rsidTr="008F3DD9">
        <w:tc>
          <w:tcPr>
            <w:tcW w:w="2500" w:type="pct"/>
            <w:gridSpan w:val="2"/>
            <w:tcBorders>
              <w:top w:val="inset" w:sz="6" w:space="0" w:color="808080"/>
              <w:left w:val="inset" w:sz="6" w:space="0" w:color="808080"/>
              <w:bottom w:val="inset" w:sz="6" w:space="0" w:color="808080"/>
              <w:right w:val="inset" w:sz="6" w:space="0" w:color="808080"/>
            </w:tcBorders>
          </w:tcPr>
          <w:p w14:paraId="5B03215B" w14:textId="77777777" w:rsidR="008F3DD9" w:rsidRPr="008F3DD9" w:rsidRDefault="008F3DD9">
            <w:pPr>
              <w:rPr>
                <w:i/>
                <w:color w:val="ED7D31" w:themeColor="accent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389EF" w14:textId="77777777" w:rsidR="008F3DD9" w:rsidRPr="008F3DD9" w:rsidRDefault="008F3DD9">
            <w:pPr>
              <w:spacing w:line="240" w:lineRule="auto"/>
              <w:ind w:left="60"/>
              <w:jc w:val="left"/>
              <w:rPr>
                <w:rFonts w:ascii="Calibri" w:eastAsia="Calibri" w:hAnsi="Calibri" w:cs="Calibri"/>
                <w:i/>
                <w:color w:val="ED7D31" w:themeColor="accent2"/>
                <w:sz w:val="20"/>
                <w:bdr w:val="nil"/>
              </w:rPr>
            </w:pPr>
            <w:r w:rsidRPr="008F3DD9">
              <w:rPr>
                <w:rFonts w:ascii="Calibri" w:eastAsia="Calibri" w:hAnsi="Calibri" w:cs="Calibri"/>
                <w:i/>
                <w:color w:val="ED7D31" w:themeColor="accent2"/>
                <w:sz w:val="20"/>
                <w:bdr w:val="nil"/>
              </w:rPr>
              <w:t>uvede základní informace z období počátků českého státu</w:t>
            </w:r>
          </w:p>
        </w:tc>
      </w:tr>
      <w:tr w:rsidR="008F3DD9" w14:paraId="0F8A6697" w14:textId="77777777" w:rsidTr="005B1056">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424950F" w14:textId="77777777" w:rsidR="008F3DD9" w:rsidRDefault="008F3DD9">
            <w:pPr>
              <w:spacing w:line="240" w:lineRule="auto"/>
              <w:ind w:left="60"/>
              <w:jc w:val="left"/>
              <w:rPr>
                <w:bdr w:val="nil"/>
              </w:rPr>
            </w:pPr>
            <w:r>
              <w:rPr>
                <w:rFonts w:ascii="Calibri" w:eastAsia="Calibri" w:hAnsi="Calibri" w:cs="Calibri"/>
                <w:sz w:val="20"/>
                <w:bdr w:val="nil"/>
              </w:rPr>
              <w:t xml:space="preserve">státy na našem </w:t>
            </w:r>
            <w:proofErr w:type="gramStart"/>
            <w:r>
              <w:rPr>
                <w:rFonts w:ascii="Calibri" w:eastAsia="Calibri" w:hAnsi="Calibri" w:cs="Calibri"/>
                <w:sz w:val="20"/>
                <w:bdr w:val="nil"/>
              </w:rPr>
              <w:t>území - Velkomoravská</w:t>
            </w:r>
            <w:proofErr w:type="gramEnd"/>
            <w:r>
              <w:rPr>
                <w:rFonts w:ascii="Calibri" w:eastAsia="Calibri" w:hAnsi="Calibri" w:cs="Calibri"/>
                <w:sz w:val="20"/>
                <w:bdr w:val="nil"/>
              </w:rPr>
              <w:t xml:space="preserve"> říše, český </w:t>
            </w:r>
            <w:proofErr w:type="gramStart"/>
            <w:r>
              <w:rPr>
                <w:rFonts w:ascii="Calibri" w:eastAsia="Calibri" w:hAnsi="Calibri" w:cs="Calibri"/>
                <w:sz w:val="20"/>
                <w:bdr w:val="nil"/>
              </w:rPr>
              <w:t>stát - jeho</w:t>
            </w:r>
            <w:proofErr w:type="gramEnd"/>
            <w:r>
              <w:rPr>
                <w:rFonts w:ascii="Calibri" w:eastAsia="Calibri" w:hAnsi="Calibri" w:cs="Calibri"/>
                <w:sz w:val="20"/>
                <w:bdr w:val="nil"/>
              </w:rPr>
              <w:t xml:space="preserve"> vznik, české knížectví za prvních Přemyslovců, české knížectví v 11. a 12. stol., vznik Svaté říše římské, křížové výpravy do Palestiny, způsob života v raném středověku, románská 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7587C" w14:textId="77777777" w:rsidR="008F3DD9" w:rsidRDefault="008F3DD9">
            <w:pPr>
              <w:spacing w:line="240" w:lineRule="auto"/>
              <w:ind w:left="60"/>
              <w:jc w:val="left"/>
              <w:rPr>
                <w:bdr w:val="nil"/>
              </w:rPr>
            </w:pPr>
            <w:r>
              <w:rPr>
                <w:rFonts w:ascii="Calibri" w:eastAsia="Calibri" w:hAnsi="Calibri" w:cs="Calibri"/>
                <w:sz w:val="20"/>
                <w:bdr w:val="nil"/>
              </w:rPr>
              <w:t>chápe význam vzniku Velkomoravské říše, zhodnotí její politický a kulturní význam i vztahy s franskou a byzantskou říší </w:t>
            </w:r>
          </w:p>
        </w:tc>
      </w:tr>
      <w:tr w:rsidR="008F3DD9" w14:paraId="282A5539" w14:textId="77777777" w:rsidTr="005B1056">
        <w:tc>
          <w:tcPr>
            <w:tcW w:w="2500" w:type="pct"/>
            <w:gridSpan w:val="2"/>
            <w:vMerge/>
            <w:tcBorders>
              <w:left w:val="inset" w:sz="6" w:space="0" w:color="808080"/>
              <w:right w:val="inset" w:sz="6" w:space="0" w:color="808080"/>
            </w:tcBorders>
          </w:tcPr>
          <w:p w14:paraId="4B8E64A7"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8448B" w14:textId="77777777" w:rsidR="008F3DD9" w:rsidRDefault="008F3DD9">
            <w:pPr>
              <w:spacing w:line="240" w:lineRule="auto"/>
              <w:ind w:left="60"/>
              <w:jc w:val="left"/>
              <w:rPr>
                <w:bdr w:val="nil"/>
              </w:rPr>
            </w:pPr>
            <w:r>
              <w:rPr>
                <w:rFonts w:ascii="Calibri" w:eastAsia="Calibri" w:hAnsi="Calibri" w:cs="Calibri"/>
                <w:sz w:val="20"/>
                <w:bdr w:val="nil"/>
              </w:rPr>
              <w:t>zná pověsti týkající se počátků českého státu a historicky prokázané skutečnosti </w:t>
            </w:r>
          </w:p>
        </w:tc>
      </w:tr>
      <w:tr w:rsidR="008F3DD9" w14:paraId="0F8B83F3" w14:textId="77777777" w:rsidTr="005B1056">
        <w:tc>
          <w:tcPr>
            <w:tcW w:w="2500" w:type="pct"/>
            <w:gridSpan w:val="2"/>
            <w:vMerge/>
            <w:tcBorders>
              <w:left w:val="inset" w:sz="6" w:space="0" w:color="808080"/>
              <w:right w:val="inset" w:sz="6" w:space="0" w:color="808080"/>
            </w:tcBorders>
          </w:tcPr>
          <w:p w14:paraId="7B14458B"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CDD88" w14:textId="77777777" w:rsidR="008F3DD9" w:rsidRDefault="008F3DD9">
            <w:pPr>
              <w:spacing w:line="240" w:lineRule="auto"/>
              <w:ind w:left="60"/>
              <w:jc w:val="left"/>
              <w:rPr>
                <w:bdr w:val="nil"/>
              </w:rPr>
            </w:pPr>
            <w:r>
              <w:rPr>
                <w:rFonts w:ascii="Calibri" w:eastAsia="Calibri" w:hAnsi="Calibri" w:cs="Calibri"/>
                <w:sz w:val="20"/>
                <w:bdr w:val="nil"/>
              </w:rPr>
              <w:t>popíše vývoj českého státu a uvede přínos významných českých panovníků 10. - 12. století </w:t>
            </w:r>
          </w:p>
        </w:tc>
      </w:tr>
      <w:tr w:rsidR="008F3DD9" w14:paraId="09F3C819" w14:textId="77777777" w:rsidTr="005B1056">
        <w:tc>
          <w:tcPr>
            <w:tcW w:w="2500" w:type="pct"/>
            <w:gridSpan w:val="2"/>
            <w:vMerge/>
            <w:tcBorders>
              <w:left w:val="inset" w:sz="6" w:space="0" w:color="808080"/>
              <w:right w:val="inset" w:sz="6" w:space="0" w:color="808080"/>
            </w:tcBorders>
          </w:tcPr>
          <w:p w14:paraId="7651B713"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93DC7" w14:textId="77777777" w:rsidR="008F3DD9" w:rsidRDefault="008F3DD9">
            <w:pPr>
              <w:spacing w:line="240" w:lineRule="auto"/>
              <w:ind w:left="60"/>
              <w:jc w:val="left"/>
              <w:rPr>
                <w:bdr w:val="nil"/>
              </w:rPr>
            </w:pPr>
            <w:r>
              <w:rPr>
                <w:rFonts w:ascii="Calibri" w:eastAsia="Calibri" w:hAnsi="Calibri" w:cs="Calibri"/>
                <w:sz w:val="20"/>
                <w:bdr w:val="nil"/>
              </w:rPr>
              <w:t>zná význam Svaté říše římské a její vztahy s českým státem </w:t>
            </w:r>
          </w:p>
        </w:tc>
      </w:tr>
      <w:tr w:rsidR="008F3DD9" w14:paraId="0B9A71FD" w14:textId="77777777" w:rsidTr="005B1056">
        <w:tc>
          <w:tcPr>
            <w:tcW w:w="2500" w:type="pct"/>
            <w:gridSpan w:val="2"/>
            <w:vMerge/>
            <w:tcBorders>
              <w:left w:val="inset" w:sz="6" w:space="0" w:color="808080"/>
              <w:right w:val="inset" w:sz="6" w:space="0" w:color="808080"/>
            </w:tcBorders>
          </w:tcPr>
          <w:p w14:paraId="68502186"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30598" w14:textId="77777777" w:rsidR="008F3DD9" w:rsidRDefault="008F3DD9">
            <w:pPr>
              <w:spacing w:line="240" w:lineRule="auto"/>
              <w:ind w:left="60"/>
              <w:jc w:val="left"/>
              <w:rPr>
                <w:bdr w:val="nil"/>
              </w:rPr>
            </w:pPr>
            <w:r>
              <w:rPr>
                <w:rFonts w:ascii="Calibri" w:eastAsia="Calibri" w:hAnsi="Calibri" w:cs="Calibri"/>
                <w:sz w:val="20"/>
                <w:bdr w:val="nil"/>
              </w:rPr>
              <w:t>chápe příčiny křížových výprav do Palestiny </w:t>
            </w:r>
          </w:p>
        </w:tc>
      </w:tr>
      <w:tr w:rsidR="008F3DD9" w14:paraId="6C5DDDB0" w14:textId="77777777" w:rsidTr="005B1056">
        <w:tc>
          <w:tcPr>
            <w:tcW w:w="2500" w:type="pct"/>
            <w:gridSpan w:val="2"/>
            <w:vMerge/>
            <w:tcBorders>
              <w:left w:val="inset" w:sz="6" w:space="0" w:color="808080"/>
              <w:right w:val="inset" w:sz="6" w:space="0" w:color="808080"/>
            </w:tcBorders>
          </w:tcPr>
          <w:p w14:paraId="3F139B40"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7C3C2" w14:textId="77777777" w:rsidR="008F3DD9" w:rsidRDefault="008F3DD9">
            <w:pPr>
              <w:spacing w:line="240" w:lineRule="auto"/>
              <w:ind w:left="60"/>
              <w:jc w:val="left"/>
              <w:rPr>
                <w:bdr w:val="nil"/>
              </w:rPr>
            </w:pPr>
            <w:r>
              <w:rPr>
                <w:rFonts w:ascii="Calibri" w:eastAsia="Calibri" w:hAnsi="Calibri" w:cs="Calibri"/>
                <w:sz w:val="20"/>
                <w:bdr w:val="nil"/>
              </w:rPr>
              <w:t>popíše běžný život obyvatel v raném středověku </w:t>
            </w:r>
          </w:p>
        </w:tc>
      </w:tr>
      <w:tr w:rsidR="008F3DD9" w14:paraId="7393E551" w14:textId="77777777" w:rsidTr="005B1056">
        <w:tc>
          <w:tcPr>
            <w:tcW w:w="2500" w:type="pct"/>
            <w:gridSpan w:val="2"/>
            <w:vMerge/>
            <w:tcBorders>
              <w:left w:val="inset" w:sz="6" w:space="0" w:color="808080"/>
              <w:right w:val="inset" w:sz="6" w:space="0" w:color="808080"/>
            </w:tcBorders>
          </w:tcPr>
          <w:p w14:paraId="680E9EA6"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92DEF" w14:textId="77777777" w:rsidR="008F3DD9" w:rsidRDefault="008F3DD9">
            <w:pPr>
              <w:spacing w:line="240" w:lineRule="auto"/>
              <w:ind w:left="60"/>
              <w:jc w:val="left"/>
              <w:rPr>
                <w:bdr w:val="nil"/>
              </w:rPr>
            </w:pPr>
            <w:r>
              <w:rPr>
                <w:rFonts w:ascii="Calibri" w:eastAsia="Calibri" w:hAnsi="Calibri" w:cs="Calibri"/>
                <w:sz w:val="20"/>
                <w:bdr w:val="nil"/>
              </w:rPr>
              <w:t>uvede typické znaky a nejznámější památky románské kultury u nás </w:t>
            </w:r>
          </w:p>
        </w:tc>
      </w:tr>
      <w:tr w:rsidR="008F3DD9" w14:paraId="00541BAD" w14:textId="77777777" w:rsidTr="005B1056">
        <w:tc>
          <w:tcPr>
            <w:tcW w:w="2500" w:type="pct"/>
            <w:gridSpan w:val="2"/>
            <w:vMerge/>
            <w:tcBorders>
              <w:left w:val="inset" w:sz="6" w:space="0" w:color="808080"/>
              <w:bottom w:val="inset" w:sz="6" w:space="0" w:color="808080"/>
              <w:right w:val="inset" w:sz="6" w:space="0" w:color="808080"/>
            </w:tcBorders>
          </w:tcPr>
          <w:p w14:paraId="0BD136CF"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069B4" w14:textId="77777777" w:rsidR="008F3DD9" w:rsidRDefault="008F3DD9">
            <w:pPr>
              <w:spacing w:line="240" w:lineRule="auto"/>
              <w:ind w:left="60"/>
              <w:jc w:val="left"/>
              <w:rPr>
                <w:bdr w:val="nil"/>
              </w:rPr>
            </w:pPr>
            <w:r>
              <w:rPr>
                <w:rFonts w:ascii="Calibri" w:eastAsia="Calibri" w:hAnsi="Calibri" w:cs="Calibri"/>
                <w:sz w:val="20"/>
                <w:bdr w:val="nil"/>
              </w:rPr>
              <w:t>umí popsat běžný způsob života a povinnosti obyvatel v raném středověku </w:t>
            </w:r>
          </w:p>
        </w:tc>
      </w:tr>
      <w:tr w:rsidR="008F3DD9" w14:paraId="66606B0C" w14:textId="77777777" w:rsidTr="005B1056">
        <w:tc>
          <w:tcPr>
            <w:tcW w:w="2500" w:type="pct"/>
            <w:gridSpan w:val="2"/>
            <w:vMerge w:val="restart"/>
            <w:tcBorders>
              <w:top w:val="inset" w:sz="6" w:space="0" w:color="808080"/>
              <w:left w:val="inset" w:sz="6" w:space="0" w:color="808080"/>
              <w:right w:val="inset" w:sz="6" w:space="0" w:color="808080"/>
            </w:tcBorders>
          </w:tcPr>
          <w:p w14:paraId="35B663EF" w14:textId="77777777" w:rsidR="008F3DD9" w:rsidRDefault="008F3DD9" w:rsidP="005B1056">
            <w:pPr>
              <w:spacing w:line="240" w:lineRule="auto"/>
              <w:ind w:left="60"/>
              <w:jc w:val="left"/>
            </w:pPr>
            <w:r>
              <w:rPr>
                <w:rFonts w:ascii="Calibri" w:eastAsia="Calibri" w:hAnsi="Calibri" w:cs="Calibri"/>
                <w:sz w:val="20"/>
                <w:bdr w:val="nil"/>
              </w:rPr>
              <w:t xml:space="preserve">vrcholný </w:t>
            </w:r>
            <w:proofErr w:type="gramStart"/>
            <w:r>
              <w:rPr>
                <w:rFonts w:ascii="Calibri" w:eastAsia="Calibri" w:hAnsi="Calibri" w:cs="Calibri"/>
                <w:sz w:val="20"/>
                <w:bdr w:val="nil"/>
              </w:rPr>
              <w:t>středověk - České</w:t>
            </w:r>
            <w:proofErr w:type="gramEnd"/>
            <w:r>
              <w:rPr>
                <w:rFonts w:ascii="Calibri" w:eastAsia="Calibri" w:hAnsi="Calibri" w:cs="Calibri"/>
                <w:sz w:val="20"/>
                <w:bdr w:val="nil"/>
              </w:rPr>
              <w:t xml:space="preserve"> království za posledních Přemyslovců, čeští králové z rodu Lucemburků, život ve vrcholném středověku, gotická 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4A87C" w14:textId="77777777" w:rsidR="008F3DD9" w:rsidRPr="008F3DD9" w:rsidRDefault="008F3DD9">
            <w:pPr>
              <w:spacing w:line="240" w:lineRule="auto"/>
              <w:ind w:left="60"/>
              <w:jc w:val="left"/>
              <w:rPr>
                <w:rFonts w:ascii="Calibri" w:eastAsia="Calibri" w:hAnsi="Calibri" w:cs="Calibri"/>
                <w:i/>
                <w:sz w:val="20"/>
                <w:bdr w:val="nil"/>
              </w:rPr>
            </w:pPr>
            <w:r w:rsidRPr="008F3DD9">
              <w:rPr>
                <w:rFonts w:ascii="Calibri" w:eastAsia="Calibri" w:hAnsi="Calibri" w:cs="Calibri"/>
                <w:i/>
                <w:color w:val="ED7D31" w:themeColor="accent2"/>
                <w:sz w:val="20"/>
                <w:bdr w:val="nil"/>
              </w:rPr>
              <w:t>rozeznává období rozkvětu českého státu v době přemyslovské a lucemburské</w:t>
            </w:r>
          </w:p>
        </w:tc>
      </w:tr>
      <w:tr w:rsidR="008F3DD9" w14:paraId="4AF065FF" w14:textId="77777777" w:rsidTr="005B1056">
        <w:tc>
          <w:tcPr>
            <w:tcW w:w="2500" w:type="pct"/>
            <w:gridSpan w:val="2"/>
            <w:vMerge/>
            <w:tcBorders>
              <w:left w:val="inset" w:sz="6" w:space="0" w:color="808080"/>
              <w:right w:val="inset" w:sz="6" w:space="0" w:color="808080"/>
            </w:tcBorders>
          </w:tcPr>
          <w:p w14:paraId="1BF78893" w14:textId="77777777" w:rsidR="008F3DD9" w:rsidRDefault="008F3DD9" w:rsidP="005B1056">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F2162" w14:textId="77777777" w:rsidR="008F3DD9" w:rsidRPr="008F3DD9" w:rsidRDefault="008F3DD9">
            <w:pPr>
              <w:spacing w:line="240" w:lineRule="auto"/>
              <w:ind w:left="60"/>
              <w:jc w:val="left"/>
              <w:rPr>
                <w:rFonts w:ascii="Calibri" w:eastAsia="Calibri" w:hAnsi="Calibri" w:cs="Calibri"/>
                <w:i/>
                <w:sz w:val="20"/>
                <w:bdr w:val="nil"/>
              </w:rPr>
            </w:pPr>
            <w:r w:rsidRPr="008F3DD9">
              <w:rPr>
                <w:rFonts w:ascii="Calibri" w:eastAsia="Calibri" w:hAnsi="Calibri" w:cs="Calibri"/>
                <w:i/>
                <w:color w:val="ED7D31" w:themeColor="accent2"/>
                <w:sz w:val="20"/>
                <w:bdr w:val="nil"/>
              </w:rPr>
              <w:t>uvede nejvýraznější osobnosti přemyslovského a lucemburského státu</w:t>
            </w:r>
          </w:p>
        </w:tc>
      </w:tr>
      <w:tr w:rsidR="008F3DD9" w14:paraId="4069F44E" w14:textId="77777777" w:rsidTr="005B1056">
        <w:tc>
          <w:tcPr>
            <w:tcW w:w="2500" w:type="pct"/>
            <w:gridSpan w:val="2"/>
            <w:vMerge/>
            <w:tcBorders>
              <w:left w:val="inset" w:sz="6" w:space="0" w:color="808080"/>
              <w:right w:val="inset" w:sz="6" w:space="0" w:color="808080"/>
            </w:tcBorders>
            <w:tcMar>
              <w:top w:w="15" w:type="dxa"/>
              <w:left w:w="15" w:type="dxa"/>
              <w:bottom w:w="15" w:type="dxa"/>
              <w:right w:w="15" w:type="dxa"/>
            </w:tcMar>
          </w:tcPr>
          <w:p w14:paraId="0385C6BA" w14:textId="77777777" w:rsidR="008F3DD9" w:rsidRDefault="008F3DD9">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584F1" w14:textId="77777777" w:rsidR="008F3DD9" w:rsidRDefault="008F3DD9">
            <w:pPr>
              <w:spacing w:line="240" w:lineRule="auto"/>
              <w:ind w:left="60"/>
              <w:jc w:val="left"/>
              <w:rPr>
                <w:bdr w:val="nil"/>
              </w:rPr>
            </w:pPr>
            <w:r>
              <w:rPr>
                <w:rFonts w:ascii="Calibri" w:eastAsia="Calibri" w:hAnsi="Calibri" w:cs="Calibri"/>
                <w:sz w:val="20"/>
                <w:bdr w:val="nil"/>
              </w:rPr>
              <w:t>vyjmenuje české krále z rodu Přemyslovců počínaje Přemyslem Otakarem I. a události spojené s jejich vládou, vysvětlí pojem "dědičný královský titul" </w:t>
            </w:r>
          </w:p>
        </w:tc>
      </w:tr>
      <w:tr w:rsidR="008F3DD9" w14:paraId="140A3CAF" w14:textId="77777777" w:rsidTr="005B1056">
        <w:tc>
          <w:tcPr>
            <w:tcW w:w="2500" w:type="pct"/>
            <w:gridSpan w:val="2"/>
            <w:vMerge/>
            <w:tcBorders>
              <w:left w:val="inset" w:sz="6" w:space="0" w:color="808080"/>
              <w:right w:val="inset" w:sz="6" w:space="0" w:color="808080"/>
            </w:tcBorders>
          </w:tcPr>
          <w:p w14:paraId="3BCE3D9C"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E6B60" w14:textId="77777777" w:rsidR="008F3DD9" w:rsidRDefault="008F3DD9">
            <w:pPr>
              <w:spacing w:line="240" w:lineRule="auto"/>
              <w:ind w:left="60"/>
              <w:jc w:val="left"/>
              <w:rPr>
                <w:bdr w:val="nil"/>
              </w:rPr>
            </w:pPr>
            <w:r>
              <w:rPr>
                <w:rFonts w:ascii="Calibri" w:eastAsia="Calibri" w:hAnsi="Calibri" w:cs="Calibri"/>
                <w:sz w:val="20"/>
                <w:bdr w:val="nil"/>
              </w:rPr>
              <w:t>vyjmenuje lucemburské krále na českém trůně </w:t>
            </w:r>
          </w:p>
        </w:tc>
      </w:tr>
      <w:tr w:rsidR="008F3DD9" w14:paraId="254C0149" w14:textId="77777777" w:rsidTr="005B1056">
        <w:tc>
          <w:tcPr>
            <w:tcW w:w="2500" w:type="pct"/>
            <w:gridSpan w:val="2"/>
            <w:vMerge/>
            <w:tcBorders>
              <w:left w:val="inset" w:sz="6" w:space="0" w:color="808080"/>
              <w:right w:val="inset" w:sz="6" w:space="0" w:color="808080"/>
            </w:tcBorders>
          </w:tcPr>
          <w:p w14:paraId="67C6D452"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C4A52" w14:textId="77777777" w:rsidR="008F3DD9" w:rsidRDefault="008F3DD9">
            <w:pPr>
              <w:spacing w:line="240" w:lineRule="auto"/>
              <w:ind w:left="60"/>
              <w:jc w:val="left"/>
              <w:rPr>
                <w:bdr w:val="nil"/>
              </w:rPr>
            </w:pPr>
            <w:r>
              <w:rPr>
                <w:rFonts w:ascii="Calibri" w:eastAsia="Calibri" w:hAnsi="Calibri" w:cs="Calibri"/>
                <w:sz w:val="20"/>
                <w:bdr w:val="nil"/>
              </w:rPr>
              <w:t>dokáže zhodnotit vládu Lucemburků na základě konkrétních činů </w:t>
            </w:r>
          </w:p>
        </w:tc>
      </w:tr>
      <w:tr w:rsidR="008F3DD9" w14:paraId="6577F40F" w14:textId="77777777" w:rsidTr="005B1056">
        <w:tc>
          <w:tcPr>
            <w:tcW w:w="2500" w:type="pct"/>
            <w:gridSpan w:val="2"/>
            <w:vMerge/>
            <w:tcBorders>
              <w:left w:val="inset" w:sz="6" w:space="0" w:color="808080"/>
              <w:right w:val="inset" w:sz="6" w:space="0" w:color="808080"/>
            </w:tcBorders>
          </w:tcPr>
          <w:p w14:paraId="6FDA0AA9"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7D7A1" w14:textId="77777777" w:rsidR="008F3DD9" w:rsidRDefault="008F3DD9">
            <w:pPr>
              <w:spacing w:line="240" w:lineRule="auto"/>
              <w:ind w:left="60"/>
              <w:jc w:val="left"/>
              <w:rPr>
                <w:bdr w:val="nil"/>
              </w:rPr>
            </w:pPr>
            <w:r>
              <w:rPr>
                <w:rFonts w:ascii="Calibri" w:eastAsia="Calibri" w:hAnsi="Calibri" w:cs="Calibri"/>
                <w:sz w:val="20"/>
                <w:bdr w:val="nil"/>
              </w:rPr>
              <w:t>zná postavu Jany z Arku </w:t>
            </w:r>
          </w:p>
        </w:tc>
      </w:tr>
      <w:tr w:rsidR="008F3DD9" w14:paraId="6E102C36" w14:textId="77777777" w:rsidTr="005B1056">
        <w:tc>
          <w:tcPr>
            <w:tcW w:w="2500" w:type="pct"/>
            <w:gridSpan w:val="2"/>
            <w:vMerge/>
            <w:tcBorders>
              <w:left w:val="inset" w:sz="6" w:space="0" w:color="808080"/>
              <w:right w:val="inset" w:sz="6" w:space="0" w:color="808080"/>
            </w:tcBorders>
          </w:tcPr>
          <w:p w14:paraId="45DAC29C"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8A85F" w14:textId="77777777" w:rsidR="008F3DD9" w:rsidRDefault="008F3DD9">
            <w:pPr>
              <w:spacing w:line="240" w:lineRule="auto"/>
              <w:ind w:left="60"/>
              <w:jc w:val="left"/>
              <w:rPr>
                <w:bdr w:val="nil"/>
              </w:rPr>
            </w:pPr>
            <w:r>
              <w:rPr>
                <w:rFonts w:ascii="Calibri" w:eastAsia="Calibri" w:hAnsi="Calibri" w:cs="Calibri"/>
                <w:sz w:val="20"/>
                <w:bdr w:val="nil"/>
              </w:rPr>
              <w:t>vysvětlí zásluhy Karla IV. o rozvoj a blaho země a o zvyšování prestiže českého státu v Evropě </w:t>
            </w:r>
          </w:p>
        </w:tc>
      </w:tr>
      <w:tr w:rsidR="008F3DD9" w14:paraId="328AF8D1" w14:textId="77777777" w:rsidTr="005B1056">
        <w:tc>
          <w:tcPr>
            <w:tcW w:w="2500" w:type="pct"/>
            <w:gridSpan w:val="2"/>
            <w:vMerge/>
            <w:tcBorders>
              <w:left w:val="inset" w:sz="6" w:space="0" w:color="808080"/>
              <w:right w:val="inset" w:sz="6" w:space="0" w:color="808080"/>
            </w:tcBorders>
          </w:tcPr>
          <w:p w14:paraId="7D7CFC70"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D5963" w14:textId="77777777" w:rsidR="008F3DD9" w:rsidRDefault="008F3DD9">
            <w:pPr>
              <w:spacing w:line="240" w:lineRule="auto"/>
              <w:ind w:left="60"/>
              <w:jc w:val="left"/>
              <w:rPr>
                <w:bdr w:val="nil"/>
              </w:rPr>
            </w:pPr>
            <w:r>
              <w:rPr>
                <w:rFonts w:ascii="Calibri" w:eastAsia="Calibri" w:hAnsi="Calibri" w:cs="Calibri"/>
                <w:sz w:val="20"/>
                <w:bdr w:val="nil"/>
              </w:rPr>
              <w:t>uvědomuje si podobu Evropy v raném a vrcholném středověku, zejména proměnlivou podobu českého státu a jeho nový název země Koruny české </w:t>
            </w:r>
          </w:p>
        </w:tc>
      </w:tr>
      <w:tr w:rsidR="008F3DD9" w14:paraId="7CBD232D" w14:textId="77777777" w:rsidTr="005B1056">
        <w:tc>
          <w:tcPr>
            <w:tcW w:w="2500" w:type="pct"/>
            <w:gridSpan w:val="2"/>
            <w:vMerge/>
            <w:tcBorders>
              <w:left w:val="inset" w:sz="6" w:space="0" w:color="808080"/>
              <w:right w:val="inset" w:sz="6" w:space="0" w:color="808080"/>
            </w:tcBorders>
          </w:tcPr>
          <w:p w14:paraId="18783934"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73A1C" w14:textId="77777777" w:rsidR="008F3DD9" w:rsidRDefault="008F3DD9">
            <w:pPr>
              <w:spacing w:line="240" w:lineRule="auto"/>
              <w:ind w:left="60"/>
              <w:jc w:val="left"/>
              <w:rPr>
                <w:bdr w:val="nil"/>
              </w:rPr>
            </w:pPr>
            <w:r>
              <w:rPr>
                <w:rFonts w:ascii="Calibri" w:eastAsia="Calibri" w:hAnsi="Calibri" w:cs="Calibri"/>
                <w:sz w:val="20"/>
                <w:bdr w:val="nil"/>
              </w:rPr>
              <w:t>popíše život obyvatel ve vrcholném středověku ve městech a na venkově, vzdělanost, zakládání měst, trojpolní způsob hospodaření </w:t>
            </w:r>
          </w:p>
        </w:tc>
      </w:tr>
      <w:tr w:rsidR="008F3DD9" w14:paraId="495EA798" w14:textId="77777777" w:rsidTr="005B1056">
        <w:tc>
          <w:tcPr>
            <w:tcW w:w="2500" w:type="pct"/>
            <w:gridSpan w:val="2"/>
            <w:vMerge/>
            <w:tcBorders>
              <w:left w:val="inset" w:sz="6" w:space="0" w:color="808080"/>
              <w:bottom w:val="inset" w:sz="6" w:space="0" w:color="808080"/>
              <w:right w:val="inset" w:sz="6" w:space="0" w:color="808080"/>
            </w:tcBorders>
          </w:tcPr>
          <w:p w14:paraId="7EFB81D6" w14:textId="77777777" w:rsidR="008F3DD9" w:rsidRDefault="008F3DD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0DEC3" w14:textId="77777777" w:rsidR="008F3DD9" w:rsidRDefault="008F3DD9">
            <w:pPr>
              <w:spacing w:line="240" w:lineRule="auto"/>
              <w:ind w:left="60"/>
              <w:jc w:val="left"/>
              <w:rPr>
                <w:bdr w:val="nil"/>
              </w:rPr>
            </w:pPr>
            <w:r>
              <w:rPr>
                <w:rFonts w:ascii="Calibri" w:eastAsia="Calibri" w:hAnsi="Calibri" w:cs="Calibri"/>
                <w:sz w:val="20"/>
                <w:bdr w:val="nil"/>
              </w:rPr>
              <w:t>pozná gotický stavební sloh, sochařství a malířství </w:t>
            </w:r>
          </w:p>
        </w:tc>
      </w:tr>
      <w:tr w:rsidR="0010752A" w14:paraId="34C158C5" w14:textId="77777777" w:rsidTr="005B1056">
        <w:tc>
          <w:tcPr>
            <w:tcW w:w="2500" w:type="pct"/>
            <w:gridSpan w:val="2"/>
            <w:vMerge w:val="restart"/>
            <w:tcBorders>
              <w:top w:val="inset" w:sz="6" w:space="0" w:color="808080"/>
              <w:left w:val="inset" w:sz="6" w:space="0" w:color="808080"/>
              <w:right w:val="inset" w:sz="6" w:space="0" w:color="808080"/>
            </w:tcBorders>
          </w:tcPr>
          <w:p w14:paraId="4F505A5E" w14:textId="77777777" w:rsidR="0010752A" w:rsidRDefault="0010752A" w:rsidP="005B1056">
            <w:pPr>
              <w:spacing w:line="240" w:lineRule="auto"/>
              <w:ind w:left="60"/>
              <w:jc w:val="left"/>
            </w:pPr>
            <w:r>
              <w:rPr>
                <w:rFonts w:ascii="Calibri" w:eastAsia="Calibri" w:hAnsi="Calibri" w:cs="Calibri"/>
                <w:sz w:val="20"/>
                <w:bdr w:val="nil"/>
              </w:rPr>
              <w:t xml:space="preserve">pozdní </w:t>
            </w:r>
            <w:proofErr w:type="gramStart"/>
            <w:r>
              <w:rPr>
                <w:rFonts w:ascii="Calibri" w:eastAsia="Calibri" w:hAnsi="Calibri" w:cs="Calibri"/>
                <w:sz w:val="20"/>
                <w:bdr w:val="nil"/>
              </w:rPr>
              <w:t>středověk - husitství</w:t>
            </w:r>
            <w:proofErr w:type="gramEnd"/>
            <w:r>
              <w:rPr>
                <w:rFonts w:ascii="Calibri" w:eastAsia="Calibri" w:hAnsi="Calibri" w:cs="Calibri"/>
                <w:sz w:val="20"/>
                <w:bdr w:val="nil"/>
              </w:rPr>
              <w:t xml:space="preserve">, Čechy po husitské revoluci, český stát za Jagellonců (kultura jagellonské </w:t>
            </w:r>
            <w:proofErr w:type="gramStart"/>
            <w:r>
              <w:rPr>
                <w:rFonts w:ascii="Calibri" w:eastAsia="Calibri" w:hAnsi="Calibri" w:cs="Calibri"/>
                <w:sz w:val="20"/>
                <w:bdr w:val="nil"/>
              </w:rPr>
              <w:t>doby - vladislavská</w:t>
            </w:r>
            <w:proofErr w:type="gramEnd"/>
            <w:r>
              <w:rPr>
                <w:rFonts w:ascii="Calibri" w:eastAsia="Calibri" w:hAnsi="Calibri" w:cs="Calibri"/>
                <w:sz w:val="20"/>
                <w:bdr w:val="nil"/>
              </w:rPr>
              <w:t xml:space="preserve"> gotika, objevné plavby, městská společnost na konci středověku, humanismus, renesance, náboženská reformace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7B46B" w14:textId="77777777" w:rsidR="0010752A" w:rsidRPr="008F3DD9" w:rsidRDefault="0010752A">
            <w:pPr>
              <w:spacing w:line="240" w:lineRule="auto"/>
              <w:ind w:left="60"/>
              <w:jc w:val="left"/>
              <w:rPr>
                <w:rFonts w:ascii="Calibri" w:eastAsia="Calibri" w:hAnsi="Calibri" w:cs="Calibri"/>
                <w:i/>
                <w:sz w:val="20"/>
                <w:bdr w:val="nil"/>
              </w:rPr>
            </w:pPr>
            <w:r w:rsidRPr="008F3DD9">
              <w:rPr>
                <w:rFonts w:ascii="Calibri" w:eastAsia="Calibri" w:hAnsi="Calibri" w:cs="Calibri"/>
                <w:i/>
                <w:color w:val="ED7D31" w:themeColor="accent2"/>
                <w:sz w:val="20"/>
                <w:bdr w:val="nil"/>
              </w:rPr>
              <w:t>popíše úlohu a postavení církve ve středověké společnosti</w:t>
            </w:r>
          </w:p>
        </w:tc>
      </w:tr>
      <w:tr w:rsidR="0010752A" w14:paraId="480B4E2C" w14:textId="77777777" w:rsidTr="005B1056">
        <w:tc>
          <w:tcPr>
            <w:tcW w:w="2500" w:type="pct"/>
            <w:gridSpan w:val="2"/>
            <w:vMerge/>
            <w:tcBorders>
              <w:left w:val="inset" w:sz="6" w:space="0" w:color="808080"/>
              <w:right w:val="inset" w:sz="6" w:space="0" w:color="808080"/>
            </w:tcBorders>
          </w:tcPr>
          <w:p w14:paraId="7877469E" w14:textId="77777777" w:rsidR="0010752A" w:rsidRDefault="0010752A" w:rsidP="005B1056">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D1F6D" w14:textId="77777777" w:rsidR="0010752A" w:rsidRPr="008F3DD9" w:rsidRDefault="0010752A">
            <w:pPr>
              <w:spacing w:line="240" w:lineRule="auto"/>
              <w:ind w:left="60"/>
              <w:jc w:val="left"/>
              <w:rPr>
                <w:rFonts w:ascii="Calibri" w:eastAsia="Calibri" w:hAnsi="Calibri" w:cs="Calibri"/>
                <w:i/>
                <w:color w:val="ED7D31" w:themeColor="accent2"/>
                <w:sz w:val="20"/>
                <w:bdr w:val="nil"/>
              </w:rPr>
            </w:pPr>
            <w:r w:rsidRPr="008F3DD9">
              <w:rPr>
                <w:rFonts w:ascii="Calibri" w:eastAsia="Calibri" w:hAnsi="Calibri" w:cs="Calibri"/>
                <w:i/>
                <w:color w:val="ED7D31" w:themeColor="accent2"/>
                <w:sz w:val="20"/>
                <w:bdr w:val="nil"/>
              </w:rPr>
              <w:t>charakterizuje příčiny, průběh a důsledky husitského hnutí</w:t>
            </w:r>
          </w:p>
        </w:tc>
      </w:tr>
      <w:tr w:rsidR="0010752A" w14:paraId="05D655BA" w14:textId="77777777" w:rsidTr="005B1056">
        <w:tc>
          <w:tcPr>
            <w:tcW w:w="2500" w:type="pct"/>
            <w:gridSpan w:val="2"/>
            <w:vMerge/>
            <w:tcBorders>
              <w:left w:val="inset" w:sz="6" w:space="0" w:color="808080"/>
              <w:right w:val="inset" w:sz="6" w:space="0" w:color="808080"/>
            </w:tcBorders>
          </w:tcPr>
          <w:p w14:paraId="74C2C2F3" w14:textId="77777777" w:rsidR="0010752A" w:rsidRDefault="0010752A" w:rsidP="005B1056">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DE3BA" w14:textId="77777777" w:rsidR="0010752A" w:rsidRPr="008F3DD9" w:rsidRDefault="0010752A">
            <w:pPr>
              <w:spacing w:line="240" w:lineRule="auto"/>
              <w:ind w:left="60"/>
              <w:jc w:val="left"/>
              <w:rPr>
                <w:rFonts w:ascii="Calibri" w:eastAsia="Calibri" w:hAnsi="Calibri" w:cs="Calibri"/>
                <w:i/>
                <w:color w:val="ED7D31" w:themeColor="accent2"/>
                <w:sz w:val="20"/>
                <w:bdr w:val="nil"/>
              </w:rPr>
            </w:pPr>
            <w:r w:rsidRPr="008F3DD9">
              <w:rPr>
                <w:rFonts w:ascii="Calibri" w:eastAsia="Calibri" w:hAnsi="Calibri" w:cs="Calibri"/>
                <w:i/>
                <w:color w:val="ED7D31" w:themeColor="accent2"/>
                <w:sz w:val="20"/>
                <w:bdr w:val="nil"/>
              </w:rPr>
              <w:t>popíše důsledky objevných cest a poznávání nových civilizací pro Evropu</w:t>
            </w:r>
          </w:p>
        </w:tc>
      </w:tr>
      <w:tr w:rsidR="0010752A" w14:paraId="7473A484" w14:textId="77777777" w:rsidTr="005B1056">
        <w:tc>
          <w:tcPr>
            <w:tcW w:w="2500" w:type="pct"/>
            <w:gridSpan w:val="2"/>
            <w:vMerge/>
            <w:tcBorders>
              <w:left w:val="inset" w:sz="6" w:space="0" w:color="808080"/>
              <w:right w:val="inset" w:sz="6" w:space="0" w:color="808080"/>
            </w:tcBorders>
            <w:tcMar>
              <w:top w:w="15" w:type="dxa"/>
              <w:left w:w="15" w:type="dxa"/>
              <w:bottom w:w="15" w:type="dxa"/>
              <w:right w:w="15" w:type="dxa"/>
            </w:tcMar>
          </w:tcPr>
          <w:p w14:paraId="0AA37D7E" w14:textId="77777777" w:rsidR="0010752A" w:rsidRDefault="0010752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1F1BD" w14:textId="77777777" w:rsidR="0010752A" w:rsidRDefault="0010752A">
            <w:pPr>
              <w:spacing w:line="240" w:lineRule="auto"/>
              <w:ind w:left="60"/>
              <w:jc w:val="left"/>
              <w:rPr>
                <w:bdr w:val="nil"/>
              </w:rPr>
            </w:pPr>
            <w:r>
              <w:rPr>
                <w:rFonts w:ascii="Calibri" w:eastAsia="Calibri" w:hAnsi="Calibri" w:cs="Calibri"/>
                <w:sz w:val="20"/>
                <w:bdr w:val="nil"/>
              </w:rPr>
              <w:t>objasní příčiny problémů v českých zemích i v Evropě na konci 14. století </w:t>
            </w:r>
          </w:p>
        </w:tc>
      </w:tr>
      <w:tr w:rsidR="0010752A" w14:paraId="4E69E211" w14:textId="77777777" w:rsidTr="005B1056">
        <w:tc>
          <w:tcPr>
            <w:tcW w:w="2500" w:type="pct"/>
            <w:gridSpan w:val="2"/>
            <w:vMerge/>
            <w:tcBorders>
              <w:left w:val="inset" w:sz="6" w:space="0" w:color="808080"/>
              <w:right w:val="inset" w:sz="6" w:space="0" w:color="808080"/>
            </w:tcBorders>
          </w:tcPr>
          <w:p w14:paraId="137B5963"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0E122" w14:textId="77777777" w:rsidR="0010752A" w:rsidRDefault="0010752A">
            <w:pPr>
              <w:spacing w:line="240" w:lineRule="auto"/>
              <w:ind w:left="60"/>
              <w:jc w:val="left"/>
              <w:rPr>
                <w:bdr w:val="nil"/>
              </w:rPr>
            </w:pPr>
            <w:r>
              <w:rPr>
                <w:rFonts w:ascii="Calibri" w:eastAsia="Calibri" w:hAnsi="Calibri" w:cs="Calibri"/>
                <w:sz w:val="20"/>
                <w:bdr w:val="nil"/>
              </w:rPr>
              <w:t>zná Husovy myšlenky, uvědomuje si význam jeho učení a popíše události spojené s jeho osobností </w:t>
            </w:r>
          </w:p>
        </w:tc>
      </w:tr>
      <w:tr w:rsidR="0010752A" w14:paraId="3C747D04" w14:textId="77777777" w:rsidTr="005B1056">
        <w:tc>
          <w:tcPr>
            <w:tcW w:w="2500" w:type="pct"/>
            <w:gridSpan w:val="2"/>
            <w:vMerge/>
            <w:tcBorders>
              <w:left w:val="inset" w:sz="6" w:space="0" w:color="808080"/>
              <w:right w:val="inset" w:sz="6" w:space="0" w:color="808080"/>
            </w:tcBorders>
          </w:tcPr>
          <w:p w14:paraId="4F1284CF"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DE2DA" w14:textId="77777777" w:rsidR="0010752A" w:rsidRDefault="0010752A">
            <w:pPr>
              <w:spacing w:line="240" w:lineRule="auto"/>
              <w:ind w:left="60"/>
              <w:jc w:val="left"/>
              <w:rPr>
                <w:bdr w:val="nil"/>
              </w:rPr>
            </w:pPr>
            <w:r>
              <w:rPr>
                <w:rFonts w:ascii="Calibri" w:eastAsia="Calibri" w:hAnsi="Calibri" w:cs="Calibri"/>
                <w:sz w:val="20"/>
                <w:bdr w:val="nil"/>
              </w:rPr>
              <w:t>rozlišuje války s křižáky a boj s panskou jednotou </w:t>
            </w:r>
          </w:p>
        </w:tc>
      </w:tr>
      <w:tr w:rsidR="0010752A" w14:paraId="47C822B8" w14:textId="77777777" w:rsidTr="005B1056">
        <w:tc>
          <w:tcPr>
            <w:tcW w:w="2500" w:type="pct"/>
            <w:gridSpan w:val="2"/>
            <w:vMerge/>
            <w:tcBorders>
              <w:left w:val="inset" w:sz="6" w:space="0" w:color="808080"/>
              <w:right w:val="inset" w:sz="6" w:space="0" w:color="808080"/>
            </w:tcBorders>
          </w:tcPr>
          <w:p w14:paraId="5BECE8A7"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64595" w14:textId="77777777" w:rsidR="0010752A" w:rsidRDefault="0010752A">
            <w:pPr>
              <w:spacing w:line="240" w:lineRule="auto"/>
              <w:ind w:left="60"/>
              <w:jc w:val="left"/>
              <w:rPr>
                <w:bdr w:val="nil"/>
              </w:rPr>
            </w:pPr>
            <w:r>
              <w:rPr>
                <w:rFonts w:ascii="Calibri" w:eastAsia="Calibri" w:hAnsi="Calibri" w:cs="Calibri"/>
                <w:sz w:val="20"/>
                <w:bdr w:val="nil"/>
              </w:rPr>
              <w:t>uvědomuje si změny, ke kterým došlo během husitské revoluce </w:t>
            </w:r>
          </w:p>
        </w:tc>
      </w:tr>
      <w:tr w:rsidR="0010752A" w14:paraId="594E1A00" w14:textId="77777777" w:rsidTr="005B1056">
        <w:tc>
          <w:tcPr>
            <w:tcW w:w="2500" w:type="pct"/>
            <w:gridSpan w:val="2"/>
            <w:vMerge/>
            <w:tcBorders>
              <w:left w:val="inset" w:sz="6" w:space="0" w:color="808080"/>
              <w:right w:val="inset" w:sz="6" w:space="0" w:color="808080"/>
            </w:tcBorders>
          </w:tcPr>
          <w:p w14:paraId="63E8D285"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124CF" w14:textId="77777777" w:rsidR="0010752A" w:rsidRDefault="0010752A">
            <w:pPr>
              <w:spacing w:line="240" w:lineRule="auto"/>
              <w:ind w:left="60"/>
              <w:jc w:val="left"/>
              <w:rPr>
                <w:bdr w:val="nil"/>
              </w:rPr>
            </w:pPr>
            <w:r>
              <w:rPr>
                <w:rFonts w:ascii="Calibri" w:eastAsia="Calibri" w:hAnsi="Calibri" w:cs="Calibri"/>
                <w:sz w:val="20"/>
                <w:bdr w:val="nil"/>
              </w:rPr>
              <w:t>zhodnotí osobnost Jiřího z Poděbrad a vysvětlí význam snahy o vytvoření mírového svazu evropských křesťanských států </w:t>
            </w:r>
          </w:p>
        </w:tc>
      </w:tr>
      <w:tr w:rsidR="0010752A" w14:paraId="651A1E1F" w14:textId="77777777" w:rsidTr="005B1056">
        <w:tc>
          <w:tcPr>
            <w:tcW w:w="2500" w:type="pct"/>
            <w:gridSpan w:val="2"/>
            <w:vMerge/>
            <w:tcBorders>
              <w:left w:val="inset" w:sz="6" w:space="0" w:color="808080"/>
              <w:right w:val="inset" w:sz="6" w:space="0" w:color="808080"/>
            </w:tcBorders>
          </w:tcPr>
          <w:p w14:paraId="24485522"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6B8BF" w14:textId="77777777" w:rsidR="0010752A" w:rsidRDefault="0010752A">
            <w:pPr>
              <w:spacing w:line="240" w:lineRule="auto"/>
              <w:ind w:left="60"/>
              <w:jc w:val="left"/>
              <w:rPr>
                <w:bdr w:val="nil"/>
              </w:rPr>
            </w:pPr>
            <w:r>
              <w:rPr>
                <w:rFonts w:ascii="Calibri" w:eastAsia="Calibri" w:hAnsi="Calibri" w:cs="Calibri"/>
                <w:sz w:val="20"/>
                <w:bdr w:val="nil"/>
              </w:rPr>
              <w:t>vysvětlí význam vzniku jednoty bratrské s Petrem Chelčickým </w:t>
            </w:r>
          </w:p>
        </w:tc>
      </w:tr>
      <w:tr w:rsidR="0010752A" w14:paraId="40A67772" w14:textId="77777777" w:rsidTr="005B1056">
        <w:tc>
          <w:tcPr>
            <w:tcW w:w="2500" w:type="pct"/>
            <w:gridSpan w:val="2"/>
            <w:vMerge/>
            <w:tcBorders>
              <w:left w:val="inset" w:sz="6" w:space="0" w:color="808080"/>
              <w:right w:val="inset" w:sz="6" w:space="0" w:color="808080"/>
            </w:tcBorders>
          </w:tcPr>
          <w:p w14:paraId="360287F1"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60BFC" w14:textId="77777777" w:rsidR="0010752A" w:rsidRDefault="0010752A">
            <w:pPr>
              <w:spacing w:line="240" w:lineRule="auto"/>
              <w:ind w:left="60"/>
              <w:jc w:val="left"/>
              <w:rPr>
                <w:bdr w:val="nil"/>
              </w:rPr>
            </w:pPr>
            <w:r>
              <w:rPr>
                <w:rFonts w:ascii="Calibri" w:eastAsia="Calibri" w:hAnsi="Calibri" w:cs="Calibri"/>
                <w:sz w:val="20"/>
                <w:bdr w:val="nil"/>
              </w:rPr>
              <w:t>dokáže popsat souvislosti mezi Polskem a vládou Jagellonců v našich zemích, spory mezi šlechtou a městy </w:t>
            </w:r>
          </w:p>
        </w:tc>
      </w:tr>
      <w:tr w:rsidR="0010752A" w14:paraId="733E2D91" w14:textId="77777777" w:rsidTr="005B1056">
        <w:tc>
          <w:tcPr>
            <w:tcW w:w="2500" w:type="pct"/>
            <w:gridSpan w:val="2"/>
            <w:vMerge/>
            <w:tcBorders>
              <w:left w:val="inset" w:sz="6" w:space="0" w:color="808080"/>
              <w:right w:val="inset" w:sz="6" w:space="0" w:color="808080"/>
            </w:tcBorders>
          </w:tcPr>
          <w:p w14:paraId="4D413365"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D8182" w14:textId="77777777" w:rsidR="0010752A" w:rsidRDefault="0010752A">
            <w:pPr>
              <w:spacing w:line="240" w:lineRule="auto"/>
              <w:ind w:left="60"/>
              <w:jc w:val="left"/>
              <w:rPr>
                <w:bdr w:val="nil"/>
              </w:rPr>
            </w:pPr>
            <w:r>
              <w:rPr>
                <w:rFonts w:ascii="Calibri" w:eastAsia="Calibri" w:hAnsi="Calibri" w:cs="Calibri"/>
                <w:sz w:val="20"/>
                <w:bdr w:val="nil"/>
              </w:rPr>
              <w:t>zná nejznámější stavby pozdní (vladislavské) gotiky </w:t>
            </w:r>
          </w:p>
        </w:tc>
      </w:tr>
      <w:tr w:rsidR="0010752A" w14:paraId="77A77181" w14:textId="77777777" w:rsidTr="005B1056">
        <w:tc>
          <w:tcPr>
            <w:tcW w:w="2500" w:type="pct"/>
            <w:gridSpan w:val="2"/>
            <w:vMerge/>
            <w:tcBorders>
              <w:left w:val="inset" w:sz="6" w:space="0" w:color="808080"/>
              <w:right w:val="inset" w:sz="6" w:space="0" w:color="808080"/>
            </w:tcBorders>
          </w:tcPr>
          <w:p w14:paraId="33670F9C"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E97EF" w14:textId="77777777" w:rsidR="0010752A" w:rsidRDefault="0010752A">
            <w:pPr>
              <w:spacing w:line="240" w:lineRule="auto"/>
              <w:ind w:left="60"/>
              <w:jc w:val="left"/>
              <w:rPr>
                <w:bdr w:val="nil"/>
              </w:rPr>
            </w:pPr>
            <w:r>
              <w:rPr>
                <w:rFonts w:ascii="Calibri" w:eastAsia="Calibri" w:hAnsi="Calibri" w:cs="Calibri"/>
                <w:sz w:val="20"/>
                <w:bdr w:val="nil"/>
              </w:rPr>
              <w:t>chápe význam objevných plaveb kolem Afriky a západním směrem, především cesty Kolumba a da Gamy </w:t>
            </w:r>
          </w:p>
        </w:tc>
      </w:tr>
      <w:tr w:rsidR="0010752A" w14:paraId="38D04153" w14:textId="77777777" w:rsidTr="005B1056">
        <w:tc>
          <w:tcPr>
            <w:tcW w:w="2500" w:type="pct"/>
            <w:gridSpan w:val="2"/>
            <w:vMerge/>
            <w:tcBorders>
              <w:left w:val="inset" w:sz="6" w:space="0" w:color="808080"/>
              <w:right w:val="inset" w:sz="6" w:space="0" w:color="808080"/>
            </w:tcBorders>
          </w:tcPr>
          <w:p w14:paraId="6DBA5F37"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3BCD7" w14:textId="77777777" w:rsidR="0010752A" w:rsidRDefault="0010752A">
            <w:pPr>
              <w:spacing w:line="240" w:lineRule="auto"/>
              <w:ind w:left="60"/>
              <w:jc w:val="left"/>
              <w:rPr>
                <w:bdr w:val="nil"/>
              </w:rPr>
            </w:pPr>
            <w:r>
              <w:rPr>
                <w:rFonts w:ascii="Calibri" w:eastAsia="Calibri" w:hAnsi="Calibri" w:cs="Calibri"/>
                <w:sz w:val="20"/>
                <w:bdr w:val="nil"/>
              </w:rPr>
              <w:t>vysvětlí podstatu humanismu </w:t>
            </w:r>
          </w:p>
        </w:tc>
      </w:tr>
      <w:tr w:rsidR="0010752A" w14:paraId="163A73DF" w14:textId="77777777" w:rsidTr="005B1056">
        <w:tc>
          <w:tcPr>
            <w:tcW w:w="2500" w:type="pct"/>
            <w:gridSpan w:val="2"/>
            <w:vMerge/>
            <w:tcBorders>
              <w:left w:val="inset" w:sz="6" w:space="0" w:color="808080"/>
              <w:right w:val="inset" w:sz="6" w:space="0" w:color="808080"/>
            </w:tcBorders>
          </w:tcPr>
          <w:p w14:paraId="2866CFFD"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5F7A7" w14:textId="77777777" w:rsidR="0010752A" w:rsidRDefault="0010752A">
            <w:pPr>
              <w:spacing w:line="240" w:lineRule="auto"/>
              <w:ind w:left="60"/>
              <w:jc w:val="left"/>
              <w:rPr>
                <w:bdr w:val="nil"/>
              </w:rPr>
            </w:pPr>
            <w:r>
              <w:rPr>
                <w:rFonts w:ascii="Calibri" w:eastAsia="Calibri" w:hAnsi="Calibri" w:cs="Calibri"/>
                <w:sz w:val="20"/>
                <w:bdr w:val="nil"/>
              </w:rPr>
              <w:t>objasní souvislost renesance s kulturou antického Řecka a Říma, popíše znaky renesanční architektury </w:t>
            </w:r>
          </w:p>
        </w:tc>
      </w:tr>
      <w:tr w:rsidR="0010752A" w14:paraId="024419E1" w14:textId="77777777" w:rsidTr="005B1056">
        <w:tc>
          <w:tcPr>
            <w:tcW w:w="2500" w:type="pct"/>
            <w:gridSpan w:val="2"/>
            <w:vMerge/>
            <w:tcBorders>
              <w:left w:val="inset" w:sz="6" w:space="0" w:color="808080"/>
              <w:bottom w:val="inset" w:sz="6" w:space="0" w:color="808080"/>
              <w:right w:val="inset" w:sz="6" w:space="0" w:color="808080"/>
            </w:tcBorders>
          </w:tcPr>
          <w:p w14:paraId="5B7C004F"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4CFC9" w14:textId="77777777" w:rsidR="0010752A" w:rsidRDefault="0010752A">
            <w:pPr>
              <w:spacing w:line="240" w:lineRule="auto"/>
              <w:ind w:left="60"/>
              <w:jc w:val="left"/>
              <w:rPr>
                <w:bdr w:val="nil"/>
              </w:rPr>
            </w:pPr>
            <w:r>
              <w:rPr>
                <w:rFonts w:ascii="Calibri" w:eastAsia="Calibri" w:hAnsi="Calibri" w:cs="Calibri"/>
                <w:sz w:val="20"/>
                <w:bdr w:val="nil"/>
              </w:rPr>
              <w:t>jmenuje nejslavnější italské renesanční umělce </w:t>
            </w:r>
          </w:p>
        </w:tc>
      </w:tr>
      <w:tr w:rsidR="0010752A" w14:paraId="028EDD3B" w14:textId="77777777" w:rsidTr="005B1056">
        <w:tc>
          <w:tcPr>
            <w:tcW w:w="2500" w:type="pct"/>
            <w:gridSpan w:val="2"/>
            <w:vMerge w:val="restart"/>
            <w:tcBorders>
              <w:left w:val="inset" w:sz="6" w:space="0" w:color="808080"/>
              <w:right w:val="inset" w:sz="6" w:space="0" w:color="808080"/>
            </w:tcBorders>
          </w:tcPr>
          <w:p w14:paraId="09A187A3" w14:textId="77777777" w:rsidR="0010752A" w:rsidRDefault="0010752A" w:rsidP="005B1056">
            <w:pPr>
              <w:spacing w:line="240" w:lineRule="auto"/>
              <w:ind w:left="60"/>
              <w:jc w:val="left"/>
            </w:pPr>
            <w:r>
              <w:rPr>
                <w:rFonts w:ascii="Calibri" w:eastAsia="Calibri" w:hAnsi="Calibri" w:cs="Calibri"/>
                <w:sz w:val="20"/>
                <w:bdr w:val="nil"/>
              </w:rPr>
              <w:t xml:space="preserve">počátky </w:t>
            </w:r>
            <w:proofErr w:type="gramStart"/>
            <w:r>
              <w:rPr>
                <w:rFonts w:ascii="Calibri" w:eastAsia="Calibri" w:hAnsi="Calibri" w:cs="Calibri"/>
                <w:sz w:val="20"/>
                <w:bdr w:val="nil"/>
              </w:rPr>
              <w:t>novověku - Habsburkové</w:t>
            </w:r>
            <w:proofErr w:type="gramEnd"/>
            <w:r>
              <w:rPr>
                <w:rFonts w:ascii="Calibri" w:eastAsia="Calibri" w:hAnsi="Calibri" w:cs="Calibri"/>
                <w:sz w:val="20"/>
                <w:bdr w:val="nil"/>
              </w:rPr>
              <w:t xml:space="preserve"> na českém trůně (vznik habsburské monarchie, stavovské povstání, třicetiletá válka), Evropa na počátku novověku (poměry ve Španělsku, povstání Nizozemí proti Španělsku, občanská válka ve Španělsku, náboženské války ve Francii, život v našich zemích na počátku novověku, česká kultura na počátku novověku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D22DB" w14:textId="77777777" w:rsidR="0010752A" w:rsidRDefault="0010752A" w:rsidP="0010752A">
            <w:pPr>
              <w:spacing w:line="240" w:lineRule="auto"/>
              <w:ind w:left="60"/>
              <w:jc w:val="left"/>
              <w:rPr>
                <w:rFonts w:ascii="Calibri" w:eastAsia="Calibri" w:hAnsi="Calibri" w:cs="Calibri"/>
                <w:sz w:val="20"/>
                <w:bdr w:val="nil"/>
              </w:rPr>
            </w:pPr>
            <w:r w:rsidRPr="0010752A">
              <w:rPr>
                <w:rFonts w:ascii="Calibri" w:eastAsia="Calibri" w:hAnsi="Calibri" w:cs="Calibri"/>
                <w:i/>
                <w:color w:val="ED7D31" w:themeColor="accent2"/>
                <w:sz w:val="20"/>
                <w:bdr w:val="nil"/>
              </w:rPr>
              <w:t>uvede zásadní historické události v naší zemi na počátku novověku</w:t>
            </w:r>
          </w:p>
        </w:tc>
      </w:tr>
      <w:tr w:rsidR="0010752A" w14:paraId="2FD97416" w14:textId="77777777" w:rsidTr="005B1056">
        <w:tc>
          <w:tcPr>
            <w:tcW w:w="2500" w:type="pct"/>
            <w:gridSpan w:val="2"/>
            <w:vMerge/>
            <w:tcBorders>
              <w:left w:val="inset" w:sz="6" w:space="0" w:color="808080"/>
              <w:right w:val="inset" w:sz="6" w:space="0" w:color="808080"/>
            </w:tcBorders>
          </w:tcPr>
          <w:p w14:paraId="3DC9D512" w14:textId="77777777" w:rsidR="0010752A" w:rsidRDefault="0010752A" w:rsidP="005B1056">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FF151" w14:textId="77777777" w:rsidR="0010752A" w:rsidRPr="0010752A" w:rsidRDefault="0010752A" w:rsidP="0010752A">
            <w:pPr>
              <w:spacing w:line="240" w:lineRule="auto"/>
              <w:ind w:left="60"/>
              <w:jc w:val="left"/>
              <w:rPr>
                <w:rFonts w:ascii="Calibri" w:eastAsia="Calibri" w:hAnsi="Calibri" w:cs="Calibri"/>
                <w:i/>
                <w:color w:val="ED7D31" w:themeColor="accent2"/>
                <w:sz w:val="20"/>
                <w:bdr w:val="nil"/>
              </w:rPr>
            </w:pPr>
            <w:r w:rsidRPr="0010752A">
              <w:rPr>
                <w:rFonts w:ascii="Calibri" w:eastAsia="Calibri" w:hAnsi="Calibri" w:cs="Calibri"/>
                <w:i/>
                <w:color w:val="ED7D31" w:themeColor="accent2"/>
                <w:sz w:val="20"/>
                <w:bdr w:val="nil"/>
              </w:rPr>
              <w:t>pojmenuje nejvýraznější osobnosti českých dějin v novověku</w:t>
            </w:r>
          </w:p>
        </w:tc>
      </w:tr>
      <w:tr w:rsidR="0010752A" w14:paraId="12B3CB36" w14:textId="77777777" w:rsidTr="005B1056">
        <w:tc>
          <w:tcPr>
            <w:tcW w:w="2500" w:type="pct"/>
            <w:gridSpan w:val="2"/>
            <w:vMerge/>
            <w:tcBorders>
              <w:left w:val="inset" w:sz="6" w:space="0" w:color="808080"/>
              <w:right w:val="inset" w:sz="6" w:space="0" w:color="808080"/>
            </w:tcBorders>
            <w:tcMar>
              <w:top w:w="15" w:type="dxa"/>
              <w:left w:w="15" w:type="dxa"/>
              <w:bottom w:w="15" w:type="dxa"/>
              <w:right w:w="15" w:type="dxa"/>
            </w:tcMar>
          </w:tcPr>
          <w:p w14:paraId="44474AA8" w14:textId="77777777" w:rsidR="0010752A" w:rsidRDefault="0010752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7F7A1" w14:textId="77777777" w:rsidR="0010752A" w:rsidRDefault="0010752A">
            <w:pPr>
              <w:spacing w:line="240" w:lineRule="auto"/>
              <w:ind w:left="60"/>
              <w:jc w:val="left"/>
              <w:rPr>
                <w:bdr w:val="nil"/>
              </w:rPr>
            </w:pPr>
            <w:r>
              <w:rPr>
                <w:rFonts w:ascii="Calibri" w:eastAsia="Calibri" w:hAnsi="Calibri" w:cs="Calibri"/>
                <w:sz w:val="20"/>
                <w:bdr w:val="nil"/>
              </w:rPr>
              <w:t>vysvětlí vznik habsburské monarchie </w:t>
            </w:r>
          </w:p>
        </w:tc>
      </w:tr>
      <w:tr w:rsidR="0010752A" w14:paraId="2EE74B57" w14:textId="77777777" w:rsidTr="005B1056">
        <w:tc>
          <w:tcPr>
            <w:tcW w:w="2500" w:type="pct"/>
            <w:gridSpan w:val="2"/>
            <w:vMerge/>
            <w:tcBorders>
              <w:left w:val="inset" w:sz="6" w:space="0" w:color="808080"/>
              <w:right w:val="inset" w:sz="6" w:space="0" w:color="808080"/>
            </w:tcBorders>
          </w:tcPr>
          <w:p w14:paraId="16878381"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C97C5" w14:textId="77777777" w:rsidR="0010752A" w:rsidRDefault="0010752A">
            <w:pPr>
              <w:spacing w:line="240" w:lineRule="auto"/>
              <w:ind w:left="60"/>
              <w:jc w:val="left"/>
              <w:rPr>
                <w:bdr w:val="nil"/>
              </w:rPr>
            </w:pPr>
            <w:r>
              <w:rPr>
                <w:rFonts w:ascii="Calibri" w:eastAsia="Calibri" w:hAnsi="Calibri" w:cs="Calibri"/>
                <w:sz w:val="20"/>
                <w:bdr w:val="nil"/>
              </w:rPr>
              <w:t>vysvětlí postavení českého státu v habsburské monarchii </w:t>
            </w:r>
          </w:p>
        </w:tc>
      </w:tr>
      <w:tr w:rsidR="0010752A" w14:paraId="53696D88" w14:textId="77777777" w:rsidTr="005B1056">
        <w:tc>
          <w:tcPr>
            <w:tcW w:w="2500" w:type="pct"/>
            <w:gridSpan w:val="2"/>
            <w:vMerge/>
            <w:tcBorders>
              <w:left w:val="inset" w:sz="6" w:space="0" w:color="808080"/>
              <w:right w:val="inset" w:sz="6" w:space="0" w:color="808080"/>
            </w:tcBorders>
          </w:tcPr>
          <w:p w14:paraId="7A421C39"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1ABD2" w14:textId="77777777" w:rsidR="0010752A" w:rsidRDefault="0010752A">
            <w:pPr>
              <w:spacing w:line="240" w:lineRule="auto"/>
              <w:ind w:left="60"/>
              <w:jc w:val="left"/>
              <w:rPr>
                <w:bdr w:val="nil"/>
              </w:rPr>
            </w:pPr>
            <w:r>
              <w:rPr>
                <w:rFonts w:ascii="Calibri" w:eastAsia="Calibri" w:hAnsi="Calibri" w:cs="Calibri"/>
                <w:sz w:val="20"/>
                <w:bdr w:val="nil"/>
              </w:rPr>
              <w:t>zná příčiny sporu Habsburků s českými stavy a jejich důsledky </w:t>
            </w:r>
          </w:p>
        </w:tc>
      </w:tr>
      <w:tr w:rsidR="0010752A" w14:paraId="03822F84" w14:textId="77777777" w:rsidTr="005B1056">
        <w:tc>
          <w:tcPr>
            <w:tcW w:w="2500" w:type="pct"/>
            <w:gridSpan w:val="2"/>
            <w:vMerge/>
            <w:tcBorders>
              <w:left w:val="inset" w:sz="6" w:space="0" w:color="808080"/>
              <w:right w:val="inset" w:sz="6" w:space="0" w:color="808080"/>
            </w:tcBorders>
          </w:tcPr>
          <w:p w14:paraId="0E9BD6DF"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EE209" w14:textId="77777777" w:rsidR="0010752A" w:rsidRDefault="0010752A">
            <w:pPr>
              <w:spacing w:line="240" w:lineRule="auto"/>
              <w:ind w:left="60"/>
              <w:jc w:val="left"/>
              <w:rPr>
                <w:bdr w:val="nil"/>
              </w:rPr>
            </w:pPr>
            <w:r>
              <w:rPr>
                <w:rFonts w:ascii="Calibri" w:eastAsia="Calibri" w:hAnsi="Calibri" w:cs="Calibri"/>
                <w:sz w:val="20"/>
                <w:bdr w:val="nil"/>
              </w:rPr>
              <w:t>chápe význam díla J. A. Komenského </w:t>
            </w:r>
          </w:p>
        </w:tc>
      </w:tr>
      <w:tr w:rsidR="0010752A" w14:paraId="7B4ADD0D" w14:textId="77777777" w:rsidTr="005B1056">
        <w:tc>
          <w:tcPr>
            <w:tcW w:w="2500" w:type="pct"/>
            <w:gridSpan w:val="2"/>
            <w:vMerge/>
            <w:tcBorders>
              <w:left w:val="inset" w:sz="6" w:space="0" w:color="808080"/>
              <w:right w:val="inset" w:sz="6" w:space="0" w:color="808080"/>
            </w:tcBorders>
          </w:tcPr>
          <w:p w14:paraId="34658FEE"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F610C" w14:textId="77777777" w:rsidR="0010752A" w:rsidRDefault="0010752A">
            <w:pPr>
              <w:spacing w:line="240" w:lineRule="auto"/>
              <w:ind w:left="60"/>
              <w:jc w:val="left"/>
              <w:rPr>
                <w:bdr w:val="nil"/>
              </w:rPr>
            </w:pPr>
            <w:r>
              <w:rPr>
                <w:rFonts w:ascii="Calibri" w:eastAsia="Calibri" w:hAnsi="Calibri" w:cs="Calibri"/>
                <w:sz w:val="20"/>
                <w:bdr w:val="nil"/>
              </w:rPr>
              <w:t>popíše příčiny vzniku, průběh a důsledky třicetileté války pro život obyvatel českých zemí i Evropy </w:t>
            </w:r>
          </w:p>
        </w:tc>
      </w:tr>
      <w:tr w:rsidR="0010752A" w14:paraId="58BAD2F8" w14:textId="77777777" w:rsidTr="005B1056">
        <w:tc>
          <w:tcPr>
            <w:tcW w:w="2500" w:type="pct"/>
            <w:gridSpan w:val="2"/>
            <w:vMerge/>
            <w:tcBorders>
              <w:left w:val="inset" w:sz="6" w:space="0" w:color="808080"/>
              <w:right w:val="inset" w:sz="6" w:space="0" w:color="808080"/>
            </w:tcBorders>
          </w:tcPr>
          <w:p w14:paraId="020F37CF"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CABE3" w14:textId="77777777" w:rsidR="0010752A" w:rsidRDefault="0010752A">
            <w:pPr>
              <w:spacing w:line="240" w:lineRule="auto"/>
              <w:ind w:left="60"/>
              <w:jc w:val="left"/>
              <w:rPr>
                <w:bdr w:val="nil"/>
              </w:rPr>
            </w:pPr>
            <w:r>
              <w:rPr>
                <w:rFonts w:ascii="Calibri" w:eastAsia="Calibri" w:hAnsi="Calibri" w:cs="Calibri"/>
                <w:sz w:val="20"/>
                <w:bdr w:val="nil"/>
              </w:rPr>
              <w:t xml:space="preserve">orientuje se v náboženské a politické situaci v Evropě na počátku </w:t>
            </w:r>
            <w:proofErr w:type="gramStart"/>
            <w:r>
              <w:rPr>
                <w:rFonts w:ascii="Calibri" w:eastAsia="Calibri" w:hAnsi="Calibri" w:cs="Calibri"/>
                <w:sz w:val="20"/>
                <w:bdr w:val="nil"/>
              </w:rPr>
              <w:t>novověku - rozpory</w:t>
            </w:r>
            <w:proofErr w:type="gramEnd"/>
            <w:r>
              <w:rPr>
                <w:rFonts w:ascii="Calibri" w:eastAsia="Calibri" w:hAnsi="Calibri" w:cs="Calibri"/>
                <w:sz w:val="20"/>
                <w:bdr w:val="nil"/>
              </w:rPr>
              <w:t xml:space="preserve"> Španělska a Nizozemí, situace v Anglii a Francii </w:t>
            </w:r>
          </w:p>
        </w:tc>
      </w:tr>
      <w:tr w:rsidR="0010752A" w14:paraId="0E0717FF" w14:textId="77777777" w:rsidTr="005B1056">
        <w:tc>
          <w:tcPr>
            <w:tcW w:w="2500" w:type="pct"/>
            <w:gridSpan w:val="2"/>
            <w:vMerge/>
            <w:tcBorders>
              <w:left w:val="inset" w:sz="6" w:space="0" w:color="808080"/>
              <w:right w:val="inset" w:sz="6" w:space="0" w:color="808080"/>
            </w:tcBorders>
          </w:tcPr>
          <w:p w14:paraId="123C6B15"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4C930" w14:textId="77777777" w:rsidR="0010752A" w:rsidRDefault="0010752A">
            <w:pPr>
              <w:spacing w:line="240" w:lineRule="auto"/>
              <w:ind w:left="60"/>
              <w:jc w:val="left"/>
              <w:rPr>
                <w:bdr w:val="nil"/>
              </w:rPr>
            </w:pPr>
            <w:r>
              <w:rPr>
                <w:rFonts w:ascii="Calibri" w:eastAsia="Calibri" w:hAnsi="Calibri" w:cs="Calibri"/>
                <w:sz w:val="20"/>
                <w:bdr w:val="nil"/>
              </w:rPr>
              <w:t>chápe, proč vzrostl na počátku novověku význam vzdělání a zájem o ně </w:t>
            </w:r>
          </w:p>
        </w:tc>
      </w:tr>
      <w:tr w:rsidR="0010752A" w14:paraId="334149DF" w14:textId="77777777" w:rsidTr="005B1056">
        <w:tc>
          <w:tcPr>
            <w:tcW w:w="2500" w:type="pct"/>
            <w:gridSpan w:val="2"/>
            <w:vMerge/>
            <w:tcBorders>
              <w:left w:val="inset" w:sz="6" w:space="0" w:color="808080"/>
              <w:right w:val="inset" w:sz="6" w:space="0" w:color="808080"/>
            </w:tcBorders>
          </w:tcPr>
          <w:p w14:paraId="41305825"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25A5B" w14:textId="77777777" w:rsidR="0010752A" w:rsidRDefault="0010752A">
            <w:pPr>
              <w:spacing w:line="240" w:lineRule="auto"/>
              <w:ind w:left="60"/>
              <w:jc w:val="left"/>
              <w:rPr>
                <w:bdr w:val="nil"/>
              </w:rPr>
            </w:pPr>
            <w:r>
              <w:rPr>
                <w:rFonts w:ascii="Calibri" w:eastAsia="Calibri" w:hAnsi="Calibri" w:cs="Calibri"/>
                <w:sz w:val="20"/>
                <w:bdr w:val="nil"/>
              </w:rPr>
              <w:t>zhodnotí význam knihtisku při výrobě knih </w:t>
            </w:r>
          </w:p>
        </w:tc>
      </w:tr>
      <w:tr w:rsidR="0010752A" w14:paraId="444008FB" w14:textId="77777777" w:rsidTr="005B1056">
        <w:tc>
          <w:tcPr>
            <w:tcW w:w="2500" w:type="pct"/>
            <w:gridSpan w:val="2"/>
            <w:vMerge/>
            <w:tcBorders>
              <w:left w:val="inset" w:sz="6" w:space="0" w:color="808080"/>
              <w:right w:val="inset" w:sz="6" w:space="0" w:color="808080"/>
            </w:tcBorders>
          </w:tcPr>
          <w:p w14:paraId="6ABBD0BE"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3F5F8" w14:textId="77777777" w:rsidR="0010752A" w:rsidRDefault="0010752A">
            <w:pPr>
              <w:spacing w:line="240" w:lineRule="auto"/>
              <w:ind w:left="60"/>
              <w:jc w:val="left"/>
              <w:rPr>
                <w:bdr w:val="nil"/>
              </w:rPr>
            </w:pPr>
            <w:r>
              <w:rPr>
                <w:rFonts w:ascii="Calibri" w:eastAsia="Calibri" w:hAnsi="Calibri" w:cs="Calibri"/>
                <w:sz w:val="20"/>
                <w:bdr w:val="nil"/>
              </w:rPr>
              <w:t xml:space="preserve">zhodnotí novou </w:t>
            </w:r>
            <w:proofErr w:type="gramStart"/>
            <w:r>
              <w:rPr>
                <w:rFonts w:ascii="Calibri" w:eastAsia="Calibri" w:hAnsi="Calibri" w:cs="Calibri"/>
                <w:sz w:val="20"/>
                <w:bdr w:val="nil"/>
              </w:rPr>
              <w:t>skutečnost - podnikání</w:t>
            </w:r>
            <w:proofErr w:type="gramEnd"/>
            <w:r>
              <w:rPr>
                <w:rFonts w:ascii="Calibri" w:eastAsia="Calibri" w:hAnsi="Calibri" w:cs="Calibri"/>
                <w:sz w:val="20"/>
                <w:bdr w:val="nil"/>
              </w:rPr>
              <w:t xml:space="preserve"> šlechty a uvede hlavní odvětví jejího podnikání </w:t>
            </w:r>
          </w:p>
        </w:tc>
      </w:tr>
      <w:tr w:rsidR="0010752A" w14:paraId="265DF738" w14:textId="77777777" w:rsidTr="005B1056">
        <w:tc>
          <w:tcPr>
            <w:tcW w:w="2500" w:type="pct"/>
            <w:gridSpan w:val="2"/>
            <w:vMerge/>
            <w:tcBorders>
              <w:left w:val="inset" w:sz="6" w:space="0" w:color="808080"/>
              <w:bottom w:val="inset" w:sz="6" w:space="0" w:color="808080"/>
              <w:right w:val="inset" w:sz="6" w:space="0" w:color="808080"/>
            </w:tcBorders>
          </w:tcPr>
          <w:p w14:paraId="67A54F83"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8359F" w14:textId="77777777" w:rsidR="0010752A" w:rsidRDefault="0010752A">
            <w:pPr>
              <w:spacing w:line="240" w:lineRule="auto"/>
              <w:ind w:left="60"/>
              <w:jc w:val="left"/>
              <w:rPr>
                <w:bdr w:val="nil"/>
              </w:rPr>
            </w:pPr>
            <w:r>
              <w:rPr>
                <w:rFonts w:ascii="Calibri" w:eastAsia="Calibri" w:hAnsi="Calibri" w:cs="Calibri"/>
                <w:sz w:val="20"/>
                <w:bdr w:val="nil"/>
              </w:rPr>
              <w:t>vyjmenuje nejznámější renesanční památky na našem území </w:t>
            </w:r>
          </w:p>
        </w:tc>
      </w:tr>
      <w:tr w:rsidR="00525A62" w14:paraId="5F442736" w14:textId="77777777" w:rsidTr="008F3DD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E1ECB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884CFDC" w14:textId="77777777" w:rsidTr="008F3DD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13BED"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525A62" w14:paraId="2B50F432" w14:textId="77777777" w:rsidTr="008F3DD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6FFD1" w14:textId="77777777" w:rsidR="00525A62" w:rsidRDefault="007E27D1" w:rsidP="00584F0E">
            <w:pPr>
              <w:numPr>
                <w:ilvl w:val="0"/>
                <w:numId w:val="272"/>
              </w:numPr>
              <w:spacing w:line="240" w:lineRule="auto"/>
              <w:jc w:val="center"/>
              <w:rPr>
                <w:bdr w:val="nil"/>
              </w:rPr>
            </w:pPr>
            <w:r>
              <w:rPr>
                <w:rFonts w:ascii="Calibri" w:eastAsia="Calibri" w:hAnsi="Calibri" w:cs="Calibri"/>
                <w:sz w:val="20"/>
                <w:bdr w:val="nil"/>
              </w:rPr>
              <w:t xml:space="preserve">vysvětlí rozdíly v různých formách vlády </w:t>
            </w:r>
          </w:p>
          <w:p w14:paraId="3530C70C" w14:textId="77777777" w:rsidR="00525A62" w:rsidRDefault="007E27D1" w:rsidP="00584F0E">
            <w:pPr>
              <w:numPr>
                <w:ilvl w:val="0"/>
                <w:numId w:val="272"/>
              </w:numPr>
              <w:spacing w:line="240" w:lineRule="auto"/>
              <w:jc w:val="center"/>
              <w:rPr>
                <w:bdr w:val="nil"/>
              </w:rPr>
            </w:pPr>
            <w:r>
              <w:rPr>
                <w:rFonts w:ascii="Calibri" w:eastAsia="Calibri" w:hAnsi="Calibri" w:cs="Calibri"/>
                <w:sz w:val="20"/>
                <w:bdr w:val="nil"/>
              </w:rPr>
              <w:t xml:space="preserve">rozpozná demokratickou formu vlády od </w:t>
            </w:r>
            <w:r w:rsidR="00F86814">
              <w:rPr>
                <w:rFonts w:ascii="Calibri" w:eastAsia="Calibri" w:hAnsi="Calibri" w:cs="Calibri"/>
                <w:sz w:val="20"/>
                <w:bdr w:val="nil"/>
              </w:rPr>
              <w:t>diktatury</w:t>
            </w:r>
            <w:r>
              <w:rPr>
                <w:rFonts w:ascii="Calibri" w:eastAsia="Calibri" w:hAnsi="Calibri" w:cs="Calibri"/>
                <w:sz w:val="20"/>
                <w:bdr w:val="nil"/>
              </w:rPr>
              <w:t xml:space="preserve"> a anarchie</w:t>
            </w:r>
          </w:p>
        </w:tc>
      </w:tr>
      <w:tr w:rsidR="00525A62" w14:paraId="4982208B" w14:textId="77777777" w:rsidTr="008F3DD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4FE06"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1F766519" w14:textId="77777777" w:rsidTr="008F3DD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751B6" w14:textId="77777777" w:rsidR="00525A62" w:rsidRDefault="007E27D1" w:rsidP="00584F0E">
            <w:pPr>
              <w:numPr>
                <w:ilvl w:val="0"/>
                <w:numId w:val="273"/>
              </w:numPr>
              <w:spacing w:line="240" w:lineRule="auto"/>
              <w:jc w:val="center"/>
              <w:rPr>
                <w:bdr w:val="nil"/>
              </w:rPr>
            </w:pPr>
            <w:r>
              <w:rPr>
                <w:rFonts w:ascii="Calibri" w:eastAsia="Calibri" w:hAnsi="Calibri" w:cs="Calibri"/>
                <w:sz w:val="20"/>
                <w:bdr w:val="nil"/>
              </w:rPr>
              <w:t>dokáže popsat klíčové mezníky evropské historie na našem území</w:t>
            </w:r>
          </w:p>
        </w:tc>
      </w:tr>
      <w:tr w:rsidR="00525A62" w14:paraId="59710C67" w14:textId="77777777" w:rsidTr="008F3DD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1297B"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525A62" w14:paraId="4DB46569" w14:textId="77777777" w:rsidTr="008F3DD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5B883" w14:textId="77777777" w:rsidR="00525A62" w:rsidRDefault="007E27D1" w:rsidP="00584F0E">
            <w:pPr>
              <w:numPr>
                <w:ilvl w:val="0"/>
                <w:numId w:val="274"/>
              </w:numPr>
              <w:spacing w:line="240" w:lineRule="auto"/>
              <w:jc w:val="center"/>
              <w:rPr>
                <w:bdr w:val="nil"/>
              </w:rPr>
            </w:pPr>
            <w:r>
              <w:rPr>
                <w:rFonts w:ascii="Calibri" w:eastAsia="Calibri" w:hAnsi="Calibri" w:cs="Calibri"/>
                <w:sz w:val="20"/>
                <w:bdr w:val="nil"/>
              </w:rPr>
              <w:t>uvědomuje si rozdíly v životě lidí v různých historických obdobích na našem území</w:t>
            </w:r>
          </w:p>
        </w:tc>
      </w:tr>
    </w:tbl>
    <w:p w14:paraId="1CA35599"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3D34B36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178A0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15FD6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A79610" w14:textId="77777777" w:rsidR="00525A62" w:rsidRDefault="00525A62"/>
        </w:tc>
      </w:tr>
      <w:tr w:rsidR="00525A62" w14:paraId="3DB96878" w14:textId="77777777" w:rsidTr="001075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D2B30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C14FA" w14:textId="77777777" w:rsidR="00525A62" w:rsidRDefault="007E27D1" w:rsidP="00584F0E">
            <w:pPr>
              <w:numPr>
                <w:ilvl w:val="0"/>
                <w:numId w:val="275"/>
              </w:numPr>
              <w:spacing w:line="240" w:lineRule="auto"/>
              <w:jc w:val="left"/>
              <w:rPr>
                <w:bdr w:val="nil"/>
              </w:rPr>
            </w:pPr>
            <w:r>
              <w:rPr>
                <w:rFonts w:ascii="Calibri" w:eastAsia="Calibri" w:hAnsi="Calibri" w:cs="Calibri"/>
                <w:sz w:val="20"/>
                <w:bdr w:val="nil"/>
              </w:rPr>
              <w:t>Kompetence k učení</w:t>
            </w:r>
          </w:p>
          <w:p w14:paraId="1D2D7C16" w14:textId="77777777" w:rsidR="00525A62" w:rsidRDefault="007E27D1" w:rsidP="00584F0E">
            <w:pPr>
              <w:numPr>
                <w:ilvl w:val="0"/>
                <w:numId w:val="275"/>
              </w:numPr>
              <w:spacing w:line="240" w:lineRule="auto"/>
              <w:jc w:val="left"/>
              <w:rPr>
                <w:bdr w:val="nil"/>
              </w:rPr>
            </w:pPr>
            <w:r>
              <w:rPr>
                <w:rFonts w:ascii="Calibri" w:eastAsia="Calibri" w:hAnsi="Calibri" w:cs="Calibri"/>
                <w:sz w:val="20"/>
                <w:bdr w:val="nil"/>
              </w:rPr>
              <w:t>Kompetence komunikativní</w:t>
            </w:r>
          </w:p>
          <w:p w14:paraId="74FE137B" w14:textId="77777777" w:rsidR="00525A62" w:rsidRDefault="007E27D1" w:rsidP="00584F0E">
            <w:pPr>
              <w:numPr>
                <w:ilvl w:val="0"/>
                <w:numId w:val="275"/>
              </w:numPr>
              <w:spacing w:line="240" w:lineRule="auto"/>
              <w:jc w:val="left"/>
              <w:rPr>
                <w:bdr w:val="nil"/>
              </w:rPr>
            </w:pPr>
            <w:r>
              <w:rPr>
                <w:rFonts w:ascii="Calibri" w:eastAsia="Calibri" w:hAnsi="Calibri" w:cs="Calibri"/>
                <w:sz w:val="20"/>
                <w:bdr w:val="nil"/>
              </w:rPr>
              <w:t>Kompetence sociální a personální</w:t>
            </w:r>
          </w:p>
          <w:p w14:paraId="523E5E6D" w14:textId="77777777" w:rsidR="00525A62" w:rsidRDefault="007E27D1" w:rsidP="00584F0E">
            <w:pPr>
              <w:numPr>
                <w:ilvl w:val="0"/>
                <w:numId w:val="275"/>
              </w:numPr>
              <w:spacing w:line="240" w:lineRule="auto"/>
              <w:jc w:val="left"/>
              <w:rPr>
                <w:bdr w:val="nil"/>
              </w:rPr>
            </w:pPr>
            <w:r>
              <w:rPr>
                <w:rFonts w:ascii="Calibri" w:eastAsia="Calibri" w:hAnsi="Calibri" w:cs="Calibri"/>
                <w:sz w:val="20"/>
                <w:bdr w:val="nil"/>
              </w:rPr>
              <w:lastRenderedPageBreak/>
              <w:t>Kompetence občanské</w:t>
            </w:r>
          </w:p>
        </w:tc>
      </w:tr>
      <w:tr w:rsidR="00525A62" w14:paraId="4692FA4A" w14:textId="77777777" w:rsidTr="0010752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E99A8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D9620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10752A" w14:paraId="66AADB32" w14:textId="77777777" w:rsidTr="005B1056">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F98CF03" w14:textId="77777777" w:rsidR="0010752A" w:rsidRDefault="0010752A">
            <w:pPr>
              <w:spacing w:line="240" w:lineRule="auto"/>
              <w:ind w:left="60"/>
              <w:jc w:val="left"/>
              <w:rPr>
                <w:bdr w:val="nil"/>
              </w:rPr>
            </w:pPr>
            <w:r>
              <w:rPr>
                <w:rFonts w:ascii="Calibri" w:eastAsia="Calibri" w:hAnsi="Calibri" w:cs="Calibri"/>
                <w:sz w:val="20"/>
                <w:bdr w:val="nil"/>
              </w:rPr>
              <w:t xml:space="preserve">Evropa po třicetileté </w:t>
            </w:r>
            <w:proofErr w:type="gramStart"/>
            <w:r>
              <w:rPr>
                <w:rFonts w:ascii="Calibri" w:eastAsia="Calibri" w:hAnsi="Calibri" w:cs="Calibri"/>
                <w:sz w:val="20"/>
                <w:bdr w:val="nil"/>
              </w:rPr>
              <w:t>válce - habsburská</w:t>
            </w:r>
            <w:proofErr w:type="gramEnd"/>
            <w:r>
              <w:rPr>
                <w:rFonts w:ascii="Calibri" w:eastAsia="Calibri" w:hAnsi="Calibri" w:cs="Calibri"/>
                <w:sz w:val="20"/>
                <w:bdr w:val="nil"/>
              </w:rPr>
              <w:t xml:space="preserve"> monarchie a Evropa mezi léty 1648-1700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A6FAB" w14:textId="77777777" w:rsidR="0010752A" w:rsidRDefault="0010752A">
            <w:pPr>
              <w:spacing w:line="240" w:lineRule="auto"/>
              <w:ind w:left="60"/>
              <w:jc w:val="left"/>
              <w:rPr>
                <w:bdr w:val="nil"/>
              </w:rPr>
            </w:pPr>
            <w:r>
              <w:rPr>
                <w:rFonts w:ascii="Calibri" w:eastAsia="Calibri" w:hAnsi="Calibri" w:cs="Calibri"/>
                <w:sz w:val="20"/>
                <w:bdr w:val="nil"/>
              </w:rPr>
              <w:t>žák vyhodnotí situaci v Evropě po třicetileté válce z hlediska dopadů války na život obyvatel </w:t>
            </w:r>
          </w:p>
        </w:tc>
      </w:tr>
      <w:tr w:rsidR="0010752A" w14:paraId="1F4F5CD3" w14:textId="77777777" w:rsidTr="005B1056">
        <w:tc>
          <w:tcPr>
            <w:tcW w:w="2500" w:type="pct"/>
            <w:gridSpan w:val="2"/>
            <w:vMerge/>
            <w:tcBorders>
              <w:left w:val="inset" w:sz="6" w:space="0" w:color="808080"/>
              <w:right w:val="inset" w:sz="6" w:space="0" w:color="808080"/>
            </w:tcBorders>
          </w:tcPr>
          <w:p w14:paraId="43A7F28B"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08F1F" w14:textId="77777777" w:rsidR="0010752A" w:rsidRDefault="0010752A">
            <w:pPr>
              <w:spacing w:line="240" w:lineRule="auto"/>
              <w:ind w:left="60"/>
              <w:jc w:val="left"/>
              <w:rPr>
                <w:bdr w:val="nil"/>
              </w:rPr>
            </w:pPr>
            <w:r>
              <w:rPr>
                <w:rFonts w:ascii="Calibri" w:eastAsia="Calibri" w:hAnsi="Calibri" w:cs="Calibri"/>
                <w:sz w:val="20"/>
                <w:bdr w:val="nil"/>
              </w:rPr>
              <w:t>dokáže vysvětlit rozložení politické moci v Evropě a vznik nových státních útvarů (Pruska) </w:t>
            </w:r>
          </w:p>
        </w:tc>
      </w:tr>
      <w:tr w:rsidR="0010752A" w14:paraId="1EA3CC86" w14:textId="77777777" w:rsidTr="005B1056">
        <w:tc>
          <w:tcPr>
            <w:tcW w:w="2500" w:type="pct"/>
            <w:gridSpan w:val="2"/>
            <w:vMerge/>
            <w:tcBorders>
              <w:left w:val="inset" w:sz="6" w:space="0" w:color="808080"/>
              <w:right w:val="inset" w:sz="6" w:space="0" w:color="808080"/>
            </w:tcBorders>
          </w:tcPr>
          <w:p w14:paraId="42A8C5D9"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ADC57" w14:textId="77777777" w:rsidR="0010752A" w:rsidRDefault="0010752A">
            <w:pPr>
              <w:spacing w:line="240" w:lineRule="auto"/>
              <w:ind w:left="60"/>
              <w:jc w:val="left"/>
              <w:rPr>
                <w:bdr w:val="nil"/>
              </w:rPr>
            </w:pPr>
            <w:r>
              <w:rPr>
                <w:rFonts w:ascii="Calibri" w:eastAsia="Calibri" w:hAnsi="Calibri" w:cs="Calibri"/>
                <w:sz w:val="20"/>
                <w:bdr w:val="nil"/>
              </w:rPr>
              <w:t>stručně přiblíží jednotlivé vládce z rodu Habsburků, kteří vládli v našich zemích </w:t>
            </w:r>
          </w:p>
        </w:tc>
      </w:tr>
      <w:tr w:rsidR="0010752A" w14:paraId="3BC720EB" w14:textId="77777777" w:rsidTr="005B1056">
        <w:tc>
          <w:tcPr>
            <w:tcW w:w="2500" w:type="pct"/>
            <w:gridSpan w:val="2"/>
            <w:vMerge/>
            <w:tcBorders>
              <w:left w:val="inset" w:sz="6" w:space="0" w:color="808080"/>
              <w:right w:val="inset" w:sz="6" w:space="0" w:color="808080"/>
            </w:tcBorders>
          </w:tcPr>
          <w:p w14:paraId="0CE9FF22"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D75A6" w14:textId="77777777" w:rsidR="0010752A" w:rsidRDefault="0010752A">
            <w:pPr>
              <w:spacing w:line="240" w:lineRule="auto"/>
              <w:ind w:left="60"/>
              <w:jc w:val="left"/>
              <w:rPr>
                <w:bdr w:val="nil"/>
              </w:rPr>
            </w:pPr>
            <w:r>
              <w:rPr>
                <w:rFonts w:ascii="Calibri" w:eastAsia="Calibri" w:hAnsi="Calibri" w:cs="Calibri"/>
                <w:sz w:val="20"/>
                <w:bdr w:val="nil"/>
              </w:rPr>
              <w:t>vysvětlí okolnosti osmanské expanze do jihovýchodní a střední Evropy v 17. století </w:t>
            </w:r>
          </w:p>
        </w:tc>
      </w:tr>
      <w:tr w:rsidR="0010752A" w14:paraId="206FA45B" w14:textId="77777777" w:rsidTr="005B1056">
        <w:tc>
          <w:tcPr>
            <w:tcW w:w="2500" w:type="pct"/>
            <w:gridSpan w:val="2"/>
            <w:vMerge/>
            <w:tcBorders>
              <w:left w:val="inset" w:sz="6" w:space="0" w:color="808080"/>
              <w:right w:val="inset" w:sz="6" w:space="0" w:color="808080"/>
            </w:tcBorders>
          </w:tcPr>
          <w:p w14:paraId="6146B960"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28831" w14:textId="77777777" w:rsidR="0010752A" w:rsidRDefault="0010752A">
            <w:pPr>
              <w:spacing w:line="240" w:lineRule="auto"/>
              <w:ind w:left="60"/>
              <w:jc w:val="left"/>
              <w:rPr>
                <w:bdr w:val="nil"/>
              </w:rPr>
            </w:pPr>
            <w:r>
              <w:rPr>
                <w:rFonts w:ascii="Calibri" w:eastAsia="Calibri" w:hAnsi="Calibri" w:cs="Calibri"/>
                <w:sz w:val="20"/>
                <w:bdr w:val="nil"/>
              </w:rPr>
              <w:t>dovede vysvětlit pojem pragmatická sankce </w:t>
            </w:r>
          </w:p>
        </w:tc>
      </w:tr>
      <w:tr w:rsidR="0010752A" w14:paraId="2EBCFCBB" w14:textId="77777777" w:rsidTr="005B1056">
        <w:tc>
          <w:tcPr>
            <w:tcW w:w="2500" w:type="pct"/>
            <w:gridSpan w:val="2"/>
            <w:vMerge/>
            <w:tcBorders>
              <w:left w:val="inset" w:sz="6" w:space="0" w:color="808080"/>
              <w:right w:val="inset" w:sz="6" w:space="0" w:color="808080"/>
            </w:tcBorders>
          </w:tcPr>
          <w:p w14:paraId="760107E7"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928BF" w14:textId="77777777" w:rsidR="0010752A" w:rsidRDefault="0010752A">
            <w:pPr>
              <w:spacing w:line="240" w:lineRule="auto"/>
              <w:ind w:left="60"/>
              <w:jc w:val="left"/>
              <w:rPr>
                <w:bdr w:val="nil"/>
              </w:rPr>
            </w:pPr>
            <w:r>
              <w:rPr>
                <w:rFonts w:ascii="Calibri" w:eastAsia="Calibri" w:hAnsi="Calibri" w:cs="Calibri"/>
                <w:sz w:val="20"/>
                <w:bdr w:val="nil"/>
              </w:rPr>
              <w:t>charakterizuje osvícenství a osvícenský absolutismus </w:t>
            </w:r>
          </w:p>
        </w:tc>
      </w:tr>
      <w:tr w:rsidR="0010752A" w14:paraId="5DBEC591" w14:textId="77777777" w:rsidTr="005B1056">
        <w:tc>
          <w:tcPr>
            <w:tcW w:w="2500" w:type="pct"/>
            <w:gridSpan w:val="2"/>
            <w:vMerge/>
            <w:tcBorders>
              <w:left w:val="inset" w:sz="6" w:space="0" w:color="808080"/>
              <w:right w:val="inset" w:sz="6" w:space="0" w:color="808080"/>
            </w:tcBorders>
          </w:tcPr>
          <w:p w14:paraId="23386781"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783F9" w14:textId="77777777" w:rsidR="0010752A" w:rsidRDefault="0010752A">
            <w:pPr>
              <w:spacing w:line="240" w:lineRule="auto"/>
              <w:ind w:left="60"/>
              <w:jc w:val="left"/>
              <w:rPr>
                <w:bdr w:val="nil"/>
              </w:rPr>
            </w:pPr>
            <w:r>
              <w:rPr>
                <w:rFonts w:ascii="Calibri" w:eastAsia="Calibri" w:hAnsi="Calibri" w:cs="Calibri"/>
                <w:sz w:val="20"/>
                <w:bdr w:val="nil"/>
              </w:rPr>
              <w:t>objasní okolnosti nástupu Marie Terezie do čela habsburské monarchie </w:t>
            </w:r>
          </w:p>
        </w:tc>
      </w:tr>
      <w:tr w:rsidR="0010752A" w14:paraId="4F8C3DCB" w14:textId="77777777" w:rsidTr="005B1056">
        <w:tc>
          <w:tcPr>
            <w:tcW w:w="2500" w:type="pct"/>
            <w:gridSpan w:val="2"/>
            <w:vMerge/>
            <w:tcBorders>
              <w:left w:val="inset" w:sz="6" w:space="0" w:color="808080"/>
              <w:right w:val="inset" w:sz="6" w:space="0" w:color="808080"/>
            </w:tcBorders>
          </w:tcPr>
          <w:p w14:paraId="7AAE2AE8"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10151" w14:textId="77777777" w:rsidR="0010752A" w:rsidRDefault="0010752A">
            <w:pPr>
              <w:spacing w:line="240" w:lineRule="auto"/>
              <w:ind w:left="60"/>
              <w:jc w:val="left"/>
              <w:rPr>
                <w:bdr w:val="nil"/>
              </w:rPr>
            </w:pPr>
            <w:r>
              <w:rPr>
                <w:rFonts w:ascii="Calibri" w:eastAsia="Calibri" w:hAnsi="Calibri" w:cs="Calibri"/>
                <w:sz w:val="20"/>
                <w:bdr w:val="nil"/>
              </w:rPr>
              <w:t>dokáže přiblížit podstatu reforem Marie Terezie a Josefa II. </w:t>
            </w:r>
          </w:p>
        </w:tc>
      </w:tr>
      <w:tr w:rsidR="0010752A" w14:paraId="3B3511E1" w14:textId="77777777" w:rsidTr="005B1056">
        <w:tc>
          <w:tcPr>
            <w:tcW w:w="2500" w:type="pct"/>
            <w:gridSpan w:val="2"/>
            <w:vMerge/>
            <w:tcBorders>
              <w:left w:val="inset" w:sz="6" w:space="0" w:color="808080"/>
              <w:right w:val="inset" w:sz="6" w:space="0" w:color="808080"/>
            </w:tcBorders>
          </w:tcPr>
          <w:p w14:paraId="522B6585"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271CF" w14:textId="77777777" w:rsidR="0010752A" w:rsidRDefault="0010752A">
            <w:pPr>
              <w:spacing w:line="240" w:lineRule="auto"/>
              <w:ind w:left="60"/>
              <w:jc w:val="left"/>
              <w:rPr>
                <w:bdr w:val="nil"/>
              </w:rPr>
            </w:pPr>
            <w:r>
              <w:rPr>
                <w:rFonts w:ascii="Calibri" w:eastAsia="Calibri" w:hAnsi="Calibri" w:cs="Calibri"/>
                <w:sz w:val="20"/>
                <w:bdr w:val="nil"/>
              </w:rPr>
              <w:t>stručně charakterizuje poměry v Rusku a Polsku v 18. století </w:t>
            </w:r>
          </w:p>
        </w:tc>
      </w:tr>
      <w:tr w:rsidR="0010752A" w14:paraId="5C65DE57" w14:textId="77777777" w:rsidTr="005B1056">
        <w:tc>
          <w:tcPr>
            <w:tcW w:w="2500" w:type="pct"/>
            <w:gridSpan w:val="2"/>
            <w:vMerge/>
            <w:tcBorders>
              <w:left w:val="inset" w:sz="6" w:space="0" w:color="808080"/>
              <w:right w:val="inset" w:sz="6" w:space="0" w:color="808080"/>
            </w:tcBorders>
          </w:tcPr>
          <w:p w14:paraId="7DFBABFE"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22583" w14:textId="77777777" w:rsidR="0010752A" w:rsidRDefault="0010752A">
            <w:pPr>
              <w:spacing w:line="240" w:lineRule="auto"/>
              <w:ind w:left="60"/>
              <w:jc w:val="left"/>
              <w:rPr>
                <w:bdr w:val="nil"/>
              </w:rPr>
            </w:pPr>
            <w:r>
              <w:rPr>
                <w:rFonts w:ascii="Calibri" w:eastAsia="Calibri" w:hAnsi="Calibri" w:cs="Calibri"/>
                <w:sz w:val="20"/>
                <w:bdr w:val="nil"/>
              </w:rPr>
              <w:t>dokáže odlišit způsob života ve městě od venkovského (životní styl, móda, bydlení) v době baroka </w:t>
            </w:r>
          </w:p>
        </w:tc>
      </w:tr>
      <w:tr w:rsidR="0010752A" w14:paraId="5F7FE3A0" w14:textId="77777777" w:rsidTr="005B1056">
        <w:tc>
          <w:tcPr>
            <w:tcW w:w="2500" w:type="pct"/>
            <w:gridSpan w:val="2"/>
            <w:vMerge/>
            <w:tcBorders>
              <w:left w:val="inset" w:sz="6" w:space="0" w:color="808080"/>
              <w:right w:val="inset" w:sz="6" w:space="0" w:color="808080"/>
            </w:tcBorders>
          </w:tcPr>
          <w:p w14:paraId="4B0FA1F2"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4A1CC" w14:textId="77777777" w:rsidR="0010752A" w:rsidRDefault="0010752A">
            <w:pPr>
              <w:spacing w:line="240" w:lineRule="auto"/>
              <w:ind w:left="60"/>
              <w:jc w:val="left"/>
              <w:rPr>
                <w:bdr w:val="nil"/>
              </w:rPr>
            </w:pPr>
            <w:r>
              <w:rPr>
                <w:rFonts w:ascii="Calibri" w:eastAsia="Calibri" w:hAnsi="Calibri" w:cs="Calibri"/>
                <w:sz w:val="20"/>
                <w:bdr w:val="nil"/>
              </w:rPr>
              <w:t>umí vyjmenovat hlavní představitele barokní kultury (malířství, sochařství, architektura, divadlo, hudba) </w:t>
            </w:r>
          </w:p>
        </w:tc>
      </w:tr>
      <w:tr w:rsidR="0010752A" w14:paraId="1BC961F4" w14:textId="77777777" w:rsidTr="005B1056">
        <w:tc>
          <w:tcPr>
            <w:tcW w:w="2500" w:type="pct"/>
            <w:gridSpan w:val="2"/>
            <w:vMerge/>
            <w:tcBorders>
              <w:left w:val="inset" w:sz="6" w:space="0" w:color="808080"/>
              <w:bottom w:val="inset" w:sz="6" w:space="0" w:color="808080"/>
              <w:right w:val="inset" w:sz="6" w:space="0" w:color="808080"/>
            </w:tcBorders>
          </w:tcPr>
          <w:p w14:paraId="484C6D22"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37C6E" w14:textId="77777777" w:rsidR="0010752A" w:rsidRDefault="0010752A">
            <w:pPr>
              <w:spacing w:line="240" w:lineRule="auto"/>
              <w:ind w:left="60"/>
              <w:jc w:val="left"/>
              <w:rPr>
                <w:bdr w:val="nil"/>
              </w:rPr>
            </w:pPr>
            <w:r>
              <w:rPr>
                <w:rFonts w:ascii="Calibri" w:eastAsia="Calibri" w:hAnsi="Calibri" w:cs="Calibri"/>
                <w:sz w:val="20"/>
                <w:bdr w:val="nil"/>
              </w:rPr>
              <w:t>popíše tehdejší podobu školního vzdělávání </w:t>
            </w:r>
          </w:p>
        </w:tc>
      </w:tr>
      <w:tr w:rsidR="0010752A" w14:paraId="7413ED02" w14:textId="77777777" w:rsidTr="005B1056">
        <w:tc>
          <w:tcPr>
            <w:tcW w:w="2500" w:type="pct"/>
            <w:gridSpan w:val="2"/>
            <w:vMerge w:val="restart"/>
            <w:tcBorders>
              <w:top w:val="inset" w:sz="6" w:space="0" w:color="808080"/>
              <w:left w:val="inset" w:sz="6" w:space="0" w:color="808080"/>
              <w:right w:val="inset" w:sz="6" w:space="0" w:color="808080"/>
            </w:tcBorders>
          </w:tcPr>
          <w:p w14:paraId="17BF86E3" w14:textId="77777777" w:rsidR="0010752A" w:rsidRDefault="0010752A" w:rsidP="005B1056">
            <w:pPr>
              <w:spacing w:line="240" w:lineRule="auto"/>
              <w:ind w:left="60"/>
              <w:jc w:val="left"/>
            </w:pPr>
            <w:r>
              <w:rPr>
                <w:rFonts w:ascii="Calibri" w:eastAsia="Calibri" w:hAnsi="Calibri" w:cs="Calibri"/>
                <w:sz w:val="20"/>
                <w:bdr w:val="nil"/>
              </w:rPr>
              <w:t xml:space="preserve">Čas revolucí a </w:t>
            </w:r>
            <w:proofErr w:type="gramStart"/>
            <w:r>
              <w:rPr>
                <w:rFonts w:ascii="Calibri" w:eastAsia="Calibri" w:hAnsi="Calibri" w:cs="Calibri"/>
                <w:sz w:val="20"/>
                <w:bdr w:val="nil"/>
              </w:rPr>
              <w:t>změn - vznik</w:t>
            </w:r>
            <w:proofErr w:type="gramEnd"/>
            <w:r>
              <w:rPr>
                <w:rFonts w:ascii="Calibri" w:eastAsia="Calibri" w:hAnsi="Calibri" w:cs="Calibri"/>
                <w:sz w:val="20"/>
                <w:bdr w:val="nil"/>
              </w:rPr>
              <w:t xml:space="preserve"> USA, Velká francouzská revoluce a napoleonské války, české země na počátku převratných změn, první fáze průmyslové revoluce, habsburská monarchie do roku 1848 a během revoluce 1848</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6839D" w14:textId="77777777" w:rsidR="0010752A" w:rsidRPr="0010752A" w:rsidRDefault="0010752A">
            <w:pPr>
              <w:spacing w:line="240" w:lineRule="auto"/>
              <w:ind w:left="60"/>
              <w:jc w:val="left"/>
              <w:rPr>
                <w:rFonts w:ascii="Calibri" w:eastAsia="Calibri" w:hAnsi="Calibri" w:cs="Calibri"/>
                <w:i/>
                <w:sz w:val="20"/>
                <w:bdr w:val="nil"/>
              </w:rPr>
            </w:pPr>
            <w:r w:rsidRPr="0010752A">
              <w:rPr>
                <w:rFonts w:ascii="Calibri" w:eastAsia="Calibri" w:hAnsi="Calibri" w:cs="Calibri"/>
                <w:i/>
                <w:color w:val="ED7D31" w:themeColor="accent2"/>
                <w:sz w:val="20"/>
                <w:bdr w:val="nil"/>
              </w:rPr>
              <w:t>uvede základní historické události v naší zemi v 19. století</w:t>
            </w:r>
          </w:p>
        </w:tc>
      </w:tr>
      <w:tr w:rsidR="0010752A" w14:paraId="23A18572" w14:textId="77777777" w:rsidTr="005B1056">
        <w:tc>
          <w:tcPr>
            <w:tcW w:w="2500" w:type="pct"/>
            <w:gridSpan w:val="2"/>
            <w:vMerge/>
            <w:tcBorders>
              <w:left w:val="inset" w:sz="6" w:space="0" w:color="808080"/>
              <w:right w:val="inset" w:sz="6" w:space="0" w:color="808080"/>
            </w:tcBorders>
          </w:tcPr>
          <w:p w14:paraId="3B7850CD" w14:textId="77777777" w:rsidR="0010752A" w:rsidRDefault="0010752A" w:rsidP="005B1056">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091AE" w14:textId="77777777" w:rsidR="0010752A" w:rsidRPr="0010752A" w:rsidRDefault="0010752A">
            <w:pPr>
              <w:spacing w:line="240" w:lineRule="auto"/>
              <w:ind w:left="60"/>
              <w:jc w:val="left"/>
              <w:rPr>
                <w:rFonts w:ascii="Calibri" w:eastAsia="Calibri" w:hAnsi="Calibri" w:cs="Calibri"/>
                <w:i/>
                <w:sz w:val="20"/>
                <w:bdr w:val="nil"/>
              </w:rPr>
            </w:pPr>
            <w:r w:rsidRPr="0010752A">
              <w:rPr>
                <w:rFonts w:ascii="Calibri" w:eastAsia="Calibri" w:hAnsi="Calibri" w:cs="Calibri"/>
                <w:i/>
                <w:color w:val="ED7D31" w:themeColor="accent2"/>
                <w:sz w:val="20"/>
                <w:bdr w:val="nil"/>
              </w:rPr>
              <w:t>rozlišuje rozdíly ve způsobu života společnosti jednotlivých historických etap</w:t>
            </w:r>
          </w:p>
        </w:tc>
      </w:tr>
      <w:tr w:rsidR="0010752A" w14:paraId="526C3E18" w14:textId="77777777" w:rsidTr="005B1056">
        <w:tc>
          <w:tcPr>
            <w:tcW w:w="2500" w:type="pct"/>
            <w:gridSpan w:val="2"/>
            <w:vMerge/>
            <w:tcBorders>
              <w:left w:val="inset" w:sz="6" w:space="0" w:color="808080"/>
              <w:right w:val="inset" w:sz="6" w:space="0" w:color="808080"/>
            </w:tcBorders>
            <w:tcMar>
              <w:top w:w="15" w:type="dxa"/>
              <w:left w:w="15" w:type="dxa"/>
              <w:bottom w:w="15" w:type="dxa"/>
              <w:right w:w="15" w:type="dxa"/>
            </w:tcMar>
          </w:tcPr>
          <w:p w14:paraId="068939F7" w14:textId="77777777" w:rsidR="0010752A" w:rsidRDefault="0010752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15A26" w14:textId="77777777" w:rsidR="0010752A" w:rsidRDefault="0010752A">
            <w:pPr>
              <w:spacing w:line="240" w:lineRule="auto"/>
              <w:ind w:left="60"/>
              <w:jc w:val="left"/>
              <w:rPr>
                <w:bdr w:val="nil"/>
              </w:rPr>
            </w:pPr>
            <w:r>
              <w:rPr>
                <w:rFonts w:ascii="Calibri" w:eastAsia="Calibri" w:hAnsi="Calibri" w:cs="Calibri"/>
                <w:sz w:val="20"/>
                <w:bdr w:val="nil"/>
              </w:rPr>
              <w:t>žák hodnotí situaci ve Francii v předvečer revoluce, charakterizuje absolutistickou monarchii (co představoval tzv. třetí stav) </w:t>
            </w:r>
          </w:p>
        </w:tc>
      </w:tr>
      <w:tr w:rsidR="0010752A" w14:paraId="213C390B" w14:textId="77777777" w:rsidTr="005B1056">
        <w:tc>
          <w:tcPr>
            <w:tcW w:w="2500" w:type="pct"/>
            <w:gridSpan w:val="2"/>
            <w:vMerge/>
            <w:tcBorders>
              <w:left w:val="inset" w:sz="6" w:space="0" w:color="808080"/>
              <w:right w:val="inset" w:sz="6" w:space="0" w:color="808080"/>
            </w:tcBorders>
          </w:tcPr>
          <w:p w14:paraId="1D96F3D7"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53FC5" w14:textId="77777777" w:rsidR="0010752A" w:rsidRDefault="0010752A">
            <w:pPr>
              <w:spacing w:line="240" w:lineRule="auto"/>
              <w:ind w:left="60"/>
              <w:jc w:val="left"/>
              <w:rPr>
                <w:bdr w:val="nil"/>
              </w:rPr>
            </w:pPr>
            <w:r>
              <w:rPr>
                <w:rFonts w:ascii="Calibri" w:eastAsia="Calibri" w:hAnsi="Calibri" w:cs="Calibri"/>
                <w:sz w:val="20"/>
                <w:bdr w:val="nil"/>
              </w:rPr>
              <w:t>dokáže přiblížit počátek revoluce, vysvětlit její heslo: Volnost, rovnost, bratrství a Deklaraci práv člověka a občana (spojit se současným chápáním) </w:t>
            </w:r>
          </w:p>
        </w:tc>
      </w:tr>
      <w:tr w:rsidR="0010752A" w14:paraId="0FB09E4A" w14:textId="77777777" w:rsidTr="005B1056">
        <w:tc>
          <w:tcPr>
            <w:tcW w:w="2500" w:type="pct"/>
            <w:gridSpan w:val="2"/>
            <w:vMerge/>
            <w:tcBorders>
              <w:left w:val="inset" w:sz="6" w:space="0" w:color="808080"/>
              <w:right w:val="inset" w:sz="6" w:space="0" w:color="808080"/>
            </w:tcBorders>
          </w:tcPr>
          <w:p w14:paraId="1E65119F"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1C433" w14:textId="77777777" w:rsidR="0010752A" w:rsidRDefault="0010752A">
            <w:pPr>
              <w:spacing w:line="240" w:lineRule="auto"/>
              <w:ind w:left="60"/>
              <w:jc w:val="left"/>
              <w:rPr>
                <w:bdr w:val="nil"/>
              </w:rPr>
            </w:pPr>
            <w:r>
              <w:rPr>
                <w:rFonts w:ascii="Calibri" w:eastAsia="Calibri" w:hAnsi="Calibri" w:cs="Calibri"/>
                <w:sz w:val="20"/>
                <w:bdr w:val="nil"/>
              </w:rPr>
              <w:t>rozlišuje jednotlivé fáze revoluce: republiku, jakobínskou diktaturu a konzulát </w:t>
            </w:r>
          </w:p>
        </w:tc>
      </w:tr>
      <w:tr w:rsidR="0010752A" w14:paraId="27903119" w14:textId="77777777" w:rsidTr="005B1056">
        <w:tc>
          <w:tcPr>
            <w:tcW w:w="2500" w:type="pct"/>
            <w:gridSpan w:val="2"/>
            <w:vMerge/>
            <w:tcBorders>
              <w:left w:val="inset" w:sz="6" w:space="0" w:color="808080"/>
              <w:right w:val="inset" w:sz="6" w:space="0" w:color="808080"/>
            </w:tcBorders>
          </w:tcPr>
          <w:p w14:paraId="05B5347C"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B23FC" w14:textId="77777777" w:rsidR="0010752A" w:rsidRDefault="0010752A">
            <w:pPr>
              <w:spacing w:line="240" w:lineRule="auto"/>
              <w:ind w:left="60"/>
              <w:jc w:val="left"/>
              <w:rPr>
                <w:bdr w:val="nil"/>
              </w:rPr>
            </w:pPr>
            <w:r>
              <w:rPr>
                <w:rFonts w:ascii="Calibri" w:eastAsia="Calibri" w:hAnsi="Calibri" w:cs="Calibri"/>
                <w:sz w:val="20"/>
                <w:bdr w:val="nil"/>
              </w:rPr>
              <w:t>stručně charakterizuje velikost osobnosti Napoleona Bonaparta a císařské období Francie (reformy, zákony) </w:t>
            </w:r>
          </w:p>
        </w:tc>
      </w:tr>
      <w:tr w:rsidR="0010752A" w14:paraId="7E1DAA07" w14:textId="77777777" w:rsidTr="005B1056">
        <w:tc>
          <w:tcPr>
            <w:tcW w:w="2500" w:type="pct"/>
            <w:gridSpan w:val="2"/>
            <w:vMerge/>
            <w:tcBorders>
              <w:left w:val="inset" w:sz="6" w:space="0" w:color="808080"/>
              <w:right w:val="inset" w:sz="6" w:space="0" w:color="808080"/>
            </w:tcBorders>
          </w:tcPr>
          <w:p w14:paraId="61B8488C"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41319" w14:textId="77777777" w:rsidR="0010752A" w:rsidRDefault="0010752A">
            <w:pPr>
              <w:spacing w:line="240" w:lineRule="auto"/>
              <w:ind w:left="60"/>
              <w:jc w:val="left"/>
              <w:rPr>
                <w:bdr w:val="nil"/>
              </w:rPr>
            </w:pPr>
            <w:r>
              <w:rPr>
                <w:rFonts w:ascii="Calibri" w:eastAsia="Calibri" w:hAnsi="Calibri" w:cs="Calibri"/>
                <w:sz w:val="20"/>
                <w:bdr w:val="nil"/>
              </w:rPr>
              <w:t>vysvětlí rozdíl mezi obrannými a dobyvačnými napoleonskými válkami </w:t>
            </w:r>
          </w:p>
        </w:tc>
      </w:tr>
      <w:tr w:rsidR="0010752A" w14:paraId="040676EE" w14:textId="77777777" w:rsidTr="005B1056">
        <w:tc>
          <w:tcPr>
            <w:tcW w:w="2500" w:type="pct"/>
            <w:gridSpan w:val="2"/>
            <w:vMerge/>
            <w:tcBorders>
              <w:left w:val="inset" w:sz="6" w:space="0" w:color="808080"/>
              <w:right w:val="inset" w:sz="6" w:space="0" w:color="808080"/>
            </w:tcBorders>
          </w:tcPr>
          <w:p w14:paraId="5310C9CD"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A8FAB" w14:textId="77777777" w:rsidR="0010752A" w:rsidRDefault="0010752A">
            <w:pPr>
              <w:spacing w:line="240" w:lineRule="auto"/>
              <w:ind w:left="60"/>
              <w:jc w:val="left"/>
              <w:rPr>
                <w:bdr w:val="nil"/>
              </w:rPr>
            </w:pPr>
            <w:r>
              <w:rPr>
                <w:rFonts w:ascii="Calibri" w:eastAsia="Calibri" w:hAnsi="Calibri" w:cs="Calibri"/>
                <w:sz w:val="20"/>
                <w:bdr w:val="nil"/>
              </w:rPr>
              <w:t>zhodnotí vládu Napoleona Bonaparta, co přinesly napoleonské války Evropě </w:t>
            </w:r>
          </w:p>
        </w:tc>
      </w:tr>
      <w:tr w:rsidR="0010752A" w14:paraId="7CD5375F" w14:textId="77777777" w:rsidTr="005B1056">
        <w:tc>
          <w:tcPr>
            <w:tcW w:w="2500" w:type="pct"/>
            <w:gridSpan w:val="2"/>
            <w:vMerge/>
            <w:tcBorders>
              <w:left w:val="inset" w:sz="6" w:space="0" w:color="808080"/>
              <w:right w:val="inset" w:sz="6" w:space="0" w:color="808080"/>
            </w:tcBorders>
          </w:tcPr>
          <w:p w14:paraId="070D39D8"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0BB7C" w14:textId="77777777" w:rsidR="0010752A" w:rsidRDefault="0010752A">
            <w:pPr>
              <w:spacing w:line="240" w:lineRule="auto"/>
              <w:ind w:left="60"/>
              <w:jc w:val="left"/>
              <w:rPr>
                <w:bdr w:val="nil"/>
              </w:rPr>
            </w:pPr>
            <w:r>
              <w:rPr>
                <w:rFonts w:ascii="Calibri" w:eastAsia="Calibri" w:hAnsi="Calibri" w:cs="Calibri"/>
                <w:sz w:val="20"/>
                <w:bdr w:val="nil"/>
              </w:rPr>
              <w:t>dokáže charakterizovat trvalý význam Velké francouzské revoluce </w:t>
            </w:r>
          </w:p>
        </w:tc>
      </w:tr>
      <w:tr w:rsidR="0010752A" w14:paraId="5E9160CF" w14:textId="77777777" w:rsidTr="005B1056">
        <w:tc>
          <w:tcPr>
            <w:tcW w:w="2500" w:type="pct"/>
            <w:gridSpan w:val="2"/>
            <w:vMerge/>
            <w:tcBorders>
              <w:left w:val="inset" w:sz="6" w:space="0" w:color="808080"/>
              <w:right w:val="inset" w:sz="6" w:space="0" w:color="808080"/>
            </w:tcBorders>
          </w:tcPr>
          <w:p w14:paraId="1ABA219D"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83F4D" w14:textId="77777777" w:rsidR="0010752A" w:rsidRDefault="0010752A">
            <w:pPr>
              <w:spacing w:line="240" w:lineRule="auto"/>
              <w:ind w:left="60"/>
              <w:jc w:val="left"/>
              <w:rPr>
                <w:bdr w:val="nil"/>
              </w:rPr>
            </w:pPr>
            <w:r>
              <w:rPr>
                <w:rFonts w:ascii="Calibri" w:eastAsia="Calibri" w:hAnsi="Calibri" w:cs="Calibri"/>
                <w:sz w:val="20"/>
                <w:bdr w:val="nil"/>
              </w:rPr>
              <w:t>žák dokáže vyjmenovat národy žijící v českých zemích a v celé habsburské monarchii </w:t>
            </w:r>
          </w:p>
        </w:tc>
      </w:tr>
      <w:tr w:rsidR="0010752A" w14:paraId="20C3A7CE" w14:textId="77777777" w:rsidTr="005B1056">
        <w:tc>
          <w:tcPr>
            <w:tcW w:w="2500" w:type="pct"/>
            <w:gridSpan w:val="2"/>
            <w:vMerge/>
            <w:tcBorders>
              <w:left w:val="inset" w:sz="6" w:space="0" w:color="808080"/>
              <w:right w:val="inset" w:sz="6" w:space="0" w:color="808080"/>
            </w:tcBorders>
          </w:tcPr>
          <w:p w14:paraId="0A3BDE83"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3FDFD" w14:textId="77777777" w:rsidR="0010752A" w:rsidRDefault="0010752A">
            <w:pPr>
              <w:spacing w:line="240" w:lineRule="auto"/>
              <w:ind w:left="60"/>
              <w:jc w:val="left"/>
              <w:rPr>
                <w:bdr w:val="nil"/>
              </w:rPr>
            </w:pPr>
            <w:r>
              <w:rPr>
                <w:rFonts w:ascii="Calibri" w:eastAsia="Calibri" w:hAnsi="Calibri" w:cs="Calibri"/>
                <w:sz w:val="20"/>
                <w:bdr w:val="nil"/>
              </w:rPr>
              <w:t>přiblíží první fázi národního obrození a hlavní cíle snažení jejich představitelů </w:t>
            </w:r>
          </w:p>
        </w:tc>
      </w:tr>
      <w:tr w:rsidR="0010752A" w14:paraId="6188EDF7" w14:textId="77777777" w:rsidTr="005B1056">
        <w:tc>
          <w:tcPr>
            <w:tcW w:w="2500" w:type="pct"/>
            <w:gridSpan w:val="2"/>
            <w:vMerge/>
            <w:tcBorders>
              <w:left w:val="inset" w:sz="6" w:space="0" w:color="808080"/>
              <w:right w:val="inset" w:sz="6" w:space="0" w:color="808080"/>
            </w:tcBorders>
          </w:tcPr>
          <w:p w14:paraId="0D095BF6"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9A2D7" w14:textId="77777777" w:rsidR="0010752A" w:rsidRDefault="0010752A">
            <w:pPr>
              <w:spacing w:line="240" w:lineRule="auto"/>
              <w:ind w:left="60"/>
              <w:jc w:val="left"/>
              <w:rPr>
                <w:bdr w:val="nil"/>
              </w:rPr>
            </w:pPr>
            <w:r>
              <w:rPr>
                <w:rFonts w:ascii="Calibri" w:eastAsia="Calibri" w:hAnsi="Calibri" w:cs="Calibri"/>
                <w:sz w:val="20"/>
                <w:bdr w:val="nil"/>
              </w:rPr>
              <w:t>rozliší druhou fázi národního obrození od předchozí, zná jejich aktéry </w:t>
            </w:r>
          </w:p>
        </w:tc>
      </w:tr>
      <w:tr w:rsidR="0010752A" w14:paraId="5FB15CCD" w14:textId="77777777" w:rsidTr="005B1056">
        <w:tc>
          <w:tcPr>
            <w:tcW w:w="2500" w:type="pct"/>
            <w:gridSpan w:val="2"/>
            <w:vMerge/>
            <w:tcBorders>
              <w:left w:val="inset" w:sz="6" w:space="0" w:color="808080"/>
              <w:right w:val="inset" w:sz="6" w:space="0" w:color="808080"/>
            </w:tcBorders>
          </w:tcPr>
          <w:p w14:paraId="5D1E1118"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2A2ED" w14:textId="77777777" w:rsidR="0010752A" w:rsidRDefault="0010752A">
            <w:pPr>
              <w:spacing w:line="240" w:lineRule="auto"/>
              <w:ind w:left="60"/>
              <w:jc w:val="left"/>
              <w:rPr>
                <w:bdr w:val="nil"/>
              </w:rPr>
            </w:pPr>
            <w:r>
              <w:rPr>
                <w:rFonts w:ascii="Calibri" w:eastAsia="Calibri" w:hAnsi="Calibri" w:cs="Calibri"/>
                <w:sz w:val="20"/>
                <w:bdr w:val="nil"/>
              </w:rPr>
              <w:t>umí popsat běžný život na vesnici (práci, bydlení, jídlo, oblékání, zvyky) </w:t>
            </w:r>
          </w:p>
        </w:tc>
      </w:tr>
      <w:tr w:rsidR="0010752A" w14:paraId="59D0F70C" w14:textId="77777777" w:rsidTr="005B1056">
        <w:tc>
          <w:tcPr>
            <w:tcW w:w="2500" w:type="pct"/>
            <w:gridSpan w:val="2"/>
            <w:vMerge/>
            <w:tcBorders>
              <w:left w:val="inset" w:sz="6" w:space="0" w:color="808080"/>
              <w:right w:val="inset" w:sz="6" w:space="0" w:color="808080"/>
            </w:tcBorders>
          </w:tcPr>
          <w:p w14:paraId="3242043B"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92A85" w14:textId="77777777" w:rsidR="0010752A" w:rsidRDefault="0010752A">
            <w:pPr>
              <w:spacing w:line="240" w:lineRule="auto"/>
              <w:ind w:left="60"/>
              <w:jc w:val="left"/>
              <w:rPr>
                <w:bdr w:val="nil"/>
              </w:rPr>
            </w:pPr>
            <w:r>
              <w:rPr>
                <w:rFonts w:ascii="Calibri" w:eastAsia="Calibri" w:hAnsi="Calibri" w:cs="Calibri"/>
                <w:sz w:val="20"/>
                <w:bdr w:val="nil"/>
              </w:rPr>
              <w:t>zná slova české státní hymny </w:t>
            </w:r>
          </w:p>
        </w:tc>
      </w:tr>
      <w:tr w:rsidR="0010752A" w14:paraId="5D25CAAD" w14:textId="77777777" w:rsidTr="005B1056">
        <w:tc>
          <w:tcPr>
            <w:tcW w:w="2500" w:type="pct"/>
            <w:gridSpan w:val="2"/>
            <w:vMerge/>
            <w:tcBorders>
              <w:left w:val="inset" w:sz="6" w:space="0" w:color="808080"/>
              <w:right w:val="inset" w:sz="6" w:space="0" w:color="808080"/>
            </w:tcBorders>
          </w:tcPr>
          <w:p w14:paraId="40A2732E"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99429" w14:textId="77777777" w:rsidR="0010752A" w:rsidRDefault="0010752A">
            <w:pPr>
              <w:spacing w:line="240" w:lineRule="auto"/>
              <w:ind w:left="60"/>
              <w:jc w:val="left"/>
              <w:rPr>
                <w:bdr w:val="nil"/>
              </w:rPr>
            </w:pPr>
            <w:r>
              <w:rPr>
                <w:rFonts w:ascii="Calibri" w:eastAsia="Calibri" w:hAnsi="Calibri" w:cs="Calibri"/>
                <w:sz w:val="20"/>
                <w:bdr w:val="nil"/>
              </w:rPr>
              <w:t>dokáže odlišit způsob života ve městě od venkovského (životní styl, móda, bydlení) </w:t>
            </w:r>
          </w:p>
        </w:tc>
      </w:tr>
      <w:tr w:rsidR="0010752A" w14:paraId="569A1EC4" w14:textId="77777777" w:rsidTr="005B1056">
        <w:tc>
          <w:tcPr>
            <w:tcW w:w="2500" w:type="pct"/>
            <w:gridSpan w:val="2"/>
            <w:vMerge/>
            <w:tcBorders>
              <w:left w:val="inset" w:sz="6" w:space="0" w:color="808080"/>
              <w:right w:val="inset" w:sz="6" w:space="0" w:color="808080"/>
            </w:tcBorders>
          </w:tcPr>
          <w:p w14:paraId="0DDD2A43"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B16E4" w14:textId="77777777" w:rsidR="0010752A" w:rsidRDefault="0010752A">
            <w:pPr>
              <w:spacing w:line="240" w:lineRule="auto"/>
              <w:ind w:left="60"/>
              <w:jc w:val="left"/>
              <w:rPr>
                <w:bdr w:val="nil"/>
              </w:rPr>
            </w:pPr>
            <w:r>
              <w:rPr>
                <w:rFonts w:ascii="Calibri" w:eastAsia="Calibri" w:hAnsi="Calibri" w:cs="Calibri"/>
                <w:sz w:val="20"/>
                <w:bdr w:val="nil"/>
              </w:rPr>
              <w:t>vysvětlí pojmy klasicismus a romantismus a jejich uplatnění v kultuře a umění </w:t>
            </w:r>
          </w:p>
        </w:tc>
      </w:tr>
      <w:tr w:rsidR="0010752A" w14:paraId="418C30E9" w14:textId="77777777" w:rsidTr="005B1056">
        <w:tc>
          <w:tcPr>
            <w:tcW w:w="2500" w:type="pct"/>
            <w:gridSpan w:val="2"/>
            <w:vMerge/>
            <w:tcBorders>
              <w:left w:val="inset" w:sz="6" w:space="0" w:color="808080"/>
              <w:right w:val="inset" w:sz="6" w:space="0" w:color="808080"/>
            </w:tcBorders>
          </w:tcPr>
          <w:p w14:paraId="719B1B71"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8C0E0" w14:textId="77777777" w:rsidR="0010752A" w:rsidRDefault="0010752A">
            <w:pPr>
              <w:spacing w:line="240" w:lineRule="auto"/>
              <w:ind w:left="60"/>
              <w:jc w:val="left"/>
              <w:rPr>
                <w:bdr w:val="nil"/>
              </w:rPr>
            </w:pPr>
            <w:r>
              <w:rPr>
                <w:rFonts w:ascii="Calibri" w:eastAsia="Calibri" w:hAnsi="Calibri" w:cs="Calibri"/>
                <w:sz w:val="20"/>
                <w:bdr w:val="nil"/>
              </w:rPr>
              <w:t>objasní pojem průmyslová revoluce a předpoklady pro její realizaci v Anglii </w:t>
            </w:r>
          </w:p>
        </w:tc>
      </w:tr>
      <w:tr w:rsidR="0010752A" w14:paraId="4CA9DB16" w14:textId="77777777" w:rsidTr="005B1056">
        <w:tc>
          <w:tcPr>
            <w:tcW w:w="2500" w:type="pct"/>
            <w:gridSpan w:val="2"/>
            <w:vMerge/>
            <w:tcBorders>
              <w:left w:val="inset" w:sz="6" w:space="0" w:color="808080"/>
              <w:right w:val="inset" w:sz="6" w:space="0" w:color="808080"/>
            </w:tcBorders>
          </w:tcPr>
          <w:p w14:paraId="3A3D24D3"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A85BF" w14:textId="77777777" w:rsidR="0010752A" w:rsidRDefault="0010752A">
            <w:pPr>
              <w:spacing w:line="240" w:lineRule="auto"/>
              <w:ind w:left="60"/>
              <w:jc w:val="left"/>
              <w:rPr>
                <w:bdr w:val="nil"/>
              </w:rPr>
            </w:pPr>
            <w:r>
              <w:rPr>
                <w:rFonts w:ascii="Calibri" w:eastAsia="Calibri" w:hAnsi="Calibri" w:cs="Calibri"/>
                <w:sz w:val="20"/>
                <w:bdr w:val="nil"/>
              </w:rPr>
              <w:t>přiblíží pracovní podmínky dělníků </w:t>
            </w:r>
          </w:p>
        </w:tc>
      </w:tr>
      <w:tr w:rsidR="0010752A" w14:paraId="475BFC5B" w14:textId="77777777" w:rsidTr="005B1056">
        <w:tc>
          <w:tcPr>
            <w:tcW w:w="2500" w:type="pct"/>
            <w:gridSpan w:val="2"/>
            <w:vMerge/>
            <w:tcBorders>
              <w:left w:val="inset" w:sz="6" w:space="0" w:color="808080"/>
              <w:right w:val="inset" w:sz="6" w:space="0" w:color="808080"/>
            </w:tcBorders>
          </w:tcPr>
          <w:p w14:paraId="2B46A7A5"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A37D0" w14:textId="77777777" w:rsidR="0010752A" w:rsidRDefault="0010752A">
            <w:pPr>
              <w:spacing w:line="240" w:lineRule="auto"/>
              <w:ind w:left="60"/>
              <w:jc w:val="left"/>
              <w:rPr>
                <w:bdr w:val="nil"/>
              </w:rPr>
            </w:pPr>
            <w:r>
              <w:rPr>
                <w:rFonts w:ascii="Calibri" w:eastAsia="Calibri" w:hAnsi="Calibri" w:cs="Calibri"/>
                <w:sz w:val="20"/>
                <w:bdr w:val="nil"/>
              </w:rPr>
              <w:t>uvede hlavní protagonisty jednotlivých technických vynálezů </w:t>
            </w:r>
          </w:p>
        </w:tc>
      </w:tr>
      <w:tr w:rsidR="0010752A" w14:paraId="1215CAAA" w14:textId="77777777" w:rsidTr="005B1056">
        <w:tc>
          <w:tcPr>
            <w:tcW w:w="2500" w:type="pct"/>
            <w:gridSpan w:val="2"/>
            <w:vMerge/>
            <w:tcBorders>
              <w:left w:val="inset" w:sz="6" w:space="0" w:color="808080"/>
              <w:right w:val="inset" w:sz="6" w:space="0" w:color="808080"/>
            </w:tcBorders>
          </w:tcPr>
          <w:p w14:paraId="2EED0813"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B92A6" w14:textId="77777777" w:rsidR="0010752A" w:rsidRDefault="0010752A">
            <w:pPr>
              <w:spacing w:line="240" w:lineRule="auto"/>
              <w:ind w:left="60"/>
              <w:jc w:val="left"/>
              <w:rPr>
                <w:bdr w:val="nil"/>
              </w:rPr>
            </w:pPr>
            <w:r>
              <w:rPr>
                <w:rFonts w:ascii="Calibri" w:eastAsia="Calibri" w:hAnsi="Calibri" w:cs="Calibri"/>
                <w:sz w:val="20"/>
                <w:bdr w:val="nil"/>
              </w:rPr>
              <w:t>dokáže přiblížit počátky průmyslové revoluce v českých zemích </w:t>
            </w:r>
          </w:p>
        </w:tc>
      </w:tr>
      <w:tr w:rsidR="0010752A" w14:paraId="374539F7" w14:textId="77777777" w:rsidTr="005B1056">
        <w:tc>
          <w:tcPr>
            <w:tcW w:w="2500" w:type="pct"/>
            <w:gridSpan w:val="2"/>
            <w:vMerge/>
            <w:tcBorders>
              <w:left w:val="inset" w:sz="6" w:space="0" w:color="808080"/>
              <w:right w:val="inset" w:sz="6" w:space="0" w:color="808080"/>
            </w:tcBorders>
          </w:tcPr>
          <w:p w14:paraId="690CA5DC"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3DB6A" w14:textId="77777777" w:rsidR="0010752A" w:rsidRDefault="0010752A">
            <w:pPr>
              <w:spacing w:line="240" w:lineRule="auto"/>
              <w:ind w:left="60"/>
              <w:jc w:val="left"/>
              <w:rPr>
                <w:bdr w:val="nil"/>
              </w:rPr>
            </w:pPr>
            <w:r>
              <w:rPr>
                <w:rFonts w:ascii="Calibri" w:eastAsia="Calibri" w:hAnsi="Calibri" w:cs="Calibri"/>
                <w:sz w:val="20"/>
                <w:bdr w:val="nil"/>
              </w:rPr>
              <w:t>objasní hlavní příčiny revolucí v Evropě v první polovině 19. století </w:t>
            </w:r>
          </w:p>
        </w:tc>
      </w:tr>
      <w:tr w:rsidR="0010752A" w14:paraId="56978D5F" w14:textId="77777777" w:rsidTr="005B1056">
        <w:tc>
          <w:tcPr>
            <w:tcW w:w="2500" w:type="pct"/>
            <w:gridSpan w:val="2"/>
            <w:vMerge/>
            <w:tcBorders>
              <w:left w:val="inset" w:sz="6" w:space="0" w:color="808080"/>
              <w:right w:val="inset" w:sz="6" w:space="0" w:color="808080"/>
            </w:tcBorders>
          </w:tcPr>
          <w:p w14:paraId="75CD8501"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4741E" w14:textId="77777777" w:rsidR="0010752A" w:rsidRDefault="0010752A">
            <w:pPr>
              <w:spacing w:line="240" w:lineRule="auto"/>
              <w:ind w:left="60"/>
              <w:jc w:val="left"/>
              <w:rPr>
                <w:bdr w:val="nil"/>
              </w:rPr>
            </w:pPr>
            <w:r>
              <w:rPr>
                <w:rFonts w:ascii="Calibri" w:eastAsia="Calibri" w:hAnsi="Calibri" w:cs="Calibri"/>
                <w:sz w:val="20"/>
                <w:bdr w:val="nil"/>
              </w:rPr>
              <w:t>přiblíží průběh revolucí v letech 1848/1849 </w:t>
            </w:r>
          </w:p>
        </w:tc>
      </w:tr>
      <w:tr w:rsidR="0010752A" w14:paraId="688AE04E" w14:textId="77777777" w:rsidTr="005B1056">
        <w:tc>
          <w:tcPr>
            <w:tcW w:w="2500" w:type="pct"/>
            <w:gridSpan w:val="2"/>
            <w:vMerge/>
            <w:tcBorders>
              <w:left w:val="inset" w:sz="6" w:space="0" w:color="808080"/>
              <w:bottom w:val="inset" w:sz="6" w:space="0" w:color="808080"/>
              <w:right w:val="inset" w:sz="6" w:space="0" w:color="808080"/>
            </w:tcBorders>
          </w:tcPr>
          <w:p w14:paraId="0F1753A0"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FDA00" w14:textId="77777777" w:rsidR="0010752A" w:rsidRDefault="0010752A">
            <w:pPr>
              <w:spacing w:line="240" w:lineRule="auto"/>
              <w:ind w:left="60"/>
              <w:jc w:val="left"/>
              <w:rPr>
                <w:bdr w:val="nil"/>
              </w:rPr>
            </w:pPr>
            <w:r>
              <w:rPr>
                <w:rFonts w:ascii="Calibri" w:eastAsia="Calibri" w:hAnsi="Calibri" w:cs="Calibri"/>
                <w:sz w:val="20"/>
                <w:bdr w:val="nil"/>
              </w:rPr>
              <w:t>uvědomí si zásadní změnu, kterou přinesla revoluce 1848 českým zemím </w:t>
            </w:r>
          </w:p>
        </w:tc>
      </w:tr>
      <w:tr w:rsidR="0010752A" w14:paraId="5C2768FE" w14:textId="77777777" w:rsidTr="0010752A">
        <w:tc>
          <w:tcPr>
            <w:tcW w:w="2500" w:type="pct"/>
            <w:gridSpan w:val="2"/>
            <w:vMerge w:val="restart"/>
            <w:tcBorders>
              <w:top w:val="inset" w:sz="6" w:space="0" w:color="808080"/>
              <w:left w:val="inset" w:sz="6" w:space="0" w:color="808080"/>
              <w:right w:val="inset" w:sz="6" w:space="0" w:color="808080"/>
            </w:tcBorders>
          </w:tcPr>
          <w:p w14:paraId="32CBF3EB" w14:textId="77777777" w:rsidR="0010752A" w:rsidRDefault="0010752A" w:rsidP="005B1056">
            <w:pPr>
              <w:spacing w:line="240" w:lineRule="auto"/>
              <w:ind w:left="60"/>
              <w:jc w:val="left"/>
            </w:pPr>
            <w:r>
              <w:rPr>
                <w:rFonts w:ascii="Calibri" w:eastAsia="Calibri" w:hAnsi="Calibri" w:cs="Calibri"/>
                <w:sz w:val="20"/>
                <w:bdr w:val="nil"/>
              </w:rPr>
              <w:t xml:space="preserve">Svět ve 2. polovině 19. </w:t>
            </w:r>
            <w:proofErr w:type="gramStart"/>
            <w:r>
              <w:rPr>
                <w:rFonts w:ascii="Calibri" w:eastAsia="Calibri" w:hAnsi="Calibri" w:cs="Calibri"/>
                <w:sz w:val="20"/>
                <w:bdr w:val="nil"/>
              </w:rPr>
              <w:t>století - změny</w:t>
            </w:r>
            <w:proofErr w:type="gramEnd"/>
            <w:r>
              <w:rPr>
                <w:rFonts w:ascii="Calibri" w:eastAsia="Calibri" w:hAnsi="Calibri" w:cs="Calibri"/>
                <w:sz w:val="20"/>
                <w:bdr w:val="nil"/>
              </w:rPr>
              <w:t xml:space="preserve"> ve světě v průběhu druhé poloviny 19. století, proměny společnosti v 19. století, české země ve druhé polovině 19.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94135" w14:textId="77777777" w:rsidR="0010752A" w:rsidRDefault="0010752A">
            <w:pPr>
              <w:spacing w:line="240" w:lineRule="auto"/>
              <w:ind w:left="60"/>
              <w:jc w:val="left"/>
              <w:rPr>
                <w:rFonts w:ascii="Calibri" w:eastAsia="Calibri" w:hAnsi="Calibri" w:cs="Calibri"/>
                <w:sz w:val="20"/>
                <w:bdr w:val="nil"/>
              </w:rPr>
            </w:pPr>
            <w:r w:rsidRPr="0010752A">
              <w:rPr>
                <w:rFonts w:ascii="Calibri" w:eastAsia="Calibri" w:hAnsi="Calibri" w:cs="Calibri"/>
                <w:i/>
                <w:color w:val="ED7D31" w:themeColor="accent2"/>
                <w:sz w:val="20"/>
                <w:bdr w:val="nil"/>
              </w:rPr>
              <w:t>rozlišuje rozdíly ve způsobu života společnosti jednotlivých historických etap</w:t>
            </w:r>
          </w:p>
        </w:tc>
      </w:tr>
      <w:tr w:rsidR="0010752A" w14:paraId="7FA0C693" w14:textId="77777777" w:rsidTr="0010752A">
        <w:tc>
          <w:tcPr>
            <w:tcW w:w="2500" w:type="pct"/>
            <w:gridSpan w:val="2"/>
            <w:vMerge/>
            <w:tcBorders>
              <w:left w:val="inset" w:sz="6" w:space="0" w:color="808080"/>
              <w:right w:val="inset" w:sz="6" w:space="0" w:color="808080"/>
            </w:tcBorders>
          </w:tcPr>
          <w:p w14:paraId="6EF3B0D6" w14:textId="77777777" w:rsidR="0010752A" w:rsidRDefault="0010752A" w:rsidP="005B1056">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3F669" w14:textId="77777777" w:rsidR="0010752A" w:rsidRPr="0010752A" w:rsidRDefault="0010752A">
            <w:pPr>
              <w:spacing w:line="240" w:lineRule="auto"/>
              <w:ind w:left="60"/>
              <w:jc w:val="left"/>
              <w:rPr>
                <w:rFonts w:ascii="Calibri" w:eastAsia="Calibri" w:hAnsi="Calibri" w:cs="Calibri"/>
                <w:i/>
                <w:color w:val="ED7D31" w:themeColor="accent2"/>
                <w:sz w:val="20"/>
                <w:bdr w:val="nil"/>
              </w:rPr>
            </w:pPr>
            <w:r w:rsidRPr="0010752A">
              <w:rPr>
                <w:rFonts w:ascii="Calibri" w:eastAsia="Calibri" w:hAnsi="Calibri" w:cs="Calibri"/>
                <w:i/>
                <w:color w:val="ED7D31" w:themeColor="accent2"/>
                <w:sz w:val="20"/>
                <w:bdr w:val="nil"/>
              </w:rPr>
              <w:t>vyjmenuje nejvýznamnější osobnosti českých dějin 19. století</w:t>
            </w:r>
          </w:p>
        </w:tc>
      </w:tr>
      <w:tr w:rsidR="0010752A" w14:paraId="2CFD04A6" w14:textId="77777777" w:rsidTr="0010752A">
        <w:tc>
          <w:tcPr>
            <w:tcW w:w="2500" w:type="pct"/>
            <w:gridSpan w:val="2"/>
            <w:vMerge/>
            <w:tcBorders>
              <w:left w:val="inset" w:sz="6" w:space="0" w:color="808080"/>
              <w:right w:val="inset" w:sz="6" w:space="0" w:color="808080"/>
            </w:tcBorders>
            <w:tcMar>
              <w:top w:w="15" w:type="dxa"/>
              <w:left w:w="15" w:type="dxa"/>
              <w:bottom w:w="15" w:type="dxa"/>
              <w:right w:w="15" w:type="dxa"/>
            </w:tcMar>
          </w:tcPr>
          <w:p w14:paraId="55EEEA97" w14:textId="77777777" w:rsidR="0010752A" w:rsidRDefault="0010752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A7FFE" w14:textId="77777777" w:rsidR="0010752A" w:rsidRDefault="0010752A">
            <w:pPr>
              <w:spacing w:line="240" w:lineRule="auto"/>
              <w:ind w:left="60"/>
              <w:jc w:val="left"/>
              <w:rPr>
                <w:bdr w:val="nil"/>
              </w:rPr>
            </w:pPr>
            <w:r>
              <w:rPr>
                <w:rFonts w:ascii="Calibri" w:eastAsia="Calibri" w:hAnsi="Calibri" w:cs="Calibri"/>
                <w:sz w:val="20"/>
                <w:bdr w:val="nil"/>
              </w:rPr>
              <w:t>dokáže objasnit pojmy liberalismus a nacionalismus (pokusí se o srovnání s dneškem) </w:t>
            </w:r>
          </w:p>
        </w:tc>
      </w:tr>
      <w:tr w:rsidR="0010752A" w14:paraId="1F94BE42" w14:textId="77777777" w:rsidTr="0010752A">
        <w:tc>
          <w:tcPr>
            <w:tcW w:w="2500" w:type="pct"/>
            <w:gridSpan w:val="2"/>
            <w:vMerge/>
            <w:tcBorders>
              <w:left w:val="inset" w:sz="6" w:space="0" w:color="808080"/>
              <w:right w:val="inset" w:sz="6" w:space="0" w:color="808080"/>
            </w:tcBorders>
          </w:tcPr>
          <w:p w14:paraId="01A811D3"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08400" w14:textId="77777777" w:rsidR="0010752A" w:rsidRDefault="0010752A">
            <w:pPr>
              <w:spacing w:line="240" w:lineRule="auto"/>
              <w:ind w:left="60"/>
              <w:jc w:val="left"/>
              <w:rPr>
                <w:bdr w:val="nil"/>
              </w:rPr>
            </w:pPr>
            <w:r>
              <w:rPr>
                <w:rFonts w:ascii="Calibri" w:eastAsia="Calibri" w:hAnsi="Calibri" w:cs="Calibri"/>
                <w:sz w:val="20"/>
                <w:bdr w:val="nil"/>
              </w:rPr>
              <w:t>na příkladu předních států Evropy (osmanské říše, Ruska, Itálie, Německa a Velké Británie) srovná hlavní trendy jejich vývoje v druhé polovině 19. století </w:t>
            </w:r>
          </w:p>
        </w:tc>
      </w:tr>
      <w:tr w:rsidR="0010752A" w14:paraId="62518CD7" w14:textId="77777777" w:rsidTr="0010752A">
        <w:tc>
          <w:tcPr>
            <w:tcW w:w="2500" w:type="pct"/>
            <w:gridSpan w:val="2"/>
            <w:vMerge/>
            <w:tcBorders>
              <w:left w:val="inset" w:sz="6" w:space="0" w:color="808080"/>
              <w:right w:val="inset" w:sz="6" w:space="0" w:color="808080"/>
            </w:tcBorders>
          </w:tcPr>
          <w:p w14:paraId="2853A92E"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E1893" w14:textId="77777777" w:rsidR="0010752A" w:rsidRDefault="0010752A">
            <w:pPr>
              <w:spacing w:line="240" w:lineRule="auto"/>
              <w:ind w:left="60"/>
              <w:jc w:val="left"/>
              <w:rPr>
                <w:bdr w:val="nil"/>
              </w:rPr>
            </w:pPr>
            <w:r>
              <w:rPr>
                <w:rFonts w:ascii="Calibri" w:eastAsia="Calibri" w:hAnsi="Calibri" w:cs="Calibri"/>
                <w:sz w:val="20"/>
                <w:bdr w:val="nil"/>
              </w:rPr>
              <w:t>uvědomí si rozdílné předpoklady vývoje v USA a ve dvou předních zemích Asie – Japonsku a Číně </w:t>
            </w:r>
          </w:p>
        </w:tc>
      </w:tr>
      <w:tr w:rsidR="0010752A" w14:paraId="55C34030" w14:textId="77777777" w:rsidTr="0010752A">
        <w:tc>
          <w:tcPr>
            <w:tcW w:w="2500" w:type="pct"/>
            <w:gridSpan w:val="2"/>
            <w:vMerge/>
            <w:tcBorders>
              <w:left w:val="inset" w:sz="6" w:space="0" w:color="808080"/>
              <w:right w:val="inset" w:sz="6" w:space="0" w:color="808080"/>
            </w:tcBorders>
          </w:tcPr>
          <w:p w14:paraId="6D94F699"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52FB1" w14:textId="77777777" w:rsidR="0010752A" w:rsidRDefault="0010752A">
            <w:pPr>
              <w:spacing w:line="240" w:lineRule="auto"/>
              <w:ind w:left="60"/>
              <w:jc w:val="left"/>
              <w:rPr>
                <w:bdr w:val="nil"/>
              </w:rPr>
            </w:pPr>
            <w:r>
              <w:rPr>
                <w:rFonts w:ascii="Calibri" w:eastAsia="Calibri" w:hAnsi="Calibri" w:cs="Calibri"/>
                <w:sz w:val="20"/>
                <w:bdr w:val="nil"/>
              </w:rPr>
              <w:t>zhodnotí podíl kolonií na rozvoji koloniálních říší </w:t>
            </w:r>
          </w:p>
        </w:tc>
      </w:tr>
      <w:tr w:rsidR="0010752A" w14:paraId="08E9916D" w14:textId="77777777" w:rsidTr="0010752A">
        <w:tc>
          <w:tcPr>
            <w:tcW w:w="2500" w:type="pct"/>
            <w:gridSpan w:val="2"/>
            <w:vMerge/>
            <w:tcBorders>
              <w:left w:val="inset" w:sz="6" w:space="0" w:color="808080"/>
              <w:right w:val="inset" w:sz="6" w:space="0" w:color="808080"/>
            </w:tcBorders>
          </w:tcPr>
          <w:p w14:paraId="3E8255B1"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E427E" w14:textId="77777777" w:rsidR="0010752A" w:rsidRDefault="0010752A">
            <w:pPr>
              <w:spacing w:line="240" w:lineRule="auto"/>
              <w:ind w:left="60"/>
              <w:jc w:val="left"/>
              <w:rPr>
                <w:bdr w:val="nil"/>
              </w:rPr>
            </w:pPr>
            <w:r>
              <w:rPr>
                <w:rFonts w:ascii="Calibri" w:eastAsia="Calibri" w:hAnsi="Calibri" w:cs="Calibri"/>
                <w:sz w:val="20"/>
                <w:bdr w:val="nil"/>
              </w:rPr>
              <w:t>prokáže schopnost orientovat se na mapě koloniálních výbojů </w:t>
            </w:r>
          </w:p>
        </w:tc>
      </w:tr>
      <w:tr w:rsidR="0010752A" w14:paraId="6C0C1DBA" w14:textId="77777777" w:rsidTr="0010752A">
        <w:tc>
          <w:tcPr>
            <w:tcW w:w="2500" w:type="pct"/>
            <w:gridSpan w:val="2"/>
            <w:vMerge/>
            <w:tcBorders>
              <w:left w:val="inset" w:sz="6" w:space="0" w:color="808080"/>
              <w:right w:val="inset" w:sz="6" w:space="0" w:color="808080"/>
            </w:tcBorders>
          </w:tcPr>
          <w:p w14:paraId="037CB82D"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244F4" w14:textId="77777777" w:rsidR="0010752A" w:rsidRDefault="0010752A">
            <w:pPr>
              <w:spacing w:line="240" w:lineRule="auto"/>
              <w:ind w:left="60"/>
              <w:jc w:val="left"/>
              <w:rPr>
                <w:bdr w:val="nil"/>
              </w:rPr>
            </w:pPr>
            <w:r>
              <w:rPr>
                <w:rFonts w:ascii="Calibri" w:eastAsia="Calibri" w:hAnsi="Calibri" w:cs="Calibri"/>
                <w:sz w:val="20"/>
                <w:bdr w:val="nil"/>
              </w:rPr>
              <w:t>dokáže charakterizovat druhou etapu průmyslové revoluce v jejích základních rysech </w:t>
            </w:r>
          </w:p>
        </w:tc>
      </w:tr>
      <w:tr w:rsidR="0010752A" w14:paraId="2C9FC9FA" w14:textId="77777777" w:rsidTr="0010752A">
        <w:tc>
          <w:tcPr>
            <w:tcW w:w="2500" w:type="pct"/>
            <w:gridSpan w:val="2"/>
            <w:vMerge/>
            <w:tcBorders>
              <w:left w:val="inset" w:sz="6" w:space="0" w:color="808080"/>
              <w:right w:val="inset" w:sz="6" w:space="0" w:color="808080"/>
            </w:tcBorders>
          </w:tcPr>
          <w:p w14:paraId="27DD67A7"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E278A" w14:textId="77777777" w:rsidR="0010752A" w:rsidRDefault="0010752A">
            <w:pPr>
              <w:spacing w:line="240" w:lineRule="auto"/>
              <w:ind w:left="60"/>
              <w:jc w:val="left"/>
              <w:rPr>
                <w:bdr w:val="nil"/>
              </w:rPr>
            </w:pPr>
            <w:r>
              <w:rPr>
                <w:rFonts w:ascii="Calibri" w:eastAsia="Calibri" w:hAnsi="Calibri" w:cs="Calibri"/>
                <w:sz w:val="20"/>
                <w:bdr w:val="nil"/>
              </w:rPr>
              <w:t>popíše způsob života v druhé polovině 19. století </w:t>
            </w:r>
          </w:p>
        </w:tc>
      </w:tr>
      <w:tr w:rsidR="0010752A" w14:paraId="796A447E" w14:textId="77777777" w:rsidTr="0010752A">
        <w:tc>
          <w:tcPr>
            <w:tcW w:w="2500" w:type="pct"/>
            <w:gridSpan w:val="2"/>
            <w:vMerge/>
            <w:tcBorders>
              <w:left w:val="inset" w:sz="6" w:space="0" w:color="808080"/>
              <w:right w:val="inset" w:sz="6" w:space="0" w:color="808080"/>
            </w:tcBorders>
          </w:tcPr>
          <w:p w14:paraId="09144494"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7A38D" w14:textId="77777777" w:rsidR="0010752A" w:rsidRDefault="0010752A">
            <w:pPr>
              <w:spacing w:line="240" w:lineRule="auto"/>
              <w:ind w:left="60"/>
              <w:jc w:val="left"/>
              <w:rPr>
                <w:bdr w:val="nil"/>
              </w:rPr>
            </w:pPr>
            <w:r>
              <w:rPr>
                <w:rFonts w:ascii="Calibri" w:eastAsia="Calibri" w:hAnsi="Calibri" w:cs="Calibri"/>
                <w:sz w:val="20"/>
                <w:bdr w:val="nil"/>
              </w:rPr>
              <w:t>vyjmenuje názory na řešení sociální otázky a pokusí se vyslovit vlastní názor (srovná marxismus s jinými představami) </w:t>
            </w:r>
          </w:p>
        </w:tc>
      </w:tr>
      <w:tr w:rsidR="0010752A" w14:paraId="5AE1C7DE" w14:textId="77777777" w:rsidTr="0010752A">
        <w:tc>
          <w:tcPr>
            <w:tcW w:w="2500" w:type="pct"/>
            <w:gridSpan w:val="2"/>
            <w:vMerge/>
            <w:tcBorders>
              <w:left w:val="inset" w:sz="6" w:space="0" w:color="808080"/>
              <w:right w:val="inset" w:sz="6" w:space="0" w:color="808080"/>
            </w:tcBorders>
          </w:tcPr>
          <w:p w14:paraId="7CD281AB"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56C8A" w14:textId="77777777" w:rsidR="0010752A" w:rsidRDefault="0010752A">
            <w:pPr>
              <w:spacing w:line="240" w:lineRule="auto"/>
              <w:ind w:left="60"/>
              <w:jc w:val="left"/>
              <w:rPr>
                <w:bdr w:val="nil"/>
              </w:rPr>
            </w:pPr>
            <w:r>
              <w:rPr>
                <w:rFonts w:ascii="Calibri" w:eastAsia="Calibri" w:hAnsi="Calibri" w:cs="Calibri"/>
                <w:sz w:val="20"/>
                <w:bdr w:val="nil"/>
              </w:rPr>
              <w:t>při hodnocení postavení Židů a Romů srovná tehdejší stav s dnešní situací </w:t>
            </w:r>
          </w:p>
        </w:tc>
      </w:tr>
      <w:tr w:rsidR="0010752A" w14:paraId="5B6BE202" w14:textId="77777777" w:rsidTr="0010752A">
        <w:tc>
          <w:tcPr>
            <w:tcW w:w="2500" w:type="pct"/>
            <w:gridSpan w:val="2"/>
            <w:vMerge/>
            <w:tcBorders>
              <w:left w:val="inset" w:sz="6" w:space="0" w:color="808080"/>
              <w:right w:val="inset" w:sz="6" w:space="0" w:color="808080"/>
            </w:tcBorders>
          </w:tcPr>
          <w:p w14:paraId="22BD7268"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AC2B1" w14:textId="77777777" w:rsidR="0010752A" w:rsidRDefault="0010752A">
            <w:pPr>
              <w:spacing w:line="240" w:lineRule="auto"/>
              <w:ind w:left="60"/>
              <w:jc w:val="left"/>
              <w:rPr>
                <w:bdr w:val="nil"/>
              </w:rPr>
            </w:pPr>
            <w:r>
              <w:rPr>
                <w:rFonts w:ascii="Calibri" w:eastAsia="Calibri" w:hAnsi="Calibri" w:cs="Calibri"/>
                <w:sz w:val="20"/>
                <w:bdr w:val="nil"/>
              </w:rPr>
              <w:t>zformuluje svůj vlastní postoj k ženským právům </w:t>
            </w:r>
          </w:p>
        </w:tc>
      </w:tr>
      <w:tr w:rsidR="0010752A" w14:paraId="37AD8398" w14:textId="77777777" w:rsidTr="0010752A">
        <w:tc>
          <w:tcPr>
            <w:tcW w:w="2500" w:type="pct"/>
            <w:gridSpan w:val="2"/>
            <w:vMerge/>
            <w:tcBorders>
              <w:left w:val="inset" w:sz="6" w:space="0" w:color="808080"/>
              <w:right w:val="inset" w:sz="6" w:space="0" w:color="808080"/>
            </w:tcBorders>
          </w:tcPr>
          <w:p w14:paraId="54CA3B2B"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CD5A8" w14:textId="77777777" w:rsidR="0010752A" w:rsidRDefault="0010752A">
            <w:pPr>
              <w:spacing w:line="240" w:lineRule="auto"/>
              <w:ind w:left="60"/>
              <w:jc w:val="left"/>
              <w:rPr>
                <w:bdr w:val="nil"/>
              </w:rPr>
            </w:pPr>
            <w:r>
              <w:rPr>
                <w:rFonts w:ascii="Calibri" w:eastAsia="Calibri" w:hAnsi="Calibri" w:cs="Calibri"/>
                <w:sz w:val="20"/>
                <w:bdr w:val="nil"/>
              </w:rPr>
              <w:t>dokáže rozlišit pojmy absolutismus a ústavní (konstituční) systém </w:t>
            </w:r>
          </w:p>
        </w:tc>
      </w:tr>
      <w:tr w:rsidR="0010752A" w14:paraId="2915CFDF" w14:textId="77777777" w:rsidTr="0010752A">
        <w:tc>
          <w:tcPr>
            <w:tcW w:w="2500" w:type="pct"/>
            <w:gridSpan w:val="2"/>
            <w:vMerge/>
            <w:tcBorders>
              <w:left w:val="inset" w:sz="6" w:space="0" w:color="808080"/>
              <w:right w:val="inset" w:sz="6" w:space="0" w:color="808080"/>
            </w:tcBorders>
          </w:tcPr>
          <w:p w14:paraId="169E37E9"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3A961" w14:textId="77777777" w:rsidR="0010752A" w:rsidRDefault="0010752A">
            <w:pPr>
              <w:spacing w:line="240" w:lineRule="auto"/>
              <w:ind w:left="60"/>
              <w:jc w:val="left"/>
              <w:rPr>
                <w:bdr w:val="nil"/>
              </w:rPr>
            </w:pPr>
            <w:r>
              <w:rPr>
                <w:rFonts w:ascii="Calibri" w:eastAsia="Calibri" w:hAnsi="Calibri" w:cs="Calibri"/>
                <w:sz w:val="20"/>
                <w:bdr w:val="nil"/>
              </w:rPr>
              <w:t>umí vyjmenovat hlavní představitele českého národního života v druhé polovině 19. století </w:t>
            </w:r>
          </w:p>
        </w:tc>
      </w:tr>
      <w:tr w:rsidR="0010752A" w14:paraId="57665914" w14:textId="77777777" w:rsidTr="0010752A">
        <w:tc>
          <w:tcPr>
            <w:tcW w:w="2500" w:type="pct"/>
            <w:gridSpan w:val="2"/>
            <w:vMerge/>
            <w:tcBorders>
              <w:left w:val="inset" w:sz="6" w:space="0" w:color="808080"/>
              <w:right w:val="inset" w:sz="6" w:space="0" w:color="808080"/>
            </w:tcBorders>
          </w:tcPr>
          <w:p w14:paraId="44D46B7D"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C6D35" w14:textId="77777777" w:rsidR="0010752A" w:rsidRDefault="0010752A">
            <w:pPr>
              <w:spacing w:line="240" w:lineRule="auto"/>
              <w:ind w:left="60"/>
              <w:jc w:val="left"/>
              <w:rPr>
                <w:bdr w:val="nil"/>
              </w:rPr>
            </w:pPr>
            <w:r>
              <w:rPr>
                <w:rFonts w:ascii="Calibri" w:eastAsia="Calibri" w:hAnsi="Calibri" w:cs="Calibri"/>
                <w:sz w:val="20"/>
                <w:bdr w:val="nil"/>
              </w:rPr>
              <w:t>přiblíží představy F. Palackého a T. G. Masaryka na budoucnost českého národa (provede vzájemné srovnání) </w:t>
            </w:r>
          </w:p>
        </w:tc>
      </w:tr>
      <w:tr w:rsidR="0010752A" w14:paraId="4455E243" w14:textId="77777777" w:rsidTr="0010752A">
        <w:tc>
          <w:tcPr>
            <w:tcW w:w="2500" w:type="pct"/>
            <w:gridSpan w:val="2"/>
            <w:vMerge/>
            <w:tcBorders>
              <w:left w:val="inset" w:sz="6" w:space="0" w:color="808080"/>
              <w:right w:val="inset" w:sz="6" w:space="0" w:color="808080"/>
            </w:tcBorders>
          </w:tcPr>
          <w:p w14:paraId="0C743168"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80DCA" w14:textId="77777777" w:rsidR="0010752A" w:rsidRDefault="0010752A">
            <w:pPr>
              <w:spacing w:line="240" w:lineRule="auto"/>
              <w:ind w:left="60"/>
              <w:jc w:val="left"/>
              <w:rPr>
                <w:bdr w:val="nil"/>
              </w:rPr>
            </w:pPr>
            <w:r>
              <w:rPr>
                <w:rFonts w:ascii="Calibri" w:eastAsia="Calibri" w:hAnsi="Calibri" w:cs="Calibri"/>
                <w:sz w:val="20"/>
                <w:bdr w:val="nil"/>
              </w:rPr>
              <w:t>vysvětlí pojem dualismus a jeho dopad na české země </w:t>
            </w:r>
          </w:p>
        </w:tc>
      </w:tr>
      <w:tr w:rsidR="0010752A" w14:paraId="59B3F7E2" w14:textId="77777777" w:rsidTr="0010752A">
        <w:tc>
          <w:tcPr>
            <w:tcW w:w="2500" w:type="pct"/>
            <w:gridSpan w:val="2"/>
            <w:vMerge/>
            <w:tcBorders>
              <w:left w:val="inset" w:sz="6" w:space="0" w:color="808080"/>
              <w:right w:val="inset" w:sz="6" w:space="0" w:color="808080"/>
            </w:tcBorders>
          </w:tcPr>
          <w:p w14:paraId="2DD6030D"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FD3FB" w14:textId="77777777" w:rsidR="0010752A" w:rsidRDefault="0010752A">
            <w:pPr>
              <w:spacing w:line="240" w:lineRule="auto"/>
              <w:ind w:left="60"/>
              <w:jc w:val="left"/>
              <w:rPr>
                <w:bdr w:val="nil"/>
              </w:rPr>
            </w:pPr>
            <w:r>
              <w:rPr>
                <w:rFonts w:ascii="Calibri" w:eastAsia="Calibri" w:hAnsi="Calibri" w:cs="Calibri"/>
                <w:sz w:val="20"/>
                <w:bdr w:val="nil"/>
              </w:rPr>
              <w:t>ujasní principy „drobečkové politiky“ a následné počínání českých politiků </w:t>
            </w:r>
          </w:p>
        </w:tc>
      </w:tr>
      <w:tr w:rsidR="0010752A" w14:paraId="465D0A82" w14:textId="77777777" w:rsidTr="0010752A">
        <w:tc>
          <w:tcPr>
            <w:tcW w:w="2500" w:type="pct"/>
            <w:gridSpan w:val="2"/>
            <w:vMerge/>
            <w:tcBorders>
              <w:left w:val="inset" w:sz="6" w:space="0" w:color="808080"/>
              <w:right w:val="inset" w:sz="6" w:space="0" w:color="808080"/>
            </w:tcBorders>
          </w:tcPr>
          <w:p w14:paraId="68397FAD"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4033E" w14:textId="77777777" w:rsidR="0010752A" w:rsidRDefault="0010752A">
            <w:pPr>
              <w:spacing w:line="240" w:lineRule="auto"/>
              <w:ind w:left="60"/>
              <w:jc w:val="left"/>
              <w:rPr>
                <w:bdr w:val="nil"/>
              </w:rPr>
            </w:pPr>
            <w:r>
              <w:rPr>
                <w:rFonts w:ascii="Calibri" w:eastAsia="Calibri" w:hAnsi="Calibri" w:cs="Calibri"/>
                <w:sz w:val="20"/>
                <w:bdr w:val="nil"/>
              </w:rPr>
              <w:t>zhodnotí význam názorů T. G. Masaryka pro současnou společnost </w:t>
            </w:r>
          </w:p>
        </w:tc>
      </w:tr>
      <w:tr w:rsidR="0010752A" w14:paraId="71629493" w14:textId="77777777" w:rsidTr="0010752A">
        <w:tc>
          <w:tcPr>
            <w:tcW w:w="2500" w:type="pct"/>
            <w:gridSpan w:val="2"/>
            <w:vMerge/>
            <w:tcBorders>
              <w:left w:val="inset" w:sz="6" w:space="0" w:color="808080"/>
              <w:right w:val="inset" w:sz="6" w:space="0" w:color="808080"/>
            </w:tcBorders>
          </w:tcPr>
          <w:p w14:paraId="7A6904C6"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92CA6" w14:textId="77777777" w:rsidR="0010752A" w:rsidRDefault="0010752A">
            <w:pPr>
              <w:spacing w:line="240" w:lineRule="auto"/>
              <w:ind w:left="60"/>
              <w:jc w:val="left"/>
              <w:rPr>
                <w:bdr w:val="nil"/>
              </w:rPr>
            </w:pPr>
            <w:r>
              <w:rPr>
                <w:rFonts w:ascii="Calibri" w:eastAsia="Calibri" w:hAnsi="Calibri" w:cs="Calibri"/>
                <w:sz w:val="20"/>
                <w:bdr w:val="nil"/>
              </w:rPr>
              <w:t>objasní kořeny prohlubujících se rozporů v soužití Čechů a Němců </w:t>
            </w:r>
          </w:p>
        </w:tc>
      </w:tr>
      <w:tr w:rsidR="0010752A" w14:paraId="4260174D" w14:textId="77777777" w:rsidTr="0010752A">
        <w:tc>
          <w:tcPr>
            <w:tcW w:w="2500" w:type="pct"/>
            <w:gridSpan w:val="2"/>
            <w:vMerge/>
            <w:tcBorders>
              <w:left w:val="inset" w:sz="6" w:space="0" w:color="808080"/>
              <w:right w:val="inset" w:sz="6" w:space="0" w:color="808080"/>
            </w:tcBorders>
          </w:tcPr>
          <w:p w14:paraId="6DEAB50C"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0920E" w14:textId="77777777" w:rsidR="0010752A" w:rsidRDefault="0010752A">
            <w:pPr>
              <w:spacing w:line="240" w:lineRule="auto"/>
              <w:ind w:left="60"/>
              <w:jc w:val="left"/>
              <w:rPr>
                <w:bdr w:val="nil"/>
              </w:rPr>
            </w:pPr>
            <w:r>
              <w:rPr>
                <w:rFonts w:ascii="Calibri" w:eastAsia="Calibri" w:hAnsi="Calibri" w:cs="Calibri"/>
                <w:sz w:val="20"/>
                <w:bdr w:val="nil"/>
              </w:rPr>
              <w:t>uvede typické znaky hospodářského rozvoje českých zemí v tomto období </w:t>
            </w:r>
          </w:p>
        </w:tc>
      </w:tr>
      <w:tr w:rsidR="0010752A" w14:paraId="3BEB9BAE" w14:textId="77777777" w:rsidTr="0010752A">
        <w:tc>
          <w:tcPr>
            <w:tcW w:w="2500" w:type="pct"/>
            <w:gridSpan w:val="2"/>
            <w:vMerge/>
            <w:tcBorders>
              <w:left w:val="inset" w:sz="6" w:space="0" w:color="808080"/>
              <w:right w:val="inset" w:sz="6" w:space="0" w:color="808080"/>
            </w:tcBorders>
          </w:tcPr>
          <w:p w14:paraId="7B6AB43E"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1B578" w14:textId="77777777" w:rsidR="0010752A" w:rsidRDefault="0010752A">
            <w:pPr>
              <w:spacing w:line="240" w:lineRule="auto"/>
              <w:ind w:left="60"/>
              <w:jc w:val="left"/>
              <w:rPr>
                <w:bdr w:val="nil"/>
              </w:rPr>
            </w:pPr>
            <w:r>
              <w:rPr>
                <w:rFonts w:ascii="Calibri" w:eastAsia="Calibri" w:hAnsi="Calibri" w:cs="Calibri"/>
                <w:sz w:val="20"/>
                <w:bdr w:val="nil"/>
              </w:rPr>
              <w:t>popíše situaci v české kultuře a umění </w:t>
            </w:r>
          </w:p>
        </w:tc>
      </w:tr>
      <w:tr w:rsidR="0010752A" w14:paraId="27A8D1F7" w14:textId="77777777" w:rsidTr="0010752A">
        <w:tc>
          <w:tcPr>
            <w:tcW w:w="2500" w:type="pct"/>
            <w:gridSpan w:val="2"/>
            <w:vMerge/>
            <w:tcBorders>
              <w:left w:val="inset" w:sz="6" w:space="0" w:color="808080"/>
              <w:right w:val="inset" w:sz="6" w:space="0" w:color="808080"/>
            </w:tcBorders>
          </w:tcPr>
          <w:p w14:paraId="58C028F1"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F915F" w14:textId="77777777" w:rsidR="0010752A" w:rsidRDefault="0010752A">
            <w:pPr>
              <w:spacing w:line="240" w:lineRule="auto"/>
              <w:ind w:left="60"/>
              <w:jc w:val="left"/>
              <w:rPr>
                <w:bdr w:val="nil"/>
              </w:rPr>
            </w:pPr>
            <w:r>
              <w:rPr>
                <w:rFonts w:ascii="Calibri" w:eastAsia="Calibri" w:hAnsi="Calibri" w:cs="Calibri"/>
                <w:sz w:val="20"/>
                <w:bdr w:val="nil"/>
              </w:rPr>
              <w:t>zhodnotí význam Národního divadla pro český národní život </w:t>
            </w:r>
          </w:p>
        </w:tc>
      </w:tr>
      <w:tr w:rsidR="0010752A" w14:paraId="336673E6" w14:textId="77777777" w:rsidTr="0010752A">
        <w:tc>
          <w:tcPr>
            <w:tcW w:w="2500" w:type="pct"/>
            <w:gridSpan w:val="2"/>
            <w:vMerge/>
            <w:tcBorders>
              <w:left w:val="inset" w:sz="6" w:space="0" w:color="808080"/>
              <w:bottom w:val="inset" w:sz="6" w:space="0" w:color="808080"/>
              <w:right w:val="inset" w:sz="6" w:space="0" w:color="808080"/>
            </w:tcBorders>
          </w:tcPr>
          <w:p w14:paraId="128BAC27"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80938" w14:textId="77777777" w:rsidR="0010752A" w:rsidRDefault="0010752A">
            <w:pPr>
              <w:spacing w:line="240" w:lineRule="auto"/>
              <w:ind w:left="60"/>
              <w:jc w:val="left"/>
              <w:rPr>
                <w:bdr w:val="nil"/>
              </w:rPr>
            </w:pPr>
            <w:r>
              <w:rPr>
                <w:rFonts w:ascii="Calibri" w:eastAsia="Calibri" w:hAnsi="Calibri" w:cs="Calibri"/>
                <w:sz w:val="20"/>
                <w:bdr w:val="nil"/>
              </w:rPr>
              <w:t>dokáže přiblížit obraz života měšťana, dělníka a venkovského rolníka (zaměstnání, rodinu, bydlení, módu, volný čas, zvyky a obyčeje, svátky, tělesnou kulturu) </w:t>
            </w:r>
          </w:p>
        </w:tc>
      </w:tr>
      <w:tr w:rsidR="0010752A" w14:paraId="20979A3B" w14:textId="77777777" w:rsidTr="005B1056">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C790E20" w14:textId="77777777" w:rsidR="0010752A" w:rsidRDefault="0010752A">
            <w:pPr>
              <w:spacing w:line="240" w:lineRule="auto"/>
              <w:ind w:left="60"/>
              <w:jc w:val="left"/>
              <w:rPr>
                <w:bdr w:val="nil"/>
              </w:rPr>
            </w:pPr>
            <w:r>
              <w:rPr>
                <w:rFonts w:ascii="Calibri" w:eastAsia="Calibri" w:hAnsi="Calibri" w:cs="Calibri"/>
                <w:sz w:val="20"/>
                <w:bdr w:val="nil"/>
              </w:rPr>
              <w:t>Svět spěje ke "Světové válce", nové rozpory i spojenectví, první světová válka, české země za první světové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FDE15" w14:textId="77777777" w:rsidR="0010752A" w:rsidRPr="0010752A" w:rsidRDefault="0010752A">
            <w:pPr>
              <w:spacing w:line="240" w:lineRule="auto"/>
              <w:ind w:left="60"/>
              <w:jc w:val="left"/>
              <w:rPr>
                <w:i/>
                <w:bdr w:val="nil"/>
              </w:rPr>
            </w:pPr>
            <w:r w:rsidRPr="0010752A">
              <w:rPr>
                <w:i/>
                <w:color w:val="ED7D31" w:themeColor="accent2"/>
                <w:sz w:val="20"/>
                <w:bdr w:val="nil"/>
              </w:rPr>
              <w:t>uvede příčiny a politické, sociální a kulturní důsledky 1. světové války</w:t>
            </w:r>
          </w:p>
        </w:tc>
      </w:tr>
      <w:tr w:rsidR="0010752A" w14:paraId="059A389C" w14:textId="77777777" w:rsidTr="005B1056">
        <w:tc>
          <w:tcPr>
            <w:tcW w:w="2500" w:type="pct"/>
            <w:gridSpan w:val="2"/>
            <w:vMerge/>
            <w:tcBorders>
              <w:left w:val="inset" w:sz="6" w:space="0" w:color="808080"/>
              <w:right w:val="inset" w:sz="6" w:space="0" w:color="808080"/>
            </w:tcBorders>
            <w:tcMar>
              <w:top w:w="15" w:type="dxa"/>
              <w:left w:w="15" w:type="dxa"/>
              <w:bottom w:w="15" w:type="dxa"/>
              <w:right w:w="15" w:type="dxa"/>
            </w:tcMar>
          </w:tcPr>
          <w:p w14:paraId="730491A9" w14:textId="77777777" w:rsidR="0010752A" w:rsidRDefault="0010752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5047F" w14:textId="77777777" w:rsidR="0010752A" w:rsidRDefault="0010752A">
            <w:pPr>
              <w:spacing w:line="240" w:lineRule="auto"/>
              <w:ind w:left="60"/>
              <w:jc w:val="left"/>
              <w:rPr>
                <w:rFonts w:ascii="Calibri" w:eastAsia="Calibri" w:hAnsi="Calibri" w:cs="Calibri"/>
                <w:sz w:val="20"/>
                <w:bdr w:val="nil"/>
              </w:rPr>
            </w:pPr>
            <w:r>
              <w:rPr>
                <w:rFonts w:ascii="Calibri" w:eastAsia="Calibri" w:hAnsi="Calibri" w:cs="Calibri"/>
                <w:sz w:val="20"/>
                <w:bdr w:val="nil"/>
              </w:rPr>
              <w:t>žák charakterizuje jednotlivé evropské mocnosti (Velkou Británii, Francii, Rusko, Německo a Rakousko-Uhersko) a rozdělení na sféry jejich vlivu </w:t>
            </w:r>
          </w:p>
        </w:tc>
      </w:tr>
      <w:tr w:rsidR="0010752A" w14:paraId="0D8F6A00" w14:textId="77777777" w:rsidTr="005B1056">
        <w:tc>
          <w:tcPr>
            <w:tcW w:w="2500" w:type="pct"/>
            <w:gridSpan w:val="2"/>
            <w:vMerge/>
            <w:tcBorders>
              <w:left w:val="inset" w:sz="6" w:space="0" w:color="808080"/>
              <w:right w:val="inset" w:sz="6" w:space="0" w:color="808080"/>
            </w:tcBorders>
          </w:tcPr>
          <w:p w14:paraId="087A5C31"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F7B06" w14:textId="77777777" w:rsidR="0010752A" w:rsidRDefault="0010752A">
            <w:pPr>
              <w:spacing w:line="240" w:lineRule="auto"/>
              <w:ind w:left="60"/>
              <w:jc w:val="left"/>
              <w:rPr>
                <w:bdr w:val="nil"/>
              </w:rPr>
            </w:pPr>
            <w:r>
              <w:rPr>
                <w:rFonts w:ascii="Calibri" w:eastAsia="Calibri" w:hAnsi="Calibri" w:cs="Calibri"/>
                <w:sz w:val="20"/>
                <w:bdr w:val="nil"/>
              </w:rPr>
              <w:t>popíše vojenskou situaci na Balkáně (dvě balkánské války) coby předzvěst válečného střetnutí </w:t>
            </w:r>
          </w:p>
        </w:tc>
      </w:tr>
      <w:tr w:rsidR="0010752A" w14:paraId="08DC511E" w14:textId="77777777" w:rsidTr="005B1056">
        <w:tc>
          <w:tcPr>
            <w:tcW w:w="2500" w:type="pct"/>
            <w:gridSpan w:val="2"/>
            <w:vMerge/>
            <w:tcBorders>
              <w:left w:val="inset" w:sz="6" w:space="0" w:color="808080"/>
              <w:right w:val="inset" w:sz="6" w:space="0" w:color="808080"/>
            </w:tcBorders>
          </w:tcPr>
          <w:p w14:paraId="51E24D27"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6B21F" w14:textId="77777777" w:rsidR="0010752A" w:rsidRDefault="0010752A">
            <w:pPr>
              <w:spacing w:line="240" w:lineRule="auto"/>
              <w:ind w:left="60"/>
              <w:jc w:val="left"/>
              <w:rPr>
                <w:bdr w:val="nil"/>
              </w:rPr>
            </w:pPr>
            <w:r>
              <w:rPr>
                <w:rFonts w:ascii="Calibri" w:eastAsia="Calibri" w:hAnsi="Calibri" w:cs="Calibri"/>
                <w:sz w:val="20"/>
                <w:bdr w:val="nil"/>
              </w:rPr>
              <w:t>objasní příčiny vzniku 1. světové války </w:t>
            </w:r>
          </w:p>
        </w:tc>
      </w:tr>
      <w:tr w:rsidR="0010752A" w14:paraId="6A7A0F46" w14:textId="77777777" w:rsidTr="005B1056">
        <w:tc>
          <w:tcPr>
            <w:tcW w:w="2500" w:type="pct"/>
            <w:gridSpan w:val="2"/>
            <w:vMerge/>
            <w:tcBorders>
              <w:left w:val="inset" w:sz="6" w:space="0" w:color="808080"/>
              <w:right w:val="inset" w:sz="6" w:space="0" w:color="808080"/>
            </w:tcBorders>
          </w:tcPr>
          <w:p w14:paraId="07209723"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2C5C7" w14:textId="77777777" w:rsidR="0010752A" w:rsidRDefault="0010752A">
            <w:pPr>
              <w:spacing w:line="240" w:lineRule="auto"/>
              <w:ind w:left="60"/>
              <w:jc w:val="left"/>
              <w:rPr>
                <w:bdr w:val="nil"/>
              </w:rPr>
            </w:pPr>
            <w:r>
              <w:rPr>
                <w:rFonts w:ascii="Calibri" w:eastAsia="Calibri" w:hAnsi="Calibri" w:cs="Calibri"/>
                <w:sz w:val="20"/>
                <w:bdr w:val="nil"/>
              </w:rPr>
              <w:t>dokáže rozlišit hrůzný dopad bojových akcí v této válce od předchozích válečných střetů </w:t>
            </w:r>
          </w:p>
        </w:tc>
      </w:tr>
      <w:tr w:rsidR="0010752A" w14:paraId="02E9412D" w14:textId="77777777" w:rsidTr="005B1056">
        <w:tc>
          <w:tcPr>
            <w:tcW w:w="2500" w:type="pct"/>
            <w:gridSpan w:val="2"/>
            <w:vMerge/>
            <w:tcBorders>
              <w:left w:val="inset" w:sz="6" w:space="0" w:color="808080"/>
              <w:right w:val="inset" w:sz="6" w:space="0" w:color="808080"/>
            </w:tcBorders>
          </w:tcPr>
          <w:p w14:paraId="67A8E22B"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9817B" w14:textId="77777777" w:rsidR="0010752A" w:rsidRDefault="0010752A">
            <w:pPr>
              <w:spacing w:line="240" w:lineRule="auto"/>
              <w:ind w:left="60"/>
              <w:jc w:val="left"/>
              <w:rPr>
                <w:bdr w:val="nil"/>
              </w:rPr>
            </w:pPr>
            <w:r>
              <w:rPr>
                <w:rFonts w:ascii="Calibri" w:eastAsia="Calibri" w:hAnsi="Calibri" w:cs="Calibri"/>
                <w:sz w:val="20"/>
                <w:bdr w:val="nil"/>
              </w:rPr>
              <w:t>přiblíží utrpení civilního obyvatelstva v letech války </w:t>
            </w:r>
          </w:p>
        </w:tc>
      </w:tr>
      <w:tr w:rsidR="0010752A" w14:paraId="007D590C" w14:textId="77777777" w:rsidTr="005B1056">
        <w:tc>
          <w:tcPr>
            <w:tcW w:w="2500" w:type="pct"/>
            <w:gridSpan w:val="2"/>
            <w:vMerge/>
            <w:tcBorders>
              <w:left w:val="inset" w:sz="6" w:space="0" w:color="808080"/>
              <w:right w:val="inset" w:sz="6" w:space="0" w:color="808080"/>
            </w:tcBorders>
          </w:tcPr>
          <w:p w14:paraId="497607A1"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F92BE" w14:textId="77777777" w:rsidR="0010752A" w:rsidRDefault="0010752A">
            <w:pPr>
              <w:spacing w:line="240" w:lineRule="auto"/>
              <w:ind w:left="60"/>
              <w:jc w:val="left"/>
              <w:rPr>
                <w:bdr w:val="nil"/>
              </w:rPr>
            </w:pPr>
            <w:r>
              <w:rPr>
                <w:rFonts w:ascii="Calibri" w:eastAsia="Calibri" w:hAnsi="Calibri" w:cs="Calibri"/>
                <w:sz w:val="20"/>
                <w:bdr w:val="nil"/>
              </w:rPr>
              <w:t>vysvětlí výsledky říjnové revoluce v Rusku </w:t>
            </w:r>
          </w:p>
        </w:tc>
      </w:tr>
      <w:tr w:rsidR="0010752A" w14:paraId="071FC50B" w14:textId="77777777" w:rsidTr="005B1056">
        <w:tc>
          <w:tcPr>
            <w:tcW w:w="2500" w:type="pct"/>
            <w:gridSpan w:val="2"/>
            <w:vMerge/>
            <w:tcBorders>
              <w:left w:val="inset" w:sz="6" w:space="0" w:color="808080"/>
              <w:right w:val="inset" w:sz="6" w:space="0" w:color="808080"/>
            </w:tcBorders>
          </w:tcPr>
          <w:p w14:paraId="63CDC28D"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D86F8" w14:textId="77777777" w:rsidR="0010752A" w:rsidRDefault="0010752A">
            <w:pPr>
              <w:spacing w:line="240" w:lineRule="auto"/>
              <w:ind w:left="60"/>
              <w:jc w:val="left"/>
              <w:rPr>
                <w:bdr w:val="nil"/>
              </w:rPr>
            </w:pPr>
            <w:r>
              <w:rPr>
                <w:rFonts w:ascii="Calibri" w:eastAsia="Calibri" w:hAnsi="Calibri" w:cs="Calibri"/>
                <w:sz w:val="20"/>
                <w:bdr w:val="nil"/>
              </w:rPr>
              <w:t>charakterizuje život obyvatelstva za války </w:t>
            </w:r>
          </w:p>
        </w:tc>
      </w:tr>
      <w:tr w:rsidR="0010752A" w14:paraId="61CF50F9" w14:textId="77777777" w:rsidTr="005B1056">
        <w:tc>
          <w:tcPr>
            <w:tcW w:w="2500" w:type="pct"/>
            <w:gridSpan w:val="2"/>
            <w:vMerge/>
            <w:tcBorders>
              <w:left w:val="inset" w:sz="6" w:space="0" w:color="808080"/>
              <w:right w:val="inset" w:sz="6" w:space="0" w:color="808080"/>
            </w:tcBorders>
          </w:tcPr>
          <w:p w14:paraId="68D6EE84"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92EA6" w14:textId="77777777" w:rsidR="0010752A" w:rsidRDefault="0010752A">
            <w:pPr>
              <w:spacing w:line="240" w:lineRule="auto"/>
              <w:ind w:left="60"/>
              <w:jc w:val="left"/>
              <w:rPr>
                <w:bdr w:val="nil"/>
              </w:rPr>
            </w:pPr>
            <w:r>
              <w:rPr>
                <w:rFonts w:ascii="Calibri" w:eastAsia="Calibri" w:hAnsi="Calibri" w:cs="Calibri"/>
                <w:sz w:val="20"/>
                <w:bdr w:val="nil"/>
              </w:rPr>
              <w:t>uvědomí si význam Masarykova zahraničního odboje (vč. Legií) pro vznik Československa </w:t>
            </w:r>
          </w:p>
        </w:tc>
      </w:tr>
      <w:tr w:rsidR="0010752A" w14:paraId="1D53FFF9" w14:textId="77777777" w:rsidTr="005B1056">
        <w:tc>
          <w:tcPr>
            <w:tcW w:w="2500" w:type="pct"/>
            <w:gridSpan w:val="2"/>
            <w:vMerge/>
            <w:tcBorders>
              <w:left w:val="inset" w:sz="6" w:space="0" w:color="808080"/>
              <w:bottom w:val="inset" w:sz="6" w:space="0" w:color="808080"/>
              <w:right w:val="inset" w:sz="6" w:space="0" w:color="808080"/>
            </w:tcBorders>
          </w:tcPr>
          <w:p w14:paraId="696242E9"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DD868" w14:textId="77777777" w:rsidR="0010752A" w:rsidRDefault="0010752A">
            <w:pPr>
              <w:spacing w:line="240" w:lineRule="auto"/>
              <w:ind w:left="60"/>
              <w:jc w:val="left"/>
              <w:rPr>
                <w:bdr w:val="nil"/>
              </w:rPr>
            </w:pPr>
            <w:r>
              <w:rPr>
                <w:rFonts w:ascii="Calibri" w:eastAsia="Calibri" w:hAnsi="Calibri" w:cs="Calibri"/>
                <w:sz w:val="20"/>
                <w:bdr w:val="nil"/>
              </w:rPr>
              <w:t>dokáže objasnit vyhlášení československé samostatnosti </w:t>
            </w:r>
          </w:p>
        </w:tc>
      </w:tr>
      <w:tr w:rsidR="00525A62" w14:paraId="38BB3A2E" w14:textId="77777777" w:rsidTr="0010752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8FC66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6996CB6E"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3CB9C"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3B253EC1"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717CC" w14:textId="77777777" w:rsidR="00525A62" w:rsidRDefault="007E27D1" w:rsidP="00584F0E">
            <w:pPr>
              <w:numPr>
                <w:ilvl w:val="0"/>
                <w:numId w:val="276"/>
              </w:numPr>
              <w:spacing w:line="240" w:lineRule="auto"/>
              <w:jc w:val="center"/>
              <w:rPr>
                <w:bdr w:val="nil"/>
              </w:rPr>
            </w:pPr>
            <w:r>
              <w:rPr>
                <w:rFonts w:ascii="Calibri" w:eastAsia="Calibri" w:hAnsi="Calibri" w:cs="Calibri"/>
                <w:sz w:val="20"/>
                <w:bdr w:val="nil"/>
              </w:rPr>
              <w:t>komunikuje o různých historických událostech a dovede si na ně vytvořit vlastní názor</w:t>
            </w:r>
          </w:p>
          <w:p w14:paraId="0028DFFB" w14:textId="77777777" w:rsidR="00525A62" w:rsidRDefault="007E27D1" w:rsidP="00584F0E">
            <w:pPr>
              <w:numPr>
                <w:ilvl w:val="0"/>
                <w:numId w:val="276"/>
              </w:numPr>
              <w:spacing w:line="240" w:lineRule="auto"/>
              <w:jc w:val="center"/>
              <w:rPr>
                <w:bdr w:val="nil"/>
              </w:rPr>
            </w:pPr>
            <w:r>
              <w:rPr>
                <w:rFonts w:ascii="Calibri" w:eastAsia="Calibri" w:hAnsi="Calibri" w:cs="Calibri"/>
                <w:sz w:val="20"/>
                <w:bdr w:val="nil"/>
              </w:rPr>
              <w:t>chápe význam komunikace mezi lidmi z hlediska předcházení konfliktním situacím</w:t>
            </w:r>
          </w:p>
        </w:tc>
      </w:tr>
      <w:tr w:rsidR="00525A62" w14:paraId="5E40A874"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55027"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525A62" w14:paraId="0B9B4DBB"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B647F" w14:textId="77777777" w:rsidR="00525A62" w:rsidRDefault="007E27D1" w:rsidP="00584F0E">
            <w:pPr>
              <w:numPr>
                <w:ilvl w:val="0"/>
                <w:numId w:val="277"/>
              </w:numPr>
              <w:spacing w:line="240" w:lineRule="auto"/>
              <w:jc w:val="center"/>
              <w:rPr>
                <w:bdr w:val="nil"/>
              </w:rPr>
            </w:pPr>
            <w:r>
              <w:rPr>
                <w:rFonts w:ascii="Calibri" w:eastAsia="Calibri" w:hAnsi="Calibri" w:cs="Calibri"/>
                <w:sz w:val="20"/>
                <w:bdr w:val="nil"/>
              </w:rPr>
              <w:t>ukáže ve svém bydlišti památky, místa a pomníky, které jsou historickým dokladem našich dějin</w:t>
            </w:r>
          </w:p>
        </w:tc>
      </w:tr>
      <w:tr w:rsidR="00525A62" w14:paraId="3E429F81"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1C07F"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525A62" w14:paraId="683D5ECA"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DE9C3" w14:textId="77777777" w:rsidR="00525A62" w:rsidRDefault="007E27D1" w:rsidP="00584F0E">
            <w:pPr>
              <w:numPr>
                <w:ilvl w:val="0"/>
                <w:numId w:val="278"/>
              </w:numPr>
              <w:spacing w:line="240" w:lineRule="auto"/>
              <w:jc w:val="center"/>
              <w:rPr>
                <w:bdr w:val="nil"/>
              </w:rPr>
            </w:pPr>
            <w:r>
              <w:rPr>
                <w:rFonts w:ascii="Calibri" w:eastAsia="Calibri" w:hAnsi="Calibri" w:cs="Calibri"/>
                <w:sz w:val="20"/>
                <w:bdr w:val="nil"/>
              </w:rPr>
              <w:t>uvědomuje si vývoj postavení člověka ve společnosti</w:t>
            </w:r>
          </w:p>
          <w:p w14:paraId="6E2DA5C5" w14:textId="77777777" w:rsidR="00525A62" w:rsidRDefault="007E27D1" w:rsidP="00584F0E">
            <w:pPr>
              <w:numPr>
                <w:ilvl w:val="0"/>
                <w:numId w:val="278"/>
              </w:numPr>
              <w:spacing w:line="240" w:lineRule="auto"/>
              <w:jc w:val="center"/>
              <w:rPr>
                <w:bdr w:val="nil"/>
              </w:rPr>
            </w:pPr>
            <w:r>
              <w:rPr>
                <w:rFonts w:ascii="Calibri" w:eastAsia="Calibri" w:hAnsi="Calibri" w:cs="Calibri"/>
                <w:sz w:val="20"/>
                <w:bdr w:val="nil"/>
              </w:rPr>
              <w:t>vysvětlí význam rozvíjení spolupráce mezi národy bez ohledu na kulturní, sociální a náboženskou příslušnost</w:t>
            </w:r>
          </w:p>
        </w:tc>
      </w:tr>
      <w:tr w:rsidR="00525A62" w14:paraId="2CBFC169"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A5EB3"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525A62" w14:paraId="62AAA2A7"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B9E74" w14:textId="77777777" w:rsidR="00525A62" w:rsidRDefault="007E27D1" w:rsidP="00584F0E">
            <w:pPr>
              <w:numPr>
                <w:ilvl w:val="0"/>
                <w:numId w:val="279"/>
              </w:numPr>
              <w:spacing w:line="240" w:lineRule="auto"/>
              <w:jc w:val="center"/>
              <w:rPr>
                <w:bdr w:val="nil"/>
              </w:rPr>
            </w:pPr>
            <w:r>
              <w:rPr>
                <w:rFonts w:ascii="Calibri" w:eastAsia="Calibri" w:hAnsi="Calibri" w:cs="Calibri"/>
                <w:sz w:val="20"/>
                <w:bdr w:val="nil"/>
              </w:rPr>
              <w:lastRenderedPageBreak/>
              <w:t xml:space="preserve">vysvětlí na podkladě historických </w:t>
            </w:r>
            <w:r w:rsidR="008F3DD9">
              <w:rPr>
                <w:rFonts w:ascii="Calibri" w:eastAsia="Calibri" w:hAnsi="Calibri" w:cs="Calibri"/>
                <w:sz w:val="20"/>
                <w:bdr w:val="nil"/>
              </w:rPr>
              <w:t>zkušeností</w:t>
            </w:r>
            <w:r>
              <w:rPr>
                <w:rFonts w:ascii="Calibri" w:eastAsia="Calibri" w:hAnsi="Calibri" w:cs="Calibri"/>
                <w:sz w:val="20"/>
                <w:bdr w:val="nil"/>
              </w:rPr>
              <w:t xml:space="preserve"> současný postoj ve vnímání rovnocenného postavení všech etnických skupin a kultur</w:t>
            </w:r>
          </w:p>
        </w:tc>
      </w:tr>
    </w:tbl>
    <w:p w14:paraId="472ECAB1"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637A988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22C2F6"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9E4F53"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561BF0" w14:textId="77777777" w:rsidR="00525A62" w:rsidRDefault="00525A62"/>
        </w:tc>
      </w:tr>
      <w:tr w:rsidR="00525A62" w14:paraId="048D7F8A" w14:textId="77777777" w:rsidTr="0010752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3A8B2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F9004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10752A" w14:paraId="19ED0394" w14:textId="77777777" w:rsidTr="005B1056">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3628475" w14:textId="77777777" w:rsidR="0010752A" w:rsidRDefault="0010752A">
            <w:pPr>
              <w:spacing w:line="240" w:lineRule="auto"/>
              <w:jc w:val="left"/>
              <w:rPr>
                <w:bdr w:val="nil"/>
              </w:rPr>
            </w:pPr>
            <w:r>
              <w:rPr>
                <w:rFonts w:ascii="Calibri" w:eastAsia="Calibri" w:hAnsi="Calibri" w:cs="Calibri"/>
                <w:sz w:val="20"/>
                <w:bdr w:val="nil"/>
              </w:rPr>
              <w:t>Československo a svět mezi dvěma světovými válkami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0669A" w14:textId="77777777" w:rsidR="0010752A" w:rsidRPr="0010752A" w:rsidRDefault="0010752A">
            <w:pPr>
              <w:spacing w:line="240" w:lineRule="auto"/>
              <w:rPr>
                <w:i/>
                <w:bdr w:val="nil"/>
              </w:rPr>
            </w:pPr>
            <w:r w:rsidRPr="0010752A">
              <w:rPr>
                <w:i/>
                <w:color w:val="ED7D31" w:themeColor="accent2"/>
                <w:sz w:val="20"/>
                <w:bdr w:val="nil"/>
              </w:rPr>
              <w:t>uvede základní informace o vzniku samostatné Československé republiky</w:t>
            </w:r>
          </w:p>
        </w:tc>
      </w:tr>
      <w:tr w:rsidR="0010752A" w14:paraId="462EC39D" w14:textId="77777777" w:rsidTr="005B1056">
        <w:tc>
          <w:tcPr>
            <w:tcW w:w="2500" w:type="pct"/>
            <w:gridSpan w:val="2"/>
            <w:vMerge/>
            <w:tcBorders>
              <w:left w:val="inset" w:sz="6" w:space="0" w:color="808080"/>
              <w:right w:val="inset" w:sz="6" w:space="0" w:color="808080"/>
            </w:tcBorders>
            <w:tcMar>
              <w:top w:w="15" w:type="dxa"/>
              <w:left w:w="15" w:type="dxa"/>
              <w:bottom w:w="15" w:type="dxa"/>
              <w:right w:w="15" w:type="dxa"/>
            </w:tcMar>
          </w:tcPr>
          <w:p w14:paraId="34AF123E" w14:textId="77777777" w:rsidR="0010752A" w:rsidRDefault="0010752A">
            <w:pPr>
              <w:spacing w:line="240" w:lineRule="auto"/>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BA752" w14:textId="77777777" w:rsidR="0010752A" w:rsidRDefault="0010752A">
            <w:pPr>
              <w:spacing w:line="240" w:lineRule="auto"/>
              <w:rPr>
                <w:rFonts w:ascii="Calibri" w:eastAsia="Calibri" w:hAnsi="Calibri" w:cs="Calibri"/>
                <w:sz w:val="20"/>
                <w:bdr w:val="nil"/>
              </w:rPr>
            </w:pPr>
            <w:r>
              <w:rPr>
                <w:rFonts w:ascii="Calibri" w:eastAsia="Calibri" w:hAnsi="Calibri" w:cs="Calibri"/>
                <w:sz w:val="20"/>
                <w:bdr w:val="nil"/>
              </w:rPr>
              <w:t>vyhodnotí situaci po 1. světové válce z hlediska dopadu na život lidí </w:t>
            </w:r>
          </w:p>
        </w:tc>
      </w:tr>
      <w:tr w:rsidR="0010752A" w14:paraId="3C65FEF0" w14:textId="77777777" w:rsidTr="005B1056">
        <w:tc>
          <w:tcPr>
            <w:tcW w:w="2500" w:type="pct"/>
            <w:gridSpan w:val="2"/>
            <w:vMerge/>
            <w:tcBorders>
              <w:left w:val="inset" w:sz="6" w:space="0" w:color="808080"/>
              <w:right w:val="inset" w:sz="6" w:space="0" w:color="808080"/>
            </w:tcBorders>
          </w:tcPr>
          <w:p w14:paraId="0B133B2D"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1D85A" w14:textId="77777777" w:rsidR="0010752A" w:rsidRDefault="0010752A">
            <w:pPr>
              <w:spacing w:line="240" w:lineRule="auto"/>
              <w:rPr>
                <w:bdr w:val="nil"/>
              </w:rPr>
            </w:pPr>
            <w:r>
              <w:rPr>
                <w:rFonts w:ascii="Calibri" w:eastAsia="Calibri" w:hAnsi="Calibri" w:cs="Calibri"/>
                <w:sz w:val="20"/>
                <w:bdr w:val="nil"/>
              </w:rPr>
              <w:t>dokáže vysvětlit princip versailleského systému a jeho nedostatky </w:t>
            </w:r>
          </w:p>
        </w:tc>
      </w:tr>
      <w:tr w:rsidR="0010752A" w14:paraId="75491927" w14:textId="77777777" w:rsidTr="005B1056">
        <w:tc>
          <w:tcPr>
            <w:tcW w:w="2500" w:type="pct"/>
            <w:gridSpan w:val="2"/>
            <w:vMerge/>
            <w:tcBorders>
              <w:left w:val="inset" w:sz="6" w:space="0" w:color="808080"/>
              <w:right w:val="inset" w:sz="6" w:space="0" w:color="808080"/>
            </w:tcBorders>
          </w:tcPr>
          <w:p w14:paraId="2FF21BF9"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7F0AD" w14:textId="77777777" w:rsidR="0010752A" w:rsidRDefault="0010752A">
            <w:pPr>
              <w:spacing w:line="240" w:lineRule="auto"/>
              <w:rPr>
                <w:bdr w:val="nil"/>
              </w:rPr>
            </w:pPr>
            <w:r>
              <w:rPr>
                <w:rFonts w:ascii="Calibri" w:eastAsia="Calibri" w:hAnsi="Calibri" w:cs="Calibri"/>
                <w:sz w:val="20"/>
                <w:bdr w:val="nil"/>
              </w:rPr>
              <w:t>uvede příčiny a projevy politického mocenského obrazu světa, který byl určen vyčerpáním tradičních evropských velmocí, vzestupem USA a nastolením bolševické moci v Rusku </w:t>
            </w:r>
          </w:p>
        </w:tc>
      </w:tr>
      <w:tr w:rsidR="0010752A" w14:paraId="0FCCF413" w14:textId="77777777" w:rsidTr="005B1056">
        <w:tc>
          <w:tcPr>
            <w:tcW w:w="2500" w:type="pct"/>
            <w:gridSpan w:val="2"/>
            <w:vMerge/>
            <w:tcBorders>
              <w:left w:val="inset" w:sz="6" w:space="0" w:color="808080"/>
              <w:right w:val="inset" w:sz="6" w:space="0" w:color="808080"/>
            </w:tcBorders>
          </w:tcPr>
          <w:p w14:paraId="1056D433"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752B6" w14:textId="77777777" w:rsidR="0010752A" w:rsidRDefault="0010752A">
            <w:pPr>
              <w:spacing w:line="240" w:lineRule="auto"/>
              <w:rPr>
                <w:bdr w:val="nil"/>
              </w:rPr>
            </w:pPr>
            <w:r>
              <w:rPr>
                <w:rFonts w:ascii="Calibri" w:eastAsia="Calibri" w:hAnsi="Calibri" w:cs="Calibri"/>
                <w:sz w:val="20"/>
                <w:bdr w:val="nil"/>
              </w:rPr>
              <w:t>stručně vymezí základní znaky hlavních totalitních ideologií a dovede je srovnat se zásadami demokracie </w:t>
            </w:r>
          </w:p>
        </w:tc>
      </w:tr>
      <w:tr w:rsidR="0010752A" w14:paraId="26AF548B" w14:textId="77777777" w:rsidTr="005B1056">
        <w:tc>
          <w:tcPr>
            <w:tcW w:w="2500" w:type="pct"/>
            <w:gridSpan w:val="2"/>
            <w:vMerge/>
            <w:tcBorders>
              <w:left w:val="inset" w:sz="6" w:space="0" w:color="808080"/>
              <w:right w:val="inset" w:sz="6" w:space="0" w:color="808080"/>
            </w:tcBorders>
          </w:tcPr>
          <w:p w14:paraId="44BC3C5E"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4B639" w14:textId="77777777" w:rsidR="0010752A" w:rsidRDefault="0010752A">
            <w:pPr>
              <w:spacing w:line="240" w:lineRule="auto"/>
              <w:rPr>
                <w:bdr w:val="nil"/>
              </w:rPr>
            </w:pPr>
            <w:r>
              <w:rPr>
                <w:rFonts w:ascii="Calibri" w:eastAsia="Calibri" w:hAnsi="Calibri" w:cs="Calibri"/>
                <w:sz w:val="20"/>
                <w:bdr w:val="nil"/>
              </w:rPr>
              <w:t>objasní příčiny a podstatu agresivní politiky totalitních států a neschopnosti potenciálních obětí jim čelit </w:t>
            </w:r>
          </w:p>
        </w:tc>
      </w:tr>
      <w:tr w:rsidR="0010752A" w14:paraId="75F3CBD5" w14:textId="77777777" w:rsidTr="005B1056">
        <w:tc>
          <w:tcPr>
            <w:tcW w:w="2500" w:type="pct"/>
            <w:gridSpan w:val="2"/>
            <w:vMerge/>
            <w:tcBorders>
              <w:left w:val="inset" w:sz="6" w:space="0" w:color="808080"/>
              <w:right w:val="inset" w:sz="6" w:space="0" w:color="808080"/>
            </w:tcBorders>
          </w:tcPr>
          <w:p w14:paraId="2F4B15F0"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56FED" w14:textId="77777777" w:rsidR="0010752A" w:rsidRDefault="0010752A">
            <w:pPr>
              <w:spacing w:line="240" w:lineRule="auto"/>
              <w:rPr>
                <w:bdr w:val="nil"/>
              </w:rPr>
            </w:pPr>
            <w:r>
              <w:rPr>
                <w:rFonts w:ascii="Calibri" w:eastAsia="Calibri" w:hAnsi="Calibri" w:cs="Calibri"/>
                <w:sz w:val="20"/>
                <w:bdr w:val="nil"/>
              </w:rPr>
              <w:t>vysvětlí souvislosti mezi světovou hospodářskou krizí a vyhrocením politických problémů, které byly provázeny radikalizací pravicových i levicových protidemokratických sil </w:t>
            </w:r>
          </w:p>
        </w:tc>
      </w:tr>
      <w:tr w:rsidR="0010752A" w14:paraId="188F5CBC" w14:textId="77777777" w:rsidTr="005B1056">
        <w:tc>
          <w:tcPr>
            <w:tcW w:w="2500" w:type="pct"/>
            <w:gridSpan w:val="2"/>
            <w:vMerge/>
            <w:tcBorders>
              <w:left w:val="inset" w:sz="6" w:space="0" w:color="808080"/>
              <w:right w:val="inset" w:sz="6" w:space="0" w:color="808080"/>
            </w:tcBorders>
          </w:tcPr>
          <w:p w14:paraId="24DFAA95"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FE7E0" w14:textId="77777777" w:rsidR="0010752A" w:rsidRDefault="0010752A">
            <w:pPr>
              <w:spacing w:line="240" w:lineRule="auto"/>
              <w:rPr>
                <w:bdr w:val="nil"/>
              </w:rPr>
            </w:pPr>
            <w:r>
              <w:rPr>
                <w:rFonts w:ascii="Calibri" w:eastAsia="Calibri" w:hAnsi="Calibri" w:cs="Calibri"/>
                <w:sz w:val="20"/>
                <w:bdr w:val="nil"/>
              </w:rPr>
              <w:t>popíše a zhodnotí životní styl moderní evropské společnosti, zhodnotí význam masové kultury </w:t>
            </w:r>
          </w:p>
        </w:tc>
      </w:tr>
      <w:tr w:rsidR="0010752A" w14:paraId="0E992452" w14:textId="77777777" w:rsidTr="005B1056">
        <w:tc>
          <w:tcPr>
            <w:tcW w:w="2500" w:type="pct"/>
            <w:gridSpan w:val="2"/>
            <w:vMerge/>
            <w:tcBorders>
              <w:left w:val="inset" w:sz="6" w:space="0" w:color="808080"/>
              <w:bottom w:val="inset" w:sz="6" w:space="0" w:color="808080"/>
              <w:right w:val="inset" w:sz="6" w:space="0" w:color="808080"/>
            </w:tcBorders>
          </w:tcPr>
          <w:p w14:paraId="4EE56266"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CD58B" w14:textId="77777777" w:rsidR="0010752A" w:rsidRDefault="0010752A">
            <w:pPr>
              <w:spacing w:line="240" w:lineRule="auto"/>
              <w:rPr>
                <w:bdr w:val="nil"/>
              </w:rPr>
            </w:pPr>
            <w:r>
              <w:rPr>
                <w:rFonts w:ascii="Calibri" w:eastAsia="Calibri" w:hAnsi="Calibri" w:cs="Calibri"/>
                <w:sz w:val="20"/>
                <w:bdr w:val="nil"/>
              </w:rPr>
              <w:t>dokáže barvitě přiblížit každodennost </w:t>
            </w:r>
          </w:p>
        </w:tc>
      </w:tr>
      <w:tr w:rsidR="0010752A" w14:paraId="7A7F710D" w14:textId="77777777" w:rsidTr="005B1056">
        <w:tc>
          <w:tcPr>
            <w:tcW w:w="2500" w:type="pct"/>
            <w:gridSpan w:val="2"/>
            <w:vMerge w:val="restart"/>
            <w:tcBorders>
              <w:top w:val="inset" w:sz="6" w:space="0" w:color="808080"/>
              <w:left w:val="inset" w:sz="6" w:space="0" w:color="808080"/>
              <w:right w:val="inset" w:sz="6" w:space="0" w:color="808080"/>
            </w:tcBorders>
          </w:tcPr>
          <w:p w14:paraId="241303B4" w14:textId="77777777" w:rsidR="0010752A" w:rsidRDefault="0010752A" w:rsidP="005B1056">
            <w:pPr>
              <w:spacing w:line="240" w:lineRule="auto"/>
              <w:jc w:val="left"/>
            </w:pPr>
            <w:r>
              <w:rPr>
                <w:rFonts w:ascii="Calibri" w:eastAsia="Calibri" w:hAnsi="Calibri" w:cs="Calibri"/>
                <w:sz w:val="20"/>
                <w:bdr w:val="nil"/>
              </w:rPr>
              <w:t>Globální a hospodářský charakter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1E6C9" w14:textId="77777777" w:rsidR="0010752A" w:rsidRPr="0010752A" w:rsidRDefault="0010752A">
            <w:pPr>
              <w:spacing w:line="240" w:lineRule="auto"/>
              <w:rPr>
                <w:rFonts w:ascii="Calibri" w:eastAsia="Calibri" w:hAnsi="Calibri" w:cs="Calibri"/>
                <w:i/>
                <w:sz w:val="20"/>
                <w:bdr w:val="nil"/>
              </w:rPr>
            </w:pPr>
            <w:r w:rsidRPr="0010752A">
              <w:rPr>
                <w:rFonts w:ascii="Calibri" w:eastAsia="Calibri" w:hAnsi="Calibri" w:cs="Calibri"/>
                <w:i/>
                <w:color w:val="ED7D31" w:themeColor="accent2"/>
                <w:sz w:val="20"/>
                <w:bdr w:val="nil"/>
              </w:rPr>
              <w:t>popíše průběh a důsledky 2. světové války a politický a hospodářský vývoj v poválečné Evropě</w:t>
            </w:r>
          </w:p>
        </w:tc>
      </w:tr>
      <w:tr w:rsidR="0010752A" w14:paraId="139E72C4" w14:textId="77777777" w:rsidTr="005B1056">
        <w:tc>
          <w:tcPr>
            <w:tcW w:w="2500" w:type="pct"/>
            <w:gridSpan w:val="2"/>
            <w:vMerge/>
            <w:tcBorders>
              <w:left w:val="inset" w:sz="6" w:space="0" w:color="808080"/>
              <w:right w:val="inset" w:sz="6" w:space="0" w:color="808080"/>
            </w:tcBorders>
            <w:tcMar>
              <w:top w:w="15" w:type="dxa"/>
              <w:left w:w="15" w:type="dxa"/>
              <w:bottom w:w="15" w:type="dxa"/>
              <w:right w:w="15" w:type="dxa"/>
            </w:tcMar>
          </w:tcPr>
          <w:p w14:paraId="0620FD3B" w14:textId="77777777" w:rsidR="0010752A" w:rsidRDefault="0010752A">
            <w:pPr>
              <w:spacing w:line="240" w:lineRule="auto"/>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F7D80" w14:textId="77777777" w:rsidR="0010752A" w:rsidRDefault="0010752A">
            <w:pPr>
              <w:spacing w:line="240" w:lineRule="auto"/>
              <w:rPr>
                <w:bdr w:val="nil"/>
              </w:rPr>
            </w:pPr>
            <w:r>
              <w:rPr>
                <w:rFonts w:ascii="Calibri" w:eastAsia="Calibri" w:hAnsi="Calibri" w:cs="Calibri"/>
                <w:sz w:val="20"/>
                <w:bdr w:val="nil"/>
              </w:rPr>
              <w:t>popíše situaci po vypuknutí války, její jednotlivé fáze </w:t>
            </w:r>
          </w:p>
        </w:tc>
      </w:tr>
      <w:tr w:rsidR="0010752A" w14:paraId="3E305E27" w14:textId="77777777" w:rsidTr="005B1056">
        <w:tc>
          <w:tcPr>
            <w:tcW w:w="2500" w:type="pct"/>
            <w:gridSpan w:val="2"/>
            <w:vMerge/>
            <w:tcBorders>
              <w:left w:val="inset" w:sz="6" w:space="0" w:color="808080"/>
              <w:right w:val="inset" w:sz="6" w:space="0" w:color="808080"/>
            </w:tcBorders>
          </w:tcPr>
          <w:p w14:paraId="40A585D2"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BA11B" w14:textId="77777777" w:rsidR="0010752A" w:rsidRDefault="0010752A">
            <w:pPr>
              <w:spacing w:line="240" w:lineRule="auto"/>
              <w:rPr>
                <w:bdr w:val="nil"/>
              </w:rPr>
            </w:pPr>
            <w:r>
              <w:rPr>
                <w:rFonts w:ascii="Calibri" w:eastAsia="Calibri" w:hAnsi="Calibri" w:cs="Calibri"/>
                <w:sz w:val="20"/>
                <w:bdr w:val="nil"/>
              </w:rPr>
              <w:t>zhodnotí význam vytvořené antifašistické koalice </w:t>
            </w:r>
          </w:p>
        </w:tc>
      </w:tr>
      <w:tr w:rsidR="0010752A" w14:paraId="2B200CAE" w14:textId="77777777" w:rsidTr="005B1056">
        <w:tc>
          <w:tcPr>
            <w:tcW w:w="2500" w:type="pct"/>
            <w:gridSpan w:val="2"/>
            <w:vMerge/>
            <w:tcBorders>
              <w:left w:val="inset" w:sz="6" w:space="0" w:color="808080"/>
              <w:right w:val="inset" w:sz="6" w:space="0" w:color="808080"/>
            </w:tcBorders>
          </w:tcPr>
          <w:p w14:paraId="6098D3BC"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FBDC5" w14:textId="77777777" w:rsidR="0010752A" w:rsidRDefault="0010752A">
            <w:pPr>
              <w:spacing w:line="240" w:lineRule="auto"/>
              <w:rPr>
                <w:bdr w:val="nil"/>
              </w:rPr>
            </w:pPr>
            <w:r>
              <w:rPr>
                <w:rFonts w:ascii="Calibri" w:eastAsia="Calibri" w:hAnsi="Calibri" w:cs="Calibri"/>
                <w:sz w:val="20"/>
                <w:bdr w:val="nil"/>
              </w:rPr>
              <w:t>zaujme stanovisko ke všem hrůzám v průběhu války, chápe pojmy rasismus a antisemitismus </w:t>
            </w:r>
          </w:p>
        </w:tc>
      </w:tr>
      <w:tr w:rsidR="0010752A" w14:paraId="3E148131" w14:textId="77777777" w:rsidTr="005B1056">
        <w:tc>
          <w:tcPr>
            <w:tcW w:w="2500" w:type="pct"/>
            <w:gridSpan w:val="2"/>
            <w:vMerge/>
            <w:tcBorders>
              <w:left w:val="inset" w:sz="6" w:space="0" w:color="808080"/>
              <w:right w:val="inset" w:sz="6" w:space="0" w:color="808080"/>
            </w:tcBorders>
          </w:tcPr>
          <w:p w14:paraId="07932816"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5824D" w14:textId="77777777" w:rsidR="0010752A" w:rsidRDefault="0010752A">
            <w:pPr>
              <w:spacing w:line="240" w:lineRule="auto"/>
              <w:rPr>
                <w:bdr w:val="nil"/>
              </w:rPr>
            </w:pPr>
            <w:r>
              <w:rPr>
                <w:rFonts w:ascii="Calibri" w:eastAsia="Calibri" w:hAnsi="Calibri" w:cs="Calibri"/>
                <w:sz w:val="20"/>
                <w:bdr w:val="nil"/>
              </w:rPr>
              <w:t>dokáže charakterizovat dějinnou zkušenost české společnosti s totalitním protektorátním uspořádáním </w:t>
            </w:r>
          </w:p>
        </w:tc>
      </w:tr>
      <w:tr w:rsidR="0010752A" w14:paraId="0E6F2336" w14:textId="77777777" w:rsidTr="005B1056">
        <w:tc>
          <w:tcPr>
            <w:tcW w:w="2500" w:type="pct"/>
            <w:gridSpan w:val="2"/>
            <w:vMerge/>
            <w:tcBorders>
              <w:left w:val="inset" w:sz="6" w:space="0" w:color="808080"/>
              <w:right w:val="inset" w:sz="6" w:space="0" w:color="808080"/>
            </w:tcBorders>
          </w:tcPr>
          <w:p w14:paraId="33ACF7A3"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502F5" w14:textId="77777777" w:rsidR="0010752A" w:rsidRDefault="0010752A">
            <w:pPr>
              <w:spacing w:line="240" w:lineRule="auto"/>
              <w:rPr>
                <w:bdr w:val="nil"/>
              </w:rPr>
            </w:pPr>
            <w:r>
              <w:rPr>
                <w:rFonts w:ascii="Calibri" w:eastAsia="Calibri" w:hAnsi="Calibri" w:cs="Calibri"/>
                <w:sz w:val="20"/>
                <w:bdr w:val="nil"/>
              </w:rPr>
              <w:t>objasní a pochopí její protipól – kolaboraci </w:t>
            </w:r>
          </w:p>
        </w:tc>
      </w:tr>
      <w:tr w:rsidR="0010752A" w14:paraId="1028B68F" w14:textId="77777777" w:rsidTr="005B1056">
        <w:tc>
          <w:tcPr>
            <w:tcW w:w="2500" w:type="pct"/>
            <w:gridSpan w:val="2"/>
            <w:vMerge/>
            <w:tcBorders>
              <w:left w:val="inset" w:sz="6" w:space="0" w:color="808080"/>
              <w:bottom w:val="inset" w:sz="6" w:space="0" w:color="808080"/>
              <w:right w:val="inset" w:sz="6" w:space="0" w:color="808080"/>
            </w:tcBorders>
          </w:tcPr>
          <w:p w14:paraId="58A6768E"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EF850" w14:textId="77777777" w:rsidR="0010752A" w:rsidRDefault="0010752A">
            <w:pPr>
              <w:spacing w:line="240" w:lineRule="auto"/>
              <w:rPr>
                <w:bdr w:val="nil"/>
              </w:rPr>
            </w:pPr>
            <w:r>
              <w:rPr>
                <w:rFonts w:ascii="Calibri" w:eastAsia="Calibri" w:hAnsi="Calibri" w:cs="Calibri"/>
                <w:sz w:val="20"/>
                <w:bdr w:val="nil"/>
              </w:rPr>
              <w:t>stručně charakterizuje 2. světovou válku jako nejničivější válku v dějinách </w:t>
            </w:r>
          </w:p>
        </w:tc>
      </w:tr>
      <w:tr w:rsidR="00525A62" w14:paraId="2DD7C5A2" w14:textId="77777777" w:rsidTr="0010752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046D9" w14:textId="77777777" w:rsidR="00525A62" w:rsidRDefault="007E27D1">
            <w:pPr>
              <w:spacing w:line="240" w:lineRule="auto"/>
              <w:jc w:val="left"/>
              <w:rPr>
                <w:bdr w:val="nil"/>
              </w:rPr>
            </w:pPr>
            <w:r>
              <w:rPr>
                <w:rFonts w:ascii="Calibri" w:eastAsia="Calibri" w:hAnsi="Calibri" w:cs="Calibri"/>
                <w:sz w:val="20"/>
                <w:bdr w:val="nil"/>
              </w:rPr>
              <w:t>Soudobé dějiny druhé poloviny 20.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A9D78" w14:textId="77777777" w:rsidR="00525A62" w:rsidRDefault="007E27D1">
            <w:pPr>
              <w:spacing w:line="240" w:lineRule="auto"/>
              <w:rPr>
                <w:bdr w:val="nil"/>
              </w:rPr>
            </w:pPr>
            <w:r>
              <w:rPr>
                <w:rFonts w:ascii="Calibri" w:eastAsia="Calibri" w:hAnsi="Calibri" w:cs="Calibri"/>
                <w:sz w:val="20"/>
                <w:bdr w:val="nil"/>
              </w:rPr>
              <w:t>charakterizuje vznik, vývoj a rozpad bipolárního světa, jeho vojenská, politická a hospodářská seskupení, vzájemné vztahy a nejvýznamnější konflikty </w:t>
            </w:r>
          </w:p>
        </w:tc>
      </w:tr>
      <w:tr w:rsidR="00525A62" w14:paraId="26FC98A7" w14:textId="77777777" w:rsidTr="0010752A">
        <w:tc>
          <w:tcPr>
            <w:tcW w:w="2500" w:type="pct"/>
            <w:gridSpan w:val="2"/>
            <w:vMerge/>
            <w:tcBorders>
              <w:top w:val="inset" w:sz="6" w:space="0" w:color="808080"/>
              <w:left w:val="inset" w:sz="6" w:space="0" w:color="808080"/>
              <w:bottom w:val="inset" w:sz="6" w:space="0" w:color="808080"/>
              <w:right w:val="inset" w:sz="6" w:space="0" w:color="808080"/>
            </w:tcBorders>
          </w:tcPr>
          <w:p w14:paraId="49C5A4C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03B38" w14:textId="77777777" w:rsidR="00525A62" w:rsidRDefault="007E27D1">
            <w:pPr>
              <w:spacing w:line="240" w:lineRule="auto"/>
              <w:rPr>
                <w:bdr w:val="nil"/>
              </w:rPr>
            </w:pPr>
            <w:r>
              <w:rPr>
                <w:rFonts w:ascii="Calibri" w:eastAsia="Calibri" w:hAnsi="Calibri" w:cs="Calibri"/>
                <w:sz w:val="20"/>
                <w:bdr w:val="nil"/>
              </w:rPr>
              <w:t>vysvětlí základní problémy vnitřního vývoje zemí východního a západního bloku, zejména se zaměří na pochopení vzájemných vztahů supervelmocí USA a SSSR a na situaci ve střední Evropě </w:t>
            </w:r>
          </w:p>
        </w:tc>
      </w:tr>
      <w:tr w:rsidR="00525A62" w14:paraId="6A787DF5" w14:textId="77777777" w:rsidTr="0010752A">
        <w:tc>
          <w:tcPr>
            <w:tcW w:w="2500" w:type="pct"/>
            <w:gridSpan w:val="2"/>
            <w:vMerge/>
            <w:tcBorders>
              <w:top w:val="inset" w:sz="6" w:space="0" w:color="808080"/>
              <w:left w:val="inset" w:sz="6" w:space="0" w:color="808080"/>
              <w:bottom w:val="inset" w:sz="6" w:space="0" w:color="808080"/>
              <w:right w:val="inset" w:sz="6" w:space="0" w:color="808080"/>
            </w:tcBorders>
          </w:tcPr>
          <w:p w14:paraId="4379192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7E3BD" w14:textId="77777777" w:rsidR="00525A62" w:rsidRDefault="007E27D1">
            <w:pPr>
              <w:spacing w:line="240" w:lineRule="auto"/>
              <w:rPr>
                <w:bdr w:val="nil"/>
              </w:rPr>
            </w:pPr>
            <w:r>
              <w:rPr>
                <w:rFonts w:ascii="Calibri" w:eastAsia="Calibri" w:hAnsi="Calibri" w:cs="Calibri"/>
                <w:sz w:val="20"/>
                <w:bdr w:val="nil"/>
              </w:rPr>
              <w:t>objasní hlavní příčiny nástupu komunistického režimu v Československu </w:t>
            </w:r>
          </w:p>
        </w:tc>
      </w:tr>
      <w:tr w:rsidR="00525A62" w14:paraId="786B7783" w14:textId="77777777" w:rsidTr="0010752A">
        <w:tc>
          <w:tcPr>
            <w:tcW w:w="2500" w:type="pct"/>
            <w:gridSpan w:val="2"/>
            <w:vMerge/>
            <w:tcBorders>
              <w:top w:val="inset" w:sz="6" w:space="0" w:color="808080"/>
              <w:left w:val="inset" w:sz="6" w:space="0" w:color="808080"/>
              <w:bottom w:val="inset" w:sz="6" w:space="0" w:color="808080"/>
              <w:right w:val="inset" w:sz="6" w:space="0" w:color="808080"/>
            </w:tcBorders>
          </w:tcPr>
          <w:p w14:paraId="2B8517F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53127" w14:textId="77777777" w:rsidR="00525A62" w:rsidRDefault="007E27D1">
            <w:pPr>
              <w:spacing w:line="240" w:lineRule="auto"/>
              <w:rPr>
                <w:bdr w:val="nil"/>
              </w:rPr>
            </w:pPr>
            <w:r>
              <w:rPr>
                <w:rFonts w:ascii="Calibri" w:eastAsia="Calibri" w:hAnsi="Calibri" w:cs="Calibri"/>
                <w:sz w:val="20"/>
                <w:bdr w:val="nil"/>
              </w:rPr>
              <w:t>popíše život za socialismu, snahy o reformy v roce 1968 </w:t>
            </w:r>
          </w:p>
        </w:tc>
      </w:tr>
      <w:tr w:rsidR="00525A62" w14:paraId="285CB21B" w14:textId="77777777" w:rsidTr="0010752A">
        <w:tc>
          <w:tcPr>
            <w:tcW w:w="2500" w:type="pct"/>
            <w:gridSpan w:val="2"/>
            <w:vMerge/>
            <w:tcBorders>
              <w:top w:val="inset" w:sz="6" w:space="0" w:color="808080"/>
              <w:left w:val="inset" w:sz="6" w:space="0" w:color="808080"/>
              <w:bottom w:val="inset" w:sz="6" w:space="0" w:color="808080"/>
              <w:right w:val="inset" w:sz="6" w:space="0" w:color="808080"/>
            </w:tcBorders>
          </w:tcPr>
          <w:p w14:paraId="4DD4CE5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C6286" w14:textId="77777777" w:rsidR="00525A62" w:rsidRDefault="007E27D1">
            <w:pPr>
              <w:spacing w:line="240" w:lineRule="auto"/>
              <w:rPr>
                <w:bdr w:val="nil"/>
              </w:rPr>
            </w:pPr>
            <w:r>
              <w:rPr>
                <w:rFonts w:ascii="Calibri" w:eastAsia="Calibri" w:hAnsi="Calibri" w:cs="Calibri"/>
                <w:sz w:val="20"/>
                <w:bdr w:val="nil"/>
              </w:rPr>
              <w:t>porovná a vysvětlí způsob života a chování v nedemokratických společnostech a v demokraciích </w:t>
            </w:r>
          </w:p>
        </w:tc>
      </w:tr>
      <w:tr w:rsidR="00525A62" w14:paraId="2F418284" w14:textId="77777777" w:rsidTr="0010752A">
        <w:tc>
          <w:tcPr>
            <w:tcW w:w="2500" w:type="pct"/>
            <w:gridSpan w:val="2"/>
            <w:vMerge/>
            <w:tcBorders>
              <w:top w:val="inset" w:sz="6" w:space="0" w:color="808080"/>
              <w:left w:val="inset" w:sz="6" w:space="0" w:color="808080"/>
              <w:bottom w:val="inset" w:sz="6" w:space="0" w:color="808080"/>
              <w:right w:val="inset" w:sz="6" w:space="0" w:color="808080"/>
            </w:tcBorders>
          </w:tcPr>
          <w:p w14:paraId="0729805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E3F5C" w14:textId="77777777" w:rsidR="00525A62" w:rsidRDefault="007E27D1">
            <w:pPr>
              <w:spacing w:line="240" w:lineRule="auto"/>
              <w:rPr>
                <w:bdr w:val="nil"/>
              </w:rPr>
            </w:pPr>
            <w:r>
              <w:rPr>
                <w:rFonts w:ascii="Calibri" w:eastAsia="Calibri" w:hAnsi="Calibri" w:cs="Calibri"/>
                <w:sz w:val="20"/>
                <w:bdr w:val="nil"/>
              </w:rPr>
              <w:t>zhodnotí mechanismy a prostředky postupného sjednocování Evropy na demokratických principech </w:t>
            </w:r>
          </w:p>
        </w:tc>
      </w:tr>
      <w:tr w:rsidR="00525A62" w14:paraId="1BAA88D9" w14:textId="77777777" w:rsidTr="0010752A">
        <w:tc>
          <w:tcPr>
            <w:tcW w:w="2500" w:type="pct"/>
            <w:gridSpan w:val="2"/>
            <w:vMerge/>
            <w:tcBorders>
              <w:top w:val="inset" w:sz="6" w:space="0" w:color="808080"/>
              <w:left w:val="inset" w:sz="6" w:space="0" w:color="808080"/>
              <w:bottom w:val="inset" w:sz="6" w:space="0" w:color="808080"/>
              <w:right w:val="inset" w:sz="6" w:space="0" w:color="808080"/>
            </w:tcBorders>
          </w:tcPr>
          <w:p w14:paraId="7F38D07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2BFF2" w14:textId="77777777" w:rsidR="00525A62" w:rsidRDefault="007E27D1">
            <w:pPr>
              <w:spacing w:line="240" w:lineRule="auto"/>
              <w:rPr>
                <w:bdr w:val="nil"/>
              </w:rPr>
            </w:pPr>
            <w:r>
              <w:rPr>
                <w:rFonts w:ascii="Calibri" w:eastAsia="Calibri" w:hAnsi="Calibri" w:cs="Calibri"/>
                <w:sz w:val="20"/>
                <w:bdr w:val="nil"/>
              </w:rPr>
              <w:t>přiblíží lidská práva v souvislosti s evropskou kulturní tradicí </w:t>
            </w:r>
          </w:p>
        </w:tc>
      </w:tr>
      <w:tr w:rsidR="00525A62" w14:paraId="245D5D58" w14:textId="77777777" w:rsidTr="0010752A">
        <w:tc>
          <w:tcPr>
            <w:tcW w:w="2500" w:type="pct"/>
            <w:gridSpan w:val="2"/>
            <w:vMerge/>
            <w:tcBorders>
              <w:top w:val="inset" w:sz="6" w:space="0" w:color="808080"/>
              <w:left w:val="inset" w:sz="6" w:space="0" w:color="808080"/>
              <w:bottom w:val="inset" w:sz="6" w:space="0" w:color="808080"/>
              <w:right w:val="inset" w:sz="6" w:space="0" w:color="808080"/>
            </w:tcBorders>
          </w:tcPr>
          <w:p w14:paraId="7850AFD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5CD9A" w14:textId="77777777" w:rsidR="00525A62" w:rsidRDefault="007E27D1">
            <w:pPr>
              <w:spacing w:line="240" w:lineRule="auto"/>
              <w:rPr>
                <w:bdr w:val="nil"/>
              </w:rPr>
            </w:pPr>
            <w:r>
              <w:rPr>
                <w:rFonts w:ascii="Calibri" w:eastAsia="Calibri" w:hAnsi="Calibri" w:cs="Calibri"/>
                <w:sz w:val="20"/>
                <w:bdr w:val="nil"/>
              </w:rPr>
              <w:t>zná základní instituce sjednocující se Evropy, jejich úlohu a fungování </w:t>
            </w:r>
          </w:p>
        </w:tc>
      </w:tr>
      <w:tr w:rsidR="00525A62" w14:paraId="0868CBFB" w14:textId="77777777" w:rsidTr="0010752A">
        <w:tc>
          <w:tcPr>
            <w:tcW w:w="2500" w:type="pct"/>
            <w:gridSpan w:val="2"/>
            <w:vMerge/>
            <w:tcBorders>
              <w:top w:val="inset" w:sz="6" w:space="0" w:color="808080"/>
              <w:left w:val="inset" w:sz="6" w:space="0" w:color="808080"/>
              <w:bottom w:val="inset" w:sz="6" w:space="0" w:color="808080"/>
              <w:right w:val="inset" w:sz="6" w:space="0" w:color="808080"/>
            </w:tcBorders>
          </w:tcPr>
          <w:p w14:paraId="2CD2CEF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B8778" w14:textId="77777777" w:rsidR="00525A62" w:rsidRDefault="007E27D1">
            <w:pPr>
              <w:spacing w:line="240" w:lineRule="auto"/>
              <w:rPr>
                <w:bdr w:val="nil"/>
              </w:rPr>
            </w:pPr>
            <w:r>
              <w:rPr>
                <w:rFonts w:ascii="Calibri" w:eastAsia="Calibri" w:hAnsi="Calibri" w:cs="Calibri"/>
                <w:sz w:val="20"/>
                <w:bdr w:val="nil"/>
              </w:rPr>
              <w:t>vyhodnotí hlavní problémy specifické cesty vývoje postkoloniálních rozvojových zemí </w:t>
            </w:r>
          </w:p>
        </w:tc>
      </w:tr>
      <w:tr w:rsidR="00525A62" w14:paraId="1AABCE6A" w14:textId="77777777" w:rsidTr="0010752A">
        <w:tc>
          <w:tcPr>
            <w:tcW w:w="2500" w:type="pct"/>
            <w:gridSpan w:val="2"/>
            <w:vMerge/>
            <w:tcBorders>
              <w:top w:val="inset" w:sz="6" w:space="0" w:color="808080"/>
              <w:left w:val="inset" w:sz="6" w:space="0" w:color="808080"/>
              <w:bottom w:val="inset" w:sz="6" w:space="0" w:color="808080"/>
              <w:right w:val="inset" w:sz="6" w:space="0" w:color="808080"/>
            </w:tcBorders>
          </w:tcPr>
          <w:p w14:paraId="3766174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8CAE0" w14:textId="77777777" w:rsidR="00525A62" w:rsidRDefault="007E27D1">
            <w:pPr>
              <w:spacing w:line="240" w:lineRule="auto"/>
              <w:rPr>
                <w:bdr w:val="nil"/>
              </w:rPr>
            </w:pPr>
            <w:r>
              <w:rPr>
                <w:rFonts w:ascii="Calibri" w:eastAsia="Calibri" w:hAnsi="Calibri" w:cs="Calibri"/>
                <w:sz w:val="20"/>
                <w:bdr w:val="nil"/>
              </w:rPr>
              <w:t>dokáže se orientovat v oblasti vědy a techniky, vědeckotechnické revoluce v posledních desetiletích </w:t>
            </w:r>
          </w:p>
        </w:tc>
      </w:tr>
      <w:tr w:rsidR="0010752A" w14:paraId="00F538EC" w14:textId="77777777" w:rsidTr="0010752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C1A8695" w14:textId="77777777" w:rsidR="0010752A" w:rsidRDefault="0010752A">
            <w:pPr>
              <w:spacing w:line="240" w:lineRule="auto"/>
              <w:jc w:val="left"/>
              <w:rPr>
                <w:bdr w:val="nil"/>
              </w:rPr>
            </w:pPr>
            <w:r>
              <w:rPr>
                <w:rFonts w:ascii="Calibri" w:eastAsia="Calibri" w:hAnsi="Calibri" w:cs="Calibri"/>
                <w:sz w:val="20"/>
                <w:bdr w:val="nil"/>
              </w:rPr>
              <w:t>Současný svět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9E64F" w14:textId="77777777" w:rsidR="0010752A" w:rsidRPr="0010752A" w:rsidRDefault="0010752A">
            <w:pPr>
              <w:spacing w:line="240" w:lineRule="auto"/>
              <w:rPr>
                <w:i/>
                <w:bdr w:val="nil"/>
              </w:rPr>
            </w:pPr>
            <w:r w:rsidRPr="0010752A">
              <w:rPr>
                <w:i/>
                <w:color w:val="ED7D31" w:themeColor="accent2"/>
                <w:sz w:val="20"/>
                <w:bdr w:val="nil"/>
              </w:rPr>
              <w:t>chápe význam událostí v roce 1989 a vítězství demokracie v naší vlasti</w:t>
            </w:r>
          </w:p>
        </w:tc>
      </w:tr>
      <w:tr w:rsidR="0010752A" w14:paraId="0035D08E" w14:textId="77777777" w:rsidTr="0010752A">
        <w:tc>
          <w:tcPr>
            <w:tcW w:w="2500" w:type="pct"/>
            <w:gridSpan w:val="2"/>
            <w:vMerge/>
            <w:tcBorders>
              <w:left w:val="inset" w:sz="6" w:space="0" w:color="808080"/>
              <w:right w:val="inset" w:sz="6" w:space="0" w:color="808080"/>
            </w:tcBorders>
            <w:tcMar>
              <w:top w:w="15" w:type="dxa"/>
              <w:left w:w="15" w:type="dxa"/>
              <w:bottom w:w="15" w:type="dxa"/>
              <w:right w:w="15" w:type="dxa"/>
            </w:tcMar>
          </w:tcPr>
          <w:p w14:paraId="5A956F81" w14:textId="77777777" w:rsidR="0010752A" w:rsidRDefault="0010752A">
            <w:pPr>
              <w:spacing w:line="240" w:lineRule="auto"/>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3836E" w14:textId="77777777" w:rsidR="0010752A" w:rsidRPr="0010752A" w:rsidRDefault="0010752A">
            <w:pPr>
              <w:spacing w:line="240" w:lineRule="auto"/>
              <w:rPr>
                <w:i/>
                <w:color w:val="ED7D31" w:themeColor="accent2"/>
                <w:sz w:val="20"/>
                <w:bdr w:val="nil"/>
              </w:rPr>
            </w:pPr>
            <w:r w:rsidRPr="0010752A">
              <w:rPr>
                <w:i/>
                <w:color w:val="ED7D31" w:themeColor="accent2"/>
                <w:sz w:val="20"/>
                <w:bdr w:val="nil"/>
              </w:rPr>
              <w:t>chápe význam dějin jako možnost poučit se z minulosti</w:t>
            </w:r>
          </w:p>
        </w:tc>
      </w:tr>
      <w:tr w:rsidR="0010752A" w14:paraId="65CFF58C" w14:textId="77777777" w:rsidTr="0010752A">
        <w:tc>
          <w:tcPr>
            <w:tcW w:w="2500" w:type="pct"/>
            <w:gridSpan w:val="2"/>
            <w:vMerge/>
            <w:tcBorders>
              <w:left w:val="inset" w:sz="6" w:space="0" w:color="808080"/>
              <w:right w:val="inset" w:sz="6" w:space="0" w:color="808080"/>
            </w:tcBorders>
            <w:tcMar>
              <w:top w:w="15" w:type="dxa"/>
              <w:left w:w="15" w:type="dxa"/>
              <w:bottom w:w="15" w:type="dxa"/>
              <w:right w:w="15" w:type="dxa"/>
            </w:tcMar>
          </w:tcPr>
          <w:p w14:paraId="2B8E96E7" w14:textId="77777777" w:rsidR="0010752A" w:rsidRDefault="0010752A">
            <w:pPr>
              <w:spacing w:line="240" w:lineRule="auto"/>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FE20E" w14:textId="77777777" w:rsidR="0010752A" w:rsidRDefault="0010752A">
            <w:pPr>
              <w:spacing w:line="240" w:lineRule="auto"/>
              <w:rPr>
                <w:rFonts w:ascii="Calibri" w:eastAsia="Calibri" w:hAnsi="Calibri" w:cs="Calibri"/>
                <w:sz w:val="20"/>
                <w:bdr w:val="nil"/>
              </w:rPr>
            </w:pPr>
            <w:r>
              <w:rPr>
                <w:rFonts w:ascii="Calibri" w:eastAsia="Calibri" w:hAnsi="Calibri" w:cs="Calibri"/>
                <w:sz w:val="20"/>
                <w:bdr w:val="nil"/>
              </w:rPr>
              <w:t>dokáže se orientovat v současném složitém světě </w:t>
            </w:r>
          </w:p>
        </w:tc>
      </w:tr>
      <w:tr w:rsidR="0010752A" w14:paraId="1BABE50B" w14:textId="77777777" w:rsidTr="0010752A">
        <w:tc>
          <w:tcPr>
            <w:tcW w:w="2500" w:type="pct"/>
            <w:gridSpan w:val="2"/>
            <w:vMerge/>
            <w:tcBorders>
              <w:left w:val="inset" w:sz="6" w:space="0" w:color="808080"/>
              <w:right w:val="inset" w:sz="6" w:space="0" w:color="808080"/>
            </w:tcBorders>
          </w:tcPr>
          <w:p w14:paraId="760BDA1E"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B9E12" w14:textId="77777777" w:rsidR="0010752A" w:rsidRDefault="0010752A">
            <w:pPr>
              <w:spacing w:line="240" w:lineRule="auto"/>
              <w:rPr>
                <w:bdr w:val="nil"/>
              </w:rPr>
            </w:pPr>
            <w:r>
              <w:rPr>
                <w:rFonts w:ascii="Calibri" w:eastAsia="Calibri" w:hAnsi="Calibri" w:cs="Calibri"/>
                <w:sz w:val="20"/>
                <w:bdr w:val="nil"/>
              </w:rPr>
              <w:t>přiblíží události spojené se „sametovou revolucí“ v Československu </w:t>
            </w:r>
          </w:p>
        </w:tc>
      </w:tr>
      <w:tr w:rsidR="0010752A" w14:paraId="3CC7FB67" w14:textId="77777777" w:rsidTr="0010752A">
        <w:tc>
          <w:tcPr>
            <w:tcW w:w="2500" w:type="pct"/>
            <w:gridSpan w:val="2"/>
            <w:vMerge/>
            <w:tcBorders>
              <w:left w:val="inset" w:sz="6" w:space="0" w:color="808080"/>
              <w:right w:val="inset" w:sz="6" w:space="0" w:color="808080"/>
            </w:tcBorders>
          </w:tcPr>
          <w:p w14:paraId="2C7E9BEF"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0D780" w14:textId="77777777" w:rsidR="0010752A" w:rsidRDefault="0010752A">
            <w:pPr>
              <w:spacing w:line="240" w:lineRule="auto"/>
              <w:rPr>
                <w:bdr w:val="nil"/>
              </w:rPr>
            </w:pPr>
            <w:r>
              <w:rPr>
                <w:rFonts w:ascii="Calibri" w:eastAsia="Calibri" w:hAnsi="Calibri" w:cs="Calibri"/>
                <w:sz w:val="20"/>
                <w:bdr w:val="nil"/>
              </w:rPr>
              <w:t>objasní základní problémy s budováním demokracie na Východě </w:t>
            </w:r>
          </w:p>
        </w:tc>
      </w:tr>
      <w:tr w:rsidR="0010752A" w14:paraId="3883E83A" w14:textId="77777777" w:rsidTr="0010752A">
        <w:tc>
          <w:tcPr>
            <w:tcW w:w="2500" w:type="pct"/>
            <w:gridSpan w:val="2"/>
            <w:vMerge/>
            <w:tcBorders>
              <w:left w:val="inset" w:sz="6" w:space="0" w:color="808080"/>
              <w:right w:val="inset" w:sz="6" w:space="0" w:color="808080"/>
            </w:tcBorders>
          </w:tcPr>
          <w:p w14:paraId="5F047735"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E0F75" w14:textId="77777777" w:rsidR="0010752A" w:rsidRDefault="0010752A">
            <w:pPr>
              <w:spacing w:line="240" w:lineRule="auto"/>
              <w:rPr>
                <w:bdr w:val="nil"/>
              </w:rPr>
            </w:pPr>
            <w:r>
              <w:rPr>
                <w:rFonts w:ascii="Calibri" w:eastAsia="Calibri" w:hAnsi="Calibri" w:cs="Calibri"/>
                <w:sz w:val="20"/>
                <w:bdr w:val="nil"/>
              </w:rPr>
              <w:t>popíše způsob života na počátku 21. století </w:t>
            </w:r>
          </w:p>
        </w:tc>
      </w:tr>
      <w:tr w:rsidR="0010752A" w14:paraId="2614196B" w14:textId="77777777" w:rsidTr="0010752A">
        <w:tc>
          <w:tcPr>
            <w:tcW w:w="2500" w:type="pct"/>
            <w:gridSpan w:val="2"/>
            <w:vMerge/>
            <w:tcBorders>
              <w:left w:val="inset" w:sz="6" w:space="0" w:color="808080"/>
              <w:bottom w:val="inset" w:sz="6" w:space="0" w:color="808080"/>
              <w:right w:val="inset" w:sz="6" w:space="0" w:color="808080"/>
            </w:tcBorders>
          </w:tcPr>
          <w:p w14:paraId="3770C20D" w14:textId="77777777" w:rsidR="0010752A" w:rsidRDefault="001075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14369" w14:textId="77777777" w:rsidR="0010752A" w:rsidRDefault="0010752A">
            <w:pPr>
              <w:spacing w:line="240" w:lineRule="auto"/>
              <w:rPr>
                <w:bdr w:val="nil"/>
              </w:rPr>
            </w:pPr>
            <w:r>
              <w:rPr>
                <w:rFonts w:ascii="Calibri" w:eastAsia="Calibri" w:hAnsi="Calibri" w:cs="Calibri"/>
                <w:sz w:val="20"/>
                <w:bdr w:val="nil"/>
              </w:rPr>
              <w:t>vyjmenuje základní globální problémy dneška </w:t>
            </w:r>
          </w:p>
        </w:tc>
      </w:tr>
      <w:tr w:rsidR="00525A62" w14:paraId="1E8EF3E6" w14:textId="77777777" w:rsidTr="0010752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1FE48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30ACDFD"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F84E9"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525A62" w14:paraId="24ED6899"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D39C0" w14:textId="77777777" w:rsidR="00525A62" w:rsidRDefault="007E27D1" w:rsidP="00584F0E">
            <w:pPr>
              <w:numPr>
                <w:ilvl w:val="0"/>
                <w:numId w:val="280"/>
              </w:numPr>
              <w:spacing w:line="240" w:lineRule="auto"/>
              <w:jc w:val="left"/>
              <w:rPr>
                <w:bdr w:val="nil"/>
              </w:rPr>
            </w:pPr>
            <w:r>
              <w:rPr>
                <w:rFonts w:ascii="Calibri" w:eastAsia="Calibri" w:hAnsi="Calibri" w:cs="Calibri"/>
                <w:sz w:val="20"/>
                <w:bdr w:val="nil"/>
              </w:rPr>
              <w:t>prosazuje demokratické řešení konfliktů</w:t>
            </w:r>
          </w:p>
        </w:tc>
      </w:tr>
      <w:tr w:rsidR="00525A62" w14:paraId="1EB8E33E"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273FF"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525A62" w14:paraId="333FBE80"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280B0" w14:textId="77777777" w:rsidR="00525A62" w:rsidRDefault="007E27D1" w:rsidP="00584F0E">
            <w:pPr>
              <w:numPr>
                <w:ilvl w:val="0"/>
                <w:numId w:val="281"/>
              </w:numPr>
              <w:spacing w:line="240" w:lineRule="auto"/>
              <w:jc w:val="left"/>
              <w:rPr>
                <w:bdr w:val="nil"/>
              </w:rPr>
            </w:pPr>
            <w:r>
              <w:rPr>
                <w:rFonts w:ascii="Calibri" w:eastAsia="Calibri" w:hAnsi="Calibri" w:cs="Calibri"/>
                <w:sz w:val="20"/>
                <w:bdr w:val="nil"/>
              </w:rPr>
              <w:t xml:space="preserve">argumentuje, že každý jedinec je zodpovědný za odstranění diskriminace </w:t>
            </w:r>
            <w:proofErr w:type="gramStart"/>
            <w:r>
              <w:rPr>
                <w:rFonts w:ascii="Calibri" w:eastAsia="Calibri" w:hAnsi="Calibri" w:cs="Calibri"/>
                <w:sz w:val="20"/>
                <w:bdr w:val="nil"/>
              </w:rPr>
              <w:t>a  předsudků</w:t>
            </w:r>
            <w:proofErr w:type="gramEnd"/>
            <w:r>
              <w:rPr>
                <w:rFonts w:ascii="Calibri" w:eastAsia="Calibri" w:hAnsi="Calibri" w:cs="Calibri"/>
                <w:sz w:val="20"/>
                <w:bdr w:val="nil"/>
              </w:rPr>
              <w:t xml:space="preserve"> vůči etnickým skupinám</w:t>
            </w:r>
          </w:p>
        </w:tc>
      </w:tr>
      <w:tr w:rsidR="00525A62" w14:paraId="40D2643B"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BF0D2"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525A62" w14:paraId="010F0B6A"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C1142" w14:textId="77777777" w:rsidR="00525A62" w:rsidRDefault="007E27D1" w:rsidP="00584F0E">
            <w:pPr>
              <w:numPr>
                <w:ilvl w:val="0"/>
                <w:numId w:val="282"/>
              </w:numPr>
              <w:spacing w:line="240" w:lineRule="auto"/>
              <w:jc w:val="left"/>
              <w:rPr>
                <w:bdr w:val="nil"/>
              </w:rPr>
            </w:pPr>
            <w:r>
              <w:rPr>
                <w:rFonts w:ascii="Calibri" w:eastAsia="Calibri" w:hAnsi="Calibri" w:cs="Calibri"/>
                <w:sz w:val="20"/>
                <w:bdr w:val="nil"/>
              </w:rPr>
              <w:t>uvědomuje si provázanost českých dějinných událostí s těmi evropskými</w:t>
            </w:r>
          </w:p>
        </w:tc>
      </w:tr>
      <w:tr w:rsidR="00525A62" w14:paraId="567C2669" w14:textId="77777777" w:rsidTr="001075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58D57"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bl>
    <w:p w14:paraId="08C2D760" w14:textId="77777777" w:rsidR="00525A62" w:rsidRDefault="007E27D1">
      <w:pPr>
        <w:rPr>
          <w:bdr w:val="nil"/>
        </w:rPr>
      </w:pPr>
      <w:r>
        <w:rPr>
          <w:bdr w:val="nil"/>
        </w:rPr>
        <w:t>    </w:t>
      </w:r>
    </w:p>
    <w:p w14:paraId="35CD3ACB" w14:textId="77777777" w:rsidR="00525A62" w:rsidRDefault="007E27D1">
      <w:pPr>
        <w:pStyle w:val="Nadpis2"/>
        <w:spacing w:before="299" w:after="299"/>
        <w:rPr>
          <w:bdr w:val="nil"/>
        </w:rPr>
      </w:pPr>
      <w:bookmarkStart w:id="38" w:name="_Toc256000041"/>
      <w:r>
        <w:rPr>
          <w:bdr w:val="nil"/>
        </w:rPr>
        <w:t>Výchova k občanství</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760"/>
        <w:gridCol w:w="760"/>
        <w:gridCol w:w="760"/>
        <w:gridCol w:w="760"/>
        <w:gridCol w:w="760"/>
        <w:gridCol w:w="788"/>
        <w:gridCol w:w="788"/>
        <w:gridCol w:w="788"/>
        <w:gridCol w:w="788"/>
        <w:gridCol w:w="707"/>
      </w:tblGrid>
      <w:tr w:rsidR="00525A62" w14:paraId="367AFBE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554B13"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2DDCC2"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28DC0C8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1ECFD2"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176B47"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7B6146"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4FBC82"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FF8749"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F60756"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8445FC"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7DA2EC"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E0116C"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2094656" w14:textId="77777777" w:rsidR="00525A62" w:rsidRDefault="00525A62"/>
        </w:tc>
      </w:tr>
      <w:tr w:rsidR="00525A62" w14:paraId="11EACFF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8CB11"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31DF9"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1A848"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1AF4A"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EA19F"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B0E48"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F9880"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A571F"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CFF94"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596E6" w14:textId="77777777" w:rsidR="00525A62" w:rsidRDefault="007E27D1">
            <w:pPr>
              <w:keepNext/>
              <w:spacing w:line="240" w:lineRule="auto"/>
              <w:jc w:val="center"/>
              <w:rPr>
                <w:bdr w:val="nil"/>
              </w:rPr>
            </w:pPr>
            <w:r>
              <w:rPr>
                <w:rFonts w:ascii="Calibri" w:eastAsia="Calibri" w:hAnsi="Calibri" w:cs="Calibri"/>
                <w:bdr w:val="nil"/>
              </w:rPr>
              <w:t>4</w:t>
            </w:r>
          </w:p>
        </w:tc>
      </w:tr>
      <w:tr w:rsidR="00525A62" w14:paraId="485C6C4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A2653"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D434C"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BB245"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2DDFB"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AA2A7"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EAA8C"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19A73"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EDC3C"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3B4F3"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1AF3B" w14:textId="77777777" w:rsidR="00525A62" w:rsidRDefault="00525A62"/>
        </w:tc>
      </w:tr>
    </w:tbl>
    <w:p w14:paraId="1CB2FE1E"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65ADC51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CB9752"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78F723" w14:textId="77777777" w:rsidR="00525A62" w:rsidRDefault="007E27D1">
            <w:pPr>
              <w:shd w:val="clear" w:color="auto" w:fill="9CC2E5"/>
              <w:spacing w:line="240" w:lineRule="auto"/>
              <w:jc w:val="center"/>
              <w:rPr>
                <w:bdr w:val="nil"/>
              </w:rPr>
            </w:pPr>
            <w:r>
              <w:rPr>
                <w:rFonts w:ascii="Calibri" w:eastAsia="Calibri" w:hAnsi="Calibri" w:cs="Calibri"/>
                <w:bdr w:val="nil"/>
              </w:rPr>
              <w:t>Výchova k občanství</w:t>
            </w:r>
          </w:p>
        </w:tc>
      </w:tr>
      <w:tr w:rsidR="00525A62" w14:paraId="295AD63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6EF937"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BA877"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Člověk a společnost</w:t>
            </w:r>
          </w:p>
        </w:tc>
      </w:tr>
      <w:tr w:rsidR="00525A62" w14:paraId="0A179D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D9C97D"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38664"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Vyučovací předmět je vytvořen z části vzdělávací oblasti Člověk a společnost RVP ZV, přímo navazuje na vzdělávací oblast Člověk a jeho svět RVP ZV. </w:t>
            </w:r>
            <w:r w:rsidRPr="00FB2521">
              <w:rPr>
                <w:rFonts w:ascii="Calibri" w:eastAsia="Calibri" w:hAnsi="Calibri" w:cs="Calibri"/>
                <w:sz w:val="20"/>
                <w:szCs w:val="20"/>
                <w:bdr w:val="nil"/>
              </w:rPr>
              <w:br/>
            </w:r>
            <w:r w:rsidRPr="00FB2521">
              <w:rPr>
                <w:rFonts w:ascii="Calibri" w:eastAsia="Calibri" w:hAnsi="Calibri" w:cs="Calibri"/>
                <w:sz w:val="20"/>
                <w:szCs w:val="20"/>
                <w:bdr w:val="nil"/>
              </w:rPr>
              <w:lastRenderedPageBreak/>
              <w:t xml:space="preserve">Cílem vyučovacího předmětu je postupně formovat a rozvíjet občanský profil žáka, vytvářet jeho osobnostní a morální kvality, které mu umožní orientovat se v sociální realitě a začlenit se do různých společenských vztahů a vazeb. Dalším cílem je vybavit žáka informacemi o postavení jednotlivce ve společnosti, rozvíjet u žáka kritické myšlení, pomáhat mu utvářet vztahy mezi žáky a formovat jeho vnitřní postoje k důležitým oblastem lidského života. Žák si vytváří předpoklady pro realistické sebepoznání a poznávání osobnosti druhých lidí, k pochopení vlastního jednání i jednání druhých v kontextu různých životních situací, pro občanské a právní vědomí žáků. Uvědomuje a posiluje smysl pro osobní i občanskou odpovědnost a aktivně se účastní v životě demokratické společnosti. </w:t>
            </w:r>
          </w:p>
        </w:tc>
      </w:tr>
      <w:tr w:rsidR="00525A62" w14:paraId="28E60C2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F64C19"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2391D"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Vzdělávací předmět se zaměřuje na vytváření orientace žáků v sociální realitě a jejich začleňování do společenských vztahů. Rozvíjí zájem žáků o současnost a minulost vlastního národa, vede je k úctě k vlastnímu národu i jiným národům a etnikům, k sebepoznávání i poznávání osobnosti druhých lidí a jejich jednání v kontextu různých životních situací. Seznamuje je se vztahy v rodině i širších společenstvích, s hospodářským životem a finanční gramotností, činností různých institucí a orgánů včetně Armády ČR, i mezinárodních organizací (NATO). Ukazuje možnosti zapojení jednotlivce do občanského života. Vede žáky k respektu a uplatňování mravních principů a pravidel soužití, k přebírání zodpovědnosti za své názory, chování, jednání i jejich důsledky. Žáci rozvíjejí své dovednosti v odmítání škodlivých látek, učí se předcházet úrazům, zvládnout chování při mimořádných situacích. </w:t>
            </w:r>
            <w:r w:rsidRPr="00FB2521">
              <w:rPr>
                <w:rFonts w:ascii="Calibri" w:eastAsia="Calibri" w:hAnsi="Calibri" w:cs="Calibri"/>
                <w:sz w:val="20"/>
                <w:szCs w:val="20"/>
                <w:bdr w:val="nil"/>
              </w:rPr>
              <w:br/>
              <w:t xml:space="preserve">Vyučovací předmět výchova k občanství se vyučuje ve všech ročnících 2. stupně s časovou dotací 1 vyučovací hodiny týdně. </w:t>
            </w:r>
            <w:r w:rsidRPr="00FB2521">
              <w:rPr>
                <w:rFonts w:ascii="Calibri" w:eastAsia="Calibri" w:hAnsi="Calibri" w:cs="Calibri"/>
                <w:sz w:val="20"/>
                <w:szCs w:val="20"/>
                <w:bdr w:val="nil"/>
              </w:rPr>
              <w:br/>
              <w:t xml:space="preserve">Výuka probíhá v kmenových učebnách nebo v učebnách s interaktivní tabulí a internetem. Učivo vhodně doplňují výchovné a vzdělávací akce školy (exkurze, školní výlety, návštěvy různých institucí a kulturních památek). </w:t>
            </w:r>
          </w:p>
        </w:tc>
      </w:tr>
      <w:tr w:rsidR="00525A62" w14:paraId="237867D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6D803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BEF4F" w14:textId="77777777" w:rsidR="00525A62" w:rsidRPr="00FB2521" w:rsidRDefault="007E27D1" w:rsidP="00584F0E">
            <w:pPr>
              <w:numPr>
                <w:ilvl w:val="0"/>
                <w:numId w:val="285"/>
              </w:numPr>
              <w:spacing w:line="240" w:lineRule="auto"/>
              <w:jc w:val="left"/>
              <w:rPr>
                <w:sz w:val="20"/>
                <w:szCs w:val="20"/>
                <w:bdr w:val="nil"/>
              </w:rPr>
            </w:pPr>
            <w:r w:rsidRPr="00FB2521">
              <w:rPr>
                <w:rFonts w:ascii="Calibri" w:eastAsia="Calibri" w:hAnsi="Calibri" w:cs="Calibri"/>
                <w:sz w:val="20"/>
                <w:szCs w:val="20"/>
                <w:bdr w:val="nil"/>
              </w:rPr>
              <w:t>Výchova k občanství</w:t>
            </w:r>
          </w:p>
        </w:tc>
      </w:tr>
      <w:tr w:rsidR="00525A62" w14:paraId="2687E41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3386A7"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1AAAF"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4CBDB245" w14:textId="77777777" w:rsidR="00525A62" w:rsidRPr="00FB2521" w:rsidRDefault="007E27D1" w:rsidP="00584F0E">
            <w:pPr>
              <w:numPr>
                <w:ilvl w:val="0"/>
                <w:numId w:val="286"/>
              </w:numPr>
              <w:spacing w:line="240" w:lineRule="auto"/>
              <w:jc w:val="left"/>
              <w:rPr>
                <w:sz w:val="20"/>
                <w:szCs w:val="20"/>
                <w:bdr w:val="nil"/>
              </w:rPr>
            </w:pPr>
            <w:r w:rsidRPr="00FB2521">
              <w:rPr>
                <w:rFonts w:ascii="Calibri" w:eastAsia="Calibri" w:hAnsi="Calibri" w:cs="Calibri"/>
                <w:sz w:val="20"/>
                <w:szCs w:val="20"/>
                <w:bdr w:val="nil"/>
              </w:rPr>
              <w:t>žák chápe potřebu celoživotního vzdělávání</w:t>
            </w:r>
          </w:p>
          <w:p w14:paraId="246CF1D6" w14:textId="77777777" w:rsidR="00525A62" w:rsidRPr="00FB2521" w:rsidRDefault="007E27D1" w:rsidP="00584F0E">
            <w:pPr>
              <w:numPr>
                <w:ilvl w:val="0"/>
                <w:numId w:val="286"/>
              </w:numPr>
              <w:spacing w:line="240" w:lineRule="auto"/>
              <w:jc w:val="left"/>
              <w:rPr>
                <w:sz w:val="20"/>
                <w:szCs w:val="20"/>
                <w:bdr w:val="nil"/>
              </w:rPr>
            </w:pPr>
            <w:r w:rsidRPr="00FB2521">
              <w:rPr>
                <w:rFonts w:ascii="Calibri" w:eastAsia="Calibri" w:hAnsi="Calibri" w:cs="Calibri"/>
                <w:sz w:val="20"/>
                <w:szCs w:val="20"/>
                <w:bdr w:val="nil"/>
              </w:rPr>
              <w:t>umí pracovat s různými informačními zdroji</w:t>
            </w:r>
          </w:p>
          <w:p w14:paraId="02866062" w14:textId="77777777" w:rsidR="00525A62" w:rsidRPr="00FB2521" w:rsidRDefault="007E27D1" w:rsidP="00584F0E">
            <w:pPr>
              <w:numPr>
                <w:ilvl w:val="0"/>
                <w:numId w:val="286"/>
              </w:numPr>
              <w:spacing w:line="240" w:lineRule="auto"/>
              <w:jc w:val="left"/>
              <w:rPr>
                <w:sz w:val="20"/>
                <w:szCs w:val="20"/>
                <w:bdr w:val="nil"/>
              </w:rPr>
            </w:pPr>
            <w:r w:rsidRPr="00FB2521">
              <w:rPr>
                <w:rFonts w:ascii="Calibri" w:eastAsia="Calibri" w:hAnsi="Calibri" w:cs="Calibri"/>
                <w:sz w:val="20"/>
                <w:szCs w:val="20"/>
                <w:bdr w:val="nil"/>
              </w:rPr>
              <w:t>vyhledává samostatně potřebné informace a dokáže je zpracovat</w:t>
            </w:r>
          </w:p>
          <w:p w14:paraId="782C4792" w14:textId="77777777" w:rsidR="00525A62" w:rsidRPr="00FB2521" w:rsidRDefault="007E27D1" w:rsidP="00584F0E">
            <w:pPr>
              <w:numPr>
                <w:ilvl w:val="0"/>
                <w:numId w:val="286"/>
              </w:numPr>
              <w:spacing w:line="240" w:lineRule="auto"/>
              <w:jc w:val="left"/>
              <w:rPr>
                <w:sz w:val="20"/>
                <w:szCs w:val="20"/>
                <w:bdr w:val="nil"/>
              </w:rPr>
            </w:pPr>
            <w:r w:rsidRPr="00FB2521">
              <w:rPr>
                <w:rFonts w:ascii="Calibri" w:eastAsia="Calibri" w:hAnsi="Calibri" w:cs="Calibri"/>
                <w:sz w:val="20"/>
                <w:szCs w:val="20"/>
                <w:bdr w:val="nil"/>
              </w:rPr>
              <w:t>rozlišuje podstatné od méně podstatného</w:t>
            </w:r>
          </w:p>
          <w:p w14:paraId="55C2A02E" w14:textId="77777777" w:rsidR="00525A62" w:rsidRPr="00FB2521" w:rsidRDefault="007E27D1" w:rsidP="00584F0E">
            <w:pPr>
              <w:numPr>
                <w:ilvl w:val="0"/>
                <w:numId w:val="286"/>
              </w:numPr>
              <w:spacing w:line="240" w:lineRule="auto"/>
              <w:jc w:val="left"/>
              <w:rPr>
                <w:sz w:val="20"/>
                <w:szCs w:val="20"/>
                <w:bdr w:val="nil"/>
              </w:rPr>
            </w:pPr>
            <w:r w:rsidRPr="00FB2521">
              <w:rPr>
                <w:rFonts w:ascii="Calibri" w:eastAsia="Calibri" w:hAnsi="Calibri" w:cs="Calibri"/>
                <w:sz w:val="20"/>
                <w:szCs w:val="20"/>
                <w:bdr w:val="nil"/>
              </w:rPr>
              <w:t xml:space="preserve">užívá správně odborné termíny, znaky a symboly </w:t>
            </w:r>
          </w:p>
        </w:tc>
      </w:tr>
      <w:tr w:rsidR="00525A62" w14:paraId="7ECAEE47" w14:textId="77777777">
        <w:tc>
          <w:tcPr>
            <w:tcW w:w="1500" w:type="pct"/>
            <w:vMerge/>
            <w:tcBorders>
              <w:top w:val="inset" w:sz="6" w:space="0" w:color="808080"/>
              <w:left w:val="inset" w:sz="6" w:space="0" w:color="808080"/>
              <w:bottom w:val="inset" w:sz="6" w:space="0" w:color="808080"/>
              <w:right w:val="inset" w:sz="6" w:space="0" w:color="808080"/>
            </w:tcBorders>
          </w:tcPr>
          <w:p w14:paraId="46464F53"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DFE7E"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3AF8EB5C" w14:textId="77777777" w:rsidR="00525A62" w:rsidRPr="00FB2521" w:rsidRDefault="007E27D1" w:rsidP="00584F0E">
            <w:pPr>
              <w:numPr>
                <w:ilvl w:val="0"/>
                <w:numId w:val="287"/>
              </w:numPr>
              <w:spacing w:line="240" w:lineRule="auto"/>
              <w:jc w:val="left"/>
              <w:rPr>
                <w:sz w:val="20"/>
                <w:szCs w:val="20"/>
                <w:bdr w:val="nil"/>
              </w:rPr>
            </w:pPr>
            <w:r w:rsidRPr="00FB2521">
              <w:rPr>
                <w:rFonts w:ascii="Calibri" w:eastAsia="Calibri" w:hAnsi="Calibri" w:cs="Calibri"/>
                <w:sz w:val="20"/>
                <w:szCs w:val="20"/>
                <w:bdr w:val="nil"/>
              </w:rPr>
              <w:t>chápe problémy ve svém okolí a hledá jejich efektivní řešení</w:t>
            </w:r>
          </w:p>
          <w:p w14:paraId="7A69FC1D" w14:textId="77777777" w:rsidR="00525A62" w:rsidRPr="00FB2521" w:rsidRDefault="007E27D1" w:rsidP="00584F0E">
            <w:pPr>
              <w:numPr>
                <w:ilvl w:val="0"/>
                <w:numId w:val="287"/>
              </w:numPr>
              <w:spacing w:line="240" w:lineRule="auto"/>
              <w:jc w:val="left"/>
              <w:rPr>
                <w:sz w:val="20"/>
                <w:szCs w:val="20"/>
                <w:bdr w:val="nil"/>
              </w:rPr>
            </w:pPr>
            <w:r w:rsidRPr="00FB2521">
              <w:rPr>
                <w:rFonts w:ascii="Calibri" w:eastAsia="Calibri" w:hAnsi="Calibri" w:cs="Calibri"/>
                <w:sz w:val="20"/>
                <w:szCs w:val="20"/>
                <w:bdr w:val="nil"/>
              </w:rPr>
              <w:t>učí se řešit zadané problémy, spolupracuje s ostatními</w:t>
            </w:r>
          </w:p>
          <w:p w14:paraId="4EF9E09E" w14:textId="77777777" w:rsidR="00525A62" w:rsidRPr="00FB2521" w:rsidRDefault="007E27D1" w:rsidP="00584F0E">
            <w:pPr>
              <w:numPr>
                <w:ilvl w:val="0"/>
                <w:numId w:val="287"/>
              </w:numPr>
              <w:spacing w:line="240" w:lineRule="auto"/>
              <w:jc w:val="left"/>
              <w:rPr>
                <w:sz w:val="20"/>
                <w:szCs w:val="20"/>
                <w:bdr w:val="nil"/>
              </w:rPr>
            </w:pPr>
            <w:r w:rsidRPr="00FB2521">
              <w:rPr>
                <w:rFonts w:ascii="Calibri" w:eastAsia="Calibri" w:hAnsi="Calibri" w:cs="Calibri"/>
                <w:sz w:val="20"/>
                <w:szCs w:val="20"/>
                <w:bdr w:val="nil"/>
              </w:rPr>
              <w:t>získává dovednost se rozhodovat</w:t>
            </w:r>
          </w:p>
          <w:p w14:paraId="632ADF71" w14:textId="77777777" w:rsidR="00525A62" w:rsidRPr="00FB2521" w:rsidRDefault="007E27D1" w:rsidP="00584F0E">
            <w:pPr>
              <w:numPr>
                <w:ilvl w:val="0"/>
                <w:numId w:val="287"/>
              </w:numPr>
              <w:spacing w:line="240" w:lineRule="auto"/>
              <w:jc w:val="left"/>
              <w:rPr>
                <w:sz w:val="20"/>
                <w:szCs w:val="20"/>
                <w:bdr w:val="nil"/>
              </w:rPr>
            </w:pPr>
            <w:r w:rsidRPr="00FB2521">
              <w:rPr>
                <w:rFonts w:ascii="Calibri" w:eastAsia="Calibri" w:hAnsi="Calibri" w:cs="Calibri"/>
                <w:sz w:val="20"/>
                <w:szCs w:val="20"/>
                <w:bdr w:val="nil"/>
              </w:rPr>
              <w:t>učí se vyrovnat se s případným neúspěchem</w:t>
            </w:r>
          </w:p>
        </w:tc>
      </w:tr>
      <w:tr w:rsidR="00525A62" w14:paraId="766CF807" w14:textId="77777777">
        <w:tc>
          <w:tcPr>
            <w:tcW w:w="1500" w:type="pct"/>
            <w:vMerge/>
            <w:tcBorders>
              <w:top w:val="inset" w:sz="6" w:space="0" w:color="808080"/>
              <w:left w:val="inset" w:sz="6" w:space="0" w:color="808080"/>
              <w:bottom w:val="inset" w:sz="6" w:space="0" w:color="808080"/>
              <w:right w:val="inset" w:sz="6" w:space="0" w:color="808080"/>
            </w:tcBorders>
          </w:tcPr>
          <w:p w14:paraId="4A242024"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1D2C7"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663003FE" w14:textId="77777777" w:rsidR="00525A62" w:rsidRPr="00FB2521" w:rsidRDefault="007E27D1" w:rsidP="00584F0E">
            <w:pPr>
              <w:numPr>
                <w:ilvl w:val="0"/>
                <w:numId w:val="288"/>
              </w:numPr>
              <w:spacing w:line="240" w:lineRule="auto"/>
              <w:jc w:val="left"/>
              <w:rPr>
                <w:sz w:val="20"/>
                <w:szCs w:val="20"/>
                <w:bdr w:val="nil"/>
              </w:rPr>
            </w:pPr>
            <w:r w:rsidRPr="00FB2521">
              <w:rPr>
                <w:rFonts w:ascii="Calibri" w:eastAsia="Calibri" w:hAnsi="Calibri" w:cs="Calibri"/>
                <w:sz w:val="20"/>
                <w:szCs w:val="20"/>
                <w:bdr w:val="nil"/>
              </w:rPr>
              <w:t xml:space="preserve">vyjadřuje své myšlenky, pocity a názory srozumitelně, souvisle a kultivovaně </w:t>
            </w:r>
          </w:p>
          <w:p w14:paraId="5B161019" w14:textId="77777777" w:rsidR="00525A62" w:rsidRPr="00FB2521" w:rsidRDefault="007E27D1" w:rsidP="00584F0E">
            <w:pPr>
              <w:numPr>
                <w:ilvl w:val="0"/>
                <w:numId w:val="288"/>
              </w:numPr>
              <w:spacing w:line="240" w:lineRule="auto"/>
              <w:jc w:val="left"/>
              <w:rPr>
                <w:sz w:val="20"/>
                <w:szCs w:val="20"/>
                <w:bdr w:val="nil"/>
              </w:rPr>
            </w:pPr>
            <w:r w:rsidRPr="00FB2521">
              <w:rPr>
                <w:rFonts w:ascii="Calibri" w:eastAsia="Calibri" w:hAnsi="Calibri" w:cs="Calibri"/>
                <w:sz w:val="20"/>
                <w:szCs w:val="20"/>
                <w:bdr w:val="nil"/>
              </w:rPr>
              <w:t>naslouchá druhým a respektuje jejich názor</w:t>
            </w:r>
          </w:p>
          <w:p w14:paraId="78746D57" w14:textId="77777777" w:rsidR="00525A62" w:rsidRPr="00FB2521" w:rsidRDefault="007E27D1" w:rsidP="00584F0E">
            <w:pPr>
              <w:numPr>
                <w:ilvl w:val="0"/>
                <w:numId w:val="288"/>
              </w:numPr>
              <w:spacing w:line="240" w:lineRule="auto"/>
              <w:jc w:val="left"/>
              <w:rPr>
                <w:sz w:val="20"/>
                <w:szCs w:val="20"/>
                <w:bdr w:val="nil"/>
              </w:rPr>
            </w:pPr>
            <w:r w:rsidRPr="00FB2521">
              <w:rPr>
                <w:rFonts w:ascii="Calibri" w:eastAsia="Calibri" w:hAnsi="Calibri" w:cs="Calibri"/>
                <w:sz w:val="20"/>
                <w:szCs w:val="20"/>
                <w:bdr w:val="nil"/>
              </w:rPr>
              <w:t>vede konstruktivní dialog, reaguje na argumenty druhých</w:t>
            </w:r>
          </w:p>
          <w:p w14:paraId="25938FC7" w14:textId="77777777" w:rsidR="00525A62" w:rsidRPr="00FB2521" w:rsidRDefault="007E27D1" w:rsidP="00584F0E">
            <w:pPr>
              <w:numPr>
                <w:ilvl w:val="0"/>
                <w:numId w:val="288"/>
              </w:numPr>
              <w:spacing w:line="240" w:lineRule="auto"/>
              <w:jc w:val="left"/>
              <w:rPr>
                <w:sz w:val="20"/>
                <w:szCs w:val="20"/>
                <w:bdr w:val="nil"/>
              </w:rPr>
            </w:pPr>
            <w:r w:rsidRPr="00FB2521">
              <w:rPr>
                <w:rFonts w:ascii="Calibri" w:eastAsia="Calibri" w:hAnsi="Calibri" w:cs="Calibri"/>
                <w:sz w:val="20"/>
                <w:szCs w:val="20"/>
                <w:bdr w:val="nil"/>
              </w:rPr>
              <w:t>učí se pracovat s médii</w:t>
            </w:r>
          </w:p>
          <w:p w14:paraId="28FF91CC" w14:textId="77777777" w:rsidR="00525A62" w:rsidRPr="00FB2521" w:rsidRDefault="007E27D1" w:rsidP="00584F0E">
            <w:pPr>
              <w:numPr>
                <w:ilvl w:val="0"/>
                <w:numId w:val="288"/>
              </w:numPr>
              <w:spacing w:line="240" w:lineRule="auto"/>
              <w:jc w:val="left"/>
              <w:rPr>
                <w:sz w:val="20"/>
                <w:szCs w:val="20"/>
                <w:bdr w:val="nil"/>
              </w:rPr>
            </w:pPr>
            <w:r w:rsidRPr="00FB2521">
              <w:rPr>
                <w:rFonts w:ascii="Calibri" w:eastAsia="Calibri" w:hAnsi="Calibri" w:cs="Calibri"/>
                <w:sz w:val="20"/>
                <w:szCs w:val="20"/>
                <w:bdr w:val="nil"/>
              </w:rPr>
              <w:t>uvědomuje si význam informací</w:t>
            </w:r>
          </w:p>
          <w:p w14:paraId="6F89040A" w14:textId="77777777" w:rsidR="00525A62" w:rsidRPr="00FB2521" w:rsidRDefault="007E27D1" w:rsidP="00584F0E">
            <w:pPr>
              <w:numPr>
                <w:ilvl w:val="0"/>
                <w:numId w:val="288"/>
              </w:numPr>
              <w:spacing w:line="240" w:lineRule="auto"/>
              <w:jc w:val="left"/>
              <w:rPr>
                <w:sz w:val="20"/>
                <w:szCs w:val="20"/>
                <w:bdr w:val="nil"/>
              </w:rPr>
            </w:pPr>
            <w:r w:rsidRPr="00FB2521">
              <w:rPr>
                <w:rFonts w:ascii="Calibri" w:eastAsia="Calibri" w:hAnsi="Calibri" w:cs="Calibri"/>
                <w:sz w:val="20"/>
                <w:szCs w:val="20"/>
                <w:bdr w:val="nil"/>
              </w:rPr>
              <w:t>procvičuje různé metody efektivního rozhodování</w:t>
            </w:r>
          </w:p>
        </w:tc>
      </w:tr>
      <w:tr w:rsidR="00525A62" w14:paraId="59A8DA32" w14:textId="77777777">
        <w:tc>
          <w:tcPr>
            <w:tcW w:w="1500" w:type="pct"/>
            <w:vMerge/>
            <w:tcBorders>
              <w:top w:val="inset" w:sz="6" w:space="0" w:color="808080"/>
              <w:left w:val="inset" w:sz="6" w:space="0" w:color="808080"/>
              <w:bottom w:val="inset" w:sz="6" w:space="0" w:color="808080"/>
              <w:right w:val="inset" w:sz="6" w:space="0" w:color="808080"/>
            </w:tcBorders>
          </w:tcPr>
          <w:p w14:paraId="4D74233F"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907B7"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6D2A03E5" w14:textId="77777777" w:rsidR="00525A62" w:rsidRPr="00FB2521" w:rsidRDefault="007E27D1" w:rsidP="00584F0E">
            <w:pPr>
              <w:numPr>
                <w:ilvl w:val="0"/>
                <w:numId w:val="289"/>
              </w:numPr>
              <w:spacing w:line="240" w:lineRule="auto"/>
              <w:jc w:val="left"/>
              <w:rPr>
                <w:sz w:val="20"/>
                <w:szCs w:val="20"/>
                <w:bdr w:val="nil"/>
              </w:rPr>
            </w:pPr>
            <w:r w:rsidRPr="00FB2521">
              <w:rPr>
                <w:rFonts w:ascii="Calibri" w:eastAsia="Calibri" w:hAnsi="Calibri" w:cs="Calibri"/>
                <w:sz w:val="20"/>
                <w:szCs w:val="20"/>
                <w:bdr w:val="nil"/>
              </w:rPr>
              <w:lastRenderedPageBreak/>
              <w:t>učí se spolupracovat v týmu, podílí se na vytváření pracovních pravidel a respektuje je</w:t>
            </w:r>
          </w:p>
          <w:p w14:paraId="7FE45150" w14:textId="77777777" w:rsidR="00525A62" w:rsidRPr="00FB2521" w:rsidRDefault="007E27D1" w:rsidP="00584F0E">
            <w:pPr>
              <w:numPr>
                <w:ilvl w:val="0"/>
                <w:numId w:val="289"/>
              </w:numPr>
              <w:spacing w:line="240" w:lineRule="auto"/>
              <w:jc w:val="left"/>
              <w:rPr>
                <w:sz w:val="20"/>
                <w:szCs w:val="20"/>
                <w:bdr w:val="nil"/>
              </w:rPr>
            </w:pPr>
            <w:r w:rsidRPr="00FB2521">
              <w:rPr>
                <w:rFonts w:ascii="Calibri" w:eastAsia="Calibri" w:hAnsi="Calibri" w:cs="Calibri"/>
                <w:sz w:val="20"/>
                <w:szCs w:val="20"/>
                <w:bdr w:val="nil"/>
              </w:rPr>
              <w:t>uplatňuje svá práva</w:t>
            </w:r>
          </w:p>
          <w:p w14:paraId="75106445" w14:textId="77777777" w:rsidR="00525A62" w:rsidRPr="00FB2521" w:rsidRDefault="007E27D1" w:rsidP="00584F0E">
            <w:pPr>
              <w:numPr>
                <w:ilvl w:val="0"/>
                <w:numId w:val="289"/>
              </w:numPr>
              <w:spacing w:line="240" w:lineRule="auto"/>
              <w:jc w:val="left"/>
              <w:rPr>
                <w:sz w:val="20"/>
                <w:szCs w:val="20"/>
                <w:bdr w:val="nil"/>
              </w:rPr>
            </w:pPr>
            <w:r w:rsidRPr="00FB2521">
              <w:rPr>
                <w:rFonts w:ascii="Calibri" w:eastAsia="Calibri" w:hAnsi="Calibri" w:cs="Calibri"/>
                <w:sz w:val="20"/>
                <w:szCs w:val="20"/>
                <w:bdr w:val="nil"/>
              </w:rPr>
              <w:t>uvědomuje si své povinnosti a učí se je plnit</w:t>
            </w:r>
          </w:p>
          <w:p w14:paraId="10E38ECD" w14:textId="77777777" w:rsidR="00525A62" w:rsidRPr="00FB2521" w:rsidRDefault="007E27D1" w:rsidP="00584F0E">
            <w:pPr>
              <w:numPr>
                <w:ilvl w:val="0"/>
                <w:numId w:val="289"/>
              </w:numPr>
              <w:spacing w:line="240" w:lineRule="auto"/>
              <w:jc w:val="left"/>
              <w:rPr>
                <w:sz w:val="20"/>
                <w:szCs w:val="20"/>
                <w:bdr w:val="nil"/>
              </w:rPr>
            </w:pPr>
            <w:r w:rsidRPr="00FB2521">
              <w:rPr>
                <w:rFonts w:ascii="Calibri" w:eastAsia="Calibri" w:hAnsi="Calibri" w:cs="Calibri"/>
                <w:sz w:val="20"/>
                <w:szCs w:val="20"/>
                <w:bdr w:val="nil"/>
              </w:rPr>
              <w:t>vytváří si vlastní žebříček hodnot</w:t>
            </w:r>
          </w:p>
          <w:p w14:paraId="04E9F8F6" w14:textId="77777777" w:rsidR="00525A62" w:rsidRPr="00FB2521" w:rsidRDefault="007E27D1" w:rsidP="00584F0E">
            <w:pPr>
              <w:numPr>
                <w:ilvl w:val="0"/>
                <w:numId w:val="289"/>
              </w:numPr>
              <w:spacing w:line="240" w:lineRule="auto"/>
              <w:jc w:val="left"/>
              <w:rPr>
                <w:sz w:val="20"/>
                <w:szCs w:val="20"/>
                <w:bdr w:val="nil"/>
              </w:rPr>
            </w:pPr>
            <w:r w:rsidRPr="00FB2521">
              <w:rPr>
                <w:rFonts w:ascii="Calibri" w:eastAsia="Calibri" w:hAnsi="Calibri" w:cs="Calibri"/>
                <w:sz w:val="20"/>
                <w:szCs w:val="20"/>
                <w:bdr w:val="nil"/>
              </w:rPr>
              <w:t>buduje si zdravé sebevědomí a realisticky hodnotí své schopnosti</w:t>
            </w:r>
          </w:p>
          <w:p w14:paraId="1F00A878" w14:textId="77777777" w:rsidR="00525A62" w:rsidRPr="00FB2521" w:rsidRDefault="007E27D1" w:rsidP="00584F0E">
            <w:pPr>
              <w:numPr>
                <w:ilvl w:val="0"/>
                <w:numId w:val="289"/>
              </w:numPr>
              <w:spacing w:line="240" w:lineRule="auto"/>
              <w:jc w:val="left"/>
              <w:rPr>
                <w:sz w:val="20"/>
                <w:szCs w:val="20"/>
                <w:bdr w:val="nil"/>
              </w:rPr>
            </w:pPr>
            <w:r w:rsidRPr="00FB2521">
              <w:rPr>
                <w:rFonts w:ascii="Calibri" w:eastAsia="Calibri" w:hAnsi="Calibri" w:cs="Calibri"/>
                <w:sz w:val="20"/>
                <w:szCs w:val="20"/>
                <w:bdr w:val="nil"/>
              </w:rPr>
              <w:t>odmítá postoje, které narušují dobré vztahy mezi žáky</w:t>
            </w:r>
          </w:p>
          <w:p w14:paraId="774BD8C9" w14:textId="77777777" w:rsidR="00525A62" w:rsidRPr="00FB2521" w:rsidRDefault="007E27D1" w:rsidP="00584F0E">
            <w:pPr>
              <w:numPr>
                <w:ilvl w:val="0"/>
                <w:numId w:val="289"/>
              </w:numPr>
              <w:spacing w:line="240" w:lineRule="auto"/>
              <w:jc w:val="left"/>
              <w:rPr>
                <w:sz w:val="20"/>
                <w:szCs w:val="20"/>
                <w:bdr w:val="nil"/>
              </w:rPr>
            </w:pPr>
            <w:r w:rsidRPr="00FB2521">
              <w:rPr>
                <w:rFonts w:ascii="Calibri" w:eastAsia="Calibri" w:hAnsi="Calibri" w:cs="Calibri"/>
                <w:sz w:val="20"/>
                <w:szCs w:val="20"/>
                <w:bdr w:val="nil"/>
              </w:rPr>
              <w:t>formuje své chování tak, aby dosáhl pocitu sebeuspokojení a sebeúcty</w:t>
            </w:r>
          </w:p>
          <w:p w14:paraId="33C88504" w14:textId="77777777" w:rsidR="00525A62" w:rsidRPr="00FB2521" w:rsidRDefault="007E27D1" w:rsidP="00584F0E">
            <w:pPr>
              <w:numPr>
                <w:ilvl w:val="0"/>
                <w:numId w:val="289"/>
              </w:numPr>
              <w:spacing w:line="240" w:lineRule="auto"/>
              <w:jc w:val="left"/>
              <w:rPr>
                <w:sz w:val="20"/>
                <w:szCs w:val="20"/>
                <w:bdr w:val="nil"/>
              </w:rPr>
            </w:pPr>
            <w:r w:rsidRPr="00FB2521">
              <w:rPr>
                <w:rFonts w:ascii="Calibri" w:eastAsia="Calibri" w:hAnsi="Calibri" w:cs="Calibri"/>
                <w:sz w:val="20"/>
                <w:szCs w:val="20"/>
                <w:bdr w:val="nil"/>
              </w:rPr>
              <w:t>respektuje autority rodičů</w:t>
            </w:r>
          </w:p>
          <w:p w14:paraId="2EA3B6CE" w14:textId="77777777" w:rsidR="00525A62" w:rsidRPr="00FB2521" w:rsidRDefault="007E27D1" w:rsidP="00584F0E">
            <w:pPr>
              <w:numPr>
                <w:ilvl w:val="0"/>
                <w:numId w:val="289"/>
              </w:numPr>
              <w:spacing w:line="240" w:lineRule="auto"/>
              <w:jc w:val="left"/>
              <w:rPr>
                <w:sz w:val="20"/>
                <w:szCs w:val="20"/>
                <w:bdr w:val="nil"/>
              </w:rPr>
            </w:pPr>
            <w:r w:rsidRPr="00FB2521">
              <w:rPr>
                <w:rFonts w:ascii="Calibri" w:eastAsia="Calibri" w:hAnsi="Calibri" w:cs="Calibri"/>
                <w:sz w:val="20"/>
                <w:szCs w:val="20"/>
                <w:bdr w:val="nil"/>
              </w:rPr>
              <w:t>toleruje názory a přesvědčení příslušníků jiných ras, náboženství a dalších minorit</w:t>
            </w:r>
          </w:p>
        </w:tc>
      </w:tr>
      <w:tr w:rsidR="00525A62" w14:paraId="186CD667" w14:textId="77777777">
        <w:tc>
          <w:tcPr>
            <w:tcW w:w="1500" w:type="pct"/>
            <w:vMerge/>
            <w:tcBorders>
              <w:top w:val="inset" w:sz="6" w:space="0" w:color="808080"/>
              <w:left w:val="inset" w:sz="6" w:space="0" w:color="808080"/>
              <w:bottom w:val="inset" w:sz="6" w:space="0" w:color="808080"/>
              <w:right w:val="inset" w:sz="6" w:space="0" w:color="808080"/>
            </w:tcBorders>
          </w:tcPr>
          <w:p w14:paraId="3DC79671"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34492"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25CA4E83" w14:textId="77777777" w:rsidR="00525A62" w:rsidRPr="00FB2521" w:rsidRDefault="007E27D1" w:rsidP="00584F0E">
            <w:pPr>
              <w:numPr>
                <w:ilvl w:val="0"/>
                <w:numId w:val="290"/>
              </w:numPr>
              <w:spacing w:line="240" w:lineRule="auto"/>
              <w:jc w:val="left"/>
              <w:rPr>
                <w:sz w:val="20"/>
                <w:szCs w:val="20"/>
                <w:bdr w:val="nil"/>
              </w:rPr>
            </w:pPr>
            <w:r w:rsidRPr="00FB2521">
              <w:rPr>
                <w:rFonts w:ascii="Calibri" w:eastAsia="Calibri" w:hAnsi="Calibri" w:cs="Calibri"/>
                <w:sz w:val="20"/>
                <w:szCs w:val="20"/>
                <w:bdr w:val="nil"/>
              </w:rPr>
              <w:t xml:space="preserve">akceptuje společensky vhodné a žádoucí chování a jednání, dokáže ho aplikovat v běžném školním i mimoškolním životě </w:t>
            </w:r>
          </w:p>
          <w:p w14:paraId="5D32B747" w14:textId="77777777" w:rsidR="00525A62" w:rsidRPr="00FB2521" w:rsidRDefault="007E27D1" w:rsidP="00584F0E">
            <w:pPr>
              <w:numPr>
                <w:ilvl w:val="0"/>
                <w:numId w:val="290"/>
              </w:numPr>
              <w:spacing w:line="240" w:lineRule="auto"/>
              <w:jc w:val="left"/>
              <w:rPr>
                <w:sz w:val="20"/>
                <w:szCs w:val="20"/>
                <w:bdr w:val="nil"/>
              </w:rPr>
            </w:pPr>
            <w:r w:rsidRPr="00FB2521">
              <w:rPr>
                <w:rFonts w:ascii="Calibri" w:eastAsia="Calibri" w:hAnsi="Calibri" w:cs="Calibri"/>
                <w:sz w:val="20"/>
                <w:szCs w:val="20"/>
                <w:bdr w:val="nil"/>
              </w:rPr>
              <w:t>je empatický, ohleduplný, v případě potřeby poskytne pomoc (dle svých možností)</w:t>
            </w:r>
          </w:p>
          <w:p w14:paraId="7DAE07C4" w14:textId="77777777" w:rsidR="00525A62" w:rsidRPr="00FB2521" w:rsidRDefault="007E27D1" w:rsidP="00584F0E">
            <w:pPr>
              <w:numPr>
                <w:ilvl w:val="0"/>
                <w:numId w:val="290"/>
              </w:numPr>
              <w:spacing w:line="240" w:lineRule="auto"/>
              <w:jc w:val="left"/>
              <w:rPr>
                <w:sz w:val="20"/>
                <w:szCs w:val="20"/>
                <w:bdr w:val="nil"/>
              </w:rPr>
            </w:pPr>
            <w:r w:rsidRPr="00FB2521">
              <w:rPr>
                <w:rFonts w:ascii="Calibri" w:eastAsia="Calibri" w:hAnsi="Calibri" w:cs="Calibri"/>
                <w:sz w:val="20"/>
                <w:szCs w:val="20"/>
                <w:bdr w:val="nil"/>
              </w:rPr>
              <w:t>upevňuje si ekologické myšlení a kladný vztah k životnímu prostředí, rozvíjí tradice a chrání naše kulturní a historické dědictví</w:t>
            </w:r>
          </w:p>
        </w:tc>
      </w:tr>
      <w:tr w:rsidR="00525A62" w14:paraId="09DC2579" w14:textId="77777777">
        <w:tc>
          <w:tcPr>
            <w:tcW w:w="1500" w:type="pct"/>
            <w:vMerge/>
            <w:tcBorders>
              <w:top w:val="inset" w:sz="6" w:space="0" w:color="808080"/>
              <w:left w:val="inset" w:sz="6" w:space="0" w:color="808080"/>
              <w:bottom w:val="inset" w:sz="6" w:space="0" w:color="808080"/>
              <w:right w:val="inset" w:sz="6" w:space="0" w:color="808080"/>
            </w:tcBorders>
          </w:tcPr>
          <w:p w14:paraId="2269EBFC"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EEFB9"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0A8F697F" w14:textId="77777777" w:rsidR="00525A62" w:rsidRPr="00FB2521" w:rsidRDefault="007E27D1" w:rsidP="00584F0E">
            <w:pPr>
              <w:numPr>
                <w:ilvl w:val="0"/>
                <w:numId w:val="291"/>
              </w:numPr>
              <w:spacing w:line="240" w:lineRule="auto"/>
              <w:jc w:val="left"/>
              <w:rPr>
                <w:sz w:val="20"/>
                <w:szCs w:val="20"/>
                <w:bdr w:val="nil"/>
              </w:rPr>
            </w:pPr>
            <w:r w:rsidRPr="00FB2521">
              <w:rPr>
                <w:rFonts w:ascii="Calibri" w:eastAsia="Calibri" w:hAnsi="Calibri" w:cs="Calibri"/>
                <w:sz w:val="20"/>
                <w:szCs w:val="20"/>
                <w:bdr w:val="nil"/>
              </w:rPr>
              <w:t>využívá znalosti a zkušenosti pro budoucí profesní zaměření</w:t>
            </w:r>
          </w:p>
          <w:p w14:paraId="3ACEE615" w14:textId="77777777" w:rsidR="00525A62" w:rsidRPr="00FB2521" w:rsidRDefault="007E27D1" w:rsidP="00584F0E">
            <w:pPr>
              <w:numPr>
                <w:ilvl w:val="0"/>
                <w:numId w:val="291"/>
              </w:numPr>
              <w:spacing w:line="240" w:lineRule="auto"/>
              <w:jc w:val="left"/>
              <w:rPr>
                <w:sz w:val="20"/>
                <w:szCs w:val="20"/>
                <w:bdr w:val="nil"/>
              </w:rPr>
            </w:pPr>
            <w:r w:rsidRPr="00FB2521">
              <w:rPr>
                <w:rFonts w:ascii="Calibri" w:eastAsia="Calibri" w:hAnsi="Calibri" w:cs="Calibri"/>
                <w:sz w:val="20"/>
                <w:szCs w:val="20"/>
                <w:bdr w:val="nil"/>
              </w:rPr>
              <w:t>k výsledkům pracovní činnosti přistupuje nejen z hlediska kvality, ale i z hlediska ochrany svého zdraví i zdraví druhých a z hlediska ochrany životního prostředí</w:t>
            </w:r>
          </w:p>
          <w:p w14:paraId="2E5D8F45" w14:textId="77777777" w:rsidR="00525A62" w:rsidRPr="00FB2521" w:rsidRDefault="007E27D1" w:rsidP="00584F0E">
            <w:pPr>
              <w:numPr>
                <w:ilvl w:val="0"/>
                <w:numId w:val="291"/>
              </w:numPr>
              <w:spacing w:line="240" w:lineRule="auto"/>
              <w:jc w:val="left"/>
              <w:rPr>
                <w:sz w:val="20"/>
                <w:szCs w:val="20"/>
                <w:bdr w:val="nil"/>
              </w:rPr>
            </w:pPr>
            <w:r w:rsidRPr="00FB2521">
              <w:rPr>
                <w:rFonts w:ascii="Calibri" w:eastAsia="Calibri" w:hAnsi="Calibri" w:cs="Calibri"/>
                <w:sz w:val="20"/>
                <w:szCs w:val="20"/>
                <w:bdr w:val="nil"/>
              </w:rPr>
              <w:t>dokáže objektivně zhodnotit výsledky své práce</w:t>
            </w:r>
          </w:p>
          <w:p w14:paraId="564E0329" w14:textId="77777777" w:rsidR="00525A62" w:rsidRPr="00FB2521" w:rsidRDefault="007E27D1" w:rsidP="00584F0E">
            <w:pPr>
              <w:numPr>
                <w:ilvl w:val="0"/>
                <w:numId w:val="291"/>
              </w:numPr>
              <w:spacing w:line="240" w:lineRule="auto"/>
              <w:jc w:val="left"/>
              <w:rPr>
                <w:sz w:val="20"/>
                <w:szCs w:val="20"/>
                <w:bdr w:val="nil"/>
              </w:rPr>
            </w:pPr>
            <w:r w:rsidRPr="00FB2521">
              <w:rPr>
                <w:rFonts w:ascii="Calibri" w:eastAsia="Calibri" w:hAnsi="Calibri" w:cs="Calibri"/>
                <w:sz w:val="20"/>
                <w:szCs w:val="20"/>
                <w:bdr w:val="nil"/>
              </w:rPr>
              <w:t>chápe nutnost dodržování pracovní kázně pro dosažení optimálních pracovních výsledků</w:t>
            </w:r>
          </w:p>
        </w:tc>
      </w:tr>
      <w:tr w:rsidR="00525A62" w14:paraId="670252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9643CF"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4468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Předmět je založen na otevřené komunikaci žáků s učitelem. Žáci jsou vedeni ke schopnosti vyjadřovat své názory a přijímat názory ostatních, proto preferujeme ústní vyjadřování a dramatickou výchovu – simulace situací ze života. Učivo je prověřováno také pomocí testů, kde žáci pouze označují správné odpovědi. K vyhledávání informací využíváme encyklopedie, odborné publikace i internet. Klademe důraz na využití teoretických poznatků v praxi, proto dáváme přednost tematicky zaměřeným projektům. </w:t>
            </w:r>
          </w:p>
        </w:tc>
      </w:tr>
      <w:tr w:rsidR="00525A62" w14:paraId="05AB880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315CAB"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D0668"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Při klasifikaci v předmětech s převahou výchovného zaměření se v souladu s požadavky učebních osnov hodnotí především tvořivost, samostatnost myšlení a uvažování a kvalita projevu. </w:t>
            </w:r>
          </w:p>
        </w:tc>
      </w:tr>
    </w:tbl>
    <w:p w14:paraId="208ED3AF"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3304602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5B913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DE4D4F"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48AC3C" w14:textId="77777777" w:rsidR="00525A62" w:rsidRDefault="00525A62"/>
        </w:tc>
      </w:tr>
      <w:tr w:rsidR="00525A62" w14:paraId="3C48BC6F" w14:textId="77777777" w:rsidTr="0083691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E9704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5A299" w14:textId="77777777" w:rsidR="00525A62" w:rsidRDefault="007E27D1" w:rsidP="00584F0E">
            <w:pPr>
              <w:numPr>
                <w:ilvl w:val="0"/>
                <w:numId w:val="292"/>
              </w:numPr>
              <w:spacing w:line="240" w:lineRule="auto"/>
              <w:jc w:val="left"/>
              <w:rPr>
                <w:bdr w:val="nil"/>
              </w:rPr>
            </w:pPr>
            <w:r>
              <w:rPr>
                <w:rFonts w:ascii="Calibri" w:eastAsia="Calibri" w:hAnsi="Calibri" w:cs="Calibri"/>
                <w:sz w:val="20"/>
                <w:bdr w:val="nil"/>
              </w:rPr>
              <w:t>Kompetence komunikativní</w:t>
            </w:r>
          </w:p>
          <w:p w14:paraId="70BB87A5" w14:textId="77777777" w:rsidR="00525A62" w:rsidRDefault="007E27D1" w:rsidP="00584F0E">
            <w:pPr>
              <w:numPr>
                <w:ilvl w:val="0"/>
                <w:numId w:val="292"/>
              </w:numPr>
              <w:spacing w:line="240" w:lineRule="auto"/>
              <w:jc w:val="left"/>
              <w:rPr>
                <w:bdr w:val="nil"/>
              </w:rPr>
            </w:pPr>
            <w:r>
              <w:rPr>
                <w:rFonts w:ascii="Calibri" w:eastAsia="Calibri" w:hAnsi="Calibri" w:cs="Calibri"/>
                <w:sz w:val="20"/>
                <w:bdr w:val="nil"/>
              </w:rPr>
              <w:t>Kompetence občanské</w:t>
            </w:r>
          </w:p>
          <w:p w14:paraId="654FAA64" w14:textId="77777777" w:rsidR="00525A62" w:rsidRDefault="007E27D1" w:rsidP="00584F0E">
            <w:pPr>
              <w:numPr>
                <w:ilvl w:val="0"/>
                <w:numId w:val="292"/>
              </w:numPr>
              <w:spacing w:line="240" w:lineRule="auto"/>
              <w:jc w:val="left"/>
              <w:rPr>
                <w:bdr w:val="nil"/>
              </w:rPr>
            </w:pPr>
            <w:r>
              <w:rPr>
                <w:rFonts w:ascii="Calibri" w:eastAsia="Calibri" w:hAnsi="Calibri" w:cs="Calibri"/>
                <w:sz w:val="20"/>
                <w:bdr w:val="nil"/>
              </w:rPr>
              <w:t>Kompetence sociální a personální</w:t>
            </w:r>
          </w:p>
        </w:tc>
      </w:tr>
      <w:tr w:rsidR="00525A62" w14:paraId="66326E94" w14:textId="77777777" w:rsidTr="0083691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71BCB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60F8B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36910" w14:paraId="101F1F35" w14:textId="77777777" w:rsidTr="00836910">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7C90566" w14:textId="77777777" w:rsidR="00836910" w:rsidRDefault="00836910">
            <w:pPr>
              <w:spacing w:line="240" w:lineRule="auto"/>
              <w:ind w:left="60"/>
              <w:jc w:val="left"/>
              <w:rPr>
                <w:bdr w:val="nil"/>
              </w:rPr>
            </w:pPr>
            <w:r>
              <w:rPr>
                <w:rFonts w:ascii="Calibri" w:eastAsia="Calibri" w:hAnsi="Calibri" w:cs="Calibri"/>
                <w:sz w:val="20"/>
                <w:bdr w:val="nil"/>
              </w:rPr>
              <w:t xml:space="preserve">naše </w:t>
            </w:r>
            <w:proofErr w:type="gramStart"/>
            <w:r>
              <w:rPr>
                <w:rFonts w:ascii="Calibri" w:eastAsia="Calibri" w:hAnsi="Calibri" w:cs="Calibri"/>
                <w:sz w:val="20"/>
                <w:bdr w:val="nil"/>
              </w:rPr>
              <w:t>škola - život</w:t>
            </w:r>
            <w:proofErr w:type="gramEnd"/>
            <w:r>
              <w:rPr>
                <w:rFonts w:ascii="Calibri" w:eastAsia="Calibri" w:hAnsi="Calibri" w:cs="Calibri"/>
                <w:sz w:val="20"/>
                <w:bdr w:val="nil"/>
              </w:rPr>
              <w:t xml:space="preserve"> ve škole, práva a povinnosti žáků, význam a činnost žákovské samosprávy, společná pravidla a normy; vklad vzdělání pro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0E788" w14:textId="77777777" w:rsidR="00836910" w:rsidRDefault="00836910" w:rsidP="006E4EEA">
            <w:pPr>
              <w:autoSpaceDE w:val="0"/>
              <w:autoSpaceDN w:val="0"/>
              <w:adjustRightInd w:val="0"/>
              <w:spacing w:line="240" w:lineRule="auto"/>
              <w:rPr>
                <w:bdr w:val="nil"/>
              </w:rPr>
            </w:pPr>
            <w:r>
              <w:rPr>
                <w:rFonts w:cstheme="minorHAnsi"/>
                <w:i/>
                <w:iCs/>
                <w:color w:val="5B9BD5" w:themeColor="accent1"/>
                <w:sz w:val="20"/>
                <w:szCs w:val="23"/>
              </w:rPr>
              <w:t xml:space="preserve"> </w:t>
            </w:r>
            <w:r w:rsidRPr="00836910">
              <w:rPr>
                <w:rFonts w:cstheme="minorHAnsi"/>
                <w:i/>
                <w:iCs/>
                <w:color w:val="ED7D31" w:themeColor="accent2"/>
                <w:sz w:val="20"/>
                <w:szCs w:val="23"/>
              </w:rPr>
              <w:t xml:space="preserve">přistupuje kriticky k projevům vandalismu </w:t>
            </w:r>
          </w:p>
        </w:tc>
      </w:tr>
      <w:tr w:rsidR="00836910" w14:paraId="4091BFC5" w14:textId="77777777" w:rsidTr="00836910">
        <w:tc>
          <w:tcPr>
            <w:tcW w:w="2500" w:type="pct"/>
            <w:gridSpan w:val="2"/>
            <w:vMerge/>
            <w:tcBorders>
              <w:left w:val="inset" w:sz="6" w:space="0" w:color="808080"/>
              <w:right w:val="inset" w:sz="6" w:space="0" w:color="808080"/>
            </w:tcBorders>
            <w:tcMar>
              <w:top w:w="15" w:type="dxa"/>
              <w:left w:w="15" w:type="dxa"/>
              <w:bottom w:w="15" w:type="dxa"/>
              <w:right w:w="15" w:type="dxa"/>
            </w:tcMar>
          </w:tcPr>
          <w:p w14:paraId="14FCDCB8"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C359E" w14:textId="77777777" w:rsidR="00836910" w:rsidRDefault="00836910">
            <w:pPr>
              <w:spacing w:line="240" w:lineRule="auto"/>
              <w:ind w:left="60"/>
              <w:jc w:val="left"/>
              <w:rPr>
                <w:rFonts w:ascii="Calibri" w:eastAsia="Calibri" w:hAnsi="Calibri" w:cs="Calibri"/>
                <w:sz w:val="20"/>
                <w:bdr w:val="nil"/>
              </w:rPr>
            </w:pPr>
            <w:r>
              <w:rPr>
                <w:rFonts w:ascii="Calibri" w:eastAsia="Calibri" w:hAnsi="Calibri" w:cs="Calibri"/>
                <w:sz w:val="20"/>
                <w:bdr w:val="nil"/>
              </w:rPr>
              <w:t>dokáže pracovat ve skupině </w:t>
            </w:r>
          </w:p>
        </w:tc>
      </w:tr>
      <w:tr w:rsidR="00836910" w14:paraId="6F0D65E0" w14:textId="77777777" w:rsidTr="00836910">
        <w:tc>
          <w:tcPr>
            <w:tcW w:w="2500" w:type="pct"/>
            <w:gridSpan w:val="2"/>
            <w:vMerge/>
            <w:tcBorders>
              <w:left w:val="inset" w:sz="6" w:space="0" w:color="808080"/>
              <w:right w:val="inset" w:sz="6" w:space="0" w:color="808080"/>
            </w:tcBorders>
          </w:tcPr>
          <w:p w14:paraId="3276CC72"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E1020" w14:textId="77777777" w:rsidR="00836910" w:rsidRDefault="00836910">
            <w:pPr>
              <w:spacing w:line="240" w:lineRule="auto"/>
              <w:ind w:left="60"/>
              <w:jc w:val="left"/>
              <w:rPr>
                <w:bdr w:val="nil"/>
              </w:rPr>
            </w:pPr>
            <w:r>
              <w:rPr>
                <w:rFonts w:ascii="Calibri" w:eastAsia="Calibri" w:hAnsi="Calibri" w:cs="Calibri"/>
                <w:sz w:val="20"/>
                <w:bdr w:val="nil"/>
              </w:rPr>
              <w:t>oceňuje význam spolupráce </w:t>
            </w:r>
          </w:p>
        </w:tc>
      </w:tr>
      <w:tr w:rsidR="00836910" w14:paraId="3C4F1491" w14:textId="77777777" w:rsidTr="00836910">
        <w:tc>
          <w:tcPr>
            <w:tcW w:w="2500" w:type="pct"/>
            <w:gridSpan w:val="2"/>
            <w:vMerge/>
            <w:tcBorders>
              <w:left w:val="inset" w:sz="6" w:space="0" w:color="808080"/>
              <w:right w:val="inset" w:sz="6" w:space="0" w:color="808080"/>
            </w:tcBorders>
          </w:tcPr>
          <w:p w14:paraId="700A42CD"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19933" w14:textId="77777777" w:rsidR="00836910" w:rsidRDefault="00836910">
            <w:pPr>
              <w:spacing w:line="240" w:lineRule="auto"/>
              <w:ind w:left="60"/>
              <w:jc w:val="left"/>
              <w:rPr>
                <w:bdr w:val="nil"/>
              </w:rPr>
            </w:pPr>
            <w:r>
              <w:rPr>
                <w:rFonts w:ascii="Calibri" w:eastAsia="Calibri" w:hAnsi="Calibri" w:cs="Calibri"/>
                <w:sz w:val="20"/>
                <w:bdr w:val="nil"/>
              </w:rPr>
              <w:t>řídí se vnitřním řádem školy </w:t>
            </w:r>
          </w:p>
        </w:tc>
      </w:tr>
      <w:tr w:rsidR="00836910" w14:paraId="5E190FAE" w14:textId="77777777" w:rsidTr="00836910">
        <w:tc>
          <w:tcPr>
            <w:tcW w:w="2500" w:type="pct"/>
            <w:gridSpan w:val="2"/>
            <w:vMerge/>
            <w:tcBorders>
              <w:left w:val="inset" w:sz="6" w:space="0" w:color="808080"/>
              <w:right w:val="inset" w:sz="6" w:space="0" w:color="808080"/>
            </w:tcBorders>
          </w:tcPr>
          <w:p w14:paraId="40D4CCC0"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FC5EE" w14:textId="77777777" w:rsidR="00836910" w:rsidRDefault="00836910">
            <w:pPr>
              <w:spacing w:line="240" w:lineRule="auto"/>
              <w:ind w:left="60"/>
              <w:jc w:val="left"/>
              <w:rPr>
                <w:bdr w:val="nil"/>
              </w:rPr>
            </w:pPr>
            <w:r>
              <w:rPr>
                <w:rFonts w:ascii="Calibri" w:eastAsia="Calibri" w:hAnsi="Calibri" w:cs="Calibri"/>
                <w:sz w:val="20"/>
                <w:bdr w:val="nil"/>
              </w:rPr>
              <w:t>uvědomuje si význam vzdělání, společných pravidel a norem ve školním kolektivu, význam tolerance a spolupráce </w:t>
            </w:r>
          </w:p>
        </w:tc>
      </w:tr>
      <w:tr w:rsidR="00836910" w14:paraId="786A4EE5" w14:textId="77777777" w:rsidTr="00836910">
        <w:tc>
          <w:tcPr>
            <w:tcW w:w="2500" w:type="pct"/>
            <w:gridSpan w:val="2"/>
            <w:vMerge/>
            <w:tcBorders>
              <w:left w:val="inset" w:sz="6" w:space="0" w:color="808080"/>
              <w:right w:val="inset" w:sz="6" w:space="0" w:color="808080"/>
            </w:tcBorders>
          </w:tcPr>
          <w:p w14:paraId="027B6659"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21988" w14:textId="77777777" w:rsidR="00836910" w:rsidRDefault="00836910">
            <w:pPr>
              <w:spacing w:line="240" w:lineRule="auto"/>
              <w:ind w:left="60"/>
              <w:jc w:val="left"/>
              <w:rPr>
                <w:bdr w:val="nil"/>
              </w:rPr>
            </w:pPr>
            <w:r>
              <w:rPr>
                <w:rFonts w:ascii="Calibri" w:eastAsia="Calibri" w:hAnsi="Calibri" w:cs="Calibri"/>
                <w:sz w:val="20"/>
                <w:bdr w:val="nil"/>
              </w:rPr>
              <w:t>chápe práva a povinnosti žáků </w:t>
            </w:r>
          </w:p>
        </w:tc>
      </w:tr>
      <w:tr w:rsidR="00836910" w14:paraId="59F53D7C" w14:textId="77777777" w:rsidTr="00836910">
        <w:tc>
          <w:tcPr>
            <w:tcW w:w="2500" w:type="pct"/>
            <w:gridSpan w:val="2"/>
            <w:vMerge/>
            <w:tcBorders>
              <w:left w:val="inset" w:sz="6" w:space="0" w:color="808080"/>
              <w:bottom w:val="inset" w:sz="6" w:space="0" w:color="808080"/>
              <w:right w:val="inset" w:sz="6" w:space="0" w:color="808080"/>
            </w:tcBorders>
          </w:tcPr>
          <w:p w14:paraId="2161ABE4"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C17AE" w14:textId="77777777" w:rsidR="00836910" w:rsidRDefault="00836910">
            <w:pPr>
              <w:spacing w:line="240" w:lineRule="auto"/>
              <w:ind w:left="60"/>
              <w:jc w:val="left"/>
              <w:rPr>
                <w:bdr w:val="nil"/>
              </w:rPr>
            </w:pPr>
            <w:r>
              <w:rPr>
                <w:rFonts w:ascii="Calibri" w:eastAsia="Calibri" w:hAnsi="Calibri" w:cs="Calibri"/>
                <w:sz w:val="20"/>
                <w:bdr w:val="nil"/>
              </w:rPr>
              <w:t>dodržuje společenská pravidla a normy </w:t>
            </w:r>
          </w:p>
        </w:tc>
      </w:tr>
      <w:tr w:rsidR="00836910" w14:paraId="65F09F43"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0449EA1" w14:textId="77777777" w:rsidR="00836910" w:rsidRDefault="00836910">
            <w:pPr>
              <w:spacing w:line="240" w:lineRule="auto"/>
              <w:ind w:left="60"/>
              <w:jc w:val="left"/>
              <w:rPr>
                <w:bdr w:val="nil"/>
              </w:rPr>
            </w:pPr>
            <w:proofErr w:type="gramStart"/>
            <w:r>
              <w:rPr>
                <w:rFonts w:ascii="Calibri" w:eastAsia="Calibri" w:hAnsi="Calibri" w:cs="Calibri"/>
                <w:sz w:val="20"/>
                <w:bdr w:val="nil"/>
              </w:rPr>
              <w:t>domov - naše</w:t>
            </w:r>
            <w:proofErr w:type="gramEnd"/>
            <w:r>
              <w:rPr>
                <w:rFonts w:ascii="Calibri" w:eastAsia="Calibri" w:hAnsi="Calibri" w:cs="Calibri"/>
                <w:sz w:val="20"/>
                <w:bdr w:val="nil"/>
              </w:rPr>
              <w:t xml:space="preserve"> obec, region, kraj, důležité instituce, zajímavá a památná místa, významní rodáci, místní tradice, ochrana kulturních památek, přírodních objektů, majetku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6657F" w14:textId="77777777" w:rsidR="00836910" w:rsidRDefault="00836910">
            <w:pPr>
              <w:spacing w:line="240" w:lineRule="auto"/>
              <w:ind w:left="60"/>
              <w:jc w:val="left"/>
              <w:rPr>
                <w:bdr w:val="nil"/>
              </w:rPr>
            </w:pPr>
            <w:r>
              <w:rPr>
                <w:rFonts w:ascii="Calibri" w:eastAsia="Calibri" w:hAnsi="Calibri" w:cs="Calibri"/>
                <w:sz w:val="20"/>
                <w:bdr w:val="nil"/>
              </w:rPr>
              <w:t>dokáže vysvětlit pojem domov, obec, vlast </w:t>
            </w:r>
          </w:p>
        </w:tc>
      </w:tr>
      <w:tr w:rsidR="00836910" w14:paraId="3FA4CBBD" w14:textId="77777777" w:rsidTr="008D683B">
        <w:tc>
          <w:tcPr>
            <w:tcW w:w="2500" w:type="pct"/>
            <w:gridSpan w:val="2"/>
            <w:vMerge/>
            <w:tcBorders>
              <w:left w:val="inset" w:sz="6" w:space="0" w:color="808080"/>
              <w:right w:val="inset" w:sz="6" w:space="0" w:color="808080"/>
            </w:tcBorders>
          </w:tcPr>
          <w:p w14:paraId="5B1ABD48"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C5B3C" w14:textId="77777777" w:rsidR="00836910" w:rsidRDefault="00836910">
            <w:pPr>
              <w:spacing w:line="240" w:lineRule="auto"/>
              <w:ind w:left="60"/>
              <w:jc w:val="left"/>
              <w:rPr>
                <w:bdr w:val="nil"/>
              </w:rPr>
            </w:pPr>
            <w:r>
              <w:rPr>
                <w:rFonts w:ascii="Calibri" w:eastAsia="Calibri" w:hAnsi="Calibri" w:cs="Calibri"/>
                <w:sz w:val="20"/>
                <w:bdr w:val="nil"/>
              </w:rPr>
              <w:t>zná zajímavá a památná místa naší obce a okolí </w:t>
            </w:r>
          </w:p>
        </w:tc>
      </w:tr>
      <w:tr w:rsidR="00836910" w14:paraId="04E99BFF" w14:textId="77777777" w:rsidTr="008D683B">
        <w:tc>
          <w:tcPr>
            <w:tcW w:w="2500" w:type="pct"/>
            <w:gridSpan w:val="2"/>
            <w:vMerge/>
            <w:tcBorders>
              <w:left w:val="inset" w:sz="6" w:space="0" w:color="808080"/>
              <w:right w:val="inset" w:sz="6" w:space="0" w:color="808080"/>
            </w:tcBorders>
          </w:tcPr>
          <w:p w14:paraId="3028DB51"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27B1C" w14:textId="77777777" w:rsidR="00836910" w:rsidRDefault="00836910">
            <w:pPr>
              <w:spacing w:line="240" w:lineRule="auto"/>
              <w:ind w:left="60"/>
              <w:jc w:val="left"/>
              <w:rPr>
                <w:bdr w:val="nil"/>
              </w:rPr>
            </w:pPr>
            <w:r>
              <w:rPr>
                <w:rFonts w:ascii="Calibri" w:eastAsia="Calibri" w:hAnsi="Calibri" w:cs="Calibri"/>
                <w:sz w:val="20"/>
                <w:bdr w:val="nil"/>
              </w:rPr>
              <w:t>objasňuje význam hlavního města ČR </w:t>
            </w:r>
          </w:p>
        </w:tc>
      </w:tr>
      <w:tr w:rsidR="00836910" w14:paraId="7AE786B6" w14:textId="77777777" w:rsidTr="008D683B">
        <w:tc>
          <w:tcPr>
            <w:tcW w:w="2500" w:type="pct"/>
            <w:gridSpan w:val="2"/>
            <w:vMerge/>
            <w:tcBorders>
              <w:left w:val="inset" w:sz="6" w:space="0" w:color="808080"/>
              <w:right w:val="inset" w:sz="6" w:space="0" w:color="808080"/>
            </w:tcBorders>
          </w:tcPr>
          <w:p w14:paraId="1112294E"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75A80" w14:textId="77777777" w:rsidR="00836910" w:rsidRDefault="00836910">
            <w:pPr>
              <w:spacing w:line="240" w:lineRule="auto"/>
              <w:ind w:left="60"/>
              <w:jc w:val="left"/>
              <w:rPr>
                <w:bdr w:val="nil"/>
              </w:rPr>
            </w:pPr>
            <w:r>
              <w:rPr>
                <w:rFonts w:ascii="Calibri" w:eastAsia="Calibri" w:hAnsi="Calibri" w:cs="Calibri"/>
                <w:sz w:val="20"/>
                <w:bdr w:val="nil"/>
              </w:rPr>
              <w:t>popisuje fungování obce, zná pojmy primátor, starosta, městská (obecní) rada, městský (obecní) úřad, volby </w:t>
            </w:r>
          </w:p>
        </w:tc>
      </w:tr>
      <w:tr w:rsidR="00836910" w14:paraId="1156878D" w14:textId="77777777" w:rsidTr="008D683B">
        <w:tc>
          <w:tcPr>
            <w:tcW w:w="2500" w:type="pct"/>
            <w:gridSpan w:val="2"/>
            <w:vMerge/>
            <w:tcBorders>
              <w:left w:val="inset" w:sz="6" w:space="0" w:color="808080"/>
              <w:bottom w:val="inset" w:sz="6" w:space="0" w:color="808080"/>
              <w:right w:val="inset" w:sz="6" w:space="0" w:color="808080"/>
            </w:tcBorders>
          </w:tcPr>
          <w:p w14:paraId="1F27E663"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E2321" w14:textId="77777777" w:rsidR="00836910" w:rsidRDefault="00836910">
            <w:pPr>
              <w:spacing w:line="240" w:lineRule="auto"/>
              <w:ind w:left="60"/>
              <w:jc w:val="left"/>
              <w:rPr>
                <w:bdr w:val="nil"/>
              </w:rPr>
            </w:pPr>
            <w:r>
              <w:rPr>
                <w:rFonts w:ascii="Calibri" w:eastAsia="Calibri" w:hAnsi="Calibri" w:cs="Calibri"/>
                <w:sz w:val="20"/>
                <w:bdr w:val="nil"/>
              </w:rPr>
              <w:t>sleduje místní zpravodajství a sdělovací prostředky </w:t>
            </w:r>
          </w:p>
        </w:tc>
      </w:tr>
      <w:tr w:rsidR="00836910" w14:paraId="57972684"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F9AE88A" w14:textId="77777777" w:rsidR="00836910" w:rsidRDefault="00836910">
            <w:pPr>
              <w:spacing w:line="240" w:lineRule="auto"/>
              <w:ind w:left="60"/>
              <w:jc w:val="left"/>
              <w:rPr>
                <w:bdr w:val="nil"/>
              </w:rPr>
            </w:pPr>
            <w:r>
              <w:rPr>
                <w:rFonts w:ascii="Calibri" w:eastAsia="Calibri" w:hAnsi="Calibri" w:cs="Calibri"/>
                <w:sz w:val="20"/>
                <w:bdr w:val="nil"/>
              </w:rPr>
              <w:t xml:space="preserve">naše </w:t>
            </w:r>
            <w:proofErr w:type="gramStart"/>
            <w:r>
              <w:rPr>
                <w:rFonts w:ascii="Calibri" w:eastAsia="Calibri" w:hAnsi="Calibri" w:cs="Calibri"/>
                <w:sz w:val="20"/>
                <w:bdr w:val="nil"/>
              </w:rPr>
              <w:t>vlast - pojem</w:t>
            </w:r>
            <w:proofErr w:type="gramEnd"/>
            <w:r>
              <w:rPr>
                <w:rFonts w:ascii="Calibri" w:eastAsia="Calibri" w:hAnsi="Calibri" w:cs="Calibri"/>
                <w:sz w:val="20"/>
                <w:bdr w:val="nil"/>
              </w:rPr>
              <w:t xml:space="preserve"> vlasti a vlastenectví, zajímavá a památná místa, co nás proslavilo, významné osobnosti, státní symboly, státní svátky, významné dny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7D871" w14:textId="77777777" w:rsidR="00836910" w:rsidRDefault="00836910">
            <w:pPr>
              <w:spacing w:line="240" w:lineRule="auto"/>
              <w:ind w:left="60"/>
              <w:jc w:val="left"/>
              <w:rPr>
                <w:bdr w:val="nil"/>
              </w:rPr>
            </w:pPr>
            <w:r>
              <w:rPr>
                <w:rFonts w:ascii="Calibri" w:eastAsia="Calibri" w:hAnsi="Calibri" w:cs="Calibri"/>
                <w:sz w:val="20"/>
                <w:bdr w:val="nil"/>
              </w:rPr>
              <w:t>uvádí příklady zajímavých kulturních a památných míst v ČR i ve svém okolí </w:t>
            </w:r>
          </w:p>
        </w:tc>
      </w:tr>
      <w:tr w:rsidR="00836910" w14:paraId="59D158AE" w14:textId="77777777" w:rsidTr="008D683B">
        <w:tc>
          <w:tcPr>
            <w:tcW w:w="2500" w:type="pct"/>
            <w:gridSpan w:val="2"/>
            <w:vMerge/>
            <w:tcBorders>
              <w:left w:val="inset" w:sz="6" w:space="0" w:color="808080"/>
              <w:right w:val="inset" w:sz="6" w:space="0" w:color="808080"/>
            </w:tcBorders>
          </w:tcPr>
          <w:p w14:paraId="5CAD6A05"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93A61" w14:textId="77777777" w:rsidR="00836910" w:rsidRDefault="00836910">
            <w:pPr>
              <w:spacing w:line="240" w:lineRule="auto"/>
              <w:ind w:left="60"/>
              <w:jc w:val="left"/>
              <w:rPr>
                <w:bdr w:val="nil"/>
              </w:rPr>
            </w:pPr>
            <w:r>
              <w:rPr>
                <w:rFonts w:ascii="Calibri" w:eastAsia="Calibri" w:hAnsi="Calibri" w:cs="Calibri"/>
                <w:sz w:val="20"/>
                <w:bdr w:val="nil"/>
              </w:rPr>
              <w:t>zná naše státní symboly, objasní jejich účel a způsob používání </w:t>
            </w:r>
          </w:p>
        </w:tc>
      </w:tr>
      <w:tr w:rsidR="00836910" w14:paraId="483D6824" w14:textId="77777777" w:rsidTr="008D683B">
        <w:tc>
          <w:tcPr>
            <w:tcW w:w="2500" w:type="pct"/>
            <w:gridSpan w:val="2"/>
            <w:vMerge/>
            <w:tcBorders>
              <w:left w:val="inset" w:sz="6" w:space="0" w:color="808080"/>
              <w:bottom w:val="inset" w:sz="6" w:space="0" w:color="808080"/>
              <w:right w:val="inset" w:sz="6" w:space="0" w:color="808080"/>
            </w:tcBorders>
          </w:tcPr>
          <w:p w14:paraId="4F43E2F4"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67903" w14:textId="77777777" w:rsidR="00836910" w:rsidRDefault="00836910">
            <w:pPr>
              <w:spacing w:line="240" w:lineRule="auto"/>
              <w:ind w:left="60"/>
              <w:jc w:val="left"/>
              <w:rPr>
                <w:bdr w:val="nil"/>
              </w:rPr>
            </w:pPr>
            <w:r>
              <w:rPr>
                <w:rFonts w:ascii="Calibri" w:eastAsia="Calibri" w:hAnsi="Calibri" w:cs="Calibri"/>
                <w:sz w:val="20"/>
                <w:bdr w:val="nil"/>
              </w:rPr>
              <w:t>chápe pojem vlast, vlastenectví a rozlišuje je od projevů nacionalismu </w:t>
            </w:r>
          </w:p>
        </w:tc>
      </w:tr>
      <w:tr w:rsidR="00836910" w14:paraId="1A59A68E"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6D11740" w14:textId="77777777" w:rsidR="00836910" w:rsidRDefault="00836910">
            <w:pPr>
              <w:spacing w:line="240" w:lineRule="auto"/>
              <w:ind w:left="60"/>
              <w:jc w:val="left"/>
              <w:rPr>
                <w:bdr w:val="nil"/>
              </w:rPr>
            </w:pPr>
            <w:r>
              <w:rPr>
                <w:rFonts w:ascii="Calibri" w:eastAsia="Calibri" w:hAnsi="Calibri" w:cs="Calibri"/>
                <w:sz w:val="20"/>
                <w:bdr w:val="nil"/>
              </w:rPr>
              <w:t xml:space="preserve">kultura </w:t>
            </w:r>
            <w:proofErr w:type="gramStart"/>
            <w:r>
              <w:rPr>
                <w:rFonts w:ascii="Calibri" w:eastAsia="Calibri" w:hAnsi="Calibri" w:cs="Calibri"/>
                <w:sz w:val="20"/>
                <w:bdr w:val="nil"/>
              </w:rPr>
              <w:t>národa - rozmanitost</w:t>
            </w:r>
            <w:proofErr w:type="gramEnd"/>
            <w:r>
              <w:rPr>
                <w:rFonts w:ascii="Calibri" w:eastAsia="Calibri" w:hAnsi="Calibri" w:cs="Calibri"/>
                <w:sz w:val="20"/>
                <w:bdr w:val="nil"/>
              </w:rPr>
              <w:t xml:space="preserve"> kulturních projevů, kulturní hodnoty, kulturní tradice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5DAD9" w14:textId="77777777" w:rsidR="00836910" w:rsidRDefault="00836910">
            <w:pPr>
              <w:spacing w:line="240" w:lineRule="auto"/>
              <w:ind w:left="60"/>
              <w:jc w:val="left"/>
              <w:rPr>
                <w:bdr w:val="nil"/>
              </w:rPr>
            </w:pPr>
            <w:r>
              <w:rPr>
                <w:rFonts w:ascii="Calibri" w:eastAsia="Calibri" w:hAnsi="Calibri" w:cs="Calibri"/>
                <w:sz w:val="20"/>
                <w:bdr w:val="nil"/>
              </w:rPr>
              <w:t>chápe význam našeho kulturního dědictví a nutnost jeho ochrany </w:t>
            </w:r>
          </w:p>
        </w:tc>
      </w:tr>
      <w:tr w:rsidR="00836910" w14:paraId="63C2EA3E" w14:textId="77777777" w:rsidTr="008D683B">
        <w:tc>
          <w:tcPr>
            <w:tcW w:w="2500" w:type="pct"/>
            <w:gridSpan w:val="2"/>
            <w:vMerge/>
            <w:tcBorders>
              <w:left w:val="inset" w:sz="6" w:space="0" w:color="808080"/>
              <w:right w:val="inset" w:sz="6" w:space="0" w:color="808080"/>
            </w:tcBorders>
          </w:tcPr>
          <w:p w14:paraId="7C574264"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AE7FF" w14:textId="77777777" w:rsidR="00836910" w:rsidRDefault="00836910">
            <w:pPr>
              <w:spacing w:line="240" w:lineRule="auto"/>
              <w:ind w:left="60"/>
              <w:jc w:val="left"/>
              <w:rPr>
                <w:bdr w:val="nil"/>
              </w:rPr>
            </w:pPr>
            <w:r>
              <w:rPr>
                <w:rFonts w:ascii="Calibri" w:eastAsia="Calibri" w:hAnsi="Calibri" w:cs="Calibri"/>
                <w:sz w:val="20"/>
                <w:bdr w:val="nil"/>
              </w:rPr>
              <w:t>objasňuje přínos některých významných osobností naší minulosti </w:t>
            </w:r>
          </w:p>
        </w:tc>
      </w:tr>
      <w:tr w:rsidR="00836910" w14:paraId="24716659" w14:textId="77777777" w:rsidTr="008D683B">
        <w:tc>
          <w:tcPr>
            <w:tcW w:w="2500" w:type="pct"/>
            <w:gridSpan w:val="2"/>
            <w:vMerge/>
            <w:tcBorders>
              <w:left w:val="inset" w:sz="6" w:space="0" w:color="808080"/>
              <w:right w:val="inset" w:sz="6" w:space="0" w:color="808080"/>
            </w:tcBorders>
          </w:tcPr>
          <w:p w14:paraId="47A126BD"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7EED0" w14:textId="77777777" w:rsidR="00836910" w:rsidRDefault="00836910">
            <w:pPr>
              <w:spacing w:line="240" w:lineRule="auto"/>
              <w:ind w:left="60"/>
              <w:jc w:val="left"/>
              <w:rPr>
                <w:bdr w:val="nil"/>
              </w:rPr>
            </w:pPr>
            <w:r>
              <w:rPr>
                <w:rFonts w:ascii="Calibri" w:eastAsia="Calibri" w:hAnsi="Calibri" w:cs="Calibri"/>
                <w:sz w:val="20"/>
                <w:bdr w:val="nil"/>
              </w:rPr>
              <w:t>zná významné svátky, lidové zvyky </w:t>
            </w:r>
          </w:p>
        </w:tc>
      </w:tr>
      <w:tr w:rsidR="00836910" w14:paraId="1FEE13A3" w14:textId="77777777" w:rsidTr="008D683B">
        <w:tc>
          <w:tcPr>
            <w:tcW w:w="2500" w:type="pct"/>
            <w:gridSpan w:val="2"/>
            <w:vMerge/>
            <w:tcBorders>
              <w:left w:val="inset" w:sz="6" w:space="0" w:color="808080"/>
              <w:bottom w:val="inset" w:sz="6" w:space="0" w:color="808080"/>
              <w:right w:val="inset" w:sz="6" w:space="0" w:color="808080"/>
            </w:tcBorders>
          </w:tcPr>
          <w:p w14:paraId="2D70346F"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84078" w14:textId="77777777" w:rsidR="00836910" w:rsidRDefault="00836910">
            <w:pPr>
              <w:spacing w:line="240" w:lineRule="auto"/>
              <w:ind w:left="60"/>
              <w:jc w:val="left"/>
              <w:rPr>
                <w:bdr w:val="nil"/>
              </w:rPr>
            </w:pPr>
            <w:r>
              <w:rPr>
                <w:rFonts w:ascii="Calibri" w:eastAsia="Calibri" w:hAnsi="Calibri" w:cs="Calibri"/>
                <w:sz w:val="20"/>
                <w:bdr w:val="nil"/>
              </w:rPr>
              <w:t>chová se ohleduplně ke kulturním i přírodním památkám </w:t>
            </w:r>
          </w:p>
        </w:tc>
      </w:tr>
      <w:tr w:rsidR="00836910" w14:paraId="05E7D9E8"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B74181A" w14:textId="77777777" w:rsidR="00836910" w:rsidRDefault="00836910">
            <w:pPr>
              <w:spacing w:line="240" w:lineRule="auto"/>
              <w:ind w:left="60"/>
              <w:jc w:val="left"/>
              <w:rPr>
                <w:bdr w:val="nil"/>
              </w:rPr>
            </w:pPr>
            <w:r>
              <w:rPr>
                <w:rFonts w:ascii="Calibri" w:eastAsia="Calibri" w:hAnsi="Calibri" w:cs="Calibri"/>
                <w:sz w:val="20"/>
                <w:bdr w:val="nil"/>
              </w:rPr>
              <w:t xml:space="preserve">lidská </w:t>
            </w:r>
            <w:proofErr w:type="gramStart"/>
            <w:r>
              <w:rPr>
                <w:rFonts w:ascii="Calibri" w:eastAsia="Calibri" w:hAnsi="Calibri" w:cs="Calibri"/>
                <w:sz w:val="20"/>
                <w:bdr w:val="nil"/>
              </w:rPr>
              <w:t>práva - přirozené</w:t>
            </w:r>
            <w:proofErr w:type="gramEnd"/>
            <w:r>
              <w:rPr>
                <w:rFonts w:ascii="Calibri" w:eastAsia="Calibri" w:hAnsi="Calibri" w:cs="Calibri"/>
                <w:sz w:val="20"/>
                <w:bdr w:val="nil"/>
              </w:rPr>
              <w:t xml:space="preserve"> a sociální rozdíly mezi lidmi, rovnost a nerovnost, rovné postavení mužů a žen, lidská solidarita, pomoc lidem v nouzi, potřební lidé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D66A6" w14:textId="77777777" w:rsidR="00836910" w:rsidRDefault="00836910">
            <w:pPr>
              <w:spacing w:line="240" w:lineRule="auto"/>
              <w:ind w:left="60"/>
              <w:jc w:val="left"/>
              <w:rPr>
                <w:bdr w:val="nil"/>
              </w:rPr>
            </w:pPr>
            <w:r w:rsidRPr="00836910">
              <w:rPr>
                <w:rFonts w:cstheme="minorHAnsi"/>
                <w:i/>
                <w:iCs/>
                <w:color w:val="ED7D31" w:themeColor="accent2"/>
                <w:sz w:val="20"/>
                <w:szCs w:val="23"/>
              </w:rPr>
              <w:t>respektuje kulturní zvláštnosti, názory a zájmy minoritních skupin ve společnosti</w:t>
            </w:r>
          </w:p>
        </w:tc>
      </w:tr>
      <w:tr w:rsidR="00836910" w14:paraId="48364C61"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2A9F4677"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F0B03" w14:textId="77777777" w:rsidR="00836910" w:rsidRDefault="00836910">
            <w:pPr>
              <w:spacing w:line="240" w:lineRule="auto"/>
              <w:ind w:left="60"/>
              <w:jc w:val="left"/>
              <w:rPr>
                <w:rFonts w:cstheme="minorHAnsi"/>
                <w:i/>
                <w:iCs/>
                <w:color w:val="5B9BD5" w:themeColor="accent1"/>
                <w:sz w:val="20"/>
                <w:szCs w:val="23"/>
              </w:rPr>
            </w:pPr>
            <w:r>
              <w:rPr>
                <w:rFonts w:cstheme="minorHAnsi"/>
                <w:i/>
                <w:iCs/>
                <w:color w:val="ED7D31" w:themeColor="accent2"/>
                <w:sz w:val="20"/>
                <w:szCs w:val="23"/>
              </w:rPr>
              <w:t>uvědomuje si význam sociální péče o potřebné občany</w:t>
            </w:r>
          </w:p>
        </w:tc>
      </w:tr>
      <w:tr w:rsidR="00836910" w14:paraId="7B828876"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661CFA5B"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D5C17" w14:textId="77777777" w:rsidR="00836910" w:rsidRDefault="00836910">
            <w:pPr>
              <w:spacing w:line="240" w:lineRule="auto"/>
              <w:ind w:left="60"/>
              <w:jc w:val="left"/>
              <w:rPr>
                <w:rFonts w:ascii="Calibri" w:eastAsia="Calibri" w:hAnsi="Calibri" w:cs="Calibri"/>
                <w:sz w:val="20"/>
                <w:bdr w:val="nil"/>
              </w:rPr>
            </w:pPr>
            <w:r>
              <w:rPr>
                <w:rFonts w:ascii="Calibri" w:eastAsia="Calibri" w:hAnsi="Calibri" w:cs="Calibri"/>
                <w:sz w:val="20"/>
                <w:bdr w:val="nil"/>
              </w:rPr>
              <w:t>uvědomuje si a toleruje přirozené sociální rozdíly mezi lidmi </w:t>
            </w:r>
          </w:p>
        </w:tc>
      </w:tr>
      <w:tr w:rsidR="00836910" w14:paraId="55B1DF5E" w14:textId="77777777" w:rsidTr="008D683B">
        <w:tc>
          <w:tcPr>
            <w:tcW w:w="2500" w:type="pct"/>
            <w:gridSpan w:val="2"/>
            <w:vMerge/>
            <w:tcBorders>
              <w:left w:val="inset" w:sz="6" w:space="0" w:color="808080"/>
              <w:right w:val="inset" w:sz="6" w:space="0" w:color="808080"/>
            </w:tcBorders>
          </w:tcPr>
          <w:p w14:paraId="59BA1A37"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CA564" w14:textId="77777777" w:rsidR="00836910" w:rsidRDefault="00836910">
            <w:pPr>
              <w:spacing w:line="240" w:lineRule="auto"/>
              <w:ind w:left="60"/>
              <w:jc w:val="left"/>
              <w:rPr>
                <w:bdr w:val="nil"/>
              </w:rPr>
            </w:pPr>
            <w:r>
              <w:rPr>
                <w:rFonts w:ascii="Calibri" w:eastAsia="Calibri" w:hAnsi="Calibri" w:cs="Calibri"/>
                <w:sz w:val="20"/>
                <w:bdr w:val="nil"/>
              </w:rPr>
              <w:t>uvědomuje si netolerantní chování ve společnosti a zaujímá k němu kritický postoj </w:t>
            </w:r>
          </w:p>
        </w:tc>
      </w:tr>
      <w:tr w:rsidR="00836910" w14:paraId="3BF9E8EF" w14:textId="77777777" w:rsidTr="008D683B">
        <w:tc>
          <w:tcPr>
            <w:tcW w:w="2500" w:type="pct"/>
            <w:gridSpan w:val="2"/>
            <w:vMerge/>
            <w:tcBorders>
              <w:left w:val="inset" w:sz="6" w:space="0" w:color="808080"/>
              <w:right w:val="inset" w:sz="6" w:space="0" w:color="808080"/>
            </w:tcBorders>
          </w:tcPr>
          <w:p w14:paraId="23D30486"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14751" w14:textId="77777777" w:rsidR="00836910" w:rsidRDefault="00836910">
            <w:pPr>
              <w:spacing w:line="240" w:lineRule="auto"/>
              <w:ind w:left="60"/>
              <w:jc w:val="left"/>
              <w:rPr>
                <w:bdr w:val="nil"/>
              </w:rPr>
            </w:pPr>
            <w:r>
              <w:rPr>
                <w:rFonts w:ascii="Calibri" w:eastAsia="Calibri" w:hAnsi="Calibri" w:cs="Calibri"/>
                <w:sz w:val="20"/>
                <w:bdr w:val="nil"/>
              </w:rPr>
              <w:t>uvědomuje si, že každý jedinec ve společnosti má svoje práva i povinnosti </w:t>
            </w:r>
          </w:p>
        </w:tc>
      </w:tr>
      <w:tr w:rsidR="00836910" w14:paraId="72CE475F" w14:textId="77777777" w:rsidTr="008D683B">
        <w:tc>
          <w:tcPr>
            <w:tcW w:w="2500" w:type="pct"/>
            <w:gridSpan w:val="2"/>
            <w:vMerge/>
            <w:tcBorders>
              <w:left w:val="inset" w:sz="6" w:space="0" w:color="808080"/>
              <w:bottom w:val="inset" w:sz="6" w:space="0" w:color="808080"/>
              <w:right w:val="inset" w:sz="6" w:space="0" w:color="808080"/>
            </w:tcBorders>
          </w:tcPr>
          <w:p w14:paraId="7D69F20F"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83676" w14:textId="77777777" w:rsidR="00836910" w:rsidRDefault="00836910">
            <w:pPr>
              <w:spacing w:line="240" w:lineRule="auto"/>
              <w:ind w:left="60"/>
              <w:jc w:val="left"/>
              <w:rPr>
                <w:bdr w:val="nil"/>
              </w:rPr>
            </w:pPr>
            <w:r>
              <w:rPr>
                <w:rFonts w:ascii="Calibri" w:eastAsia="Calibri" w:hAnsi="Calibri" w:cs="Calibri"/>
                <w:sz w:val="20"/>
                <w:bdr w:val="nil"/>
              </w:rPr>
              <w:t>chápe genderové role </w:t>
            </w:r>
          </w:p>
        </w:tc>
      </w:tr>
      <w:tr w:rsidR="00836910" w14:paraId="239EBD5C"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E95070A" w14:textId="77777777" w:rsidR="00836910" w:rsidRDefault="00836910">
            <w:pPr>
              <w:spacing w:line="240" w:lineRule="auto"/>
              <w:ind w:left="60"/>
              <w:jc w:val="left"/>
              <w:rPr>
                <w:bdr w:val="nil"/>
              </w:rPr>
            </w:pPr>
            <w:r>
              <w:rPr>
                <w:rFonts w:ascii="Calibri" w:eastAsia="Calibri" w:hAnsi="Calibri" w:cs="Calibri"/>
                <w:sz w:val="20"/>
                <w:bdr w:val="nil"/>
              </w:rPr>
              <w:t xml:space="preserve">rodina a mezilidská </w:t>
            </w:r>
            <w:proofErr w:type="gramStart"/>
            <w:r>
              <w:rPr>
                <w:rFonts w:ascii="Calibri" w:eastAsia="Calibri" w:hAnsi="Calibri" w:cs="Calibri"/>
                <w:sz w:val="20"/>
                <w:bdr w:val="nil"/>
              </w:rPr>
              <w:t>komunikace - osobní</w:t>
            </w:r>
            <w:proofErr w:type="gramEnd"/>
            <w:r>
              <w:rPr>
                <w:rFonts w:ascii="Calibri" w:eastAsia="Calibri" w:hAnsi="Calibri" w:cs="Calibri"/>
                <w:sz w:val="20"/>
                <w:bdr w:val="nil"/>
              </w:rPr>
              <w:t xml:space="preserve"> a neosobní vztahy, význam rodiny, kamarádství, parta, manželství, konflikty v mezilidských vztazích, problémy lidské nesnášenlivosti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BEA77" w14:textId="77777777" w:rsidR="00836910" w:rsidRDefault="00836910">
            <w:pPr>
              <w:spacing w:line="240" w:lineRule="auto"/>
              <w:ind w:left="60"/>
              <w:jc w:val="left"/>
              <w:rPr>
                <w:bdr w:val="nil"/>
              </w:rPr>
            </w:pPr>
            <w:r w:rsidRPr="00836910">
              <w:rPr>
                <w:rFonts w:cstheme="minorHAnsi"/>
                <w:i/>
                <w:iCs/>
                <w:color w:val="ED7D31" w:themeColor="accent2"/>
                <w:sz w:val="20"/>
                <w:szCs w:val="23"/>
              </w:rPr>
              <w:t>uplatňuje vhodné způsoby chování a komunikace v různých životních situacích a rozlišuje projevy nepřiměřeného chování a porušování společenských norem</w:t>
            </w:r>
          </w:p>
        </w:tc>
      </w:tr>
      <w:tr w:rsidR="00836910" w14:paraId="69562234"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1BD33C01"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1B414" w14:textId="77777777" w:rsidR="00836910" w:rsidRDefault="00836910">
            <w:pPr>
              <w:spacing w:line="240" w:lineRule="auto"/>
              <w:ind w:left="60"/>
              <w:jc w:val="left"/>
              <w:rPr>
                <w:rFonts w:cstheme="minorHAnsi"/>
                <w:i/>
                <w:iCs/>
                <w:color w:val="5B9BD5" w:themeColor="accent1"/>
                <w:sz w:val="20"/>
                <w:szCs w:val="23"/>
              </w:rPr>
            </w:pPr>
            <w:r>
              <w:rPr>
                <w:rFonts w:cstheme="minorHAnsi"/>
                <w:i/>
                <w:iCs/>
                <w:color w:val="ED7D31" w:themeColor="accent2"/>
                <w:sz w:val="20"/>
                <w:szCs w:val="23"/>
              </w:rPr>
              <w:t>stručně popíše sociální, právní a ekonomické otázky rodinného života a rozlišuje postavení a role rodinných příslušníků</w:t>
            </w:r>
          </w:p>
        </w:tc>
      </w:tr>
      <w:tr w:rsidR="00836910" w14:paraId="45D60C56"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286B14E9"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DF754" w14:textId="77777777" w:rsidR="00836910" w:rsidRDefault="00836910">
            <w:pPr>
              <w:spacing w:line="240" w:lineRule="auto"/>
              <w:ind w:left="60"/>
              <w:jc w:val="left"/>
              <w:rPr>
                <w:rFonts w:ascii="Calibri" w:eastAsia="Calibri" w:hAnsi="Calibri" w:cs="Calibri"/>
                <w:sz w:val="20"/>
                <w:bdr w:val="nil"/>
              </w:rPr>
            </w:pPr>
            <w:r>
              <w:rPr>
                <w:rFonts w:ascii="Calibri" w:eastAsia="Calibri" w:hAnsi="Calibri" w:cs="Calibri"/>
                <w:sz w:val="20"/>
                <w:bdr w:val="nil"/>
              </w:rPr>
              <w:t>chápe význam harmonických vztahů v rodině, ve třídě a v jiných společenských skupinách </w:t>
            </w:r>
          </w:p>
        </w:tc>
      </w:tr>
      <w:tr w:rsidR="00836910" w14:paraId="2FD2786F" w14:textId="77777777" w:rsidTr="008D683B">
        <w:tc>
          <w:tcPr>
            <w:tcW w:w="2500" w:type="pct"/>
            <w:gridSpan w:val="2"/>
            <w:vMerge/>
            <w:tcBorders>
              <w:left w:val="inset" w:sz="6" w:space="0" w:color="808080"/>
              <w:right w:val="inset" w:sz="6" w:space="0" w:color="808080"/>
            </w:tcBorders>
          </w:tcPr>
          <w:p w14:paraId="3FA40946"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48797" w14:textId="77777777" w:rsidR="00836910" w:rsidRDefault="00836910">
            <w:pPr>
              <w:spacing w:line="240" w:lineRule="auto"/>
              <w:ind w:left="60"/>
              <w:jc w:val="left"/>
              <w:rPr>
                <w:bdr w:val="nil"/>
              </w:rPr>
            </w:pPr>
            <w:r>
              <w:rPr>
                <w:rFonts w:ascii="Calibri" w:eastAsia="Calibri" w:hAnsi="Calibri" w:cs="Calibri"/>
                <w:sz w:val="20"/>
                <w:bdr w:val="nil"/>
              </w:rPr>
              <w:t>uvědomuje si důležitost manželství jako instituce </w:t>
            </w:r>
          </w:p>
        </w:tc>
      </w:tr>
      <w:tr w:rsidR="00836910" w14:paraId="7FAF742F" w14:textId="77777777" w:rsidTr="008D683B">
        <w:tc>
          <w:tcPr>
            <w:tcW w:w="2500" w:type="pct"/>
            <w:gridSpan w:val="2"/>
            <w:vMerge/>
            <w:tcBorders>
              <w:left w:val="inset" w:sz="6" w:space="0" w:color="808080"/>
              <w:right w:val="inset" w:sz="6" w:space="0" w:color="808080"/>
            </w:tcBorders>
          </w:tcPr>
          <w:p w14:paraId="3863063A"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2B8FC" w14:textId="77777777" w:rsidR="00836910" w:rsidRDefault="00836910">
            <w:pPr>
              <w:spacing w:line="240" w:lineRule="auto"/>
              <w:ind w:left="60"/>
              <w:jc w:val="left"/>
              <w:rPr>
                <w:bdr w:val="nil"/>
              </w:rPr>
            </w:pPr>
            <w:r>
              <w:rPr>
                <w:rFonts w:ascii="Calibri" w:eastAsia="Calibri" w:hAnsi="Calibri" w:cs="Calibri"/>
                <w:sz w:val="20"/>
                <w:bdr w:val="nil"/>
              </w:rPr>
              <w:t>snaží se o vytváření dobrých mezilidských vztahů </w:t>
            </w:r>
          </w:p>
        </w:tc>
      </w:tr>
      <w:tr w:rsidR="00836910" w14:paraId="18299B09" w14:textId="77777777" w:rsidTr="008D683B">
        <w:tc>
          <w:tcPr>
            <w:tcW w:w="2500" w:type="pct"/>
            <w:gridSpan w:val="2"/>
            <w:vMerge/>
            <w:tcBorders>
              <w:left w:val="inset" w:sz="6" w:space="0" w:color="808080"/>
              <w:bottom w:val="inset" w:sz="6" w:space="0" w:color="808080"/>
              <w:right w:val="inset" w:sz="6" w:space="0" w:color="808080"/>
            </w:tcBorders>
          </w:tcPr>
          <w:p w14:paraId="09092AB6"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83081" w14:textId="77777777" w:rsidR="00836910" w:rsidRDefault="00836910">
            <w:pPr>
              <w:spacing w:line="240" w:lineRule="auto"/>
              <w:ind w:left="60"/>
              <w:jc w:val="left"/>
              <w:rPr>
                <w:bdr w:val="nil"/>
              </w:rPr>
            </w:pPr>
            <w:r>
              <w:rPr>
                <w:rFonts w:ascii="Calibri" w:eastAsia="Calibri" w:hAnsi="Calibri" w:cs="Calibri"/>
                <w:sz w:val="20"/>
                <w:bdr w:val="nil"/>
              </w:rPr>
              <w:t>umí řešit konflikty s druhými lidmi nenásilnou formou </w:t>
            </w:r>
          </w:p>
        </w:tc>
      </w:tr>
      <w:tr w:rsidR="00836910" w14:paraId="6FBA9B2D" w14:textId="77777777" w:rsidTr="008D683B">
        <w:tc>
          <w:tcPr>
            <w:tcW w:w="2500" w:type="pct"/>
            <w:gridSpan w:val="2"/>
            <w:vMerge w:val="restart"/>
            <w:tcBorders>
              <w:top w:val="inset" w:sz="6" w:space="0" w:color="808080"/>
              <w:left w:val="inset" w:sz="6" w:space="0" w:color="808080"/>
              <w:right w:val="inset" w:sz="6" w:space="0" w:color="808080"/>
            </w:tcBorders>
          </w:tcPr>
          <w:p w14:paraId="0F2D5767" w14:textId="77777777" w:rsidR="00836910" w:rsidRDefault="00836910" w:rsidP="008D683B">
            <w:pPr>
              <w:spacing w:line="240" w:lineRule="auto"/>
              <w:ind w:left="60"/>
              <w:jc w:val="left"/>
            </w:pPr>
            <w:r>
              <w:rPr>
                <w:rFonts w:ascii="Calibri" w:eastAsia="Calibri" w:hAnsi="Calibri" w:cs="Calibri"/>
                <w:sz w:val="20"/>
                <w:bdr w:val="nil"/>
              </w:rPr>
              <w:t>pravidla lidského soužití, chování, výhody spolupráce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EC78F" w14:textId="77777777" w:rsidR="00836910" w:rsidRDefault="00836910">
            <w:pPr>
              <w:spacing w:line="240" w:lineRule="auto"/>
              <w:ind w:left="60"/>
              <w:jc w:val="left"/>
              <w:rPr>
                <w:rFonts w:ascii="Calibri" w:eastAsia="Calibri" w:hAnsi="Calibri" w:cs="Calibri"/>
                <w:sz w:val="20"/>
                <w:bdr w:val="nil"/>
              </w:rPr>
            </w:pPr>
            <w:r w:rsidRPr="00836910">
              <w:rPr>
                <w:rFonts w:cstheme="minorHAnsi"/>
                <w:i/>
                <w:iCs/>
                <w:color w:val="ED7D31" w:themeColor="accent2"/>
                <w:sz w:val="20"/>
                <w:szCs w:val="23"/>
              </w:rPr>
              <w:t>respektuje mravní principy a pravidla společenského soužití</w:t>
            </w:r>
          </w:p>
        </w:tc>
      </w:tr>
      <w:tr w:rsidR="00836910" w14:paraId="2D66C000"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64E01291" w14:textId="77777777" w:rsidR="00836910" w:rsidRDefault="0083691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54362" w14:textId="77777777" w:rsidR="00836910" w:rsidRDefault="00836910">
            <w:pPr>
              <w:spacing w:line="240" w:lineRule="auto"/>
              <w:ind w:left="60"/>
              <w:jc w:val="left"/>
              <w:rPr>
                <w:bdr w:val="nil"/>
              </w:rPr>
            </w:pPr>
            <w:r w:rsidRPr="00836910">
              <w:rPr>
                <w:rFonts w:cstheme="minorHAnsi"/>
                <w:i/>
                <w:iCs/>
                <w:color w:val="ED7D31" w:themeColor="accent2"/>
                <w:sz w:val="20"/>
                <w:szCs w:val="23"/>
              </w:rPr>
              <w:t>je seznámen s nebezpečím rasismu a xenofobie</w:t>
            </w:r>
          </w:p>
        </w:tc>
      </w:tr>
      <w:tr w:rsidR="00836910" w14:paraId="5109B64E"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59E078B9"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42EF2" w14:textId="77777777" w:rsidR="00836910" w:rsidRDefault="00836910">
            <w:pPr>
              <w:spacing w:line="240" w:lineRule="auto"/>
              <w:ind w:left="60"/>
              <w:jc w:val="left"/>
              <w:rPr>
                <w:rFonts w:ascii="Calibri" w:eastAsia="Calibri" w:hAnsi="Calibri" w:cs="Calibri"/>
                <w:sz w:val="20"/>
                <w:bdr w:val="nil"/>
              </w:rPr>
            </w:pPr>
            <w:r>
              <w:rPr>
                <w:rFonts w:ascii="Calibri" w:eastAsia="Calibri" w:hAnsi="Calibri" w:cs="Calibri"/>
                <w:sz w:val="20"/>
                <w:bdr w:val="nil"/>
              </w:rPr>
              <w:t>pojmenovává příčiny problémů soužití lidí </w:t>
            </w:r>
          </w:p>
        </w:tc>
      </w:tr>
      <w:tr w:rsidR="00836910" w14:paraId="1CB906AF" w14:textId="77777777" w:rsidTr="008D683B">
        <w:tc>
          <w:tcPr>
            <w:tcW w:w="2500" w:type="pct"/>
            <w:gridSpan w:val="2"/>
            <w:vMerge/>
            <w:tcBorders>
              <w:left w:val="inset" w:sz="6" w:space="0" w:color="808080"/>
              <w:right w:val="inset" w:sz="6" w:space="0" w:color="808080"/>
            </w:tcBorders>
          </w:tcPr>
          <w:p w14:paraId="7CA3B79B"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7BD61" w14:textId="77777777" w:rsidR="00836910" w:rsidRDefault="00836910">
            <w:pPr>
              <w:spacing w:line="240" w:lineRule="auto"/>
              <w:ind w:left="60"/>
              <w:jc w:val="left"/>
              <w:rPr>
                <w:bdr w:val="nil"/>
              </w:rPr>
            </w:pPr>
            <w:r>
              <w:rPr>
                <w:rFonts w:ascii="Calibri" w:eastAsia="Calibri" w:hAnsi="Calibri" w:cs="Calibri"/>
                <w:sz w:val="20"/>
                <w:bdr w:val="nil"/>
              </w:rPr>
              <w:t>rozumí pojmům rasismus, xenofobie, netolerance </w:t>
            </w:r>
          </w:p>
        </w:tc>
      </w:tr>
      <w:tr w:rsidR="00836910" w14:paraId="6E3F8964" w14:textId="77777777" w:rsidTr="008D683B">
        <w:tc>
          <w:tcPr>
            <w:tcW w:w="2500" w:type="pct"/>
            <w:gridSpan w:val="2"/>
            <w:vMerge/>
            <w:tcBorders>
              <w:left w:val="inset" w:sz="6" w:space="0" w:color="808080"/>
              <w:bottom w:val="inset" w:sz="6" w:space="0" w:color="808080"/>
              <w:right w:val="inset" w:sz="6" w:space="0" w:color="808080"/>
            </w:tcBorders>
          </w:tcPr>
          <w:p w14:paraId="01423641"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80473" w14:textId="77777777" w:rsidR="00836910" w:rsidRDefault="00836910">
            <w:pPr>
              <w:spacing w:line="240" w:lineRule="auto"/>
              <w:ind w:left="60"/>
              <w:jc w:val="left"/>
              <w:rPr>
                <w:bdr w:val="nil"/>
              </w:rPr>
            </w:pPr>
            <w:r>
              <w:rPr>
                <w:rFonts w:ascii="Calibri" w:eastAsia="Calibri" w:hAnsi="Calibri" w:cs="Calibri"/>
                <w:sz w:val="20"/>
                <w:bdr w:val="nil"/>
              </w:rPr>
              <w:t>uvědomuje si výhody spolupráce při práci ve skupině </w:t>
            </w:r>
          </w:p>
        </w:tc>
      </w:tr>
      <w:tr w:rsidR="00525A62" w14:paraId="4817CE78" w14:textId="77777777" w:rsidTr="0083691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86AFE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6A0BA39B"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8B45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2F164878"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05304" w14:textId="77777777" w:rsidR="00525A62" w:rsidRDefault="007E27D1" w:rsidP="00584F0E">
            <w:pPr>
              <w:numPr>
                <w:ilvl w:val="0"/>
                <w:numId w:val="293"/>
              </w:numPr>
              <w:spacing w:line="240" w:lineRule="auto"/>
              <w:jc w:val="center"/>
              <w:rPr>
                <w:bdr w:val="nil"/>
              </w:rPr>
            </w:pPr>
            <w:r>
              <w:rPr>
                <w:rFonts w:ascii="Calibri" w:eastAsia="Calibri" w:hAnsi="Calibri" w:cs="Calibri"/>
                <w:sz w:val="20"/>
                <w:bdr w:val="nil"/>
              </w:rPr>
              <w:t>procvičuje komunikaci s ostatními lidmi ve škole</w:t>
            </w:r>
          </w:p>
          <w:p w14:paraId="4ACD94E6" w14:textId="77777777" w:rsidR="00525A62" w:rsidRDefault="007E27D1" w:rsidP="00584F0E">
            <w:pPr>
              <w:numPr>
                <w:ilvl w:val="0"/>
                <w:numId w:val="293"/>
              </w:numPr>
              <w:spacing w:line="240" w:lineRule="auto"/>
              <w:jc w:val="center"/>
              <w:rPr>
                <w:bdr w:val="nil"/>
              </w:rPr>
            </w:pPr>
            <w:r>
              <w:rPr>
                <w:rFonts w:ascii="Calibri" w:eastAsia="Calibri" w:hAnsi="Calibri" w:cs="Calibri"/>
                <w:sz w:val="20"/>
                <w:bdr w:val="nil"/>
              </w:rPr>
              <w:t>vytváří si žebříček hodnot</w:t>
            </w:r>
          </w:p>
          <w:p w14:paraId="4BD60A3B" w14:textId="77777777" w:rsidR="00525A62" w:rsidRDefault="007E27D1" w:rsidP="00584F0E">
            <w:pPr>
              <w:numPr>
                <w:ilvl w:val="0"/>
                <w:numId w:val="293"/>
              </w:numPr>
              <w:spacing w:line="240" w:lineRule="auto"/>
              <w:jc w:val="center"/>
              <w:rPr>
                <w:bdr w:val="nil"/>
              </w:rPr>
            </w:pPr>
            <w:r>
              <w:rPr>
                <w:rFonts w:ascii="Calibri" w:eastAsia="Calibri" w:hAnsi="Calibri" w:cs="Calibri"/>
                <w:sz w:val="20"/>
                <w:bdr w:val="nil"/>
              </w:rPr>
              <w:t>utváří si osobní postoje při řešení běžných situací a využívá je v praxi</w:t>
            </w:r>
          </w:p>
          <w:p w14:paraId="6D5348A1" w14:textId="77777777" w:rsidR="00525A62" w:rsidRDefault="007E27D1" w:rsidP="00584F0E">
            <w:pPr>
              <w:numPr>
                <w:ilvl w:val="0"/>
                <w:numId w:val="293"/>
              </w:numPr>
              <w:spacing w:line="240" w:lineRule="auto"/>
              <w:jc w:val="center"/>
              <w:rPr>
                <w:bdr w:val="nil"/>
              </w:rPr>
            </w:pPr>
            <w:r>
              <w:rPr>
                <w:rFonts w:ascii="Calibri" w:eastAsia="Calibri" w:hAnsi="Calibri" w:cs="Calibri"/>
                <w:sz w:val="20"/>
                <w:bdr w:val="nil"/>
              </w:rPr>
              <w:t>uvědomuje si význam svého učení, utváří si zdravé sebevědomí</w:t>
            </w:r>
          </w:p>
        </w:tc>
      </w:tr>
      <w:tr w:rsidR="00525A62" w14:paraId="283A0F2D"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6E05D"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7B825817"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4FE73" w14:textId="77777777" w:rsidR="00525A62" w:rsidRDefault="007E27D1" w:rsidP="00584F0E">
            <w:pPr>
              <w:numPr>
                <w:ilvl w:val="0"/>
                <w:numId w:val="294"/>
              </w:numPr>
              <w:spacing w:line="240" w:lineRule="auto"/>
              <w:jc w:val="center"/>
              <w:rPr>
                <w:bdr w:val="nil"/>
              </w:rPr>
            </w:pPr>
            <w:r>
              <w:rPr>
                <w:rFonts w:ascii="Calibri" w:eastAsia="Calibri" w:hAnsi="Calibri" w:cs="Calibri"/>
                <w:sz w:val="20"/>
                <w:bdr w:val="nil"/>
              </w:rPr>
              <w:t xml:space="preserve">rozvíjí své dovednosti pro učení a studium, procvičuje dovednost zapamatování </w:t>
            </w:r>
          </w:p>
        </w:tc>
      </w:tr>
      <w:tr w:rsidR="00525A62" w14:paraId="3EC6B125"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A7426"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525A62" w14:paraId="321C8C3D"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69C06" w14:textId="77777777" w:rsidR="00525A62" w:rsidRDefault="007E27D1" w:rsidP="00584F0E">
            <w:pPr>
              <w:numPr>
                <w:ilvl w:val="0"/>
                <w:numId w:val="295"/>
              </w:numPr>
              <w:spacing w:line="240" w:lineRule="auto"/>
              <w:jc w:val="center"/>
              <w:rPr>
                <w:bdr w:val="nil"/>
              </w:rPr>
            </w:pPr>
            <w:r>
              <w:rPr>
                <w:rFonts w:ascii="Calibri" w:eastAsia="Calibri" w:hAnsi="Calibri" w:cs="Calibri"/>
                <w:sz w:val="20"/>
                <w:bdr w:val="nil"/>
              </w:rPr>
              <w:t xml:space="preserve">učí se organizovat vlastní čas a plánovat své učení a studium </w:t>
            </w:r>
          </w:p>
        </w:tc>
      </w:tr>
      <w:tr w:rsidR="00525A62" w14:paraId="14E5EACA"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CD5E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16484273"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CF6E3" w14:textId="77777777" w:rsidR="00525A62" w:rsidRDefault="007E27D1" w:rsidP="00584F0E">
            <w:pPr>
              <w:numPr>
                <w:ilvl w:val="0"/>
                <w:numId w:val="296"/>
              </w:numPr>
              <w:spacing w:line="240" w:lineRule="auto"/>
              <w:jc w:val="center"/>
              <w:rPr>
                <w:bdr w:val="nil"/>
              </w:rPr>
            </w:pPr>
            <w:r>
              <w:rPr>
                <w:rFonts w:ascii="Calibri" w:eastAsia="Calibri" w:hAnsi="Calibri" w:cs="Calibri"/>
                <w:sz w:val="20"/>
                <w:bdr w:val="nil"/>
              </w:rPr>
              <w:t xml:space="preserve">učí se respektu k ostatním, dokáže podpořit a pomoci slabšímu spolužákovi </w:t>
            </w:r>
          </w:p>
        </w:tc>
      </w:tr>
      <w:tr w:rsidR="00525A62" w14:paraId="7FD16726"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A0367"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525A62" w14:paraId="01D8C896"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F09D4" w14:textId="77777777" w:rsidR="00525A62" w:rsidRDefault="007E27D1" w:rsidP="00584F0E">
            <w:pPr>
              <w:numPr>
                <w:ilvl w:val="0"/>
                <w:numId w:val="297"/>
              </w:numPr>
              <w:spacing w:line="240" w:lineRule="auto"/>
              <w:jc w:val="center"/>
              <w:rPr>
                <w:bdr w:val="nil"/>
              </w:rPr>
            </w:pPr>
            <w:r>
              <w:rPr>
                <w:rFonts w:ascii="Calibri" w:eastAsia="Calibri" w:hAnsi="Calibri" w:cs="Calibri"/>
                <w:sz w:val="20"/>
                <w:bdr w:val="nil"/>
              </w:rPr>
              <w:t>učí se správnému rozhodování v eticky problematických situacích</w:t>
            </w:r>
          </w:p>
        </w:tc>
      </w:tr>
      <w:tr w:rsidR="00525A62" w14:paraId="649E929F"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3C94D"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525A62" w14:paraId="215F953E"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BD413" w14:textId="77777777" w:rsidR="00525A62" w:rsidRDefault="007E27D1" w:rsidP="00584F0E">
            <w:pPr>
              <w:numPr>
                <w:ilvl w:val="0"/>
                <w:numId w:val="298"/>
              </w:numPr>
              <w:spacing w:line="240" w:lineRule="auto"/>
              <w:jc w:val="center"/>
              <w:rPr>
                <w:bdr w:val="nil"/>
              </w:rPr>
            </w:pPr>
            <w:r>
              <w:rPr>
                <w:rFonts w:ascii="Calibri" w:eastAsia="Calibri" w:hAnsi="Calibri" w:cs="Calibri"/>
                <w:sz w:val="20"/>
                <w:bdr w:val="nil"/>
              </w:rPr>
              <w:t>uvědomuje si vlastní občanskou odpovědnost a učí se přijmout odpovědnost za své postoje a činy</w:t>
            </w:r>
          </w:p>
          <w:p w14:paraId="6DB3AF79" w14:textId="77777777" w:rsidR="00525A62" w:rsidRDefault="007E27D1" w:rsidP="00584F0E">
            <w:pPr>
              <w:numPr>
                <w:ilvl w:val="0"/>
                <w:numId w:val="298"/>
              </w:numPr>
              <w:spacing w:line="240" w:lineRule="auto"/>
              <w:jc w:val="center"/>
              <w:rPr>
                <w:bdr w:val="nil"/>
              </w:rPr>
            </w:pPr>
            <w:r>
              <w:rPr>
                <w:rFonts w:ascii="Calibri" w:eastAsia="Calibri" w:hAnsi="Calibri" w:cs="Calibri"/>
                <w:sz w:val="20"/>
                <w:bdr w:val="nil"/>
              </w:rPr>
              <w:t>seznamuje se s principy soužití s minoritami</w:t>
            </w:r>
          </w:p>
        </w:tc>
      </w:tr>
      <w:tr w:rsidR="00525A62" w14:paraId="2826B984"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D2EBB"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525A62" w14:paraId="6EA0A12E"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7C0E9" w14:textId="77777777" w:rsidR="00525A62" w:rsidRDefault="007E27D1" w:rsidP="00584F0E">
            <w:pPr>
              <w:numPr>
                <w:ilvl w:val="0"/>
                <w:numId w:val="299"/>
              </w:numPr>
              <w:spacing w:line="240" w:lineRule="auto"/>
              <w:jc w:val="center"/>
              <w:rPr>
                <w:bdr w:val="nil"/>
              </w:rPr>
            </w:pPr>
            <w:r>
              <w:rPr>
                <w:rFonts w:ascii="Calibri" w:eastAsia="Calibri" w:hAnsi="Calibri" w:cs="Calibri"/>
                <w:sz w:val="20"/>
                <w:bdr w:val="nil"/>
              </w:rPr>
              <w:t>vnímá demokratickou atmosféru a rozvíjí demokratické vztahy ve škole</w:t>
            </w:r>
          </w:p>
        </w:tc>
      </w:tr>
      <w:tr w:rsidR="00525A62" w14:paraId="738E4A2C"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44957"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525A62" w14:paraId="53AF9CB4"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06356" w14:textId="77777777" w:rsidR="00525A62" w:rsidRDefault="007E27D1" w:rsidP="00584F0E">
            <w:pPr>
              <w:numPr>
                <w:ilvl w:val="0"/>
                <w:numId w:val="300"/>
              </w:numPr>
              <w:spacing w:line="240" w:lineRule="auto"/>
              <w:jc w:val="center"/>
              <w:rPr>
                <w:bdr w:val="nil"/>
              </w:rPr>
            </w:pPr>
            <w:r>
              <w:rPr>
                <w:rFonts w:ascii="Calibri" w:eastAsia="Calibri" w:hAnsi="Calibri" w:cs="Calibri"/>
                <w:sz w:val="20"/>
                <w:bdr w:val="nil"/>
              </w:rPr>
              <w:t xml:space="preserve">seznamuje se s principy fungování demokracie, učí se demokratickým způsobům řešení konfliktů a problémů v osobním životě i ve společnosti </w:t>
            </w:r>
          </w:p>
        </w:tc>
      </w:tr>
      <w:tr w:rsidR="00525A62" w14:paraId="2196647A"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B83A7"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525A62" w14:paraId="15544BB8"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968C0" w14:textId="77777777" w:rsidR="00525A62" w:rsidRDefault="007E27D1" w:rsidP="00584F0E">
            <w:pPr>
              <w:numPr>
                <w:ilvl w:val="0"/>
                <w:numId w:val="301"/>
              </w:numPr>
              <w:spacing w:line="240" w:lineRule="auto"/>
              <w:jc w:val="center"/>
              <w:rPr>
                <w:bdr w:val="nil"/>
              </w:rPr>
            </w:pPr>
            <w:r>
              <w:rPr>
                <w:rFonts w:ascii="Calibri" w:eastAsia="Calibri" w:hAnsi="Calibri" w:cs="Calibri"/>
                <w:sz w:val="20"/>
                <w:bdr w:val="nil"/>
              </w:rPr>
              <w:t xml:space="preserve">poznává státy sousedící s ČR, uvědomuje si postavení ČR v Evropě </w:t>
            </w:r>
          </w:p>
        </w:tc>
      </w:tr>
      <w:tr w:rsidR="00525A62" w14:paraId="63EB7E1B"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98DA3"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4491ACB5"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1AE1E" w14:textId="77777777" w:rsidR="00525A62" w:rsidRDefault="007E27D1" w:rsidP="00584F0E">
            <w:pPr>
              <w:numPr>
                <w:ilvl w:val="0"/>
                <w:numId w:val="302"/>
              </w:numPr>
              <w:spacing w:line="240" w:lineRule="auto"/>
              <w:jc w:val="center"/>
              <w:rPr>
                <w:bdr w:val="nil"/>
              </w:rPr>
            </w:pPr>
            <w:r>
              <w:rPr>
                <w:rFonts w:ascii="Calibri" w:eastAsia="Calibri" w:hAnsi="Calibri" w:cs="Calibri"/>
                <w:sz w:val="20"/>
                <w:bdr w:val="nil"/>
              </w:rPr>
              <w:t>uvědomuje si sebe i ostatní jako součást etnika, poznává vlastní kulturní zakotvení, respektuje zvláštností různých etnik</w:t>
            </w:r>
          </w:p>
        </w:tc>
      </w:tr>
      <w:tr w:rsidR="00525A62" w14:paraId="20879C89"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B869B"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525A62" w14:paraId="75086598"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CFE67" w14:textId="77777777" w:rsidR="00525A62" w:rsidRDefault="007E27D1" w:rsidP="00584F0E">
            <w:pPr>
              <w:numPr>
                <w:ilvl w:val="0"/>
                <w:numId w:val="303"/>
              </w:numPr>
              <w:spacing w:line="240" w:lineRule="auto"/>
              <w:jc w:val="center"/>
              <w:rPr>
                <w:bdr w:val="nil"/>
              </w:rPr>
            </w:pPr>
            <w:r>
              <w:rPr>
                <w:rFonts w:ascii="Calibri" w:eastAsia="Calibri" w:hAnsi="Calibri" w:cs="Calibri"/>
                <w:sz w:val="20"/>
                <w:bdr w:val="nil"/>
              </w:rPr>
              <w:t>chápe právo všech lidí žít společně a podílet se na spolupráci a udržování tolerantních vztahů</w:t>
            </w:r>
          </w:p>
        </w:tc>
      </w:tr>
      <w:tr w:rsidR="00525A62" w14:paraId="36A0C6A3"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E708D"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525A62" w14:paraId="68D85D87"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126E4" w14:textId="77777777" w:rsidR="00525A62" w:rsidRDefault="007E27D1" w:rsidP="00584F0E">
            <w:pPr>
              <w:numPr>
                <w:ilvl w:val="0"/>
                <w:numId w:val="304"/>
              </w:numPr>
              <w:spacing w:line="240" w:lineRule="auto"/>
              <w:jc w:val="center"/>
              <w:rPr>
                <w:bdr w:val="nil"/>
              </w:rPr>
            </w:pPr>
            <w:r>
              <w:rPr>
                <w:rFonts w:ascii="Calibri" w:eastAsia="Calibri" w:hAnsi="Calibri" w:cs="Calibri"/>
                <w:sz w:val="20"/>
                <w:bdr w:val="nil"/>
              </w:rPr>
              <w:t>vnímá multikulturalitu jako prostředek vzájemného obohacování</w:t>
            </w:r>
          </w:p>
          <w:p w14:paraId="4E6DE433" w14:textId="77777777" w:rsidR="00525A62" w:rsidRDefault="007E27D1" w:rsidP="00584F0E">
            <w:pPr>
              <w:numPr>
                <w:ilvl w:val="0"/>
                <w:numId w:val="304"/>
              </w:numPr>
              <w:spacing w:line="240" w:lineRule="auto"/>
              <w:jc w:val="center"/>
              <w:rPr>
                <w:bdr w:val="nil"/>
              </w:rPr>
            </w:pPr>
            <w:r>
              <w:rPr>
                <w:rFonts w:ascii="Calibri" w:eastAsia="Calibri" w:hAnsi="Calibri" w:cs="Calibri"/>
                <w:sz w:val="20"/>
                <w:bdr w:val="nil"/>
              </w:rPr>
              <w:t>princip sociálního smíru a solidarity – učí se zásadám nekonfliktního života v multikulturní společnosti</w:t>
            </w:r>
          </w:p>
        </w:tc>
      </w:tr>
      <w:tr w:rsidR="00525A62" w14:paraId="559A4063"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8FE8D"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525A62" w14:paraId="6870B96B"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4F5A7" w14:textId="77777777" w:rsidR="00525A62" w:rsidRDefault="007E27D1" w:rsidP="00584F0E">
            <w:pPr>
              <w:numPr>
                <w:ilvl w:val="0"/>
                <w:numId w:val="305"/>
              </w:numPr>
              <w:spacing w:line="240" w:lineRule="auto"/>
              <w:jc w:val="center"/>
              <w:rPr>
                <w:bdr w:val="nil"/>
              </w:rPr>
            </w:pPr>
            <w:r>
              <w:rPr>
                <w:rFonts w:ascii="Calibri" w:eastAsia="Calibri" w:hAnsi="Calibri" w:cs="Calibri"/>
                <w:sz w:val="20"/>
                <w:bdr w:val="nil"/>
              </w:rPr>
              <w:t>učí se kriticky přistupovat ke zpravodajství a reklamě</w:t>
            </w:r>
          </w:p>
        </w:tc>
      </w:tr>
      <w:tr w:rsidR="00525A62" w14:paraId="01C94A72"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62F16"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1655A16C"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996A9" w14:textId="77777777" w:rsidR="00525A62" w:rsidRDefault="007E27D1" w:rsidP="00584F0E">
            <w:pPr>
              <w:numPr>
                <w:ilvl w:val="0"/>
                <w:numId w:val="306"/>
              </w:numPr>
              <w:spacing w:line="240" w:lineRule="auto"/>
              <w:jc w:val="center"/>
              <w:rPr>
                <w:bdr w:val="nil"/>
              </w:rPr>
            </w:pPr>
            <w:r>
              <w:rPr>
                <w:rFonts w:ascii="Calibri" w:eastAsia="Calibri" w:hAnsi="Calibri" w:cs="Calibri"/>
                <w:sz w:val="20"/>
                <w:bdr w:val="nil"/>
              </w:rPr>
              <w:t>podílí se na ochraně přírody a kulturních památek</w:t>
            </w:r>
          </w:p>
        </w:tc>
      </w:tr>
      <w:tr w:rsidR="00525A62" w14:paraId="21B1939B"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E766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525A62" w14:paraId="09E31778"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865B8" w14:textId="77777777" w:rsidR="00525A62" w:rsidRDefault="007E27D1" w:rsidP="00584F0E">
            <w:pPr>
              <w:numPr>
                <w:ilvl w:val="0"/>
                <w:numId w:val="307"/>
              </w:numPr>
              <w:spacing w:line="240" w:lineRule="auto"/>
              <w:jc w:val="center"/>
              <w:rPr>
                <w:bdr w:val="nil"/>
              </w:rPr>
            </w:pPr>
            <w:r>
              <w:rPr>
                <w:rFonts w:ascii="Calibri" w:eastAsia="Calibri" w:hAnsi="Calibri" w:cs="Calibri"/>
                <w:sz w:val="20"/>
                <w:bdr w:val="nil"/>
              </w:rPr>
              <w:t>poznává spolužáky při práci ve skupině, třídě, rozvíjí chování podporující dobré vztahy</w:t>
            </w:r>
          </w:p>
        </w:tc>
      </w:tr>
      <w:tr w:rsidR="00525A62" w14:paraId="15CDB95B"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7FEFA"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525A62" w14:paraId="62EB1FF1"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C8731" w14:textId="77777777" w:rsidR="00525A62" w:rsidRDefault="007E27D1" w:rsidP="00584F0E">
            <w:pPr>
              <w:numPr>
                <w:ilvl w:val="0"/>
                <w:numId w:val="308"/>
              </w:numPr>
              <w:spacing w:line="240" w:lineRule="auto"/>
              <w:jc w:val="center"/>
              <w:rPr>
                <w:bdr w:val="nil"/>
              </w:rPr>
            </w:pPr>
            <w:r>
              <w:rPr>
                <w:rFonts w:ascii="Calibri" w:eastAsia="Calibri" w:hAnsi="Calibri" w:cs="Calibri"/>
                <w:sz w:val="20"/>
                <w:bdr w:val="nil"/>
              </w:rPr>
              <w:lastRenderedPageBreak/>
              <w:t>poznává obec jako základní jednotku samosprávy státu</w:t>
            </w:r>
          </w:p>
        </w:tc>
      </w:tr>
      <w:tr w:rsidR="00525A62" w14:paraId="234FD184"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542C7"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63AA5601"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58D4B" w14:textId="77777777" w:rsidR="00525A62" w:rsidRDefault="007E27D1" w:rsidP="00584F0E">
            <w:pPr>
              <w:numPr>
                <w:ilvl w:val="0"/>
                <w:numId w:val="309"/>
              </w:numPr>
              <w:spacing w:line="240" w:lineRule="auto"/>
              <w:jc w:val="center"/>
              <w:rPr>
                <w:bdr w:val="nil"/>
              </w:rPr>
            </w:pPr>
            <w:r>
              <w:rPr>
                <w:rFonts w:ascii="Calibri" w:eastAsia="Calibri" w:hAnsi="Calibri" w:cs="Calibri"/>
                <w:sz w:val="20"/>
                <w:bdr w:val="nil"/>
              </w:rPr>
              <w:t>seznamuje se s kořeny evropské civilizace</w:t>
            </w:r>
          </w:p>
        </w:tc>
      </w:tr>
      <w:tr w:rsidR="00525A62" w14:paraId="09D25983"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24373"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525A62" w14:paraId="2DFB00D0"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0BC0C" w14:textId="77777777" w:rsidR="00525A62" w:rsidRDefault="007E27D1" w:rsidP="00584F0E">
            <w:pPr>
              <w:numPr>
                <w:ilvl w:val="0"/>
                <w:numId w:val="310"/>
              </w:numPr>
              <w:spacing w:line="240" w:lineRule="auto"/>
              <w:jc w:val="center"/>
              <w:rPr>
                <w:bdr w:val="nil"/>
              </w:rPr>
            </w:pPr>
            <w:r>
              <w:rPr>
                <w:rFonts w:ascii="Calibri" w:eastAsia="Calibri" w:hAnsi="Calibri" w:cs="Calibri"/>
                <w:sz w:val="20"/>
                <w:bdr w:val="nil"/>
              </w:rPr>
              <w:t>uvědomuje si rovnocennost všech etnických skupin a kultur, odlišnost lidí a jejich vzájemnou rovnost</w:t>
            </w:r>
          </w:p>
        </w:tc>
      </w:tr>
    </w:tbl>
    <w:p w14:paraId="115AE6FC"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701A98F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5C069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75E623"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0A9C4A" w14:textId="77777777" w:rsidR="00525A62" w:rsidRDefault="00525A62"/>
        </w:tc>
      </w:tr>
      <w:tr w:rsidR="00525A62" w14:paraId="0BDBEDF3" w14:textId="77777777" w:rsidTr="0083691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6B7D5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48099" w14:textId="77777777" w:rsidR="00525A62" w:rsidRDefault="007E27D1" w:rsidP="00584F0E">
            <w:pPr>
              <w:numPr>
                <w:ilvl w:val="0"/>
                <w:numId w:val="311"/>
              </w:numPr>
              <w:spacing w:line="240" w:lineRule="auto"/>
              <w:jc w:val="left"/>
              <w:rPr>
                <w:bdr w:val="nil"/>
              </w:rPr>
            </w:pPr>
            <w:r>
              <w:rPr>
                <w:rFonts w:ascii="Calibri" w:eastAsia="Calibri" w:hAnsi="Calibri" w:cs="Calibri"/>
                <w:sz w:val="20"/>
                <w:bdr w:val="nil"/>
              </w:rPr>
              <w:t>Kompetence občanské</w:t>
            </w:r>
          </w:p>
          <w:p w14:paraId="04B62914" w14:textId="77777777" w:rsidR="00525A62" w:rsidRDefault="007E27D1" w:rsidP="00584F0E">
            <w:pPr>
              <w:numPr>
                <w:ilvl w:val="0"/>
                <w:numId w:val="311"/>
              </w:numPr>
              <w:spacing w:line="240" w:lineRule="auto"/>
              <w:jc w:val="left"/>
              <w:rPr>
                <w:bdr w:val="nil"/>
              </w:rPr>
            </w:pPr>
            <w:r>
              <w:rPr>
                <w:rFonts w:ascii="Calibri" w:eastAsia="Calibri" w:hAnsi="Calibri" w:cs="Calibri"/>
                <w:sz w:val="20"/>
                <w:bdr w:val="nil"/>
              </w:rPr>
              <w:t>Kompetence komunikativní</w:t>
            </w:r>
          </w:p>
          <w:p w14:paraId="5B52A049" w14:textId="77777777" w:rsidR="00525A62" w:rsidRDefault="007E27D1" w:rsidP="00584F0E">
            <w:pPr>
              <w:numPr>
                <w:ilvl w:val="0"/>
                <w:numId w:val="311"/>
              </w:numPr>
              <w:spacing w:line="240" w:lineRule="auto"/>
              <w:jc w:val="left"/>
              <w:rPr>
                <w:bdr w:val="nil"/>
              </w:rPr>
            </w:pPr>
            <w:r>
              <w:rPr>
                <w:rFonts w:ascii="Calibri" w:eastAsia="Calibri" w:hAnsi="Calibri" w:cs="Calibri"/>
                <w:sz w:val="20"/>
                <w:bdr w:val="nil"/>
              </w:rPr>
              <w:t>Kompetence sociální a personální</w:t>
            </w:r>
          </w:p>
        </w:tc>
      </w:tr>
      <w:tr w:rsidR="00525A62" w14:paraId="7EEFC764" w14:textId="77777777" w:rsidTr="0083691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443AE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9374A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36910" w14:paraId="5DE1A167" w14:textId="77777777" w:rsidTr="00836910">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FC15085" w14:textId="77777777" w:rsidR="00836910" w:rsidRDefault="00836910">
            <w:pPr>
              <w:spacing w:line="240" w:lineRule="auto"/>
              <w:ind w:left="60"/>
              <w:jc w:val="left"/>
              <w:rPr>
                <w:bdr w:val="nil"/>
              </w:rPr>
            </w:pPr>
            <w:r>
              <w:rPr>
                <w:rFonts w:ascii="Calibri" w:eastAsia="Calibri" w:hAnsi="Calibri" w:cs="Calibri"/>
                <w:sz w:val="20"/>
                <w:bdr w:val="nil"/>
              </w:rPr>
              <w:t xml:space="preserve">naše </w:t>
            </w:r>
            <w:proofErr w:type="gramStart"/>
            <w:r>
              <w:rPr>
                <w:rFonts w:ascii="Calibri" w:eastAsia="Calibri" w:hAnsi="Calibri" w:cs="Calibri"/>
                <w:sz w:val="20"/>
                <w:bdr w:val="nil"/>
              </w:rPr>
              <w:t>škola - vzdělávací</w:t>
            </w:r>
            <w:proofErr w:type="gramEnd"/>
            <w:r>
              <w:rPr>
                <w:rFonts w:ascii="Calibri" w:eastAsia="Calibri" w:hAnsi="Calibri" w:cs="Calibri"/>
                <w:sz w:val="20"/>
                <w:bdr w:val="nil"/>
              </w:rPr>
              <w:t xml:space="preserve"> systém v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AEEA2" w14:textId="77777777" w:rsidR="00836910" w:rsidRDefault="00836910">
            <w:pPr>
              <w:spacing w:line="240" w:lineRule="auto"/>
              <w:ind w:left="60"/>
              <w:jc w:val="left"/>
              <w:rPr>
                <w:bdr w:val="nil"/>
              </w:rPr>
            </w:pPr>
            <w:r>
              <w:rPr>
                <w:rFonts w:ascii="Calibri" w:eastAsia="Calibri" w:hAnsi="Calibri" w:cs="Calibri"/>
                <w:sz w:val="20"/>
                <w:bdr w:val="nil"/>
              </w:rPr>
              <w:t>orientuje se ve struktuře školství ČR </w:t>
            </w:r>
          </w:p>
        </w:tc>
      </w:tr>
      <w:tr w:rsidR="00836910" w14:paraId="40D3420E" w14:textId="77777777" w:rsidTr="00836910">
        <w:tc>
          <w:tcPr>
            <w:tcW w:w="2500" w:type="pct"/>
            <w:gridSpan w:val="2"/>
            <w:vMerge/>
            <w:tcBorders>
              <w:left w:val="inset" w:sz="6" w:space="0" w:color="808080"/>
              <w:right w:val="inset" w:sz="6" w:space="0" w:color="808080"/>
            </w:tcBorders>
          </w:tcPr>
          <w:p w14:paraId="33F9E37B"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8B137" w14:textId="77777777" w:rsidR="00836910" w:rsidRDefault="00836910">
            <w:pPr>
              <w:spacing w:line="240" w:lineRule="auto"/>
              <w:ind w:left="60"/>
              <w:jc w:val="left"/>
              <w:rPr>
                <w:bdr w:val="nil"/>
              </w:rPr>
            </w:pPr>
            <w:r>
              <w:rPr>
                <w:rFonts w:ascii="Calibri" w:eastAsia="Calibri" w:hAnsi="Calibri" w:cs="Calibri"/>
                <w:sz w:val="20"/>
                <w:bdr w:val="nil"/>
              </w:rPr>
              <w:t>zdůvodňuje význam školství a kultury pro život jednotlivce a společnosti </w:t>
            </w:r>
          </w:p>
        </w:tc>
      </w:tr>
      <w:tr w:rsidR="00836910" w14:paraId="37D6E59E" w14:textId="77777777" w:rsidTr="00836910">
        <w:tc>
          <w:tcPr>
            <w:tcW w:w="2500" w:type="pct"/>
            <w:gridSpan w:val="2"/>
            <w:vMerge/>
            <w:tcBorders>
              <w:left w:val="inset" w:sz="6" w:space="0" w:color="808080"/>
              <w:bottom w:val="inset" w:sz="6" w:space="0" w:color="808080"/>
              <w:right w:val="inset" w:sz="6" w:space="0" w:color="808080"/>
            </w:tcBorders>
          </w:tcPr>
          <w:p w14:paraId="0399D9F9"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BD27D" w14:textId="77777777" w:rsidR="00836910" w:rsidRDefault="00836910">
            <w:pPr>
              <w:spacing w:line="240" w:lineRule="auto"/>
              <w:ind w:left="60"/>
              <w:jc w:val="left"/>
              <w:rPr>
                <w:bdr w:val="nil"/>
              </w:rPr>
            </w:pPr>
            <w:r>
              <w:rPr>
                <w:rFonts w:ascii="Calibri" w:eastAsia="Calibri" w:hAnsi="Calibri" w:cs="Calibri"/>
                <w:sz w:val="20"/>
                <w:bdr w:val="nil"/>
              </w:rPr>
              <w:t>uvědomuje si význam vzdělání pro život </w:t>
            </w:r>
          </w:p>
        </w:tc>
      </w:tr>
      <w:tr w:rsidR="00836910" w14:paraId="65E03915"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A33C0EE" w14:textId="77777777" w:rsidR="00836910" w:rsidRDefault="00836910">
            <w:pPr>
              <w:spacing w:line="240" w:lineRule="auto"/>
              <w:ind w:left="60"/>
              <w:jc w:val="left"/>
              <w:rPr>
                <w:bdr w:val="nil"/>
              </w:rPr>
            </w:pPr>
            <w:r>
              <w:rPr>
                <w:rFonts w:ascii="Calibri" w:eastAsia="Calibri" w:hAnsi="Calibri" w:cs="Calibri"/>
                <w:sz w:val="20"/>
                <w:bdr w:val="nil"/>
              </w:rPr>
              <w:t xml:space="preserve">řízení </w:t>
            </w:r>
            <w:proofErr w:type="gramStart"/>
            <w:r>
              <w:rPr>
                <w:rFonts w:ascii="Calibri" w:eastAsia="Calibri" w:hAnsi="Calibri" w:cs="Calibri"/>
                <w:sz w:val="20"/>
                <w:bdr w:val="nil"/>
              </w:rPr>
              <w:t>společnosti - znaky</w:t>
            </w:r>
            <w:proofErr w:type="gramEnd"/>
            <w:r>
              <w:rPr>
                <w:rFonts w:ascii="Calibri" w:eastAsia="Calibri" w:hAnsi="Calibri" w:cs="Calibri"/>
                <w:sz w:val="20"/>
                <w:bdr w:val="nil"/>
              </w:rPr>
              <w:t xml:space="preserve"> státu, typy a formy, občanství ČR, volby a volební systém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D3ED5" w14:textId="77777777" w:rsidR="00836910" w:rsidRPr="002D7AC6" w:rsidRDefault="00836910">
            <w:pPr>
              <w:spacing w:line="240" w:lineRule="auto"/>
              <w:ind w:left="60"/>
              <w:jc w:val="left"/>
              <w:rPr>
                <w:i/>
                <w:bdr w:val="nil"/>
              </w:rPr>
            </w:pPr>
            <w:r w:rsidRPr="002D7AC6">
              <w:rPr>
                <w:i/>
                <w:color w:val="ED7D31" w:themeColor="accent2"/>
                <w:sz w:val="20"/>
                <w:bdr w:val="nil"/>
              </w:rPr>
              <w:t>uvede symboly našeho státu a zná způsoby jejich užívání</w:t>
            </w:r>
          </w:p>
        </w:tc>
      </w:tr>
      <w:tr w:rsidR="00836910" w14:paraId="0F56A2A1"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65FAD44F"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FDA4D" w14:textId="77777777" w:rsidR="00836910" w:rsidRPr="002D7AC6" w:rsidRDefault="00836910">
            <w:pPr>
              <w:spacing w:line="240" w:lineRule="auto"/>
              <w:ind w:left="60"/>
              <w:jc w:val="left"/>
              <w:rPr>
                <w:i/>
                <w:color w:val="ED7D31" w:themeColor="accent2"/>
                <w:sz w:val="20"/>
                <w:bdr w:val="nil"/>
              </w:rPr>
            </w:pPr>
            <w:r w:rsidRPr="002D7AC6">
              <w:rPr>
                <w:i/>
                <w:color w:val="ED7D31" w:themeColor="accent2"/>
                <w:sz w:val="20"/>
                <w:bdr w:val="nil"/>
              </w:rPr>
              <w:t>uvede základní prvky fungování demokratické společnosti</w:t>
            </w:r>
          </w:p>
        </w:tc>
      </w:tr>
      <w:tr w:rsidR="00836910" w14:paraId="36523B56"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09A9A820"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3787D" w14:textId="77777777" w:rsidR="00836910" w:rsidRDefault="00836910">
            <w:pPr>
              <w:spacing w:line="240" w:lineRule="auto"/>
              <w:ind w:left="60"/>
              <w:jc w:val="left"/>
              <w:rPr>
                <w:rFonts w:ascii="Calibri" w:eastAsia="Calibri" w:hAnsi="Calibri" w:cs="Calibri"/>
                <w:sz w:val="20"/>
                <w:bdr w:val="nil"/>
              </w:rPr>
            </w:pPr>
            <w:r>
              <w:rPr>
                <w:rFonts w:ascii="Calibri" w:eastAsia="Calibri" w:hAnsi="Calibri" w:cs="Calibri"/>
                <w:sz w:val="20"/>
                <w:bdr w:val="nil"/>
              </w:rPr>
              <w:t>zná znaky státu, rozlišuje různé formy státních zřízení </w:t>
            </w:r>
          </w:p>
        </w:tc>
      </w:tr>
      <w:tr w:rsidR="00836910" w14:paraId="50ED03F8" w14:textId="77777777" w:rsidTr="008D683B">
        <w:tc>
          <w:tcPr>
            <w:tcW w:w="2500" w:type="pct"/>
            <w:gridSpan w:val="2"/>
            <w:vMerge/>
            <w:tcBorders>
              <w:left w:val="inset" w:sz="6" w:space="0" w:color="808080"/>
              <w:right w:val="inset" w:sz="6" w:space="0" w:color="808080"/>
            </w:tcBorders>
          </w:tcPr>
          <w:p w14:paraId="0BBB299D"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81792" w14:textId="77777777" w:rsidR="00836910" w:rsidRDefault="00836910">
            <w:pPr>
              <w:spacing w:line="240" w:lineRule="auto"/>
              <w:ind w:left="60"/>
              <w:jc w:val="left"/>
              <w:rPr>
                <w:bdr w:val="nil"/>
              </w:rPr>
            </w:pPr>
            <w:r>
              <w:rPr>
                <w:rFonts w:ascii="Calibri" w:eastAsia="Calibri" w:hAnsi="Calibri" w:cs="Calibri"/>
                <w:sz w:val="20"/>
                <w:bdr w:val="nil"/>
              </w:rPr>
              <w:t>charakterizuje principy demokracie </w:t>
            </w:r>
          </w:p>
        </w:tc>
      </w:tr>
      <w:tr w:rsidR="00836910" w14:paraId="241A9089" w14:textId="77777777" w:rsidTr="008D683B">
        <w:tc>
          <w:tcPr>
            <w:tcW w:w="2500" w:type="pct"/>
            <w:gridSpan w:val="2"/>
            <w:vMerge/>
            <w:tcBorders>
              <w:left w:val="inset" w:sz="6" w:space="0" w:color="808080"/>
              <w:bottom w:val="inset" w:sz="6" w:space="0" w:color="808080"/>
              <w:right w:val="inset" w:sz="6" w:space="0" w:color="808080"/>
            </w:tcBorders>
          </w:tcPr>
          <w:p w14:paraId="2FBE2952"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3FBAB" w14:textId="77777777" w:rsidR="00836910" w:rsidRDefault="00836910">
            <w:pPr>
              <w:spacing w:line="240" w:lineRule="auto"/>
              <w:ind w:left="60"/>
              <w:jc w:val="left"/>
              <w:rPr>
                <w:bdr w:val="nil"/>
              </w:rPr>
            </w:pPr>
            <w:r>
              <w:rPr>
                <w:rFonts w:ascii="Calibri" w:eastAsia="Calibri" w:hAnsi="Calibri" w:cs="Calibri"/>
                <w:sz w:val="20"/>
                <w:bdr w:val="nil"/>
              </w:rPr>
              <w:t>uvědomuje si vlastní spoluzodpovědnost za fungování státu, seznamuje se s volebním systémem ČR, poznává způsoby účasti na veřejném životě </w:t>
            </w:r>
          </w:p>
        </w:tc>
      </w:tr>
      <w:tr w:rsidR="00836910" w14:paraId="7646964D"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A27A133" w14:textId="77777777" w:rsidR="00836910" w:rsidRDefault="00836910">
            <w:pPr>
              <w:spacing w:line="240" w:lineRule="auto"/>
              <w:ind w:left="60"/>
              <w:jc w:val="left"/>
              <w:rPr>
                <w:bdr w:val="nil"/>
              </w:rPr>
            </w:pPr>
            <w:proofErr w:type="gramStart"/>
            <w:r>
              <w:rPr>
                <w:rFonts w:ascii="Calibri" w:eastAsia="Calibri" w:hAnsi="Calibri" w:cs="Calibri"/>
                <w:sz w:val="20"/>
                <w:bdr w:val="nil"/>
              </w:rPr>
              <w:t>kultura - kulturní</w:t>
            </w:r>
            <w:proofErr w:type="gramEnd"/>
            <w:r>
              <w:rPr>
                <w:rFonts w:ascii="Calibri" w:eastAsia="Calibri" w:hAnsi="Calibri" w:cs="Calibri"/>
                <w:sz w:val="20"/>
                <w:bdr w:val="nil"/>
              </w:rPr>
              <w:t xml:space="preserve"> instituce, masová kultura, prostředky masové komunikace, masmédia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FFBAA" w14:textId="77777777" w:rsidR="00836910" w:rsidRDefault="00836910">
            <w:pPr>
              <w:spacing w:line="240" w:lineRule="auto"/>
              <w:ind w:left="60"/>
              <w:jc w:val="left"/>
              <w:rPr>
                <w:bdr w:val="nil"/>
              </w:rPr>
            </w:pPr>
            <w:r>
              <w:rPr>
                <w:rFonts w:ascii="Calibri" w:eastAsia="Calibri" w:hAnsi="Calibri" w:cs="Calibri"/>
                <w:sz w:val="20"/>
                <w:bdr w:val="nil"/>
              </w:rPr>
              <w:t>dokáže vysvětlit obsah pojmu kultura </w:t>
            </w:r>
          </w:p>
        </w:tc>
      </w:tr>
      <w:tr w:rsidR="00836910" w14:paraId="6F1995C9" w14:textId="77777777" w:rsidTr="008D683B">
        <w:tc>
          <w:tcPr>
            <w:tcW w:w="2500" w:type="pct"/>
            <w:gridSpan w:val="2"/>
            <w:vMerge/>
            <w:tcBorders>
              <w:left w:val="inset" w:sz="6" w:space="0" w:color="808080"/>
              <w:right w:val="inset" w:sz="6" w:space="0" w:color="808080"/>
            </w:tcBorders>
          </w:tcPr>
          <w:p w14:paraId="0D00F73F"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9D552" w14:textId="77777777" w:rsidR="00836910" w:rsidRDefault="00836910">
            <w:pPr>
              <w:spacing w:line="240" w:lineRule="auto"/>
              <w:ind w:left="60"/>
              <w:jc w:val="left"/>
              <w:rPr>
                <w:bdr w:val="nil"/>
              </w:rPr>
            </w:pPr>
            <w:r>
              <w:rPr>
                <w:rFonts w:ascii="Calibri" w:eastAsia="Calibri" w:hAnsi="Calibri" w:cs="Calibri"/>
                <w:sz w:val="20"/>
                <w:bdr w:val="nil"/>
              </w:rPr>
              <w:t>snaží se poznat jiné kultury a porozumět odlišnostem </w:t>
            </w:r>
          </w:p>
        </w:tc>
      </w:tr>
      <w:tr w:rsidR="00836910" w14:paraId="4144390D" w14:textId="77777777" w:rsidTr="008D683B">
        <w:tc>
          <w:tcPr>
            <w:tcW w:w="2500" w:type="pct"/>
            <w:gridSpan w:val="2"/>
            <w:vMerge/>
            <w:tcBorders>
              <w:left w:val="inset" w:sz="6" w:space="0" w:color="808080"/>
              <w:right w:val="inset" w:sz="6" w:space="0" w:color="808080"/>
            </w:tcBorders>
          </w:tcPr>
          <w:p w14:paraId="4394288B"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44553" w14:textId="77777777" w:rsidR="00836910" w:rsidRDefault="00836910">
            <w:pPr>
              <w:spacing w:line="240" w:lineRule="auto"/>
              <w:ind w:left="60"/>
              <w:jc w:val="left"/>
              <w:rPr>
                <w:bdr w:val="nil"/>
              </w:rPr>
            </w:pPr>
            <w:r>
              <w:rPr>
                <w:rFonts w:ascii="Calibri" w:eastAsia="Calibri" w:hAnsi="Calibri" w:cs="Calibri"/>
                <w:sz w:val="20"/>
                <w:bdr w:val="nil"/>
              </w:rPr>
              <w:t>respektuje kulturní zvláštnosti, odlišné názory, způsoby chování a myšlení </w:t>
            </w:r>
          </w:p>
        </w:tc>
      </w:tr>
      <w:tr w:rsidR="00836910" w14:paraId="14E986B6" w14:textId="77777777" w:rsidTr="008D683B">
        <w:tc>
          <w:tcPr>
            <w:tcW w:w="2500" w:type="pct"/>
            <w:gridSpan w:val="2"/>
            <w:vMerge/>
            <w:tcBorders>
              <w:left w:val="inset" w:sz="6" w:space="0" w:color="808080"/>
              <w:bottom w:val="inset" w:sz="6" w:space="0" w:color="808080"/>
              <w:right w:val="inset" w:sz="6" w:space="0" w:color="808080"/>
            </w:tcBorders>
          </w:tcPr>
          <w:p w14:paraId="714D6E87"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623D5" w14:textId="77777777" w:rsidR="00836910" w:rsidRDefault="00836910">
            <w:pPr>
              <w:spacing w:line="240" w:lineRule="auto"/>
              <w:ind w:left="60"/>
              <w:jc w:val="left"/>
              <w:rPr>
                <w:bdr w:val="nil"/>
              </w:rPr>
            </w:pPr>
            <w:r>
              <w:rPr>
                <w:rFonts w:ascii="Calibri" w:eastAsia="Calibri" w:hAnsi="Calibri" w:cs="Calibri"/>
                <w:sz w:val="20"/>
                <w:bdr w:val="nil"/>
              </w:rPr>
              <w:t>aktivně přistupuje k ochraně přírodního bohatství a kulturního dědictví </w:t>
            </w:r>
          </w:p>
        </w:tc>
      </w:tr>
      <w:tr w:rsidR="00525A62" w14:paraId="77AC4514"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1AFE9" w14:textId="77777777" w:rsidR="00525A62" w:rsidRDefault="007E27D1">
            <w:pPr>
              <w:spacing w:line="240" w:lineRule="auto"/>
              <w:ind w:left="60"/>
              <w:jc w:val="left"/>
              <w:rPr>
                <w:bdr w:val="nil"/>
              </w:rPr>
            </w:pPr>
            <w:r>
              <w:rPr>
                <w:rFonts w:ascii="Calibri" w:eastAsia="Calibri" w:hAnsi="Calibri" w:cs="Calibri"/>
                <w:sz w:val="20"/>
                <w:bdr w:val="nil"/>
              </w:rPr>
              <w:t xml:space="preserve">lidská </w:t>
            </w:r>
            <w:proofErr w:type="gramStart"/>
            <w:r>
              <w:rPr>
                <w:rFonts w:ascii="Calibri" w:eastAsia="Calibri" w:hAnsi="Calibri" w:cs="Calibri"/>
                <w:sz w:val="20"/>
                <w:bdr w:val="nil"/>
              </w:rPr>
              <w:t>setkání - přirozené</w:t>
            </w:r>
            <w:proofErr w:type="gramEnd"/>
            <w:r>
              <w:rPr>
                <w:rFonts w:ascii="Calibri" w:eastAsia="Calibri" w:hAnsi="Calibri" w:cs="Calibri"/>
                <w:sz w:val="20"/>
                <w:bdr w:val="nil"/>
              </w:rPr>
              <w:t xml:space="preserve"> a sociální rozdíly mezi lidmi, rovnost a nerovnost, lidská solidarita, pomoc lidem v nouzi, potřební lidé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65589" w14:textId="77777777" w:rsidR="00525A62" w:rsidRDefault="007E27D1">
            <w:pPr>
              <w:spacing w:line="240" w:lineRule="auto"/>
              <w:ind w:left="60"/>
              <w:jc w:val="left"/>
              <w:rPr>
                <w:bdr w:val="nil"/>
              </w:rPr>
            </w:pPr>
            <w:r>
              <w:rPr>
                <w:rFonts w:ascii="Calibri" w:eastAsia="Calibri" w:hAnsi="Calibri" w:cs="Calibri"/>
                <w:sz w:val="20"/>
                <w:bdr w:val="nil"/>
              </w:rPr>
              <w:t>uplatňuje vhodné způsoby chování v různých životních situacích, nenásilným způsobem řeší případné konflikty, vhodně volí způsob komunikace </w:t>
            </w:r>
          </w:p>
        </w:tc>
      </w:tr>
      <w:tr w:rsidR="00836910" w14:paraId="64019F35"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6E30814" w14:textId="77777777" w:rsidR="00836910" w:rsidRDefault="00836910" w:rsidP="008D683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 mezi </w:t>
            </w:r>
            <w:proofErr w:type="gramStart"/>
            <w:r>
              <w:rPr>
                <w:rFonts w:ascii="Calibri" w:eastAsia="Calibri" w:hAnsi="Calibri" w:cs="Calibri"/>
                <w:sz w:val="20"/>
                <w:bdr w:val="nil"/>
              </w:rPr>
              <w:t>lidmi - osobní</w:t>
            </w:r>
            <w:proofErr w:type="gramEnd"/>
            <w:r>
              <w:rPr>
                <w:rFonts w:ascii="Calibri" w:eastAsia="Calibri" w:hAnsi="Calibri" w:cs="Calibri"/>
                <w:sz w:val="20"/>
                <w:bdr w:val="nil"/>
              </w:rPr>
              <w:t xml:space="preserve"> i neosobní vztahy, přátelství, láska, parta, mezilidská komunikace, konflikty v mezilidských vztazích, problémy lidské nesnášenlivosti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9ABD3" w14:textId="77777777" w:rsidR="00836910" w:rsidRDefault="00836910">
            <w:pPr>
              <w:spacing w:line="240" w:lineRule="auto"/>
              <w:ind w:left="60"/>
              <w:jc w:val="left"/>
              <w:rPr>
                <w:rFonts w:ascii="Calibri" w:eastAsia="Calibri" w:hAnsi="Calibri" w:cs="Calibri"/>
                <w:sz w:val="20"/>
                <w:bdr w:val="nil"/>
              </w:rPr>
            </w:pPr>
            <w:r w:rsidRPr="00836910">
              <w:rPr>
                <w:rFonts w:cstheme="minorHAnsi"/>
                <w:i/>
                <w:iCs/>
                <w:color w:val="ED7D31" w:themeColor="accent2"/>
                <w:sz w:val="20"/>
                <w:szCs w:val="23"/>
              </w:rPr>
              <w:t>rozeznává nebezpečí ohrožení sociálně patologickými jevy</w:t>
            </w:r>
          </w:p>
        </w:tc>
      </w:tr>
      <w:tr w:rsidR="00836910" w14:paraId="7DAAB9B9"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2D45A147" w14:textId="77777777" w:rsidR="00836910" w:rsidRDefault="0083691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8DF48" w14:textId="77777777" w:rsidR="00836910" w:rsidRDefault="00836910">
            <w:pPr>
              <w:spacing w:line="240" w:lineRule="auto"/>
              <w:ind w:left="60"/>
              <w:jc w:val="left"/>
              <w:rPr>
                <w:bdr w:val="nil"/>
              </w:rPr>
            </w:pPr>
            <w:r>
              <w:rPr>
                <w:rFonts w:ascii="Calibri" w:eastAsia="Calibri" w:hAnsi="Calibri" w:cs="Calibri"/>
                <w:sz w:val="20"/>
                <w:bdr w:val="nil"/>
              </w:rPr>
              <w:t>rozpozná nežádoucí vlivy okolí a umí se jim bránit </w:t>
            </w:r>
          </w:p>
        </w:tc>
      </w:tr>
      <w:tr w:rsidR="00836910" w14:paraId="6DAD0945" w14:textId="77777777" w:rsidTr="008D683B">
        <w:tc>
          <w:tcPr>
            <w:tcW w:w="2500" w:type="pct"/>
            <w:gridSpan w:val="2"/>
            <w:vMerge/>
            <w:tcBorders>
              <w:left w:val="inset" w:sz="6" w:space="0" w:color="808080"/>
              <w:bottom w:val="inset" w:sz="6" w:space="0" w:color="808080"/>
              <w:right w:val="inset" w:sz="6" w:space="0" w:color="808080"/>
            </w:tcBorders>
          </w:tcPr>
          <w:p w14:paraId="19A3F5FB"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056C1" w14:textId="77777777" w:rsidR="00836910" w:rsidRDefault="00836910">
            <w:pPr>
              <w:spacing w:line="240" w:lineRule="auto"/>
              <w:ind w:left="60"/>
              <w:jc w:val="left"/>
              <w:rPr>
                <w:bdr w:val="nil"/>
              </w:rPr>
            </w:pPr>
            <w:r>
              <w:rPr>
                <w:rFonts w:ascii="Calibri" w:eastAsia="Calibri" w:hAnsi="Calibri" w:cs="Calibri"/>
                <w:sz w:val="20"/>
                <w:bdr w:val="nil"/>
              </w:rPr>
              <w:t>uvědomuje si význam přátelství v životě člověka </w:t>
            </w:r>
          </w:p>
        </w:tc>
      </w:tr>
      <w:tr w:rsidR="00836910" w14:paraId="41EE0DA2"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2499022" w14:textId="77777777" w:rsidR="00836910" w:rsidRDefault="00836910">
            <w:pPr>
              <w:spacing w:line="240" w:lineRule="auto"/>
              <w:ind w:left="60"/>
              <w:jc w:val="left"/>
              <w:rPr>
                <w:bdr w:val="nil"/>
              </w:rPr>
            </w:pPr>
            <w:r>
              <w:rPr>
                <w:rFonts w:ascii="Calibri" w:eastAsia="Calibri" w:hAnsi="Calibri" w:cs="Calibri"/>
                <w:sz w:val="20"/>
                <w:bdr w:val="nil"/>
              </w:rPr>
              <w:t xml:space="preserve">zásady lidského </w:t>
            </w:r>
            <w:proofErr w:type="gramStart"/>
            <w:r>
              <w:rPr>
                <w:rFonts w:ascii="Calibri" w:eastAsia="Calibri" w:hAnsi="Calibri" w:cs="Calibri"/>
                <w:sz w:val="20"/>
                <w:bdr w:val="nil"/>
              </w:rPr>
              <w:t>soužití - morálka</w:t>
            </w:r>
            <w:proofErr w:type="gramEnd"/>
            <w:r>
              <w:rPr>
                <w:rFonts w:ascii="Calibri" w:eastAsia="Calibri" w:hAnsi="Calibri" w:cs="Calibri"/>
                <w:sz w:val="20"/>
                <w:bdr w:val="nil"/>
              </w:rPr>
              <w:t xml:space="preserve"> a mravnost, svoboda a vzájemná závislost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B29C3" w14:textId="77777777" w:rsidR="00836910" w:rsidRDefault="00836910">
            <w:pPr>
              <w:spacing w:line="240" w:lineRule="auto"/>
              <w:ind w:left="60"/>
              <w:jc w:val="left"/>
              <w:rPr>
                <w:bdr w:val="nil"/>
              </w:rPr>
            </w:pPr>
            <w:r w:rsidRPr="00836910">
              <w:rPr>
                <w:rFonts w:cstheme="minorHAnsi"/>
                <w:i/>
                <w:iCs/>
                <w:color w:val="ED7D31" w:themeColor="accent2"/>
                <w:sz w:val="20"/>
                <w:szCs w:val="23"/>
              </w:rPr>
              <w:t>rozpoznává hodnoty přátelství a vztahů mezi lidmi a je ohleduplný ke starým, nemocným a postiženým spoluobčanům</w:t>
            </w:r>
          </w:p>
        </w:tc>
      </w:tr>
      <w:tr w:rsidR="00836910" w14:paraId="1C14CD69"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648DD9FD"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0AC75" w14:textId="77777777" w:rsidR="00836910" w:rsidRDefault="00836910">
            <w:pPr>
              <w:spacing w:line="240" w:lineRule="auto"/>
              <w:ind w:left="60"/>
              <w:jc w:val="left"/>
              <w:rPr>
                <w:rFonts w:ascii="Calibri" w:eastAsia="Calibri" w:hAnsi="Calibri" w:cs="Calibri"/>
                <w:sz w:val="20"/>
                <w:bdr w:val="nil"/>
              </w:rPr>
            </w:pPr>
            <w:r>
              <w:rPr>
                <w:rFonts w:ascii="Calibri" w:eastAsia="Calibri" w:hAnsi="Calibri" w:cs="Calibri"/>
                <w:sz w:val="20"/>
                <w:bdr w:val="nil"/>
              </w:rPr>
              <w:t>uvědomuje si význam vzájemné solidarity mezi lidmi nejen v situaci ohrožení </w:t>
            </w:r>
          </w:p>
        </w:tc>
      </w:tr>
      <w:tr w:rsidR="00836910" w14:paraId="2973857F" w14:textId="77777777" w:rsidTr="008D683B">
        <w:tc>
          <w:tcPr>
            <w:tcW w:w="2500" w:type="pct"/>
            <w:gridSpan w:val="2"/>
            <w:vMerge/>
            <w:tcBorders>
              <w:left w:val="inset" w:sz="6" w:space="0" w:color="808080"/>
              <w:right w:val="inset" w:sz="6" w:space="0" w:color="808080"/>
            </w:tcBorders>
          </w:tcPr>
          <w:p w14:paraId="651904DE"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C9CAE" w14:textId="77777777" w:rsidR="00836910" w:rsidRDefault="00836910">
            <w:pPr>
              <w:spacing w:line="240" w:lineRule="auto"/>
              <w:ind w:left="60"/>
              <w:jc w:val="left"/>
              <w:rPr>
                <w:bdr w:val="nil"/>
              </w:rPr>
            </w:pPr>
            <w:r>
              <w:rPr>
                <w:rFonts w:ascii="Calibri" w:eastAsia="Calibri" w:hAnsi="Calibri" w:cs="Calibri"/>
                <w:sz w:val="20"/>
                <w:bdr w:val="nil"/>
              </w:rPr>
              <w:t>zná základní lidská práva a uplatňuje je v reálných situacích </w:t>
            </w:r>
          </w:p>
        </w:tc>
      </w:tr>
      <w:tr w:rsidR="00836910" w14:paraId="59EA9BEE" w14:textId="77777777" w:rsidTr="008D683B">
        <w:tc>
          <w:tcPr>
            <w:tcW w:w="2500" w:type="pct"/>
            <w:gridSpan w:val="2"/>
            <w:vMerge/>
            <w:tcBorders>
              <w:left w:val="inset" w:sz="6" w:space="0" w:color="808080"/>
              <w:right w:val="inset" w:sz="6" w:space="0" w:color="808080"/>
            </w:tcBorders>
          </w:tcPr>
          <w:p w14:paraId="4FD51B26"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F5B9E" w14:textId="77777777" w:rsidR="00836910" w:rsidRDefault="00836910">
            <w:pPr>
              <w:spacing w:line="240" w:lineRule="auto"/>
              <w:ind w:left="60"/>
              <w:jc w:val="left"/>
              <w:rPr>
                <w:bdr w:val="nil"/>
              </w:rPr>
            </w:pPr>
            <w:r>
              <w:rPr>
                <w:rFonts w:ascii="Calibri" w:eastAsia="Calibri" w:hAnsi="Calibri" w:cs="Calibri"/>
                <w:sz w:val="20"/>
                <w:bdr w:val="nil"/>
              </w:rPr>
              <w:t>rozlišuje vhodné a nevhodné chování mezi lidmi ve společnosti </w:t>
            </w:r>
          </w:p>
        </w:tc>
      </w:tr>
      <w:tr w:rsidR="00836910" w14:paraId="0810A235" w14:textId="77777777" w:rsidTr="008D683B">
        <w:tc>
          <w:tcPr>
            <w:tcW w:w="2500" w:type="pct"/>
            <w:gridSpan w:val="2"/>
            <w:vMerge/>
            <w:tcBorders>
              <w:left w:val="inset" w:sz="6" w:space="0" w:color="808080"/>
              <w:bottom w:val="inset" w:sz="6" w:space="0" w:color="808080"/>
              <w:right w:val="inset" w:sz="6" w:space="0" w:color="808080"/>
            </w:tcBorders>
          </w:tcPr>
          <w:p w14:paraId="186CEA02"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9FB76" w14:textId="77777777" w:rsidR="00836910" w:rsidRDefault="00836910">
            <w:pPr>
              <w:spacing w:line="240" w:lineRule="auto"/>
              <w:ind w:left="60"/>
              <w:jc w:val="left"/>
              <w:rPr>
                <w:bdr w:val="nil"/>
              </w:rPr>
            </w:pPr>
            <w:r>
              <w:rPr>
                <w:rFonts w:ascii="Calibri" w:eastAsia="Calibri" w:hAnsi="Calibri" w:cs="Calibri"/>
                <w:sz w:val="20"/>
                <w:bdr w:val="nil"/>
              </w:rPr>
              <w:t>chápe pojmy morálka a mravnost a řídí se jimi </w:t>
            </w:r>
          </w:p>
        </w:tc>
      </w:tr>
      <w:tr w:rsidR="00525A62" w14:paraId="41A74FF1" w14:textId="77777777" w:rsidTr="0083691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B718C" w14:textId="77777777" w:rsidR="00525A62" w:rsidRDefault="007E27D1">
            <w:pPr>
              <w:spacing w:line="240" w:lineRule="auto"/>
              <w:ind w:left="60"/>
              <w:jc w:val="left"/>
              <w:rPr>
                <w:bdr w:val="nil"/>
              </w:rPr>
            </w:pPr>
            <w:r>
              <w:rPr>
                <w:rFonts w:ascii="Calibri" w:eastAsia="Calibri" w:hAnsi="Calibri" w:cs="Calibri"/>
                <w:sz w:val="20"/>
                <w:bdr w:val="nil"/>
              </w:rPr>
              <w:t xml:space="preserve">podobnost a odlišnost </w:t>
            </w:r>
            <w:proofErr w:type="gramStart"/>
            <w:r>
              <w:rPr>
                <w:rFonts w:ascii="Calibri" w:eastAsia="Calibri" w:hAnsi="Calibri" w:cs="Calibri"/>
                <w:sz w:val="20"/>
                <w:bdr w:val="nil"/>
              </w:rPr>
              <w:t>lidí - projevy</w:t>
            </w:r>
            <w:proofErr w:type="gramEnd"/>
            <w:r>
              <w:rPr>
                <w:rFonts w:ascii="Calibri" w:eastAsia="Calibri" w:hAnsi="Calibri" w:cs="Calibri"/>
                <w:sz w:val="20"/>
                <w:bdr w:val="nil"/>
              </w:rPr>
              <w:t xml:space="preserve"> chování, rozdíly v prožívání, myšlení a jednání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FB45D" w14:textId="77777777" w:rsidR="00525A62" w:rsidRDefault="007E27D1">
            <w:pPr>
              <w:spacing w:line="240" w:lineRule="auto"/>
              <w:ind w:left="60"/>
              <w:jc w:val="left"/>
              <w:rPr>
                <w:bdr w:val="nil"/>
              </w:rPr>
            </w:pPr>
            <w:r>
              <w:rPr>
                <w:rFonts w:ascii="Calibri" w:eastAsia="Calibri" w:hAnsi="Calibri" w:cs="Calibri"/>
                <w:sz w:val="20"/>
                <w:bdr w:val="nil"/>
              </w:rPr>
              <w:t>kriticky hodnotí a dokáže korigovat své chování a jednání </w:t>
            </w:r>
          </w:p>
        </w:tc>
      </w:tr>
      <w:tr w:rsidR="00525A62" w14:paraId="001FB9A6"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4AB2B52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D7D61" w14:textId="77777777" w:rsidR="00525A62" w:rsidRDefault="007E27D1">
            <w:pPr>
              <w:spacing w:line="240" w:lineRule="auto"/>
              <w:ind w:left="60"/>
              <w:jc w:val="left"/>
              <w:rPr>
                <w:bdr w:val="nil"/>
              </w:rPr>
            </w:pPr>
            <w:r>
              <w:rPr>
                <w:rFonts w:ascii="Calibri" w:eastAsia="Calibri" w:hAnsi="Calibri" w:cs="Calibri"/>
                <w:sz w:val="20"/>
                <w:bdr w:val="nil"/>
              </w:rPr>
              <w:t>chápe rozdíly v myšlení, jednání a prožívání lidí </w:t>
            </w:r>
          </w:p>
        </w:tc>
      </w:tr>
      <w:tr w:rsidR="00836910" w14:paraId="2762D480"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C21CCC0" w14:textId="77777777" w:rsidR="00836910" w:rsidRDefault="00836910">
            <w:pPr>
              <w:spacing w:line="240" w:lineRule="auto"/>
              <w:ind w:left="60"/>
              <w:jc w:val="left"/>
              <w:rPr>
                <w:bdr w:val="nil"/>
              </w:rPr>
            </w:pPr>
            <w:r>
              <w:rPr>
                <w:rFonts w:ascii="Calibri" w:eastAsia="Calibri" w:hAnsi="Calibri" w:cs="Calibri"/>
                <w:sz w:val="20"/>
                <w:bdr w:val="nil"/>
              </w:rPr>
              <w:t xml:space="preserve">vnitřní svět </w:t>
            </w:r>
            <w:proofErr w:type="gramStart"/>
            <w:r>
              <w:rPr>
                <w:rFonts w:ascii="Calibri" w:eastAsia="Calibri" w:hAnsi="Calibri" w:cs="Calibri"/>
                <w:sz w:val="20"/>
                <w:bdr w:val="nil"/>
              </w:rPr>
              <w:t>člověka - vnímání</w:t>
            </w:r>
            <w:proofErr w:type="gramEnd"/>
            <w:r>
              <w:rPr>
                <w:rFonts w:ascii="Calibri" w:eastAsia="Calibri" w:hAnsi="Calibri" w:cs="Calibri"/>
                <w:sz w:val="20"/>
                <w:bdr w:val="nil"/>
              </w:rPr>
              <w:t>, prožívání, poznávání a posuzování skutečnosti, sebe i druhých lidí, sebehodnocení, žebříček hodnot, stereotypy v posuzování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8CB7A" w14:textId="77777777" w:rsidR="00836910" w:rsidRDefault="00836910">
            <w:pPr>
              <w:spacing w:line="240" w:lineRule="auto"/>
              <w:ind w:left="60"/>
              <w:jc w:val="left"/>
              <w:rPr>
                <w:bdr w:val="nil"/>
              </w:rPr>
            </w:pPr>
            <w:r>
              <w:rPr>
                <w:rFonts w:ascii="Calibri" w:eastAsia="Calibri" w:hAnsi="Calibri" w:cs="Calibri"/>
                <w:sz w:val="20"/>
                <w:bdr w:val="nil"/>
              </w:rPr>
              <w:t>vytváří si vlastní žebříček hodnot </w:t>
            </w:r>
          </w:p>
        </w:tc>
      </w:tr>
      <w:tr w:rsidR="00836910" w14:paraId="2E6DB723" w14:textId="77777777" w:rsidTr="008D683B">
        <w:tc>
          <w:tcPr>
            <w:tcW w:w="2500" w:type="pct"/>
            <w:gridSpan w:val="2"/>
            <w:vMerge/>
            <w:tcBorders>
              <w:left w:val="inset" w:sz="6" w:space="0" w:color="808080"/>
              <w:right w:val="inset" w:sz="6" w:space="0" w:color="808080"/>
            </w:tcBorders>
          </w:tcPr>
          <w:p w14:paraId="157EE96D"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DB38B" w14:textId="77777777" w:rsidR="00836910" w:rsidRDefault="00836910">
            <w:pPr>
              <w:spacing w:line="240" w:lineRule="auto"/>
              <w:ind w:left="60"/>
              <w:jc w:val="left"/>
              <w:rPr>
                <w:bdr w:val="nil"/>
              </w:rPr>
            </w:pPr>
            <w:r>
              <w:rPr>
                <w:rFonts w:ascii="Calibri" w:eastAsia="Calibri" w:hAnsi="Calibri" w:cs="Calibri"/>
                <w:sz w:val="20"/>
                <w:bdr w:val="nil"/>
              </w:rPr>
              <w:t>rozpoznává projevy rozdílnosti vnímání, prožívání, poznávání a posuzování reality </w:t>
            </w:r>
          </w:p>
        </w:tc>
      </w:tr>
      <w:tr w:rsidR="00836910" w14:paraId="41067B25" w14:textId="77777777" w:rsidTr="008D683B">
        <w:tc>
          <w:tcPr>
            <w:tcW w:w="2500" w:type="pct"/>
            <w:gridSpan w:val="2"/>
            <w:vMerge/>
            <w:tcBorders>
              <w:left w:val="inset" w:sz="6" w:space="0" w:color="808080"/>
              <w:bottom w:val="inset" w:sz="6" w:space="0" w:color="808080"/>
              <w:right w:val="inset" w:sz="6" w:space="0" w:color="808080"/>
            </w:tcBorders>
          </w:tcPr>
          <w:p w14:paraId="421772CF"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C58C7" w14:textId="77777777" w:rsidR="00836910" w:rsidRDefault="00836910">
            <w:pPr>
              <w:spacing w:line="240" w:lineRule="auto"/>
              <w:ind w:left="60"/>
              <w:jc w:val="left"/>
              <w:rPr>
                <w:bdr w:val="nil"/>
              </w:rPr>
            </w:pPr>
            <w:r>
              <w:rPr>
                <w:rFonts w:ascii="Calibri" w:eastAsia="Calibri" w:hAnsi="Calibri" w:cs="Calibri"/>
                <w:sz w:val="20"/>
                <w:bdr w:val="nil"/>
              </w:rPr>
              <w:t>dokáže se vyvarovat stereotypů v posuzování druhých </w:t>
            </w:r>
          </w:p>
        </w:tc>
      </w:tr>
      <w:tr w:rsidR="00525A62" w14:paraId="1F7FA15A" w14:textId="77777777" w:rsidTr="0083691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F24C4" w14:textId="77777777" w:rsidR="00525A62" w:rsidRDefault="007E27D1">
            <w:pPr>
              <w:spacing w:line="240" w:lineRule="auto"/>
              <w:ind w:left="60"/>
              <w:jc w:val="left"/>
              <w:rPr>
                <w:bdr w:val="nil"/>
              </w:rPr>
            </w:pPr>
            <w:r>
              <w:rPr>
                <w:rFonts w:ascii="Calibri" w:eastAsia="Calibri" w:hAnsi="Calibri" w:cs="Calibri"/>
                <w:sz w:val="20"/>
                <w:bdr w:val="nil"/>
              </w:rPr>
              <w:t xml:space="preserve">majetek, </w:t>
            </w:r>
            <w:proofErr w:type="gramStart"/>
            <w:r>
              <w:rPr>
                <w:rFonts w:ascii="Calibri" w:eastAsia="Calibri" w:hAnsi="Calibri" w:cs="Calibri"/>
                <w:sz w:val="20"/>
                <w:bdr w:val="nil"/>
              </w:rPr>
              <w:t>vlastnictví - formy</w:t>
            </w:r>
            <w:proofErr w:type="gramEnd"/>
            <w:r>
              <w:rPr>
                <w:rFonts w:ascii="Calibri" w:eastAsia="Calibri" w:hAnsi="Calibri" w:cs="Calibri"/>
                <w:sz w:val="20"/>
                <w:bdr w:val="nil"/>
              </w:rPr>
              <w:t xml:space="preserve"> vlastnictví, hmotné a duševní vlastnictví, jejich ochrana, hospodaření s penězi, majetkem a různými formami 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24360" w14:textId="77777777" w:rsidR="00525A62" w:rsidRDefault="007E27D1">
            <w:pPr>
              <w:spacing w:line="240" w:lineRule="auto"/>
              <w:ind w:left="60"/>
              <w:jc w:val="left"/>
              <w:rPr>
                <w:bdr w:val="nil"/>
              </w:rPr>
            </w:pPr>
            <w:r>
              <w:rPr>
                <w:rFonts w:ascii="Calibri" w:eastAsia="Calibri" w:hAnsi="Calibri" w:cs="Calibri"/>
                <w:sz w:val="20"/>
                <w:bdr w:val="nil"/>
              </w:rPr>
              <w:t>respektuje cizí majetek, správně hospodaří s vlastním majetkem </w:t>
            </w:r>
          </w:p>
        </w:tc>
      </w:tr>
      <w:tr w:rsidR="00525A62" w14:paraId="4B281B27"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7E5DCD9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5EAA8" w14:textId="77777777" w:rsidR="00525A62" w:rsidRDefault="007E27D1">
            <w:pPr>
              <w:spacing w:line="240" w:lineRule="auto"/>
              <w:ind w:left="60"/>
              <w:jc w:val="left"/>
              <w:rPr>
                <w:bdr w:val="nil"/>
              </w:rPr>
            </w:pPr>
            <w:r>
              <w:rPr>
                <w:rFonts w:ascii="Calibri" w:eastAsia="Calibri" w:hAnsi="Calibri" w:cs="Calibri"/>
                <w:sz w:val="20"/>
                <w:bdr w:val="nil"/>
              </w:rPr>
              <w:t>rozlišuje a porovnává různé formy vlastnictví </w:t>
            </w:r>
          </w:p>
        </w:tc>
      </w:tr>
      <w:tr w:rsidR="00836910" w14:paraId="6BB37B52"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CA68534" w14:textId="77777777" w:rsidR="00836910" w:rsidRDefault="00836910">
            <w:pPr>
              <w:spacing w:line="240" w:lineRule="auto"/>
              <w:ind w:left="60"/>
              <w:jc w:val="left"/>
              <w:rPr>
                <w:bdr w:val="nil"/>
              </w:rPr>
            </w:pPr>
            <w:proofErr w:type="gramStart"/>
            <w:r>
              <w:rPr>
                <w:rFonts w:ascii="Calibri" w:eastAsia="Calibri" w:hAnsi="Calibri" w:cs="Calibri"/>
                <w:sz w:val="20"/>
                <w:bdr w:val="nil"/>
              </w:rPr>
              <w:t>peníze - funkce</w:t>
            </w:r>
            <w:proofErr w:type="gramEnd"/>
            <w:r>
              <w:rPr>
                <w:rFonts w:ascii="Calibri" w:eastAsia="Calibri" w:hAnsi="Calibri" w:cs="Calibri"/>
                <w:sz w:val="20"/>
                <w:bdr w:val="nil"/>
              </w:rPr>
              <w:t xml:space="preserve"> a podoby peněz, formy placení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0F427" w14:textId="77777777" w:rsidR="00836910" w:rsidRDefault="00836910">
            <w:pPr>
              <w:spacing w:line="240" w:lineRule="auto"/>
              <w:ind w:left="60"/>
              <w:jc w:val="left"/>
              <w:rPr>
                <w:bdr w:val="nil"/>
              </w:rPr>
            </w:pPr>
            <w:r>
              <w:rPr>
                <w:rFonts w:cstheme="minorHAnsi"/>
                <w:i/>
                <w:iCs/>
                <w:color w:val="ED7D31" w:themeColor="accent2"/>
                <w:sz w:val="20"/>
                <w:szCs w:val="23"/>
              </w:rPr>
              <w:t>ukáže na příkladech vhodné využití různých nástrojů hotovostního a bezhotovostního placení, vysvětlí, k čemu slouží bankovní účet</w:t>
            </w:r>
          </w:p>
        </w:tc>
      </w:tr>
      <w:tr w:rsidR="00836910" w14:paraId="6042C860"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5F8EDC11"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D6BF2" w14:textId="77777777" w:rsidR="00836910" w:rsidRDefault="00836910">
            <w:pPr>
              <w:spacing w:line="240" w:lineRule="auto"/>
              <w:ind w:left="60"/>
              <w:jc w:val="left"/>
              <w:rPr>
                <w:rFonts w:ascii="Calibri" w:eastAsia="Calibri" w:hAnsi="Calibri" w:cs="Calibri"/>
                <w:sz w:val="20"/>
                <w:bdr w:val="nil"/>
              </w:rPr>
            </w:pPr>
            <w:r>
              <w:rPr>
                <w:rFonts w:ascii="Calibri" w:eastAsia="Calibri" w:hAnsi="Calibri" w:cs="Calibri"/>
                <w:sz w:val="20"/>
                <w:bdr w:val="nil"/>
              </w:rPr>
              <w:t>zná funkci peněz a uvědomuje si jejich hodnotu </w:t>
            </w:r>
          </w:p>
        </w:tc>
      </w:tr>
      <w:tr w:rsidR="00836910" w14:paraId="6AA6F5C9" w14:textId="77777777" w:rsidTr="008D683B">
        <w:tc>
          <w:tcPr>
            <w:tcW w:w="2500" w:type="pct"/>
            <w:gridSpan w:val="2"/>
            <w:vMerge/>
            <w:tcBorders>
              <w:left w:val="inset" w:sz="6" w:space="0" w:color="808080"/>
              <w:right w:val="inset" w:sz="6" w:space="0" w:color="808080"/>
            </w:tcBorders>
          </w:tcPr>
          <w:p w14:paraId="7D0E042E"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35BD6" w14:textId="77777777" w:rsidR="00836910" w:rsidRDefault="00836910">
            <w:pPr>
              <w:spacing w:line="240" w:lineRule="auto"/>
              <w:ind w:left="60"/>
              <w:jc w:val="left"/>
              <w:rPr>
                <w:bdr w:val="nil"/>
              </w:rPr>
            </w:pPr>
            <w:r>
              <w:rPr>
                <w:rFonts w:ascii="Calibri" w:eastAsia="Calibri" w:hAnsi="Calibri" w:cs="Calibri"/>
                <w:sz w:val="20"/>
                <w:bdr w:val="nil"/>
              </w:rPr>
              <w:t>chápe peníze jako jednu z forem odměny za vykonanou práci </w:t>
            </w:r>
          </w:p>
        </w:tc>
      </w:tr>
      <w:tr w:rsidR="00836910" w14:paraId="10EF7B89" w14:textId="77777777" w:rsidTr="008D683B">
        <w:tc>
          <w:tcPr>
            <w:tcW w:w="2500" w:type="pct"/>
            <w:gridSpan w:val="2"/>
            <w:vMerge/>
            <w:tcBorders>
              <w:left w:val="inset" w:sz="6" w:space="0" w:color="808080"/>
              <w:bottom w:val="inset" w:sz="6" w:space="0" w:color="808080"/>
              <w:right w:val="inset" w:sz="6" w:space="0" w:color="808080"/>
            </w:tcBorders>
          </w:tcPr>
          <w:p w14:paraId="22300014"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FD3DD" w14:textId="77777777" w:rsidR="00836910" w:rsidRDefault="00836910">
            <w:pPr>
              <w:spacing w:line="240" w:lineRule="auto"/>
              <w:ind w:left="60"/>
              <w:jc w:val="left"/>
              <w:rPr>
                <w:bdr w:val="nil"/>
              </w:rPr>
            </w:pPr>
            <w:r>
              <w:rPr>
                <w:rFonts w:ascii="Calibri" w:eastAsia="Calibri" w:hAnsi="Calibri" w:cs="Calibri"/>
                <w:sz w:val="20"/>
                <w:bdr w:val="nil"/>
              </w:rPr>
              <w:t>rozlišuje druhy platidel a rozdílné formy placení (hotovostní, bezhotovostní) </w:t>
            </w:r>
          </w:p>
        </w:tc>
      </w:tr>
      <w:tr w:rsidR="00525A62" w14:paraId="67F386E9" w14:textId="77777777" w:rsidTr="0083691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2FDBA" w14:textId="77777777" w:rsidR="00525A62" w:rsidRDefault="007E27D1">
            <w:pPr>
              <w:spacing w:line="240" w:lineRule="auto"/>
              <w:ind w:left="60"/>
              <w:jc w:val="left"/>
              <w:rPr>
                <w:bdr w:val="nil"/>
              </w:rPr>
            </w:pPr>
            <w:proofErr w:type="gramStart"/>
            <w:r>
              <w:rPr>
                <w:rFonts w:ascii="Calibri" w:eastAsia="Calibri" w:hAnsi="Calibri" w:cs="Calibri"/>
                <w:sz w:val="20"/>
                <w:bdr w:val="nil"/>
              </w:rPr>
              <w:t>hospodaření - rozpočet</w:t>
            </w:r>
            <w:proofErr w:type="gramEnd"/>
            <w:r>
              <w:rPr>
                <w:rFonts w:ascii="Calibri" w:eastAsia="Calibri" w:hAnsi="Calibri" w:cs="Calibri"/>
                <w:sz w:val="20"/>
                <w:bdr w:val="nil"/>
              </w:rPr>
              <w:t xml:space="preserve"> domácnosti, úspory, investice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CA2EF" w14:textId="77777777" w:rsidR="00525A62" w:rsidRDefault="007E27D1">
            <w:pPr>
              <w:spacing w:line="240" w:lineRule="auto"/>
              <w:ind w:left="60"/>
              <w:jc w:val="left"/>
              <w:rPr>
                <w:bdr w:val="nil"/>
              </w:rPr>
            </w:pPr>
            <w:r>
              <w:rPr>
                <w:rFonts w:ascii="Calibri" w:eastAsia="Calibri" w:hAnsi="Calibri" w:cs="Calibri"/>
                <w:sz w:val="20"/>
                <w:bdr w:val="nil"/>
              </w:rPr>
              <w:t>umí sestavit jednoduchý rodinný rozpočet </w:t>
            </w:r>
          </w:p>
        </w:tc>
      </w:tr>
      <w:tr w:rsidR="00525A62" w14:paraId="50A30901"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048B7B8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FA111" w14:textId="77777777" w:rsidR="00525A62" w:rsidRDefault="007E27D1">
            <w:pPr>
              <w:spacing w:line="240" w:lineRule="auto"/>
              <w:ind w:left="60"/>
              <w:jc w:val="left"/>
              <w:rPr>
                <w:bdr w:val="nil"/>
              </w:rPr>
            </w:pPr>
            <w:r>
              <w:rPr>
                <w:rFonts w:ascii="Calibri" w:eastAsia="Calibri" w:hAnsi="Calibri" w:cs="Calibri"/>
                <w:sz w:val="20"/>
                <w:bdr w:val="nil"/>
              </w:rPr>
              <w:t>zná význam úspor </w:t>
            </w:r>
          </w:p>
        </w:tc>
      </w:tr>
      <w:tr w:rsidR="00525A62" w14:paraId="5BB27543"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199D40B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83553" w14:textId="77777777" w:rsidR="00525A62" w:rsidRDefault="007E27D1">
            <w:pPr>
              <w:spacing w:line="240" w:lineRule="auto"/>
              <w:ind w:left="60"/>
              <w:jc w:val="left"/>
              <w:rPr>
                <w:bdr w:val="nil"/>
              </w:rPr>
            </w:pPr>
            <w:r>
              <w:rPr>
                <w:rFonts w:ascii="Calibri" w:eastAsia="Calibri" w:hAnsi="Calibri" w:cs="Calibri"/>
                <w:sz w:val="20"/>
                <w:bdr w:val="nil"/>
              </w:rPr>
              <w:t>orientuje se v základech investování peněz </w:t>
            </w:r>
          </w:p>
        </w:tc>
      </w:tr>
      <w:tr w:rsidR="00836910" w14:paraId="582787C2"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8496973" w14:textId="77777777" w:rsidR="00836910" w:rsidRDefault="00836910">
            <w:pPr>
              <w:spacing w:line="240" w:lineRule="auto"/>
              <w:ind w:left="60"/>
              <w:jc w:val="left"/>
              <w:rPr>
                <w:bdr w:val="nil"/>
              </w:rPr>
            </w:pPr>
            <w:r>
              <w:rPr>
                <w:rFonts w:ascii="Calibri" w:eastAsia="Calibri" w:hAnsi="Calibri" w:cs="Calibri"/>
                <w:sz w:val="20"/>
                <w:bdr w:val="nil"/>
              </w:rPr>
              <w:t xml:space="preserve">banky a jejich </w:t>
            </w:r>
            <w:proofErr w:type="gramStart"/>
            <w:r>
              <w:rPr>
                <w:rFonts w:ascii="Calibri" w:eastAsia="Calibri" w:hAnsi="Calibri" w:cs="Calibri"/>
                <w:sz w:val="20"/>
                <w:bdr w:val="nil"/>
              </w:rPr>
              <w:t>služby - seznámení</w:t>
            </w:r>
            <w:proofErr w:type="gramEnd"/>
            <w:r>
              <w:rPr>
                <w:rFonts w:ascii="Calibri" w:eastAsia="Calibri" w:hAnsi="Calibri" w:cs="Calibri"/>
                <w:sz w:val="20"/>
                <w:bdr w:val="nil"/>
              </w:rPr>
              <w:t xml:space="preserve"> s pojmy aktivní a pasivní operace, úročení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F4002" w14:textId="77777777" w:rsidR="00836910" w:rsidRDefault="00836910">
            <w:pPr>
              <w:spacing w:line="240" w:lineRule="auto"/>
              <w:ind w:left="60"/>
              <w:jc w:val="left"/>
              <w:rPr>
                <w:bdr w:val="nil"/>
              </w:rPr>
            </w:pPr>
            <w:r>
              <w:rPr>
                <w:rFonts w:ascii="Calibri" w:eastAsia="Calibri" w:hAnsi="Calibri" w:cs="Calibri"/>
                <w:sz w:val="20"/>
                <w:bdr w:val="nil"/>
              </w:rPr>
              <w:t>dokáže vysvětlit rozdíl v hotovostní a bezhotovostní platbě, uvede příklady </w:t>
            </w:r>
          </w:p>
        </w:tc>
      </w:tr>
      <w:tr w:rsidR="00836910" w14:paraId="61A54E42" w14:textId="77777777" w:rsidTr="008D683B">
        <w:tc>
          <w:tcPr>
            <w:tcW w:w="2500" w:type="pct"/>
            <w:gridSpan w:val="2"/>
            <w:vMerge/>
            <w:tcBorders>
              <w:left w:val="inset" w:sz="6" w:space="0" w:color="808080"/>
              <w:right w:val="inset" w:sz="6" w:space="0" w:color="808080"/>
            </w:tcBorders>
          </w:tcPr>
          <w:p w14:paraId="7F90010D"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55F49" w14:textId="77777777" w:rsidR="00836910" w:rsidRDefault="00836910">
            <w:pPr>
              <w:spacing w:line="240" w:lineRule="auto"/>
              <w:ind w:left="60"/>
              <w:jc w:val="left"/>
              <w:rPr>
                <w:bdr w:val="nil"/>
              </w:rPr>
            </w:pPr>
            <w:r>
              <w:rPr>
                <w:rFonts w:ascii="Calibri" w:eastAsia="Calibri" w:hAnsi="Calibri" w:cs="Calibri"/>
                <w:sz w:val="20"/>
                <w:bdr w:val="nil"/>
              </w:rPr>
              <w:t>rozlišuje pojmy pasivní a aktivní operace </w:t>
            </w:r>
          </w:p>
        </w:tc>
      </w:tr>
      <w:tr w:rsidR="00836910" w14:paraId="1D3F60D5" w14:textId="77777777" w:rsidTr="008D683B">
        <w:tc>
          <w:tcPr>
            <w:tcW w:w="2500" w:type="pct"/>
            <w:gridSpan w:val="2"/>
            <w:vMerge/>
            <w:tcBorders>
              <w:left w:val="inset" w:sz="6" w:space="0" w:color="808080"/>
              <w:bottom w:val="inset" w:sz="6" w:space="0" w:color="808080"/>
              <w:right w:val="inset" w:sz="6" w:space="0" w:color="808080"/>
            </w:tcBorders>
          </w:tcPr>
          <w:p w14:paraId="1DB8128B"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C2CCC" w14:textId="77777777" w:rsidR="00836910" w:rsidRDefault="00836910">
            <w:pPr>
              <w:spacing w:line="240" w:lineRule="auto"/>
              <w:ind w:left="60"/>
              <w:jc w:val="left"/>
              <w:rPr>
                <w:bdr w:val="nil"/>
              </w:rPr>
            </w:pPr>
            <w:r>
              <w:rPr>
                <w:rFonts w:ascii="Calibri" w:eastAsia="Calibri" w:hAnsi="Calibri" w:cs="Calibri"/>
                <w:sz w:val="20"/>
                <w:bdr w:val="nil"/>
              </w:rPr>
              <w:t>dokáže vysvětlit pojem úročení </w:t>
            </w:r>
          </w:p>
        </w:tc>
      </w:tr>
      <w:tr w:rsidR="00525A62" w14:paraId="49975815" w14:textId="77777777" w:rsidTr="0083691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2933D" w14:textId="77777777" w:rsidR="00525A62" w:rsidRDefault="007E27D1">
            <w:pPr>
              <w:spacing w:line="240" w:lineRule="auto"/>
              <w:ind w:left="60"/>
              <w:jc w:val="left"/>
              <w:rPr>
                <w:bdr w:val="nil"/>
              </w:rPr>
            </w:pPr>
            <w:r>
              <w:rPr>
                <w:rFonts w:ascii="Calibri" w:eastAsia="Calibri" w:hAnsi="Calibri" w:cs="Calibri"/>
                <w:sz w:val="20"/>
                <w:bdr w:val="nil"/>
              </w:rPr>
              <w:t>základní lidská práva – práva dítěte, jejich ochrana, úprava lidských práv a práv dětí v dokumentech – Všeobecná deklarace lidských práv, Úmluva o právech dítěte, poškozování lidských práv, šikana, diskriminace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7460D" w14:textId="77777777" w:rsidR="00525A62" w:rsidRDefault="007E27D1">
            <w:pPr>
              <w:spacing w:line="240" w:lineRule="auto"/>
              <w:ind w:left="60"/>
              <w:jc w:val="left"/>
              <w:rPr>
                <w:bdr w:val="nil"/>
              </w:rPr>
            </w:pPr>
            <w:r>
              <w:rPr>
                <w:rFonts w:ascii="Calibri" w:eastAsia="Calibri" w:hAnsi="Calibri" w:cs="Calibri"/>
                <w:sz w:val="20"/>
                <w:bdr w:val="nil"/>
              </w:rPr>
              <w:t>uvědomuje si nutnost ochrany lidských práv </w:t>
            </w:r>
          </w:p>
        </w:tc>
      </w:tr>
      <w:tr w:rsidR="00525A62" w14:paraId="724BBA31"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4E1B051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FB0BA" w14:textId="77777777" w:rsidR="00525A62" w:rsidRDefault="007E27D1">
            <w:pPr>
              <w:spacing w:line="240" w:lineRule="auto"/>
              <w:ind w:left="60"/>
              <w:jc w:val="left"/>
              <w:rPr>
                <w:bdr w:val="nil"/>
              </w:rPr>
            </w:pPr>
            <w:r>
              <w:rPr>
                <w:rFonts w:ascii="Calibri" w:eastAsia="Calibri" w:hAnsi="Calibri" w:cs="Calibri"/>
                <w:sz w:val="20"/>
                <w:bdr w:val="nil"/>
              </w:rPr>
              <w:t>zná základní dokumenty o lidských právech </w:t>
            </w:r>
          </w:p>
        </w:tc>
      </w:tr>
      <w:tr w:rsidR="00525A62" w14:paraId="5F459CC5" w14:textId="77777777" w:rsidTr="0083691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32D5E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932092B"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C09D6"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7F98205F"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699D3" w14:textId="77777777" w:rsidR="00525A62" w:rsidRDefault="007E27D1" w:rsidP="00584F0E">
            <w:pPr>
              <w:numPr>
                <w:ilvl w:val="0"/>
                <w:numId w:val="312"/>
              </w:numPr>
              <w:spacing w:line="240" w:lineRule="auto"/>
              <w:jc w:val="center"/>
              <w:rPr>
                <w:bdr w:val="nil"/>
              </w:rPr>
            </w:pPr>
            <w:r>
              <w:rPr>
                <w:rFonts w:ascii="Calibri" w:eastAsia="Calibri" w:hAnsi="Calibri" w:cs="Calibri"/>
                <w:sz w:val="20"/>
                <w:bdr w:val="nil"/>
              </w:rPr>
              <w:t>rozvíjí své dovednosti pro učení a studium, trénuje dovednost zapamatování</w:t>
            </w:r>
          </w:p>
        </w:tc>
      </w:tr>
      <w:tr w:rsidR="00525A62" w14:paraId="5A824732"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ECBEF"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2F8BBFA6"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22BEB" w14:textId="77777777" w:rsidR="00525A62" w:rsidRDefault="007E27D1" w:rsidP="00584F0E">
            <w:pPr>
              <w:numPr>
                <w:ilvl w:val="0"/>
                <w:numId w:val="313"/>
              </w:numPr>
              <w:spacing w:line="240" w:lineRule="auto"/>
              <w:jc w:val="center"/>
              <w:rPr>
                <w:bdr w:val="nil"/>
              </w:rPr>
            </w:pPr>
            <w:r>
              <w:rPr>
                <w:rFonts w:ascii="Calibri" w:eastAsia="Calibri" w:hAnsi="Calibri" w:cs="Calibri"/>
                <w:sz w:val="20"/>
                <w:bdr w:val="nil"/>
              </w:rPr>
              <w:t>upevňuje a rozvíjí kladné vztahy k druhým lidem, učí se kriticky zhodnotit sebe sama</w:t>
            </w:r>
          </w:p>
        </w:tc>
      </w:tr>
      <w:tr w:rsidR="00525A62" w14:paraId="0E8CFAC1"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3FEA6"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525A62" w14:paraId="2C7232CC"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C666D" w14:textId="77777777" w:rsidR="00525A62" w:rsidRDefault="007E27D1" w:rsidP="00584F0E">
            <w:pPr>
              <w:numPr>
                <w:ilvl w:val="0"/>
                <w:numId w:val="314"/>
              </w:numPr>
              <w:spacing w:line="240" w:lineRule="auto"/>
              <w:jc w:val="center"/>
              <w:rPr>
                <w:bdr w:val="nil"/>
              </w:rPr>
            </w:pPr>
            <w:r>
              <w:rPr>
                <w:rFonts w:ascii="Calibri" w:eastAsia="Calibri" w:hAnsi="Calibri" w:cs="Calibri"/>
                <w:sz w:val="20"/>
                <w:bdr w:val="nil"/>
              </w:rPr>
              <w:t>učí se sebekontrole a sebeovládání</w:t>
            </w:r>
          </w:p>
        </w:tc>
      </w:tr>
      <w:tr w:rsidR="00525A62" w14:paraId="6E63BD56"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395BA"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525A62" w14:paraId="191910E4"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37200" w14:textId="77777777" w:rsidR="00525A62" w:rsidRDefault="007E27D1" w:rsidP="00584F0E">
            <w:pPr>
              <w:numPr>
                <w:ilvl w:val="0"/>
                <w:numId w:val="315"/>
              </w:numPr>
              <w:spacing w:line="240" w:lineRule="auto"/>
              <w:jc w:val="center"/>
              <w:rPr>
                <w:bdr w:val="nil"/>
              </w:rPr>
            </w:pPr>
            <w:r>
              <w:rPr>
                <w:rFonts w:ascii="Calibri" w:eastAsia="Calibri" w:hAnsi="Calibri" w:cs="Calibri"/>
                <w:sz w:val="20"/>
                <w:bdr w:val="nil"/>
              </w:rPr>
              <w:t>poznává a porovnává vztahy ve skupině, třídě</w:t>
            </w:r>
          </w:p>
        </w:tc>
      </w:tr>
      <w:tr w:rsidR="00525A62" w14:paraId="17204609"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9B8B7"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3B66FF2E"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B7CFE" w14:textId="77777777" w:rsidR="00525A62" w:rsidRDefault="007E27D1" w:rsidP="00584F0E">
            <w:pPr>
              <w:numPr>
                <w:ilvl w:val="0"/>
                <w:numId w:val="316"/>
              </w:numPr>
              <w:spacing w:line="240" w:lineRule="auto"/>
              <w:jc w:val="center"/>
              <w:rPr>
                <w:bdr w:val="nil"/>
              </w:rPr>
            </w:pPr>
            <w:r>
              <w:rPr>
                <w:rFonts w:ascii="Calibri" w:eastAsia="Calibri" w:hAnsi="Calibri" w:cs="Calibri"/>
                <w:sz w:val="20"/>
                <w:bdr w:val="nil"/>
              </w:rPr>
              <w:t>lidská práva vnímá jako regulativ vztahů</w:t>
            </w:r>
          </w:p>
        </w:tc>
      </w:tr>
      <w:tr w:rsidR="00525A62" w14:paraId="4D4A3F6A"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8588E"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389472C4"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F9ADA" w14:textId="77777777" w:rsidR="00525A62" w:rsidRDefault="007E27D1" w:rsidP="00584F0E">
            <w:pPr>
              <w:numPr>
                <w:ilvl w:val="0"/>
                <w:numId w:val="317"/>
              </w:numPr>
              <w:spacing w:line="240" w:lineRule="auto"/>
              <w:jc w:val="center"/>
              <w:rPr>
                <w:bdr w:val="nil"/>
              </w:rPr>
            </w:pPr>
            <w:r>
              <w:rPr>
                <w:rFonts w:ascii="Calibri" w:eastAsia="Calibri" w:hAnsi="Calibri" w:cs="Calibri"/>
                <w:sz w:val="20"/>
                <w:bdr w:val="nil"/>
              </w:rPr>
              <w:t>učí se pravidlům a řízení dialogu, rozvíjí sociální dovednosti pro kooperaci</w:t>
            </w:r>
          </w:p>
        </w:tc>
      </w:tr>
      <w:tr w:rsidR="00525A62" w14:paraId="4D51142C"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38D5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525A62" w14:paraId="513E2803"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FBB38" w14:textId="77777777" w:rsidR="00525A62" w:rsidRDefault="007E27D1" w:rsidP="00584F0E">
            <w:pPr>
              <w:numPr>
                <w:ilvl w:val="0"/>
                <w:numId w:val="318"/>
              </w:numPr>
              <w:spacing w:line="240" w:lineRule="auto"/>
              <w:jc w:val="center"/>
              <w:rPr>
                <w:bdr w:val="nil"/>
              </w:rPr>
            </w:pPr>
            <w:r>
              <w:rPr>
                <w:rFonts w:ascii="Calibri" w:eastAsia="Calibri" w:hAnsi="Calibri" w:cs="Calibri"/>
                <w:sz w:val="20"/>
                <w:bdr w:val="nil"/>
              </w:rPr>
              <w:t>v modelových situacích si procvičuje rozhodování a řešení problémů v různých sociálních rolích</w:t>
            </w:r>
          </w:p>
        </w:tc>
      </w:tr>
      <w:tr w:rsidR="00525A62" w14:paraId="6F182F51"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1DEAB" w14:textId="77777777" w:rsidR="00525A62" w:rsidRDefault="007E27D1">
            <w:pPr>
              <w:spacing w:line="240" w:lineRule="auto"/>
              <w:jc w:val="center"/>
              <w:rPr>
                <w:bdr w:val="nil"/>
              </w:rPr>
            </w:pPr>
            <w:r>
              <w:rPr>
                <w:rFonts w:ascii="Calibri" w:eastAsia="Calibri" w:hAnsi="Calibri" w:cs="Calibri"/>
                <w:sz w:val="20"/>
                <w:bdr w:val="nil"/>
              </w:rPr>
              <w:lastRenderedPageBreak/>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525A62" w14:paraId="544B0EAF"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C3788" w14:textId="77777777" w:rsidR="00525A62" w:rsidRDefault="007E27D1" w:rsidP="00584F0E">
            <w:pPr>
              <w:numPr>
                <w:ilvl w:val="0"/>
                <w:numId w:val="319"/>
              </w:numPr>
              <w:spacing w:line="240" w:lineRule="auto"/>
              <w:jc w:val="center"/>
              <w:rPr>
                <w:bdr w:val="nil"/>
              </w:rPr>
            </w:pPr>
            <w:r>
              <w:rPr>
                <w:rFonts w:ascii="Calibri" w:eastAsia="Calibri" w:hAnsi="Calibri" w:cs="Calibri"/>
                <w:sz w:val="20"/>
                <w:bdr w:val="nil"/>
              </w:rPr>
              <w:t>na příkladech z historie vysvětlí demokratické principy vlády, uvědomuje si význam Ústavy jako základního zákona země, učí se uplatňovat demokratické způsoby řešení konfliktů</w:t>
            </w:r>
          </w:p>
        </w:tc>
      </w:tr>
      <w:tr w:rsidR="00525A62" w14:paraId="4EB54111"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F24D7"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525A62" w14:paraId="5832BE4D"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E17C6" w14:textId="77777777" w:rsidR="00525A62" w:rsidRDefault="007E27D1" w:rsidP="00584F0E">
            <w:pPr>
              <w:numPr>
                <w:ilvl w:val="0"/>
                <w:numId w:val="320"/>
              </w:numPr>
              <w:spacing w:line="240" w:lineRule="auto"/>
              <w:jc w:val="center"/>
              <w:rPr>
                <w:bdr w:val="nil"/>
              </w:rPr>
            </w:pPr>
            <w:r>
              <w:rPr>
                <w:rFonts w:ascii="Calibri" w:eastAsia="Calibri" w:hAnsi="Calibri" w:cs="Calibri"/>
                <w:sz w:val="20"/>
                <w:bdr w:val="nil"/>
              </w:rPr>
              <w:t>učí se kritickému pohledu na mediální sdělení (příprava politických aktualit)</w:t>
            </w:r>
          </w:p>
        </w:tc>
      </w:tr>
      <w:tr w:rsidR="00525A62" w14:paraId="0B2D32D9"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B72BB"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246A14CB"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46A2C" w14:textId="77777777" w:rsidR="00525A62" w:rsidRDefault="007E27D1" w:rsidP="00584F0E">
            <w:pPr>
              <w:numPr>
                <w:ilvl w:val="0"/>
                <w:numId w:val="321"/>
              </w:numPr>
              <w:spacing w:line="240" w:lineRule="auto"/>
              <w:jc w:val="center"/>
              <w:rPr>
                <w:bdr w:val="nil"/>
              </w:rPr>
            </w:pPr>
            <w:r>
              <w:rPr>
                <w:rFonts w:ascii="Calibri" w:eastAsia="Calibri" w:hAnsi="Calibri" w:cs="Calibri"/>
                <w:sz w:val="20"/>
                <w:bdr w:val="nil"/>
              </w:rPr>
              <w:t>dokáže posoudit jedinečnost každého člověka a jeho individuální zvláštnosti, vnímá člověka jako součást etnika, zdůvodňuje význam vztahů mezi kulturami</w:t>
            </w:r>
          </w:p>
        </w:tc>
      </w:tr>
      <w:tr w:rsidR="00525A62" w14:paraId="387AC46F"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C7E6C"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525A62" w14:paraId="0C406D52"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EAFF0" w14:textId="77777777" w:rsidR="00525A62" w:rsidRDefault="007E27D1" w:rsidP="00584F0E">
            <w:pPr>
              <w:numPr>
                <w:ilvl w:val="0"/>
                <w:numId w:val="322"/>
              </w:numPr>
              <w:spacing w:line="240" w:lineRule="auto"/>
              <w:jc w:val="center"/>
              <w:rPr>
                <w:bdr w:val="nil"/>
              </w:rPr>
            </w:pPr>
            <w:r>
              <w:rPr>
                <w:rFonts w:ascii="Calibri" w:eastAsia="Calibri" w:hAnsi="Calibri" w:cs="Calibri"/>
                <w:sz w:val="20"/>
                <w:bdr w:val="nil"/>
              </w:rPr>
              <w:t>uvědomuje si rovnocennost všech etnických skupin a kultur, odlišnost lidí a jejich vzájemnou rovnost</w:t>
            </w:r>
          </w:p>
        </w:tc>
      </w:tr>
      <w:tr w:rsidR="00525A62" w14:paraId="2C908BD0"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EA22E"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525A62" w14:paraId="6B6D1B2A"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080E1" w14:textId="77777777" w:rsidR="00525A62" w:rsidRDefault="007E27D1" w:rsidP="00584F0E">
            <w:pPr>
              <w:numPr>
                <w:ilvl w:val="0"/>
                <w:numId w:val="323"/>
              </w:numPr>
              <w:spacing w:line="240" w:lineRule="auto"/>
              <w:jc w:val="center"/>
              <w:rPr>
                <w:bdr w:val="nil"/>
              </w:rPr>
            </w:pPr>
            <w:r>
              <w:rPr>
                <w:rFonts w:ascii="Calibri" w:eastAsia="Calibri" w:hAnsi="Calibri" w:cs="Calibri"/>
                <w:sz w:val="20"/>
                <w:bdr w:val="nil"/>
              </w:rPr>
              <w:t>odlišnosti vnímá jako prostředek k obohacení, nikoli jako zdroj konfliktu</w:t>
            </w:r>
          </w:p>
        </w:tc>
      </w:tr>
      <w:tr w:rsidR="00525A62" w14:paraId="5912903B"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81BE2"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525A62" w14:paraId="3FEAB78A"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40D30" w14:textId="77777777" w:rsidR="00525A62" w:rsidRDefault="007E27D1" w:rsidP="00584F0E">
            <w:pPr>
              <w:numPr>
                <w:ilvl w:val="0"/>
                <w:numId w:val="324"/>
              </w:numPr>
              <w:spacing w:line="240" w:lineRule="auto"/>
              <w:jc w:val="center"/>
              <w:rPr>
                <w:bdr w:val="nil"/>
              </w:rPr>
            </w:pPr>
            <w:r>
              <w:rPr>
                <w:rFonts w:ascii="Calibri" w:eastAsia="Calibri" w:hAnsi="Calibri" w:cs="Calibri"/>
                <w:sz w:val="20"/>
                <w:bdr w:val="nil"/>
              </w:rPr>
              <w:t>chápe význam nekonfliktního života v multikulturní společnosti, poznává základní dokumenty lidských práv</w:t>
            </w:r>
          </w:p>
        </w:tc>
      </w:tr>
      <w:tr w:rsidR="00525A62" w14:paraId="7147C234"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FFF74"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525A62" w14:paraId="31881916"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24684" w14:textId="77777777" w:rsidR="00525A62" w:rsidRDefault="007E27D1" w:rsidP="00584F0E">
            <w:pPr>
              <w:numPr>
                <w:ilvl w:val="0"/>
                <w:numId w:val="325"/>
              </w:numPr>
              <w:spacing w:line="240" w:lineRule="auto"/>
              <w:jc w:val="center"/>
              <w:rPr>
                <w:bdr w:val="nil"/>
              </w:rPr>
            </w:pPr>
            <w:r>
              <w:rPr>
                <w:rFonts w:ascii="Calibri" w:eastAsia="Calibri" w:hAnsi="Calibri" w:cs="Calibri"/>
                <w:sz w:val="20"/>
                <w:bdr w:val="nil"/>
              </w:rPr>
              <w:t>rozlišuje různé typy sdělení</w:t>
            </w:r>
          </w:p>
        </w:tc>
      </w:tr>
      <w:tr w:rsidR="00525A62" w14:paraId="56E21CB4"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72062"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525A62" w14:paraId="6B8C322E"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3FBB5" w14:textId="77777777" w:rsidR="00525A62" w:rsidRDefault="007E27D1" w:rsidP="00584F0E">
            <w:pPr>
              <w:numPr>
                <w:ilvl w:val="0"/>
                <w:numId w:val="326"/>
              </w:numPr>
              <w:spacing w:line="240" w:lineRule="auto"/>
              <w:jc w:val="center"/>
              <w:rPr>
                <w:bdr w:val="nil"/>
              </w:rPr>
            </w:pPr>
            <w:r>
              <w:rPr>
                <w:rFonts w:ascii="Calibri" w:eastAsia="Calibri" w:hAnsi="Calibri" w:cs="Calibri"/>
                <w:sz w:val="20"/>
                <w:bdr w:val="nil"/>
              </w:rPr>
              <w:t>porovnává a posuzuje titulní strany deníků</w:t>
            </w:r>
          </w:p>
        </w:tc>
      </w:tr>
      <w:tr w:rsidR="00525A62" w14:paraId="25759660"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E1055"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525A62" w14:paraId="1E11FDAD"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6A057" w14:textId="77777777" w:rsidR="00525A62" w:rsidRDefault="007E27D1" w:rsidP="00584F0E">
            <w:pPr>
              <w:numPr>
                <w:ilvl w:val="0"/>
                <w:numId w:val="327"/>
              </w:numPr>
              <w:spacing w:line="240" w:lineRule="auto"/>
              <w:jc w:val="center"/>
              <w:rPr>
                <w:bdr w:val="nil"/>
              </w:rPr>
            </w:pPr>
            <w:r>
              <w:rPr>
                <w:rFonts w:ascii="Calibri" w:eastAsia="Calibri" w:hAnsi="Calibri" w:cs="Calibri"/>
                <w:sz w:val="20"/>
                <w:bdr w:val="nil"/>
              </w:rPr>
              <w:t>vnímá postavení a vliv médií ve společnosti, v každodenním životě na postoje a chování jedince</w:t>
            </w:r>
          </w:p>
        </w:tc>
      </w:tr>
    </w:tbl>
    <w:p w14:paraId="333DA80C"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714ABDB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6491C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3A3D3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4B355B" w14:textId="77777777" w:rsidR="00525A62" w:rsidRDefault="00525A62"/>
        </w:tc>
      </w:tr>
      <w:tr w:rsidR="00525A62" w14:paraId="0A8A2520" w14:textId="77777777" w:rsidTr="0083691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5E327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3A0AE" w14:textId="77777777" w:rsidR="00525A62" w:rsidRDefault="007E27D1" w:rsidP="00584F0E">
            <w:pPr>
              <w:numPr>
                <w:ilvl w:val="0"/>
                <w:numId w:val="328"/>
              </w:numPr>
              <w:spacing w:line="240" w:lineRule="auto"/>
              <w:jc w:val="left"/>
              <w:rPr>
                <w:bdr w:val="nil"/>
              </w:rPr>
            </w:pPr>
            <w:r>
              <w:rPr>
                <w:rFonts w:ascii="Calibri" w:eastAsia="Calibri" w:hAnsi="Calibri" w:cs="Calibri"/>
                <w:sz w:val="20"/>
                <w:bdr w:val="nil"/>
              </w:rPr>
              <w:t>Kompetence občanské</w:t>
            </w:r>
          </w:p>
          <w:p w14:paraId="36F800B0" w14:textId="77777777" w:rsidR="00525A62" w:rsidRDefault="007E27D1" w:rsidP="00584F0E">
            <w:pPr>
              <w:numPr>
                <w:ilvl w:val="0"/>
                <w:numId w:val="328"/>
              </w:numPr>
              <w:spacing w:line="240" w:lineRule="auto"/>
              <w:jc w:val="left"/>
              <w:rPr>
                <w:bdr w:val="nil"/>
              </w:rPr>
            </w:pPr>
            <w:r>
              <w:rPr>
                <w:rFonts w:ascii="Calibri" w:eastAsia="Calibri" w:hAnsi="Calibri" w:cs="Calibri"/>
                <w:sz w:val="20"/>
                <w:bdr w:val="nil"/>
              </w:rPr>
              <w:t>Kompetence sociální a personální</w:t>
            </w:r>
          </w:p>
          <w:p w14:paraId="633F32BB" w14:textId="77777777" w:rsidR="00525A62" w:rsidRDefault="007E27D1" w:rsidP="00584F0E">
            <w:pPr>
              <w:numPr>
                <w:ilvl w:val="0"/>
                <w:numId w:val="328"/>
              </w:numPr>
              <w:spacing w:line="240" w:lineRule="auto"/>
              <w:jc w:val="left"/>
              <w:rPr>
                <w:bdr w:val="nil"/>
              </w:rPr>
            </w:pPr>
            <w:r>
              <w:rPr>
                <w:rFonts w:ascii="Calibri" w:eastAsia="Calibri" w:hAnsi="Calibri" w:cs="Calibri"/>
                <w:sz w:val="20"/>
                <w:bdr w:val="nil"/>
              </w:rPr>
              <w:t>Kompetence komunikativní</w:t>
            </w:r>
          </w:p>
        </w:tc>
      </w:tr>
      <w:tr w:rsidR="00525A62" w14:paraId="6C8276A0" w14:textId="77777777" w:rsidTr="0083691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BEF36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8C616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36910" w14:paraId="1FAF36B6" w14:textId="77777777" w:rsidTr="00836910">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40DC4C5" w14:textId="77777777" w:rsidR="00836910" w:rsidRDefault="00836910">
            <w:pPr>
              <w:spacing w:line="240" w:lineRule="auto"/>
              <w:ind w:left="60"/>
              <w:jc w:val="left"/>
              <w:rPr>
                <w:bdr w:val="nil"/>
              </w:rPr>
            </w:pPr>
            <w:r>
              <w:rPr>
                <w:rFonts w:ascii="Calibri" w:eastAsia="Calibri" w:hAnsi="Calibri" w:cs="Calibri"/>
                <w:sz w:val="20"/>
                <w:bdr w:val="nil"/>
              </w:rPr>
              <w:t>zásady lidského soužití – dělba práce a činností, výhody spolupráce lidí</w:t>
            </w:r>
          </w:p>
          <w:p w14:paraId="7F42A216" w14:textId="77777777" w:rsidR="00836910" w:rsidRDefault="00836910">
            <w:pPr>
              <w:spacing w:line="240" w:lineRule="auto"/>
              <w:ind w:left="60"/>
              <w:jc w:val="left"/>
              <w:rPr>
                <w:bdr w:val="nil"/>
              </w:rPr>
            </w:pPr>
            <w:r>
              <w:rPr>
                <w:rFonts w:ascii="Calibri" w:eastAsia="Calibri" w:hAnsi="Calibri" w:cs="Calibri"/>
                <w:sz w:val="20"/>
                <w:bdr w:val="nil"/>
              </w:rPr>
              <w:t>vnitřní svět člověka – systém osobních hodnot, sebehodnocení</w:t>
            </w:r>
          </w:p>
          <w:p w14:paraId="3A51351B" w14:textId="77777777" w:rsidR="00836910" w:rsidRDefault="00836910">
            <w:pPr>
              <w:spacing w:line="240" w:lineRule="auto"/>
              <w:ind w:left="60"/>
              <w:jc w:val="left"/>
              <w:rPr>
                <w:bdr w:val="nil"/>
              </w:rPr>
            </w:pPr>
            <w:r>
              <w:rPr>
                <w:rFonts w:ascii="Calibri" w:eastAsia="Calibri" w:hAnsi="Calibri" w:cs="Calibri"/>
                <w:sz w:val="20"/>
                <w:bdr w:val="nil"/>
              </w:rPr>
              <w:t>stereotypy v posuzování druhých lidí</w:t>
            </w:r>
          </w:p>
          <w:p w14:paraId="586F2440" w14:textId="77777777" w:rsidR="00836910" w:rsidRDefault="00836910" w:rsidP="008D683B">
            <w:pPr>
              <w:spacing w:line="240" w:lineRule="auto"/>
              <w:ind w:left="60"/>
              <w:jc w:val="left"/>
              <w:rPr>
                <w:bdr w:val="nil"/>
              </w:rPr>
            </w:pPr>
            <w:r>
              <w:rPr>
                <w:rFonts w:ascii="Calibri" w:eastAsia="Calibri" w:hAnsi="Calibri" w:cs="Calibri"/>
                <w:sz w:val="20"/>
                <w:bdr w:val="nil"/>
              </w:rPr>
              <w:t xml:space="preserve">osobní </w:t>
            </w:r>
            <w:proofErr w:type="gramStart"/>
            <w:r>
              <w:rPr>
                <w:rFonts w:ascii="Calibri" w:eastAsia="Calibri" w:hAnsi="Calibri" w:cs="Calibri"/>
                <w:sz w:val="20"/>
                <w:bdr w:val="nil"/>
              </w:rPr>
              <w:t>rozvoj - životní</w:t>
            </w:r>
            <w:proofErr w:type="gramEnd"/>
            <w:r>
              <w:rPr>
                <w:rFonts w:ascii="Calibri" w:eastAsia="Calibri" w:hAnsi="Calibri" w:cs="Calibri"/>
                <w:sz w:val="20"/>
                <w:bdr w:val="nil"/>
              </w:rPr>
              <w:t xml:space="preserve"> cíle a plány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E841E" w14:textId="77777777" w:rsidR="00836910" w:rsidRDefault="00836910">
            <w:pPr>
              <w:spacing w:line="240" w:lineRule="auto"/>
              <w:ind w:left="60"/>
              <w:jc w:val="left"/>
              <w:rPr>
                <w:bdr w:val="nil"/>
              </w:rPr>
            </w:pPr>
            <w:r>
              <w:rPr>
                <w:rFonts w:ascii="Calibri" w:eastAsia="Calibri" w:hAnsi="Calibri" w:cs="Calibri"/>
                <w:sz w:val="20"/>
                <w:bdr w:val="nil"/>
              </w:rPr>
              <w:t>jednoduše popíše vývoj výroby a výrobní proces, rozlišuje výrobní a nevýrobní odvětví </w:t>
            </w:r>
          </w:p>
        </w:tc>
      </w:tr>
      <w:tr w:rsidR="00836910" w14:paraId="3AB047AE" w14:textId="77777777" w:rsidTr="00836910">
        <w:tc>
          <w:tcPr>
            <w:tcW w:w="2500" w:type="pct"/>
            <w:gridSpan w:val="2"/>
            <w:vMerge/>
            <w:tcBorders>
              <w:left w:val="inset" w:sz="6" w:space="0" w:color="808080"/>
              <w:right w:val="inset" w:sz="6" w:space="0" w:color="808080"/>
            </w:tcBorders>
            <w:tcMar>
              <w:top w:w="15" w:type="dxa"/>
              <w:left w:w="15" w:type="dxa"/>
              <w:bottom w:w="15" w:type="dxa"/>
              <w:right w:w="15" w:type="dxa"/>
            </w:tcMar>
          </w:tcPr>
          <w:p w14:paraId="1FD2A65B" w14:textId="77777777" w:rsidR="00836910" w:rsidRDefault="00836910" w:rsidP="008D683B">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4BA69" w14:textId="77777777" w:rsidR="00836910" w:rsidRDefault="00836910">
            <w:pPr>
              <w:spacing w:line="240" w:lineRule="auto"/>
              <w:ind w:left="60"/>
              <w:jc w:val="left"/>
              <w:rPr>
                <w:bdr w:val="nil"/>
              </w:rPr>
            </w:pPr>
            <w:r>
              <w:rPr>
                <w:rFonts w:ascii="Calibri" w:eastAsia="Calibri" w:hAnsi="Calibri" w:cs="Calibri"/>
                <w:sz w:val="20"/>
                <w:bdr w:val="nil"/>
              </w:rPr>
              <w:t>vytváří si vlastní žebříček hodnot </w:t>
            </w:r>
          </w:p>
        </w:tc>
      </w:tr>
      <w:tr w:rsidR="00836910" w14:paraId="2F343D13" w14:textId="77777777" w:rsidTr="00836910">
        <w:tc>
          <w:tcPr>
            <w:tcW w:w="2500" w:type="pct"/>
            <w:gridSpan w:val="2"/>
            <w:vMerge/>
            <w:tcBorders>
              <w:left w:val="inset" w:sz="6" w:space="0" w:color="808080"/>
              <w:right w:val="inset" w:sz="6" w:space="0" w:color="808080"/>
            </w:tcBorders>
          </w:tcPr>
          <w:p w14:paraId="17BAA9AB" w14:textId="77777777" w:rsidR="00836910" w:rsidRDefault="00836910" w:rsidP="008D683B">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BB539" w14:textId="77777777" w:rsidR="00836910" w:rsidRDefault="00836910">
            <w:pPr>
              <w:spacing w:line="240" w:lineRule="auto"/>
              <w:ind w:left="60"/>
              <w:jc w:val="left"/>
              <w:rPr>
                <w:bdr w:val="nil"/>
              </w:rPr>
            </w:pPr>
            <w:r>
              <w:rPr>
                <w:rFonts w:ascii="Calibri" w:eastAsia="Calibri" w:hAnsi="Calibri" w:cs="Calibri"/>
                <w:sz w:val="20"/>
                <w:bdr w:val="nil"/>
              </w:rPr>
              <w:t>uvědomuje si význam dělby práce a spolupráce </w:t>
            </w:r>
          </w:p>
        </w:tc>
      </w:tr>
      <w:tr w:rsidR="00836910" w14:paraId="7BCC20E5" w14:textId="77777777" w:rsidTr="00836910">
        <w:tc>
          <w:tcPr>
            <w:tcW w:w="2500" w:type="pct"/>
            <w:gridSpan w:val="2"/>
            <w:vMerge/>
            <w:tcBorders>
              <w:left w:val="inset" w:sz="6" w:space="0" w:color="808080"/>
              <w:right w:val="inset" w:sz="6" w:space="0" w:color="808080"/>
            </w:tcBorders>
            <w:tcMar>
              <w:top w:w="15" w:type="dxa"/>
              <w:left w:w="15" w:type="dxa"/>
              <w:bottom w:w="15" w:type="dxa"/>
              <w:right w:w="15" w:type="dxa"/>
            </w:tcMar>
          </w:tcPr>
          <w:p w14:paraId="0217D500" w14:textId="77777777" w:rsidR="00836910" w:rsidRDefault="00836910" w:rsidP="008D683B">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32555" w14:textId="77777777" w:rsidR="00836910" w:rsidRDefault="00836910">
            <w:pPr>
              <w:spacing w:line="240" w:lineRule="auto"/>
              <w:ind w:left="60"/>
              <w:jc w:val="left"/>
              <w:rPr>
                <w:bdr w:val="nil"/>
              </w:rPr>
            </w:pPr>
            <w:r>
              <w:rPr>
                <w:rFonts w:ascii="Calibri" w:eastAsia="Calibri" w:hAnsi="Calibri" w:cs="Calibri"/>
                <w:sz w:val="20"/>
                <w:bdr w:val="nil"/>
              </w:rPr>
              <w:t>učí se objektivnímu sebehodnocení </w:t>
            </w:r>
          </w:p>
        </w:tc>
      </w:tr>
      <w:tr w:rsidR="00836910" w14:paraId="367642A1" w14:textId="77777777" w:rsidTr="00836910">
        <w:tc>
          <w:tcPr>
            <w:tcW w:w="2500" w:type="pct"/>
            <w:gridSpan w:val="2"/>
            <w:vMerge/>
            <w:tcBorders>
              <w:left w:val="inset" w:sz="6" w:space="0" w:color="808080"/>
              <w:right w:val="inset" w:sz="6" w:space="0" w:color="808080"/>
            </w:tcBorders>
          </w:tcPr>
          <w:p w14:paraId="6116DB10" w14:textId="77777777" w:rsidR="00836910" w:rsidRDefault="00836910" w:rsidP="008D683B">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EE7FA" w14:textId="77777777" w:rsidR="00836910" w:rsidRDefault="00836910">
            <w:pPr>
              <w:spacing w:line="240" w:lineRule="auto"/>
              <w:ind w:left="60"/>
              <w:jc w:val="left"/>
              <w:rPr>
                <w:bdr w:val="nil"/>
              </w:rPr>
            </w:pPr>
            <w:r>
              <w:rPr>
                <w:rFonts w:ascii="Calibri" w:eastAsia="Calibri" w:hAnsi="Calibri" w:cs="Calibri"/>
                <w:sz w:val="20"/>
                <w:bdr w:val="nil"/>
              </w:rPr>
              <w:t>brání se stereotypům v hodnocení lidí </w:t>
            </w:r>
          </w:p>
        </w:tc>
      </w:tr>
      <w:tr w:rsidR="00836910" w14:paraId="101C90E9" w14:textId="77777777" w:rsidTr="00836910">
        <w:tc>
          <w:tcPr>
            <w:tcW w:w="2500" w:type="pct"/>
            <w:gridSpan w:val="2"/>
            <w:vMerge/>
            <w:tcBorders>
              <w:left w:val="inset" w:sz="6" w:space="0" w:color="808080"/>
              <w:right w:val="inset" w:sz="6" w:space="0" w:color="808080"/>
            </w:tcBorders>
            <w:tcMar>
              <w:top w:w="15" w:type="dxa"/>
              <w:left w:w="15" w:type="dxa"/>
              <w:bottom w:w="15" w:type="dxa"/>
              <w:right w:w="15" w:type="dxa"/>
            </w:tcMar>
          </w:tcPr>
          <w:p w14:paraId="71E6E809" w14:textId="77777777" w:rsidR="00836910" w:rsidRDefault="0083691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0A166" w14:textId="77777777" w:rsidR="00836910" w:rsidRDefault="00836910">
            <w:pPr>
              <w:spacing w:line="240" w:lineRule="auto"/>
              <w:ind w:left="60"/>
              <w:jc w:val="left"/>
              <w:rPr>
                <w:bdr w:val="nil"/>
              </w:rPr>
            </w:pPr>
            <w:r>
              <w:rPr>
                <w:rFonts w:ascii="Calibri" w:eastAsia="Calibri" w:hAnsi="Calibri" w:cs="Calibri"/>
                <w:sz w:val="20"/>
                <w:bdr w:val="nil"/>
              </w:rPr>
              <w:t>učí se plánovat profesní i osobní život </w:t>
            </w:r>
          </w:p>
        </w:tc>
      </w:tr>
      <w:tr w:rsidR="00836910" w14:paraId="75C79A84" w14:textId="77777777" w:rsidTr="00836910">
        <w:tc>
          <w:tcPr>
            <w:tcW w:w="2500" w:type="pct"/>
            <w:gridSpan w:val="2"/>
            <w:vMerge/>
            <w:tcBorders>
              <w:left w:val="inset" w:sz="6" w:space="0" w:color="808080"/>
              <w:right w:val="inset" w:sz="6" w:space="0" w:color="808080"/>
            </w:tcBorders>
          </w:tcPr>
          <w:p w14:paraId="32EFFFBB"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26E8B" w14:textId="77777777" w:rsidR="00836910" w:rsidRDefault="00836910">
            <w:pPr>
              <w:spacing w:line="240" w:lineRule="auto"/>
              <w:ind w:left="60"/>
              <w:jc w:val="left"/>
              <w:rPr>
                <w:bdr w:val="nil"/>
              </w:rPr>
            </w:pPr>
            <w:r>
              <w:rPr>
                <w:rFonts w:ascii="Calibri" w:eastAsia="Calibri" w:hAnsi="Calibri" w:cs="Calibri"/>
                <w:sz w:val="20"/>
                <w:bdr w:val="nil"/>
              </w:rPr>
              <w:t>vytváří si realistické představy o své budoucnosti </w:t>
            </w:r>
          </w:p>
        </w:tc>
      </w:tr>
      <w:tr w:rsidR="00836910" w14:paraId="664E7696" w14:textId="77777777" w:rsidTr="00836910">
        <w:tc>
          <w:tcPr>
            <w:tcW w:w="2500" w:type="pct"/>
            <w:gridSpan w:val="2"/>
            <w:vMerge/>
            <w:tcBorders>
              <w:left w:val="inset" w:sz="6" w:space="0" w:color="808080"/>
              <w:bottom w:val="inset" w:sz="6" w:space="0" w:color="808080"/>
              <w:right w:val="inset" w:sz="6" w:space="0" w:color="808080"/>
            </w:tcBorders>
          </w:tcPr>
          <w:p w14:paraId="057FB9DC"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9E2CC" w14:textId="77777777" w:rsidR="00836910" w:rsidRDefault="00836910">
            <w:pPr>
              <w:spacing w:line="240" w:lineRule="auto"/>
              <w:ind w:left="60"/>
              <w:jc w:val="left"/>
              <w:rPr>
                <w:bdr w:val="nil"/>
              </w:rPr>
            </w:pPr>
            <w:r>
              <w:rPr>
                <w:rFonts w:ascii="Calibri" w:eastAsia="Calibri" w:hAnsi="Calibri" w:cs="Calibri"/>
                <w:sz w:val="20"/>
                <w:bdr w:val="nil"/>
              </w:rPr>
              <w:t>chápe význam vzdělání pro uplatnění v životě </w:t>
            </w:r>
          </w:p>
        </w:tc>
      </w:tr>
      <w:tr w:rsidR="00525A62" w14:paraId="558877C7" w14:textId="77777777" w:rsidTr="0083691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84775" w14:textId="77777777" w:rsidR="00525A62" w:rsidRDefault="00A21185">
            <w:pPr>
              <w:spacing w:line="240" w:lineRule="auto"/>
              <w:ind w:left="60"/>
              <w:jc w:val="left"/>
              <w:rPr>
                <w:bdr w:val="nil"/>
              </w:rPr>
            </w:pPr>
            <w:proofErr w:type="gramStart"/>
            <w:r>
              <w:rPr>
                <w:rFonts w:ascii="Calibri" w:eastAsia="Calibri" w:hAnsi="Calibri" w:cs="Calibri"/>
                <w:sz w:val="20"/>
                <w:bdr w:val="nil"/>
              </w:rPr>
              <w:t>stát - opakování</w:t>
            </w:r>
            <w:proofErr w:type="gramEnd"/>
            <w:r>
              <w:rPr>
                <w:rFonts w:ascii="Calibri" w:eastAsia="Calibri" w:hAnsi="Calibri" w:cs="Calibri"/>
                <w:sz w:val="20"/>
                <w:bdr w:val="nil"/>
              </w:rPr>
              <w:t xml:space="preserve"> učiva z</w:t>
            </w:r>
            <w:r w:rsidR="007E27D1">
              <w:rPr>
                <w:rFonts w:ascii="Calibri" w:eastAsia="Calibri" w:hAnsi="Calibri" w:cs="Calibri"/>
                <w:sz w:val="20"/>
                <w:bdr w:val="nil"/>
              </w:rPr>
              <w:t xml:space="preserve"> 6. a 7. ročníku: státní symboly, státní svátky, státní občanství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A5416" w14:textId="77777777" w:rsidR="00525A62" w:rsidRDefault="007E27D1">
            <w:pPr>
              <w:spacing w:line="240" w:lineRule="auto"/>
              <w:ind w:left="60"/>
              <w:jc w:val="left"/>
              <w:rPr>
                <w:bdr w:val="nil"/>
              </w:rPr>
            </w:pPr>
            <w:r>
              <w:rPr>
                <w:rFonts w:ascii="Calibri" w:eastAsia="Calibri" w:hAnsi="Calibri" w:cs="Calibri"/>
                <w:sz w:val="20"/>
                <w:bdr w:val="nil"/>
              </w:rPr>
              <w:t>pozná a vyjmenuje státní symboly </w:t>
            </w:r>
          </w:p>
        </w:tc>
      </w:tr>
      <w:tr w:rsidR="00525A62" w14:paraId="2567259C"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6F67F87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2EE28" w14:textId="77777777" w:rsidR="00525A62" w:rsidRDefault="007E27D1">
            <w:pPr>
              <w:spacing w:line="240" w:lineRule="auto"/>
              <w:ind w:left="60"/>
              <w:jc w:val="left"/>
              <w:rPr>
                <w:bdr w:val="nil"/>
              </w:rPr>
            </w:pPr>
            <w:r>
              <w:rPr>
                <w:rFonts w:ascii="Calibri" w:eastAsia="Calibri" w:hAnsi="Calibri" w:cs="Calibri"/>
                <w:sz w:val="20"/>
                <w:bdr w:val="nil"/>
              </w:rPr>
              <w:t>dokáže vyjmenovat státní svátky </w:t>
            </w:r>
          </w:p>
        </w:tc>
      </w:tr>
      <w:tr w:rsidR="00525A62" w14:paraId="54010573"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011AAA8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D4AF1" w14:textId="77777777" w:rsidR="00525A62" w:rsidRDefault="007E27D1">
            <w:pPr>
              <w:spacing w:line="240" w:lineRule="auto"/>
              <w:ind w:left="60"/>
              <w:jc w:val="left"/>
              <w:rPr>
                <w:bdr w:val="nil"/>
              </w:rPr>
            </w:pPr>
            <w:r>
              <w:rPr>
                <w:rFonts w:ascii="Calibri" w:eastAsia="Calibri" w:hAnsi="Calibri" w:cs="Calibri"/>
                <w:sz w:val="20"/>
                <w:bdr w:val="nil"/>
              </w:rPr>
              <w:t>popíše znaky státu </w:t>
            </w:r>
          </w:p>
        </w:tc>
      </w:tr>
      <w:tr w:rsidR="00525A62" w14:paraId="595DEED5"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AE292" w14:textId="77777777" w:rsidR="00525A62" w:rsidRDefault="007E27D1">
            <w:pPr>
              <w:spacing w:line="240" w:lineRule="auto"/>
              <w:ind w:left="60"/>
              <w:jc w:val="left"/>
              <w:rPr>
                <w:bdr w:val="nil"/>
              </w:rPr>
            </w:pPr>
            <w:r>
              <w:rPr>
                <w:rFonts w:ascii="Calibri" w:eastAsia="Calibri" w:hAnsi="Calibri" w:cs="Calibri"/>
                <w:sz w:val="20"/>
                <w:bdr w:val="nil"/>
              </w:rPr>
              <w:t>principy demokracie, znaky demokracie a diktatury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2D40D" w14:textId="77777777" w:rsidR="00525A62" w:rsidRDefault="007E27D1">
            <w:pPr>
              <w:spacing w:line="240" w:lineRule="auto"/>
              <w:ind w:left="60"/>
              <w:jc w:val="left"/>
              <w:rPr>
                <w:bdr w:val="nil"/>
              </w:rPr>
            </w:pPr>
            <w:r>
              <w:rPr>
                <w:rFonts w:ascii="Calibri" w:eastAsia="Calibri" w:hAnsi="Calibri" w:cs="Calibri"/>
                <w:sz w:val="20"/>
                <w:bdr w:val="nil"/>
              </w:rPr>
              <w:t>chápe a na příkladech vysvětlí rozdíl mezi demokracií a diktaturou, monarchií a republikou </w:t>
            </w:r>
          </w:p>
        </w:tc>
      </w:tr>
      <w:tr w:rsidR="00836910" w14:paraId="3B116055"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3A041BE" w14:textId="77777777" w:rsidR="00836910" w:rsidRDefault="00836910">
            <w:pPr>
              <w:spacing w:line="240" w:lineRule="auto"/>
              <w:ind w:left="60"/>
              <w:jc w:val="left"/>
              <w:rPr>
                <w:bdr w:val="nil"/>
              </w:rPr>
            </w:pPr>
            <w:r>
              <w:rPr>
                <w:rFonts w:ascii="Calibri" w:eastAsia="Calibri" w:hAnsi="Calibri" w:cs="Calibri"/>
                <w:sz w:val="20"/>
                <w:bdr w:val="nil"/>
              </w:rPr>
              <w:t>znaky demokratického způsobu rozhodování a řízení státu, politický pluralismus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6B9C4" w14:textId="77777777" w:rsidR="00836910" w:rsidRDefault="00836910">
            <w:pPr>
              <w:spacing w:line="240" w:lineRule="auto"/>
              <w:ind w:left="60"/>
              <w:jc w:val="left"/>
              <w:rPr>
                <w:bdr w:val="nil"/>
              </w:rPr>
            </w:pPr>
            <w:r>
              <w:rPr>
                <w:rFonts w:ascii="Calibri" w:eastAsia="Calibri" w:hAnsi="Calibri" w:cs="Calibri"/>
                <w:sz w:val="20"/>
                <w:bdr w:val="nil"/>
              </w:rPr>
              <w:t>charakterizuje složky státní moci a dokáže vysvětlit jejich pravomoci </w:t>
            </w:r>
          </w:p>
        </w:tc>
      </w:tr>
      <w:tr w:rsidR="00836910" w14:paraId="7700A4B5" w14:textId="77777777" w:rsidTr="008D683B">
        <w:tc>
          <w:tcPr>
            <w:tcW w:w="2500" w:type="pct"/>
            <w:gridSpan w:val="2"/>
            <w:vMerge/>
            <w:tcBorders>
              <w:left w:val="inset" w:sz="6" w:space="0" w:color="808080"/>
              <w:bottom w:val="inset" w:sz="6" w:space="0" w:color="808080"/>
              <w:right w:val="inset" w:sz="6" w:space="0" w:color="808080"/>
            </w:tcBorders>
          </w:tcPr>
          <w:p w14:paraId="24A96556"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16086" w14:textId="77777777" w:rsidR="00836910" w:rsidRDefault="00836910">
            <w:pPr>
              <w:spacing w:line="240" w:lineRule="auto"/>
              <w:ind w:left="60"/>
              <w:jc w:val="left"/>
              <w:rPr>
                <w:bdr w:val="nil"/>
              </w:rPr>
            </w:pPr>
            <w:r>
              <w:rPr>
                <w:rFonts w:ascii="Calibri" w:eastAsia="Calibri" w:hAnsi="Calibri" w:cs="Calibri"/>
                <w:sz w:val="20"/>
                <w:bdr w:val="nil"/>
              </w:rPr>
              <w:t>vyjmenuje druhy státní moci, přiřadí je k jednotlivým státním orgánům </w:t>
            </w:r>
          </w:p>
        </w:tc>
      </w:tr>
      <w:tr w:rsidR="00525A62" w14:paraId="0DD15B22" w14:textId="77777777" w:rsidTr="0083691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B9E26" w14:textId="77777777" w:rsidR="00525A62" w:rsidRDefault="007E27D1">
            <w:pPr>
              <w:spacing w:line="240" w:lineRule="auto"/>
              <w:ind w:left="60"/>
              <w:jc w:val="left"/>
              <w:rPr>
                <w:bdr w:val="nil"/>
              </w:rPr>
            </w:pPr>
            <w:r>
              <w:rPr>
                <w:rFonts w:ascii="Calibri" w:eastAsia="Calibri" w:hAnsi="Calibri" w:cs="Calibri"/>
                <w:sz w:val="20"/>
                <w:bdr w:val="nil"/>
              </w:rPr>
              <w:t>sociální dialog a význam politického pluralismu a sociálního dialogu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F1550" w14:textId="77777777" w:rsidR="00525A62" w:rsidRDefault="007E27D1">
            <w:pPr>
              <w:spacing w:line="240" w:lineRule="auto"/>
              <w:ind w:left="60"/>
              <w:jc w:val="left"/>
              <w:rPr>
                <w:bdr w:val="nil"/>
              </w:rPr>
            </w:pPr>
            <w:r>
              <w:rPr>
                <w:rFonts w:ascii="Calibri" w:eastAsia="Calibri" w:hAnsi="Calibri" w:cs="Calibri"/>
                <w:sz w:val="20"/>
                <w:bdr w:val="nil"/>
              </w:rPr>
              <w:t>rozumí pojmu politický pluralismus </w:t>
            </w:r>
          </w:p>
        </w:tc>
      </w:tr>
      <w:tr w:rsidR="00525A62" w14:paraId="75DDBD3F"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33A1DC4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B663A" w14:textId="77777777" w:rsidR="00525A62" w:rsidRDefault="007E27D1">
            <w:pPr>
              <w:spacing w:line="240" w:lineRule="auto"/>
              <w:ind w:left="60"/>
              <w:jc w:val="left"/>
              <w:rPr>
                <w:bdr w:val="nil"/>
              </w:rPr>
            </w:pPr>
            <w:r>
              <w:rPr>
                <w:rFonts w:ascii="Calibri" w:eastAsia="Calibri" w:hAnsi="Calibri" w:cs="Calibri"/>
                <w:sz w:val="20"/>
                <w:bdr w:val="nil"/>
              </w:rPr>
              <w:t>respektuje práva druhých lidí </w:t>
            </w:r>
          </w:p>
        </w:tc>
      </w:tr>
      <w:tr w:rsidR="00525A62" w14:paraId="7699125C"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21598" w14:textId="77777777" w:rsidR="00525A62" w:rsidRDefault="007E27D1">
            <w:pPr>
              <w:spacing w:line="240" w:lineRule="auto"/>
              <w:ind w:left="60"/>
              <w:jc w:val="left"/>
              <w:rPr>
                <w:bdr w:val="nil"/>
              </w:rPr>
            </w:pPr>
            <w:r>
              <w:rPr>
                <w:rFonts w:ascii="Calibri" w:eastAsia="Calibri" w:hAnsi="Calibri" w:cs="Calibri"/>
                <w:sz w:val="20"/>
                <w:bdr w:val="nil"/>
              </w:rPr>
              <w:t>Ústava ČR, státní moc, složky státní moci, jejich orgány a instituce, obrana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33DDE" w14:textId="77777777" w:rsidR="00525A62" w:rsidRDefault="007E27D1">
            <w:pPr>
              <w:spacing w:line="240" w:lineRule="auto"/>
              <w:ind w:left="60"/>
              <w:jc w:val="left"/>
              <w:rPr>
                <w:bdr w:val="nil"/>
              </w:rPr>
            </w:pPr>
            <w:r>
              <w:rPr>
                <w:rFonts w:ascii="Calibri" w:eastAsia="Calibri" w:hAnsi="Calibri" w:cs="Calibri"/>
                <w:sz w:val="20"/>
                <w:bdr w:val="nil"/>
              </w:rPr>
              <w:t>seznamuje se s Ústavou ČR jako základním zákonem státu </w:t>
            </w:r>
          </w:p>
        </w:tc>
      </w:tr>
      <w:tr w:rsidR="00836910" w14:paraId="0CB50927"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96253C6" w14:textId="77777777" w:rsidR="00836910" w:rsidRDefault="00836910" w:rsidP="008D683B">
            <w:pPr>
              <w:spacing w:line="240" w:lineRule="auto"/>
              <w:ind w:left="60"/>
              <w:jc w:val="left"/>
              <w:rPr>
                <w:rFonts w:ascii="Calibri" w:eastAsia="Calibri" w:hAnsi="Calibri" w:cs="Calibri"/>
                <w:sz w:val="20"/>
                <w:bdr w:val="nil"/>
              </w:rPr>
            </w:pPr>
            <w:r>
              <w:rPr>
                <w:rFonts w:ascii="Calibri" w:eastAsia="Calibri" w:hAnsi="Calibri" w:cs="Calibri"/>
                <w:sz w:val="20"/>
                <w:bdr w:val="nil"/>
              </w:rPr>
              <w:t>orgány právní ochrany občanů, policie, státní zastupitelství, soustava soudů, advokacie, notářství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4B29C" w14:textId="77777777" w:rsidR="00836910" w:rsidRPr="00836910" w:rsidRDefault="00836910">
            <w:pPr>
              <w:spacing w:line="240" w:lineRule="auto"/>
              <w:ind w:left="60"/>
              <w:jc w:val="left"/>
              <w:rPr>
                <w:rFonts w:ascii="Calibri" w:eastAsia="Calibri" w:hAnsi="Calibri" w:cs="Calibri"/>
                <w:color w:val="ED7D31" w:themeColor="accent2"/>
                <w:sz w:val="20"/>
                <w:bdr w:val="nil"/>
              </w:rPr>
            </w:pPr>
            <w:r w:rsidRPr="00836910">
              <w:rPr>
                <w:rFonts w:cstheme="minorHAnsi"/>
                <w:i/>
                <w:iCs/>
                <w:color w:val="ED7D31" w:themeColor="accent2"/>
                <w:sz w:val="20"/>
                <w:szCs w:val="23"/>
              </w:rPr>
              <w:t>v krizových situacích využívá služby pomáhajících organizací</w:t>
            </w:r>
          </w:p>
        </w:tc>
      </w:tr>
      <w:tr w:rsidR="00836910" w14:paraId="30FA3D50"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182CE806" w14:textId="77777777" w:rsidR="00836910" w:rsidRDefault="00836910" w:rsidP="008D683B">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DF344" w14:textId="77777777" w:rsidR="00836910" w:rsidRPr="00836910" w:rsidRDefault="00836910">
            <w:pPr>
              <w:spacing w:line="240" w:lineRule="auto"/>
              <w:ind w:left="60"/>
              <w:jc w:val="left"/>
              <w:rPr>
                <w:rFonts w:cstheme="minorHAnsi"/>
                <w:i/>
                <w:iCs/>
                <w:color w:val="ED7D31" w:themeColor="accent2"/>
                <w:sz w:val="20"/>
                <w:szCs w:val="23"/>
              </w:rPr>
            </w:pPr>
            <w:r w:rsidRPr="00836910">
              <w:rPr>
                <w:rFonts w:cstheme="minorHAnsi"/>
                <w:i/>
                <w:iCs/>
                <w:color w:val="ED7D31" w:themeColor="accent2"/>
                <w:sz w:val="20"/>
                <w:szCs w:val="23"/>
              </w:rPr>
              <w:t>v modelové situaci uplatní dovednosti potřebné k ochraně osob za mimořádných událostí</w:t>
            </w:r>
          </w:p>
        </w:tc>
      </w:tr>
      <w:tr w:rsidR="00836910" w14:paraId="19D9D492" w14:textId="77777777" w:rsidTr="008D683B">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0B0EF617" w14:textId="77777777" w:rsidR="00836910" w:rsidRDefault="0083691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38388" w14:textId="77777777" w:rsidR="00836910" w:rsidRDefault="00836910">
            <w:pPr>
              <w:spacing w:line="240" w:lineRule="auto"/>
              <w:ind w:left="60"/>
              <w:jc w:val="left"/>
              <w:rPr>
                <w:bdr w:val="nil"/>
              </w:rPr>
            </w:pPr>
            <w:r>
              <w:rPr>
                <w:rFonts w:ascii="Calibri" w:eastAsia="Calibri" w:hAnsi="Calibri" w:cs="Calibri"/>
                <w:sz w:val="20"/>
                <w:bdr w:val="nil"/>
              </w:rPr>
              <w:t>zná orgány právní ochrany občanů </w:t>
            </w:r>
          </w:p>
        </w:tc>
      </w:tr>
      <w:tr w:rsidR="00836910" w14:paraId="27DA451E"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4BCA88C" w14:textId="77777777" w:rsidR="00836910" w:rsidRDefault="00836910">
            <w:pPr>
              <w:spacing w:line="240" w:lineRule="auto"/>
              <w:ind w:left="60"/>
              <w:jc w:val="left"/>
              <w:rPr>
                <w:bdr w:val="nil"/>
              </w:rPr>
            </w:pPr>
            <w:r>
              <w:rPr>
                <w:rFonts w:ascii="Calibri" w:eastAsia="Calibri" w:hAnsi="Calibri" w:cs="Calibri"/>
                <w:sz w:val="20"/>
                <w:bdr w:val="nil"/>
              </w:rPr>
              <w:t>orgány a instituce státní správy a samosprávy, jejich úkoly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AF5F3" w14:textId="77777777" w:rsidR="00836910" w:rsidRPr="00836910" w:rsidRDefault="00836910">
            <w:pPr>
              <w:spacing w:line="240" w:lineRule="auto"/>
              <w:ind w:left="60"/>
              <w:jc w:val="left"/>
              <w:rPr>
                <w:color w:val="ED7D31" w:themeColor="accent2"/>
                <w:bdr w:val="nil"/>
              </w:rPr>
            </w:pPr>
            <w:r w:rsidRPr="00836910">
              <w:rPr>
                <w:rFonts w:cstheme="minorHAnsi"/>
                <w:i/>
                <w:iCs/>
                <w:color w:val="ED7D31" w:themeColor="accent2"/>
                <w:sz w:val="20"/>
                <w:szCs w:val="23"/>
              </w:rPr>
              <w:t>chápe státoprávní uspořádání České republiky, zákonodárných orgánů a institucí státní správy</w:t>
            </w:r>
          </w:p>
        </w:tc>
      </w:tr>
      <w:tr w:rsidR="00836910" w14:paraId="032A0544"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7B9A6191"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DF76D" w14:textId="77777777" w:rsidR="00836910" w:rsidRPr="00836910" w:rsidRDefault="00836910">
            <w:pPr>
              <w:spacing w:line="240" w:lineRule="auto"/>
              <w:ind w:left="60"/>
              <w:jc w:val="left"/>
              <w:rPr>
                <w:rFonts w:cstheme="minorHAnsi"/>
                <w:i/>
                <w:iCs/>
                <w:color w:val="ED7D31" w:themeColor="accent2"/>
                <w:sz w:val="20"/>
                <w:szCs w:val="23"/>
              </w:rPr>
            </w:pPr>
            <w:r w:rsidRPr="00836910">
              <w:rPr>
                <w:rFonts w:cstheme="minorHAnsi"/>
                <w:i/>
                <w:iCs/>
                <w:color w:val="ED7D31" w:themeColor="accent2"/>
                <w:sz w:val="20"/>
                <w:szCs w:val="23"/>
              </w:rPr>
              <w:t>vyřizuje své osobní záležitosti včetně běžné komunikace s úřady; požádá v případě potřeby vhodným způsobem o radu</w:t>
            </w:r>
          </w:p>
        </w:tc>
      </w:tr>
      <w:tr w:rsidR="00836910" w14:paraId="2A74F959" w14:textId="77777777" w:rsidTr="008D683B">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7E18AE22"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D438B" w14:textId="77777777" w:rsidR="00836910" w:rsidRDefault="00836910">
            <w:pPr>
              <w:spacing w:line="240" w:lineRule="auto"/>
              <w:ind w:left="60"/>
              <w:jc w:val="left"/>
              <w:rPr>
                <w:rFonts w:ascii="Calibri" w:eastAsia="Calibri" w:hAnsi="Calibri" w:cs="Calibri"/>
                <w:sz w:val="20"/>
                <w:bdr w:val="nil"/>
              </w:rPr>
            </w:pPr>
            <w:r>
              <w:rPr>
                <w:rFonts w:ascii="Calibri" w:eastAsia="Calibri" w:hAnsi="Calibri" w:cs="Calibri"/>
                <w:sz w:val="20"/>
                <w:bdr w:val="nil"/>
              </w:rPr>
              <w:t>orientuje se ve struktuře státní správy a samosprávy, zná jejich činnost </w:t>
            </w:r>
          </w:p>
        </w:tc>
      </w:tr>
      <w:tr w:rsidR="00836910" w14:paraId="74D165D6"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48E9A9B" w14:textId="77777777" w:rsidR="00836910" w:rsidRDefault="00836910" w:rsidP="008D683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lidská práva a svobody, úprava lidských práv v dalších </w:t>
            </w:r>
            <w:proofErr w:type="gramStart"/>
            <w:r>
              <w:rPr>
                <w:rFonts w:ascii="Calibri" w:eastAsia="Calibri" w:hAnsi="Calibri" w:cs="Calibri"/>
                <w:sz w:val="20"/>
                <w:bdr w:val="nil"/>
              </w:rPr>
              <w:t>dokumentech - Listina</w:t>
            </w:r>
            <w:proofErr w:type="gramEnd"/>
            <w:r>
              <w:rPr>
                <w:rFonts w:ascii="Calibri" w:eastAsia="Calibri" w:hAnsi="Calibri" w:cs="Calibri"/>
                <w:sz w:val="20"/>
                <w:bdr w:val="nil"/>
              </w:rPr>
              <w:t xml:space="preserve"> základních práv a svobod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E0CE4" w14:textId="77777777" w:rsidR="00836910" w:rsidRDefault="00836910">
            <w:pPr>
              <w:spacing w:line="240" w:lineRule="auto"/>
              <w:ind w:left="60"/>
              <w:jc w:val="left"/>
              <w:rPr>
                <w:rFonts w:ascii="Calibri" w:eastAsia="Calibri" w:hAnsi="Calibri" w:cs="Calibri"/>
                <w:sz w:val="20"/>
                <w:bdr w:val="nil"/>
              </w:rPr>
            </w:pPr>
            <w:r w:rsidRPr="00836910">
              <w:rPr>
                <w:rFonts w:cstheme="minorHAnsi"/>
                <w:i/>
                <w:iCs/>
                <w:color w:val="ED7D31" w:themeColor="accent2"/>
                <w:sz w:val="20"/>
                <w:szCs w:val="23"/>
              </w:rPr>
              <w:t>vyjmenuje základní práva a povinnosti občanů</w:t>
            </w:r>
          </w:p>
        </w:tc>
      </w:tr>
      <w:tr w:rsidR="00836910" w14:paraId="464F34CD"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203CA8DF" w14:textId="77777777" w:rsidR="00836910" w:rsidRDefault="0083691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73CAA" w14:textId="77777777" w:rsidR="00836910" w:rsidRDefault="00836910">
            <w:pPr>
              <w:spacing w:line="240" w:lineRule="auto"/>
              <w:ind w:left="60"/>
              <w:jc w:val="left"/>
              <w:rPr>
                <w:bdr w:val="nil"/>
              </w:rPr>
            </w:pPr>
            <w:r>
              <w:rPr>
                <w:rFonts w:ascii="Calibri" w:eastAsia="Calibri" w:hAnsi="Calibri" w:cs="Calibri"/>
                <w:sz w:val="20"/>
                <w:bdr w:val="nil"/>
              </w:rPr>
              <w:t>uvádí příklady základních lidských práv a svobod, dokáže vyjmenovat některé dokumenty týkající se lidských práv </w:t>
            </w:r>
          </w:p>
        </w:tc>
      </w:tr>
      <w:tr w:rsidR="00836910" w14:paraId="62E00AF8" w14:textId="77777777" w:rsidTr="008D683B">
        <w:tc>
          <w:tcPr>
            <w:tcW w:w="2500" w:type="pct"/>
            <w:gridSpan w:val="2"/>
            <w:vMerge/>
            <w:tcBorders>
              <w:left w:val="inset" w:sz="6" w:space="0" w:color="808080"/>
              <w:right w:val="inset" w:sz="6" w:space="0" w:color="808080"/>
            </w:tcBorders>
          </w:tcPr>
          <w:p w14:paraId="67A97DA7"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6600F" w14:textId="77777777" w:rsidR="00836910" w:rsidRDefault="00836910">
            <w:pPr>
              <w:spacing w:line="240" w:lineRule="auto"/>
              <w:ind w:left="60"/>
              <w:jc w:val="left"/>
              <w:rPr>
                <w:bdr w:val="nil"/>
              </w:rPr>
            </w:pPr>
            <w:r>
              <w:rPr>
                <w:rFonts w:ascii="Calibri" w:eastAsia="Calibri" w:hAnsi="Calibri" w:cs="Calibri"/>
                <w:sz w:val="20"/>
                <w:bdr w:val="nil"/>
              </w:rPr>
              <w:t>rozumí pojmům šikana, diskriminace, rasismus, antisemitismus, xenofobie a chápe jejich nepřijatelnost z hlediska lidských práv </w:t>
            </w:r>
          </w:p>
        </w:tc>
      </w:tr>
      <w:tr w:rsidR="00836910" w14:paraId="27ED43CA" w14:textId="77777777" w:rsidTr="008D683B">
        <w:tc>
          <w:tcPr>
            <w:tcW w:w="2500" w:type="pct"/>
            <w:gridSpan w:val="2"/>
            <w:vMerge/>
            <w:tcBorders>
              <w:left w:val="inset" w:sz="6" w:space="0" w:color="808080"/>
              <w:bottom w:val="inset" w:sz="6" w:space="0" w:color="808080"/>
              <w:right w:val="inset" w:sz="6" w:space="0" w:color="808080"/>
            </w:tcBorders>
          </w:tcPr>
          <w:p w14:paraId="4811BF1C"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D680A" w14:textId="77777777" w:rsidR="00836910" w:rsidRDefault="00836910">
            <w:pPr>
              <w:spacing w:line="240" w:lineRule="auto"/>
              <w:ind w:left="60"/>
              <w:jc w:val="left"/>
              <w:rPr>
                <w:bdr w:val="nil"/>
              </w:rPr>
            </w:pPr>
            <w:r>
              <w:rPr>
                <w:rFonts w:ascii="Calibri" w:eastAsia="Calibri" w:hAnsi="Calibri" w:cs="Calibri"/>
                <w:sz w:val="20"/>
                <w:bdr w:val="nil"/>
              </w:rPr>
              <w:t>umí uplatnit svá práva, zároveň si uvědomuje i své povinnosti </w:t>
            </w:r>
          </w:p>
        </w:tc>
      </w:tr>
      <w:tr w:rsidR="00525A62" w14:paraId="777E51B8"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E7579" w14:textId="77777777" w:rsidR="00525A62" w:rsidRDefault="007E27D1">
            <w:pPr>
              <w:spacing w:line="240" w:lineRule="auto"/>
              <w:ind w:left="60"/>
              <w:jc w:val="left"/>
              <w:rPr>
                <w:bdr w:val="nil"/>
              </w:rPr>
            </w:pPr>
            <w:r>
              <w:rPr>
                <w:rFonts w:ascii="Calibri" w:eastAsia="Calibri" w:hAnsi="Calibri" w:cs="Calibri"/>
                <w:sz w:val="20"/>
                <w:bdr w:val="nil"/>
              </w:rPr>
              <w:t>poškozování lidských práv, šikana, diskriminace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D7BAC" w14:textId="77777777" w:rsidR="00525A62" w:rsidRDefault="007E27D1">
            <w:pPr>
              <w:spacing w:line="240" w:lineRule="auto"/>
              <w:ind w:left="60"/>
              <w:jc w:val="left"/>
              <w:rPr>
                <w:bdr w:val="nil"/>
              </w:rPr>
            </w:pPr>
            <w:r>
              <w:rPr>
                <w:rFonts w:ascii="Calibri" w:eastAsia="Calibri" w:hAnsi="Calibri" w:cs="Calibri"/>
                <w:sz w:val="20"/>
                <w:bdr w:val="nil"/>
              </w:rPr>
              <w:t>rozumí pojmům šikana, diskriminace, rasismus, antisemitismus, xenofobie a chápe jejich nepřijatelnost z hlediska lidských práv </w:t>
            </w:r>
          </w:p>
        </w:tc>
      </w:tr>
      <w:tr w:rsidR="00836910" w14:paraId="08966674"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411F0B0" w14:textId="77777777" w:rsidR="00836910" w:rsidRDefault="00836910">
            <w:pPr>
              <w:spacing w:line="240" w:lineRule="auto"/>
              <w:ind w:left="60"/>
              <w:jc w:val="left"/>
              <w:rPr>
                <w:bdr w:val="nil"/>
              </w:rPr>
            </w:pPr>
            <w:r>
              <w:rPr>
                <w:rFonts w:ascii="Calibri" w:eastAsia="Calibri" w:hAnsi="Calibri" w:cs="Calibri"/>
                <w:sz w:val="20"/>
                <w:bdr w:val="nil"/>
              </w:rPr>
              <w:t>právní řád České republiky, jeho význam a funkce (porovnání se školním řádem), právní norma, předpis, publikování právních předpisů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B58B0" w14:textId="77777777" w:rsidR="00836910" w:rsidRDefault="00836910">
            <w:pPr>
              <w:spacing w:line="240" w:lineRule="auto"/>
              <w:ind w:left="60"/>
              <w:jc w:val="left"/>
              <w:rPr>
                <w:bdr w:val="nil"/>
              </w:rPr>
            </w:pPr>
            <w:r>
              <w:rPr>
                <w:rFonts w:ascii="Calibri" w:eastAsia="Calibri" w:hAnsi="Calibri" w:cs="Calibri"/>
                <w:sz w:val="20"/>
                <w:bdr w:val="nil"/>
              </w:rPr>
              <w:t>dokáže objasnit pojmy právní vztahy, právní řád a vědomí </w:t>
            </w:r>
          </w:p>
        </w:tc>
      </w:tr>
      <w:tr w:rsidR="00836910" w14:paraId="1E21BED1" w14:textId="77777777" w:rsidTr="008D683B">
        <w:tc>
          <w:tcPr>
            <w:tcW w:w="2500" w:type="pct"/>
            <w:gridSpan w:val="2"/>
            <w:vMerge/>
            <w:tcBorders>
              <w:left w:val="inset" w:sz="6" w:space="0" w:color="808080"/>
              <w:bottom w:val="inset" w:sz="6" w:space="0" w:color="808080"/>
              <w:right w:val="inset" w:sz="6" w:space="0" w:color="808080"/>
            </w:tcBorders>
          </w:tcPr>
          <w:p w14:paraId="0CE53634"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D15FF" w14:textId="77777777" w:rsidR="00836910" w:rsidRDefault="00836910">
            <w:pPr>
              <w:spacing w:line="240" w:lineRule="auto"/>
              <w:ind w:left="60"/>
              <w:jc w:val="left"/>
              <w:rPr>
                <w:bdr w:val="nil"/>
              </w:rPr>
            </w:pPr>
            <w:r>
              <w:rPr>
                <w:rFonts w:ascii="Calibri" w:eastAsia="Calibri" w:hAnsi="Calibri" w:cs="Calibri"/>
                <w:sz w:val="20"/>
                <w:bdr w:val="nil"/>
              </w:rPr>
              <w:t>vysvětlí povinnost každého občana dodržovat právní řád </w:t>
            </w:r>
          </w:p>
        </w:tc>
      </w:tr>
      <w:tr w:rsidR="00836910" w14:paraId="0A1AC714" w14:textId="77777777" w:rsidTr="008D683B">
        <w:tc>
          <w:tcPr>
            <w:tcW w:w="2500" w:type="pct"/>
            <w:gridSpan w:val="2"/>
            <w:vMerge w:val="restart"/>
            <w:tcBorders>
              <w:top w:val="inset" w:sz="6" w:space="0" w:color="808080"/>
              <w:left w:val="inset" w:sz="6" w:space="0" w:color="808080"/>
              <w:right w:val="inset" w:sz="6" w:space="0" w:color="808080"/>
            </w:tcBorders>
          </w:tcPr>
          <w:p w14:paraId="0FA20FFA" w14:textId="77777777" w:rsidR="00836910" w:rsidRDefault="00836910" w:rsidP="008D683B">
            <w:pPr>
              <w:spacing w:line="240" w:lineRule="auto"/>
              <w:ind w:left="60"/>
              <w:jc w:val="left"/>
            </w:pPr>
            <w:r>
              <w:rPr>
                <w:rFonts w:ascii="Calibri" w:eastAsia="Calibri" w:hAnsi="Calibri" w:cs="Calibri"/>
                <w:sz w:val="20"/>
                <w:bdr w:val="nil"/>
              </w:rPr>
              <w:t>protiprávní jednání, druhy a postihy protiprávního jednání včetně korupce, trestní postižitelnost, porušování předpisů v silničním provozu, porušování práv k duševnímu 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B9833" w14:textId="77777777" w:rsidR="00836910" w:rsidRDefault="00836910">
            <w:pPr>
              <w:spacing w:line="240" w:lineRule="auto"/>
              <w:ind w:left="60"/>
              <w:jc w:val="left"/>
              <w:rPr>
                <w:rFonts w:ascii="Calibri" w:eastAsia="Calibri" w:hAnsi="Calibri" w:cs="Calibri"/>
                <w:sz w:val="20"/>
                <w:bdr w:val="nil"/>
              </w:rPr>
            </w:pPr>
            <w:r w:rsidRPr="00836910">
              <w:rPr>
                <w:rFonts w:cstheme="minorHAnsi"/>
                <w:i/>
                <w:iCs/>
                <w:color w:val="ED7D31" w:themeColor="accent2"/>
                <w:sz w:val="20"/>
                <w:szCs w:val="23"/>
              </w:rPr>
              <w:t>uvědomuje si rizika porušování právních ustanovení a důsledky protiprávního jednání</w:t>
            </w:r>
          </w:p>
        </w:tc>
      </w:tr>
      <w:tr w:rsidR="00836910" w14:paraId="7E2018A6" w14:textId="77777777" w:rsidTr="008D683B">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405408FB" w14:textId="77777777" w:rsidR="00836910" w:rsidRDefault="0083691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9604B" w14:textId="77777777" w:rsidR="00836910" w:rsidRDefault="00836910">
            <w:pPr>
              <w:spacing w:line="240" w:lineRule="auto"/>
              <w:ind w:left="60"/>
              <w:jc w:val="left"/>
              <w:rPr>
                <w:bdr w:val="nil"/>
              </w:rPr>
            </w:pPr>
            <w:r>
              <w:rPr>
                <w:rFonts w:ascii="Calibri" w:eastAsia="Calibri" w:hAnsi="Calibri" w:cs="Calibri"/>
                <w:sz w:val="20"/>
                <w:bdr w:val="nil"/>
              </w:rPr>
              <w:t>chápe a vysvětlí pojem protiprávní jednání, zná hranici trestní zodpovědnosti, je schopen uvést příklady postihů </w:t>
            </w:r>
          </w:p>
        </w:tc>
      </w:tr>
      <w:tr w:rsidR="00525A62" w14:paraId="28CDE3A2"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E9ECD" w14:textId="77777777" w:rsidR="00525A62" w:rsidRDefault="007E27D1">
            <w:pPr>
              <w:spacing w:line="240" w:lineRule="auto"/>
              <w:ind w:left="60"/>
              <w:jc w:val="left"/>
              <w:rPr>
                <w:bdr w:val="nil"/>
              </w:rPr>
            </w:pPr>
            <w:r>
              <w:rPr>
                <w:rFonts w:ascii="Calibri" w:eastAsia="Calibri" w:hAnsi="Calibri" w:cs="Calibri"/>
                <w:sz w:val="20"/>
                <w:bdr w:val="nil"/>
              </w:rPr>
              <w:t>výroba, obchod, služby, jejich funkce a návaznost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EFA1C" w14:textId="77777777" w:rsidR="00525A62" w:rsidRDefault="007E27D1">
            <w:pPr>
              <w:spacing w:line="240" w:lineRule="auto"/>
              <w:ind w:left="60"/>
              <w:jc w:val="left"/>
              <w:rPr>
                <w:bdr w:val="nil"/>
              </w:rPr>
            </w:pPr>
            <w:r>
              <w:rPr>
                <w:rFonts w:ascii="Calibri" w:eastAsia="Calibri" w:hAnsi="Calibri" w:cs="Calibri"/>
                <w:sz w:val="20"/>
                <w:bdr w:val="nil"/>
              </w:rPr>
              <w:t>uvědomuje si význam výroby pro obchod a služby </w:t>
            </w:r>
          </w:p>
        </w:tc>
      </w:tr>
      <w:tr w:rsidR="00525A62" w14:paraId="0F7968DF" w14:textId="77777777" w:rsidTr="00836910">
        <w:tc>
          <w:tcPr>
            <w:tcW w:w="2500" w:type="pct"/>
            <w:gridSpan w:val="2"/>
            <w:tcBorders>
              <w:top w:val="inset" w:sz="6" w:space="0" w:color="808080"/>
              <w:left w:val="inset" w:sz="6" w:space="0" w:color="808080"/>
              <w:bottom w:val="inset" w:sz="6" w:space="0" w:color="808080"/>
              <w:right w:val="inset" w:sz="6" w:space="0" w:color="808080"/>
            </w:tcBorders>
          </w:tcPr>
          <w:p w14:paraId="7DA2810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E1A07" w14:textId="77777777" w:rsidR="00525A62" w:rsidRDefault="007E27D1">
            <w:pPr>
              <w:spacing w:line="240" w:lineRule="auto"/>
              <w:ind w:left="60"/>
              <w:jc w:val="left"/>
              <w:rPr>
                <w:bdr w:val="nil"/>
              </w:rPr>
            </w:pPr>
            <w:r>
              <w:rPr>
                <w:rFonts w:ascii="Calibri" w:eastAsia="Calibri" w:hAnsi="Calibri" w:cs="Calibri"/>
                <w:sz w:val="20"/>
                <w:bdr w:val="nil"/>
              </w:rPr>
              <w:t>chápe význam služeb v denním životě člověka a uvádí praktické příklady </w:t>
            </w:r>
          </w:p>
        </w:tc>
      </w:tr>
      <w:tr w:rsidR="00525A62" w14:paraId="31FC4BC4" w14:textId="77777777" w:rsidTr="0083691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B8DCD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46DF9E3"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3722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0F3B6BCD"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83F25" w14:textId="77777777" w:rsidR="00525A62" w:rsidRDefault="007E27D1" w:rsidP="00584F0E">
            <w:pPr>
              <w:numPr>
                <w:ilvl w:val="0"/>
                <w:numId w:val="329"/>
              </w:numPr>
              <w:spacing w:line="240" w:lineRule="auto"/>
              <w:jc w:val="center"/>
              <w:rPr>
                <w:bdr w:val="nil"/>
              </w:rPr>
            </w:pPr>
            <w:r>
              <w:rPr>
                <w:rFonts w:ascii="Calibri" w:eastAsia="Calibri" w:hAnsi="Calibri" w:cs="Calibri"/>
                <w:sz w:val="20"/>
                <w:bdr w:val="nil"/>
              </w:rPr>
              <w:t>rozvíjí dále své dovednosti pro učení a studium</w:t>
            </w:r>
          </w:p>
        </w:tc>
      </w:tr>
      <w:tr w:rsidR="00525A62" w14:paraId="13D86574"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3469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1FEA5E97"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8CF01" w14:textId="77777777" w:rsidR="00525A62" w:rsidRDefault="007E27D1" w:rsidP="00584F0E">
            <w:pPr>
              <w:numPr>
                <w:ilvl w:val="0"/>
                <w:numId w:val="330"/>
              </w:numPr>
              <w:spacing w:line="240" w:lineRule="auto"/>
              <w:jc w:val="center"/>
              <w:rPr>
                <w:bdr w:val="nil"/>
              </w:rPr>
            </w:pPr>
            <w:r>
              <w:rPr>
                <w:rFonts w:ascii="Calibri" w:eastAsia="Calibri" w:hAnsi="Calibri" w:cs="Calibri"/>
                <w:sz w:val="20"/>
                <w:bdr w:val="nil"/>
              </w:rPr>
              <w:t xml:space="preserve">je schopen vcítění se a respektu k ostatním lidem i jejich odlišným názorům </w:t>
            </w:r>
          </w:p>
        </w:tc>
      </w:tr>
      <w:tr w:rsidR="00525A62" w14:paraId="6D976323"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B78D4"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4E078305"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314F2" w14:textId="77777777" w:rsidR="00525A62" w:rsidRDefault="007E27D1" w:rsidP="00584F0E">
            <w:pPr>
              <w:numPr>
                <w:ilvl w:val="0"/>
                <w:numId w:val="331"/>
              </w:numPr>
              <w:spacing w:line="240" w:lineRule="auto"/>
              <w:jc w:val="center"/>
              <w:rPr>
                <w:bdr w:val="nil"/>
              </w:rPr>
            </w:pPr>
            <w:r>
              <w:rPr>
                <w:rFonts w:ascii="Calibri" w:eastAsia="Calibri" w:hAnsi="Calibri" w:cs="Calibri"/>
                <w:sz w:val="20"/>
                <w:bdr w:val="nil"/>
              </w:rPr>
              <w:lastRenderedPageBreak/>
              <w:t>učí se dodržovat pravidla diskuze, respektovat odlišné názory druhých</w:t>
            </w:r>
          </w:p>
        </w:tc>
      </w:tr>
      <w:tr w:rsidR="00525A62" w14:paraId="02EA71DE"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A415E"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525A62" w14:paraId="3ED98767"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F0665" w14:textId="77777777" w:rsidR="00525A62" w:rsidRDefault="007E27D1" w:rsidP="00584F0E">
            <w:pPr>
              <w:numPr>
                <w:ilvl w:val="0"/>
                <w:numId w:val="332"/>
              </w:numPr>
              <w:spacing w:line="240" w:lineRule="auto"/>
              <w:jc w:val="center"/>
              <w:rPr>
                <w:bdr w:val="nil"/>
              </w:rPr>
            </w:pPr>
            <w:r>
              <w:rPr>
                <w:rFonts w:ascii="Calibri" w:eastAsia="Calibri" w:hAnsi="Calibri" w:cs="Calibri"/>
                <w:sz w:val="20"/>
                <w:bdr w:val="nil"/>
              </w:rPr>
              <w:t>chápe demokracii jako protiváhu diktatury a anarchie</w:t>
            </w:r>
          </w:p>
          <w:p w14:paraId="7C454C19" w14:textId="77777777" w:rsidR="00525A62" w:rsidRDefault="007E27D1" w:rsidP="00584F0E">
            <w:pPr>
              <w:numPr>
                <w:ilvl w:val="0"/>
                <w:numId w:val="332"/>
              </w:numPr>
              <w:spacing w:line="240" w:lineRule="auto"/>
              <w:jc w:val="center"/>
              <w:rPr>
                <w:bdr w:val="nil"/>
              </w:rPr>
            </w:pPr>
            <w:r>
              <w:rPr>
                <w:rFonts w:ascii="Calibri" w:eastAsia="Calibri" w:hAnsi="Calibri" w:cs="Calibri"/>
                <w:sz w:val="20"/>
                <w:bdr w:val="nil"/>
              </w:rPr>
              <w:t>chápe principy demokracie</w:t>
            </w:r>
          </w:p>
          <w:p w14:paraId="09855226" w14:textId="77777777" w:rsidR="00525A62" w:rsidRDefault="007E27D1" w:rsidP="00584F0E">
            <w:pPr>
              <w:numPr>
                <w:ilvl w:val="0"/>
                <w:numId w:val="332"/>
              </w:numPr>
              <w:spacing w:line="240" w:lineRule="auto"/>
              <w:jc w:val="center"/>
              <w:rPr>
                <w:bdr w:val="nil"/>
              </w:rPr>
            </w:pPr>
            <w:r>
              <w:rPr>
                <w:rFonts w:ascii="Calibri" w:eastAsia="Calibri" w:hAnsi="Calibri" w:cs="Calibri"/>
                <w:sz w:val="20"/>
                <w:bdr w:val="nil"/>
              </w:rPr>
              <w:t>zná základní kategorie fungování demokracie (spravedlnost, norma, morálka)</w:t>
            </w:r>
          </w:p>
          <w:p w14:paraId="5AAD210B" w14:textId="77777777" w:rsidR="00525A62" w:rsidRDefault="007E27D1" w:rsidP="00584F0E">
            <w:pPr>
              <w:numPr>
                <w:ilvl w:val="0"/>
                <w:numId w:val="332"/>
              </w:numPr>
              <w:spacing w:line="240" w:lineRule="auto"/>
              <w:jc w:val="center"/>
              <w:rPr>
                <w:bdr w:val="nil"/>
              </w:rPr>
            </w:pPr>
            <w:r>
              <w:rPr>
                <w:rFonts w:ascii="Calibri" w:eastAsia="Calibri" w:hAnsi="Calibri" w:cs="Calibri"/>
                <w:sz w:val="20"/>
                <w:bdr w:val="nil"/>
              </w:rPr>
              <w:t>uvědomuje si význam Ústavy jako základního zákona země</w:t>
            </w:r>
          </w:p>
        </w:tc>
      </w:tr>
      <w:tr w:rsidR="00525A62" w14:paraId="4E33E17B"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C3D2E"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525A62" w14:paraId="2D73F270"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E085F" w14:textId="77777777" w:rsidR="00525A62" w:rsidRDefault="007E27D1" w:rsidP="00584F0E">
            <w:pPr>
              <w:numPr>
                <w:ilvl w:val="0"/>
                <w:numId w:val="333"/>
              </w:numPr>
              <w:spacing w:line="240" w:lineRule="auto"/>
              <w:jc w:val="center"/>
              <w:rPr>
                <w:bdr w:val="nil"/>
              </w:rPr>
            </w:pPr>
            <w:r>
              <w:rPr>
                <w:rFonts w:ascii="Calibri" w:eastAsia="Calibri" w:hAnsi="Calibri" w:cs="Calibri"/>
                <w:sz w:val="20"/>
                <w:bdr w:val="nil"/>
              </w:rPr>
              <w:t xml:space="preserve">orientuje se v otázce spolupráce školy a obce </w:t>
            </w:r>
          </w:p>
        </w:tc>
      </w:tr>
      <w:tr w:rsidR="00525A62" w14:paraId="3219EEEC"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888EE"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525A62" w14:paraId="45AEA67A"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FB31F" w14:textId="77777777" w:rsidR="00525A62" w:rsidRDefault="007E27D1" w:rsidP="00584F0E">
            <w:pPr>
              <w:numPr>
                <w:ilvl w:val="0"/>
                <w:numId w:val="334"/>
              </w:numPr>
              <w:spacing w:line="240" w:lineRule="auto"/>
              <w:jc w:val="center"/>
              <w:rPr>
                <w:bdr w:val="nil"/>
              </w:rPr>
            </w:pPr>
            <w:r>
              <w:rPr>
                <w:rFonts w:ascii="Calibri" w:eastAsia="Calibri" w:hAnsi="Calibri" w:cs="Calibri"/>
                <w:sz w:val="20"/>
                <w:bdr w:val="nil"/>
              </w:rPr>
              <w:t>chápe práva a povinnosti člověka jako občana</w:t>
            </w:r>
          </w:p>
          <w:p w14:paraId="31B76881" w14:textId="77777777" w:rsidR="00525A62" w:rsidRDefault="007E27D1" w:rsidP="00584F0E">
            <w:pPr>
              <w:numPr>
                <w:ilvl w:val="0"/>
                <w:numId w:val="334"/>
              </w:numPr>
              <w:spacing w:line="240" w:lineRule="auto"/>
              <w:jc w:val="center"/>
              <w:rPr>
                <w:bdr w:val="nil"/>
              </w:rPr>
            </w:pPr>
            <w:r>
              <w:rPr>
                <w:rFonts w:ascii="Calibri" w:eastAsia="Calibri" w:hAnsi="Calibri" w:cs="Calibri"/>
                <w:sz w:val="20"/>
                <w:bdr w:val="nil"/>
              </w:rPr>
              <w:t>seznamuje se s právními vztahy</w:t>
            </w:r>
          </w:p>
          <w:p w14:paraId="6430F833" w14:textId="77777777" w:rsidR="00525A62" w:rsidRDefault="007E27D1" w:rsidP="00584F0E">
            <w:pPr>
              <w:numPr>
                <w:ilvl w:val="0"/>
                <w:numId w:val="334"/>
              </w:numPr>
              <w:spacing w:line="240" w:lineRule="auto"/>
              <w:jc w:val="center"/>
              <w:rPr>
                <w:bdr w:val="nil"/>
              </w:rPr>
            </w:pPr>
            <w:r>
              <w:rPr>
                <w:rFonts w:ascii="Calibri" w:eastAsia="Calibri" w:hAnsi="Calibri" w:cs="Calibri"/>
                <w:sz w:val="20"/>
                <w:bdr w:val="nil"/>
              </w:rPr>
              <w:t xml:space="preserve">zná práva dětí a ví, čím se zabývá Listina základních práv a svobod, pracuje s Úmluvou o právech dítěte </w:t>
            </w:r>
          </w:p>
        </w:tc>
      </w:tr>
      <w:tr w:rsidR="00525A62" w14:paraId="1430F12D"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56A04"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1E31C3C7"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0F708" w14:textId="77777777" w:rsidR="00525A62" w:rsidRDefault="007E27D1" w:rsidP="00584F0E">
            <w:pPr>
              <w:numPr>
                <w:ilvl w:val="0"/>
                <w:numId w:val="335"/>
              </w:numPr>
              <w:spacing w:line="240" w:lineRule="auto"/>
              <w:jc w:val="center"/>
              <w:rPr>
                <w:bdr w:val="nil"/>
              </w:rPr>
            </w:pPr>
            <w:r>
              <w:rPr>
                <w:rFonts w:ascii="Calibri" w:eastAsia="Calibri" w:hAnsi="Calibri" w:cs="Calibri"/>
                <w:sz w:val="20"/>
                <w:bdr w:val="nil"/>
              </w:rPr>
              <w:t>zná některé mezinárodní organizace, které přispívají k řešení problémů dětí a mládeže</w:t>
            </w:r>
          </w:p>
        </w:tc>
      </w:tr>
      <w:tr w:rsidR="00525A62" w14:paraId="394F78A2"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062E9"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525A62" w14:paraId="2E69A413"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3BF96" w14:textId="77777777" w:rsidR="00525A62" w:rsidRPr="00A87B6C" w:rsidRDefault="007E27D1" w:rsidP="00A87B6C">
            <w:pPr>
              <w:pStyle w:val="Odstavecseseznamem"/>
              <w:numPr>
                <w:ilvl w:val="0"/>
                <w:numId w:val="615"/>
              </w:numPr>
              <w:spacing w:line="240" w:lineRule="auto"/>
              <w:jc w:val="center"/>
              <w:rPr>
                <w:bdr w:val="nil"/>
              </w:rPr>
            </w:pPr>
            <w:r w:rsidRPr="00A87B6C">
              <w:rPr>
                <w:rFonts w:ascii="Calibri" w:eastAsia="Calibri" w:hAnsi="Calibri" w:cs="Calibri"/>
                <w:sz w:val="20"/>
                <w:bdr w:val="nil"/>
              </w:rPr>
              <w:t>podílí se na nekonfliktním životě v multikulturní společnosti</w:t>
            </w:r>
            <w:r w:rsidR="00A87B6C">
              <w:rPr>
                <w:rFonts w:ascii="Calibri" w:eastAsia="Calibri" w:hAnsi="Calibri" w:cs="Calibri"/>
                <w:sz w:val="20"/>
                <w:bdr w:val="nil"/>
              </w:rPr>
              <w:t>,</w:t>
            </w:r>
            <w:r w:rsidRPr="00A87B6C">
              <w:rPr>
                <w:rFonts w:ascii="Calibri" w:eastAsia="Calibri" w:hAnsi="Calibri" w:cs="Calibri"/>
                <w:sz w:val="20"/>
                <w:bdr w:val="nil"/>
              </w:rPr>
              <w:br/>
              <w:t xml:space="preserve">uvědomuje si svou odpovědnost jako jedince za odstranění diskriminace a předsudků vůči etnickým skupinám – otázka lidských práv, základní dokumenty </w:t>
            </w:r>
          </w:p>
        </w:tc>
      </w:tr>
      <w:tr w:rsidR="00525A62" w14:paraId="0FE9F1B7"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84ACA"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525A62" w14:paraId="730DF842"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AB427" w14:textId="77777777" w:rsidR="00525A62" w:rsidRDefault="007E27D1" w:rsidP="00584F0E">
            <w:pPr>
              <w:numPr>
                <w:ilvl w:val="0"/>
                <w:numId w:val="337"/>
              </w:numPr>
              <w:spacing w:line="240" w:lineRule="auto"/>
              <w:jc w:val="center"/>
              <w:rPr>
                <w:bdr w:val="nil"/>
              </w:rPr>
            </w:pPr>
            <w:r>
              <w:rPr>
                <w:rFonts w:ascii="Calibri" w:eastAsia="Calibri" w:hAnsi="Calibri" w:cs="Calibri"/>
                <w:sz w:val="20"/>
                <w:bdr w:val="nil"/>
              </w:rPr>
              <w:t xml:space="preserve">chápe a respektuje rovnocennost všech etnických skupin a kultur, vzájemnou rovnost lidí </w:t>
            </w:r>
          </w:p>
        </w:tc>
      </w:tr>
      <w:tr w:rsidR="00525A62" w14:paraId="046F17EE"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9EFBD"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525A62" w14:paraId="51CA609A"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5B916" w14:textId="77777777" w:rsidR="00525A62" w:rsidRDefault="007E27D1" w:rsidP="00584F0E">
            <w:pPr>
              <w:numPr>
                <w:ilvl w:val="0"/>
                <w:numId w:val="338"/>
              </w:numPr>
              <w:spacing w:line="240" w:lineRule="auto"/>
              <w:jc w:val="center"/>
              <w:rPr>
                <w:bdr w:val="nil"/>
              </w:rPr>
            </w:pPr>
            <w:r>
              <w:rPr>
                <w:rFonts w:ascii="Calibri" w:eastAsia="Calibri" w:hAnsi="Calibri" w:cs="Calibri"/>
                <w:sz w:val="20"/>
                <w:bdr w:val="nil"/>
              </w:rPr>
              <w:t>uvědomuje si rozdíl mezi reklamou a zprávou, rozliší fiktivní a faktický obsah</w:t>
            </w:r>
          </w:p>
        </w:tc>
      </w:tr>
      <w:tr w:rsidR="00525A62" w14:paraId="0BDDF8B2"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8C517"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525A62" w14:paraId="0C94F102"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A895F" w14:textId="77777777" w:rsidR="00525A62" w:rsidRDefault="007E27D1" w:rsidP="00584F0E">
            <w:pPr>
              <w:numPr>
                <w:ilvl w:val="0"/>
                <w:numId w:val="339"/>
              </w:numPr>
              <w:spacing w:line="240" w:lineRule="auto"/>
              <w:jc w:val="center"/>
              <w:rPr>
                <w:bdr w:val="nil"/>
              </w:rPr>
            </w:pPr>
            <w:r>
              <w:rPr>
                <w:rFonts w:ascii="Calibri" w:eastAsia="Calibri" w:hAnsi="Calibri" w:cs="Calibri"/>
                <w:sz w:val="20"/>
                <w:bdr w:val="nil"/>
              </w:rPr>
              <w:t>učí se rozlišit zábavní „bulvární“ prvky od informativních a společensky významných, ke sdělením přistupuje kriticky</w:t>
            </w:r>
          </w:p>
        </w:tc>
      </w:tr>
      <w:tr w:rsidR="00525A62" w14:paraId="0449C2F2"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E97FE"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4DEFBAD0"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85EF6" w14:textId="77777777" w:rsidR="00525A62" w:rsidRDefault="007E27D1" w:rsidP="00584F0E">
            <w:pPr>
              <w:numPr>
                <w:ilvl w:val="0"/>
                <w:numId w:val="340"/>
              </w:numPr>
              <w:spacing w:line="240" w:lineRule="auto"/>
              <w:jc w:val="center"/>
              <w:rPr>
                <w:bdr w:val="nil"/>
              </w:rPr>
            </w:pPr>
            <w:r>
              <w:rPr>
                <w:rFonts w:ascii="Calibri" w:eastAsia="Calibri" w:hAnsi="Calibri" w:cs="Calibri"/>
                <w:sz w:val="20"/>
                <w:bdr w:val="nil"/>
              </w:rPr>
              <w:t>poznává sám sebe, vytváří si vlastní žebříček hodnot</w:t>
            </w:r>
          </w:p>
        </w:tc>
      </w:tr>
      <w:tr w:rsidR="00525A62" w14:paraId="78C480AB"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EA74A"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525A62" w14:paraId="19E61F37"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92892" w14:textId="77777777" w:rsidR="00525A62" w:rsidRDefault="007E27D1" w:rsidP="00584F0E">
            <w:pPr>
              <w:numPr>
                <w:ilvl w:val="0"/>
                <w:numId w:val="341"/>
              </w:numPr>
              <w:spacing w:line="240" w:lineRule="auto"/>
              <w:jc w:val="center"/>
              <w:rPr>
                <w:bdr w:val="nil"/>
              </w:rPr>
            </w:pPr>
            <w:r>
              <w:rPr>
                <w:rFonts w:ascii="Calibri" w:eastAsia="Calibri" w:hAnsi="Calibri" w:cs="Calibri"/>
                <w:sz w:val="20"/>
                <w:bdr w:val="nil"/>
              </w:rPr>
              <w:t>uvědomuje si stereotypy v posuzování druhých lidí, vyhýbá se chybám při hodnocení a posuzování druhých</w:t>
            </w:r>
          </w:p>
        </w:tc>
      </w:tr>
      <w:tr w:rsidR="00525A62" w14:paraId="6AF14893"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840F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525A62" w14:paraId="7BC8FBBE"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A317A" w14:textId="77777777" w:rsidR="00525A62" w:rsidRDefault="007E27D1" w:rsidP="00584F0E">
            <w:pPr>
              <w:numPr>
                <w:ilvl w:val="0"/>
                <w:numId w:val="342"/>
              </w:numPr>
              <w:spacing w:line="240" w:lineRule="auto"/>
              <w:jc w:val="center"/>
              <w:rPr>
                <w:bdr w:val="nil"/>
              </w:rPr>
            </w:pPr>
            <w:r>
              <w:rPr>
                <w:rFonts w:ascii="Calibri" w:eastAsia="Calibri" w:hAnsi="Calibri" w:cs="Calibri"/>
                <w:sz w:val="20"/>
                <w:bdr w:val="nil"/>
              </w:rPr>
              <w:t>dokáže se správně rozhodovat v eticky problematických situacích, chápe pojmy morálka a mravnost</w:t>
            </w:r>
          </w:p>
        </w:tc>
      </w:tr>
      <w:tr w:rsidR="00525A62" w14:paraId="79F616D8"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EB3D6"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525A62" w14:paraId="0F533819"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75134" w14:textId="77777777" w:rsidR="00525A62" w:rsidRDefault="007E27D1" w:rsidP="00584F0E">
            <w:pPr>
              <w:numPr>
                <w:ilvl w:val="0"/>
                <w:numId w:val="343"/>
              </w:numPr>
              <w:spacing w:line="240" w:lineRule="auto"/>
              <w:jc w:val="center"/>
              <w:rPr>
                <w:bdr w:val="nil"/>
              </w:rPr>
            </w:pPr>
            <w:r>
              <w:rPr>
                <w:rFonts w:ascii="Calibri" w:eastAsia="Calibri" w:hAnsi="Calibri" w:cs="Calibri"/>
                <w:sz w:val="20"/>
                <w:bdr w:val="nil"/>
              </w:rPr>
              <w:t>vysvětlí systém voleb, popíše rysy demokratické politiky</w:t>
            </w:r>
          </w:p>
        </w:tc>
      </w:tr>
    </w:tbl>
    <w:p w14:paraId="069BC278"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69895A9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802F9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AE7DF5"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23127E" w14:textId="77777777" w:rsidR="00525A62" w:rsidRDefault="00525A62"/>
        </w:tc>
      </w:tr>
      <w:tr w:rsidR="00525A62" w14:paraId="3073D2BC" w14:textId="77777777" w:rsidTr="0083691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65459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ACF67" w14:textId="77777777" w:rsidR="00525A62" w:rsidRDefault="007E27D1" w:rsidP="00584F0E">
            <w:pPr>
              <w:numPr>
                <w:ilvl w:val="0"/>
                <w:numId w:val="344"/>
              </w:numPr>
              <w:spacing w:line="240" w:lineRule="auto"/>
              <w:jc w:val="left"/>
              <w:rPr>
                <w:bdr w:val="nil"/>
              </w:rPr>
            </w:pPr>
            <w:r>
              <w:rPr>
                <w:rFonts w:ascii="Calibri" w:eastAsia="Calibri" w:hAnsi="Calibri" w:cs="Calibri"/>
                <w:sz w:val="20"/>
                <w:bdr w:val="nil"/>
              </w:rPr>
              <w:t>Kompetence pracovní</w:t>
            </w:r>
          </w:p>
          <w:p w14:paraId="6A636254" w14:textId="77777777" w:rsidR="00525A62" w:rsidRDefault="007E27D1" w:rsidP="00584F0E">
            <w:pPr>
              <w:numPr>
                <w:ilvl w:val="0"/>
                <w:numId w:val="344"/>
              </w:numPr>
              <w:spacing w:line="240" w:lineRule="auto"/>
              <w:jc w:val="left"/>
              <w:rPr>
                <w:bdr w:val="nil"/>
              </w:rPr>
            </w:pPr>
            <w:r>
              <w:rPr>
                <w:rFonts w:ascii="Calibri" w:eastAsia="Calibri" w:hAnsi="Calibri" w:cs="Calibri"/>
                <w:sz w:val="20"/>
                <w:bdr w:val="nil"/>
              </w:rPr>
              <w:t>Kompetence občanské</w:t>
            </w:r>
          </w:p>
          <w:p w14:paraId="01C02E66" w14:textId="77777777" w:rsidR="00525A62" w:rsidRDefault="007E27D1" w:rsidP="00584F0E">
            <w:pPr>
              <w:numPr>
                <w:ilvl w:val="0"/>
                <w:numId w:val="344"/>
              </w:numPr>
              <w:spacing w:line="240" w:lineRule="auto"/>
              <w:jc w:val="left"/>
              <w:rPr>
                <w:bdr w:val="nil"/>
              </w:rPr>
            </w:pPr>
            <w:r>
              <w:rPr>
                <w:rFonts w:ascii="Calibri" w:eastAsia="Calibri" w:hAnsi="Calibri" w:cs="Calibri"/>
                <w:sz w:val="20"/>
                <w:bdr w:val="nil"/>
              </w:rPr>
              <w:t>Kompetence sociální a personální</w:t>
            </w:r>
          </w:p>
          <w:p w14:paraId="44C0B886" w14:textId="77777777" w:rsidR="00525A62" w:rsidRDefault="007E27D1" w:rsidP="00584F0E">
            <w:pPr>
              <w:numPr>
                <w:ilvl w:val="0"/>
                <w:numId w:val="344"/>
              </w:numPr>
              <w:spacing w:line="240" w:lineRule="auto"/>
              <w:jc w:val="left"/>
              <w:rPr>
                <w:bdr w:val="nil"/>
              </w:rPr>
            </w:pPr>
            <w:r>
              <w:rPr>
                <w:rFonts w:ascii="Calibri" w:eastAsia="Calibri" w:hAnsi="Calibri" w:cs="Calibri"/>
                <w:sz w:val="20"/>
                <w:bdr w:val="nil"/>
              </w:rPr>
              <w:t>Kompetence komunikativní</w:t>
            </w:r>
          </w:p>
        </w:tc>
      </w:tr>
      <w:tr w:rsidR="00525A62" w14:paraId="6F2F11AE" w14:textId="77777777" w:rsidTr="0083691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84FE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CE80C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4861F0A2"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633AC" w14:textId="77777777" w:rsidR="00525A62" w:rsidRDefault="007E27D1">
            <w:pPr>
              <w:spacing w:line="240" w:lineRule="auto"/>
              <w:ind w:left="60"/>
              <w:jc w:val="left"/>
              <w:rPr>
                <w:bdr w:val="nil"/>
              </w:rPr>
            </w:pPr>
            <w:r>
              <w:rPr>
                <w:rFonts w:ascii="Calibri" w:eastAsia="Calibri" w:hAnsi="Calibri" w:cs="Calibri"/>
                <w:sz w:val="20"/>
                <w:bdr w:val="nil"/>
              </w:rPr>
              <w:t>víra a náboženství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94A3D" w14:textId="77777777" w:rsidR="00525A62" w:rsidRDefault="007E27D1">
            <w:pPr>
              <w:spacing w:line="240" w:lineRule="auto"/>
              <w:ind w:left="60"/>
              <w:jc w:val="left"/>
              <w:rPr>
                <w:bdr w:val="nil"/>
              </w:rPr>
            </w:pPr>
            <w:r>
              <w:rPr>
                <w:rFonts w:ascii="Calibri" w:eastAsia="Calibri" w:hAnsi="Calibri" w:cs="Calibri"/>
                <w:sz w:val="20"/>
                <w:bdr w:val="nil"/>
              </w:rPr>
              <w:t>vysvětlí vznik náboženství </w:t>
            </w:r>
          </w:p>
        </w:tc>
      </w:tr>
      <w:tr w:rsidR="00525A62" w14:paraId="218A9282"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95509" w14:textId="77777777" w:rsidR="00525A62" w:rsidRDefault="007E27D1" w:rsidP="00A87B6C">
            <w:pPr>
              <w:spacing w:line="240" w:lineRule="auto"/>
              <w:ind w:left="60"/>
              <w:jc w:val="left"/>
              <w:rPr>
                <w:bdr w:val="nil"/>
              </w:rPr>
            </w:pPr>
            <w:r>
              <w:rPr>
                <w:rFonts w:ascii="Calibri" w:eastAsia="Calibri" w:hAnsi="Calibri" w:cs="Calibri"/>
                <w:sz w:val="20"/>
                <w:bdr w:val="nil"/>
              </w:rPr>
              <w:lastRenderedPageBreak/>
              <w:t>nejstarší formy náboženství (animismus, fetišismus)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02079" w14:textId="77777777" w:rsidR="00525A62" w:rsidRDefault="007E27D1">
            <w:pPr>
              <w:spacing w:line="240" w:lineRule="auto"/>
              <w:ind w:left="60"/>
              <w:jc w:val="left"/>
              <w:rPr>
                <w:bdr w:val="nil"/>
              </w:rPr>
            </w:pPr>
            <w:r>
              <w:rPr>
                <w:rFonts w:ascii="Calibri" w:eastAsia="Calibri" w:hAnsi="Calibri" w:cs="Calibri"/>
                <w:sz w:val="20"/>
                <w:bdr w:val="nil"/>
              </w:rPr>
              <w:t>seznamuje se s nejstaršími formami náboženství </w:t>
            </w:r>
          </w:p>
        </w:tc>
      </w:tr>
      <w:tr w:rsidR="00525A62" w14:paraId="27C6CD71"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342D1" w14:textId="77777777" w:rsidR="00525A62" w:rsidRDefault="007E27D1">
            <w:pPr>
              <w:spacing w:line="240" w:lineRule="auto"/>
              <w:ind w:left="60"/>
              <w:jc w:val="left"/>
              <w:rPr>
                <w:bdr w:val="nil"/>
              </w:rPr>
            </w:pPr>
            <w:r>
              <w:rPr>
                <w:rFonts w:ascii="Calibri" w:eastAsia="Calibri" w:hAnsi="Calibri" w:cs="Calibri"/>
                <w:sz w:val="20"/>
                <w:bdr w:val="nil"/>
              </w:rPr>
              <w:t>světová náboženství (křesťanství, islám, hinduismus, buddhismus, judaismus)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7319A" w14:textId="77777777" w:rsidR="00525A62" w:rsidRDefault="007E27D1">
            <w:pPr>
              <w:spacing w:line="240" w:lineRule="auto"/>
              <w:ind w:left="60"/>
              <w:jc w:val="left"/>
              <w:rPr>
                <w:bdr w:val="nil"/>
              </w:rPr>
            </w:pPr>
            <w:r>
              <w:rPr>
                <w:rFonts w:ascii="Calibri" w:eastAsia="Calibri" w:hAnsi="Calibri" w:cs="Calibri"/>
                <w:sz w:val="20"/>
                <w:bdr w:val="nil"/>
              </w:rPr>
              <w:t>chápe význam náboženství </w:t>
            </w:r>
          </w:p>
        </w:tc>
      </w:tr>
      <w:tr w:rsidR="00525A62" w14:paraId="73E0EC03"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4427E" w14:textId="77777777" w:rsidR="00525A62" w:rsidRDefault="007E27D1">
            <w:pPr>
              <w:spacing w:line="240" w:lineRule="auto"/>
              <w:ind w:left="60"/>
              <w:jc w:val="left"/>
              <w:rPr>
                <w:bdr w:val="nil"/>
              </w:rPr>
            </w:pPr>
            <w:r>
              <w:rPr>
                <w:rFonts w:ascii="Calibri" w:eastAsia="Calibri" w:hAnsi="Calibri" w:cs="Calibri"/>
                <w:sz w:val="20"/>
                <w:bdr w:val="nil"/>
              </w:rPr>
              <w:t>náboženské symboly, význam náboženství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79877" w14:textId="77777777" w:rsidR="00525A62" w:rsidRDefault="007E27D1">
            <w:pPr>
              <w:spacing w:line="240" w:lineRule="auto"/>
              <w:ind w:left="60"/>
              <w:jc w:val="left"/>
              <w:rPr>
                <w:bdr w:val="nil"/>
              </w:rPr>
            </w:pPr>
            <w:r>
              <w:rPr>
                <w:rFonts w:ascii="Calibri" w:eastAsia="Calibri" w:hAnsi="Calibri" w:cs="Calibri"/>
                <w:sz w:val="20"/>
                <w:bdr w:val="nil"/>
              </w:rPr>
              <w:t>pozná náboženské symboly a dokáže je správně přiřadit k jednotlivým náboženským směrům </w:t>
            </w:r>
          </w:p>
        </w:tc>
      </w:tr>
      <w:tr w:rsidR="00836910" w14:paraId="739A7C55"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6CB26AE" w14:textId="77777777" w:rsidR="00836910" w:rsidRDefault="00836910">
            <w:pPr>
              <w:spacing w:line="240" w:lineRule="auto"/>
              <w:ind w:left="60"/>
              <w:jc w:val="left"/>
              <w:rPr>
                <w:bdr w:val="nil"/>
              </w:rPr>
            </w:pPr>
            <w:r>
              <w:rPr>
                <w:rFonts w:ascii="Calibri" w:eastAsia="Calibri" w:hAnsi="Calibri" w:cs="Calibri"/>
                <w:sz w:val="20"/>
                <w:bdr w:val="nil"/>
              </w:rPr>
              <w:t>sekty a nebezpečí sekt pro společnost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790CB" w14:textId="77777777" w:rsidR="00836910" w:rsidRDefault="00836910">
            <w:pPr>
              <w:spacing w:line="240" w:lineRule="auto"/>
              <w:ind w:left="60"/>
              <w:jc w:val="left"/>
              <w:rPr>
                <w:bdr w:val="nil"/>
              </w:rPr>
            </w:pPr>
            <w:r>
              <w:rPr>
                <w:rFonts w:ascii="Calibri" w:eastAsia="Calibri" w:hAnsi="Calibri" w:cs="Calibri"/>
                <w:sz w:val="20"/>
                <w:bdr w:val="nil"/>
              </w:rPr>
              <w:t>uvědomuje si vliv víry na život, postoje i chování lidí </w:t>
            </w:r>
          </w:p>
        </w:tc>
      </w:tr>
      <w:tr w:rsidR="00836910" w14:paraId="583EA311" w14:textId="77777777" w:rsidTr="008D683B">
        <w:tc>
          <w:tcPr>
            <w:tcW w:w="2500" w:type="pct"/>
            <w:gridSpan w:val="2"/>
            <w:vMerge/>
            <w:tcBorders>
              <w:left w:val="inset" w:sz="6" w:space="0" w:color="808080"/>
              <w:bottom w:val="inset" w:sz="6" w:space="0" w:color="808080"/>
              <w:right w:val="inset" w:sz="6" w:space="0" w:color="808080"/>
            </w:tcBorders>
          </w:tcPr>
          <w:p w14:paraId="08A0B8C0"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C5892" w14:textId="77777777" w:rsidR="00836910" w:rsidRDefault="00836910">
            <w:pPr>
              <w:spacing w:line="240" w:lineRule="auto"/>
              <w:ind w:left="60"/>
              <w:jc w:val="left"/>
              <w:rPr>
                <w:bdr w:val="nil"/>
              </w:rPr>
            </w:pPr>
            <w:r>
              <w:rPr>
                <w:rFonts w:ascii="Calibri" w:eastAsia="Calibri" w:hAnsi="Calibri" w:cs="Calibri"/>
                <w:sz w:val="20"/>
                <w:bdr w:val="nil"/>
              </w:rPr>
              <w:t>dokáže vysvětlit nebezpečí sekt pro společnost </w:t>
            </w:r>
          </w:p>
        </w:tc>
      </w:tr>
      <w:tr w:rsidR="004E5653" w14:paraId="4EB3675C" w14:textId="77777777" w:rsidTr="00836910">
        <w:tc>
          <w:tcPr>
            <w:tcW w:w="2500" w:type="pct"/>
            <w:gridSpan w:val="2"/>
            <w:tcBorders>
              <w:top w:val="inset" w:sz="6" w:space="0" w:color="808080"/>
              <w:left w:val="inset" w:sz="6" w:space="0" w:color="808080"/>
              <w:bottom w:val="inset" w:sz="6" w:space="0" w:color="808080"/>
              <w:right w:val="inset" w:sz="6" w:space="0" w:color="808080"/>
            </w:tcBorders>
          </w:tcPr>
          <w:p w14:paraId="7602AEB2" w14:textId="77777777" w:rsidR="004E5653" w:rsidRPr="004E5653" w:rsidRDefault="004E5653">
            <w:pPr>
              <w:rPr>
                <w:color w:val="ED7D31" w:themeColor="accent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4D59A" w14:textId="77777777" w:rsidR="004E5653" w:rsidRPr="004E5653" w:rsidRDefault="004E5653">
            <w:pPr>
              <w:spacing w:line="240" w:lineRule="auto"/>
              <w:ind w:left="60"/>
              <w:jc w:val="left"/>
              <w:rPr>
                <w:rFonts w:ascii="Calibri" w:eastAsia="Calibri" w:hAnsi="Calibri" w:cs="Calibri"/>
                <w:color w:val="ED7D31" w:themeColor="accent2"/>
                <w:sz w:val="20"/>
                <w:bdr w:val="nil"/>
              </w:rPr>
            </w:pPr>
            <w:r w:rsidRPr="004E5653">
              <w:rPr>
                <w:rFonts w:cstheme="minorHAnsi"/>
                <w:i/>
                <w:iCs/>
                <w:color w:val="ED7D31" w:themeColor="accent2"/>
                <w:sz w:val="20"/>
                <w:szCs w:val="23"/>
              </w:rPr>
              <w:t>formuluje své nejbližší plány</w:t>
            </w:r>
          </w:p>
        </w:tc>
      </w:tr>
      <w:tr w:rsidR="00836910" w14:paraId="0AAC9009" w14:textId="77777777" w:rsidTr="008D683B">
        <w:tc>
          <w:tcPr>
            <w:tcW w:w="2500" w:type="pct"/>
            <w:gridSpan w:val="2"/>
            <w:vMerge w:val="restart"/>
            <w:tcBorders>
              <w:top w:val="inset" w:sz="6" w:space="0" w:color="808080"/>
              <w:left w:val="inset" w:sz="6" w:space="0" w:color="808080"/>
              <w:right w:val="inset" w:sz="6" w:space="0" w:color="808080"/>
            </w:tcBorders>
          </w:tcPr>
          <w:p w14:paraId="53911C46" w14:textId="77777777" w:rsidR="00836910" w:rsidRPr="004E5653" w:rsidRDefault="00836910" w:rsidP="008D683B">
            <w:pPr>
              <w:spacing w:line="240" w:lineRule="auto"/>
              <w:ind w:left="60"/>
              <w:jc w:val="left"/>
              <w:rPr>
                <w:color w:val="ED7D31" w:themeColor="accent2"/>
              </w:rPr>
            </w:pPr>
            <w:r>
              <w:rPr>
                <w:rFonts w:ascii="Calibri" w:eastAsia="Calibri" w:hAnsi="Calibri" w:cs="Calibri"/>
                <w:sz w:val="20"/>
                <w:bdr w:val="nil"/>
              </w:rPr>
              <w:t>osobní rozvoj – životní cíle a plány, životní perspektiva, adaptace na životní změny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679D5" w14:textId="77777777" w:rsidR="00836910" w:rsidRPr="004E5653" w:rsidRDefault="00836910">
            <w:pPr>
              <w:spacing w:line="240" w:lineRule="auto"/>
              <w:ind w:left="60"/>
              <w:jc w:val="left"/>
              <w:rPr>
                <w:rFonts w:cstheme="minorHAnsi"/>
                <w:i/>
                <w:iCs/>
                <w:color w:val="ED7D31" w:themeColor="accent2"/>
                <w:sz w:val="20"/>
                <w:szCs w:val="23"/>
              </w:rPr>
            </w:pPr>
            <w:r w:rsidRPr="004E5653">
              <w:rPr>
                <w:rFonts w:cstheme="minorHAnsi"/>
                <w:i/>
                <w:iCs/>
                <w:color w:val="ED7D31" w:themeColor="accent2"/>
                <w:sz w:val="20"/>
                <w:szCs w:val="23"/>
              </w:rPr>
              <w:t>chápe význam vzdělávání v kontextu s profesním uplatněním</w:t>
            </w:r>
          </w:p>
        </w:tc>
      </w:tr>
      <w:tr w:rsidR="00836910" w14:paraId="5A1578AF"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191E70D4" w14:textId="77777777" w:rsidR="00836910" w:rsidRDefault="0083691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B45E7" w14:textId="77777777" w:rsidR="00836910" w:rsidRDefault="00836910">
            <w:pPr>
              <w:spacing w:line="240" w:lineRule="auto"/>
              <w:ind w:left="60"/>
              <w:jc w:val="left"/>
              <w:rPr>
                <w:bdr w:val="nil"/>
              </w:rPr>
            </w:pPr>
            <w:r>
              <w:rPr>
                <w:rFonts w:ascii="Calibri" w:eastAsia="Calibri" w:hAnsi="Calibri" w:cs="Calibri"/>
                <w:sz w:val="20"/>
                <w:bdr w:val="nil"/>
              </w:rPr>
              <w:t>chápe význam osobního rozvoje </w:t>
            </w:r>
          </w:p>
        </w:tc>
      </w:tr>
      <w:tr w:rsidR="00836910" w14:paraId="6F0878D7" w14:textId="77777777" w:rsidTr="008D683B">
        <w:tc>
          <w:tcPr>
            <w:tcW w:w="2500" w:type="pct"/>
            <w:gridSpan w:val="2"/>
            <w:vMerge/>
            <w:tcBorders>
              <w:left w:val="inset" w:sz="6" w:space="0" w:color="808080"/>
              <w:bottom w:val="inset" w:sz="6" w:space="0" w:color="808080"/>
              <w:right w:val="inset" w:sz="6" w:space="0" w:color="808080"/>
            </w:tcBorders>
          </w:tcPr>
          <w:p w14:paraId="04C3B7EE"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3DD95" w14:textId="77777777" w:rsidR="00836910" w:rsidRDefault="00836910">
            <w:pPr>
              <w:spacing w:line="240" w:lineRule="auto"/>
              <w:ind w:left="60"/>
              <w:jc w:val="left"/>
              <w:rPr>
                <w:bdr w:val="nil"/>
              </w:rPr>
            </w:pPr>
            <w:r>
              <w:rPr>
                <w:rFonts w:ascii="Calibri" w:eastAsia="Calibri" w:hAnsi="Calibri" w:cs="Calibri"/>
                <w:sz w:val="20"/>
                <w:bdr w:val="nil"/>
              </w:rPr>
              <w:t>rozlišuje reálné a nereálné životní cíle a plány vzhledem ke svým schopnostem </w:t>
            </w:r>
          </w:p>
        </w:tc>
      </w:tr>
      <w:tr w:rsidR="00525A62" w14:paraId="1F280363"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0B689" w14:textId="77777777" w:rsidR="00525A62" w:rsidRDefault="007E27D1">
            <w:pPr>
              <w:spacing w:line="240" w:lineRule="auto"/>
              <w:ind w:left="60"/>
              <w:jc w:val="left"/>
              <w:rPr>
                <w:bdr w:val="nil"/>
              </w:rPr>
            </w:pPr>
            <w:proofErr w:type="spellStart"/>
            <w:r>
              <w:rPr>
                <w:rFonts w:ascii="Calibri" w:eastAsia="Calibri" w:hAnsi="Calibri" w:cs="Calibri"/>
                <w:sz w:val="20"/>
                <w:bdr w:val="nil"/>
              </w:rPr>
              <w:t>sebezměna</w:t>
            </w:r>
            <w:proofErr w:type="spellEnd"/>
            <w:r>
              <w:rPr>
                <w:rFonts w:ascii="Calibri" w:eastAsia="Calibri" w:hAnsi="Calibri" w:cs="Calibri"/>
                <w:sz w:val="20"/>
                <w:bdr w:val="nil"/>
              </w:rPr>
              <w:t>, význam motivace, aktivity, vůle a osobní kázně při seberozvoji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764F0" w14:textId="77777777" w:rsidR="00525A62" w:rsidRDefault="007E27D1">
            <w:pPr>
              <w:spacing w:line="240" w:lineRule="auto"/>
              <w:ind w:left="60"/>
              <w:jc w:val="left"/>
              <w:rPr>
                <w:bdr w:val="nil"/>
              </w:rPr>
            </w:pPr>
            <w:r>
              <w:rPr>
                <w:rFonts w:ascii="Calibri" w:eastAsia="Calibri" w:hAnsi="Calibri" w:cs="Calibri"/>
                <w:sz w:val="20"/>
                <w:bdr w:val="nil"/>
              </w:rPr>
              <w:t>chápe význam osobního rozvoje </w:t>
            </w:r>
          </w:p>
        </w:tc>
      </w:tr>
      <w:tr w:rsidR="00525A62" w14:paraId="5ECFC1B1" w14:textId="77777777" w:rsidTr="00836910">
        <w:tc>
          <w:tcPr>
            <w:tcW w:w="2500" w:type="pct"/>
            <w:gridSpan w:val="2"/>
            <w:tcBorders>
              <w:top w:val="inset" w:sz="6" w:space="0" w:color="808080"/>
              <w:left w:val="inset" w:sz="6" w:space="0" w:color="808080"/>
              <w:bottom w:val="inset" w:sz="6" w:space="0" w:color="808080"/>
              <w:right w:val="inset" w:sz="6" w:space="0" w:color="808080"/>
            </w:tcBorders>
          </w:tcPr>
          <w:p w14:paraId="5D16A94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91176" w14:textId="77777777" w:rsidR="00525A62" w:rsidRDefault="007E27D1">
            <w:pPr>
              <w:spacing w:line="240" w:lineRule="auto"/>
              <w:ind w:left="60"/>
              <w:jc w:val="left"/>
              <w:rPr>
                <w:bdr w:val="nil"/>
              </w:rPr>
            </w:pPr>
            <w:r>
              <w:rPr>
                <w:rFonts w:ascii="Calibri" w:eastAsia="Calibri" w:hAnsi="Calibri" w:cs="Calibri"/>
                <w:sz w:val="20"/>
                <w:bdr w:val="nil"/>
              </w:rPr>
              <w:t>vysvětlí význam motivace pro vlastní rozvoj </w:t>
            </w:r>
          </w:p>
        </w:tc>
      </w:tr>
      <w:tr w:rsidR="00525A62" w14:paraId="46125094" w14:textId="77777777" w:rsidTr="0083691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69DBB" w14:textId="77777777" w:rsidR="00525A62" w:rsidRDefault="007E27D1">
            <w:pPr>
              <w:spacing w:line="240" w:lineRule="auto"/>
              <w:ind w:left="60"/>
              <w:jc w:val="left"/>
              <w:rPr>
                <w:bdr w:val="nil"/>
              </w:rPr>
            </w:pPr>
            <w:r>
              <w:rPr>
                <w:rFonts w:ascii="Calibri" w:eastAsia="Calibri" w:hAnsi="Calibri" w:cs="Calibri"/>
                <w:sz w:val="20"/>
                <w:bdr w:val="nil"/>
              </w:rPr>
              <w:t>majetek a různé formy vlastnictví (opakování ze 7.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E077F" w14:textId="77777777" w:rsidR="00525A62" w:rsidRDefault="007E27D1">
            <w:pPr>
              <w:spacing w:line="240" w:lineRule="auto"/>
              <w:ind w:left="60"/>
              <w:jc w:val="left"/>
              <w:rPr>
                <w:bdr w:val="nil"/>
              </w:rPr>
            </w:pPr>
            <w:r>
              <w:rPr>
                <w:rFonts w:ascii="Calibri" w:eastAsia="Calibri" w:hAnsi="Calibri" w:cs="Calibri"/>
                <w:sz w:val="20"/>
                <w:bdr w:val="nil"/>
              </w:rPr>
              <w:t>vysvětlí různé formy vlastnictví </w:t>
            </w:r>
          </w:p>
        </w:tc>
      </w:tr>
      <w:tr w:rsidR="00525A62" w14:paraId="41BFEFA2"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47AA158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7EA9A" w14:textId="77777777" w:rsidR="00525A62" w:rsidRDefault="007E27D1">
            <w:pPr>
              <w:spacing w:line="240" w:lineRule="auto"/>
              <w:ind w:left="60"/>
              <w:jc w:val="left"/>
              <w:rPr>
                <w:bdr w:val="nil"/>
              </w:rPr>
            </w:pPr>
            <w:r>
              <w:rPr>
                <w:rFonts w:ascii="Calibri" w:eastAsia="Calibri" w:hAnsi="Calibri" w:cs="Calibri"/>
                <w:sz w:val="20"/>
                <w:bdr w:val="nil"/>
              </w:rPr>
              <w:t>rozliší různé druhy majetku </w:t>
            </w:r>
          </w:p>
        </w:tc>
      </w:tr>
      <w:tr w:rsidR="00525A62" w14:paraId="1A545233"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7B5903F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962E9" w14:textId="77777777" w:rsidR="00525A62" w:rsidRDefault="007E27D1">
            <w:pPr>
              <w:spacing w:line="240" w:lineRule="auto"/>
              <w:ind w:left="60"/>
              <w:jc w:val="left"/>
              <w:rPr>
                <w:bdr w:val="nil"/>
              </w:rPr>
            </w:pPr>
            <w:r>
              <w:rPr>
                <w:rFonts w:ascii="Calibri" w:eastAsia="Calibri" w:hAnsi="Calibri" w:cs="Calibri"/>
                <w:sz w:val="20"/>
                <w:bdr w:val="nil"/>
              </w:rPr>
              <w:t>chápe rozdíl mezi hmotným a duševním vlastnictvím, tyto rozdíly vysvětlí na příkladech </w:t>
            </w:r>
          </w:p>
        </w:tc>
      </w:tr>
      <w:tr w:rsidR="00836910" w14:paraId="56F492C4"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FE221EE" w14:textId="77777777" w:rsidR="00836910" w:rsidRDefault="00836910">
            <w:pPr>
              <w:spacing w:line="240" w:lineRule="auto"/>
              <w:ind w:left="60"/>
              <w:jc w:val="left"/>
              <w:rPr>
                <w:bdr w:val="nil"/>
              </w:rPr>
            </w:pPr>
            <w:r>
              <w:rPr>
                <w:rFonts w:ascii="Calibri" w:eastAsia="Calibri" w:hAnsi="Calibri" w:cs="Calibri"/>
                <w:sz w:val="20"/>
                <w:bdr w:val="nil"/>
              </w:rPr>
              <w:t>hospodaření s penězi, majetkem a různými formami 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C722B" w14:textId="77777777" w:rsidR="00836910" w:rsidRDefault="00836910">
            <w:pPr>
              <w:spacing w:line="240" w:lineRule="auto"/>
              <w:ind w:left="60"/>
              <w:jc w:val="left"/>
              <w:rPr>
                <w:bdr w:val="nil"/>
              </w:rPr>
            </w:pPr>
            <w:r>
              <w:rPr>
                <w:rFonts w:cstheme="minorHAnsi"/>
                <w:i/>
                <w:iCs/>
                <w:color w:val="ED7D31" w:themeColor="accent2"/>
                <w:sz w:val="20"/>
                <w:szCs w:val="23"/>
              </w:rPr>
              <w:t>sestaví jednoduchý rozpočet domácnosti, uvede hlavní příjmy a výdaje, rozliší pravidelné a jednorázové příjmy a výdaje, zváží nezbytnost jednotlivých výdajů v hospodaření domácnosti, vyhýbá se rizikům při hospodaření s penězi</w:t>
            </w:r>
          </w:p>
        </w:tc>
      </w:tr>
      <w:tr w:rsidR="00836910" w14:paraId="57F5E92C"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7FAF5D6A"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FA126" w14:textId="77777777" w:rsidR="00836910" w:rsidRDefault="00836910">
            <w:pPr>
              <w:spacing w:line="240" w:lineRule="auto"/>
              <w:ind w:left="60"/>
              <w:jc w:val="left"/>
              <w:rPr>
                <w:rFonts w:ascii="Calibri" w:eastAsia="Calibri" w:hAnsi="Calibri" w:cs="Calibri"/>
                <w:sz w:val="20"/>
                <w:bdr w:val="nil"/>
              </w:rPr>
            </w:pPr>
            <w:r>
              <w:rPr>
                <w:rFonts w:ascii="Calibri" w:eastAsia="Calibri" w:hAnsi="Calibri" w:cs="Calibri"/>
                <w:sz w:val="20"/>
                <w:bdr w:val="nil"/>
              </w:rPr>
              <w:t>uvědomuje si nutnost určit si priority </w:t>
            </w:r>
          </w:p>
        </w:tc>
      </w:tr>
      <w:tr w:rsidR="00836910" w14:paraId="3787B9A9" w14:textId="77777777" w:rsidTr="008D683B">
        <w:tc>
          <w:tcPr>
            <w:tcW w:w="2500" w:type="pct"/>
            <w:gridSpan w:val="2"/>
            <w:vMerge/>
            <w:tcBorders>
              <w:left w:val="inset" w:sz="6" w:space="0" w:color="808080"/>
              <w:right w:val="inset" w:sz="6" w:space="0" w:color="808080"/>
            </w:tcBorders>
          </w:tcPr>
          <w:p w14:paraId="0FFF29EF"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86D59" w14:textId="77777777" w:rsidR="00836910" w:rsidRDefault="00836910">
            <w:pPr>
              <w:spacing w:line="240" w:lineRule="auto"/>
              <w:ind w:left="60"/>
              <w:jc w:val="left"/>
              <w:rPr>
                <w:bdr w:val="nil"/>
              </w:rPr>
            </w:pPr>
            <w:r>
              <w:rPr>
                <w:rFonts w:ascii="Calibri" w:eastAsia="Calibri" w:hAnsi="Calibri" w:cs="Calibri"/>
                <w:sz w:val="20"/>
                <w:bdr w:val="nil"/>
              </w:rPr>
              <w:t>rozlišuje příjmy a výdaje – uvádí příklady </w:t>
            </w:r>
          </w:p>
        </w:tc>
      </w:tr>
      <w:tr w:rsidR="00836910" w14:paraId="358DAFA3" w14:textId="77777777" w:rsidTr="008D683B">
        <w:tc>
          <w:tcPr>
            <w:tcW w:w="2500" w:type="pct"/>
            <w:gridSpan w:val="2"/>
            <w:vMerge/>
            <w:tcBorders>
              <w:left w:val="inset" w:sz="6" w:space="0" w:color="808080"/>
              <w:bottom w:val="inset" w:sz="6" w:space="0" w:color="808080"/>
              <w:right w:val="inset" w:sz="6" w:space="0" w:color="808080"/>
            </w:tcBorders>
          </w:tcPr>
          <w:p w14:paraId="6CEA696D"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B5D0D" w14:textId="77777777" w:rsidR="00836910" w:rsidRDefault="00836910">
            <w:pPr>
              <w:spacing w:line="240" w:lineRule="auto"/>
              <w:ind w:left="60"/>
              <w:jc w:val="left"/>
              <w:rPr>
                <w:bdr w:val="nil"/>
              </w:rPr>
            </w:pPr>
            <w:r>
              <w:rPr>
                <w:rFonts w:ascii="Calibri" w:eastAsia="Calibri" w:hAnsi="Calibri" w:cs="Calibri"/>
                <w:sz w:val="20"/>
                <w:bdr w:val="nil"/>
              </w:rPr>
              <w:t>sestaví vyrovnaný rodinný rozpočet </w:t>
            </w:r>
          </w:p>
        </w:tc>
      </w:tr>
      <w:tr w:rsidR="00836910" w14:paraId="6E7D17DD"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797DA0F" w14:textId="77777777" w:rsidR="00836910" w:rsidRDefault="00836910">
            <w:pPr>
              <w:spacing w:line="240" w:lineRule="auto"/>
              <w:ind w:left="60"/>
              <w:jc w:val="left"/>
              <w:rPr>
                <w:bdr w:val="nil"/>
              </w:rPr>
            </w:pPr>
            <w:r>
              <w:rPr>
                <w:rFonts w:ascii="Calibri" w:eastAsia="Calibri" w:hAnsi="Calibri" w:cs="Calibri"/>
                <w:sz w:val="20"/>
                <w:bdr w:val="nil"/>
              </w:rPr>
              <w:t>hospodaření – úvěry, splátkový prodej, leasing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51CC2" w14:textId="77777777" w:rsidR="00836910" w:rsidRDefault="00836910">
            <w:pPr>
              <w:spacing w:line="240" w:lineRule="auto"/>
              <w:ind w:left="60"/>
              <w:jc w:val="left"/>
              <w:rPr>
                <w:bdr w:val="nil"/>
              </w:rPr>
            </w:pPr>
            <w:r>
              <w:rPr>
                <w:rFonts w:ascii="Calibri" w:eastAsia="Calibri" w:hAnsi="Calibri" w:cs="Calibri"/>
                <w:sz w:val="20"/>
                <w:bdr w:val="nil"/>
              </w:rPr>
              <w:t>rozlišuje mezi úvěrem, splátkovým prodejem a leasingem </w:t>
            </w:r>
          </w:p>
        </w:tc>
      </w:tr>
      <w:tr w:rsidR="00836910" w14:paraId="7C971BF6" w14:textId="77777777" w:rsidTr="008D683B">
        <w:tc>
          <w:tcPr>
            <w:tcW w:w="2500" w:type="pct"/>
            <w:gridSpan w:val="2"/>
            <w:vMerge/>
            <w:tcBorders>
              <w:left w:val="inset" w:sz="6" w:space="0" w:color="808080"/>
              <w:bottom w:val="inset" w:sz="6" w:space="0" w:color="808080"/>
              <w:right w:val="inset" w:sz="6" w:space="0" w:color="808080"/>
            </w:tcBorders>
          </w:tcPr>
          <w:p w14:paraId="50096DDF"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8F621" w14:textId="77777777" w:rsidR="00836910" w:rsidRDefault="00836910">
            <w:pPr>
              <w:spacing w:line="240" w:lineRule="auto"/>
              <w:ind w:left="60"/>
              <w:jc w:val="left"/>
              <w:rPr>
                <w:bdr w:val="nil"/>
              </w:rPr>
            </w:pPr>
            <w:r>
              <w:rPr>
                <w:rFonts w:ascii="Calibri" w:eastAsia="Calibri" w:hAnsi="Calibri" w:cs="Calibri"/>
                <w:sz w:val="20"/>
                <w:bdr w:val="nil"/>
              </w:rPr>
              <w:t>zná nebezpečí dluhových pastí </w:t>
            </w:r>
          </w:p>
        </w:tc>
      </w:tr>
      <w:tr w:rsidR="00525A62" w14:paraId="65679719" w14:textId="77777777" w:rsidTr="0083691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8B39D" w14:textId="77777777" w:rsidR="00525A62" w:rsidRDefault="007E27D1">
            <w:pPr>
              <w:spacing w:line="240" w:lineRule="auto"/>
              <w:ind w:left="60"/>
              <w:jc w:val="left"/>
              <w:rPr>
                <w:bdr w:val="nil"/>
              </w:rPr>
            </w:pPr>
            <w:r>
              <w:rPr>
                <w:rFonts w:ascii="Calibri" w:eastAsia="Calibri" w:hAnsi="Calibri" w:cs="Calibri"/>
                <w:sz w:val="20"/>
                <w:bdr w:val="nil"/>
              </w:rPr>
              <w:t>rozpočet státu, typy rozpočtu a jejich odlišnosti, význam daní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F62A0" w14:textId="77777777" w:rsidR="00525A62" w:rsidRDefault="007E27D1">
            <w:pPr>
              <w:spacing w:line="240" w:lineRule="auto"/>
              <w:ind w:left="60"/>
              <w:jc w:val="left"/>
              <w:rPr>
                <w:bdr w:val="nil"/>
              </w:rPr>
            </w:pPr>
            <w:r>
              <w:rPr>
                <w:rFonts w:ascii="Calibri" w:eastAsia="Calibri" w:hAnsi="Calibri" w:cs="Calibri"/>
                <w:sz w:val="20"/>
                <w:bdr w:val="nil"/>
              </w:rPr>
              <w:t>uvědomuje si význam rozpočtu státu </w:t>
            </w:r>
          </w:p>
        </w:tc>
      </w:tr>
      <w:tr w:rsidR="00525A62" w14:paraId="685858BE"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521C876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354C8" w14:textId="77777777" w:rsidR="00525A62" w:rsidRDefault="007E27D1">
            <w:pPr>
              <w:spacing w:line="240" w:lineRule="auto"/>
              <w:ind w:left="60"/>
              <w:jc w:val="left"/>
              <w:rPr>
                <w:bdr w:val="nil"/>
              </w:rPr>
            </w:pPr>
            <w:r>
              <w:rPr>
                <w:rFonts w:ascii="Calibri" w:eastAsia="Calibri" w:hAnsi="Calibri" w:cs="Calibri"/>
                <w:sz w:val="20"/>
                <w:bdr w:val="nil"/>
              </w:rPr>
              <w:t>rozlišuje deficitní a vyrovnaný rozpočet státu </w:t>
            </w:r>
          </w:p>
        </w:tc>
      </w:tr>
      <w:tr w:rsidR="00525A62" w14:paraId="05188A2B"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205153E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DA24E" w14:textId="77777777" w:rsidR="00525A62" w:rsidRDefault="007E27D1">
            <w:pPr>
              <w:spacing w:line="240" w:lineRule="auto"/>
              <w:ind w:left="60"/>
              <w:jc w:val="left"/>
              <w:rPr>
                <w:bdr w:val="nil"/>
              </w:rPr>
            </w:pPr>
            <w:r>
              <w:rPr>
                <w:rFonts w:ascii="Calibri" w:eastAsia="Calibri" w:hAnsi="Calibri" w:cs="Calibri"/>
                <w:sz w:val="20"/>
                <w:bdr w:val="nil"/>
              </w:rPr>
              <w:t>uvědomuje si význam výběru daní pro státní rozpočet </w:t>
            </w:r>
          </w:p>
        </w:tc>
      </w:tr>
      <w:tr w:rsidR="00836910" w14:paraId="0FB10311"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979429B" w14:textId="77777777" w:rsidR="00836910" w:rsidRDefault="00836910">
            <w:pPr>
              <w:spacing w:line="240" w:lineRule="auto"/>
              <w:ind w:left="60"/>
              <w:jc w:val="left"/>
              <w:rPr>
                <w:bdr w:val="nil"/>
              </w:rPr>
            </w:pPr>
            <w:r>
              <w:rPr>
                <w:rFonts w:ascii="Calibri" w:eastAsia="Calibri" w:hAnsi="Calibri" w:cs="Calibri"/>
                <w:sz w:val="20"/>
                <w:bdr w:val="nil"/>
              </w:rPr>
              <w:t>banky a jejich služby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CE383" w14:textId="77777777" w:rsidR="00836910" w:rsidRDefault="00836910">
            <w:pPr>
              <w:spacing w:line="240" w:lineRule="auto"/>
              <w:ind w:left="60"/>
              <w:jc w:val="left"/>
              <w:rPr>
                <w:bdr w:val="nil"/>
              </w:rPr>
            </w:pPr>
            <w:r>
              <w:rPr>
                <w:rFonts w:cstheme="minorHAnsi"/>
                <w:i/>
                <w:iCs/>
                <w:color w:val="ED7D31" w:themeColor="accent2"/>
                <w:sz w:val="20"/>
                <w:szCs w:val="23"/>
              </w:rPr>
              <w:t>uvede příklady služeb, které banky nabízejí občanům</w:t>
            </w:r>
          </w:p>
        </w:tc>
      </w:tr>
      <w:tr w:rsidR="00836910" w14:paraId="36DF74C3" w14:textId="77777777" w:rsidTr="008D683B">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14CF5AED"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FEEF7" w14:textId="77777777" w:rsidR="00836910" w:rsidRDefault="00836910">
            <w:pPr>
              <w:spacing w:line="240" w:lineRule="auto"/>
              <w:ind w:left="60"/>
              <w:jc w:val="left"/>
              <w:rPr>
                <w:rFonts w:ascii="Calibri" w:eastAsia="Calibri" w:hAnsi="Calibri" w:cs="Calibri"/>
                <w:sz w:val="20"/>
                <w:bdr w:val="nil"/>
              </w:rPr>
            </w:pPr>
            <w:r>
              <w:rPr>
                <w:rFonts w:ascii="Calibri" w:eastAsia="Calibri" w:hAnsi="Calibri" w:cs="Calibri"/>
                <w:sz w:val="20"/>
                <w:bdr w:val="nil"/>
              </w:rPr>
              <w:t>chápe funkci bank </w:t>
            </w:r>
          </w:p>
        </w:tc>
      </w:tr>
      <w:tr w:rsidR="00836910" w14:paraId="2CC58B0F"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58F4092" w14:textId="77777777" w:rsidR="00836910" w:rsidRDefault="00836910">
            <w:pPr>
              <w:spacing w:line="240" w:lineRule="auto"/>
              <w:ind w:left="60"/>
              <w:jc w:val="left"/>
              <w:rPr>
                <w:bdr w:val="nil"/>
              </w:rPr>
            </w:pPr>
            <w:r>
              <w:rPr>
                <w:rFonts w:ascii="Calibri" w:eastAsia="Calibri" w:hAnsi="Calibri" w:cs="Calibri"/>
                <w:sz w:val="20"/>
                <w:bdr w:val="nil"/>
              </w:rPr>
              <w:t>úročení, pojištění, produkty finančního trhu pro investování a získávání finančních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CF1D0" w14:textId="77777777" w:rsidR="00836910" w:rsidRDefault="00836910">
            <w:pPr>
              <w:spacing w:line="240" w:lineRule="auto"/>
              <w:ind w:left="60"/>
              <w:jc w:val="left"/>
              <w:rPr>
                <w:bdr w:val="nil"/>
              </w:rPr>
            </w:pPr>
            <w:r>
              <w:rPr>
                <w:rFonts w:ascii="Calibri" w:eastAsia="Calibri" w:hAnsi="Calibri" w:cs="Calibri"/>
                <w:sz w:val="20"/>
                <w:bdr w:val="nil"/>
              </w:rPr>
              <w:t>rozumí pojmům úročení a pojištění </w:t>
            </w:r>
          </w:p>
        </w:tc>
      </w:tr>
      <w:tr w:rsidR="00836910" w14:paraId="4C17DBBE" w14:textId="77777777" w:rsidTr="008D683B">
        <w:tc>
          <w:tcPr>
            <w:tcW w:w="2500" w:type="pct"/>
            <w:gridSpan w:val="2"/>
            <w:vMerge/>
            <w:tcBorders>
              <w:left w:val="inset" w:sz="6" w:space="0" w:color="808080"/>
              <w:right w:val="inset" w:sz="6" w:space="0" w:color="808080"/>
            </w:tcBorders>
          </w:tcPr>
          <w:p w14:paraId="317497C4"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F0175" w14:textId="77777777" w:rsidR="00836910" w:rsidRDefault="00836910">
            <w:pPr>
              <w:spacing w:line="240" w:lineRule="auto"/>
              <w:ind w:left="60"/>
              <w:jc w:val="left"/>
              <w:rPr>
                <w:bdr w:val="nil"/>
              </w:rPr>
            </w:pPr>
            <w:r>
              <w:rPr>
                <w:rFonts w:ascii="Calibri" w:eastAsia="Calibri" w:hAnsi="Calibri" w:cs="Calibri"/>
                <w:sz w:val="20"/>
                <w:bdr w:val="nil"/>
              </w:rPr>
              <w:t>zná některé produkty finančního trhu </w:t>
            </w:r>
          </w:p>
        </w:tc>
      </w:tr>
      <w:tr w:rsidR="00836910" w14:paraId="17A3752C" w14:textId="77777777" w:rsidTr="008D683B">
        <w:tc>
          <w:tcPr>
            <w:tcW w:w="2500" w:type="pct"/>
            <w:gridSpan w:val="2"/>
            <w:vMerge/>
            <w:tcBorders>
              <w:left w:val="inset" w:sz="6" w:space="0" w:color="808080"/>
              <w:bottom w:val="inset" w:sz="6" w:space="0" w:color="808080"/>
              <w:right w:val="inset" w:sz="6" w:space="0" w:color="808080"/>
            </w:tcBorders>
          </w:tcPr>
          <w:p w14:paraId="4A55D3A0"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48587" w14:textId="77777777" w:rsidR="00836910" w:rsidRDefault="00836910">
            <w:pPr>
              <w:spacing w:line="240" w:lineRule="auto"/>
              <w:ind w:left="60"/>
              <w:jc w:val="left"/>
              <w:rPr>
                <w:bdr w:val="nil"/>
              </w:rPr>
            </w:pPr>
            <w:r>
              <w:rPr>
                <w:rFonts w:ascii="Calibri" w:eastAsia="Calibri" w:hAnsi="Calibri" w:cs="Calibri"/>
                <w:sz w:val="20"/>
                <w:bdr w:val="nil"/>
              </w:rPr>
              <w:t>uvede možnosti získávání finančních prostředků </w:t>
            </w:r>
          </w:p>
        </w:tc>
      </w:tr>
      <w:tr w:rsidR="00525A62" w14:paraId="260CB275"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2C663" w14:textId="77777777" w:rsidR="00525A62" w:rsidRDefault="007E27D1">
            <w:pPr>
              <w:spacing w:line="240" w:lineRule="auto"/>
              <w:ind w:left="60"/>
              <w:jc w:val="left"/>
              <w:rPr>
                <w:bdr w:val="nil"/>
              </w:rPr>
            </w:pPr>
            <w:r>
              <w:rPr>
                <w:rFonts w:ascii="Calibri" w:eastAsia="Calibri" w:hAnsi="Calibri" w:cs="Calibri"/>
                <w:sz w:val="20"/>
                <w:bdr w:val="nil"/>
              </w:rPr>
              <w:t>sociální politika státu – sociální péče, záchytná sociální síť pro rozmanité skupiny obyvatel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1C703" w14:textId="77777777" w:rsidR="00525A62" w:rsidRDefault="007E27D1">
            <w:pPr>
              <w:spacing w:line="240" w:lineRule="auto"/>
              <w:ind w:left="60"/>
              <w:jc w:val="left"/>
              <w:rPr>
                <w:bdr w:val="nil"/>
              </w:rPr>
            </w:pPr>
            <w:r>
              <w:rPr>
                <w:rFonts w:ascii="Calibri" w:eastAsia="Calibri" w:hAnsi="Calibri" w:cs="Calibri"/>
                <w:sz w:val="20"/>
                <w:bdr w:val="nil"/>
              </w:rPr>
              <w:t>vysvětlí podstatu a význam sociální politiky státu </w:t>
            </w:r>
          </w:p>
        </w:tc>
      </w:tr>
      <w:tr w:rsidR="00525A62" w14:paraId="5BCF0B07"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6E95A" w14:textId="77777777" w:rsidR="00525A62" w:rsidRDefault="007E27D1">
            <w:pPr>
              <w:spacing w:line="240" w:lineRule="auto"/>
              <w:ind w:left="60"/>
              <w:jc w:val="left"/>
              <w:rPr>
                <w:bdr w:val="nil"/>
              </w:rPr>
            </w:pPr>
            <w:r>
              <w:rPr>
                <w:rFonts w:ascii="Calibri" w:eastAsia="Calibri" w:hAnsi="Calibri" w:cs="Calibri"/>
                <w:sz w:val="20"/>
                <w:bdr w:val="nil"/>
              </w:rPr>
              <w:t>funkce a návaznost výroby, obchodu a služeb – doplnění ze 7.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2FA08" w14:textId="77777777" w:rsidR="00525A62" w:rsidRDefault="007E27D1">
            <w:pPr>
              <w:spacing w:line="240" w:lineRule="auto"/>
              <w:ind w:left="60"/>
              <w:jc w:val="left"/>
              <w:rPr>
                <w:bdr w:val="nil"/>
              </w:rPr>
            </w:pPr>
            <w:r>
              <w:rPr>
                <w:rFonts w:ascii="Calibri" w:eastAsia="Calibri" w:hAnsi="Calibri" w:cs="Calibri"/>
                <w:sz w:val="20"/>
                <w:bdr w:val="nil"/>
              </w:rPr>
              <w:t>rozumí pojmům výroba, obchod, služby, uvádí příklady </w:t>
            </w:r>
          </w:p>
        </w:tc>
      </w:tr>
      <w:tr w:rsidR="00836910" w14:paraId="4463C8F2"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0E6EAC7" w14:textId="77777777" w:rsidR="00836910" w:rsidRDefault="00836910">
            <w:pPr>
              <w:spacing w:line="240" w:lineRule="auto"/>
              <w:ind w:left="60"/>
              <w:jc w:val="left"/>
              <w:rPr>
                <w:bdr w:val="nil"/>
              </w:rPr>
            </w:pPr>
            <w:r>
              <w:rPr>
                <w:rFonts w:ascii="Calibri" w:eastAsia="Calibri" w:hAnsi="Calibri" w:cs="Calibri"/>
                <w:sz w:val="20"/>
                <w:bdr w:val="nil"/>
              </w:rPr>
              <w:t>principy tržního hospodářství – nabídka, poptávka, trh, tvorba ceny, inflace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9A8F7" w14:textId="77777777" w:rsidR="00836910" w:rsidRDefault="00836910">
            <w:pPr>
              <w:spacing w:line="240" w:lineRule="auto"/>
              <w:ind w:left="60"/>
              <w:jc w:val="left"/>
              <w:rPr>
                <w:bdr w:val="nil"/>
              </w:rPr>
            </w:pPr>
            <w:r>
              <w:rPr>
                <w:rFonts w:ascii="Calibri" w:eastAsia="Calibri" w:hAnsi="Calibri" w:cs="Calibri"/>
                <w:sz w:val="20"/>
                <w:bdr w:val="nil"/>
              </w:rPr>
              <w:t>zná principy tržního hospodářství </w:t>
            </w:r>
          </w:p>
        </w:tc>
      </w:tr>
      <w:tr w:rsidR="00836910" w14:paraId="5AF119FE" w14:textId="77777777" w:rsidTr="008D683B">
        <w:tc>
          <w:tcPr>
            <w:tcW w:w="2500" w:type="pct"/>
            <w:gridSpan w:val="2"/>
            <w:vMerge/>
            <w:tcBorders>
              <w:left w:val="inset" w:sz="6" w:space="0" w:color="808080"/>
              <w:bottom w:val="inset" w:sz="6" w:space="0" w:color="808080"/>
              <w:right w:val="inset" w:sz="6" w:space="0" w:color="808080"/>
            </w:tcBorders>
          </w:tcPr>
          <w:p w14:paraId="4320D51D"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C9446" w14:textId="77777777" w:rsidR="00836910" w:rsidRDefault="00836910">
            <w:pPr>
              <w:spacing w:line="240" w:lineRule="auto"/>
              <w:ind w:left="60"/>
              <w:jc w:val="left"/>
              <w:rPr>
                <w:bdr w:val="nil"/>
              </w:rPr>
            </w:pPr>
            <w:r>
              <w:rPr>
                <w:rFonts w:ascii="Calibri" w:eastAsia="Calibri" w:hAnsi="Calibri" w:cs="Calibri"/>
                <w:sz w:val="20"/>
                <w:bdr w:val="nil"/>
              </w:rPr>
              <w:t>užívá pojmy nabídka, poptávka, trh, tvorba ceny, inflace, DPH </w:t>
            </w:r>
          </w:p>
        </w:tc>
      </w:tr>
      <w:tr w:rsidR="00836910" w14:paraId="77FE587F"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E7F19EF" w14:textId="77777777" w:rsidR="00836910" w:rsidRDefault="00836910">
            <w:pPr>
              <w:spacing w:line="240" w:lineRule="auto"/>
              <w:ind w:left="60"/>
              <w:jc w:val="left"/>
              <w:rPr>
                <w:bdr w:val="nil"/>
              </w:rPr>
            </w:pPr>
            <w:r>
              <w:rPr>
                <w:rFonts w:ascii="Calibri" w:eastAsia="Calibri" w:hAnsi="Calibri" w:cs="Calibri"/>
                <w:sz w:val="20"/>
                <w:bdr w:val="nil"/>
              </w:rPr>
              <w:lastRenderedPageBreak/>
              <w:t>podstata fungování trhu, nejčastější právní formy podnikání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2DEE9" w14:textId="77777777" w:rsidR="00836910" w:rsidRDefault="00836910">
            <w:pPr>
              <w:spacing w:line="240" w:lineRule="auto"/>
              <w:ind w:left="60"/>
              <w:jc w:val="left"/>
              <w:rPr>
                <w:bdr w:val="nil"/>
              </w:rPr>
            </w:pPr>
            <w:r>
              <w:rPr>
                <w:rFonts w:ascii="Calibri" w:eastAsia="Calibri" w:hAnsi="Calibri" w:cs="Calibri"/>
                <w:sz w:val="20"/>
                <w:bdr w:val="nil"/>
              </w:rPr>
              <w:t>rozumí a na modelových situacích vysvětlí princip fungování trhu </w:t>
            </w:r>
          </w:p>
        </w:tc>
      </w:tr>
      <w:tr w:rsidR="00836910" w14:paraId="6E04BF2C" w14:textId="77777777" w:rsidTr="008D683B">
        <w:tc>
          <w:tcPr>
            <w:tcW w:w="2500" w:type="pct"/>
            <w:gridSpan w:val="2"/>
            <w:vMerge/>
            <w:tcBorders>
              <w:left w:val="inset" w:sz="6" w:space="0" w:color="808080"/>
              <w:bottom w:val="inset" w:sz="6" w:space="0" w:color="808080"/>
              <w:right w:val="inset" w:sz="6" w:space="0" w:color="808080"/>
            </w:tcBorders>
          </w:tcPr>
          <w:p w14:paraId="739607C1"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46E9F" w14:textId="77777777" w:rsidR="00836910" w:rsidRDefault="00836910">
            <w:pPr>
              <w:spacing w:line="240" w:lineRule="auto"/>
              <w:ind w:left="60"/>
              <w:jc w:val="left"/>
              <w:rPr>
                <w:bdr w:val="nil"/>
              </w:rPr>
            </w:pPr>
            <w:r>
              <w:rPr>
                <w:rFonts w:ascii="Calibri" w:eastAsia="Calibri" w:hAnsi="Calibri" w:cs="Calibri"/>
                <w:sz w:val="20"/>
                <w:bdr w:val="nil"/>
              </w:rPr>
              <w:t>uvědomuje si, že je každodenně sám účastníkem právních vztahů (nákupy, reklamace zboží, doprava do školy, aj.) </w:t>
            </w:r>
          </w:p>
        </w:tc>
      </w:tr>
      <w:tr w:rsidR="00525A62" w14:paraId="69BBC7F7"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6ED06" w14:textId="77777777" w:rsidR="00525A62" w:rsidRDefault="007E27D1">
            <w:pPr>
              <w:spacing w:line="240" w:lineRule="auto"/>
              <w:ind w:left="60"/>
              <w:jc w:val="left"/>
              <w:rPr>
                <w:bdr w:val="nil"/>
              </w:rPr>
            </w:pPr>
            <w:r>
              <w:rPr>
                <w:rFonts w:ascii="Calibri" w:eastAsia="Calibri" w:hAnsi="Calibri" w:cs="Calibri"/>
                <w:sz w:val="20"/>
                <w:bdr w:val="nil"/>
              </w:rPr>
              <w:t>zaměstnání, povinnosti zaměstnance a zaměstnavatele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FEAB4" w14:textId="77777777" w:rsidR="00525A62" w:rsidRDefault="007E27D1">
            <w:pPr>
              <w:spacing w:line="240" w:lineRule="auto"/>
              <w:ind w:left="60"/>
              <w:jc w:val="left"/>
              <w:rPr>
                <w:bdr w:val="nil"/>
              </w:rPr>
            </w:pPr>
            <w:r>
              <w:rPr>
                <w:rFonts w:ascii="Calibri" w:eastAsia="Calibri" w:hAnsi="Calibri" w:cs="Calibri"/>
                <w:sz w:val="20"/>
                <w:bdr w:val="nil"/>
              </w:rPr>
              <w:t>je schopen uvést příklady práv a povinností vyplývajících z právních vztahů (např. pracovní poměr, vlastnictví, manželství) </w:t>
            </w:r>
          </w:p>
        </w:tc>
      </w:tr>
      <w:tr w:rsidR="00836910" w14:paraId="614C09DC"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3F340FF" w14:textId="77777777" w:rsidR="00836910" w:rsidRDefault="00836910" w:rsidP="008D683B">
            <w:pPr>
              <w:spacing w:line="240" w:lineRule="auto"/>
              <w:ind w:left="60"/>
              <w:jc w:val="left"/>
              <w:rPr>
                <w:rFonts w:ascii="Calibri" w:eastAsia="Calibri" w:hAnsi="Calibri" w:cs="Calibri"/>
                <w:sz w:val="20"/>
                <w:bdr w:val="nil"/>
              </w:rPr>
            </w:pPr>
            <w:r>
              <w:rPr>
                <w:rFonts w:ascii="Calibri" w:eastAsia="Calibri" w:hAnsi="Calibri" w:cs="Calibri"/>
                <w:sz w:val="20"/>
                <w:bdr w:val="nil"/>
              </w:rPr>
              <w:t>právo v každodenním životě – význam právních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1508E" w14:textId="77777777" w:rsidR="00836910" w:rsidRDefault="00836910">
            <w:pPr>
              <w:spacing w:line="240" w:lineRule="auto"/>
              <w:ind w:left="60"/>
              <w:jc w:val="left"/>
              <w:rPr>
                <w:rFonts w:ascii="Calibri" w:eastAsia="Calibri" w:hAnsi="Calibri" w:cs="Calibri"/>
                <w:sz w:val="20"/>
                <w:bdr w:val="nil"/>
              </w:rPr>
            </w:pPr>
            <w:r w:rsidRPr="00836910">
              <w:rPr>
                <w:rFonts w:cstheme="minorHAnsi"/>
                <w:i/>
                <w:iCs/>
                <w:color w:val="ED7D31" w:themeColor="accent2"/>
                <w:sz w:val="20"/>
                <w:szCs w:val="23"/>
              </w:rPr>
              <w:t>na příkladu vysvětlí, jak reklamovat výrobek nebo službu</w:t>
            </w:r>
          </w:p>
        </w:tc>
      </w:tr>
      <w:tr w:rsidR="00836910" w14:paraId="4EB8EFAB" w14:textId="77777777" w:rsidTr="008D683B">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3D23388E" w14:textId="77777777" w:rsidR="00836910" w:rsidRDefault="0083691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D6E30" w14:textId="77777777" w:rsidR="00836910" w:rsidRDefault="00836910">
            <w:pPr>
              <w:spacing w:line="240" w:lineRule="auto"/>
              <w:ind w:left="60"/>
              <w:jc w:val="left"/>
              <w:rPr>
                <w:bdr w:val="nil"/>
              </w:rPr>
            </w:pPr>
            <w:r>
              <w:rPr>
                <w:rFonts w:ascii="Calibri" w:eastAsia="Calibri" w:hAnsi="Calibri" w:cs="Calibri"/>
                <w:sz w:val="20"/>
                <w:bdr w:val="nil"/>
              </w:rPr>
              <w:t>uvědomuje si, že je každodenně sám účastníkem právních vztahů (nákupy, reklamace zboží, doprava do školy, aj.) </w:t>
            </w:r>
          </w:p>
        </w:tc>
      </w:tr>
      <w:tr w:rsidR="00836910" w14:paraId="43411A56"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7CF50DC" w14:textId="77777777" w:rsidR="00836910" w:rsidRDefault="00836910" w:rsidP="008D683B">
            <w:pPr>
              <w:spacing w:line="240" w:lineRule="auto"/>
              <w:ind w:left="60"/>
              <w:jc w:val="left"/>
              <w:rPr>
                <w:rFonts w:ascii="Calibri" w:eastAsia="Calibri" w:hAnsi="Calibri" w:cs="Calibri"/>
                <w:sz w:val="20"/>
                <w:bdr w:val="nil"/>
              </w:rPr>
            </w:pPr>
            <w:r>
              <w:rPr>
                <w:rFonts w:ascii="Calibri" w:eastAsia="Calibri" w:hAnsi="Calibri" w:cs="Calibri"/>
                <w:sz w:val="20"/>
                <w:bdr w:val="nil"/>
              </w:rPr>
              <w:t>důležité právní vztahy a závazky z nich vyplývající, základní práva spotřebitele, styk s úřady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DC450" w14:textId="77777777" w:rsidR="00836910" w:rsidRPr="006D2658" w:rsidRDefault="00836910">
            <w:pPr>
              <w:spacing w:line="240" w:lineRule="auto"/>
              <w:ind w:left="60"/>
              <w:jc w:val="left"/>
              <w:rPr>
                <w:rFonts w:ascii="Calibri" w:eastAsia="Calibri" w:hAnsi="Calibri" w:cs="Calibri"/>
                <w:i/>
                <w:sz w:val="20"/>
                <w:bdr w:val="nil"/>
              </w:rPr>
            </w:pPr>
            <w:r w:rsidRPr="006D2658">
              <w:rPr>
                <w:rFonts w:ascii="Calibri" w:eastAsia="Calibri" w:hAnsi="Calibri" w:cs="Calibri"/>
                <w:i/>
                <w:color w:val="ED7D31" w:themeColor="accent2"/>
                <w:sz w:val="20"/>
                <w:bdr w:val="nil"/>
              </w:rPr>
              <w:t>uvede příklady, jak se bránit v případě porušení práv spotřebitele</w:t>
            </w:r>
          </w:p>
        </w:tc>
      </w:tr>
      <w:tr w:rsidR="00836910" w14:paraId="6EC473E1"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339C36F3" w14:textId="77777777" w:rsidR="00836910" w:rsidRDefault="0083691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4DCBA" w14:textId="77777777" w:rsidR="00836910" w:rsidRDefault="00836910">
            <w:pPr>
              <w:spacing w:line="240" w:lineRule="auto"/>
              <w:ind w:left="60"/>
              <w:jc w:val="left"/>
              <w:rPr>
                <w:bdr w:val="nil"/>
              </w:rPr>
            </w:pPr>
            <w:r>
              <w:rPr>
                <w:rFonts w:ascii="Calibri" w:eastAsia="Calibri" w:hAnsi="Calibri" w:cs="Calibri"/>
                <w:sz w:val="20"/>
                <w:bdr w:val="nil"/>
              </w:rPr>
              <w:t>uvědomuje si, že je každodenně sám účastníkem právních vztahů (nákupy, reklamace zboží, doprava do školy, aj.) </w:t>
            </w:r>
          </w:p>
        </w:tc>
      </w:tr>
      <w:tr w:rsidR="00836910" w14:paraId="5EC1487E" w14:textId="77777777" w:rsidTr="008D683B">
        <w:tc>
          <w:tcPr>
            <w:tcW w:w="2500" w:type="pct"/>
            <w:gridSpan w:val="2"/>
            <w:vMerge/>
            <w:tcBorders>
              <w:left w:val="inset" w:sz="6" w:space="0" w:color="808080"/>
              <w:bottom w:val="inset" w:sz="6" w:space="0" w:color="808080"/>
              <w:right w:val="inset" w:sz="6" w:space="0" w:color="808080"/>
            </w:tcBorders>
          </w:tcPr>
          <w:p w14:paraId="019E744E"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087AA" w14:textId="77777777" w:rsidR="00836910" w:rsidRDefault="00836910">
            <w:pPr>
              <w:spacing w:line="240" w:lineRule="auto"/>
              <w:ind w:left="60"/>
              <w:jc w:val="left"/>
              <w:rPr>
                <w:bdr w:val="nil"/>
              </w:rPr>
            </w:pPr>
            <w:r>
              <w:rPr>
                <w:rFonts w:ascii="Calibri" w:eastAsia="Calibri" w:hAnsi="Calibri" w:cs="Calibri"/>
                <w:sz w:val="20"/>
                <w:bdr w:val="nil"/>
              </w:rPr>
              <w:t>dovede vyřídit reklamaci vadného nebo poškozeného zboží při modelové situaci </w:t>
            </w:r>
          </w:p>
        </w:tc>
      </w:tr>
      <w:tr w:rsidR="00836910" w14:paraId="011B7A0C"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806F6DF" w14:textId="77777777" w:rsidR="00836910" w:rsidRDefault="00836910">
            <w:pPr>
              <w:spacing w:line="240" w:lineRule="auto"/>
              <w:ind w:left="60"/>
              <w:jc w:val="left"/>
              <w:rPr>
                <w:bdr w:val="nil"/>
              </w:rPr>
            </w:pPr>
            <w:r>
              <w:rPr>
                <w:rFonts w:ascii="Calibri" w:eastAsia="Calibri" w:hAnsi="Calibri" w:cs="Calibri"/>
                <w:sz w:val="20"/>
                <w:bdr w:val="nil"/>
              </w:rPr>
              <w:t xml:space="preserve">evropská </w:t>
            </w:r>
            <w:proofErr w:type="gramStart"/>
            <w:r>
              <w:rPr>
                <w:rFonts w:ascii="Calibri" w:eastAsia="Calibri" w:hAnsi="Calibri" w:cs="Calibri"/>
                <w:sz w:val="20"/>
                <w:bdr w:val="nil"/>
              </w:rPr>
              <w:t>integrace - podstata</w:t>
            </w:r>
            <w:proofErr w:type="gramEnd"/>
            <w:r>
              <w:rPr>
                <w:rFonts w:ascii="Calibri" w:eastAsia="Calibri" w:hAnsi="Calibri" w:cs="Calibri"/>
                <w:sz w:val="20"/>
                <w:bdr w:val="nil"/>
              </w:rPr>
              <w:t>, význam, výhody, EU a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98E77" w14:textId="77777777" w:rsidR="00836910" w:rsidRDefault="00836910">
            <w:pPr>
              <w:spacing w:line="240" w:lineRule="auto"/>
              <w:ind w:left="60"/>
              <w:jc w:val="left"/>
              <w:rPr>
                <w:bdr w:val="nil"/>
              </w:rPr>
            </w:pPr>
            <w:r w:rsidRPr="006E4EEA">
              <w:rPr>
                <w:rFonts w:cstheme="minorHAnsi"/>
                <w:i/>
                <w:iCs/>
                <w:color w:val="ED7D31" w:themeColor="accent2"/>
                <w:sz w:val="20"/>
                <w:szCs w:val="23"/>
              </w:rPr>
              <w:t>uvede příklady základních práv občanů ČR v rámci EU a způsoby jejich uplatňování</w:t>
            </w:r>
          </w:p>
        </w:tc>
      </w:tr>
      <w:tr w:rsidR="00836910" w14:paraId="67D00397" w14:textId="77777777" w:rsidTr="008D683B">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1625D9EE" w14:textId="77777777" w:rsidR="00836910" w:rsidRDefault="00836910">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64273" w14:textId="77777777" w:rsidR="00836910" w:rsidRDefault="00836910">
            <w:pPr>
              <w:spacing w:line="240" w:lineRule="auto"/>
              <w:ind w:left="60"/>
              <w:jc w:val="left"/>
              <w:rPr>
                <w:rFonts w:ascii="Calibri" w:eastAsia="Calibri" w:hAnsi="Calibri" w:cs="Calibri"/>
                <w:sz w:val="20"/>
                <w:bdr w:val="nil"/>
              </w:rPr>
            </w:pPr>
            <w:r>
              <w:rPr>
                <w:rFonts w:ascii="Calibri" w:eastAsia="Calibri" w:hAnsi="Calibri" w:cs="Calibri"/>
                <w:sz w:val="20"/>
                <w:bdr w:val="nil"/>
              </w:rPr>
              <w:t>vysvětlí výhody i nevýhody členství ČR v EU </w:t>
            </w:r>
          </w:p>
        </w:tc>
      </w:tr>
      <w:tr w:rsidR="00525A62" w14:paraId="1675E617" w14:textId="77777777" w:rsidTr="0083691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696DE" w14:textId="77777777" w:rsidR="00525A62" w:rsidRDefault="007E27D1">
            <w:pPr>
              <w:spacing w:line="240" w:lineRule="auto"/>
              <w:ind w:left="60"/>
              <w:jc w:val="left"/>
              <w:rPr>
                <w:bdr w:val="nil"/>
              </w:rPr>
            </w:pPr>
            <w:r>
              <w:rPr>
                <w:rFonts w:ascii="Calibri" w:eastAsia="Calibri" w:hAnsi="Calibri" w:cs="Calibri"/>
                <w:sz w:val="20"/>
                <w:bdr w:val="nil"/>
              </w:rPr>
              <w:t>mezinárodní spolupráce – ekonomická, politická a bezpečnostní spolupráce mezi státy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6826A" w14:textId="77777777" w:rsidR="00525A62" w:rsidRDefault="007E27D1">
            <w:pPr>
              <w:spacing w:line="240" w:lineRule="auto"/>
              <w:ind w:left="60"/>
              <w:jc w:val="left"/>
              <w:rPr>
                <w:bdr w:val="nil"/>
              </w:rPr>
            </w:pPr>
            <w:r>
              <w:rPr>
                <w:rFonts w:ascii="Calibri" w:eastAsia="Calibri" w:hAnsi="Calibri" w:cs="Calibri"/>
                <w:sz w:val="20"/>
                <w:bdr w:val="nil"/>
              </w:rPr>
              <w:t>uvádí příklady aktivit mezinárodních organizací, k nimž má ČR vztah a chápe jejich význam </w:t>
            </w:r>
          </w:p>
        </w:tc>
      </w:tr>
      <w:tr w:rsidR="00836910" w14:paraId="5A9B9756"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408C211" w14:textId="77777777" w:rsidR="00836910" w:rsidRDefault="00836910" w:rsidP="008D683B">
            <w:pPr>
              <w:spacing w:line="240" w:lineRule="auto"/>
              <w:ind w:left="60"/>
              <w:jc w:val="left"/>
              <w:rPr>
                <w:rFonts w:ascii="Calibri" w:eastAsia="Calibri" w:hAnsi="Calibri" w:cs="Calibri"/>
                <w:sz w:val="20"/>
                <w:bdr w:val="nil"/>
              </w:rPr>
            </w:pPr>
            <w:r>
              <w:rPr>
                <w:rFonts w:ascii="Calibri" w:eastAsia="Calibri" w:hAnsi="Calibri" w:cs="Calibri"/>
                <w:sz w:val="20"/>
                <w:bdr w:val="nil"/>
              </w:rPr>
              <w:t>významné mezinárodní organizace (Rada Evropy, NATO, OSN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9EB7B" w14:textId="77777777" w:rsidR="00836910" w:rsidRPr="006E4EEA" w:rsidRDefault="00836910">
            <w:pPr>
              <w:spacing w:line="240" w:lineRule="auto"/>
              <w:ind w:left="60"/>
              <w:jc w:val="left"/>
              <w:rPr>
                <w:rFonts w:ascii="Calibri" w:eastAsia="Calibri" w:hAnsi="Calibri" w:cs="Calibri"/>
                <w:i/>
                <w:sz w:val="20"/>
                <w:bdr w:val="nil"/>
              </w:rPr>
            </w:pPr>
            <w:r w:rsidRPr="006E4EEA">
              <w:rPr>
                <w:rFonts w:ascii="Calibri" w:eastAsia="Calibri" w:hAnsi="Calibri" w:cs="Calibri"/>
                <w:i/>
                <w:color w:val="ED7D31" w:themeColor="accent2"/>
                <w:sz w:val="20"/>
                <w:bdr w:val="nil"/>
              </w:rPr>
              <w:t>uvede některé významné mezinárodní organizace a společenství, k nimž má ČR vztah, a ví o výhodách spolupráce mezi státy</w:t>
            </w:r>
          </w:p>
        </w:tc>
      </w:tr>
      <w:tr w:rsidR="00836910" w14:paraId="4926856B"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1E09AD4A" w14:textId="77777777" w:rsidR="00836910" w:rsidRDefault="0083691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9AAB3" w14:textId="77777777" w:rsidR="00836910" w:rsidRDefault="00836910">
            <w:pPr>
              <w:spacing w:line="240" w:lineRule="auto"/>
              <w:ind w:left="60"/>
              <w:jc w:val="left"/>
              <w:rPr>
                <w:bdr w:val="nil"/>
              </w:rPr>
            </w:pPr>
            <w:r>
              <w:rPr>
                <w:rFonts w:ascii="Calibri" w:eastAsia="Calibri" w:hAnsi="Calibri" w:cs="Calibri"/>
                <w:sz w:val="20"/>
                <w:bdr w:val="nil"/>
              </w:rPr>
              <w:t>vyjmenuje významné mezinárodní organizace </w:t>
            </w:r>
          </w:p>
        </w:tc>
      </w:tr>
      <w:tr w:rsidR="00836910" w14:paraId="743F22F7" w14:textId="77777777" w:rsidTr="008D683B">
        <w:tc>
          <w:tcPr>
            <w:tcW w:w="2500" w:type="pct"/>
            <w:gridSpan w:val="2"/>
            <w:vMerge/>
            <w:tcBorders>
              <w:left w:val="inset" w:sz="6" w:space="0" w:color="808080"/>
              <w:bottom w:val="inset" w:sz="6" w:space="0" w:color="808080"/>
              <w:right w:val="inset" w:sz="6" w:space="0" w:color="808080"/>
            </w:tcBorders>
          </w:tcPr>
          <w:p w14:paraId="65D94564"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80044" w14:textId="77777777" w:rsidR="00836910" w:rsidRDefault="00836910">
            <w:pPr>
              <w:spacing w:line="240" w:lineRule="auto"/>
              <w:ind w:left="60"/>
              <w:jc w:val="left"/>
              <w:rPr>
                <w:bdr w:val="nil"/>
              </w:rPr>
            </w:pPr>
            <w:r>
              <w:rPr>
                <w:rFonts w:ascii="Calibri" w:eastAsia="Calibri" w:hAnsi="Calibri" w:cs="Calibri"/>
                <w:sz w:val="20"/>
                <w:bdr w:val="nil"/>
              </w:rPr>
              <w:t>uvědomuje si význam členství v EU, NATO </w:t>
            </w:r>
          </w:p>
        </w:tc>
      </w:tr>
      <w:tr w:rsidR="00525A62" w14:paraId="43642A6B" w14:textId="77777777" w:rsidTr="0083691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D5E02" w14:textId="77777777" w:rsidR="00525A62" w:rsidRDefault="007E27D1">
            <w:pPr>
              <w:spacing w:line="240" w:lineRule="auto"/>
              <w:ind w:left="60"/>
              <w:jc w:val="left"/>
              <w:rPr>
                <w:bdr w:val="nil"/>
              </w:rPr>
            </w:pPr>
            <w:r>
              <w:rPr>
                <w:rFonts w:ascii="Calibri" w:eastAsia="Calibri" w:hAnsi="Calibri" w:cs="Calibri"/>
                <w:sz w:val="20"/>
                <w:bdr w:val="nil"/>
              </w:rPr>
              <w:t>globalizace – projevy, klady a zápory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C4B5E" w14:textId="77777777" w:rsidR="00525A62" w:rsidRDefault="007E27D1">
            <w:pPr>
              <w:spacing w:line="240" w:lineRule="auto"/>
              <w:ind w:left="60"/>
              <w:jc w:val="left"/>
              <w:rPr>
                <w:bdr w:val="nil"/>
              </w:rPr>
            </w:pPr>
            <w:r>
              <w:rPr>
                <w:rFonts w:ascii="Calibri" w:eastAsia="Calibri" w:hAnsi="Calibri" w:cs="Calibri"/>
                <w:sz w:val="20"/>
                <w:bdr w:val="nil"/>
              </w:rPr>
              <w:t>uvede příklady projevů globalizace </w:t>
            </w:r>
          </w:p>
        </w:tc>
      </w:tr>
      <w:tr w:rsidR="00525A62" w14:paraId="392FB22C" w14:textId="77777777" w:rsidTr="00836910">
        <w:tc>
          <w:tcPr>
            <w:tcW w:w="2500" w:type="pct"/>
            <w:gridSpan w:val="2"/>
            <w:vMerge/>
            <w:tcBorders>
              <w:top w:val="inset" w:sz="6" w:space="0" w:color="808080"/>
              <w:left w:val="inset" w:sz="6" w:space="0" w:color="808080"/>
              <w:bottom w:val="inset" w:sz="6" w:space="0" w:color="808080"/>
              <w:right w:val="inset" w:sz="6" w:space="0" w:color="808080"/>
            </w:tcBorders>
          </w:tcPr>
          <w:p w14:paraId="74BC197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9FF2F" w14:textId="77777777" w:rsidR="00525A62" w:rsidRDefault="007E27D1">
            <w:pPr>
              <w:spacing w:line="240" w:lineRule="auto"/>
              <w:ind w:left="60"/>
              <w:jc w:val="left"/>
              <w:rPr>
                <w:bdr w:val="nil"/>
              </w:rPr>
            </w:pPr>
            <w:r>
              <w:rPr>
                <w:rFonts w:ascii="Calibri" w:eastAsia="Calibri" w:hAnsi="Calibri" w:cs="Calibri"/>
                <w:sz w:val="20"/>
                <w:bdr w:val="nil"/>
              </w:rPr>
              <w:t>zná některé globální problémy současnosti, uvádí jejich možné důsledky pro život lidstva </w:t>
            </w:r>
          </w:p>
        </w:tc>
      </w:tr>
      <w:tr w:rsidR="00836910" w14:paraId="468ECF92" w14:textId="77777777" w:rsidTr="008D683B">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5D324D0" w14:textId="77777777" w:rsidR="00836910" w:rsidRDefault="00836910" w:rsidP="008D683B">
            <w:pPr>
              <w:spacing w:line="240" w:lineRule="auto"/>
              <w:ind w:left="60"/>
              <w:jc w:val="left"/>
              <w:rPr>
                <w:rFonts w:ascii="Calibri" w:eastAsia="Calibri" w:hAnsi="Calibri" w:cs="Calibri"/>
                <w:sz w:val="20"/>
                <w:bdr w:val="nil"/>
              </w:rPr>
            </w:pPr>
            <w:r>
              <w:rPr>
                <w:rFonts w:ascii="Calibri" w:eastAsia="Calibri" w:hAnsi="Calibri" w:cs="Calibri"/>
                <w:sz w:val="20"/>
                <w:bdr w:val="nil"/>
              </w:rPr>
              <w:t>významné globální problémy včetně válek a terorismu, možnosti jejich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82FCE" w14:textId="77777777" w:rsidR="00836910" w:rsidRDefault="00836910">
            <w:pPr>
              <w:spacing w:line="240" w:lineRule="auto"/>
              <w:ind w:left="60"/>
              <w:jc w:val="left"/>
              <w:rPr>
                <w:rFonts w:ascii="Calibri" w:eastAsia="Calibri" w:hAnsi="Calibri" w:cs="Calibri"/>
                <w:sz w:val="20"/>
                <w:bdr w:val="nil"/>
              </w:rPr>
            </w:pPr>
            <w:r w:rsidRPr="006E4EEA">
              <w:rPr>
                <w:rFonts w:cstheme="minorHAnsi"/>
                <w:i/>
                <w:iCs/>
                <w:color w:val="ED7D31" w:themeColor="accent2"/>
                <w:sz w:val="20"/>
                <w:szCs w:val="23"/>
              </w:rPr>
              <w:t>uvede příklady mezinárodního terorismu</w:t>
            </w:r>
          </w:p>
        </w:tc>
      </w:tr>
      <w:tr w:rsidR="00836910" w14:paraId="6D2DA898" w14:textId="77777777" w:rsidTr="008D683B">
        <w:tc>
          <w:tcPr>
            <w:tcW w:w="2500" w:type="pct"/>
            <w:gridSpan w:val="2"/>
            <w:vMerge/>
            <w:tcBorders>
              <w:left w:val="inset" w:sz="6" w:space="0" w:color="808080"/>
              <w:right w:val="inset" w:sz="6" w:space="0" w:color="808080"/>
            </w:tcBorders>
            <w:tcMar>
              <w:top w:w="15" w:type="dxa"/>
              <w:left w:w="15" w:type="dxa"/>
              <w:bottom w:w="15" w:type="dxa"/>
              <w:right w:w="15" w:type="dxa"/>
            </w:tcMar>
          </w:tcPr>
          <w:p w14:paraId="6FBDF6CB" w14:textId="77777777" w:rsidR="00836910" w:rsidRDefault="0083691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1B305" w14:textId="77777777" w:rsidR="00836910" w:rsidRDefault="00836910">
            <w:pPr>
              <w:spacing w:line="240" w:lineRule="auto"/>
              <w:ind w:left="60"/>
              <w:jc w:val="left"/>
              <w:rPr>
                <w:bdr w:val="nil"/>
              </w:rPr>
            </w:pPr>
            <w:r>
              <w:rPr>
                <w:rFonts w:ascii="Calibri" w:eastAsia="Calibri" w:hAnsi="Calibri" w:cs="Calibri"/>
                <w:sz w:val="20"/>
                <w:bdr w:val="nil"/>
              </w:rPr>
              <w:t>rozlišuje problémy globální a lokální, dokáže navrhnout řešení na lokální úrovni </w:t>
            </w:r>
          </w:p>
        </w:tc>
      </w:tr>
      <w:tr w:rsidR="00836910" w14:paraId="45A5D460" w14:textId="77777777" w:rsidTr="008D683B">
        <w:tc>
          <w:tcPr>
            <w:tcW w:w="2500" w:type="pct"/>
            <w:gridSpan w:val="2"/>
            <w:vMerge/>
            <w:tcBorders>
              <w:left w:val="inset" w:sz="6" w:space="0" w:color="808080"/>
              <w:right w:val="inset" w:sz="6" w:space="0" w:color="808080"/>
            </w:tcBorders>
          </w:tcPr>
          <w:p w14:paraId="0BA9D100"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39132" w14:textId="77777777" w:rsidR="00836910" w:rsidRDefault="00836910">
            <w:pPr>
              <w:spacing w:line="240" w:lineRule="auto"/>
              <w:ind w:left="60"/>
              <w:jc w:val="left"/>
              <w:rPr>
                <w:bdr w:val="nil"/>
              </w:rPr>
            </w:pPr>
            <w:r>
              <w:rPr>
                <w:rFonts w:ascii="Calibri" w:eastAsia="Calibri" w:hAnsi="Calibri" w:cs="Calibri"/>
                <w:sz w:val="20"/>
                <w:bdr w:val="nil"/>
              </w:rPr>
              <w:t>vysvětlí pojem terorismus, uvede příklady mezinárodního terorismu </w:t>
            </w:r>
          </w:p>
        </w:tc>
      </w:tr>
      <w:tr w:rsidR="00836910" w14:paraId="35AFC906" w14:textId="77777777" w:rsidTr="008D683B">
        <w:tc>
          <w:tcPr>
            <w:tcW w:w="2500" w:type="pct"/>
            <w:gridSpan w:val="2"/>
            <w:vMerge/>
            <w:tcBorders>
              <w:left w:val="inset" w:sz="6" w:space="0" w:color="808080"/>
              <w:bottom w:val="inset" w:sz="6" w:space="0" w:color="808080"/>
              <w:right w:val="inset" w:sz="6" w:space="0" w:color="808080"/>
            </w:tcBorders>
          </w:tcPr>
          <w:p w14:paraId="05D13CF9" w14:textId="77777777" w:rsidR="00836910" w:rsidRDefault="0083691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CC49E" w14:textId="77777777" w:rsidR="00836910" w:rsidRDefault="00836910">
            <w:pPr>
              <w:spacing w:line="240" w:lineRule="auto"/>
              <w:ind w:left="60"/>
              <w:jc w:val="left"/>
              <w:rPr>
                <w:bdr w:val="nil"/>
              </w:rPr>
            </w:pPr>
            <w:r>
              <w:rPr>
                <w:rFonts w:ascii="Calibri" w:eastAsia="Calibri" w:hAnsi="Calibri" w:cs="Calibri"/>
                <w:sz w:val="20"/>
                <w:bdr w:val="nil"/>
              </w:rPr>
              <w:t>dokáže navrhnout řešení mezinárodních konfliktů </w:t>
            </w:r>
          </w:p>
        </w:tc>
      </w:tr>
      <w:tr w:rsidR="00525A62" w14:paraId="6029B4A6" w14:textId="77777777" w:rsidTr="0083691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BFCD0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2ADC8265"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4311A"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0BB8FDA0"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32F43" w14:textId="77777777" w:rsidR="00525A62" w:rsidRDefault="007E27D1" w:rsidP="00584F0E">
            <w:pPr>
              <w:numPr>
                <w:ilvl w:val="0"/>
                <w:numId w:val="345"/>
              </w:numPr>
              <w:spacing w:line="240" w:lineRule="auto"/>
              <w:jc w:val="center"/>
              <w:rPr>
                <w:bdr w:val="nil"/>
              </w:rPr>
            </w:pPr>
            <w:r>
              <w:rPr>
                <w:rFonts w:ascii="Calibri" w:eastAsia="Calibri" w:hAnsi="Calibri" w:cs="Calibri"/>
                <w:sz w:val="20"/>
                <w:bdr w:val="nil"/>
              </w:rPr>
              <w:t>navrhuje řešení problémů globalizace</w:t>
            </w:r>
          </w:p>
        </w:tc>
      </w:tr>
      <w:tr w:rsidR="00525A62" w14:paraId="75852896"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6A643"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525A62" w14:paraId="2491F723"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2F0F1" w14:textId="77777777" w:rsidR="00525A62" w:rsidRDefault="007E27D1" w:rsidP="00584F0E">
            <w:pPr>
              <w:numPr>
                <w:ilvl w:val="0"/>
                <w:numId w:val="346"/>
              </w:numPr>
              <w:spacing w:line="240" w:lineRule="auto"/>
              <w:jc w:val="center"/>
              <w:rPr>
                <w:bdr w:val="nil"/>
              </w:rPr>
            </w:pPr>
            <w:r>
              <w:rPr>
                <w:rFonts w:ascii="Calibri" w:eastAsia="Calibri" w:hAnsi="Calibri" w:cs="Calibri"/>
                <w:sz w:val="20"/>
                <w:bdr w:val="nil"/>
              </w:rPr>
              <w:t>chápe, že je občanem státu, uvědomuje si svá práva i povinnosti</w:t>
            </w:r>
          </w:p>
        </w:tc>
      </w:tr>
      <w:tr w:rsidR="00525A62" w14:paraId="6223ECCD"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2CC4A"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525A62" w14:paraId="1B61E9B5"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05DF9" w14:textId="77777777" w:rsidR="00525A62" w:rsidRDefault="007E27D1" w:rsidP="00584F0E">
            <w:pPr>
              <w:numPr>
                <w:ilvl w:val="0"/>
                <w:numId w:val="347"/>
              </w:numPr>
              <w:spacing w:line="240" w:lineRule="auto"/>
              <w:jc w:val="center"/>
              <w:rPr>
                <w:bdr w:val="nil"/>
              </w:rPr>
            </w:pPr>
            <w:r>
              <w:rPr>
                <w:rFonts w:ascii="Calibri" w:eastAsia="Calibri" w:hAnsi="Calibri" w:cs="Calibri"/>
                <w:sz w:val="20"/>
                <w:bdr w:val="nil"/>
              </w:rPr>
              <w:t>poznává principy demokracie (EU, integrace)</w:t>
            </w:r>
          </w:p>
        </w:tc>
      </w:tr>
      <w:tr w:rsidR="00525A62" w14:paraId="04DABD8B"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F8CD6"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525A62" w14:paraId="4343D483"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64221" w14:textId="77777777" w:rsidR="00525A62" w:rsidRDefault="007E27D1" w:rsidP="00584F0E">
            <w:pPr>
              <w:numPr>
                <w:ilvl w:val="0"/>
                <w:numId w:val="348"/>
              </w:numPr>
              <w:spacing w:line="240" w:lineRule="auto"/>
              <w:jc w:val="center"/>
              <w:rPr>
                <w:bdr w:val="nil"/>
              </w:rPr>
            </w:pPr>
            <w:r>
              <w:rPr>
                <w:rFonts w:ascii="Calibri" w:eastAsia="Calibri" w:hAnsi="Calibri" w:cs="Calibri"/>
                <w:sz w:val="20"/>
                <w:bdr w:val="nil"/>
              </w:rPr>
              <w:t>seznamuje se s různými zahraničními měnami</w:t>
            </w:r>
          </w:p>
        </w:tc>
      </w:tr>
      <w:tr w:rsidR="00525A62" w14:paraId="5A2D76E5"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C8E58" w14:textId="77777777" w:rsidR="00525A62" w:rsidRDefault="007E27D1">
            <w:pPr>
              <w:spacing w:line="240" w:lineRule="auto"/>
              <w:jc w:val="center"/>
              <w:rPr>
                <w:bdr w:val="nil"/>
              </w:rPr>
            </w:pPr>
            <w:r>
              <w:rPr>
                <w:rFonts w:ascii="Calibri" w:eastAsia="Calibri" w:hAnsi="Calibri" w:cs="Calibri"/>
                <w:sz w:val="20"/>
                <w:bdr w:val="nil"/>
              </w:rPr>
              <w:lastRenderedPageBreak/>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66E60119"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7207C" w14:textId="77777777" w:rsidR="00525A62" w:rsidRDefault="007E27D1" w:rsidP="00584F0E">
            <w:pPr>
              <w:numPr>
                <w:ilvl w:val="0"/>
                <w:numId w:val="349"/>
              </w:numPr>
              <w:spacing w:line="240" w:lineRule="auto"/>
              <w:jc w:val="center"/>
              <w:rPr>
                <w:bdr w:val="nil"/>
              </w:rPr>
            </w:pPr>
            <w:r>
              <w:rPr>
                <w:rFonts w:ascii="Calibri" w:eastAsia="Calibri" w:hAnsi="Calibri" w:cs="Calibri"/>
                <w:sz w:val="20"/>
                <w:bdr w:val="nil"/>
              </w:rPr>
              <w:t xml:space="preserve">uvědomuje si evropskou integraci, poznává instituce EU a jejich fungování, seznamuje se s historií mezinárodních organizací </w:t>
            </w:r>
          </w:p>
        </w:tc>
      </w:tr>
      <w:tr w:rsidR="00525A62" w14:paraId="4134B839"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503EF"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525A62" w14:paraId="0468FF21"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C38BA" w14:textId="77777777" w:rsidR="00525A62" w:rsidRDefault="007E27D1">
            <w:pPr>
              <w:spacing w:line="240" w:lineRule="auto"/>
              <w:jc w:val="center"/>
              <w:rPr>
                <w:bdr w:val="nil"/>
              </w:rPr>
            </w:pPr>
            <w:r>
              <w:rPr>
                <w:rFonts w:ascii="Calibri" w:eastAsia="Calibri" w:hAnsi="Calibri" w:cs="Calibri"/>
                <w:sz w:val="20"/>
                <w:bdr w:val="nil"/>
              </w:rPr>
              <w:t>zná evropské symboly</w:t>
            </w:r>
          </w:p>
        </w:tc>
      </w:tr>
      <w:tr w:rsidR="00525A62" w14:paraId="4D67CFFE"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05A5F"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525A62" w14:paraId="686F7E62"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3292E" w14:textId="77777777" w:rsidR="00525A62" w:rsidRDefault="007E27D1" w:rsidP="00584F0E">
            <w:pPr>
              <w:numPr>
                <w:ilvl w:val="0"/>
                <w:numId w:val="350"/>
              </w:numPr>
              <w:spacing w:line="240" w:lineRule="auto"/>
              <w:jc w:val="center"/>
              <w:rPr>
                <w:bdr w:val="nil"/>
              </w:rPr>
            </w:pPr>
            <w:r>
              <w:rPr>
                <w:rFonts w:ascii="Calibri" w:eastAsia="Calibri" w:hAnsi="Calibri" w:cs="Calibri"/>
                <w:sz w:val="20"/>
                <w:bdr w:val="nil"/>
              </w:rPr>
              <w:t>poznává odlišnost lidí, uvědomuje si, že rasová nesnášenlivost je jednou z příčin mezinárodních konfliktů</w:t>
            </w:r>
          </w:p>
        </w:tc>
      </w:tr>
      <w:tr w:rsidR="00525A62" w14:paraId="6000E5CF"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06A0B"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525A62" w14:paraId="66C548CA"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D30C9" w14:textId="77777777" w:rsidR="00525A62" w:rsidRDefault="007E27D1" w:rsidP="00584F0E">
            <w:pPr>
              <w:numPr>
                <w:ilvl w:val="0"/>
                <w:numId w:val="351"/>
              </w:numPr>
              <w:spacing w:line="240" w:lineRule="auto"/>
              <w:jc w:val="center"/>
              <w:rPr>
                <w:bdr w:val="nil"/>
              </w:rPr>
            </w:pPr>
            <w:r>
              <w:rPr>
                <w:rFonts w:ascii="Calibri" w:eastAsia="Calibri" w:hAnsi="Calibri" w:cs="Calibri"/>
                <w:sz w:val="20"/>
                <w:bdr w:val="nil"/>
              </w:rPr>
              <w:t xml:space="preserve">chápe nutnost tolerance a respektuje odlišné názory jiných lidí (otázka víry) </w:t>
            </w:r>
          </w:p>
        </w:tc>
      </w:tr>
      <w:tr w:rsidR="00525A62" w14:paraId="6FA94467"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648F2"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525A62" w14:paraId="09475C61"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2111D" w14:textId="77777777" w:rsidR="00525A62" w:rsidRDefault="007E27D1" w:rsidP="00584F0E">
            <w:pPr>
              <w:numPr>
                <w:ilvl w:val="0"/>
                <w:numId w:val="352"/>
              </w:numPr>
              <w:spacing w:line="240" w:lineRule="auto"/>
              <w:jc w:val="center"/>
              <w:rPr>
                <w:bdr w:val="nil"/>
              </w:rPr>
            </w:pPr>
            <w:r>
              <w:rPr>
                <w:rFonts w:ascii="Calibri" w:eastAsia="Calibri" w:hAnsi="Calibri" w:cs="Calibri"/>
                <w:sz w:val="20"/>
                <w:bdr w:val="nil"/>
              </w:rPr>
              <w:t>zpravodajství, příklady stavby a uspořádání zpráv (srovnávání titulních stran různých deníků)</w:t>
            </w:r>
          </w:p>
        </w:tc>
      </w:tr>
      <w:tr w:rsidR="00525A62" w14:paraId="1DE7C3A0"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FBCB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525A62" w14:paraId="7DD7254F" w14:textId="77777777" w:rsidTr="0083691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8905D" w14:textId="77777777" w:rsidR="00525A62" w:rsidRDefault="007E27D1" w:rsidP="00584F0E">
            <w:pPr>
              <w:numPr>
                <w:ilvl w:val="0"/>
                <w:numId w:val="353"/>
              </w:numPr>
              <w:spacing w:line="240" w:lineRule="auto"/>
              <w:jc w:val="center"/>
              <w:rPr>
                <w:bdr w:val="nil"/>
              </w:rPr>
            </w:pPr>
            <w:r>
              <w:rPr>
                <w:rFonts w:ascii="Calibri" w:eastAsia="Calibri" w:hAnsi="Calibri" w:cs="Calibri"/>
                <w:sz w:val="20"/>
                <w:bdr w:val="nil"/>
              </w:rPr>
              <w:t>organizuje svůj čas při plnění úkolů a předchází tak stresovým situacím</w:t>
            </w:r>
          </w:p>
        </w:tc>
      </w:tr>
    </w:tbl>
    <w:p w14:paraId="6C57CB39" w14:textId="77777777" w:rsidR="00525A62" w:rsidRDefault="007E27D1">
      <w:pPr>
        <w:rPr>
          <w:bdr w:val="nil"/>
        </w:rPr>
      </w:pPr>
      <w:r>
        <w:rPr>
          <w:bdr w:val="nil"/>
        </w:rPr>
        <w:t>    </w:t>
      </w:r>
    </w:p>
    <w:p w14:paraId="7F1C2F62" w14:textId="77777777" w:rsidR="00525A62" w:rsidRDefault="007E27D1">
      <w:pPr>
        <w:pStyle w:val="Nadpis2"/>
        <w:spacing w:before="299" w:after="299"/>
        <w:rPr>
          <w:bdr w:val="nil"/>
        </w:rPr>
      </w:pPr>
      <w:bookmarkStart w:id="39" w:name="_Toc256000042"/>
      <w:r>
        <w:rPr>
          <w:bdr w:val="nil"/>
        </w:rPr>
        <w:t>Fyzika</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760"/>
        <w:gridCol w:w="760"/>
        <w:gridCol w:w="760"/>
        <w:gridCol w:w="760"/>
        <w:gridCol w:w="760"/>
        <w:gridCol w:w="788"/>
        <w:gridCol w:w="788"/>
        <w:gridCol w:w="788"/>
        <w:gridCol w:w="788"/>
        <w:gridCol w:w="707"/>
      </w:tblGrid>
      <w:tr w:rsidR="00525A62" w14:paraId="2146173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52AF2B"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170C77"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4375986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F52E43"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FC8A4C"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5243CD"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FFE02C"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47C384"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245606"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05116D"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7A55FE"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41D17A"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E0E3E37" w14:textId="77777777" w:rsidR="00525A62" w:rsidRDefault="00525A62"/>
        </w:tc>
      </w:tr>
      <w:tr w:rsidR="00525A62" w14:paraId="0174970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55C47"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1B8A0"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4D21B"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D1292"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E7727"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E06C9" w14:textId="77777777" w:rsidR="00525A62" w:rsidRDefault="007E08F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70AFD"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D47B3"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49C48"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C5279" w14:textId="77777777" w:rsidR="00525A62" w:rsidRDefault="007E08FA">
            <w:pPr>
              <w:keepNext/>
              <w:spacing w:line="240" w:lineRule="auto"/>
              <w:jc w:val="center"/>
              <w:rPr>
                <w:bdr w:val="nil"/>
              </w:rPr>
            </w:pPr>
            <w:r>
              <w:rPr>
                <w:rFonts w:ascii="Calibri" w:eastAsia="Calibri" w:hAnsi="Calibri" w:cs="Calibri"/>
                <w:bdr w:val="nil"/>
              </w:rPr>
              <w:t>7</w:t>
            </w:r>
          </w:p>
        </w:tc>
      </w:tr>
      <w:tr w:rsidR="00525A62" w14:paraId="1CAE8F0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3457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D5A45"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D05AD"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F7405"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2CA2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2B21A"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79199"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961B0"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5853D"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54901" w14:textId="77777777" w:rsidR="00525A62" w:rsidRDefault="00525A62"/>
        </w:tc>
      </w:tr>
    </w:tbl>
    <w:p w14:paraId="6FB17C9E"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47352F7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06B662"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8F802E" w14:textId="77777777" w:rsidR="00525A62" w:rsidRDefault="007E27D1">
            <w:pPr>
              <w:shd w:val="clear" w:color="auto" w:fill="9CC2E5"/>
              <w:spacing w:line="240" w:lineRule="auto"/>
              <w:jc w:val="center"/>
              <w:rPr>
                <w:bdr w:val="nil"/>
              </w:rPr>
            </w:pPr>
            <w:r>
              <w:rPr>
                <w:rFonts w:ascii="Calibri" w:eastAsia="Calibri" w:hAnsi="Calibri" w:cs="Calibri"/>
                <w:bdr w:val="nil"/>
              </w:rPr>
              <w:t>Fyzika</w:t>
            </w:r>
          </w:p>
        </w:tc>
      </w:tr>
      <w:tr w:rsidR="00525A62" w14:paraId="6661A39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6BB2E3" w14:textId="77777777" w:rsidR="00525A62" w:rsidRDefault="007E27D1">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A9E8E" w14:textId="77777777" w:rsidR="00525A62" w:rsidRDefault="007E27D1">
            <w:pPr>
              <w:spacing w:line="240" w:lineRule="auto"/>
              <w:jc w:val="left"/>
              <w:rPr>
                <w:bdr w:val="nil"/>
              </w:rPr>
            </w:pPr>
            <w:r>
              <w:rPr>
                <w:rFonts w:ascii="Calibri" w:eastAsia="Calibri" w:hAnsi="Calibri" w:cs="Calibri"/>
                <w:bdr w:val="nil"/>
              </w:rPr>
              <w:t>Člověk a příroda</w:t>
            </w:r>
          </w:p>
        </w:tc>
      </w:tr>
      <w:tr w:rsidR="00525A62" w14:paraId="1ACED4F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CE01A5" w14:textId="77777777" w:rsidR="00525A62" w:rsidRDefault="007E27D1">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1E158"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Vyučovací předmět je vytvořen z části vzdělávací oblasti Člověk a příroda RVP ZV. </w:t>
            </w:r>
            <w:r w:rsidRPr="00FB2521">
              <w:rPr>
                <w:rFonts w:ascii="Calibri" w:eastAsia="Calibri" w:hAnsi="Calibri" w:cs="Calibri"/>
                <w:sz w:val="20"/>
                <w:szCs w:val="20"/>
                <w:bdr w:val="nil"/>
              </w:rPr>
              <w:br/>
              <w:t>Jeho cílem je osvojit si nejdůležitější fyzikální pojmy, veličiny a zákonitosti potřebné k porozumění fyzikálním jevům a procesům, vyskytujícím se v přírodě, v běžném životě i v technické a technologické praxi. Dále si uvědomit užitečnost fyzikálních poznatků a jejich aplikací v praktickém životě. Spolu s ostatními přírodovědnými předměty má směřovat výuka fyziky k tomu, aby si žáci uvědomovali hodnotu vědeckého poznání i potřebu jeho využívání ve prospěch lidské společnosti.</w:t>
            </w:r>
          </w:p>
        </w:tc>
      </w:tr>
      <w:tr w:rsidR="00525A62" w14:paraId="677D0BF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CD0C6F" w14:textId="77777777" w:rsidR="00525A62" w:rsidRDefault="007E27D1">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2A5BC"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Vyučovací předmět umožňuje poznávání přírody jako systému a chápání důležitosti udržování přírodní rovnováhy. Předmět rozvíjí dovedností žáků objektivně a spolehlivě pozorovat, měřit, experimentovat, vytvářet a ověřovat hypotézy, vyvozovat z nich závěry a ty ústně i písemně interpretovat. Žáci se učí rozlišovat příčiny fyzikálních dějů, předvídat je a popřípadě ovlivňovat (hlavně v souvislosti s řešením praktických problémů).</w:t>
            </w:r>
            <w:r w:rsidRPr="00FB2521">
              <w:rPr>
                <w:rFonts w:ascii="Calibri" w:eastAsia="Calibri" w:hAnsi="Calibri" w:cs="Calibri"/>
                <w:sz w:val="20"/>
                <w:szCs w:val="20"/>
                <w:bdr w:val="nil"/>
              </w:rPr>
              <w:br/>
              <w:t>Učební předmět fyzika je vyučován ve všech ročnících 2. stupně s časovou dotací 1 vyučovací hodiny 1x za týden.</w:t>
            </w:r>
            <w:r w:rsidRPr="00FB2521">
              <w:rPr>
                <w:rFonts w:ascii="Calibri" w:eastAsia="Calibri" w:hAnsi="Calibri" w:cs="Calibri"/>
                <w:sz w:val="20"/>
                <w:szCs w:val="20"/>
                <w:bdr w:val="nil"/>
              </w:rPr>
              <w:br/>
              <w:t>Výuka probíhá v kmenových učebnách nebo v učebnách s interaktivní tabulí a internetem. Výuka fyziky ve vhodných případech probíhá i v jiných prostorách školy a mimo budovu školy.</w:t>
            </w:r>
          </w:p>
        </w:tc>
      </w:tr>
      <w:tr w:rsidR="00525A62" w14:paraId="67697FA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40E76F" w14:textId="77777777" w:rsidR="00525A62" w:rsidRDefault="007E27D1">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B6BF6" w14:textId="77777777" w:rsidR="00525A62" w:rsidRPr="00FB2521" w:rsidRDefault="007E27D1" w:rsidP="00584F0E">
            <w:pPr>
              <w:numPr>
                <w:ilvl w:val="0"/>
                <w:numId w:val="360"/>
              </w:numPr>
              <w:spacing w:line="240" w:lineRule="auto"/>
              <w:jc w:val="left"/>
              <w:rPr>
                <w:sz w:val="20"/>
                <w:szCs w:val="20"/>
                <w:bdr w:val="nil"/>
              </w:rPr>
            </w:pPr>
            <w:r w:rsidRPr="00FB2521">
              <w:rPr>
                <w:rFonts w:ascii="Calibri" w:eastAsia="Calibri" w:hAnsi="Calibri" w:cs="Calibri"/>
                <w:sz w:val="20"/>
                <w:szCs w:val="20"/>
                <w:bdr w:val="nil"/>
              </w:rPr>
              <w:t>Fyzika</w:t>
            </w:r>
          </w:p>
        </w:tc>
      </w:tr>
      <w:tr w:rsidR="00525A62" w14:paraId="0B973ED3"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5307DA" w14:textId="77777777" w:rsidR="00525A62" w:rsidRDefault="007E27D1">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11C65"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418B459A" w14:textId="77777777" w:rsidR="00525A62" w:rsidRPr="00FB2521" w:rsidRDefault="007E27D1" w:rsidP="00584F0E">
            <w:pPr>
              <w:numPr>
                <w:ilvl w:val="0"/>
                <w:numId w:val="361"/>
              </w:numPr>
              <w:spacing w:line="240" w:lineRule="auto"/>
              <w:jc w:val="left"/>
              <w:rPr>
                <w:sz w:val="20"/>
                <w:szCs w:val="20"/>
                <w:bdr w:val="nil"/>
              </w:rPr>
            </w:pPr>
            <w:r w:rsidRPr="00FB2521">
              <w:rPr>
                <w:rFonts w:ascii="Calibri" w:eastAsia="Calibri" w:hAnsi="Calibri" w:cs="Calibri"/>
                <w:sz w:val="20"/>
                <w:szCs w:val="20"/>
                <w:bdr w:val="nil"/>
              </w:rPr>
              <w:t>žák vyhledává, třídí a propojuje informace</w:t>
            </w:r>
          </w:p>
          <w:p w14:paraId="16FA08FA" w14:textId="77777777" w:rsidR="00525A62" w:rsidRPr="00FB2521" w:rsidRDefault="007E27D1" w:rsidP="00584F0E">
            <w:pPr>
              <w:numPr>
                <w:ilvl w:val="0"/>
                <w:numId w:val="361"/>
              </w:numPr>
              <w:spacing w:line="240" w:lineRule="auto"/>
              <w:jc w:val="left"/>
              <w:rPr>
                <w:sz w:val="20"/>
                <w:szCs w:val="20"/>
                <w:bdr w:val="nil"/>
              </w:rPr>
            </w:pPr>
            <w:r w:rsidRPr="00FB2521">
              <w:rPr>
                <w:rFonts w:ascii="Calibri" w:eastAsia="Calibri" w:hAnsi="Calibri" w:cs="Calibri"/>
                <w:sz w:val="20"/>
                <w:szCs w:val="20"/>
                <w:bdr w:val="nil"/>
              </w:rPr>
              <w:t>používá odborné terminologie v procesu učení</w:t>
            </w:r>
          </w:p>
          <w:p w14:paraId="1137251B" w14:textId="77777777" w:rsidR="00525A62" w:rsidRPr="00FB2521" w:rsidRDefault="007E27D1" w:rsidP="00584F0E">
            <w:pPr>
              <w:numPr>
                <w:ilvl w:val="0"/>
                <w:numId w:val="361"/>
              </w:numPr>
              <w:spacing w:line="240" w:lineRule="auto"/>
              <w:jc w:val="left"/>
              <w:rPr>
                <w:sz w:val="20"/>
                <w:szCs w:val="20"/>
                <w:bdr w:val="nil"/>
              </w:rPr>
            </w:pPr>
            <w:r w:rsidRPr="00FB2521">
              <w:rPr>
                <w:rFonts w:ascii="Calibri" w:eastAsia="Calibri" w:hAnsi="Calibri" w:cs="Calibri"/>
                <w:sz w:val="20"/>
                <w:szCs w:val="20"/>
                <w:bdr w:val="nil"/>
              </w:rPr>
              <w:t>je veden k samostatnému měření, experimentování a porovnávání získaných informací</w:t>
            </w:r>
          </w:p>
        </w:tc>
      </w:tr>
      <w:tr w:rsidR="00525A62" w14:paraId="57E5F86F" w14:textId="77777777">
        <w:tc>
          <w:tcPr>
            <w:tcW w:w="1500" w:type="pct"/>
            <w:vMerge/>
            <w:tcBorders>
              <w:top w:val="inset" w:sz="6" w:space="0" w:color="808080"/>
              <w:left w:val="inset" w:sz="6" w:space="0" w:color="808080"/>
              <w:bottom w:val="inset" w:sz="6" w:space="0" w:color="808080"/>
              <w:right w:val="inset" w:sz="6" w:space="0" w:color="808080"/>
            </w:tcBorders>
          </w:tcPr>
          <w:p w14:paraId="4451D91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299FB"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65D9FC5C" w14:textId="77777777" w:rsidR="00525A62" w:rsidRPr="00FB2521" w:rsidRDefault="007E27D1" w:rsidP="00584F0E">
            <w:pPr>
              <w:numPr>
                <w:ilvl w:val="0"/>
                <w:numId w:val="362"/>
              </w:numPr>
              <w:spacing w:line="240" w:lineRule="auto"/>
              <w:jc w:val="left"/>
              <w:rPr>
                <w:sz w:val="20"/>
                <w:szCs w:val="20"/>
                <w:bdr w:val="nil"/>
              </w:rPr>
            </w:pPr>
            <w:r w:rsidRPr="00FB2521">
              <w:rPr>
                <w:rFonts w:ascii="Calibri" w:eastAsia="Calibri" w:hAnsi="Calibri" w:cs="Calibri"/>
                <w:sz w:val="20"/>
                <w:szCs w:val="20"/>
                <w:bdr w:val="nil"/>
              </w:rPr>
              <w:t>žák klade otázky, formuluje hypotézy, plánuje postup jejich ověření, provádí pokusy, vyhledává a třídí informace, vyhodnocuje výsledky a formuluje závěry</w:t>
            </w:r>
          </w:p>
          <w:p w14:paraId="76B34EE1" w14:textId="77777777" w:rsidR="00525A62" w:rsidRPr="00FB2521" w:rsidRDefault="007E27D1" w:rsidP="00584F0E">
            <w:pPr>
              <w:numPr>
                <w:ilvl w:val="0"/>
                <w:numId w:val="362"/>
              </w:numPr>
              <w:spacing w:line="240" w:lineRule="auto"/>
              <w:jc w:val="left"/>
              <w:rPr>
                <w:sz w:val="20"/>
                <w:szCs w:val="20"/>
                <w:bdr w:val="nil"/>
              </w:rPr>
            </w:pPr>
            <w:r w:rsidRPr="00FB2521">
              <w:rPr>
                <w:rFonts w:ascii="Calibri" w:eastAsia="Calibri" w:hAnsi="Calibri" w:cs="Calibri"/>
                <w:sz w:val="20"/>
                <w:szCs w:val="20"/>
                <w:bdr w:val="nil"/>
              </w:rPr>
              <w:t>užívá při řešení problémů logické, matematické a empirické postupy</w:t>
            </w:r>
          </w:p>
        </w:tc>
      </w:tr>
      <w:tr w:rsidR="00525A62" w14:paraId="7A8FC873" w14:textId="77777777">
        <w:tc>
          <w:tcPr>
            <w:tcW w:w="1500" w:type="pct"/>
            <w:vMerge/>
            <w:tcBorders>
              <w:top w:val="inset" w:sz="6" w:space="0" w:color="808080"/>
              <w:left w:val="inset" w:sz="6" w:space="0" w:color="808080"/>
              <w:bottom w:val="inset" w:sz="6" w:space="0" w:color="808080"/>
              <w:right w:val="inset" w:sz="6" w:space="0" w:color="808080"/>
            </w:tcBorders>
          </w:tcPr>
          <w:p w14:paraId="2C78AD57"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EB57A"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5FA4DF1D" w14:textId="77777777" w:rsidR="00525A62" w:rsidRPr="00FB2521" w:rsidRDefault="007E27D1" w:rsidP="00584F0E">
            <w:pPr>
              <w:numPr>
                <w:ilvl w:val="0"/>
                <w:numId w:val="363"/>
              </w:numPr>
              <w:spacing w:line="240" w:lineRule="auto"/>
              <w:jc w:val="left"/>
              <w:rPr>
                <w:sz w:val="20"/>
                <w:szCs w:val="20"/>
                <w:bdr w:val="nil"/>
              </w:rPr>
            </w:pPr>
            <w:r w:rsidRPr="00FB2521">
              <w:rPr>
                <w:rFonts w:ascii="Calibri" w:eastAsia="Calibri" w:hAnsi="Calibri" w:cs="Calibri"/>
                <w:sz w:val="20"/>
                <w:szCs w:val="20"/>
                <w:bdr w:val="nil"/>
              </w:rPr>
              <w:t>žák formuluje a vyjadřuje své myšlenky a názory v logickém sledu, vyjadřuje se výstižně</w:t>
            </w:r>
          </w:p>
          <w:p w14:paraId="5310348D" w14:textId="77777777" w:rsidR="00525A62" w:rsidRPr="00FB2521" w:rsidRDefault="007E27D1" w:rsidP="00584F0E">
            <w:pPr>
              <w:numPr>
                <w:ilvl w:val="0"/>
                <w:numId w:val="363"/>
              </w:numPr>
              <w:spacing w:line="240" w:lineRule="auto"/>
              <w:jc w:val="left"/>
              <w:rPr>
                <w:sz w:val="20"/>
                <w:szCs w:val="20"/>
                <w:bdr w:val="nil"/>
              </w:rPr>
            </w:pPr>
            <w:r w:rsidRPr="00FB2521">
              <w:rPr>
                <w:rFonts w:ascii="Calibri" w:eastAsia="Calibri" w:hAnsi="Calibri" w:cs="Calibri"/>
                <w:sz w:val="20"/>
                <w:szCs w:val="20"/>
                <w:bdr w:val="nil"/>
              </w:rPr>
              <w:t xml:space="preserve">využívá informační a komunikační prostředky a technologie pro účinnou komunikaci </w:t>
            </w:r>
          </w:p>
          <w:p w14:paraId="2FBCD6F9" w14:textId="77777777" w:rsidR="00525A62" w:rsidRPr="00FB2521" w:rsidRDefault="007E27D1" w:rsidP="00584F0E">
            <w:pPr>
              <w:numPr>
                <w:ilvl w:val="0"/>
                <w:numId w:val="363"/>
              </w:numPr>
              <w:spacing w:line="240" w:lineRule="auto"/>
              <w:jc w:val="left"/>
              <w:rPr>
                <w:sz w:val="20"/>
                <w:szCs w:val="20"/>
                <w:bdr w:val="nil"/>
              </w:rPr>
            </w:pPr>
            <w:r w:rsidRPr="00FB2521">
              <w:rPr>
                <w:rFonts w:ascii="Calibri" w:eastAsia="Calibri" w:hAnsi="Calibri" w:cs="Calibri"/>
                <w:sz w:val="20"/>
                <w:szCs w:val="20"/>
                <w:bdr w:val="nil"/>
              </w:rPr>
              <w:t>snaží se řídit své jednání tak, aby vedlo k pocitu sebeuspokojení a sebeúcty</w:t>
            </w:r>
          </w:p>
        </w:tc>
      </w:tr>
      <w:tr w:rsidR="00525A62" w14:paraId="04949D99" w14:textId="77777777">
        <w:tc>
          <w:tcPr>
            <w:tcW w:w="1500" w:type="pct"/>
            <w:vMerge/>
            <w:tcBorders>
              <w:top w:val="inset" w:sz="6" w:space="0" w:color="808080"/>
              <w:left w:val="inset" w:sz="6" w:space="0" w:color="808080"/>
              <w:bottom w:val="inset" w:sz="6" w:space="0" w:color="808080"/>
              <w:right w:val="inset" w:sz="6" w:space="0" w:color="808080"/>
            </w:tcBorders>
          </w:tcPr>
          <w:p w14:paraId="7909D43E"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04118"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356DDEDB" w14:textId="77777777" w:rsidR="00525A62" w:rsidRPr="00FB2521" w:rsidRDefault="007E27D1" w:rsidP="00584F0E">
            <w:pPr>
              <w:numPr>
                <w:ilvl w:val="0"/>
                <w:numId w:val="364"/>
              </w:numPr>
              <w:spacing w:line="240" w:lineRule="auto"/>
              <w:jc w:val="left"/>
              <w:rPr>
                <w:sz w:val="20"/>
                <w:szCs w:val="20"/>
                <w:bdr w:val="nil"/>
              </w:rPr>
            </w:pPr>
            <w:r w:rsidRPr="00FB2521">
              <w:rPr>
                <w:rFonts w:ascii="Calibri" w:eastAsia="Calibri" w:hAnsi="Calibri" w:cs="Calibri"/>
                <w:sz w:val="20"/>
                <w:szCs w:val="20"/>
                <w:bdr w:val="nil"/>
              </w:rPr>
              <w:t>účinně spolupracuje ve skupině</w:t>
            </w:r>
          </w:p>
          <w:p w14:paraId="530B46AF" w14:textId="77777777" w:rsidR="00525A62" w:rsidRPr="00FB2521" w:rsidRDefault="007E27D1" w:rsidP="00584F0E">
            <w:pPr>
              <w:numPr>
                <w:ilvl w:val="0"/>
                <w:numId w:val="364"/>
              </w:numPr>
              <w:spacing w:line="240" w:lineRule="auto"/>
              <w:jc w:val="left"/>
              <w:rPr>
                <w:sz w:val="20"/>
                <w:szCs w:val="20"/>
                <w:bdr w:val="nil"/>
              </w:rPr>
            </w:pPr>
            <w:r w:rsidRPr="00FB2521">
              <w:rPr>
                <w:rFonts w:ascii="Calibri" w:eastAsia="Calibri" w:hAnsi="Calibri" w:cs="Calibri"/>
                <w:sz w:val="20"/>
                <w:szCs w:val="20"/>
                <w:bdr w:val="nil"/>
              </w:rPr>
              <w:t>pozitivně ovlivňuje kvalitu společné práce</w:t>
            </w:r>
          </w:p>
          <w:p w14:paraId="72A37A38" w14:textId="77777777" w:rsidR="00525A62" w:rsidRPr="00FB2521" w:rsidRDefault="007E27D1" w:rsidP="00584F0E">
            <w:pPr>
              <w:numPr>
                <w:ilvl w:val="0"/>
                <w:numId w:val="364"/>
              </w:numPr>
              <w:spacing w:line="240" w:lineRule="auto"/>
              <w:jc w:val="left"/>
              <w:rPr>
                <w:sz w:val="20"/>
                <w:szCs w:val="20"/>
                <w:bdr w:val="nil"/>
              </w:rPr>
            </w:pPr>
            <w:r w:rsidRPr="00FB2521">
              <w:rPr>
                <w:rFonts w:ascii="Calibri" w:eastAsia="Calibri" w:hAnsi="Calibri" w:cs="Calibri"/>
                <w:sz w:val="20"/>
                <w:szCs w:val="20"/>
                <w:bdr w:val="nil"/>
              </w:rPr>
              <w:t>oceňuje zkušenosti druhých lidí, respektuje různá hlediska</w:t>
            </w:r>
          </w:p>
        </w:tc>
      </w:tr>
      <w:tr w:rsidR="00525A62" w14:paraId="52102586" w14:textId="77777777">
        <w:tc>
          <w:tcPr>
            <w:tcW w:w="1500" w:type="pct"/>
            <w:vMerge/>
            <w:tcBorders>
              <w:top w:val="inset" w:sz="6" w:space="0" w:color="808080"/>
              <w:left w:val="inset" w:sz="6" w:space="0" w:color="808080"/>
              <w:bottom w:val="inset" w:sz="6" w:space="0" w:color="808080"/>
              <w:right w:val="inset" w:sz="6" w:space="0" w:color="808080"/>
            </w:tcBorders>
          </w:tcPr>
          <w:p w14:paraId="546EB5BF" w14:textId="77777777" w:rsidR="00525A62" w:rsidRDefault="00525A62">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F3EF2"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r w:rsidRPr="00FB2521">
              <w:rPr>
                <w:rFonts w:ascii="Calibri" w:eastAsia="Calibri" w:hAnsi="Calibri" w:cs="Calibri"/>
                <w:sz w:val="20"/>
                <w:szCs w:val="20"/>
                <w:bdr w:val="nil"/>
              </w:rPr>
              <w:br/>
            </w:r>
          </w:p>
          <w:p w14:paraId="335EAC99" w14:textId="77777777" w:rsidR="00525A62" w:rsidRPr="00FB2521" w:rsidRDefault="007E27D1" w:rsidP="00584F0E">
            <w:pPr>
              <w:numPr>
                <w:ilvl w:val="0"/>
                <w:numId w:val="365"/>
              </w:numPr>
              <w:spacing w:line="240" w:lineRule="auto"/>
              <w:jc w:val="left"/>
              <w:rPr>
                <w:sz w:val="20"/>
                <w:szCs w:val="20"/>
                <w:bdr w:val="nil"/>
              </w:rPr>
            </w:pPr>
            <w:r w:rsidRPr="00FB2521">
              <w:rPr>
                <w:rFonts w:ascii="Calibri" w:eastAsia="Calibri" w:hAnsi="Calibri" w:cs="Calibri"/>
                <w:sz w:val="20"/>
                <w:szCs w:val="20"/>
                <w:bdr w:val="nil"/>
              </w:rPr>
              <w:t>žák chápe základní ekologické souvislosti a environmentální problémy, svým chováním přispívá ke kvalitě životního prostředí</w:t>
            </w:r>
          </w:p>
        </w:tc>
      </w:tr>
      <w:tr w:rsidR="00525A62" w14:paraId="27F5E02A" w14:textId="77777777">
        <w:tc>
          <w:tcPr>
            <w:tcW w:w="1500" w:type="pct"/>
            <w:vMerge/>
            <w:tcBorders>
              <w:top w:val="inset" w:sz="6" w:space="0" w:color="808080"/>
              <w:left w:val="inset" w:sz="6" w:space="0" w:color="808080"/>
              <w:bottom w:val="inset" w:sz="6" w:space="0" w:color="808080"/>
              <w:right w:val="inset" w:sz="6" w:space="0" w:color="808080"/>
            </w:tcBorders>
          </w:tcPr>
          <w:p w14:paraId="507C6B82"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52E4C"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233DEBCF" w14:textId="77777777" w:rsidR="00525A62" w:rsidRPr="00FB2521" w:rsidRDefault="007E27D1" w:rsidP="00584F0E">
            <w:pPr>
              <w:numPr>
                <w:ilvl w:val="0"/>
                <w:numId w:val="366"/>
              </w:numPr>
              <w:spacing w:line="240" w:lineRule="auto"/>
              <w:jc w:val="left"/>
              <w:rPr>
                <w:sz w:val="20"/>
                <w:szCs w:val="20"/>
                <w:bdr w:val="nil"/>
              </w:rPr>
            </w:pPr>
            <w:r w:rsidRPr="00FB2521">
              <w:rPr>
                <w:rFonts w:ascii="Calibri" w:eastAsia="Calibri" w:hAnsi="Calibri" w:cs="Calibri"/>
                <w:sz w:val="20"/>
                <w:szCs w:val="20"/>
                <w:bdr w:val="nil"/>
              </w:rPr>
              <w:t xml:space="preserve">dodržuje při experimentech vymezená pravidla </w:t>
            </w:r>
          </w:p>
          <w:p w14:paraId="198C21A5" w14:textId="77777777" w:rsidR="00525A62" w:rsidRPr="00FB2521" w:rsidRDefault="007E27D1" w:rsidP="00584F0E">
            <w:pPr>
              <w:numPr>
                <w:ilvl w:val="0"/>
                <w:numId w:val="366"/>
              </w:numPr>
              <w:spacing w:line="240" w:lineRule="auto"/>
              <w:jc w:val="left"/>
              <w:rPr>
                <w:sz w:val="20"/>
                <w:szCs w:val="20"/>
                <w:bdr w:val="nil"/>
              </w:rPr>
            </w:pPr>
            <w:r w:rsidRPr="00FB2521">
              <w:rPr>
                <w:rFonts w:ascii="Calibri" w:eastAsia="Calibri" w:hAnsi="Calibri" w:cs="Calibri"/>
                <w:sz w:val="20"/>
                <w:szCs w:val="20"/>
                <w:bdr w:val="nil"/>
              </w:rPr>
              <w:t xml:space="preserve">využívá znalosti a zkušenosti získané k vlastnímu rozvoji </w:t>
            </w:r>
          </w:p>
          <w:p w14:paraId="2FF36852" w14:textId="77777777" w:rsidR="00525A62" w:rsidRPr="00FB2521" w:rsidRDefault="007E27D1" w:rsidP="00584F0E">
            <w:pPr>
              <w:numPr>
                <w:ilvl w:val="0"/>
                <w:numId w:val="366"/>
              </w:numPr>
              <w:spacing w:line="240" w:lineRule="auto"/>
              <w:jc w:val="left"/>
              <w:rPr>
                <w:sz w:val="20"/>
                <w:szCs w:val="20"/>
                <w:bdr w:val="nil"/>
              </w:rPr>
            </w:pPr>
            <w:r w:rsidRPr="00FB2521">
              <w:rPr>
                <w:rFonts w:ascii="Calibri" w:eastAsia="Calibri" w:hAnsi="Calibri" w:cs="Calibri"/>
                <w:sz w:val="20"/>
                <w:szCs w:val="20"/>
                <w:bdr w:val="nil"/>
              </w:rPr>
              <w:t>dodržuje pravidla bezpečnosti při práci s fyzikálnímu přístroji a zařízeními</w:t>
            </w:r>
          </w:p>
        </w:tc>
      </w:tr>
      <w:tr w:rsidR="00525A62" w14:paraId="0727AEB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A584F3" w14:textId="77777777" w:rsidR="00525A62" w:rsidRDefault="007E27D1">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A2203"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Výuka je zaměřena na využití teoretických poznatků v praktickém životě. Úkoly jsou zadávány v menším rozsahu a při prověřování vědomostí preferujeme ústní zkoušení nebo testovou formu s možností označit správné odpovědi. Žáci se učí vyhledávat nejnovější informace na internetu a v odborných publikacích. Někteří žáci, vzhledem ke svému postižení, mohou používat tabulky, přehledy učiva a kopii zápisu učiva.</w:t>
            </w:r>
          </w:p>
        </w:tc>
      </w:tr>
      <w:tr w:rsidR="00525A62" w14:paraId="0988035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66BCB0" w14:textId="77777777" w:rsidR="00525A62" w:rsidRDefault="007E27D1">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1585F"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Při klasifikaci v předmětech s převahou přírodovědného zaměření se v souladu s požadavky učebních osnov především hodnotí využití získaných teoretických vědomostí v praktických činnostech a porozumění učivu a jeho významu v širších souvislostech. Dalším atributem hodnocení je samostatnost myšlení jako chápání souvislostí, schopnost analýzy a syntézy, zdůvodnění a zobecnění (schopnost používat logické myšlení a propojovat souvislosti v různých oblastech). Dále se hodnotí kvalita výsledků činností, vztah žáka k činnostem a projevený zájem o ně. Neméně důležitá je aktivita a iniciativa, např. zapojení se do vyučovacího procesu, příprava na hodinu, plnění domácích úkolů apod.</w:t>
            </w:r>
          </w:p>
        </w:tc>
      </w:tr>
    </w:tbl>
    <w:p w14:paraId="41F4D761"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34EEB1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F7759C"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lastRenderedPageBreak/>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67C58C"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1290EF" w14:textId="77777777" w:rsidR="00525A62" w:rsidRDefault="00525A62"/>
        </w:tc>
      </w:tr>
      <w:tr w:rsidR="00525A62" w14:paraId="723A5CBC" w14:textId="77777777" w:rsidTr="00321E5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9D385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6D518" w14:textId="77777777" w:rsidR="00525A62" w:rsidRDefault="007E27D1" w:rsidP="00584F0E">
            <w:pPr>
              <w:numPr>
                <w:ilvl w:val="0"/>
                <w:numId w:val="367"/>
              </w:numPr>
              <w:spacing w:line="240" w:lineRule="auto"/>
              <w:jc w:val="left"/>
              <w:rPr>
                <w:bdr w:val="nil"/>
              </w:rPr>
            </w:pPr>
            <w:r>
              <w:rPr>
                <w:rFonts w:ascii="Calibri" w:eastAsia="Calibri" w:hAnsi="Calibri" w:cs="Calibri"/>
                <w:sz w:val="20"/>
                <w:bdr w:val="nil"/>
              </w:rPr>
              <w:t>Kompetence k řešení problémů</w:t>
            </w:r>
          </w:p>
          <w:p w14:paraId="1EA9C6BF" w14:textId="77777777" w:rsidR="00525A62" w:rsidRDefault="007E27D1" w:rsidP="00584F0E">
            <w:pPr>
              <w:numPr>
                <w:ilvl w:val="0"/>
                <w:numId w:val="367"/>
              </w:numPr>
              <w:spacing w:line="240" w:lineRule="auto"/>
              <w:jc w:val="left"/>
              <w:rPr>
                <w:bdr w:val="nil"/>
              </w:rPr>
            </w:pPr>
            <w:r>
              <w:rPr>
                <w:rFonts w:ascii="Calibri" w:eastAsia="Calibri" w:hAnsi="Calibri" w:cs="Calibri"/>
                <w:sz w:val="20"/>
                <w:bdr w:val="nil"/>
              </w:rPr>
              <w:t>Kompetence k učení</w:t>
            </w:r>
          </w:p>
        </w:tc>
      </w:tr>
      <w:tr w:rsidR="00525A62" w14:paraId="310E7317" w14:textId="77777777" w:rsidTr="00321E5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047FD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A982D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321E58" w14:paraId="3AFDA9CE" w14:textId="77777777" w:rsidTr="00321E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261F753" w14:textId="77777777" w:rsidR="00321E58" w:rsidRDefault="00321E58">
            <w:pPr>
              <w:spacing w:line="240" w:lineRule="auto"/>
              <w:ind w:left="60"/>
              <w:jc w:val="left"/>
              <w:rPr>
                <w:bdr w:val="nil"/>
              </w:rPr>
            </w:pPr>
            <w:r>
              <w:rPr>
                <w:rFonts w:ascii="Calibri" w:eastAsia="Calibri" w:hAnsi="Calibri" w:cs="Calibri"/>
                <w:sz w:val="20"/>
                <w:bdr w:val="nil"/>
              </w:rPr>
              <w:t xml:space="preserve">vlastnosti látek a </w:t>
            </w:r>
            <w:proofErr w:type="gramStart"/>
            <w:r>
              <w:rPr>
                <w:rFonts w:ascii="Calibri" w:eastAsia="Calibri" w:hAnsi="Calibri" w:cs="Calibri"/>
                <w:sz w:val="20"/>
                <w:bdr w:val="nil"/>
              </w:rPr>
              <w:t>těles - stavba</w:t>
            </w:r>
            <w:proofErr w:type="gramEnd"/>
            <w:r>
              <w:rPr>
                <w:rFonts w:ascii="Calibri" w:eastAsia="Calibri" w:hAnsi="Calibri" w:cs="Calibri"/>
                <w:sz w:val="20"/>
                <w:bdr w:val="nil"/>
              </w:rPr>
              <w:t xml:space="preserve"> látek, skupenství, difuze, elektrické a magnetické 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9E6F2" w14:textId="77777777" w:rsidR="00321E58" w:rsidRDefault="00321E58">
            <w:pPr>
              <w:spacing w:line="240" w:lineRule="auto"/>
              <w:ind w:left="60"/>
              <w:jc w:val="left"/>
              <w:rPr>
                <w:bdr w:val="nil"/>
              </w:rPr>
            </w:pPr>
            <w:r>
              <w:rPr>
                <w:rFonts w:ascii="Calibri" w:eastAsia="Calibri" w:hAnsi="Calibri" w:cs="Calibri"/>
                <w:sz w:val="20"/>
                <w:bdr w:val="nil"/>
              </w:rPr>
              <w:t>rozhodne, které věci jsou z látky pevné, kapalné nebo plynné </w:t>
            </w:r>
          </w:p>
        </w:tc>
      </w:tr>
      <w:tr w:rsidR="00321E58" w14:paraId="71A33918" w14:textId="77777777" w:rsidTr="00321E58">
        <w:tc>
          <w:tcPr>
            <w:tcW w:w="2500" w:type="pct"/>
            <w:gridSpan w:val="2"/>
            <w:vMerge/>
            <w:tcBorders>
              <w:left w:val="inset" w:sz="6" w:space="0" w:color="808080"/>
              <w:right w:val="inset" w:sz="6" w:space="0" w:color="808080"/>
            </w:tcBorders>
          </w:tcPr>
          <w:p w14:paraId="30682026"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62341" w14:textId="77777777" w:rsidR="00321E58" w:rsidRDefault="00321E58">
            <w:pPr>
              <w:spacing w:line="240" w:lineRule="auto"/>
              <w:ind w:left="60"/>
              <w:jc w:val="left"/>
              <w:rPr>
                <w:bdr w:val="nil"/>
              </w:rPr>
            </w:pPr>
            <w:r>
              <w:rPr>
                <w:rFonts w:ascii="Calibri" w:eastAsia="Calibri" w:hAnsi="Calibri" w:cs="Calibri"/>
                <w:sz w:val="20"/>
                <w:bdr w:val="nil"/>
              </w:rPr>
              <w:t>vyjmenuje společné a rozdílné vlastnosti kapalin, plynů a pevných látek </w:t>
            </w:r>
          </w:p>
        </w:tc>
      </w:tr>
      <w:tr w:rsidR="00321E58" w14:paraId="1151F9F4" w14:textId="77777777" w:rsidTr="00321E58">
        <w:tc>
          <w:tcPr>
            <w:tcW w:w="2500" w:type="pct"/>
            <w:gridSpan w:val="2"/>
            <w:vMerge/>
            <w:tcBorders>
              <w:left w:val="inset" w:sz="6" w:space="0" w:color="808080"/>
              <w:bottom w:val="inset" w:sz="6" w:space="0" w:color="808080"/>
              <w:right w:val="inset" w:sz="6" w:space="0" w:color="808080"/>
            </w:tcBorders>
          </w:tcPr>
          <w:p w14:paraId="1DD24EAC"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0E731" w14:textId="77777777" w:rsidR="00321E58" w:rsidRDefault="00321E58">
            <w:pPr>
              <w:spacing w:line="240" w:lineRule="auto"/>
              <w:ind w:left="60"/>
              <w:jc w:val="left"/>
              <w:rPr>
                <w:bdr w:val="nil"/>
              </w:rPr>
            </w:pPr>
            <w:r>
              <w:rPr>
                <w:rFonts w:ascii="Calibri" w:eastAsia="Calibri" w:hAnsi="Calibri" w:cs="Calibri"/>
                <w:sz w:val="20"/>
                <w:bdr w:val="nil"/>
              </w:rPr>
              <w:t>uvede příklady využití vlastností látek </w:t>
            </w:r>
          </w:p>
        </w:tc>
      </w:tr>
      <w:tr w:rsidR="00321E58" w14:paraId="274EDCED" w14:textId="77777777" w:rsidTr="006C6F87">
        <w:tc>
          <w:tcPr>
            <w:tcW w:w="2500" w:type="pct"/>
            <w:gridSpan w:val="2"/>
            <w:vMerge w:val="restart"/>
            <w:tcBorders>
              <w:top w:val="inset" w:sz="6" w:space="0" w:color="808080"/>
              <w:left w:val="inset" w:sz="6" w:space="0" w:color="808080"/>
              <w:right w:val="inset" w:sz="6" w:space="0" w:color="808080"/>
            </w:tcBorders>
          </w:tcPr>
          <w:p w14:paraId="10EEAD22" w14:textId="77777777" w:rsidR="00321E58" w:rsidRDefault="00321E58" w:rsidP="006C6F87">
            <w:pPr>
              <w:spacing w:line="240" w:lineRule="auto"/>
              <w:ind w:left="60"/>
              <w:jc w:val="left"/>
            </w:pPr>
            <w:r>
              <w:rPr>
                <w:rFonts w:ascii="Calibri" w:eastAsia="Calibri" w:hAnsi="Calibri" w:cs="Calibri"/>
                <w:sz w:val="20"/>
                <w:bdr w:val="nil"/>
              </w:rPr>
              <w:t xml:space="preserve">měření fyzikálních </w:t>
            </w:r>
            <w:proofErr w:type="gramStart"/>
            <w:r>
              <w:rPr>
                <w:rFonts w:ascii="Calibri" w:eastAsia="Calibri" w:hAnsi="Calibri" w:cs="Calibri"/>
                <w:sz w:val="20"/>
                <w:bdr w:val="nil"/>
              </w:rPr>
              <w:t>veličin - měření</w:t>
            </w:r>
            <w:proofErr w:type="gramEnd"/>
            <w:r>
              <w:rPr>
                <w:rFonts w:ascii="Calibri" w:eastAsia="Calibri" w:hAnsi="Calibri" w:cs="Calibri"/>
                <w:sz w:val="20"/>
                <w:bdr w:val="nil"/>
              </w:rPr>
              <w:t xml:space="preserve"> délky, objemu, hmotnosti, hustoty, času a teploty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49A44" w14:textId="77777777" w:rsidR="00321E58" w:rsidRPr="006340A4" w:rsidRDefault="00321E58">
            <w:pPr>
              <w:spacing w:line="240" w:lineRule="auto"/>
              <w:ind w:left="60"/>
              <w:jc w:val="left"/>
              <w:rPr>
                <w:rFonts w:ascii="Calibri" w:eastAsia="Calibri" w:hAnsi="Calibri" w:cs="Calibri"/>
                <w:i/>
                <w:sz w:val="20"/>
                <w:bdr w:val="nil"/>
              </w:rPr>
            </w:pPr>
            <w:r w:rsidRPr="006340A4">
              <w:rPr>
                <w:rFonts w:ascii="Calibri" w:eastAsia="Calibri" w:hAnsi="Calibri" w:cs="Calibri"/>
                <w:i/>
                <w:color w:val="ED7D31" w:themeColor="accent2"/>
                <w:sz w:val="20"/>
                <w:bdr w:val="nil"/>
              </w:rPr>
              <w:t>změří v jednoduchých konkrétních případech vhodně zvolenými měřidly důležité fyzikální veličiny charakterizující látky a tělesa – délku, hmotnost, čas</w:t>
            </w:r>
          </w:p>
        </w:tc>
      </w:tr>
      <w:tr w:rsidR="00321E58" w14:paraId="0AC98CC0"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177E28BF" w14:textId="77777777" w:rsidR="00321E58" w:rsidRDefault="00321E5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DE726" w14:textId="77777777" w:rsidR="00321E58" w:rsidRDefault="00321E58">
            <w:pPr>
              <w:spacing w:line="240" w:lineRule="auto"/>
              <w:ind w:left="60"/>
              <w:jc w:val="left"/>
              <w:rPr>
                <w:bdr w:val="nil"/>
              </w:rPr>
            </w:pPr>
            <w:r>
              <w:rPr>
                <w:rFonts w:ascii="Calibri" w:eastAsia="Calibri" w:hAnsi="Calibri" w:cs="Calibri"/>
                <w:sz w:val="20"/>
                <w:bdr w:val="nil"/>
              </w:rPr>
              <w:t>změří délku předmětu vhodně zvoleným měřidlem, objem tělesa odměrným válcem a hmotnost tělesa na vahách </w:t>
            </w:r>
          </w:p>
        </w:tc>
      </w:tr>
      <w:tr w:rsidR="00321E58" w14:paraId="43BCE0A4" w14:textId="77777777" w:rsidTr="006C6F87">
        <w:tc>
          <w:tcPr>
            <w:tcW w:w="2500" w:type="pct"/>
            <w:gridSpan w:val="2"/>
            <w:vMerge/>
            <w:tcBorders>
              <w:left w:val="inset" w:sz="6" w:space="0" w:color="808080"/>
              <w:right w:val="inset" w:sz="6" w:space="0" w:color="808080"/>
            </w:tcBorders>
          </w:tcPr>
          <w:p w14:paraId="71296376"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98B2B" w14:textId="77777777" w:rsidR="00321E58" w:rsidRDefault="00321E58">
            <w:pPr>
              <w:spacing w:line="240" w:lineRule="auto"/>
              <w:ind w:left="60"/>
              <w:jc w:val="left"/>
              <w:rPr>
                <w:bdr w:val="nil"/>
              </w:rPr>
            </w:pPr>
            <w:r>
              <w:rPr>
                <w:rFonts w:ascii="Calibri" w:eastAsia="Calibri" w:hAnsi="Calibri" w:cs="Calibri"/>
                <w:sz w:val="20"/>
                <w:bdr w:val="nil"/>
              </w:rPr>
              <w:t>převádí běžně používané jednotky téže veličiny </w:t>
            </w:r>
          </w:p>
        </w:tc>
      </w:tr>
      <w:tr w:rsidR="00321E58" w14:paraId="5E881BEC" w14:textId="77777777" w:rsidTr="006C6F87">
        <w:tc>
          <w:tcPr>
            <w:tcW w:w="2500" w:type="pct"/>
            <w:gridSpan w:val="2"/>
            <w:vMerge/>
            <w:tcBorders>
              <w:left w:val="inset" w:sz="6" w:space="0" w:color="808080"/>
              <w:right w:val="inset" w:sz="6" w:space="0" w:color="808080"/>
            </w:tcBorders>
          </w:tcPr>
          <w:p w14:paraId="4002BC42"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D1129" w14:textId="77777777" w:rsidR="00321E58" w:rsidRDefault="00321E58">
            <w:pPr>
              <w:spacing w:line="240" w:lineRule="auto"/>
              <w:ind w:left="60"/>
              <w:jc w:val="left"/>
              <w:rPr>
                <w:bdr w:val="nil"/>
              </w:rPr>
            </w:pPr>
            <w:r>
              <w:rPr>
                <w:rFonts w:ascii="Calibri" w:eastAsia="Calibri" w:hAnsi="Calibri" w:cs="Calibri"/>
                <w:sz w:val="20"/>
                <w:bdr w:val="nil"/>
              </w:rPr>
              <w:t>zjistí hustotu látky v Tabulkách </w:t>
            </w:r>
          </w:p>
        </w:tc>
      </w:tr>
      <w:tr w:rsidR="00321E58" w14:paraId="350EDB7D" w14:textId="77777777" w:rsidTr="006C6F87">
        <w:tc>
          <w:tcPr>
            <w:tcW w:w="2500" w:type="pct"/>
            <w:gridSpan w:val="2"/>
            <w:vMerge/>
            <w:tcBorders>
              <w:left w:val="inset" w:sz="6" w:space="0" w:color="808080"/>
              <w:right w:val="inset" w:sz="6" w:space="0" w:color="808080"/>
            </w:tcBorders>
          </w:tcPr>
          <w:p w14:paraId="26A41842"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3688F" w14:textId="77777777" w:rsidR="00321E58" w:rsidRDefault="00321E58">
            <w:pPr>
              <w:spacing w:line="240" w:lineRule="auto"/>
              <w:ind w:left="60"/>
              <w:jc w:val="left"/>
              <w:rPr>
                <w:bdr w:val="nil"/>
              </w:rPr>
            </w:pPr>
            <w:r>
              <w:rPr>
                <w:rFonts w:ascii="Calibri" w:eastAsia="Calibri" w:hAnsi="Calibri" w:cs="Calibri"/>
                <w:sz w:val="20"/>
                <w:bdr w:val="nil"/>
              </w:rPr>
              <w:t>vypočte hmotnost tělesa z jeho objemu a hustoty látky, ze které je těleso </w:t>
            </w:r>
          </w:p>
        </w:tc>
      </w:tr>
      <w:tr w:rsidR="00321E58" w14:paraId="23619430" w14:textId="77777777" w:rsidTr="006C6F87">
        <w:tc>
          <w:tcPr>
            <w:tcW w:w="2500" w:type="pct"/>
            <w:gridSpan w:val="2"/>
            <w:vMerge/>
            <w:tcBorders>
              <w:left w:val="inset" w:sz="6" w:space="0" w:color="808080"/>
              <w:right w:val="inset" w:sz="6" w:space="0" w:color="808080"/>
            </w:tcBorders>
          </w:tcPr>
          <w:p w14:paraId="16072454"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96B2E" w14:textId="77777777" w:rsidR="00321E58" w:rsidRDefault="00321E58">
            <w:pPr>
              <w:spacing w:line="240" w:lineRule="auto"/>
              <w:ind w:left="60"/>
              <w:jc w:val="left"/>
              <w:rPr>
                <w:bdr w:val="nil"/>
              </w:rPr>
            </w:pPr>
            <w:r>
              <w:rPr>
                <w:rFonts w:ascii="Calibri" w:eastAsia="Calibri" w:hAnsi="Calibri" w:cs="Calibri"/>
                <w:sz w:val="20"/>
                <w:bdr w:val="nil"/>
              </w:rPr>
              <w:t>uvede příklad změny délky nebo objemu tělesa při změně teploty </w:t>
            </w:r>
          </w:p>
        </w:tc>
      </w:tr>
      <w:tr w:rsidR="00321E58" w14:paraId="251F4E03" w14:textId="77777777" w:rsidTr="006C6F87">
        <w:tc>
          <w:tcPr>
            <w:tcW w:w="2500" w:type="pct"/>
            <w:gridSpan w:val="2"/>
            <w:vMerge/>
            <w:tcBorders>
              <w:left w:val="inset" w:sz="6" w:space="0" w:color="808080"/>
              <w:right w:val="inset" w:sz="6" w:space="0" w:color="808080"/>
            </w:tcBorders>
          </w:tcPr>
          <w:p w14:paraId="717EAC0F"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BA540" w14:textId="77777777" w:rsidR="00321E58" w:rsidRDefault="00321E58">
            <w:pPr>
              <w:spacing w:line="240" w:lineRule="auto"/>
              <w:ind w:left="60"/>
              <w:jc w:val="left"/>
              <w:rPr>
                <w:bdr w:val="nil"/>
              </w:rPr>
            </w:pPr>
            <w:r>
              <w:rPr>
                <w:rFonts w:ascii="Calibri" w:eastAsia="Calibri" w:hAnsi="Calibri" w:cs="Calibri"/>
                <w:sz w:val="20"/>
                <w:bdr w:val="nil"/>
              </w:rPr>
              <w:t>vysvětlí princip měření teploty teploměrem </w:t>
            </w:r>
          </w:p>
        </w:tc>
      </w:tr>
      <w:tr w:rsidR="00321E58" w14:paraId="0D7D27B6" w14:textId="77777777" w:rsidTr="006C6F87">
        <w:tc>
          <w:tcPr>
            <w:tcW w:w="2500" w:type="pct"/>
            <w:gridSpan w:val="2"/>
            <w:vMerge/>
            <w:tcBorders>
              <w:left w:val="inset" w:sz="6" w:space="0" w:color="808080"/>
              <w:right w:val="inset" w:sz="6" w:space="0" w:color="808080"/>
            </w:tcBorders>
          </w:tcPr>
          <w:p w14:paraId="3D0080B0"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5B13C" w14:textId="77777777" w:rsidR="00321E58" w:rsidRDefault="00321E58">
            <w:pPr>
              <w:spacing w:line="240" w:lineRule="auto"/>
              <w:ind w:left="60"/>
              <w:jc w:val="left"/>
              <w:rPr>
                <w:bdr w:val="nil"/>
              </w:rPr>
            </w:pPr>
            <w:r>
              <w:rPr>
                <w:rFonts w:ascii="Calibri" w:eastAsia="Calibri" w:hAnsi="Calibri" w:cs="Calibri"/>
                <w:sz w:val="20"/>
                <w:bdr w:val="nil"/>
              </w:rPr>
              <w:t>určí rozdíl teplot z naměřených hodnot </w:t>
            </w:r>
          </w:p>
        </w:tc>
      </w:tr>
      <w:tr w:rsidR="00321E58" w14:paraId="3BD02319" w14:textId="77777777" w:rsidTr="006C6F87">
        <w:tc>
          <w:tcPr>
            <w:tcW w:w="2500" w:type="pct"/>
            <w:gridSpan w:val="2"/>
            <w:vMerge/>
            <w:tcBorders>
              <w:left w:val="inset" w:sz="6" w:space="0" w:color="808080"/>
              <w:right w:val="inset" w:sz="6" w:space="0" w:color="808080"/>
            </w:tcBorders>
          </w:tcPr>
          <w:p w14:paraId="15692D96"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69D5E" w14:textId="77777777" w:rsidR="00321E58" w:rsidRDefault="00321E58">
            <w:pPr>
              <w:spacing w:line="240" w:lineRule="auto"/>
              <w:ind w:left="60"/>
              <w:jc w:val="left"/>
              <w:rPr>
                <w:bdr w:val="nil"/>
              </w:rPr>
            </w:pPr>
            <w:r>
              <w:rPr>
                <w:rFonts w:ascii="Calibri" w:eastAsia="Calibri" w:hAnsi="Calibri" w:cs="Calibri"/>
                <w:sz w:val="20"/>
                <w:bdr w:val="nil"/>
              </w:rPr>
              <w:t>změří změny teploty (kapaliny, vzduchu) </w:t>
            </w:r>
          </w:p>
        </w:tc>
      </w:tr>
      <w:tr w:rsidR="00321E58" w14:paraId="3C183C63" w14:textId="77777777" w:rsidTr="006C6F87">
        <w:tc>
          <w:tcPr>
            <w:tcW w:w="2500" w:type="pct"/>
            <w:gridSpan w:val="2"/>
            <w:vMerge/>
            <w:tcBorders>
              <w:left w:val="inset" w:sz="6" w:space="0" w:color="808080"/>
              <w:right w:val="inset" w:sz="6" w:space="0" w:color="808080"/>
            </w:tcBorders>
          </w:tcPr>
          <w:p w14:paraId="3ADF4AFA"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C2AF2" w14:textId="77777777" w:rsidR="00321E58" w:rsidRDefault="00321E58">
            <w:pPr>
              <w:spacing w:line="240" w:lineRule="auto"/>
              <w:ind w:left="60"/>
              <w:jc w:val="left"/>
              <w:rPr>
                <w:bdr w:val="nil"/>
              </w:rPr>
            </w:pPr>
            <w:r>
              <w:rPr>
                <w:rFonts w:ascii="Calibri" w:eastAsia="Calibri" w:hAnsi="Calibri" w:cs="Calibri"/>
                <w:sz w:val="20"/>
                <w:bdr w:val="nil"/>
              </w:rPr>
              <w:t>určí hustotu látky měřením hmotnosti a objemu tělesa </w:t>
            </w:r>
          </w:p>
        </w:tc>
      </w:tr>
      <w:tr w:rsidR="00321E58" w14:paraId="70D502A9" w14:textId="77777777" w:rsidTr="006C6F87">
        <w:tc>
          <w:tcPr>
            <w:tcW w:w="2500" w:type="pct"/>
            <w:gridSpan w:val="2"/>
            <w:vMerge/>
            <w:tcBorders>
              <w:left w:val="inset" w:sz="6" w:space="0" w:color="808080"/>
              <w:bottom w:val="inset" w:sz="6" w:space="0" w:color="808080"/>
              <w:right w:val="inset" w:sz="6" w:space="0" w:color="808080"/>
            </w:tcBorders>
          </w:tcPr>
          <w:p w14:paraId="08D17DD5"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4FC04" w14:textId="77777777" w:rsidR="00321E58" w:rsidRDefault="00321E58">
            <w:pPr>
              <w:spacing w:line="240" w:lineRule="auto"/>
              <w:ind w:left="60"/>
              <w:jc w:val="left"/>
              <w:rPr>
                <w:bdr w:val="nil"/>
              </w:rPr>
            </w:pPr>
            <w:r>
              <w:rPr>
                <w:rFonts w:ascii="Calibri" w:eastAsia="Calibri" w:hAnsi="Calibri" w:cs="Calibri"/>
                <w:sz w:val="20"/>
                <w:bdr w:val="nil"/>
              </w:rPr>
              <w:t>odhadne a změří dobu trvání děje </w:t>
            </w:r>
          </w:p>
        </w:tc>
      </w:tr>
      <w:tr w:rsidR="00321E58" w14:paraId="7506C90F" w14:textId="77777777" w:rsidTr="006C6F87">
        <w:tc>
          <w:tcPr>
            <w:tcW w:w="2500" w:type="pct"/>
            <w:gridSpan w:val="2"/>
            <w:vMerge w:val="restart"/>
            <w:tcBorders>
              <w:top w:val="inset" w:sz="6" w:space="0" w:color="808080"/>
              <w:left w:val="inset" w:sz="6" w:space="0" w:color="808080"/>
              <w:right w:val="inset" w:sz="6" w:space="0" w:color="808080"/>
            </w:tcBorders>
          </w:tcPr>
          <w:p w14:paraId="36D40C19" w14:textId="77777777" w:rsidR="00321E58" w:rsidRDefault="00321E58" w:rsidP="006C6F87">
            <w:pPr>
              <w:spacing w:line="240" w:lineRule="auto"/>
              <w:ind w:left="60"/>
              <w:jc w:val="left"/>
            </w:pPr>
            <w:r>
              <w:rPr>
                <w:rFonts w:ascii="Calibri" w:eastAsia="Calibri" w:hAnsi="Calibri" w:cs="Calibri"/>
                <w:sz w:val="20"/>
                <w:bdr w:val="nil"/>
              </w:rPr>
              <w:t xml:space="preserve">elektrický </w:t>
            </w:r>
            <w:proofErr w:type="gramStart"/>
            <w:r>
              <w:rPr>
                <w:rFonts w:ascii="Calibri" w:eastAsia="Calibri" w:hAnsi="Calibri" w:cs="Calibri"/>
                <w:sz w:val="20"/>
                <w:bdr w:val="nil"/>
              </w:rPr>
              <w:t>obvod - elektrický</w:t>
            </w:r>
            <w:proofErr w:type="gramEnd"/>
            <w:r>
              <w:rPr>
                <w:rFonts w:ascii="Calibri" w:eastAsia="Calibri" w:hAnsi="Calibri" w:cs="Calibri"/>
                <w:sz w:val="20"/>
                <w:bdr w:val="nil"/>
              </w:rPr>
              <w:t xml:space="preserve"> proud, magnetické pole elektrického proudu, elektrický obvod, bezpečné zacházení s elektrickým zařízením, první pomoc při úrazu elektrickým proudem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0FAE9" w14:textId="77777777" w:rsidR="00321E58" w:rsidRPr="006340A4" w:rsidRDefault="00321E58">
            <w:pPr>
              <w:spacing w:line="240" w:lineRule="auto"/>
              <w:ind w:left="60"/>
              <w:jc w:val="left"/>
              <w:rPr>
                <w:rFonts w:ascii="Calibri" w:eastAsia="Calibri" w:hAnsi="Calibri" w:cs="Calibri"/>
                <w:i/>
                <w:color w:val="ED7D31" w:themeColor="accent2"/>
                <w:sz w:val="20"/>
                <w:bdr w:val="nil"/>
              </w:rPr>
            </w:pPr>
            <w:r w:rsidRPr="006340A4">
              <w:rPr>
                <w:rFonts w:ascii="Calibri" w:eastAsia="Calibri" w:hAnsi="Calibri" w:cs="Calibri"/>
                <w:i/>
                <w:color w:val="ED7D31" w:themeColor="accent2"/>
                <w:sz w:val="20"/>
                <w:bdr w:val="nil"/>
              </w:rPr>
              <w:t>sestaví podle schématu jednoduchý elektrický obvod</w:t>
            </w:r>
          </w:p>
        </w:tc>
      </w:tr>
      <w:tr w:rsidR="00321E58" w14:paraId="2BDA388B" w14:textId="77777777" w:rsidTr="006C6F87">
        <w:tc>
          <w:tcPr>
            <w:tcW w:w="2500" w:type="pct"/>
            <w:gridSpan w:val="2"/>
            <w:vMerge/>
            <w:tcBorders>
              <w:left w:val="inset" w:sz="6" w:space="0" w:color="808080"/>
              <w:right w:val="inset" w:sz="6" w:space="0" w:color="808080"/>
            </w:tcBorders>
          </w:tcPr>
          <w:p w14:paraId="205C2D93" w14:textId="77777777" w:rsidR="00321E58" w:rsidRDefault="00321E58" w:rsidP="006C6F87">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D3440" w14:textId="77777777" w:rsidR="00321E58" w:rsidRPr="006340A4" w:rsidRDefault="00321E58" w:rsidP="006340A4">
            <w:pPr>
              <w:spacing w:line="240" w:lineRule="auto"/>
              <w:ind w:left="60"/>
              <w:jc w:val="left"/>
              <w:rPr>
                <w:rFonts w:ascii="Calibri" w:eastAsia="Calibri" w:hAnsi="Calibri" w:cs="Calibri"/>
                <w:i/>
                <w:color w:val="ED7D31" w:themeColor="accent2"/>
                <w:sz w:val="20"/>
                <w:bdr w:val="nil"/>
              </w:rPr>
            </w:pPr>
            <w:r w:rsidRPr="006340A4">
              <w:rPr>
                <w:rFonts w:ascii="Calibri" w:eastAsia="Calibri" w:hAnsi="Calibri" w:cs="Calibri"/>
                <w:i/>
                <w:color w:val="ED7D31" w:themeColor="accent2"/>
                <w:sz w:val="20"/>
                <w:bdr w:val="nil"/>
              </w:rPr>
              <w:t>rozliší vodiče od izolant</w:t>
            </w:r>
            <w:r>
              <w:rPr>
                <w:rFonts w:ascii="Calibri" w:eastAsia="Calibri" w:hAnsi="Calibri" w:cs="Calibri"/>
                <w:i/>
                <w:color w:val="ED7D31" w:themeColor="accent2"/>
                <w:sz w:val="20"/>
                <w:bdr w:val="nil"/>
              </w:rPr>
              <w:t>ů na základě jejich vlastností</w:t>
            </w:r>
          </w:p>
        </w:tc>
      </w:tr>
      <w:tr w:rsidR="00321E58" w14:paraId="114C7FCC" w14:textId="77777777" w:rsidTr="006C6F87">
        <w:tc>
          <w:tcPr>
            <w:tcW w:w="2500" w:type="pct"/>
            <w:gridSpan w:val="2"/>
            <w:vMerge/>
            <w:tcBorders>
              <w:left w:val="inset" w:sz="6" w:space="0" w:color="808080"/>
              <w:right w:val="inset" w:sz="6" w:space="0" w:color="808080"/>
            </w:tcBorders>
          </w:tcPr>
          <w:p w14:paraId="6DB7F64C" w14:textId="77777777" w:rsidR="00321E58" w:rsidRDefault="00321E58" w:rsidP="006C6F87">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0BE97" w14:textId="77777777" w:rsidR="00321E58" w:rsidRPr="006340A4" w:rsidRDefault="00321E58">
            <w:pPr>
              <w:spacing w:line="240" w:lineRule="auto"/>
              <w:ind w:left="60"/>
              <w:jc w:val="left"/>
              <w:rPr>
                <w:rFonts w:ascii="Calibri" w:eastAsia="Calibri" w:hAnsi="Calibri" w:cs="Calibri"/>
                <w:i/>
                <w:color w:val="ED7D31" w:themeColor="accent2"/>
                <w:sz w:val="20"/>
                <w:bdr w:val="nil"/>
              </w:rPr>
            </w:pPr>
            <w:r w:rsidRPr="006340A4">
              <w:rPr>
                <w:rFonts w:ascii="Calibri" w:eastAsia="Calibri" w:hAnsi="Calibri" w:cs="Calibri"/>
                <w:i/>
                <w:color w:val="ED7D31" w:themeColor="accent2"/>
                <w:sz w:val="20"/>
                <w:bdr w:val="nil"/>
              </w:rPr>
              <w:t>zná zásady bezpečnosti při práci</w:t>
            </w:r>
          </w:p>
        </w:tc>
      </w:tr>
      <w:tr w:rsidR="00321E58" w14:paraId="34590CA5"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3ECF7FE3" w14:textId="77777777" w:rsidR="00321E58" w:rsidRDefault="00321E5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A0BF2" w14:textId="77777777" w:rsidR="00321E58" w:rsidRDefault="00321E58">
            <w:pPr>
              <w:spacing w:line="240" w:lineRule="auto"/>
              <w:ind w:left="60"/>
              <w:jc w:val="left"/>
              <w:rPr>
                <w:bdr w:val="nil"/>
              </w:rPr>
            </w:pPr>
            <w:r>
              <w:rPr>
                <w:rFonts w:ascii="Calibri" w:eastAsia="Calibri" w:hAnsi="Calibri" w:cs="Calibri"/>
                <w:sz w:val="20"/>
                <w:bdr w:val="nil"/>
              </w:rPr>
              <w:t>sestaví jednoduchý elektrický obvod podle schématu </w:t>
            </w:r>
          </w:p>
        </w:tc>
      </w:tr>
      <w:tr w:rsidR="00321E58" w14:paraId="745D37C6" w14:textId="77777777" w:rsidTr="006C6F87">
        <w:tc>
          <w:tcPr>
            <w:tcW w:w="2500" w:type="pct"/>
            <w:gridSpan w:val="2"/>
            <w:vMerge/>
            <w:tcBorders>
              <w:left w:val="inset" w:sz="6" w:space="0" w:color="808080"/>
              <w:right w:val="inset" w:sz="6" w:space="0" w:color="808080"/>
            </w:tcBorders>
          </w:tcPr>
          <w:p w14:paraId="5746E597"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2AEEA" w14:textId="77777777" w:rsidR="00321E58" w:rsidRDefault="00321E58">
            <w:pPr>
              <w:spacing w:line="240" w:lineRule="auto"/>
              <w:ind w:left="60"/>
              <w:jc w:val="left"/>
              <w:rPr>
                <w:bdr w:val="nil"/>
              </w:rPr>
            </w:pPr>
            <w:r>
              <w:rPr>
                <w:rFonts w:ascii="Calibri" w:eastAsia="Calibri" w:hAnsi="Calibri" w:cs="Calibri"/>
                <w:sz w:val="20"/>
                <w:bdr w:val="nil"/>
              </w:rPr>
              <w:t>používá schématické značky a zakreslí schéma reálného obvodu </w:t>
            </w:r>
          </w:p>
        </w:tc>
      </w:tr>
      <w:tr w:rsidR="00321E58" w14:paraId="0DBB45E3" w14:textId="77777777" w:rsidTr="006C6F87">
        <w:tc>
          <w:tcPr>
            <w:tcW w:w="2500" w:type="pct"/>
            <w:gridSpan w:val="2"/>
            <w:vMerge/>
            <w:tcBorders>
              <w:left w:val="inset" w:sz="6" w:space="0" w:color="808080"/>
              <w:right w:val="inset" w:sz="6" w:space="0" w:color="808080"/>
            </w:tcBorders>
          </w:tcPr>
          <w:p w14:paraId="37318EEE"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51ECD" w14:textId="77777777" w:rsidR="00321E58" w:rsidRDefault="00321E58">
            <w:pPr>
              <w:spacing w:line="240" w:lineRule="auto"/>
              <w:ind w:left="60"/>
              <w:jc w:val="left"/>
              <w:rPr>
                <w:bdr w:val="nil"/>
              </w:rPr>
            </w:pPr>
            <w:r>
              <w:rPr>
                <w:rFonts w:ascii="Calibri" w:eastAsia="Calibri" w:hAnsi="Calibri" w:cs="Calibri"/>
                <w:sz w:val="20"/>
                <w:bdr w:val="nil"/>
              </w:rPr>
              <w:t>pozná, zda je látka vodič nebo izolant </w:t>
            </w:r>
          </w:p>
        </w:tc>
      </w:tr>
      <w:tr w:rsidR="00321E58" w14:paraId="5298B4FF" w14:textId="77777777" w:rsidTr="006C6F87">
        <w:tc>
          <w:tcPr>
            <w:tcW w:w="2500" w:type="pct"/>
            <w:gridSpan w:val="2"/>
            <w:vMerge/>
            <w:tcBorders>
              <w:left w:val="inset" w:sz="6" w:space="0" w:color="808080"/>
              <w:right w:val="inset" w:sz="6" w:space="0" w:color="808080"/>
            </w:tcBorders>
          </w:tcPr>
          <w:p w14:paraId="6474DDC5"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CCA45" w14:textId="77777777" w:rsidR="00321E58" w:rsidRDefault="00321E58">
            <w:pPr>
              <w:spacing w:line="240" w:lineRule="auto"/>
              <w:ind w:left="60"/>
              <w:jc w:val="left"/>
              <w:rPr>
                <w:bdr w:val="nil"/>
              </w:rPr>
            </w:pPr>
            <w:r>
              <w:rPr>
                <w:rFonts w:ascii="Calibri" w:eastAsia="Calibri" w:hAnsi="Calibri" w:cs="Calibri"/>
                <w:sz w:val="20"/>
                <w:bdr w:val="nil"/>
              </w:rPr>
              <w:t>zná spotřebiče, které využívají tepelné účinky elektrického proudu </w:t>
            </w:r>
          </w:p>
        </w:tc>
      </w:tr>
      <w:tr w:rsidR="00321E58" w14:paraId="5454BA2C" w14:textId="77777777" w:rsidTr="006C6F87">
        <w:tc>
          <w:tcPr>
            <w:tcW w:w="2500" w:type="pct"/>
            <w:gridSpan w:val="2"/>
            <w:vMerge/>
            <w:tcBorders>
              <w:left w:val="inset" w:sz="6" w:space="0" w:color="808080"/>
              <w:right w:val="inset" w:sz="6" w:space="0" w:color="808080"/>
            </w:tcBorders>
          </w:tcPr>
          <w:p w14:paraId="47648542"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92105" w14:textId="77777777" w:rsidR="00321E58" w:rsidRDefault="00321E58">
            <w:pPr>
              <w:spacing w:line="240" w:lineRule="auto"/>
              <w:ind w:left="60"/>
              <w:jc w:val="left"/>
              <w:rPr>
                <w:bdr w:val="nil"/>
              </w:rPr>
            </w:pPr>
            <w:r>
              <w:rPr>
                <w:rFonts w:ascii="Calibri" w:eastAsia="Calibri" w:hAnsi="Calibri" w:cs="Calibri"/>
                <w:sz w:val="20"/>
                <w:bdr w:val="nil"/>
              </w:rPr>
              <w:t>zná pravidla bezpečné práce s elektrickými zařízeními </w:t>
            </w:r>
          </w:p>
        </w:tc>
      </w:tr>
      <w:tr w:rsidR="00321E58" w14:paraId="279256E3" w14:textId="77777777" w:rsidTr="006C6F87">
        <w:tc>
          <w:tcPr>
            <w:tcW w:w="2500" w:type="pct"/>
            <w:gridSpan w:val="2"/>
            <w:vMerge/>
            <w:tcBorders>
              <w:left w:val="inset" w:sz="6" w:space="0" w:color="808080"/>
              <w:right w:val="inset" w:sz="6" w:space="0" w:color="808080"/>
            </w:tcBorders>
          </w:tcPr>
          <w:p w14:paraId="5176FF7A"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3CED3" w14:textId="77777777" w:rsidR="00321E58" w:rsidRDefault="00321E58">
            <w:pPr>
              <w:spacing w:line="240" w:lineRule="auto"/>
              <w:ind w:left="60"/>
              <w:jc w:val="left"/>
              <w:rPr>
                <w:bdr w:val="nil"/>
              </w:rPr>
            </w:pPr>
            <w:r>
              <w:rPr>
                <w:rFonts w:ascii="Calibri" w:eastAsia="Calibri" w:hAnsi="Calibri" w:cs="Calibri"/>
                <w:sz w:val="20"/>
                <w:bdr w:val="nil"/>
              </w:rPr>
              <w:t>vysvětlí vznik blesku a zná zásady ochrany před jeho účinky </w:t>
            </w:r>
          </w:p>
        </w:tc>
      </w:tr>
      <w:tr w:rsidR="00321E58" w14:paraId="74984AC5" w14:textId="77777777" w:rsidTr="006C6F87">
        <w:tc>
          <w:tcPr>
            <w:tcW w:w="2500" w:type="pct"/>
            <w:gridSpan w:val="2"/>
            <w:vMerge/>
            <w:tcBorders>
              <w:left w:val="inset" w:sz="6" w:space="0" w:color="808080"/>
              <w:bottom w:val="inset" w:sz="6" w:space="0" w:color="808080"/>
              <w:right w:val="inset" w:sz="6" w:space="0" w:color="808080"/>
            </w:tcBorders>
          </w:tcPr>
          <w:p w14:paraId="341BFAF6"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7878F" w14:textId="77777777" w:rsidR="00321E58" w:rsidRDefault="00321E58">
            <w:pPr>
              <w:spacing w:line="240" w:lineRule="auto"/>
              <w:ind w:left="60"/>
              <w:jc w:val="left"/>
              <w:rPr>
                <w:bdr w:val="nil"/>
              </w:rPr>
            </w:pPr>
            <w:r>
              <w:rPr>
                <w:rFonts w:ascii="Calibri" w:eastAsia="Calibri" w:hAnsi="Calibri" w:cs="Calibri"/>
                <w:sz w:val="20"/>
                <w:bdr w:val="nil"/>
              </w:rPr>
              <w:t>vysvětlí, jak postupovat při úrazu elektrickým proudem </w:t>
            </w:r>
          </w:p>
        </w:tc>
      </w:tr>
      <w:tr w:rsidR="00525A62" w14:paraId="75D46D3F" w14:textId="77777777" w:rsidTr="00321E5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794EE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14B912B"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003B8"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3E6D788B"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D0B0A" w14:textId="77777777" w:rsidR="00525A62" w:rsidRDefault="007E27D1" w:rsidP="00584F0E">
            <w:pPr>
              <w:numPr>
                <w:ilvl w:val="0"/>
                <w:numId w:val="368"/>
              </w:numPr>
              <w:spacing w:line="240" w:lineRule="auto"/>
              <w:jc w:val="center"/>
              <w:rPr>
                <w:bdr w:val="nil"/>
              </w:rPr>
            </w:pPr>
            <w:r>
              <w:rPr>
                <w:rFonts w:ascii="Calibri" w:eastAsia="Calibri" w:hAnsi="Calibri" w:cs="Calibri"/>
                <w:sz w:val="20"/>
                <w:bdr w:val="nil"/>
              </w:rPr>
              <w:t>uvědomuje si závislost člověka na přírodních zdrojích a vlivy lidské činnosti na stav životního prostředí a lidské zdraví</w:t>
            </w:r>
          </w:p>
        </w:tc>
      </w:tr>
      <w:tr w:rsidR="00525A62" w14:paraId="510341F4"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6345B"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52069A9D"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5FEA4" w14:textId="77777777" w:rsidR="00525A62" w:rsidRDefault="007E27D1" w:rsidP="00584F0E">
            <w:pPr>
              <w:numPr>
                <w:ilvl w:val="0"/>
                <w:numId w:val="369"/>
              </w:numPr>
              <w:spacing w:line="240" w:lineRule="auto"/>
              <w:jc w:val="center"/>
              <w:rPr>
                <w:bdr w:val="nil"/>
              </w:rPr>
            </w:pPr>
            <w:r>
              <w:rPr>
                <w:rFonts w:ascii="Calibri" w:eastAsia="Calibri" w:hAnsi="Calibri" w:cs="Calibri"/>
                <w:sz w:val="20"/>
                <w:bdr w:val="nil"/>
              </w:rPr>
              <w:t xml:space="preserve">zkoumá vlastnosti látek a těles v přírodě a aplikuje své poznatky při ochraně životního prostředí </w:t>
            </w:r>
          </w:p>
        </w:tc>
      </w:tr>
      <w:tr w:rsidR="00525A62" w14:paraId="0E578114"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66C5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525A62" w14:paraId="3AD42108"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FA193" w14:textId="77777777" w:rsidR="00525A62" w:rsidRDefault="007E27D1" w:rsidP="00584F0E">
            <w:pPr>
              <w:numPr>
                <w:ilvl w:val="0"/>
                <w:numId w:val="370"/>
              </w:numPr>
              <w:spacing w:line="240" w:lineRule="auto"/>
              <w:jc w:val="center"/>
              <w:rPr>
                <w:bdr w:val="nil"/>
              </w:rPr>
            </w:pPr>
            <w:r>
              <w:rPr>
                <w:rFonts w:ascii="Calibri" w:eastAsia="Calibri" w:hAnsi="Calibri" w:cs="Calibri"/>
                <w:sz w:val="20"/>
                <w:bdr w:val="nil"/>
              </w:rPr>
              <w:lastRenderedPageBreak/>
              <w:t xml:space="preserve">učí se diskutovat při řešení různých problémů </w:t>
            </w:r>
          </w:p>
          <w:p w14:paraId="62E65EEA" w14:textId="77777777" w:rsidR="00525A62" w:rsidRDefault="007E27D1" w:rsidP="00584F0E">
            <w:pPr>
              <w:numPr>
                <w:ilvl w:val="0"/>
                <w:numId w:val="370"/>
              </w:numPr>
              <w:spacing w:line="240" w:lineRule="auto"/>
              <w:jc w:val="center"/>
              <w:rPr>
                <w:bdr w:val="nil"/>
              </w:rPr>
            </w:pPr>
            <w:r>
              <w:rPr>
                <w:rFonts w:ascii="Calibri" w:eastAsia="Calibri" w:hAnsi="Calibri" w:cs="Calibri"/>
                <w:sz w:val="20"/>
                <w:bdr w:val="nil"/>
              </w:rPr>
              <w:t xml:space="preserve">hledá společná východiska k jejich řešení </w:t>
            </w:r>
          </w:p>
        </w:tc>
      </w:tr>
    </w:tbl>
    <w:p w14:paraId="77040A91"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11EA77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1654A2"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B9C3B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95F681" w14:textId="77777777" w:rsidR="00525A62" w:rsidRDefault="00525A62"/>
        </w:tc>
      </w:tr>
      <w:tr w:rsidR="00525A62" w14:paraId="7F962F9B" w14:textId="77777777" w:rsidTr="006340A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0AE46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A4141" w14:textId="77777777" w:rsidR="00525A62" w:rsidRDefault="007E27D1" w:rsidP="00584F0E">
            <w:pPr>
              <w:numPr>
                <w:ilvl w:val="0"/>
                <w:numId w:val="371"/>
              </w:numPr>
              <w:spacing w:line="240" w:lineRule="auto"/>
              <w:jc w:val="left"/>
              <w:rPr>
                <w:bdr w:val="nil"/>
              </w:rPr>
            </w:pPr>
            <w:r>
              <w:rPr>
                <w:rFonts w:ascii="Calibri" w:eastAsia="Calibri" w:hAnsi="Calibri" w:cs="Calibri"/>
                <w:sz w:val="20"/>
                <w:bdr w:val="nil"/>
              </w:rPr>
              <w:t>Kompetence k učení</w:t>
            </w:r>
          </w:p>
          <w:p w14:paraId="31D626AB" w14:textId="77777777" w:rsidR="00525A62" w:rsidRDefault="007E27D1" w:rsidP="00584F0E">
            <w:pPr>
              <w:numPr>
                <w:ilvl w:val="0"/>
                <w:numId w:val="371"/>
              </w:numPr>
              <w:spacing w:line="240" w:lineRule="auto"/>
              <w:jc w:val="left"/>
              <w:rPr>
                <w:bdr w:val="nil"/>
              </w:rPr>
            </w:pPr>
            <w:r>
              <w:rPr>
                <w:rFonts w:ascii="Calibri" w:eastAsia="Calibri" w:hAnsi="Calibri" w:cs="Calibri"/>
                <w:sz w:val="20"/>
                <w:bdr w:val="nil"/>
              </w:rPr>
              <w:t>Kompetence k řešení problémů</w:t>
            </w:r>
          </w:p>
        </w:tc>
      </w:tr>
      <w:tr w:rsidR="00525A62" w14:paraId="6437E160" w14:textId="77777777" w:rsidTr="006340A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AD441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193CA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321E58" w14:paraId="6C0ED470"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ECE0780" w14:textId="77777777" w:rsidR="00321E58" w:rsidRDefault="00321E58">
            <w:pPr>
              <w:spacing w:line="240" w:lineRule="auto"/>
              <w:ind w:left="60"/>
              <w:jc w:val="left"/>
              <w:rPr>
                <w:bdr w:val="nil"/>
              </w:rPr>
            </w:pPr>
            <w:r>
              <w:rPr>
                <w:rFonts w:ascii="Calibri" w:eastAsia="Calibri" w:hAnsi="Calibri" w:cs="Calibri"/>
                <w:sz w:val="20"/>
                <w:bdr w:val="nil"/>
              </w:rPr>
              <w:t xml:space="preserve">pohyb </w:t>
            </w:r>
            <w:proofErr w:type="gramStart"/>
            <w:r>
              <w:rPr>
                <w:rFonts w:ascii="Calibri" w:eastAsia="Calibri" w:hAnsi="Calibri" w:cs="Calibri"/>
                <w:sz w:val="20"/>
                <w:bdr w:val="nil"/>
              </w:rPr>
              <w:t>tělesa - pohyb</w:t>
            </w:r>
            <w:proofErr w:type="gramEnd"/>
            <w:r>
              <w:rPr>
                <w:rFonts w:ascii="Calibri" w:eastAsia="Calibri" w:hAnsi="Calibri" w:cs="Calibri"/>
                <w:sz w:val="20"/>
                <w:bdr w:val="nil"/>
              </w:rPr>
              <w:t xml:space="preserve"> rovnoměrný a nerovnoměrný, pohyb přímočarý a křivočarý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29B5B" w14:textId="77777777" w:rsidR="00321E58" w:rsidRPr="006340A4" w:rsidRDefault="00321E58">
            <w:pPr>
              <w:spacing w:line="240" w:lineRule="auto"/>
              <w:ind w:left="60"/>
              <w:jc w:val="left"/>
              <w:rPr>
                <w:i/>
                <w:color w:val="ED7D31" w:themeColor="accent2"/>
                <w:bdr w:val="nil"/>
              </w:rPr>
            </w:pPr>
            <w:r w:rsidRPr="006340A4">
              <w:rPr>
                <w:i/>
                <w:color w:val="ED7D31" w:themeColor="accent2"/>
                <w:bdr w:val="nil"/>
              </w:rPr>
              <w:t>rozeznává, že je těleso v klidu, či pohybu vůči jinému tělesu</w:t>
            </w:r>
          </w:p>
        </w:tc>
      </w:tr>
      <w:tr w:rsidR="00321E58" w14:paraId="50509E35"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0FF8B97D"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099FF" w14:textId="77777777" w:rsidR="00321E58" w:rsidRPr="006340A4" w:rsidRDefault="00321E58">
            <w:pPr>
              <w:spacing w:line="240" w:lineRule="auto"/>
              <w:ind w:left="60"/>
              <w:jc w:val="left"/>
              <w:rPr>
                <w:rFonts w:ascii="Calibri" w:eastAsia="Calibri" w:hAnsi="Calibri" w:cs="Calibri"/>
                <w:i/>
                <w:color w:val="ED7D31" w:themeColor="accent2"/>
                <w:sz w:val="20"/>
                <w:bdr w:val="nil"/>
              </w:rPr>
            </w:pPr>
            <w:r w:rsidRPr="006340A4">
              <w:rPr>
                <w:rFonts w:ascii="Calibri" w:eastAsia="Calibri" w:hAnsi="Calibri" w:cs="Calibri"/>
                <w:i/>
                <w:color w:val="ED7D31" w:themeColor="accent2"/>
                <w:sz w:val="20"/>
                <w:bdr w:val="nil"/>
              </w:rPr>
              <w:t>zná vztah mezi rychlostí, dráhou a časem u rovnoměrného přímočarého pohybu těles při řešení jednoduchých problémů</w:t>
            </w:r>
          </w:p>
        </w:tc>
      </w:tr>
      <w:tr w:rsidR="00321E58" w14:paraId="44AB6351"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3FD23789"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96C44" w14:textId="77777777" w:rsidR="00321E58" w:rsidRPr="006340A4" w:rsidRDefault="00321E58">
            <w:pPr>
              <w:spacing w:line="240" w:lineRule="auto"/>
              <w:ind w:left="60"/>
              <w:jc w:val="left"/>
              <w:rPr>
                <w:rFonts w:ascii="Calibri" w:eastAsia="Calibri" w:hAnsi="Calibri" w:cs="Calibri"/>
                <w:i/>
                <w:color w:val="ED7D31" w:themeColor="accent2"/>
                <w:sz w:val="20"/>
                <w:bdr w:val="nil"/>
              </w:rPr>
            </w:pPr>
            <w:r w:rsidRPr="006340A4">
              <w:rPr>
                <w:rFonts w:ascii="Calibri" w:eastAsia="Calibri" w:hAnsi="Calibri" w:cs="Calibri"/>
                <w:i/>
                <w:color w:val="ED7D31" w:themeColor="accent2"/>
                <w:sz w:val="20"/>
                <w:bdr w:val="nil"/>
              </w:rPr>
              <w:t>rozezná, zda na těleso v konkrétní situaci působí síla</w:t>
            </w:r>
          </w:p>
        </w:tc>
      </w:tr>
      <w:tr w:rsidR="00321E58" w14:paraId="05F1EC39"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7E0DE294"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A44E5" w14:textId="77777777" w:rsidR="00321E58" w:rsidRPr="006340A4" w:rsidRDefault="00321E58">
            <w:pPr>
              <w:spacing w:line="240" w:lineRule="auto"/>
              <w:ind w:left="60"/>
              <w:jc w:val="left"/>
              <w:rPr>
                <w:rFonts w:ascii="Calibri" w:eastAsia="Calibri" w:hAnsi="Calibri" w:cs="Calibri"/>
                <w:i/>
                <w:color w:val="ED7D31" w:themeColor="accent2"/>
                <w:sz w:val="20"/>
                <w:bdr w:val="nil"/>
              </w:rPr>
            </w:pPr>
            <w:r w:rsidRPr="006340A4">
              <w:rPr>
                <w:rFonts w:ascii="Calibri" w:eastAsia="Calibri" w:hAnsi="Calibri" w:cs="Calibri"/>
                <w:i/>
                <w:color w:val="ED7D31" w:themeColor="accent2"/>
                <w:sz w:val="20"/>
                <w:bdr w:val="nil"/>
              </w:rPr>
              <w:t>předvídá změnu pohybu těles při působení síly</w:t>
            </w:r>
          </w:p>
        </w:tc>
      </w:tr>
      <w:tr w:rsidR="00321E58" w14:paraId="507A6455"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2CFFF0E5"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93EC8" w14:textId="77777777" w:rsidR="00321E58" w:rsidRDefault="00321E58">
            <w:pPr>
              <w:spacing w:line="240" w:lineRule="auto"/>
              <w:ind w:left="60"/>
              <w:jc w:val="left"/>
              <w:rPr>
                <w:rFonts w:ascii="Calibri" w:eastAsia="Calibri" w:hAnsi="Calibri" w:cs="Calibri"/>
                <w:sz w:val="20"/>
                <w:bdr w:val="nil"/>
              </w:rPr>
            </w:pPr>
            <w:r>
              <w:rPr>
                <w:rFonts w:ascii="Calibri" w:eastAsia="Calibri" w:hAnsi="Calibri" w:cs="Calibri"/>
                <w:sz w:val="20"/>
                <w:bdr w:val="nil"/>
              </w:rPr>
              <w:t>rozhodne, zda se těleso vzhledem k jinému tělesu pohybuje nebo je v klidu </w:t>
            </w:r>
          </w:p>
        </w:tc>
      </w:tr>
      <w:tr w:rsidR="00321E58" w14:paraId="59C11802" w14:textId="77777777" w:rsidTr="006C6F87">
        <w:tc>
          <w:tcPr>
            <w:tcW w:w="2500" w:type="pct"/>
            <w:gridSpan w:val="2"/>
            <w:vMerge/>
            <w:tcBorders>
              <w:left w:val="inset" w:sz="6" w:space="0" w:color="808080"/>
              <w:right w:val="inset" w:sz="6" w:space="0" w:color="808080"/>
            </w:tcBorders>
          </w:tcPr>
          <w:p w14:paraId="0267FD74"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3062F" w14:textId="77777777" w:rsidR="00321E58" w:rsidRDefault="00321E58">
            <w:pPr>
              <w:spacing w:line="240" w:lineRule="auto"/>
              <w:ind w:left="60"/>
              <w:jc w:val="left"/>
              <w:rPr>
                <w:bdr w:val="nil"/>
              </w:rPr>
            </w:pPr>
            <w:r>
              <w:rPr>
                <w:rFonts w:ascii="Calibri" w:eastAsia="Calibri" w:hAnsi="Calibri" w:cs="Calibri"/>
                <w:sz w:val="20"/>
                <w:bdr w:val="nil"/>
              </w:rPr>
              <w:t>určí trajektorii konkrétního pohybu tělesa a rozhodne, zda je pohyb přímočarý nebo křivočarý </w:t>
            </w:r>
          </w:p>
        </w:tc>
      </w:tr>
      <w:tr w:rsidR="00321E58" w14:paraId="1B4DB465" w14:textId="77777777" w:rsidTr="006C6F87">
        <w:tc>
          <w:tcPr>
            <w:tcW w:w="2500" w:type="pct"/>
            <w:gridSpan w:val="2"/>
            <w:vMerge/>
            <w:tcBorders>
              <w:left w:val="inset" w:sz="6" w:space="0" w:color="808080"/>
              <w:right w:val="inset" w:sz="6" w:space="0" w:color="808080"/>
            </w:tcBorders>
          </w:tcPr>
          <w:p w14:paraId="5FC2FAE3"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FC176" w14:textId="77777777" w:rsidR="00321E58" w:rsidRDefault="00321E58">
            <w:pPr>
              <w:spacing w:line="240" w:lineRule="auto"/>
              <w:ind w:left="60"/>
              <w:jc w:val="left"/>
              <w:rPr>
                <w:bdr w:val="nil"/>
              </w:rPr>
            </w:pPr>
            <w:r>
              <w:rPr>
                <w:rFonts w:ascii="Calibri" w:eastAsia="Calibri" w:hAnsi="Calibri" w:cs="Calibri"/>
                <w:sz w:val="20"/>
                <w:bdr w:val="nil"/>
              </w:rPr>
              <w:t>rozliší rovnoměrný a nerovnoměrný pohyb </w:t>
            </w:r>
          </w:p>
        </w:tc>
      </w:tr>
      <w:tr w:rsidR="00321E58" w14:paraId="1EC347E1" w14:textId="77777777" w:rsidTr="006C6F87">
        <w:tc>
          <w:tcPr>
            <w:tcW w:w="2500" w:type="pct"/>
            <w:gridSpan w:val="2"/>
            <w:vMerge/>
            <w:tcBorders>
              <w:left w:val="inset" w:sz="6" w:space="0" w:color="808080"/>
              <w:right w:val="inset" w:sz="6" w:space="0" w:color="808080"/>
            </w:tcBorders>
          </w:tcPr>
          <w:p w14:paraId="0F0E4915"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65B8F" w14:textId="77777777" w:rsidR="00321E58" w:rsidRDefault="00321E58">
            <w:pPr>
              <w:spacing w:line="240" w:lineRule="auto"/>
              <w:ind w:left="60"/>
              <w:jc w:val="left"/>
              <w:rPr>
                <w:bdr w:val="nil"/>
              </w:rPr>
            </w:pPr>
            <w:r>
              <w:rPr>
                <w:rFonts w:ascii="Calibri" w:eastAsia="Calibri" w:hAnsi="Calibri" w:cs="Calibri"/>
                <w:sz w:val="20"/>
                <w:bdr w:val="nil"/>
              </w:rPr>
              <w:t>určí rychlost rovnoměrného pohybu </w:t>
            </w:r>
          </w:p>
        </w:tc>
      </w:tr>
      <w:tr w:rsidR="00321E58" w14:paraId="7BF76531" w14:textId="77777777" w:rsidTr="006C6F87">
        <w:tc>
          <w:tcPr>
            <w:tcW w:w="2500" w:type="pct"/>
            <w:gridSpan w:val="2"/>
            <w:vMerge/>
            <w:tcBorders>
              <w:left w:val="inset" w:sz="6" w:space="0" w:color="808080"/>
              <w:right w:val="inset" w:sz="6" w:space="0" w:color="808080"/>
            </w:tcBorders>
          </w:tcPr>
          <w:p w14:paraId="44A94ECA"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0833C" w14:textId="77777777" w:rsidR="00321E58" w:rsidRDefault="00321E58">
            <w:pPr>
              <w:spacing w:line="240" w:lineRule="auto"/>
              <w:ind w:left="60"/>
              <w:jc w:val="left"/>
              <w:rPr>
                <w:bdr w:val="nil"/>
              </w:rPr>
            </w:pPr>
            <w:r>
              <w:rPr>
                <w:rFonts w:ascii="Calibri" w:eastAsia="Calibri" w:hAnsi="Calibri" w:cs="Calibri"/>
                <w:sz w:val="20"/>
                <w:bdr w:val="nil"/>
              </w:rPr>
              <w:t>má představu o jednotkách rychlosti a odhadne velikost rychlosti běžných pohybů (chůze, jízda auta) </w:t>
            </w:r>
          </w:p>
        </w:tc>
      </w:tr>
      <w:tr w:rsidR="00321E58" w14:paraId="453B433C" w14:textId="77777777" w:rsidTr="006C6F87">
        <w:tc>
          <w:tcPr>
            <w:tcW w:w="2500" w:type="pct"/>
            <w:gridSpan w:val="2"/>
            <w:vMerge/>
            <w:tcBorders>
              <w:left w:val="inset" w:sz="6" w:space="0" w:color="808080"/>
              <w:right w:val="inset" w:sz="6" w:space="0" w:color="808080"/>
            </w:tcBorders>
          </w:tcPr>
          <w:p w14:paraId="5CF2052E"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DA3A1" w14:textId="77777777" w:rsidR="00321E58" w:rsidRDefault="00321E58">
            <w:pPr>
              <w:spacing w:line="240" w:lineRule="auto"/>
              <w:ind w:left="60"/>
              <w:jc w:val="left"/>
              <w:rPr>
                <w:bdr w:val="nil"/>
              </w:rPr>
            </w:pPr>
            <w:r>
              <w:rPr>
                <w:rFonts w:ascii="Calibri" w:eastAsia="Calibri" w:hAnsi="Calibri" w:cs="Calibri"/>
                <w:sz w:val="20"/>
                <w:bdr w:val="nil"/>
              </w:rPr>
              <w:t>vypočte dráhu rovnoměrného pohybu </w:t>
            </w:r>
          </w:p>
        </w:tc>
      </w:tr>
      <w:tr w:rsidR="00321E58" w14:paraId="1B59B2B4" w14:textId="77777777" w:rsidTr="006C6F87">
        <w:tc>
          <w:tcPr>
            <w:tcW w:w="2500" w:type="pct"/>
            <w:gridSpan w:val="2"/>
            <w:vMerge/>
            <w:tcBorders>
              <w:left w:val="inset" w:sz="6" w:space="0" w:color="808080"/>
              <w:right w:val="inset" w:sz="6" w:space="0" w:color="808080"/>
            </w:tcBorders>
          </w:tcPr>
          <w:p w14:paraId="0D8F3648"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227B2" w14:textId="77777777" w:rsidR="00321E58" w:rsidRDefault="00321E58">
            <w:pPr>
              <w:spacing w:line="240" w:lineRule="auto"/>
              <w:ind w:left="60"/>
              <w:jc w:val="left"/>
              <w:rPr>
                <w:bdr w:val="nil"/>
              </w:rPr>
            </w:pPr>
            <w:r>
              <w:rPr>
                <w:rFonts w:ascii="Calibri" w:eastAsia="Calibri" w:hAnsi="Calibri" w:cs="Calibri"/>
                <w:sz w:val="20"/>
                <w:bdr w:val="nil"/>
              </w:rPr>
              <w:t>změří dráhu a dobu určitého pohybu a vypočte jeho průměrnou rychlost </w:t>
            </w:r>
          </w:p>
        </w:tc>
      </w:tr>
      <w:tr w:rsidR="00321E58" w14:paraId="7FB27E5C" w14:textId="77777777" w:rsidTr="006C6F87">
        <w:tc>
          <w:tcPr>
            <w:tcW w:w="2500" w:type="pct"/>
            <w:gridSpan w:val="2"/>
            <w:vMerge/>
            <w:tcBorders>
              <w:left w:val="inset" w:sz="6" w:space="0" w:color="808080"/>
              <w:bottom w:val="inset" w:sz="6" w:space="0" w:color="808080"/>
              <w:right w:val="inset" w:sz="6" w:space="0" w:color="808080"/>
            </w:tcBorders>
          </w:tcPr>
          <w:p w14:paraId="5B297177"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2C668" w14:textId="77777777" w:rsidR="00321E58" w:rsidRDefault="00321E58">
            <w:pPr>
              <w:spacing w:line="240" w:lineRule="auto"/>
              <w:ind w:left="60"/>
              <w:jc w:val="left"/>
              <w:rPr>
                <w:bdr w:val="nil"/>
              </w:rPr>
            </w:pPr>
            <w:r>
              <w:rPr>
                <w:rFonts w:ascii="Calibri" w:eastAsia="Calibri" w:hAnsi="Calibri" w:cs="Calibri"/>
                <w:sz w:val="20"/>
                <w:bdr w:val="nil"/>
              </w:rPr>
              <w:t>zdůvodní, proč je v konkrétní situaci těleso v klidu nebo v pohybu rovnoměrném či přímočarém </w:t>
            </w:r>
          </w:p>
        </w:tc>
      </w:tr>
      <w:tr w:rsidR="00321E58" w14:paraId="6D221042"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DA695EA" w14:textId="77777777" w:rsidR="00321E58" w:rsidRDefault="00321E58">
            <w:pPr>
              <w:spacing w:line="240" w:lineRule="auto"/>
              <w:ind w:left="60"/>
              <w:jc w:val="left"/>
              <w:rPr>
                <w:bdr w:val="nil"/>
              </w:rPr>
            </w:pPr>
            <w:r>
              <w:rPr>
                <w:rFonts w:ascii="Calibri" w:eastAsia="Calibri" w:hAnsi="Calibri" w:cs="Calibri"/>
                <w:sz w:val="20"/>
                <w:bdr w:val="nil"/>
              </w:rPr>
              <w:t xml:space="preserve">síla, skládání sil, gravitační síla a gravitační </w:t>
            </w:r>
            <w:proofErr w:type="gramStart"/>
            <w:r>
              <w:rPr>
                <w:rFonts w:ascii="Calibri" w:eastAsia="Calibri" w:hAnsi="Calibri" w:cs="Calibri"/>
                <w:sz w:val="20"/>
                <w:bdr w:val="nil"/>
              </w:rPr>
              <w:t>pole - přímá</w:t>
            </w:r>
            <w:proofErr w:type="gramEnd"/>
            <w:r>
              <w:rPr>
                <w:rFonts w:ascii="Calibri" w:eastAsia="Calibri" w:hAnsi="Calibri" w:cs="Calibri"/>
                <w:sz w:val="20"/>
                <w:bdr w:val="nil"/>
              </w:rPr>
              <w:t xml:space="preserve"> úměrnost mezi gravitační silou a hmotností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23401" w14:textId="77777777" w:rsidR="00321E58" w:rsidRDefault="00321E58">
            <w:pPr>
              <w:spacing w:line="240" w:lineRule="auto"/>
              <w:ind w:left="60"/>
              <w:jc w:val="left"/>
              <w:rPr>
                <w:bdr w:val="nil"/>
              </w:rPr>
            </w:pPr>
            <w:r>
              <w:rPr>
                <w:rFonts w:ascii="Calibri" w:eastAsia="Calibri" w:hAnsi="Calibri" w:cs="Calibri"/>
                <w:sz w:val="20"/>
                <w:bdr w:val="nil"/>
              </w:rPr>
              <w:t>v konkrétní situaci rozhodne, která dvě tělesa na sebe vzájemně působí silou a jaký je účinek síly </w:t>
            </w:r>
          </w:p>
        </w:tc>
      </w:tr>
      <w:tr w:rsidR="00321E58" w14:paraId="7A8CD19A" w14:textId="77777777" w:rsidTr="006C6F87">
        <w:tc>
          <w:tcPr>
            <w:tcW w:w="2500" w:type="pct"/>
            <w:gridSpan w:val="2"/>
            <w:vMerge/>
            <w:tcBorders>
              <w:left w:val="inset" w:sz="6" w:space="0" w:color="808080"/>
              <w:right w:val="inset" w:sz="6" w:space="0" w:color="808080"/>
            </w:tcBorders>
          </w:tcPr>
          <w:p w14:paraId="4ED6A498"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5355C" w14:textId="77777777" w:rsidR="00321E58" w:rsidRDefault="00321E58">
            <w:pPr>
              <w:spacing w:line="240" w:lineRule="auto"/>
              <w:ind w:left="60"/>
              <w:jc w:val="left"/>
              <w:rPr>
                <w:bdr w:val="nil"/>
              </w:rPr>
            </w:pPr>
            <w:r>
              <w:rPr>
                <w:rFonts w:ascii="Calibri" w:eastAsia="Calibri" w:hAnsi="Calibri" w:cs="Calibri"/>
                <w:sz w:val="20"/>
                <w:bdr w:val="nil"/>
              </w:rPr>
              <w:t>změří velikost síly siloměrem </w:t>
            </w:r>
          </w:p>
        </w:tc>
      </w:tr>
      <w:tr w:rsidR="00321E58" w14:paraId="5F43E64A" w14:textId="77777777" w:rsidTr="006C6F87">
        <w:tc>
          <w:tcPr>
            <w:tcW w:w="2500" w:type="pct"/>
            <w:gridSpan w:val="2"/>
            <w:vMerge/>
            <w:tcBorders>
              <w:left w:val="inset" w:sz="6" w:space="0" w:color="808080"/>
              <w:right w:val="inset" w:sz="6" w:space="0" w:color="808080"/>
            </w:tcBorders>
          </w:tcPr>
          <w:p w14:paraId="0751F038"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93DC7" w14:textId="77777777" w:rsidR="00321E58" w:rsidRDefault="00321E58">
            <w:pPr>
              <w:spacing w:line="240" w:lineRule="auto"/>
              <w:ind w:left="60"/>
              <w:jc w:val="left"/>
              <w:rPr>
                <w:bdr w:val="nil"/>
              </w:rPr>
            </w:pPr>
            <w:r>
              <w:rPr>
                <w:rFonts w:ascii="Calibri" w:eastAsia="Calibri" w:hAnsi="Calibri" w:cs="Calibri"/>
                <w:sz w:val="20"/>
                <w:bdr w:val="nil"/>
              </w:rPr>
              <w:t>znázorní sílu graficky </w:t>
            </w:r>
          </w:p>
        </w:tc>
      </w:tr>
      <w:tr w:rsidR="00321E58" w14:paraId="674CB3B2" w14:textId="77777777" w:rsidTr="006C6F87">
        <w:tc>
          <w:tcPr>
            <w:tcW w:w="2500" w:type="pct"/>
            <w:gridSpan w:val="2"/>
            <w:vMerge/>
            <w:tcBorders>
              <w:left w:val="inset" w:sz="6" w:space="0" w:color="808080"/>
              <w:right w:val="inset" w:sz="6" w:space="0" w:color="808080"/>
            </w:tcBorders>
          </w:tcPr>
          <w:p w14:paraId="4AE68D68"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BB789" w14:textId="77777777" w:rsidR="00321E58" w:rsidRDefault="00321E58">
            <w:pPr>
              <w:spacing w:line="240" w:lineRule="auto"/>
              <w:ind w:left="60"/>
              <w:jc w:val="left"/>
              <w:rPr>
                <w:bdr w:val="nil"/>
              </w:rPr>
            </w:pPr>
            <w:r>
              <w:rPr>
                <w:rFonts w:ascii="Calibri" w:eastAsia="Calibri" w:hAnsi="Calibri" w:cs="Calibri"/>
                <w:sz w:val="20"/>
                <w:bdr w:val="nil"/>
              </w:rPr>
              <w:t>určí gravitační sílu, jakou Země působí na těleso o určité hmotnosti </w:t>
            </w:r>
          </w:p>
        </w:tc>
      </w:tr>
      <w:tr w:rsidR="00321E58" w14:paraId="02D85BF1" w14:textId="77777777" w:rsidTr="006C6F87">
        <w:tc>
          <w:tcPr>
            <w:tcW w:w="2500" w:type="pct"/>
            <w:gridSpan w:val="2"/>
            <w:vMerge/>
            <w:tcBorders>
              <w:left w:val="inset" w:sz="6" w:space="0" w:color="808080"/>
              <w:right w:val="inset" w:sz="6" w:space="0" w:color="808080"/>
            </w:tcBorders>
          </w:tcPr>
          <w:p w14:paraId="0496A4F6"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3170F" w14:textId="77777777" w:rsidR="00321E58" w:rsidRDefault="00321E58">
            <w:pPr>
              <w:spacing w:line="240" w:lineRule="auto"/>
              <w:ind w:left="60"/>
              <w:jc w:val="left"/>
              <w:rPr>
                <w:bdr w:val="nil"/>
              </w:rPr>
            </w:pPr>
            <w:r>
              <w:rPr>
                <w:rFonts w:ascii="Calibri" w:eastAsia="Calibri" w:hAnsi="Calibri" w:cs="Calibri"/>
                <w:sz w:val="20"/>
                <w:bdr w:val="nil"/>
              </w:rPr>
              <w:t>určí výslednici sil působících v jedné přímce </w:t>
            </w:r>
          </w:p>
        </w:tc>
      </w:tr>
      <w:tr w:rsidR="00321E58" w14:paraId="205D9627" w14:textId="77777777" w:rsidTr="006C6F87">
        <w:tc>
          <w:tcPr>
            <w:tcW w:w="2500" w:type="pct"/>
            <w:gridSpan w:val="2"/>
            <w:vMerge/>
            <w:tcBorders>
              <w:left w:val="inset" w:sz="6" w:space="0" w:color="808080"/>
              <w:right w:val="inset" w:sz="6" w:space="0" w:color="808080"/>
            </w:tcBorders>
          </w:tcPr>
          <w:p w14:paraId="414BD696"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40E84" w14:textId="77777777" w:rsidR="00321E58" w:rsidRDefault="00321E58">
            <w:pPr>
              <w:spacing w:line="240" w:lineRule="auto"/>
              <w:ind w:left="60"/>
              <w:jc w:val="left"/>
              <w:rPr>
                <w:bdr w:val="nil"/>
              </w:rPr>
            </w:pPr>
            <w:r>
              <w:rPr>
                <w:rFonts w:ascii="Calibri" w:eastAsia="Calibri" w:hAnsi="Calibri" w:cs="Calibri"/>
                <w:sz w:val="20"/>
                <w:bdr w:val="nil"/>
              </w:rPr>
              <w:t>rozhodne, zda dvě síly jsou v rovnováze </w:t>
            </w:r>
          </w:p>
        </w:tc>
      </w:tr>
      <w:tr w:rsidR="00321E58" w14:paraId="6710BF85" w14:textId="77777777" w:rsidTr="006C6F87">
        <w:tc>
          <w:tcPr>
            <w:tcW w:w="2500" w:type="pct"/>
            <w:gridSpan w:val="2"/>
            <w:vMerge/>
            <w:tcBorders>
              <w:left w:val="inset" w:sz="6" w:space="0" w:color="808080"/>
              <w:right w:val="inset" w:sz="6" w:space="0" w:color="808080"/>
            </w:tcBorders>
          </w:tcPr>
          <w:p w14:paraId="4156127C"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0015B" w14:textId="77777777" w:rsidR="00321E58" w:rsidRDefault="00321E58">
            <w:pPr>
              <w:spacing w:line="240" w:lineRule="auto"/>
              <w:ind w:left="60"/>
              <w:jc w:val="left"/>
              <w:rPr>
                <w:bdr w:val="nil"/>
              </w:rPr>
            </w:pPr>
            <w:r>
              <w:rPr>
                <w:rFonts w:ascii="Calibri" w:eastAsia="Calibri" w:hAnsi="Calibri" w:cs="Calibri"/>
                <w:sz w:val="20"/>
                <w:bdr w:val="nil"/>
              </w:rPr>
              <w:t>určí těžiště tělesa např. desky, tyče, pera </w:t>
            </w:r>
          </w:p>
        </w:tc>
      </w:tr>
      <w:tr w:rsidR="00321E58" w14:paraId="5B60E5B8" w14:textId="77777777" w:rsidTr="006C6F87">
        <w:tc>
          <w:tcPr>
            <w:tcW w:w="2500" w:type="pct"/>
            <w:gridSpan w:val="2"/>
            <w:vMerge/>
            <w:tcBorders>
              <w:left w:val="inset" w:sz="6" w:space="0" w:color="808080"/>
              <w:bottom w:val="inset" w:sz="6" w:space="0" w:color="808080"/>
              <w:right w:val="inset" w:sz="6" w:space="0" w:color="808080"/>
            </w:tcBorders>
          </w:tcPr>
          <w:p w14:paraId="08904BC1"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6D6F3" w14:textId="77777777" w:rsidR="00321E58" w:rsidRDefault="00321E58">
            <w:pPr>
              <w:spacing w:line="240" w:lineRule="auto"/>
              <w:ind w:left="60"/>
              <w:jc w:val="left"/>
              <w:rPr>
                <w:bdr w:val="nil"/>
              </w:rPr>
            </w:pPr>
            <w:r>
              <w:rPr>
                <w:rFonts w:ascii="Calibri" w:eastAsia="Calibri" w:hAnsi="Calibri" w:cs="Calibri"/>
                <w:sz w:val="20"/>
                <w:bdr w:val="nil"/>
              </w:rPr>
              <w:t>rozhodne, zda je těleso v poloze stabilní nebo nestabilní </w:t>
            </w:r>
          </w:p>
        </w:tc>
      </w:tr>
      <w:tr w:rsidR="00321E58" w14:paraId="15024258"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F599B96" w14:textId="77777777" w:rsidR="00321E58" w:rsidRDefault="00321E58">
            <w:pPr>
              <w:spacing w:line="240" w:lineRule="auto"/>
              <w:ind w:left="60"/>
              <w:jc w:val="left"/>
              <w:rPr>
                <w:bdr w:val="nil"/>
              </w:rPr>
            </w:pPr>
            <w:r>
              <w:rPr>
                <w:rFonts w:ascii="Calibri" w:eastAsia="Calibri" w:hAnsi="Calibri" w:cs="Calibri"/>
                <w:sz w:val="20"/>
                <w:bdr w:val="nil"/>
              </w:rPr>
              <w:t xml:space="preserve">deformační účinky síly, tlaková síla a </w:t>
            </w:r>
            <w:proofErr w:type="gramStart"/>
            <w:r>
              <w:rPr>
                <w:rFonts w:ascii="Calibri" w:eastAsia="Calibri" w:hAnsi="Calibri" w:cs="Calibri"/>
                <w:sz w:val="20"/>
                <w:bdr w:val="nil"/>
              </w:rPr>
              <w:t>tlak - vztah</w:t>
            </w:r>
            <w:proofErr w:type="gramEnd"/>
            <w:r>
              <w:rPr>
                <w:rFonts w:ascii="Calibri" w:eastAsia="Calibri" w:hAnsi="Calibri" w:cs="Calibri"/>
                <w:sz w:val="20"/>
                <w:bdr w:val="nil"/>
              </w:rPr>
              <w:t xml:space="preserve"> mezi tlakovou silou, tlakem a obsahem plochy, na níž síla působí</w:t>
            </w:r>
          </w:p>
          <w:p w14:paraId="1BB297DF" w14:textId="77777777" w:rsidR="00321E58" w:rsidRDefault="00321E58" w:rsidP="006C6F87">
            <w:pPr>
              <w:spacing w:line="240" w:lineRule="auto"/>
              <w:ind w:left="60"/>
              <w:jc w:val="left"/>
              <w:rPr>
                <w:bdr w:val="nil"/>
              </w:rPr>
            </w:pPr>
            <w:r>
              <w:rPr>
                <w:rFonts w:ascii="Calibri" w:eastAsia="Calibri" w:hAnsi="Calibri" w:cs="Calibri"/>
                <w:sz w:val="20"/>
                <w:bdr w:val="nil"/>
              </w:rPr>
              <w:t xml:space="preserve">tření, třecí </w:t>
            </w:r>
            <w:proofErr w:type="gramStart"/>
            <w:r>
              <w:rPr>
                <w:rFonts w:ascii="Calibri" w:eastAsia="Calibri" w:hAnsi="Calibri" w:cs="Calibri"/>
                <w:sz w:val="20"/>
                <w:bdr w:val="nil"/>
              </w:rPr>
              <w:t>síla - smykové</w:t>
            </w:r>
            <w:proofErr w:type="gramEnd"/>
            <w:r>
              <w:rPr>
                <w:rFonts w:ascii="Calibri" w:eastAsia="Calibri" w:hAnsi="Calibri" w:cs="Calibri"/>
                <w:sz w:val="20"/>
                <w:bdr w:val="nil"/>
              </w:rPr>
              <w:t xml:space="preserve"> tření, ovlivňování velikosti třecí síly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8F957" w14:textId="77777777" w:rsidR="00321E58" w:rsidRDefault="00321E58">
            <w:pPr>
              <w:spacing w:line="240" w:lineRule="auto"/>
              <w:ind w:left="60"/>
              <w:jc w:val="left"/>
              <w:rPr>
                <w:bdr w:val="nil"/>
              </w:rPr>
            </w:pPr>
            <w:r>
              <w:rPr>
                <w:rFonts w:ascii="Calibri" w:eastAsia="Calibri" w:hAnsi="Calibri" w:cs="Calibri"/>
                <w:sz w:val="20"/>
                <w:bdr w:val="nil"/>
              </w:rPr>
              <w:t>předpoví, jak se změní deformační účinky síly při změně velikosti síly nebo obsahu plochy, na kterou působí </w:t>
            </w:r>
          </w:p>
        </w:tc>
      </w:tr>
      <w:tr w:rsidR="00321E58" w14:paraId="05579A04" w14:textId="77777777" w:rsidTr="006C6F87">
        <w:tc>
          <w:tcPr>
            <w:tcW w:w="2500" w:type="pct"/>
            <w:gridSpan w:val="2"/>
            <w:vMerge/>
            <w:tcBorders>
              <w:left w:val="inset" w:sz="6" w:space="0" w:color="808080"/>
              <w:right w:val="inset" w:sz="6" w:space="0" w:color="808080"/>
            </w:tcBorders>
          </w:tcPr>
          <w:p w14:paraId="12B7E53D" w14:textId="77777777" w:rsidR="00321E58" w:rsidRDefault="00321E58" w:rsidP="006C6F87">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222A3" w14:textId="77777777" w:rsidR="00321E58" w:rsidRDefault="00321E58">
            <w:pPr>
              <w:spacing w:line="240" w:lineRule="auto"/>
              <w:ind w:left="60"/>
              <w:jc w:val="left"/>
              <w:rPr>
                <w:bdr w:val="nil"/>
              </w:rPr>
            </w:pPr>
            <w:r>
              <w:rPr>
                <w:rFonts w:ascii="Calibri" w:eastAsia="Calibri" w:hAnsi="Calibri" w:cs="Calibri"/>
                <w:sz w:val="20"/>
                <w:bdr w:val="nil"/>
              </w:rPr>
              <w:t>porovná tlaky vyvolané různými silami </w:t>
            </w:r>
          </w:p>
        </w:tc>
      </w:tr>
      <w:tr w:rsidR="00321E58" w14:paraId="173ADDD1" w14:textId="77777777" w:rsidTr="006C6F87">
        <w:tc>
          <w:tcPr>
            <w:tcW w:w="2500" w:type="pct"/>
            <w:gridSpan w:val="2"/>
            <w:vMerge/>
            <w:tcBorders>
              <w:left w:val="inset" w:sz="6" w:space="0" w:color="808080"/>
              <w:right w:val="inset" w:sz="6" w:space="0" w:color="808080"/>
            </w:tcBorders>
          </w:tcPr>
          <w:p w14:paraId="0CBC33EB" w14:textId="77777777" w:rsidR="00321E58" w:rsidRDefault="00321E58" w:rsidP="006C6F87">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07525" w14:textId="77777777" w:rsidR="00321E58" w:rsidRDefault="00321E58">
            <w:pPr>
              <w:spacing w:line="240" w:lineRule="auto"/>
              <w:ind w:left="60"/>
              <w:jc w:val="left"/>
              <w:rPr>
                <w:bdr w:val="nil"/>
              </w:rPr>
            </w:pPr>
            <w:r>
              <w:rPr>
                <w:rFonts w:ascii="Calibri" w:eastAsia="Calibri" w:hAnsi="Calibri" w:cs="Calibri"/>
                <w:sz w:val="20"/>
                <w:bdr w:val="nil"/>
              </w:rPr>
              <w:t>určí tlak vyvolaný silou působící kolmo na určitou plochu </w:t>
            </w:r>
          </w:p>
        </w:tc>
      </w:tr>
      <w:tr w:rsidR="00321E58" w14:paraId="06E49419" w14:textId="77777777" w:rsidTr="006C6F87">
        <w:tc>
          <w:tcPr>
            <w:tcW w:w="2500" w:type="pct"/>
            <w:gridSpan w:val="2"/>
            <w:vMerge/>
            <w:tcBorders>
              <w:left w:val="inset" w:sz="6" w:space="0" w:color="808080"/>
              <w:right w:val="inset" w:sz="6" w:space="0" w:color="808080"/>
            </w:tcBorders>
          </w:tcPr>
          <w:p w14:paraId="485C5871" w14:textId="77777777" w:rsidR="00321E58" w:rsidRDefault="00321E58" w:rsidP="006C6F87">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9C5C3" w14:textId="77777777" w:rsidR="00321E58" w:rsidRDefault="00321E58">
            <w:pPr>
              <w:spacing w:line="240" w:lineRule="auto"/>
              <w:ind w:left="60"/>
              <w:jc w:val="left"/>
              <w:rPr>
                <w:bdr w:val="nil"/>
              </w:rPr>
            </w:pPr>
            <w:r>
              <w:rPr>
                <w:rFonts w:ascii="Calibri" w:eastAsia="Calibri" w:hAnsi="Calibri" w:cs="Calibri"/>
                <w:sz w:val="20"/>
                <w:bdr w:val="nil"/>
              </w:rPr>
              <w:t>navrhne, jak lze v praktické situaci zvětšit nebo zmenšit tlak </w:t>
            </w:r>
          </w:p>
        </w:tc>
      </w:tr>
      <w:tr w:rsidR="00321E58" w14:paraId="7AED33D2"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0A1236C9" w14:textId="77777777" w:rsidR="00321E58" w:rsidRDefault="00321E5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C7D3B" w14:textId="77777777" w:rsidR="00321E58" w:rsidRDefault="00321E58">
            <w:pPr>
              <w:spacing w:line="240" w:lineRule="auto"/>
              <w:ind w:left="60"/>
              <w:jc w:val="left"/>
              <w:rPr>
                <w:bdr w:val="nil"/>
              </w:rPr>
            </w:pPr>
            <w:r>
              <w:rPr>
                <w:rFonts w:ascii="Calibri" w:eastAsia="Calibri" w:hAnsi="Calibri" w:cs="Calibri"/>
                <w:sz w:val="20"/>
                <w:bdr w:val="nil"/>
              </w:rPr>
              <w:t>porovná třecí síly působící mezi tělesy </w:t>
            </w:r>
          </w:p>
        </w:tc>
      </w:tr>
      <w:tr w:rsidR="00321E58" w14:paraId="4DB1240E" w14:textId="77777777" w:rsidTr="006C6F87">
        <w:tc>
          <w:tcPr>
            <w:tcW w:w="2500" w:type="pct"/>
            <w:gridSpan w:val="2"/>
            <w:vMerge/>
            <w:tcBorders>
              <w:left w:val="inset" w:sz="6" w:space="0" w:color="808080"/>
              <w:right w:val="inset" w:sz="6" w:space="0" w:color="808080"/>
            </w:tcBorders>
          </w:tcPr>
          <w:p w14:paraId="78E9F500"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8E8A0" w14:textId="77777777" w:rsidR="00321E58" w:rsidRDefault="00321E58">
            <w:pPr>
              <w:spacing w:line="240" w:lineRule="auto"/>
              <w:ind w:left="60"/>
              <w:jc w:val="left"/>
              <w:rPr>
                <w:bdr w:val="nil"/>
              </w:rPr>
            </w:pPr>
            <w:r>
              <w:rPr>
                <w:rFonts w:ascii="Calibri" w:eastAsia="Calibri" w:hAnsi="Calibri" w:cs="Calibri"/>
                <w:sz w:val="20"/>
                <w:bdr w:val="nil"/>
              </w:rPr>
              <w:t>uvede příklady působení klidové třecí síly při chůzi člověka nebo při jízdě auta </w:t>
            </w:r>
          </w:p>
        </w:tc>
      </w:tr>
      <w:tr w:rsidR="00321E58" w14:paraId="3D429553" w14:textId="77777777" w:rsidTr="006C6F87">
        <w:tc>
          <w:tcPr>
            <w:tcW w:w="2500" w:type="pct"/>
            <w:gridSpan w:val="2"/>
            <w:vMerge/>
            <w:tcBorders>
              <w:left w:val="inset" w:sz="6" w:space="0" w:color="808080"/>
              <w:right w:val="inset" w:sz="6" w:space="0" w:color="808080"/>
            </w:tcBorders>
          </w:tcPr>
          <w:p w14:paraId="1FC11670"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68900" w14:textId="77777777" w:rsidR="00321E58" w:rsidRDefault="00321E58">
            <w:pPr>
              <w:spacing w:line="240" w:lineRule="auto"/>
              <w:ind w:left="60"/>
              <w:jc w:val="left"/>
              <w:rPr>
                <w:bdr w:val="nil"/>
              </w:rPr>
            </w:pPr>
            <w:r>
              <w:rPr>
                <w:rFonts w:ascii="Calibri" w:eastAsia="Calibri" w:hAnsi="Calibri" w:cs="Calibri"/>
                <w:sz w:val="20"/>
                <w:bdr w:val="nil"/>
              </w:rPr>
              <w:t>rozhodne, zda je tření užitečné nebo škodlivé v určité situaci a navrhne vhodný způsob jeho zmenšení nebo zvětšení </w:t>
            </w:r>
          </w:p>
        </w:tc>
      </w:tr>
      <w:tr w:rsidR="00321E58" w14:paraId="70EB840C" w14:textId="77777777" w:rsidTr="006C6F87">
        <w:tc>
          <w:tcPr>
            <w:tcW w:w="2500" w:type="pct"/>
            <w:gridSpan w:val="2"/>
            <w:vMerge/>
            <w:tcBorders>
              <w:left w:val="inset" w:sz="6" w:space="0" w:color="808080"/>
              <w:bottom w:val="inset" w:sz="6" w:space="0" w:color="808080"/>
              <w:right w:val="inset" w:sz="6" w:space="0" w:color="808080"/>
            </w:tcBorders>
          </w:tcPr>
          <w:p w14:paraId="3E676034"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27692" w14:textId="77777777" w:rsidR="00321E58" w:rsidRPr="00B23269" w:rsidRDefault="00321E58">
            <w:pPr>
              <w:spacing w:line="240" w:lineRule="auto"/>
              <w:ind w:left="60"/>
              <w:jc w:val="left"/>
              <w:rPr>
                <w:rFonts w:ascii="Calibri" w:eastAsia="Calibri" w:hAnsi="Calibri" w:cs="Calibri"/>
                <w:i/>
                <w:sz w:val="20"/>
                <w:bdr w:val="nil"/>
              </w:rPr>
            </w:pPr>
            <w:r w:rsidRPr="00B23269">
              <w:rPr>
                <w:rFonts w:ascii="Calibri" w:eastAsia="Calibri" w:hAnsi="Calibri" w:cs="Calibri"/>
                <w:i/>
                <w:color w:val="ED7D31" w:themeColor="accent2"/>
                <w:sz w:val="20"/>
                <w:bdr w:val="nil"/>
              </w:rPr>
              <w:t>aplikuje poznatky o jednoduchých strojích při řešení jednoduchých praktických problémů</w:t>
            </w:r>
          </w:p>
        </w:tc>
      </w:tr>
      <w:tr w:rsidR="00525A62" w14:paraId="12CAE7A1" w14:textId="77777777" w:rsidTr="006340A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5A55E" w14:textId="77777777" w:rsidR="00525A62" w:rsidRDefault="007E27D1">
            <w:pPr>
              <w:spacing w:line="240" w:lineRule="auto"/>
              <w:ind w:left="60"/>
              <w:jc w:val="left"/>
              <w:rPr>
                <w:bdr w:val="nil"/>
              </w:rPr>
            </w:pPr>
            <w:r>
              <w:rPr>
                <w:rFonts w:ascii="Calibri" w:eastAsia="Calibri" w:hAnsi="Calibri" w:cs="Calibri"/>
                <w:sz w:val="20"/>
                <w:bdr w:val="nil"/>
              </w:rPr>
              <w:t>otáčivé účinky síly, užití páky a kladky, rovnováha na páce a pevné kladce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5B4EF" w14:textId="77777777" w:rsidR="00525A62" w:rsidRDefault="007E27D1">
            <w:pPr>
              <w:spacing w:line="240" w:lineRule="auto"/>
              <w:ind w:left="60"/>
              <w:jc w:val="left"/>
              <w:rPr>
                <w:bdr w:val="nil"/>
              </w:rPr>
            </w:pPr>
            <w:r>
              <w:rPr>
                <w:rFonts w:ascii="Calibri" w:eastAsia="Calibri" w:hAnsi="Calibri" w:cs="Calibri"/>
                <w:sz w:val="20"/>
                <w:bdr w:val="nil"/>
              </w:rPr>
              <w:t>rozhodne, zda je páka otáčivá kolem pevné osy v rovnovážné poloze </w:t>
            </w:r>
          </w:p>
        </w:tc>
      </w:tr>
      <w:tr w:rsidR="00525A62" w14:paraId="2F681B48" w14:textId="77777777" w:rsidTr="006340A4">
        <w:tc>
          <w:tcPr>
            <w:tcW w:w="2500" w:type="pct"/>
            <w:gridSpan w:val="2"/>
            <w:vMerge/>
            <w:tcBorders>
              <w:top w:val="inset" w:sz="6" w:space="0" w:color="808080"/>
              <w:left w:val="inset" w:sz="6" w:space="0" w:color="808080"/>
              <w:bottom w:val="inset" w:sz="6" w:space="0" w:color="808080"/>
              <w:right w:val="inset" w:sz="6" w:space="0" w:color="808080"/>
            </w:tcBorders>
          </w:tcPr>
          <w:p w14:paraId="0D24C4D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F1150" w14:textId="77777777" w:rsidR="00525A62" w:rsidRDefault="007E27D1">
            <w:pPr>
              <w:spacing w:line="240" w:lineRule="auto"/>
              <w:ind w:left="60"/>
              <w:jc w:val="left"/>
              <w:rPr>
                <w:bdr w:val="nil"/>
              </w:rPr>
            </w:pPr>
            <w:r>
              <w:rPr>
                <w:rFonts w:ascii="Calibri" w:eastAsia="Calibri" w:hAnsi="Calibri" w:cs="Calibri"/>
                <w:sz w:val="20"/>
                <w:bdr w:val="nil"/>
              </w:rPr>
              <w:t>uvede příklady užití páky v praxi a objasní výhodnost použití páky v daném případě </w:t>
            </w:r>
          </w:p>
        </w:tc>
      </w:tr>
      <w:tr w:rsidR="00525A62" w14:paraId="16A88661" w14:textId="77777777" w:rsidTr="006340A4">
        <w:tc>
          <w:tcPr>
            <w:tcW w:w="2500" w:type="pct"/>
            <w:gridSpan w:val="2"/>
            <w:vMerge/>
            <w:tcBorders>
              <w:top w:val="inset" w:sz="6" w:space="0" w:color="808080"/>
              <w:left w:val="inset" w:sz="6" w:space="0" w:color="808080"/>
              <w:bottom w:val="inset" w:sz="6" w:space="0" w:color="808080"/>
              <w:right w:val="inset" w:sz="6" w:space="0" w:color="808080"/>
            </w:tcBorders>
          </w:tcPr>
          <w:p w14:paraId="47EB5E3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B3622" w14:textId="77777777" w:rsidR="00525A62" w:rsidRDefault="007E27D1">
            <w:pPr>
              <w:spacing w:line="240" w:lineRule="auto"/>
              <w:ind w:left="60"/>
              <w:jc w:val="left"/>
              <w:rPr>
                <w:bdr w:val="nil"/>
              </w:rPr>
            </w:pPr>
            <w:r>
              <w:rPr>
                <w:rFonts w:ascii="Calibri" w:eastAsia="Calibri" w:hAnsi="Calibri" w:cs="Calibri"/>
                <w:sz w:val="20"/>
                <w:bdr w:val="nil"/>
              </w:rPr>
              <w:t>určí podmínku rovnováhy na kladce pevné a volné </w:t>
            </w:r>
          </w:p>
        </w:tc>
      </w:tr>
      <w:tr w:rsidR="00525A62" w14:paraId="6C7449FE" w14:textId="77777777" w:rsidTr="006340A4">
        <w:tc>
          <w:tcPr>
            <w:tcW w:w="2500" w:type="pct"/>
            <w:gridSpan w:val="2"/>
            <w:vMerge/>
            <w:tcBorders>
              <w:top w:val="inset" w:sz="6" w:space="0" w:color="808080"/>
              <w:left w:val="inset" w:sz="6" w:space="0" w:color="808080"/>
              <w:bottom w:val="inset" w:sz="6" w:space="0" w:color="808080"/>
              <w:right w:val="inset" w:sz="6" w:space="0" w:color="808080"/>
            </w:tcBorders>
          </w:tcPr>
          <w:p w14:paraId="5A37EA6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8C0AC" w14:textId="77777777" w:rsidR="00525A62" w:rsidRDefault="007E27D1">
            <w:pPr>
              <w:spacing w:line="240" w:lineRule="auto"/>
              <w:ind w:left="60"/>
              <w:jc w:val="left"/>
              <w:rPr>
                <w:bdr w:val="nil"/>
              </w:rPr>
            </w:pPr>
            <w:r>
              <w:rPr>
                <w:rFonts w:ascii="Calibri" w:eastAsia="Calibri" w:hAnsi="Calibri" w:cs="Calibri"/>
                <w:sz w:val="20"/>
                <w:bdr w:val="nil"/>
              </w:rPr>
              <w:t>uvede příklady využití kladek v praxi </w:t>
            </w:r>
          </w:p>
        </w:tc>
      </w:tr>
      <w:tr w:rsidR="00321E58" w14:paraId="514798CC"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447885D" w14:textId="77777777" w:rsidR="00321E58" w:rsidRDefault="00321E58">
            <w:pPr>
              <w:spacing w:line="240" w:lineRule="auto"/>
              <w:ind w:left="60"/>
              <w:jc w:val="left"/>
              <w:rPr>
                <w:bdr w:val="nil"/>
              </w:rPr>
            </w:pPr>
            <w:r>
              <w:rPr>
                <w:rFonts w:ascii="Calibri" w:eastAsia="Calibri" w:hAnsi="Calibri" w:cs="Calibri"/>
                <w:sz w:val="20"/>
                <w:bdr w:val="nil"/>
              </w:rPr>
              <w:t xml:space="preserve">posuvné účinky síly, Newtonovy </w:t>
            </w:r>
            <w:proofErr w:type="gramStart"/>
            <w:r>
              <w:rPr>
                <w:rFonts w:ascii="Calibri" w:eastAsia="Calibri" w:hAnsi="Calibri" w:cs="Calibri"/>
                <w:sz w:val="20"/>
                <w:bdr w:val="nil"/>
              </w:rPr>
              <w:t>zákony - první</w:t>
            </w:r>
            <w:proofErr w:type="gramEnd"/>
            <w:r>
              <w:rPr>
                <w:rFonts w:ascii="Calibri" w:eastAsia="Calibri" w:hAnsi="Calibri" w:cs="Calibri"/>
                <w:sz w:val="20"/>
                <w:bdr w:val="nil"/>
              </w:rPr>
              <w:t>, druhý, třetí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731A1" w14:textId="77777777" w:rsidR="00321E58" w:rsidRDefault="00321E58">
            <w:pPr>
              <w:spacing w:line="240" w:lineRule="auto"/>
              <w:ind w:left="60"/>
              <w:jc w:val="left"/>
              <w:rPr>
                <w:bdr w:val="nil"/>
              </w:rPr>
            </w:pPr>
            <w:r>
              <w:rPr>
                <w:rFonts w:ascii="Calibri" w:eastAsia="Calibri" w:hAnsi="Calibri" w:cs="Calibri"/>
                <w:sz w:val="20"/>
                <w:bdr w:val="nil"/>
              </w:rPr>
              <w:t>na příkladech ukáže, že silové působení těles je vždy vzájemné, že síly akce a reakce vznikají i zanikají současně </w:t>
            </w:r>
          </w:p>
        </w:tc>
      </w:tr>
      <w:tr w:rsidR="00321E58" w14:paraId="3A6B3253" w14:textId="77777777" w:rsidTr="006C6F87">
        <w:tc>
          <w:tcPr>
            <w:tcW w:w="2500" w:type="pct"/>
            <w:gridSpan w:val="2"/>
            <w:vMerge/>
            <w:tcBorders>
              <w:left w:val="inset" w:sz="6" w:space="0" w:color="808080"/>
              <w:bottom w:val="inset" w:sz="6" w:space="0" w:color="808080"/>
              <w:right w:val="inset" w:sz="6" w:space="0" w:color="808080"/>
            </w:tcBorders>
          </w:tcPr>
          <w:p w14:paraId="42BDA380"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633BB" w14:textId="77777777" w:rsidR="00321E58" w:rsidRDefault="00321E58">
            <w:pPr>
              <w:spacing w:line="240" w:lineRule="auto"/>
              <w:ind w:left="60"/>
              <w:jc w:val="left"/>
              <w:rPr>
                <w:bdr w:val="nil"/>
              </w:rPr>
            </w:pPr>
            <w:r>
              <w:rPr>
                <w:rFonts w:ascii="Calibri" w:eastAsia="Calibri" w:hAnsi="Calibri" w:cs="Calibri"/>
                <w:sz w:val="20"/>
                <w:bdr w:val="nil"/>
              </w:rPr>
              <w:t>posuvné účinky síly na těleso vědomě spojuje vždy se změnou rychlosti pohybu tohoto tělesa </w:t>
            </w:r>
          </w:p>
        </w:tc>
      </w:tr>
      <w:tr w:rsidR="00321E58" w14:paraId="5D3F86B3"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D766622" w14:textId="77777777" w:rsidR="00321E58" w:rsidRDefault="00321E58" w:rsidP="006C6F8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mechanické vlastnosti kapalin, Pascalův zákon, hydraulická zařízení, hydrostatický </w:t>
            </w:r>
            <w:proofErr w:type="gramStart"/>
            <w:r>
              <w:rPr>
                <w:rFonts w:ascii="Calibri" w:eastAsia="Calibri" w:hAnsi="Calibri" w:cs="Calibri"/>
                <w:sz w:val="20"/>
                <w:bdr w:val="nil"/>
              </w:rPr>
              <w:t>tlak - souvislost</w:t>
            </w:r>
            <w:proofErr w:type="gramEnd"/>
            <w:r>
              <w:rPr>
                <w:rFonts w:ascii="Calibri" w:eastAsia="Calibri" w:hAnsi="Calibri" w:cs="Calibri"/>
                <w:sz w:val="20"/>
                <w:bdr w:val="nil"/>
              </w:rPr>
              <w:t xml:space="preserve"> mezi hydrostatickým tlakem, hloubkou a hustotou kapaliny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8EF43" w14:textId="77777777" w:rsidR="00321E58" w:rsidRPr="006340A4" w:rsidRDefault="00321E58">
            <w:pPr>
              <w:spacing w:line="240" w:lineRule="auto"/>
              <w:ind w:left="60"/>
              <w:jc w:val="left"/>
              <w:rPr>
                <w:rFonts w:ascii="Calibri" w:eastAsia="Calibri" w:hAnsi="Calibri" w:cs="Calibri"/>
                <w:i/>
                <w:sz w:val="20"/>
                <w:bdr w:val="nil"/>
              </w:rPr>
            </w:pPr>
            <w:r w:rsidRPr="006340A4">
              <w:rPr>
                <w:rFonts w:ascii="Calibri" w:eastAsia="Calibri" w:hAnsi="Calibri" w:cs="Calibri"/>
                <w:i/>
                <w:color w:val="ED7D31" w:themeColor="accent2"/>
                <w:sz w:val="20"/>
                <w:bdr w:val="nil"/>
              </w:rPr>
              <w:t>využívá poznatky o zákonitostech tlaku v klidných tekutinách pro řešení jednoduchých praktických problémů</w:t>
            </w:r>
          </w:p>
        </w:tc>
      </w:tr>
      <w:tr w:rsidR="00321E58" w14:paraId="4005849B"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691F650F" w14:textId="77777777" w:rsidR="00321E58" w:rsidRDefault="00321E5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4CDBB" w14:textId="77777777" w:rsidR="00321E58" w:rsidRDefault="00321E58">
            <w:pPr>
              <w:spacing w:line="240" w:lineRule="auto"/>
              <w:ind w:left="60"/>
              <w:jc w:val="left"/>
              <w:rPr>
                <w:bdr w:val="nil"/>
              </w:rPr>
            </w:pPr>
            <w:r>
              <w:rPr>
                <w:rFonts w:ascii="Calibri" w:eastAsia="Calibri" w:hAnsi="Calibri" w:cs="Calibri"/>
                <w:sz w:val="20"/>
                <w:bdr w:val="nil"/>
              </w:rPr>
              <w:t>popíše jev, který ukazuje, že při stlačení kapaliny nebo plynu vzroste tlak ve všech místech stejně </w:t>
            </w:r>
          </w:p>
        </w:tc>
      </w:tr>
      <w:tr w:rsidR="00321E58" w14:paraId="4037EE16" w14:textId="77777777" w:rsidTr="006C6F87">
        <w:tc>
          <w:tcPr>
            <w:tcW w:w="2500" w:type="pct"/>
            <w:gridSpan w:val="2"/>
            <w:vMerge/>
            <w:tcBorders>
              <w:left w:val="inset" w:sz="6" w:space="0" w:color="808080"/>
              <w:right w:val="inset" w:sz="6" w:space="0" w:color="808080"/>
            </w:tcBorders>
          </w:tcPr>
          <w:p w14:paraId="2EBD09F3"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36860" w14:textId="77777777" w:rsidR="00321E58" w:rsidRDefault="00321E58">
            <w:pPr>
              <w:spacing w:line="240" w:lineRule="auto"/>
              <w:ind w:left="60"/>
              <w:jc w:val="left"/>
              <w:rPr>
                <w:bdr w:val="nil"/>
              </w:rPr>
            </w:pPr>
            <w:r>
              <w:rPr>
                <w:rFonts w:ascii="Calibri" w:eastAsia="Calibri" w:hAnsi="Calibri" w:cs="Calibri"/>
                <w:sz w:val="20"/>
                <w:bdr w:val="nil"/>
              </w:rPr>
              <w:t>vysvětlí na příkladu z praxe princip hydraulického zařízení </w:t>
            </w:r>
          </w:p>
        </w:tc>
      </w:tr>
      <w:tr w:rsidR="00321E58" w14:paraId="6DC2ADF0" w14:textId="77777777" w:rsidTr="006C6F87">
        <w:tc>
          <w:tcPr>
            <w:tcW w:w="2500" w:type="pct"/>
            <w:gridSpan w:val="2"/>
            <w:vMerge/>
            <w:tcBorders>
              <w:left w:val="inset" w:sz="6" w:space="0" w:color="808080"/>
              <w:right w:val="inset" w:sz="6" w:space="0" w:color="808080"/>
            </w:tcBorders>
          </w:tcPr>
          <w:p w14:paraId="3CB59936"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37094" w14:textId="77777777" w:rsidR="00321E58" w:rsidRDefault="00321E58">
            <w:pPr>
              <w:spacing w:line="240" w:lineRule="auto"/>
              <w:ind w:left="60"/>
              <w:jc w:val="left"/>
              <w:rPr>
                <w:bdr w:val="nil"/>
              </w:rPr>
            </w:pPr>
            <w:r>
              <w:rPr>
                <w:rFonts w:ascii="Calibri" w:eastAsia="Calibri" w:hAnsi="Calibri" w:cs="Calibri"/>
                <w:sz w:val="20"/>
                <w:bdr w:val="nil"/>
              </w:rPr>
              <w:t>porovná tlaky v různých hloubkách kapaliny, tlaky ve stejné hloubce dvou různých kapalin </w:t>
            </w:r>
          </w:p>
        </w:tc>
      </w:tr>
      <w:tr w:rsidR="00321E58" w14:paraId="09BB5F58" w14:textId="77777777" w:rsidTr="006C6F87">
        <w:tc>
          <w:tcPr>
            <w:tcW w:w="2500" w:type="pct"/>
            <w:gridSpan w:val="2"/>
            <w:vMerge/>
            <w:tcBorders>
              <w:left w:val="inset" w:sz="6" w:space="0" w:color="808080"/>
              <w:bottom w:val="inset" w:sz="6" w:space="0" w:color="808080"/>
              <w:right w:val="inset" w:sz="6" w:space="0" w:color="808080"/>
            </w:tcBorders>
          </w:tcPr>
          <w:p w14:paraId="6097B7A9"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DC8C1" w14:textId="77777777" w:rsidR="00321E58" w:rsidRDefault="00321E58">
            <w:pPr>
              <w:spacing w:line="240" w:lineRule="auto"/>
              <w:ind w:left="60"/>
              <w:jc w:val="left"/>
              <w:rPr>
                <w:bdr w:val="nil"/>
              </w:rPr>
            </w:pPr>
            <w:r>
              <w:rPr>
                <w:rFonts w:ascii="Calibri" w:eastAsia="Calibri" w:hAnsi="Calibri" w:cs="Calibri"/>
                <w:sz w:val="20"/>
                <w:bdr w:val="nil"/>
              </w:rPr>
              <w:t>objasní některé jevy, které souvisejí s hydrostatickým tlakem (např. sifon, vodoznak, stavba hrází) </w:t>
            </w:r>
          </w:p>
        </w:tc>
      </w:tr>
      <w:tr w:rsidR="00525A62" w14:paraId="01B7E9FB" w14:textId="77777777" w:rsidTr="006340A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57487" w14:textId="77777777" w:rsidR="00525A62" w:rsidRDefault="007E27D1">
            <w:pPr>
              <w:spacing w:line="240" w:lineRule="auto"/>
              <w:ind w:left="60"/>
              <w:jc w:val="left"/>
              <w:rPr>
                <w:bdr w:val="nil"/>
              </w:rPr>
            </w:pPr>
            <w:r>
              <w:rPr>
                <w:rFonts w:ascii="Calibri" w:eastAsia="Calibri" w:hAnsi="Calibri" w:cs="Calibri"/>
                <w:sz w:val="20"/>
                <w:bdr w:val="nil"/>
              </w:rPr>
              <w:t xml:space="preserve">Archimédův </w:t>
            </w:r>
            <w:proofErr w:type="gramStart"/>
            <w:r>
              <w:rPr>
                <w:rFonts w:ascii="Calibri" w:eastAsia="Calibri" w:hAnsi="Calibri" w:cs="Calibri"/>
                <w:sz w:val="20"/>
                <w:bdr w:val="nil"/>
              </w:rPr>
              <w:t>zákon - vztlaková</w:t>
            </w:r>
            <w:proofErr w:type="gramEnd"/>
            <w:r>
              <w:rPr>
                <w:rFonts w:ascii="Calibri" w:eastAsia="Calibri" w:hAnsi="Calibri" w:cs="Calibri"/>
                <w:sz w:val="20"/>
                <w:bdr w:val="nil"/>
              </w:rPr>
              <w:t xml:space="preserve"> síla, potápění, vznášení se a plování těles v klidných tekutinách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45CC6" w14:textId="77777777" w:rsidR="00525A62" w:rsidRDefault="007E27D1">
            <w:pPr>
              <w:spacing w:line="240" w:lineRule="auto"/>
              <w:ind w:left="60"/>
              <w:jc w:val="left"/>
              <w:rPr>
                <w:bdr w:val="nil"/>
              </w:rPr>
            </w:pPr>
            <w:r>
              <w:rPr>
                <w:rFonts w:ascii="Calibri" w:eastAsia="Calibri" w:hAnsi="Calibri" w:cs="Calibri"/>
                <w:sz w:val="20"/>
                <w:bdr w:val="nil"/>
              </w:rPr>
              <w:t>předpoví, zda se bude těleso v kapalině potápět, vznášet či plovat </w:t>
            </w:r>
          </w:p>
        </w:tc>
      </w:tr>
      <w:tr w:rsidR="00525A62" w14:paraId="3E055E5B" w14:textId="77777777" w:rsidTr="006340A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7F1B1" w14:textId="77777777" w:rsidR="00525A62" w:rsidRDefault="007E27D1">
            <w:pPr>
              <w:spacing w:line="240" w:lineRule="auto"/>
              <w:ind w:left="60"/>
              <w:jc w:val="left"/>
              <w:rPr>
                <w:bdr w:val="nil"/>
              </w:rPr>
            </w:pPr>
            <w:r>
              <w:rPr>
                <w:rFonts w:ascii="Calibri" w:eastAsia="Calibri" w:hAnsi="Calibri" w:cs="Calibri"/>
                <w:sz w:val="20"/>
                <w:bdr w:val="nil"/>
              </w:rPr>
              <w:t xml:space="preserve">mechanické vlastnosti plynů, atmosféra Země, atmosférický </w:t>
            </w:r>
            <w:proofErr w:type="gramStart"/>
            <w:r>
              <w:rPr>
                <w:rFonts w:ascii="Calibri" w:eastAsia="Calibri" w:hAnsi="Calibri" w:cs="Calibri"/>
                <w:sz w:val="20"/>
                <w:bdr w:val="nil"/>
              </w:rPr>
              <w:t>tlak - souvislost</w:t>
            </w:r>
            <w:proofErr w:type="gramEnd"/>
            <w:r>
              <w:rPr>
                <w:rFonts w:ascii="Calibri" w:eastAsia="Calibri" w:hAnsi="Calibri" w:cs="Calibri"/>
                <w:sz w:val="20"/>
                <w:bdr w:val="nil"/>
              </w:rPr>
              <w:t xml:space="preserve"> atmosférického tlaku s některými procesy v atmosféře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FCCEC" w14:textId="77777777" w:rsidR="00525A62" w:rsidRDefault="007E27D1">
            <w:pPr>
              <w:spacing w:line="240" w:lineRule="auto"/>
              <w:ind w:left="60"/>
              <w:jc w:val="left"/>
              <w:rPr>
                <w:bdr w:val="nil"/>
              </w:rPr>
            </w:pPr>
            <w:r>
              <w:rPr>
                <w:rFonts w:ascii="Calibri" w:eastAsia="Calibri" w:hAnsi="Calibri" w:cs="Calibri"/>
                <w:sz w:val="20"/>
                <w:bdr w:val="nil"/>
              </w:rPr>
              <w:t>porovná atmosférický tlak v různých výškách, popíše způsob měření atmosférického tlaku </w:t>
            </w:r>
          </w:p>
        </w:tc>
      </w:tr>
      <w:tr w:rsidR="00525A62" w14:paraId="4B2B4AFA" w14:textId="77777777" w:rsidTr="006340A4">
        <w:tc>
          <w:tcPr>
            <w:tcW w:w="2500" w:type="pct"/>
            <w:gridSpan w:val="2"/>
            <w:vMerge/>
            <w:tcBorders>
              <w:top w:val="inset" w:sz="6" w:space="0" w:color="808080"/>
              <w:left w:val="inset" w:sz="6" w:space="0" w:color="808080"/>
              <w:bottom w:val="inset" w:sz="6" w:space="0" w:color="808080"/>
              <w:right w:val="inset" w:sz="6" w:space="0" w:color="808080"/>
            </w:tcBorders>
          </w:tcPr>
          <w:p w14:paraId="6F01918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8413B" w14:textId="77777777" w:rsidR="00525A62" w:rsidRDefault="007E27D1">
            <w:pPr>
              <w:spacing w:line="240" w:lineRule="auto"/>
              <w:ind w:left="60"/>
              <w:jc w:val="left"/>
              <w:rPr>
                <w:bdr w:val="nil"/>
              </w:rPr>
            </w:pPr>
            <w:r>
              <w:rPr>
                <w:rFonts w:ascii="Calibri" w:eastAsia="Calibri" w:hAnsi="Calibri" w:cs="Calibri"/>
                <w:sz w:val="20"/>
                <w:bdr w:val="nil"/>
              </w:rPr>
              <w:t>uvede příklad prokazující existenci vztlakové síly, která působí na tělesa v plynu (např. v atmosféře) a uvede příklad jejího praktického využití </w:t>
            </w:r>
          </w:p>
        </w:tc>
      </w:tr>
      <w:tr w:rsidR="00321E58" w14:paraId="5DC0AA0B"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6E82ACA" w14:textId="77777777" w:rsidR="00321E58" w:rsidRDefault="00321E58">
            <w:pPr>
              <w:spacing w:line="240" w:lineRule="auto"/>
              <w:ind w:left="60"/>
              <w:jc w:val="left"/>
              <w:rPr>
                <w:bdr w:val="nil"/>
              </w:rPr>
            </w:pPr>
            <w:r>
              <w:rPr>
                <w:rFonts w:ascii="Calibri" w:eastAsia="Calibri" w:hAnsi="Calibri" w:cs="Calibri"/>
                <w:sz w:val="20"/>
                <w:bdr w:val="nil"/>
              </w:rPr>
              <w:t xml:space="preserve">světelné </w:t>
            </w:r>
            <w:proofErr w:type="gramStart"/>
            <w:r>
              <w:rPr>
                <w:rFonts w:ascii="Calibri" w:eastAsia="Calibri" w:hAnsi="Calibri" w:cs="Calibri"/>
                <w:sz w:val="20"/>
                <w:bdr w:val="nil"/>
              </w:rPr>
              <w:t>jevy - světelné</w:t>
            </w:r>
            <w:proofErr w:type="gramEnd"/>
            <w:r>
              <w:rPr>
                <w:rFonts w:ascii="Calibri" w:eastAsia="Calibri" w:hAnsi="Calibri" w:cs="Calibri"/>
                <w:sz w:val="20"/>
                <w:bdr w:val="nil"/>
              </w:rPr>
              <w:t xml:space="preserve"> zdroje, rychlost šíření světla, fáze Měsíce, stín, odraz světla, zrcadla v praxi, lom světla, rozklad světla optickým hranolem, barva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E7CA6" w14:textId="77777777" w:rsidR="00321E58" w:rsidRPr="00B23269" w:rsidRDefault="00321E58">
            <w:pPr>
              <w:spacing w:line="240" w:lineRule="auto"/>
              <w:ind w:left="60"/>
              <w:jc w:val="left"/>
              <w:rPr>
                <w:i/>
                <w:bdr w:val="nil"/>
              </w:rPr>
            </w:pPr>
            <w:r w:rsidRPr="00B23269">
              <w:rPr>
                <w:i/>
                <w:color w:val="ED7D31" w:themeColor="accent2"/>
                <w:sz w:val="20"/>
                <w:bdr w:val="nil"/>
              </w:rPr>
              <w:t>rozpozná, zda těleso je, či není zdrojem světla</w:t>
            </w:r>
          </w:p>
        </w:tc>
      </w:tr>
      <w:tr w:rsidR="00321E58" w14:paraId="7D738648"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43485B9C"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F53ED" w14:textId="77777777" w:rsidR="00321E58" w:rsidRPr="00B23269" w:rsidRDefault="00321E58">
            <w:pPr>
              <w:spacing w:line="240" w:lineRule="auto"/>
              <w:ind w:left="60"/>
              <w:jc w:val="left"/>
              <w:rPr>
                <w:rFonts w:ascii="Calibri" w:eastAsia="Calibri" w:hAnsi="Calibri" w:cs="Calibri"/>
                <w:i/>
                <w:color w:val="ED7D31" w:themeColor="accent2"/>
                <w:sz w:val="20"/>
                <w:bdr w:val="nil"/>
              </w:rPr>
            </w:pPr>
            <w:r w:rsidRPr="00B23269">
              <w:rPr>
                <w:rFonts w:ascii="Calibri" w:eastAsia="Calibri" w:hAnsi="Calibri" w:cs="Calibri"/>
                <w:i/>
                <w:color w:val="ED7D31" w:themeColor="accent2"/>
                <w:sz w:val="20"/>
                <w:bdr w:val="nil"/>
              </w:rPr>
              <w:t>objasní pohyb planety Země kolem Slunce a pohyb Měsíce kolem Země</w:t>
            </w:r>
          </w:p>
        </w:tc>
      </w:tr>
      <w:tr w:rsidR="00321E58" w14:paraId="1677F7F1"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53F37A88"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08F58" w14:textId="77777777" w:rsidR="00321E58" w:rsidRDefault="00321E58">
            <w:pPr>
              <w:spacing w:line="240" w:lineRule="auto"/>
              <w:ind w:left="60"/>
              <w:jc w:val="left"/>
              <w:rPr>
                <w:rFonts w:ascii="Calibri" w:eastAsia="Calibri" w:hAnsi="Calibri" w:cs="Calibri"/>
                <w:sz w:val="20"/>
                <w:bdr w:val="nil"/>
              </w:rPr>
            </w:pPr>
            <w:r>
              <w:rPr>
                <w:rFonts w:ascii="Calibri" w:eastAsia="Calibri" w:hAnsi="Calibri" w:cs="Calibri"/>
                <w:sz w:val="20"/>
                <w:bdr w:val="nil"/>
              </w:rPr>
              <w:t>rozliší mezi zdrojem světla a osvětleným tělesem </w:t>
            </w:r>
          </w:p>
        </w:tc>
      </w:tr>
      <w:tr w:rsidR="00321E58" w14:paraId="40438677" w14:textId="77777777" w:rsidTr="006C6F87">
        <w:tc>
          <w:tcPr>
            <w:tcW w:w="2500" w:type="pct"/>
            <w:gridSpan w:val="2"/>
            <w:vMerge/>
            <w:tcBorders>
              <w:left w:val="inset" w:sz="6" w:space="0" w:color="808080"/>
              <w:right w:val="inset" w:sz="6" w:space="0" w:color="808080"/>
            </w:tcBorders>
          </w:tcPr>
          <w:p w14:paraId="136F8B48"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EFB82" w14:textId="77777777" w:rsidR="00321E58" w:rsidRDefault="00321E58">
            <w:pPr>
              <w:spacing w:line="240" w:lineRule="auto"/>
              <w:ind w:left="60"/>
              <w:jc w:val="left"/>
              <w:rPr>
                <w:bdr w:val="nil"/>
              </w:rPr>
            </w:pPr>
            <w:r>
              <w:rPr>
                <w:rFonts w:ascii="Calibri" w:eastAsia="Calibri" w:hAnsi="Calibri" w:cs="Calibri"/>
                <w:sz w:val="20"/>
                <w:bdr w:val="nil"/>
              </w:rPr>
              <w:t>rozhodne, zda je dané prostředí čiré, průhledné, či průsvitné </w:t>
            </w:r>
          </w:p>
        </w:tc>
      </w:tr>
      <w:tr w:rsidR="00321E58" w14:paraId="66391E7E" w14:textId="77777777" w:rsidTr="006C6F87">
        <w:tc>
          <w:tcPr>
            <w:tcW w:w="2500" w:type="pct"/>
            <w:gridSpan w:val="2"/>
            <w:vMerge/>
            <w:tcBorders>
              <w:left w:val="inset" w:sz="6" w:space="0" w:color="808080"/>
              <w:right w:val="inset" w:sz="6" w:space="0" w:color="808080"/>
            </w:tcBorders>
          </w:tcPr>
          <w:p w14:paraId="798A4DB5"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407B9" w14:textId="77777777" w:rsidR="00321E58" w:rsidRDefault="00321E58">
            <w:pPr>
              <w:spacing w:line="240" w:lineRule="auto"/>
              <w:ind w:left="60"/>
              <w:jc w:val="left"/>
              <w:rPr>
                <w:bdr w:val="nil"/>
              </w:rPr>
            </w:pPr>
            <w:r>
              <w:rPr>
                <w:rFonts w:ascii="Calibri" w:eastAsia="Calibri" w:hAnsi="Calibri" w:cs="Calibri"/>
                <w:sz w:val="20"/>
                <w:bdr w:val="nil"/>
              </w:rPr>
              <w:t>zná rychlost světla ve vakuu a porovná ji s rychlostí světla v jiných prostředcích </w:t>
            </w:r>
          </w:p>
        </w:tc>
      </w:tr>
      <w:tr w:rsidR="00321E58" w14:paraId="5C72130D" w14:textId="77777777" w:rsidTr="006C6F87">
        <w:tc>
          <w:tcPr>
            <w:tcW w:w="2500" w:type="pct"/>
            <w:gridSpan w:val="2"/>
            <w:vMerge/>
            <w:tcBorders>
              <w:left w:val="inset" w:sz="6" w:space="0" w:color="808080"/>
              <w:right w:val="inset" w:sz="6" w:space="0" w:color="808080"/>
            </w:tcBorders>
          </w:tcPr>
          <w:p w14:paraId="3853C342"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67BA5" w14:textId="77777777" w:rsidR="00321E58" w:rsidRDefault="00321E58">
            <w:pPr>
              <w:spacing w:line="240" w:lineRule="auto"/>
              <w:ind w:left="60"/>
              <w:jc w:val="left"/>
              <w:rPr>
                <w:bdr w:val="nil"/>
              </w:rPr>
            </w:pPr>
            <w:r>
              <w:rPr>
                <w:rFonts w:ascii="Calibri" w:eastAsia="Calibri" w:hAnsi="Calibri" w:cs="Calibri"/>
                <w:sz w:val="20"/>
                <w:bdr w:val="nil"/>
              </w:rPr>
              <w:t>vysvětlí pomocí poznatku o přímočarém šíření světla vznik stínu, zatmění Měsíce a Slunce </w:t>
            </w:r>
          </w:p>
        </w:tc>
      </w:tr>
      <w:tr w:rsidR="00321E58" w14:paraId="2041048F" w14:textId="77777777" w:rsidTr="006C6F87">
        <w:tc>
          <w:tcPr>
            <w:tcW w:w="2500" w:type="pct"/>
            <w:gridSpan w:val="2"/>
            <w:vMerge/>
            <w:tcBorders>
              <w:left w:val="inset" w:sz="6" w:space="0" w:color="808080"/>
              <w:right w:val="inset" w:sz="6" w:space="0" w:color="808080"/>
            </w:tcBorders>
          </w:tcPr>
          <w:p w14:paraId="1F51B6B6"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B3305" w14:textId="77777777" w:rsidR="00321E58" w:rsidRDefault="00321E58">
            <w:pPr>
              <w:spacing w:line="240" w:lineRule="auto"/>
              <w:ind w:left="60"/>
              <w:jc w:val="left"/>
              <w:rPr>
                <w:bdr w:val="nil"/>
              </w:rPr>
            </w:pPr>
            <w:r>
              <w:rPr>
                <w:rFonts w:ascii="Calibri" w:eastAsia="Calibri" w:hAnsi="Calibri" w:cs="Calibri"/>
                <w:sz w:val="20"/>
                <w:bdr w:val="nil"/>
              </w:rPr>
              <w:t>odliší duté zrcadlo od vypuklého </w:t>
            </w:r>
          </w:p>
        </w:tc>
      </w:tr>
      <w:tr w:rsidR="00321E58" w14:paraId="4EA4A2FE" w14:textId="77777777" w:rsidTr="006C6F87">
        <w:tc>
          <w:tcPr>
            <w:tcW w:w="2500" w:type="pct"/>
            <w:gridSpan w:val="2"/>
            <w:vMerge/>
            <w:tcBorders>
              <w:left w:val="inset" w:sz="6" w:space="0" w:color="808080"/>
              <w:right w:val="inset" w:sz="6" w:space="0" w:color="808080"/>
            </w:tcBorders>
          </w:tcPr>
          <w:p w14:paraId="7958AF32"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61BC8" w14:textId="77777777" w:rsidR="00321E58" w:rsidRDefault="00321E58">
            <w:pPr>
              <w:spacing w:line="240" w:lineRule="auto"/>
              <w:ind w:left="60"/>
              <w:jc w:val="left"/>
              <w:rPr>
                <w:bdr w:val="nil"/>
              </w:rPr>
            </w:pPr>
            <w:r>
              <w:rPr>
                <w:rFonts w:ascii="Calibri" w:eastAsia="Calibri" w:hAnsi="Calibri" w:cs="Calibri"/>
                <w:sz w:val="20"/>
                <w:bdr w:val="nil"/>
              </w:rPr>
              <w:t>uvede příklady použití různých druhů zrcadel v praxi </w:t>
            </w:r>
          </w:p>
        </w:tc>
      </w:tr>
      <w:tr w:rsidR="00321E58" w14:paraId="4F32DF23" w14:textId="77777777" w:rsidTr="006C6F87">
        <w:tc>
          <w:tcPr>
            <w:tcW w:w="2500" w:type="pct"/>
            <w:gridSpan w:val="2"/>
            <w:vMerge/>
            <w:tcBorders>
              <w:left w:val="inset" w:sz="6" w:space="0" w:color="808080"/>
              <w:right w:val="inset" w:sz="6" w:space="0" w:color="808080"/>
            </w:tcBorders>
          </w:tcPr>
          <w:p w14:paraId="1D0DD439"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36267" w14:textId="77777777" w:rsidR="00321E58" w:rsidRDefault="00321E58">
            <w:pPr>
              <w:spacing w:line="240" w:lineRule="auto"/>
              <w:ind w:left="60"/>
              <w:jc w:val="left"/>
              <w:rPr>
                <w:bdr w:val="nil"/>
              </w:rPr>
            </w:pPr>
            <w:r>
              <w:rPr>
                <w:rFonts w:ascii="Calibri" w:eastAsia="Calibri" w:hAnsi="Calibri" w:cs="Calibri"/>
                <w:sz w:val="20"/>
                <w:bdr w:val="nil"/>
              </w:rPr>
              <w:t>ví, jak pokusem dokázat, že sluneční světlo je složeno z barevných světel </w:t>
            </w:r>
          </w:p>
        </w:tc>
      </w:tr>
      <w:tr w:rsidR="00321E58" w14:paraId="55B800E3" w14:textId="77777777" w:rsidTr="006C6F87">
        <w:tc>
          <w:tcPr>
            <w:tcW w:w="2500" w:type="pct"/>
            <w:gridSpan w:val="2"/>
            <w:vMerge/>
            <w:tcBorders>
              <w:left w:val="inset" w:sz="6" w:space="0" w:color="808080"/>
              <w:bottom w:val="inset" w:sz="6" w:space="0" w:color="808080"/>
              <w:right w:val="inset" w:sz="6" w:space="0" w:color="808080"/>
            </w:tcBorders>
          </w:tcPr>
          <w:p w14:paraId="6DA713C2"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DF5B5" w14:textId="77777777" w:rsidR="00321E58" w:rsidRDefault="00321E58">
            <w:pPr>
              <w:spacing w:line="240" w:lineRule="auto"/>
              <w:ind w:left="60"/>
              <w:jc w:val="left"/>
              <w:rPr>
                <w:bdr w:val="nil"/>
              </w:rPr>
            </w:pPr>
            <w:r>
              <w:rPr>
                <w:rFonts w:ascii="Calibri" w:eastAsia="Calibri" w:hAnsi="Calibri" w:cs="Calibri"/>
                <w:sz w:val="20"/>
                <w:bdr w:val="nil"/>
              </w:rPr>
              <w:t>vysvětlí, proč a za jakých podmínek vzniká duha </w:t>
            </w:r>
          </w:p>
        </w:tc>
      </w:tr>
      <w:tr w:rsidR="00525A62" w14:paraId="15CD4509" w14:textId="77777777" w:rsidTr="006340A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06E00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2D21B7CA" w14:textId="77777777" w:rsidTr="006340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E3199"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5BC7CB4E" w14:textId="77777777" w:rsidTr="006340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487F2" w14:textId="77777777" w:rsidR="00525A62" w:rsidRDefault="007E27D1" w:rsidP="00584F0E">
            <w:pPr>
              <w:numPr>
                <w:ilvl w:val="0"/>
                <w:numId w:val="372"/>
              </w:numPr>
              <w:spacing w:line="240" w:lineRule="auto"/>
              <w:jc w:val="center"/>
              <w:rPr>
                <w:bdr w:val="nil"/>
              </w:rPr>
            </w:pPr>
            <w:r>
              <w:rPr>
                <w:rFonts w:ascii="Calibri" w:eastAsia="Calibri" w:hAnsi="Calibri" w:cs="Calibri"/>
                <w:sz w:val="20"/>
                <w:bdr w:val="nil"/>
              </w:rPr>
              <w:t>poznává, jak lze využívat fyzikální zákony k ochraně životního prostředí</w:t>
            </w:r>
          </w:p>
          <w:p w14:paraId="3A2FEDEF" w14:textId="77777777" w:rsidR="00525A62" w:rsidRDefault="007E27D1" w:rsidP="00584F0E">
            <w:pPr>
              <w:numPr>
                <w:ilvl w:val="0"/>
                <w:numId w:val="372"/>
              </w:numPr>
              <w:spacing w:line="240" w:lineRule="auto"/>
              <w:jc w:val="center"/>
              <w:rPr>
                <w:bdr w:val="nil"/>
              </w:rPr>
            </w:pPr>
            <w:r>
              <w:rPr>
                <w:rFonts w:ascii="Calibri" w:eastAsia="Calibri" w:hAnsi="Calibri" w:cs="Calibri"/>
                <w:sz w:val="20"/>
                <w:bdr w:val="nil"/>
              </w:rPr>
              <w:t>popisuje, jak nevhodná likvidace odpadu může negativně ovlivnit naše životní prostředí</w:t>
            </w:r>
          </w:p>
        </w:tc>
      </w:tr>
      <w:tr w:rsidR="00525A62" w14:paraId="20BDAC6A" w14:textId="77777777" w:rsidTr="006340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F60B4"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45163126" w14:textId="77777777" w:rsidTr="006340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C1BE0" w14:textId="77777777" w:rsidR="00525A62" w:rsidRDefault="007E27D1" w:rsidP="00584F0E">
            <w:pPr>
              <w:numPr>
                <w:ilvl w:val="0"/>
                <w:numId w:val="373"/>
              </w:numPr>
              <w:spacing w:line="240" w:lineRule="auto"/>
              <w:jc w:val="center"/>
              <w:rPr>
                <w:bdr w:val="nil"/>
              </w:rPr>
            </w:pPr>
            <w:r>
              <w:rPr>
                <w:rFonts w:ascii="Calibri" w:eastAsia="Calibri" w:hAnsi="Calibri" w:cs="Calibri"/>
                <w:sz w:val="20"/>
                <w:bdr w:val="nil"/>
              </w:rPr>
              <w:t>chápe, že lze využít poznatků z fyziky k ochraně životního prostředí</w:t>
            </w:r>
          </w:p>
        </w:tc>
      </w:tr>
      <w:tr w:rsidR="00525A62" w14:paraId="6003D049" w14:textId="77777777" w:rsidTr="006340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8514C"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525A62" w14:paraId="75BC9E3E" w14:textId="77777777" w:rsidTr="006340A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A6E25" w14:textId="77777777" w:rsidR="00525A62" w:rsidRDefault="007E27D1" w:rsidP="00584F0E">
            <w:pPr>
              <w:numPr>
                <w:ilvl w:val="0"/>
                <w:numId w:val="374"/>
              </w:numPr>
              <w:spacing w:line="240" w:lineRule="auto"/>
              <w:jc w:val="center"/>
              <w:rPr>
                <w:bdr w:val="nil"/>
              </w:rPr>
            </w:pPr>
            <w:r>
              <w:rPr>
                <w:rFonts w:ascii="Calibri" w:eastAsia="Calibri" w:hAnsi="Calibri" w:cs="Calibri"/>
                <w:sz w:val="20"/>
                <w:bdr w:val="nil"/>
              </w:rPr>
              <w:t>uvědomuje si význam atmosféry Země pro život živých organismů</w:t>
            </w:r>
          </w:p>
          <w:p w14:paraId="61402AF3" w14:textId="77777777" w:rsidR="00525A62" w:rsidRDefault="007E27D1" w:rsidP="00584F0E">
            <w:pPr>
              <w:numPr>
                <w:ilvl w:val="0"/>
                <w:numId w:val="374"/>
              </w:numPr>
              <w:spacing w:line="240" w:lineRule="auto"/>
              <w:jc w:val="center"/>
              <w:rPr>
                <w:bdr w:val="nil"/>
              </w:rPr>
            </w:pPr>
            <w:r>
              <w:rPr>
                <w:rFonts w:ascii="Calibri" w:eastAsia="Calibri" w:hAnsi="Calibri" w:cs="Calibri"/>
                <w:sz w:val="20"/>
                <w:bdr w:val="nil"/>
              </w:rPr>
              <w:t>ví, jak Měsíc ovlivňuje život na Zemi</w:t>
            </w:r>
          </w:p>
        </w:tc>
      </w:tr>
    </w:tbl>
    <w:p w14:paraId="600F94ED"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6664EA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D1313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5A2B7B"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42C402" w14:textId="77777777" w:rsidR="00525A62" w:rsidRDefault="00525A62"/>
        </w:tc>
      </w:tr>
      <w:tr w:rsidR="00525A62" w14:paraId="7CAD9B10" w14:textId="77777777" w:rsidTr="00321E5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E432E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1F11A" w14:textId="77777777" w:rsidR="00525A62" w:rsidRDefault="007E27D1" w:rsidP="00584F0E">
            <w:pPr>
              <w:numPr>
                <w:ilvl w:val="0"/>
                <w:numId w:val="375"/>
              </w:numPr>
              <w:spacing w:line="240" w:lineRule="auto"/>
              <w:jc w:val="left"/>
              <w:rPr>
                <w:bdr w:val="nil"/>
              </w:rPr>
            </w:pPr>
            <w:r>
              <w:rPr>
                <w:rFonts w:ascii="Calibri" w:eastAsia="Calibri" w:hAnsi="Calibri" w:cs="Calibri"/>
                <w:sz w:val="20"/>
                <w:bdr w:val="nil"/>
              </w:rPr>
              <w:t>Kompetence k učení</w:t>
            </w:r>
          </w:p>
          <w:p w14:paraId="720B7831" w14:textId="77777777" w:rsidR="00525A62" w:rsidRDefault="007E27D1" w:rsidP="00584F0E">
            <w:pPr>
              <w:numPr>
                <w:ilvl w:val="0"/>
                <w:numId w:val="375"/>
              </w:numPr>
              <w:spacing w:line="240" w:lineRule="auto"/>
              <w:jc w:val="left"/>
              <w:rPr>
                <w:bdr w:val="nil"/>
              </w:rPr>
            </w:pPr>
            <w:r>
              <w:rPr>
                <w:rFonts w:ascii="Calibri" w:eastAsia="Calibri" w:hAnsi="Calibri" w:cs="Calibri"/>
                <w:sz w:val="20"/>
                <w:bdr w:val="nil"/>
              </w:rPr>
              <w:t>Kompetence k řešení problémů</w:t>
            </w:r>
          </w:p>
          <w:p w14:paraId="3D0ED27B" w14:textId="77777777" w:rsidR="00525A62" w:rsidRDefault="007E27D1" w:rsidP="00584F0E">
            <w:pPr>
              <w:numPr>
                <w:ilvl w:val="0"/>
                <w:numId w:val="375"/>
              </w:numPr>
              <w:spacing w:line="240" w:lineRule="auto"/>
              <w:jc w:val="left"/>
              <w:rPr>
                <w:bdr w:val="nil"/>
              </w:rPr>
            </w:pPr>
            <w:r>
              <w:rPr>
                <w:rFonts w:ascii="Calibri" w:eastAsia="Calibri" w:hAnsi="Calibri" w:cs="Calibri"/>
                <w:sz w:val="20"/>
                <w:bdr w:val="nil"/>
              </w:rPr>
              <w:t>Kompetence pracovní</w:t>
            </w:r>
          </w:p>
        </w:tc>
      </w:tr>
      <w:tr w:rsidR="00525A62" w14:paraId="64777F55" w14:textId="77777777" w:rsidTr="00321E5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22A19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9EAD9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321E58" w14:paraId="16AEC8F1" w14:textId="77777777" w:rsidTr="00321E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75CC029" w14:textId="77777777" w:rsidR="00321E58" w:rsidRDefault="00321E58">
            <w:pPr>
              <w:spacing w:line="240" w:lineRule="auto"/>
              <w:ind w:left="60"/>
              <w:jc w:val="left"/>
              <w:rPr>
                <w:bdr w:val="nil"/>
              </w:rPr>
            </w:pPr>
            <w:r>
              <w:rPr>
                <w:rFonts w:ascii="Calibri" w:eastAsia="Calibri" w:hAnsi="Calibri" w:cs="Calibri"/>
                <w:sz w:val="20"/>
                <w:bdr w:val="nil"/>
              </w:rPr>
              <w:t>práce, výkon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4CE65" w14:textId="77777777" w:rsidR="00321E58" w:rsidRPr="00B23269" w:rsidRDefault="00321E58">
            <w:pPr>
              <w:spacing w:line="240" w:lineRule="auto"/>
              <w:ind w:left="60"/>
              <w:jc w:val="left"/>
              <w:rPr>
                <w:i/>
                <w:bdr w:val="nil"/>
              </w:rPr>
            </w:pPr>
            <w:r w:rsidRPr="00B23269">
              <w:rPr>
                <w:i/>
                <w:color w:val="ED7D31" w:themeColor="accent2"/>
                <w:sz w:val="20"/>
                <w:bdr w:val="nil"/>
              </w:rPr>
              <w:t>uvede vzájemný vztah mezi výkonem, vykonanou prací a časem (bez vzorců)</w:t>
            </w:r>
          </w:p>
        </w:tc>
      </w:tr>
      <w:tr w:rsidR="00321E58" w14:paraId="1C017E4E" w14:textId="77777777" w:rsidTr="00321E58">
        <w:tc>
          <w:tcPr>
            <w:tcW w:w="2500" w:type="pct"/>
            <w:gridSpan w:val="2"/>
            <w:vMerge/>
            <w:tcBorders>
              <w:left w:val="inset" w:sz="6" w:space="0" w:color="808080"/>
              <w:right w:val="inset" w:sz="6" w:space="0" w:color="808080"/>
            </w:tcBorders>
            <w:tcMar>
              <w:top w:w="15" w:type="dxa"/>
              <w:left w:w="15" w:type="dxa"/>
              <w:bottom w:w="15" w:type="dxa"/>
              <w:right w:w="15" w:type="dxa"/>
            </w:tcMar>
          </w:tcPr>
          <w:p w14:paraId="4A5F8DA2"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94FA6" w14:textId="77777777" w:rsidR="00321E58" w:rsidRDefault="00321E58">
            <w:pPr>
              <w:spacing w:line="240" w:lineRule="auto"/>
              <w:ind w:left="60"/>
              <w:jc w:val="left"/>
              <w:rPr>
                <w:rFonts w:ascii="Calibri" w:eastAsia="Calibri" w:hAnsi="Calibri" w:cs="Calibri"/>
                <w:sz w:val="20"/>
                <w:bdr w:val="nil"/>
              </w:rPr>
            </w:pPr>
            <w:r>
              <w:rPr>
                <w:rFonts w:ascii="Calibri" w:eastAsia="Calibri" w:hAnsi="Calibri" w:cs="Calibri"/>
                <w:sz w:val="20"/>
                <w:bdr w:val="nil"/>
              </w:rPr>
              <w:t>rozhodne, zda se koná práce a které těleso koná práci </w:t>
            </w:r>
          </w:p>
        </w:tc>
      </w:tr>
      <w:tr w:rsidR="00321E58" w14:paraId="243C03C3" w14:textId="77777777" w:rsidTr="00321E58">
        <w:tc>
          <w:tcPr>
            <w:tcW w:w="2500" w:type="pct"/>
            <w:gridSpan w:val="2"/>
            <w:vMerge/>
            <w:tcBorders>
              <w:left w:val="inset" w:sz="6" w:space="0" w:color="808080"/>
              <w:right w:val="inset" w:sz="6" w:space="0" w:color="808080"/>
            </w:tcBorders>
          </w:tcPr>
          <w:p w14:paraId="00573880"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F48E3" w14:textId="77777777" w:rsidR="00321E58" w:rsidRDefault="00321E58">
            <w:pPr>
              <w:spacing w:line="240" w:lineRule="auto"/>
              <w:ind w:left="60"/>
              <w:jc w:val="left"/>
              <w:rPr>
                <w:bdr w:val="nil"/>
              </w:rPr>
            </w:pPr>
            <w:r>
              <w:rPr>
                <w:rFonts w:ascii="Calibri" w:eastAsia="Calibri" w:hAnsi="Calibri" w:cs="Calibri"/>
                <w:sz w:val="20"/>
                <w:bdr w:val="nil"/>
              </w:rPr>
              <w:t>vypočte práci, je-li dána síla a dráha, které síla působí </w:t>
            </w:r>
          </w:p>
        </w:tc>
      </w:tr>
      <w:tr w:rsidR="00321E58" w14:paraId="0F3D0F3D" w14:textId="77777777" w:rsidTr="00321E58">
        <w:tc>
          <w:tcPr>
            <w:tcW w:w="2500" w:type="pct"/>
            <w:gridSpan w:val="2"/>
            <w:vMerge/>
            <w:tcBorders>
              <w:left w:val="inset" w:sz="6" w:space="0" w:color="808080"/>
              <w:right w:val="inset" w:sz="6" w:space="0" w:color="808080"/>
            </w:tcBorders>
          </w:tcPr>
          <w:p w14:paraId="2D6902CB"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CED01" w14:textId="77777777" w:rsidR="00321E58" w:rsidRDefault="00321E58">
            <w:pPr>
              <w:spacing w:line="240" w:lineRule="auto"/>
              <w:ind w:left="60"/>
              <w:jc w:val="left"/>
              <w:rPr>
                <w:bdr w:val="nil"/>
              </w:rPr>
            </w:pPr>
            <w:r>
              <w:rPr>
                <w:rFonts w:ascii="Calibri" w:eastAsia="Calibri" w:hAnsi="Calibri" w:cs="Calibri"/>
                <w:sz w:val="20"/>
                <w:bdr w:val="nil"/>
              </w:rPr>
              <w:t>určí výkon z práce a času </w:t>
            </w:r>
          </w:p>
        </w:tc>
      </w:tr>
      <w:tr w:rsidR="00321E58" w14:paraId="5D45AEA5" w14:textId="77777777" w:rsidTr="00321E58">
        <w:tc>
          <w:tcPr>
            <w:tcW w:w="2500" w:type="pct"/>
            <w:gridSpan w:val="2"/>
            <w:vMerge/>
            <w:tcBorders>
              <w:left w:val="inset" w:sz="6" w:space="0" w:color="808080"/>
              <w:right w:val="inset" w:sz="6" w:space="0" w:color="808080"/>
            </w:tcBorders>
          </w:tcPr>
          <w:p w14:paraId="347E62C4"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FB73E" w14:textId="77777777" w:rsidR="00321E58" w:rsidRDefault="00321E58">
            <w:pPr>
              <w:spacing w:line="240" w:lineRule="auto"/>
              <w:ind w:left="60"/>
              <w:jc w:val="left"/>
              <w:rPr>
                <w:bdr w:val="nil"/>
              </w:rPr>
            </w:pPr>
            <w:r>
              <w:rPr>
                <w:rFonts w:ascii="Calibri" w:eastAsia="Calibri" w:hAnsi="Calibri" w:cs="Calibri"/>
                <w:sz w:val="20"/>
                <w:bdr w:val="nil"/>
              </w:rPr>
              <w:t>porovná velikost dvou různých prací nebo výkonů např. na stavbě </w:t>
            </w:r>
          </w:p>
        </w:tc>
      </w:tr>
      <w:tr w:rsidR="00321E58" w14:paraId="51C753AC" w14:textId="77777777" w:rsidTr="00321E58">
        <w:tc>
          <w:tcPr>
            <w:tcW w:w="2500" w:type="pct"/>
            <w:gridSpan w:val="2"/>
            <w:vMerge/>
            <w:tcBorders>
              <w:left w:val="inset" w:sz="6" w:space="0" w:color="808080"/>
              <w:bottom w:val="inset" w:sz="6" w:space="0" w:color="808080"/>
              <w:right w:val="inset" w:sz="6" w:space="0" w:color="808080"/>
            </w:tcBorders>
          </w:tcPr>
          <w:p w14:paraId="5549EA26"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89776" w14:textId="77777777" w:rsidR="00321E58" w:rsidRDefault="00321E58">
            <w:pPr>
              <w:spacing w:line="240" w:lineRule="auto"/>
              <w:ind w:left="60"/>
              <w:jc w:val="left"/>
              <w:rPr>
                <w:bdr w:val="nil"/>
              </w:rPr>
            </w:pPr>
            <w:r>
              <w:rPr>
                <w:rFonts w:ascii="Calibri" w:eastAsia="Calibri" w:hAnsi="Calibri" w:cs="Calibri"/>
                <w:sz w:val="20"/>
                <w:bdr w:val="nil"/>
              </w:rPr>
              <w:t xml:space="preserve">určí výkon tělesa při rovnoměrném pohybu užitím vztahu P = </w:t>
            </w:r>
            <w:proofErr w:type="spellStart"/>
            <w:r>
              <w:rPr>
                <w:rFonts w:ascii="Calibri" w:eastAsia="Calibri" w:hAnsi="Calibri" w:cs="Calibri"/>
                <w:sz w:val="20"/>
                <w:bdr w:val="nil"/>
              </w:rPr>
              <w:t>Fv</w:t>
            </w:r>
            <w:proofErr w:type="spellEnd"/>
            <w:r>
              <w:rPr>
                <w:rFonts w:ascii="Calibri" w:eastAsia="Calibri" w:hAnsi="Calibri" w:cs="Calibri"/>
                <w:sz w:val="20"/>
                <w:bdr w:val="nil"/>
              </w:rPr>
              <w:t> </w:t>
            </w:r>
          </w:p>
        </w:tc>
      </w:tr>
      <w:tr w:rsidR="00321E58" w14:paraId="1D5B8ABF"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6E1C419" w14:textId="77777777" w:rsidR="00321E58" w:rsidRDefault="00321E58">
            <w:pPr>
              <w:spacing w:line="240" w:lineRule="auto"/>
              <w:ind w:left="60"/>
              <w:jc w:val="left"/>
              <w:rPr>
                <w:bdr w:val="nil"/>
              </w:rPr>
            </w:pPr>
            <w:r>
              <w:rPr>
                <w:rFonts w:ascii="Calibri" w:eastAsia="Calibri" w:hAnsi="Calibri" w:cs="Calibri"/>
                <w:sz w:val="20"/>
                <w:bdr w:val="nil"/>
              </w:rPr>
              <w:t>pohybová a polohová energie tělesa, vzájemná přeměna polohové a pohybové energie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CF262" w14:textId="77777777" w:rsidR="00321E58" w:rsidRPr="00B23269" w:rsidRDefault="00321E58">
            <w:pPr>
              <w:spacing w:line="240" w:lineRule="auto"/>
              <w:ind w:left="60"/>
              <w:jc w:val="left"/>
              <w:rPr>
                <w:i/>
                <w:bdr w:val="nil"/>
              </w:rPr>
            </w:pPr>
            <w:r w:rsidRPr="00B23269">
              <w:rPr>
                <w:i/>
                <w:color w:val="ED7D31" w:themeColor="accent2"/>
                <w:sz w:val="20"/>
                <w:bdr w:val="nil"/>
              </w:rPr>
              <w:t>rozpozná vzájemné přeměny různých forem energie, jejich přenosu a využití</w:t>
            </w:r>
          </w:p>
        </w:tc>
      </w:tr>
      <w:tr w:rsidR="00321E58" w14:paraId="2B8C07A7"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5BE67FA7"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C0156" w14:textId="77777777" w:rsidR="00321E58" w:rsidRDefault="00321E58">
            <w:pPr>
              <w:spacing w:line="240" w:lineRule="auto"/>
              <w:ind w:left="60"/>
              <w:jc w:val="left"/>
              <w:rPr>
                <w:rFonts w:ascii="Calibri" w:eastAsia="Calibri" w:hAnsi="Calibri" w:cs="Calibri"/>
                <w:sz w:val="20"/>
                <w:bdr w:val="nil"/>
              </w:rPr>
            </w:pPr>
            <w:r>
              <w:rPr>
                <w:rFonts w:ascii="Calibri" w:eastAsia="Calibri" w:hAnsi="Calibri" w:cs="Calibri"/>
                <w:sz w:val="20"/>
                <w:bdr w:val="nil"/>
              </w:rPr>
              <w:t>v konkrétních situacích objasní, že změna pohybové nebo polohové energie tělesa je spojena s konáním práce; určí vykonanou práci ze změn polohové energie tělesa </w:t>
            </w:r>
          </w:p>
        </w:tc>
      </w:tr>
      <w:tr w:rsidR="00321E58" w14:paraId="74441420" w14:textId="77777777" w:rsidTr="006C6F87">
        <w:tc>
          <w:tcPr>
            <w:tcW w:w="2500" w:type="pct"/>
            <w:gridSpan w:val="2"/>
            <w:vMerge/>
            <w:tcBorders>
              <w:left w:val="inset" w:sz="6" w:space="0" w:color="808080"/>
              <w:right w:val="inset" w:sz="6" w:space="0" w:color="808080"/>
            </w:tcBorders>
          </w:tcPr>
          <w:p w14:paraId="360E491E"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7C742" w14:textId="77777777" w:rsidR="00321E58" w:rsidRDefault="00321E58">
            <w:pPr>
              <w:spacing w:line="240" w:lineRule="auto"/>
              <w:ind w:left="60"/>
              <w:jc w:val="left"/>
              <w:rPr>
                <w:bdr w:val="nil"/>
              </w:rPr>
            </w:pPr>
            <w:r>
              <w:rPr>
                <w:rFonts w:ascii="Calibri" w:eastAsia="Calibri" w:hAnsi="Calibri" w:cs="Calibri"/>
                <w:sz w:val="20"/>
                <w:bdr w:val="nil"/>
              </w:rPr>
              <w:t>v jednoduchých případech určí změnu pohybové, resp. polohové energie tělesa, z vykonané práce </w:t>
            </w:r>
          </w:p>
        </w:tc>
      </w:tr>
      <w:tr w:rsidR="00321E58" w14:paraId="44ADDE3F" w14:textId="77777777" w:rsidTr="006C6F87">
        <w:tc>
          <w:tcPr>
            <w:tcW w:w="2500" w:type="pct"/>
            <w:gridSpan w:val="2"/>
            <w:vMerge/>
            <w:tcBorders>
              <w:left w:val="inset" w:sz="6" w:space="0" w:color="808080"/>
              <w:right w:val="inset" w:sz="6" w:space="0" w:color="808080"/>
            </w:tcBorders>
          </w:tcPr>
          <w:p w14:paraId="72C51811"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93B8A" w14:textId="77777777" w:rsidR="00321E58" w:rsidRDefault="00321E58">
            <w:pPr>
              <w:spacing w:line="240" w:lineRule="auto"/>
              <w:ind w:left="60"/>
              <w:jc w:val="left"/>
              <w:rPr>
                <w:bdr w:val="nil"/>
              </w:rPr>
            </w:pPr>
            <w:r>
              <w:rPr>
                <w:rFonts w:ascii="Calibri" w:eastAsia="Calibri" w:hAnsi="Calibri" w:cs="Calibri"/>
                <w:sz w:val="20"/>
                <w:bdr w:val="nil"/>
              </w:rPr>
              <w:t>popíše vzájemnou přeměnu polohové a pohybové energie tělesa při jeho pohybu v gravitačním poli Země, např. při vyhození míče </w:t>
            </w:r>
          </w:p>
        </w:tc>
      </w:tr>
      <w:tr w:rsidR="00321E58" w14:paraId="1161338E" w14:textId="77777777" w:rsidTr="006C6F87">
        <w:tc>
          <w:tcPr>
            <w:tcW w:w="2500" w:type="pct"/>
            <w:gridSpan w:val="2"/>
            <w:vMerge/>
            <w:tcBorders>
              <w:left w:val="inset" w:sz="6" w:space="0" w:color="808080"/>
              <w:bottom w:val="inset" w:sz="6" w:space="0" w:color="808080"/>
              <w:right w:val="inset" w:sz="6" w:space="0" w:color="808080"/>
            </w:tcBorders>
          </w:tcPr>
          <w:p w14:paraId="5D33EACE"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3CB76" w14:textId="77777777" w:rsidR="00321E58" w:rsidRDefault="00321E58">
            <w:pPr>
              <w:spacing w:line="240" w:lineRule="auto"/>
              <w:ind w:left="60"/>
              <w:jc w:val="left"/>
              <w:rPr>
                <w:bdr w:val="nil"/>
              </w:rPr>
            </w:pPr>
            <w:r>
              <w:rPr>
                <w:rFonts w:ascii="Calibri" w:eastAsia="Calibri" w:hAnsi="Calibri" w:cs="Calibri"/>
                <w:sz w:val="20"/>
                <w:bdr w:val="nil"/>
              </w:rPr>
              <w:t xml:space="preserve">uvede příklad přenosu energie v soustavě těles, např. polohové energie vody na pohybovou energii rotoru </w:t>
            </w:r>
            <w:proofErr w:type="gramStart"/>
            <w:r>
              <w:rPr>
                <w:rFonts w:ascii="Calibri" w:eastAsia="Calibri" w:hAnsi="Calibri" w:cs="Calibri"/>
                <w:sz w:val="20"/>
                <w:bdr w:val="nil"/>
              </w:rPr>
              <w:t>turbíny - a</w:t>
            </w:r>
            <w:proofErr w:type="gramEnd"/>
            <w:r>
              <w:rPr>
                <w:rFonts w:ascii="Calibri" w:eastAsia="Calibri" w:hAnsi="Calibri" w:cs="Calibri"/>
                <w:sz w:val="20"/>
                <w:bdr w:val="nil"/>
              </w:rPr>
              <w:t xml:space="preserve"> jejich využití </w:t>
            </w:r>
          </w:p>
        </w:tc>
      </w:tr>
      <w:tr w:rsidR="00321E58" w14:paraId="4C17C397" w14:textId="77777777" w:rsidTr="006C6F87">
        <w:tc>
          <w:tcPr>
            <w:tcW w:w="2500" w:type="pct"/>
            <w:gridSpan w:val="2"/>
            <w:vMerge w:val="restart"/>
            <w:tcBorders>
              <w:top w:val="inset" w:sz="6" w:space="0" w:color="808080"/>
              <w:left w:val="inset" w:sz="6" w:space="0" w:color="808080"/>
              <w:right w:val="inset" w:sz="6" w:space="0" w:color="808080"/>
            </w:tcBorders>
          </w:tcPr>
          <w:p w14:paraId="59037F37" w14:textId="77777777" w:rsidR="00321E58" w:rsidRDefault="00321E58" w:rsidP="006C6F87">
            <w:pPr>
              <w:spacing w:line="240" w:lineRule="auto"/>
              <w:ind w:left="60"/>
              <w:jc w:val="left"/>
            </w:pPr>
            <w:r>
              <w:rPr>
                <w:rFonts w:ascii="Calibri" w:eastAsia="Calibri" w:hAnsi="Calibri" w:cs="Calibri"/>
                <w:sz w:val="20"/>
                <w:bdr w:val="nil"/>
              </w:rPr>
              <w:t xml:space="preserve">vnitřní energie, </w:t>
            </w:r>
            <w:proofErr w:type="gramStart"/>
            <w:r>
              <w:rPr>
                <w:rFonts w:ascii="Calibri" w:eastAsia="Calibri" w:hAnsi="Calibri" w:cs="Calibri"/>
                <w:sz w:val="20"/>
                <w:bdr w:val="nil"/>
              </w:rPr>
              <w:t>teplo - změna</w:t>
            </w:r>
            <w:proofErr w:type="gramEnd"/>
            <w:r>
              <w:rPr>
                <w:rFonts w:ascii="Calibri" w:eastAsia="Calibri" w:hAnsi="Calibri" w:cs="Calibri"/>
                <w:sz w:val="20"/>
                <w:bdr w:val="nil"/>
              </w:rPr>
              <w:t xml:space="preserve"> teploty těles tepelnou výměnou, měrná tepelná kapacita látky, teplo přijaté nebo odevzdané při tepelné výměně, tepelná výměna prouděním, tepelné záření, využití energie slunečního záření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43665" w14:textId="77777777" w:rsidR="00321E58" w:rsidRPr="00E32B4D" w:rsidRDefault="00321E58">
            <w:pPr>
              <w:spacing w:line="240" w:lineRule="auto"/>
              <w:ind w:left="60"/>
              <w:jc w:val="left"/>
              <w:rPr>
                <w:rFonts w:ascii="Calibri" w:eastAsia="Calibri" w:hAnsi="Calibri" w:cs="Calibri"/>
                <w:i/>
                <w:sz w:val="20"/>
                <w:bdr w:val="nil"/>
              </w:rPr>
            </w:pPr>
            <w:r w:rsidRPr="00E32B4D">
              <w:rPr>
                <w:rFonts w:ascii="Calibri" w:eastAsia="Calibri" w:hAnsi="Calibri" w:cs="Calibri"/>
                <w:i/>
                <w:color w:val="ED7D31" w:themeColor="accent2"/>
                <w:sz w:val="20"/>
                <w:bdr w:val="nil"/>
              </w:rPr>
              <w:t>rozezná v jednoduchých příkladech teplo přijaté či odevzdané tělesem</w:t>
            </w:r>
          </w:p>
        </w:tc>
      </w:tr>
      <w:tr w:rsidR="00321E58" w14:paraId="7F179942"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46B75E48" w14:textId="77777777" w:rsidR="00321E58" w:rsidRDefault="00321E5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8D59D" w14:textId="77777777" w:rsidR="00321E58" w:rsidRDefault="00321E58">
            <w:pPr>
              <w:spacing w:line="240" w:lineRule="auto"/>
              <w:ind w:left="60"/>
              <w:jc w:val="left"/>
              <w:rPr>
                <w:bdr w:val="nil"/>
              </w:rPr>
            </w:pPr>
            <w:r>
              <w:rPr>
                <w:rFonts w:ascii="Calibri" w:eastAsia="Calibri" w:hAnsi="Calibri" w:cs="Calibri"/>
                <w:sz w:val="20"/>
                <w:bdr w:val="nil"/>
              </w:rPr>
              <w:t>uvede příklady jevů, které dokazují, že se částice látek neustále pohybují a vzájemně na sebe působí </w:t>
            </w:r>
          </w:p>
        </w:tc>
      </w:tr>
      <w:tr w:rsidR="00321E58" w14:paraId="31293714" w14:textId="77777777" w:rsidTr="006C6F87">
        <w:tc>
          <w:tcPr>
            <w:tcW w:w="2500" w:type="pct"/>
            <w:gridSpan w:val="2"/>
            <w:vMerge/>
            <w:tcBorders>
              <w:left w:val="inset" w:sz="6" w:space="0" w:color="808080"/>
              <w:right w:val="inset" w:sz="6" w:space="0" w:color="808080"/>
            </w:tcBorders>
          </w:tcPr>
          <w:p w14:paraId="475F8624"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9F503" w14:textId="77777777" w:rsidR="00321E58" w:rsidRDefault="00321E58">
            <w:pPr>
              <w:spacing w:line="240" w:lineRule="auto"/>
              <w:ind w:left="60"/>
              <w:jc w:val="left"/>
              <w:rPr>
                <w:bdr w:val="nil"/>
              </w:rPr>
            </w:pPr>
            <w:r>
              <w:rPr>
                <w:rFonts w:ascii="Calibri" w:eastAsia="Calibri" w:hAnsi="Calibri" w:cs="Calibri"/>
                <w:sz w:val="20"/>
                <w:bdr w:val="nil"/>
              </w:rPr>
              <w:t>popíše, jak teplota souvisí s rychlostí neuspořádaného pohybu částic tělesa </w:t>
            </w:r>
          </w:p>
        </w:tc>
      </w:tr>
      <w:tr w:rsidR="00321E58" w14:paraId="061C2369" w14:textId="77777777" w:rsidTr="006C6F87">
        <w:tc>
          <w:tcPr>
            <w:tcW w:w="2500" w:type="pct"/>
            <w:gridSpan w:val="2"/>
            <w:vMerge/>
            <w:tcBorders>
              <w:left w:val="inset" w:sz="6" w:space="0" w:color="808080"/>
              <w:right w:val="inset" w:sz="6" w:space="0" w:color="808080"/>
            </w:tcBorders>
          </w:tcPr>
          <w:p w14:paraId="1532BC95"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94A16" w14:textId="77777777" w:rsidR="00321E58" w:rsidRDefault="00321E58">
            <w:pPr>
              <w:spacing w:line="240" w:lineRule="auto"/>
              <w:ind w:left="60"/>
              <w:jc w:val="left"/>
              <w:rPr>
                <w:bdr w:val="nil"/>
              </w:rPr>
            </w:pPr>
            <w:r>
              <w:rPr>
                <w:rFonts w:ascii="Calibri" w:eastAsia="Calibri" w:hAnsi="Calibri" w:cs="Calibri"/>
                <w:sz w:val="20"/>
                <w:bdr w:val="nil"/>
              </w:rPr>
              <w:t>objasní vnitřní energii tělesa jako energii, která souvisí s energií částic </w:t>
            </w:r>
          </w:p>
        </w:tc>
      </w:tr>
      <w:tr w:rsidR="00321E58" w14:paraId="091A1562" w14:textId="77777777" w:rsidTr="006C6F87">
        <w:tc>
          <w:tcPr>
            <w:tcW w:w="2500" w:type="pct"/>
            <w:gridSpan w:val="2"/>
            <w:vMerge/>
            <w:tcBorders>
              <w:left w:val="inset" w:sz="6" w:space="0" w:color="808080"/>
              <w:right w:val="inset" w:sz="6" w:space="0" w:color="808080"/>
            </w:tcBorders>
          </w:tcPr>
          <w:p w14:paraId="00871877"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22BE0" w14:textId="77777777" w:rsidR="00321E58" w:rsidRDefault="00321E58">
            <w:pPr>
              <w:spacing w:line="240" w:lineRule="auto"/>
              <w:ind w:left="60"/>
              <w:jc w:val="left"/>
              <w:rPr>
                <w:bdr w:val="nil"/>
              </w:rPr>
            </w:pPr>
            <w:r>
              <w:rPr>
                <w:rFonts w:ascii="Calibri" w:eastAsia="Calibri" w:hAnsi="Calibri" w:cs="Calibri"/>
                <w:sz w:val="20"/>
                <w:bdr w:val="nil"/>
              </w:rPr>
              <w:t>vysvětlí, jak se mění vnitřní energie tělesa s jeho teplotou </w:t>
            </w:r>
          </w:p>
        </w:tc>
      </w:tr>
      <w:tr w:rsidR="00321E58" w14:paraId="2E7F5E29" w14:textId="77777777" w:rsidTr="006C6F87">
        <w:tc>
          <w:tcPr>
            <w:tcW w:w="2500" w:type="pct"/>
            <w:gridSpan w:val="2"/>
            <w:vMerge/>
            <w:tcBorders>
              <w:left w:val="inset" w:sz="6" w:space="0" w:color="808080"/>
              <w:right w:val="inset" w:sz="6" w:space="0" w:color="808080"/>
            </w:tcBorders>
          </w:tcPr>
          <w:p w14:paraId="48B309D9"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D9AFB" w14:textId="77777777" w:rsidR="00321E58" w:rsidRDefault="00321E58">
            <w:pPr>
              <w:spacing w:line="240" w:lineRule="auto"/>
              <w:ind w:left="60"/>
              <w:jc w:val="left"/>
              <w:rPr>
                <w:bdr w:val="nil"/>
              </w:rPr>
            </w:pPr>
            <w:r>
              <w:rPr>
                <w:rFonts w:ascii="Calibri" w:eastAsia="Calibri" w:hAnsi="Calibri" w:cs="Calibri"/>
                <w:sz w:val="20"/>
                <w:bdr w:val="nil"/>
              </w:rPr>
              <w:t>rozlišuje a správně používá pojmy teplo a teplota </w:t>
            </w:r>
          </w:p>
        </w:tc>
      </w:tr>
      <w:tr w:rsidR="00321E58" w14:paraId="426F8B51" w14:textId="77777777" w:rsidTr="006C6F87">
        <w:tc>
          <w:tcPr>
            <w:tcW w:w="2500" w:type="pct"/>
            <w:gridSpan w:val="2"/>
            <w:vMerge/>
            <w:tcBorders>
              <w:left w:val="inset" w:sz="6" w:space="0" w:color="808080"/>
              <w:bottom w:val="inset" w:sz="6" w:space="0" w:color="808080"/>
              <w:right w:val="inset" w:sz="6" w:space="0" w:color="808080"/>
            </w:tcBorders>
          </w:tcPr>
          <w:p w14:paraId="674C0F9A"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F7670" w14:textId="77777777" w:rsidR="00321E58" w:rsidRDefault="00321E58">
            <w:pPr>
              <w:spacing w:line="240" w:lineRule="auto"/>
              <w:ind w:left="60"/>
              <w:jc w:val="left"/>
              <w:rPr>
                <w:bdr w:val="nil"/>
              </w:rPr>
            </w:pPr>
            <w:r>
              <w:rPr>
                <w:rFonts w:ascii="Calibri" w:eastAsia="Calibri" w:hAnsi="Calibri" w:cs="Calibri"/>
                <w:sz w:val="20"/>
                <w:bdr w:val="nil"/>
              </w:rPr>
              <w:t>rozhodne, zda tepelná výměna probíhá vedením, prouděním nebo zářením; uvede příklady, jak ji lze v případě potřeby zlepšit </w:t>
            </w:r>
          </w:p>
        </w:tc>
      </w:tr>
      <w:tr w:rsidR="00525A62" w14:paraId="4B3CBD53" w14:textId="77777777" w:rsidTr="00321E5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07A2B" w14:textId="77777777" w:rsidR="00525A62" w:rsidRDefault="007E27D1">
            <w:pPr>
              <w:spacing w:line="240" w:lineRule="auto"/>
              <w:ind w:left="60"/>
              <w:jc w:val="left"/>
              <w:rPr>
                <w:bdr w:val="nil"/>
              </w:rPr>
            </w:pPr>
            <w:r>
              <w:rPr>
                <w:rFonts w:ascii="Calibri" w:eastAsia="Calibri" w:hAnsi="Calibri" w:cs="Calibri"/>
                <w:sz w:val="20"/>
                <w:bdr w:val="nil"/>
              </w:rPr>
              <w:t xml:space="preserve">změny skupenství </w:t>
            </w:r>
            <w:proofErr w:type="gramStart"/>
            <w:r>
              <w:rPr>
                <w:rFonts w:ascii="Calibri" w:eastAsia="Calibri" w:hAnsi="Calibri" w:cs="Calibri"/>
                <w:sz w:val="20"/>
                <w:bdr w:val="nil"/>
              </w:rPr>
              <w:t>látek - tání</w:t>
            </w:r>
            <w:proofErr w:type="gramEnd"/>
            <w:r>
              <w:rPr>
                <w:rFonts w:ascii="Calibri" w:eastAsia="Calibri" w:hAnsi="Calibri" w:cs="Calibri"/>
                <w:sz w:val="20"/>
                <w:bdr w:val="nil"/>
              </w:rPr>
              <w:t xml:space="preserve"> a tuhnutí, skupenské teplo tání, vypařování a kapalnění, hlavní faktory ovlivňující vypařování a teplotu varu kapaliny, pístové spalovací motory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B91FF" w14:textId="77777777" w:rsidR="00525A62" w:rsidRDefault="007E27D1">
            <w:pPr>
              <w:spacing w:line="240" w:lineRule="auto"/>
              <w:ind w:left="60"/>
              <w:jc w:val="left"/>
              <w:rPr>
                <w:bdr w:val="nil"/>
              </w:rPr>
            </w:pPr>
            <w:r>
              <w:rPr>
                <w:rFonts w:ascii="Calibri" w:eastAsia="Calibri" w:hAnsi="Calibri" w:cs="Calibri"/>
                <w:sz w:val="20"/>
                <w:bdr w:val="nil"/>
              </w:rPr>
              <w:t>uvede příklady změn skupenství </w:t>
            </w:r>
          </w:p>
        </w:tc>
      </w:tr>
      <w:tr w:rsidR="00525A62" w14:paraId="1F599EA8"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7438033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18FE2" w14:textId="77777777" w:rsidR="00525A62" w:rsidRDefault="007E27D1">
            <w:pPr>
              <w:spacing w:line="240" w:lineRule="auto"/>
              <w:ind w:left="60"/>
              <w:jc w:val="left"/>
              <w:rPr>
                <w:bdr w:val="nil"/>
              </w:rPr>
            </w:pPr>
            <w:r>
              <w:rPr>
                <w:rFonts w:ascii="Calibri" w:eastAsia="Calibri" w:hAnsi="Calibri" w:cs="Calibri"/>
                <w:sz w:val="20"/>
                <w:bdr w:val="nil"/>
              </w:rPr>
              <w:t>vysvětlí tání a tuhnutí krystalické látky na základě změny uspořádání a rychlosti pohybu částic látky </w:t>
            </w:r>
          </w:p>
        </w:tc>
      </w:tr>
      <w:tr w:rsidR="00525A62" w14:paraId="1439790E"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4C28466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2DB07" w14:textId="77777777" w:rsidR="00525A62" w:rsidRDefault="007E27D1">
            <w:pPr>
              <w:spacing w:line="240" w:lineRule="auto"/>
              <w:ind w:left="60"/>
              <w:jc w:val="left"/>
              <w:rPr>
                <w:bdr w:val="nil"/>
              </w:rPr>
            </w:pPr>
            <w:r>
              <w:rPr>
                <w:rFonts w:ascii="Calibri" w:eastAsia="Calibri" w:hAnsi="Calibri" w:cs="Calibri"/>
                <w:sz w:val="20"/>
                <w:bdr w:val="nil"/>
              </w:rPr>
              <w:t>objasní jev anomálie vody a uvede příklady jeho negativních důsledků (např. praskání potrubí nebo zdiva) </w:t>
            </w:r>
          </w:p>
        </w:tc>
      </w:tr>
      <w:tr w:rsidR="00525A62" w14:paraId="1862709A"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7BE5DBE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35576" w14:textId="77777777" w:rsidR="00525A62" w:rsidRDefault="007E27D1">
            <w:pPr>
              <w:spacing w:line="240" w:lineRule="auto"/>
              <w:ind w:left="60"/>
              <w:jc w:val="left"/>
              <w:rPr>
                <w:bdr w:val="nil"/>
              </w:rPr>
            </w:pPr>
            <w:r>
              <w:rPr>
                <w:rFonts w:ascii="Calibri" w:eastAsia="Calibri" w:hAnsi="Calibri" w:cs="Calibri"/>
                <w:sz w:val="20"/>
                <w:bdr w:val="nil"/>
              </w:rPr>
              <w:t>navrhne, jak lze zvětšit nebo zmenšit rychlost vypařování kapaliny, uvede praktické využití, např. při sušení prádla </w:t>
            </w:r>
          </w:p>
        </w:tc>
      </w:tr>
      <w:tr w:rsidR="00525A62" w14:paraId="7E4A86C9"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13868A8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D3AEE" w14:textId="77777777" w:rsidR="00525A62" w:rsidRDefault="007E27D1">
            <w:pPr>
              <w:spacing w:line="240" w:lineRule="auto"/>
              <w:ind w:left="60"/>
              <w:jc w:val="left"/>
              <w:rPr>
                <w:bdr w:val="nil"/>
              </w:rPr>
            </w:pPr>
            <w:r>
              <w:rPr>
                <w:rFonts w:ascii="Calibri" w:eastAsia="Calibri" w:hAnsi="Calibri" w:cs="Calibri"/>
                <w:sz w:val="20"/>
                <w:bdr w:val="nil"/>
              </w:rPr>
              <w:t>na konkrétních příkladech objasní, kdy nastává kapalnění vodní páry ve vzduchu </w:t>
            </w:r>
          </w:p>
        </w:tc>
      </w:tr>
      <w:tr w:rsidR="00525A62" w14:paraId="65D35900"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0C21D46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EC90B" w14:textId="77777777" w:rsidR="00525A62" w:rsidRDefault="007E27D1">
            <w:pPr>
              <w:spacing w:line="240" w:lineRule="auto"/>
              <w:ind w:left="60"/>
              <w:jc w:val="left"/>
              <w:rPr>
                <w:bdr w:val="nil"/>
              </w:rPr>
            </w:pPr>
            <w:r>
              <w:rPr>
                <w:rFonts w:ascii="Calibri" w:eastAsia="Calibri" w:hAnsi="Calibri" w:cs="Calibri"/>
                <w:sz w:val="20"/>
                <w:bdr w:val="nil"/>
              </w:rPr>
              <w:t>vysvětlí vznik mlhy, jinovatky a oblaků </w:t>
            </w:r>
          </w:p>
        </w:tc>
      </w:tr>
      <w:tr w:rsidR="00321E58" w14:paraId="0E14BD2A"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80A4311" w14:textId="77777777" w:rsidR="00321E58" w:rsidRDefault="00321E58">
            <w:pPr>
              <w:spacing w:line="240" w:lineRule="auto"/>
              <w:ind w:left="60"/>
              <w:jc w:val="left"/>
              <w:rPr>
                <w:bdr w:val="nil"/>
              </w:rPr>
            </w:pPr>
            <w:r>
              <w:rPr>
                <w:rFonts w:ascii="Calibri" w:eastAsia="Calibri" w:hAnsi="Calibri" w:cs="Calibri"/>
                <w:sz w:val="20"/>
                <w:bdr w:val="nil"/>
              </w:rPr>
              <w:t xml:space="preserve">elektrický náboj, elektrické </w:t>
            </w:r>
            <w:proofErr w:type="gramStart"/>
            <w:r>
              <w:rPr>
                <w:rFonts w:ascii="Calibri" w:eastAsia="Calibri" w:hAnsi="Calibri" w:cs="Calibri"/>
                <w:sz w:val="20"/>
                <w:bdr w:val="nil"/>
              </w:rPr>
              <w:t>pole - elektrické</w:t>
            </w:r>
            <w:proofErr w:type="gramEnd"/>
            <w:r>
              <w:rPr>
                <w:rFonts w:ascii="Calibri" w:eastAsia="Calibri" w:hAnsi="Calibri" w:cs="Calibri"/>
                <w:sz w:val="20"/>
                <w:bdr w:val="nil"/>
              </w:rPr>
              <w:t xml:space="preserve"> vlastnosti látek, elektroskop, vodič a izolant v elektrickém poli, siločáry elektrického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BDCDC" w14:textId="77777777" w:rsidR="00321E58" w:rsidRDefault="00321E58">
            <w:pPr>
              <w:spacing w:line="240" w:lineRule="auto"/>
              <w:ind w:left="60"/>
              <w:jc w:val="left"/>
              <w:rPr>
                <w:bdr w:val="nil"/>
              </w:rPr>
            </w:pPr>
            <w:r>
              <w:rPr>
                <w:rFonts w:ascii="Calibri" w:eastAsia="Calibri" w:hAnsi="Calibri" w:cs="Calibri"/>
                <w:sz w:val="20"/>
                <w:bdr w:val="nil"/>
              </w:rPr>
              <w:t>rozhodne na základě znalosti druhu elektrického náboje, zda se budou dvě tělesa přitahovat či odpuzovat </w:t>
            </w:r>
          </w:p>
        </w:tc>
      </w:tr>
      <w:tr w:rsidR="00321E58" w14:paraId="422BC6C9" w14:textId="77777777" w:rsidTr="006C6F87">
        <w:tc>
          <w:tcPr>
            <w:tcW w:w="2500" w:type="pct"/>
            <w:gridSpan w:val="2"/>
            <w:vMerge/>
            <w:tcBorders>
              <w:left w:val="inset" w:sz="6" w:space="0" w:color="808080"/>
              <w:right w:val="inset" w:sz="6" w:space="0" w:color="808080"/>
            </w:tcBorders>
          </w:tcPr>
          <w:p w14:paraId="4CA9B48C"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032DB" w14:textId="77777777" w:rsidR="00321E58" w:rsidRDefault="00321E58">
            <w:pPr>
              <w:spacing w:line="240" w:lineRule="auto"/>
              <w:ind w:left="60"/>
              <w:jc w:val="left"/>
              <w:rPr>
                <w:bdr w:val="nil"/>
              </w:rPr>
            </w:pPr>
            <w:r>
              <w:rPr>
                <w:rFonts w:ascii="Calibri" w:eastAsia="Calibri" w:hAnsi="Calibri" w:cs="Calibri"/>
                <w:sz w:val="20"/>
                <w:bdr w:val="nil"/>
              </w:rPr>
              <w:t>vysvětlí elektrování těles vzájemným třením </w:t>
            </w:r>
          </w:p>
        </w:tc>
      </w:tr>
      <w:tr w:rsidR="00321E58" w14:paraId="07B0FF0E" w14:textId="77777777" w:rsidTr="006C6F87">
        <w:tc>
          <w:tcPr>
            <w:tcW w:w="2500" w:type="pct"/>
            <w:gridSpan w:val="2"/>
            <w:vMerge/>
            <w:tcBorders>
              <w:left w:val="inset" w:sz="6" w:space="0" w:color="808080"/>
              <w:right w:val="inset" w:sz="6" w:space="0" w:color="808080"/>
            </w:tcBorders>
          </w:tcPr>
          <w:p w14:paraId="2475F4F2"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2BF47" w14:textId="77777777" w:rsidR="00321E58" w:rsidRDefault="00321E58">
            <w:pPr>
              <w:spacing w:line="240" w:lineRule="auto"/>
              <w:ind w:left="60"/>
              <w:jc w:val="left"/>
              <w:rPr>
                <w:bdr w:val="nil"/>
              </w:rPr>
            </w:pPr>
            <w:r>
              <w:rPr>
                <w:rFonts w:ascii="Calibri" w:eastAsia="Calibri" w:hAnsi="Calibri" w:cs="Calibri"/>
                <w:sz w:val="20"/>
                <w:bdr w:val="nil"/>
              </w:rPr>
              <w:t>pokusem prokáže existenci elektrického pole v okolí nabitého tělesa, znázorní siločáry elektrického pole </w:t>
            </w:r>
          </w:p>
        </w:tc>
      </w:tr>
      <w:tr w:rsidR="00321E58" w14:paraId="24AD6117" w14:textId="77777777" w:rsidTr="006C6F87">
        <w:tc>
          <w:tcPr>
            <w:tcW w:w="2500" w:type="pct"/>
            <w:gridSpan w:val="2"/>
            <w:vMerge/>
            <w:tcBorders>
              <w:left w:val="inset" w:sz="6" w:space="0" w:color="808080"/>
              <w:bottom w:val="inset" w:sz="6" w:space="0" w:color="808080"/>
              <w:right w:val="inset" w:sz="6" w:space="0" w:color="808080"/>
            </w:tcBorders>
          </w:tcPr>
          <w:p w14:paraId="2C358405"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675AE" w14:textId="77777777" w:rsidR="00321E58" w:rsidRDefault="00321E58">
            <w:pPr>
              <w:spacing w:line="240" w:lineRule="auto"/>
              <w:ind w:left="60"/>
              <w:jc w:val="left"/>
              <w:rPr>
                <w:bdr w:val="nil"/>
              </w:rPr>
            </w:pPr>
            <w:r>
              <w:rPr>
                <w:rFonts w:ascii="Calibri" w:eastAsia="Calibri" w:hAnsi="Calibri" w:cs="Calibri"/>
                <w:sz w:val="20"/>
                <w:bdr w:val="nil"/>
              </w:rPr>
              <w:t>uvede, jak se z hlediska bezpečnosti zabraňuje vzájemnému elektrostatickému přitahování těles a kde se naopak využívá </w:t>
            </w:r>
          </w:p>
        </w:tc>
      </w:tr>
      <w:tr w:rsidR="00321E58" w14:paraId="21AF56C7"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A7270C5" w14:textId="77777777" w:rsidR="00321E58" w:rsidRDefault="00321E58">
            <w:pPr>
              <w:spacing w:line="240" w:lineRule="auto"/>
              <w:ind w:left="60"/>
              <w:jc w:val="left"/>
              <w:rPr>
                <w:bdr w:val="nil"/>
              </w:rPr>
            </w:pPr>
            <w:r>
              <w:rPr>
                <w:rFonts w:ascii="Calibri" w:eastAsia="Calibri" w:hAnsi="Calibri" w:cs="Calibri"/>
                <w:sz w:val="20"/>
                <w:bdr w:val="nil"/>
              </w:rPr>
              <w:t xml:space="preserve">elektrický </w:t>
            </w:r>
            <w:proofErr w:type="gramStart"/>
            <w:r>
              <w:rPr>
                <w:rFonts w:ascii="Calibri" w:eastAsia="Calibri" w:hAnsi="Calibri" w:cs="Calibri"/>
                <w:sz w:val="20"/>
                <w:bdr w:val="nil"/>
              </w:rPr>
              <w:t>proud - měříme</w:t>
            </w:r>
            <w:proofErr w:type="gramEnd"/>
            <w:r>
              <w:rPr>
                <w:rFonts w:ascii="Calibri" w:eastAsia="Calibri" w:hAnsi="Calibri" w:cs="Calibri"/>
                <w:sz w:val="20"/>
                <w:bdr w:val="nil"/>
              </w:rPr>
              <w:t xml:space="preserve"> elektrický proud, měříme elektrické napětí, zdroje elektrického napětí, Ohmův </w:t>
            </w:r>
            <w:proofErr w:type="gramStart"/>
            <w:r>
              <w:rPr>
                <w:rFonts w:ascii="Calibri" w:eastAsia="Calibri" w:hAnsi="Calibri" w:cs="Calibri"/>
                <w:sz w:val="20"/>
                <w:bdr w:val="nil"/>
              </w:rPr>
              <w:t>zákon - elektrický</w:t>
            </w:r>
            <w:proofErr w:type="gramEnd"/>
            <w:r>
              <w:rPr>
                <w:rFonts w:ascii="Calibri" w:eastAsia="Calibri" w:hAnsi="Calibri" w:cs="Calibri"/>
                <w:sz w:val="20"/>
                <w:bdr w:val="nil"/>
              </w:rPr>
              <w:t xml:space="preserve"> odpor, závislost elektrického proudu na vlastnostech vodiče, reostat, dělič napětí (potenciometr), elektrická práce, elektrická energie, výkon elektrického proudu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CFF00" w14:textId="77777777" w:rsidR="00321E58" w:rsidRPr="00E32B4D" w:rsidRDefault="00321E58">
            <w:pPr>
              <w:spacing w:line="240" w:lineRule="auto"/>
              <w:ind w:left="60"/>
              <w:jc w:val="left"/>
              <w:rPr>
                <w:i/>
                <w:bdr w:val="nil"/>
              </w:rPr>
            </w:pPr>
            <w:r w:rsidRPr="00E32B4D">
              <w:rPr>
                <w:i/>
                <w:color w:val="ED7D31" w:themeColor="accent2"/>
                <w:sz w:val="20"/>
                <w:bdr w:val="nil"/>
              </w:rPr>
              <w:t>vyjmenuje zdroje elektrického proudu</w:t>
            </w:r>
          </w:p>
        </w:tc>
      </w:tr>
      <w:tr w:rsidR="00321E58" w14:paraId="05E87CCC"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5EA0D779"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72C39" w14:textId="77777777" w:rsidR="00321E58" w:rsidRPr="00E32B4D" w:rsidRDefault="00321E58">
            <w:pPr>
              <w:spacing w:line="240" w:lineRule="auto"/>
              <w:ind w:left="60"/>
              <w:jc w:val="left"/>
              <w:rPr>
                <w:i/>
                <w:color w:val="ED7D31" w:themeColor="accent2"/>
                <w:sz w:val="20"/>
                <w:bdr w:val="nil"/>
              </w:rPr>
            </w:pPr>
            <w:r w:rsidRPr="00321E58">
              <w:rPr>
                <w:i/>
                <w:color w:val="ED7D31" w:themeColor="accent2"/>
                <w:sz w:val="20"/>
                <w:bdr w:val="nil"/>
              </w:rPr>
              <w:t>rozliší vodiče od izolantů na základě jejich vlastností</w:t>
            </w:r>
          </w:p>
        </w:tc>
      </w:tr>
      <w:tr w:rsidR="00321E58" w14:paraId="7DEA9AC6"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43085BC7"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5A794" w14:textId="77777777" w:rsidR="00321E58" w:rsidRPr="00321E58" w:rsidRDefault="00321E58">
            <w:pPr>
              <w:spacing w:line="240" w:lineRule="auto"/>
              <w:ind w:left="60"/>
              <w:jc w:val="left"/>
              <w:rPr>
                <w:i/>
                <w:color w:val="ED7D31" w:themeColor="accent2"/>
                <w:sz w:val="20"/>
                <w:bdr w:val="nil"/>
              </w:rPr>
            </w:pPr>
            <w:r w:rsidRPr="00321E58">
              <w:rPr>
                <w:i/>
                <w:color w:val="ED7D31" w:themeColor="accent2"/>
                <w:sz w:val="20"/>
                <w:bdr w:val="nil"/>
              </w:rPr>
              <w:t>zná zásady bezpečnosti při práci s elektrickými přístroji a zařízeními</w:t>
            </w:r>
          </w:p>
        </w:tc>
      </w:tr>
      <w:tr w:rsidR="00321E58" w14:paraId="08413027"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2C409F1C"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4AE58" w14:textId="77777777" w:rsidR="00321E58" w:rsidRDefault="00321E58">
            <w:pPr>
              <w:spacing w:line="240" w:lineRule="auto"/>
              <w:ind w:left="60"/>
              <w:jc w:val="left"/>
              <w:rPr>
                <w:rFonts w:ascii="Calibri" w:eastAsia="Calibri" w:hAnsi="Calibri" w:cs="Calibri"/>
                <w:sz w:val="20"/>
                <w:bdr w:val="nil"/>
              </w:rPr>
            </w:pPr>
            <w:r>
              <w:rPr>
                <w:rFonts w:ascii="Calibri" w:eastAsia="Calibri" w:hAnsi="Calibri" w:cs="Calibri"/>
                <w:sz w:val="20"/>
                <w:bdr w:val="nil"/>
              </w:rPr>
              <w:t>objasní podstatu elektrického proudu v kovových vodičích a v elektrolytech a proč izolanty nevedou elektrický proud </w:t>
            </w:r>
          </w:p>
        </w:tc>
      </w:tr>
      <w:tr w:rsidR="00321E58" w14:paraId="139CB845" w14:textId="77777777" w:rsidTr="006C6F87">
        <w:tc>
          <w:tcPr>
            <w:tcW w:w="2500" w:type="pct"/>
            <w:gridSpan w:val="2"/>
            <w:vMerge/>
            <w:tcBorders>
              <w:left w:val="inset" w:sz="6" w:space="0" w:color="808080"/>
              <w:right w:val="inset" w:sz="6" w:space="0" w:color="808080"/>
            </w:tcBorders>
          </w:tcPr>
          <w:p w14:paraId="47E0F4E6"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00641" w14:textId="77777777" w:rsidR="00321E58" w:rsidRDefault="00321E58">
            <w:pPr>
              <w:spacing w:line="240" w:lineRule="auto"/>
              <w:ind w:left="60"/>
              <w:jc w:val="left"/>
              <w:rPr>
                <w:bdr w:val="nil"/>
              </w:rPr>
            </w:pPr>
            <w:r>
              <w:rPr>
                <w:rFonts w:ascii="Calibri" w:eastAsia="Calibri" w:hAnsi="Calibri" w:cs="Calibri"/>
                <w:sz w:val="20"/>
                <w:bdr w:val="nil"/>
              </w:rPr>
              <w:t>ví, jak změřit elektrický proud ampérmetrem v daném místě obvodu </w:t>
            </w:r>
          </w:p>
        </w:tc>
      </w:tr>
      <w:tr w:rsidR="00321E58" w14:paraId="1CA49342" w14:textId="77777777" w:rsidTr="006C6F87">
        <w:tc>
          <w:tcPr>
            <w:tcW w:w="2500" w:type="pct"/>
            <w:gridSpan w:val="2"/>
            <w:vMerge/>
            <w:tcBorders>
              <w:left w:val="inset" w:sz="6" w:space="0" w:color="808080"/>
              <w:right w:val="inset" w:sz="6" w:space="0" w:color="808080"/>
            </w:tcBorders>
          </w:tcPr>
          <w:p w14:paraId="7E55DB92"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56C32" w14:textId="77777777" w:rsidR="00321E58" w:rsidRDefault="00321E58">
            <w:pPr>
              <w:spacing w:line="240" w:lineRule="auto"/>
              <w:ind w:left="60"/>
              <w:jc w:val="left"/>
              <w:rPr>
                <w:bdr w:val="nil"/>
              </w:rPr>
            </w:pPr>
            <w:r>
              <w:rPr>
                <w:rFonts w:ascii="Calibri" w:eastAsia="Calibri" w:hAnsi="Calibri" w:cs="Calibri"/>
                <w:sz w:val="20"/>
                <w:bdr w:val="nil"/>
              </w:rPr>
              <w:t>ví, jak změřit elektrické napětí voltmetrem mezi dvěma místy obvodu </w:t>
            </w:r>
          </w:p>
        </w:tc>
      </w:tr>
      <w:tr w:rsidR="00321E58" w14:paraId="60DCC5AA" w14:textId="77777777" w:rsidTr="006C6F87">
        <w:tc>
          <w:tcPr>
            <w:tcW w:w="2500" w:type="pct"/>
            <w:gridSpan w:val="2"/>
            <w:vMerge/>
            <w:tcBorders>
              <w:left w:val="inset" w:sz="6" w:space="0" w:color="808080"/>
              <w:bottom w:val="inset" w:sz="6" w:space="0" w:color="808080"/>
              <w:right w:val="inset" w:sz="6" w:space="0" w:color="808080"/>
            </w:tcBorders>
          </w:tcPr>
          <w:p w14:paraId="70B1FD53"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05BC0" w14:textId="77777777" w:rsidR="00321E58" w:rsidRDefault="00321E58">
            <w:pPr>
              <w:spacing w:line="240" w:lineRule="auto"/>
              <w:ind w:left="60"/>
              <w:jc w:val="left"/>
              <w:rPr>
                <w:bdr w:val="nil"/>
              </w:rPr>
            </w:pPr>
            <w:r>
              <w:rPr>
                <w:rFonts w:ascii="Calibri" w:eastAsia="Calibri" w:hAnsi="Calibri" w:cs="Calibri"/>
                <w:sz w:val="20"/>
                <w:bdr w:val="nil"/>
              </w:rPr>
              <w:t>zvolí k danému spotřebiči vhodný zdroj napětí, porovná vhodnost použití různých zdrojů napětí z hlediska hospodárnosti </w:t>
            </w:r>
          </w:p>
        </w:tc>
      </w:tr>
      <w:tr w:rsidR="00321E58" w14:paraId="036E84E5"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09800C6" w14:textId="77777777" w:rsidR="00321E58" w:rsidRDefault="00321E58">
            <w:pPr>
              <w:spacing w:line="240" w:lineRule="auto"/>
              <w:ind w:left="60"/>
              <w:jc w:val="left"/>
              <w:rPr>
                <w:bdr w:val="nil"/>
              </w:rPr>
            </w:pPr>
            <w:r>
              <w:rPr>
                <w:rFonts w:ascii="Calibri" w:eastAsia="Calibri" w:hAnsi="Calibri" w:cs="Calibri"/>
                <w:sz w:val="20"/>
                <w:bdr w:val="nil"/>
              </w:rPr>
              <w:t xml:space="preserve">zvukové </w:t>
            </w:r>
            <w:proofErr w:type="gramStart"/>
            <w:r>
              <w:rPr>
                <w:rFonts w:ascii="Calibri" w:eastAsia="Calibri" w:hAnsi="Calibri" w:cs="Calibri"/>
                <w:sz w:val="20"/>
                <w:bdr w:val="nil"/>
              </w:rPr>
              <w:t>jevy - zvukový</w:t>
            </w:r>
            <w:proofErr w:type="gramEnd"/>
            <w:r>
              <w:rPr>
                <w:rFonts w:ascii="Calibri" w:eastAsia="Calibri" w:hAnsi="Calibri" w:cs="Calibri"/>
                <w:sz w:val="20"/>
                <w:bdr w:val="nil"/>
              </w:rPr>
              <w:t xml:space="preserve"> rozruch, šíření zvukového rozruchu prostředím, tón, výška tónu, ucho jako přijímač zvuku, nucené chvění, rezonance, odraz zvuku, ochrana před nadměrným hlukem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262A1" w14:textId="77777777" w:rsidR="00321E58" w:rsidRPr="00E32B4D" w:rsidRDefault="00321E58">
            <w:pPr>
              <w:spacing w:line="240" w:lineRule="auto"/>
              <w:ind w:left="60"/>
              <w:jc w:val="left"/>
              <w:rPr>
                <w:i/>
                <w:color w:val="ED7D31" w:themeColor="accent2"/>
                <w:sz w:val="20"/>
                <w:szCs w:val="20"/>
                <w:bdr w:val="nil"/>
              </w:rPr>
            </w:pPr>
            <w:r w:rsidRPr="00E32B4D">
              <w:rPr>
                <w:i/>
                <w:color w:val="ED7D31" w:themeColor="accent2"/>
                <w:sz w:val="20"/>
                <w:szCs w:val="20"/>
                <w:bdr w:val="nil"/>
              </w:rPr>
              <w:t>rozpozná zdroje zvuku, jeho šíření a odraz</w:t>
            </w:r>
          </w:p>
        </w:tc>
      </w:tr>
      <w:tr w:rsidR="00321E58" w14:paraId="550B3778"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41ED06D4"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BD15A" w14:textId="77777777" w:rsidR="00321E58" w:rsidRPr="00E32B4D" w:rsidRDefault="00321E58">
            <w:pPr>
              <w:spacing w:line="240" w:lineRule="auto"/>
              <w:ind w:left="60"/>
              <w:jc w:val="left"/>
              <w:rPr>
                <w:rFonts w:ascii="Calibri" w:eastAsia="Calibri" w:hAnsi="Calibri" w:cs="Calibri"/>
                <w:i/>
                <w:color w:val="ED7D31" w:themeColor="accent2"/>
                <w:sz w:val="20"/>
                <w:szCs w:val="20"/>
                <w:bdr w:val="nil"/>
              </w:rPr>
            </w:pPr>
            <w:r w:rsidRPr="00E32B4D">
              <w:rPr>
                <w:i/>
                <w:iCs/>
                <w:color w:val="ED7D31" w:themeColor="accent2"/>
                <w:sz w:val="20"/>
                <w:szCs w:val="20"/>
              </w:rPr>
              <w:t>posoudí vliv nadměrného hluku na životní prostředí a zdraví člověka</w:t>
            </w:r>
          </w:p>
        </w:tc>
      </w:tr>
      <w:tr w:rsidR="00321E58" w14:paraId="4F1524A1"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2A5BE544"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7200C" w14:textId="77777777" w:rsidR="00321E58" w:rsidRDefault="00321E58">
            <w:pPr>
              <w:spacing w:line="240" w:lineRule="auto"/>
              <w:ind w:left="60"/>
              <w:jc w:val="left"/>
              <w:rPr>
                <w:rFonts w:ascii="Calibri" w:eastAsia="Calibri" w:hAnsi="Calibri" w:cs="Calibri"/>
                <w:sz w:val="20"/>
                <w:bdr w:val="nil"/>
              </w:rPr>
            </w:pPr>
            <w:r>
              <w:rPr>
                <w:rFonts w:ascii="Calibri" w:eastAsia="Calibri" w:hAnsi="Calibri" w:cs="Calibri"/>
                <w:sz w:val="20"/>
                <w:bdr w:val="nil"/>
              </w:rPr>
              <w:t>určí ve svém okolí, popř. u některých hudebních nástrojů, co je zdrojem zvuku </w:t>
            </w:r>
          </w:p>
        </w:tc>
      </w:tr>
      <w:tr w:rsidR="00321E58" w14:paraId="7AEC17D4" w14:textId="77777777" w:rsidTr="006C6F87">
        <w:tc>
          <w:tcPr>
            <w:tcW w:w="2500" w:type="pct"/>
            <w:gridSpan w:val="2"/>
            <w:vMerge/>
            <w:tcBorders>
              <w:left w:val="inset" w:sz="6" w:space="0" w:color="808080"/>
              <w:right w:val="inset" w:sz="6" w:space="0" w:color="808080"/>
            </w:tcBorders>
          </w:tcPr>
          <w:p w14:paraId="792B1E22"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002E7" w14:textId="77777777" w:rsidR="00321E58" w:rsidRDefault="00321E58">
            <w:pPr>
              <w:spacing w:line="240" w:lineRule="auto"/>
              <w:ind w:left="60"/>
              <w:jc w:val="left"/>
              <w:rPr>
                <w:bdr w:val="nil"/>
              </w:rPr>
            </w:pPr>
            <w:r>
              <w:rPr>
                <w:rFonts w:ascii="Calibri" w:eastAsia="Calibri" w:hAnsi="Calibri" w:cs="Calibri"/>
                <w:sz w:val="20"/>
                <w:bdr w:val="nil"/>
              </w:rPr>
              <w:t>vysvětlí, proč nezbytnou podmínkou šíření zvuku je látkové prostředí </w:t>
            </w:r>
          </w:p>
        </w:tc>
      </w:tr>
      <w:tr w:rsidR="00321E58" w14:paraId="696B5E3B" w14:textId="77777777" w:rsidTr="006C6F87">
        <w:tc>
          <w:tcPr>
            <w:tcW w:w="2500" w:type="pct"/>
            <w:gridSpan w:val="2"/>
            <w:vMerge/>
            <w:tcBorders>
              <w:left w:val="inset" w:sz="6" w:space="0" w:color="808080"/>
              <w:right w:val="inset" w:sz="6" w:space="0" w:color="808080"/>
            </w:tcBorders>
          </w:tcPr>
          <w:p w14:paraId="4E5B1DE5"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6BA07" w14:textId="77777777" w:rsidR="00321E58" w:rsidRDefault="00321E58">
            <w:pPr>
              <w:spacing w:line="240" w:lineRule="auto"/>
              <w:ind w:left="60"/>
              <w:jc w:val="left"/>
              <w:rPr>
                <w:bdr w:val="nil"/>
              </w:rPr>
            </w:pPr>
            <w:r>
              <w:rPr>
                <w:rFonts w:ascii="Calibri" w:eastAsia="Calibri" w:hAnsi="Calibri" w:cs="Calibri"/>
                <w:sz w:val="20"/>
                <w:bdr w:val="nil"/>
              </w:rPr>
              <w:t>uvede příklady dokazující, že rychlost zvuku závisí na prostředí, v němž se zvuk šíří </w:t>
            </w:r>
          </w:p>
        </w:tc>
      </w:tr>
      <w:tr w:rsidR="00321E58" w14:paraId="2D0FCEC0" w14:textId="77777777" w:rsidTr="006C6F87">
        <w:tc>
          <w:tcPr>
            <w:tcW w:w="2500" w:type="pct"/>
            <w:gridSpan w:val="2"/>
            <w:vMerge/>
            <w:tcBorders>
              <w:left w:val="inset" w:sz="6" w:space="0" w:color="808080"/>
              <w:right w:val="inset" w:sz="6" w:space="0" w:color="808080"/>
            </w:tcBorders>
          </w:tcPr>
          <w:p w14:paraId="570AE668"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60FFA" w14:textId="77777777" w:rsidR="00321E58" w:rsidRDefault="00321E58">
            <w:pPr>
              <w:spacing w:line="240" w:lineRule="auto"/>
              <w:ind w:left="60"/>
              <w:jc w:val="left"/>
              <w:rPr>
                <w:bdr w:val="nil"/>
              </w:rPr>
            </w:pPr>
            <w:r>
              <w:rPr>
                <w:rFonts w:ascii="Calibri" w:eastAsia="Calibri" w:hAnsi="Calibri" w:cs="Calibri"/>
                <w:sz w:val="20"/>
                <w:bdr w:val="nil"/>
              </w:rPr>
              <w:t>popíše, jak přijímáme zvuk uchem </w:t>
            </w:r>
          </w:p>
        </w:tc>
      </w:tr>
      <w:tr w:rsidR="00321E58" w14:paraId="20C173EA" w14:textId="77777777" w:rsidTr="006C6F87">
        <w:tc>
          <w:tcPr>
            <w:tcW w:w="2500" w:type="pct"/>
            <w:gridSpan w:val="2"/>
            <w:vMerge/>
            <w:tcBorders>
              <w:left w:val="inset" w:sz="6" w:space="0" w:color="808080"/>
              <w:right w:val="inset" w:sz="6" w:space="0" w:color="808080"/>
            </w:tcBorders>
          </w:tcPr>
          <w:p w14:paraId="527B68ED"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52962" w14:textId="77777777" w:rsidR="00321E58" w:rsidRDefault="00321E58">
            <w:pPr>
              <w:spacing w:line="240" w:lineRule="auto"/>
              <w:ind w:left="60"/>
              <w:jc w:val="left"/>
              <w:rPr>
                <w:bdr w:val="nil"/>
              </w:rPr>
            </w:pPr>
            <w:r>
              <w:rPr>
                <w:rFonts w:ascii="Calibri" w:eastAsia="Calibri" w:hAnsi="Calibri" w:cs="Calibri"/>
                <w:sz w:val="20"/>
                <w:bdr w:val="nil"/>
              </w:rPr>
              <w:t>uvede příklad využití poznatků o těchto jevech při zařizování divadel nebo přednáškových sálů </w:t>
            </w:r>
          </w:p>
        </w:tc>
      </w:tr>
      <w:tr w:rsidR="00321E58" w14:paraId="5C228A9C" w14:textId="77777777" w:rsidTr="006C6F87">
        <w:tc>
          <w:tcPr>
            <w:tcW w:w="2500" w:type="pct"/>
            <w:gridSpan w:val="2"/>
            <w:vMerge/>
            <w:tcBorders>
              <w:left w:val="inset" w:sz="6" w:space="0" w:color="808080"/>
              <w:right w:val="inset" w:sz="6" w:space="0" w:color="808080"/>
            </w:tcBorders>
          </w:tcPr>
          <w:p w14:paraId="38888D48"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0E29D" w14:textId="77777777" w:rsidR="00321E58" w:rsidRDefault="00321E58">
            <w:pPr>
              <w:spacing w:line="240" w:lineRule="auto"/>
              <w:ind w:left="60"/>
              <w:jc w:val="left"/>
              <w:rPr>
                <w:bdr w:val="nil"/>
              </w:rPr>
            </w:pPr>
            <w:r>
              <w:rPr>
                <w:rFonts w:ascii="Calibri" w:eastAsia="Calibri" w:hAnsi="Calibri" w:cs="Calibri"/>
                <w:sz w:val="20"/>
                <w:bdr w:val="nil"/>
              </w:rPr>
              <w:t>umí porovnat zdroje zvuku podle hladiny hlasitosti </w:t>
            </w:r>
          </w:p>
        </w:tc>
      </w:tr>
      <w:tr w:rsidR="00321E58" w14:paraId="0E126C8F" w14:textId="77777777" w:rsidTr="006C6F87">
        <w:tc>
          <w:tcPr>
            <w:tcW w:w="2500" w:type="pct"/>
            <w:gridSpan w:val="2"/>
            <w:vMerge/>
            <w:tcBorders>
              <w:left w:val="inset" w:sz="6" w:space="0" w:color="808080"/>
              <w:bottom w:val="inset" w:sz="6" w:space="0" w:color="808080"/>
              <w:right w:val="inset" w:sz="6" w:space="0" w:color="808080"/>
            </w:tcBorders>
          </w:tcPr>
          <w:p w14:paraId="342C59E4"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143CA" w14:textId="77777777" w:rsidR="00321E58" w:rsidRDefault="00321E58">
            <w:pPr>
              <w:spacing w:line="240" w:lineRule="auto"/>
              <w:ind w:left="60"/>
              <w:jc w:val="left"/>
              <w:rPr>
                <w:bdr w:val="nil"/>
              </w:rPr>
            </w:pPr>
            <w:r>
              <w:rPr>
                <w:rFonts w:ascii="Calibri" w:eastAsia="Calibri" w:hAnsi="Calibri" w:cs="Calibri"/>
                <w:sz w:val="20"/>
                <w:bdr w:val="nil"/>
              </w:rPr>
              <w:t>uvědomuje si důležitost ochrany sluchu a využívá poznatků, že hlasitost zvuku závisí na zdroji zvuku, vzdálenosti zdroje od našeho ucha, prostředí, v němž se zvuk šíří a na citlivosti sluchového ústrojí </w:t>
            </w:r>
          </w:p>
        </w:tc>
      </w:tr>
      <w:tr w:rsidR="00525A62" w14:paraId="7C6CA88E" w14:textId="77777777" w:rsidTr="00321E5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B6B0F" w14:textId="77777777" w:rsidR="00525A62" w:rsidRDefault="007E27D1">
            <w:pPr>
              <w:spacing w:line="240" w:lineRule="auto"/>
              <w:ind w:left="60"/>
              <w:jc w:val="left"/>
              <w:rPr>
                <w:bdr w:val="nil"/>
              </w:rPr>
            </w:pPr>
            <w:r>
              <w:rPr>
                <w:rFonts w:ascii="Calibri" w:eastAsia="Calibri" w:hAnsi="Calibri" w:cs="Calibri"/>
                <w:sz w:val="20"/>
                <w:bdr w:val="nil"/>
              </w:rPr>
              <w:t xml:space="preserve">počasí kolem </w:t>
            </w:r>
            <w:proofErr w:type="gramStart"/>
            <w:r>
              <w:rPr>
                <w:rFonts w:ascii="Calibri" w:eastAsia="Calibri" w:hAnsi="Calibri" w:cs="Calibri"/>
                <w:sz w:val="20"/>
                <w:bdr w:val="nil"/>
              </w:rPr>
              <w:t>nás - meteorologie</w:t>
            </w:r>
            <w:proofErr w:type="gramEnd"/>
            <w:r>
              <w:rPr>
                <w:rFonts w:ascii="Calibri" w:eastAsia="Calibri" w:hAnsi="Calibri" w:cs="Calibri"/>
                <w:sz w:val="20"/>
                <w:bdr w:val="nil"/>
              </w:rPr>
              <w:t>, atmosféra Země a její složení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718BB" w14:textId="77777777" w:rsidR="00525A62" w:rsidRDefault="007E27D1">
            <w:pPr>
              <w:spacing w:line="240" w:lineRule="auto"/>
              <w:ind w:left="60"/>
              <w:jc w:val="left"/>
              <w:rPr>
                <w:bdr w:val="nil"/>
              </w:rPr>
            </w:pPr>
            <w:r>
              <w:rPr>
                <w:rFonts w:ascii="Calibri" w:eastAsia="Calibri" w:hAnsi="Calibri" w:cs="Calibri"/>
                <w:sz w:val="20"/>
                <w:bdr w:val="nil"/>
              </w:rPr>
              <w:t xml:space="preserve">popíše meteorologické děje a chápe význam meteorologie pro </w:t>
            </w:r>
            <w:r w:rsidR="00A87B6C">
              <w:rPr>
                <w:rFonts w:ascii="Calibri" w:eastAsia="Calibri" w:hAnsi="Calibri" w:cs="Calibri"/>
                <w:sz w:val="20"/>
                <w:bdr w:val="nil"/>
              </w:rPr>
              <w:t>předpověď</w:t>
            </w:r>
            <w:r>
              <w:rPr>
                <w:rFonts w:ascii="Calibri" w:eastAsia="Calibri" w:hAnsi="Calibri" w:cs="Calibri"/>
                <w:sz w:val="20"/>
                <w:bdr w:val="nil"/>
              </w:rPr>
              <w:t xml:space="preserve"> počasí </w:t>
            </w:r>
          </w:p>
        </w:tc>
      </w:tr>
      <w:tr w:rsidR="00525A62" w14:paraId="5DDCCFB4"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6F8B3BA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B8CFE" w14:textId="77777777" w:rsidR="00525A62" w:rsidRDefault="007E27D1">
            <w:pPr>
              <w:spacing w:line="240" w:lineRule="auto"/>
              <w:ind w:left="60"/>
              <w:jc w:val="left"/>
              <w:rPr>
                <w:bdr w:val="nil"/>
              </w:rPr>
            </w:pPr>
            <w:r>
              <w:rPr>
                <w:rFonts w:ascii="Calibri" w:eastAsia="Calibri" w:hAnsi="Calibri" w:cs="Calibri"/>
                <w:sz w:val="20"/>
                <w:bdr w:val="nil"/>
              </w:rPr>
              <w:t>rozlišuje základní meteorologické prvky a popíše způsob jejich měření </w:t>
            </w:r>
          </w:p>
        </w:tc>
      </w:tr>
      <w:tr w:rsidR="00525A62" w14:paraId="7252DC31"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7B1907A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774A7" w14:textId="77777777" w:rsidR="00525A62" w:rsidRDefault="007E27D1">
            <w:pPr>
              <w:spacing w:line="240" w:lineRule="auto"/>
              <w:ind w:left="60"/>
              <w:jc w:val="left"/>
              <w:rPr>
                <w:bdr w:val="nil"/>
              </w:rPr>
            </w:pPr>
            <w:r>
              <w:rPr>
                <w:rFonts w:ascii="Calibri" w:eastAsia="Calibri" w:hAnsi="Calibri" w:cs="Calibri"/>
                <w:sz w:val="20"/>
                <w:bdr w:val="nil"/>
              </w:rPr>
              <w:t>vyhledá na internetu informace o počasí a objasní jejich význam </w:t>
            </w:r>
          </w:p>
        </w:tc>
      </w:tr>
      <w:tr w:rsidR="00525A62" w14:paraId="4E175520"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6FD6467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A87C5" w14:textId="77777777" w:rsidR="00525A62" w:rsidRDefault="007E27D1">
            <w:pPr>
              <w:spacing w:line="240" w:lineRule="auto"/>
              <w:ind w:left="60"/>
              <w:jc w:val="left"/>
              <w:rPr>
                <w:bdr w:val="nil"/>
              </w:rPr>
            </w:pPr>
            <w:r>
              <w:rPr>
                <w:rFonts w:ascii="Calibri" w:eastAsia="Calibri" w:hAnsi="Calibri" w:cs="Calibri"/>
                <w:sz w:val="20"/>
                <w:bdr w:val="nil"/>
              </w:rPr>
              <w:t>uvede látky, které znečišťují ovzduší a důsledky jejich působení na životní prostředí </w:t>
            </w:r>
          </w:p>
        </w:tc>
      </w:tr>
      <w:tr w:rsidR="00525A62" w14:paraId="05406796" w14:textId="77777777" w:rsidTr="00321E5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298E2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3D5F8AE"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29620"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18EF0126"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207C0" w14:textId="77777777" w:rsidR="00525A62" w:rsidRDefault="007E27D1" w:rsidP="00584F0E">
            <w:pPr>
              <w:numPr>
                <w:ilvl w:val="0"/>
                <w:numId w:val="376"/>
              </w:numPr>
              <w:spacing w:line="240" w:lineRule="auto"/>
              <w:jc w:val="center"/>
              <w:rPr>
                <w:bdr w:val="nil"/>
              </w:rPr>
            </w:pPr>
            <w:r>
              <w:rPr>
                <w:rFonts w:ascii="Calibri" w:eastAsia="Calibri" w:hAnsi="Calibri" w:cs="Calibri"/>
                <w:sz w:val="20"/>
                <w:bdr w:val="nil"/>
              </w:rPr>
              <w:t>popíše aktivity lidí, které způsobují poškozování životního prostředí naší planety</w:t>
            </w:r>
          </w:p>
          <w:p w14:paraId="72E010BC" w14:textId="77777777" w:rsidR="00525A62" w:rsidRDefault="007E27D1" w:rsidP="00584F0E">
            <w:pPr>
              <w:numPr>
                <w:ilvl w:val="0"/>
                <w:numId w:val="376"/>
              </w:numPr>
              <w:spacing w:line="240" w:lineRule="auto"/>
              <w:jc w:val="center"/>
              <w:rPr>
                <w:bdr w:val="nil"/>
              </w:rPr>
            </w:pPr>
            <w:r>
              <w:rPr>
                <w:rFonts w:ascii="Calibri" w:eastAsia="Calibri" w:hAnsi="Calibri" w:cs="Calibri"/>
                <w:sz w:val="20"/>
                <w:bdr w:val="nil"/>
              </w:rPr>
              <w:t>uvědomuje si negativní dopady lidských aktivit na oteplování planety Země</w:t>
            </w:r>
          </w:p>
        </w:tc>
      </w:tr>
      <w:tr w:rsidR="00525A62" w14:paraId="7273D276"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BC43B"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525A62" w14:paraId="2271A2F2"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E0090" w14:textId="77777777" w:rsidR="00525A62" w:rsidRDefault="007E27D1" w:rsidP="00584F0E">
            <w:pPr>
              <w:numPr>
                <w:ilvl w:val="0"/>
                <w:numId w:val="377"/>
              </w:numPr>
              <w:spacing w:line="240" w:lineRule="auto"/>
              <w:jc w:val="center"/>
              <w:rPr>
                <w:bdr w:val="nil"/>
              </w:rPr>
            </w:pPr>
            <w:r>
              <w:rPr>
                <w:rFonts w:ascii="Calibri" w:eastAsia="Calibri" w:hAnsi="Calibri" w:cs="Calibri"/>
                <w:sz w:val="20"/>
                <w:bdr w:val="nil"/>
              </w:rPr>
              <w:t xml:space="preserve">popisuje význam některých fyzikálních objevů, které usnadnily život lidí </w:t>
            </w:r>
          </w:p>
          <w:p w14:paraId="11486C5B" w14:textId="77777777" w:rsidR="00525A62" w:rsidRDefault="007E27D1" w:rsidP="006C2EBA">
            <w:pPr>
              <w:numPr>
                <w:ilvl w:val="0"/>
                <w:numId w:val="377"/>
              </w:numPr>
              <w:spacing w:line="240" w:lineRule="auto"/>
              <w:jc w:val="center"/>
              <w:rPr>
                <w:bdr w:val="nil"/>
              </w:rPr>
            </w:pPr>
            <w:r>
              <w:rPr>
                <w:rFonts w:ascii="Calibri" w:eastAsia="Calibri" w:hAnsi="Calibri" w:cs="Calibri"/>
                <w:sz w:val="20"/>
                <w:bdr w:val="nil"/>
              </w:rPr>
              <w:t>uvědomu</w:t>
            </w:r>
            <w:r w:rsidR="006C2EBA">
              <w:rPr>
                <w:rFonts w:ascii="Calibri" w:eastAsia="Calibri" w:hAnsi="Calibri" w:cs="Calibri"/>
                <w:sz w:val="20"/>
                <w:bdr w:val="nil"/>
              </w:rPr>
              <w:t xml:space="preserve">je si vliv počasí na život </w:t>
            </w:r>
            <w:r>
              <w:rPr>
                <w:rFonts w:ascii="Calibri" w:eastAsia="Calibri" w:hAnsi="Calibri" w:cs="Calibri"/>
                <w:sz w:val="20"/>
                <w:bdr w:val="nil"/>
              </w:rPr>
              <w:t>nejen lidí, ale všech živých organismů</w:t>
            </w:r>
          </w:p>
        </w:tc>
      </w:tr>
    </w:tbl>
    <w:p w14:paraId="7C84E71E"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79B6765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A3558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13BCAF"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3A4D5C" w14:textId="77777777" w:rsidR="00525A62" w:rsidRDefault="00525A62"/>
        </w:tc>
      </w:tr>
      <w:tr w:rsidR="00525A62" w14:paraId="4495945F" w14:textId="77777777" w:rsidTr="00321E5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E7097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267CE" w14:textId="77777777" w:rsidR="00525A62" w:rsidRDefault="007E27D1" w:rsidP="00584F0E">
            <w:pPr>
              <w:numPr>
                <w:ilvl w:val="0"/>
                <w:numId w:val="378"/>
              </w:numPr>
              <w:spacing w:line="240" w:lineRule="auto"/>
              <w:jc w:val="left"/>
              <w:rPr>
                <w:bdr w:val="nil"/>
              </w:rPr>
            </w:pPr>
            <w:r>
              <w:rPr>
                <w:rFonts w:ascii="Calibri" w:eastAsia="Calibri" w:hAnsi="Calibri" w:cs="Calibri"/>
                <w:sz w:val="20"/>
                <w:bdr w:val="nil"/>
              </w:rPr>
              <w:t>Kompetence k učení</w:t>
            </w:r>
          </w:p>
          <w:p w14:paraId="4B351A4F" w14:textId="77777777" w:rsidR="00525A62" w:rsidRDefault="007E27D1" w:rsidP="00584F0E">
            <w:pPr>
              <w:numPr>
                <w:ilvl w:val="0"/>
                <w:numId w:val="378"/>
              </w:numPr>
              <w:spacing w:line="240" w:lineRule="auto"/>
              <w:jc w:val="left"/>
              <w:rPr>
                <w:bdr w:val="nil"/>
              </w:rPr>
            </w:pPr>
            <w:r>
              <w:rPr>
                <w:rFonts w:ascii="Calibri" w:eastAsia="Calibri" w:hAnsi="Calibri" w:cs="Calibri"/>
                <w:sz w:val="20"/>
                <w:bdr w:val="nil"/>
              </w:rPr>
              <w:t>Kompetence k řešení problémů</w:t>
            </w:r>
          </w:p>
          <w:p w14:paraId="4F3F25AF" w14:textId="77777777" w:rsidR="00525A62" w:rsidRDefault="007E27D1" w:rsidP="00584F0E">
            <w:pPr>
              <w:numPr>
                <w:ilvl w:val="0"/>
                <w:numId w:val="378"/>
              </w:numPr>
              <w:spacing w:line="240" w:lineRule="auto"/>
              <w:jc w:val="left"/>
              <w:rPr>
                <w:bdr w:val="nil"/>
              </w:rPr>
            </w:pPr>
            <w:r>
              <w:rPr>
                <w:rFonts w:ascii="Calibri" w:eastAsia="Calibri" w:hAnsi="Calibri" w:cs="Calibri"/>
                <w:sz w:val="20"/>
                <w:bdr w:val="nil"/>
              </w:rPr>
              <w:t>Kompetence pracovní</w:t>
            </w:r>
          </w:p>
        </w:tc>
      </w:tr>
      <w:tr w:rsidR="00525A62" w14:paraId="56685CDC" w14:textId="77777777" w:rsidTr="00321E5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69ECA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A7E0D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321E58" w14:paraId="0558F793" w14:textId="77777777" w:rsidTr="00321E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CBF40D4" w14:textId="77777777" w:rsidR="00321E58" w:rsidRDefault="00321E58">
            <w:pPr>
              <w:spacing w:line="240" w:lineRule="auto"/>
              <w:ind w:left="60"/>
              <w:jc w:val="left"/>
              <w:rPr>
                <w:bdr w:val="nil"/>
              </w:rPr>
            </w:pPr>
            <w:r>
              <w:rPr>
                <w:rFonts w:ascii="Calibri" w:eastAsia="Calibri" w:hAnsi="Calibri" w:cs="Calibri"/>
                <w:sz w:val="20"/>
                <w:bdr w:val="nil"/>
              </w:rPr>
              <w:t xml:space="preserve">elektromagnetické </w:t>
            </w:r>
            <w:proofErr w:type="gramStart"/>
            <w:r>
              <w:rPr>
                <w:rFonts w:ascii="Calibri" w:eastAsia="Calibri" w:hAnsi="Calibri" w:cs="Calibri"/>
                <w:sz w:val="20"/>
                <w:bdr w:val="nil"/>
              </w:rPr>
              <w:t>jevy - magnetické</w:t>
            </w:r>
            <w:proofErr w:type="gramEnd"/>
            <w:r>
              <w:rPr>
                <w:rFonts w:ascii="Calibri" w:eastAsia="Calibri" w:hAnsi="Calibri" w:cs="Calibri"/>
                <w:sz w:val="20"/>
                <w:bdr w:val="nil"/>
              </w:rPr>
              <w:t xml:space="preserve"> pole cívky s elektrickým proudem, elektromagnet a jeho užití, působení magnetického pole na cívku s proudem, elektromotor, elektromagnetická indukce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70E35" w14:textId="77777777" w:rsidR="00321E58" w:rsidRPr="00E32B4D" w:rsidRDefault="00321E58">
            <w:pPr>
              <w:spacing w:line="240" w:lineRule="auto"/>
              <w:ind w:left="60"/>
              <w:jc w:val="left"/>
              <w:rPr>
                <w:i/>
                <w:bdr w:val="nil"/>
              </w:rPr>
            </w:pPr>
            <w:r w:rsidRPr="00E32B4D">
              <w:rPr>
                <w:i/>
                <w:color w:val="ED7D31" w:themeColor="accent2"/>
                <w:sz w:val="20"/>
                <w:bdr w:val="nil"/>
              </w:rPr>
              <w:t>zná druhy magnetů a jejich praktické využití</w:t>
            </w:r>
          </w:p>
        </w:tc>
      </w:tr>
      <w:tr w:rsidR="00321E58" w14:paraId="64FA5DE6" w14:textId="77777777" w:rsidTr="00321E58">
        <w:tc>
          <w:tcPr>
            <w:tcW w:w="2500" w:type="pct"/>
            <w:gridSpan w:val="2"/>
            <w:vMerge/>
            <w:tcBorders>
              <w:left w:val="inset" w:sz="6" w:space="0" w:color="808080"/>
              <w:right w:val="inset" w:sz="6" w:space="0" w:color="808080"/>
            </w:tcBorders>
            <w:tcMar>
              <w:top w:w="15" w:type="dxa"/>
              <w:left w:w="15" w:type="dxa"/>
              <w:bottom w:w="15" w:type="dxa"/>
              <w:right w:w="15" w:type="dxa"/>
            </w:tcMar>
          </w:tcPr>
          <w:p w14:paraId="411E8098"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817EB" w14:textId="77777777" w:rsidR="00321E58" w:rsidRDefault="00321E58">
            <w:pPr>
              <w:spacing w:line="240" w:lineRule="auto"/>
              <w:ind w:left="60"/>
              <w:jc w:val="left"/>
              <w:rPr>
                <w:rFonts w:ascii="Calibri" w:eastAsia="Calibri" w:hAnsi="Calibri" w:cs="Calibri"/>
                <w:sz w:val="20"/>
                <w:bdr w:val="nil"/>
              </w:rPr>
            </w:pPr>
            <w:r>
              <w:rPr>
                <w:rFonts w:ascii="Calibri" w:eastAsia="Calibri" w:hAnsi="Calibri" w:cs="Calibri"/>
                <w:sz w:val="20"/>
                <w:bdr w:val="nil"/>
              </w:rPr>
              <w:t>určí magnetkou póly cívky s proudem </w:t>
            </w:r>
          </w:p>
        </w:tc>
      </w:tr>
      <w:tr w:rsidR="00321E58" w14:paraId="362DB214" w14:textId="77777777" w:rsidTr="00321E58">
        <w:tc>
          <w:tcPr>
            <w:tcW w:w="2500" w:type="pct"/>
            <w:gridSpan w:val="2"/>
            <w:vMerge/>
            <w:tcBorders>
              <w:left w:val="inset" w:sz="6" w:space="0" w:color="808080"/>
              <w:right w:val="inset" w:sz="6" w:space="0" w:color="808080"/>
            </w:tcBorders>
          </w:tcPr>
          <w:p w14:paraId="73F11DFD"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86029" w14:textId="77777777" w:rsidR="00321E58" w:rsidRDefault="00321E58">
            <w:pPr>
              <w:spacing w:line="240" w:lineRule="auto"/>
              <w:ind w:left="60"/>
              <w:jc w:val="left"/>
              <w:rPr>
                <w:bdr w:val="nil"/>
              </w:rPr>
            </w:pPr>
            <w:r>
              <w:rPr>
                <w:rFonts w:ascii="Calibri" w:eastAsia="Calibri" w:hAnsi="Calibri" w:cs="Calibri"/>
                <w:sz w:val="20"/>
                <w:bdr w:val="nil"/>
              </w:rPr>
              <w:t>vysvětlí existenci magnetického pole v okolí cívky s proudem </w:t>
            </w:r>
          </w:p>
        </w:tc>
      </w:tr>
      <w:tr w:rsidR="00321E58" w14:paraId="725EBC6C" w14:textId="77777777" w:rsidTr="00321E58">
        <w:tc>
          <w:tcPr>
            <w:tcW w:w="2500" w:type="pct"/>
            <w:gridSpan w:val="2"/>
            <w:vMerge/>
            <w:tcBorders>
              <w:left w:val="inset" w:sz="6" w:space="0" w:color="808080"/>
              <w:right w:val="inset" w:sz="6" w:space="0" w:color="808080"/>
            </w:tcBorders>
          </w:tcPr>
          <w:p w14:paraId="1215710D"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EB3A6" w14:textId="77777777" w:rsidR="00321E58" w:rsidRDefault="00321E58">
            <w:pPr>
              <w:spacing w:line="240" w:lineRule="auto"/>
              <w:ind w:left="60"/>
              <w:jc w:val="left"/>
              <w:rPr>
                <w:bdr w:val="nil"/>
              </w:rPr>
            </w:pPr>
            <w:r>
              <w:rPr>
                <w:rFonts w:ascii="Calibri" w:eastAsia="Calibri" w:hAnsi="Calibri" w:cs="Calibri"/>
                <w:sz w:val="20"/>
                <w:bdr w:val="nil"/>
              </w:rPr>
              <w:t>porovná vlastnosti permanentního magnetu a elektromagnetu </w:t>
            </w:r>
          </w:p>
        </w:tc>
      </w:tr>
      <w:tr w:rsidR="00321E58" w14:paraId="36A60C6C" w14:textId="77777777" w:rsidTr="00321E58">
        <w:tc>
          <w:tcPr>
            <w:tcW w:w="2500" w:type="pct"/>
            <w:gridSpan w:val="2"/>
            <w:vMerge/>
            <w:tcBorders>
              <w:left w:val="inset" w:sz="6" w:space="0" w:color="808080"/>
              <w:right w:val="inset" w:sz="6" w:space="0" w:color="808080"/>
            </w:tcBorders>
          </w:tcPr>
          <w:p w14:paraId="376F6243"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974E3" w14:textId="77777777" w:rsidR="00321E58" w:rsidRDefault="00321E58">
            <w:pPr>
              <w:spacing w:line="240" w:lineRule="auto"/>
              <w:ind w:left="60"/>
              <w:jc w:val="left"/>
              <w:rPr>
                <w:bdr w:val="nil"/>
              </w:rPr>
            </w:pPr>
            <w:r>
              <w:rPr>
                <w:rFonts w:ascii="Calibri" w:eastAsia="Calibri" w:hAnsi="Calibri" w:cs="Calibri"/>
                <w:sz w:val="20"/>
                <w:bdr w:val="nil"/>
              </w:rPr>
              <w:t>popíše činnost elektrického zvonku </w:t>
            </w:r>
          </w:p>
        </w:tc>
      </w:tr>
      <w:tr w:rsidR="00321E58" w14:paraId="64C0827F" w14:textId="77777777" w:rsidTr="00321E58">
        <w:tc>
          <w:tcPr>
            <w:tcW w:w="2500" w:type="pct"/>
            <w:gridSpan w:val="2"/>
            <w:vMerge/>
            <w:tcBorders>
              <w:left w:val="inset" w:sz="6" w:space="0" w:color="808080"/>
              <w:right w:val="inset" w:sz="6" w:space="0" w:color="808080"/>
            </w:tcBorders>
          </w:tcPr>
          <w:p w14:paraId="1B374A8D"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3C95B" w14:textId="77777777" w:rsidR="00321E58" w:rsidRDefault="00321E58">
            <w:pPr>
              <w:spacing w:line="240" w:lineRule="auto"/>
              <w:ind w:left="60"/>
              <w:jc w:val="left"/>
              <w:rPr>
                <w:bdr w:val="nil"/>
              </w:rPr>
            </w:pPr>
            <w:r>
              <w:rPr>
                <w:rFonts w:ascii="Calibri" w:eastAsia="Calibri" w:hAnsi="Calibri" w:cs="Calibri"/>
                <w:sz w:val="20"/>
                <w:bdr w:val="nil"/>
              </w:rPr>
              <w:t>objasní využití magnetického pole v elektromagnetech </w:t>
            </w:r>
          </w:p>
        </w:tc>
      </w:tr>
      <w:tr w:rsidR="00321E58" w14:paraId="265FF6B7" w14:textId="77777777" w:rsidTr="00321E58">
        <w:tc>
          <w:tcPr>
            <w:tcW w:w="2500" w:type="pct"/>
            <w:gridSpan w:val="2"/>
            <w:vMerge/>
            <w:tcBorders>
              <w:left w:val="inset" w:sz="6" w:space="0" w:color="808080"/>
              <w:right w:val="inset" w:sz="6" w:space="0" w:color="808080"/>
            </w:tcBorders>
          </w:tcPr>
          <w:p w14:paraId="485B2531"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EA795" w14:textId="77777777" w:rsidR="00321E58" w:rsidRDefault="00321E58">
            <w:pPr>
              <w:spacing w:line="240" w:lineRule="auto"/>
              <w:ind w:left="60"/>
              <w:jc w:val="left"/>
              <w:rPr>
                <w:bdr w:val="nil"/>
              </w:rPr>
            </w:pPr>
            <w:r>
              <w:rPr>
                <w:rFonts w:ascii="Calibri" w:eastAsia="Calibri" w:hAnsi="Calibri" w:cs="Calibri"/>
                <w:sz w:val="20"/>
                <w:bdr w:val="nil"/>
              </w:rPr>
              <w:t>vysvětlí princip činnosti stejnosměrného elektromotoru </w:t>
            </w:r>
          </w:p>
        </w:tc>
      </w:tr>
      <w:tr w:rsidR="00321E58" w14:paraId="094E98F2" w14:textId="77777777" w:rsidTr="00321E58">
        <w:tc>
          <w:tcPr>
            <w:tcW w:w="2500" w:type="pct"/>
            <w:gridSpan w:val="2"/>
            <w:vMerge/>
            <w:tcBorders>
              <w:left w:val="inset" w:sz="6" w:space="0" w:color="808080"/>
              <w:bottom w:val="inset" w:sz="6" w:space="0" w:color="808080"/>
              <w:right w:val="inset" w:sz="6" w:space="0" w:color="808080"/>
            </w:tcBorders>
          </w:tcPr>
          <w:p w14:paraId="4A88A06C"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F362F" w14:textId="77777777" w:rsidR="00321E58" w:rsidRDefault="00321E58">
            <w:pPr>
              <w:spacing w:line="240" w:lineRule="auto"/>
              <w:ind w:left="60"/>
              <w:jc w:val="left"/>
              <w:rPr>
                <w:bdr w:val="nil"/>
              </w:rPr>
            </w:pPr>
            <w:r>
              <w:rPr>
                <w:rFonts w:ascii="Calibri" w:eastAsia="Calibri" w:hAnsi="Calibri" w:cs="Calibri"/>
                <w:sz w:val="20"/>
                <w:bdr w:val="nil"/>
              </w:rPr>
              <w:t>uvede příklady využití elektromotoru v praxi </w:t>
            </w:r>
          </w:p>
        </w:tc>
      </w:tr>
      <w:tr w:rsidR="00525A62" w14:paraId="71C51FAC" w14:textId="77777777" w:rsidTr="00321E5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E36BC" w14:textId="77777777" w:rsidR="00525A62" w:rsidRDefault="007E27D1">
            <w:pPr>
              <w:spacing w:line="240" w:lineRule="auto"/>
              <w:ind w:left="60"/>
              <w:jc w:val="left"/>
              <w:rPr>
                <w:bdr w:val="nil"/>
              </w:rPr>
            </w:pPr>
            <w:r>
              <w:rPr>
                <w:rFonts w:ascii="Calibri" w:eastAsia="Calibri" w:hAnsi="Calibri" w:cs="Calibri"/>
                <w:sz w:val="20"/>
                <w:bdr w:val="nil"/>
              </w:rPr>
              <w:lastRenderedPageBreak/>
              <w:t xml:space="preserve">střídavý </w:t>
            </w:r>
            <w:proofErr w:type="gramStart"/>
            <w:r>
              <w:rPr>
                <w:rFonts w:ascii="Calibri" w:eastAsia="Calibri" w:hAnsi="Calibri" w:cs="Calibri"/>
                <w:sz w:val="20"/>
                <w:bdr w:val="nil"/>
              </w:rPr>
              <w:t>proud - vznik</w:t>
            </w:r>
            <w:proofErr w:type="gramEnd"/>
            <w:r>
              <w:rPr>
                <w:rFonts w:ascii="Calibri" w:eastAsia="Calibri" w:hAnsi="Calibri" w:cs="Calibri"/>
                <w:sz w:val="20"/>
                <w:bdr w:val="nil"/>
              </w:rPr>
              <w:t xml:space="preserve"> střídavého proudu, měření, transformátory, rozvodná elektrická síť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69453" w14:textId="77777777" w:rsidR="00525A62" w:rsidRDefault="007E27D1">
            <w:pPr>
              <w:spacing w:line="240" w:lineRule="auto"/>
              <w:ind w:left="60"/>
              <w:jc w:val="left"/>
              <w:rPr>
                <w:bdr w:val="nil"/>
              </w:rPr>
            </w:pPr>
            <w:r>
              <w:rPr>
                <w:rFonts w:ascii="Calibri" w:eastAsia="Calibri" w:hAnsi="Calibri" w:cs="Calibri"/>
                <w:sz w:val="20"/>
                <w:bdr w:val="nil"/>
              </w:rPr>
              <w:t>objasní vznik střídavého proudu při otáčení magnetu v blízkosti cívky nebo otáčením cívky v magnetickém poli </w:t>
            </w:r>
          </w:p>
        </w:tc>
      </w:tr>
      <w:tr w:rsidR="00525A62" w14:paraId="6AF22B2C"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325CFC8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F8D72" w14:textId="77777777" w:rsidR="00525A62" w:rsidRDefault="007E27D1">
            <w:pPr>
              <w:spacing w:line="240" w:lineRule="auto"/>
              <w:ind w:left="60"/>
              <w:jc w:val="left"/>
              <w:rPr>
                <w:bdr w:val="nil"/>
              </w:rPr>
            </w:pPr>
            <w:r>
              <w:rPr>
                <w:rFonts w:ascii="Calibri" w:eastAsia="Calibri" w:hAnsi="Calibri" w:cs="Calibri"/>
                <w:sz w:val="20"/>
                <w:bdr w:val="nil"/>
              </w:rPr>
              <w:t>z grafu časového průběhu střídavého proudu (nebo napětí) určí periodu střídavého proudu (napětí) </w:t>
            </w:r>
          </w:p>
        </w:tc>
      </w:tr>
      <w:tr w:rsidR="00525A62" w14:paraId="5690E4A6"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676F323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746B9" w14:textId="77777777" w:rsidR="00525A62" w:rsidRDefault="007E27D1">
            <w:pPr>
              <w:spacing w:line="240" w:lineRule="auto"/>
              <w:ind w:left="60"/>
              <w:jc w:val="left"/>
              <w:rPr>
                <w:bdr w:val="nil"/>
              </w:rPr>
            </w:pPr>
            <w:r>
              <w:rPr>
                <w:rFonts w:ascii="Calibri" w:eastAsia="Calibri" w:hAnsi="Calibri" w:cs="Calibri"/>
                <w:sz w:val="20"/>
                <w:bdr w:val="nil"/>
              </w:rPr>
              <w:t>určí transformační poměr transformátoru, uvede příklady praktického využití </w:t>
            </w:r>
          </w:p>
        </w:tc>
      </w:tr>
      <w:tr w:rsidR="00525A62" w14:paraId="5ABCE3FC" w14:textId="77777777" w:rsidTr="00321E5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08C0D" w14:textId="77777777" w:rsidR="00525A62" w:rsidRDefault="007E27D1">
            <w:pPr>
              <w:spacing w:line="240" w:lineRule="auto"/>
              <w:ind w:left="60"/>
              <w:jc w:val="left"/>
              <w:rPr>
                <w:bdr w:val="nil"/>
              </w:rPr>
            </w:pPr>
            <w:r>
              <w:rPr>
                <w:rFonts w:ascii="Calibri" w:eastAsia="Calibri" w:hAnsi="Calibri" w:cs="Calibri"/>
                <w:sz w:val="20"/>
                <w:bdr w:val="nil"/>
              </w:rPr>
              <w:t>vedení elektrického proudu v kapalinách a plynech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976BD" w14:textId="77777777" w:rsidR="00525A62" w:rsidRDefault="007E27D1">
            <w:pPr>
              <w:spacing w:line="240" w:lineRule="auto"/>
              <w:ind w:left="60"/>
              <w:jc w:val="left"/>
              <w:rPr>
                <w:bdr w:val="nil"/>
              </w:rPr>
            </w:pPr>
            <w:r>
              <w:rPr>
                <w:rFonts w:ascii="Calibri" w:eastAsia="Calibri" w:hAnsi="Calibri" w:cs="Calibri"/>
                <w:sz w:val="20"/>
                <w:bdr w:val="nil"/>
              </w:rPr>
              <w:t>uvede příklady vedení elektrického proudu v kapalině a plynu </w:t>
            </w:r>
          </w:p>
        </w:tc>
      </w:tr>
      <w:tr w:rsidR="00525A62" w14:paraId="545967E1"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1B8324A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1AF93" w14:textId="77777777" w:rsidR="00525A62" w:rsidRDefault="007E27D1">
            <w:pPr>
              <w:spacing w:line="240" w:lineRule="auto"/>
              <w:ind w:left="60"/>
              <w:jc w:val="left"/>
              <w:rPr>
                <w:bdr w:val="nil"/>
              </w:rPr>
            </w:pPr>
            <w:r>
              <w:rPr>
                <w:rFonts w:ascii="Calibri" w:eastAsia="Calibri" w:hAnsi="Calibri" w:cs="Calibri"/>
                <w:sz w:val="20"/>
                <w:bdr w:val="nil"/>
              </w:rPr>
              <w:t>popíše vznik iontu v elektrolytu </w:t>
            </w:r>
          </w:p>
        </w:tc>
      </w:tr>
      <w:tr w:rsidR="00525A62" w14:paraId="75A73F5A"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04F2F58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25797" w14:textId="77777777" w:rsidR="00525A62" w:rsidRDefault="007E27D1">
            <w:pPr>
              <w:spacing w:line="240" w:lineRule="auto"/>
              <w:ind w:left="60"/>
              <w:jc w:val="left"/>
              <w:rPr>
                <w:bdr w:val="nil"/>
              </w:rPr>
            </w:pPr>
            <w:r>
              <w:rPr>
                <w:rFonts w:ascii="Calibri" w:eastAsia="Calibri" w:hAnsi="Calibri" w:cs="Calibri"/>
                <w:sz w:val="20"/>
                <w:bdr w:val="nil"/>
              </w:rPr>
              <w:t>objasní, jak vzniká proud v elektrolytech </w:t>
            </w:r>
          </w:p>
        </w:tc>
      </w:tr>
      <w:tr w:rsidR="00525A62" w14:paraId="7D213293"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2C36578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7DAC9" w14:textId="77777777" w:rsidR="00525A62" w:rsidRDefault="007E27D1">
            <w:pPr>
              <w:spacing w:line="240" w:lineRule="auto"/>
              <w:ind w:left="60"/>
              <w:jc w:val="left"/>
              <w:rPr>
                <w:bdr w:val="nil"/>
              </w:rPr>
            </w:pPr>
            <w:r>
              <w:rPr>
                <w:rFonts w:ascii="Calibri" w:eastAsia="Calibri" w:hAnsi="Calibri" w:cs="Calibri"/>
                <w:sz w:val="20"/>
                <w:bdr w:val="nil"/>
              </w:rPr>
              <w:t>vysvětlí vznik elektrického oblouku a uvede příklad jeho využití v praxi </w:t>
            </w:r>
          </w:p>
        </w:tc>
      </w:tr>
      <w:tr w:rsidR="00525A62" w14:paraId="285A16BB"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7D9E1E4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C3A6C" w14:textId="77777777" w:rsidR="00525A62" w:rsidRDefault="007E27D1">
            <w:pPr>
              <w:spacing w:line="240" w:lineRule="auto"/>
              <w:ind w:left="60"/>
              <w:jc w:val="left"/>
              <w:rPr>
                <w:bdr w:val="nil"/>
              </w:rPr>
            </w:pPr>
            <w:r>
              <w:rPr>
                <w:rFonts w:ascii="Calibri" w:eastAsia="Calibri" w:hAnsi="Calibri" w:cs="Calibri"/>
                <w:sz w:val="20"/>
                <w:bdr w:val="nil"/>
              </w:rPr>
              <w:t>popíše podstatu blesku a způsoby ochrany před bleskem </w:t>
            </w:r>
          </w:p>
        </w:tc>
      </w:tr>
      <w:tr w:rsidR="00525A62" w14:paraId="7A756F35" w14:textId="77777777" w:rsidTr="00321E5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6C114" w14:textId="77777777" w:rsidR="00525A62" w:rsidRDefault="007E27D1">
            <w:pPr>
              <w:spacing w:line="240" w:lineRule="auto"/>
              <w:ind w:left="60"/>
              <w:jc w:val="left"/>
              <w:rPr>
                <w:bdr w:val="nil"/>
              </w:rPr>
            </w:pPr>
            <w:r>
              <w:rPr>
                <w:rFonts w:ascii="Calibri" w:eastAsia="Calibri" w:hAnsi="Calibri" w:cs="Calibri"/>
                <w:sz w:val="20"/>
                <w:bdr w:val="nil"/>
              </w:rPr>
              <w:t>vedení elektrického proudu v polovodičích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9D823" w14:textId="77777777" w:rsidR="00525A62" w:rsidRDefault="007E27D1">
            <w:pPr>
              <w:spacing w:line="240" w:lineRule="auto"/>
              <w:ind w:left="60"/>
              <w:jc w:val="left"/>
              <w:rPr>
                <w:bdr w:val="nil"/>
              </w:rPr>
            </w:pPr>
            <w:r>
              <w:rPr>
                <w:rFonts w:ascii="Calibri" w:eastAsia="Calibri" w:hAnsi="Calibri" w:cs="Calibri"/>
                <w:sz w:val="20"/>
                <w:bdr w:val="nil"/>
              </w:rPr>
              <w:t>zapojí polovodičovou diodu nebo ledku v propustném a závěrném směru </w:t>
            </w:r>
          </w:p>
        </w:tc>
      </w:tr>
      <w:tr w:rsidR="00525A62" w14:paraId="24CD7404"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063842D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7D119" w14:textId="77777777" w:rsidR="00525A62" w:rsidRDefault="007E27D1">
            <w:pPr>
              <w:spacing w:line="240" w:lineRule="auto"/>
              <w:ind w:left="60"/>
              <w:jc w:val="left"/>
              <w:rPr>
                <w:bdr w:val="nil"/>
              </w:rPr>
            </w:pPr>
            <w:r>
              <w:rPr>
                <w:rFonts w:ascii="Calibri" w:eastAsia="Calibri" w:hAnsi="Calibri" w:cs="Calibri"/>
                <w:sz w:val="20"/>
                <w:bdr w:val="nil"/>
              </w:rPr>
              <w:t>uvede příklad usměrňujícího účinku polovodičové diody </w:t>
            </w:r>
          </w:p>
        </w:tc>
      </w:tr>
      <w:tr w:rsidR="00525A62" w14:paraId="7C1658E5"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78E87F5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9134E" w14:textId="77777777" w:rsidR="00525A62" w:rsidRDefault="007E27D1">
            <w:pPr>
              <w:spacing w:line="240" w:lineRule="auto"/>
              <w:ind w:left="60"/>
              <w:jc w:val="left"/>
              <w:rPr>
                <w:bdr w:val="nil"/>
              </w:rPr>
            </w:pPr>
            <w:r>
              <w:rPr>
                <w:rFonts w:ascii="Calibri" w:eastAsia="Calibri" w:hAnsi="Calibri" w:cs="Calibri"/>
                <w:sz w:val="20"/>
                <w:bdr w:val="nil"/>
              </w:rPr>
              <w:t>objasní přeměny energie ve slunečním článku a uvede příklady jeho využití jako alternativního zdroje energie </w:t>
            </w:r>
          </w:p>
        </w:tc>
      </w:tr>
      <w:tr w:rsidR="00525A62" w14:paraId="028FD788" w14:textId="77777777" w:rsidTr="00321E5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D46ED" w14:textId="77777777" w:rsidR="00525A62" w:rsidRDefault="007E27D1">
            <w:pPr>
              <w:spacing w:line="240" w:lineRule="auto"/>
              <w:ind w:left="60"/>
              <w:jc w:val="left"/>
              <w:rPr>
                <w:bdr w:val="nil"/>
              </w:rPr>
            </w:pPr>
            <w:r>
              <w:rPr>
                <w:rFonts w:ascii="Calibri" w:eastAsia="Calibri" w:hAnsi="Calibri" w:cs="Calibri"/>
                <w:sz w:val="20"/>
                <w:bdr w:val="nil"/>
              </w:rPr>
              <w:t xml:space="preserve">bezpečné zacházení s elektrickými </w:t>
            </w:r>
            <w:proofErr w:type="gramStart"/>
            <w:r>
              <w:rPr>
                <w:rFonts w:ascii="Calibri" w:eastAsia="Calibri" w:hAnsi="Calibri" w:cs="Calibri"/>
                <w:sz w:val="20"/>
                <w:bdr w:val="nil"/>
              </w:rPr>
              <w:t>zařízeními - elektrické</w:t>
            </w:r>
            <w:proofErr w:type="gramEnd"/>
            <w:r>
              <w:rPr>
                <w:rFonts w:ascii="Calibri" w:eastAsia="Calibri" w:hAnsi="Calibri" w:cs="Calibri"/>
                <w:sz w:val="20"/>
                <w:bdr w:val="nil"/>
              </w:rPr>
              <w:t xml:space="preserve"> spotřebiče v domácnosti, ochrana před úrazem elektrickým proudem, první pomoc při úrazu elektrickým proudem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69DC9" w14:textId="77777777" w:rsidR="00525A62" w:rsidRDefault="007E27D1">
            <w:pPr>
              <w:spacing w:line="240" w:lineRule="auto"/>
              <w:ind w:left="60"/>
              <w:jc w:val="left"/>
              <w:rPr>
                <w:bdr w:val="nil"/>
              </w:rPr>
            </w:pPr>
            <w:r>
              <w:rPr>
                <w:rFonts w:ascii="Calibri" w:eastAsia="Calibri" w:hAnsi="Calibri" w:cs="Calibri"/>
                <w:sz w:val="20"/>
                <w:bdr w:val="nil"/>
              </w:rPr>
              <w:t>vysvětlí význam uzemnění u domácích spotřebičů </w:t>
            </w:r>
          </w:p>
        </w:tc>
      </w:tr>
      <w:tr w:rsidR="00525A62" w14:paraId="0E9609E5"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634C1E0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8E996" w14:textId="77777777" w:rsidR="00525A62" w:rsidRDefault="007E27D1">
            <w:pPr>
              <w:spacing w:line="240" w:lineRule="auto"/>
              <w:ind w:left="60"/>
              <w:jc w:val="left"/>
              <w:rPr>
                <w:bdr w:val="nil"/>
              </w:rPr>
            </w:pPr>
            <w:r>
              <w:rPr>
                <w:rFonts w:ascii="Calibri" w:eastAsia="Calibri" w:hAnsi="Calibri" w:cs="Calibri"/>
                <w:sz w:val="20"/>
                <w:bdr w:val="nil"/>
              </w:rPr>
              <w:t>objasní, v čem je nebezpečí zkratu a čím mu lze předcházet </w:t>
            </w:r>
          </w:p>
        </w:tc>
      </w:tr>
      <w:tr w:rsidR="00525A62" w14:paraId="1FD5BF13"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2D0646F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D7B72" w14:textId="77777777" w:rsidR="00525A62" w:rsidRDefault="007E27D1">
            <w:pPr>
              <w:spacing w:line="240" w:lineRule="auto"/>
              <w:ind w:left="60"/>
              <w:jc w:val="left"/>
              <w:rPr>
                <w:bdr w:val="nil"/>
              </w:rPr>
            </w:pPr>
            <w:r>
              <w:rPr>
                <w:rFonts w:ascii="Calibri" w:eastAsia="Calibri" w:hAnsi="Calibri" w:cs="Calibri"/>
                <w:sz w:val="20"/>
                <w:bdr w:val="nil"/>
              </w:rPr>
              <w:t>vysvětlí, proč je životu nebezpečné dotknout se vodivých částí zdířek zásuvky </w:t>
            </w:r>
          </w:p>
        </w:tc>
      </w:tr>
      <w:tr w:rsidR="00525A62" w14:paraId="792053AE"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660FFCA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BF706" w14:textId="77777777" w:rsidR="00525A62" w:rsidRDefault="007E27D1">
            <w:pPr>
              <w:spacing w:line="240" w:lineRule="auto"/>
              <w:ind w:left="60"/>
              <w:jc w:val="left"/>
              <w:rPr>
                <w:bdr w:val="nil"/>
              </w:rPr>
            </w:pPr>
            <w:r>
              <w:rPr>
                <w:rFonts w:ascii="Calibri" w:eastAsia="Calibri" w:hAnsi="Calibri" w:cs="Calibri"/>
                <w:sz w:val="20"/>
                <w:bdr w:val="nil"/>
              </w:rPr>
              <w:t>řídí se základními pravidly pro bezpečné zacházení s elektrickými zařízeními </w:t>
            </w:r>
          </w:p>
        </w:tc>
      </w:tr>
      <w:tr w:rsidR="00525A62" w14:paraId="718CF01D"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6837246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BAC47" w14:textId="77777777" w:rsidR="00525A62" w:rsidRDefault="007E27D1">
            <w:pPr>
              <w:spacing w:line="240" w:lineRule="auto"/>
              <w:ind w:left="60"/>
              <w:jc w:val="left"/>
              <w:rPr>
                <w:bdr w:val="nil"/>
              </w:rPr>
            </w:pPr>
            <w:r>
              <w:rPr>
                <w:rFonts w:ascii="Calibri" w:eastAsia="Calibri" w:hAnsi="Calibri" w:cs="Calibri"/>
                <w:sz w:val="20"/>
                <w:bdr w:val="nil"/>
              </w:rPr>
              <w:t>umí poskytnout první pomoc při úrazu elektrickým proudem </w:t>
            </w:r>
          </w:p>
        </w:tc>
      </w:tr>
      <w:tr w:rsidR="00525A62" w14:paraId="66A1C1E2" w14:textId="77777777" w:rsidTr="00321E5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47DF3" w14:textId="77777777" w:rsidR="00525A62" w:rsidRDefault="007E27D1">
            <w:pPr>
              <w:spacing w:line="240" w:lineRule="auto"/>
              <w:ind w:left="60"/>
              <w:jc w:val="left"/>
              <w:rPr>
                <w:bdr w:val="nil"/>
              </w:rPr>
            </w:pPr>
            <w:r>
              <w:rPr>
                <w:rFonts w:ascii="Calibri" w:eastAsia="Calibri" w:hAnsi="Calibri" w:cs="Calibri"/>
                <w:sz w:val="20"/>
                <w:bdr w:val="nil"/>
              </w:rPr>
              <w:t xml:space="preserve">elektromagnetické </w:t>
            </w:r>
            <w:proofErr w:type="gramStart"/>
            <w:r>
              <w:rPr>
                <w:rFonts w:ascii="Calibri" w:eastAsia="Calibri" w:hAnsi="Calibri" w:cs="Calibri"/>
                <w:sz w:val="20"/>
                <w:bdr w:val="nil"/>
              </w:rPr>
              <w:t>záření - elektromagnetické</w:t>
            </w:r>
            <w:proofErr w:type="gramEnd"/>
            <w:r>
              <w:rPr>
                <w:rFonts w:ascii="Calibri" w:eastAsia="Calibri" w:hAnsi="Calibri" w:cs="Calibri"/>
                <w:sz w:val="20"/>
                <w:bdr w:val="nil"/>
              </w:rPr>
              <w:t xml:space="preserve"> vlny a záření, zdroje záření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09F08" w14:textId="77777777" w:rsidR="00525A62" w:rsidRDefault="007E27D1">
            <w:pPr>
              <w:spacing w:line="240" w:lineRule="auto"/>
              <w:ind w:left="60"/>
              <w:jc w:val="left"/>
              <w:rPr>
                <w:bdr w:val="nil"/>
              </w:rPr>
            </w:pPr>
            <w:r>
              <w:rPr>
                <w:rFonts w:ascii="Calibri" w:eastAsia="Calibri" w:hAnsi="Calibri" w:cs="Calibri"/>
                <w:sz w:val="20"/>
                <w:bdr w:val="nil"/>
              </w:rPr>
              <w:t>popíše základní druhy elektromagnetických vln podle vlnové délky a uvede příklady jejich využití, vysvětlí, co je podstatou světla </w:t>
            </w:r>
          </w:p>
        </w:tc>
      </w:tr>
      <w:tr w:rsidR="00525A62" w14:paraId="0DEA8CD2"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6697DBF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F2710" w14:textId="77777777" w:rsidR="00525A62" w:rsidRDefault="007E27D1">
            <w:pPr>
              <w:spacing w:line="240" w:lineRule="auto"/>
              <w:ind w:left="60"/>
              <w:jc w:val="left"/>
              <w:rPr>
                <w:bdr w:val="nil"/>
              </w:rPr>
            </w:pPr>
            <w:r>
              <w:rPr>
                <w:rFonts w:ascii="Calibri" w:eastAsia="Calibri" w:hAnsi="Calibri" w:cs="Calibri"/>
                <w:sz w:val="20"/>
                <w:bdr w:val="nil"/>
              </w:rPr>
              <w:t>uvede velikost rychlosti šíření světla ve vakuu a porovná ji s rychlostí světla např. ve vodě </w:t>
            </w:r>
          </w:p>
        </w:tc>
      </w:tr>
      <w:tr w:rsidR="00525A62" w14:paraId="48EE0F5D"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7A291F7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81303" w14:textId="77777777" w:rsidR="00525A62" w:rsidRDefault="007E27D1">
            <w:pPr>
              <w:spacing w:line="240" w:lineRule="auto"/>
              <w:ind w:left="60"/>
              <w:jc w:val="left"/>
              <w:rPr>
                <w:bdr w:val="nil"/>
              </w:rPr>
            </w:pPr>
            <w:r>
              <w:rPr>
                <w:rFonts w:ascii="Calibri" w:eastAsia="Calibri" w:hAnsi="Calibri" w:cs="Calibri"/>
                <w:sz w:val="20"/>
                <w:bdr w:val="nil"/>
              </w:rPr>
              <w:t>popíše význam objevu rentgenového záření pro lékařství </w:t>
            </w:r>
          </w:p>
        </w:tc>
      </w:tr>
      <w:tr w:rsidR="00525A62" w14:paraId="07174C61" w14:textId="77777777" w:rsidTr="00321E58">
        <w:tc>
          <w:tcPr>
            <w:tcW w:w="2500" w:type="pct"/>
            <w:gridSpan w:val="2"/>
            <w:vMerge/>
            <w:tcBorders>
              <w:top w:val="inset" w:sz="6" w:space="0" w:color="808080"/>
              <w:left w:val="inset" w:sz="6" w:space="0" w:color="808080"/>
              <w:bottom w:val="inset" w:sz="6" w:space="0" w:color="808080"/>
              <w:right w:val="inset" w:sz="6" w:space="0" w:color="808080"/>
            </w:tcBorders>
          </w:tcPr>
          <w:p w14:paraId="6FD0423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A2E19" w14:textId="77777777" w:rsidR="00525A62" w:rsidRDefault="007E27D1">
            <w:pPr>
              <w:spacing w:line="240" w:lineRule="auto"/>
              <w:ind w:left="60"/>
              <w:jc w:val="left"/>
              <w:rPr>
                <w:bdr w:val="nil"/>
              </w:rPr>
            </w:pPr>
            <w:r>
              <w:rPr>
                <w:rFonts w:ascii="Calibri" w:eastAsia="Calibri" w:hAnsi="Calibri" w:cs="Calibri"/>
                <w:sz w:val="20"/>
                <w:bdr w:val="nil"/>
              </w:rPr>
              <w:t>zná bezpečné zacházení s laserem </w:t>
            </w:r>
          </w:p>
        </w:tc>
      </w:tr>
      <w:tr w:rsidR="00321E58" w14:paraId="5BAB7F50"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3D9C9CE" w14:textId="77777777" w:rsidR="00321E58" w:rsidRDefault="00321E58">
            <w:pPr>
              <w:spacing w:line="240" w:lineRule="auto"/>
              <w:ind w:left="60"/>
              <w:jc w:val="left"/>
              <w:rPr>
                <w:bdr w:val="nil"/>
              </w:rPr>
            </w:pPr>
            <w:r>
              <w:rPr>
                <w:rFonts w:ascii="Calibri" w:eastAsia="Calibri" w:hAnsi="Calibri" w:cs="Calibri"/>
                <w:sz w:val="20"/>
                <w:bdr w:val="nil"/>
              </w:rPr>
              <w:t xml:space="preserve">světelné jevy a jejich </w:t>
            </w:r>
            <w:proofErr w:type="gramStart"/>
            <w:r>
              <w:rPr>
                <w:rFonts w:ascii="Calibri" w:eastAsia="Calibri" w:hAnsi="Calibri" w:cs="Calibri"/>
                <w:sz w:val="20"/>
                <w:bdr w:val="nil"/>
              </w:rPr>
              <w:t>využití - lom</w:t>
            </w:r>
            <w:proofErr w:type="gramEnd"/>
            <w:r>
              <w:rPr>
                <w:rFonts w:ascii="Calibri" w:eastAsia="Calibri" w:hAnsi="Calibri" w:cs="Calibri"/>
                <w:sz w:val="20"/>
                <w:bdr w:val="nil"/>
              </w:rPr>
              <w:t xml:space="preserve"> světla, čočky, optické vlastnosti oka, lupa a mikroskop, dalekohledy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FAFE3" w14:textId="77777777" w:rsidR="00321E58" w:rsidRDefault="00321E58">
            <w:pPr>
              <w:spacing w:line="240" w:lineRule="auto"/>
              <w:ind w:left="60"/>
              <w:jc w:val="left"/>
              <w:rPr>
                <w:bdr w:val="nil"/>
              </w:rPr>
            </w:pPr>
            <w:r w:rsidRPr="00B23269">
              <w:rPr>
                <w:rFonts w:ascii="Calibri" w:eastAsia="Calibri" w:hAnsi="Calibri" w:cs="Calibri"/>
                <w:i/>
                <w:color w:val="ED7D31" w:themeColor="accent2"/>
                <w:sz w:val="20"/>
                <w:bdr w:val="nil"/>
              </w:rPr>
              <w:t>rozliší spojnou čočku od rozptylky a zná jejich využití</w:t>
            </w:r>
          </w:p>
        </w:tc>
      </w:tr>
      <w:tr w:rsidR="00321E58" w14:paraId="61A0CBD2"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5D4016F9"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E3268" w14:textId="77777777" w:rsidR="00321E58" w:rsidRPr="00B23269" w:rsidRDefault="00321E58">
            <w:pPr>
              <w:spacing w:line="240" w:lineRule="auto"/>
              <w:ind w:left="60"/>
              <w:jc w:val="left"/>
              <w:rPr>
                <w:rFonts w:ascii="Calibri" w:eastAsia="Calibri" w:hAnsi="Calibri" w:cs="Calibri"/>
                <w:i/>
                <w:color w:val="ED7D31" w:themeColor="accent2"/>
                <w:sz w:val="20"/>
                <w:bdr w:val="nil"/>
              </w:rPr>
            </w:pPr>
            <w:r w:rsidRPr="00B23269">
              <w:rPr>
                <w:rFonts w:ascii="Calibri" w:eastAsia="Calibri" w:hAnsi="Calibri" w:cs="Calibri"/>
                <w:i/>
                <w:color w:val="ED7D31" w:themeColor="accent2"/>
                <w:sz w:val="20"/>
                <w:bdr w:val="nil"/>
              </w:rPr>
              <w:t>zná způsob šíření světla ve stejnorodém optickém prostředí</w:t>
            </w:r>
          </w:p>
        </w:tc>
      </w:tr>
      <w:tr w:rsidR="00321E58" w14:paraId="5861C573"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70B823DC"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49054" w14:textId="77777777" w:rsidR="00321E58" w:rsidRDefault="00321E58">
            <w:pPr>
              <w:spacing w:line="240" w:lineRule="auto"/>
              <w:ind w:left="60"/>
              <w:jc w:val="left"/>
              <w:rPr>
                <w:rFonts w:ascii="Calibri" w:eastAsia="Calibri" w:hAnsi="Calibri" w:cs="Calibri"/>
                <w:sz w:val="20"/>
                <w:bdr w:val="nil"/>
              </w:rPr>
            </w:pPr>
            <w:r>
              <w:rPr>
                <w:rFonts w:ascii="Calibri" w:eastAsia="Calibri" w:hAnsi="Calibri" w:cs="Calibri"/>
                <w:sz w:val="20"/>
                <w:bdr w:val="nil"/>
              </w:rPr>
              <w:t>v konkrétních příkladech předpoví, zda nastane lom od kolmice nebo ke kolmici </w:t>
            </w:r>
          </w:p>
        </w:tc>
      </w:tr>
      <w:tr w:rsidR="00321E58" w14:paraId="1DA3632B" w14:textId="77777777" w:rsidTr="006C6F87">
        <w:tc>
          <w:tcPr>
            <w:tcW w:w="2500" w:type="pct"/>
            <w:gridSpan w:val="2"/>
            <w:vMerge/>
            <w:tcBorders>
              <w:left w:val="inset" w:sz="6" w:space="0" w:color="808080"/>
              <w:right w:val="inset" w:sz="6" w:space="0" w:color="808080"/>
            </w:tcBorders>
          </w:tcPr>
          <w:p w14:paraId="39E0ABF0"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0E3E3" w14:textId="77777777" w:rsidR="00321E58" w:rsidRDefault="00321E58">
            <w:pPr>
              <w:spacing w:line="240" w:lineRule="auto"/>
              <w:ind w:left="60"/>
              <w:jc w:val="left"/>
              <w:rPr>
                <w:bdr w:val="nil"/>
              </w:rPr>
            </w:pPr>
            <w:r>
              <w:rPr>
                <w:rFonts w:ascii="Calibri" w:eastAsia="Calibri" w:hAnsi="Calibri" w:cs="Calibri"/>
                <w:sz w:val="20"/>
                <w:bdr w:val="nil"/>
              </w:rPr>
              <w:t>určí, jaký obraz vznikne při použití rozptylky a spojky </w:t>
            </w:r>
          </w:p>
        </w:tc>
      </w:tr>
      <w:tr w:rsidR="00321E58" w14:paraId="5E72CBA2" w14:textId="77777777" w:rsidTr="006C6F87">
        <w:tc>
          <w:tcPr>
            <w:tcW w:w="2500" w:type="pct"/>
            <w:gridSpan w:val="2"/>
            <w:vMerge/>
            <w:tcBorders>
              <w:left w:val="inset" w:sz="6" w:space="0" w:color="808080"/>
              <w:right w:val="inset" w:sz="6" w:space="0" w:color="808080"/>
            </w:tcBorders>
          </w:tcPr>
          <w:p w14:paraId="20202B16"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1A2E4" w14:textId="77777777" w:rsidR="00321E58" w:rsidRDefault="00321E58">
            <w:pPr>
              <w:spacing w:line="240" w:lineRule="auto"/>
              <w:ind w:left="60"/>
              <w:jc w:val="left"/>
              <w:rPr>
                <w:bdr w:val="nil"/>
              </w:rPr>
            </w:pPr>
            <w:r>
              <w:rPr>
                <w:rFonts w:ascii="Calibri" w:eastAsia="Calibri" w:hAnsi="Calibri" w:cs="Calibri"/>
                <w:sz w:val="20"/>
                <w:bdr w:val="nil"/>
              </w:rPr>
              <w:t>vysvětlí funkci čočky v lidském oku a s využitím poznatků z přírodopisu objasní vznik vjemu obrazu pozorovaného předmětu </w:t>
            </w:r>
          </w:p>
        </w:tc>
      </w:tr>
      <w:tr w:rsidR="00321E58" w14:paraId="319A9983" w14:textId="77777777" w:rsidTr="006C6F87">
        <w:tc>
          <w:tcPr>
            <w:tcW w:w="2500" w:type="pct"/>
            <w:gridSpan w:val="2"/>
            <w:vMerge/>
            <w:tcBorders>
              <w:left w:val="inset" w:sz="6" w:space="0" w:color="808080"/>
              <w:right w:val="inset" w:sz="6" w:space="0" w:color="808080"/>
            </w:tcBorders>
          </w:tcPr>
          <w:p w14:paraId="74FAF8A4"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18FE8" w14:textId="77777777" w:rsidR="00321E58" w:rsidRDefault="00321E58">
            <w:pPr>
              <w:spacing w:line="240" w:lineRule="auto"/>
              <w:ind w:left="60"/>
              <w:jc w:val="left"/>
              <w:rPr>
                <w:bdr w:val="nil"/>
              </w:rPr>
            </w:pPr>
            <w:r>
              <w:rPr>
                <w:rFonts w:ascii="Calibri" w:eastAsia="Calibri" w:hAnsi="Calibri" w:cs="Calibri"/>
                <w:sz w:val="20"/>
                <w:bdr w:val="nil"/>
              </w:rPr>
              <w:t>popíše vadu krátkozrakého oka a dalekozrakého oka a vysvětlí jejich korekci brýlemi </w:t>
            </w:r>
          </w:p>
        </w:tc>
      </w:tr>
      <w:tr w:rsidR="00321E58" w14:paraId="11825FEB" w14:textId="77777777" w:rsidTr="006C6F87">
        <w:tc>
          <w:tcPr>
            <w:tcW w:w="2500" w:type="pct"/>
            <w:gridSpan w:val="2"/>
            <w:vMerge/>
            <w:tcBorders>
              <w:left w:val="inset" w:sz="6" w:space="0" w:color="808080"/>
              <w:bottom w:val="inset" w:sz="6" w:space="0" w:color="808080"/>
              <w:right w:val="inset" w:sz="6" w:space="0" w:color="808080"/>
            </w:tcBorders>
          </w:tcPr>
          <w:p w14:paraId="13001574"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3B4F9" w14:textId="77777777" w:rsidR="00321E58" w:rsidRDefault="00321E58">
            <w:pPr>
              <w:spacing w:line="240" w:lineRule="auto"/>
              <w:ind w:left="60"/>
              <w:jc w:val="left"/>
              <w:rPr>
                <w:bdr w:val="nil"/>
              </w:rPr>
            </w:pPr>
            <w:r>
              <w:rPr>
                <w:rFonts w:ascii="Calibri" w:eastAsia="Calibri" w:hAnsi="Calibri" w:cs="Calibri"/>
                <w:sz w:val="20"/>
                <w:bdr w:val="nil"/>
              </w:rPr>
              <w:t>rozliší zdroj světla a osvětlené těleso </w:t>
            </w:r>
          </w:p>
        </w:tc>
      </w:tr>
      <w:tr w:rsidR="00321E58" w14:paraId="0C037593" w14:textId="77777777" w:rsidTr="006C6F87">
        <w:tc>
          <w:tcPr>
            <w:tcW w:w="2500" w:type="pct"/>
            <w:gridSpan w:val="2"/>
            <w:vMerge w:val="restart"/>
            <w:tcBorders>
              <w:top w:val="inset" w:sz="6" w:space="0" w:color="808080"/>
              <w:left w:val="inset" w:sz="6" w:space="0" w:color="808080"/>
              <w:right w:val="inset" w:sz="6" w:space="0" w:color="808080"/>
            </w:tcBorders>
          </w:tcPr>
          <w:p w14:paraId="51A67B55" w14:textId="77777777" w:rsidR="00321E58" w:rsidRDefault="00321E58" w:rsidP="006C6F87">
            <w:pPr>
              <w:spacing w:line="240" w:lineRule="auto"/>
              <w:ind w:left="60"/>
              <w:jc w:val="left"/>
            </w:pPr>
            <w:r>
              <w:rPr>
                <w:rFonts w:ascii="Calibri" w:eastAsia="Calibri" w:hAnsi="Calibri" w:cs="Calibri"/>
                <w:sz w:val="20"/>
                <w:bdr w:val="nil"/>
              </w:rPr>
              <w:t xml:space="preserve">jaderná </w:t>
            </w:r>
            <w:proofErr w:type="gramStart"/>
            <w:r>
              <w:rPr>
                <w:rFonts w:ascii="Calibri" w:eastAsia="Calibri" w:hAnsi="Calibri" w:cs="Calibri"/>
                <w:sz w:val="20"/>
                <w:bdr w:val="nil"/>
              </w:rPr>
              <w:t>energie - atomová</w:t>
            </w:r>
            <w:proofErr w:type="gramEnd"/>
            <w:r>
              <w:rPr>
                <w:rFonts w:ascii="Calibri" w:eastAsia="Calibri" w:hAnsi="Calibri" w:cs="Calibri"/>
                <w:sz w:val="20"/>
                <w:bdr w:val="nil"/>
              </w:rPr>
              <w:t xml:space="preserve"> jádra, radioaktivita, využití jaderného záření, jaderné reakce, uvolňování jaderné energie, jaderný reaktor, jaderná energetika, ochrana před zářením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65839" w14:textId="77777777" w:rsidR="00321E58" w:rsidRPr="00E32B4D" w:rsidRDefault="00321E58">
            <w:pPr>
              <w:spacing w:line="240" w:lineRule="auto"/>
              <w:ind w:left="60"/>
              <w:jc w:val="left"/>
              <w:rPr>
                <w:rFonts w:ascii="Calibri" w:eastAsia="Calibri" w:hAnsi="Calibri" w:cs="Calibri"/>
                <w:i/>
                <w:sz w:val="20"/>
                <w:bdr w:val="nil"/>
              </w:rPr>
            </w:pPr>
            <w:r w:rsidRPr="00E32B4D">
              <w:rPr>
                <w:rFonts w:ascii="Calibri" w:eastAsia="Calibri" w:hAnsi="Calibri" w:cs="Calibri"/>
                <w:i/>
                <w:color w:val="ED7D31" w:themeColor="accent2"/>
                <w:sz w:val="20"/>
                <w:bdr w:val="nil"/>
              </w:rPr>
              <w:t>pojmenuje výhody a nevýhody využívání různých energetických zdrojů z hlediska vlivu na životní prostředí</w:t>
            </w:r>
          </w:p>
        </w:tc>
      </w:tr>
      <w:tr w:rsidR="00321E58" w14:paraId="45C677F3"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7BC24D68" w14:textId="77777777" w:rsidR="00321E58" w:rsidRDefault="00321E5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09A25" w14:textId="77777777" w:rsidR="00321E58" w:rsidRDefault="00321E58">
            <w:pPr>
              <w:spacing w:line="240" w:lineRule="auto"/>
              <w:ind w:left="60"/>
              <w:jc w:val="left"/>
              <w:rPr>
                <w:bdr w:val="nil"/>
              </w:rPr>
            </w:pPr>
            <w:r>
              <w:rPr>
                <w:rFonts w:ascii="Calibri" w:eastAsia="Calibri" w:hAnsi="Calibri" w:cs="Calibri"/>
                <w:sz w:val="20"/>
                <w:bdr w:val="nil"/>
              </w:rPr>
              <w:t>popíše základní stavební částice atomu </w:t>
            </w:r>
          </w:p>
        </w:tc>
      </w:tr>
      <w:tr w:rsidR="00321E58" w14:paraId="158DC86A" w14:textId="77777777" w:rsidTr="006C6F87">
        <w:tc>
          <w:tcPr>
            <w:tcW w:w="2500" w:type="pct"/>
            <w:gridSpan w:val="2"/>
            <w:vMerge/>
            <w:tcBorders>
              <w:left w:val="inset" w:sz="6" w:space="0" w:color="808080"/>
              <w:right w:val="inset" w:sz="6" w:space="0" w:color="808080"/>
            </w:tcBorders>
          </w:tcPr>
          <w:p w14:paraId="69F47E71"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394BB" w14:textId="77777777" w:rsidR="00321E58" w:rsidRDefault="00321E58">
            <w:pPr>
              <w:spacing w:line="240" w:lineRule="auto"/>
              <w:ind w:left="60"/>
              <w:jc w:val="left"/>
              <w:rPr>
                <w:bdr w:val="nil"/>
              </w:rPr>
            </w:pPr>
            <w:r>
              <w:rPr>
                <w:rFonts w:ascii="Calibri" w:eastAsia="Calibri" w:hAnsi="Calibri" w:cs="Calibri"/>
                <w:sz w:val="20"/>
                <w:bdr w:val="nil"/>
              </w:rPr>
              <w:t>popíše, jakou látku nazýváme nuklidem </w:t>
            </w:r>
          </w:p>
        </w:tc>
      </w:tr>
      <w:tr w:rsidR="00321E58" w14:paraId="7ADB51C4" w14:textId="77777777" w:rsidTr="006C6F87">
        <w:tc>
          <w:tcPr>
            <w:tcW w:w="2500" w:type="pct"/>
            <w:gridSpan w:val="2"/>
            <w:vMerge/>
            <w:tcBorders>
              <w:left w:val="inset" w:sz="6" w:space="0" w:color="808080"/>
              <w:right w:val="inset" w:sz="6" w:space="0" w:color="808080"/>
            </w:tcBorders>
          </w:tcPr>
          <w:p w14:paraId="7B4E555C"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D95DF" w14:textId="77777777" w:rsidR="00321E58" w:rsidRDefault="00321E58">
            <w:pPr>
              <w:spacing w:line="240" w:lineRule="auto"/>
              <w:ind w:left="60"/>
              <w:jc w:val="left"/>
              <w:rPr>
                <w:bdr w:val="nil"/>
              </w:rPr>
            </w:pPr>
            <w:r>
              <w:rPr>
                <w:rFonts w:ascii="Calibri" w:eastAsia="Calibri" w:hAnsi="Calibri" w:cs="Calibri"/>
                <w:sz w:val="20"/>
                <w:bdr w:val="nil"/>
              </w:rPr>
              <w:t>uvede tři základní druhy radioaktivního záření, objasní jejich podstatu a porovná jejich vlastnosti </w:t>
            </w:r>
          </w:p>
        </w:tc>
      </w:tr>
      <w:tr w:rsidR="00321E58" w14:paraId="5AD85242" w14:textId="77777777" w:rsidTr="006C6F87">
        <w:tc>
          <w:tcPr>
            <w:tcW w:w="2500" w:type="pct"/>
            <w:gridSpan w:val="2"/>
            <w:vMerge/>
            <w:tcBorders>
              <w:left w:val="inset" w:sz="6" w:space="0" w:color="808080"/>
              <w:right w:val="inset" w:sz="6" w:space="0" w:color="808080"/>
            </w:tcBorders>
          </w:tcPr>
          <w:p w14:paraId="4ADCD087"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89C7E" w14:textId="77777777" w:rsidR="00321E58" w:rsidRDefault="00321E58">
            <w:pPr>
              <w:spacing w:line="240" w:lineRule="auto"/>
              <w:ind w:left="60"/>
              <w:jc w:val="left"/>
              <w:rPr>
                <w:bdr w:val="nil"/>
              </w:rPr>
            </w:pPr>
            <w:r>
              <w:rPr>
                <w:rFonts w:ascii="Calibri" w:eastAsia="Calibri" w:hAnsi="Calibri" w:cs="Calibri"/>
                <w:sz w:val="20"/>
                <w:bdr w:val="nil"/>
              </w:rPr>
              <w:t>uvede a objasní příklady využití radionuklidů </w:t>
            </w:r>
          </w:p>
        </w:tc>
      </w:tr>
      <w:tr w:rsidR="00321E58" w14:paraId="43CB9FE1" w14:textId="77777777" w:rsidTr="006C6F87">
        <w:tc>
          <w:tcPr>
            <w:tcW w:w="2500" w:type="pct"/>
            <w:gridSpan w:val="2"/>
            <w:vMerge/>
            <w:tcBorders>
              <w:left w:val="inset" w:sz="6" w:space="0" w:color="808080"/>
              <w:right w:val="inset" w:sz="6" w:space="0" w:color="808080"/>
            </w:tcBorders>
          </w:tcPr>
          <w:p w14:paraId="37D88891"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BED4F" w14:textId="77777777" w:rsidR="00321E58" w:rsidRDefault="00321E58">
            <w:pPr>
              <w:spacing w:line="240" w:lineRule="auto"/>
              <w:ind w:left="60"/>
              <w:jc w:val="left"/>
              <w:rPr>
                <w:bdr w:val="nil"/>
              </w:rPr>
            </w:pPr>
            <w:r>
              <w:rPr>
                <w:rFonts w:ascii="Calibri" w:eastAsia="Calibri" w:hAnsi="Calibri" w:cs="Calibri"/>
                <w:sz w:val="20"/>
                <w:bdr w:val="nil"/>
              </w:rPr>
              <w:t>popíše řetězovou jadernou reakci a objasní nebezpečí jejího zneužití v jaderných zbraních i možnosti využití v jaderných reaktorech v elektrárnách </w:t>
            </w:r>
          </w:p>
        </w:tc>
      </w:tr>
      <w:tr w:rsidR="00321E58" w14:paraId="499BCAA2" w14:textId="77777777" w:rsidTr="006C6F87">
        <w:tc>
          <w:tcPr>
            <w:tcW w:w="2500" w:type="pct"/>
            <w:gridSpan w:val="2"/>
            <w:vMerge/>
            <w:tcBorders>
              <w:left w:val="inset" w:sz="6" w:space="0" w:color="808080"/>
              <w:right w:val="inset" w:sz="6" w:space="0" w:color="808080"/>
            </w:tcBorders>
          </w:tcPr>
          <w:p w14:paraId="75C14CB5"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8B105" w14:textId="77777777" w:rsidR="00321E58" w:rsidRDefault="00321E58">
            <w:pPr>
              <w:spacing w:line="240" w:lineRule="auto"/>
              <w:ind w:left="60"/>
              <w:jc w:val="left"/>
              <w:rPr>
                <w:bdr w:val="nil"/>
              </w:rPr>
            </w:pPr>
            <w:r>
              <w:rPr>
                <w:rFonts w:ascii="Calibri" w:eastAsia="Calibri" w:hAnsi="Calibri" w:cs="Calibri"/>
                <w:sz w:val="20"/>
                <w:bdr w:val="nil"/>
              </w:rPr>
              <w:t>vysvětlí význam jaderné energetiky a současné možnosti likvidace vyhořelého paliva </w:t>
            </w:r>
          </w:p>
        </w:tc>
      </w:tr>
      <w:tr w:rsidR="00321E58" w14:paraId="3D66D11F" w14:textId="77777777" w:rsidTr="006C6F87">
        <w:tc>
          <w:tcPr>
            <w:tcW w:w="2500" w:type="pct"/>
            <w:gridSpan w:val="2"/>
            <w:vMerge/>
            <w:tcBorders>
              <w:left w:val="inset" w:sz="6" w:space="0" w:color="808080"/>
              <w:bottom w:val="inset" w:sz="6" w:space="0" w:color="808080"/>
              <w:right w:val="inset" w:sz="6" w:space="0" w:color="808080"/>
            </w:tcBorders>
          </w:tcPr>
          <w:p w14:paraId="78B97D11"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FFBAB" w14:textId="77777777" w:rsidR="00321E58" w:rsidRDefault="00321E58">
            <w:pPr>
              <w:spacing w:line="240" w:lineRule="auto"/>
              <w:ind w:left="60"/>
              <w:jc w:val="left"/>
              <w:rPr>
                <w:bdr w:val="nil"/>
              </w:rPr>
            </w:pPr>
            <w:r>
              <w:rPr>
                <w:rFonts w:ascii="Calibri" w:eastAsia="Calibri" w:hAnsi="Calibri" w:cs="Calibri"/>
                <w:sz w:val="20"/>
                <w:bdr w:val="nil"/>
              </w:rPr>
              <w:t>zná možnosti ochrany před jaderným zářením </w:t>
            </w:r>
          </w:p>
        </w:tc>
      </w:tr>
      <w:tr w:rsidR="00321E58" w14:paraId="5DFF0EFA"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C7171CC" w14:textId="77777777" w:rsidR="00321E58" w:rsidRDefault="00321E58">
            <w:pPr>
              <w:spacing w:line="240" w:lineRule="auto"/>
              <w:ind w:left="60"/>
              <w:jc w:val="left"/>
              <w:rPr>
                <w:bdr w:val="nil"/>
              </w:rPr>
            </w:pPr>
            <w:r>
              <w:rPr>
                <w:rFonts w:ascii="Calibri" w:eastAsia="Calibri" w:hAnsi="Calibri" w:cs="Calibri"/>
                <w:sz w:val="20"/>
                <w:bdr w:val="nil"/>
              </w:rPr>
              <w:t xml:space="preserve">Země a </w:t>
            </w:r>
            <w:proofErr w:type="gramStart"/>
            <w:r>
              <w:rPr>
                <w:rFonts w:ascii="Calibri" w:eastAsia="Calibri" w:hAnsi="Calibri" w:cs="Calibri"/>
                <w:sz w:val="20"/>
                <w:bdr w:val="nil"/>
              </w:rPr>
              <w:t>vesmír - sluneční</w:t>
            </w:r>
            <w:proofErr w:type="gramEnd"/>
            <w:r>
              <w:rPr>
                <w:rFonts w:ascii="Calibri" w:eastAsia="Calibri" w:hAnsi="Calibri" w:cs="Calibri"/>
                <w:sz w:val="20"/>
                <w:bdr w:val="nil"/>
              </w:rPr>
              <w:t xml:space="preserve"> soustava, měsíční fáze, naše Galaxie, kosmonautika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7694B" w14:textId="77777777" w:rsidR="00321E58" w:rsidRPr="00E32B4D" w:rsidRDefault="00321E58">
            <w:pPr>
              <w:spacing w:line="240" w:lineRule="auto"/>
              <w:ind w:left="60"/>
              <w:jc w:val="left"/>
              <w:rPr>
                <w:i/>
                <w:color w:val="ED7D31" w:themeColor="accent2"/>
                <w:sz w:val="20"/>
                <w:bdr w:val="nil"/>
              </w:rPr>
            </w:pPr>
            <w:r w:rsidRPr="00E32B4D">
              <w:rPr>
                <w:i/>
                <w:color w:val="ED7D31" w:themeColor="accent2"/>
                <w:sz w:val="20"/>
                <w:bdr w:val="nil"/>
              </w:rPr>
              <w:t>objasní pohyb planety Země kolem Slunce a pohyb Měsíce kolem Země</w:t>
            </w:r>
          </w:p>
        </w:tc>
      </w:tr>
      <w:tr w:rsidR="00321E58" w14:paraId="5FC7FDF6"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1CEE7785"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BF5F9" w14:textId="77777777" w:rsidR="00321E58" w:rsidRPr="00E32B4D" w:rsidRDefault="00321E58">
            <w:pPr>
              <w:spacing w:line="240" w:lineRule="auto"/>
              <w:ind w:left="60"/>
              <w:jc w:val="left"/>
              <w:rPr>
                <w:i/>
                <w:color w:val="ED7D31" w:themeColor="accent2"/>
                <w:sz w:val="20"/>
                <w:bdr w:val="nil"/>
              </w:rPr>
            </w:pPr>
            <w:r w:rsidRPr="00E32B4D">
              <w:rPr>
                <w:i/>
                <w:color w:val="ED7D31" w:themeColor="accent2"/>
                <w:sz w:val="20"/>
                <w:bdr w:val="nil"/>
              </w:rPr>
              <w:t>odliší hvězdu od planety na základě jejich vlastností</w:t>
            </w:r>
          </w:p>
        </w:tc>
      </w:tr>
      <w:tr w:rsidR="00321E58" w14:paraId="0B33E96A"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1666C287"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167B1" w14:textId="77777777" w:rsidR="00321E58" w:rsidRPr="00E32B4D" w:rsidRDefault="00321E58">
            <w:pPr>
              <w:spacing w:line="240" w:lineRule="auto"/>
              <w:ind w:left="60"/>
              <w:jc w:val="left"/>
              <w:rPr>
                <w:i/>
                <w:color w:val="ED7D31" w:themeColor="accent2"/>
                <w:sz w:val="20"/>
                <w:bdr w:val="nil"/>
              </w:rPr>
            </w:pPr>
            <w:r w:rsidRPr="00E32B4D">
              <w:rPr>
                <w:i/>
                <w:color w:val="ED7D31" w:themeColor="accent2"/>
                <w:sz w:val="20"/>
                <w:bdr w:val="nil"/>
              </w:rPr>
              <w:t>zná planety sluneční soustavy a jejich postavení vzhledem ke Slunci</w:t>
            </w:r>
          </w:p>
        </w:tc>
      </w:tr>
      <w:tr w:rsidR="00321E58" w14:paraId="46454F1D"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618E4193"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69BD7" w14:textId="77777777" w:rsidR="00321E58" w:rsidRPr="00E32B4D" w:rsidRDefault="00321E58">
            <w:pPr>
              <w:spacing w:line="240" w:lineRule="auto"/>
              <w:ind w:left="60"/>
              <w:jc w:val="left"/>
              <w:rPr>
                <w:i/>
                <w:color w:val="ED7D31" w:themeColor="accent2"/>
                <w:sz w:val="20"/>
                <w:bdr w:val="nil"/>
              </w:rPr>
            </w:pPr>
            <w:r w:rsidRPr="00E32B4D">
              <w:rPr>
                <w:i/>
                <w:color w:val="ED7D31" w:themeColor="accent2"/>
                <w:sz w:val="20"/>
                <w:bdr w:val="nil"/>
              </w:rPr>
              <w:t>osvojí si základní vědomosti o Zemi jako vesmírném tělese a jejím postavení ve vesmíru</w:t>
            </w:r>
          </w:p>
        </w:tc>
      </w:tr>
      <w:tr w:rsidR="00321E58" w14:paraId="17C8A025"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6BF8D45D" w14:textId="77777777" w:rsidR="00321E58" w:rsidRDefault="00321E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7E2E7" w14:textId="77777777" w:rsidR="00321E58" w:rsidRDefault="00321E58">
            <w:pPr>
              <w:spacing w:line="240" w:lineRule="auto"/>
              <w:ind w:left="60"/>
              <w:jc w:val="left"/>
              <w:rPr>
                <w:rFonts w:ascii="Calibri" w:eastAsia="Calibri" w:hAnsi="Calibri" w:cs="Calibri"/>
                <w:sz w:val="20"/>
                <w:bdr w:val="nil"/>
              </w:rPr>
            </w:pPr>
            <w:r>
              <w:rPr>
                <w:rFonts w:ascii="Calibri" w:eastAsia="Calibri" w:hAnsi="Calibri" w:cs="Calibri"/>
                <w:sz w:val="20"/>
                <w:bdr w:val="nil"/>
              </w:rPr>
              <w:t>objasní, proč na Zemi pozorujeme fáze Měsíce </w:t>
            </w:r>
          </w:p>
        </w:tc>
      </w:tr>
      <w:tr w:rsidR="00321E58" w14:paraId="3319CB52" w14:textId="77777777" w:rsidTr="006C6F87">
        <w:tc>
          <w:tcPr>
            <w:tcW w:w="2500" w:type="pct"/>
            <w:gridSpan w:val="2"/>
            <w:vMerge/>
            <w:tcBorders>
              <w:left w:val="inset" w:sz="6" w:space="0" w:color="808080"/>
              <w:right w:val="inset" w:sz="6" w:space="0" w:color="808080"/>
            </w:tcBorders>
          </w:tcPr>
          <w:p w14:paraId="06B47852"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8A333" w14:textId="77777777" w:rsidR="00321E58" w:rsidRDefault="00321E58">
            <w:pPr>
              <w:spacing w:line="240" w:lineRule="auto"/>
              <w:ind w:left="60"/>
              <w:jc w:val="left"/>
              <w:rPr>
                <w:bdr w:val="nil"/>
              </w:rPr>
            </w:pPr>
            <w:r>
              <w:rPr>
                <w:rFonts w:ascii="Calibri" w:eastAsia="Calibri" w:hAnsi="Calibri" w:cs="Calibri"/>
                <w:sz w:val="20"/>
                <w:bdr w:val="nil"/>
              </w:rPr>
              <w:t>vyjmenuje planety sluneční soustavy </w:t>
            </w:r>
          </w:p>
        </w:tc>
      </w:tr>
      <w:tr w:rsidR="00321E58" w14:paraId="16310200" w14:textId="77777777" w:rsidTr="006C6F87">
        <w:tc>
          <w:tcPr>
            <w:tcW w:w="2500" w:type="pct"/>
            <w:gridSpan w:val="2"/>
            <w:vMerge/>
            <w:tcBorders>
              <w:left w:val="inset" w:sz="6" w:space="0" w:color="808080"/>
              <w:right w:val="inset" w:sz="6" w:space="0" w:color="808080"/>
            </w:tcBorders>
          </w:tcPr>
          <w:p w14:paraId="7F99E2ED"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38BA4" w14:textId="77777777" w:rsidR="00321E58" w:rsidRDefault="00321E58">
            <w:pPr>
              <w:spacing w:line="240" w:lineRule="auto"/>
              <w:ind w:left="60"/>
              <w:jc w:val="left"/>
              <w:rPr>
                <w:bdr w:val="nil"/>
              </w:rPr>
            </w:pPr>
            <w:r>
              <w:rPr>
                <w:rFonts w:ascii="Calibri" w:eastAsia="Calibri" w:hAnsi="Calibri" w:cs="Calibri"/>
                <w:sz w:val="20"/>
                <w:bdr w:val="nil"/>
              </w:rPr>
              <w:t>vysvětlí rozdíly mezi planetou a hvězdou </w:t>
            </w:r>
          </w:p>
        </w:tc>
      </w:tr>
      <w:tr w:rsidR="00321E58" w14:paraId="13E0AC2A" w14:textId="77777777" w:rsidTr="006C6F87">
        <w:tc>
          <w:tcPr>
            <w:tcW w:w="2500" w:type="pct"/>
            <w:gridSpan w:val="2"/>
            <w:vMerge/>
            <w:tcBorders>
              <w:left w:val="inset" w:sz="6" w:space="0" w:color="808080"/>
              <w:right w:val="inset" w:sz="6" w:space="0" w:color="808080"/>
            </w:tcBorders>
          </w:tcPr>
          <w:p w14:paraId="7126714B"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54C65" w14:textId="77777777" w:rsidR="00321E58" w:rsidRDefault="00321E58">
            <w:pPr>
              <w:spacing w:line="240" w:lineRule="auto"/>
              <w:ind w:left="60"/>
              <w:jc w:val="left"/>
              <w:rPr>
                <w:bdr w:val="nil"/>
              </w:rPr>
            </w:pPr>
            <w:r>
              <w:rPr>
                <w:rFonts w:ascii="Calibri" w:eastAsia="Calibri" w:hAnsi="Calibri" w:cs="Calibri"/>
                <w:sz w:val="20"/>
                <w:bdr w:val="nil"/>
              </w:rPr>
              <w:t>orientuje se v základních souhvězdích na obloze </w:t>
            </w:r>
          </w:p>
        </w:tc>
      </w:tr>
      <w:tr w:rsidR="00321E58" w14:paraId="1732F546" w14:textId="77777777" w:rsidTr="006C6F87">
        <w:tc>
          <w:tcPr>
            <w:tcW w:w="2500" w:type="pct"/>
            <w:gridSpan w:val="2"/>
            <w:vMerge/>
            <w:tcBorders>
              <w:left w:val="inset" w:sz="6" w:space="0" w:color="808080"/>
              <w:right w:val="inset" w:sz="6" w:space="0" w:color="808080"/>
            </w:tcBorders>
          </w:tcPr>
          <w:p w14:paraId="2D398945"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3F6E2" w14:textId="77777777" w:rsidR="00321E58" w:rsidRDefault="00321E58">
            <w:pPr>
              <w:spacing w:line="240" w:lineRule="auto"/>
              <w:ind w:left="60"/>
              <w:jc w:val="left"/>
              <w:rPr>
                <w:bdr w:val="nil"/>
              </w:rPr>
            </w:pPr>
            <w:r>
              <w:rPr>
                <w:rFonts w:ascii="Calibri" w:eastAsia="Calibri" w:hAnsi="Calibri" w:cs="Calibri"/>
                <w:sz w:val="20"/>
                <w:bdr w:val="nil"/>
              </w:rPr>
              <w:t>popíše Slunce a vysvětlí jeho význam </w:t>
            </w:r>
          </w:p>
        </w:tc>
      </w:tr>
      <w:tr w:rsidR="00321E58" w14:paraId="76FB58E6" w14:textId="77777777" w:rsidTr="006C6F87">
        <w:tc>
          <w:tcPr>
            <w:tcW w:w="2500" w:type="pct"/>
            <w:gridSpan w:val="2"/>
            <w:vMerge/>
            <w:tcBorders>
              <w:left w:val="inset" w:sz="6" w:space="0" w:color="808080"/>
              <w:bottom w:val="inset" w:sz="6" w:space="0" w:color="808080"/>
              <w:right w:val="inset" w:sz="6" w:space="0" w:color="808080"/>
            </w:tcBorders>
          </w:tcPr>
          <w:p w14:paraId="18F8489D" w14:textId="77777777" w:rsidR="00321E58" w:rsidRDefault="00321E5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65BC5" w14:textId="77777777" w:rsidR="00321E58" w:rsidRDefault="00321E58">
            <w:pPr>
              <w:spacing w:line="240" w:lineRule="auto"/>
              <w:ind w:left="60"/>
              <w:jc w:val="left"/>
              <w:rPr>
                <w:bdr w:val="nil"/>
              </w:rPr>
            </w:pPr>
            <w:r>
              <w:rPr>
                <w:rFonts w:ascii="Calibri" w:eastAsia="Calibri" w:hAnsi="Calibri" w:cs="Calibri"/>
                <w:sz w:val="20"/>
                <w:bdr w:val="nil"/>
              </w:rPr>
              <w:t>sleduje ve sdělovacích prostředcích výzkum kosmu a má přehled o základních historických krocích v kosmonautice </w:t>
            </w:r>
          </w:p>
        </w:tc>
      </w:tr>
      <w:tr w:rsidR="00525A62" w14:paraId="28684DFD" w14:textId="77777777" w:rsidTr="00321E5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8E629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2DFA4098"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4994F"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4AD4D7D4"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CD956" w14:textId="77777777" w:rsidR="00525A62" w:rsidRDefault="007E27D1" w:rsidP="00584F0E">
            <w:pPr>
              <w:numPr>
                <w:ilvl w:val="0"/>
                <w:numId w:val="379"/>
              </w:numPr>
              <w:spacing w:line="240" w:lineRule="auto"/>
              <w:jc w:val="center"/>
              <w:rPr>
                <w:bdr w:val="nil"/>
              </w:rPr>
            </w:pPr>
            <w:r>
              <w:rPr>
                <w:rFonts w:ascii="Calibri" w:eastAsia="Calibri" w:hAnsi="Calibri" w:cs="Calibri"/>
                <w:sz w:val="20"/>
                <w:bdr w:val="nil"/>
              </w:rPr>
              <w:t>vyjmenuje klady a zápory využití jaderné energie ve vztahu k životnímu prostředí</w:t>
            </w:r>
          </w:p>
          <w:p w14:paraId="5A7ABB71" w14:textId="77777777" w:rsidR="00525A62" w:rsidRDefault="007E27D1" w:rsidP="00584F0E">
            <w:pPr>
              <w:numPr>
                <w:ilvl w:val="0"/>
                <w:numId w:val="379"/>
              </w:numPr>
              <w:spacing w:line="240" w:lineRule="auto"/>
              <w:jc w:val="center"/>
              <w:rPr>
                <w:bdr w:val="nil"/>
              </w:rPr>
            </w:pPr>
            <w:r>
              <w:rPr>
                <w:rFonts w:ascii="Calibri" w:eastAsia="Calibri" w:hAnsi="Calibri" w:cs="Calibri"/>
                <w:sz w:val="20"/>
                <w:bdr w:val="nil"/>
              </w:rPr>
              <w:t>uvědomuje si význam vynálezu elektrického proudu</w:t>
            </w:r>
          </w:p>
          <w:p w14:paraId="3175B9FD" w14:textId="77777777" w:rsidR="00525A62" w:rsidRDefault="007E27D1" w:rsidP="00584F0E">
            <w:pPr>
              <w:numPr>
                <w:ilvl w:val="0"/>
                <w:numId w:val="379"/>
              </w:numPr>
              <w:spacing w:line="240" w:lineRule="auto"/>
              <w:jc w:val="center"/>
              <w:rPr>
                <w:bdr w:val="nil"/>
              </w:rPr>
            </w:pPr>
            <w:r>
              <w:rPr>
                <w:rFonts w:ascii="Calibri" w:eastAsia="Calibri" w:hAnsi="Calibri" w:cs="Calibri"/>
                <w:sz w:val="20"/>
                <w:bdr w:val="nil"/>
              </w:rPr>
              <w:t>vysvětlí možná rizika při práci s elektrickým proudem a zařízeními</w:t>
            </w:r>
          </w:p>
          <w:p w14:paraId="0C6CF3E2" w14:textId="77777777" w:rsidR="00525A62" w:rsidRDefault="007E27D1" w:rsidP="00584F0E">
            <w:pPr>
              <w:numPr>
                <w:ilvl w:val="0"/>
                <w:numId w:val="379"/>
              </w:numPr>
              <w:spacing w:line="240" w:lineRule="auto"/>
              <w:jc w:val="center"/>
              <w:rPr>
                <w:bdr w:val="nil"/>
              </w:rPr>
            </w:pPr>
            <w:r>
              <w:rPr>
                <w:rFonts w:ascii="Calibri" w:eastAsia="Calibri" w:hAnsi="Calibri" w:cs="Calibri"/>
                <w:sz w:val="20"/>
                <w:bdr w:val="nil"/>
              </w:rPr>
              <w:t>popíše možnosti využití ekologických zdrojů energií</w:t>
            </w:r>
          </w:p>
        </w:tc>
      </w:tr>
      <w:tr w:rsidR="00525A62" w14:paraId="6683BA2B"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8B8BB"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525A62" w14:paraId="557441D6"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9F476" w14:textId="77777777" w:rsidR="00525A62" w:rsidRDefault="007E27D1" w:rsidP="00584F0E">
            <w:pPr>
              <w:numPr>
                <w:ilvl w:val="0"/>
                <w:numId w:val="380"/>
              </w:numPr>
              <w:spacing w:line="240" w:lineRule="auto"/>
              <w:jc w:val="center"/>
              <w:rPr>
                <w:bdr w:val="nil"/>
              </w:rPr>
            </w:pPr>
            <w:r>
              <w:rPr>
                <w:rFonts w:ascii="Calibri" w:eastAsia="Calibri" w:hAnsi="Calibri" w:cs="Calibri"/>
                <w:sz w:val="20"/>
                <w:bdr w:val="nil"/>
              </w:rPr>
              <w:t>popíše destruktivní účinek radioaktivního záření na životní prostředí</w:t>
            </w:r>
          </w:p>
        </w:tc>
      </w:tr>
      <w:tr w:rsidR="00525A62" w14:paraId="10A8ED28"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E88F4"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5876DF86" w14:textId="77777777" w:rsidTr="00321E5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EDC51" w14:textId="77777777" w:rsidR="00525A62" w:rsidRDefault="007E27D1" w:rsidP="00584F0E">
            <w:pPr>
              <w:numPr>
                <w:ilvl w:val="0"/>
                <w:numId w:val="381"/>
              </w:numPr>
              <w:spacing w:line="240" w:lineRule="auto"/>
              <w:jc w:val="center"/>
              <w:rPr>
                <w:bdr w:val="nil"/>
              </w:rPr>
            </w:pPr>
            <w:r>
              <w:rPr>
                <w:rFonts w:ascii="Calibri" w:eastAsia="Calibri" w:hAnsi="Calibri" w:cs="Calibri"/>
                <w:sz w:val="20"/>
                <w:bdr w:val="nil"/>
              </w:rPr>
              <w:t>uvědomuje si význam mezinárodní (Evropské) spolupráce při výrobě elektrické energie (mezinárodní spotřebitelská síť)</w:t>
            </w:r>
          </w:p>
        </w:tc>
      </w:tr>
    </w:tbl>
    <w:p w14:paraId="6369F82F" w14:textId="77777777" w:rsidR="00525A62" w:rsidRDefault="007E27D1">
      <w:pPr>
        <w:rPr>
          <w:bdr w:val="nil"/>
        </w:rPr>
      </w:pPr>
      <w:r>
        <w:rPr>
          <w:bdr w:val="nil"/>
        </w:rPr>
        <w:t>    </w:t>
      </w:r>
    </w:p>
    <w:p w14:paraId="7363217A" w14:textId="77777777" w:rsidR="00525A62" w:rsidRDefault="007E27D1">
      <w:pPr>
        <w:pStyle w:val="Nadpis2"/>
        <w:spacing w:before="299" w:after="299"/>
        <w:rPr>
          <w:bdr w:val="nil"/>
        </w:rPr>
      </w:pPr>
      <w:bookmarkStart w:id="40" w:name="_Toc256000043"/>
      <w:r>
        <w:rPr>
          <w:bdr w:val="nil"/>
        </w:rPr>
        <w:lastRenderedPageBreak/>
        <w:t>Chemie</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768"/>
        <w:gridCol w:w="767"/>
        <w:gridCol w:w="767"/>
        <w:gridCol w:w="767"/>
        <w:gridCol w:w="767"/>
        <w:gridCol w:w="767"/>
        <w:gridCol w:w="767"/>
        <w:gridCol w:w="791"/>
        <w:gridCol w:w="791"/>
        <w:gridCol w:w="707"/>
      </w:tblGrid>
      <w:tr w:rsidR="00525A62" w14:paraId="230F9ED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082F92"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15BD64"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4AE2D1F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4E4FBD"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55DC21"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EAA8FE"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61EB4A"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8C7FFA"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166AAA"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06FB95"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EE7ED6"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84AD62"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2FC7A0C" w14:textId="77777777" w:rsidR="00525A62" w:rsidRDefault="00525A62"/>
        </w:tc>
      </w:tr>
      <w:tr w:rsidR="00525A62" w14:paraId="4A3EEDF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E9027"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D1FAE"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52544"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34704"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84FD4"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B4DA9"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F1779"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456F1"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86186"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222D3" w14:textId="77777777" w:rsidR="00525A62" w:rsidRDefault="007E27D1">
            <w:pPr>
              <w:keepNext/>
              <w:spacing w:line="240" w:lineRule="auto"/>
              <w:jc w:val="center"/>
              <w:rPr>
                <w:bdr w:val="nil"/>
              </w:rPr>
            </w:pPr>
            <w:r>
              <w:rPr>
                <w:rFonts w:ascii="Calibri" w:eastAsia="Calibri" w:hAnsi="Calibri" w:cs="Calibri"/>
                <w:bdr w:val="nil"/>
              </w:rPr>
              <w:t>4</w:t>
            </w:r>
          </w:p>
        </w:tc>
      </w:tr>
      <w:tr w:rsidR="00525A62" w14:paraId="20A2B18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CEE2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8656C"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79668"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1FA22"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5C8D7"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69574"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0699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ED384"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541C0"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83193" w14:textId="77777777" w:rsidR="00525A62" w:rsidRDefault="00525A62"/>
        </w:tc>
      </w:tr>
    </w:tbl>
    <w:p w14:paraId="1C81CC82"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13A4858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8F54BE"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B2DBBC" w14:textId="77777777" w:rsidR="00525A62" w:rsidRDefault="007E27D1">
            <w:pPr>
              <w:shd w:val="clear" w:color="auto" w:fill="9CC2E5"/>
              <w:spacing w:line="240" w:lineRule="auto"/>
              <w:jc w:val="center"/>
              <w:rPr>
                <w:bdr w:val="nil"/>
              </w:rPr>
            </w:pPr>
            <w:r>
              <w:rPr>
                <w:rFonts w:ascii="Calibri" w:eastAsia="Calibri" w:hAnsi="Calibri" w:cs="Calibri"/>
                <w:bdr w:val="nil"/>
              </w:rPr>
              <w:t>Chemie</w:t>
            </w:r>
          </w:p>
        </w:tc>
      </w:tr>
      <w:tr w:rsidR="00525A62" w14:paraId="2EBF531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A44C4A"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F7319"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Člověk a příroda</w:t>
            </w:r>
          </w:p>
        </w:tc>
      </w:tr>
      <w:tr w:rsidR="00525A62" w14:paraId="2E64E8B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E42884"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35DDE"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Vyučovací předmět je vytvořen z části vzdělávací oblasti Člověk a příroda RVP ZV.</w:t>
            </w:r>
            <w:r w:rsidRPr="00FB2521">
              <w:rPr>
                <w:rFonts w:ascii="Calibri" w:eastAsia="Calibri" w:hAnsi="Calibri" w:cs="Calibri"/>
                <w:sz w:val="20"/>
                <w:szCs w:val="20"/>
                <w:bdr w:val="nil"/>
              </w:rPr>
              <w:br/>
              <w:t>Hlavním cílem je vést žáka k poznávání vybraných chemických látek a reakcí, které jsou součástí přírody i jeho každodenního života. Dále získávat informace o bezpečném, účelném a ekonomickém zacházení s chemickými látkami. Žáci se naučí zásadám poskytnutí první pomoci při zasažení nebezpečnou chemickou látkou. Důležitou součástí předmětu je výchova k ochraně přírody a vlastního zdraví.</w:t>
            </w:r>
          </w:p>
        </w:tc>
      </w:tr>
      <w:tr w:rsidR="00525A62" w14:paraId="6FCB6C5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3F760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F354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Výuka poskytuje žákům poznatky pro hlubší porozumění přírodním jevům a jejich zákonitostem. Žáci získávají nebo si upevňují dovednosti pracovat podle pravidel bezpečné práce s chemikáliemi a poskytnout první pomoc při úrazech s vybranými nebezpečnými látkami. Získané vědomosti jim umožňují porozumět souvislostem mezi činností lidí a stavem přírodního a životního prostředí. Dále na základě osvojených dovedností mohou správně jednat v situacích, které ohrožují život, zdraví, majetek nebo životní prostředí lidí. Tento předmět vede žáky k zamyšlení nad ekologickými problémy světa (např. efektivní využívání zdrojů energie).</w:t>
            </w:r>
            <w:r w:rsidRPr="00FB2521">
              <w:rPr>
                <w:rFonts w:ascii="Calibri" w:eastAsia="Calibri" w:hAnsi="Calibri" w:cs="Calibri"/>
                <w:sz w:val="20"/>
                <w:szCs w:val="20"/>
                <w:bdr w:val="nil"/>
              </w:rPr>
              <w:br/>
              <w:t>Učební osnovy jsou koncipovány tak, aby umožňovaly diferenciaci obsahu i rozsahu výuky vzhledem k různým vzdělávacím potřebám žáků. Hlavním rysem výuky je nácvik tvořivosti a správné orientaci žáků v běžném životě. Vyučovací předmět svým charakterem i vzdělávacím obsahem často přesahuje do dalších vzdělávacích předmětů (fyzika, přírodopis, zeměpis).</w:t>
            </w:r>
            <w:r w:rsidRPr="00FB2521">
              <w:rPr>
                <w:rFonts w:ascii="Calibri" w:eastAsia="Calibri" w:hAnsi="Calibri" w:cs="Calibri"/>
                <w:sz w:val="20"/>
                <w:szCs w:val="20"/>
                <w:bdr w:val="nil"/>
              </w:rPr>
              <w:br/>
              <w:t xml:space="preserve">Vyučovací předmět chemie je na II. stupni vyučován v 8. a 9. ročníku po 2 vyučovacích hodinách týdně. </w:t>
            </w:r>
            <w:r w:rsidRPr="00FB2521">
              <w:rPr>
                <w:rFonts w:ascii="Calibri" w:eastAsia="Calibri" w:hAnsi="Calibri" w:cs="Calibri"/>
                <w:sz w:val="20"/>
                <w:szCs w:val="20"/>
                <w:bdr w:val="nil"/>
              </w:rPr>
              <w:br/>
              <w:t>Výuka probíhá v kmenových učebnách nebo v učebnách s interaktivní tabulí a internetem. Výuka chemie ve vhodných případech probíhá i v jiných prostorách školy a mimo budovu školy.</w:t>
            </w:r>
          </w:p>
        </w:tc>
      </w:tr>
      <w:tr w:rsidR="00525A62" w14:paraId="444C862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08EC85"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6A81E" w14:textId="77777777" w:rsidR="00525A62" w:rsidRPr="00FB2521" w:rsidRDefault="007E27D1" w:rsidP="00584F0E">
            <w:pPr>
              <w:numPr>
                <w:ilvl w:val="0"/>
                <w:numId w:val="382"/>
              </w:numPr>
              <w:spacing w:line="240" w:lineRule="auto"/>
              <w:jc w:val="left"/>
              <w:rPr>
                <w:sz w:val="20"/>
                <w:szCs w:val="20"/>
                <w:bdr w:val="nil"/>
              </w:rPr>
            </w:pPr>
            <w:r w:rsidRPr="00FB2521">
              <w:rPr>
                <w:rFonts w:ascii="Calibri" w:eastAsia="Calibri" w:hAnsi="Calibri" w:cs="Calibri"/>
                <w:sz w:val="20"/>
                <w:szCs w:val="20"/>
                <w:bdr w:val="nil"/>
              </w:rPr>
              <w:t>Chemie</w:t>
            </w:r>
          </w:p>
        </w:tc>
      </w:tr>
      <w:tr w:rsidR="00525A62" w14:paraId="6F4600D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C263F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13174"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3952F041" w14:textId="77777777" w:rsidR="00525A62" w:rsidRPr="00FB2521" w:rsidRDefault="007E27D1" w:rsidP="00584F0E">
            <w:pPr>
              <w:numPr>
                <w:ilvl w:val="0"/>
                <w:numId w:val="383"/>
              </w:numPr>
              <w:spacing w:line="240" w:lineRule="auto"/>
              <w:jc w:val="left"/>
              <w:rPr>
                <w:sz w:val="20"/>
                <w:szCs w:val="20"/>
                <w:bdr w:val="nil"/>
              </w:rPr>
            </w:pPr>
            <w:r w:rsidRPr="00FB2521">
              <w:rPr>
                <w:rFonts w:ascii="Calibri" w:eastAsia="Calibri" w:hAnsi="Calibri" w:cs="Calibri"/>
                <w:sz w:val="20"/>
                <w:szCs w:val="20"/>
                <w:bdr w:val="nil"/>
              </w:rPr>
              <w:t xml:space="preserve">žák vybírá a využívá pro efektivní učení vhodné způsoby a metody </w:t>
            </w:r>
          </w:p>
          <w:p w14:paraId="3DD7C189" w14:textId="77777777" w:rsidR="00525A62" w:rsidRPr="00FB2521" w:rsidRDefault="007E27D1" w:rsidP="00584F0E">
            <w:pPr>
              <w:numPr>
                <w:ilvl w:val="0"/>
                <w:numId w:val="383"/>
              </w:numPr>
              <w:spacing w:line="240" w:lineRule="auto"/>
              <w:jc w:val="left"/>
              <w:rPr>
                <w:sz w:val="20"/>
                <w:szCs w:val="20"/>
                <w:bdr w:val="nil"/>
              </w:rPr>
            </w:pPr>
            <w:r w:rsidRPr="00FB2521">
              <w:rPr>
                <w:rFonts w:ascii="Calibri" w:eastAsia="Calibri" w:hAnsi="Calibri" w:cs="Calibri"/>
                <w:sz w:val="20"/>
                <w:szCs w:val="20"/>
                <w:bdr w:val="nil"/>
              </w:rPr>
              <w:t>užívá obecné i odborné termíny a uvádí věci do souvislostí</w:t>
            </w:r>
          </w:p>
          <w:p w14:paraId="19286908" w14:textId="77777777" w:rsidR="00525A62" w:rsidRPr="00FB2521" w:rsidRDefault="007E27D1" w:rsidP="00584F0E">
            <w:pPr>
              <w:numPr>
                <w:ilvl w:val="0"/>
                <w:numId w:val="383"/>
              </w:numPr>
              <w:spacing w:line="240" w:lineRule="auto"/>
              <w:jc w:val="left"/>
              <w:rPr>
                <w:sz w:val="20"/>
                <w:szCs w:val="20"/>
                <w:bdr w:val="nil"/>
              </w:rPr>
            </w:pPr>
            <w:r w:rsidRPr="00FB2521">
              <w:rPr>
                <w:rFonts w:ascii="Calibri" w:eastAsia="Calibri" w:hAnsi="Calibri" w:cs="Calibri"/>
                <w:sz w:val="20"/>
                <w:szCs w:val="20"/>
                <w:bdr w:val="nil"/>
              </w:rPr>
              <w:t>pozoruje vlastnosti látek a jejich přeměnu v běžném životě</w:t>
            </w:r>
          </w:p>
          <w:p w14:paraId="3E521D97" w14:textId="77777777" w:rsidR="00525A62" w:rsidRPr="00FB2521" w:rsidRDefault="007E27D1" w:rsidP="00584F0E">
            <w:pPr>
              <w:numPr>
                <w:ilvl w:val="0"/>
                <w:numId w:val="383"/>
              </w:numPr>
              <w:spacing w:line="240" w:lineRule="auto"/>
              <w:jc w:val="left"/>
              <w:rPr>
                <w:sz w:val="20"/>
                <w:szCs w:val="20"/>
                <w:bdr w:val="nil"/>
              </w:rPr>
            </w:pPr>
            <w:r w:rsidRPr="00FB2521">
              <w:rPr>
                <w:rFonts w:ascii="Calibri" w:eastAsia="Calibri" w:hAnsi="Calibri" w:cs="Calibri"/>
                <w:sz w:val="20"/>
                <w:szCs w:val="20"/>
                <w:bdr w:val="nil"/>
              </w:rPr>
              <w:t>užívá různé metody, které přibližují chemii v životě člověka</w:t>
            </w:r>
          </w:p>
        </w:tc>
      </w:tr>
      <w:tr w:rsidR="00525A62" w14:paraId="6E5BCEF6" w14:textId="77777777">
        <w:tc>
          <w:tcPr>
            <w:tcW w:w="1500" w:type="pct"/>
            <w:vMerge/>
            <w:tcBorders>
              <w:top w:val="inset" w:sz="6" w:space="0" w:color="808080"/>
              <w:left w:val="inset" w:sz="6" w:space="0" w:color="808080"/>
              <w:bottom w:val="inset" w:sz="6" w:space="0" w:color="808080"/>
              <w:right w:val="inset" w:sz="6" w:space="0" w:color="808080"/>
            </w:tcBorders>
          </w:tcPr>
          <w:p w14:paraId="6B9B5A3F"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225C9"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1BD07673" w14:textId="77777777" w:rsidR="00525A62" w:rsidRPr="00FB2521" w:rsidRDefault="007E27D1" w:rsidP="00584F0E">
            <w:pPr>
              <w:numPr>
                <w:ilvl w:val="0"/>
                <w:numId w:val="384"/>
              </w:numPr>
              <w:spacing w:line="240" w:lineRule="auto"/>
              <w:jc w:val="left"/>
              <w:rPr>
                <w:sz w:val="20"/>
                <w:szCs w:val="20"/>
                <w:bdr w:val="nil"/>
              </w:rPr>
            </w:pPr>
            <w:r w:rsidRPr="00FB2521">
              <w:rPr>
                <w:rFonts w:ascii="Calibri" w:eastAsia="Calibri" w:hAnsi="Calibri" w:cs="Calibri"/>
                <w:sz w:val="20"/>
                <w:szCs w:val="20"/>
                <w:bdr w:val="nil"/>
              </w:rPr>
              <w:t xml:space="preserve">žák samostatně vyhledává informace vhodné k řešení problémů </w:t>
            </w:r>
          </w:p>
          <w:p w14:paraId="275CD8DE" w14:textId="77777777" w:rsidR="00525A62" w:rsidRPr="00FB2521" w:rsidRDefault="007E27D1" w:rsidP="00584F0E">
            <w:pPr>
              <w:numPr>
                <w:ilvl w:val="0"/>
                <w:numId w:val="384"/>
              </w:numPr>
              <w:spacing w:line="240" w:lineRule="auto"/>
              <w:jc w:val="left"/>
              <w:rPr>
                <w:sz w:val="20"/>
                <w:szCs w:val="20"/>
                <w:bdr w:val="nil"/>
              </w:rPr>
            </w:pPr>
            <w:r w:rsidRPr="00FB2521">
              <w:rPr>
                <w:rFonts w:ascii="Calibri" w:eastAsia="Calibri" w:hAnsi="Calibri" w:cs="Calibri"/>
                <w:sz w:val="20"/>
                <w:szCs w:val="20"/>
                <w:bdr w:val="nil"/>
              </w:rPr>
              <w:t>využívá získané vědomosti a dovednosti pro účelné vyřešení problémů</w:t>
            </w:r>
          </w:p>
          <w:p w14:paraId="2FF8943E" w14:textId="77777777" w:rsidR="00525A62" w:rsidRPr="00FB2521" w:rsidRDefault="007E27D1" w:rsidP="00584F0E">
            <w:pPr>
              <w:numPr>
                <w:ilvl w:val="0"/>
                <w:numId w:val="384"/>
              </w:numPr>
              <w:spacing w:line="240" w:lineRule="auto"/>
              <w:jc w:val="left"/>
              <w:rPr>
                <w:sz w:val="20"/>
                <w:szCs w:val="20"/>
                <w:bdr w:val="nil"/>
              </w:rPr>
            </w:pPr>
            <w:r w:rsidRPr="00FB2521">
              <w:rPr>
                <w:rFonts w:ascii="Calibri" w:eastAsia="Calibri" w:hAnsi="Calibri" w:cs="Calibri"/>
                <w:sz w:val="20"/>
                <w:szCs w:val="20"/>
                <w:bdr w:val="nil"/>
              </w:rPr>
              <w:lastRenderedPageBreak/>
              <w:t>je veden k samostatnému pozorování vlastností látek, chemických reakcí a k jejich vyhodnocování a k vyvozování praktických závěrů pro současnost i budoucnost</w:t>
            </w:r>
          </w:p>
        </w:tc>
      </w:tr>
      <w:tr w:rsidR="00525A62" w14:paraId="40EBD66A" w14:textId="77777777">
        <w:tc>
          <w:tcPr>
            <w:tcW w:w="1500" w:type="pct"/>
            <w:vMerge/>
            <w:tcBorders>
              <w:top w:val="inset" w:sz="6" w:space="0" w:color="808080"/>
              <w:left w:val="inset" w:sz="6" w:space="0" w:color="808080"/>
              <w:bottom w:val="inset" w:sz="6" w:space="0" w:color="808080"/>
              <w:right w:val="inset" w:sz="6" w:space="0" w:color="808080"/>
            </w:tcBorders>
          </w:tcPr>
          <w:p w14:paraId="531F954C"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F6E08"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4E1D188D" w14:textId="77777777" w:rsidR="00525A62" w:rsidRPr="00FB2521" w:rsidRDefault="007E27D1" w:rsidP="00584F0E">
            <w:pPr>
              <w:numPr>
                <w:ilvl w:val="0"/>
                <w:numId w:val="385"/>
              </w:numPr>
              <w:spacing w:line="240" w:lineRule="auto"/>
              <w:jc w:val="left"/>
              <w:rPr>
                <w:sz w:val="20"/>
                <w:szCs w:val="20"/>
                <w:bdr w:val="nil"/>
              </w:rPr>
            </w:pPr>
            <w:r w:rsidRPr="00FB2521">
              <w:rPr>
                <w:rFonts w:ascii="Calibri" w:eastAsia="Calibri" w:hAnsi="Calibri" w:cs="Calibri"/>
                <w:sz w:val="20"/>
                <w:szCs w:val="20"/>
                <w:bdr w:val="nil"/>
              </w:rPr>
              <w:t>žák formuluje a vyjadřuje své myšlenky a názory v logickém sledu</w:t>
            </w:r>
          </w:p>
          <w:p w14:paraId="4D43A593" w14:textId="77777777" w:rsidR="00525A62" w:rsidRPr="00FB2521" w:rsidRDefault="007E27D1" w:rsidP="00584F0E">
            <w:pPr>
              <w:numPr>
                <w:ilvl w:val="0"/>
                <w:numId w:val="385"/>
              </w:numPr>
              <w:spacing w:line="240" w:lineRule="auto"/>
              <w:jc w:val="left"/>
              <w:rPr>
                <w:sz w:val="20"/>
                <w:szCs w:val="20"/>
                <w:bdr w:val="nil"/>
              </w:rPr>
            </w:pPr>
            <w:r w:rsidRPr="00FB2521">
              <w:rPr>
                <w:rFonts w:ascii="Calibri" w:eastAsia="Calibri" w:hAnsi="Calibri" w:cs="Calibri"/>
                <w:sz w:val="20"/>
                <w:szCs w:val="20"/>
                <w:bdr w:val="nil"/>
              </w:rPr>
              <w:t>využívá informační a komunikační prostředky</w:t>
            </w:r>
          </w:p>
          <w:p w14:paraId="3733D5C4" w14:textId="77777777" w:rsidR="00525A62" w:rsidRPr="00FB2521" w:rsidRDefault="007E27D1" w:rsidP="00584F0E">
            <w:pPr>
              <w:numPr>
                <w:ilvl w:val="0"/>
                <w:numId w:val="385"/>
              </w:numPr>
              <w:spacing w:line="240" w:lineRule="auto"/>
              <w:jc w:val="left"/>
              <w:rPr>
                <w:sz w:val="20"/>
                <w:szCs w:val="20"/>
                <w:bdr w:val="nil"/>
              </w:rPr>
            </w:pPr>
            <w:r w:rsidRPr="00FB2521">
              <w:rPr>
                <w:rFonts w:ascii="Calibri" w:eastAsia="Calibri" w:hAnsi="Calibri" w:cs="Calibri"/>
                <w:sz w:val="20"/>
                <w:szCs w:val="20"/>
                <w:bdr w:val="nil"/>
              </w:rPr>
              <w:t>využívá dostupná komunikační média</w:t>
            </w:r>
          </w:p>
          <w:p w14:paraId="5A9C801E" w14:textId="77777777" w:rsidR="00525A62" w:rsidRPr="00FB2521" w:rsidRDefault="007E27D1" w:rsidP="00584F0E">
            <w:pPr>
              <w:numPr>
                <w:ilvl w:val="0"/>
                <w:numId w:val="385"/>
              </w:numPr>
              <w:spacing w:line="240" w:lineRule="auto"/>
              <w:jc w:val="left"/>
              <w:rPr>
                <w:sz w:val="20"/>
                <w:szCs w:val="20"/>
                <w:bdr w:val="nil"/>
              </w:rPr>
            </w:pPr>
            <w:r w:rsidRPr="00FB2521">
              <w:rPr>
                <w:rFonts w:ascii="Calibri" w:eastAsia="Calibri" w:hAnsi="Calibri" w:cs="Calibri"/>
                <w:sz w:val="20"/>
                <w:szCs w:val="20"/>
                <w:bdr w:val="nil"/>
              </w:rPr>
              <w:t xml:space="preserve">obhajuje výsledky své práce </w:t>
            </w:r>
          </w:p>
        </w:tc>
      </w:tr>
      <w:tr w:rsidR="00525A62" w14:paraId="5FEBC7AD" w14:textId="77777777">
        <w:tc>
          <w:tcPr>
            <w:tcW w:w="1500" w:type="pct"/>
            <w:vMerge/>
            <w:tcBorders>
              <w:top w:val="inset" w:sz="6" w:space="0" w:color="808080"/>
              <w:left w:val="inset" w:sz="6" w:space="0" w:color="808080"/>
              <w:bottom w:val="inset" w:sz="6" w:space="0" w:color="808080"/>
              <w:right w:val="inset" w:sz="6" w:space="0" w:color="808080"/>
            </w:tcBorders>
          </w:tcPr>
          <w:p w14:paraId="328D8058"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16FA8"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75A56901" w14:textId="77777777" w:rsidR="00525A62" w:rsidRPr="00FB2521" w:rsidRDefault="007E27D1" w:rsidP="00584F0E">
            <w:pPr>
              <w:numPr>
                <w:ilvl w:val="0"/>
                <w:numId w:val="386"/>
              </w:numPr>
              <w:spacing w:line="240" w:lineRule="auto"/>
              <w:jc w:val="left"/>
              <w:rPr>
                <w:sz w:val="20"/>
                <w:szCs w:val="20"/>
                <w:bdr w:val="nil"/>
              </w:rPr>
            </w:pPr>
            <w:r w:rsidRPr="00FB2521">
              <w:rPr>
                <w:rFonts w:ascii="Calibri" w:eastAsia="Calibri" w:hAnsi="Calibri" w:cs="Calibri"/>
                <w:sz w:val="20"/>
                <w:szCs w:val="20"/>
                <w:bdr w:val="nil"/>
              </w:rPr>
              <w:t xml:space="preserve">snaží se porozumět myšlenkám druhých, plynule a kultivovaně mluvit při obhajování vlastních </w:t>
            </w:r>
          </w:p>
          <w:p w14:paraId="65BA37A2" w14:textId="77777777" w:rsidR="00525A62" w:rsidRPr="00FB2521" w:rsidRDefault="007E27D1" w:rsidP="00584F0E">
            <w:pPr>
              <w:numPr>
                <w:ilvl w:val="0"/>
                <w:numId w:val="386"/>
              </w:numPr>
              <w:spacing w:line="240" w:lineRule="auto"/>
              <w:jc w:val="left"/>
              <w:rPr>
                <w:sz w:val="20"/>
                <w:szCs w:val="20"/>
                <w:bdr w:val="nil"/>
              </w:rPr>
            </w:pPr>
            <w:r w:rsidRPr="00FB2521">
              <w:rPr>
                <w:rFonts w:ascii="Calibri" w:eastAsia="Calibri" w:hAnsi="Calibri" w:cs="Calibri"/>
                <w:sz w:val="20"/>
                <w:szCs w:val="20"/>
                <w:bdr w:val="nil"/>
              </w:rPr>
              <w:t>žák dokáže zhodnotit míru nebezpečnosti při práci s chemikáliemi</w:t>
            </w:r>
          </w:p>
          <w:p w14:paraId="33F52DD3" w14:textId="77777777" w:rsidR="00525A62" w:rsidRPr="00FB2521" w:rsidRDefault="007E27D1" w:rsidP="00584F0E">
            <w:pPr>
              <w:numPr>
                <w:ilvl w:val="0"/>
                <w:numId w:val="386"/>
              </w:numPr>
              <w:spacing w:line="240" w:lineRule="auto"/>
              <w:jc w:val="left"/>
              <w:rPr>
                <w:sz w:val="20"/>
                <w:szCs w:val="20"/>
                <w:bdr w:val="nil"/>
              </w:rPr>
            </w:pPr>
            <w:r w:rsidRPr="00FB2521">
              <w:rPr>
                <w:rFonts w:ascii="Calibri" w:eastAsia="Calibri" w:hAnsi="Calibri" w:cs="Calibri"/>
                <w:sz w:val="20"/>
                <w:szCs w:val="20"/>
                <w:bdr w:val="nil"/>
              </w:rPr>
              <w:t>uvědomuje si vliv chemických látek na své zdraví</w:t>
            </w:r>
          </w:p>
        </w:tc>
      </w:tr>
      <w:tr w:rsidR="00525A62" w14:paraId="0A6205B2" w14:textId="77777777">
        <w:tc>
          <w:tcPr>
            <w:tcW w:w="1500" w:type="pct"/>
            <w:vMerge/>
            <w:tcBorders>
              <w:top w:val="inset" w:sz="6" w:space="0" w:color="808080"/>
              <w:left w:val="inset" w:sz="6" w:space="0" w:color="808080"/>
              <w:bottom w:val="inset" w:sz="6" w:space="0" w:color="808080"/>
              <w:right w:val="inset" w:sz="6" w:space="0" w:color="808080"/>
            </w:tcBorders>
          </w:tcPr>
          <w:p w14:paraId="73581162"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FDF21"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543FB8A6" w14:textId="77777777" w:rsidR="00525A62" w:rsidRPr="00FB2521" w:rsidRDefault="007E27D1" w:rsidP="00584F0E">
            <w:pPr>
              <w:numPr>
                <w:ilvl w:val="0"/>
                <w:numId w:val="387"/>
              </w:numPr>
              <w:spacing w:line="240" w:lineRule="auto"/>
              <w:jc w:val="left"/>
              <w:rPr>
                <w:sz w:val="20"/>
                <w:szCs w:val="20"/>
                <w:bdr w:val="nil"/>
              </w:rPr>
            </w:pPr>
            <w:r w:rsidRPr="00FB2521">
              <w:rPr>
                <w:rFonts w:ascii="Calibri" w:eastAsia="Calibri" w:hAnsi="Calibri" w:cs="Calibri"/>
                <w:sz w:val="20"/>
                <w:szCs w:val="20"/>
                <w:bdr w:val="nil"/>
              </w:rPr>
              <w:t>dokážeme přivolat pomoc v situacích ohrožující zdraví</w:t>
            </w:r>
          </w:p>
          <w:p w14:paraId="2B9B92F8" w14:textId="77777777" w:rsidR="00525A62" w:rsidRPr="00FB2521" w:rsidRDefault="007E27D1" w:rsidP="005B1056">
            <w:pPr>
              <w:numPr>
                <w:ilvl w:val="0"/>
                <w:numId w:val="387"/>
              </w:numPr>
              <w:spacing w:line="240" w:lineRule="auto"/>
              <w:jc w:val="left"/>
              <w:rPr>
                <w:sz w:val="20"/>
                <w:szCs w:val="20"/>
                <w:bdr w:val="nil"/>
              </w:rPr>
            </w:pPr>
            <w:r w:rsidRPr="00FB2521">
              <w:rPr>
                <w:rFonts w:ascii="Calibri" w:eastAsia="Calibri" w:hAnsi="Calibri" w:cs="Calibri"/>
                <w:sz w:val="20"/>
                <w:szCs w:val="20"/>
                <w:bdr w:val="nil"/>
              </w:rPr>
              <w:t xml:space="preserve">snaží se chovat v těchto situacích uvědoměle a odpovědně </w:t>
            </w:r>
          </w:p>
        </w:tc>
      </w:tr>
      <w:tr w:rsidR="00525A62" w14:paraId="76260972" w14:textId="77777777">
        <w:tc>
          <w:tcPr>
            <w:tcW w:w="1500" w:type="pct"/>
            <w:vMerge/>
            <w:tcBorders>
              <w:top w:val="inset" w:sz="6" w:space="0" w:color="808080"/>
              <w:left w:val="inset" w:sz="6" w:space="0" w:color="808080"/>
              <w:bottom w:val="inset" w:sz="6" w:space="0" w:color="808080"/>
              <w:right w:val="inset" w:sz="6" w:space="0" w:color="808080"/>
            </w:tcBorders>
          </w:tcPr>
          <w:p w14:paraId="6D8129B8"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A708E" w14:textId="77777777" w:rsidR="005B1056" w:rsidRPr="00FB2521" w:rsidRDefault="007E27D1">
            <w:pPr>
              <w:spacing w:line="240" w:lineRule="auto"/>
              <w:jc w:val="left"/>
              <w:rPr>
                <w:rFonts w:ascii="Calibri" w:eastAsia="Calibri" w:hAnsi="Calibri" w:cs="Calibri"/>
                <w:b/>
                <w:bCs/>
                <w:sz w:val="20"/>
                <w:szCs w:val="20"/>
                <w:bdr w:val="nil"/>
              </w:rPr>
            </w:pPr>
            <w:r w:rsidRPr="00FB2521">
              <w:rPr>
                <w:rFonts w:ascii="Calibri" w:eastAsia="Calibri" w:hAnsi="Calibri" w:cs="Calibri"/>
                <w:b/>
                <w:bCs/>
                <w:sz w:val="20"/>
                <w:szCs w:val="20"/>
                <w:bdr w:val="nil"/>
              </w:rPr>
              <w:t>Kompetence pracovní:</w:t>
            </w:r>
          </w:p>
          <w:p w14:paraId="6A2CC309" w14:textId="77777777" w:rsidR="005B1056" w:rsidRPr="00FB2521" w:rsidRDefault="007E27D1" w:rsidP="005B1056">
            <w:pPr>
              <w:pStyle w:val="Odstavecseseznamem"/>
              <w:numPr>
                <w:ilvl w:val="0"/>
                <w:numId w:val="616"/>
              </w:numPr>
              <w:spacing w:line="240" w:lineRule="auto"/>
              <w:jc w:val="left"/>
              <w:rPr>
                <w:sz w:val="20"/>
                <w:szCs w:val="20"/>
                <w:bdr w:val="nil"/>
              </w:rPr>
            </w:pPr>
            <w:r w:rsidRPr="00FB2521">
              <w:rPr>
                <w:rFonts w:ascii="Calibri" w:eastAsia="Calibri" w:hAnsi="Calibri" w:cs="Calibri"/>
                <w:sz w:val="20"/>
                <w:szCs w:val="20"/>
                <w:bdr w:val="nil"/>
              </w:rPr>
              <w:t>žák využívá získané znalosti a zkušenosti pro vlastní rozvoj</w:t>
            </w:r>
          </w:p>
          <w:p w14:paraId="52432D19" w14:textId="77777777" w:rsidR="00525A62" w:rsidRPr="00FB2521" w:rsidRDefault="007E27D1" w:rsidP="005B1056">
            <w:pPr>
              <w:pStyle w:val="Odstavecseseznamem"/>
              <w:numPr>
                <w:ilvl w:val="0"/>
                <w:numId w:val="616"/>
              </w:numPr>
              <w:spacing w:line="240" w:lineRule="auto"/>
              <w:jc w:val="left"/>
              <w:rPr>
                <w:sz w:val="20"/>
                <w:szCs w:val="20"/>
                <w:bdr w:val="nil"/>
              </w:rPr>
            </w:pPr>
            <w:r w:rsidRPr="00FB2521">
              <w:rPr>
                <w:rFonts w:ascii="Calibri" w:eastAsia="Calibri" w:hAnsi="Calibri" w:cs="Calibri"/>
                <w:sz w:val="20"/>
                <w:szCs w:val="20"/>
                <w:bdr w:val="nil"/>
              </w:rPr>
              <w:t>je informován o mnohostranném využití chemie v různých oblastech li</w:t>
            </w:r>
            <w:r w:rsidR="005B1056" w:rsidRPr="00FB2521">
              <w:rPr>
                <w:rFonts w:ascii="Calibri" w:eastAsia="Calibri" w:hAnsi="Calibri" w:cs="Calibri"/>
                <w:sz w:val="20"/>
                <w:szCs w:val="20"/>
                <w:bdr w:val="nil"/>
              </w:rPr>
              <w:t>dské praxe i v běžném životě </w:t>
            </w:r>
          </w:p>
        </w:tc>
      </w:tr>
      <w:tr w:rsidR="00525A62" w14:paraId="4B09B4E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4553CD"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C9CD6"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Výuka je zaměřena na využití teoretických poznatků v praktickém životě. Úkoly jsou zadávány v menším rozsahu a při prověřování vědomostí se preferuje ústní zkoušení nebo testová forma s možností označit správné odpovědi. Žáci vyhledávají informace na internetu a v odborných publikacích. Někteří žáci vzhledem ke svému postižení mohou používat tabulky a přehledy učiva. Z důvodu bezpečnosti je omezen počet prováděných chemických pokusů.</w:t>
            </w:r>
          </w:p>
        </w:tc>
      </w:tr>
      <w:tr w:rsidR="00525A62" w14:paraId="1DB3EC9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6CEE62"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20CDA"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Při klasifikaci v předmětech s převahou přírodovědného zaměření se v souladu s požadavky učebních osnov především hodnotí využití získaných teoretických vědomostí v praktických činnostech a porozumění učivu a jeho významu v širších souvislostech. Dalším atributem hodnocení je samostatnost myšlení jako chápání souvislostí, schopnost analýzy a syntézy, zdůvodnění a zobecnění (schopnost používat logické myšlení a propojovat souvislosti v různých oblastech). Dále se hodnotí kvalita výsledků činností, vztah žáka k činnostem a projevený zájem o ně. Neméně důležitá je aktivita a iniciativa, např. zapojení se do vyučovacího procesu, příprava na hodinu, plnění domácích úkolů apod.</w:t>
            </w:r>
          </w:p>
        </w:tc>
      </w:tr>
    </w:tbl>
    <w:p w14:paraId="1A879407"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40C825E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46951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D2E80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1B34DF" w14:textId="77777777" w:rsidR="00525A62" w:rsidRDefault="00525A62"/>
        </w:tc>
      </w:tr>
      <w:tr w:rsidR="00525A62" w14:paraId="51A8DF83" w14:textId="77777777" w:rsidTr="009E4AC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63E9E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1704D" w14:textId="77777777" w:rsidR="00525A62" w:rsidRDefault="007E27D1" w:rsidP="00584F0E">
            <w:pPr>
              <w:numPr>
                <w:ilvl w:val="0"/>
                <w:numId w:val="388"/>
              </w:numPr>
              <w:spacing w:line="240" w:lineRule="auto"/>
              <w:jc w:val="left"/>
              <w:rPr>
                <w:bdr w:val="nil"/>
              </w:rPr>
            </w:pPr>
            <w:r>
              <w:rPr>
                <w:rFonts w:ascii="Calibri" w:eastAsia="Calibri" w:hAnsi="Calibri" w:cs="Calibri"/>
                <w:sz w:val="20"/>
                <w:bdr w:val="nil"/>
              </w:rPr>
              <w:t>Kompetence k řešení problémů</w:t>
            </w:r>
          </w:p>
          <w:p w14:paraId="5D0E1FF3" w14:textId="77777777" w:rsidR="00525A62" w:rsidRDefault="007E27D1" w:rsidP="00584F0E">
            <w:pPr>
              <w:numPr>
                <w:ilvl w:val="0"/>
                <w:numId w:val="388"/>
              </w:numPr>
              <w:spacing w:line="240" w:lineRule="auto"/>
              <w:jc w:val="left"/>
              <w:rPr>
                <w:bdr w:val="nil"/>
              </w:rPr>
            </w:pPr>
            <w:r>
              <w:rPr>
                <w:rFonts w:ascii="Calibri" w:eastAsia="Calibri" w:hAnsi="Calibri" w:cs="Calibri"/>
                <w:sz w:val="20"/>
                <w:bdr w:val="nil"/>
              </w:rPr>
              <w:t>Kompetence k učení</w:t>
            </w:r>
          </w:p>
          <w:p w14:paraId="01EC8F4A" w14:textId="77777777" w:rsidR="00525A62" w:rsidRDefault="007E27D1" w:rsidP="00584F0E">
            <w:pPr>
              <w:numPr>
                <w:ilvl w:val="0"/>
                <w:numId w:val="388"/>
              </w:numPr>
              <w:spacing w:line="240" w:lineRule="auto"/>
              <w:jc w:val="left"/>
              <w:rPr>
                <w:bdr w:val="nil"/>
              </w:rPr>
            </w:pPr>
            <w:r>
              <w:rPr>
                <w:rFonts w:ascii="Calibri" w:eastAsia="Calibri" w:hAnsi="Calibri" w:cs="Calibri"/>
                <w:sz w:val="20"/>
                <w:bdr w:val="nil"/>
              </w:rPr>
              <w:t>Kompetence komunikativní</w:t>
            </w:r>
          </w:p>
          <w:p w14:paraId="6B41AD79" w14:textId="77777777" w:rsidR="00525A62" w:rsidRDefault="007E27D1" w:rsidP="00584F0E">
            <w:pPr>
              <w:numPr>
                <w:ilvl w:val="0"/>
                <w:numId w:val="388"/>
              </w:numPr>
              <w:spacing w:line="240" w:lineRule="auto"/>
              <w:jc w:val="left"/>
              <w:rPr>
                <w:bdr w:val="nil"/>
              </w:rPr>
            </w:pPr>
            <w:r>
              <w:rPr>
                <w:rFonts w:ascii="Calibri" w:eastAsia="Calibri" w:hAnsi="Calibri" w:cs="Calibri"/>
                <w:sz w:val="20"/>
                <w:bdr w:val="nil"/>
              </w:rPr>
              <w:t>Kompetence pracovní</w:t>
            </w:r>
          </w:p>
        </w:tc>
      </w:tr>
      <w:tr w:rsidR="00525A62" w14:paraId="4D34F6E7" w14:textId="77777777" w:rsidTr="009E4AC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938C5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7CBB9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3A17CF54" w14:textId="77777777" w:rsidTr="009E4A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0E98B" w14:textId="77777777" w:rsidR="00525A62" w:rsidRDefault="007E27D1">
            <w:pPr>
              <w:spacing w:line="240" w:lineRule="auto"/>
              <w:ind w:left="60"/>
              <w:jc w:val="left"/>
              <w:rPr>
                <w:bdr w:val="nil"/>
              </w:rPr>
            </w:pPr>
            <w:r>
              <w:rPr>
                <w:rFonts w:ascii="Calibri" w:eastAsia="Calibri" w:hAnsi="Calibri" w:cs="Calibri"/>
                <w:sz w:val="20"/>
                <w:bdr w:val="nil"/>
              </w:rPr>
              <w:t>chemie – přírodní věda (historie, předmět)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C2302" w14:textId="77777777" w:rsidR="00525A62" w:rsidRDefault="007E27D1">
            <w:pPr>
              <w:spacing w:line="240" w:lineRule="auto"/>
              <w:ind w:left="60"/>
              <w:jc w:val="left"/>
              <w:rPr>
                <w:bdr w:val="nil"/>
              </w:rPr>
            </w:pPr>
            <w:r>
              <w:rPr>
                <w:rFonts w:ascii="Calibri" w:eastAsia="Calibri" w:hAnsi="Calibri" w:cs="Calibri"/>
                <w:sz w:val="20"/>
                <w:bdr w:val="nil"/>
              </w:rPr>
              <w:t>orientuje se v historickém vývoji chemie </w:t>
            </w:r>
          </w:p>
        </w:tc>
      </w:tr>
      <w:tr w:rsidR="00525A62" w14:paraId="159D50E9"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3E79ADE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1F97E" w14:textId="77777777" w:rsidR="00525A62" w:rsidRDefault="007E27D1">
            <w:pPr>
              <w:spacing w:line="240" w:lineRule="auto"/>
              <w:ind w:left="60"/>
              <w:jc w:val="left"/>
              <w:rPr>
                <w:bdr w:val="nil"/>
              </w:rPr>
            </w:pPr>
            <w:r>
              <w:rPr>
                <w:rFonts w:ascii="Calibri" w:eastAsia="Calibri" w:hAnsi="Calibri" w:cs="Calibri"/>
                <w:sz w:val="20"/>
                <w:bdr w:val="nil"/>
              </w:rPr>
              <w:t>definuje chemii a zařadí ji do systému přírodních věd </w:t>
            </w:r>
          </w:p>
        </w:tc>
      </w:tr>
      <w:tr w:rsidR="00525A62" w14:paraId="0B1BDE10"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4F35B0F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2E805" w14:textId="77777777" w:rsidR="00525A62" w:rsidRDefault="007E27D1">
            <w:pPr>
              <w:spacing w:line="240" w:lineRule="auto"/>
              <w:ind w:left="60"/>
              <w:jc w:val="left"/>
              <w:rPr>
                <w:bdr w:val="nil"/>
              </w:rPr>
            </w:pPr>
            <w:r>
              <w:rPr>
                <w:rFonts w:ascii="Calibri" w:eastAsia="Calibri" w:hAnsi="Calibri" w:cs="Calibri"/>
                <w:sz w:val="20"/>
                <w:bdr w:val="nil"/>
              </w:rPr>
              <w:t>objasní význam chemie pro každodenní život </w:t>
            </w:r>
          </w:p>
        </w:tc>
      </w:tr>
      <w:tr w:rsidR="00525A62" w14:paraId="152CDA27" w14:textId="77777777" w:rsidTr="009E4A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2C1E9" w14:textId="77777777" w:rsidR="00525A62" w:rsidRDefault="007E27D1">
            <w:pPr>
              <w:spacing w:line="240" w:lineRule="auto"/>
              <w:ind w:left="60"/>
              <w:jc w:val="left"/>
              <w:rPr>
                <w:bdr w:val="nil"/>
              </w:rPr>
            </w:pPr>
            <w:r>
              <w:rPr>
                <w:rFonts w:ascii="Calibri" w:eastAsia="Calibri" w:hAnsi="Calibri" w:cs="Calibri"/>
                <w:sz w:val="20"/>
                <w:bdr w:val="nil"/>
              </w:rPr>
              <w:t>látky a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5E708" w14:textId="77777777" w:rsidR="00525A62" w:rsidRDefault="007E27D1">
            <w:pPr>
              <w:spacing w:line="240" w:lineRule="auto"/>
              <w:ind w:left="60"/>
              <w:jc w:val="left"/>
              <w:rPr>
                <w:bdr w:val="nil"/>
              </w:rPr>
            </w:pPr>
            <w:r>
              <w:rPr>
                <w:rFonts w:ascii="Calibri" w:eastAsia="Calibri" w:hAnsi="Calibri" w:cs="Calibri"/>
                <w:sz w:val="20"/>
                <w:bdr w:val="nil"/>
              </w:rPr>
              <w:t>rozliší látky a tělesa </w:t>
            </w:r>
          </w:p>
        </w:tc>
      </w:tr>
      <w:tr w:rsidR="00525A62" w14:paraId="71488A63"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74B9BF2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6B208" w14:textId="77777777" w:rsidR="00525A62" w:rsidRDefault="007E27D1">
            <w:pPr>
              <w:spacing w:line="240" w:lineRule="auto"/>
              <w:ind w:left="60"/>
              <w:jc w:val="left"/>
              <w:rPr>
                <w:bdr w:val="nil"/>
              </w:rPr>
            </w:pPr>
            <w:r>
              <w:rPr>
                <w:rFonts w:ascii="Calibri" w:eastAsia="Calibri" w:hAnsi="Calibri" w:cs="Calibri"/>
                <w:sz w:val="20"/>
                <w:bdr w:val="nil"/>
              </w:rPr>
              <w:t>rozdělí látky podle původu a skupenství </w:t>
            </w:r>
          </w:p>
        </w:tc>
      </w:tr>
      <w:tr w:rsidR="009E4ACE" w14:paraId="4E574D09"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6F1DBA0" w14:textId="77777777" w:rsidR="009E4ACE" w:rsidRDefault="009E4ACE">
            <w:pPr>
              <w:spacing w:line="240" w:lineRule="auto"/>
              <w:ind w:left="60"/>
              <w:jc w:val="left"/>
              <w:rPr>
                <w:bdr w:val="nil"/>
              </w:rPr>
            </w:pPr>
            <w:r>
              <w:rPr>
                <w:rFonts w:ascii="Calibri" w:eastAsia="Calibri" w:hAnsi="Calibri" w:cs="Calibri"/>
                <w:sz w:val="20"/>
                <w:bdr w:val="nil"/>
              </w:rPr>
              <w:t>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32CB8" w14:textId="77777777" w:rsidR="009E4ACE" w:rsidRPr="0008674A" w:rsidRDefault="009E4ACE">
            <w:pPr>
              <w:spacing w:line="240" w:lineRule="auto"/>
              <w:ind w:left="60"/>
              <w:jc w:val="left"/>
              <w:rPr>
                <w:i/>
                <w:bdr w:val="nil"/>
              </w:rPr>
            </w:pPr>
            <w:r w:rsidRPr="0008674A">
              <w:rPr>
                <w:i/>
                <w:color w:val="ED7D31" w:themeColor="accent2"/>
                <w:sz w:val="20"/>
                <w:bdr w:val="nil"/>
              </w:rPr>
              <w:t>rozliší společné a rozdílné vlastnosti látek</w:t>
            </w:r>
          </w:p>
        </w:tc>
      </w:tr>
      <w:tr w:rsidR="009E4ACE" w14:paraId="62E86432"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063322F9"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14F9E" w14:textId="77777777" w:rsidR="009E4ACE" w:rsidRPr="0008674A" w:rsidRDefault="009E4ACE">
            <w:pPr>
              <w:spacing w:line="240" w:lineRule="auto"/>
              <w:ind w:left="60"/>
              <w:jc w:val="left"/>
              <w:rPr>
                <w:i/>
                <w:color w:val="ED7D31" w:themeColor="accent2"/>
                <w:sz w:val="20"/>
                <w:bdr w:val="nil"/>
              </w:rPr>
            </w:pPr>
            <w:r w:rsidRPr="0008674A">
              <w:rPr>
                <w:i/>
                <w:color w:val="ED7D31" w:themeColor="accent2"/>
                <w:sz w:val="20"/>
                <w:bdr w:val="nil"/>
              </w:rPr>
              <w:t>pracuje bezpečně s vybranými běžně používanými nebezpečnými látkami</w:t>
            </w:r>
          </w:p>
        </w:tc>
      </w:tr>
      <w:tr w:rsidR="009E4ACE" w14:paraId="33B2E23C"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0858BF7D"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6D269" w14:textId="77777777" w:rsidR="009E4ACE" w:rsidRPr="0008674A" w:rsidRDefault="009E4ACE">
            <w:pPr>
              <w:spacing w:line="240" w:lineRule="auto"/>
              <w:ind w:left="60"/>
              <w:jc w:val="left"/>
              <w:rPr>
                <w:i/>
                <w:color w:val="ED7D31" w:themeColor="accent2"/>
                <w:sz w:val="20"/>
                <w:bdr w:val="nil"/>
              </w:rPr>
            </w:pPr>
            <w:r w:rsidRPr="0008674A">
              <w:rPr>
                <w:i/>
                <w:color w:val="ED7D31" w:themeColor="accent2"/>
                <w:sz w:val="20"/>
                <w:bdr w:val="nil"/>
              </w:rPr>
              <w:t>reaguje na případy úniku nebezpečných látek</w:t>
            </w:r>
          </w:p>
        </w:tc>
      </w:tr>
      <w:tr w:rsidR="009E4ACE" w14:paraId="674DE1AE"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709DD456"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7DE73" w14:textId="77777777" w:rsidR="009E4ACE" w:rsidRPr="0008674A" w:rsidRDefault="009E4ACE">
            <w:pPr>
              <w:spacing w:line="240" w:lineRule="auto"/>
              <w:ind w:left="60"/>
              <w:jc w:val="left"/>
              <w:rPr>
                <w:i/>
                <w:color w:val="ED7D31" w:themeColor="accent2"/>
                <w:sz w:val="20"/>
                <w:bdr w:val="nil"/>
              </w:rPr>
            </w:pPr>
            <w:r w:rsidRPr="0008674A">
              <w:rPr>
                <w:i/>
                <w:color w:val="ED7D31" w:themeColor="accent2"/>
                <w:sz w:val="20"/>
                <w:bdr w:val="nil"/>
              </w:rPr>
              <w:t>rozpozná přeměny skupenství látek</w:t>
            </w:r>
          </w:p>
        </w:tc>
      </w:tr>
      <w:tr w:rsidR="009E4ACE" w14:paraId="1A34E696"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31D7AC73"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F8242" w14:textId="77777777" w:rsidR="009E4ACE" w:rsidRDefault="009E4ACE">
            <w:pPr>
              <w:spacing w:line="240" w:lineRule="auto"/>
              <w:ind w:left="60"/>
              <w:jc w:val="left"/>
              <w:rPr>
                <w:rFonts w:ascii="Calibri" w:eastAsia="Calibri" w:hAnsi="Calibri" w:cs="Calibri"/>
                <w:sz w:val="20"/>
                <w:bdr w:val="nil"/>
              </w:rPr>
            </w:pPr>
            <w:r>
              <w:rPr>
                <w:rFonts w:ascii="Calibri" w:eastAsia="Calibri" w:hAnsi="Calibri" w:cs="Calibri"/>
                <w:sz w:val="20"/>
                <w:bdr w:val="nil"/>
              </w:rPr>
              <w:t>vyjmenuje vlastnosti látek, které lze zjistit pozorováním </w:t>
            </w:r>
          </w:p>
        </w:tc>
      </w:tr>
      <w:tr w:rsidR="009E4ACE" w14:paraId="51844C1F" w14:textId="77777777" w:rsidTr="009E4ACE">
        <w:tc>
          <w:tcPr>
            <w:tcW w:w="2500" w:type="pct"/>
            <w:gridSpan w:val="2"/>
            <w:vMerge/>
            <w:tcBorders>
              <w:left w:val="inset" w:sz="6" w:space="0" w:color="808080"/>
              <w:right w:val="inset" w:sz="6" w:space="0" w:color="808080"/>
            </w:tcBorders>
          </w:tcPr>
          <w:p w14:paraId="7A7EBC5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C4A1E" w14:textId="77777777" w:rsidR="009E4ACE" w:rsidRDefault="009E4ACE">
            <w:pPr>
              <w:spacing w:line="240" w:lineRule="auto"/>
              <w:ind w:left="60"/>
              <w:jc w:val="left"/>
              <w:rPr>
                <w:bdr w:val="nil"/>
              </w:rPr>
            </w:pPr>
            <w:r>
              <w:rPr>
                <w:rFonts w:ascii="Calibri" w:eastAsia="Calibri" w:hAnsi="Calibri" w:cs="Calibri"/>
                <w:sz w:val="20"/>
                <w:bdr w:val="nil"/>
              </w:rPr>
              <w:t>rozpozná nebezpečnost látek </w:t>
            </w:r>
          </w:p>
        </w:tc>
      </w:tr>
      <w:tr w:rsidR="009E4ACE" w14:paraId="6CDC2239" w14:textId="77777777" w:rsidTr="009E4ACE">
        <w:tc>
          <w:tcPr>
            <w:tcW w:w="2500" w:type="pct"/>
            <w:gridSpan w:val="2"/>
            <w:vMerge/>
            <w:tcBorders>
              <w:left w:val="inset" w:sz="6" w:space="0" w:color="808080"/>
              <w:right w:val="inset" w:sz="6" w:space="0" w:color="808080"/>
            </w:tcBorders>
          </w:tcPr>
          <w:p w14:paraId="5B69186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A0AC5" w14:textId="77777777" w:rsidR="009E4ACE" w:rsidRDefault="009E4ACE">
            <w:pPr>
              <w:spacing w:line="240" w:lineRule="auto"/>
              <w:ind w:left="60"/>
              <w:jc w:val="left"/>
              <w:rPr>
                <w:bdr w:val="nil"/>
              </w:rPr>
            </w:pPr>
            <w:r>
              <w:rPr>
                <w:rFonts w:ascii="Calibri" w:eastAsia="Calibri" w:hAnsi="Calibri" w:cs="Calibri"/>
                <w:sz w:val="20"/>
                <w:bdr w:val="nil"/>
              </w:rPr>
              <w:t>uvádí způsoby první pomoci při zasažení nebezpečnou chemickou látkou </w:t>
            </w:r>
          </w:p>
        </w:tc>
      </w:tr>
      <w:tr w:rsidR="009E4ACE" w14:paraId="04DBBB72" w14:textId="77777777" w:rsidTr="009E4ACE">
        <w:tc>
          <w:tcPr>
            <w:tcW w:w="2500" w:type="pct"/>
            <w:gridSpan w:val="2"/>
            <w:vMerge/>
            <w:tcBorders>
              <w:left w:val="inset" w:sz="6" w:space="0" w:color="808080"/>
              <w:right w:val="inset" w:sz="6" w:space="0" w:color="808080"/>
            </w:tcBorders>
          </w:tcPr>
          <w:p w14:paraId="5419CBCF"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C9BA3" w14:textId="77777777" w:rsidR="009E4ACE" w:rsidRDefault="009E4ACE">
            <w:pPr>
              <w:spacing w:line="240" w:lineRule="auto"/>
              <w:ind w:left="60"/>
              <w:jc w:val="left"/>
              <w:rPr>
                <w:bdr w:val="nil"/>
              </w:rPr>
            </w:pPr>
            <w:r>
              <w:rPr>
                <w:rFonts w:ascii="Calibri" w:eastAsia="Calibri" w:hAnsi="Calibri" w:cs="Calibri"/>
                <w:sz w:val="20"/>
                <w:bdr w:val="nil"/>
              </w:rPr>
              <w:t>vyjmenuje vlastnosti látek, které lze zjistit měřením </w:t>
            </w:r>
          </w:p>
        </w:tc>
      </w:tr>
      <w:tr w:rsidR="009E4ACE" w14:paraId="1B8942FD" w14:textId="77777777" w:rsidTr="009E4ACE">
        <w:tc>
          <w:tcPr>
            <w:tcW w:w="2500" w:type="pct"/>
            <w:gridSpan w:val="2"/>
            <w:vMerge/>
            <w:tcBorders>
              <w:left w:val="inset" w:sz="6" w:space="0" w:color="808080"/>
              <w:right w:val="inset" w:sz="6" w:space="0" w:color="808080"/>
            </w:tcBorders>
          </w:tcPr>
          <w:p w14:paraId="7CB2C85F"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DDB0C" w14:textId="77777777" w:rsidR="009E4ACE" w:rsidRDefault="009E4ACE">
            <w:pPr>
              <w:spacing w:line="240" w:lineRule="auto"/>
              <w:ind w:left="60"/>
              <w:jc w:val="left"/>
              <w:rPr>
                <w:bdr w:val="nil"/>
              </w:rPr>
            </w:pPr>
            <w:r>
              <w:rPr>
                <w:rFonts w:ascii="Calibri" w:eastAsia="Calibri" w:hAnsi="Calibri" w:cs="Calibri"/>
                <w:sz w:val="20"/>
                <w:bdr w:val="nil"/>
              </w:rPr>
              <w:t>definuje chemický pokus </w:t>
            </w:r>
          </w:p>
        </w:tc>
      </w:tr>
      <w:tr w:rsidR="009E4ACE" w14:paraId="1B942CF3" w14:textId="77777777" w:rsidTr="009E4ACE">
        <w:tc>
          <w:tcPr>
            <w:tcW w:w="2500" w:type="pct"/>
            <w:gridSpan w:val="2"/>
            <w:vMerge/>
            <w:tcBorders>
              <w:left w:val="inset" w:sz="6" w:space="0" w:color="808080"/>
              <w:right w:val="inset" w:sz="6" w:space="0" w:color="808080"/>
            </w:tcBorders>
          </w:tcPr>
          <w:p w14:paraId="7BDB9F7A"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1F4AC" w14:textId="77777777" w:rsidR="009E4ACE" w:rsidRDefault="009E4ACE">
            <w:pPr>
              <w:spacing w:line="240" w:lineRule="auto"/>
              <w:ind w:left="60"/>
              <w:jc w:val="left"/>
              <w:rPr>
                <w:bdr w:val="nil"/>
              </w:rPr>
            </w:pPr>
            <w:r>
              <w:rPr>
                <w:rFonts w:ascii="Calibri" w:eastAsia="Calibri" w:hAnsi="Calibri" w:cs="Calibri"/>
                <w:sz w:val="20"/>
                <w:bdr w:val="nil"/>
              </w:rPr>
              <w:t>vyjmenuje vlastnosti, které lze zjistit chemickým pokusem </w:t>
            </w:r>
          </w:p>
        </w:tc>
      </w:tr>
      <w:tr w:rsidR="009E4ACE" w14:paraId="64DAA9F5" w14:textId="77777777" w:rsidTr="009E4ACE">
        <w:tc>
          <w:tcPr>
            <w:tcW w:w="2500" w:type="pct"/>
            <w:gridSpan w:val="2"/>
            <w:vMerge/>
            <w:tcBorders>
              <w:left w:val="inset" w:sz="6" w:space="0" w:color="808080"/>
              <w:right w:val="inset" w:sz="6" w:space="0" w:color="808080"/>
            </w:tcBorders>
          </w:tcPr>
          <w:p w14:paraId="1E8D1E2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B6B28" w14:textId="77777777" w:rsidR="009E4ACE" w:rsidRDefault="009E4ACE">
            <w:pPr>
              <w:spacing w:line="240" w:lineRule="auto"/>
              <w:ind w:left="60"/>
              <w:jc w:val="left"/>
              <w:rPr>
                <w:bdr w:val="nil"/>
              </w:rPr>
            </w:pPr>
            <w:r>
              <w:rPr>
                <w:rFonts w:ascii="Calibri" w:eastAsia="Calibri" w:hAnsi="Calibri" w:cs="Calibri"/>
                <w:sz w:val="20"/>
                <w:bdr w:val="nil"/>
              </w:rPr>
              <w:t>zná a dodržuje zásady bezpečnosti při práci s chemickými látkami </w:t>
            </w:r>
          </w:p>
        </w:tc>
      </w:tr>
      <w:tr w:rsidR="009E4ACE" w14:paraId="76A5F428" w14:textId="77777777" w:rsidTr="009E4ACE">
        <w:tc>
          <w:tcPr>
            <w:tcW w:w="2500" w:type="pct"/>
            <w:gridSpan w:val="2"/>
            <w:vMerge/>
            <w:tcBorders>
              <w:left w:val="inset" w:sz="6" w:space="0" w:color="808080"/>
              <w:bottom w:val="inset" w:sz="6" w:space="0" w:color="808080"/>
              <w:right w:val="inset" w:sz="6" w:space="0" w:color="808080"/>
            </w:tcBorders>
          </w:tcPr>
          <w:p w14:paraId="33B70055"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49F0A" w14:textId="77777777" w:rsidR="009E4ACE" w:rsidRDefault="009E4ACE">
            <w:pPr>
              <w:spacing w:line="240" w:lineRule="auto"/>
              <w:ind w:left="60"/>
              <w:jc w:val="left"/>
              <w:rPr>
                <w:bdr w:val="nil"/>
              </w:rPr>
            </w:pPr>
            <w:r>
              <w:rPr>
                <w:rFonts w:ascii="Calibri" w:eastAsia="Calibri" w:hAnsi="Calibri" w:cs="Calibri"/>
                <w:sz w:val="20"/>
                <w:bdr w:val="nil"/>
              </w:rPr>
              <w:t>zná výstražné symboly pro nebezpečné látky </w:t>
            </w:r>
          </w:p>
        </w:tc>
      </w:tr>
      <w:tr w:rsidR="009E4ACE" w14:paraId="2304C4E1" w14:textId="77777777" w:rsidTr="009E4ACE">
        <w:tc>
          <w:tcPr>
            <w:tcW w:w="2500" w:type="pct"/>
            <w:gridSpan w:val="2"/>
            <w:vMerge w:val="restart"/>
            <w:tcBorders>
              <w:top w:val="inset" w:sz="6" w:space="0" w:color="808080"/>
              <w:left w:val="inset" w:sz="6" w:space="0" w:color="808080"/>
              <w:right w:val="inset" w:sz="6" w:space="0" w:color="808080"/>
            </w:tcBorders>
          </w:tcPr>
          <w:p w14:paraId="5794A534" w14:textId="77777777" w:rsidR="009E4ACE" w:rsidRDefault="009E4ACE" w:rsidP="009E4ACE">
            <w:pPr>
              <w:spacing w:line="240" w:lineRule="auto"/>
              <w:ind w:left="60"/>
              <w:jc w:val="left"/>
            </w:pPr>
            <w:r>
              <w:rPr>
                <w:rFonts w:ascii="Calibri" w:eastAsia="Calibri" w:hAnsi="Calibri" w:cs="Calibri"/>
                <w:sz w:val="20"/>
                <w:bdr w:val="nil"/>
              </w:rPr>
              <w:t>směsi a jejich složky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2B3B3" w14:textId="77777777" w:rsidR="009E4ACE" w:rsidRPr="006C6F87" w:rsidRDefault="009E4ACE">
            <w:pPr>
              <w:spacing w:line="240" w:lineRule="auto"/>
              <w:ind w:left="60"/>
              <w:jc w:val="left"/>
              <w:rPr>
                <w:rFonts w:ascii="Calibri" w:eastAsia="Calibri" w:hAnsi="Calibri" w:cs="Calibri"/>
                <w:i/>
                <w:sz w:val="20"/>
                <w:bdr w:val="nil"/>
              </w:rPr>
            </w:pPr>
            <w:r w:rsidRPr="006C6F87">
              <w:rPr>
                <w:rFonts w:ascii="Calibri" w:eastAsia="Calibri" w:hAnsi="Calibri" w:cs="Calibri"/>
                <w:i/>
                <w:color w:val="ED7D31" w:themeColor="accent2"/>
                <w:sz w:val="20"/>
                <w:bdr w:val="nil"/>
              </w:rPr>
              <w:t>pozná směsi a chemické látky</w:t>
            </w:r>
          </w:p>
        </w:tc>
      </w:tr>
      <w:tr w:rsidR="009E4ACE" w14:paraId="22FC20BF"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0901A01E" w14:textId="77777777" w:rsidR="009E4ACE" w:rsidRDefault="009E4ACE">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8511A" w14:textId="77777777" w:rsidR="009E4ACE" w:rsidRDefault="009E4ACE">
            <w:pPr>
              <w:spacing w:line="240" w:lineRule="auto"/>
              <w:ind w:left="60"/>
              <w:jc w:val="left"/>
              <w:rPr>
                <w:bdr w:val="nil"/>
              </w:rPr>
            </w:pPr>
            <w:r>
              <w:rPr>
                <w:rFonts w:ascii="Calibri" w:eastAsia="Calibri" w:hAnsi="Calibri" w:cs="Calibri"/>
                <w:sz w:val="20"/>
                <w:bdr w:val="nil"/>
              </w:rPr>
              <w:t>třídí směsi na stejnorodé a různorodé, uvede příklad jednotlivých typů </w:t>
            </w:r>
          </w:p>
        </w:tc>
      </w:tr>
      <w:tr w:rsidR="009E4ACE" w14:paraId="77F5E1CC" w14:textId="77777777" w:rsidTr="009E4ACE">
        <w:tc>
          <w:tcPr>
            <w:tcW w:w="2500" w:type="pct"/>
            <w:gridSpan w:val="2"/>
            <w:vMerge/>
            <w:tcBorders>
              <w:left w:val="inset" w:sz="6" w:space="0" w:color="808080"/>
              <w:right w:val="inset" w:sz="6" w:space="0" w:color="808080"/>
            </w:tcBorders>
          </w:tcPr>
          <w:p w14:paraId="3D81121C"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08408" w14:textId="77777777" w:rsidR="009E4ACE" w:rsidRDefault="009E4ACE">
            <w:pPr>
              <w:spacing w:line="240" w:lineRule="auto"/>
              <w:ind w:left="60"/>
              <w:jc w:val="left"/>
              <w:rPr>
                <w:bdr w:val="nil"/>
              </w:rPr>
            </w:pPr>
            <w:r>
              <w:rPr>
                <w:rFonts w:ascii="Calibri" w:eastAsia="Calibri" w:hAnsi="Calibri" w:cs="Calibri"/>
                <w:sz w:val="20"/>
                <w:bdr w:val="nil"/>
              </w:rPr>
              <w:t>rozlišuje chemické látky a směsi </w:t>
            </w:r>
          </w:p>
        </w:tc>
      </w:tr>
      <w:tr w:rsidR="009E4ACE" w14:paraId="1DE2F376" w14:textId="77777777" w:rsidTr="009E4ACE">
        <w:tc>
          <w:tcPr>
            <w:tcW w:w="2500" w:type="pct"/>
            <w:gridSpan w:val="2"/>
            <w:vMerge/>
            <w:tcBorders>
              <w:left w:val="inset" w:sz="6" w:space="0" w:color="808080"/>
              <w:right w:val="inset" w:sz="6" w:space="0" w:color="808080"/>
            </w:tcBorders>
          </w:tcPr>
          <w:p w14:paraId="2EE4467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05113" w14:textId="77777777" w:rsidR="009E4ACE" w:rsidRDefault="009E4ACE">
            <w:pPr>
              <w:spacing w:line="240" w:lineRule="auto"/>
              <w:ind w:left="60"/>
              <w:jc w:val="left"/>
              <w:rPr>
                <w:bdr w:val="nil"/>
              </w:rPr>
            </w:pPr>
            <w:r>
              <w:rPr>
                <w:rFonts w:ascii="Calibri" w:eastAsia="Calibri" w:hAnsi="Calibri" w:cs="Calibri"/>
                <w:sz w:val="20"/>
                <w:bdr w:val="nil"/>
              </w:rPr>
              <w:t>vyjmenuje složky běžných směsí </w:t>
            </w:r>
          </w:p>
        </w:tc>
      </w:tr>
      <w:tr w:rsidR="009E4ACE" w14:paraId="50D6227A" w14:textId="77777777" w:rsidTr="009E4ACE">
        <w:tc>
          <w:tcPr>
            <w:tcW w:w="2500" w:type="pct"/>
            <w:gridSpan w:val="2"/>
            <w:vMerge/>
            <w:tcBorders>
              <w:left w:val="inset" w:sz="6" w:space="0" w:color="808080"/>
              <w:bottom w:val="inset" w:sz="6" w:space="0" w:color="808080"/>
              <w:right w:val="inset" w:sz="6" w:space="0" w:color="808080"/>
            </w:tcBorders>
          </w:tcPr>
          <w:p w14:paraId="26A2BA21"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B49AC" w14:textId="77777777" w:rsidR="009E4ACE" w:rsidRDefault="009E4ACE">
            <w:pPr>
              <w:spacing w:line="240" w:lineRule="auto"/>
              <w:ind w:left="60"/>
              <w:jc w:val="left"/>
              <w:rPr>
                <w:bdr w:val="nil"/>
              </w:rPr>
            </w:pPr>
            <w:r>
              <w:rPr>
                <w:rFonts w:ascii="Calibri" w:eastAsia="Calibri" w:hAnsi="Calibri" w:cs="Calibri"/>
                <w:sz w:val="20"/>
                <w:bdr w:val="nil"/>
              </w:rPr>
              <w:t>třídí různorodé směsi, vyjmenuje příklady jednotlivých typů různorodých směsí </w:t>
            </w:r>
          </w:p>
        </w:tc>
      </w:tr>
      <w:tr w:rsidR="009E4ACE" w14:paraId="6199E684"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1F577BD" w14:textId="77777777" w:rsidR="009E4ACE" w:rsidRDefault="009E4ACE">
            <w:pPr>
              <w:spacing w:line="240" w:lineRule="auto"/>
              <w:ind w:left="60"/>
              <w:jc w:val="left"/>
              <w:rPr>
                <w:bdr w:val="nil"/>
              </w:rPr>
            </w:pPr>
            <w:r>
              <w:rPr>
                <w:rFonts w:ascii="Calibri" w:eastAsia="Calibri" w:hAnsi="Calibri" w:cs="Calibri"/>
                <w:sz w:val="20"/>
                <w:bdr w:val="nil"/>
              </w:rPr>
              <w:t>roztoky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F6A33" w14:textId="77777777" w:rsidR="009E4ACE" w:rsidRPr="006C6F87" w:rsidRDefault="009E4ACE">
            <w:pPr>
              <w:spacing w:line="240" w:lineRule="auto"/>
              <w:ind w:left="60"/>
              <w:jc w:val="left"/>
              <w:rPr>
                <w:i/>
                <w:bdr w:val="nil"/>
              </w:rPr>
            </w:pPr>
            <w:r w:rsidRPr="006C6F87">
              <w:rPr>
                <w:i/>
                <w:color w:val="ED7D31" w:themeColor="accent2"/>
                <w:sz w:val="20"/>
                <w:bdr w:val="nil"/>
              </w:rPr>
              <w:t>rozezná druhy roztoků a jejich využití v běžném životě</w:t>
            </w:r>
          </w:p>
        </w:tc>
      </w:tr>
      <w:tr w:rsidR="009E4ACE" w14:paraId="53D263B2"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682D3470"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193DE" w14:textId="77777777" w:rsidR="009E4ACE" w:rsidRDefault="009E4ACE">
            <w:pPr>
              <w:spacing w:line="240" w:lineRule="auto"/>
              <w:ind w:left="60"/>
              <w:jc w:val="left"/>
              <w:rPr>
                <w:rFonts w:ascii="Calibri" w:eastAsia="Calibri" w:hAnsi="Calibri" w:cs="Calibri"/>
                <w:sz w:val="20"/>
                <w:bdr w:val="nil"/>
              </w:rPr>
            </w:pPr>
            <w:r>
              <w:rPr>
                <w:rFonts w:ascii="Calibri" w:eastAsia="Calibri" w:hAnsi="Calibri" w:cs="Calibri"/>
                <w:sz w:val="20"/>
                <w:bdr w:val="nil"/>
              </w:rPr>
              <w:t>definuje složení roztoku </w:t>
            </w:r>
          </w:p>
        </w:tc>
      </w:tr>
      <w:tr w:rsidR="009E4ACE" w14:paraId="04293399" w14:textId="77777777" w:rsidTr="009E4ACE">
        <w:tc>
          <w:tcPr>
            <w:tcW w:w="2500" w:type="pct"/>
            <w:gridSpan w:val="2"/>
            <w:vMerge/>
            <w:tcBorders>
              <w:left w:val="inset" w:sz="6" w:space="0" w:color="808080"/>
              <w:right w:val="inset" w:sz="6" w:space="0" w:color="808080"/>
            </w:tcBorders>
          </w:tcPr>
          <w:p w14:paraId="49477868"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31854" w14:textId="77777777" w:rsidR="009E4ACE" w:rsidRDefault="009E4ACE">
            <w:pPr>
              <w:spacing w:line="240" w:lineRule="auto"/>
              <w:ind w:left="60"/>
              <w:jc w:val="left"/>
              <w:rPr>
                <w:bdr w:val="nil"/>
              </w:rPr>
            </w:pPr>
            <w:r>
              <w:rPr>
                <w:rFonts w:ascii="Calibri" w:eastAsia="Calibri" w:hAnsi="Calibri" w:cs="Calibri"/>
                <w:sz w:val="20"/>
                <w:bdr w:val="nil"/>
              </w:rPr>
              <w:t>uvede různé druhy rozpouštědel </w:t>
            </w:r>
          </w:p>
        </w:tc>
      </w:tr>
      <w:tr w:rsidR="009E4ACE" w14:paraId="083A1BCC" w14:textId="77777777" w:rsidTr="009E4ACE">
        <w:tc>
          <w:tcPr>
            <w:tcW w:w="2500" w:type="pct"/>
            <w:gridSpan w:val="2"/>
            <w:vMerge/>
            <w:tcBorders>
              <w:left w:val="inset" w:sz="6" w:space="0" w:color="808080"/>
              <w:right w:val="inset" w:sz="6" w:space="0" w:color="808080"/>
            </w:tcBorders>
          </w:tcPr>
          <w:p w14:paraId="3BAD2955"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776EB" w14:textId="77777777" w:rsidR="009E4ACE" w:rsidRDefault="009E4ACE">
            <w:pPr>
              <w:spacing w:line="240" w:lineRule="auto"/>
              <w:ind w:left="60"/>
              <w:jc w:val="left"/>
              <w:rPr>
                <w:bdr w:val="nil"/>
              </w:rPr>
            </w:pPr>
            <w:r>
              <w:rPr>
                <w:rFonts w:ascii="Calibri" w:eastAsia="Calibri" w:hAnsi="Calibri" w:cs="Calibri"/>
                <w:sz w:val="20"/>
                <w:bdr w:val="nil"/>
              </w:rPr>
              <w:t>definuje rozpustnost, nasycený a nenasycený roztok </w:t>
            </w:r>
          </w:p>
        </w:tc>
      </w:tr>
      <w:tr w:rsidR="009E4ACE" w14:paraId="7A9E5414" w14:textId="77777777" w:rsidTr="009E4ACE">
        <w:tc>
          <w:tcPr>
            <w:tcW w:w="2500" w:type="pct"/>
            <w:gridSpan w:val="2"/>
            <w:vMerge/>
            <w:tcBorders>
              <w:left w:val="inset" w:sz="6" w:space="0" w:color="808080"/>
              <w:bottom w:val="inset" w:sz="6" w:space="0" w:color="808080"/>
              <w:right w:val="inset" w:sz="6" w:space="0" w:color="808080"/>
            </w:tcBorders>
          </w:tcPr>
          <w:p w14:paraId="38490F7E"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418F5" w14:textId="77777777" w:rsidR="009E4ACE" w:rsidRDefault="009E4ACE">
            <w:pPr>
              <w:spacing w:line="240" w:lineRule="auto"/>
              <w:ind w:left="60"/>
              <w:jc w:val="left"/>
              <w:rPr>
                <w:bdr w:val="nil"/>
              </w:rPr>
            </w:pPr>
            <w:r>
              <w:rPr>
                <w:rFonts w:ascii="Calibri" w:eastAsia="Calibri" w:hAnsi="Calibri" w:cs="Calibri"/>
                <w:sz w:val="20"/>
                <w:bdr w:val="nil"/>
              </w:rPr>
              <w:t>vysvětlí základní faktory ovlivňující rozpouštění pevných látek </w:t>
            </w:r>
          </w:p>
        </w:tc>
      </w:tr>
      <w:tr w:rsidR="00525A62" w14:paraId="7CEC663B" w14:textId="77777777" w:rsidTr="009E4A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C84BE" w14:textId="77777777" w:rsidR="00525A62" w:rsidRDefault="007E27D1">
            <w:pPr>
              <w:spacing w:line="240" w:lineRule="auto"/>
              <w:ind w:left="60"/>
              <w:jc w:val="left"/>
              <w:rPr>
                <w:bdr w:val="nil"/>
              </w:rPr>
            </w:pPr>
            <w:r>
              <w:rPr>
                <w:rFonts w:ascii="Calibri" w:eastAsia="Calibri" w:hAnsi="Calibri" w:cs="Calibri"/>
                <w:sz w:val="20"/>
                <w:bdr w:val="nil"/>
              </w:rPr>
              <w:t>oddělování složek ze směsí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D4212" w14:textId="77777777" w:rsidR="00525A62" w:rsidRDefault="007E27D1">
            <w:pPr>
              <w:spacing w:line="240" w:lineRule="auto"/>
              <w:ind w:left="60"/>
              <w:jc w:val="left"/>
              <w:rPr>
                <w:bdr w:val="nil"/>
              </w:rPr>
            </w:pPr>
            <w:r>
              <w:rPr>
                <w:rFonts w:ascii="Calibri" w:eastAsia="Calibri" w:hAnsi="Calibri" w:cs="Calibri"/>
                <w:sz w:val="20"/>
                <w:bdr w:val="nil"/>
              </w:rPr>
              <w:t>vyjmenuje jednoduché metody oddělování složek ze směsí (filtrace, destilace, krystalizace, usazování) </w:t>
            </w:r>
          </w:p>
        </w:tc>
      </w:tr>
      <w:tr w:rsidR="00525A62" w14:paraId="56DB1C61"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141AE06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F3903" w14:textId="77777777" w:rsidR="00525A62" w:rsidRDefault="007E27D1">
            <w:pPr>
              <w:spacing w:line="240" w:lineRule="auto"/>
              <w:ind w:left="60"/>
              <w:jc w:val="left"/>
              <w:rPr>
                <w:bdr w:val="nil"/>
              </w:rPr>
            </w:pPr>
            <w:r>
              <w:rPr>
                <w:rFonts w:ascii="Calibri" w:eastAsia="Calibri" w:hAnsi="Calibri" w:cs="Calibri"/>
                <w:sz w:val="20"/>
                <w:bdr w:val="nil"/>
              </w:rPr>
              <w:t>uvede příklady oddělování složek v praxi </w:t>
            </w:r>
          </w:p>
        </w:tc>
      </w:tr>
      <w:tr w:rsidR="009E4ACE" w14:paraId="6D5ACCD3"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EDC8B7B" w14:textId="77777777" w:rsidR="009E4ACE" w:rsidRDefault="009E4ACE">
            <w:pPr>
              <w:spacing w:line="240" w:lineRule="auto"/>
              <w:ind w:left="60"/>
              <w:jc w:val="left"/>
              <w:rPr>
                <w:bdr w:val="nil"/>
              </w:rPr>
            </w:pPr>
            <w:r>
              <w:rPr>
                <w:rFonts w:ascii="Calibri" w:eastAsia="Calibri" w:hAnsi="Calibri" w:cs="Calibri"/>
                <w:sz w:val="20"/>
                <w:bdr w:val="nil"/>
              </w:rPr>
              <w:t>vzduch a voda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FCA25" w14:textId="77777777" w:rsidR="009E4ACE" w:rsidRPr="006C6F87" w:rsidRDefault="009E4ACE">
            <w:pPr>
              <w:spacing w:line="240" w:lineRule="auto"/>
              <w:ind w:left="60"/>
              <w:jc w:val="left"/>
              <w:rPr>
                <w:i/>
                <w:color w:val="ED7D31" w:themeColor="accent2"/>
                <w:sz w:val="20"/>
                <w:szCs w:val="20"/>
                <w:bdr w:val="nil"/>
              </w:rPr>
            </w:pPr>
            <w:r w:rsidRPr="006C6F87">
              <w:rPr>
                <w:i/>
                <w:color w:val="ED7D31" w:themeColor="accent2"/>
                <w:sz w:val="20"/>
                <w:szCs w:val="20"/>
                <w:bdr w:val="nil"/>
              </w:rPr>
              <w:t>rozliší různé druhy vody a uvede příklady jejich použití</w:t>
            </w:r>
          </w:p>
        </w:tc>
      </w:tr>
      <w:tr w:rsidR="009E4ACE" w14:paraId="790A8F02"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4F709D42"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DC851" w14:textId="77777777" w:rsidR="009E4ACE" w:rsidRPr="006C6F87" w:rsidRDefault="009E4ACE">
            <w:pPr>
              <w:spacing w:line="240" w:lineRule="auto"/>
              <w:ind w:left="60"/>
              <w:jc w:val="left"/>
              <w:rPr>
                <w:i/>
                <w:color w:val="ED7D31" w:themeColor="accent2"/>
                <w:sz w:val="20"/>
                <w:szCs w:val="20"/>
                <w:bdr w:val="nil"/>
              </w:rPr>
            </w:pPr>
            <w:r w:rsidRPr="006C6F87">
              <w:rPr>
                <w:i/>
                <w:iCs/>
                <w:color w:val="ED7D31" w:themeColor="accent2"/>
                <w:sz w:val="20"/>
                <w:szCs w:val="20"/>
              </w:rPr>
              <w:t>uvede zdroje znečišťování vody a vzduchu ve svém nejbližším okolí</w:t>
            </w:r>
          </w:p>
        </w:tc>
      </w:tr>
      <w:tr w:rsidR="009E4ACE" w14:paraId="18056994" w14:textId="77777777" w:rsidTr="009E4ACE">
        <w:tc>
          <w:tcPr>
            <w:tcW w:w="2500" w:type="pct"/>
            <w:gridSpan w:val="2"/>
            <w:vMerge/>
            <w:tcBorders>
              <w:left w:val="inset" w:sz="6" w:space="0" w:color="808080"/>
              <w:right w:val="inset" w:sz="6" w:space="0" w:color="808080"/>
            </w:tcBorders>
          </w:tcPr>
          <w:p w14:paraId="251D39C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EA9CF" w14:textId="77777777" w:rsidR="009E4ACE" w:rsidRDefault="009E4ACE">
            <w:pPr>
              <w:spacing w:line="240" w:lineRule="auto"/>
              <w:ind w:left="60"/>
              <w:jc w:val="left"/>
              <w:rPr>
                <w:rFonts w:ascii="Calibri" w:eastAsia="Calibri" w:hAnsi="Calibri" w:cs="Calibri"/>
                <w:sz w:val="20"/>
                <w:bdr w:val="nil"/>
              </w:rPr>
            </w:pPr>
            <w:r>
              <w:rPr>
                <w:rFonts w:ascii="Calibri" w:eastAsia="Calibri" w:hAnsi="Calibri" w:cs="Calibri"/>
                <w:sz w:val="20"/>
                <w:bdr w:val="nil"/>
              </w:rPr>
              <w:t>charakterizuje složení a vlastnosti vzduchu </w:t>
            </w:r>
          </w:p>
        </w:tc>
      </w:tr>
      <w:tr w:rsidR="009E4ACE" w14:paraId="6C065561" w14:textId="77777777" w:rsidTr="009E4ACE">
        <w:tc>
          <w:tcPr>
            <w:tcW w:w="2500" w:type="pct"/>
            <w:gridSpan w:val="2"/>
            <w:vMerge/>
            <w:tcBorders>
              <w:left w:val="inset" w:sz="6" w:space="0" w:color="808080"/>
              <w:right w:val="inset" w:sz="6" w:space="0" w:color="808080"/>
            </w:tcBorders>
          </w:tcPr>
          <w:p w14:paraId="22B02484"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595F2" w14:textId="77777777" w:rsidR="009E4ACE" w:rsidRDefault="009E4ACE">
            <w:pPr>
              <w:spacing w:line="240" w:lineRule="auto"/>
              <w:ind w:left="60"/>
              <w:jc w:val="left"/>
              <w:rPr>
                <w:bdr w:val="nil"/>
              </w:rPr>
            </w:pPr>
            <w:r>
              <w:rPr>
                <w:rFonts w:ascii="Calibri" w:eastAsia="Calibri" w:hAnsi="Calibri" w:cs="Calibri"/>
                <w:sz w:val="20"/>
                <w:bdr w:val="nil"/>
              </w:rPr>
              <w:t>uvede význam vzduchu </w:t>
            </w:r>
          </w:p>
        </w:tc>
      </w:tr>
      <w:tr w:rsidR="009E4ACE" w14:paraId="7C6CDA9A" w14:textId="77777777" w:rsidTr="009E4ACE">
        <w:tc>
          <w:tcPr>
            <w:tcW w:w="2500" w:type="pct"/>
            <w:gridSpan w:val="2"/>
            <w:vMerge/>
            <w:tcBorders>
              <w:left w:val="inset" w:sz="6" w:space="0" w:color="808080"/>
              <w:right w:val="inset" w:sz="6" w:space="0" w:color="808080"/>
            </w:tcBorders>
          </w:tcPr>
          <w:p w14:paraId="4A065CBA"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03A63" w14:textId="77777777" w:rsidR="009E4ACE" w:rsidRDefault="009E4ACE">
            <w:pPr>
              <w:spacing w:line="240" w:lineRule="auto"/>
              <w:ind w:left="60"/>
              <w:jc w:val="left"/>
              <w:rPr>
                <w:bdr w:val="nil"/>
              </w:rPr>
            </w:pPr>
            <w:r>
              <w:rPr>
                <w:rFonts w:ascii="Calibri" w:eastAsia="Calibri" w:hAnsi="Calibri" w:cs="Calibri"/>
                <w:sz w:val="20"/>
                <w:bdr w:val="nil"/>
              </w:rPr>
              <w:t>popíše koloběh vody v přírodě </w:t>
            </w:r>
          </w:p>
        </w:tc>
      </w:tr>
      <w:tr w:rsidR="009E4ACE" w14:paraId="40BB5B77" w14:textId="77777777" w:rsidTr="009E4ACE">
        <w:tc>
          <w:tcPr>
            <w:tcW w:w="2500" w:type="pct"/>
            <w:gridSpan w:val="2"/>
            <w:vMerge/>
            <w:tcBorders>
              <w:left w:val="inset" w:sz="6" w:space="0" w:color="808080"/>
              <w:right w:val="inset" w:sz="6" w:space="0" w:color="808080"/>
            </w:tcBorders>
          </w:tcPr>
          <w:p w14:paraId="770B42D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0773F" w14:textId="77777777" w:rsidR="009E4ACE" w:rsidRDefault="009E4ACE">
            <w:pPr>
              <w:spacing w:line="240" w:lineRule="auto"/>
              <w:ind w:left="60"/>
              <w:jc w:val="left"/>
              <w:rPr>
                <w:bdr w:val="nil"/>
              </w:rPr>
            </w:pPr>
            <w:r>
              <w:rPr>
                <w:rFonts w:ascii="Calibri" w:eastAsia="Calibri" w:hAnsi="Calibri" w:cs="Calibri"/>
                <w:sz w:val="20"/>
                <w:bdr w:val="nil"/>
              </w:rPr>
              <w:t>rozliší druhy vod a jejich použití </w:t>
            </w:r>
          </w:p>
        </w:tc>
      </w:tr>
      <w:tr w:rsidR="009E4ACE" w14:paraId="467D75F3" w14:textId="77777777" w:rsidTr="009E4ACE">
        <w:tc>
          <w:tcPr>
            <w:tcW w:w="2500" w:type="pct"/>
            <w:gridSpan w:val="2"/>
            <w:vMerge/>
            <w:tcBorders>
              <w:left w:val="inset" w:sz="6" w:space="0" w:color="808080"/>
              <w:bottom w:val="inset" w:sz="6" w:space="0" w:color="808080"/>
              <w:right w:val="inset" w:sz="6" w:space="0" w:color="808080"/>
            </w:tcBorders>
          </w:tcPr>
          <w:p w14:paraId="6EB0CB2E"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F9395" w14:textId="77777777" w:rsidR="009E4ACE" w:rsidRDefault="009E4ACE">
            <w:pPr>
              <w:spacing w:line="240" w:lineRule="auto"/>
              <w:ind w:left="60"/>
              <w:jc w:val="left"/>
              <w:rPr>
                <w:bdr w:val="nil"/>
              </w:rPr>
            </w:pPr>
            <w:r>
              <w:rPr>
                <w:rFonts w:ascii="Calibri" w:eastAsia="Calibri" w:hAnsi="Calibri" w:cs="Calibri"/>
                <w:sz w:val="20"/>
                <w:bdr w:val="nil"/>
              </w:rPr>
              <w:t>uvede příklady znečištění vody a způsoby likvidace znečištění </w:t>
            </w:r>
          </w:p>
        </w:tc>
      </w:tr>
      <w:tr w:rsidR="00525A62" w14:paraId="6601307F" w14:textId="77777777" w:rsidTr="009E4A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2B54E" w14:textId="77777777" w:rsidR="00525A62" w:rsidRDefault="007E27D1">
            <w:pPr>
              <w:spacing w:line="240" w:lineRule="auto"/>
              <w:ind w:left="60"/>
              <w:jc w:val="left"/>
              <w:rPr>
                <w:bdr w:val="nil"/>
              </w:rPr>
            </w:pPr>
            <w:r>
              <w:rPr>
                <w:rFonts w:ascii="Calibri" w:eastAsia="Calibri" w:hAnsi="Calibri" w:cs="Calibri"/>
                <w:sz w:val="20"/>
                <w:bdr w:val="nil"/>
              </w:rPr>
              <w:t>atom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25CDD" w14:textId="77777777" w:rsidR="00525A62" w:rsidRDefault="007E27D1">
            <w:pPr>
              <w:spacing w:line="240" w:lineRule="auto"/>
              <w:ind w:left="60"/>
              <w:jc w:val="left"/>
              <w:rPr>
                <w:bdr w:val="nil"/>
              </w:rPr>
            </w:pPr>
            <w:r>
              <w:rPr>
                <w:rFonts w:ascii="Calibri" w:eastAsia="Calibri" w:hAnsi="Calibri" w:cs="Calibri"/>
                <w:sz w:val="20"/>
                <w:bdr w:val="nil"/>
              </w:rPr>
              <w:t>definuje atom a jeho stavbu </w:t>
            </w:r>
          </w:p>
        </w:tc>
      </w:tr>
      <w:tr w:rsidR="00525A62" w14:paraId="10695486"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56AE6A6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4CB54" w14:textId="77777777" w:rsidR="00525A62" w:rsidRDefault="007E27D1">
            <w:pPr>
              <w:spacing w:line="240" w:lineRule="auto"/>
              <w:ind w:left="60"/>
              <w:jc w:val="left"/>
              <w:rPr>
                <w:bdr w:val="nil"/>
              </w:rPr>
            </w:pPr>
            <w:r>
              <w:rPr>
                <w:rFonts w:ascii="Calibri" w:eastAsia="Calibri" w:hAnsi="Calibri" w:cs="Calibri"/>
                <w:sz w:val="20"/>
                <w:bdr w:val="nil"/>
              </w:rPr>
              <w:t>definuje protonové a nukleonové číslo a správně je zapíše ke značce prvku </w:t>
            </w:r>
          </w:p>
        </w:tc>
      </w:tr>
      <w:tr w:rsidR="009E4ACE" w14:paraId="735D0ED6"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3DC47A9" w14:textId="77777777" w:rsidR="009E4ACE" w:rsidRDefault="009E4ACE">
            <w:pPr>
              <w:spacing w:line="240" w:lineRule="auto"/>
              <w:ind w:left="60"/>
              <w:jc w:val="left"/>
              <w:rPr>
                <w:bdr w:val="nil"/>
              </w:rPr>
            </w:pPr>
            <w:r>
              <w:rPr>
                <w:rFonts w:ascii="Calibri" w:eastAsia="Calibri" w:hAnsi="Calibri" w:cs="Calibri"/>
                <w:sz w:val="20"/>
                <w:bdr w:val="nil"/>
              </w:rPr>
              <w:t>chemické prvky a PSP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5F3F7" w14:textId="77777777" w:rsidR="009E4ACE" w:rsidRPr="006C6F87" w:rsidRDefault="009E4ACE">
            <w:pPr>
              <w:spacing w:line="240" w:lineRule="auto"/>
              <w:ind w:left="60"/>
              <w:jc w:val="left"/>
              <w:rPr>
                <w:i/>
                <w:color w:val="ED7D31" w:themeColor="accent2"/>
                <w:sz w:val="20"/>
                <w:szCs w:val="20"/>
                <w:bdr w:val="nil"/>
              </w:rPr>
            </w:pPr>
            <w:r w:rsidRPr="006C6F87">
              <w:rPr>
                <w:i/>
                <w:color w:val="ED7D31" w:themeColor="accent2"/>
                <w:sz w:val="20"/>
                <w:szCs w:val="20"/>
                <w:bdr w:val="nil"/>
              </w:rPr>
              <w:t>uvede nejobvyklejší chemické prvky a jednoduché chemické sloučeniny a jejich značky</w:t>
            </w:r>
          </w:p>
        </w:tc>
      </w:tr>
      <w:tr w:rsidR="009E4ACE" w14:paraId="1B7427A7"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540F2C37"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01936" w14:textId="77777777" w:rsidR="009E4ACE" w:rsidRPr="006C6F87" w:rsidRDefault="009E4ACE">
            <w:pPr>
              <w:spacing w:line="240" w:lineRule="auto"/>
              <w:ind w:left="60"/>
              <w:jc w:val="left"/>
              <w:rPr>
                <w:i/>
                <w:color w:val="ED7D31" w:themeColor="accent2"/>
                <w:sz w:val="20"/>
                <w:szCs w:val="20"/>
                <w:bdr w:val="nil"/>
              </w:rPr>
            </w:pPr>
            <w:r w:rsidRPr="006C6F87">
              <w:rPr>
                <w:i/>
                <w:iCs/>
                <w:color w:val="ED7D31" w:themeColor="accent2"/>
                <w:sz w:val="20"/>
                <w:szCs w:val="20"/>
              </w:rPr>
              <w:t>rozpozná vybrané kovy a nekovy a jejich možné vlastnosti</w:t>
            </w:r>
          </w:p>
        </w:tc>
      </w:tr>
      <w:tr w:rsidR="009E4ACE" w14:paraId="07FA8DB7"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5221EEE2"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63D4C" w14:textId="77777777" w:rsidR="009E4ACE" w:rsidRDefault="009E4ACE">
            <w:pPr>
              <w:spacing w:line="240" w:lineRule="auto"/>
              <w:ind w:left="60"/>
              <w:jc w:val="left"/>
              <w:rPr>
                <w:rFonts w:ascii="Calibri" w:eastAsia="Calibri" w:hAnsi="Calibri" w:cs="Calibri"/>
                <w:sz w:val="20"/>
                <w:bdr w:val="nil"/>
              </w:rPr>
            </w:pPr>
            <w:r>
              <w:rPr>
                <w:rFonts w:ascii="Calibri" w:eastAsia="Calibri" w:hAnsi="Calibri" w:cs="Calibri"/>
                <w:sz w:val="20"/>
                <w:bdr w:val="nil"/>
              </w:rPr>
              <w:t>definuje chemický prvek </w:t>
            </w:r>
          </w:p>
        </w:tc>
      </w:tr>
      <w:tr w:rsidR="009E4ACE" w14:paraId="215EA7FD" w14:textId="77777777" w:rsidTr="009E4ACE">
        <w:tc>
          <w:tcPr>
            <w:tcW w:w="2500" w:type="pct"/>
            <w:gridSpan w:val="2"/>
            <w:vMerge/>
            <w:tcBorders>
              <w:left w:val="inset" w:sz="6" w:space="0" w:color="808080"/>
              <w:right w:val="inset" w:sz="6" w:space="0" w:color="808080"/>
            </w:tcBorders>
          </w:tcPr>
          <w:p w14:paraId="321B57C2"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282BE" w14:textId="77777777" w:rsidR="009E4ACE" w:rsidRDefault="009E4ACE">
            <w:pPr>
              <w:spacing w:line="240" w:lineRule="auto"/>
              <w:ind w:left="60"/>
              <w:jc w:val="left"/>
              <w:rPr>
                <w:bdr w:val="nil"/>
              </w:rPr>
            </w:pPr>
            <w:r>
              <w:rPr>
                <w:rFonts w:ascii="Calibri" w:eastAsia="Calibri" w:hAnsi="Calibri" w:cs="Calibri"/>
                <w:sz w:val="20"/>
                <w:bdr w:val="nil"/>
              </w:rPr>
              <w:t>ovládá značky a české názvy běžných chemických prvků </w:t>
            </w:r>
          </w:p>
        </w:tc>
      </w:tr>
      <w:tr w:rsidR="009E4ACE" w14:paraId="7B230D51" w14:textId="77777777" w:rsidTr="009E4ACE">
        <w:tc>
          <w:tcPr>
            <w:tcW w:w="2500" w:type="pct"/>
            <w:gridSpan w:val="2"/>
            <w:vMerge/>
            <w:tcBorders>
              <w:left w:val="inset" w:sz="6" w:space="0" w:color="808080"/>
              <w:right w:val="inset" w:sz="6" w:space="0" w:color="808080"/>
            </w:tcBorders>
          </w:tcPr>
          <w:p w14:paraId="475F5D24"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50BD1" w14:textId="77777777" w:rsidR="009E4ACE" w:rsidRDefault="009E4ACE">
            <w:pPr>
              <w:spacing w:line="240" w:lineRule="auto"/>
              <w:ind w:left="60"/>
              <w:jc w:val="left"/>
              <w:rPr>
                <w:bdr w:val="nil"/>
              </w:rPr>
            </w:pPr>
            <w:r>
              <w:rPr>
                <w:rFonts w:ascii="Calibri" w:eastAsia="Calibri" w:hAnsi="Calibri" w:cs="Calibri"/>
                <w:sz w:val="20"/>
                <w:bdr w:val="nil"/>
              </w:rPr>
              <w:t>orientuje se v periodické soustavě chemických prvků </w:t>
            </w:r>
          </w:p>
        </w:tc>
      </w:tr>
      <w:tr w:rsidR="009E4ACE" w14:paraId="16ADF19D" w14:textId="77777777" w:rsidTr="009E4ACE">
        <w:tc>
          <w:tcPr>
            <w:tcW w:w="2500" w:type="pct"/>
            <w:gridSpan w:val="2"/>
            <w:vMerge/>
            <w:tcBorders>
              <w:left w:val="inset" w:sz="6" w:space="0" w:color="808080"/>
              <w:right w:val="inset" w:sz="6" w:space="0" w:color="808080"/>
            </w:tcBorders>
          </w:tcPr>
          <w:p w14:paraId="0AC2C5B4"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745CE" w14:textId="77777777" w:rsidR="009E4ACE" w:rsidRDefault="009E4ACE">
            <w:pPr>
              <w:spacing w:line="240" w:lineRule="auto"/>
              <w:ind w:left="60"/>
              <w:jc w:val="left"/>
              <w:rPr>
                <w:bdr w:val="nil"/>
              </w:rPr>
            </w:pPr>
            <w:r>
              <w:rPr>
                <w:rFonts w:ascii="Calibri" w:eastAsia="Calibri" w:hAnsi="Calibri" w:cs="Calibri"/>
                <w:sz w:val="20"/>
                <w:bdr w:val="nil"/>
              </w:rPr>
              <w:t>definuje periodický zákon </w:t>
            </w:r>
          </w:p>
        </w:tc>
      </w:tr>
      <w:tr w:rsidR="009E4ACE" w14:paraId="409B500E" w14:textId="77777777" w:rsidTr="009E4ACE">
        <w:tc>
          <w:tcPr>
            <w:tcW w:w="2500" w:type="pct"/>
            <w:gridSpan w:val="2"/>
            <w:vMerge/>
            <w:tcBorders>
              <w:left w:val="inset" w:sz="6" w:space="0" w:color="808080"/>
              <w:right w:val="inset" w:sz="6" w:space="0" w:color="808080"/>
            </w:tcBorders>
          </w:tcPr>
          <w:p w14:paraId="2A1ADE9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A166D" w14:textId="77777777" w:rsidR="009E4ACE" w:rsidRDefault="009E4ACE">
            <w:pPr>
              <w:spacing w:line="240" w:lineRule="auto"/>
              <w:ind w:left="60"/>
              <w:jc w:val="left"/>
              <w:rPr>
                <w:bdr w:val="nil"/>
              </w:rPr>
            </w:pPr>
            <w:r>
              <w:rPr>
                <w:rFonts w:ascii="Calibri" w:eastAsia="Calibri" w:hAnsi="Calibri" w:cs="Calibri"/>
                <w:sz w:val="20"/>
                <w:bdr w:val="nil"/>
              </w:rPr>
              <w:t>třídí chemické prvky podle skupenství, výskytu a podle vlastností </w:t>
            </w:r>
          </w:p>
        </w:tc>
      </w:tr>
      <w:tr w:rsidR="009E4ACE" w14:paraId="7BBD5C76" w14:textId="77777777" w:rsidTr="009E4ACE">
        <w:tc>
          <w:tcPr>
            <w:tcW w:w="2500" w:type="pct"/>
            <w:gridSpan w:val="2"/>
            <w:vMerge/>
            <w:tcBorders>
              <w:left w:val="inset" w:sz="6" w:space="0" w:color="808080"/>
              <w:right w:val="inset" w:sz="6" w:space="0" w:color="808080"/>
            </w:tcBorders>
          </w:tcPr>
          <w:p w14:paraId="215AF79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A034C" w14:textId="77777777" w:rsidR="009E4ACE" w:rsidRDefault="009E4ACE">
            <w:pPr>
              <w:spacing w:line="240" w:lineRule="auto"/>
              <w:ind w:left="60"/>
              <w:jc w:val="left"/>
              <w:rPr>
                <w:bdr w:val="nil"/>
              </w:rPr>
            </w:pPr>
            <w:r>
              <w:rPr>
                <w:rFonts w:ascii="Calibri" w:eastAsia="Calibri" w:hAnsi="Calibri" w:cs="Calibri"/>
                <w:sz w:val="20"/>
                <w:bdr w:val="nil"/>
              </w:rPr>
              <w:t>nalezne vybrané chemické prvky PSP </w:t>
            </w:r>
          </w:p>
        </w:tc>
      </w:tr>
      <w:tr w:rsidR="009E4ACE" w14:paraId="0A8B1F6B" w14:textId="77777777" w:rsidTr="009E4ACE">
        <w:tc>
          <w:tcPr>
            <w:tcW w:w="2500" w:type="pct"/>
            <w:gridSpan w:val="2"/>
            <w:vMerge/>
            <w:tcBorders>
              <w:left w:val="inset" w:sz="6" w:space="0" w:color="808080"/>
              <w:right w:val="inset" w:sz="6" w:space="0" w:color="808080"/>
            </w:tcBorders>
          </w:tcPr>
          <w:p w14:paraId="2A91239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0048C" w14:textId="77777777" w:rsidR="009E4ACE" w:rsidRDefault="009E4ACE">
            <w:pPr>
              <w:spacing w:line="240" w:lineRule="auto"/>
              <w:ind w:left="60"/>
              <w:jc w:val="left"/>
              <w:rPr>
                <w:bdr w:val="nil"/>
              </w:rPr>
            </w:pPr>
            <w:r>
              <w:rPr>
                <w:rFonts w:ascii="Calibri" w:eastAsia="Calibri" w:hAnsi="Calibri" w:cs="Calibri"/>
                <w:sz w:val="20"/>
                <w:bdr w:val="nil"/>
              </w:rPr>
              <w:t>v PSP rozliší hranici mezi kovy a nekovy </w:t>
            </w:r>
          </w:p>
        </w:tc>
      </w:tr>
      <w:tr w:rsidR="009E4ACE" w14:paraId="11F9DF60" w14:textId="77777777" w:rsidTr="009E4ACE">
        <w:tc>
          <w:tcPr>
            <w:tcW w:w="2500" w:type="pct"/>
            <w:gridSpan w:val="2"/>
            <w:vMerge/>
            <w:tcBorders>
              <w:left w:val="inset" w:sz="6" w:space="0" w:color="808080"/>
              <w:right w:val="inset" w:sz="6" w:space="0" w:color="808080"/>
            </w:tcBorders>
          </w:tcPr>
          <w:p w14:paraId="1640F3F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BDEA9" w14:textId="77777777" w:rsidR="009E4ACE" w:rsidRDefault="009E4ACE">
            <w:pPr>
              <w:spacing w:line="240" w:lineRule="auto"/>
              <w:ind w:left="60"/>
              <w:jc w:val="left"/>
              <w:rPr>
                <w:bdr w:val="nil"/>
              </w:rPr>
            </w:pPr>
            <w:r>
              <w:rPr>
                <w:rFonts w:ascii="Calibri" w:eastAsia="Calibri" w:hAnsi="Calibri" w:cs="Calibri"/>
                <w:sz w:val="20"/>
                <w:bdr w:val="nil"/>
              </w:rPr>
              <w:t>uvede výskyt, charakteristické vlastnosti a využití nekovů (vodík, kyslík, dusík, halogeny, uhlík, síra, fosfor) </w:t>
            </w:r>
          </w:p>
        </w:tc>
      </w:tr>
      <w:tr w:rsidR="009E4ACE" w14:paraId="5DD3FC9E" w14:textId="77777777" w:rsidTr="009E4ACE">
        <w:tc>
          <w:tcPr>
            <w:tcW w:w="2500" w:type="pct"/>
            <w:gridSpan w:val="2"/>
            <w:vMerge/>
            <w:tcBorders>
              <w:left w:val="inset" w:sz="6" w:space="0" w:color="808080"/>
              <w:right w:val="inset" w:sz="6" w:space="0" w:color="808080"/>
            </w:tcBorders>
          </w:tcPr>
          <w:p w14:paraId="39FB2185"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1B545" w14:textId="77777777" w:rsidR="009E4ACE" w:rsidRDefault="009E4ACE">
            <w:pPr>
              <w:spacing w:line="240" w:lineRule="auto"/>
              <w:ind w:left="60"/>
              <w:jc w:val="left"/>
              <w:rPr>
                <w:bdr w:val="nil"/>
              </w:rPr>
            </w:pPr>
            <w:r>
              <w:rPr>
                <w:rFonts w:ascii="Calibri" w:eastAsia="Calibri" w:hAnsi="Calibri" w:cs="Calibri"/>
                <w:sz w:val="20"/>
                <w:bdr w:val="nil"/>
              </w:rPr>
              <w:t>rozliší vlastnosti kovů a nekovů </w:t>
            </w:r>
          </w:p>
        </w:tc>
      </w:tr>
      <w:tr w:rsidR="009E4ACE" w14:paraId="36B3D5E9" w14:textId="77777777" w:rsidTr="009E4ACE">
        <w:tc>
          <w:tcPr>
            <w:tcW w:w="2500" w:type="pct"/>
            <w:gridSpan w:val="2"/>
            <w:vMerge/>
            <w:tcBorders>
              <w:left w:val="inset" w:sz="6" w:space="0" w:color="808080"/>
              <w:right w:val="inset" w:sz="6" w:space="0" w:color="808080"/>
            </w:tcBorders>
          </w:tcPr>
          <w:p w14:paraId="288F309C"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8AA24" w14:textId="77777777" w:rsidR="009E4ACE" w:rsidRDefault="009E4ACE">
            <w:pPr>
              <w:spacing w:line="240" w:lineRule="auto"/>
              <w:ind w:left="60"/>
              <w:jc w:val="left"/>
              <w:rPr>
                <w:bdr w:val="nil"/>
              </w:rPr>
            </w:pPr>
            <w:r>
              <w:rPr>
                <w:rFonts w:ascii="Calibri" w:eastAsia="Calibri" w:hAnsi="Calibri" w:cs="Calibri"/>
                <w:sz w:val="20"/>
                <w:bdr w:val="nil"/>
              </w:rPr>
              <w:t>uvede využití křemíku </w:t>
            </w:r>
          </w:p>
        </w:tc>
      </w:tr>
      <w:tr w:rsidR="009E4ACE" w14:paraId="68FE03CD" w14:textId="77777777" w:rsidTr="009E4ACE">
        <w:tc>
          <w:tcPr>
            <w:tcW w:w="2500" w:type="pct"/>
            <w:gridSpan w:val="2"/>
            <w:vMerge/>
            <w:tcBorders>
              <w:left w:val="inset" w:sz="6" w:space="0" w:color="808080"/>
              <w:right w:val="inset" w:sz="6" w:space="0" w:color="808080"/>
            </w:tcBorders>
          </w:tcPr>
          <w:p w14:paraId="2C22134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A5725" w14:textId="77777777" w:rsidR="009E4ACE" w:rsidRDefault="009E4ACE">
            <w:pPr>
              <w:spacing w:line="240" w:lineRule="auto"/>
              <w:ind w:left="60"/>
              <w:jc w:val="left"/>
              <w:rPr>
                <w:bdr w:val="nil"/>
              </w:rPr>
            </w:pPr>
            <w:r>
              <w:rPr>
                <w:rFonts w:ascii="Calibri" w:eastAsia="Calibri" w:hAnsi="Calibri" w:cs="Calibri"/>
                <w:sz w:val="20"/>
                <w:bdr w:val="nil"/>
              </w:rPr>
              <w:t>uvede příklady významných kovů, charakterizuje jejich vlastnosti a využití (železo, hliník, měď, zlato, stříbro, rtuť) </w:t>
            </w:r>
          </w:p>
        </w:tc>
      </w:tr>
      <w:tr w:rsidR="009E4ACE" w14:paraId="09B6368A" w14:textId="77777777" w:rsidTr="009E4ACE">
        <w:tc>
          <w:tcPr>
            <w:tcW w:w="2500" w:type="pct"/>
            <w:gridSpan w:val="2"/>
            <w:vMerge/>
            <w:tcBorders>
              <w:left w:val="inset" w:sz="6" w:space="0" w:color="808080"/>
              <w:right w:val="inset" w:sz="6" w:space="0" w:color="808080"/>
            </w:tcBorders>
          </w:tcPr>
          <w:p w14:paraId="73E4B5BF"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D5E45" w14:textId="77777777" w:rsidR="009E4ACE" w:rsidRDefault="009E4ACE">
            <w:pPr>
              <w:spacing w:line="240" w:lineRule="auto"/>
              <w:ind w:left="60"/>
              <w:jc w:val="left"/>
              <w:rPr>
                <w:bdr w:val="nil"/>
              </w:rPr>
            </w:pPr>
            <w:r>
              <w:rPr>
                <w:rFonts w:ascii="Calibri" w:eastAsia="Calibri" w:hAnsi="Calibri" w:cs="Calibri"/>
                <w:sz w:val="20"/>
                <w:bdr w:val="nil"/>
              </w:rPr>
              <w:t>uvede základní slitiny </w:t>
            </w:r>
          </w:p>
        </w:tc>
      </w:tr>
      <w:tr w:rsidR="009E4ACE" w14:paraId="6B12D689" w14:textId="77777777" w:rsidTr="009E4ACE">
        <w:tc>
          <w:tcPr>
            <w:tcW w:w="2500" w:type="pct"/>
            <w:gridSpan w:val="2"/>
            <w:vMerge/>
            <w:tcBorders>
              <w:left w:val="inset" w:sz="6" w:space="0" w:color="808080"/>
              <w:right w:val="inset" w:sz="6" w:space="0" w:color="808080"/>
            </w:tcBorders>
          </w:tcPr>
          <w:p w14:paraId="2E570BD3"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D6043" w14:textId="77777777" w:rsidR="009E4ACE" w:rsidRDefault="009E4ACE">
            <w:pPr>
              <w:spacing w:line="240" w:lineRule="auto"/>
              <w:ind w:left="60"/>
              <w:jc w:val="left"/>
              <w:rPr>
                <w:bdr w:val="nil"/>
              </w:rPr>
            </w:pPr>
            <w:r>
              <w:rPr>
                <w:rFonts w:ascii="Calibri" w:eastAsia="Calibri" w:hAnsi="Calibri" w:cs="Calibri"/>
                <w:sz w:val="20"/>
                <w:bdr w:val="nil"/>
              </w:rPr>
              <w:t>uvede výskyt, charakteristické vlastnosti a využití alkalických kovů </w:t>
            </w:r>
          </w:p>
        </w:tc>
      </w:tr>
      <w:tr w:rsidR="009E4ACE" w14:paraId="18C4A20D" w14:textId="77777777" w:rsidTr="009E4ACE">
        <w:tc>
          <w:tcPr>
            <w:tcW w:w="2500" w:type="pct"/>
            <w:gridSpan w:val="2"/>
            <w:vMerge/>
            <w:tcBorders>
              <w:left w:val="inset" w:sz="6" w:space="0" w:color="808080"/>
              <w:bottom w:val="inset" w:sz="6" w:space="0" w:color="808080"/>
              <w:right w:val="inset" w:sz="6" w:space="0" w:color="808080"/>
            </w:tcBorders>
          </w:tcPr>
          <w:p w14:paraId="4CBD2AB3"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BE248" w14:textId="77777777" w:rsidR="009E4ACE" w:rsidRDefault="009E4ACE">
            <w:pPr>
              <w:spacing w:line="240" w:lineRule="auto"/>
              <w:ind w:left="60"/>
              <w:jc w:val="left"/>
              <w:rPr>
                <w:bdr w:val="nil"/>
              </w:rPr>
            </w:pPr>
            <w:r>
              <w:rPr>
                <w:rFonts w:ascii="Calibri" w:eastAsia="Calibri" w:hAnsi="Calibri" w:cs="Calibri"/>
                <w:sz w:val="20"/>
                <w:bdr w:val="nil"/>
              </w:rPr>
              <w:t>uvede výskyt, charakteristické vlastnosti a využití kovů alkalických zemin </w:t>
            </w:r>
          </w:p>
        </w:tc>
      </w:tr>
      <w:tr w:rsidR="00525A62" w14:paraId="45704DF3" w14:textId="77777777" w:rsidTr="009E4A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9818C" w14:textId="77777777" w:rsidR="00525A62" w:rsidRDefault="007E27D1">
            <w:pPr>
              <w:spacing w:line="240" w:lineRule="auto"/>
              <w:ind w:left="60"/>
              <w:jc w:val="left"/>
              <w:rPr>
                <w:bdr w:val="nil"/>
              </w:rPr>
            </w:pPr>
            <w:r>
              <w:rPr>
                <w:rFonts w:ascii="Calibri" w:eastAsia="Calibri" w:hAnsi="Calibri" w:cs="Calibri"/>
                <w:sz w:val="20"/>
                <w:bdr w:val="nil"/>
              </w:rPr>
              <w:t>chemické vazby a vznik chemické sloučeniny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BB3E0" w14:textId="77777777" w:rsidR="00525A62" w:rsidRDefault="007E27D1">
            <w:pPr>
              <w:spacing w:line="240" w:lineRule="auto"/>
              <w:ind w:left="60"/>
              <w:jc w:val="left"/>
              <w:rPr>
                <w:bdr w:val="nil"/>
              </w:rPr>
            </w:pPr>
            <w:r>
              <w:rPr>
                <w:rFonts w:ascii="Calibri" w:eastAsia="Calibri" w:hAnsi="Calibri" w:cs="Calibri"/>
                <w:sz w:val="20"/>
                <w:bdr w:val="nil"/>
              </w:rPr>
              <w:t>popíše vznik chemické vazby </w:t>
            </w:r>
          </w:p>
        </w:tc>
      </w:tr>
      <w:tr w:rsidR="00525A62" w14:paraId="05A7CC8A"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006B384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9A1FA" w14:textId="77777777" w:rsidR="00525A62" w:rsidRDefault="007E27D1">
            <w:pPr>
              <w:spacing w:line="240" w:lineRule="auto"/>
              <w:ind w:left="60"/>
              <w:jc w:val="left"/>
              <w:rPr>
                <w:bdr w:val="nil"/>
              </w:rPr>
            </w:pPr>
            <w:r>
              <w:rPr>
                <w:rFonts w:ascii="Calibri" w:eastAsia="Calibri" w:hAnsi="Calibri" w:cs="Calibri"/>
                <w:sz w:val="20"/>
                <w:bdr w:val="nil"/>
              </w:rPr>
              <w:t>definuje chemickou sloučeninu </w:t>
            </w:r>
          </w:p>
        </w:tc>
      </w:tr>
      <w:tr w:rsidR="00525A62" w14:paraId="672B1313"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115E8B8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AD35A" w14:textId="77777777" w:rsidR="00525A62" w:rsidRDefault="007E27D1">
            <w:pPr>
              <w:spacing w:line="240" w:lineRule="auto"/>
              <w:ind w:left="60"/>
              <w:jc w:val="left"/>
              <w:rPr>
                <w:bdr w:val="nil"/>
              </w:rPr>
            </w:pPr>
            <w:r>
              <w:rPr>
                <w:rFonts w:ascii="Calibri" w:eastAsia="Calibri" w:hAnsi="Calibri" w:cs="Calibri"/>
                <w:sz w:val="20"/>
                <w:bdr w:val="nil"/>
              </w:rPr>
              <w:t>rozliší vzorec a značku </w:t>
            </w:r>
          </w:p>
        </w:tc>
      </w:tr>
      <w:tr w:rsidR="00525A62" w14:paraId="6D9FE868" w14:textId="77777777" w:rsidTr="009E4A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7AD5F" w14:textId="77777777" w:rsidR="00525A62" w:rsidRDefault="007E27D1">
            <w:pPr>
              <w:spacing w:line="240" w:lineRule="auto"/>
              <w:ind w:left="60"/>
              <w:jc w:val="left"/>
              <w:rPr>
                <w:bdr w:val="nil"/>
              </w:rPr>
            </w:pPr>
            <w:r>
              <w:rPr>
                <w:rFonts w:ascii="Calibri" w:eastAsia="Calibri" w:hAnsi="Calibri" w:cs="Calibri"/>
                <w:sz w:val="20"/>
                <w:bdr w:val="nil"/>
              </w:rPr>
              <w:t>ionty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2FDD0" w14:textId="77777777" w:rsidR="00525A62" w:rsidRDefault="007E27D1">
            <w:pPr>
              <w:spacing w:line="240" w:lineRule="auto"/>
              <w:ind w:left="60"/>
              <w:jc w:val="left"/>
              <w:rPr>
                <w:bdr w:val="nil"/>
              </w:rPr>
            </w:pPr>
            <w:r>
              <w:rPr>
                <w:rFonts w:ascii="Calibri" w:eastAsia="Calibri" w:hAnsi="Calibri" w:cs="Calibri"/>
                <w:sz w:val="20"/>
                <w:bdr w:val="nil"/>
              </w:rPr>
              <w:t>vysvětlí vznik iontu </w:t>
            </w:r>
          </w:p>
        </w:tc>
      </w:tr>
      <w:tr w:rsidR="00525A62" w14:paraId="379F0B22"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2AA3C17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0AFA4" w14:textId="77777777" w:rsidR="00525A62" w:rsidRDefault="007E27D1">
            <w:pPr>
              <w:spacing w:line="240" w:lineRule="auto"/>
              <w:ind w:left="60"/>
              <w:jc w:val="left"/>
              <w:rPr>
                <w:bdr w:val="nil"/>
              </w:rPr>
            </w:pPr>
            <w:r>
              <w:rPr>
                <w:rFonts w:ascii="Calibri" w:eastAsia="Calibri" w:hAnsi="Calibri" w:cs="Calibri"/>
                <w:sz w:val="20"/>
                <w:bdr w:val="nil"/>
              </w:rPr>
              <w:t>rozliší kationty a anionty </w:t>
            </w:r>
          </w:p>
        </w:tc>
      </w:tr>
      <w:tr w:rsidR="009E4ACE" w14:paraId="586DA2AF"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B7AE80C" w14:textId="77777777" w:rsidR="009E4ACE" w:rsidRDefault="009E4ACE">
            <w:pPr>
              <w:spacing w:line="240" w:lineRule="auto"/>
              <w:ind w:left="60"/>
              <w:jc w:val="left"/>
              <w:rPr>
                <w:bdr w:val="nil"/>
              </w:rPr>
            </w:pPr>
            <w:r>
              <w:rPr>
                <w:rFonts w:ascii="Calibri" w:eastAsia="Calibri" w:hAnsi="Calibri" w:cs="Calibri"/>
                <w:sz w:val="20"/>
                <w:bdr w:val="nil"/>
              </w:rPr>
              <w:t>chemické reakce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50640" w14:textId="77777777" w:rsidR="009E4ACE" w:rsidRPr="006C6F87" w:rsidRDefault="009E4ACE">
            <w:pPr>
              <w:spacing w:line="240" w:lineRule="auto"/>
              <w:ind w:left="60"/>
              <w:jc w:val="left"/>
              <w:rPr>
                <w:i/>
                <w:bdr w:val="nil"/>
              </w:rPr>
            </w:pPr>
            <w:r w:rsidRPr="006C6F87">
              <w:rPr>
                <w:i/>
                <w:color w:val="ED7D31" w:themeColor="accent2"/>
                <w:sz w:val="20"/>
                <w:bdr w:val="nil"/>
              </w:rPr>
              <w:t>pojmenuje výchozí látky a produkty nejjednodušších chemických reakcí</w:t>
            </w:r>
          </w:p>
        </w:tc>
      </w:tr>
      <w:tr w:rsidR="009E4ACE" w14:paraId="06DF58CA"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010700D3"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74BB0" w14:textId="77777777" w:rsidR="009E4ACE" w:rsidRDefault="009E4ACE">
            <w:pPr>
              <w:spacing w:line="240" w:lineRule="auto"/>
              <w:ind w:left="60"/>
              <w:jc w:val="left"/>
              <w:rPr>
                <w:rFonts w:ascii="Calibri" w:eastAsia="Calibri" w:hAnsi="Calibri" w:cs="Calibri"/>
                <w:sz w:val="20"/>
                <w:bdr w:val="nil"/>
              </w:rPr>
            </w:pPr>
            <w:r>
              <w:rPr>
                <w:rFonts w:ascii="Calibri" w:eastAsia="Calibri" w:hAnsi="Calibri" w:cs="Calibri"/>
                <w:sz w:val="20"/>
                <w:bdr w:val="nil"/>
              </w:rPr>
              <w:t>definuje chemickou reakci, reaktanty a produkty </w:t>
            </w:r>
          </w:p>
        </w:tc>
      </w:tr>
      <w:tr w:rsidR="009E4ACE" w14:paraId="06F58E85" w14:textId="77777777" w:rsidTr="009E4ACE">
        <w:tc>
          <w:tcPr>
            <w:tcW w:w="2500" w:type="pct"/>
            <w:gridSpan w:val="2"/>
            <w:vMerge/>
            <w:tcBorders>
              <w:left w:val="inset" w:sz="6" w:space="0" w:color="808080"/>
              <w:right w:val="inset" w:sz="6" w:space="0" w:color="808080"/>
            </w:tcBorders>
          </w:tcPr>
          <w:p w14:paraId="415DDEAF"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4BAF8" w14:textId="77777777" w:rsidR="009E4ACE" w:rsidRDefault="009E4ACE">
            <w:pPr>
              <w:spacing w:line="240" w:lineRule="auto"/>
              <w:ind w:left="60"/>
              <w:jc w:val="left"/>
              <w:rPr>
                <w:bdr w:val="nil"/>
              </w:rPr>
            </w:pPr>
            <w:r>
              <w:rPr>
                <w:rFonts w:ascii="Calibri" w:eastAsia="Calibri" w:hAnsi="Calibri" w:cs="Calibri"/>
                <w:sz w:val="20"/>
                <w:bdr w:val="nil"/>
              </w:rPr>
              <w:t>rozliší reakci exotermickou a endotermickou </w:t>
            </w:r>
          </w:p>
        </w:tc>
      </w:tr>
      <w:tr w:rsidR="009E4ACE" w14:paraId="5795DD31" w14:textId="77777777" w:rsidTr="009E4ACE">
        <w:tc>
          <w:tcPr>
            <w:tcW w:w="2500" w:type="pct"/>
            <w:gridSpan w:val="2"/>
            <w:vMerge/>
            <w:tcBorders>
              <w:left w:val="inset" w:sz="6" w:space="0" w:color="808080"/>
              <w:right w:val="inset" w:sz="6" w:space="0" w:color="808080"/>
            </w:tcBorders>
          </w:tcPr>
          <w:p w14:paraId="1569304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EC559" w14:textId="77777777" w:rsidR="009E4ACE" w:rsidRDefault="009E4ACE">
            <w:pPr>
              <w:spacing w:line="240" w:lineRule="auto"/>
              <w:ind w:left="60"/>
              <w:jc w:val="left"/>
              <w:rPr>
                <w:bdr w:val="nil"/>
              </w:rPr>
            </w:pPr>
            <w:r>
              <w:rPr>
                <w:rFonts w:ascii="Calibri" w:eastAsia="Calibri" w:hAnsi="Calibri" w:cs="Calibri"/>
                <w:sz w:val="20"/>
                <w:bdr w:val="nil"/>
              </w:rPr>
              <w:t>definuje zákon o zachování hmotnosti </w:t>
            </w:r>
          </w:p>
        </w:tc>
      </w:tr>
      <w:tr w:rsidR="009E4ACE" w14:paraId="120BF730" w14:textId="77777777" w:rsidTr="009E4ACE">
        <w:tc>
          <w:tcPr>
            <w:tcW w:w="2500" w:type="pct"/>
            <w:gridSpan w:val="2"/>
            <w:vMerge/>
            <w:tcBorders>
              <w:left w:val="inset" w:sz="6" w:space="0" w:color="808080"/>
              <w:right w:val="inset" w:sz="6" w:space="0" w:color="808080"/>
            </w:tcBorders>
          </w:tcPr>
          <w:p w14:paraId="2B53965D"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C4766" w14:textId="77777777" w:rsidR="009E4ACE" w:rsidRDefault="009E4ACE">
            <w:pPr>
              <w:spacing w:line="240" w:lineRule="auto"/>
              <w:ind w:left="60"/>
              <w:jc w:val="left"/>
              <w:rPr>
                <w:bdr w:val="nil"/>
              </w:rPr>
            </w:pPr>
            <w:r>
              <w:rPr>
                <w:rFonts w:ascii="Calibri" w:eastAsia="Calibri" w:hAnsi="Calibri" w:cs="Calibri"/>
                <w:sz w:val="20"/>
                <w:bdr w:val="nil"/>
              </w:rPr>
              <w:t>definuje chemickou rovnici </w:t>
            </w:r>
          </w:p>
        </w:tc>
      </w:tr>
      <w:tr w:rsidR="009E4ACE" w14:paraId="6AF9A24A" w14:textId="77777777" w:rsidTr="009E4ACE">
        <w:tc>
          <w:tcPr>
            <w:tcW w:w="2500" w:type="pct"/>
            <w:gridSpan w:val="2"/>
            <w:vMerge/>
            <w:tcBorders>
              <w:left w:val="inset" w:sz="6" w:space="0" w:color="808080"/>
              <w:right w:val="inset" w:sz="6" w:space="0" w:color="808080"/>
            </w:tcBorders>
          </w:tcPr>
          <w:p w14:paraId="7016ABD3"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AB11E" w14:textId="77777777" w:rsidR="009E4ACE" w:rsidRDefault="009E4ACE">
            <w:pPr>
              <w:spacing w:line="240" w:lineRule="auto"/>
              <w:ind w:left="60"/>
              <w:jc w:val="left"/>
              <w:rPr>
                <w:bdr w:val="nil"/>
              </w:rPr>
            </w:pPr>
            <w:r>
              <w:rPr>
                <w:rFonts w:ascii="Calibri" w:eastAsia="Calibri" w:hAnsi="Calibri" w:cs="Calibri"/>
                <w:sz w:val="20"/>
                <w:bdr w:val="nil"/>
              </w:rPr>
              <w:t>přečte jednoduchou chemickou rovnici </w:t>
            </w:r>
          </w:p>
        </w:tc>
      </w:tr>
      <w:tr w:rsidR="009E4ACE" w14:paraId="5599B6F7" w14:textId="77777777" w:rsidTr="009E4ACE">
        <w:tc>
          <w:tcPr>
            <w:tcW w:w="2500" w:type="pct"/>
            <w:gridSpan w:val="2"/>
            <w:vMerge/>
            <w:tcBorders>
              <w:left w:val="inset" w:sz="6" w:space="0" w:color="808080"/>
              <w:right w:val="inset" w:sz="6" w:space="0" w:color="808080"/>
            </w:tcBorders>
          </w:tcPr>
          <w:p w14:paraId="05D3DB4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0304D" w14:textId="77777777" w:rsidR="009E4ACE" w:rsidRDefault="009E4ACE">
            <w:pPr>
              <w:spacing w:line="240" w:lineRule="auto"/>
              <w:ind w:left="60"/>
              <w:jc w:val="left"/>
              <w:rPr>
                <w:bdr w:val="nil"/>
              </w:rPr>
            </w:pPr>
            <w:r>
              <w:rPr>
                <w:rFonts w:ascii="Calibri" w:eastAsia="Calibri" w:hAnsi="Calibri" w:cs="Calibri"/>
                <w:sz w:val="20"/>
                <w:bdr w:val="nil"/>
              </w:rPr>
              <w:t>rozdělí reakce na chemický rozklad a chemické slučování </w:t>
            </w:r>
          </w:p>
        </w:tc>
      </w:tr>
      <w:tr w:rsidR="009E4ACE" w14:paraId="0E54409A" w14:textId="77777777" w:rsidTr="009E4ACE">
        <w:tc>
          <w:tcPr>
            <w:tcW w:w="2500" w:type="pct"/>
            <w:gridSpan w:val="2"/>
            <w:vMerge/>
            <w:tcBorders>
              <w:left w:val="inset" w:sz="6" w:space="0" w:color="808080"/>
              <w:bottom w:val="inset" w:sz="6" w:space="0" w:color="808080"/>
              <w:right w:val="inset" w:sz="6" w:space="0" w:color="808080"/>
            </w:tcBorders>
          </w:tcPr>
          <w:p w14:paraId="050CF607"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72B48" w14:textId="77777777" w:rsidR="009E4ACE" w:rsidRDefault="009E4ACE">
            <w:pPr>
              <w:spacing w:line="240" w:lineRule="auto"/>
              <w:ind w:left="60"/>
              <w:jc w:val="left"/>
              <w:rPr>
                <w:bdr w:val="nil"/>
              </w:rPr>
            </w:pPr>
            <w:r>
              <w:rPr>
                <w:rFonts w:ascii="Calibri" w:eastAsia="Calibri" w:hAnsi="Calibri" w:cs="Calibri"/>
                <w:sz w:val="20"/>
                <w:bdr w:val="nil"/>
              </w:rPr>
              <w:t>zná faktory ovlivňující průběh chemické reakce </w:t>
            </w:r>
          </w:p>
        </w:tc>
      </w:tr>
      <w:tr w:rsidR="00525A62" w14:paraId="34CCBC18" w14:textId="77777777" w:rsidTr="009E4A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F0672" w14:textId="77777777" w:rsidR="00525A62" w:rsidRDefault="007E27D1">
            <w:pPr>
              <w:spacing w:line="240" w:lineRule="auto"/>
              <w:ind w:left="60"/>
              <w:jc w:val="left"/>
              <w:rPr>
                <w:bdr w:val="nil"/>
              </w:rPr>
            </w:pPr>
            <w:r>
              <w:rPr>
                <w:rFonts w:ascii="Calibri" w:eastAsia="Calibri" w:hAnsi="Calibri" w:cs="Calibri"/>
                <w:sz w:val="20"/>
                <w:bdr w:val="nil"/>
              </w:rPr>
              <w:t>chemické výpočty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72D96" w14:textId="77777777" w:rsidR="00525A62" w:rsidRDefault="007E27D1">
            <w:pPr>
              <w:spacing w:line="240" w:lineRule="auto"/>
              <w:ind w:left="60"/>
              <w:jc w:val="left"/>
              <w:rPr>
                <w:bdr w:val="nil"/>
              </w:rPr>
            </w:pPr>
            <w:r>
              <w:rPr>
                <w:rFonts w:ascii="Calibri" w:eastAsia="Calibri" w:hAnsi="Calibri" w:cs="Calibri"/>
                <w:sz w:val="20"/>
                <w:bdr w:val="nil"/>
              </w:rPr>
              <w:t>charakterizuje látkové množství </w:t>
            </w:r>
          </w:p>
        </w:tc>
      </w:tr>
      <w:tr w:rsidR="00525A62" w14:paraId="285FBE35"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2D58AE1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AE213" w14:textId="77777777" w:rsidR="00525A62" w:rsidRDefault="007E27D1">
            <w:pPr>
              <w:spacing w:line="240" w:lineRule="auto"/>
              <w:ind w:left="60"/>
              <w:jc w:val="left"/>
              <w:rPr>
                <w:bdr w:val="nil"/>
              </w:rPr>
            </w:pPr>
            <w:r>
              <w:rPr>
                <w:rFonts w:ascii="Calibri" w:eastAsia="Calibri" w:hAnsi="Calibri" w:cs="Calibri"/>
                <w:sz w:val="20"/>
                <w:bdr w:val="nil"/>
              </w:rPr>
              <w:t>definuje molární hmotnost </w:t>
            </w:r>
          </w:p>
        </w:tc>
      </w:tr>
      <w:tr w:rsidR="00525A62" w14:paraId="20C5E40D"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7C10BFC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A5544" w14:textId="77777777" w:rsidR="00525A62" w:rsidRDefault="007E27D1">
            <w:pPr>
              <w:spacing w:line="240" w:lineRule="auto"/>
              <w:ind w:left="60"/>
              <w:jc w:val="left"/>
              <w:rPr>
                <w:bdr w:val="nil"/>
              </w:rPr>
            </w:pPr>
            <w:r>
              <w:rPr>
                <w:rFonts w:ascii="Calibri" w:eastAsia="Calibri" w:hAnsi="Calibri" w:cs="Calibri"/>
                <w:sz w:val="20"/>
                <w:bdr w:val="nil"/>
              </w:rPr>
              <w:t>vypočítá hmotnost prvku i sloučeniny </w:t>
            </w:r>
          </w:p>
        </w:tc>
      </w:tr>
      <w:tr w:rsidR="009E4ACE" w14:paraId="77D11909"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2CA9219" w14:textId="77777777" w:rsidR="009E4ACE" w:rsidRDefault="009E4ACE">
            <w:pPr>
              <w:spacing w:line="240" w:lineRule="auto"/>
              <w:ind w:left="60"/>
              <w:jc w:val="left"/>
              <w:rPr>
                <w:bdr w:val="nil"/>
              </w:rPr>
            </w:pPr>
            <w:r>
              <w:rPr>
                <w:rFonts w:ascii="Calibri" w:eastAsia="Calibri" w:hAnsi="Calibri" w:cs="Calibri"/>
                <w:sz w:val="20"/>
                <w:bdr w:val="nil"/>
              </w:rPr>
              <w:t>anorganické sloučeniny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3BEF3" w14:textId="77777777" w:rsidR="009E4ACE" w:rsidRPr="006C6F87" w:rsidRDefault="009E4ACE">
            <w:pPr>
              <w:spacing w:line="240" w:lineRule="auto"/>
              <w:ind w:left="60"/>
              <w:jc w:val="left"/>
              <w:rPr>
                <w:color w:val="ED7D31" w:themeColor="accent2"/>
                <w:sz w:val="20"/>
                <w:szCs w:val="20"/>
                <w:bdr w:val="nil"/>
              </w:rPr>
            </w:pPr>
            <w:r w:rsidRPr="006C6F87">
              <w:rPr>
                <w:i/>
                <w:iCs/>
                <w:color w:val="ED7D31" w:themeColor="accent2"/>
                <w:sz w:val="20"/>
                <w:szCs w:val="20"/>
              </w:rPr>
              <w:t>popíše vlastnosti a použití vybraných prakticky využitelných oxidů, kyselin, hydroxidů a solí a zná vliv těchto látek na životní prostředí</w:t>
            </w:r>
          </w:p>
        </w:tc>
      </w:tr>
      <w:tr w:rsidR="009E4ACE" w14:paraId="3DA6C93F"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2BBA6748"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8F61F" w14:textId="77777777" w:rsidR="009E4ACE" w:rsidRPr="006C6F87" w:rsidRDefault="009E4ACE">
            <w:pPr>
              <w:spacing w:line="240" w:lineRule="auto"/>
              <w:ind w:left="60"/>
              <w:jc w:val="left"/>
              <w:rPr>
                <w:i/>
                <w:iCs/>
                <w:color w:val="ED7D31" w:themeColor="accent2"/>
                <w:sz w:val="20"/>
                <w:szCs w:val="20"/>
              </w:rPr>
            </w:pPr>
            <w:r w:rsidRPr="006C6F87">
              <w:rPr>
                <w:i/>
                <w:iCs/>
                <w:color w:val="ED7D31" w:themeColor="accent2"/>
                <w:sz w:val="20"/>
                <w:szCs w:val="20"/>
              </w:rPr>
              <w:t>poskytne první pomoc při zasažení pokožky kyselinou nebo hydroxidem</w:t>
            </w:r>
          </w:p>
        </w:tc>
      </w:tr>
      <w:tr w:rsidR="009E4ACE" w14:paraId="719AD75F"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42834264" w14:textId="77777777" w:rsidR="009E4ACE" w:rsidRDefault="009E4ACE">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6BB43" w14:textId="77777777" w:rsidR="009E4ACE" w:rsidRDefault="009E4ACE">
            <w:pPr>
              <w:spacing w:line="240" w:lineRule="auto"/>
              <w:ind w:left="60"/>
              <w:jc w:val="left"/>
              <w:rPr>
                <w:rFonts w:ascii="Calibri" w:eastAsia="Calibri" w:hAnsi="Calibri" w:cs="Calibri"/>
                <w:sz w:val="20"/>
                <w:bdr w:val="nil"/>
              </w:rPr>
            </w:pPr>
            <w:r>
              <w:rPr>
                <w:rFonts w:ascii="Calibri" w:eastAsia="Calibri" w:hAnsi="Calibri" w:cs="Calibri"/>
                <w:sz w:val="20"/>
                <w:bdr w:val="nil"/>
              </w:rPr>
              <w:t>definuje dvouprvkové a tříprvkové sloučeniny a uvede jejich charakteristické vlastnosti </w:t>
            </w:r>
          </w:p>
        </w:tc>
      </w:tr>
      <w:tr w:rsidR="009E4ACE" w14:paraId="72D09698" w14:textId="77777777" w:rsidTr="009E4ACE">
        <w:tc>
          <w:tcPr>
            <w:tcW w:w="2500" w:type="pct"/>
            <w:gridSpan w:val="2"/>
            <w:vMerge/>
            <w:tcBorders>
              <w:left w:val="inset" w:sz="6" w:space="0" w:color="808080"/>
              <w:right w:val="inset" w:sz="6" w:space="0" w:color="808080"/>
            </w:tcBorders>
          </w:tcPr>
          <w:p w14:paraId="5C455624"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67C04" w14:textId="77777777" w:rsidR="009E4ACE" w:rsidRDefault="009E4ACE">
            <w:pPr>
              <w:spacing w:line="240" w:lineRule="auto"/>
              <w:ind w:left="60"/>
              <w:jc w:val="left"/>
              <w:rPr>
                <w:bdr w:val="nil"/>
              </w:rPr>
            </w:pPr>
            <w:r>
              <w:rPr>
                <w:rFonts w:ascii="Calibri" w:eastAsia="Calibri" w:hAnsi="Calibri" w:cs="Calibri"/>
                <w:sz w:val="20"/>
                <w:bdr w:val="nil"/>
              </w:rPr>
              <w:t>definuje významné dvouprvkové a tříprvkové sloučeniny (halogenidy, oxidy, sulfidy, hydroxidy, kyseliny) </w:t>
            </w:r>
          </w:p>
        </w:tc>
      </w:tr>
      <w:tr w:rsidR="009E4ACE" w14:paraId="44C872C7" w14:textId="77777777" w:rsidTr="009E4ACE">
        <w:tc>
          <w:tcPr>
            <w:tcW w:w="2500" w:type="pct"/>
            <w:gridSpan w:val="2"/>
            <w:vMerge/>
            <w:tcBorders>
              <w:left w:val="inset" w:sz="6" w:space="0" w:color="808080"/>
              <w:right w:val="inset" w:sz="6" w:space="0" w:color="808080"/>
            </w:tcBorders>
          </w:tcPr>
          <w:p w14:paraId="472E29D9"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84193" w14:textId="77777777" w:rsidR="009E4ACE" w:rsidRDefault="009E4ACE">
            <w:pPr>
              <w:spacing w:line="240" w:lineRule="auto"/>
              <w:ind w:left="60"/>
              <w:jc w:val="left"/>
              <w:rPr>
                <w:bdr w:val="nil"/>
              </w:rPr>
            </w:pPr>
            <w:r>
              <w:rPr>
                <w:rFonts w:ascii="Calibri" w:eastAsia="Calibri" w:hAnsi="Calibri" w:cs="Calibri"/>
                <w:sz w:val="20"/>
                <w:bdr w:val="nil"/>
              </w:rPr>
              <w:t>zná pravidla bezpečné práce s kyselinami </w:t>
            </w:r>
          </w:p>
        </w:tc>
      </w:tr>
      <w:tr w:rsidR="009E4ACE" w14:paraId="4D3633CA" w14:textId="77777777" w:rsidTr="009E4ACE">
        <w:tc>
          <w:tcPr>
            <w:tcW w:w="2500" w:type="pct"/>
            <w:gridSpan w:val="2"/>
            <w:vMerge/>
            <w:tcBorders>
              <w:left w:val="inset" w:sz="6" w:space="0" w:color="808080"/>
              <w:right w:val="inset" w:sz="6" w:space="0" w:color="808080"/>
            </w:tcBorders>
          </w:tcPr>
          <w:p w14:paraId="58E815FB"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02848" w14:textId="77777777" w:rsidR="009E4ACE" w:rsidRDefault="009E4ACE">
            <w:pPr>
              <w:spacing w:line="240" w:lineRule="auto"/>
              <w:ind w:left="60"/>
              <w:jc w:val="left"/>
              <w:rPr>
                <w:bdr w:val="nil"/>
              </w:rPr>
            </w:pPr>
            <w:r>
              <w:rPr>
                <w:rFonts w:ascii="Calibri" w:eastAsia="Calibri" w:hAnsi="Calibri" w:cs="Calibri"/>
                <w:sz w:val="20"/>
                <w:bdr w:val="nil"/>
              </w:rPr>
              <w:t>ovládá postup tvorby vzorce z názvu a naopak </w:t>
            </w:r>
          </w:p>
        </w:tc>
      </w:tr>
      <w:tr w:rsidR="009E4ACE" w14:paraId="38C8E4AB" w14:textId="77777777" w:rsidTr="009E4ACE">
        <w:tc>
          <w:tcPr>
            <w:tcW w:w="2500" w:type="pct"/>
            <w:gridSpan w:val="2"/>
            <w:vMerge/>
            <w:tcBorders>
              <w:left w:val="inset" w:sz="6" w:space="0" w:color="808080"/>
              <w:bottom w:val="inset" w:sz="6" w:space="0" w:color="808080"/>
              <w:right w:val="inset" w:sz="6" w:space="0" w:color="808080"/>
            </w:tcBorders>
          </w:tcPr>
          <w:p w14:paraId="336D99DC"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45FB9" w14:textId="77777777" w:rsidR="009E4ACE" w:rsidRDefault="009E4ACE">
            <w:pPr>
              <w:spacing w:line="240" w:lineRule="auto"/>
              <w:ind w:left="60"/>
              <w:jc w:val="left"/>
              <w:rPr>
                <w:bdr w:val="nil"/>
              </w:rPr>
            </w:pPr>
            <w:r>
              <w:rPr>
                <w:rFonts w:ascii="Calibri" w:eastAsia="Calibri" w:hAnsi="Calibri" w:cs="Calibri"/>
                <w:sz w:val="20"/>
                <w:bdr w:val="nil"/>
              </w:rPr>
              <w:t>uvede charakteristické vlastnosti a využití známých anorganických sloučenin </w:t>
            </w:r>
          </w:p>
        </w:tc>
      </w:tr>
      <w:tr w:rsidR="009E4ACE" w14:paraId="49C59436" w14:textId="77777777" w:rsidTr="009E4ACE">
        <w:tc>
          <w:tcPr>
            <w:tcW w:w="2500" w:type="pct"/>
            <w:gridSpan w:val="2"/>
            <w:vMerge w:val="restart"/>
            <w:tcBorders>
              <w:top w:val="inset" w:sz="6" w:space="0" w:color="808080"/>
              <w:left w:val="inset" w:sz="6" w:space="0" w:color="808080"/>
              <w:right w:val="inset" w:sz="6" w:space="0" w:color="808080"/>
            </w:tcBorders>
          </w:tcPr>
          <w:p w14:paraId="0DF95143" w14:textId="77777777" w:rsidR="009E4ACE" w:rsidRDefault="009E4ACE" w:rsidP="009E4ACE">
            <w:pPr>
              <w:spacing w:line="240" w:lineRule="auto"/>
              <w:ind w:left="60"/>
              <w:jc w:val="left"/>
            </w:pPr>
            <w:r>
              <w:rPr>
                <w:rFonts w:ascii="Calibri" w:eastAsia="Calibri" w:hAnsi="Calibri" w:cs="Calibri"/>
                <w:sz w:val="20"/>
                <w:bdr w:val="nil"/>
              </w:rPr>
              <w:t>kyselost a zásaditost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F225A" w14:textId="77777777" w:rsidR="009E4ACE" w:rsidRPr="006C6F87" w:rsidRDefault="009E4ACE">
            <w:pPr>
              <w:spacing w:line="240" w:lineRule="auto"/>
              <w:ind w:left="60"/>
              <w:jc w:val="left"/>
              <w:rPr>
                <w:rFonts w:ascii="Calibri" w:eastAsia="Calibri" w:hAnsi="Calibri" w:cs="Calibri"/>
                <w:i/>
                <w:sz w:val="20"/>
                <w:bdr w:val="nil"/>
              </w:rPr>
            </w:pPr>
            <w:r w:rsidRPr="006C6F87">
              <w:rPr>
                <w:rFonts w:ascii="Calibri" w:eastAsia="Calibri" w:hAnsi="Calibri" w:cs="Calibri"/>
                <w:i/>
                <w:color w:val="ED7D31" w:themeColor="accent2"/>
                <w:sz w:val="20"/>
                <w:bdr w:val="nil"/>
              </w:rPr>
              <w:t>orientuje se na stupnici pH, změří pH roztoku univerzálním indikátorovým papírkem</w:t>
            </w:r>
          </w:p>
        </w:tc>
      </w:tr>
      <w:tr w:rsidR="009E4ACE" w14:paraId="473149A1"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3BD3BA54" w14:textId="77777777" w:rsidR="009E4ACE" w:rsidRDefault="009E4ACE">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FF2C5" w14:textId="77777777" w:rsidR="009E4ACE" w:rsidRDefault="009E4ACE">
            <w:pPr>
              <w:spacing w:line="240" w:lineRule="auto"/>
              <w:ind w:left="60"/>
              <w:jc w:val="left"/>
              <w:rPr>
                <w:bdr w:val="nil"/>
              </w:rPr>
            </w:pPr>
            <w:r>
              <w:rPr>
                <w:rFonts w:ascii="Calibri" w:eastAsia="Calibri" w:hAnsi="Calibri" w:cs="Calibri"/>
                <w:sz w:val="20"/>
                <w:bdr w:val="nil"/>
              </w:rPr>
              <w:t>charakterizuje stupnici pH </w:t>
            </w:r>
          </w:p>
        </w:tc>
      </w:tr>
      <w:tr w:rsidR="009E4ACE" w14:paraId="2619DB3E" w14:textId="77777777" w:rsidTr="009E4ACE">
        <w:tc>
          <w:tcPr>
            <w:tcW w:w="2500" w:type="pct"/>
            <w:gridSpan w:val="2"/>
            <w:vMerge/>
            <w:tcBorders>
              <w:left w:val="inset" w:sz="6" w:space="0" w:color="808080"/>
              <w:right w:val="inset" w:sz="6" w:space="0" w:color="808080"/>
            </w:tcBorders>
          </w:tcPr>
          <w:p w14:paraId="48E28C11"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43534" w14:textId="77777777" w:rsidR="009E4ACE" w:rsidRDefault="009E4ACE">
            <w:pPr>
              <w:spacing w:line="240" w:lineRule="auto"/>
              <w:ind w:left="60"/>
              <w:jc w:val="left"/>
              <w:rPr>
                <w:bdr w:val="nil"/>
              </w:rPr>
            </w:pPr>
            <w:r>
              <w:rPr>
                <w:rFonts w:ascii="Calibri" w:eastAsia="Calibri" w:hAnsi="Calibri" w:cs="Calibri"/>
                <w:sz w:val="20"/>
                <w:bdr w:val="nil"/>
              </w:rPr>
              <w:t>rozliší roztoky látek na kyselé, zásadité a neutrální </w:t>
            </w:r>
          </w:p>
        </w:tc>
      </w:tr>
      <w:tr w:rsidR="009E4ACE" w14:paraId="1F8DF3DE" w14:textId="77777777" w:rsidTr="009E4ACE">
        <w:tc>
          <w:tcPr>
            <w:tcW w:w="2500" w:type="pct"/>
            <w:gridSpan w:val="2"/>
            <w:vMerge/>
            <w:tcBorders>
              <w:left w:val="inset" w:sz="6" w:space="0" w:color="808080"/>
              <w:bottom w:val="inset" w:sz="6" w:space="0" w:color="808080"/>
              <w:right w:val="inset" w:sz="6" w:space="0" w:color="808080"/>
            </w:tcBorders>
          </w:tcPr>
          <w:p w14:paraId="48FC9AB6" w14:textId="77777777" w:rsidR="009E4ACE" w:rsidRDefault="009E4AC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81302" w14:textId="77777777" w:rsidR="009E4ACE" w:rsidRDefault="009E4ACE">
            <w:pPr>
              <w:spacing w:line="240" w:lineRule="auto"/>
              <w:ind w:left="60"/>
              <w:jc w:val="left"/>
              <w:rPr>
                <w:bdr w:val="nil"/>
              </w:rPr>
            </w:pPr>
            <w:r>
              <w:rPr>
                <w:rFonts w:ascii="Calibri" w:eastAsia="Calibri" w:hAnsi="Calibri" w:cs="Calibri"/>
                <w:sz w:val="20"/>
                <w:bdr w:val="nil"/>
              </w:rPr>
              <w:t>uvede příklady indikátorů a jejich využití </w:t>
            </w:r>
          </w:p>
        </w:tc>
      </w:tr>
      <w:tr w:rsidR="00525A62" w14:paraId="7DD051E1" w14:textId="77777777" w:rsidTr="009E4A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151B5" w14:textId="77777777" w:rsidR="00525A62" w:rsidRDefault="007E27D1">
            <w:pPr>
              <w:spacing w:line="240" w:lineRule="auto"/>
              <w:ind w:left="60"/>
              <w:jc w:val="left"/>
              <w:rPr>
                <w:bdr w:val="nil"/>
              </w:rPr>
            </w:pPr>
            <w:r>
              <w:rPr>
                <w:rFonts w:ascii="Calibri" w:eastAsia="Calibri" w:hAnsi="Calibri" w:cs="Calibri"/>
                <w:sz w:val="20"/>
                <w:bdr w:val="nil"/>
              </w:rPr>
              <w:t>neutralizace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8603A" w14:textId="77777777" w:rsidR="00525A62" w:rsidRDefault="007E27D1">
            <w:pPr>
              <w:spacing w:line="240" w:lineRule="auto"/>
              <w:ind w:left="60"/>
              <w:jc w:val="left"/>
              <w:rPr>
                <w:bdr w:val="nil"/>
              </w:rPr>
            </w:pPr>
            <w:r>
              <w:rPr>
                <w:rFonts w:ascii="Calibri" w:eastAsia="Calibri" w:hAnsi="Calibri" w:cs="Calibri"/>
                <w:sz w:val="20"/>
                <w:bdr w:val="nil"/>
              </w:rPr>
              <w:t>definuje neutralizaci </w:t>
            </w:r>
          </w:p>
        </w:tc>
      </w:tr>
      <w:tr w:rsidR="00525A62" w14:paraId="5B3FB66D"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3BE2298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F5B55" w14:textId="77777777" w:rsidR="00525A62" w:rsidRDefault="007E27D1">
            <w:pPr>
              <w:spacing w:line="240" w:lineRule="auto"/>
              <w:ind w:left="60"/>
              <w:jc w:val="left"/>
              <w:rPr>
                <w:bdr w:val="nil"/>
              </w:rPr>
            </w:pPr>
            <w:r>
              <w:rPr>
                <w:rFonts w:ascii="Calibri" w:eastAsia="Calibri" w:hAnsi="Calibri" w:cs="Calibri"/>
                <w:sz w:val="20"/>
                <w:bdr w:val="nil"/>
              </w:rPr>
              <w:t>uvede využití neutralizace v denním životě </w:t>
            </w:r>
          </w:p>
        </w:tc>
      </w:tr>
      <w:tr w:rsidR="00525A62" w14:paraId="4A91E931" w14:textId="77777777" w:rsidTr="009E4AC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658D4" w14:textId="77777777" w:rsidR="00525A62" w:rsidRDefault="007E27D1">
            <w:pPr>
              <w:spacing w:line="240" w:lineRule="auto"/>
              <w:ind w:left="60"/>
              <w:jc w:val="left"/>
              <w:rPr>
                <w:bdr w:val="nil"/>
              </w:rPr>
            </w:pPr>
            <w:r>
              <w:rPr>
                <w:rFonts w:ascii="Calibri" w:eastAsia="Calibri" w:hAnsi="Calibri" w:cs="Calibri"/>
                <w:sz w:val="20"/>
                <w:bdr w:val="nil"/>
              </w:rPr>
              <w:t>soli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A7FB4" w14:textId="77777777" w:rsidR="00525A62" w:rsidRDefault="007E27D1">
            <w:pPr>
              <w:spacing w:line="240" w:lineRule="auto"/>
              <w:ind w:left="60"/>
              <w:jc w:val="left"/>
              <w:rPr>
                <w:bdr w:val="nil"/>
              </w:rPr>
            </w:pPr>
            <w:r>
              <w:rPr>
                <w:rFonts w:ascii="Calibri" w:eastAsia="Calibri" w:hAnsi="Calibri" w:cs="Calibri"/>
                <w:sz w:val="20"/>
                <w:bdr w:val="nil"/>
              </w:rPr>
              <w:t>uvede příklady vzniku solí </w:t>
            </w:r>
          </w:p>
        </w:tc>
      </w:tr>
      <w:tr w:rsidR="00525A62" w14:paraId="4C279F79" w14:textId="77777777" w:rsidTr="009E4ACE">
        <w:tc>
          <w:tcPr>
            <w:tcW w:w="2500" w:type="pct"/>
            <w:gridSpan w:val="2"/>
            <w:vMerge/>
            <w:tcBorders>
              <w:top w:val="inset" w:sz="6" w:space="0" w:color="808080"/>
              <w:left w:val="inset" w:sz="6" w:space="0" w:color="808080"/>
              <w:bottom w:val="inset" w:sz="6" w:space="0" w:color="808080"/>
              <w:right w:val="inset" w:sz="6" w:space="0" w:color="808080"/>
            </w:tcBorders>
          </w:tcPr>
          <w:p w14:paraId="5AABDD9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1773A" w14:textId="77777777" w:rsidR="00525A62" w:rsidRDefault="007E27D1">
            <w:pPr>
              <w:spacing w:line="240" w:lineRule="auto"/>
              <w:ind w:left="60"/>
              <w:jc w:val="left"/>
              <w:rPr>
                <w:bdr w:val="nil"/>
              </w:rPr>
            </w:pPr>
            <w:r>
              <w:rPr>
                <w:rFonts w:ascii="Calibri" w:eastAsia="Calibri" w:hAnsi="Calibri" w:cs="Calibri"/>
                <w:sz w:val="20"/>
                <w:bdr w:val="nil"/>
              </w:rPr>
              <w:t>uvede vlastnosti a využití některých solí (průmyslová hnojiva, keramický průmysl) </w:t>
            </w:r>
          </w:p>
        </w:tc>
      </w:tr>
      <w:tr w:rsidR="00525A62" w14:paraId="38E8C3E8" w14:textId="77777777" w:rsidTr="009E4AC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1DAFA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0EBE0CA1"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06921"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705A8F8F"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736B6" w14:textId="77777777" w:rsidR="00525A62" w:rsidRDefault="007E27D1" w:rsidP="00584F0E">
            <w:pPr>
              <w:numPr>
                <w:ilvl w:val="0"/>
                <w:numId w:val="389"/>
              </w:numPr>
              <w:spacing w:line="240" w:lineRule="auto"/>
              <w:jc w:val="center"/>
              <w:rPr>
                <w:bdr w:val="nil"/>
              </w:rPr>
            </w:pPr>
            <w:r>
              <w:rPr>
                <w:rFonts w:ascii="Calibri" w:eastAsia="Calibri" w:hAnsi="Calibri" w:cs="Calibri"/>
                <w:sz w:val="20"/>
                <w:bdr w:val="nil"/>
              </w:rPr>
              <w:t>popíše význam recyklace odpadu a podílí se na ni</w:t>
            </w:r>
          </w:p>
          <w:p w14:paraId="45FA9CC3" w14:textId="77777777" w:rsidR="00525A62" w:rsidRDefault="007E27D1" w:rsidP="00584F0E">
            <w:pPr>
              <w:numPr>
                <w:ilvl w:val="0"/>
                <w:numId w:val="389"/>
              </w:numPr>
              <w:spacing w:line="240" w:lineRule="auto"/>
              <w:jc w:val="center"/>
              <w:rPr>
                <w:bdr w:val="nil"/>
              </w:rPr>
            </w:pPr>
            <w:r>
              <w:rPr>
                <w:rFonts w:ascii="Calibri" w:eastAsia="Calibri" w:hAnsi="Calibri" w:cs="Calibri"/>
                <w:sz w:val="20"/>
                <w:bdr w:val="nil"/>
              </w:rPr>
              <w:t xml:space="preserve">vyjmenuje způsoby znečišťování ovzduší, popíše vznik smogu </w:t>
            </w:r>
          </w:p>
          <w:p w14:paraId="3A5CCAF8" w14:textId="77777777" w:rsidR="00525A62" w:rsidRDefault="007E27D1" w:rsidP="00584F0E">
            <w:pPr>
              <w:numPr>
                <w:ilvl w:val="0"/>
                <w:numId w:val="389"/>
              </w:numPr>
              <w:spacing w:line="240" w:lineRule="auto"/>
              <w:jc w:val="center"/>
              <w:rPr>
                <w:bdr w:val="nil"/>
              </w:rPr>
            </w:pPr>
            <w:r>
              <w:rPr>
                <w:rFonts w:ascii="Calibri" w:eastAsia="Calibri" w:hAnsi="Calibri" w:cs="Calibri"/>
                <w:sz w:val="20"/>
                <w:bdr w:val="nil"/>
              </w:rPr>
              <w:t>posoudí přínos vodíku jako ekologického paliva</w:t>
            </w:r>
          </w:p>
          <w:p w14:paraId="14E355AD" w14:textId="77777777" w:rsidR="00525A62" w:rsidRDefault="007E27D1" w:rsidP="00584F0E">
            <w:pPr>
              <w:numPr>
                <w:ilvl w:val="0"/>
                <w:numId w:val="389"/>
              </w:numPr>
              <w:spacing w:line="240" w:lineRule="auto"/>
              <w:jc w:val="center"/>
              <w:rPr>
                <w:bdr w:val="nil"/>
              </w:rPr>
            </w:pPr>
            <w:r>
              <w:rPr>
                <w:rFonts w:ascii="Calibri" w:eastAsia="Calibri" w:hAnsi="Calibri" w:cs="Calibri"/>
                <w:sz w:val="20"/>
                <w:bdr w:val="nil"/>
              </w:rPr>
              <w:t>vysvětlí účinky zvýšeného obsahu dusičnanů a fosforečnanů ve vodě</w:t>
            </w:r>
          </w:p>
        </w:tc>
      </w:tr>
      <w:tr w:rsidR="00525A62" w14:paraId="528DF544"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24640"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525A62" w14:paraId="4B802091"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720C0" w14:textId="77777777" w:rsidR="00525A62" w:rsidRDefault="007E27D1" w:rsidP="00584F0E">
            <w:pPr>
              <w:numPr>
                <w:ilvl w:val="0"/>
                <w:numId w:val="390"/>
              </w:numPr>
              <w:spacing w:line="240" w:lineRule="auto"/>
              <w:jc w:val="center"/>
              <w:rPr>
                <w:bdr w:val="nil"/>
              </w:rPr>
            </w:pPr>
            <w:r>
              <w:rPr>
                <w:rFonts w:ascii="Calibri" w:eastAsia="Calibri" w:hAnsi="Calibri" w:cs="Calibri"/>
                <w:sz w:val="20"/>
                <w:bdr w:val="nil"/>
              </w:rPr>
              <w:t>chápe význam vzduchu</w:t>
            </w:r>
          </w:p>
        </w:tc>
      </w:tr>
      <w:tr w:rsidR="00525A62" w14:paraId="5B42B6B2"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E4B12"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0BE1AF37" w14:textId="77777777" w:rsidTr="009E4AC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7BD9B" w14:textId="77777777" w:rsidR="00525A62" w:rsidRDefault="007E27D1" w:rsidP="00584F0E">
            <w:pPr>
              <w:numPr>
                <w:ilvl w:val="0"/>
                <w:numId w:val="391"/>
              </w:numPr>
              <w:spacing w:line="240" w:lineRule="auto"/>
              <w:jc w:val="center"/>
              <w:rPr>
                <w:bdr w:val="nil"/>
              </w:rPr>
            </w:pPr>
            <w:r>
              <w:rPr>
                <w:rFonts w:ascii="Calibri" w:eastAsia="Calibri" w:hAnsi="Calibri" w:cs="Calibri"/>
                <w:sz w:val="20"/>
                <w:bdr w:val="nil"/>
              </w:rPr>
              <w:t>popíše účinek těžkých kovů na organismus</w:t>
            </w:r>
          </w:p>
        </w:tc>
      </w:tr>
    </w:tbl>
    <w:p w14:paraId="6C0B8487"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E0DC67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E82E0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3B57B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A069F6" w14:textId="77777777" w:rsidR="00525A62" w:rsidRDefault="00525A62"/>
        </w:tc>
      </w:tr>
      <w:tr w:rsidR="00525A62" w14:paraId="241FECA1" w14:textId="77777777" w:rsidTr="006C6F8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84146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09F32" w14:textId="77777777" w:rsidR="00525A62" w:rsidRDefault="007E27D1" w:rsidP="00584F0E">
            <w:pPr>
              <w:numPr>
                <w:ilvl w:val="0"/>
                <w:numId w:val="392"/>
              </w:numPr>
              <w:spacing w:line="240" w:lineRule="auto"/>
              <w:jc w:val="left"/>
              <w:rPr>
                <w:bdr w:val="nil"/>
              </w:rPr>
            </w:pPr>
            <w:r>
              <w:rPr>
                <w:rFonts w:ascii="Calibri" w:eastAsia="Calibri" w:hAnsi="Calibri" w:cs="Calibri"/>
                <w:sz w:val="20"/>
                <w:bdr w:val="nil"/>
              </w:rPr>
              <w:t>Kompetence k učení</w:t>
            </w:r>
          </w:p>
          <w:p w14:paraId="4FB815D5" w14:textId="77777777" w:rsidR="00525A62" w:rsidRDefault="007E27D1" w:rsidP="00584F0E">
            <w:pPr>
              <w:numPr>
                <w:ilvl w:val="0"/>
                <w:numId w:val="392"/>
              </w:numPr>
              <w:spacing w:line="240" w:lineRule="auto"/>
              <w:jc w:val="left"/>
              <w:rPr>
                <w:bdr w:val="nil"/>
              </w:rPr>
            </w:pPr>
            <w:r>
              <w:rPr>
                <w:rFonts w:ascii="Calibri" w:eastAsia="Calibri" w:hAnsi="Calibri" w:cs="Calibri"/>
                <w:sz w:val="20"/>
                <w:bdr w:val="nil"/>
              </w:rPr>
              <w:t>Kompetence k řešení problémů</w:t>
            </w:r>
          </w:p>
          <w:p w14:paraId="642A6FF5" w14:textId="77777777" w:rsidR="00525A62" w:rsidRDefault="007E27D1" w:rsidP="00584F0E">
            <w:pPr>
              <w:numPr>
                <w:ilvl w:val="0"/>
                <w:numId w:val="392"/>
              </w:numPr>
              <w:spacing w:line="240" w:lineRule="auto"/>
              <w:jc w:val="left"/>
              <w:rPr>
                <w:bdr w:val="nil"/>
              </w:rPr>
            </w:pPr>
            <w:r>
              <w:rPr>
                <w:rFonts w:ascii="Calibri" w:eastAsia="Calibri" w:hAnsi="Calibri" w:cs="Calibri"/>
                <w:sz w:val="20"/>
                <w:bdr w:val="nil"/>
              </w:rPr>
              <w:t>Kompetence komunikativní</w:t>
            </w:r>
          </w:p>
          <w:p w14:paraId="4B15F334" w14:textId="77777777" w:rsidR="00525A62" w:rsidRDefault="007E27D1" w:rsidP="00584F0E">
            <w:pPr>
              <w:numPr>
                <w:ilvl w:val="0"/>
                <w:numId w:val="392"/>
              </w:numPr>
              <w:spacing w:line="240" w:lineRule="auto"/>
              <w:jc w:val="left"/>
              <w:rPr>
                <w:bdr w:val="nil"/>
              </w:rPr>
            </w:pPr>
            <w:r>
              <w:rPr>
                <w:rFonts w:ascii="Calibri" w:eastAsia="Calibri" w:hAnsi="Calibri" w:cs="Calibri"/>
                <w:sz w:val="20"/>
                <w:bdr w:val="nil"/>
              </w:rPr>
              <w:t>Kompetence pracovní</w:t>
            </w:r>
          </w:p>
        </w:tc>
      </w:tr>
      <w:tr w:rsidR="00525A62" w14:paraId="31ABB0C3" w14:textId="77777777" w:rsidTr="006C6F87">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C5B50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BFA86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552BB974" w14:textId="77777777" w:rsidTr="006C6F8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8F7BE" w14:textId="77777777" w:rsidR="00525A62" w:rsidRDefault="007E27D1">
            <w:pPr>
              <w:spacing w:line="240" w:lineRule="auto"/>
              <w:ind w:left="60"/>
              <w:jc w:val="left"/>
              <w:rPr>
                <w:bdr w:val="nil"/>
              </w:rPr>
            </w:pPr>
            <w:r>
              <w:rPr>
                <w:rFonts w:ascii="Calibri" w:eastAsia="Calibri" w:hAnsi="Calibri" w:cs="Calibri"/>
                <w:sz w:val="20"/>
                <w:bdr w:val="nil"/>
              </w:rPr>
              <w:t>opakování učiva z 8.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4F1C4" w14:textId="77777777" w:rsidR="00525A62" w:rsidRDefault="007E27D1">
            <w:pPr>
              <w:spacing w:line="240" w:lineRule="auto"/>
              <w:ind w:left="60"/>
              <w:jc w:val="left"/>
              <w:rPr>
                <w:bdr w:val="nil"/>
              </w:rPr>
            </w:pPr>
            <w:r>
              <w:rPr>
                <w:rFonts w:ascii="Calibri" w:eastAsia="Calibri" w:hAnsi="Calibri" w:cs="Calibri"/>
                <w:sz w:val="20"/>
                <w:bdr w:val="nil"/>
              </w:rPr>
              <w:t>aplikuje osvojené vědomosti z předchozího ročníku a staví na nich nové poznání </w:t>
            </w:r>
          </w:p>
        </w:tc>
      </w:tr>
      <w:tr w:rsidR="00525A62" w14:paraId="47BD0FC0" w14:textId="77777777" w:rsidTr="006C6F8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67B66" w14:textId="77777777" w:rsidR="00525A62" w:rsidRDefault="007E27D1">
            <w:pPr>
              <w:spacing w:line="240" w:lineRule="auto"/>
              <w:ind w:left="60"/>
              <w:jc w:val="left"/>
              <w:rPr>
                <w:bdr w:val="nil"/>
              </w:rPr>
            </w:pPr>
            <w:r>
              <w:rPr>
                <w:rFonts w:ascii="Calibri" w:eastAsia="Calibri" w:hAnsi="Calibri" w:cs="Calibri"/>
                <w:sz w:val="20"/>
                <w:bdr w:val="nil"/>
              </w:rPr>
              <w:t>redoxní reakce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8ACE2" w14:textId="77777777" w:rsidR="00525A62" w:rsidRDefault="007E27D1">
            <w:pPr>
              <w:spacing w:line="240" w:lineRule="auto"/>
              <w:ind w:left="60"/>
              <w:jc w:val="left"/>
              <w:rPr>
                <w:bdr w:val="nil"/>
              </w:rPr>
            </w:pPr>
            <w:r>
              <w:rPr>
                <w:rFonts w:ascii="Calibri" w:eastAsia="Calibri" w:hAnsi="Calibri" w:cs="Calibri"/>
                <w:sz w:val="20"/>
                <w:bdr w:val="nil"/>
              </w:rPr>
              <w:t>definuje redoxní reakci (oxidace, redukce) a oxidační a redukční činidla </w:t>
            </w:r>
          </w:p>
        </w:tc>
      </w:tr>
      <w:tr w:rsidR="00525A62" w14:paraId="701B355E"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3B1214B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078E8" w14:textId="77777777" w:rsidR="00525A62" w:rsidRDefault="007E27D1">
            <w:pPr>
              <w:spacing w:line="240" w:lineRule="auto"/>
              <w:ind w:left="60"/>
              <w:jc w:val="left"/>
              <w:rPr>
                <w:bdr w:val="nil"/>
              </w:rPr>
            </w:pPr>
            <w:r>
              <w:rPr>
                <w:rFonts w:ascii="Calibri" w:eastAsia="Calibri" w:hAnsi="Calibri" w:cs="Calibri"/>
                <w:sz w:val="20"/>
                <w:bdr w:val="nil"/>
              </w:rPr>
              <w:t>definuje oxidační a redukční činidlo, uvede příklad </w:t>
            </w:r>
          </w:p>
        </w:tc>
      </w:tr>
      <w:tr w:rsidR="00525A62" w14:paraId="378F602E"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5EDB563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7CB4F" w14:textId="77777777" w:rsidR="00525A62" w:rsidRDefault="007E27D1">
            <w:pPr>
              <w:spacing w:line="240" w:lineRule="auto"/>
              <w:ind w:left="60"/>
              <w:jc w:val="left"/>
              <w:rPr>
                <w:bdr w:val="nil"/>
              </w:rPr>
            </w:pPr>
            <w:r>
              <w:rPr>
                <w:rFonts w:ascii="Calibri" w:eastAsia="Calibri" w:hAnsi="Calibri" w:cs="Calibri"/>
                <w:sz w:val="20"/>
                <w:bdr w:val="nil"/>
              </w:rPr>
              <w:t>vysvětlí pojem oxidační číslo </w:t>
            </w:r>
          </w:p>
        </w:tc>
      </w:tr>
      <w:tr w:rsidR="00525A62" w14:paraId="3DBFFFBB" w14:textId="77777777" w:rsidTr="006C6F8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98D52" w14:textId="77777777" w:rsidR="00525A62" w:rsidRDefault="007E27D1">
            <w:pPr>
              <w:spacing w:line="240" w:lineRule="auto"/>
              <w:ind w:left="60"/>
              <w:jc w:val="left"/>
              <w:rPr>
                <w:bdr w:val="nil"/>
              </w:rPr>
            </w:pPr>
            <w:r>
              <w:rPr>
                <w:rFonts w:ascii="Calibri" w:eastAsia="Calibri" w:hAnsi="Calibri" w:cs="Calibri"/>
                <w:sz w:val="20"/>
                <w:bdr w:val="nil"/>
              </w:rPr>
              <w:t>redoxní reakce kovů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F36A3" w14:textId="77777777" w:rsidR="00525A62" w:rsidRDefault="007E27D1">
            <w:pPr>
              <w:spacing w:line="240" w:lineRule="auto"/>
              <w:ind w:left="60"/>
              <w:jc w:val="left"/>
              <w:rPr>
                <w:bdr w:val="nil"/>
              </w:rPr>
            </w:pPr>
            <w:r>
              <w:rPr>
                <w:rFonts w:ascii="Calibri" w:eastAsia="Calibri" w:hAnsi="Calibri" w:cs="Calibri"/>
                <w:sz w:val="20"/>
                <w:bdr w:val="nil"/>
              </w:rPr>
              <w:t>třídí kovy podle reaktivity </w:t>
            </w:r>
          </w:p>
        </w:tc>
      </w:tr>
      <w:tr w:rsidR="00525A62" w14:paraId="6CCF96F2"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09C26DC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ADBD1" w14:textId="77777777" w:rsidR="00525A62" w:rsidRDefault="007E27D1">
            <w:pPr>
              <w:spacing w:line="240" w:lineRule="auto"/>
              <w:ind w:left="60"/>
              <w:jc w:val="left"/>
              <w:rPr>
                <w:bdr w:val="nil"/>
              </w:rPr>
            </w:pPr>
            <w:r>
              <w:rPr>
                <w:rFonts w:ascii="Calibri" w:eastAsia="Calibri" w:hAnsi="Calibri" w:cs="Calibri"/>
                <w:sz w:val="20"/>
                <w:bdr w:val="nil"/>
              </w:rPr>
              <w:t>odvodí schopnost kovů tvořit kationty ve vodném prostředí </w:t>
            </w:r>
          </w:p>
        </w:tc>
      </w:tr>
      <w:tr w:rsidR="00DE251A" w14:paraId="3AA898C0"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2DEC0B1" w14:textId="77777777" w:rsidR="00DE251A" w:rsidRDefault="00DE251A">
            <w:pPr>
              <w:spacing w:line="240" w:lineRule="auto"/>
              <w:ind w:left="60"/>
              <w:jc w:val="left"/>
              <w:rPr>
                <w:bdr w:val="nil"/>
              </w:rPr>
            </w:pPr>
            <w:r>
              <w:rPr>
                <w:rFonts w:ascii="Calibri" w:eastAsia="Calibri" w:hAnsi="Calibri" w:cs="Calibri"/>
                <w:sz w:val="20"/>
                <w:bdr w:val="nil"/>
              </w:rPr>
              <w:lastRenderedPageBreak/>
              <w:t>elektrolytické děje (elektrolýza, galvanický článek, koroze)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3441A" w14:textId="77777777" w:rsidR="00DE251A" w:rsidRDefault="00DE251A">
            <w:pPr>
              <w:spacing w:line="240" w:lineRule="auto"/>
              <w:ind w:left="60"/>
              <w:jc w:val="left"/>
              <w:rPr>
                <w:bdr w:val="nil"/>
              </w:rPr>
            </w:pPr>
            <w:r>
              <w:rPr>
                <w:rFonts w:ascii="Calibri" w:eastAsia="Calibri" w:hAnsi="Calibri" w:cs="Calibri"/>
                <w:sz w:val="20"/>
                <w:bdr w:val="nil"/>
              </w:rPr>
              <w:t>definuje elektrolýzu a objasní pojmy elektrolyt, elektroda, katoda a anoda </w:t>
            </w:r>
          </w:p>
        </w:tc>
      </w:tr>
      <w:tr w:rsidR="00DE251A" w14:paraId="77C0297B" w14:textId="77777777" w:rsidTr="007F4358">
        <w:tc>
          <w:tcPr>
            <w:tcW w:w="2500" w:type="pct"/>
            <w:gridSpan w:val="2"/>
            <w:vMerge/>
            <w:tcBorders>
              <w:left w:val="inset" w:sz="6" w:space="0" w:color="808080"/>
              <w:right w:val="inset" w:sz="6" w:space="0" w:color="808080"/>
            </w:tcBorders>
          </w:tcPr>
          <w:p w14:paraId="70F8C887"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1C786" w14:textId="77777777" w:rsidR="00DE251A" w:rsidRDefault="00DE251A">
            <w:pPr>
              <w:spacing w:line="240" w:lineRule="auto"/>
              <w:ind w:left="60"/>
              <w:jc w:val="left"/>
              <w:rPr>
                <w:bdr w:val="nil"/>
              </w:rPr>
            </w:pPr>
            <w:r>
              <w:rPr>
                <w:rFonts w:ascii="Calibri" w:eastAsia="Calibri" w:hAnsi="Calibri" w:cs="Calibri"/>
                <w:sz w:val="20"/>
                <w:bdr w:val="nil"/>
              </w:rPr>
              <w:t>vyjmenuje příklady průmyslového využití elektrolýzy </w:t>
            </w:r>
          </w:p>
        </w:tc>
      </w:tr>
      <w:tr w:rsidR="00DE251A" w14:paraId="3CB237CE" w14:textId="77777777" w:rsidTr="007F4358">
        <w:tc>
          <w:tcPr>
            <w:tcW w:w="2500" w:type="pct"/>
            <w:gridSpan w:val="2"/>
            <w:vMerge/>
            <w:tcBorders>
              <w:left w:val="inset" w:sz="6" w:space="0" w:color="808080"/>
              <w:right w:val="inset" w:sz="6" w:space="0" w:color="808080"/>
            </w:tcBorders>
          </w:tcPr>
          <w:p w14:paraId="220450AB"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762B3" w14:textId="77777777" w:rsidR="00DE251A" w:rsidRDefault="00DE251A">
            <w:pPr>
              <w:spacing w:line="240" w:lineRule="auto"/>
              <w:ind w:left="60"/>
              <w:jc w:val="left"/>
              <w:rPr>
                <w:bdr w:val="nil"/>
              </w:rPr>
            </w:pPr>
            <w:r>
              <w:rPr>
                <w:rFonts w:ascii="Calibri" w:eastAsia="Calibri" w:hAnsi="Calibri" w:cs="Calibri"/>
                <w:sz w:val="20"/>
                <w:bdr w:val="nil"/>
              </w:rPr>
              <w:t>popíše princip redoxních reakcí v galvanickém článku, jako zdroje elektrického proudu </w:t>
            </w:r>
          </w:p>
        </w:tc>
      </w:tr>
      <w:tr w:rsidR="00DE251A" w14:paraId="0715152F" w14:textId="77777777" w:rsidTr="007F4358">
        <w:tc>
          <w:tcPr>
            <w:tcW w:w="2500" w:type="pct"/>
            <w:gridSpan w:val="2"/>
            <w:vMerge/>
            <w:tcBorders>
              <w:left w:val="inset" w:sz="6" w:space="0" w:color="808080"/>
              <w:right w:val="inset" w:sz="6" w:space="0" w:color="808080"/>
            </w:tcBorders>
          </w:tcPr>
          <w:p w14:paraId="1C13BE51"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8F328" w14:textId="77777777" w:rsidR="00DE251A" w:rsidRDefault="00DE251A">
            <w:pPr>
              <w:spacing w:line="240" w:lineRule="auto"/>
              <w:ind w:left="60"/>
              <w:jc w:val="left"/>
              <w:rPr>
                <w:bdr w:val="nil"/>
              </w:rPr>
            </w:pPr>
            <w:r>
              <w:rPr>
                <w:rFonts w:ascii="Calibri" w:eastAsia="Calibri" w:hAnsi="Calibri" w:cs="Calibri"/>
                <w:sz w:val="20"/>
                <w:bdr w:val="nil"/>
              </w:rPr>
              <w:t>vysvětlí rozdíl mezi suchým článkem a akumulátorem </w:t>
            </w:r>
          </w:p>
        </w:tc>
      </w:tr>
      <w:tr w:rsidR="00DE251A" w14:paraId="08DB74E2" w14:textId="77777777" w:rsidTr="007F4358">
        <w:tc>
          <w:tcPr>
            <w:tcW w:w="2500" w:type="pct"/>
            <w:gridSpan w:val="2"/>
            <w:vMerge/>
            <w:tcBorders>
              <w:left w:val="inset" w:sz="6" w:space="0" w:color="808080"/>
              <w:bottom w:val="inset" w:sz="6" w:space="0" w:color="808080"/>
              <w:right w:val="inset" w:sz="6" w:space="0" w:color="808080"/>
            </w:tcBorders>
          </w:tcPr>
          <w:p w14:paraId="4EDA62C5"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C1056" w14:textId="77777777" w:rsidR="00DE251A" w:rsidRDefault="00DE251A">
            <w:pPr>
              <w:spacing w:line="240" w:lineRule="auto"/>
              <w:ind w:left="60"/>
              <w:jc w:val="left"/>
              <w:rPr>
                <w:bdr w:val="nil"/>
              </w:rPr>
            </w:pPr>
            <w:r>
              <w:rPr>
                <w:rFonts w:ascii="Calibri" w:eastAsia="Calibri" w:hAnsi="Calibri" w:cs="Calibri"/>
                <w:sz w:val="20"/>
                <w:bdr w:val="nil"/>
              </w:rPr>
              <w:t>definuje pojem koroze, uvede způsoby ochrany povrchů kovů před korozí </w:t>
            </w:r>
          </w:p>
        </w:tc>
      </w:tr>
      <w:tr w:rsidR="00DE251A" w14:paraId="23B53385" w14:textId="77777777" w:rsidTr="007F4358">
        <w:tc>
          <w:tcPr>
            <w:tcW w:w="2500" w:type="pct"/>
            <w:gridSpan w:val="2"/>
            <w:vMerge w:val="restart"/>
            <w:tcBorders>
              <w:top w:val="inset" w:sz="6" w:space="0" w:color="808080"/>
              <w:left w:val="inset" w:sz="6" w:space="0" w:color="808080"/>
              <w:right w:val="inset" w:sz="6" w:space="0" w:color="808080"/>
            </w:tcBorders>
          </w:tcPr>
          <w:p w14:paraId="661FBA12" w14:textId="77777777" w:rsidR="00DE251A" w:rsidRDefault="00DE251A" w:rsidP="007F4358">
            <w:pPr>
              <w:spacing w:line="240" w:lineRule="auto"/>
              <w:ind w:left="60"/>
              <w:jc w:val="left"/>
            </w:pPr>
            <w:r>
              <w:rPr>
                <w:rFonts w:ascii="Calibri" w:eastAsia="Calibri" w:hAnsi="Calibri" w:cs="Calibri"/>
                <w:sz w:val="20"/>
                <w:bdr w:val="nil"/>
              </w:rPr>
              <w:t>zdroje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238AD" w14:textId="77777777" w:rsidR="00DE251A" w:rsidRPr="006C6F87" w:rsidRDefault="00DE251A">
            <w:pPr>
              <w:spacing w:line="240" w:lineRule="auto"/>
              <w:ind w:left="60"/>
              <w:jc w:val="left"/>
              <w:rPr>
                <w:rFonts w:ascii="Calibri" w:eastAsia="Calibri" w:hAnsi="Calibri" w:cs="Calibri"/>
                <w:i/>
                <w:sz w:val="20"/>
                <w:bdr w:val="nil"/>
              </w:rPr>
            </w:pPr>
            <w:r w:rsidRPr="006C6F87">
              <w:rPr>
                <w:rFonts w:ascii="Calibri" w:eastAsia="Calibri" w:hAnsi="Calibri" w:cs="Calibri"/>
                <w:i/>
                <w:color w:val="ED7D31" w:themeColor="accent2"/>
                <w:sz w:val="20"/>
                <w:bdr w:val="nil"/>
              </w:rPr>
              <w:t>zhodnotí užívání paliv jako zdrojů energie</w:t>
            </w:r>
          </w:p>
        </w:tc>
      </w:tr>
      <w:tr w:rsidR="00DE251A" w14:paraId="289F6D7C" w14:textId="77777777" w:rsidTr="007F435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798633A7" w14:textId="77777777" w:rsidR="00DE251A" w:rsidRDefault="00DE251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892AB" w14:textId="77777777" w:rsidR="00DE251A" w:rsidRDefault="00DE251A">
            <w:pPr>
              <w:spacing w:line="240" w:lineRule="auto"/>
              <w:ind w:left="60"/>
              <w:jc w:val="left"/>
              <w:rPr>
                <w:bdr w:val="nil"/>
              </w:rPr>
            </w:pPr>
            <w:r>
              <w:rPr>
                <w:rFonts w:ascii="Calibri" w:eastAsia="Calibri" w:hAnsi="Calibri" w:cs="Calibri"/>
                <w:sz w:val="20"/>
                <w:bdr w:val="nil"/>
              </w:rPr>
              <w:t>rozliší obnovitelné a neobnovitelné zdroje energie </w:t>
            </w:r>
          </w:p>
        </w:tc>
      </w:tr>
      <w:tr w:rsidR="00DE251A" w14:paraId="2EB70294"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737ECD7" w14:textId="77777777" w:rsidR="00DE251A" w:rsidRDefault="00DE251A" w:rsidP="007F4358">
            <w:pPr>
              <w:spacing w:line="240" w:lineRule="auto"/>
              <w:ind w:left="60"/>
              <w:jc w:val="left"/>
              <w:rPr>
                <w:rFonts w:ascii="Calibri" w:eastAsia="Calibri" w:hAnsi="Calibri" w:cs="Calibri"/>
                <w:sz w:val="20"/>
                <w:bdr w:val="nil"/>
              </w:rPr>
            </w:pPr>
            <w:r>
              <w:rPr>
                <w:rFonts w:ascii="Calibri" w:eastAsia="Calibri" w:hAnsi="Calibri" w:cs="Calibri"/>
                <w:sz w:val="20"/>
                <w:bdr w:val="nil"/>
              </w:rPr>
              <w:t>neobnovitelné zdroje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5AFD4" w14:textId="77777777" w:rsidR="00DE251A" w:rsidRPr="006C6F87" w:rsidRDefault="00DE251A">
            <w:pPr>
              <w:spacing w:line="240" w:lineRule="auto"/>
              <w:ind w:left="60"/>
              <w:jc w:val="left"/>
              <w:rPr>
                <w:rFonts w:ascii="Calibri" w:eastAsia="Calibri" w:hAnsi="Calibri" w:cs="Calibri"/>
                <w:i/>
                <w:sz w:val="20"/>
                <w:bdr w:val="nil"/>
              </w:rPr>
            </w:pPr>
            <w:r w:rsidRPr="006C6F87">
              <w:rPr>
                <w:rFonts w:ascii="Calibri" w:eastAsia="Calibri" w:hAnsi="Calibri" w:cs="Calibri"/>
                <w:i/>
                <w:color w:val="ED7D31" w:themeColor="accent2"/>
                <w:sz w:val="20"/>
                <w:bdr w:val="nil"/>
              </w:rPr>
              <w:t>vyjmenuje některé produkty průmyslového zpracování ropy</w:t>
            </w:r>
          </w:p>
        </w:tc>
      </w:tr>
      <w:tr w:rsidR="00DE251A" w14:paraId="191B9CEF"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3DEAA1D6" w14:textId="77777777" w:rsidR="00DE251A" w:rsidRDefault="00DE251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F5FD0" w14:textId="77777777" w:rsidR="00DE251A" w:rsidRDefault="00DE251A">
            <w:pPr>
              <w:spacing w:line="240" w:lineRule="auto"/>
              <w:ind w:left="60"/>
              <w:jc w:val="left"/>
              <w:rPr>
                <w:bdr w:val="nil"/>
              </w:rPr>
            </w:pPr>
            <w:r>
              <w:rPr>
                <w:rFonts w:ascii="Calibri" w:eastAsia="Calibri" w:hAnsi="Calibri" w:cs="Calibri"/>
                <w:sz w:val="20"/>
                <w:bdr w:val="nil"/>
              </w:rPr>
              <w:t>popíše složení uhlí, ropy a zemního plynu </w:t>
            </w:r>
          </w:p>
        </w:tc>
      </w:tr>
      <w:tr w:rsidR="00DE251A" w14:paraId="0D209F10" w14:textId="77777777" w:rsidTr="007F4358">
        <w:tc>
          <w:tcPr>
            <w:tcW w:w="2500" w:type="pct"/>
            <w:gridSpan w:val="2"/>
            <w:vMerge/>
            <w:tcBorders>
              <w:left w:val="inset" w:sz="6" w:space="0" w:color="808080"/>
              <w:right w:val="inset" w:sz="6" w:space="0" w:color="808080"/>
            </w:tcBorders>
          </w:tcPr>
          <w:p w14:paraId="536045BB"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FE6A9" w14:textId="77777777" w:rsidR="00DE251A" w:rsidRDefault="00DE251A">
            <w:pPr>
              <w:spacing w:line="240" w:lineRule="auto"/>
              <w:ind w:left="60"/>
              <w:jc w:val="left"/>
              <w:rPr>
                <w:bdr w:val="nil"/>
              </w:rPr>
            </w:pPr>
            <w:r>
              <w:rPr>
                <w:rFonts w:ascii="Calibri" w:eastAsia="Calibri" w:hAnsi="Calibri" w:cs="Calibri"/>
                <w:sz w:val="20"/>
                <w:bdr w:val="nil"/>
              </w:rPr>
              <w:t>zhodnotí využívání uhlí, ropy a zemního plynu </w:t>
            </w:r>
          </w:p>
        </w:tc>
      </w:tr>
      <w:tr w:rsidR="00DE251A" w14:paraId="7475F787" w14:textId="77777777" w:rsidTr="007F4358">
        <w:tc>
          <w:tcPr>
            <w:tcW w:w="2500" w:type="pct"/>
            <w:gridSpan w:val="2"/>
            <w:vMerge/>
            <w:tcBorders>
              <w:left w:val="inset" w:sz="6" w:space="0" w:color="808080"/>
              <w:right w:val="inset" w:sz="6" w:space="0" w:color="808080"/>
            </w:tcBorders>
          </w:tcPr>
          <w:p w14:paraId="3782EF19"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B5418" w14:textId="77777777" w:rsidR="00DE251A" w:rsidRDefault="00DE251A">
            <w:pPr>
              <w:spacing w:line="240" w:lineRule="auto"/>
              <w:ind w:left="60"/>
              <w:jc w:val="left"/>
              <w:rPr>
                <w:bdr w:val="nil"/>
              </w:rPr>
            </w:pPr>
            <w:r>
              <w:rPr>
                <w:rFonts w:ascii="Calibri" w:eastAsia="Calibri" w:hAnsi="Calibri" w:cs="Calibri"/>
                <w:sz w:val="20"/>
                <w:bdr w:val="nil"/>
              </w:rPr>
              <w:t>uvede rozdíly mezi benzinem a naftou </w:t>
            </w:r>
          </w:p>
        </w:tc>
      </w:tr>
      <w:tr w:rsidR="00DE251A" w14:paraId="5BDAB6F9" w14:textId="77777777" w:rsidTr="007F4358">
        <w:tc>
          <w:tcPr>
            <w:tcW w:w="2500" w:type="pct"/>
            <w:gridSpan w:val="2"/>
            <w:vMerge/>
            <w:tcBorders>
              <w:left w:val="inset" w:sz="6" w:space="0" w:color="808080"/>
              <w:right w:val="inset" w:sz="6" w:space="0" w:color="808080"/>
            </w:tcBorders>
          </w:tcPr>
          <w:p w14:paraId="6CA5FBF0"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F16CE" w14:textId="77777777" w:rsidR="00DE251A" w:rsidRDefault="00DE251A">
            <w:pPr>
              <w:spacing w:line="240" w:lineRule="auto"/>
              <w:ind w:left="60"/>
              <w:jc w:val="left"/>
              <w:rPr>
                <w:bdr w:val="nil"/>
              </w:rPr>
            </w:pPr>
            <w:r>
              <w:rPr>
                <w:rFonts w:ascii="Calibri" w:eastAsia="Calibri" w:hAnsi="Calibri" w:cs="Calibri"/>
                <w:sz w:val="20"/>
                <w:bdr w:val="nil"/>
              </w:rPr>
              <w:t>uvede využití produktů zpracování uhlí, ropy, zemního plynu </w:t>
            </w:r>
          </w:p>
        </w:tc>
      </w:tr>
      <w:tr w:rsidR="00DE251A" w14:paraId="39F235DE" w14:textId="77777777" w:rsidTr="007F4358">
        <w:tc>
          <w:tcPr>
            <w:tcW w:w="2500" w:type="pct"/>
            <w:gridSpan w:val="2"/>
            <w:vMerge/>
            <w:tcBorders>
              <w:left w:val="inset" w:sz="6" w:space="0" w:color="808080"/>
              <w:right w:val="inset" w:sz="6" w:space="0" w:color="808080"/>
            </w:tcBorders>
          </w:tcPr>
          <w:p w14:paraId="70AA5C00"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85B45" w14:textId="77777777" w:rsidR="00DE251A" w:rsidRDefault="00DE251A">
            <w:pPr>
              <w:spacing w:line="240" w:lineRule="auto"/>
              <w:ind w:left="60"/>
              <w:jc w:val="left"/>
              <w:rPr>
                <w:bdr w:val="nil"/>
              </w:rPr>
            </w:pPr>
            <w:r>
              <w:rPr>
                <w:rFonts w:ascii="Calibri" w:eastAsia="Calibri" w:hAnsi="Calibri" w:cs="Calibri"/>
                <w:sz w:val="20"/>
                <w:bdr w:val="nil"/>
              </w:rPr>
              <w:t>vysvětlí principy tepelné a jaderné elektrárny </w:t>
            </w:r>
          </w:p>
        </w:tc>
      </w:tr>
      <w:tr w:rsidR="00DE251A" w14:paraId="0C1BBFF7" w14:textId="77777777" w:rsidTr="007F4358">
        <w:tc>
          <w:tcPr>
            <w:tcW w:w="2500" w:type="pct"/>
            <w:gridSpan w:val="2"/>
            <w:vMerge/>
            <w:tcBorders>
              <w:left w:val="inset" w:sz="6" w:space="0" w:color="808080"/>
              <w:right w:val="inset" w:sz="6" w:space="0" w:color="808080"/>
            </w:tcBorders>
          </w:tcPr>
          <w:p w14:paraId="1C094A49"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394AF" w14:textId="77777777" w:rsidR="00DE251A" w:rsidRDefault="00DE251A">
            <w:pPr>
              <w:spacing w:line="240" w:lineRule="auto"/>
              <w:ind w:left="60"/>
              <w:jc w:val="left"/>
              <w:rPr>
                <w:bdr w:val="nil"/>
              </w:rPr>
            </w:pPr>
            <w:r>
              <w:rPr>
                <w:rFonts w:ascii="Calibri" w:eastAsia="Calibri" w:hAnsi="Calibri" w:cs="Calibri"/>
                <w:sz w:val="20"/>
                <w:bdr w:val="nil"/>
              </w:rPr>
              <w:t>objasní nevýhody a ekologické problémy spojené s těžbou uhlí, ropy a zemního plynu </w:t>
            </w:r>
          </w:p>
        </w:tc>
      </w:tr>
      <w:tr w:rsidR="00DE251A" w14:paraId="4F133134" w14:textId="77777777" w:rsidTr="007F4358">
        <w:tc>
          <w:tcPr>
            <w:tcW w:w="2500" w:type="pct"/>
            <w:gridSpan w:val="2"/>
            <w:vMerge/>
            <w:tcBorders>
              <w:left w:val="inset" w:sz="6" w:space="0" w:color="808080"/>
              <w:right w:val="inset" w:sz="6" w:space="0" w:color="808080"/>
            </w:tcBorders>
          </w:tcPr>
          <w:p w14:paraId="1FA017A9"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87952" w14:textId="77777777" w:rsidR="00DE251A" w:rsidRDefault="00DE251A">
            <w:pPr>
              <w:spacing w:line="240" w:lineRule="auto"/>
              <w:ind w:left="60"/>
              <w:jc w:val="left"/>
              <w:rPr>
                <w:bdr w:val="nil"/>
              </w:rPr>
            </w:pPr>
            <w:r>
              <w:rPr>
                <w:rFonts w:ascii="Calibri" w:eastAsia="Calibri" w:hAnsi="Calibri" w:cs="Calibri"/>
                <w:sz w:val="20"/>
                <w:bdr w:val="nil"/>
              </w:rPr>
              <w:t>uvede řešení havárií vzniklé únikem nebezpečných látek </w:t>
            </w:r>
          </w:p>
        </w:tc>
      </w:tr>
      <w:tr w:rsidR="00DE251A" w14:paraId="5F444140" w14:textId="77777777" w:rsidTr="007F4358">
        <w:tc>
          <w:tcPr>
            <w:tcW w:w="2500" w:type="pct"/>
            <w:gridSpan w:val="2"/>
            <w:vMerge/>
            <w:tcBorders>
              <w:left w:val="inset" w:sz="6" w:space="0" w:color="808080"/>
              <w:bottom w:val="inset" w:sz="6" w:space="0" w:color="808080"/>
              <w:right w:val="inset" w:sz="6" w:space="0" w:color="808080"/>
            </w:tcBorders>
          </w:tcPr>
          <w:p w14:paraId="2E537FBE"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86C6C" w14:textId="77777777" w:rsidR="00DE251A" w:rsidRDefault="00DE251A">
            <w:pPr>
              <w:spacing w:line="240" w:lineRule="auto"/>
              <w:ind w:left="60"/>
              <w:jc w:val="left"/>
              <w:rPr>
                <w:bdr w:val="nil"/>
              </w:rPr>
            </w:pPr>
            <w:r>
              <w:rPr>
                <w:rFonts w:ascii="Calibri" w:eastAsia="Calibri" w:hAnsi="Calibri" w:cs="Calibri"/>
                <w:sz w:val="20"/>
                <w:bdr w:val="nil"/>
              </w:rPr>
              <w:t>zná základní principy hašení požáru a ošetření popáleniny </w:t>
            </w:r>
          </w:p>
        </w:tc>
      </w:tr>
      <w:tr w:rsidR="00525A62" w14:paraId="32EE72A2" w14:textId="77777777" w:rsidTr="006C6F8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8222B" w14:textId="77777777" w:rsidR="00525A62" w:rsidRDefault="007E27D1">
            <w:pPr>
              <w:spacing w:line="240" w:lineRule="auto"/>
              <w:ind w:left="60"/>
              <w:jc w:val="left"/>
              <w:rPr>
                <w:bdr w:val="nil"/>
              </w:rPr>
            </w:pPr>
            <w:r>
              <w:rPr>
                <w:rFonts w:ascii="Calibri" w:eastAsia="Calibri" w:hAnsi="Calibri" w:cs="Calibri"/>
                <w:sz w:val="20"/>
                <w:bdr w:val="nil"/>
              </w:rPr>
              <w:t>obnovitelné zdroje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3B75D" w14:textId="77777777" w:rsidR="00525A62" w:rsidRDefault="007E27D1">
            <w:pPr>
              <w:spacing w:line="240" w:lineRule="auto"/>
              <w:ind w:left="60"/>
              <w:jc w:val="left"/>
              <w:rPr>
                <w:bdr w:val="nil"/>
              </w:rPr>
            </w:pPr>
            <w:r>
              <w:rPr>
                <w:rFonts w:ascii="Calibri" w:eastAsia="Calibri" w:hAnsi="Calibri" w:cs="Calibri"/>
                <w:sz w:val="20"/>
                <w:bdr w:val="nil"/>
              </w:rPr>
              <w:t>charakterizuje obnovitelné zdroje (slunce, vítr, voda, biomasa, horké prameny) </w:t>
            </w:r>
          </w:p>
        </w:tc>
      </w:tr>
      <w:tr w:rsidR="00525A62" w14:paraId="61A0591D"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00B0707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7673D" w14:textId="77777777" w:rsidR="00525A62" w:rsidRDefault="007E27D1">
            <w:pPr>
              <w:spacing w:line="240" w:lineRule="auto"/>
              <w:ind w:left="60"/>
              <w:jc w:val="left"/>
              <w:rPr>
                <w:bdr w:val="nil"/>
              </w:rPr>
            </w:pPr>
            <w:r>
              <w:rPr>
                <w:rFonts w:ascii="Calibri" w:eastAsia="Calibri" w:hAnsi="Calibri" w:cs="Calibri"/>
                <w:sz w:val="20"/>
                <w:bdr w:val="nil"/>
              </w:rPr>
              <w:t>objasní výhody a nevýhody využití obnovitelných zdrojů energie </w:t>
            </w:r>
          </w:p>
        </w:tc>
      </w:tr>
      <w:tr w:rsidR="00525A62" w14:paraId="7F5BEBE4" w14:textId="77777777" w:rsidTr="006C6F8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79D97" w14:textId="77777777" w:rsidR="00525A62" w:rsidRDefault="007E27D1">
            <w:pPr>
              <w:spacing w:line="240" w:lineRule="auto"/>
              <w:ind w:left="60"/>
              <w:jc w:val="left"/>
              <w:rPr>
                <w:bdr w:val="nil"/>
              </w:rPr>
            </w:pPr>
            <w:r>
              <w:rPr>
                <w:rFonts w:ascii="Calibri" w:eastAsia="Calibri" w:hAnsi="Calibri" w:cs="Calibri"/>
                <w:sz w:val="20"/>
                <w:bdr w:val="nil"/>
              </w:rPr>
              <w:t>organické látky a jejich složení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58929" w14:textId="77777777" w:rsidR="00525A62" w:rsidRDefault="007E27D1">
            <w:pPr>
              <w:spacing w:line="240" w:lineRule="auto"/>
              <w:ind w:left="60"/>
              <w:jc w:val="left"/>
              <w:rPr>
                <w:bdr w:val="nil"/>
              </w:rPr>
            </w:pPr>
            <w:r>
              <w:rPr>
                <w:rFonts w:ascii="Calibri" w:eastAsia="Calibri" w:hAnsi="Calibri" w:cs="Calibri"/>
                <w:sz w:val="20"/>
                <w:bdr w:val="nil"/>
              </w:rPr>
              <w:t>definuje organickou látku </w:t>
            </w:r>
          </w:p>
        </w:tc>
      </w:tr>
      <w:tr w:rsidR="00525A62" w14:paraId="7DE824B6"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04758FB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79CD3" w14:textId="77777777" w:rsidR="00525A62" w:rsidRDefault="007E27D1">
            <w:pPr>
              <w:spacing w:line="240" w:lineRule="auto"/>
              <w:ind w:left="60"/>
              <w:jc w:val="left"/>
              <w:rPr>
                <w:bdr w:val="nil"/>
              </w:rPr>
            </w:pPr>
            <w:r>
              <w:rPr>
                <w:rFonts w:ascii="Calibri" w:eastAsia="Calibri" w:hAnsi="Calibri" w:cs="Calibri"/>
                <w:sz w:val="20"/>
                <w:bdr w:val="nil"/>
              </w:rPr>
              <w:t>zkoumá složení organické látky </w:t>
            </w:r>
          </w:p>
        </w:tc>
      </w:tr>
      <w:tr w:rsidR="00525A62" w14:paraId="2DFA328B"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4DD5670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F778E" w14:textId="77777777" w:rsidR="00525A62" w:rsidRDefault="007E27D1">
            <w:pPr>
              <w:spacing w:line="240" w:lineRule="auto"/>
              <w:ind w:left="60"/>
              <w:jc w:val="left"/>
              <w:rPr>
                <w:bdr w:val="nil"/>
              </w:rPr>
            </w:pPr>
            <w:r>
              <w:rPr>
                <w:rFonts w:ascii="Calibri" w:eastAsia="Calibri" w:hAnsi="Calibri" w:cs="Calibri"/>
                <w:sz w:val="20"/>
                <w:bdr w:val="nil"/>
              </w:rPr>
              <w:t>rozlišuje látky organické a anorganické </w:t>
            </w:r>
          </w:p>
        </w:tc>
      </w:tr>
      <w:tr w:rsidR="00525A62" w14:paraId="6A7A1088"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7271BB8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55E94" w14:textId="77777777" w:rsidR="00525A62" w:rsidRDefault="007E27D1">
            <w:pPr>
              <w:spacing w:line="240" w:lineRule="auto"/>
              <w:ind w:left="60"/>
              <w:jc w:val="left"/>
              <w:rPr>
                <w:bdr w:val="nil"/>
              </w:rPr>
            </w:pPr>
            <w:r>
              <w:rPr>
                <w:rFonts w:ascii="Calibri" w:eastAsia="Calibri" w:hAnsi="Calibri" w:cs="Calibri"/>
                <w:sz w:val="20"/>
                <w:bdr w:val="nil"/>
              </w:rPr>
              <w:t>zná charakteristické vlastnosti organických látek </w:t>
            </w:r>
          </w:p>
        </w:tc>
      </w:tr>
      <w:tr w:rsidR="00525A62" w14:paraId="3948A8F4" w14:textId="77777777" w:rsidTr="006C6F8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91728" w14:textId="77777777" w:rsidR="00525A62" w:rsidRDefault="007E27D1">
            <w:pPr>
              <w:spacing w:line="240" w:lineRule="auto"/>
              <w:ind w:left="60"/>
              <w:jc w:val="left"/>
              <w:rPr>
                <w:bdr w:val="nil"/>
              </w:rPr>
            </w:pPr>
            <w:r>
              <w:rPr>
                <w:rFonts w:ascii="Calibri" w:eastAsia="Calibri" w:hAnsi="Calibri" w:cs="Calibri"/>
                <w:sz w:val="20"/>
                <w:bdr w:val="nil"/>
              </w:rPr>
              <w:t>rozdělení organických sloučenin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A4D00" w14:textId="77777777" w:rsidR="00525A62" w:rsidRDefault="007E27D1">
            <w:pPr>
              <w:spacing w:line="240" w:lineRule="auto"/>
              <w:ind w:left="60"/>
              <w:jc w:val="left"/>
              <w:rPr>
                <w:bdr w:val="nil"/>
              </w:rPr>
            </w:pPr>
            <w:r>
              <w:rPr>
                <w:rFonts w:ascii="Calibri" w:eastAsia="Calibri" w:hAnsi="Calibri" w:cs="Calibri"/>
                <w:sz w:val="20"/>
                <w:bdr w:val="nil"/>
              </w:rPr>
              <w:t>třídí organické sloučeniny na uhlovodíky a deriváty uhlovodíků </w:t>
            </w:r>
          </w:p>
        </w:tc>
      </w:tr>
      <w:tr w:rsidR="00525A62" w14:paraId="00E33075" w14:textId="77777777" w:rsidTr="006C6F8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67C12" w14:textId="77777777" w:rsidR="00525A62" w:rsidRDefault="007E27D1">
            <w:pPr>
              <w:spacing w:line="240" w:lineRule="auto"/>
              <w:ind w:left="60"/>
              <w:jc w:val="left"/>
              <w:rPr>
                <w:bdr w:val="nil"/>
              </w:rPr>
            </w:pPr>
            <w:r>
              <w:rPr>
                <w:rFonts w:ascii="Calibri" w:eastAsia="Calibri" w:hAnsi="Calibri" w:cs="Calibri"/>
                <w:sz w:val="20"/>
                <w:bdr w:val="nil"/>
              </w:rPr>
              <w:t>uhlovodíky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299CD" w14:textId="77777777" w:rsidR="00525A62" w:rsidRDefault="007E27D1">
            <w:pPr>
              <w:spacing w:line="240" w:lineRule="auto"/>
              <w:ind w:left="60"/>
              <w:jc w:val="left"/>
              <w:rPr>
                <w:bdr w:val="nil"/>
              </w:rPr>
            </w:pPr>
            <w:r>
              <w:rPr>
                <w:rFonts w:ascii="Calibri" w:eastAsia="Calibri" w:hAnsi="Calibri" w:cs="Calibri"/>
                <w:sz w:val="20"/>
                <w:bdr w:val="nil"/>
              </w:rPr>
              <w:t>definuje uhlovodíky </w:t>
            </w:r>
          </w:p>
        </w:tc>
      </w:tr>
      <w:tr w:rsidR="00525A62" w14:paraId="0AA1C468"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26C6A9F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2F15A" w14:textId="77777777" w:rsidR="00525A62" w:rsidRDefault="007E27D1">
            <w:pPr>
              <w:spacing w:line="240" w:lineRule="auto"/>
              <w:ind w:left="60"/>
              <w:jc w:val="left"/>
              <w:rPr>
                <w:bdr w:val="nil"/>
              </w:rPr>
            </w:pPr>
            <w:r>
              <w:rPr>
                <w:rFonts w:ascii="Calibri" w:eastAsia="Calibri" w:hAnsi="Calibri" w:cs="Calibri"/>
                <w:sz w:val="20"/>
                <w:bdr w:val="nil"/>
              </w:rPr>
              <w:t>uvede zdroje uhlovodíků, jejich základní vlastnosti a použití </w:t>
            </w:r>
          </w:p>
        </w:tc>
      </w:tr>
      <w:tr w:rsidR="00525A62" w14:paraId="60A88910"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7AF8762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A7ADF" w14:textId="77777777" w:rsidR="00525A62" w:rsidRDefault="007E27D1">
            <w:pPr>
              <w:spacing w:line="240" w:lineRule="auto"/>
              <w:ind w:left="60"/>
              <w:jc w:val="left"/>
              <w:rPr>
                <w:bdr w:val="nil"/>
              </w:rPr>
            </w:pPr>
            <w:r>
              <w:rPr>
                <w:rFonts w:ascii="Calibri" w:eastAsia="Calibri" w:hAnsi="Calibri" w:cs="Calibri"/>
                <w:sz w:val="20"/>
                <w:bdr w:val="nil"/>
              </w:rPr>
              <w:t>třídí uhlovodíky podle tvaru řetězce a podle typu vazeb </w:t>
            </w:r>
          </w:p>
        </w:tc>
      </w:tr>
      <w:tr w:rsidR="00525A62" w14:paraId="1E26D88D"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3C9F12A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BD428" w14:textId="77777777" w:rsidR="00525A62" w:rsidRDefault="007E27D1">
            <w:pPr>
              <w:spacing w:line="240" w:lineRule="auto"/>
              <w:ind w:left="60"/>
              <w:jc w:val="left"/>
              <w:rPr>
                <w:bdr w:val="nil"/>
              </w:rPr>
            </w:pPr>
            <w:r>
              <w:rPr>
                <w:rFonts w:ascii="Calibri" w:eastAsia="Calibri" w:hAnsi="Calibri" w:cs="Calibri"/>
                <w:sz w:val="20"/>
                <w:bdr w:val="nil"/>
              </w:rPr>
              <w:t>definuje nasycené a nenasycené uhlovodíky (alkany, alkeny, alkyny a areny) </w:t>
            </w:r>
          </w:p>
        </w:tc>
      </w:tr>
      <w:tr w:rsidR="00525A62" w14:paraId="3732C71E"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534E60C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39E0B" w14:textId="77777777" w:rsidR="00525A62" w:rsidRDefault="007E27D1">
            <w:pPr>
              <w:spacing w:line="240" w:lineRule="auto"/>
              <w:ind w:left="60"/>
              <w:jc w:val="left"/>
              <w:rPr>
                <w:bdr w:val="nil"/>
              </w:rPr>
            </w:pPr>
            <w:r>
              <w:rPr>
                <w:rFonts w:ascii="Calibri" w:eastAsia="Calibri" w:hAnsi="Calibri" w:cs="Calibri"/>
                <w:sz w:val="20"/>
                <w:bdr w:val="nil"/>
              </w:rPr>
              <w:t>zná rozdílné vlastnosti základních skupin uhlovodíků </w:t>
            </w:r>
          </w:p>
        </w:tc>
      </w:tr>
      <w:tr w:rsidR="00525A62" w14:paraId="5E9C41DB"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320D897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E7430" w14:textId="77777777" w:rsidR="00525A62" w:rsidRDefault="007E27D1">
            <w:pPr>
              <w:spacing w:line="240" w:lineRule="auto"/>
              <w:ind w:left="60"/>
              <w:jc w:val="left"/>
              <w:rPr>
                <w:bdr w:val="nil"/>
              </w:rPr>
            </w:pPr>
            <w:r>
              <w:rPr>
                <w:rFonts w:ascii="Calibri" w:eastAsia="Calibri" w:hAnsi="Calibri" w:cs="Calibri"/>
                <w:sz w:val="20"/>
                <w:bdr w:val="nil"/>
              </w:rPr>
              <w:t xml:space="preserve">zná vzorce a názvy známých alkanů a </w:t>
            </w:r>
            <w:proofErr w:type="spellStart"/>
            <w:r>
              <w:rPr>
                <w:rFonts w:ascii="Calibri" w:eastAsia="Calibri" w:hAnsi="Calibri" w:cs="Calibri"/>
                <w:sz w:val="20"/>
                <w:bdr w:val="nil"/>
              </w:rPr>
              <w:t>arenů</w:t>
            </w:r>
            <w:proofErr w:type="spellEnd"/>
            <w:r>
              <w:rPr>
                <w:rFonts w:ascii="Calibri" w:eastAsia="Calibri" w:hAnsi="Calibri" w:cs="Calibri"/>
                <w:sz w:val="20"/>
                <w:bdr w:val="nil"/>
              </w:rPr>
              <w:t> </w:t>
            </w:r>
          </w:p>
        </w:tc>
      </w:tr>
      <w:tr w:rsidR="00525A62" w14:paraId="319C5246"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2B97686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CAB81" w14:textId="77777777" w:rsidR="00525A62" w:rsidRDefault="007E27D1">
            <w:pPr>
              <w:spacing w:line="240" w:lineRule="auto"/>
              <w:ind w:left="60"/>
              <w:jc w:val="left"/>
              <w:rPr>
                <w:bdr w:val="nil"/>
              </w:rPr>
            </w:pPr>
            <w:r>
              <w:rPr>
                <w:rFonts w:ascii="Calibri" w:eastAsia="Calibri" w:hAnsi="Calibri" w:cs="Calibri"/>
                <w:sz w:val="20"/>
                <w:bdr w:val="nil"/>
              </w:rPr>
              <w:t>vytvoří názvy a vzorce alkenů a alkynů </w:t>
            </w:r>
          </w:p>
        </w:tc>
      </w:tr>
      <w:tr w:rsidR="00525A62" w14:paraId="2F7A7C7C"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550D1C2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EAE88" w14:textId="77777777" w:rsidR="00525A62" w:rsidRDefault="007E27D1">
            <w:pPr>
              <w:spacing w:line="240" w:lineRule="auto"/>
              <w:ind w:left="60"/>
              <w:jc w:val="left"/>
              <w:rPr>
                <w:bdr w:val="nil"/>
              </w:rPr>
            </w:pPr>
            <w:r>
              <w:rPr>
                <w:rFonts w:ascii="Calibri" w:eastAsia="Calibri" w:hAnsi="Calibri" w:cs="Calibri"/>
                <w:sz w:val="20"/>
                <w:bdr w:val="nil"/>
              </w:rPr>
              <w:t>uvede zástupce jednotlivých skupin uhlovodíků i jejich vlastnosti a použití </w:t>
            </w:r>
          </w:p>
        </w:tc>
      </w:tr>
      <w:tr w:rsidR="00525A62" w14:paraId="13F51224" w14:textId="77777777" w:rsidTr="006C6F8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67C3D" w14:textId="77777777" w:rsidR="00525A62" w:rsidRDefault="007E27D1">
            <w:pPr>
              <w:spacing w:line="240" w:lineRule="auto"/>
              <w:ind w:left="60"/>
              <w:jc w:val="left"/>
              <w:rPr>
                <w:bdr w:val="nil"/>
              </w:rPr>
            </w:pPr>
            <w:r>
              <w:rPr>
                <w:rFonts w:ascii="Calibri" w:eastAsia="Calibri" w:hAnsi="Calibri" w:cs="Calibri"/>
                <w:sz w:val="20"/>
                <w:bdr w:val="nil"/>
              </w:rPr>
              <w:t>deriváty uhlovodíků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8E5CF" w14:textId="77777777" w:rsidR="00525A62" w:rsidRDefault="007E27D1">
            <w:pPr>
              <w:spacing w:line="240" w:lineRule="auto"/>
              <w:ind w:left="60"/>
              <w:jc w:val="left"/>
              <w:rPr>
                <w:bdr w:val="nil"/>
              </w:rPr>
            </w:pPr>
            <w:r>
              <w:rPr>
                <w:rFonts w:ascii="Calibri" w:eastAsia="Calibri" w:hAnsi="Calibri" w:cs="Calibri"/>
                <w:sz w:val="20"/>
                <w:bdr w:val="nil"/>
              </w:rPr>
              <w:t>definuje pojmy derivát </w:t>
            </w:r>
          </w:p>
        </w:tc>
      </w:tr>
      <w:tr w:rsidR="00525A62" w14:paraId="3B152179"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3BC59DA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F1BAA" w14:textId="77777777" w:rsidR="00525A62" w:rsidRDefault="007E27D1">
            <w:pPr>
              <w:spacing w:line="240" w:lineRule="auto"/>
              <w:ind w:left="60"/>
              <w:jc w:val="left"/>
              <w:rPr>
                <w:bdr w:val="nil"/>
              </w:rPr>
            </w:pPr>
            <w:r>
              <w:rPr>
                <w:rFonts w:ascii="Calibri" w:eastAsia="Calibri" w:hAnsi="Calibri" w:cs="Calibri"/>
                <w:sz w:val="20"/>
                <w:bdr w:val="nil"/>
              </w:rPr>
              <w:t>třídí deriváty podle charakteristické skupiny </w:t>
            </w:r>
          </w:p>
        </w:tc>
      </w:tr>
      <w:tr w:rsidR="00525A62" w14:paraId="7F40BD8B"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34B1FB3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E77A5" w14:textId="77777777" w:rsidR="00525A62" w:rsidRDefault="007E27D1">
            <w:pPr>
              <w:spacing w:line="240" w:lineRule="auto"/>
              <w:ind w:left="60"/>
              <w:jc w:val="left"/>
              <w:rPr>
                <w:bdr w:val="nil"/>
              </w:rPr>
            </w:pPr>
            <w:r>
              <w:rPr>
                <w:rFonts w:ascii="Calibri" w:eastAsia="Calibri" w:hAnsi="Calibri" w:cs="Calibri"/>
                <w:sz w:val="20"/>
                <w:bdr w:val="nil"/>
              </w:rPr>
              <w:t>definuje halogenderiváty, uvede charakteristické vlastnosti a využití </w:t>
            </w:r>
          </w:p>
        </w:tc>
      </w:tr>
      <w:tr w:rsidR="00525A62" w14:paraId="4C4576F2"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71B47E1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56D0E" w14:textId="77777777" w:rsidR="00525A62" w:rsidRDefault="007E27D1">
            <w:pPr>
              <w:spacing w:line="240" w:lineRule="auto"/>
              <w:ind w:left="60"/>
              <w:jc w:val="left"/>
              <w:rPr>
                <w:bdr w:val="nil"/>
              </w:rPr>
            </w:pPr>
            <w:r>
              <w:rPr>
                <w:rFonts w:ascii="Calibri" w:eastAsia="Calibri" w:hAnsi="Calibri" w:cs="Calibri"/>
                <w:sz w:val="20"/>
                <w:bdr w:val="nil"/>
              </w:rPr>
              <w:t>definuje hydroxyderiváty, třídí je na alkoholy a fenoly, uvede charakteristické vlastnosti a využití </w:t>
            </w:r>
          </w:p>
        </w:tc>
      </w:tr>
      <w:tr w:rsidR="00525A62" w14:paraId="7DB96673"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1FF0F8F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C9191" w14:textId="77777777" w:rsidR="00525A62" w:rsidRDefault="007E27D1">
            <w:pPr>
              <w:spacing w:line="240" w:lineRule="auto"/>
              <w:ind w:left="60"/>
              <w:jc w:val="left"/>
              <w:rPr>
                <w:bdr w:val="nil"/>
              </w:rPr>
            </w:pPr>
            <w:r>
              <w:rPr>
                <w:rFonts w:ascii="Calibri" w:eastAsia="Calibri" w:hAnsi="Calibri" w:cs="Calibri"/>
                <w:sz w:val="20"/>
                <w:bdr w:val="nil"/>
              </w:rPr>
              <w:t>definuje karbonylové sloučeniny, třídí je na aldehydy a ketony, uvede charakteristické vlastnosti a využití </w:t>
            </w:r>
          </w:p>
        </w:tc>
      </w:tr>
      <w:tr w:rsidR="00525A62" w14:paraId="0FBFF704"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4C9C56D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D5DB0" w14:textId="77777777" w:rsidR="00525A62" w:rsidRDefault="007E27D1">
            <w:pPr>
              <w:spacing w:line="240" w:lineRule="auto"/>
              <w:ind w:left="60"/>
              <w:jc w:val="left"/>
              <w:rPr>
                <w:bdr w:val="nil"/>
              </w:rPr>
            </w:pPr>
            <w:r>
              <w:rPr>
                <w:rFonts w:ascii="Calibri" w:eastAsia="Calibri" w:hAnsi="Calibri" w:cs="Calibri"/>
                <w:sz w:val="20"/>
                <w:bdr w:val="nil"/>
              </w:rPr>
              <w:t>definuje karboxylové kyseliny, uvede charakteristické vlastnosti a využití </w:t>
            </w:r>
          </w:p>
        </w:tc>
      </w:tr>
      <w:tr w:rsidR="00525A62" w14:paraId="3F5091A7"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5274124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DB549" w14:textId="77777777" w:rsidR="00525A62" w:rsidRDefault="007E27D1">
            <w:pPr>
              <w:spacing w:line="240" w:lineRule="auto"/>
              <w:ind w:left="60"/>
              <w:jc w:val="left"/>
              <w:rPr>
                <w:bdr w:val="nil"/>
              </w:rPr>
            </w:pPr>
            <w:r>
              <w:rPr>
                <w:rFonts w:ascii="Calibri" w:eastAsia="Calibri" w:hAnsi="Calibri" w:cs="Calibri"/>
                <w:sz w:val="20"/>
                <w:bdr w:val="nil"/>
              </w:rPr>
              <w:t>uvede vznik solí karboxylových kyselin a příklady využití </w:t>
            </w:r>
          </w:p>
        </w:tc>
      </w:tr>
      <w:tr w:rsidR="00525A62" w14:paraId="417E256E"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10F08F3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3A2EC" w14:textId="77777777" w:rsidR="00525A62" w:rsidRDefault="007E27D1">
            <w:pPr>
              <w:spacing w:line="240" w:lineRule="auto"/>
              <w:ind w:left="60"/>
              <w:jc w:val="left"/>
              <w:rPr>
                <w:bdr w:val="nil"/>
              </w:rPr>
            </w:pPr>
            <w:r>
              <w:rPr>
                <w:rFonts w:ascii="Calibri" w:eastAsia="Calibri" w:hAnsi="Calibri" w:cs="Calibri"/>
                <w:sz w:val="20"/>
                <w:bdr w:val="nil"/>
              </w:rPr>
              <w:t>uvede příklady esterů </w:t>
            </w:r>
          </w:p>
        </w:tc>
      </w:tr>
      <w:tr w:rsidR="00525A62" w14:paraId="65867134" w14:textId="77777777" w:rsidTr="006C6F8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EC3CE" w14:textId="77777777" w:rsidR="00525A62" w:rsidRDefault="007E27D1">
            <w:pPr>
              <w:spacing w:line="240" w:lineRule="auto"/>
              <w:ind w:left="60"/>
              <w:jc w:val="left"/>
              <w:rPr>
                <w:bdr w:val="nil"/>
              </w:rPr>
            </w:pPr>
            <w:r>
              <w:rPr>
                <w:rFonts w:ascii="Calibri" w:eastAsia="Calibri" w:hAnsi="Calibri" w:cs="Calibri"/>
                <w:sz w:val="20"/>
                <w:bdr w:val="nil"/>
              </w:rPr>
              <w:t>chemické složení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A7D51" w14:textId="77777777" w:rsidR="00525A62" w:rsidRDefault="007E27D1">
            <w:pPr>
              <w:spacing w:line="240" w:lineRule="auto"/>
              <w:ind w:left="60"/>
              <w:jc w:val="left"/>
              <w:rPr>
                <w:bdr w:val="nil"/>
              </w:rPr>
            </w:pPr>
            <w:r>
              <w:rPr>
                <w:rFonts w:ascii="Calibri" w:eastAsia="Calibri" w:hAnsi="Calibri" w:cs="Calibri"/>
                <w:sz w:val="20"/>
                <w:bdr w:val="nil"/>
              </w:rPr>
              <w:t>popíše složení živé hmoty </w:t>
            </w:r>
          </w:p>
        </w:tc>
      </w:tr>
      <w:tr w:rsidR="00DE251A" w14:paraId="1B8A826D"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1B1BD91" w14:textId="77777777" w:rsidR="00DE251A" w:rsidRDefault="00DE251A" w:rsidP="007F4358">
            <w:pPr>
              <w:spacing w:line="240" w:lineRule="auto"/>
              <w:ind w:left="60"/>
              <w:jc w:val="left"/>
              <w:rPr>
                <w:rFonts w:ascii="Calibri" w:eastAsia="Calibri" w:hAnsi="Calibri" w:cs="Calibri"/>
                <w:sz w:val="20"/>
                <w:bdr w:val="nil"/>
              </w:rPr>
            </w:pPr>
            <w:r>
              <w:rPr>
                <w:rFonts w:ascii="Calibri" w:eastAsia="Calibri" w:hAnsi="Calibri" w:cs="Calibri"/>
                <w:sz w:val="20"/>
                <w:bdr w:val="nil"/>
              </w:rPr>
              <w:t>přírodní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2502C" w14:textId="77777777" w:rsidR="00DE251A" w:rsidRPr="006C6F87" w:rsidRDefault="00DE251A">
            <w:pPr>
              <w:spacing w:line="240" w:lineRule="auto"/>
              <w:ind w:left="60"/>
              <w:jc w:val="left"/>
              <w:rPr>
                <w:rFonts w:ascii="Calibri" w:eastAsia="Calibri" w:hAnsi="Calibri" w:cs="Calibri"/>
                <w:sz w:val="20"/>
                <w:szCs w:val="20"/>
                <w:bdr w:val="nil"/>
              </w:rPr>
            </w:pPr>
            <w:r w:rsidRPr="006C6F87">
              <w:rPr>
                <w:i/>
                <w:iCs/>
                <w:color w:val="ED7D31" w:themeColor="accent2"/>
                <w:sz w:val="20"/>
                <w:szCs w:val="20"/>
              </w:rPr>
              <w:t>uvede příklady bílkovin, tuků, sacharidů a vitaminů v potravě z hlediska obecně uznávaných zásad správné výživy</w:t>
            </w:r>
          </w:p>
        </w:tc>
      </w:tr>
      <w:tr w:rsidR="00DE251A" w14:paraId="149A1E59"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2BBA4C4B" w14:textId="77777777" w:rsidR="00DE251A" w:rsidRDefault="00DE251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D91AB" w14:textId="77777777" w:rsidR="00DE251A" w:rsidRDefault="00DE251A">
            <w:pPr>
              <w:spacing w:line="240" w:lineRule="auto"/>
              <w:ind w:left="60"/>
              <w:jc w:val="left"/>
              <w:rPr>
                <w:bdr w:val="nil"/>
              </w:rPr>
            </w:pPr>
            <w:r>
              <w:rPr>
                <w:rFonts w:ascii="Calibri" w:eastAsia="Calibri" w:hAnsi="Calibri" w:cs="Calibri"/>
                <w:sz w:val="20"/>
                <w:bdr w:val="nil"/>
              </w:rPr>
              <w:t>uvede zdroje přírodních látek </w:t>
            </w:r>
          </w:p>
        </w:tc>
      </w:tr>
      <w:tr w:rsidR="00DE251A" w14:paraId="551A273C" w14:textId="77777777" w:rsidTr="007F4358">
        <w:tc>
          <w:tcPr>
            <w:tcW w:w="2500" w:type="pct"/>
            <w:gridSpan w:val="2"/>
            <w:vMerge/>
            <w:tcBorders>
              <w:left w:val="inset" w:sz="6" w:space="0" w:color="808080"/>
              <w:right w:val="inset" w:sz="6" w:space="0" w:color="808080"/>
            </w:tcBorders>
          </w:tcPr>
          <w:p w14:paraId="778AEBE9"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93099" w14:textId="77777777" w:rsidR="00DE251A" w:rsidRDefault="00DE251A">
            <w:pPr>
              <w:spacing w:line="240" w:lineRule="auto"/>
              <w:ind w:left="60"/>
              <w:jc w:val="left"/>
              <w:rPr>
                <w:bdr w:val="nil"/>
              </w:rPr>
            </w:pPr>
            <w:r>
              <w:rPr>
                <w:rFonts w:ascii="Calibri" w:eastAsia="Calibri" w:hAnsi="Calibri" w:cs="Calibri"/>
                <w:sz w:val="20"/>
                <w:bdr w:val="nil"/>
              </w:rPr>
              <w:t>definuje sacharidy, disacharidy, polysacharidy, jejich vlastnosti a význam </w:t>
            </w:r>
          </w:p>
        </w:tc>
      </w:tr>
      <w:tr w:rsidR="00DE251A" w14:paraId="709D04E9" w14:textId="77777777" w:rsidTr="007F4358">
        <w:tc>
          <w:tcPr>
            <w:tcW w:w="2500" w:type="pct"/>
            <w:gridSpan w:val="2"/>
            <w:vMerge/>
            <w:tcBorders>
              <w:left w:val="inset" w:sz="6" w:space="0" w:color="808080"/>
              <w:right w:val="inset" w:sz="6" w:space="0" w:color="808080"/>
            </w:tcBorders>
          </w:tcPr>
          <w:p w14:paraId="676017D7"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F7449" w14:textId="77777777" w:rsidR="00DE251A" w:rsidRDefault="00DE251A">
            <w:pPr>
              <w:spacing w:line="240" w:lineRule="auto"/>
              <w:ind w:left="60"/>
              <w:jc w:val="left"/>
              <w:rPr>
                <w:bdr w:val="nil"/>
              </w:rPr>
            </w:pPr>
            <w:r>
              <w:rPr>
                <w:rFonts w:ascii="Calibri" w:eastAsia="Calibri" w:hAnsi="Calibri" w:cs="Calibri"/>
                <w:sz w:val="20"/>
                <w:bdr w:val="nil"/>
              </w:rPr>
              <w:t>popíše fotosyntézu, zná výchozí látky a produkty </w:t>
            </w:r>
          </w:p>
        </w:tc>
      </w:tr>
      <w:tr w:rsidR="00DE251A" w14:paraId="4A06F04D" w14:textId="77777777" w:rsidTr="007F4358">
        <w:tc>
          <w:tcPr>
            <w:tcW w:w="2500" w:type="pct"/>
            <w:gridSpan w:val="2"/>
            <w:vMerge/>
            <w:tcBorders>
              <w:left w:val="inset" w:sz="6" w:space="0" w:color="808080"/>
              <w:right w:val="inset" w:sz="6" w:space="0" w:color="808080"/>
            </w:tcBorders>
          </w:tcPr>
          <w:p w14:paraId="52D24A2A"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42045" w14:textId="77777777" w:rsidR="00DE251A" w:rsidRDefault="00DE251A">
            <w:pPr>
              <w:spacing w:line="240" w:lineRule="auto"/>
              <w:ind w:left="60"/>
              <w:jc w:val="left"/>
              <w:rPr>
                <w:bdr w:val="nil"/>
              </w:rPr>
            </w:pPr>
            <w:r>
              <w:rPr>
                <w:rFonts w:ascii="Calibri" w:eastAsia="Calibri" w:hAnsi="Calibri" w:cs="Calibri"/>
                <w:sz w:val="20"/>
                <w:bdr w:val="nil"/>
              </w:rPr>
              <w:t>určí podmínky nutné pro aktivní fotosyntézu </w:t>
            </w:r>
          </w:p>
        </w:tc>
      </w:tr>
      <w:tr w:rsidR="00DE251A" w14:paraId="10A3D518" w14:textId="77777777" w:rsidTr="007F4358">
        <w:tc>
          <w:tcPr>
            <w:tcW w:w="2500" w:type="pct"/>
            <w:gridSpan w:val="2"/>
            <w:vMerge/>
            <w:tcBorders>
              <w:left w:val="inset" w:sz="6" w:space="0" w:color="808080"/>
              <w:right w:val="inset" w:sz="6" w:space="0" w:color="808080"/>
            </w:tcBorders>
          </w:tcPr>
          <w:p w14:paraId="073D8FC5"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12B37" w14:textId="77777777" w:rsidR="00DE251A" w:rsidRDefault="00DE251A">
            <w:pPr>
              <w:spacing w:line="240" w:lineRule="auto"/>
              <w:ind w:left="60"/>
              <w:jc w:val="left"/>
              <w:rPr>
                <w:bdr w:val="nil"/>
              </w:rPr>
            </w:pPr>
            <w:r>
              <w:rPr>
                <w:rFonts w:ascii="Calibri" w:eastAsia="Calibri" w:hAnsi="Calibri" w:cs="Calibri"/>
                <w:sz w:val="20"/>
                <w:bdr w:val="nil"/>
              </w:rPr>
              <w:t>definuje tuky, jejich význam, vlastnosti a použití </w:t>
            </w:r>
          </w:p>
        </w:tc>
      </w:tr>
      <w:tr w:rsidR="00DE251A" w14:paraId="4BB86FB2" w14:textId="77777777" w:rsidTr="007F4358">
        <w:tc>
          <w:tcPr>
            <w:tcW w:w="2500" w:type="pct"/>
            <w:gridSpan w:val="2"/>
            <w:vMerge/>
            <w:tcBorders>
              <w:left w:val="inset" w:sz="6" w:space="0" w:color="808080"/>
              <w:right w:val="inset" w:sz="6" w:space="0" w:color="808080"/>
            </w:tcBorders>
          </w:tcPr>
          <w:p w14:paraId="7832B3B6"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53D96" w14:textId="77777777" w:rsidR="00DE251A" w:rsidRDefault="00DE251A">
            <w:pPr>
              <w:spacing w:line="240" w:lineRule="auto"/>
              <w:ind w:left="60"/>
              <w:jc w:val="left"/>
              <w:rPr>
                <w:bdr w:val="nil"/>
              </w:rPr>
            </w:pPr>
            <w:r>
              <w:rPr>
                <w:rFonts w:ascii="Calibri" w:eastAsia="Calibri" w:hAnsi="Calibri" w:cs="Calibri"/>
                <w:sz w:val="20"/>
                <w:bdr w:val="nil"/>
              </w:rPr>
              <w:t>definuje bílkoviny, objasní složení bílkovin, význam bílkovin a jejich vlastnosti </w:t>
            </w:r>
          </w:p>
        </w:tc>
      </w:tr>
      <w:tr w:rsidR="00DE251A" w14:paraId="6380116E" w14:textId="77777777" w:rsidTr="007F4358">
        <w:tc>
          <w:tcPr>
            <w:tcW w:w="2500" w:type="pct"/>
            <w:gridSpan w:val="2"/>
            <w:vMerge/>
            <w:tcBorders>
              <w:left w:val="inset" w:sz="6" w:space="0" w:color="808080"/>
              <w:right w:val="inset" w:sz="6" w:space="0" w:color="808080"/>
            </w:tcBorders>
          </w:tcPr>
          <w:p w14:paraId="7DA1CF16"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26D83" w14:textId="77777777" w:rsidR="00DE251A" w:rsidRDefault="00DE251A">
            <w:pPr>
              <w:spacing w:line="240" w:lineRule="auto"/>
              <w:ind w:left="60"/>
              <w:jc w:val="left"/>
              <w:rPr>
                <w:bdr w:val="nil"/>
              </w:rPr>
            </w:pPr>
            <w:r>
              <w:rPr>
                <w:rFonts w:ascii="Calibri" w:eastAsia="Calibri" w:hAnsi="Calibri" w:cs="Calibri"/>
                <w:sz w:val="20"/>
                <w:bdr w:val="nil"/>
              </w:rPr>
              <w:t>rozlišuje strukturní a regulační proteiny (bílkoviny) </w:t>
            </w:r>
          </w:p>
        </w:tc>
      </w:tr>
      <w:tr w:rsidR="00DE251A" w14:paraId="526109A3" w14:textId="77777777" w:rsidTr="007F4358">
        <w:tc>
          <w:tcPr>
            <w:tcW w:w="2500" w:type="pct"/>
            <w:gridSpan w:val="2"/>
            <w:vMerge/>
            <w:tcBorders>
              <w:left w:val="inset" w:sz="6" w:space="0" w:color="808080"/>
              <w:right w:val="inset" w:sz="6" w:space="0" w:color="808080"/>
            </w:tcBorders>
          </w:tcPr>
          <w:p w14:paraId="432996CE"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B419E" w14:textId="77777777" w:rsidR="00DE251A" w:rsidRDefault="00DE251A">
            <w:pPr>
              <w:spacing w:line="240" w:lineRule="auto"/>
              <w:ind w:left="60"/>
              <w:jc w:val="left"/>
              <w:rPr>
                <w:bdr w:val="nil"/>
              </w:rPr>
            </w:pPr>
            <w:r>
              <w:rPr>
                <w:rFonts w:ascii="Calibri" w:eastAsia="Calibri" w:hAnsi="Calibri" w:cs="Calibri"/>
                <w:sz w:val="20"/>
                <w:bdr w:val="nil"/>
              </w:rPr>
              <w:t>definuje enzymy, hormony, vitamíny, uvede jejich příklady, funkci a zdroje </w:t>
            </w:r>
          </w:p>
        </w:tc>
      </w:tr>
      <w:tr w:rsidR="00DE251A" w14:paraId="7DD660F5" w14:textId="77777777" w:rsidTr="007F4358">
        <w:tc>
          <w:tcPr>
            <w:tcW w:w="2500" w:type="pct"/>
            <w:gridSpan w:val="2"/>
            <w:vMerge/>
            <w:tcBorders>
              <w:left w:val="inset" w:sz="6" w:space="0" w:color="808080"/>
              <w:bottom w:val="inset" w:sz="6" w:space="0" w:color="808080"/>
              <w:right w:val="inset" w:sz="6" w:space="0" w:color="808080"/>
            </w:tcBorders>
          </w:tcPr>
          <w:p w14:paraId="6FBB97BD"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93296" w14:textId="77777777" w:rsidR="00DE251A" w:rsidRDefault="00DE251A">
            <w:pPr>
              <w:spacing w:line="240" w:lineRule="auto"/>
              <w:ind w:left="60"/>
              <w:jc w:val="left"/>
              <w:rPr>
                <w:bdr w:val="nil"/>
              </w:rPr>
            </w:pPr>
            <w:r>
              <w:rPr>
                <w:rFonts w:ascii="Calibri" w:eastAsia="Calibri" w:hAnsi="Calibri" w:cs="Calibri"/>
                <w:sz w:val="20"/>
                <w:bdr w:val="nil"/>
              </w:rPr>
              <w:t>definuje nukleové kyseliny (RNA a DNA) a uvede jejich význam </w:t>
            </w:r>
          </w:p>
        </w:tc>
      </w:tr>
      <w:tr w:rsidR="00DE251A" w14:paraId="6D4A0B84" w14:textId="77777777" w:rsidTr="007F4358">
        <w:tc>
          <w:tcPr>
            <w:tcW w:w="2500" w:type="pct"/>
            <w:gridSpan w:val="2"/>
            <w:vMerge w:val="restart"/>
            <w:tcBorders>
              <w:top w:val="inset" w:sz="6" w:space="0" w:color="808080"/>
              <w:left w:val="inset" w:sz="6" w:space="0" w:color="808080"/>
              <w:right w:val="inset" w:sz="6" w:space="0" w:color="808080"/>
            </w:tcBorders>
          </w:tcPr>
          <w:p w14:paraId="24528740" w14:textId="77777777" w:rsidR="00DE251A" w:rsidRPr="006C6F87" w:rsidRDefault="00DE251A" w:rsidP="007F4358">
            <w:pPr>
              <w:spacing w:line="240" w:lineRule="auto"/>
              <w:ind w:left="60"/>
              <w:jc w:val="left"/>
              <w:rPr>
                <w:i/>
                <w:color w:val="ED7D31" w:themeColor="accent2"/>
              </w:rPr>
            </w:pPr>
            <w:r>
              <w:rPr>
                <w:rFonts w:ascii="Calibri" w:eastAsia="Calibri" w:hAnsi="Calibri" w:cs="Calibri"/>
                <w:sz w:val="20"/>
                <w:bdr w:val="nil"/>
              </w:rPr>
              <w:t>chemie a výživa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B59A0" w14:textId="77777777" w:rsidR="00DE251A" w:rsidRPr="006C6F87" w:rsidRDefault="00DE251A">
            <w:pPr>
              <w:spacing w:line="240" w:lineRule="auto"/>
              <w:ind w:left="60"/>
              <w:jc w:val="left"/>
              <w:rPr>
                <w:rFonts w:ascii="Calibri" w:eastAsia="Calibri" w:hAnsi="Calibri" w:cs="Calibri"/>
                <w:i/>
                <w:color w:val="ED7D31" w:themeColor="accent2"/>
                <w:sz w:val="20"/>
                <w:bdr w:val="nil"/>
              </w:rPr>
            </w:pPr>
            <w:r w:rsidRPr="006C6F87">
              <w:rPr>
                <w:rFonts w:ascii="Calibri" w:eastAsia="Calibri" w:hAnsi="Calibri" w:cs="Calibri"/>
                <w:i/>
                <w:color w:val="ED7D31" w:themeColor="accent2"/>
                <w:sz w:val="20"/>
                <w:bdr w:val="nil"/>
              </w:rPr>
              <w:t>uvede příklady využívání prvotních a druhotných surovin</w:t>
            </w:r>
          </w:p>
        </w:tc>
      </w:tr>
      <w:tr w:rsidR="00DE251A" w14:paraId="3011C09C"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4CA8B03A" w14:textId="77777777" w:rsidR="00DE251A" w:rsidRDefault="00DE251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D82D9" w14:textId="77777777" w:rsidR="00DE251A" w:rsidRDefault="00DE251A">
            <w:pPr>
              <w:spacing w:line="240" w:lineRule="auto"/>
              <w:ind w:left="60"/>
              <w:jc w:val="left"/>
              <w:rPr>
                <w:bdr w:val="nil"/>
              </w:rPr>
            </w:pPr>
            <w:r>
              <w:rPr>
                <w:rFonts w:ascii="Calibri" w:eastAsia="Calibri" w:hAnsi="Calibri" w:cs="Calibri"/>
                <w:sz w:val="20"/>
                <w:bdr w:val="nil"/>
              </w:rPr>
              <w:t>vysvětlí pojmy potrava, živiny, energetická rovnováha, obezita, civilizační choroby, podvýživa </w:t>
            </w:r>
          </w:p>
        </w:tc>
      </w:tr>
      <w:tr w:rsidR="00DE251A" w14:paraId="49729309" w14:textId="77777777" w:rsidTr="007F4358">
        <w:tc>
          <w:tcPr>
            <w:tcW w:w="2500" w:type="pct"/>
            <w:gridSpan w:val="2"/>
            <w:vMerge/>
            <w:tcBorders>
              <w:left w:val="inset" w:sz="6" w:space="0" w:color="808080"/>
              <w:bottom w:val="inset" w:sz="6" w:space="0" w:color="808080"/>
              <w:right w:val="inset" w:sz="6" w:space="0" w:color="808080"/>
            </w:tcBorders>
          </w:tcPr>
          <w:p w14:paraId="3416EB3A" w14:textId="77777777" w:rsidR="00DE251A" w:rsidRDefault="00DE251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ADFA4" w14:textId="77777777" w:rsidR="00DE251A" w:rsidRDefault="00DE251A">
            <w:pPr>
              <w:spacing w:line="240" w:lineRule="auto"/>
              <w:ind w:left="60"/>
              <w:jc w:val="left"/>
              <w:rPr>
                <w:bdr w:val="nil"/>
              </w:rPr>
            </w:pPr>
            <w:r>
              <w:rPr>
                <w:rFonts w:ascii="Calibri" w:eastAsia="Calibri" w:hAnsi="Calibri" w:cs="Calibri"/>
                <w:sz w:val="20"/>
                <w:bdr w:val="nil"/>
              </w:rPr>
              <w:t>popíše způsoby konzervace potravin </w:t>
            </w:r>
          </w:p>
        </w:tc>
      </w:tr>
      <w:tr w:rsidR="00525A62" w14:paraId="3B6D2D42" w14:textId="77777777" w:rsidTr="006C6F8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F8EDE" w14:textId="77777777" w:rsidR="00525A62" w:rsidRDefault="007E27D1">
            <w:pPr>
              <w:spacing w:line="240" w:lineRule="auto"/>
              <w:ind w:left="60"/>
              <w:jc w:val="left"/>
              <w:rPr>
                <w:bdr w:val="nil"/>
              </w:rPr>
            </w:pPr>
            <w:r>
              <w:rPr>
                <w:rFonts w:ascii="Calibri" w:eastAsia="Calibri" w:hAnsi="Calibri" w:cs="Calibri"/>
                <w:sz w:val="20"/>
                <w:bdr w:val="nil"/>
              </w:rPr>
              <w:t>chemie a zemědělství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8C93D" w14:textId="77777777" w:rsidR="00525A62" w:rsidRDefault="007E27D1">
            <w:pPr>
              <w:spacing w:line="240" w:lineRule="auto"/>
              <w:ind w:left="60"/>
              <w:jc w:val="left"/>
              <w:rPr>
                <w:bdr w:val="nil"/>
              </w:rPr>
            </w:pPr>
            <w:r>
              <w:rPr>
                <w:rFonts w:ascii="Calibri" w:eastAsia="Calibri" w:hAnsi="Calibri" w:cs="Calibri"/>
                <w:sz w:val="20"/>
                <w:bdr w:val="nil"/>
              </w:rPr>
              <w:t>vysvětlí pojmy hnojiva a pesticidy </w:t>
            </w:r>
          </w:p>
        </w:tc>
      </w:tr>
      <w:tr w:rsidR="00525A62" w14:paraId="550D66DA"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666E1FC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71215" w14:textId="77777777" w:rsidR="00525A62" w:rsidRDefault="007E27D1">
            <w:pPr>
              <w:spacing w:line="240" w:lineRule="auto"/>
              <w:ind w:left="60"/>
              <w:jc w:val="left"/>
              <w:rPr>
                <w:bdr w:val="nil"/>
              </w:rPr>
            </w:pPr>
            <w:r>
              <w:rPr>
                <w:rFonts w:ascii="Calibri" w:eastAsia="Calibri" w:hAnsi="Calibri" w:cs="Calibri"/>
                <w:sz w:val="20"/>
                <w:bdr w:val="nil"/>
              </w:rPr>
              <w:t>rozdělí hnojiva podle původu a složení, vysvětlí jejich význam </w:t>
            </w:r>
          </w:p>
        </w:tc>
      </w:tr>
      <w:tr w:rsidR="00525A62" w14:paraId="0D05ED58"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7E2F8E0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7FA9C" w14:textId="77777777" w:rsidR="00525A62" w:rsidRDefault="007E27D1">
            <w:pPr>
              <w:spacing w:line="240" w:lineRule="auto"/>
              <w:ind w:left="60"/>
              <w:jc w:val="left"/>
              <w:rPr>
                <w:bdr w:val="nil"/>
              </w:rPr>
            </w:pPr>
            <w:r>
              <w:rPr>
                <w:rFonts w:ascii="Calibri" w:eastAsia="Calibri" w:hAnsi="Calibri" w:cs="Calibri"/>
                <w:sz w:val="20"/>
                <w:bdr w:val="nil"/>
              </w:rPr>
              <w:t>rozdělí pesticidy podle užití </w:t>
            </w:r>
          </w:p>
        </w:tc>
      </w:tr>
      <w:tr w:rsidR="00525A62" w14:paraId="6AC1B9FE"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376F051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20FB7" w14:textId="77777777" w:rsidR="00525A62" w:rsidRDefault="007E27D1">
            <w:pPr>
              <w:spacing w:line="240" w:lineRule="auto"/>
              <w:ind w:left="60"/>
              <w:jc w:val="left"/>
              <w:rPr>
                <w:bdr w:val="nil"/>
              </w:rPr>
            </w:pPr>
            <w:r>
              <w:rPr>
                <w:rFonts w:ascii="Calibri" w:eastAsia="Calibri" w:hAnsi="Calibri" w:cs="Calibri"/>
                <w:sz w:val="20"/>
                <w:bdr w:val="nil"/>
              </w:rPr>
              <w:t>uvede rizika nadměrného užívání hnojiv a pesticidů </w:t>
            </w:r>
          </w:p>
        </w:tc>
      </w:tr>
      <w:tr w:rsidR="006C6F87" w14:paraId="7902BC06" w14:textId="77777777" w:rsidTr="006C6F87">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5092F4D" w14:textId="77777777" w:rsidR="006C6F87" w:rsidRDefault="006C6F87">
            <w:pPr>
              <w:spacing w:line="240" w:lineRule="auto"/>
              <w:ind w:left="60"/>
              <w:jc w:val="left"/>
              <w:rPr>
                <w:bdr w:val="nil"/>
              </w:rPr>
            </w:pPr>
            <w:r>
              <w:rPr>
                <w:rFonts w:ascii="Calibri" w:eastAsia="Calibri" w:hAnsi="Calibri" w:cs="Calibri"/>
                <w:sz w:val="20"/>
                <w:bdr w:val="nil"/>
              </w:rPr>
              <w:t>chemie a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85145" w14:textId="77777777" w:rsidR="006C6F87" w:rsidRPr="006C6F87" w:rsidRDefault="006C6F87">
            <w:pPr>
              <w:spacing w:line="240" w:lineRule="auto"/>
              <w:ind w:left="60"/>
              <w:jc w:val="left"/>
              <w:rPr>
                <w:i/>
                <w:bdr w:val="nil"/>
              </w:rPr>
            </w:pPr>
            <w:r w:rsidRPr="006C6F87">
              <w:rPr>
                <w:i/>
                <w:color w:val="ED7D31" w:themeColor="accent2"/>
                <w:sz w:val="20"/>
                <w:bdr w:val="nil"/>
              </w:rPr>
              <w:t>zhodnotí využívání různých látek v praxi vzhledem k životnímu prostředí a zdraví člověka</w:t>
            </w:r>
          </w:p>
        </w:tc>
      </w:tr>
      <w:tr w:rsidR="006C6F87" w14:paraId="60EECC7A" w14:textId="77777777" w:rsidTr="006C6F87">
        <w:tc>
          <w:tcPr>
            <w:tcW w:w="2500" w:type="pct"/>
            <w:gridSpan w:val="2"/>
            <w:vMerge/>
            <w:tcBorders>
              <w:left w:val="inset" w:sz="6" w:space="0" w:color="808080"/>
              <w:right w:val="inset" w:sz="6" w:space="0" w:color="808080"/>
            </w:tcBorders>
            <w:tcMar>
              <w:top w:w="15" w:type="dxa"/>
              <w:left w:w="15" w:type="dxa"/>
              <w:bottom w:w="15" w:type="dxa"/>
              <w:right w:w="15" w:type="dxa"/>
            </w:tcMar>
          </w:tcPr>
          <w:p w14:paraId="78F42B09" w14:textId="77777777" w:rsidR="006C6F87" w:rsidRDefault="006C6F87">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3F806" w14:textId="77777777" w:rsidR="006C6F87" w:rsidRDefault="006C6F87">
            <w:pPr>
              <w:spacing w:line="240" w:lineRule="auto"/>
              <w:ind w:left="60"/>
              <w:jc w:val="left"/>
              <w:rPr>
                <w:rFonts w:ascii="Calibri" w:eastAsia="Calibri" w:hAnsi="Calibri" w:cs="Calibri"/>
                <w:sz w:val="20"/>
                <w:bdr w:val="nil"/>
              </w:rPr>
            </w:pPr>
            <w:r>
              <w:rPr>
                <w:rFonts w:ascii="Calibri" w:eastAsia="Calibri" w:hAnsi="Calibri" w:cs="Calibri"/>
                <w:sz w:val="20"/>
                <w:bdr w:val="nil"/>
              </w:rPr>
              <w:t>vysvětlí pojmy léčiva a hygiena </w:t>
            </w:r>
          </w:p>
        </w:tc>
      </w:tr>
      <w:tr w:rsidR="006C6F87" w14:paraId="1FD21C79" w14:textId="77777777" w:rsidTr="006C6F87">
        <w:tc>
          <w:tcPr>
            <w:tcW w:w="2500" w:type="pct"/>
            <w:gridSpan w:val="2"/>
            <w:vMerge/>
            <w:tcBorders>
              <w:left w:val="inset" w:sz="6" w:space="0" w:color="808080"/>
              <w:right w:val="inset" w:sz="6" w:space="0" w:color="808080"/>
            </w:tcBorders>
          </w:tcPr>
          <w:p w14:paraId="44275D68" w14:textId="77777777" w:rsidR="006C6F87" w:rsidRDefault="006C6F8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726A3" w14:textId="77777777" w:rsidR="006C6F87" w:rsidRDefault="006C6F87">
            <w:pPr>
              <w:spacing w:line="240" w:lineRule="auto"/>
              <w:ind w:left="60"/>
              <w:jc w:val="left"/>
              <w:rPr>
                <w:bdr w:val="nil"/>
              </w:rPr>
            </w:pPr>
            <w:r>
              <w:rPr>
                <w:rFonts w:ascii="Calibri" w:eastAsia="Calibri" w:hAnsi="Calibri" w:cs="Calibri"/>
                <w:sz w:val="20"/>
                <w:bdr w:val="nil"/>
              </w:rPr>
              <w:t>uvede příklady léčiv, rizika nevhodného užití léčiv </w:t>
            </w:r>
          </w:p>
        </w:tc>
      </w:tr>
      <w:tr w:rsidR="006C6F87" w14:paraId="5EC798F2" w14:textId="77777777" w:rsidTr="006C6F87">
        <w:tc>
          <w:tcPr>
            <w:tcW w:w="2500" w:type="pct"/>
            <w:gridSpan w:val="2"/>
            <w:vMerge/>
            <w:tcBorders>
              <w:left w:val="inset" w:sz="6" w:space="0" w:color="808080"/>
              <w:right w:val="inset" w:sz="6" w:space="0" w:color="808080"/>
            </w:tcBorders>
          </w:tcPr>
          <w:p w14:paraId="5A9B1EF4" w14:textId="77777777" w:rsidR="006C6F87" w:rsidRDefault="006C6F8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F5E0C" w14:textId="77777777" w:rsidR="006C6F87" w:rsidRDefault="006C6F87">
            <w:pPr>
              <w:spacing w:line="240" w:lineRule="auto"/>
              <w:ind w:left="60"/>
              <w:jc w:val="left"/>
              <w:rPr>
                <w:bdr w:val="nil"/>
              </w:rPr>
            </w:pPr>
            <w:r>
              <w:rPr>
                <w:rFonts w:ascii="Calibri" w:eastAsia="Calibri" w:hAnsi="Calibri" w:cs="Calibri"/>
                <w:sz w:val="20"/>
                <w:bdr w:val="nil"/>
              </w:rPr>
              <w:t>uvede příklady přípravků osobní hygieny (čistící a mycí prostředky) </w:t>
            </w:r>
          </w:p>
        </w:tc>
      </w:tr>
      <w:tr w:rsidR="006C6F87" w14:paraId="29BEC5E8" w14:textId="77777777" w:rsidTr="006C6F87">
        <w:tc>
          <w:tcPr>
            <w:tcW w:w="2500" w:type="pct"/>
            <w:gridSpan w:val="2"/>
            <w:vMerge/>
            <w:tcBorders>
              <w:left w:val="inset" w:sz="6" w:space="0" w:color="808080"/>
              <w:bottom w:val="inset" w:sz="6" w:space="0" w:color="808080"/>
              <w:right w:val="inset" w:sz="6" w:space="0" w:color="808080"/>
            </w:tcBorders>
          </w:tcPr>
          <w:p w14:paraId="2A436AA9" w14:textId="77777777" w:rsidR="006C6F87" w:rsidRDefault="006C6F87"/>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F9AB3" w14:textId="77777777" w:rsidR="006C6F87" w:rsidRDefault="006C6F87">
            <w:pPr>
              <w:spacing w:line="240" w:lineRule="auto"/>
              <w:ind w:left="60"/>
              <w:jc w:val="left"/>
              <w:rPr>
                <w:bdr w:val="nil"/>
              </w:rPr>
            </w:pPr>
            <w:r>
              <w:rPr>
                <w:rFonts w:ascii="Calibri" w:eastAsia="Calibri" w:hAnsi="Calibri" w:cs="Calibri"/>
                <w:sz w:val="20"/>
                <w:bdr w:val="nil"/>
              </w:rPr>
              <w:t xml:space="preserve">bezpečně zachází s léčivy, mycími a </w:t>
            </w:r>
            <w:r w:rsidR="00183664">
              <w:rPr>
                <w:rFonts w:ascii="Calibri" w:eastAsia="Calibri" w:hAnsi="Calibri" w:cs="Calibri"/>
                <w:sz w:val="20"/>
                <w:bdr w:val="nil"/>
              </w:rPr>
              <w:t>čisticími</w:t>
            </w:r>
            <w:r>
              <w:rPr>
                <w:rFonts w:ascii="Calibri" w:eastAsia="Calibri" w:hAnsi="Calibri" w:cs="Calibri"/>
                <w:sz w:val="20"/>
                <w:bdr w:val="nil"/>
              </w:rPr>
              <w:t xml:space="preserve"> prostředky v domácnosti </w:t>
            </w:r>
          </w:p>
        </w:tc>
      </w:tr>
      <w:tr w:rsidR="00525A62" w14:paraId="224CFF94" w14:textId="77777777" w:rsidTr="006C6F8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B18F2" w14:textId="77777777" w:rsidR="00525A62" w:rsidRDefault="007E27D1">
            <w:pPr>
              <w:spacing w:line="240" w:lineRule="auto"/>
              <w:ind w:left="60"/>
              <w:jc w:val="left"/>
              <w:rPr>
                <w:bdr w:val="nil"/>
              </w:rPr>
            </w:pPr>
            <w:r>
              <w:rPr>
                <w:rFonts w:ascii="Calibri" w:eastAsia="Calibri" w:hAnsi="Calibri" w:cs="Calibri"/>
                <w:sz w:val="20"/>
                <w:bdr w:val="nil"/>
              </w:rPr>
              <w:t xml:space="preserve">plasty a </w:t>
            </w:r>
            <w:proofErr w:type="gramStart"/>
            <w:r>
              <w:rPr>
                <w:rFonts w:ascii="Calibri" w:eastAsia="Calibri" w:hAnsi="Calibri" w:cs="Calibri"/>
                <w:sz w:val="20"/>
                <w:bdr w:val="nil"/>
              </w:rPr>
              <w:t>syntetické vlákna</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8B037" w14:textId="77777777" w:rsidR="00525A62" w:rsidRDefault="007E27D1">
            <w:pPr>
              <w:spacing w:line="240" w:lineRule="auto"/>
              <w:ind w:left="60"/>
              <w:jc w:val="left"/>
              <w:rPr>
                <w:bdr w:val="nil"/>
              </w:rPr>
            </w:pPr>
            <w:r>
              <w:rPr>
                <w:rFonts w:ascii="Calibri" w:eastAsia="Calibri" w:hAnsi="Calibri" w:cs="Calibri"/>
                <w:sz w:val="20"/>
                <w:bdr w:val="nil"/>
              </w:rPr>
              <w:t xml:space="preserve">definuje plasty a </w:t>
            </w:r>
            <w:proofErr w:type="gramStart"/>
            <w:r>
              <w:rPr>
                <w:rFonts w:ascii="Calibri" w:eastAsia="Calibri" w:hAnsi="Calibri" w:cs="Calibri"/>
                <w:sz w:val="20"/>
                <w:bdr w:val="nil"/>
              </w:rPr>
              <w:t>syntetické vlákna</w:t>
            </w:r>
            <w:proofErr w:type="gramEnd"/>
            <w:r>
              <w:rPr>
                <w:rFonts w:ascii="Calibri" w:eastAsia="Calibri" w:hAnsi="Calibri" w:cs="Calibri"/>
                <w:sz w:val="20"/>
                <w:bdr w:val="nil"/>
              </w:rPr>
              <w:t>, uvede jejich charakteristické vlastnosti </w:t>
            </w:r>
          </w:p>
        </w:tc>
      </w:tr>
      <w:tr w:rsidR="00525A62" w14:paraId="0F15FC7A"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7EF5A32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23AC9" w14:textId="77777777" w:rsidR="00525A62" w:rsidRDefault="007E27D1">
            <w:pPr>
              <w:spacing w:line="240" w:lineRule="auto"/>
              <w:ind w:left="60"/>
              <w:jc w:val="left"/>
              <w:rPr>
                <w:bdr w:val="nil"/>
              </w:rPr>
            </w:pPr>
            <w:r>
              <w:rPr>
                <w:rFonts w:ascii="Calibri" w:eastAsia="Calibri" w:hAnsi="Calibri" w:cs="Calibri"/>
                <w:sz w:val="20"/>
                <w:bdr w:val="nil"/>
              </w:rPr>
              <w:t>posoudí vliv používání plastů a syntetických vláken na životní prostředí </w:t>
            </w:r>
          </w:p>
        </w:tc>
      </w:tr>
      <w:tr w:rsidR="00525A62" w14:paraId="242F2AF8" w14:textId="77777777" w:rsidTr="006C6F8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3846C" w14:textId="77777777" w:rsidR="00525A62" w:rsidRDefault="007E27D1">
            <w:pPr>
              <w:spacing w:line="240" w:lineRule="auto"/>
              <w:ind w:left="60"/>
              <w:jc w:val="left"/>
              <w:rPr>
                <w:bdr w:val="nil"/>
              </w:rPr>
            </w:pPr>
            <w:r>
              <w:rPr>
                <w:rFonts w:ascii="Calibri" w:eastAsia="Calibri" w:hAnsi="Calibri" w:cs="Calibri"/>
                <w:sz w:val="20"/>
                <w:bdr w:val="nil"/>
              </w:rPr>
              <w:t>biotechnologie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C149A" w14:textId="77777777" w:rsidR="00525A62" w:rsidRDefault="007E27D1">
            <w:pPr>
              <w:spacing w:line="240" w:lineRule="auto"/>
              <w:ind w:left="60"/>
              <w:jc w:val="left"/>
              <w:rPr>
                <w:bdr w:val="nil"/>
              </w:rPr>
            </w:pPr>
            <w:r>
              <w:rPr>
                <w:rFonts w:ascii="Calibri" w:eastAsia="Calibri" w:hAnsi="Calibri" w:cs="Calibri"/>
                <w:sz w:val="20"/>
                <w:bdr w:val="nil"/>
              </w:rPr>
              <w:t>definuje biotechnologie </w:t>
            </w:r>
          </w:p>
        </w:tc>
      </w:tr>
      <w:tr w:rsidR="00525A62" w14:paraId="3288BA13"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4090297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364A3" w14:textId="77777777" w:rsidR="00525A62" w:rsidRDefault="007E27D1">
            <w:pPr>
              <w:spacing w:line="240" w:lineRule="auto"/>
              <w:ind w:left="60"/>
              <w:jc w:val="left"/>
              <w:rPr>
                <w:bdr w:val="nil"/>
              </w:rPr>
            </w:pPr>
            <w:r>
              <w:rPr>
                <w:rFonts w:ascii="Calibri" w:eastAsia="Calibri" w:hAnsi="Calibri" w:cs="Calibri"/>
                <w:sz w:val="20"/>
                <w:bdr w:val="nil"/>
              </w:rPr>
              <w:t>popíše principy výroby pečiva, vína, piva a mléčných výrobků </w:t>
            </w:r>
          </w:p>
        </w:tc>
      </w:tr>
      <w:tr w:rsidR="00525A62" w14:paraId="443550B6" w14:textId="77777777" w:rsidTr="006C6F8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7444B" w14:textId="77777777" w:rsidR="00525A62" w:rsidRDefault="007E27D1">
            <w:pPr>
              <w:spacing w:line="240" w:lineRule="auto"/>
              <w:ind w:left="60"/>
              <w:jc w:val="left"/>
              <w:rPr>
                <w:bdr w:val="nil"/>
              </w:rPr>
            </w:pPr>
            <w:r>
              <w:rPr>
                <w:rFonts w:ascii="Calibri" w:eastAsia="Calibri" w:hAnsi="Calibri" w:cs="Calibri"/>
                <w:sz w:val="20"/>
                <w:bdr w:val="nil"/>
              </w:rPr>
              <w:t>drogy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3BF79" w14:textId="77777777" w:rsidR="00525A62" w:rsidRDefault="007E27D1">
            <w:pPr>
              <w:spacing w:line="240" w:lineRule="auto"/>
              <w:ind w:left="60"/>
              <w:jc w:val="left"/>
              <w:rPr>
                <w:bdr w:val="nil"/>
              </w:rPr>
            </w:pPr>
            <w:r>
              <w:rPr>
                <w:rFonts w:ascii="Calibri" w:eastAsia="Calibri" w:hAnsi="Calibri" w:cs="Calibri"/>
                <w:sz w:val="20"/>
                <w:bdr w:val="nil"/>
              </w:rPr>
              <w:t>definuje drogy, psychotropní a návykové látky </w:t>
            </w:r>
          </w:p>
        </w:tc>
      </w:tr>
      <w:tr w:rsidR="00525A62" w14:paraId="23608F77"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4C66221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6D39B" w14:textId="77777777" w:rsidR="00525A62" w:rsidRDefault="007E27D1">
            <w:pPr>
              <w:spacing w:line="240" w:lineRule="auto"/>
              <w:ind w:left="60"/>
              <w:jc w:val="left"/>
              <w:rPr>
                <w:bdr w:val="nil"/>
              </w:rPr>
            </w:pPr>
            <w:r>
              <w:rPr>
                <w:rFonts w:ascii="Calibri" w:eastAsia="Calibri" w:hAnsi="Calibri" w:cs="Calibri"/>
                <w:sz w:val="20"/>
                <w:bdr w:val="nil"/>
              </w:rPr>
              <w:t>uvede příklady volně i nezákonně prodávaných drog, popíše následky konzumace </w:t>
            </w:r>
          </w:p>
        </w:tc>
      </w:tr>
      <w:tr w:rsidR="00525A62" w14:paraId="1ECDED22"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4A6C9DE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16574" w14:textId="77777777" w:rsidR="00525A62" w:rsidRDefault="007E27D1">
            <w:pPr>
              <w:spacing w:line="240" w:lineRule="auto"/>
              <w:ind w:left="60"/>
              <w:jc w:val="left"/>
              <w:rPr>
                <w:bdr w:val="nil"/>
              </w:rPr>
            </w:pPr>
            <w:r>
              <w:rPr>
                <w:rFonts w:ascii="Calibri" w:eastAsia="Calibri" w:hAnsi="Calibri" w:cs="Calibri"/>
                <w:sz w:val="20"/>
                <w:bdr w:val="nil"/>
              </w:rPr>
              <w:t>utvoří si pevný negativní postoj pro drogovou závislost </w:t>
            </w:r>
          </w:p>
        </w:tc>
      </w:tr>
      <w:tr w:rsidR="00525A62" w14:paraId="6ED094E8" w14:textId="77777777" w:rsidTr="006C6F87">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EEA98" w14:textId="77777777" w:rsidR="00525A62" w:rsidRDefault="007E27D1">
            <w:pPr>
              <w:spacing w:line="240" w:lineRule="auto"/>
              <w:ind w:left="60"/>
              <w:jc w:val="left"/>
              <w:rPr>
                <w:bdr w:val="nil"/>
              </w:rPr>
            </w:pPr>
            <w:r>
              <w:rPr>
                <w:rFonts w:ascii="Calibri" w:eastAsia="Calibri" w:hAnsi="Calibri" w:cs="Calibri"/>
                <w:sz w:val="20"/>
                <w:bdr w:val="nil"/>
              </w:rPr>
              <w:t>chemie 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AC0BB" w14:textId="77777777" w:rsidR="00525A62" w:rsidRDefault="007E27D1">
            <w:pPr>
              <w:spacing w:line="240" w:lineRule="auto"/>
              <w:ind w:left="60"/>
              <w:jc w:val="left"/>
              <w:rPr>
                <w:bdr w:val="nil"/>
              </w:rPr>
            </w:pPr>
            <w:r>
              <w:rPr>
                <w:rFonts w:ascii="Calibri" w:eastAsia="Calibri" w:hAnsi="Calibri" w:cs="Calibri"/>
                <w:sz w:val="20"/>
                <w:bdr w:val="nil"/>
              </w:rPr>
              <w:t>na příkladech doloží, jak dochází k znečišťování životního prostředí a jak tomu předcházet </w:t>
            </w:r>
          </w:p>
        </w:tc>
      </w:tr>
      <w:tr w:rsidR="00525A62" w14:paraId="170E7CF1" w14:textId="77777777" w:rsidTr="006C6F87">
        <w:tc>
          <w:tcPr>
            <w:tcW w:w="2500" w:type="pct"/>
            <w:gridSpan w:val="2"/>
            <w:vMerge/>
            <w:tcBorders>
              <w:top w:val="inset" w:sz="6" w:space="0" w:color="808080"/>
              <w:left w:val="inset" w:sz="6" w:space="0" w:color="808080"/>
              <w:bottom w:val="inset" w:sz="6" w:space="0" w:color="808080"/>
              <w:right w:val="inset" w:sz="6" w:space="0" w:color="808080"/>
            </w:tcBorders>
          </w:tcPr>
          <w:p w14:paraId="52ED735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F3343" w14:textId="77777777" w:rsidR="00525A62" w:rsidRDefault="007E27D1">
            <w:pPr>
              <w:spacing w:line="240" w:lineRule="auto"/>
              <w:ind w:left="60"/>
              <w:jc w:val="left"/>
              <w:rPr>
                <w:bdr w:val="nil"/>
              </w:rPr>
            </w:pPr>
            <w:r>
              <w:rPr>
                <w:rFonts w:ascii="Calibri" w:eastAsia="Calibri" w:hAnsi="Calibri" w:cs="Calibri"/>
                <w:sz w:val="20"/>
                <w:bdr w:val="nil"/>
              </w:rPr>
              <w:t>zhodnotí význam recyklace </w:t>
            </w:r>
          </w:p>
        </w:tc>
      </w:tr>
      <w:tr w:rsidR="00525A62" w14:paraId="09C9B215" w14:textId="77777777" w:rsidTr="006C6F8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DBD6B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2FE0B3B5" w14:textId="77777777" w:rsidTr="006C6F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1838F"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525A62" w14:paraId="6C6CC457" w14:textId="77777777" w:rsidTr="006C6F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AE76A" w14:textId="77777777" w:rsidR="00525A62" w:rsidRDefault="007E27D1" w:rsidP="00584F0E">
            <w:pPr>
              <w:numPr>
                <w:ilvl w:val="0"/>
                <w:numId w:val="393"/>
              </w:numPr>
              <w:spacing w:line="240" w:lineRule="auto"/>
              <w:jc w:val="center"/>
              <w:rPr>
                <w:bdr w:val="nil"/>
              </w:rPr>
            </w:pPr>
            <w:r>
              <w:rPr>
                <w:rFonts w:ascii="Calibri" w:eastAsia="Calibri" w:hAnsi="Calibri" w:cs="Calibri"/>
                <w:sz w:val="20"/>
                <w:bdr w:val="nil"/>
              </w:rPr>
              <w:t>popíše poškození životních podmínek organismů žijících ve vodě při úniku ropy</w:t>
            </w:r>
          </w:p>
        </w:tc>
      </w:tr>
      <w:tr w:rsidR="00525A62" w14:paraId="7B89BA83" w14:textId="77777777" w:rsidTr="006C6F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540F5"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3F69BB0D" w14:textId="77777777" w:rsidTr="006C6F8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526AD" w14:textId="77777777" w:rsidR="00525A62" w:rsidRDefault="007E27D1">
            <w:pPr>
              <w:spacing w:line="240" w:lineRule="auto"/>
              <w:jc w:val="center"/>
              <w:rPr>
                <w:bdr w:val="nil"/>
              </w:rPr>
            </w:pPr>
            <w:r>
              <w:rPr>
                <w:rFonts w:ascii="Calibri" w:eastAsia="Calibri" w:hAnsi="Calibri" w:cs="Calibri"/>
                <w:sz w:val="20"/>
                <w:bdr w:val="nil"/>
              </w:rPr>
              <w:t>přemýšlí o alternativních zdrojích energie</w:t>
            </w:r>
          </w:p>
        </w:tc>
      </w:tr>
    </w:tbl>
    <w:p w14:paraId="5639B378" w14:textId="77777777" w:rsidR="00525A62" w:rsidRDefault="007E27D1">
      <w:pPr>
        <w:rPr>
          <w:bdr w:val="nil"/>
        </w:rPr>
      </w:pPr>
      <w:r>
        <w:rPr>
          <w:bdr w:val="nil"/>
        </w:rPr>
        <w:t>    </w:t>
      </w:r>
    </w:p>
    <w:p w14:paraId="7EA6E2F3" w14:textId="77777777" w:rsidR="00525A62" w:rsidRDefault="007E27D1">
      <w:pPr>
        <w:pStyle w:val="Nadpis2"/>
        <w:spacing w:before="299" w:after="299"/>
        <w:rPr>
          <w:bdr w:val="nil"/>
        </w:rPr>
      </w:pPr>
      <w:bookmarkStart w:id="41" w:name="_Toc256000044"/>
      <w:r>
        <w:rPr>
          <w:bdr w:val="nil"/>
        </w:rPr>
        <w:t>Přírodopis</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771"/>
        <w:gridCol w:w="771"/>
        <w:gridCol w:w="771"/>
        <w:gridCol w:w="771"/>
        <w:gridCol w:w="770"/>
        <w:gridCol w:w="770"/>
        <w:gridCol w:w="770"/>
        <w:gridCol w:w="770"/>
        <w:gridCol w:w="787"/>
        <w:gridCol w:w="708"/>
      </w:tblGrid>
      <w:tr w:rsidR="00525A62" w14:paraId="2E156348" w14:textId="77777777" w:rsidTr="007E08FA">
        <w:trPr>
          <w:cnfStyle w:val="100000000000" w:firstRow="1" w:lastRow="0" w:firstColumn="0" w:lastColumn="0" w:oddVBand="0" w:evenVBand="0" w:oddHBand="0" w:evenHBand="0" w:firstRowFirstColumn="0" w:firstRowLastColumn="0" w:lastRowFirstColumn="0" w:lastRowLastColumn="0"/>
          <w:tblHeader/>
        </w:trPr>
        <w:tc>
          <w:tcPr>
            <w:tcW w:w="4538"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5D74BE"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462"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548F98"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2E55BCD9" w14:textId="77777777" w:rsidTr="007E08F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8E8951"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3698D4"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91E3E4"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E08ABB"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36E6CD"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410929"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0936B2"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842B78"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51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848E83"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462" w:type="pct"/>
            <w:vMerge/>
            <w:tcBorders>
              <w:top w:val="inset" w:sz="6" w:space="0" w:color="808080"/>
              <w:left w:val="inset" w:sz="6" w:space="0" w:color="808080"/>
              <w:bottom w:val="inset" w:sz="6" w:space="0" w:color="808080"/>
              <w:right w:val="inset" w:sz="6" w:space="0" w:color="808080"/>
            </w:tcBorders>
          </w:tcPr>
          <w:p w14:paraId="315BEB11" w14:textId="77777777" w:rsidR="00525A62" w:rsidRDefault="00525A62"/>
        </w:tc>
      </w:tr>
      <w:tr w:rsidR="00525A62" w14:paraId="3DA07959" w14:textId="77777777" w:rsidTr="007E08F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AAA39"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11AEF"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30E93"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30FBF"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FCCE8"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4B4CE" w14:textId="77777777" w:rsidR="00525A62" w:rsidRDefault="007E08FA">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8F21D"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D33FB" w14:textId="77777777" w:rsidR="00525A62" w:rsidRDefault="007E27D1">
            <w:pPr>
              <w:keepNext/>
              <w:spacing w:line="240" w:lineRule="auto"/>
              <w:jc w:val="center"/>
              <w:rPr>
                <w:bdr w:val="nil"/>
              </w:rPr>
            </w:pPr>
            <w:r>
              <w:rPr>
                <w:rFonts w:ascii="Calibri" w:eastAsia="Calibri" w:hAnsi="Calibri" w:cs="Calibri"/>
                <w:bdr w:val="nil"/>
              </w:rPr>
              <w:t>2</w:t>
            </w:r>
          </w:p>
        </w:tc>
        <w:tc>
          <w:tcPr>
            <w:tcW w:w="5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FD7D0" w14:textId="77777777" w:rsidR="00525A62" w:rsidRDefault="007E27D1">
            <w:pPr>
              <w:keepNext/>
              <w:spacing w:line="240" w:lineRule="auto"/>
              <w:jc w:val="center"/>
              <w:rPr>
                <w:bdr w:val="nil"/>
              </w:rPr>
            </w:pPr>
            <w:r>
              <w:rPr>
                <w:rFonts w:ascii="Calibri" w:eastAsia="Calibri" w:hAnsi="Calibri" w:cs="Calibri"/>
                <w:bdr w:val="nil"/>
              </w:rPr>
              <w:t>2</w:t>
            </w:r>
          </w:p>
        </w:tc>
        <w:tc>
          <w:tcPr>
            <w:tcW w:w="4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6FFCE" w14:textId="77777777" w:rsidR="00525A62" w:rsidRDefault="007E08FA" w:rsidP="007E08FA">
            <w:pPr>
              <w:keepNext/>
              <w:spacing w:line="240" w:lineRule="auto"/>
              <w:rPr>
                <w:bdr w:val="nil"/>
              </w:rPr>
            </w:pPr>
            <w:r>
              <w:rPr>
                <w:rFonts w:ascii="Calibri" w:eastAsia="Calibri" w:hAnsi="Calibri" w:cs="Calibri"/>
                <w:bdr w:val="nil"/>
              </w:rPr>
              <w:t xml:space="preserve">    8</w:t>
            </w:r>
          </w:p>
        </w:tc>
      </w:tr>
      <w:tr w:rsidR="00525A62" w14:paraId="14A5C14B" w14:textId="77777777" w:rsidTr="007E08F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C1A61"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CED47"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7A82B"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B3856"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D165A"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F761B"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2A395"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A4054" w14:textId="77777777" w:rsidR="00525A62" w:rsidRDefault="007E27D1">
            <w:pPr>
              <w:spacing w:line="240" w:lineRule="auto"/>
              <w:jc w:val="center"/>
              <w:rPr>
                <w:bdr w:val="nil"/>
              </w:rPr>
            </w:pPr>
            <w:r>
              <w:rPr>
                <w:rFonts w:ascii="Calibri" w:eastAsia="Calibri" w:hAnsi="Calibri" w:cs="Calibri"/>
                <w:bdr w:val="nil"/>
              </w:rPr>
              <w:t>Povinný</w:t>
            </w:r>
          </w:p>
        </w:tc>
        <w:tc>
          <w:tcPr>
            <w:tcW w:w="51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2AF01" w14:textId="77777777" w:rsidR="00525A62" w:rsidRDefault="007E27D1">
            <w:pPr>
              <w:spacing w:line="240" w:lineRule="auto"/>
              <w:jc w:val="center"/>
              <w:rPr>
                <w:bdr w:val="nil"/>
              </w:rPr>
            </w:pPr>
            <w:r>
              <w:rPr>
                <w:rFonts w:ascii="Calibri" w:eastAsia="Calibri" w:hAnsi="Calibri" w:cs="Calibri"/>
                <w:bdr w:val="nil"/>
              </w:rPr>
              <w:t>Povinný</w:t>
            </w:r>
          </w:p>
        </w:tc>
        <w:tc>
          <w:tcPr>
            <w:tcW w:w="4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0A70F" w14:textId="77777777" w:rsidR="00525A62" w:rsidRDefault="00525A62"/>
        </w:tc>
      </w:tr>
    </w:tbl>
    <w:p w14:paraId="35F521BB"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42C1AE5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1BC15A"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D558EE" w14:textId="77777777" w:rsidR="00525A62" w:rsidRDefault="007E27D1">
            <w:pPr>
              <w:shd w:val="clear" w:color="auto" w:fill="9CC2E5"/>
              <w:spacing w:line="240" w:lineRule="auto"/>
              <w:jc w:val="center"/>
              <w:rPr>
                <w:bdr w:val="nil"/>
              </w:rPr>
            </w:pPr>
            <w:r>
              <w:rPr>
                <w:rFonts w:ascii="Calibri" w:eastAsia="Calibri" w:hAnsi="Calibri" w:cs="Calibri"/>
                <w:bdr w:val="nil"/>
              </w:rPr>
              <w:t>Přírodopis</w:t>
            </w:r>
          </w:p>
        </w:tc>
      </w:tr>
      <w:tr w:rsidR="00525A62" w14:paraId="65EF827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4A9155"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62D2B"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Člověk a příroda</w:t>
            </w:r>
          </w:p>
        </w:tc>
      </w:tr>
      <w:tr w:rsidR="00525A62" w14:paraId="484365D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6C0F41"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20129"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Vyučovací předmět je vytvořen z části vzdělávací oblasti Člověk a příroda RVP ZV. </w:t>
            </w:r>
            <w:r w:rsidRPr="00FB2521">
              <w:rPr>
                <w:rFonts w:ascii="Calibri" w:eastAsia="Calibri" w:hAnsi="Calibri" w:cs="Calibri"/>
                <w:sz w:val="20"/>
                <w:szCs w:val="20"/>
                <w:bdr w:val="nil"/>
              </w:rPr>
              <w:br/>
              <w:t>Je založen na integraci poznatků z biologických a dalších přírodovědných oborů. Obsah učiva je vybrán a strukturován tak, aby vedl žáky v průběhu vzdělávání k vytvoření ucelené představy o vztazích mezi živou a neživou přírodou. Hlavním cílem vyučovacím předmětu je žáky seznamovat s mnohotvárnými formami života na Zemi a učit je správně chápat spjatost člověka a jeho života s přírodou a přírodními zákonitostmi.</w:t>
            </w:r>
          </w:p>
        </w:tc>
      </w:tr>
      <w:tr w:rsidR="00525A62" w14:paraId="085B31A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A71B82"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736BA"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Přírodopis žákům umožňuje poznávání přírody jako systému, chápání důležitosti udržování přírodní rovnováhy, uvědomování si užitečnosti přírodovědných poznatků a jejich aplikaci v praktickém životě. Obsah předmětu rozvíjí dovednosti objektivně a spolehlivě pozorovat, experimentovat, vytvářet a ověřovat hypotézy, vyvozovat z nich závěry a ty ústně i písemně interpretovat. Učí žáky rozlišovat příčiny přírodních dějů, souvislosti a vztahy mezi nimi, předvídat je, popř. ovlivňovat. Vyučovací předmět svým charakterem přesahuje do dalších předmětů se vzdělávací </w:t>
            </w:r>
            <w:r w:rsidRPr="00FB2521">
              <w:rPr>
                <w:rFonts w:ascii="Calibri" w:eastAsia="Calibri" w:hAnsi="Calibri" w:cs="Calibri"/>
                <w:sz w:val="20"/>
                <w:szCs w:val="20"/>
                <w:bdr w:val="nil"/>
              </w:rPr>
              <w:lastRenderedPageBreak/>
              <w:t>oblasti Člověk a příroda.</w:t>
            </w:r>
            <w:r w:rsidRPr="00FB2521">
              <w:rPr>
                <w:rFonts w:ascii="Calibri" w:eastAsia="Calibri" w:hAnsi="Calibri" w:cs="Calibri"/>
                <w:sz w:val="20"/>
                <w:szCs w:val="20"/>
                <w:bdr w:val="nil"/>
              </w:rPr>
              <w:br/>
              <w:t>Vyučovací předmět přírodopis je na II. stupni ve všech ročnících vyučován 2 hodiny týdně.</w:t>
            </w:r>
            <w:r w:rsidRPr="00FB2521">
              <w:rPr>
                <w:rFonts w:ascii="Calibri" w:eastAsia="Calibri" w:hAnsi="Calibri" w:cs="Calibri"/>
                <w:sz w:val="20"/>
                <w:szCs w:val="20"/>
                <w:bdr w:val="nil"/>
              </w:rPr>
              <w:br/>
              <w:t>K organizačním formám výuky patří přírodovědné vycházky, exkurze a dle možností školy i praktická cvičení ve škole i v terénu.</w:t>
            </w:r>
          </w:p>
        </w:tc>
      </w:tr>
      <w:tr w:rsidR="00525A62" w14:paraId="558D127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8C6A00"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B3A6B" w14:textId="77777777" w:rsidR="00525A62" w:rsidRPr="00FB2521" w:rsidRDefault="007E27D1" w:rsidP="00584F0E">
            <w:pPr>
              <w:numPr>
                <w:ilvl w:val="0"/>
                <w:numId w:val="394"/>
              </w:numPr>
              <w:spacing w:line="240" w:lineRule="auto"/>
              <w:jc w:val="left"/>
              <w:rPr>
                <w:sz w:val="20"/>
                <w:szCs w:val="20"/>
                <w:bdr w:val="nil"/>
              </w:rPr>
            </w:pPr>
            <w:r w:rsidRPr="00FB2521">
              <w:rPr>
                <w:rFonts w:ascii="Calibri" w:eastAsia="Calibri" w:hAnsi="Calibri" w:cs="Calibri"/>
                <w:sz w:val="20"/>
                <w:szCs w:val="20"/>
                <w:bdr w:val="nil"/>
              </w:rPr>
              <w:t>Přírodopis</w:t>
            </w:r>
          </w:p>
        </w:tc>
      </w:tr>
      <w:tr w:rsidR="00525A62" w14:paraId="1726CB6B"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09E87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7445E"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787693A6" w14:textId="77777777" w:rsidR="00525A62" w:rsidRPr="00FB2521" w:rsidRDefault="007E27D1" w:rsidP="00584F0E">
            <w:pPr>
              <w:numPr>
                <w:ilvl w:val="0"/>
                <w:numId w:val="395"/>
              </w:numPr>
              <w:spacing w:line="240" w:lineRule="auto"/>
              <w:jc w:val="left"/>
              <w:rPr>
                <w:sz w:val="20"/>
                <w:szCs w:val="20"/>
                <w:bdr w:val="nil"/>
              </w:rPr>
            </w:pPr>
            <w:r w:rsidRPr="00FB2521">
              <w:rPr>
                <w:rFonts w:ascii="Calibri" w:eastAsia="Calibri" w:hAnsi="Calibri" w:cs="Calibri"/>
                <w:sz w:val="20"/>
                <w:szCs w:val="20"/>
                <w:bdr w:val="nil"/>
              </w:rPr>
              <w:t>je zodpovědný za své vzdělávání</w:t>
            </w:r>
          </w:p>
          <w:p w14:paraId="780B4EC6" w14:textId="77777777" w:rsidR="00525A62" w:rsidRPr="00FB2521" w:rsidRDefault="007E27D1" w:rsidP="00584F0E">
            <w:pPr>
              <w:numPr>
                <w:ilvl w:val="0"/>
                <w:numId w:val="395"/>
              </w:numPr>
              <w:spacing w:line="240" w:lineRule="auto"/>
              <w:jc w:val="left"/>
              <w:rPr>
                <w:sz w:val="20"/>
                <w:szCs w:val="20"/>
                <w:bdr w:val="nil"/>
              </w:rPr>
            </w:pPr>
            <w:r w:rsidRPr="00FB2521">
              <w:rPr>
                <w:rFonts w:ascii="Calibri" w:eastAsia="Calibri" w:hAnsi="Calibri" w:cs="Calibri"/>
                <w:sz w:val="20"/>
                <w:szCs w:val="20"/>
                <w:bdr w:val="nil"/>
              </w:rPr>
              <w:t>volí takové strategie k učení, které ho motivují pro celoživotní učení</w:t>
            </w:r>
          </w:p>
          <w:p w14:paraId="64D9EB5A" w14:textId="77777777" w:rsidR="00525A62" w:rsidRPr="00FB2521" w:rsidRDefault="007E27D1" w:rsidP="00584F0E">
            <w:pPr>
              <w:numPr>
                <w:ilvl w:val="0"/>
                <w:numId w:val="395"/>
              </w:numPr>
              <w:spacing w:line="240" w:lineRule="auto"/>
              <w:jc w:val="left"/>
              <w:rPr>
                <w:sz w:val="20"/>
                <w:szCs w:val="20"/>
                <w:bdr w:val="nil"/>
              </w:rPr>
            </w:pPr>
            <w:r w:rsidRPr="00FB2521">
              <w:rPr>
                <w:rFonts w:ascii="Calibri" w:eastAsia="Calibri" w:hAnsi="Calibri" w:cs="Calibri"/>
                <w:sz w:val="20"/>
                <w:szCs w:val="20"/>
                <w:bdr w:val="nil"/>
              </w:rPr>
              <w:t>operuje s odbornými termíny, znaky a symboly</w:t>
            </w:r>
          </w:p>
        </w:tc>
      </w:tr>
      <w:tr w:rsidR="00525A62" w14:paraId="7A44F184" w14:textId="77777777">
        <w:tc>
          <w:tcPr>
            <w:tcW w:w="1500" w:type="pct"/>
            <w:vMerge/>
            <w:tcBorders>
              <w:top w:val="inset" w:sz="6" w:space="0" w:color="808080"/>
              <w:left w:val="inset" w:sz="6" w:space="0" w:color="808080"/>
              <w:bottom w:val="inset" w:sz="6" w:space="0" w:color="808080"/>
              <w:right w:val="inset" w:sz="6" w:space="0" w:color="808080"/>
            </w:tcBorders>
          </w:tcPr>
          <w:p w14:paraId="465674AE"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70283"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56B84A7C" w14:textId="77777777" w:rsidR="00525A62" w:rsidRPr="00FB2521" w:rsidRDefault="007E27D1" w:rsidP="00584F0E">
            <w:pPr>
              <w:numPr>
                <w:ilvl w:val="0"/>
                <w:numId w:val="396"/>
              </w:numPr>
              <w:spacing w:line="240" w:lineRule="auto"/>
              <w:jc w:val="left"/>
              <w:rPr>
                <w:sz w:val="20"/>
                <w:szCs w:val="20"/>
                <w:bdr w:val="nil"/>
              </w:rPr>
            </w:pPr>
            <w:r w:rsidRPr="00FB2521">
              <w:rPr>
                <w:rFonts w:ascii="Calibri" w:eastAsia="Calibri" w:hAnsi="Calibri" w:cs="Calibri"/>
                <w:sz w:val="20"/>
                <w:szCs w:val="20"/>
                <w:bdr w:val="nil"/>
              </w:rPr>
              <w:t>je veden k tvořivému myšlení, logickému uvažování a k řešení problémů</w:t>
            </w:r>
          </w:p>
          <w:p w14:paraId="770E4A4A" w14:textId="77777777" w:rsidR="00525A62" w:rsidRPr="00FB2521" w:rsidRDefault="007E27D1" w:rsidP="00584F0E">
            <w:pPr>
              <w:numPr>
                <w:ilvl w:val="0"/>
                <w:numId w:val="396"/>
              </w:numPr>
              <w:spacing w:line="240" w:lineRule="auto"/>
              <w:jc w:val="left"/>
              <w:rPr>
                <w:sz w:val="20"/>
                <w:szCs w:val="20"/>
                <w:bdr w:val="nil"/>
              </w:rPr>
            </w:pPr>
            <w:r w:rsidRPr="00FB2521">
              <w:rPr>
                <w:rFonts w:ascii="Calibri" w:eastAsia="Calibri" w:hAnsi="Calibri" w:cs="Calibri"/>
                <w:sz w:val="20"/>
                <w:szCs w:val="20"/>
                <w:bdr w:val="nil"/>
              </w:rPr>
              <w:t xml:space="preserve">prezentuje své názory </w:t>
            </w:r>
          </w:p>
        </w:tc>
      </w:tr>
      <w:tr w:rsidR="00525A62" w14:paraId="194C4FC4" w14:textId="77777777">
        <w:tc>
          <w:tcPr>
            <w:tcW w:w="1500" w:type="pct"/>
            <w:vMerge/>
            <w:tcBorders>
              <w:top w:val="inset" w:sz="6" w:space="0" w:color="808080"/>
              <w:left w:val="inset" w:sz="6" w:space="0" w:color="808080"/>
              <w:bottom w:val="inset" w:sz="6" w:space="0" w:color="808080"/>
              <w:right w:val="inset" w:sz="6" w:space="0" w:color="808080"/>
            </w:tcBorders>
          </w:tcPr>
          <w:p w14:paraId="41F23FE0"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95603"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00B55835" w14:textId="77777777" w:rsidR="00525A62" w:rsidRPr="00FB2521" w:rsidRDefault="007E27D1" w:rsidP="00584F0E">
            <w:pPr>
              <w:numPr>
                <w:ilvl w:val="0"/>
                <w:numId w:val="397"/>
              </w:numPr>
              <w:spacing w:line="240" w:lineRule="auto"/>
              <w:jc w:val="left"/>
              <w:rPr>
                <w:sz w:val="20"/>
                <w:szCs w:val="20"/>
                <w:bdr w:val="nil"/>
              </w:rPr>
            </w:pPr>
            <w:r w:rsidRPr="00FB2521">
              <w:rPr>
                <w:rFonts w:ascii="Calibri" w:eastAsia="Calibri" w:hAnsi="Calibri" w:cs="Calibri"/>
                <w:sz w:val="20"/>
                <w:szCs w:val="20"/>
                <w:bdr w:val="nil"/>
              </w:rPr>
              <w:t>je schopen otevřené, všestranné a účinné komunikace</w:t>
            </w:r>
          </w:p>
          <w:p w14:paraId="480595B0" w14:textId="77777777" w:rsidR="00525A62" w:rsidRPr="00FB2521" w:rsidRDefault="007E27D1" w:rsidP="00584F0E">
            <w:pPr>
              <w:numPr>
                <w:ilvl w:val="0"/>
                <w:numId w:val="397"/>
              </w:numPr>
              <w:spacing w:line="240" w:lineRule="auto"/>
              <w:jc w:val="left"/>
              <w:rPr>
                <w:sz w:val="20"/>
                <w:szCs w:val="20"/>
                <w:bdr w:val="nil"/>
              </w:rPr>
            </w:pPr>
            <w:r w:rsidRPr="00FB2521">
              <w:rPr>
                <w:rFonts w:ascii="Calibri" w:eastAsia="Calibri" w:hAnsi="Calibri" w:cs="Calibri"/>
                <w:sz w:val="20"/>
                <w:szCs w:val="20"/>
                <w:bdr w:val="nil"/>
              </w:rPr>
              <w:t xml:space="preserve">umí zhodnotit výsledky své práce a reagovat na hodnocení ostatních, argumentovat, přijmout kritiku </w:t>
            </w:r>
          </w:p>
        </w:tc>
      </w:tr>
      <w:tr w:rsidR="00525A62" w14:paraId="03A03BAA" w14:textId="77777777">
        <w:tc>
          <w:tcPr>
            <w:tcW w:w="1500" w:type="pct"/>
            <w:vMerge/>
            <w:tcBorders>
              <w:top w:val="inset" w:sz="6" w:space="0" w:color="808080"/>
              <w:left w:val="inset" w:sz="6" w:space="0" w:color="808080"/>
              <w:bottom w:val="inset" w:sz="6" w:space="0" w:color="808080"/>
              <w:right w:val="inset" w:sz="6" w:space="0" w:color="808080"/>
            </w:tcBorders>
          </w:tcPr>
          <w:p w14:paraId="1F9CD471"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EBC67"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24DEB4F4" w14:textId="77777777" w:rsidR="00525A62" w:rsidRPr="00FB2521" w:rsidRDefault="007E27D1" w:rsidP="00584F0E">
            <w:pPr>
              <w:numPr>
                <w:ilvl w:val="0"/>
                <w:numId w:val="398"/>
              </w:numPr>
              <w:spacing w:line="240" w:lineRule="auto"/>
              <w:jc w:val="left"/>
              <w:rPr>
                <w:sz w:val="20"/>
                <w:szCs w:val="20"/>
                <w:bdr w:val="nil"/>
              </w:rPr>
            </w:pPr>
            <w:r w:rsidRPr="00FB2521">
              <w:rPr>
                <w:rFonts w:ascii="Calibri" w:eastAsia="Calibri" w:hAnsi="Calibri" w:cs="Calibri"/>
                <w:sz w:val="20"/>
                <w:szCs w:val="20"/>
                <w:bdr w:val="nil"/>
              </w:rPr>
              <w:t>spolupracuje v týmu, respektuje a hodnotí práci vlastní i druhých</w:t>
            </w:r>
          </w:p>
          <w:p w14:paraId="0ED0BFF2" w14:textId="77777777" w:rsidR="00525A62" w:rsidRPr="00FB2521" w:rsidRDefault="007E27D1" w:rsidP="00584F0E">
            <w:pPr>
              <w:numPr>
                <w:ilvl w:val="0"/>
                <w:numId w:val="398"/>
              </w:numPr>
              <w:spacing w:line="240" w:lineRule="auto"/>
              <w:jc w:val="left"/>
              <w:rPr>
                <w:sz w:val="20"/>
                <w:szCs w:val="20"/>
                <w:bdr w:val="nil"/>
              </w:rPr>
            </w:pPr>
            <w:r w:rsidRPr="00FB2521">
              <w:rPr>
                <w:rFonts w:ascii="Calibri" w:eastAsia="Calibri" w:hAnsi="Calibri" w:cs="Calibri"/>
                <w:sz w:val="20"/>
                <w:szCs w:val="20"/>
                <w:bdr w:val="nil"/>
              </w:rPr>
              <w:t>je zodpovědný za výsledky své činnosti</w:t>
            </w:r>
          </w:p>
          <w:p w14:paraId="79606F71" w14:textId="77777777" w:rsidR="00525A62" w:rsidRPr="00FB2521" w:rsidRDefault="007E27D1" w:rsidP="00584F0E">
            <w:pPr>
              <w:numPr>
                <w:ilvl w:val="0"/>
                <w:numId w:val="398"/>
              </w:numPr>
              <w:spacing w:line="240" w:lineRule="auto"/>
              <w:jc w:val="left"/>
              <w:rPr>
                <w:sz w:val="20"/>
                <w:szCs w:val="20"/>
                <w:bdr w:val="nil"/>
              </w:rPr>
            </w:pPr>
            <w:r w:rsidRPr="00FB2521">
              <w:rPr>
                <w:rFonts w:ascii="Calibri" w:eastAsia="Calibri" w:hAnsi="Calibri" w:cs="Calibri"/>
                <w:sz w:val="20"/>
                <w:szCs w:val="20"/>
                <w:bdr w:val="nil"/>
              </w:rPr>
              <w:t xml:space="preserve">chápe potřebu efektivní spolupráce </w:t>
            </w:r>
          </w:p>
        </w:tc>
      </w:tr>
      <w:tr w:rsidR="00525A62" w14:paraId="6D5785E8" w14:textId="77777777">
        <w:tc>
          <w:tcPr>
            <w:tcW w:w="1500" w:type="pct"/>
            <w:vMerge/>
            <w:tcBorders>
              <w:top w:val="inset" w:sz="6" w:space="0" w:color="808080"/>
              <w:left w:val="inset" w:sz="6" w:space="0" w:color="808080"/>
              <w:bottom w:val="inset" w:sz="6" w:space="0" w:color="808080"/>
              <w:right w:val="inset" w:sz="6" w:space="0" w:color="808080"/>
            </w:tcBorders>
          </w:tcPr>
          <w:p w14:paraId="351D94BE"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00867"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0FAF26EC" w14:textId="77777777" w:rsidR="00525A62" w:rsidRPr="00FB2521" w:rsidRDefault="007E27D1" w:rsidP="00584F0E">
            <w:pPr>
              <w:numPr>
                <w:ilvl w:val="0"/>
                <w:numId w:val="399"/>
              </w:numPr>
              <w:spacing w:line="240" w:lineRule="auto"/>
              <w:jc w:val="left"/>
              <w:rPr>
                <w:sz w:val="20"/>
                <w:szCs w:val="20"/>
                <w:bdr w:val="nil"/>
              </w:rPr>
            </w:pPr>
            <w:r w:rsidRPr="00FB2521">
              <w:rPr>
                <w:rFonts w:ascii="Calibri" w:eastAsia="Calibri" w:hAnsi="Calibri" w:cs="Calibri"/>
                <w:sz w:val="20"/>
                <w:szCs w:val="20"/>
                <w:bdr w:val="nil"/>
              </w:rPr>
              <w:t>toleruje názor ostatních, je schopen pomáhat a radit druhým</w:t>
            </w:r>
          </w:p>
          <w:p w14:paraId="4D74D47F" w14:textId="77777777" w:rsidR="00525A62" w:rsidRPr="00FB2521" w:rsidRDefault="007E27D1" w:rsidP="00584F0E">
            <w:pPr>
              <w:numPr>
                <w:ilvl w:val="0"/>
                <w:numId w:val="399"/>
              </w:numPr>
              <w:spacing w:line="240" w:lineRule="auto"/>
              <w:jc w:val="left"/>
              <w:rPr>
                <w:sz w:val="20"/>
                <w:szCs w:val="20"/>
                <w:bdr w:val="nil"/>
              </w:rPr>
            </w:pPr>
            <w:r w:rsidRPr="00FB2521">
              <w:rPr>
                <w:rFonts w:ascii="Calibri" w:eastAsia="Calibri" w:hAnsi="Calibri" w:cs="Calibri"/>
                <w:sz w:val="20"/>
                <w:szCs w:val="20"/>
                <w:bdr w:val="nil"/>
              </w:rPr>
              <w:t xml:space="preserve">respektuje zákony přírody </w:t>
            </w:r>
          </w:p>
          <w:p w14:paraId="1608DEC9" w14:textId="77777777" w:rsidR="00525A62" w:rsidRPr="00FB2521" w:rsidRDefault="007E27D1" w:rsidP="00584F0E">
            <w:pPr>
              <w:numPr>
                <w:ilvl w:val="0"/>
                <w:numId w:val="399"/>
              </w:numPr>
              <w:spacing w:line="240" w:lineRule="auto"/>
              <w:jc w:val="left"/>
              <w:rPr>
                <w:sz w:val="20"/>
                <w:szCs w:val="20"/>
                <w:bdr w:val="nil"/>
              </w:rPr>
            </w:pPr>
            <w:r w:rsidRPr="00FB2521">
              <w:rPr>
                <w:rFonts w:ascii="Calibri" w:eastAsia="Calibri" w:hAnsi="Calibri" w:cs="Calibri"/>
                <w:sz w:val="20"/>
                <w:szCs w:val="20"/>
                <w:bdr w:val="nil"/>
              </w:rPr>
              <w:t>klade důraz na environmentální chování</w:t>
            </w:r>
          </w:p>
        </w:tc>
      </w:tr>
      <w:tr w:rsidR="00525A62" w14:paraId="1BF2DF09" w14:textId="77777777">
        <w:tc>
          <w:tcPr>
            <w:tcW w:w="1500" w:type="pct"/>
            <w:vMerge/>
            <w:tcBorders>
              <w:top w:val="inset" w:sz="6" w:space="0" w:color="808080"/>
              <w:left w:val="inset" w:sz="6" w:space="0" w:color="808080"/>
              <w:bottom w:val="inset" w:sz="6" w:space="0" w:color="808080"/>
              <w:right w:val="inset" w:sz="6" w:space="0" w:color="808080"/>
            </w:tcBorders>
          </w:tcPr>
          <w:p w14:paraId="51B8FAA9"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4F618"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6211C23F" w14:textId="77777777" w:rsidR="00525A62" w:rsidRPr="00FB2521" w:rsidRDefault="007E27D1" w:rsidP="00584F0E">
            <w:pPr>
              <w:numPr>
                <w:ilvl w:val="0"/>
                <w:numId w:val="400"/>
              </w:numPr>
              <w:spacing w:line="240" w:lineRule="auto"/>
              <w:jc w:val="left"/>
              <w:rPr>
                <w:sz w:val="20"/>
                <w:szCs w:val="20"/>
                <w:bdr w:val="nil"/>
              </w:rPr>
            </w:pPr>
            <w:r w:rsidRPr="00FB2521">
              <w:rPr>
                <w:rFonts w:ascii="Calibri" w:eastAsia="Calibri" w:hAnsi="Calibri" w:cs="Calibri"/>
                <w:sz w:val="20"/>
                <w:szCs w:val="20"/>
                <w:bdr w:val="nil"/>
              </w:rPr>
              <w:t xml:space="preserve">vedeme žáky k bezpečnosti při používání materiálů, nástrojů v přírodovědných pokusech </w:t>
            </w:r>
          </w:p>
          <w:p w14:paraId="5E55C852" w14:textId="77777777" w:rsidR="00525A62" w:rsidRPr="00FB2521" w:rsidRDefault="007E27D1" w:rsidP="00584F0E">
            <w:pPr>
              <w:numPr>
                <w:ilvl w:val="0"/>
                <w:numId w:val="400"/>
              </w:numPr>
              <w:spacing w:line="240" w:lineRule="auto"/>
              <w:jc w:val="left"/>
              <w:rPr>
                <w:sz w:val="20"/>
                <w:szCs w:val="20"/>
                <w:bdr w:val="nil"/>
              </w:rPr>
            </w:pPr>
            <w:r w:rsidRPr="00FB2521">
              <w:rPr>
                <w:rFonts w:ascii="Calibri" w:eastAsia="Calibri" w:hAnsi="Calibri" w:cs="Calibri"/>
                <w:sz w:val="20"/>
                <w:szCs w:val="20"/>
                <w:bdr w:val="nil"/>
              </w:rPr>
              <w:t>dodržujeme vymezená pravidla při daných činnostech</w:t>
            </w:r>
          </w:p>
        </w:tc>
      </w:tr>
      <w:tr w:rsidR="00525A62" w14:paraId="48E9224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632FAA"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86CF8"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Výuka je zaměřena na využití teoretických poznatků v praktickém životě. Úkoly jsou zadávány v menším rozsahu a při prověřování vědomostí je preferováno ústní zkoušení nebo testová forma s možností označit správné odpovědi. Někteří žáci, vzhledem ke svému postižení, mohou používat přehledy učiva, popř. obdrží kopii zápisu učiva.</w:t>
            </w:r>
          </w:p>
        </w:tc>
      </w:tr>
      <w:tr w:rsidR="00525A62" w14:paraId="489F22F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D438B6"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065D4"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Při klasifikaci v předmětech s převahou přírodovědného zaměření se v souladu s požadavky učebních osnov především hodnotí využití získaných teoretických vědomostí a porozumění učivu a jeho významu v širších souvislostech. Dalším atributem hodnocení je samostatnost myšlení jako chápání souvislostí, schopnost analýzy a syntézy, zdůvodnění a zobecnění (schopnost používat logické myšlení a propojovat souvislosti v různých oblastech). Dále se hodnotí kvalita výsledků činností, vztah žáka k činnostem a projevený zájem o ně. Neméně důležitá je aktivita a iniciativa, např. zapojení se do vyučovacího procesu, příprava na hodinu, plnění domácích úkolů apod.</w:t>
            </w:r>
          </w:p>
        </w:tc>
      </w:tr>
    </w:tbl>
    <w:p w14:paraId="1C0D83B3"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21129C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822A5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9E396C"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0DAF76" w14:textId="77777777" w:rsidR="00525A62" w:rsidRDefault="00525A62"/>
        </w:tc>
      </w:tr>
      <w:tr w:rsidR="00525A62" w14:paraId="6CFC3A0A" w14:textId="77777777" w:rsidTr="00E95D7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7D283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B924D" w14:textId="77777777" w:rsidR="00525A62" w:rsidRDefault="007E27D1" w:rsidP="00584F0E">
            <w:pPr>
              <w:numPr>
                <w:ilvl w:val="0"/>
                <w:numId w:val="401"/>
              </w:numPr>
              <w:spacing w:line="240" w:lineRule="auto"/>
              <w:jc w:val="left"/>
              <w:rPr>
                <w:bdr w:val="nil"/>
              </w:rPr>
            </w:pPr>
            <w:r>
              <w:rPr>
                <w:rFonts w:ascii="Calibri" w:eastAsia="Calibri" w:hAnsi="Calibri" w:cs="Calibri"/>
                <w:sz w:val="20"/>
                <w:bdr w:val="nil"/>
              </w:rPr>
              <w:t>Kompetence k řešení problémů</w:t>
            </w:r>
          </w:p>
          <w:p w14:paraId="3AA87E26" w14:textId="77777777" w:rsidR="00525A62" w:rsidRDefault="007E27D1" w:rsidP="00584F0E">
            <w:pPr>
              <w:numPr>
                <w:ilvl w:val="0"/>
                <w:numId w:val="401"/>
              </w:numPr>
              <w:spacing w:line="240" w:lineRule="auto"/>
              <w:jc w:val="left"/>
              <w:rPr>
                <w:bdr w:val="nil"/>
              </w:rPr>
            </w:pPr>
            <w:r>
              <w:rPr>
                <w:rFonts w:ascii="Calibri" w:eastAsia="Calibri" w:hAnsi="Calibri" w:cs="Calibri"/>
                <w:sz w:val="20"/>
                <w:bdr w:val="nil"/>
              </w:rPr>
              <w:lastRenderedPageBreak/>
              <w:t>Kompetence k učení</w:t>
            </w:r>
          </w:p>
        </w:tc>
      </w:tr>
      <w:tr w:rsidR="00525A62" w14:paraId="0EFEEBD3" w14:textId="77777777" w:rsidTr="00E95D7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4B815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AE2CF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9065C" w14:paraId="4D9E7813"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4A9C20F" w14:textId="77777777" w:rsidR="0089065C" w:rsidRDefault="0089065C">
            <w:pPr>
              <w:spacing w:line="240" w:lineRule="auto"/>
              <w:ind w:left="60"/>
              <w:jc w:val="left"/>
              <w:rPr>
                <w:bdr w:val="nil"/>
              </w:rPr>
            </w:pPr>
            <w:r>
              <w:rPr>
                <w:rFonts w:ascii="Calibri" w:eastAsia="Calibri" w:hAnsi="Calibri" w:cs="Calibri"/>
                <w:sz w:val="20"/>
                <w:bdr w:val="nil"/>
              </w:rPr>
              <w:t xml:space="preserve">vznik, vývoj, rozmanitost života a jeho </w:t>
            </w:r>
            <w:proofErr w:type="gramStart"/>
            <w:r>
              <w:rPr>
                <w:rFonts w:ascii="Calibri" w:eastAsia="Calibri" w:hAnsi="Calibri" w:cs="Calibri"/>
                <w:sz w:val="20"/>
                <w:bdr w:val="nil"/>
              </w:rPr>
              <w:t>význam - reakce</w:t>
            </w:r>
            <w:proofErr w:type="gramEnd"/>
            <w:r>
              <w:rPr>
                <w:rFonts w:ascii="Calibri" w:eastAsia="Calibri" w:hAnsi="Calibri" w:cs="Calibri"/>
                <w:sz w:val="20"/>
                <w:bdr w:val="nil"/>
              </w:rPr>
              <w:t xml:space="preserve"> na podněty; názor na vznik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6B36E" w14:textId="77777777" w:rsidR="0089065C" w:rsidRPr="00911943" w:rsidRDefault="0089065C">
            <w:pPr>
              <w:spacing w:line="240" w:lineRule="auto"/>
              <w:ind w:left="60"/>
              <w:jc w:val="left"/>
              <w:rPr>
                <w:i/>
                <w:bdr w:val="nil"/>
              </w:rPr>
            </w:pPr>
            <w:r w:rsidRPr="00911943">
              <w:rPr>
                <w:i/>
                <w:color w:val="ED7D31" w:themeColor="accent2"/>
                <w:sz w:val="20"/>
                <w:bdr w:val="nil"/>
              </w:rPr>
              <w:t>orientuje se v přehledu vývoje organismů a rozliší základní projevy a podmínky života</w:t>
            </w:r>
          </w:p>
        </w:tc>
      </w:tr>
      <w:tr w:rsidR="0089065C" w14:paraId="5C3E3D69"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53714712"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05308" w14:textId="77777777" w:rsidR="0089065C" w:rsidRDefault="0089065C">
            <w:pPr>
              <w:spacing w:line="240" w:lineRule="auto"/>
              <w:ind w:left="60"/>
              <w:jc w:val="left"/>
              <w:rPr>
                <w:rFonts w:ascii="Calibri" w:eastAsia="Calibri" w:hAnsi="Calibri" w:cs="Calibri"/>
                <w:sz w:val="20"/>
                <w:bdr w:val="nil"/>
              </w:rPr>
            </w:pPr>
            <w:r>
              <w:rPr>
                <w:rFonts w:ascii="Calibri" w:eastAsia="Calibri" w:hAnsi="Calibri" w:cs="Calibri"/>
                <w:sz w:val="20"/>
                <w:bdr w:val="nil"/>
              </w:rPr>
              <w:t>orientuje se v názorech na vznik Země </w:t>
            </w:r>
          </w:p>
        </w:tc>
      </w:tr>
      <w:tr w:rsidR="0089065C" w14:paraId="7FB2E07C" w14:textId="77777777" w:rsidTr="007F4358">
        <w:tc>
          <w:tcPr>
            <w:tcW w:w="2500" w:type="pct"/>
            <w:gridSpan w:val="2"/>
            <w:vMerge/>
            <w:tcBorders>
              <w:left w:val="inset" w:sz="6" w:space="0" w:color="808080"/>
              <w:right w:val="inset" w:sz="6" w:space="0" w:color="808080"/>
            </w:tcBorders>
          </w:tcPr>
          <w:p w14:paraId="5AC6C760"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B8CBD" w14:textId="77777777" w:rsidR="0089065C" w:rsidRDefault="0089065C">
            <w:pPr>
              <w:spacing w:line="240" w:lineRule="auto"/>
              <w:ind w:left="60"/>
              <w:jc w:val="left"/>
              <w:rPr>
                <w:bdr w:val="nil"/>
              </w:rPr>
            </w:pPr>
            <w:r>
              <w:rPr>
                <w:rFonts w:ascii="Calibri" w:eastAsia="Calibri" w:hAnsi="Calibri" w:cs="Calibri"/>
                <w:sz w:val="20"/>
                <w:bdr w:val="nil"/>
              </w:rPr>
              <w:t>odlišuje atmosféru a hydrosféru, vysvětluje funkci ozonosféry pro trvání života organismů na Zemi </w:t>
            </w:r>
          </w:p>
        </w:tc>
      </w:tr>
      <w:tr w:rsidR="0089065C" w14:paraId="53A119D2" w14:textId="77777777" w:rsidTr="007F4358">
        <w:tc>
          <w:tcPr>
            <w:tcW w:w="2500" w:type="pct"/>
            <w:gridSpan w:val="2"/>
            <w:vMerge/>
            <w:tcBorders>
              <w:left w:val="inset" w:sz="6" w:space="0" w:color="808080"/>
              <w:bottom w:val="inset" w:sz="6" w:space="0" w:color="808080"/>
              <w:right w:val="inset" w:sz="6" w:space="0" w:color="808080"/>
            </w:tcBorders>
          </w:tcPr>
          <w:p w14:paraId="0C5AED3C"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BD7C3" w14:textId="77777777" w:rsidR="0089065C" w:rsidRDefault="0089065C">
            <w:pPr>
              <w:spacing w:line="240" w:lineRule="auto"/>
              <w:ind w:left="60"/>
              <w:jc w:val="left"/>
              <w:rPr>
                <w:bdr w:val="nil"/>
              </w:rPr>
            </w:pPr>
            <w:r>
              <w:rPr>
                <w:rFonts w:ascii="Calibri" w:eastAsia="Calibri" w:hAnsi="Calibri" w:cs="Calibri"/>
                <w:sz w:val="20"/>
                <w:bdr w:val="nil"/>
              </w:rPr>
              <w:t>uvědomuje si, že život na Zemi se postupně vyvíjel, než dosáhl současné rozmanitosti </w:t>
            </w:r>
          </w:p>
        </w:tc>
      </w:tr>
      <w:tr w:rsidR="00525A62" w14:paraId="486E0A44" w14:textId="77777777" w:rsidTr="00E95D7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88027" w14:textId="77777777" w:rsidR="00525A62" w:rsidRDefault="007E27D1">
            <w:pPr>
              <w:spacing w:line="240" w:lineRule="auto"/>
              <w:ind w:left="60"/>
              <w:jc w:val="left"/>
              <w:rPr>
                <w:bdr w:val="nil"/>
              </w:rPr>
            </w:pPr>
            <w:r>
              <w:rPr>
                <w:rFonts w:ascii="Calibri" w:eastAsia="Calibri" w:hAnsi="Calibri" w:cs="Calibri"/>
                <w:sz w:val="20"/>
                <w:bdr w:val="nil"/>
              </w:rPr>
              <w:t>význam a zásady třídění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94377" w14:textId="77777777" w:rsidR="00525A62" w:rsidRDefault="007E27D1">
            <w:pPr>
              <w:spacing w:line="240" w:lineRule="auto"/>
              <w:ind w:left="60"/>
              <w:jc w:val="left"/>
              <w:rPr>
                <w:bdr w:val="nil"/>
              </w:rPr>
            </w:pPr>
            <w:r>
              <w:rPr>
                <w:rFonts w:ascii="Calibri" w:eastAsia="Calibri" w:hAnsi="Calibri" w:cs="Calibri"/>
                <w:sz w:val="20"/>
                <w:bdr w:val="nil"/>
              </w:rPr>
              <w:t>třídí organismy podle určitých znaků do několika skupin </w:t>
            </w:r>
          </w:p>
        </w:tc>
      </w:tr>
      <w:tr w:rsidR="0089065C" w14:paraId="4698F54E"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08CAAF8" w14:textId="77777777" w:rsidR="0089065C" w:rsidRDefault="0089065C">
            <w:pPr>
              <w:spacing w:line="240" w:lineRule="auto"/>
              <w:ind w:left="60"/>
              <w:jc w:val="left"/>
              <w:rPr>
                <w:bdr w:val="nil"/>
              </w:rPr>
            </w:pPr>
            <w:r>
              <w:rPr>
                <w:rFonts w:ascii="Calibri" w:eastAsia="Calibri" w:hAnsi="Calibri" w:cs="Calibri"/>
                <w:sz w:val="20"/>
                <w:bdr w:val="nil"/>
              </w:rPr>
              <w:t xml:space="preserve">základní struktura </w:t>
            </w:r>
            <w:proofErr w:type="gramStart"/>
            <w:r>
              <w:rPr>
                <w:rFonts w:ascii="Calibri" w:eastAsia="Calibri" w:hAnsi="Calibri" w:cs="Calibri"/>
                <w:sz w:val="20"/>
                <w:bdr w:val="nil"/>
              </w:rPr>
              <w:t>života - rostlinná</w:t>
            </w:r>
            <w:proofErr w:type="gramEnd"/>
            <w:r>
              <w:rPr>
                <w:rFonts w:ascii="Calibri" w:eastAsia="Calibri" w:hAnsi="Calibri" w:cs="Calibri"/>
                <w:sz w:val="20"/>
                <w:bdr w:val="nil"/>
              </w:rPr>
              <w:t xml:space="preserve"> a živočišná buňka, stavba a funkce, organismy jednobuněčné a mnohobuněčné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7C4E2" w14:textId="77777777" w:rsidR="0089065C" w:rsidRPr="00911943" w:rsidRDefault="0089065C">
            <w:pPr>
              <w:spacing w:line="240" w:lineRule="auto"/>
              <w:ind w:left="60"/>
              <w:jc w:val="left"/>
              <w:rPr>
                <w:i/>
                <w:bdr w:val="nil"/>
              </w:rPr>
            </w:pPr>
            <w:r w:rsidRPr="00911943">
              <w:rPr>
                <w:i/>
                <w:color w:val="ED7D31" w:themeColor="accent2"/>
                <w:sz w:val="20"/>
                <w:bdr w:val="nil"/>
              </w:rPr>
              <w:t>rozpozná rozdíl mezi jednobuněčnými a mnohobuněčnými organismy</w:t>
            </w:r>
          </w:p>
        </w:tc>
      </w:tr>
      <w:tr w:rsidR="0089065C" w14:paraId="0F6448CE" w14:textId="77777777" w:rsidTr="007F4358">
        <w:tc>
          <w:tcPr>
            <w:tcW w:w="2500" w:type="pct"/>
            <w:gridSpan w:val="2"/>
            <w:vMerge/>
            <w:tcBorders>
              <w:left w:val="inset" w:sz="6" w:space="0" w:color="808080"/>
              <w:right w:val="inset" w:sz="6" w:space="0" w:color="808080"/>
            </w:tcBorders>
          </w:tcPr>
          <w:p w14:paraId="75079E0E"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76E6E" w14:textId="77777777" w:rsidR="0089065C" w:rsidRDefault="0089065C">
            <w:pPr>
              <w:spacing w:line="240" w:lineRule="auto"/>
              <w:ind w:left="60"/>
              <w:jc w:val="left"/>
              <w:rPr>
                <w:bdr w:val="nil"/>
              </w:rPr>
            </w:pPr>
            <w:r>
              <w:rPr>
                <w:rFonts w:ascii="Calibri" w:eastAsia="Calibri" w:hAnsi="Calibri" w:cs="Calibri"/>
                <w:sz w:val="20"/>
                <w:bdr w:val="nil"/>
              </w:rPr>
              <w:t>umí pracovat s mikroskopem a lupou </w:t>
            </w:r>
          </w:p>
        </w:tc>
      </w:tr>
      <w:tr w:rsidR="0089065C" w14:paraId="1065567F" w14:textId="77777777" w:rsidTr="007F4358">
        <w:tc>
          <w:tcPr>
            <w:tcW w:w="2500" w:type="pct"/>
            <w:gridSpan w:val="2"/>
            <w:vMerge/>
            <w:tcBorders>
              <w:left w:val="inset" w:sz="6" w:space="0" w:color="808080"/>
              <w:bottom w:val="inset" w:sz="6" w:space="0" w:color="808080"/>
              <w:right w:val="inset" w:sz="6" w:space="0" w:color="808080"/>
            </w:tcBorders>
          </w:tcPr>
          <w:p w14:paraId="1549CE52"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CDE34" w14:textId="77777777" w:rsidR="0089065C" w:rsidRDefault="0089065C">
            <w:pPr>
              <w:spacing w:line="240" w:lineRule="auto"/>
              <w:ind w:left="60"/>
              <w:jc w:val="left"/>
              <w:rPr>
                <w:rFonts w:ascii="Calibri" w:eastAsia="Calibri" w:hAnsi="Calibri" w:cs="Calibri"/>
                <w:sz w:val="20"/>
                <w:bdr w:val="nil"/>
              </w:rPr>
            </w:pPr>
            <w:r>
              <w:rPr>
                <w:rFonts w:ascii="Calibri" w:eastAsia="Calibri" w:hAnsi="Calibri" w:cs="Calibri"/>
                <w:sz w:val="20"/>
                <w:bdr w:val="nil"/>
              </w:rPr>
              <w:t>pozná rozdíl mezi buňkou rostlinnou a živočišnou </w:t>
            </w:r>
          </w:p>
        </w:tc>
      </w:tr>
      <w:tr w:rsidR="0089065C" w14:paraId="2C77F917" w14:textId="77777777" w:rsidTr="007F4358">
        <w:tc>
          <w:tcPr>
            <w:tcW w:w="2500" w:type="pct"/>
            <w:gridSpan w:val="2"/>
            <w:vMerge w:val="restart"/>
            <w:tcBorders>
              <w:top w:val="inset" w:sz="6" w:space="0" w:color="808080"/>
              <w:left w:val="inset" w:sz="6" w:space="0" w:color="808080"/>
              <w:right w:val="inset" w:sz="6" w:space="0" w:color="808080"/>
            </w:tcBorders>
          </w:tcPr>
          <w:p w14:paraId="1AB4054E" w14:textId="77777777" w:rsidR="0089065C" w:rsidRDefault="0089065C" w:rsidP="007F4358">
            <w:pPr>
              <w:spacing w:line="240" w:lineRule="auto"/>
              <w:ind w:left="60"/>
              <w:jc w:val="left"/>
            </w:pPr>
            <w:r>
              <w:rPr>
                <w:rFonts w:ascii="Calibri" w:eastAsia="Calibri" w:hAnsi="Calibri" w:cs="Calibri"/>
                <w:sz w:val="20"/>
                <w:bdr w:val="nil"/>
              </w:rPr>
              <w:t xml:space="preserve">viry a </w:t>
            </w:r>
            <w:proofErr w:type="gramStart"/>
            <w:r>
              <w:rPr>
                <w:rFonts w:ascii="Calibri" w:eastAsia="Calibri" w:hAnsi="Calibri" w:cs="Calibri"/>
                <w:sz w:val="20"/>
                <w:bdr w:val="nil"/>
              </w:rPr>
              <w:t>bakterie - výskyt</w:t>
            </w:r>
            <w:proofErr w:type="gramEnd"/>
            <w:r>
              <w:rPr>
                <w:rFonts w:ascii="Calibri" w:eastAsia="Calibri" w:hAnsi="Calibri" w:cs="Calibri"/>
                <w:sz w:val="20"/>
                <w:bdr w:val="nil"/>
              </w:rPr>
              <w:t>, význam a praktické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C3989" w14:textId="77777777" w:rsidR="0089065C" w:rsidRPr="00E95D74" w:rsidRDefault="0089065C">
            <w:pPr>
              <w:spacing w:line="240" w:lineRule="auto"/>
              <w:ind w:left="60"/>
              <w:jc w:val="left"/>
              <w:rPr>
                <w:rFonts w:ascii="Calibri" w:eastAsia="Calibri" w:hAnsi="Calibri" w:cs="Calibri"/>
                <w:i/>
                <w:sz w:val="20"/>
                <w:bdr w:val="nil"/>
              </w:rPr>
            </w:pPr>
            <w:r w:rsidRPr="00E95D74">
              <w:rPr>
                <w:rFonts w:ascii="Calibri" w:eastAsia="Calibri" w:hAnsi="Calibri" w:cs="Calibri"/>
                <w:i/>
                <w:color w:val="ED7D31" w:themeColor="accent2"/>
                <w:sz w:val="20"/>
                <w:bdr w:val="nil"/>
              </w:rPr>
              <w:t>uvede na příkladech vliv virů a bakterií v přírodě a na člověka</w:t>
            </w:r>
          </w:p>
        </w:tc>
      </w:tr>
      <w:tr w:rsidR="0089065C" w14:paraId="65501CC1"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119BA34D"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48071" w14:textId="77777777" w:rsidR="0089065C" w:rsidRDefault="0089065C">
            <w:pPr>
              <w:spacing w:line="240" w:lineRule="auto"/>
              <w:ind w:left="60"/>
              <w:jc w:val="left"/>
              <w:rPr>
                <w:bdr w:val="nil"/>
              </w:rPr>
            </w:pPr>
            <w:r>
              <w:rPr>
                <w:rFonts w:ascii="Calibri" w:eastAsia="Calibri" w:hAnsi="Calibri" w:cs="Calibri"/>
                <w:sz w:val="20"/>
                <w:bdr w:val="nil"/>
              </w:rPr>
              <w:t>vysvětluje základní projevy života jednobuněčných organismů </w:t>
            </w:r>
          </w:p>
        </w:tc>
      </w:tr>
      <w:tr w:rsidR="0089065C" w14:paraId="370840A0" w14:textId="77777777" w:rsidTr="007F4358">
        <w:tc>
          <w:tcPr>
            <w:tcW w:w="2500" w:type="pct"/>
            <w:gridSpan w:val="2"/>
            <w:vMerge/>
            <w:tcBorders>
              <w:left w:val="inset" w:sz="6" w:space="0" w:color="808080"/>
              <w:bottom w:val="inset" w:sz="6" w:space="0" w:color="808080"/>
              <w:right w:val="inset" w:sz="6" w:space="0" w:color="808080"/>
            </w:tcBorders>
          </w:tcPr>
          <w:p w14:paraId="4D6C10AC"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87A4A" w14:textId="77777777" w:rsidR="0089065C" w:rsidRDefault="0089065C">
            <w:pPr>
              <w:spacing w:line="240" w:lineRule="auto"/>
              <w:ind w:left="60"/>
              <w:jc w:val="left"/>
              <w:rPr>
                <w:bdr w:val="nil"/>
              </w:rPr>
            </w:pPr>
            <w:r>
              <w:rPr>
                <w:rFonts w:ascii="Calibri" w:eastAsia="Calibri" w:hAnsi="Calibri" w:cs="Calibri"/>
                <w:sz w:val="20"/>
                <w:bdr w:val="nil"/>
              </w:rPr>
              <w:t>doví se o přítomnosti a působení virů a bakterií v přírodě i na člověka </w:t>
            </w:r>
          </w:p>
        </w:tc>
      </w:tr>
      <w:tr w:rsidR="0089065C" w14:paraId="2B994B8A" w14:textId="77777777" w:rsidTr="007F4358">
        <w:tc>
          <w:tcPr>
            <w:tcW w:w="2500" w:type="pct"/>
            <w:gridSpan w:val="2"/>
            <w:vMerge w:val="restart"/>
            <w:tcBorders>
              <w:top w:val="inset" w:sz="6" w:space="0" w:color="808080"/>
              <w:left w:val="inset" w:sz="6" w:space="0" w:color="808080"/>
              <w:right w:val="inset" w:sz="6" w:space="0" w:color="808080"/>
            </w:tcBorders>
          </w:tcPr>
          <w:p w14:paraId="52A40880" w14:textId="77777777" w:rsidR="0089065C" w:rsidRDefault="0089065C" w:rsidP="007F4358">
            <w:pPr>
              <w:spacing w:line="240" w:lineRule="auto"/>
              <w:ind w:left="60"/>
              <w:jc w:val="left"/>
            </w:pPr>
            <w:r>
              <w:rPr>
                <w:rFonts w:ascii="Calibri" w:eastAsia="Calibri" w:hAnsi="Calibri" w:cs="Calibri"/>
                <w:sz w:val="20"/>
                <w:bdr w:val="nil"/>
              </w:rPr>
              <w:t xml:space="preserve">vývoj, vývin a systém </w:t>
            </w:r>
            <w:proofErr w:type="gramStart"/>
            <w:r>
              <w:rPr>
                <w:rFonts w:ascii="Calibri" w:eastAsia="Calibri" w:hAnsi="Calibri" w:cs="Calibri"/>
                <w:sz w:val="20"/>
                <w:bdr w:val="nil"/>
              </w:rPr>
              <w:t>živočichů - významní</w:t>
            </w:r>
            <w:proofErr w:type="gramEnd"/>
            <w:r>
              <w:rPr>
                <w:rFonts w:ascii="Calibri" w:eastAsia="Calibri" w:hAnsi="Calibri" w:cs="Calibri"/>
                <w:sz w:val="20"/>
                <w:bdr w:val="nil"/>
              </w:rPr>
              <w:t xml:space="preserve"> zástupci jednotlivých skupin </w:t>
            </w:r>
            <w:proofErr w:type="gramStart"/>
            <w:r>
              <w:rPr>
                <w:rFonts w:ascii="Calibri" w:eastAsia="Calibri" w:hAnsi="Calibri" w:cs="Calibri"/>
                <w:sz w:val="20"/>
                <w:bdr w:val="nil"/>
              </w:rPr>
              <w:t>živočichů - prvoci</w:t>
            </w:r>
            <w:proofErr w:type="gramEnd"/>
            <w:r>
              <w:rPr>
                <w:rFonts w:ascii="Calibri" w:eastAsia="Calibri" w:hAnsi="Calibri" w:cs="Calibri"/>
                <w:sz w:val="20"/>
                <w:bdr w:val="nil"/>
              </w:rPr>
              <w:t xml:space="preserve">, </w:t>
            </w:r>
            <w:proofErr w:type="gramStart"/>
            <w:r>
              <w:rPr>
                <w:rFonts w:ascii="Calibri" w:eastAsia="Calibri" w:hAnsi="Calibri" w:cs="Calibri"/>
                <w:sz w:val="20"/>
                <w:bdr w:val="nil"/>
              </w:rPr>
              <w:t>bezobratlí - žahavci</w:t>
            </w:r>
            <w:proofErr w:type="gramEnd"/>
            <w:r>
              <w:rPr>
                <w:rFonts w:ascii="Calibri" w:eastAsia="Calibri" w:hAnsi="Calibri" w:cs="Calibri"/>
                <w:sz w:val="20"/>
                <w:bdr w:val="nil"/>
              </w:rPr>
              <w:t>, ploštěnci, hlísti, měkkýši, kroužkovci, členovci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6F030" w14:textId="77777777" w:rsidR="0089065C" w:rsidRPr="000C2D9C" w:rsidRDefault="0089065C">
            <w:pPr>
              <w:spacing w:line="240" w:lineRule="auto"/>
              <w:ind w:left="60"/>
              <w:jc w:val="left"/>
              <w:rPr>
                <w:rFonts w:ascii="Calibri" w:eastAsia="Calibri" w:hAnsi="Calibri" w:cs="Calibri"/>
                <w:i/>
                <w:sz w:val="20"/>
                <w:bdr w:val="nil"/>
              </w:rPr>
            </w:pPr>
            <w:r w:rsidRPr="000C2D9C">
              <w:rPr>
                <w:rFonts w:ascii="Calibri" w:eastAsia="Calibri" w:hAnsi="Calibri" w:cs="Calibri"/>
                <w:i/>
                <w:color w:val="ED7D31" w:themeColor="accent2"/>
                <w:sz w:val="20"/>
                <w:bdr w:val="nil"/>
              </w:rPr>
              <w:t>orientuje se v přehledu vývoje organismů a rozliší základní projevy a podmínky života</w:t>
            </w:r>
          </w:p>
        </w:tc>
      </w:tr>
      <w:tr w:rsidR="0089065C" w14:paraId="61AFD7FC"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32F3A867"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044E5" w14:textId="77777777" w:rsidR="0089065C" w:rsidRDefault="0089065C">
            <w:pPr>
              <w:spacing w:line="240" w:lineRule="auto"/>
              <w:ind w:left="60"/>
              <w:jc w:val="left"/>
              <w:rPr>
                <w:bdr w:val="nil"/>
              </w:rPr>
            </w:pPr>
            <w:r>
              <w:rPr>
                <w:rFonts w:ascii="Calibri" w:eastAsia="Calibri" w:hAnsi="Calibri" w:cs="Calibri"/>
                <w:sz w:val="20"/>
                <w:bdr w:val="nil"/>
              </w:rPr>
              <w:t>vysvětluje základní projevy života jednobuněčných organismů </w:t>
            </w:r>
          </w:p>
        </w:tc>
      </w:tr>
      <w:tr w:rsidR="0089065C" w14:paraId="226D63B3" w14:textId="77777777" w:rsidTr="007F4358">
        <w:tc>
          <w:tcPr>
            <w:tcW w:w="2500" w:type="pct"/>
            <w:gridSpan w:val="2"/>
            <w:vMerge/>
            <w:tcBorders>
              <w:left w:val="inset" w:sz="6" w:space="0" w:color="808080"/>
              <w:right w:val="inset" w:sz="6" w:space="0" w:color="808080"/>
            </w:tcBorders>
          </w:tcPr>
          <w:p w14:paraId="31FDD3BC"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0B06E" w14:textId="77777777" w:rsidR="0089065C" w:rsidRDefault="0089065C">
            <w:pPr>
              <w:spacing w:line="240" w:lineRule="auto"/>
              <w:ind w:left="60"/>
              <w:jc w:val="left"/>
              <w:rPr>
                <w:bdr w:val="nil"/>
              </w:rPr>
            </w:pPr>
            <w:r>
              <w:rPr>
                <w:rFonts w:ascii="Calibri" w:eastAsia="Calibri" w:hAnsi="Calibri" w:cs="Calibri"/>
                <w:sz w:val="20"/>
                <w:bdr w:val="nil"/>
              </w:rPr>
              <w:t>popisuje stavbu těla a život zrněnky, trepky, krásnoočka zeleného, bakterií, kvasinek </w:t>
            </w:r>
          </w:p>
        </w:tc>
      </w:tr>
      <w:tr w:rsidR="0089065C" w14:paraId="054C954B" w14:textId="77777777" w:rsidTr="007F4358">
        <w:tc>
          <w:tcPr>
            <w:tcW w:w="2500" w:type="pct"/>
            <w:gridSpan w:val="2"/>
            <w:vMerge/>
            <w:tcBorders>
              <w:left w:val="inset" w:sz="6" w:space="0" w:color="808080"/>
              <w:bottom w:val="inset" w:sz="6" w:space="0" w:color="808080"/>
              <w:right w:val="inset" w:sz="6" w:space="0" w:color="808080"/>
            </w:tcBorders>
          </w:tcPr>
          <w:p w14:paraId="599687B1"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07DF1" w14:textId="77777777" w:rsidR="0089065C" w:rsidRDefault="0089065C">
            <w:pPr>
              <w:spacing w:line="240" w:lineRule="auto"/>
              <w:ind w:left="60"/>
              <w:jc w:val="left"/>
              <w:rPr>
                <w:bdr w:val="nil"/>
              </w:rPr>
            </w:pPr>
            <w:r>
              <w:rPr>
                <w:rFonts w:ascii="Calibri" w:eastAsia="Calibri" w:hAnsi="Calibri" w:cs="Calibri"/>
                <w:sz w:val="20"/>
                <w:bdr w:val="nil"/>
              </w:rPr>
              <w:t>objasňuje pojmy prvok a cizopasník </w:t>
            </w:r>
          </w:p>
        </w:tc>
      </w:tr>
      <w:tr w:rsidR="00525A62" w14:paraId="4520D699" w14:textId="77777777" w:rsidTr="00E95D7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812C5" w14:textId="77777777" w:rsidR="00525A62" w:rsidRDefault="007E27D1">
            <w:pPr>
              <w:spacing w:line="240" w:lineRule="auto"/>
              <w:ind w:left="60"/>
              <w:jc w:val="left"/>
              <w:rPr>
                <w:bdr w:val="nil"/>
              </w:rPr>
            </w:pPr>
            <w:r>
              <w:rPr>
                <w:rFonts w:ascii="Calibri" w:eastAsia="Calibri" w:hAnsi="Calibri" w:cs="Calibri"/>
                <w:sz w:val="20"/>
                <w:bdr w:val="nil"/>
              </w:rPr>
              <w:t xml:space="preserve">fyziologie </w:t>
            </w:r>
            <w:proofErr w:type="gramStart"/>
            <w:r>
              <w:rPr>
                <w:rFonts w:ascii="Calibri" w:eastAsia="Calibri" w:hAnsi="Calibri" w:cs="Calibri"/>
                <w:sz w:val="20"/>
                <w:bdr w:val="nil"/>
              </w:rPr>
              <w:t>rostlin - základní</w:t>
            </w:r>
            <w:proofErr w:type="gramEnd"/>
            <w:r>
              <w:rPr>
                <w:rFonts w:ascii="Calibri" w:eastAsia="Calibri" w:hAnsi="Calibri" w:cs="Calibri"/>
                <w:sz w:val="20"/>
                <w:bdr w:val="nil"/>
              </w:rPr>
              <w:t xml:space="preserve"> princip fotosyntézy, dýchání, růstu, rozmnožování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4F611" w14:textId="77777777" w:rsidR="00525A62" w:rsidRDefault="007E27D1">
            <w:pPr>
              <w:spacing w:line="240" w:lineRule="auto"/>
              <w:ind w:left="60"/>
              <w:jc w:val="left"/>
              <w:rPr>
                <w:bdr w:val="nil"/>
              </w:rPr>
            </w:pPr>
            <w:r>
              <w:rPr>
                <w:rFonts w:ascii="Calibri" w:eastAsia="Calibri" w:hAnsi="Calibri" w:cs="Calibri"/>
                <w:sz w:val="20"/>
                <w:bdr w:val="nil"/>
              </w:rPr>
              <w:t>chápe význam zelených organismů a fotosyntézy pro život na Zemi </w:t>
            </w:r>
          </w:p>
        </w:tc>
      </w:tr>
      <w:tr w:rsidR="0089065C" w14:paraId="3A2DE1F7"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7D57F0E" w14:textId="77777777" w:rsidR="0089065C" w:rsidRDefault="0089065C">
            <w:pPr>
              <w:spacing w:line="240" w:lineRule="auto"/>
              <w:ind w:left="60"/>
              <w:jc w:val="left"/>
              <w:rPr>
                <w:bdr w:val="nil"/>
              </w:rPr>
            </w:pPr>
            <w:r>
              <w:rPr>
                <w:rFonts w:ascii="Calibri" w:eastAsia="Calibri" w:hAnsi="Calibri" w:cs="Calibri"/>
                <w:sz w:val="20"/>
                <w:bdr w:val="nil"/>
              </w:rPr>
              <w:t xml:space="preserve">systém </w:t>
            </w:r>
            <w:proofErr w:type="gramStart"/>
            <w:r>
              <w:rPr>
                <w:rFonts w:ascii="Calibri" w:eastAsia="Calibri" w:hAnsi="Calibri" w:cs="Calibri"/>
                <w:sz w:val="20"/>
                <w:bdr w:val="nil"/>
              </w:rPr>
              <w:t>rostlin - poznávání</w:t>
            </w:r>
            <w:proofErr w:type="gramEnd"/>
            <w:r>
              <w:rPr>
                <w:rFonts w:ascii="Calibri" w:eastAsia="Calibri" w:hAnsi="Calibri" w:cs="Calibri"/>
                <w:sz w:val="20"/>
                <w:bdr w:val="nil"/>
              </w:rPr>
              <w:t xml:space="preserve"> běžných druhů řas, mechorostů, kapraďorostů (plavuně, přesličky, kapradiny), nahosemenné rostliny (cykasy, jinany a jehličnany), vývoj a využití hospodářsky významných zástupců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7FCE5" w14:textId="77777777" w:rsidR="0089065C" w:rsidRDefault="0089065C">
            <w:pPr>
              <w:spacing w:line="240" w:lineRule="auto"/>
              <w:ind w:left="60"/>
              <w:jc w:val="left"/>
              <w:rPr>
                <w:bdr w:val="nil"/>
              </w:rPr>
            </w:pPr>
            <w:r>
              <w:rPr>
                <w:rFonts w:ascii="Calibri" w:eastAsia="Calibri" w:hAnsi="Calibri" w:cs="Calibri"/>
                <w:sz w:val="20"/>
                <w:bdr w:val="nil"/>
              </w:rPr>
              <w:t>postupně pozná a naučí se porovnávat vnější a vnitřní stavbu těla vybraných skupin organismů (prvoků a mnohobuněčných bezobratlých živočichů) </w:t>
            </w:r>
          </w:p>
        </w:tc>
      </w:tr>
      <w:tr w:rsidR="0089065C" w14:paraId="4D7792F1" w14:textId="77777777" w:rsidTr="007F4358">
        <w:tc>
          <w:tcPr>
            <w:tcW w:w="2500" w:type="pct"/>
            <w:gridSpan w:val="2"/>
            <w:vMerge/>
            <w:tcBorders>
              <w:left w:val="inset" w:sz="6" w:space="0" w:color="808080"/>
              <w:bottom w:val="inset" w:sz="6" w:space="0" w:color="808080"/>
              <w:right w:val="inset" w:sz="6" w:space="0" w:color="808080"/>
            </w:tcBorders>
          </w:tcPr>
          <w:p w14:paraId="0D42957A"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D2D81" w14:textId="77777777" w:rsidR="0089065C" w:rsidRDefault="0089065C">
            <w:pPr>
              <w:spacing w:line="240" w:lineRule="auto"/>
              <w:ind w:left="60"/>
              <w:jc w:val="left"/>
              <w:rPr>
                <w:bdr w:val="nil"/>
              </w:rPr>
            </w:pPr>
            <w:r>
              <w:rPr>
                <w:rFonts w:ascii="Calibri" w:eastAsia="Calibri" w:hAnsi="Calibri" w:cs="Calibri"/>
                <w:sz w:val="20"/>
                <w:bdr w:val="nil"/>
              </w:rPr>
              <w:t>dokáže uvést příklady zástupců řas, mechorostů a cévnatých rostlin (od výtrusných po nahosemenné), které jsou u nás nejčastěji vyskytující </w:t>
            </w:r>
          </w:p>
        </w:tc>
      </w:tr>
      <w:tr w:rsidR="00525A62" w14:paraId="739A809A" w14:textId="77777777" w:rsidTr="00E95D7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D02A9" w14:textId="77777777" w:rsidR="00525A62" w:rsidRDefault="007E27D1">
            <w:pPr>
              <w:spacing w:line="240" w:lineRule="auto"/>
              <w:ind w:left="60"/>
              <w:jc w:val="left"/>
              <w:rPr>
                <w:bdr w:val="nil"/>
              </w:rPr>
            </w:pPr>
            <w:r>
              <w:rPr>
                <w:rFonts w:ascii="Calibri" w:eastAsia="Calibri" w:hAnsi="Calibri" w:cs="Calibri"/>
                <w:sz w:val="20"/>
                <w:bdr w:val="nil"/>
              </w:rPr>
              <w:t xml:space="preserve">houby bez </w:t>
            </w:r>
            <w:proofErr w:type="gramStart"/>
            <w:r>
              <w:rPr>
                <w:rFonts w:ascii="Calibri" w:eastAsia="Calibri" w:hAnsi="Calibri" w:cs="Calibri"/>
                <w:sz w:val="20"/>
                <w:bdr w:val="nil"/>
              </w:rPr>
              <w:t>plodnic - základní</w:t>
            </w:r>
            <w:proofErr w:type="gramEnd"/>
            <w:r>
              <w:rPr>
                <w:rFonts w:ascii="Calibri" w:eastAsia="Calibri" w:hAnsi="Calibri" w:cs="Calibri"/>
                <w:sz w:val="20"/>
                <w:bdr w:val="nil"/>
              </w:rPr>
              <w:t xml:space="preserve"> charakteristika, pozitivní a negativní vliv na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C08CD" w14:textId="77777777" w:rsidR="00525A62" w:rsidRDefault="007E27D1">
            <w:pPr>
              <w:spacing w:line="240" w:lineRule="auto"/>
              <w:ind w:left="60"/>
              <w:jc w:val="left"/>
              <w:rPr>
                <w:bdr w:val="nil"/>
              </w:rPr>
            </w:pPr>
            <w:r>
              <w:rPr>
                <w:rFonts w:ascii="Calibri" w:eastAsia="Calibri" w:hAnsi="Calibri" w:cs="Calibri"/>
                <w:sz w:val="20"/>
                <w:bdr w:val="nil"/>
              </w:rPr>
              <w:t>rozlišuje podle plodnic nejběžnější houby </w:t>
            </w:r>
          </w:p>
        </w:tc>
      </w:tr>
      <w:tr w:rsidR="0089065C" w14:paraId="6CC02FEF"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94495E0" w14:textId="77777777" w:rsidR="0089065C" w:rsidRDefault="0089065C" w:rsidP="007F435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houby s </w:t>
            </w:r>
            <w:proofErr w:type="gramStart"/>
            <w:r>
              <w:rPr>
                <w:rFonts w:ascii="Calibri" w:eastAsia="Calibri" w:hAnsi="Calibri" w:cs="Calibri"/>
                <w:sz w:val="20"/>
                <w:bdr w:val="nil"/>
              </w:rPr>
              <w:t>plodnicemi - stavba</w:t>
            </w:r>
            <w:proofErr w:type="gramEnd"/>
            <w:r>
              <w:rPr>
                <w:rFonts w:ascii="Calibri" w:eastAsia="Calibri" w:hAnsi="Calibri" w:cs="Calibri"/>
                <w:sz w:val="20"/>
                <w:bdr w:val="nil"/>
              </w:rPr>
              <w:t>, výskyt, význam, zásady sběru, konzumace a první pomoc při otravě s houbami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664A7" w14:textId="77777777" w:rsidR="0089065C" w:rsidRDefault="0089065C">
            <w:pPr>
              <w:spacing w:line="240" w:lineRule="auto"/>
              <w:ind w:left="60"/>
              <w:jc w:val="left"/>
              <w:rPr>
                <w:rFonts w:ascii="Calibri" w:eastAsia="Calibri" w:hAnsi="Calibri" w:cs="Calibri"/>
                <w:sz w:val="20"/>
                <w:bdr w:val="nil"/>
              </w:rPr>
            </w:pPr>
            <w:r w:rsidRPr="00E95D74">
              <w:rPr>
                <w:rFonts w:ascii="Calibri" w:eastAsia="Calibri" w:hAnsi="Calibri" w:cs="Calibri"/>
                <w:i/>
                <w:color w:val="ED7D31" w:themeColor="accent2"/>
                <w:sz w:val="20"/>
                <w:bdr w:val="nil"/>
              </w:rPr>
              <w:t>rozpozná naše nejznámější jedlé a jedovaté houby podle charakteristických znaků</w:t>
            </w:r>
          </w:p>
        </w:tc>
      </w:tr>
      <w:tr w:rsidR="0089065C" w14:paraId="34ED95A4"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23FBD8CA"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885B1" w14:textId="77777777" w:rsidR="0089065C" w:rsidRDefault="0089065C">
            <w:pPr>
              <w:spacing w:line="240" w:lineRule="auto"/>
              <w:ind w:left="60"/>
              <w:jc w:val="left"/>
              <w:rPr>
                <w:bdr w:val="nil"/>
              </w:rPr>
            </w:pPr>
            <w:r>
              <w:rPr>
                <w:rFonts w:ascii="Calibri" w:eastAsia="Calibri" w:hAnsi="Calibri" w:cs="Calibri"/>
                <w:sz w:val="20"/>
                <w:bdr w:val="nil"/>
              </w:rPr>
              <w:t>rozlišuje podle plodnic nejběžnější houby </w:t>
            </w:r>
          </w:p>
        </w:tc>
      </w:tr>
      <w:tr w:rsidR="0089065C" w14:paraId="077AD6E4" w14:textId="77777777" w:rsidTr="007F4358">
        <w:tc>
          <w:tcPr>
            <w:tcW w:w="2500" w:type="pct"/>
            <w:gridSpan w:val="2"/>
            <w:vMerge/>
            <w:tcBorders>
              <w:left w:val="inset" w:sz="6" w:space="0" w:color="808080"/>
              <w:right w:val="inset" w:sz="6" w:space="0" w:color="808080"/>
            </w:tcBorders>
          </w:tcPr>
          <w:p w14:paraId="19929337"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66845" w14:textId="77777777" w:rsidR="0089065C" w:rsidRDefault="0089065C">
            <w:pPr>
              <w:spacing w:line="240" w:lineRule="auto"/>
              <w:ind w:left="60"/>
              <w:jc w:val="left"/>
              <w:rPr>
                <w:bdr w:val="nil"/>
              </w:rPr>
            </w:pPr>
            <w:r>
              <w:rPr>
                <w:rFonts w:ascii="Calibri" w:eastAsia="Calibri" w:hAnsi="Calibri" w:cs="Calibri"/>
                <w:sz w:val="20"/>
                <w:bdr w:val="nil"/>
              </w:rPr>
              <w:t>uvědomuje si význam hub v přírodě a jejich užitečnost a nebezpečí ve vztahu k člověku </w:t>
            </w:r>
          </w:p>
        </w:tc>
      </w:tr>
      <w:tr w:rsidR="0089065C" w14:paraId="3BEB1C13" w14:textId="77777777" w:rsidTr="007F4358">
        <w:tc>
          <w:tcPr>
            <w:tcW w:w="2500" w:type="pct"/>
            <w:gridSpan w:val="2"/>
            <w:vMerge/>
            <w:tcBorders>
              <w:left w:val="inset" w:sz="6" w:space="0" w:color="808080"/>
              <w:bottom w:val="inset" w:sz="6" w:space="0" w:color="808080"/>
              <w:right w:val="inset" w:sz="6" w:space="0" w:color="808080"/>
            </w:tcBorders>
          </w:tcPr>
          <w:p w14:paraId="0E92A8AC"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D78AC" w14:textId="77777777" w:rsidR="0089065C" w:rsidRDefault="0089065C">
            <w:pPr>
              <w:spacing w:line="240" w:lineRule="auto"/>
              <w:ind w:left="60"/>
              <w:jc w:val="left"/>
              <w:rPr>
                <w:bdr w:val="nil"/>
              </w:rPr>
            </w:pPr>
            <w:r>
              <w:rPr>
                <w:rFonts w:ascii="Calibri" w:eastAsia="Calibri" w:hAnsi="Calibri" w:cs="Calibri"/>
                <w:sz w:val="20"/>
                <w:bdr w:val="nil"/>
              </w:rPr>
              <w:t>ví, jak se zachovat při otravě houbami a poskytne první pomoc </w:t>
            </w:r>
          </w:p>
        </w:tc>
      </w:tr>
      <w:tr w:rsidR="0089065C" w14:paraId="3ACD10C7"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5A0EA94" w14:textId="77777777" w:rsidR="0089065C" w:rsidRDefault="0089065C">
            <w:pPr>
              <w:spacing w:line="240" w:lineRule="auto"/>
              <w:ind w:left="60"/>
              <w:jc w:val="left"/>
              <w:rPr>
                <w:bdr w:val="nil"/>
              </w:rPr>
            </w:pPr>
            <w:proofErr w:type="gramStart"/>
            <w:r>
              <w:rPr>
                <w:rFonts w:ascii="Calibri" w:eastAsia="Calibri" w:hAnsi="Calibri" w:cs="Calibri"/>
                <w:sz w:val="20"/>
                <w:bdr w:val="nil"/>
              </w:rPr>
              <w:t>lišejníky - stavba</w:t>
            </w:r>
            <w:proofErr w:type="gramEnd"/>
            <w:r>
              <w:rPr>
                <w:rFonts w:ascii="Calibri" w:eastAsia="Calibri" w:hAnsi="Calibri" w:cs="Calibri"/>
                <w:sz w:val="20"/>
                <w:bdr w:val="nil"/>
              </w:rPr>
              <w:t>, symbióza, výskyt a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41C43" w14:textId="77777777" w:rsidR="0089065C" w:rsidRPr="00E95D74" w:rsidRDefault="0089065C">
            <w:pPr>
              <w:spacing w:line="240" w:lineRule="auto"/>
              <w:ind w:left="60"/>
              <w:jc w:val="left"/>
              <w:rPr>
                <w:i/>
                <w:bdr w:val="nil"/>
              </w:rPr>
            </w:pPr>
            <w:r w:rsidRPr="00E95D74">
              <w:rPr>
                <w:i/>
                <w:color w:val="ED7D31" w:themeColor="accent2"/>
                <w:sz w:val="20"/>
                <w:bdr w:val="nil"/>
              </w:rPr>
              <w:t>pozná lišejníky</w:t>
            </w:r>
          </w:p>
        </w:tc>
      </w:tr>
      <w:tr w:rsidR="0089065C" w14:paraId="491EFE1F" w14:textId="77777777" w:rsidTr="007F435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68098559"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D861E" w14:textId="77777777" w:rsidR="0089065C" w:rsidRDefault="0089065C">
            <w:pPr>
              <w:spacing w:line="240" w:lineRule="auto"/>
              <w:ind w:left="60"/>
              <w:jc w:val="left"/>
              <w:rPr>
                <w:rFonts w:ascii="Calibri" w:eastAsia="Calibri" w:hAnsi="Calibri" w:cs="Calibri"/>
                <w:sz w:val="20"/>
                <w:bdr w:val="nil"/>
              </w:rPr>
            </w:pPr>
            <w:r>
              <w:rPr>
                <w:rFonts w:ascii="Calibri" w:eastAsia="Calibri" w:hAnsi="Calibri" w:cs="Calibri"/>
                <w:sz w:val="20"/>
                <w:bdr w:val="nil"/>
              </w:rPr>
              <w:t>objasní složení dvou organismů ve stélce lišejníků </w:t>
            </w:r>
          </w:p>
        </w:tc>
      </w:tr>
      <w:tr w:rsidR="00525A62" w14:paraId="558BCED7" w14:textId="77777777" w:rsidTr="00E95D7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07C13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23E1A90"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AFDF9" w14:textId="77777777" w:rsidR="00525A62" w:rsidRDefault="007E27D1">
            <w:pPr>
              <w:spacing w:line="240" w:lineRule="auto"/>
              <w:jc w:val="center"/>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5732EEF0"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DEFBC" w14:textId="77777777" w:rsidR="00525A62" w:rsidRDefault="007E27D1" w:rsidP="00584F0E">
            <w:pPr>
              <w:numPr>
                <w:ilvl w:val="0"/>
                <w:numId w:val="402"/>
              </w:numPr>
              <w:spacing w:line="240" w:lineRule="auto"/>
              <w:jc w:val="center"/>
              <w:rPr>
                <w:bdr w:val="nil"/>
              </w:rPr>
            </w:pPr>
            <w:r>
              <w:rPr>
                <w:rFonts w:ascii="Calibri" w:eastAsia="Calibri" w:hAnsi="Calibri" w:cs="Calibri"/>
                <w:sz w:val="20"/>
                <w:bdr w:val="nil"/>
              </w:rPr>
              <w:t xml:space="preserve">vytváří si empatický přístup k druhým, respektuje jejich názor, umí podpořit slabší a pomoci </w:t>
            </w:r>
            <w:proofErr w:type="gramStart"/>
            <w:r>
              <w:rPr>
                <w:rFonts w:ascii="Calibri" w:eastAsia="Calibri" w:hAnsi="Calibri" w:cs="Calibri"/>
                <w:sz w:val="20"/>
                <w:bdr w:val="nil"/>
              </w:rPr>
              <w:t>jim - práce</w:t>
            </w:r>
            <w:proofErr w:type="gramEnd"/>
            <w:r>
              <w:rPr>
                <w:rFonts w:ascii="Calibri" w:eastAsia="Calibri" w:hAnsi="Calibri" w:cs="Calibri"/>
                <w:sz w:val="20"/>
                <w:bdr w:val="nil"/>
              </w:rPr>
              <w:t xml:space="preserve"> ve skupinách, projekty</w:t>
            </w:r>
          </w:p>
        </w:tc>
      </w:tr>
      <w:tr w:rsidR="00525A62" w14:paraId="61373E89"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55FC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4CE979A6"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6FC4B" w14:textId="77777777" w:rsidR="00525A62" w:rsidRDefault="007E27D1" w:rsidP="00584F0E">
            <w:pPr>
              <w:numPr>
                <w:ilvl w:val="0"/>
                <w:numId w:val="403"/>
              </w:numPr>
              <w:spacing w:line="240" w:lineRule="auto"/>
              <w:jc w:val="center"/>
              <w:rPr>
                <w:bdr w:val="nil"/>
              </w:rPr>
            </w:pPr>
            <w:r>
              <w:rPr>
                <w:rFonts w:ascii="Calibri" w:eastAsia="Calibri" w:hAnsi="Calibri" w:cs="Calibri"/>
                <w:sz w:val="20"/>
                <w:bdr w:val="nil"/>
              </w:rPr>
              <w:t xml:space="preserve">rozvíjí individuální dovednost pro kooperaci, seberegulaci a pozitivní myšlení, učí se organizovat práci ve </w:t>
            </w:r>
            <w:proofErr w:type="gramStart"/>
            <w:r>
              <w:rPr>
                <w:rFonts w:ascii="Calibri" w:eastAsia="Calibri" w:hAnsi="Calibri" w:cs="Calibri"/>
                <w:sz w:val="20"/>
                <w:bdr w:val="nil"/>
              </w:rPr>
              <w:t>skupině - projektové</w:t>
            </w:r>
            <w:proofErr w:type="gramEnd"/>
            <w:r>
              <w:rPr>
                <w:rFonts w:ascii="Calibri" w:eastAsia="Calibri" w:hAnsi="Calibri" w:cs="Calibri"/>
                <w:sz w:val="20"/>
                <w:bdr w:val="nil"/>
              </w:rPr>
              <w:t xml:space="preserve"> vyučování</w:t>
            </w:r>
          </w:p>
        </w:tc>
      </w:tr>
      <w:tr w:rsidR="00525A62" w14:paraId="1BFC199D"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CBC2F"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17FF129B"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F5AE7" w14:textId="77777777" w:rsidR="00525A62" w:rsidRDefault="007E27D1" w:rsidP="00584F0E">
            <w:pPr>
              <w:numPr>
                <w:ilvl w:val="0"/>
                <w:numId w:val="404"/>
              </w:numPr>
              <w:spacing w:line="240" w:lineRule="auto"/>
              <w:jc w:val="center"/>
              <w:rPr>
                <w:bdr w:val="nil"/>
              </w:rPr>
            </w:pPr>
            <w:r>
              <w:rPr>
                <w:rFonts w:ascii="Calibri" w:eastAsia="Calibri" w:hAnsi="Calibri" w:cs="Calibri"/>
                <w:sz w:val="20"/>
                <w:bdr w:val="nil"/>
              </w:rPr>
              <w:t>rozvíjí rozlišovací schopnost, rozpozná některé druhy rostlin a zvířat, určí jejich charakteristické rysy</w:t>
            </w:r>
          </w:p>
        </w:tc>
      </w:tr>
      <w:tr w:rsidR="00525A62" w14:paraId="65C0BFFA"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9911D"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525A62" w14:paraId="2A8E7F10"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1CDBC" w14:textId="77777777" w:rsidR="00525A62" w:rsidRDefault="007E27D1" w:rsidP="00584F0E">
            <w:pPr>
              <w:numPr>
                <w:ilvl w:val="0"/>
                <w:numId w:val="405"/>
              </w:numPr>
              <w:spacing w:line="240" w:lineRule="auto"/>
              <w:jc w:val="center"/>
              <w:rPr>
                <w:bdr w:val="nil"/>
              </w:rPr>
            </w:pPr>
            <w:r>
              <w:rPr>
                <w:rFonts w:ascii="Calibri" w:eastAsia="Calibri" w:hAnsi="Calibri" w:cs="Calibri"/>
                <w:sz w:val="20"/>
                <w:bdr w:val="nil"/>
              </w:rPr>
              <w:t>rozvíjí porozumění souvislostem v biosféře, vztahům člověka a prostředí a důsledkům lidských činností na prostředí</w:t>
            </w:r>
            <w:r>
              <w:rPr>
                <w:rFonts w:ascii="Calibri" w:eastAsia="Calibri" w:hAnsi="Calibri" w:cs="Calibri"/>
                <w:sz w:val="20"/>
                <w:bdr w:val="nil"/>
              </w:rPr>
              <w:br/>
            </w:r>
          </w:p>
        </w:tc>
      </w:tr>
      <w:tr w:rsidR="00525A62" w14:paraId="0F69CC78"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D5384"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525A62" w14:paraId="6B1057E7"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5BF14" w14:textId="77777777" w:rsidR="00525A62" w:rsidRDefault="007E27D1" w:rsidP="00584F0E">
            <w:pPr>
              <w:numPr>
                <w:ilvl w:val="0"/>
                <w:numId w:val="406"/>
              </w:numPr>
              <w:spacing w:line="240" w:lineRule="auto"/>
              <w:jc w:val="center"/>
              <w:rPr>
                <w:bdr w:val="nil"/>
              </w:rPr>
            </w:pPr>
            <w:r>
              <w:rPr>
                <w:rFonts w:ascii="Calibri" w:eastAsia="Calibri" w:hAnsi="Calibri" w:cs="Calibri"/>
                <w:sz w:val="20"/>
                <w:bdr w:val="nil"/>
              </w:rPr>
              <w:t>chápe význam vody jako základní podmínku života a uvědomuje si nutnost její ochrany</w:t>
            </w:r>
          </w:p>
        </w:tc>
      </w:tr>
      <w:tr w:rsidR="00525A62" w14:paraId="11242296"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91980"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784577C1" w14:textId="77777777" w:rsidTr="00E95D7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F9B4D" w14:textId="77777777" w:rsidR="00525A62" w:rsidRDefault="007E27D1" w:rsidP="00584F0E">
            <w:pPr>
              <w:numPr>
                <w:ilvl w:val="0"/>
                <w:numId w:val="407"/>
              </w:numPr>
              <w:spacing w:line="240" w:lineRule="auto"/>
              <w:jc w:val="center"/>
              <w:rPr>
                <w:bdr w:val="nil"/>
              </w:rPr>
            </w:pPr>
            <w:r>
              <w:rPr>
                <w:rFonts w:ascii="Calibri" w:eastAsia="Calibri" w:hAnsi="Calibri" w:cs="Calibri"/>
                <w:sz w:val="20"/>
                <w:bdr w:val="nil"/>
              </w:rPr>
              <w:t>vlastní činností pečuje o životní prostředí</w:t>
            </w:r>
          </w:p>
          <w:p w14:paraId="3305A567" w14:textId="77777777" w:rsidR="00525A62" w:rsidRDefault="007E27D1" w:rsidP="00584F0E">
            <w:pPr>
              <w:numPr>
                <w:ilvl w:val="0"/>
                <w:numId w:val="407"/>
              </w:numPr>
              <w:spacing w:line="240" w:lineRule="auto"/>
              <w:jc w:val="center"/>
              <w:rPr>
                <w:bdr w:val="nil"/>
              </w:rPr>
            </w:pPr>
            <w:r>
              <w:rPr>
                <w:rFonts w:ascii="Calibri" w:eastAsia="Calibri" w:hAnsi="Calibri" w:cs="Calibri"/>
                <w:sz w:val="20"/>
                <w:bdr w:val="nil"/>
              </w:rPr>
              <w:t>seznamuje se s ekologickým názvoslovím</w:t>
            </w:r>
          </w:p>
          <w:p w14:paraId="7AA71E61" w14:textId="77777777" w:rsidR="00525A62" w:rsidRDefault="007E27D1" w:rsidP="00584F0E">
            <w:pPr>
              <w:numPr>
                <w:ilvl w:val="0"/>
                <w:numId w:val="407"/>
              </w:numPr>
              <w:spacing w:line="240" w:lineRule="auto"/>
              <w:jc w:val="center"/>
              <w:rPr>
                <w:bdr w:val="nil"/>
              </w:rPr>
            </w:pPr>
            <w:r>
              <w:rPr>
                <w:rFonts w:ascii="Calibri" w:eastAsia="Calibri" w:hAnsi="Calibri" w:cs="Calibri"/>
                <w:sz w:val="20"/>
                <w:bdr w:val="nil"/>
              </w:rPr>
              <w:t>uvědomuje si důležitost rovnováhy a vztahů mezi organismy</w:t>
            </w:r>
          </w:p>
        </w:tc>
      </w:tr>
    </w:tbl>
    <w:p w14:paraId="1C102585"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82E1E2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7C234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622AF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172D35" w14:textId="77777777" w:rsidR="00525A62" w:rsidRDefault="00525A62"/>
        </w:tc>
      </w:tr>
      <w:tr w:rsidR="00525A62" w14:paraId="6B56599D" w14:textId="77777777" w:rsidTr="0089065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48689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1EE5B" w14:textId="77777777" w:rsidR="00525A62" w:rsidRDefault="007E27D1" w:rsidP="00584F0E">
            <w:pPr>
              <w:numPr>
                <w:ilvl w:val="0"/>
                <w:numId w:val="408"/>
              </w:numPr>
              <w:spacing w:line="240" w:lineRule="auto"/>
              <w:jc w:val="left"/>
              <w:rPr>
                <w:bdr w:val="nil"/>
              </w:rPr>
            </w:pPr>
            <w:r>
              <w:rPr>
                <w:rFonts w:ascii="Calibri" w:eastAsia="Calibri" w:hAnsi="Calibri" w:cs="Calibri"/>
                <w:sz w:val="20"/>
                <w:bdr w:val="nil"/>
              </w:rPr>
              <w:t>Kompetence k řešení problémů</w:t>
            </w:r>
          </w:p>
          <w:p w14:paraId="3681F00D" w14:textId="77777777" w:rsidR="00525A62" w:rsidRDefault="007E27D1" w:rsidP="00584F0E">
            <w:pPr>
              <w:numPr>
                <w:ilvl w:val="0"/>
                <w:numId w:val="408"/>
              </w:numPr>
              <w:spacing w:line="240" w:lineRule="auto"/>
              <w:jc w:val="left"/>
              <w:rPr>
                <w:bdr w:val="nil"/>
              </w:rPr>
            </w:pPr>
            <w:r>
              <w:rPr>
                <w:rFonts w:ascii="Calibri" w:eastAsia="Calibri" w:hAnsi="Calibri" w:cs="Calibri"/>
                <w:sz w:val="20"/>
                <w:bdr w:val="nil"/>
              </w:rPr>
              <w:t>Kompetence k učení</w:t>
            </w:r>
          </w:p>
          <w:p w14:paraId="31E2F824" w14:textId="77777777" w:rsidR="00525A62" w:rsidRDefault="007E27D1" w:rsidP="00584F0E">
            <w:pPr>
              <w:numPr>
                <w:ilvl w:val="0"/>
                <w:numId w:val="408"/>
              </w:numPr>
              <w:spacing w:line="240" w:lineRule="auto"/>
              <w:jc w:val="left"/>
              <w:rPr>
                <w:bdr w:val="nil"/>
              </w:rPr>
            </w:pPr>
            <w:r>
              <w:rPr>
                <w:rFonts w:ascii="Calibri" w:eastAsia="Calibri" w:hAnsi="Calibri" w:cs="Calibri"/>
                <w:sz w:val="20"/>
                <w:bdr w:val="nil"/>
              </w:rPr>
              <w:t>Kompetence občanské</w:t>
            </w:r>
          </w:p>
        </w:tc>
      </w:tr>
      <w:tr w:rsidR="00525A62" w14:paraId="01368D3C" w14:textId="77777777" w:rsidTr="0089065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B8C26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062E9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9065C" w14:paraId="162434FF" w14:textId="77777777" w:rsidTr="0089065C">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4D4EE9F" w14:textId="77777777" w:rsidR="0089065C" w:rsidRDefault="0089065C">
            <w:pPr>
              <w:spacing w:line="240" w:lineRule="auto"/>
              <w:ind w:left="60"/>
              <w:jc w:val="left"/>
              <w:rPr>
                <w:bdr w:val="nil"/>
              </w:rPr>
            </w:pPr>
            <w:r>
              <w:rPr>
                <w:rFonts w:ascii="Calibri" w:eastAsia="Calibri" w:hAnsi="Calibri" w:cs="Calibri"/>
                <w:sz w:val="20"/>
                <w:bdr w:val="nil"/>
              </w:rPr>
              <w:t xml:space="preserve">anatomie a morfologie </w:t>
            </w:r>
            <w:proofErr w:type="gramStart"/>
            <w:r>
              <w:rPr>
                <w:rFonts w:ascii="Calibri" w:eastAsia="Calibri" w:hAnsi="Calibri" w:cs="Calibri"/>
                <w:sz w:val="20"/>
                <w:bdr w:val="nil"/>
              </w:rPr>
              <w:t>rostlin - stavba</w:t>
            </w:r>
            <w:proofErr w:type="gramEnd"/>
            <w:r>
              <w:rPr>
                <w:rFonts w:ascii="Calibri" w:eastAsia="Calibri" w:hAnsi="Calibri" w:cs="Calibri"/>
                <w:sz w:val="20"/>
                <w:bdr w:val="nil"/>
              </w:rPr>
              <w:t xml:space="preserve"> a význam jednotlivých částí těla vyšších rostlin (kořen, stonek, list, květ, semeno, plod)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3099B" w14:textId="77777777" w:rsidR="0089065C" w:rsidRPr="000C2D9C" w:rsidRDefault="0089065C">
            <w:pPr>
              <w:spacing w:line="240" w:lineRule="auto"/>
              <w:ind w:left="60"/>
              <w:jc w:val="left"/>
              <w:rPr>
                <w:rFonts w:cstheme="minorHAnsi"/>
                <w:bdr w:val="nil"/>
              </w:rPr>
            </w:pPr>
            <w:r w:rsidRPr="00004794">
              <w:rPr>
                <w:rFonts w:cstheme="minorHAnsi"/>
                <w:i/>
                <w:iCs/>
                <w:color w:val="ED7D31" w:themeColor="accent2"/>
                <w:sz w:val="20"/>
                <w:szCs w:val="23"/>
              </w:rPr>
              <w:t>porovná vnější a vnitřní stavbu rostlinného těla a zná funkce jednotlivých částí těla rostlin</w:t>
            </w:r>
          </w:p>
        </w:tc>
      </w:tr>
      <w:tr w:rsidR="0089065C" w14:paraId="75857F81" w14:textId="77777777" w:rsidTr="0089065C">
        <w:tc>
          <w:tcPr>
            <w:tcW w:w="2500" w:type="pct"/>
            <w:gridSpan w:val="2"/>
            <w:vMerge/>
            <w:tcBorders>
              <w:left w:val="inset" w:sz="6" w:space="0" w:color="808080"/>
              <w:right w:val="inset" w:sz="6" w:space="0" w:color="808080"/>
            </w:tcBorders>
            <w:tcMar>
              <w:top w:w="15" w:type="dxa"/>
              <w:left w:w="15" w:type="dxa"/>
              <w:bottom w:w="15" w:type="dxa"/>
              <w:right w:w="15" w:type="dxa"/>
            </w:tcMar>
          </w:tcPr>
          <w:p w14:paraId="0611E6E1"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30576" w14:textId="77777777" w:rsidR="0089065C" w:rsidRPr="000C2D9C" w:rsidRDefault="0089065C" w:rsidP="00E95D74">
            <w:pPr>
              <w:spacing w:line="240" w:lineRule="auto"/>
              <w:ind w:left="60"/>
              <w:jc w:val="left"/>
              <w:rPr>
                <w:rFonts w:cstheme="minorHAnsi"/>
                <w:i/>
                <w:iCs/>
                <w:color w:val="ED7D31" w:themeColor="accent2"/>
                <w:sz w:val="20"/>
                <w:szCs w:val="23"/>
              </w:rPr>
            </w:pPr>
            <w:r w:rsidRPr="000C2D9C">
              <w:rPr>
                <w:rFonts w:cstheme="minorHAnsi"/>
                <w:i/>
                <w:iCs/>
                <w:color w:val="ED7D31" w:themeColor="accent2"/>
                <w:sz w:val="20"/>
                <w:szCs w:val="23"/>
              </w:rPr>
              <w:t xml:space="preserve">zná základní funkce hlavních orgánů rostlin </w:t>
            </w:r>
          </w:p>
        </w:tc>
      </w:tr>
      <w:tr w:rsidR="0089065C" w14:paraId="33168740" w14:textId="77777777" w:rsidTr="0089065C">
        <w:tc>
          <w:tcPr>
            <w:tcW w:w="2500" w:type="pct"/>
            <w:gridSpan w:val="2"/>
            <w:vMerge/>
            <w:tcBorders>
              <w:left w:val="inset" w:sz="6" w:space="0" w:color="808080"/>
              <w:right w:val="inset" w:sz="6" w:space="0" w:color="808080"/>
            </w:tcBorders>
            <w:tcMar>
              <w:top w:w="15" w:type="dxa"/>
              <w:left w:w="15" w:type="dxa"/>
              <w:bottom w:w="15" w:type="dxa"/>
              <w:right w:w="15" w:type="dxa"/>
            </w:tcMar>
          </w:tcPr>
          <w:p w14:paraId="1D797539"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2BAD6" w14:textId="77777777" w:rsidR="0089065C" w:rsidRDefault="0089065C">
            <w:pPr>
              <w:spacing w:line="240" w:lineRule="auto"/>
              <w:ind w:left="60"/>
              <w:jc w:val="left"/>
              <w:rPr>
                <w:rFonts w:ascii="Calibri" w:eastAsia="Calibri" w:hAnsi="Calibri" w:cs="Calibri"/>
                <w:sz w:val="20"/>
                <w:bdr w:val="nil"/>
              </w:rPr>
            </w:pPr>
            <w:r>
              <w:rPr>
                <w:rFonts w:ascii="Calibri" w:eastAsia="Calibri" w:hAnsi="Calibri" w:cs="Calibri"/>
                <w:sz w:val="20"/>
                <w:bdr w:val="nil"/>
              </w:rPr>
              <w:t>rozlišuje znalosti o stavbě rostlinného těla </w:t>
            </w:r>
          </w:p>
        </w:tc>
      </w:tr>
      <w:tr w:rsidR="0089065C" w14:paraId="0EFD81AC" w14:textId="77777777" w:rsidTr="0089065C">
        <w:tc>
          <w:tcPr>
            <w:tcW w:w="2500" w:type="pct"/>
            <w:gridSpan w:val="2"/>
            <w:vMerge/>
            <w:tcBorders>
              <w:left w:val="inset" w:sz="6" w:space="0" w:color="808080"/>
              <w:right w:val="inset" w:sz="6" w:space="0" w:color="808080"/>
            </w:tcBorders>
          </w:tcPr>
          <w:p w14:paraId="024F5E1F"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A83C2" w14:textId="77777777" w:rsidR="0089065C" w:rsidRDefault="0089065C">
            <w:pPr>
              <w:spacing w:line="240" w:lineRule="auto"/>
              <w:ind w:left="60"/>
              <w:jc w:val="left"/>
              <w:rPr>
                <w:bdr w:val="nil"/>
              </w:rPr>
            </w:pPr>
            <w:r>
              <w:rPr>
                <w:rFonts w:ascii="Calibri" w:eastAsia="Calibri" w:hAnsi="Calibri" w:cs="Calibri"/>
                <w:sz w:val="20"/>
                <w:bdr w:val="nil"/>
              </w:rPr>
              <w:t>popisuje stavbu a funkci kořene rostlin </w:t>
            </w:r>
          </w:p>
        </w:tc>
      </w:tr>
      <w:tr w:rsidR="0089065C" w14:paraId="2D5D2C28" w14:textId="77777777" w:rsidTr="0089065C">
        <w:tc>
          <w:tcPr>
            <w:tcW w:w="2500" w:type="pct"/>
            <w:gridSpan w:val="2"/>
            <w:vMerge/>
            <w:tcBorders>
              <w:left w:val="inset" w:sz="6" w:space="0" w:color="808080"/>
              <w:right w:val="inset" w:sz="6" w:space="0" w:color="808080"/>
            </w:tcBorders>
          </w:tcPr>
          <w:p w14:paraId="2E6465F2"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7D32C" w14:textId="77777777" w:rsidR="0089065C" w:rsidRDefault="0089065C">
            <w:pPr>
              <w:spacing w:line="240" w:lineRule="auto"/>
              <w:ind w:left="60"/>
              <w:jc w:val="left"/>
              <w:rPr>
                <w:bdr w:val="nil"/>
              </w:rPr>
            </w:pPr>
            <w:r>
              <w:rPr>
                <w:rFonts w:ascii="Calibri" w:eastAsia="Calibri" w:hAnsi="Calibri" w:cs="Calibri"/>
                <w:sz w:val="20"/>
                <w:bdr w:val="nil"/>
              </w:rPr>
              <w:t>popisuje květ rostliny, okvětí, kalich, korunu, tyčinky, pestík </w:t>
            </w:r>
          </w:p>
        </w:tc>
      </w:tr>
      <w:tr w:rsidR="0089065C" w14:paraId="2135640A" w14:textId="77777777" w:rsidTr="0089065C">
        <w:tc>
          <w:tcPr>
            <w:tcW w:w="2500" w:type="pct"/>
            <w:gridSpan w:val="2"/>
            <w:vMerge/>
            <w:tcBorders>
              <w:left w:val="inset" w:sz="6" w:space="0" w:color="808080"/>
              <w:bottom w:val="inset" w:sz="6" w:space="0" w:color="808080"/>
              <w:right w:val="inset" w:sz="6" w:space="0" w:color="808080"/>
            </w:tcBorders>
          </w:tcPr>
          <w:p w14:paraId="6A73C6F5"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48954" w14:textId="77777777" w:rsidR="0089065C" w:rsidRDefault="0089065C">
            <w:pPr>
              <w:spacing w:line="240" w:lineRule="auto"/>
              <w:ind w:left="60"/>
              <w:jc w:val="left"/>
              <w:rPr>
                <w:bdr w:val="nil"/>
              </w:rPr>
            </w:pPr>
            <w:r>
              <w:rPr>
                <w:rFonts w:ascii="Calibri" w:eastAsia="Calibri" w:hAnsi="Calibri" w:cs="Calibri"/>
                <w:sz w:val="20"/>
                <w:bdr w:val="nil"/>
              </w:rPr>
              <w:t>vysvětluje pojmy: nahosemenné, krytosemenné, jednodomé, dvoudomé, jednoděložné a dvouděložné rostliny </w:t>
            </w:r>
          </w:p>
        </w:tc>
      </w:tr>
      <w:tr w:rsidR="0089065C" w14:paraId="2F2B607C" w14:textId="77777777" w:rsidTr="007F4358">
        <w:tc>
          <w:tcPr>
            <w:tcW w:w="2500" w:type="pct"/>
            <w:gridSpan w:val="2"/>
            <w:vMerge w:val="restart"/>
            <w:tcBorders>
              <w:top w:val="inset" w:sz="6" w:space="0" w:color="808080"/>
              <w:left w:val="inset" w:sz="6" w:space="0" w:color="808080"/>
              <w:right w:val="inset" w:sz="6" w:space="0" w:color="808080"/>
            </w:tcBorders>
          </w:tcPr>
          <w:p w14:paraId="184B8550" w14:textId="77777777" w:rsidR="0089065C" w:rsidRDefault="0089065C" w:rsidP="007F4358">
            <w:pPr>
              <w:spacing w:line="240" w:lineRule="auto"/>
              <w:ind w:left="60"/>
              <w:jc w:val="left"/>
            </w:pPr>
            <w:r>
              <w:rPr>
                <w:rFonts w:ascii="Calibri" w:eastAsia="Calibri" w:hAnsi="Calibri" w:cs="Calibri"/>
                <w:sz w:val="20"/>
                <w:bdr w:val="nil"/>
              </w:rPr>
              <w:t xml:space="preserve">fyziologie </w:t>
            </w:r>
            <w:proofErr w:type="gramStart"/>
            <w:r>
              <w:rPr>
                <w:rFonts w:ascii="Calibri" w:eastAsia="Calibri" w:hAnsi="Calibri" w:cs="Calibri"/>
                <w:sz w:val="20"/>
                <w:bdr w:val="nil"/>
              </w:rPr>
              <w:t>rostlin - rozmnožování</w:t>
            </w:r>
            <w:proofErr w:type="gramEnd"/>
            <w:r>
              <w:rPr>
                <w:rFonts w:ascii="Calibri" w:eastAsia="Calibri" w:hAnsi="Calibri" w:cs="Calibri"/>
                <w:sz w:val="20"/>
                <w:bdr w:val="nil"/>
              </w:rPr>
              <w:t>, druhy plodů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611F3" w14:textId="77777777" w:rsidR="0089065C" w:rsidRPr="00E95D74" w:rsidRDefault="0089065C">
            <w:pPr>
              <w:spacing w:line="240" w:lineRule="auto"/>
              <w:ind w:left="60"/>
              <w:jc w:val="left"/>
              <w:rPr>
                <w:rFonts w:ascii="Calibri" w:eastAsia="Calibri" w:hAnsi="Calibri" w:cs="Calibri"/>
                <w:i/>
                <w:sz w:val="20"/>
                <w:bdr w:val="nil"/>
              </w:rPr>
            </w:pPr>
            <w:r w:rsidRPr="00E95D74">
              <w:rPr>
                <w:rFonts w:ascii="Calibri" w:eastAsia="Calibri" w:hAnsi="Calibri" w:cs="Calibri"/>
                <w:i/>
                <w:color w:val="ED7D31" w:themeColor="accent2"/>
                <w:sz w:val="20"/>
                <w:bdr w:val="nil"/>
              </w:rPr>
              <w:t>rozlišuje základní rostlinné fyziologické procesy a jejich využití</w:t>
            </w:r>
          </w:p>
        </w:tc>
      </w:tr>
      <w:tr w:rsidR="0089065C" w14:paraId="79F2542B" w14:textId="77777777" w:rsidTr="007F435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2E213A48"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5AFB3" w14:textId="77777777" w:rsidR="0089065C" w:rsidRDefault="0089065C">
            <w:pPr>
              <w:spacing w:line="240" w:lineRule="auto"/>
              <w:ind w:left="60"/>
              <w:jc w:val="left"/>
              <w:rPr>
                <w:bdr w:val="nil"/>
              </w:rPr>
            </w:pPr>
            <w:r>
              <w:rPr>
                <w:rFonts w:ascii="Calibri" w:eastAsia="Calibri" w:hAnsi="Calibri" w:cs="Calibri"/>
                <w:sz w:val="20"/>
                <w:bdr w:val="nil"/>
              </w:rPr>
              <w:t>vysvětluje rozdíl mezi opylením a oplozením </w:t>
            </w:r>
          </w:p>
        </w:tc>
      </w:tr>
      <w:tr w:rsidR="0089065C" w14:paraId="0393B1C3"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093F645" w14:textId="77777777" w:rsidR="0089065C" w:rsidRDefault="0089065C" w:rsidP="007F435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krytosemenné </w:t>
            </w:r>
            <w:proofErr w:type="gramStart"/>
            <w:r>
              <w:rPr>
                <w:rFonts w:ascii="Calibri" w:eastAsia="Calibri" w:hAnsi="Calibri" w:cs="Calibri"/>
                <w:sz w:val="20"/>
                <w:bdr w:val="nil"/>
              </w:rPr>
              <w:t>rostliny - jejich</w:t>
            </w:r>
            <w:proofErr w:type="gramEnd"/>
            <w:r>
              <w:rPr>
                <w:rFonts w:ascii="Calibri" w:eastAsia="Calibri" w:hAnsi="Calibri" w:cs="Calibri"/>
                <w:sz w:val="20"/>
                <w:bdr w:val="nil"/>
              </w:rPr>
              <w:t xml:space="preserve"> vývoj, využití hospodářsky významných zástupců, dvouděložné a jednoděložné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BB0A0" w14:textId="77777777" w:rsidR="0089065C" w:rsidRPr="00E95D74" w:rsidRDefault="0089065C">
            <w:pPr>
              <w:spacing w:line="240" w:lineRule="auto"/>
              <w:ind w:left="60"/>
              <w:jc w:val="left"/>
              <w:rPr>
                <w:rFonts w:ascii="Calibri" w:eastAsia="Calibri" w:hAnsi="Calibri" w:cs="Calibri"/>
                <w:i/>
                <w:sz w:val="20"/>
                <w:bdr w:val="nil"/>
              </w:rPr>
            </w:pPr>
            <w:r w:rsidRPr="00E95D74">
              <w:rPr>
                <w:rFonts w:ascii="Calibri" w:eastAsia="Calibri" w:hAnsi="Calibri" w:cs="Calibri"/>
                <w:i/>
                <w:color w:val="ED7D31" w:themeColor="accent2"/>
                <w:sz w:val="20"/>
                <w:bdr w:val="nil"/>
              </w:rPr>
              <w:t>uvede význam hospodářsky důležitých rostlin a způsob jejich pěstování</w:t>
            </w:r>
          </w:p>
        </w:tc>
      </w:tr>
      <w:tr w:rsidR="0089065C" w14:paraId="504DE627"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54172BD4" w14:textId="77777777" w:rsidR="0089065C" w:rsidRDefault="0089065C" w:rsidP="007F43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94161" w14:textId="77777777" w:rsidR="0089065C" w:rsidRPr="00E95D74" w:rsidRDefault="0089065C">
            <w:pPr>
              <w:spacing w:line="240" w:lineRule="auto"/>
              <w:ind w:left="60"/>
              <w:jc w:val="left"/>
              <w:rPr>
                <w:rFonts w:ascii="Calibri" w:eastAsia="Calibri" w:hAnsi="Calibri" w:cs="Calibri"/>
                <w:i/>
                <w:color w:val="ED7D31" w:themeColor="accent2"/>
                <w:sz w:val="20"/>
                <w:bdr w:val="nil"/>
              </w:rPr>
            </w:pPr>
            <w:r w:rsidRPr="00E95D74">
              <w:rPr>
                <w:rFonts w:ascii="Calibri" w:eastAsia="Calibri" w:hAnsi="Calibri" w:cs="Calibri"/>
                <w:i/>
                <w:color w:val="ED7D31" w:themeColor="accent2"/>
                <w:sz w:val="20"/>
                <w:bdr w:val="nil"/>
              </w:rPr>
              <w:t>rozliší základní systematické skupiny rostlin a zná jejich zástupce</w:t>
            </w:r>
          </w:p>
        </w:tc>
      </w:tr>
      <w:tr w:rsidR="0089065C" w14:paraId="631A75D5" w14:textId="77777777" w:rsidTr="007F435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57833DAF"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24268" w14:textId="77777777" w:rsidR="0089065C" w:rsidRDefault="0089065C">
            <w:pPr>
              <w:spacing w:line="240" w:lineRule="auto"/>
              <w:ind w:left="60"/>
              <w:jc w:val="left"/>
              <w:rPr>
                <w:bdr w:val="nil"/>
              </w:rPr>
            </w:pPr>
            <w:r>
              <w:rPr>
                <w:rFonts w:ascii="Calibri" w:eastAsia="Calibri" w:hAnsi="Calibri" w:cs="Calibri"/>
                <w:sz w:val="20"/>
                <w:bdr w:val="nil"/>
              </w:rPr>
              <w:t>vysvětluje význam hospodářských rostlin </w:t>
            </w:r>
          </w:p>
        </w:tc>
      </w:tr>
      <w:tr w:rsidR="0089065C" w14:paraId="03D994C3"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927555B" w14:textId="77777777" w:rsidR="0089065C" w:rsidRDefault="0089065C" w:rsidP="007F4358">
            <w:pPr>
              <w:spacing w:line="240" w:lineRule="auto"/>
              <w:ind w:left="60"/>
              <w:jc w:val="left"/>
              <w:rPr>
                <w:rFonts w:ascii="Calibri" w:eastAsia="Calibri" w:hAnsi="Calibri" w:cs="Calibri"/>
                <w:sz w:val="20"/>
                <w:bdr w:val="nil"/>
              </w:rPr>
            </w:pPr>
            <w:r>
              <w:rPr>
                <w:rFonts w:ascii="Calibri" w:eastAsia="Calibri" w:hAnsi="Calibri" w:cs="Calibri"/>
                <w:sz w:val="20"/>
                <w:bdr w:val="nil"/>
              </w:rPr>
              <w:t>rostliny a jejich prostředí, význam rostlin a jejich ochrana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249E4" w14:textId="77777777" w:rsidR="0089065C" w:rsidRPr="00E95D74" w:rsidRDefault="0089065C">
            <w:pPr>
              <w:spacing w:line="240" w:lineRule="auto"/>
              <w:ind w:left="60"/>
              <w:jc w:val="left"/>
              <w:rPr>
                <w:rFonts w:ascii="Calibri" w:eastAsia="Calibri" w:hAnsi="Calibri" w:cs="Calibri"/>
                <w:i/>
                <w:sz w:val="20"/>
                <w:bdr w:val="nil"/>
              </w:rPr>
            </w:pPr>
            <w:r w:rsidRPr="00E95D74">
              <w:rPr>
                <w:rFonts w:ascii="Calibri" w:eastAsia="Calibri" w:hAnsi="Calibri" w:cs="Calibri"/>
                <w:i/>
                <w:color w:val="ED7D31" w:themeColor="accent2"/>
                <w:sz w:val="20"/>
                <w:bdr w:val="nil"/>
              </w:rPr>
              <w:t>popíše přizpůsobení některých rostlin podmínkám prostředí</w:t>
            </w:r>
          </w:p>
        </w:tc>
      </w:tr>
      <w:tr w:rsidR="0089065C" w14:paraId="4109E1F3"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4D2CA3A7" w14:textId="77777777" w:rsidR="0089065C" w:rsidRDefault="0089065C" w:rsidP="007F43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F1AF4" w14:textId="77777777" w:rsidR="0089065C" w:rsidRPr="00E95D74" w:rsidRDefault="0089065C">
            <w:pPr>
              <w:spacing w:line="240" w:lineRule="auto"/>
              <w:ind w:left="60"/>
              <w:jc w:val="left"/>
              <w:rPr>
                <w:rFonts w:ascii="Calibri" w:eastAsia="Calibri" w:hAnsi="Calibri" w:cs="Calibri"/>
                <w:i/>
                <w:color w:val="ED7D31" w:themeColor="accent2"/>
                <w:sz w:val="20"/>
                <w:bdr w:val="nil"/>
              </w:rPr>
            </w:pPr>
            <w:r w:rsidRPr="00E95D74">
              <w:rPr>
                <w:rFonts w:ascii="Calibri" w:eastAsia="Calibri" w:hAnsi="Calibri" w:cs="Calibri"/>
                <w:i/>
                <w:color w:val="ED7D31" w:themeColor="accent2"/>
                <w:sz w:val="20"/>
                <w:bdr w:val="nil"/>
              </w:rPr>
              <w:t>má základní vědomosti o přírodě a přírodních dějích</w:t>
            </w:r>
          </w:p>
        </w:tc>
      </w:tr>
      <w:tr w:rsidR="0089065C" w14:paraId="3DC280CE"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332E02EA" w14:textId="77777777" w:rsidR="0089065C" w:rsidRDefault="0089065C" w:rsidP="007F43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2AA78" w14:textId="77777777" w:rsidR="0089065C" w:rsidRPr="00E95D74" w:rsidRDefault="0089065C">
            <w:pPr>
              <w:spacing w:line="240" w:lineRule="auto"/>
              <w:ind w:left="60"/>
              <w:jc w:val="left"/>
              <w:rPr>
                <w:rFonts w:ascii="Calibri" w:eastAsia="Calibri" w:hAnsi="Calibri" w:cs="Calibri"/>
                <w:i/>
                <w:color w:val="ED7D31" w:themeColor="accent2"/>
                <w:sz w:val="20"/>
                <w:bdr w:val="nil"/>
              </w:rPr>
            </w:pPr>
            <w:r w:rsidRPr="00E95D74">
              <w:rPr>
                <w:rFonts w:ascii="Calibri" w:eastAsia="Calibri" w:hAnsi="Calibri" w:cs="Calibri"/>
                <w:i/>
                <w:color w:val="ED7D31" w:themeColor="accent2"/>
                <w:sz w:val="20"/>
                <w:bdr w:val="nil"/>
              </w:rPr>
              <w:t>pozná význam rostlin a živočichů v přírodě i pro člověka</w:t>
            </w:r>
          </w:p>
        </w:tc>
      </w:tr>
      <w:tr w:rsidR="0089065C" w14:paraId="31BF4B89"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69D4360D"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A7B0D" w14:textId="77777777" w:rsidR="0089065C" w:rsidRDefault="0089065C">
            <w:pPr>
              <w:spacing w:line="240" w:lineRule="auto"/>
              <w:ind w:left="60"/>
              <w:jc w:val="left"/>
              <w:rPr>
                <w:bdr w:val="nil"/>
              </w:rPr>
            </w:pPr>
            <w:r>
              <w:rPr>
                <w:rFonts w:ascii="Calibri" w:eastAsia="Calibri" w:hAnsi="Calibri" w:cs="Calibri"/>
                <w:sz w:val="20"/>
                <w:bdr w:val="nil"/>
              </w:rPr>
              <w:t>vysvětluje pojem ekologie, etologie a biologická rovnováha </w:t>
            </w:r>
          </w:p>
        </w:tc>
      </w:tr>
      <w:tr w:rsidR="0089065C" w14:paraId="3D0E5371" w14:textId="77777777" w:rsidTr="007F4358">
        <w:tc>
          <w:tcPr>
            <w:tcW w:w="2500" w:type="pct"/>
            <w:gridSpan w:val="2"/>
            <w:vMerge/>
            <w:tcBorders>
              <w:left w:val="inset" w:sz="6" w:space="0" w:color="808080"/>
              <w:right w:val="inset" w:sz="6" w:space="0" w:color="808080"/>
            </w:tcBorders>
          </w:tcPr>
          <w:p w14:paraId="12C187E3"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6BD06" w14:textId="77777777" w:rsidR="0089065C" w:rsidRDefault="0089065C">
            <w:pPr>
              <w:spacing w:line="240" w:lineRule="auto"/>
              <w:ind w:left="60"/>
              <w:jc w:val="left"/>
              <w:rPr>
                <w:bdr w:val="nil"/>
              </w:rPr>
            </w:pPr>
            <w:r>
              <w:rPr>
                <w:rFonts w:ascii="Calibri" w:eastAsia="Calibri" w:hAnsi="Calibri" w:cs="Calibri"/>
                <w:sz w:val="20"/>
                <w:bdr w:val="nil"/>
              </w:rPr>
              <w:t>objasňuje pojmy: nahosemenná rostlina, společenstvo, ekosystém, botanika </w:t>
            </w:r>
          </w:p>
        </w:tc>
      </w:tr>
      <w:tr w:rsidR="0089065C" w14:paraId="5EC5F64D" w14:textId="77777777" w:rsidTr="007F4358">
        <w:tc>
          <w:tcPr>
            <w:tcW w:w="2500" w:type="pct"/>
            <w:gridSpan w:val="2"/>
            <w:vMerge/>
            <w:tcBorders>
              <w:left w:val="inset" w:sz="6" w:space="0" w:color="808080"/>
              <w:right w:val="inset" w:sz="6" w:space="0" w:color="808080"/>
            </w:tcBorders>
          </w:tcPr>
          <w:p w14:paraId="69A3DBBB"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1924A" w14:textId="77777777" w:rsidR="0089065C" w:rsidRDefault="0089065C">
            <w:pPr>
              <w:spacing w:line="240" w:lineRule="auto"/>
              <w:ind w:left="60"/>
              <w:jc w:val="left"/>
              <w:rPr>
                <w:bdr w:val="nil"/>
              </w:rPr>
            </w:pPr>
            <w:r>
              <w:rPr>
                <w:rFonts w:ascii="Calibri" w:eastAsia="Calibri" w:hAnsi="Calibri" w:cs="Calibri"/>
                <w:sz w:val="20"/>
                <w:bdr w:val="nil"/>
              </w:rPr>
              <w:t>vysvětluje význam společenstva rostlin, ekosystémy </w:t>
            </w:r>
          </w:p>
        </w:tc>
      </w:tr>
      <w:tr w:rsidR="0089065C" w14:paraId="6BD02D66" w14:textId="77777777" w:rsidTr="007F4358">
        <w:tc>
          <w:tcPr>
            <w:tcW w:w="2500" w:type="pct"/>
            <w:gridSpan w:val="2"/>
            <w:vMerge/>
            <w:tcBorders>
              <w:left w:val="inset" w:sz="6" w:space="0" w:color="808080"/>
              <w:right w:val="inset" w:sz="6" w:space="0" w:color="808080"/>
            </w:tcBorders>
          </w:tcPr>
          <w:p w14:paraId="6B86C482"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D9595" w14:textId="77777777" w:rsidR="0089065C" w:rsidRDefault="0089065C">
            <w:pPr>
              <w:spacing w:line="240" w:lineRule="auto"/>
              <w:ind w:left="60"/>
              <w:jc w:val="left"/>
              <w:rPr>
                <w:bdr w:val="nil"/>
              </w:rPr>
            </w:pPr>
            <w:r>
              <w:rPr>
                <w:rFonts w:ascii="Calibri" w:eastAsia="Calibri" w:hAnsi="Calibri" w:cs="Calibri"/>
                <w:sz w:val="20"/>
                <w:bdr w:val="nil"/>
              </w:rPr>
              <w:t>zdůvodňuje nutnost ochrany přírody </w:t>
            </w:r>
          </w:p>
        </w:tc>
      </w:tr>
      <w:tr w:rsidR="0089065C" w14:paraId="1FD1EB59" w14:textId="77777777" w:rsidTr="007F4358">
        <w:tc>
          <w:tcPr>
            <w:tcW w:w="2500" w:type="pct"/>
            <w:gridSpan w:val="2"/>
            <w:vMerge/>
            <w:tcBorders>
              <w:left w:val="inset" w:sz="6" w:space="0" w:color="808080"/>
              <w:bottom w:val="inset" w:sz="6" w:space="0" w:color="808080"/>
              <w:right w:val="inset" w:sz="6" w:space="0" w:color="808080"/>
            </w:tcBorders>
          </w:tcPr>
          <w:p w14:paraId="2C6A8BB5"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E56BB" w14:textId="77777777" w:rsidR="0089065C" w:rsidRDefault="0089065C">
            <w:pPr>
              <w:spacing w:line="240" w:lineRule="auto"/>
              <w:ind w:left="60"/>
              <w:jc w:val="left"/>
              <w:rPr>
                <w:bdr w:val="nil"/>
              </w:rPr>
            </w:pPr>
            <w:r>
              <w:rPr>
                <w:rFonts w:ascii="Calibri" w:eastAsia="Calibri" w:hAnsi="Calibri" w:cs="Calibri"/>
                <w:sz w:val="20"/>
                <w:bdr w:val="nil"/>
              </w:rPr>
              <w:t>zná význam nejběžnějších léčivých rostlin </w:t>
            </w:r>
          </w:p>
        </w:tc>
      </w:tr>
      <w:tr w:rsidR="0089065C" w14:paraId="431DA801"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33E7DA3" w14:textId="77777777" w:rsidR="0089065C" w:rsidRDefault="0089065C">
            <w:pPr>
              <w:spacing w:line="240" w:lineRule="auto"/>
              <w:ind w:left="60"/>
              <w:jc w:val="left"/>
              <w:rPr>
                <w:bdr w:val="nil"/>
              </w:rPr>
            </w:pPr>
            <w:r>
              <w:rPr>
                <w:rFonts w:ascii="Calibri" w:eastAsia="Calibri" w:hAnsi="Calibri" w:cs="Calibri"/>
                <w:sz w:val="20"/>
                <w:bdr w:val="nil"/>
              </w:rPr>
              <w:t xml:space="preserve">vývoj, vývin a systém </w:t>
            </w:r>
            <w:proofErr w:type="gramStart"/>
            <w:r>
              <w:rPr>
                <w:rFonts w:ascii="Calibri" w:eastAsia="Calibri" w:hAnsi="Calibri" w:cs="Calibri"/>
                <w:sz w:val="20"/>
                <w:bdr w:val="nil"/>
              </w:rPr>
              <w:t>živočichů - strunatci</w:t>
            </w:r>
            <w:proofErr w:type="gramEnd"/>
            <w:r>
              <w:rPr>
                <w:rFonts w:ascii="Calibri" w:eastAsia="Calibri" w:hAnsi="Calibri" w:cs="Calibri"/>
                <w:sz w:val="20"/>
                <w:bdr w:val="nil"/>
              </w:rPr>
              <w:t>, paryby, ryby, obojživelníci, plazi, ptáci, savci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6BAEC" w14:textId="77777777" w:rsidR="0089065C" w:rsidRPr="00E95D74" w:rsidRDefault="0089065C" w:rsidP="00E95D74">
            <w:pPr>
              <w:spacing w:line="240" w:lineRule="auto"/>
              <w:ind w:left="60"/>
              <w:jc w:val="left"/>
              <w:rPr>
                <w:i/>
                <w:bdr w:val="nil"/>
              </w:rPr>
            </w:pPr>
            <w:r w:rsidRPr="00E95D74">
              <w:rPr>
                <w:i/>
                <w:color w:val="ED7D31" w:themeColor="accent2"/>
                <w:sz w:val="20"/>
                <w:bdr w:val="nil"/>
              </w:rPr>
              <w:t>zná základní funkce hlavních orgánů a orgánových soustav živočichů</w:t>
            </w:r>
          </w:p>
        </w:tc>
      </w:tr>
      <w:tr w:rsidR="0089065C" w14:paraId="2DD9A8A2"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63C31803"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D0946" w14:textId="77777777" w:rsidR="0089065C" w:rsidRPr="00E95D74" w:rsidRDefault="0089065C" w:rsidP="00E95D74">
            <w:pPr>
              <w:spacing w:line="240" w:lineRule="auto"/>
              <w:ind w:left="60"/>
              <w:jc w:val="left"/>
              <w:rPr>
                <w:i/>
                <w:color w:val="ED7D31" w:themeColor="accent2"/>
                <w:sz w:val="20"/>
                <w:bdr w:val="nil"/>
              </w:rPr>
            </w:pPr>
            <w:r w:rsidRPr="001E075D">
              <w:rPr>
                <w:i/>
                <w:color w:val="ED7D31" w:themeColor="accent2"/>
                <w:sz w:val="20"/>
                <w:bdr w:val="nil"/>
              </w:rPr>
              <w:t>porovná vnější a vnitřní stavbu vybraných živočichů a vysvětlí funkci jednotlivých orgánů</w:t>
            </w:r>
          </w:p>
        </w:tc>
      </w:tr>
      <w:tr w:rsidR="0089065C" w14:paraId="6691E267"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12271F67"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C7003" w14:textId="77777777" w:rsidR="0089065C" w:rsidRPr="001E075D" w:rsidRDefault="0089065C" w:rsidP="00E95D74">
            <w:pPr>
              <w:spacing w:line="240" w:lineRule="auto"/>
              <w:ind w:left="60"/>
              <w:jc w:val="left"/>
              <w:rPr>
                <w:i/>
                <w:color w:val="ED7D31" w:themeColor="accent2"/>
                <w:sz w:val="20"/>
                <w:bdr w:val="nil"/>
              </w:rPr>
            </w:pPr>
            <w:r w:rsidRPr="001E075D">
              <w:rPr>
                <w:i/>
                <w:color w:val="ED7D31" w:themeColor="accent2"/>
                <w:sz w:val="20"/>
                <w:bdr w:val="nil"/>
              </w:rPr>
              <w:t>rozliší jednotlivé skupiny živočichů a zná jejich hlavní zástupce</w:t>
            </w:r>
          </w:p>
        </w:tc>
      </w:tr>
      <w:tr w:rsidR="0089065C" w14:paraId="78B6ACC3"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05A775EC"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38374" w14:textId="77777777" w:rsidR="0089065C" w:rsidRPr="001E075D" w:rsidRDefault="0089065C" w:rsidP="00E95D74">
            <w:pPr>
              <w:spacing w:line="240" w:lineRule="auto"/>
              <w:ind w:left="60"/>
              <w:jc w:val="left"/>
              <w:rPr>
                <w:i/>
                <w:color w:val="ED7D31" w:themeColor="accent2"/>
                <w:sz w:val="20"/>
                <w:bdr w:val="nil"/>
              </w:rPr>
            </w:pPr>
            <w:r w:rsidRPr="001E075D">
              <w:rPr>
                <w:i/>
                <w:color w:val="ED7D31" w:themeColor="accent2"/>
                <w:sz w:val="20"/>
                <w:bdr w:val="nil"/>
              </w:rPr>
              <w:t>ví o významu živočichů v přírodě i pro člověka a uplatňuje zásady bezpečného chování ve styku se živočichy</w:t>
            </w:r>
          </w:p>
        </w:tc>
      </w:tr>
      <w:tr w:rsidR="0089065C" w14:paraId="1D6CAB18"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130EBAD1"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18EB6" w14:textId="77777777" w:rsidR="0089065C" w:rsidRPr="001E075D" w:rsidRDefault="0089065C" w:rsidP="00E95D74">
            <w:pPr>
              <w:spacing w:line="240" w:lineRule="auto"/>
              <w:ind w:left="60"/>
              <w:jc w:val="left"/>
              <w:rPr>
                <w:i/>
                <w:color w:val="ED7D31" w:themeColor="accent2"/>
                <w:sz w:val="20"/>
                <w:bdr w:val="nil"/>
              </w:rPr>
            </w:pPr>
            <w:r w:rsidRPr="001E075D">
              <w:rPr>
                <w:i/>
                <w:color w:val="ED7D31" w:themeColor="accent2"/>
                <w:sz w:val="20"/>
                <w:bdr w:val="nil"/>
              </w:rPr>
              <w:t>využívá zkušenosti s chovem vybraných domácích živočichů k zajišťování jejich životních potřeb</w:t>
            </w:r>
          </w:p>
        </w:tc>
      </w:tr>
      <w:tr w:rsidR="0089065C" w14:paraId="6E29C3FB"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6CEC7C6D"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E5117" w14:textId="77777777" w:rsidR="0089065C" w:rsidRDefault="0089065C">
            <w:pPr>
              <w:spacing w:line="240" w:lineRule="auto"/>
              <w:ind w:left="60"/>
              <w:jc w:val="left"/>
              <w:rPr>
                <w:rFonts w:ascii="Calibri" w:eastAsia="Calibri" w:hAnsi="Calibri" w:cs="Calibri"/>
                <w:sz w:val="20"/>
                <w:bdr w:val="nil"/>
              </w:rPr>
            </w:pPr>
            <w:r>
              <w:rPr>
                <w:rFonts w:ascii="Calibri" w:eastAsia="Calibri" w:hAnsi="Calibri" w:cs="Calibri"/>
                <w:sz w:val="20"/>
                <w:bdr w:val="nil"/>
              </w:rPr>
              <w:t>vysvětluje rozdíl mezi strunatci a obratlovci </w:t>
            </w:r>
          </w:p>
        </w:tc>
      </w:tr>
      <w:tr w:rsidR="0089065C" w14:paraId="6CD5C684" w14:textId="77777777" w:rsidTr="007F4358">
        <w:tc>
          <w:tcPr>
            <w:tcW w:w="2500" w:type="pct"/>
            <w:gridSpan w:val="2"/>
            <w:vMerge/>
            <w:tcBorders>
              <w:left w:val="inset" w:sz="6" w:space="0" w:color="808080"/>
              <w:right w:val="inset" w:sz="6" w:space="0" w:color="808080"/>
            </w:tcBorders>
          </w:tcPr>
          <w:p w14:paraId="53507236"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A6F89" w14:textId="77777777" w:rsidR="0089065C" w:rsidRDefault="0089065C">
            <w:pPr>
              <w:spacing w:line="240" w:lineRule="auto"/>
              <w:ind w:left="60"/>
              <w:jc w:val="left"/>
              <w:rPr>
                <w:bdr w:val="nil"/>
              </w:rPr>
            </w:pPr>
            <w:r>
              <w:rPr>
                <w:rFonts w:ascii="Calibri" w:eastAsia="Calibri" w:hAnsi="Calibri" w:cs="Calibri"/>
                <w:sz w:val="20"/>
                <w:bdr w:val="nil"/>
              </w:rPr>
              <w:t>porovnává obojživelníky s plazy </w:t>
            </w:r>
          </w:p>
        </w:tc>
      </w:tr>
      <w:tr w:rsidR="0089065C" w14:paraId="2C4962FB" w14:textId="77777777" w:rsidTr="007F4358">
        <w:tc>
          <w:tcPr>
            <w:tcW w:w="2500" w:type="pct"/>
            <w:gridSpan w:val="2"/>
            <w:vMerge/>
            <w:tcBorders>
              <w:left w:val="inset" w:sz="6" w:space="0" w:color="808080"/>
              <w:right w:val="inset" w:sz="6" w:space="0" w:color="808080"/>
            </w:tcBorders>
          </w:tcPr>
          <w:p w14:paraId="602D976F"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7634D" w14:textId="77777777" w:rsidR="0089065C" w:rsidRDefault="0089065C">
            <w:pPr>
              <w:spacing w:line="240" w:lineRule="auto"/>
              <w:ind w:left="60"/>
              <w:jc w:val="left"/>
              <w:rPr>
                <w:bdr w:val="nil"/>
              </w:rPr>
            </w:pPr>
            <w:r>
              <w:rPr>
                <w:rFonts w:ascii="Calibri" w:eastAsia="Calibri" w:hAnsi="Calibri" w:cs="Calibri"/>
                <w:sz w:val="20"/>
                <w:bdr w:val="nil"/>
              </w:rPr>
              <w:t>určuje běžné druhy ptáků u nás </w:t>
            </w:r>
          </w:p>
        </w:tc>
      </w:tr>
      <w:tr w:rsidR="0089065C" w14:paraId="037CA7C5" w14:textId="77777777" w:rsidTr="007F4358">
        <w:tc>
          <w:tcPr>
            <w:tcW w:w="2500" w:type="pct"/>
            <w:gridSpan w:val="2"/>
            <w:vMerge/>
            <w:tcBorders>
              <w:left w:val="inset" w:sz="6" w:space="0" w:color="808080"/>
              <w:right w:val="inset" w:sz="6" w:space="0" w:color="808080"/>
            </w:tcBorders>
          </w:tcPr>
          <w:p w14:paraId="16670124"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38046" w14:textId="77777777" w:rsidR="0089065C" w:rsidRDefault="0089065C">
            <w:pPr>
              <w:spacing w:line="240" w:lineRule="auto"/>
              <w:ind w:left="60"/>
              <w:jc w:val="left"/>
              <w:rPr>
                <w:bdr w:val="nil"/>
              </w:rPr>
            </w:pPr>
            <w:r>
              <w:rPr>
                <w:rFonts w:ascii="Calibri" w:eastAsia="Calibri" w:hAnsi="Calibri" w:cs="Calibri"/>
                <w:sz w:val="20"/>
                <w:bdr w:val="nil"/>
              </w:rPr>
              <w:t>zná vnitřní stavbu organismů obratlovců (od ryb až po savce) </w:t>
            </w:r>
          </w:p>
        </w:tc>
      </w:tr>
      <w:tr w:rsidR="0089065C" w14:paraId="6EABB764" w14:textId="77777777" w:rsidTr="007F4358">
        <w:tc>
          <w:tcPr>
            <w:tcW w:w="2500" w:type="pct"/>
            <w:gridSpan w:val="2"/>
            <w:vMerge/>
            <w:tcBorders>
              <w:left w:val="inset" w:sz="6" w:space="0" w:color="808080"/>
              <w:bottom w:val="inset" w:sz="6" w:space="0" w:color="808080"/>
              <w:right w:val="inset" w:sz="6" w:space="0" w:color="808080"/>
            </w:tcBorders>
          </w:tcPr>
          <w:p w14:paraId="603CD5BB"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0445F" w14:textId="77777777" w:rsidR="0089065C" w:rsidRDefault="0089065C">
            <w:pPr>
              <w:spacing w:line="240" w:lineRule="auto"/>
              <w:ind w:left="60"/>
              <w:jc w:val="left"/>
              <w:rPr>
                <w:bdr w:val="nil"/>
              </w:rPr>
            </w:pPr>
            <w:r>
              <w:rPr>
                <w:rFonts w:ascii="Calibri" w:eastAsia="Calibri" w:hAnsi="Calibri" w:cs="Calibri"/>
                <w:sz w:val="20"/>
                <w:bdr w:val="nil"/>
              </w:rPr>
              <w:t>seznamuje se s hospodářsky důležitými živočichy a jejich plemeny </w:t>
            </w:r>
          </w:p>
        </w:tc>
      </w:tr>
      <w:tr w:rsidR="0089065C" w14:paraId="73641BED"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CA77116" w14:textId="77777777" w:rsidR="0089065C" w:rsidRDefault="0089065C">
            <w:pPr>
              <w:spacing w:line="240" w:lineRule="auto"/>
              <w:ind w:left="60"/>
              <w:jc w:val="left"/>
              <w:rPr>
                <w:bdr w:val="nil"/>
              </w:rPr>
            </w:pPr>
            <w:r>
              <w:rPr>
                <w:rFonts w:ascii="Calibri" w:eastAsia="Calibri" w:hAnsi="Calibri" w:cs="Calibri"/>
                <w:sz w:val="20"/>
                <w:bdr w:val="nil"/>
              </w:rPr>
              <w:t>projevy chování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A3946" w14:textId="77777777" w:rsidR="0089065C" w:rsidRPr="001E075D" w:rsidRDefault="0089065C">
            <w:pPr>
              <w:spacing w:line="240" w:lineRule="auto"/>
              <w:ind w:left="60"/>
              <w:jc w:val="left"/>
              <w:rPr>
                <w:i/>
                <w:bdr w:val="nil"/>
              </w:rPr>
            </w:pPr>
            <w:r w:rsidRPr="001E075D">
              <w:rPr>
                <w:i/>
                <w:color w:val="ED7D31" w:themeColor="accent2"/>
                <w:sz w:val="20"/>
                <w:bdr w:val="nil"/>
              </w:rPr>
              <w:t>odvodí na základě vlastního pozorování základní projevy chování živočichů v přírodě, objasní jejich způsob života a přizpůsobení danému prostředí</w:t>
            </w:r>
          </w:p>
        </w:tc>
      </w:tr>
      <w:tr w:rsidR="0089065C" w14:paraId="4AE6BB32"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629049B5"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89346" w14:textId="77777777" w:rsidR="0089065C" w:rsidRDefault="0089065C">
            <w:pPr>
              <w:spacing w:line="240" w:lineRule="auto"/>
              <w:ind w:left="60"/>
              <w:jc w:val="left"/>
              <w:rPr>
                <w:rFonts w:ascii="Calibri" w:eastAsia="Calibri" w:hAnsi="Calibri" w:cs="Calibri"/>
                <w:sz w:val="20"/>
                <w:bdr w:val="nil"/>
              </w:rPr>
            </w:pPr>
            <w:r>
              <w:rPr>
                <w:rFonts w:ascii="Calibri" w:eastAsia="Calibri" w:hAnsi="Calibri" w:cs="Calibri"/>
                <w:sz w:val="20"/>
                <w:bdr w:val="nil"/>
              </w:rPr>
              <w:t>rozezná nesprávné chování k domácím zvířatům (týrání) a upozorní na ně dospělou osobu </w:t>
            </w:r>
          </w:p>
        </w:tc>
      </w:tr>
      <w:tr w:rsidR="0089065C" w14:paraId="18FB02A3" w14:textId="77777777" w:rsidTr="007F4358">
        <w:tc>
          <w:tcPr>
            <w:tcW w:w="2500" w:type="pct"/>
            <w:gridSpan w:val="2"/>
            <w:vMerge/>
            <w:tcBorders>
              <w:left w:val="inset" w:sz="6" w:space="0" w:color="808080"/>
              <w:right w:val="inset" w:sz="6" w:space="0" w:color="808080"/>
            </w:tcBorders>
          </w:tcPr>
          <w:p w14:paraId="10A8540B"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CEC89" w14:textId="77777777" w:rsidR="0089065C" w:rsidRDefault="0089065C">
            <w:pPr>
              <w:spacing w:line="240" w:lineRule="auto"/>
              <w:ind w:left="60"/>
              <w:jc w:val="left"/>
              <w:rPr>
                <w:bdr w:val="nil"/>
              </w:rPr>
            </w:pPr>
            <w:r>
              <w:rPr>
                <w:rFonts w:ascii="Calibri" w:eastAsia="Calibri" w:hAnsi="Calibri" w:cs="Calibri"/>
                <w:sz w:val="20"/>
                <w:bdr w:val="nil"/>
              </w:rPr>
              <w:t>rozlišuje a porovná jednotlivé skupiny živočichů, určuje jednotlivé živočichy, zařazuje je do hlavních taxonomických skupin </w:t>
            </w:r>
          </w:p>
        </w:tc>
      </w:tr>
      <w:tr w:rsidR="0089065C" w14:paraId="1679E6BB" w14:textId="77777777" w:rsidTr="007F4358">
        <w:tc>
          <w:tcPr>
            <w:tcW w:w="2500" w:type="pct"/>
            <w:gridSpan w:val="2"/>
            <w:vMerge/>
            <w:tcBorders>
              <w:left w:val="inset" w:sz="6" w:space="0" w:color="808080"/>
              <w:right w:val="inset" w:sz="6" w:space="0" w:color="808080"/>
            </w:tcBorders>
          </w:tcPr>
          <w:p w14:paraId="70A0E9E6"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A0FB8" w14:textId="77777777" w:rsidR="0089065C" w:rsidRDefault="0089065C">
            <w:pPr>
              <w:spacing w:line="240" w:lineRule="auto"/>
              <w:ind w:left="60"/>
              <w:jc w:val="left"/>
              <w:rPr>
                <w:bdr w:val="nil"/>
              </w:rPr>
            </w:pPr>
            <w:r>
              <w:rPr>
                <w:rFonts w:ascii="Calibri" w:eastAsia="Calibri" w:hAnsi="Calibri" w:cs="Calibri"/>
                <w:sz w:val="20"/>
                <w:bdr w:val="nil"/>
              </w:rPr>
              <w:t>odvodí na základě pozorování základní projevy chování živočichů v přírodě, na příkladech objasní jejich způsob života a přizpůsobení danému prostředí </w:t>
            </w:r>
          </w:p>
        </w:tc>
      </w:tr>
      <w:tr w:rsidR="0089065C" w14:paraId="4491C514" w14:textId="77777777" w:rsidTr="007F4358">
        <w:tc>
          <w:tcPr>
            <w:tcW w:w="2500" w:type="pct"/>
            <w:gridSpan w:val="2"/>
            <w:vMerge/>
            <w:tcBorders>
              <w:left w:val="inset" w:sz="6" w:space="0" w:color="808080"/>
              <w:bottom w:val="inset" w:sz="6" w:space="0" w:color="808080"/>
              <w:right w:val="inset" w:sz="6" w:space="0" w:color="808080"/>
            </w:tcBorders>
          </w:tcPr>
          <w:p w14:paraId="5D954217"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54200" w14:textId="77777777" w:rsidR="0089065C" w:rsidRDefault="0089065C">
            <w:pPr>
              <w:spacing w:line="240" w:lineRule="auto"/>
              <w:ind w:left="60"/>
              <w:jc w:val="left"/>
              <w:rPr>
                <w:bdr w:val="nil"/>
              </w:rPr>
            </w:pPr>
            <w:r>
              <w:rPr>
                <w:rFonts w:ascii="Calibri" w:eastAsia="Calibri" w:hAnsi="Calibri" w:cs="Calibri"/>
                <w:sz w:val="20"/>
                <w:bdr w:val="nil"/>
              </w:rPr>
              <w:t>zhodnotí význam živočichů v přírodě i pro člověka, uplatňuje zásady bezpečného chování ve styku se živočichy </w:t>
            </w:r>
          </w:p>
        </w:tc>
      </w:tr>
      <w:tr w:rsidR="00525A62" w14:paraId="39F31F39" w14:textId="77777777" w:rsidTr="0089065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426A4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C380689"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19EDB"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05EA89D1"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F7A7A" w14:textId="77777777" w:rsidR="00525A62" w:rsidRDefault="007E27D1" w:rsidP="00584F0E">
            <w:pPr>
              <w:numPr>
                <w:ilvl w:val="0"/>
                <w:numId w:val="409"/>
              </w:numPr>
              <w:spacing w:line="240" w:lineRule="auto"/>
              <w:jc w:val="center"/>
              <w:rPr>
                <w:bdr w:val="nil"/>
              </w:rPr>
            </w:pPr>
            <w:r>
              <w:rPr>
                <w:rFonts w:ascii="Calibri" w:eastAsia="Calibri" w:hAnsi="Calibri" w:cs="Calibri"/>
                <w:sz w:val="20"/>
                <w:bdr w:val="nil"/>
              </w:rPr>
              <w:t>upevňuje si rozvoj emocionálních vztahů, osobních postojů a praktických dovedností ve vztahu k přírodnímu prostředí</w:t>
            </w:r>
          </w:p>
        </w:tc>
      </w:tr>
      <w:tr w:rsidR="00525A62" w14:paraId="07C09078"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5D532"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525A62" w14:paraId="36ACC4D0"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31301" w14:textId="77777777" w:rsidR="00525A62" w:rsidRDefault="007E27D1" w:rsidP="00584F0E">
            <w:pPr>
              <w:numPr>
                <w:ilvl w:val="0"/>
                <w:numId w:val="410"/>
              </w:numPr>
              <w:spacing w:line="240" w:lineRule="auto"/>
              <w:jc w:val="center"/>
              <w:rPr>
                <w:bdr w:val="nil"/>
              </w:rPr>
            </w:pPr>
            <w:r>
              <w:rPr>
                <w:rFonts w:ascii="Calibri" w:eastAsia="Calibri" w:hAnsi="Calibri" w:cs="Calibri"/>
                <w:sz w:val="20"/>
                <w:bdr w:val="nil"/>
              </w:rPr>
              <w:t>uvědomuje si význam vody, ovzduší a půdy jako základních podmínek života </w:t>
            </w:r>
          </w:p>
        </w:tc>
      </w:tr>
      <w:tr w:rsidR="00525A62" w14:paraId="35D3A85A"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722ED"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3AB61F0E"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E5EC3" w14:textId="77777777" w:rsidR="00525A62" w:rsidRDefault="007E27D1" w:rsidP="00584F0E">
            <w:pPr>
              <w:numPr>
                <w:ilvl w:val="0"/>
                <w:numId w:val="411"/>
              </w:numPr>
              <w:spacing w:line="240" w:lineRule="auto"/>
              <w:jc w:val="center"/>
              <w:rPr>
                <w:bdr w:val="nil"/>
              </w:rPr>
            </w:pPr>
            <w:r>
              <w:rPr>
                <w:rFonts w:ascii="Calibri" w:eastAsia="Calibri" w:hAnsi="Calibri" w:cs="Calibri"/>
                <w:sz w:val="20"/>
                <w:bdr w:val="nil"/>
              </w:rPr>
              <w:lastRenderedPageBreak/>
              <w:t>ukazuje modelové příklady žádoucího a nežádoucího jednání z hlediska životního prostředí (např. chov, pytláctví, aj.)</w:t>
            </w:r>
          </w:p>
        </w:tc>
      </w:tr>
      <w:tr w:rsidR="00525A62" w14:paraId="54800CE2"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2291C"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739B3DFA"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B21BA" w14:textId="77777777" w:rsidR="00525A62" w:rsidRDefault="007E27D1" w:rsidP="00584F0E">
            <w:pPr>
              <w:numPr>
                <w:ilvl w:val="0"/>
                <w:numId w:val="412"/>
              </w:numPr>
              <w:spacing w:line="240" w:lineRule="auto"/>
              <w:jc w:val="center"/>
              <w:rPr>
                <w:bdr w:val="nil"/>
              </w:rPr>
            </w:pPr>
            <w:r>
              <w:rPr>
                <w:rFonts w:ascii="Calibri" w:eastAsia="Calibri" w:hAnsi="Calibri" w:cs="Calibri"/>
                <w:sz w:val="20"/>
                <w:bdr w:val="nil"/>
              </w:rPr>
              <w:t>spolupodílí se na ochraně rostlin</w:t>
            </w:r>
          </w:p>
          <w:p w14:paraId="41C9BE6D" w14:textId="77777777" w:rsidR="00525A62" w:rsidRDefault="007E27D1" w:rsidP="00584F0E">
            <w:pPr>
              <w:numPr>
                <w:ilvl w:val="0"/>
                <w:numId w:val="412"/>
              </w:numPr>
              <w:spacing w:line="240" w:lineRule="auto"/>
              <w:jc w:val="center"/>
              <w:rPr>
                <w:bdr w:val="nil"/>
              </w:rPr>
            </w:pPr>
            <w:r>
              <w:rPr>
                <w:rFonts w:ascii="Calibri" w:eastAsia="Calibri" w:hAnsi="Calibri" w:cs="Calibri"/>
                <w:sz w:val="20"/>
                <w:bdr w:val="nil"/>
              </w:rPr>
              <w:t xml:space="preserve">zdůvodňuje význam potravinových řetězců </w:t>
            </w:r>
          </w:p>
        </w:tc>
      </w:tr>
    </w:tbl>
    <w:p w14:paraId="25A58C9E"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EF4790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10595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407DE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2AE733" w14:textId="77777777" w:rsidR="00525A62" w:rsidRDefault="00525A62"/>
        </w:tc>
      </w:tr>
      <w:tr w:rsidR="00525A62" w14:paraId="5A632879" w14:textId="77777777" w:rsidTr="0089065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D3D1C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420D4" w14:textId="77777777" w:rsidR="00525A62" w:rsidRDefault="007E27D1" w:rsidP="00584F0E">
            <w:pPr>
              <w:numPr>
                <w:ilvl w:val="0"/>
                <w:numId w:val="413"/>
              </w:numPr>
              <w:spacing w:line="240" w:lineRule="auto"/>
              <w:jc w:val="left"/>
              <w:rPr>
                <w:bdr w:val="nil"/>
              </w:rPr>
            </w:pPr>
            <w:r>
              <w:rPr>
                <w:rFonts w:ascii="Calibri" w:eastAsia="Calibri" w:hAnsi="Calibri" w:cs="Calibri"/>
                <w:sz w:val="20"/>
                <w:bdr w:val="nil"/>
              </w:rPr>
              <w:t>Kompetence k učení</w:t>
            </w:r>
          </w:p>
          <w:p w14:paraId="150C34D1" w14:textId="77777777" w:rsidR="00525A62" w:rsidRDefault="007E27D1" w:rsidP="00584F0E">
            <w:pPr>
              <w:numPr>
                <w:ilvl w:val="0"/>
                <w:numId w:val="413"/>
              </w:numPr>
              <w:spacing w:line="240" w:lineRule="auto"/>
              <w:jc w:val="left"/>
              <w:rPr>
                <w:bdr w:val="nil"/>
              </w:rPr>
            </w:pPr>
            <w:r>
              <w:rPr>
                <w:rFonts w:ascii="Calibri" w:eastAsia="Calibri" w:hAnsi="Calibri" w:cs="Calibri"/>
                <w:sz w:val="20"/>
                <w:bdr w:val="nil"/>
              </w:rPr>
              <w:t>Kompetence k řešení problémů</w:t>
            </w:r>
          </w:p>
          <w:p w14:paraId="1052FA90" w14:textId="77777777" w:rsidR="00525A62" w:rsidRDefault="007E27D1" w:rsidP="00584F0E">
            <w:pPr>
              <w:numPr>
                <w:ilvl w:val="0"/>
                <w:numId w:val="413"/>
              </w:numPr>
              <w:spacing w:line="240" w:lineRule="auto"/>
              <w:jc w:val="left"/>
              <w:rPr>
                <w:bdr w:val="nil"/>
              </w:rPr>
            </w:pPr>
            <w:r>
              <w:rPr>
                <w:rFonts w:ascii="Calibri" w:eastAsia="Calibri" w:hAnsi="Calibri" w:cs="Calibri"/>
                <w:sz w:val="20"/>
                <w:bdr w:val="nil"/>
              </w:rPr>
              <w:t>Kompetence občanské</w:t>
            </w:r>
          </w:p>
        </w:tc>
      </w:tr>
      <w:tr w:rsidR="00525A62" w14:paraId="462DF44A" w14:textId="77777777" w:rsidTr="0089065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1492B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4D010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9065C" w14:paraId="1E49CB66" w14:textId="77777777" w:rsidTr="0089065C">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C0186EF" w14:textId="77777777" w:rsidR="0089065C" w:rsidRDefault="0089065C">
            <w:pPr>
              <w:spacing w:line="240" w:lineRule="auto"/>
              <w:ind w:left="60"/>
              <w:jc w:val="left"/>
              <w:rPr>
                <w:bdr w:val="nil"/>
              </w:rPr>
            </w:pPr>
            <w:r>
              <w:rPr>
                <w:rFonts w:ascii="Calibri" w:eastAsia="Calibri" w:hAnsi="Calibri" w:cs="Calibri"/>
                <w:sz w:val="20"/>
                <w:bdr w:val="nil"/>
              </w:rPr>
              <w:t>původ a vývoj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266AE" w14:textId="77777777" w:rsidR="0089065C" w:rsidRPr="00D45ED6" w:rsidRDefault="0089065C">
            <w:pPr>
              <w:spacing w:line="240" w:lineRule="auto"/>
              <w:ind w:left="60"/>
              <w:jc w:val="left"/>
              <w:rPr>
                <w:i/>
                <w:bdr w:val="nil"/>
              </w:rPr>
            </w:pPr>
            <w:r w:rsidRPr="00D45ED6">
              <w:rPr>
                <w:i/>
                <w:color w:val="ED7D31" w:themeColor="accent2"/>
                <w:sz w:val="20"/>
                <w:bdr w:val="nil"/>
              </w:rPr>
              <w:t>charakterizuje hlavní etapy vývoje člověka</w:t>
            </w:r>
          </w:p>
        </w:tc>
      </w:tr>
      <w:tr w:rsidR="0089065C" w14:paraId="0FE109E6" w14:textId="77777777" w:rsidTr="0089065C">
        <w:tc>
          <w:tcPr>
            <w:tcW w:w="2500" w:type="pct"/>
            <w:gridSpan w:val="2"/>
            <w:vMerge/>
            <w:tcBorders>
              <w:left w:val="inset" w:sz="6" w:space="0" w:color="808080"/>
              <w:right w:val="inset" w:sz="6" w:space="0" w:color="808080"/>
            </w:tcBorders>
            <w:tcMar>
              <w:top w:w="15" w:type="dxa"/>
              <w:left w:w="15" w:type="dxa"/>
              <w:bottom w:w="15" w:type="dxa"/>
              <w:right w:w="15" w:type="dxa"/>
            </w:tcMar>
          </w:tcPr>
          <w:p w14:paraId="100CC5A6"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7309E" w14:textId="77777777" w:rsidR="0089065C" w:rsidRDefault="0089065C">
            <w:pPr>
              <w:spacing w:line="240" w:lineRule="auto"/>
              <w:ind w:left="60"/>
              <w:jc w:val="left"/>
              <w:rPr>
                <w:rFonts w:ascii="Calibri" w:eastAsia="Calibri" w:hAnsi="Calibri" w:cs="Calibri"/>
                <w:sz w:val="20"/>
                <w:bdr w:val="nil"/>
              </w:rPr>
            </w:pPr>
            <w:r>
              <w:rPr>
                <w:rFonts w:ascii="Calibri" w:eastAsia="Calibri" w:hAnsi="Calibri" w:cs="Calibri"/>
                <w:sz w:val="20"/>
                <w:bdr w:val="nil"/>
              </w:rPr>
              <w:t>uvádí příklady názorů na vznik člověka a stručně charakterizuje hlavní etapy jeho vývoje </w:t>
            </w:r>
          </w:p>
        </w:tc>
      </w:tr>
      <w:tr w:rsidR="0089065C" w14:paraId="3F3ABA48" w14:textId="77777777" w:rsidTr="0089065C">
        <w:tc>
          <w:tcPr>
            <w:tcW w:w="2500" w:type="pct"/>
            <w:gridSpan w:val="2"/>
            <w:vMerge/>
            <w:tcBorders>
              <w:left w:val="inset" w:sz="6" w:space="0" w:color="808080"/>
              <w:bottom w:val="inset" w:sz="6" w:space="0" w:color="808080"/>
              <w:right w:val="inset" w:sz="6" w:space="0" w:color="808080"/>
            </w:tcBorders>
          </w:tcPr>
          <w:p w14:paraId="474570A1"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EB38B" w14:textId="77777777" w:rsidR="0089065C" w:rsidRDefault="0089065C">
            <w:pPr>
              <w:spacing w:line="240" w:lineRule="auto"/>
              <w:ind w:left="60"/>
              <w:jc w:val="left"/>
              <w:rPr>
                <w:bdr w:val="nil"/>
              </w:rPr>
            </w:pPr>
            <w:r>
              <w:rPr>
                <w:rFonts w:ascii="Calibri" w:eastAsia="Calibri" w:hAnsi="Calibri" w:cs="Calibri"/>
                <w:sz w:val="20"/>
                <w:bdr w:val="nil"/>
              </w:rPr>
              <w:t>rozumí hlavním stádiím vývoje člověka, orientuje se v jeho fylogenezi </w:t>
            </w:r>
          </w:p>
        </w:tc>
      </w:tr>
      <w:tr w:rsidR="00525A62" w14:paraId="478CA3AA" w14:textId="77777777" w:rsidTr="0089065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92D61" w14:textId="77777777" w:rsidR="00525A62" w:rsidRDefault="007E27D1">
            <w:pPr>
              <w:spacing w:line="240" w:lineRule="auto"/>
              <w:ind w:left="60"/>
              <w:jc w:val="left"/>
              <w:rPr>
                <w:bdr w:val="nil"/>
              </w:rPr>
            </w:pPr>
            <w:r>
              <w:rPr>
                <w:rFonts w:ascii="Calibri" w:eastAsia="Calibri" w:hAnsi="Calibri" w:cs="Calibri"/>
                <w:sz w:val="20"/>
                <w:bdr w:val="nil"/>
              </w:rPr>
              <w:t>lidské rasy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EB82F" w14:textId="77777777" w:rsidR="00525A62" w:rsidRDefault="007E27D1">
            <w:pPr>
              <w:spacing w:line="240" w:lineRule="auto"/>
              <w:ind w:left="60"/>
              <w:jc w:val="left"/>
              <w:rPr>
                <w:bdr w:val="nil"/>
              </w:rPr>
            </w:pPr>
            <w:r>
              <w:rPr>
                <w:rFonts w:ascii="Calibri" w:eastAsia="Calibri" w:hAnsi="Calibri" w:cs="Calibri"/>
                <w:sz w:val="20"/>
                <w:bdr w:val="nil"/>
              </w:rPr>
              <w:t>vyjmenuje lidské rasy </w:t>
            </w:r>
          </w:p>
        </w:tc>
      </w:tr>
      <w:tr w:rsidR="00D45ED6" w14:paraId="04EC27D8" w14:textId="77777777" w:rsidTr="0089065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F7A42" w14:textId="77777777" w:rsidR="00D45ED6" w:rsidRPr="00D45ED6" w:rsidRDefault="00D45ED6">
            <w:pPr>
              <w:spacing w:line="240" w:lineRule="auto"/>
              <w:ind w:left="60"/>
              <w:jc w:val="left"/>
              <w:rPr>
                <w:rFonts w:eastAsia="Calibri" w:cstheme="minorHAnsi"/>
                <w:i/>
                <w:color w:val="ED7D31" w:themeColor="accent2"/>
                <w:sz w:val="20"/>
                <w:szCs w:val="20"/>
                <w:bdr w:val="nil"/>
              </w:rPr>
            </w:pPr>
            <w:r w:rsidRPr="00D45ED6">
              <w:rPr>
                <w:rFonts w:eastAsia="Calibri" w:cstheme="minorHAnsi"/>
                <w:i/>
                <w:color w:val="ED7D31" w:themeColor="accent2"/>
                <w:sz w:val="20"/>
                <w:szCs w:val="20"/>
                <w:bdr w:val="nil"/>
              </w:rPr>
              <w:t>orgánové soustavy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23D72" w14:textId="77777777" w:rsidR="00D45ED6" w:rsidRPr="00D45ED6" w:rsidRDefault="00D45ED6" w:rsidP="0089065C">
            <w:pPr>
              <w:autoSpaceDE w:val="0"/>
              <w:autoSpaceDN w:val="0"/>
              <w:adjustRightInd w:val="0"/>
              <w:spacing w:line="240" w:lineRule="auto"/>
              <w:jc w:val="left"/>
              <w:rPr>
                <w:rFonts w:eastAsia="Calibri" w:cstheme="minorHAnsi"/>
                <w:i/>
                <w:color w:val="ED7D31" w:themeColor="accent2"/>
                <w:sz w:val="20"/>
                <w:szCs w:val="20"/>
                <w:bdr w:val="nil"/>
              </w:rPr>
            </w:pPr>
            <w:r w:rsidRPr="00004794">
              <w:rPr>
                <w:rFonts w:cstheme="minorHAnsi"/>
                <w:i/>
                <w:iCs/>
                <w:color w:val="ED7D31" w:themeColor="accent2"/>
                <w:sz w:val="20"/>
                <w:szCs w:val="20"/>
              </w:rPr>
              <w:t xml:space="preserve">popíše stavbu orgánů a orgánových soustav lidského těla a jejich funkce </w:t>
            </w:r>
          </w:p>
        </w:tc>
      </w:tr>
      <w:tr w:rsidR="00525A62" w14:paraId="1950A71F" w14:textId="77777777" w:rsidTr="0089065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12C62" w14:textId="77777777" w:rsidR="00525A62" w:rsidRDefault="007E27D1">
            <w:pPr>
              <w:spacing w:line="240" w:lineRule="auto"/>
              <w:ind w:left="60"/>
              <w:jc w:val="left"/>
              <w:rPr>
                <w:bdr w:val="nil"/>
              </w:rPr>
            </w:pPr>
            <w:r>
              <w:rPr>
                <w:rFonts w:ascii="Calibri" w:eastAsia="Calibri" w:hAnsi="Calibri" w:cs="Calibri"/>
                <w:sz w:val="20"/>
                <w:bdr w:val="nil"/>
              </w:rPr>
              <w:t>opěrná a pohybová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09E2A" w14:textId="77777777" w:rsidR="00525A62" w:rsidRDefault="007E27D1">
            <w:pPr>
              <w:spacing w:line="240" w:lineRule="auto"/>
              <w:ind w:left="60"/>
              <w:jc w:val="left"/>
              <w:rPr>
                <w:bdr w:val="nil"/>
              </w:rPr>
            </w:pPr>
            <w:r>
              <w:rPr>
                <w:rFonts w:ascii="Calibri" w:eastAsia="Calibri" w:hAnsi="Calibri" w:cs="Calibri"/>
                <w:sz w:val="20"/>
                <w:bdr w:val="nil"/>
              </w:rPr>
              <w:t>zná stavbu kostry lidského těla </w:t>
            </w:r>
          </w:p>
        </w:tc>
      </w:tr>
      <w:tr w:rsidR="00525A62" w14:paraId="52CA10D0"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46281F7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BCB7C" w14:textId="77777777" w:rsidR="00525A62" w:rsidRDefault="007E27D1">
            <w:pPr>
              <w:spacing w:line="240" w:lineRule="auto"/>
              <w:ind w:left="60"/>
              <w:jc w:val="left"/>
              <w:rPr>
                <w:bdr w:val="nil"/>
              </w:rPr>
            </w:pPr>
            <w:r>
              <w:rPr>
                <w:rFonts w:ascii="Calibri" w:eastAsia="Calibri" w:hAnsi="Calibri" w:cs="Calibri"/>
                <w:sz w:val="20"/>
                <w:bdr w:val="nil"/>
              </w:rPr>
              <w:t>umí pojmenovat svaly lidského těla a zná jejich význam </w:t>
            </w:r>
          </w:p>
        </w:tc>
      </w:tr>
      <w:tr w:rsidR="00525A62" w14:paraId="5E68EA5C" w14:textId="77777777" w:rsidTr="0089065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3E151" w14:textId="77777777" w:rsidR="00525A62" w:rsidRDefault="007E27D1">
            <w:pPr>
              <w:spacing w:line="240" w:lineRule="auto"/>
              <w:ind w:left="60"/>
              <w:jc w:val="left"/>
              <w:rPr>
                <w:bdr w:val="nil"/>
              </w:rPr>
            </w:pPr>
            <w:r>
              <w:rPr>
                <w:rFonts w:ascii="Calibri" w:eastAsia="Calibri" w:hAnsi="Calibri" w:cs="Calibri"/>
                <w:sz w:val="20"/>
                <w:bdr w:val="nil"/>
              </w:rPr>
              <w:t>oběhová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7AD87" w14:textId="77777777" w:rsidR="00525A62" w:rsidRDefault="007E27D1">
            <w:pPr>
              <w:spacing w:line="240" w:lineRule="auto"/>
              <w:ind w:left="60"/>
              <w:jc w:val="left"/>
              <w:rPr>
                <w:bdr w:val="nil"/>
              </w:rPr>
            </w:pPr>
            <w:r>
              <w:rPr>
                <w:rFonts w:ascii="Calibri" w:eastAsia="Calibri" w:hAnsi="Calibri" w:cs="Calibri"/>
                <w:sz w:val="20"/>
                <w:bdr w:val="nil"/>
              </w:rPr>
              <w:t>zná složení krve a význam transfuze </w:t>
            </w:r>
          </w:p>
        </w:tc>
      </w:tr>
      <w:tr w:rsidR="00525A62" w14:paraId="3655B7A3"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79F3AED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7BC76" w14:textId="77777777" w:rsidR="00525A62" w:rsidRDefault="007E27D1">
            <w:pPr>
              <w:spacing w:line="240" w:lineRule="auto"/>
              <w:ind w:left="60"/>
              <w:jc w:val="left"/>
              <w:rPr>
                <w:bdr w:val="nil"/>
              </w:rPr>
            </w:pPr>
            <w:r>
              <w:rPr>
                <w:rFonts w:ascii="Calibri" w:eastAsia="Calibri" w:hAnsi="Calibri" w:cs="Calibri"/>
                <w:sz w:val="20"/>
                <w:bdr w:val="nil"/>
              </w:rPr>
              <w:t>zná stavbu a činnost srdce, rozlišuje malý a velký krevní oběh </w:t>
            </w:r>
          </w:p>
        </w:tc>
      </w:tr>
      <w:tr w:rsidR="00525A62" w14:paraId="418D3C76"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1172A79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4B268" w14:textId="77777777" w:rsidR="00525A62" w:rsidRDefault="007E27D1">
            <w:pPr>
              <w:spacing w:line="240" w:lineRule="auto"/>
              <w:ind w:left="60"/>
              <w:jc w:val="left"/>
              <w:rPr>
                <w:bdr w:val="nil"/>
              </w:rPr>
            </w:pPr>
            <w:r>
              <w:rPr>
                <w:rFonts w:ascii="Calibri" w:eastAsia="Calibri" w:hAnsi="Calibri" w:cs="Calibri"/>
                <w:sz w:val="20"/>
                <w:bdr w:val="nil"/>
              </w:rPr>
              <w:t>ví, jak aplikovat první pomoc při poranění a jiném poškození těla, zejména při krvácení </w:t>
            </w:r>
          </w:p>
        </w:tc>
      </w:tr>
      <w:tr w:rsidR="00525A62" w14:paraId="699DA1FD" w14:textId="77777777" w:rsidTr="0089065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55E4C" w14:textId="77777777" w:rsidR="00525A62" w:rsidRDefault="007E27D1">
            <w:pPr>
              <w:spacing w:line="240" w:lineRule="auto"/>
              <w:ind w:left="60"/>
              <w:jc w:val="left"/>
              <w:rPr>
                <w:bdr w:val="nil"/>
              </w:rPr>
            </w:pPr>
            <w:r>
              <w:rPr>
                <w:rFonts w:ascii="Calibri" w:eastAsia="Calibri" w:hAnsi="Calibri" w:cs="Calibri"/>
                <w:sz w:val="20"/>
                <w:bdr w:val="nil"/>
              </w:rPr>
              <w:t>dýchací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F64E0" w14:textId="77777777" w:rsidR="00525A62" w:rsidRDefault="007E27D1">
            <w:pPr>
              <w:spacing w:line="240" w:lineRule="auto"/>
              <w:ind w:left="60"/>
              <w:jc w:val="left"/>
              <w:rPr>
                <w:bdr w:val="nil"/>
              </w:rPr>
            </w:pPr>
            <w:r>
              <w:rPr>
                <w:rFonts w:ascii="Calibri" w:eastAsia="Calibri" w:hAnsi="Calibri" w:cs="Calibri"/>
                <w:sz w:val="20"/>
                <w:bdr w:val="nil"/>
              </w:rPr>
              <w:t>vyjmenuje části dýchací soustavy a chápe její funkci </w:t>
            </w:r>
          </w:p>
        </w:tc>
      </w:tr>
      <w:tr w:rsidR="00525A62" w14:paraId="4DC2E90F"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5F5C651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F0655" w14:textId="77777777" w:rsidR="00525A62" w:rsidRDefault="007E27D1">
            <w:pPr>
              <w:spacing w:line="240" w:lineRule="auto"/>
              <w:ind w:left="60"/>
              <w:jc w:val="left"/>
              <w:rPr>
                <w:bdr w:val="nil"/>
              </w:rPr>
            </w:pPr>
            <w:r>
              <w:rPr>
                <w:rFonts w:ascii="Calibri" w:eastAsia="Calibri" w:hAnsi="Calibri" w:cs="Calibri"/>
                <w:sz w:val="20"/>
                <w:bdr w:val="nil"/>
              </w:rPr>
              <w:t>zná nemoci dýchacích cest a umí poskytnout první pomoc při zástavě dechu </w:t>
            </w:r>
          </w:p>
        </w:tc>
      </w:tr>
      <w:tr w:rsidR="00525A62" w14:paraId="07E6C58A" w14:textId="77777777" w:rsidTr="0089065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3B9CB" w14:textId="77777777" w:rsidR="00525A62" w:rsidRDefault="007E27D1">
            <w:pPr>
              <w:spacing w:line="240" w:lineRule="auto"/>
              <w:ind w:left="60"/>
              <w:jc w:val="left"/>
              <w:rPr>
                <w:bdr w:val="nil"/>
              </w:rPr>
            </w:pPr>
            <w:r>
              <w:rPr>
                <w:rFonts w:ascii="Calibri" w:eastAsia="Calibri" w:hAnsi="Calibri" w:cs="Calibri"/>
                <w:sz w:val="20"/>
                <w:bdr w:val="nil"/>
              </w:rPr>
              <w:t>trávicí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B7650" w14:textId="77777777" w:rsidR="00525A62" w:rsidRDefault="007E27D1">
            <w:pPr>
              <w:spacing w:line="240" w:lineRule="auto"/>
              <w:ind w:left="60"/>
              <w:jc w:val="left"/>
              <w:rPr>
                <w:bdr w:val="nil"/>
              </w:rPr>
            </w:pPr>
            <w:r>
              <w:rPr>
                <w:rFonts w:ascii="Calibri" w:eastAsia="Calibri" w:hAnsi="Calibri" w:cs="Calibri"/>
                <w:sz w:val="20"/>
                <w:bdr w:val="nil"/>
              </w:rPr>
              <w:t>uvědomuje si nebezpečí poruch příjmu potravy, obezita, podvýživa, mentální anorexie a bulimie </w:t>
            </w:r>
          </w:p>
        </w:tc>
      </w:tr>
      <w:tr w:rsidR="00525A62" w14:paraId="73DC3304"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3B34F6F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2D4D7" w14:textId="77777777" w:rsidR="00525A62" w:rsidRDefault="007E27D1">
            <w:pPr>
              <w:spacing w:line="240" w:lineRule="auto"/>
              <w:ind w:left="60"/>
              <w:jc w:val="left"/>
              <w:rPr>
                <w:bdr w:val="nil"/>
              </w:rPr>
            </w:pPr>
            <w:r>
              <w:rPr>
                <w:rFonts w:ascii="Calibri" w:eastAsia="Calibri" w:hAnsi="Calibri" w:cs="Calibri"/>
                <w:sz w:val="20"/>
                <w:bdr w:val="nil"/>
              </w:rPr>
              <w:t>dodržuje základní hygienická pravidla, nejen při uskladnění a zpracování potravin </w:t>
            </w:r>
          </w:p>
        </w:tc>
      </w:tr>
      <w:tr w:rsidR="00525A62" w14:paraId="670791C2"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619E047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ECF69" w14:textId="77777777" w:rsidR="00525A62" w:rsidRDefault="007E27D1">
            <w:pPr>
              <w:spacing w:line="240" w:lineRule="auto"/>
              <w:ind w:left="60"/>
              <w:jc w:val="left"/>
              <w:rPr>
                <w:bdr w:val="nil"/>
              </w:rPr>
            </w:pPr>
            <w:r>
              <w:rPr>
                <w:rFonts w:ascii="Calibri" w:eastAsia="Calibri" w:hAnsi="Calibri" w:cs="Calibri"/>
                <w:sz w:val="20"/>
                <w:bdr w:val="nil"/>
              </w:rPr>
              <w:t>chápe pojem zdravá životospráva, orientuje se ve složkách zdravé výživy </w:t>
            </w:r>
          </w:p>
        </w:tc>
      </w:tr>
      <w:tr w:rsidR="00525A62" w14:paraId="675A2315"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286FBC8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08D50" w14:textId="77777777" w:rsidR="00525A62" w:rsidRDefault="007E27D1">
            <w:pPr>
              <w:spacing w:line="240" w:lineRule="auto"/>
              <w:ind w:left="60"/>
              <w:jc w:val="left"/>
              <w:rPr>
                <w:bdr w:val="nil"/>
              </w:rPr>
            </w:pPr>
            <w:r>
              <w:rPr>
                <w:rFonts w:ascii="Calibri" w:eastAsia="Calibri" w:hAnsi="Calibri" w:cs="Calibri"/>
                <w:sz w:val="20"/>
                <w:bdr w:val="nil"/>
              </w:rPr>
              <w:t>vyjmenuje jednotlivé části trávicí soustavy a její funkce </w:t>
            </w:r>
          </w:p>
        </w:tc>
      </w:tr>
      <w:tr w:rsidR="00525A62" w14:paraId="73113704" w14:textId="77777777" w:rsidTr="0089065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0C17C" w14:textId="77777777" w:rsidR="00525A62" w:rsidRDefault="007E27D1">
            <w:pPr>
              <w:spacing w:line="240" w:lineRule="auto"/>
              <w:ind w:left="60"/>
              <w:jc w:val="left"/>
              <w:rPr>
                <w:bdr w:val="nil"/>
              </w:rPr>
            </w:pPr>
            <w:r>
              <w:rPr>
                <w:rFonts w:ascii="Calibri" w:eastAsia="Calibri" w:hAnsi="Calibri" w:cs="Calibri"/>
                <w:sz w:val="20"/>
                <w:bdr w:val="nil"/>
              </w:rPr>
              <w:t>vylučovací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B7842" w14:textId="77777777" w:rsidR="00525A62" w:rsidRDefault="007E27D1">
            <w:pPr>
              <w:spacing w:line="240" w:lineRule="auto"/>
              <w:ind w:left="60"/>
              <w:jc w:val="left"/>
              <w:rPr>
                <w:bdr w:val="nil"/>
              </w:rPr>
            </w:pPr>
            <w:r>
              <w:rPr>
                <w:rFonts w:ascii="Calibri" w:eastAsia="Calibri" w:hAnsi="Calibri" w:cs="Calibri"/>
                <w:sz w:val="20"/>
                <w:bdr w:val="nil"/>
              </w:rPr>
              <w:t>vyjmenuje části vylučovací soustavy a zná jejich funkci </w:t>
            </w:r>
          </w:p>
        </w:tc>
      </w:tr>
      <w:tr w:rsidR="00525A62" w14:paraId="5C504D4A"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767899B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F39FD" w14:textId="77777777" w:rsidR="00525A62" w:rsidRDefault="007E27D1">
            <w:pPr>
              <w:spacing w:line="240" w:lineRule="auto"/>
              <w:ind w:left="60"/>
              <w:jc w:val="left"/>
              <w:rPr>
                <w:bdr w:val="nil"/>
              </w:rPr>
            </w:pPr>
            <w:r>
              <w:rPr>
                <w:rFonts w:ascii="Calibri" w:eastAsia="Calibri" w:hAnsi="Calibri" w:cs="Calibri"/>
                <w:sz w:val="20"/>
                <w:bdr w:val="nil"/>
              </w:rPr>
              <w:t>uvědomuje si nebezpečí poškození ledvin, dialýza, transplantace ledvin </w:t>
            </w:r>
          </w:p>
        </w:tc>
      </w:tr>
      <w:tr w:rsidR="00525A62" w14:paraId="0F6FE1C0" w14:textId="77777777" w:rsidTr="0089065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1FA6F" w14:textId="77777777" w:rsidR="00525A62" w:rsidRDefault="007E27D1">
            <w:pPr>
              <w:spacing w:line="240" w:lineRule="auto"/>
              <w:ind w:left="60"/>
              <w:jc w:val="left"/>
              <w:rPr>
                <w:bdr w:val="nil"/>
              </w:rPr>
            </w:pPr>
            <w:r>
              <w:rPr>
                <w:rFonts w:ascii="Calibri" w:eastAsia="Calibri" w:hAnsi="Calibri" w:cs="Calibri"/>
                <w:sz w:val="20"/>
                <w:bdr w:val="nil"/>
              </w:rPr>
              <w:t>kožní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1330A" w14:textId="77777777" w:rsidR="00525A62" w:rsidRDefault="007E27D1">
            <w:pPr>
              <w:spacing w:line="240" w:lineRule="auto"/>
              <w:ind w:left="60"/>
              <w:jc w:val="left"/>
              <w:rPr>
                <w:bdr w:val="nil"/>
              </w:rPr>
            </w:pPr>
            <w:r>
              <w:rPr>
                <w:rFonts w:ascii="Calibri" w:eastAsia="Calibri" w:hAnsi="Calibri" w:cs="Calibri"/>
                <w:sz w:val="20"/>
                <w:bdr w:val="nil"/>
              </w:rPr>
              <w:t>umí rozlišit tři vrstvy kůže, jejich složení a význam </w:t>
            </w:r>
          </w:p>
        </w:tc>
      </w:tr>
      <w:tr w:rsidR="00525A62" w14:paraId="72877968"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5234316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92905" w14:textId="77777777" w:rsidR="00525A62" w:rsidRDefault="007E27D1">
            <w:pPr>
              <w:spacing w:line="240" w:lineRule="auto"/>
              <w:ind w:left="60"/>
              <w:jc w:val="left"/>
              <w:rPr>
                <w:bdr w:val="nil"/>
              </w:rPr>
            </w:pPr>
            <w:r>
              <w:rPr>
                <w:rFonts w:ascii="Calibri" w:eastAsia="Calibri" w:hAnsi="Calibri" w:cs="Calibri"/>
                <w:sz w:val="20"/>
                <w:bdr w:val="nil"/>
              </w:rPr>
              <w:t>pečuje o čistotu těla (kůže) a dokáže poskytnout první pomoc při poranění kůže </w:t>
            </w:r>
          </w:p>
        </w:tc>
      </w:tr>
      <w:tr w:rsidR="00525A62" w14:paraId="4B6006B0" w14:textId="77777777" w:rsidTr="0089065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98DC1" w14:textId="77777777" w:rsidR="00525A62" w:rsidRDefault="007E27D1">
            <w:pPr>
              <w:spacing w:line="240" w:lineRule="auto"/>
              <w:ind w:left="60"/>
              <w:jc w:val="left"/>
              <w:rPr>
                <w:bdr w:val="nil"/>
              </w:rPr>
            </w:pPr>
            <w:r>
              <w:rPr>
                <w:rFonts w:ascii="Calibri" w:eastAsia="Calibri" w:hAnsi="Calibri" w:cs="Calibri"/>
                <w:sz w:val="20"/>
                <w:bdr w:val="nil"/>
              </w:rPr>
              <w:t>nervová soustava, hygiena duševní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0126E" w14:textId="77777777" w:rsidR="00525A62" w:rsidRDefault="007E27D1">
            <w:pPr>
              <w:spacing w:line="240" w:lineRule="auto"/>
              <w:ind w:left="60"/>
              <w:jc w:val="left"/>
              <w:rPr>
                <w:bdr w:val="nil"/>
              </w:rPr>
            </w:pPr>
            <w:r>
              <w:rPr>
                <w:rFonts w:ascii="Calibri" w:eastAsia="Calibri" w:hAnsi="Calibri" w:cs="Calibri"/>
                <w:sz w:val="20"/>
                <w:bdr w:val="nil"/>
              </w:rPr>
              <w:t xml:space="preserve">objasní stavbu a činnost nervové </w:t>
            </w:r>
            <w:proofErr w:type="gramStart"/>
            <w:r>
              <w:rPr>
                <w:rFonts w:ascii="Calibri" w:eastAsia="Calibri" w:hAnsi="Calibri" w:cs="Calibri"/>
                <w:sz w:val="20"/>
                <w:bdr w:val="nil"/>
              </w:rPr>
              <w:t>soustavy - reflexy</w:t>
            </w:r>
            <w:proofErr w:type="gramEnd"/>
            <w:r>
              <w:rPr>
                <w:rFonts w:ascii="Calibri" w:eastAsia="Calibri" w:hAnsi="Calibri" w:cs="Calibri"/>
                <w:sz w:val="20"/>
                <w:bdr w:val="nil"/>
              </w:rPr>
              <w:t> </w:t>
            </w:r>
          </w:p>
        </w:tc>
      </w:tr>
      <w:tr w:rsidR="00525A62" w14:paraId="541F2F9F"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3DED6A2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F0AD3" w14:textId="77777777" w:rsidR="00525A62" w:rsidRDefault="007E27D1">
            <w:pPr>
              <w:spacing w:line="240" w:lineRule="auto"/>
              <w:ind w:left="60"/>
              <w:jc w:val="left"/>
              <w:rPr>
                <w:bdr w:val="nil"/>
              </w:rPr>
            </w:pPr>
            <w:r>
              <w:rPr>
                <w:rFonts w:ascii="Calibri" w:eastAsia="Calibri" w:hAnsi="Calibri" w:cs="Calibri"/>
                <w:sz w:val="20"/>
                <w:bdr w:val="nil"/>
              </w:rPr>
              <w:t>popíše složení a činnost lidského mozku a míchy </w:t>
            </w:r>
          </w:p>
        </w:tc>
      </w:tr>
      <w:tr w:rsidR="00525A62" w14:paraId="2765893E"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4B72C0F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204F9" w14:textId="77777777" w:rsidR="00525A62" w:rsidRDefault="007E27D1">
            <w:pPr>
              <w:spacing w:line="240" w:lineRule="auto"/>
              <w:ind w:left="60"/>
              <w:jc w:val="left"/>
              <w:rPr>
                <w:bdr w:val="nil"/>
              </w:rPr>
            </w:pPr>
            <w:r>
              <w:rPr>
                <w:rFonts w:ascii="Calibri" w:eastAsia="Calibri" w:hAnsi="Calibri" w:cs="Calibri"/>
                <w:sz w:val="20"/>
                <w:bdr w:val="nil"/>
              </w:rPr>
              <w:t>zná pravidla duševního zdraví, zná správný režim dne </w:t>
            </w:r>
          </w:p>
        </w:tc>
      </w:tr>
      <w:tr w:rsidR="00525A62" w14:paraId="68B4AA1B"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7D4EDF9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5B745" w14:textId="77777777" w:rsidR="00525A62" w:rsidRDefault="007E27D1">
            <w:pPr>
              <w:spacing w:line="240" w:lineRule="auto"/>
              <w:ind w:left="60"/>
              <w:jc w:val="left"/>
              <w:rPr>
                <w:bdr w:val="nil"/>
              </w:rPr>
            </w:pPr>
            <w:r>
              <w:rPr>
                <w:rFonts w:ascii="Calibri" w:eastAsia="Calibri" w:hAnsi="Calibri" w:cs="Calibri"/>
                <w:sz w:val="20"/>
                <w:bdr w:val="nil"/>
              </w:rPr>
              <w:t xml:space="preserve">uvědomuje si nebezpečí ze </w:t>
            </w:r>
            <w:proofErr w:type="gramStart"/>
            <w:r>
              <w:rPr>
                <w:rFonts w:ascii="Calibri" w:eastAsia="Calibri" w:hAnsi="Calibri" w:cs="Calibri"/>
                <w:sz w:val="20"/>
                <w:bdr w:val="nil"/>
              </w:rPr>
              <w:t>závislostí - drogy</w:t>
            </w:r>
            <w:proofErr w:type="gramEnd"/>
            <w:r>
              <w:rPr>
                <w:rFonts w:ascii="Calibri" w:eastAsia="Calibri" w:hAnsi="Calibri" w:cs="Calibri"/>
                <w:sz w:val="20"/>
                <w:bdr w:val="nil"/>
              </w:rPr>
              <w:t>, alkohol </w:t>
            </w:r>
          </w:p>
        </w:tc>
      </w:tr>
      <w:tr w:rsidR="00525A62" w14:paraId="49125257" w14:textId="77777777" w:rsidTr="0089065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EB80E" w14:textId="77777777" w:rsidR="00525A62" w:rsidRDefault="007E27D1">
            <w:pPr>
              <w:spacing w:line="240" w:lineRule="auto"/>
              <w:ind w:left="60"/>
              <w:jc w:val="left"/>
              <w:rPr>
                <w:bdr w:val="nil"/>
              </w:rPr>
            </w:pPr>
            <w:r>
              <w:rPr>
                <w:rFonts w:ascii="Calibri" w:eastAsia="Calibri" w:hAnsi="Calibri" w:cs="Calibri"/>
                <w:sz w:val="20"/>
                <w:bdr w:val="nil"/>
              </w:rPr>
              <w:t>žlázy s vnitřním vyměšováním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7E0A7" w14:textId="77777777" w:rsidR="00525A62" w:rsidRDefault="007E27D1">
            <w:pPr>
              <w:spacing w:line="240" w:lineRule="auto"/>
              <w:ind w:left="60"/>
              <w:jc w:val="left"/>
              <w:rPr>
                <w:bdr w:val="nil"/>
              </w:rPr>
            </w:pPr>
            <w:r>
              <w:rPr>
                <w:rFonts w:ascii="Calibri" w:eastAsia="Calibri" w:hAnsi="Calibri" w:cs="Calibri"/>
                <w:sz w:val="20"/>
                <w:bdr w:val="nil"/>
              </w:rPr>
              <w:t>chápe činnost žláz s vnitřním vyměšováním a dokáže je vyjmenovat </w:t>
            </w:r>
          </w:p>
        </w:tc>
      </w:tr>
      <w:tr w:rsidR="00525A62" w14:paraId="5A069E65" w14:textId="77777777" w:rsidTr="0089065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DAE1E" w14:textId="77777777" w:rsidR="00525A62" w:rsidRDefault="007E27D1">
            <w:pPr>
              <w:spacing w:line="240" w:lineRule="auto"/>
              <w:ind w:left="60"/>
              <w:jc w:val="left"/>
              <w:rPr>
                <w:bdr w:val="nil"/>
              </w:rPr>
            </w:pPr>
            <w:r>
              <w:rPr>
                <w:rFonts w:ascii="Calibri" w:eastAsia="Calibri" w:hAnsi="Calibri" w:cs="Calibri"/>
                <w:sz w:val="20"/>
                <w:bdr w:val="nil"/>
              </w:rPr>
              <w:t>smyslová ústrojí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D9EEC" w14:textId="77777777" w:rsidR="00525A62" w:rsidRDefault="007E27D1">
            <w:pPr>
              <w:spacing w:line="240" w:lineRule="auto"/>
              <w:ind w:left="60"/>
              <w:jc w:val="left"/>
              <w:rPr>
                <w:bdr w:val="nil"/>
              </w:rPr>
            </w:pPr>
            <w:r>
              <w:rPr>
                <w:rFonts w:ascii="Calibri" w:eastAsia="Calibri" w:hAnsi="Calibri" w:cs="Calibri"/>
                <w:sz w:val="20"/>
                <w:bdr w:val="nil"/>
              </w:rPr>
              <w:t>vyjmenuje smyslová ústrojí a popíše jejich stavbu </w:t>
            </w:r>
          </w:p>
        </w:tc>
      </w:tr>
      <w:tr w:rsidR="0089065C" w14:paraId="2BD999B4"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AF780A7" w14:textId="77777777" w:rsidR="0089065C" w:rsidRDefault="0089065C" w:rsidP="007F4358">
            <w:pPr>
              <w:spacing w:line="240" w:lineRule="auto"/>
              <w:ind w:left="60"/>
              <w:jc w:val="left"/>
              <w:rPr>
                <w:rFonts w:ascii="Calibri" w:eastAsia="Calibri" w:hAnsi="Calibri" w:cs="Calibri"/>
                <w:sz w:val="20"/>
                <w:bdr w:val="nil"/>
              </w:rPr>
            </w:pPr>
            <w:r>
              <w:rPr>
                <w:rFonts w:ascii="Calibri" w:eastAsia="Calibri" w:hAnsi="Calibri" w:cs="Calibri"/>
                <w:sz w:val="20"/>
                <w:bdr w:val="nil"/>
              </w:rPr>
              <w:t>rozmnožovací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F5918" w14:textId="77777777" w:rsidR="0089065C" w:rsidRPr="00D45ED6" w:rsidRDefault="0089065C">
            <w:pPr>
              <w:spacing w:line="240" w:lineRule="auto"/>
              <w:ind w:left="60"/>
              <w:jc w:val="left"/>
              <w:rPr>
                <w:rFonts w:ascii="Calibri" w:eastAsia="Calibri" w:hAnsi="Calibri" w:cs="Calibri"/>
                <w:i/>
                <w:sz w:val="20"/>
                <w:bdr w:val="nil"/>
              </w:rPr>
            </w:pPr>
            <w:r w:rsidRPr="00D45ED6">
              <w:rPr>
                <w:rFonts w:ascii="Calibri" w:eastAsia="Calibri" w:hAnsi="Calibri" w:cs="Calibri"/>
                <w:i/>
                <w:color w:val="ED7D31" w:themeColor="accent2"/>
                <w:sz w:val="20"/>
                <w:bdr w:val="nil"/>
              </w:rPr>
              <w:t>popíše vznik a vývin jedince</w:t>
            </w:r>
          </w:p>
        </w:tc>
      </w:tr>
      <w:tr w:rsidR="0089065C" w14:paraId="21C31D4D"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55EA59C4"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2AA11" w14:textId="77777777" w:rsidR="0089065C" w:rsidRDefault="0089065C">
            <w:pPr>
              <w:spacing w:line="240" w:lineRule="auto"/>
              <w:ind w:left="60"/>
              <w:jc w:val="left"/>
              <w:rPr>
                <w:bdr w:val="nil"/>
              </w:rPr>
            </w:pPr>
            <w:r>
              <w:rPr>
                <w:rFonts w:ascii="Calibri" w:eastAsia="Calibri" w:hAnsi="Calibri" w:cs="Calibri"/>
                <w:sz w:val="20"/>
                <w:bdr w:val="nil"/>
              </w:rPr>
              <w:t>popíše pohlavní ústrojí muže a ženy </w:t>
            </w:r>
          </w:p>
        </w:tc>
      </w:tr>
      <w:tr w:rsidR="0089065C" w14:paraId="49EB56AF" w14:textId="77777777" w:rsidTr="007F4358">
        <w:tc>
          <w:tcPr>
            <w:tcW w:w="2500" w:type="pct"/>
            <w:gridSpan w:val="2"/>
            <w:vMerge/>
            <w:tcBorders>
              <w:left w:val="inset" w:sz="6" w:space="0" w:color="808080"/>
              <w:right w:val="inset" w:sz="6" w:space="0" w:color="808080"/>
            </w:tcBorders>
          </w:tcPr>
          <w:p w14:paraId="5547E59E"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0C5A6" w14:textId="77777777" w:rsidR="0089065C" w:rsidRDefault="0089065C">
            <w:pPr>
              <w:spacing w:line="240" w:lineRule="auto"/>
              <w:ind w:left="60"/>
              <w:jc w:val="left"/>
              <w:rPr>
                <w:bdr w:val="nil"/>
              </w:rPr>
            </w:pPr>
            <w:r>
              <w:rPr>
                <w:rFonts w:ascii="Calibri" w:eastAsia="Calibri" w:hAnsi="Calibri" w:cs="Calibri"/>
                <w:sz w:val="20"/>
                <w:bdr w:val="nil"/>
              </w:rPr>
              <w:t>popíše vznik a vývoj jedince </w:t>
            </w:r>
          </w:p>
        </w:tc>
      </w:tr>
      <w:tr w:rsidR="0089065C" w14:paraId="41E1DA8D" w14:textId="77777777" w:rsidTr="007F4358">
        <w:tc>
          <w:tcPr>
            <w:tcW w:w="2500" w:type="pct"/>
            <w:gridSpan w:val="2"/>
            <w:vMerge/>
            <w:tcBorders>
              <w:left w:val="inset" w:sz="6" w:space="0" w:color="808080"/>
              <w:bottom w:val="inset" w:sz="6" w:space="0" w:color="808080"/>
              <w:right w:val="inset" w:sz="6" w:space="0" w:color="808080"/>
            </w:tcBorders>
          </w:tcPr>
          <w:p w14:paraId="64694832"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39116" w14:textId="77777777" w:rsidR="0089065C" w:rsidRDefault="0089065C">
            <w:pPr>
              <w:spacing w:line="240" w:lineRule="auto"/>
              <w:ind w:left="60"/>
              <w:jc w:val="left"/>
              <w:rPr>
                <w:bdr w:val="nil"/>
              </w:rPr>
            </w:pPr>
            <w:r>
              <w:rPr>
                <w:rFonts w:ascii="Calibri" w:eastAsia="Calibri" w:hAnsi="Calibri" w:cs="Calibri"/>
                <w:sz w:val="20"/>
                <w:bdr w:val="nil"/>
              </w:rPr>
              <w:t>uvědomuje si nebezpečí spojená se sexuálně rizikovým chováním, pohlavní choroby, antikoncepce </w:t>
            </w:r>
          </w:p>
        </w:tc>
      </w:tr>
      <w:tr w:rsidR="00525A62" w14:paraId="219006A6" w14:textId="77777777" w:rsidTr="0089065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A19BC" w14:textId="77777777" w:rsidR="00525A62" w:rsidRDefault="007E27D1">
            <w:pPr>
              <w:spacing w:line="240" w:lineRule="auto"/>
              <w:ind w:left="60"/>
              <w:jc w:val="left"/>
              <w:rPr>
                <w:bdr w:val="nil"/>
              </w:rPr>
            </w:pPr>
            <w:r>
              <w:rPr>
                <w:rFonts w:ascii="Calibri" w:eastAsia="Calibri" w:hAnsi="Calibri" w:cs="Calibri"/>
                <w:sz w:val="20"/>
                <w:bdr w:val="nil"/>
              </w:rPr>
              <w:t>tkáně lidského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9F1DA" w14:textId="77777777" w:rsidR="00525A62" w:rsidRDefault="007E27D1">
            <w:pPr>
              <w:spacing w:line="240" w:lineRule="auto"/>
              <w:ind w:left="60"/>
              <w:jc w:val="left"/>
              <w:rPr>
                <w:bdr w:val="nil"/>
              </w:rPr>
            </w:pPr>
            <w:r>
              <w:rPr>
                <w:rFonts w:ascii="Calibri" w:eastAsia="Calibri" w:hAnsi="Calibri" w:cs="Calibri"/>
                <w:sz w:val="20"/>
                <w:bdr w:val="nil"/>
              </w:rPr>
              <w:t>rozlišuje tkáně lidského těla </w:t>
            </w:r>
          </w:p>
        </w:tc>
      </w:tr>
      <w:tr w:rsidR="0089065C" w14:paraId="602FFEF4"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D5BC89A" w14:textId="77777777" w:rsidR="0089065C" w:rsidRDefault="0089065C">
            <w:pPr>
              <w:spacing w:line="240" w:lineRule="auto"/>
              <w:ind w:left="60"/>
              <w:jc w:val="left"/>
              <w:rPr>
                <w:bdr w:val="nil"/>
              </w:rPr>
            </w:pPr>
            <w:r>
              <w:rPr>
                <w:rFonts w:ascii="Calibri" w:eastAsia="Calibri" w:hAnsi="Calibri" w:cs="Calibri"/>
                <w:sz w:val="20"/>
                <w:bdr w:val="nil"/>
              </w:rPr>
              <w:t>člověk a dědičnost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B7B8F" w14:textId="77777777" w:rsidR="0089065C" w:rsidRDefault="0089065C">
            <w:pPr>
              <w:spacing w:line="240" w:lineRule="auto"/>
              <w:ind w:left="60"/>
              <w:jc w:val="left"/>
              <w:rPr>
                <w:bdr w:val="nil"/>
              </w:rPr>
            </w:pPr>
            <w:r>
              <w:rPr>
                <w:rFonts w:ascii="Calibri" w:eastAsia="Calibri" w:hAnsi="Calibri" w:cs="Calibri"/>
                <w:sz w:val="20"/>
                <w:bdr w:val="nil"/>
              </w:rPr>
              <w:t>vysvětlí pojmy chromozomy a DNA </w:t>
            </w:r>
          </w:p>
        </w:tc>
      </w:tr>
      <w:tr w:rsidR="0089065C" w14:paraId="77E703A5" w14:textId="77777777" w:rsidTr="007F435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2C54C6F6"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1898F" w14:textId="77777777" w:rsidR="0089065C" w:rsidRDefault="0089065C">
            <w:pPr>
              <w:spacing w:line="240" w:lineRule="auto"/>
              <w:ind w:left="60"/>
              <w:jc w:val="left"/>
              <w:rPr>
                <w:rFonts w:ascii="Calibri" w:eastAsia="Calibri" w:hAnsi="Calibri" w:cs="Calibri"/>
                <w:sz w:val="20"/>
                <w:bdr w:val="nil"/>
              </w:rPr>
            </w:pPr>
            <w:r>
              <w:rPr>
                <w:rFonts w:ascii="Calibri" w:eastAsia="Calibri" w:hAnsi="Calibri" w:cs="Calibri"/>
                <w:sz w:val="20"/>
                <w:bdr w:val="nil"/>
              </w:rPr>
              <w:t>zná význam genetiky a přenosu genetické informace </w:t>
            </w:r>
          </w:p>
        </w:tc>
      </w:tr>
      <w:tr w:rsidR="0089065C" w14:paraId="1FCE12E3"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483C2D4" w14:textId="77777777" w:rsidR="0089065C" w:rsidRPr="00D45ED6" w:rsidRDefault="0089065C">
            <w:pPr>
              <w:spacing w:line="240" w:lineRule="auto"/>
              <w:ind w:left="60"/>
              <w:jc w:val="left"/>
              <w:rPr>
                <w:rFonts w:ascii="Calibri" w:eastAsia="Calibri" w:hAnsi="Calibri" w:cs="Calibri"/>
                <w:i/>
                <w:sz w:val="20"/>
                <w:bdr w:val="nil"/>
              </w:rPr>
            </w:pPr>
            <w:r w:rsidRPr="00D45ED6">
              <w:rPr>
                <w:rFonts w:ascii="Calibri" w:eastAsia="Calibri" w:hAnsi="Calibri" w:cs="Calibri"/>
                <w:i/>
                <w:color w:val="ED7D31" w:themeColor="accent2"/>
                <w:sz w:val="20"/>
                <w:bdr w:val="nil"/>
              </w:rPr>
              <w:t>člověk a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642D0" w14:textId="77777777" w:rsidR="0089065C" w:rsidRPr="00D45ED6" w:rsidRDefault="0089065C">
            <w:pPr>
              <w:spacing w:line="240" w:lineRule="auto"/>
              <w:ind w:left="60"/>
              <w:jc w:val="left"/>
              <w:rPr>
                <w:rFonts w:ascii="Calibri" w:eastAsia="Calibri" w:hAnsi="Calibri" w:cs="Calibri"/>
                <w:i/>
                <w:color w:val="ED7D31" w:themeColor="accent2"/>
                <w:sz w:val="20"/>
                <w:szCs w:val="20"/>
                <w:bdr w:val="nil"/>
              </w:rPr>
            </w:pPr>
            <w:r w:rsidRPr="00D45ED6">
              <w:rPr>
                <w:rFonts w:ascii="Calibri" w:eastAsia="Calibri" w:hAnsi="Calibri" w:cs="Calibri"/>
                <w:i/>
                <w:color w:val="ED7D31" w:themeColor="accent2"/>
                <w:sz w:val="20"/>
                <w:szCs w:val="20"/>
                <w:bdr w:val="nil"/>
              </w:rPr>
              <w:t>rozliší příčiny, případně příznaky běžných nemocí a uplatňuje zásady jejich prevence a léčby</w:t>
            </w:r>
          </w:p>
        </w:tc>
      </w:tr>
      <w:tr w:rsidR="0089065C" w14:paraId="02688F3A" w14:textId="77777777" w:rsidTr="007F4358">
        <w:tc>
          <w:tcPr>
            <w:tcW w:w="2500" w:type="pct"/>
            <w:gridSpan w:val="2"/>
            <w:vMerge/>
            <w:tcBorders>
              <w:left w:val="inset" w:sz="6" w:space="0" w:color="808080"/>
              <w:bottom w:val="inset" w:sz="6" w:space="0" w:color="808080"/>
              <w:right w:val="inset" w:sz="6" w:space="0" w:color="808080"/>
            </w:tcBorders>
          </w:tcPr>
          <w:p w14:paraId="3FB7428A" w14:textId="77777777" w:rsidR="0089065C" w:rsidRDefault="0089065C" w:rsidP="00D45ED6">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08B2F" w14:textId="77777777" w:rsidR="0089065C" w:rsidRPr="00D45ED6" w:rsidRDefault="0089065C">
            <w:pPr>
              <w:spacing w:line="240" w:lineRule="auto"/>
              <w:ind w:left="60"/>
              <w:jc w:val="left"/>
              <w:rPr>
                <w:i/>
                <w:color w:val="ED7D31" w:themeColor="accent2"/>
                <w:sz w:val="20"/>
                <w:szCs w:val="20"/>
                <w:bdr w:val="nil"/>
              </w:rPr>
            </w:pPr>
            <w:r w:rsidRPr="00D45ED6">
              <w:rPr>
                <w:i/>
                <w:color w:val="ED7D31" w:themeColor="accent2"/>
                <w:sz w:val="20"/>
                <w:szCs w:val="20"/>
                <w:bdr w:val="nil"/>
              </w:rPr>
              <w:t>zná zásady poskytování první pomoci při poranění</w:t>
            </w:r>
          </w:p>
        </w:tc>
      </w:tr>
      <w:tr w:rsidR="00525A62" w14:paraId="6422B646" w14:textId="77777777" w:rsidTr="0089065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4B4F0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7E5DBE4"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7954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525A62" w14:paraId="3505AA50"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1AEA4" w14:textId="77777777" w:rsidR="00525A62" w:rsidRDefault="007E27D1" w:rsidP="00584F0E">
            <w:pPr>
              <w:numPr>
                <w:ilvl w:val="0"/>
                <w:numId w:val="414"/>
              </w:numPr>
              <w:spacing w:line="240" w:lineRule="auto"/>
              <w:jc w:val="center"/>
              <w:rPr>
                <w:bdr w:val="nil"/>
              </w:rPr>
            </w:pPr>
            <w:r>
              <w:rPr>
                <w:rFonts w:ascii="Calibri" w:eastAsia="Calibri" w:hAnsi="Calibri" w:cs="Calibri"/>
                <w:sz w:val="20"/>
                <w:bdr w:val="nil"/>
              </w:rPr>
              <w:t>pozoruje odlišnosti a hledá jejich výhody, poznává chyby při poznávání lidí</w:t>
            </w:r>
          </w:p>
        </w:tc>
      </w:tr>
      <w:tr w:rsidR="00525A62" w14:paraId="460AE8D4"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385A5"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3B5C2C00"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2D759" w14:textId="77777777" w:rsidR="00525A62" w:rsidRDefault="007E27D1" w:rsidP="00584F0E">
            <w:pPr>
              <w:numPr>
                <w:ilvl w:val="0"/>
                <w:numId w:val="415"/>
              </w:numPr>
              <w:spacing w:line="240" w:lineRule="auto"/>
              <w:jc w:val="center"/>
              <w:rPr>
                <w:bdr w:val="nil"/>
              </w:rPr>
            </w:pPr>
            <w:r>
              <w:rPr>
                <w:rFonts w:ascii="Calibri" w:eastAsia="Calibri" w:hAnsi="Calibri" w:cs="Calibri"/>
                <w:sz w:val="20"/>
                <w:bdr w:val="nil"/>
              </w:rPr>
              <w:t>rozvijí individuální dovednosti pro kooperaci, umí se podřídit vedení a organizaci</w:t>
            </w:r>
          </w:p>
        </w:tc>
      </w:tr>
      <w:tr w:rsidR="00525A62" w14:paraId="5432FBE7"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0DE74"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525A62" w14:paraId="0F0E681F"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6BF1C" w14:textId="77777777" w:rsidR="00525A62" w:rsidRDefault="007E27D1" w:rsidP="00584F0E">
            <w:pPr>
              <w:numPr>
                <w:ilvl w:val="0"/>
                <w:numId w:val="416"/>
              </w:numPr>
              <w:spacing w:line="240" w:lineRule="auto"/>
              <w:jc w:val="center"/>
              <w:rPr>
                <w:bdr w:val="nil"/>
              </w:rPr>
            </w:pPr>
            <w:r>
              <w:rPr>
                <w:rFonts w:ascii="Calibri" w:eastAsia="Calibri" w:hAnsi="Calibri" w:cs="Calibri"/>
                <w:sz w:val="20"/>
                <w:bdr w:val="nil"/>
              </w:rPr>
              <w:t xml:space="preserve">zvládá řešení konfliktů, vyrovnává se s učebními problémy vázanými na látku </w:t>
            </w:r>
            <w:proofErr w:type="gramStart"/>
            <w:r>
              <w:rPr>
                <w:rFonts w:ascii="Calibri" w:eastAsia="Calibri" w:hAnsi="Calibri" w:cs="Calibri"/>
                <w:sz w:val="20"/>
                <w:bdr w:val="nil"/>
              </w:rPr>
              <w:t>předmětu - projekty</w:t>
            </w:r>
            <w:proofErr w:type="gramEnd"/>
            <w:r>
              <w:rPr>
                <w:rFonts w:ascii="Calibri" w:eastAsia="Calibri" w:hAnsi="Calibri" w:cs="Calibri"/>
                <w:sz w:val="20"/>
                <w:bdr w:val="nil"/>
              </w:rPr>
              <w:t>, referáty, diskuse</w:t>
            </w:r>
          </w:p>
        </w:tc>
      </w:tr>
      <w:tr w:rsidR="00525A62" w14:paraId="110DDF4B"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D23A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525A62" w14:paraId="01D9BF34"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BEC01" w14:textId="77777777" w:rsidR="00525A62" w:rsidRDefault="007E27D1" w:rsidP="00584F0E">
            <w:pPr>
              <w:numPr>
                <w:ilvl w:val="0"/>
                <w:numId w:val="417"/>
              </w:numPr>
              <w:spacing w:line="240" w:lineRule="auto"/>
              <w:jc w:val="center"/>
              <w:rPr>
                <w:bdr w:val="nil"/>
              </w:rPr>
            </w:pPr>
            <w:r>
              <w:rPr>
                <w:rFonts w:ascii="Calibri" w:eastAsia="Calibri" w:hAnsi="Calibri" w:cs="Calibri"/>
                <w:sz w:val="20"/>
                <w:bdr w:val="nil"/>
              </w:rPr>
              <w:t>upevňuje si povědomí o morálních vlastnostech – odpovědnost, spravedlivost, spolehlivost, respekt; respektuje odlišnosti, chápe důležitost plánování rodičovství, respektuje názory na interrupci, antikoncepci apod.</w:t>
            </w:r>
          </w:p>
        </w:tc>
      </w:tr>
      <w:tr w:rsidR="00525A62" w14:paraId="33884155"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8E364"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4AE40035"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F27BC" w14:textId="77777777" w:rsidR="00525A62" w:rsidRDefault="007E27D1" w:rsidP="00584F0E">
            <w:pPr>
              <w:numPr>
                <w:ilvl w:val="0"/>
                <w:numId w:val="418"/>
              </w:numPr>
              <w:spacing w:line="240" w:lineRule="auto"/>
              <w:jc w:val="center"/>
              <w:rPr>
                <w:bdr w:val="nil"/>
              </w:rPr>
            </w:pPr>
            <w:r>
              <w:rPr>
                <w:rFonts w:ascii="Calibri" w:eastAsia="Calibri" w:hAnsi="Calibri" w:cs="Calibri"/>
                <w:sz w:val="20"/>
                <w:bdr w:val="nil"/>
              </w:rPr>
              <w:t>uvědomuje si jedinečnost každého člověka a jeho individuální zvláštnosti</w:t>
            </w:r>
          </w:p>
        </w:tc>
      </w:tr>
      <w:tr w:rsidR="00525A62" w14:paraId="29C6DDC1"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8D1D7"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525A62" w14:paraId="2A002552"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5F4E0" w14:textId="77777777" w:rsidR="00525A62" w:rsidRDefault="007E27D1" w:rsidP="00584F0E">
            <w:pPr>
              <w:numPr>
                <w:ilvl w:val="0"/>
                <w:numId w:val="419"/>
              </w:numPr>
              <w:spacing w:line="240" w:lineRule="auto"/>
              <w:jc w:val="center"/>
              <w:rPr>
                <w:bdr w:val="nil"/>
              </w:rPr>
            </w:pPr>
            <w:r>
              <w:rPr>
                <w:rFonts w:ascii="Calibri" w:eastAsia="Calibri" w:hAnsi="Calibri" w:cs="Calibri"/>
                <w:sz w:val="20"/>
                <w:bdr w:val="nil"/>
              </w:rPr>
              <w:t xml:space="preserve">porovnává rovnocennost etnických skupin a kultur, respektuje jejich odlišnosti </w:t>
            </w:r>
          </w:p>
        </w:tc>
      </w:tr>
      <w:tr w:rsidR="00525A62" w14:paraId="5B491FCD"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47C80"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525A62" w14:paraId="3E380974"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5EB7E" w14:textId="77777777" w:rsidR="00525A62" w:rsidRDefault="007E27D1" w:rsidP="00584F0E">
            <w:pPr>
              <w:numPr>
                <w:ilvl w:val="0"/>
                <w:numId w:val="420"/>
              </w:numPr>
              <w:spacing w:line="240" w:lineRule="auto"/>
              <w:jc w:val="center"/>
              <w:rPr>
                <w:bdr w:val="nil"/>
              </w:rPr>
            </w:pPr>
            <w:r>
              <w:rPr>
                <w:rFonts w:ascii="Calibri" w:eastAsia="Calibri" w:hAnsi="Calibri" w:cs="Calibri"/>
                <w:sz w:val="20"/>
                <w:bdr w:val="nil"/>
              </w:rPr>
              <w:t xml:space="preserve">kriticky hodnotí diskriminaci a předsudky vůči etnickým skupinám zdůvodňuje důležitost lidských práv </w:t>
            </w:r>
          </w:p>
        </w:tc>
      </w:tr>
      <w:tr w:rsidR="00525A62" w14:paraId="62ADA22E"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F8854"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5B140AC7"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3AA3C" w14:textId="77777777" w:rsidR="00525A62" w:rsidRDefault="007E27D1" w:rsidP="00584F0E">
            <w:pPr>
              <w:numPr>
                <w:ilvl w:val="0"/>
                <w:numId w:val="421"/>
              </w:numPr>
              <w:spacing w:line="240" w:lineRule="auto"/>
              <w:jc w:val="center"/>
              <w:rPr>
                <w:bdr w:val="nil"/>
              </w:rPr>
            </w:pPr>
            <w:r>
              <w:rPr>
                <w:rFonts w:ascii="Calibri" w:eastAsia="Calibri" w:hAnsi="Calibri" w:cs="Calibri"/>
                <w:sz w:val="20"/>
                <w:bdr w:val="nil"/>
              </w:rPr>
              <w:t>vnímá nebezpečí ekologické zátěže na životní prostředí</w:t>
            </w:r>
          </w:p>
          <w:p w14:paraId="6B168C5F" w14:textId="77777777" w:rsidR="00525A62" w:rsidRDefault="007E27D1" w:rsidP="00584F0E">
            <w:pPr>
              <w:numPr>
                <w:ilvl w:val="0"/>
                <w:numId w:val="421"/>
              </w:numPr>
              <w:spacing w:line="240" w:lineRule="auto"/>
              <w:jc w:val="center"/>
              <w:rPr>
                <w:bdr w:val="nil"/>
              </w:rPr>
            </w:pPr>
            <w:r>
              <w:rPr>
                <w:rFonts w:ascii="Calibri" w:eastAsia="Calibri" w:hAnsi="Calibri" w:cs="Calibri"/>
                <w:sz w:val="20"/>
                <w:bdr w:val="nil"/>
              </w:rPr>
              <w:t>chápe význam ochrany přírody a kulturních památek</w:t>
            </w:r>
          </w:p>
        </w:tc>
      </w:tr>
    </w:tbl>
    <w:p w14:paraId="2AEE4E49"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0D3753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3DFFC5"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89D35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7DF2AB" w14:textId="77777777" w:rsidR="00525A62" w:rsidRDefault="00525A62"/>
        </w:tc>
      </w:tr>
      <w:tr w:rsidR="00525A62" w14:paraId="306EB600" w14:textId="77777777" w:rsidTr="0089065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43C84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7C9E0" w14:textId="77777777" w:rsidR="00525A62" w:rsidRDefault="007E27D1" w:rsidP="00584F0E">
            <w:pPr>
              <w:numPr>
                <w:ilvl w:val="0"/>
                <w:numId w:val="422"/>
              </w:numPr>
              <w:spacing w:line="240" w:lineRule="auto"/>
              <w:jc w:val="left"/>
              <w:rPr>
                <w:bdr w:val="nil"/>
              </w:rPr>
            </w:pPr>
            <w:r>
              <w:rPr>
                <w:rFonts w:ascii="Calibri" w:eastAsia="Calibri" w:hAnsi="Calibri" w:cs="Calibri"/>
                <w:sz w:val="20"/>
                <w:bdr w:val="nil"/>
              </w:rPr>
              <w:t>Kompetence k učení</w:t>
            </w:r>
          </w:p>
          <w:p w14:paraId="02B86E1F" w14:textId="77777777" w:rsidR="00525A62" w:rsidRDefault="007E27D1" w:rsidP="00584F0E">
            <w:pPr>
              <w:numPr>
                <w:ilvl w:val="0"/>
                <w:numId w:val="422"/>
              </w:numPr>
              <w:spacing w:line="240" w:lineRule="auto"/>
              <w:jc w:val="left"/>
              <w:rPr>
                <w:bdr w:val="nil"/>
              </w:rPr>
            </w:pPr>
            <w:r>
              <w:rPr>
                <w:rFonts w:ascii="Calibri" w:eastAsia="Calibri" w:hAnsi="Calibri" w:cs="Calibri"/>
                <w:sz w:val="20"/>
                <w:bdr w:val="nil"/>
              </w:rPr>
              <w:t>Kompetence k řešení problémů</w:t>
            </w:r>
          </w:p>
          <w:p w14:paraId="78654345" w14:textId="77777777" w:rsidR="00525A62" w:rsidRDefault="007E27D1" w:rsidP="00584F0E">
            <w:pPr>
              <w:numPr>
                <w:ilvl w:val="0"/>
                <w:numId w:val="422"/>
              </w:numPr>
              <w:spacing w:line="240" w:lineRule="auto"/>
              <w:jc w:val="left"/>
              <w:rPr>
                <w:bdr w:val="nil"/>
              </w:rPr>
            </w:pPr>
            <w:r>
              <w:rPr>
                <w:rFonts w:ascii="Calibri" w:eastAsia="Calibri" w:hAnsi="Calibri" w:cs="Calibri"/>
                <w:sz w:val="20"/>
                <w:bdr w:val="nil"/>
              </w:rPr>
              <w:t>Kompetence pracovní</w:t>
            </w:r>
          </w:p>
          <w:p w14:paraId="5FD2AE1F" w14:textId="77777777" w:rsidR="00525A62" w:rsidRDefault="007E27D1" w:rsidP="00584F0E">
            <w:pPr>
              <w:numPr>
                <w:ilvl w:val="0"/>
                <w:numId w:val="422"/>
              </w:numPr>
              <w:spacing w:line="240" w:lineRule="auto"/>
              <w:jc w:val="left"/>
              <w:rPr>
                <w:bdr w:val="nil"/>
              </w:rPr>
            </w:pPr>
            <w:r>
              <w:rPr>
                <w:rFonts w:ascii="Calibri" w:eastAsia="Calibri" w:hAnsi="Calibri" w:cs="Calibri"/>
                <w:sz w:val="20"/>
                <w:bdr w:val="nil"/>
              </w:rPr>
              <w:t>Kompetence občanské</w:t>
            </w:r>
          </w:p>
        </w:tc>
      </w:tr>
      <w:tr w:rsidR="00525A62" w14:paraId="69D4D78A" w14:textId="77777777" w:rsidTr="0089065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48F69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27E6F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9065C" w14:paraId="6D42D9A3" w14:textId="77777777" w:rsidTr="0089065C">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55DB75B" w14:textId="77777777" w:rsidR="0089065C" w:rsidRDefault="0089065C">
            <w:pPr>
              <w:spacing w:line="240" w:lineRule="auto"/>
              <w:ind w:left="60"/>
              <w:jc w:val="left"/>
              <w:rPr>
                <w:bdr w:val="nil"/>
              </w:rPr>
            </w:pPr>
            <w:proofErr w:type="gramStart"/>
            <w:r>
              <w:rPr>
                <w:rFonts w:ascii="Calibri" w:eastAsia="Calibri" w:hAnsi="Calibri" w:cs="Calibri"/>
                <w:sz w:val="20"/>
                <w:bdr w:val="nil"/>
              </w:rPr>
              <w:lastRenderedPageBreak/>
              <w:t>Země - vznik</w:t>
            </w:r>
            <w:proofErr w:type="gramEnd"/>
            <w:r>
              <w:rPr>
                <w:rFonts w:ascii="Calibri" w:eastAsia="Calibri" w:hAnsi="Calibri" w:cs="Calibri"/>
                <w:sz w:val="20"/>
                <w:bdr w:val="nil"/>
              </w:rPr>
              <w:t xml:space="preserve"> a stavba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FD8F4" w14:textId="77777777" w:rsidR="0089065C" w:rsidRPr="00190401" w:rsidRDefault="0089065C">
            <w:pPr>
              <w:spacing w:line="240" w:lineRule="auto"/>
              <w:ind w:left="60"/>
              <w:jc w:val="left"/>
              <w:rPr>
                <w:i/>
                <w:bdr w:val="nil"/>
              </w:rPr>
            </w:pPr>
            <w:r w:rsidRPr="00190401">
              <w:rPr>
                <w:i/>
                <w:color w:val="ED7D31" w:themeColor="accent2"/>
                <w:sz w:val="20"/>
                <w:bdr w:val="nil"/>
              </w:rPr>
              <w:t>popíše jednotlivé vrstvy Země</w:t>
            </w:r>
          </w:p>
        </w:tc>
      </w:tr>
      <w:tr w:rsidR="0089065C" w14:paraId="239FC814" w14:textId="77777777" w:rsidTr="0089065C">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38A4299E"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D5F5A" w14:textId="77777777" w:rsidR="0089065C" w:rsidRDefault="0089065C">
            <w:pPr>
              <w:spacing w:line="240" w:lineRule="auto"/>
              <w:ind w:left="60"/>
              <w:jc w:val="left"/>
              <w:rPr>
                <w:rFonts w:ascii="Calibri" w:eastAsia="Calibri" w:hAnsi="Calibri" w:cs="Calibri"/>
                <w:sz w:val="20"/>
                <w:bdr w:val="nil"/>
              </w:rPr>
            </w:pPr>
            <w:r>
              <w:rPr>
                <w:rFonts w:ascii="Calibri" w:eastAsia="Calibri" w:hAnsi="Calibri" w:cs="Calibri"/>
                <w:sz w:val="20"/>
                <w:bdr w:val="nil"/>
              </w:rPr>
              <w:t>diskutuje o názorech na vznik Země a složení vesmíru </w:t>
            </w:r>
          </w:p>
        </w:tc>
      </w:tr>
      <w:tr w:rsidR="0089065C" w14:paraId="21B58409"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3CB6C93" w14:textId="77777777" w:rsidR="0089065C" w:rsidRDefault="0089065C" w:rsidP="007F435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nerosty a </w:t>
            </w:r>
            <w:proofErr w:type="gramStart"/>
            <w:r>
              <w:rPr>
                <w:rFonts w:ascii="Calibri" w:eastAsia="Calibri" w:hAnsi="Calibri" w:cs="Calibri"/>
                <w:sz w:val="20"/>
                <w:bdr w:val="nil"/>
              </w:rPr>
              <w:t>horniny - vznik</w:t>
            </w:r>
            <w:proofErr w:type="gramEnd"/>
            <w:r>
              <w:rPr>
                <w:rFonts w:ascii="Calibri" w:eastAsia="Calibri" w:hAnsi="Calibri" w:cs="Calibri"/>
                <w:sz w:val="20"/>
                <w:bdr w:val="nil"/>
              </w:rPr>
              <w:t xml:space="preserve">, vlastnosti, kvalitativní třídění nerostů, praktický význam a využití zástupců, určování vzorků, principy krystalografie, </w:t>
            </w:r>
            <w:proofErr w:type="gramStart"/>
            <w:r>
              <w:rPr>
                <w:rFonts w:ascii="Calibri" w:eastAsia="Calibri" w:hAnsi="Calibri" w:cs="Calibri"/>
                <w:sz w:val="20"/>
                <w:bdr w:val="nil"/>
              </w:rPr>
              <w:t>petrologie - vznik</w:t>
            </w:r>
            <w:proofErr w:type="gramEnd"/>
            <w:r>
              <w:rPr>
                <w:rFonts w:ascii="Calibri" w:eastAsia="Calibri" w:hAnsi="Calibri" w:cs="Calibri"/>
                <w:sz w:val="20"/>
                <w:bdr w:val="nil"/>
              </w:rPr>
              <w:t>, složení, vlastnosti a výskyt hornin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11DEA" w14:textId="77777777" w:rsidR="0089065C" w:rsidRPr="00190401" w:rsidRDefault="0089065C">
            <w:pPr>
              <w:spacing w:line="240" w:lineRule="auto"/>
              <w:ind w:left="60"/>
              <w:jc w:val="left"/>
              <w:rPr>
                <w:rFonts w:ascii="Calibri" w:eastAsia="Calibri" w:hAnsi="Calibri" w:cs="Calibri"/>
                <w:i/>
                <w:sz w:val="20"/>
                <w:bdr w:val="nil"/>
              </w:rPr>
            </w:pPr>
            <w:r w:rsidRPr="00190401">
              <w:rPr>
                <w:rFonts w:ascii="Calibri" w:eastAsia="Calibri" w:hAnsi="Calibri" w:cs="Calibri"/>
                <w:i/>
                <w:color w:val="ED7D31" w:themeColor="accent2"/>
                <w:sz w:val="20"/>
                <w:bdr w:val="nil"/>
              </w:rPr>
              <w:t>pozná podle charakteristických vlastností vybrané nerosty a horniny</w:t>
            </w:r>
          </w:p>
        </w:tc>
      </w:tr>
      <w:tr w:rsidR="0089065C" w14:paraId="1FBF1C87"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4B9701A5"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6EF81" w14:textId="77777777" w:rsidR="0089065C" w:rsidRDefault="0089065C">
            <w:pPr>
              <w:spacing w:line="240" w:lineRule="auto"/>
              <w:ind w:left="60"/>
              <w:jc w:val="left"/>
              <w:rPr>
                <w:bdr w:val="nil"/>
              </w:rPr>
            </w:pPr>
            <w:r>
              <w:rPr>
                <w:rFonts w:ascii="Calibri" w:eastAsia="Calibri" w:hAnsi="Calibri" w:cs="Calibri"/>
                <w:sz w:val="20"/>
                <w:bdr w:val="nil"/>
              </w:rPr>
              <w:t>určuje a popisuje běžné horniny a nerosty </w:t>
            </w:r>
          </w:p>
        </w:tc>
      </w:tr>
      <w:tr w:rsidR="0089065C" w14:paraId="1097769A" w14:textId="77777777" w:rsidTr="007F4358">
        <w:tc>
          <w:tcPr>
            <w:tcW w:w="2500" w:type="pct"/>
            <w:gridSpan w:val="2"/>
            <w:vMerge/>
            <w:tcBorders>
              <w:left w:val="inset" w:sz="6" w:space="0" w:color="808080"/>
              <w:right w:val="inset" w:sz="6" w:space="0" w:color="808080"/>
            </w:tcBorders>
          </w:tcPr>
          <w:p w14:paraId="01B639D8"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5BBEE" w14:textId="77777777" w:rsidR="0089065C" w:rsidRDefault="0089065C">
            <w:pPr>
              <w:spacing w:line="240" w:lineRule="auto"/>
              <w:ind w:left="60"/>
              <w:jc w:val="left"/>
              <w:rPr>
                <w:bdr w:val="nil"/>
              </w:rPr>
            </w:pPr>
            <w:r>
              <w:rPr>
                <w:rFonts w:ascii="Calibri" w:eastAsia="Calibri" w:hAnsi="Calibri" w:cs="Calibri"/>
                <w:sz w:val="20"/>
                <w:bdr w:val="nil"/>
              </w:rPr>
              <w:t>rozlišuje nerost a horninu </w:t>
            </w:r>
          </w:p>
        </w:tc>
      </w:tr>
      <w:tr w:rsidR="0089065C" w14:paraId="6F3C6975" w14:textId="77777777" w:rsidTr="007F4358">
        <w:tc>
          <w:tcPr>
            <w:tcW w:w="2500" w:type="pct"/>
            <w:gridSpan w:val="2"/>
            <w:vMerge/>
            <w:tcBorders>
              <w:left w:val="inset" w:sz="6" w:space="0" w:color="808080"/>
              <w:right w:val="inset" w:sz="6" w:space="0" w:color="808080"/>
            </w:tcBorders>
          </w:tcPr>
          <w:p w14:paraId="1DADB3F6"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D98D2" w14:textId="77777777" w:rsidR="0089065C" w:rsidRDefault="0089065C">
            <w:pPr>
              <w:spacing w:line="240" w:lineRule="auto"/>
              <w:ind w:left="60"/>
              <w:jc w:val="left"/>
              <w:rPr>
                <w:bdr w:val="nil"/>
              </w:rPr>
            </w:pPr>
            <w:r>
              <w:rPr>
                <w:rFonts w:ascii="Calibri" w:eastAsia="Calibri" w:hAnsi="Calibri" w:cs="Calibri"/>
                <w:sz w:val="20"/>
                <w:bdr w:val="nil"/>
              </w:rPr>
              <w:t>umí vyjmenovat některé fyzikální vlastnosti nerostů </w:t>
            </w:r>
          </w:p>
        </w:tc>
      </w:tr>
      <w:tr w:rsidR="0089065C" w14:paraId="1585DDA8" w14:textId="77777777" w:rsidTr="007F4358">
        <w:tc>
          <w:tcPr>
            <w:tcW w:w="2500" w:type="pct"/>
            <w:gridSpan w:val="2"/>
            <w:vMerge/>
            <w:tcBorders>
              <w:left w:val="inset" w:sz="6" w:space="0" w:color="808080"/>
              <w:right w:val="inset" w:sz="6" w:space="0" w:color="808080"/>
            </w:tcBorders>
          </w:tcPr>
          <w:p w14:paraId="7BA69E0B"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A059B" w14:textId="77777777" w:rsidR="0089065C" w:rsidRDefault="0089065C">
            <w:pPr>
              <w:spacing w:line="240" w:lineRule="auto"/>
              <w:ind w:left="60"/>
              <w:jc w:val="left"/>
              <w:rPr>
                <w:bdr w:val="nil"/>
              </w:rPr>
            </w:pPr>
            <w:r>
              <w:rPr>
                <w:rFonts w:ascii="Calibri" w:eastAsia="Calibri" w:hAnsi="Calibri" w:cs="Calibri"/>
                <w:sz w:val="20"/>
                <w:bdr w:val="nil"/>
              </w:rPr>
              <w:t>rozpozná podle charakteristických vlastností vybrané nerosty a horniny </w:t>
            </w:r>
          </w:p>
        </w:tc>
      </w:tr>
      <w:tr w:rsidR="0089065C" w14:paraId="39531111" w14:textId="77777777" w:rsidTr="007F4358">
        <w:tc>
          <w:tcPr>
            <w:tcW w:w="2500" w:type="pct"/>
            <w:gridSpan w:val="2"/>
            <w:vMerge/>
            <w:tcBorders>
              <w:left w:val="inset" w:sz="6" w:space="0" w:color="808080"/>
              <w:right w:val="inset" w:sz="6" w:space="0" w:color="808080"/>
            </w:tcBorders>
          </w:tcPr>
          <w:p w14:paraId="4B954169"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B28A5" w14:textId="77777777" w:rsidR="0089065C" w:rsidRDefault="0089065C">
            <w:pPr>
              <w:spacing w:line="240" w:lineRule="auto"/>
              <w:ind w:left="60"/>
              <w:jc w:val="left"/>
              <w:rPr>
                <w:bdr w:val="nil"/>
              </w:rPr>
            </w:pPr>
            <w:r>
              <w:rPr>
                <w:rFonts w:ascii="Calibri" w:eastAsia="Calibri" w:hAnsi="Calibri" w:cs="Calibri"/>
                <w:sz w:val="20"/>
                <w:bdr w:val="nil"/>
              </w:rPr>
              <w:t>objasní některé fyzikální a chemické vlastnosti nerostů </w:t>
            </w:r>
          </w:p>
        </w:tc>
      </w:tr>
      <w:tr w:rsidR="0089065C" w14:paraId="50B83983" w14:textId="77777777" w:rsidTr="007F4358">
        <w:tc>
          <w:tcPr>
            <w:tcW w:w="2500" w:type="pct"/>
            <w:gridSpan w:val="2"/>
            <w:vMerge/>
            <w:tcBorders>
              <w:left w:val="inset" w:sz="6" w:space="0" w:color="808080"/>
              <w:right w:val="inset" w:sz="6" w:space="0" w:color="808080"/>
            </w:tcBorders>
          </w:tcPr>
          <w:p w14:paraId="42C28BD2"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ADE8A" w14:textId="77777777" w:rsidR="0089065C" w:rsidRDefault="0089065C">
            <w:pPr>
              <w:spacing w:line="240" w:lineRule="auto"/>
              <w:ind w:left="60"/>
              <w:jc w:val="left"/>
              <w:rPr>
                <w:bdr w:val="nil"/>
              </w:rPr>
            </w:pPr>
            <w:r>
              <w:rPr>
                <w:rFonts w:ascii="Calibri" w:eastAsia="Calibri" w:hAnsi="Calibri" w:cs="Calibri"/>
                <w:sz w:val="20"/>
                <w:bdr w:val="nil"/>
              </w:rPr>
              <w:t>rozpozná vyvřelé, usazené a přeměněné horniny </w:t>
            </w:r>
          </w:p>
        </w:tc>
      </w:tr>
      <w:tr w:rsidR="0089065C" w14:paraId="59D3E8B0" w14:textId="77777777" w:rsidTr="007F4358">
        <w:tc>
          <w:tcPr>
            <w:tcW w:w="2500" w:type="pct"/>
            <w:gridSpan w:val="2"/>
            <w:vMerge/>
            <w:tcBorders>
              <w:left w:val="inset" w:sz="6" w:space="0" w:color="808080"/>
              <w:bottom w:val="inset" w:sz="6" w:space="0" w:color="808080"/>
              <w:right w:val="inset" w:sz="6" w:space="0" w:color="808080"/>
            </w:tcBorders>
          </w:tcPr>
          <w:p w14:paraId="46832736"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42D8B" w14:textId="77777777" w:rsidR="0089065C" w:rsidRDefault="0089065C">
            <w:pPr>
              <w:spacing w:line="240" w:lineRule="auto"/>
              <w:ind w:left="60"/>
              <w:jc w:val="left"/>
              <w:rPr>
                <w:bdr w:val="nil"/>
              </w:rPr>
            </w:pPr>
            <w:r>
              <w:rPr>
                <w:rFonts w:ascii="Calibri" w:eastAsia="Calibri" w:hAnsi="Calibri" w:cs="Calibri"/>
                <w:sz w:val="20"/>
                <w:bdr w:val="nil"/>
              </w:rPr>
              <w:t>orientuje se v rozdělení hornin, jejich využití a významu </w:t>
            </w:r>
          </w:p>
        </w:tc>
      </w:tr>
      <w:tr w:rsidR="0089065C" w14:paraId="0C026D5A" w14:textId="77777777" w:rsidTr="007F4358">
        <w:tc>
          <w:tcPr>
            <w:tcW w:w="2500" w:type="pct"/>
            <w:gridSpan w:val="2"/>
            <w:vMerge w:val="restart"/>
            <w:tcBorders>
              <w:top w:val="inset" w:sz="6" w:space="0" w:color="808080"/>
              <w:left w:val="inset" w:sz="6" w:space="0" w:color="808080"/>
              <w:right w:val="inset" w:sz="6" w:space="0" w:color="808080"/>
            </w:tcBorders>
          </w:tcPr>
          <w:p w14:paraId="319294CF" w14:textId="77777777" w:rsidR="0089065C" w:rsidRDefault="0089065C" w:rsidP="007F4358">
            <w:pPr>
              <w:spacing w:line="240" w:lineRule="auto"/>
              <w:ind w:left="60"/>
              <w:jc w:val="left"/>
            </w:pPr>
            <w:r>
              <w:rPr>
                <w:rFonts w:ascii="Calibri" w:eastAsia="Calibri" w:hAnsi="Calibri" w:cs="Calibri"/>
                <w:sz w:val="20"/>
                <w:bdr w:val="nil"/>
              </w:rPr>
              <w:t xml:space="preserve">vnější a vnitřní geologické </w:t>
            </w:r>
            <w:proofErr w:type="gramStart"/>
            <w:r>
              <w:rPr>
                <w:rFonts w:ascii="Calibri" w:eastAsia="Calibri" w:hAnsi="Calibri" w:cs="Calibri"/>
                <w:sz w:val="20"/>
                <w:bdr w:val="nil"/>
              </w:rPr>
              <w:t>procesy - příčiny</w:t>
            </w:r>
            <w:proofErr w:type="gramEnd"/>
            <w:r>
              <w:rPr>
                <w:rFonts w:ascii="Calibri" w:eastAsia="Calibri" w:hAnsi="Calibri" w:cs="Calibri"/>
                <w:sz w:val="20"/>
                <w:bdr w:val="nil"/>
              </w:rPr>
              <w:t xml:space="preserve"> a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3A01D" w14:textId="77777777" w:rsidR="0089065C" w:rsidRPr="00190401" w:rsidRDefault="0089065C">
            <w:pPr>
              <w:spacing w:line="240" w:lineRule="auto"/>
              <w:ind w:left="60"/>
              <w:jc w:val="left"/>
              <w:rPr>
                <w:rFonts w:ascii="Calibri" w:eastAsia="Calibri" w:hAnsi="Calibri" w:cs="Calibri"/>
                <w:i/>
                <w:sz w:val="20"/>
                <w:bdr w:val="nil"/>
              </w:rPr>
            </w:pPr>
            <w:r w:rsidRPr="00190401">
              <w:rPr>
                <w:rFonts w:ascii="Calibri" w:eastAsia="Calibri" w:hAnsi="Calibri" w:cs="Calibri"/>
                <w:i/>
                <w:color w:val="ED7D31" w:themeColor="accent2"/>
                <w:sz w:val="20"/>
                <w:bdr w:val="nil"/>
              </w:rPr>
              <w:t>rozliší důsledky vnitřních a vnějších geologických dějů</w:t>
            </w:r>
          </w:p>
        </w:tc>
      </w:tr>
      <w:tr w:rsidR="0089065C" w14:paraId="6B04A078"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5429CFFD"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D02E3" w14:textId="77777777" w:rsidR="0089065C" w:rsidRDefault="0089065C">
            <w:pPr>
              <w:spacing w:line="240" w:lineRule="auto"/>
              <w:ind w:left="60"/>
              <w:jc w:val="left"/>
              <w:rPr>
                <w:bdr w:val="nil"/>
              </w:rPr>
            </w:pPr>
            <w:r>
              <w:rPr>
                <w:rFonts w:ascii="Calibri" w:eastAsia="Calibri" w:hAnsi="Calibri" w:cs="Calibri"/>
                <w:sz w:val="20"/>
                <w:bdr w:val="nil"/>
              </w:rPr>
              <w:t>vysvětluje původ sopečné činnost a zemětřesení </w:t>
            </w:r>
          </w:p>
        </w:tc>
      </w:tr>
      <w:tr w:rsidR="0089065C" w14:paraId="1C0C2B19" w14:textId="77777777" w:rsidTr="007F4358">
        <w:tc>
          <w:tcPr>
            <w:tcW w:w="2500" w:type="pct"/>
            <w:gridSpan w:val="2"/>
            <w:vMerge/>
            <w:tcBorders>
              <w:left w:val="inset" w:sz="6" w:space="0" w:color="808080"/>
              <w:bottom w:val="inset" w:sz="6" w:space="0" w:color="808080"/>
              <w:right w:val="inset" w:sz="6" w:space="0" w:color="808080"/>
            </w:tcBorders>
          </w:tcPr>
          <w:p w14:paraId="2B8D0BEA"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ECE46" w14:textId="77777777" w:rsidR="0089065C" w:rsidRDefault="0089065C">
            <w:pPr>
              <w:spacing w:line="240" w:lineRule="auto"/>
              <w:ind w:left="60"/>
              <w:jc w:val="left"/>
              <w:rPr>
                <w:bdr w:val="nil"/>
              </w:rPr>
            </w:pPr>
            <w:r>
              <w:rPr>
                <w:rFonts w:ascii="Calibri" w:eastAsia="Calibri" w:hAnsi="Calibri" w:cs="Calibri"/>
                <w:sz w:val="20"/>
                <w:bdr w:val="nil"/>
              </w:rPr>
              <w:t>objasňuje pojmy: zvětrávání, zlomy, vrásnění </w:t>
            </w:r>
          </w:p>
        </w:tc>
      </w:tr>
      <w:tr w:rsidR="0089065C" w14:paraId="1201F012" w14:textId="77777777" w:rsidTr="007F4358">
        <w:tc>
          <w:tcPr>
            <w:tcW w:w="2500" w:type="pct"/>
            <w:gridSpan w:val="2"/>
            <w:vMerge w:val="restart"/>
            <w:tcBorders>
              <w:top w:val="inset" w:sz="6" w:space="0" w:color="808080"/>
              <w:left w:val="inset" w:sz="6" w:space="0" w:color="808080"/>
              <w:right w:val="inset" w:sz="6" w:space="0" w:color="808080"/>
            </w:tcBorders>
          </w:tcPr>
          <w:p w14:paraId="19DE257E" w14:textId="77777777" w:rsidR="0089065C" w:rsidRDefault="0089065C" w:rsidP="007F4358">
            <w:pPr>
              <w:spacing w:line="240" w:lineRule="auto"/>
              <w:ind w:left="60"/>
              <w:jc w:val="left"/>
            </w:pPr>
            <w:proofErr w:type="gramStart"/>
            <w:r>
              <w:rPr>
                <w:rFonts w:ascii="Calibri" w:eastAsia="Calibri" w:hAnsi="Calibri" w:cs="Calibri"/>
                <w:sz w:val="20"/>
                <w:bdr w:val="nil"/>
              </w:rPr>
              <w:t>půdy - složení</w:t>
            </w:r>
            <w:proofErr w:type="gramEnd"/>
            <w:r>
              <w:rPr>
                <w:rFonts w:ascii="Calibri" w:eastAsia="Calibri" w:hAnsi="Calibri" w:cs="Calibri"/>
                <w:sz w:val="20"/>
                <w:bdr w:val="nil"/>
              </w:rPr>
              <w:t>, vlastnosti a význam půdy pro výživu rostlin, její hospodářský význam pro společnost, nebezpečí a příklady její devastace, možnosti a příklady rekultivace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10A38" w14:textId="77777777" w:rsidR="0089065C" w:rsidRPr="00190401" w:rsidRDefault="0089065C">
            <w:pPr>
              <w:spacing w:line="240" w:lineRule="auto"/>
              <w:ind w:left="60"/>
              <w:jc w:val="left"/>
              <w:rPr>
                <w:rFonts w:ascii="Calibri" w:eastAsia="Calibri" w:hAnsi="Calibri" w:cs="Calibri"/>
                <w:i/>
                <w:sz w:val="20"/>
                <w:bdr w:val="nil"/>
              </w:rPr>
            </w:pPr>
            <w:r w:rsidRPr="00190401">
              <w:rPr>
                <w:rFonts w:ascii="Calibri" w:eastAsia="Calibri" w:hAnsi="Calibri" w:cs="Calibri"/>
                <w:i/>
                <w:color w:val="ED7D31" w:themeColor="accent2"/>
                <w:sz w:val="20"/>
                <w:bdr w:val="nil"/>
              </w:rPr>
              <w:t>rozezná některé druhy půd a objasní jejich vznik</w:t>
            </w:r>
          </w:p>
        </w:tc>
      </w:tr>
      <w:tr w:rsidR="0089065C" w14:paraId="4B91298B" w14:textId="77777777" w:rsidTr="007F435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6F63A167"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3D577" w14:textId="77777777" w:rsidR="0089065C" w:rsidRDefault="0089065C">
            <w:pPr>
              <w:spacing w:line="240" w:lineRule="auto"/>
              <w:ind w:left="60"/>
              <w:jc w:val="left"/>
              <w:rPr>
                <w:bdr w:val="nil"/>
              </w:rPr>
            </w:pPr>
            <w:r>
              <w:rPr>
                <w:rFonts w:ascii="Calibri" w:eastAsia="Calibri" w:hAnsi="Calibri" w:cs="Calibri"/>
                <w:sz w:val="20"/>
                <w:bdr w:val="nil"/>
              </w:rPr>
              <w:t>rozlišuje některé typy půd a jejich vznik </w:t>
            </w:r>
          </w:p>
        </w:tc>
      </w:tr>
      <w:tr w:rsidR="00525A62" w14:paraId="1CC120E5" w14:textId="77777777" w:rsidTr="0089065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3A83E" w14:textId="77777777" w:rsidR="00525A62" w:rsidRDefault="007E27D1">
            <w:pPr>
              <w:spacing w:line="240" w:lineRule="auto"/>
              <w:ind w:left="60"/>
              <w:jc w:val="left"/>
              <w:rPr>
                <w:bdr w:val="nil"/>
              </w:rPr>
            </w:pPr>
            <w:r>
              <w:rPr>
                <w:rFonts w:ascii="Calibri" w:eastAsia="Calibri" w:hAnsi="Calibri" w:cs="Calibri"/>
                <w:sz w:val="20"/>
                <w:bdr w:val="nil"/>
              </w:rPr>
              <w:t xml:space="preserve">vývoj zemské kůry a organismů na </w:t>
            </w:r>
            <w:proofErr w:type="gramStart"/>
            <w:r>
              <w:rPr>
                <w:rFonts w:ascii="Calibri" w:eastAsia="Calibri" w:hAnsi="Calibri" w:cs="Calibri"/>
                <w:sz w:val="20"/>
                <w:bdr w:val="nil"/>
              </w:rPr>
              <w:t>Zemi - geologické</w:t>
            </w:r>
            <w:proofErr w:type="gramEnd"/>
            <w:r>
              <w:rPr>
                <w:rFonts w:ascii="Calibri" w:eastAsia="Calibri" w:hAnsi="Calibri" w:cs="Calibri"/>
                <w:sz w:val="20"/>
                <w:bdr w:val="nil"/>
              </w:rPr>
              <w:t xml:space="preserve"> změny, vznik života, výskyt typických organismů a jejich přizpůsobování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A17D6" w14:textId="77777777" w:rsidR="00525A62" w:rsidRDefault="007E27D1">
            <w:pPr>
              <w:spacing w:line="240" w:lineRule="auto"/>
              <w:ind w:left="60"/>
              <w:jc w:val="left"/>
              <w:rPr>
                <w:bdr w:val="nil"/>
              </w:rPr>
            </w:pPr>
            <w:r>
              <w:rPr>
                <w:rFonts w:ascii="Calibri" w:eastAsia="Calibri" w:hAnsi="Calibri" w:cs="Calibri"/>
                <w:sz w:val="20"/>
                <w:bdr w:val="nil"/>
              </w:rPr>
              <w:t>zná, jak vznikl život na Zemi </w:t>
            </w:r>
          </w:p>
        </w:tc>
      </w:tr>
      <w:tr w:rsidR="00525A62" w14:paraId="12F56E86"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3817B4D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1E9DD" w14:textId="77777777" w:rsidR="00525A62" w:rsidRDefault="007E27D1">
            <w:pPr>
              <w:spacing w:line="240" w:lineRule="auto"/>
              <w:ind w:left="60"/>
              <w:jc w:val="left"/>
              <w:rPr>
                <w:bdr w:val="nil"/>
              </w:rPr>
            </w:pPr>
            <w:r>
              <w:rPr>
                <w:rFonts w:ascii="Calibri" w:eastAsia="Calibri" w:hAnsi="Calibri" w:cs="Calibri"/>
                <w:sz w:val="20"/>
                <w:bdr w:val="nil"/>
              </w:rPr>
              <w:t>orientuje se ve vývojových érách Země </w:t>
            </w:r>
          </w:p>
        </w:tc>
      </w:tr>
      <w:tr w:rsidR="00525A62" w14:paraId="1768AB5E" w14:textId="77777777" w:rsidTr="0089065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DB6BC" w14:textId="77777777" w:rsidR="00525A62" w:rsidRDefault="007E27D1">
            <w:pPr>
              <w:spacing w:line="240" w:lineRule="auto"/>
              <w:ind w:left="60"/>
              <w:jc w:val="left"/>
              <w:rPr>
                <w:bdr w:val="nil"/>
              </w:rPr>
            </w:pPr>
            <w:r>
              <w:rPr>
                <w:rFonts w:ascii="Calibri" w:eastAsia="Calibri" w:hAnsi="Calibri" w:cs="Calibri"/>
                <w:sz w:val="20"/>
                <w:bdr w:val="nil"/>
              </w:rPr>
              <w:t xml:space="preserve">geologický vývoj a stavba území </w:t>
            </w:r>
            <w:proofErr w:type="gramStart"/>
            <w:r>
              <w:rPr>
                <w:rFonts w:ascii="Calibri" w:eastAsia="Calibri" w:hAnsi="Calibri" w:cs="Calibri"/>
                <w:sz w:val="20"/>
                <w:bdr w:val="nil"/>
              </w:rPr>
              <w:t>ČR - Český</w:t>
            </w:r>
            <w:proofErr w:type="gramEnd"/>
            <w:r>
              <w:rPr>
                <w:rFonts w:ascii="Calibri" w:eastAsia="Calibri" w:hAnsi="Calibri" w:cs="Calibri"/>
                <w:sz w:val="20"/>
                <w:bdr w:val="nil"/>
              </w:rPr>
              <w:t xml:space="preserve"> masiv, Karpaty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84E81" w14:textId="77777777" w:rsidR="00525A62" w:rsidRDefault="007E27D1">
            <w:pPr>
              <w:spacing w:line="240" w:lineRule="auto"/>
              <w:ind w:left="60"/>
              <w:jc w:val="left"/>
              <w:rPr>
                <w:bdr w:val="nil"/>
              </w:rPr>
            </w:pPr>
            <w:r>
              <w:rPr>
                <w:rFonts w:ascii="Calibri" w:eastAsia="Calibri" w:hAnsi="Calibri" w:cs="Calibri"/>
                <w:sz w:val="20"/>
                <w:bdr w:val="nil"/>
              </w:rPr>
              <w:t>zná geologický vývoj a stavbu České republiky </w:t>
            </w:r>
          </w:p>
        </w:tc>
      </w:tr>
      <w:tr w:rsidR="00525A62" w14:paraId="575885A2" w14:textId="77777777" w:rsidTr="0089065C">
        <w:tc>
          <w:tcPr>
            <w:tcW w:w="2500" w:type="pct"/>
            <w:gridSpan w:val="2"/>
            <w:vMerge/>
            <w:tcBorders>
              <w:top w:val="inset" w:sz="6" w:space="0" w:color="808080"/>
              <w:left w:val="inset" w:sz="6" w:space="0" w:color="808080"/>
              <w:bottom w:val="inset" w:sz="6" w:space="0" w:color="808080"/>
              <w:right w:val="inset" w:sz="6" w:space="0" w:color="808080"/>
            </w:tcBorders>
          </w:tcPr>
          <w:p w14:paraId="2582FC6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9F1A8" w14:textId="77777777" w:rsidR="00525A62" w:rsidRDefault="007E27D1">
            <w:pPr>
              <w:spacing w:line="240" w:lineRule="auto"/>
              <w:ind w:left="60"/>
              <w:jc w:val="left"/>
              <w:rPr>
                <w:bdr w:val="nil"/>
              </w:rPr>
            </w:pPr>
            <w:r>
              <w:rPr>
                <w:rFonts w:ascii="Calibri" w:eastAsia="Calibri" w:hAnsi="Calibri" w:cs="Calibri"/>
                <w:sz w:val="20"/>
                <w:bdr w:val="nil"/>
              </w:rPr>
              <w:t xml:space="preserve">rozlišuje odlišné geologické jednotky České </w:t>
            </w:r>
            <w:proofErr w:type="gramStart"/>
            <w:r>
              <w:rPr>
                <w:rFonts w:ascii="Calibri" w:eastAsia="Calibri" w:hAnsi="Calibri" w:cs="Calibri"/>
                <w:sz w:val="20"/>
                <w:bdr w:val="nil"/>
              </w:rPr>
              <w:t>republiky - Český</w:t>
            </w:r>
            <w:proofErr w:type="gramEnd"/>
            <w:r>
              <w:rPr>
                <w:rFonts w:ascii="Calibri" w:eastAsia="Calibri" w:hAnsi="Calibri" w:cs="Calibri"/>
                <w:sz w:val="20"/>
                <w:bdr w:val="nil"/>
              </w:rPr>
              <w:t xml:space="preserve"> masiv a Západní Karpaty </w:t>
            </w:r>
          </w:p>
        </w:tc>
      </w:tr>
      <w:tr w:rsidR="0089065C" w14:paraId="2097D082"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A0B7C41" w14:textId="77777777" w:rsidR="0089065C" w:rsidRDefault="0089065C">
            <w:pPr>
              <w:spacing w:line="240" w:lineRule="auto"/>
              <w:ind w:left="60"/>
              <w:jc w:val="left"/>
              <w:rPr>
                <w:bdr w:val="nil"/>
              </w:rPr>
            </w:pPr>
            <w:r>
              <w:rPr>
                <w:rFonts w:ascii="Calibri" w:eastAsia="Calibri" w:hAnsi="Calibri" w:cs="Calibri"/>
                <w:sz w:val="20"/>
                <w:bdr w:val="nil"/>
              </w:rPr>
              <w:t xml:space="preserve">podnebí a počasí ve vztahu k </w:t>
            </w:r>
            <w:proofErr w:type="gramStart"/>
            <w:r>
              <w:rPr>
                <w:rFonts w:ascii="Calibri" w:eastAsia="Calibri" w:hAnsi="Calibri" w:cs="Calibri"/>
                <w:sz w:val="20"/>
                <w:bdr w:val="nil"/>
              </w:rPr>
              <w:t>životu - význam</w:t>
            </w:r>
            <w:proofErr w:type="gramEnd"/>
            <w:r>
              <w:rPr>
                <w:rFonts w:ascii="Calibri" w:eastAsia="Calibri" w:hAnsi="Calibri" w:cs="Calibri"/>
                <w:sz w:val="20"/>
                <w:bdr w:val="nil"/>
              </w:rPr>
              <w:t xml:space="preserve"> vody a teploty prostředí pro život, ochrana a využití přírodních zdrojů, význam jednotlivých vrstev ovzduší pro život, vlivy znečištěného ovzduší a klimatických změn na živé organismy a na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AB2BD" w14:textId="77777777" w:rsidR="0089065C" w:rsidRPr="00190401" w:rsidRDefault="0089065C">
            <w:pPr>
              <w:spacing w:line="240" w:lineRule="auto"/>
              <w:ind w:left="60"/>
              <w:jc w:val="left"/>
              <w:rPr>
                <w:i/>
                <w:bdr w:val="nil"/>
              </w:rPr>
            </w:pPr>
            <w:r w:rsidRPr="00190401">
              <w:rPr>
                <w:i/>
                <w:color w:val="ED7D31" w:themeColor="accent2"/>
                <w:sz w:val="20"/>
                <w:bdr w:val="nil"/>
              </w:rPr>
              <w:t>na příkladech uvede význam vlivu podnebí a počasí na rozvoj a udržení života na Zemi</w:t>
            </w:r>
          </w:p>
        </w:tc>
      </w:tr>
      <w:tr w:rsidR="0089065C" w14:paraId="5C5F5BF4" w14:textId="77777777" w:rsidTr="007F435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7B26C884"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76020" w14:textId="77777777" w:rsidR="0089065C" w:rsidRDefault="0089065C">
            <w:pPr>
              <w:spacing w:line="240" w:lineRule="auto"/>
              <w:ind w:left="60"/>
              <w:jc w:val="left"/>
              <w:rPr>
                <w:rFonts w:ascii="Calibri" w:eastAsia="Calibri" w:hAnsi="Calibri" w:cs="Calibri"/>
                <w:sz w:val="20"/>
                <w:bdr w:val="nil"/>
              </w:rPr>
            </w:pPr>
            <w:r>
              <w:rPr>
                <w:rFonts w:ascii="Calibri" w:eastAsia="Calibri" w:hAnsi="Calibri" w:cs="Calibri"/>
                <w:sz w:val="20"/>
                <w:bdr w:val="nil"/>
              </w:rPr>
              <w:t>na příkladech uvede význam vlivu podnebí a počasí na rozvoj a udržení života na Zemi </w:t>
            </w:r>
          </w:p>
        </w:tc>
      </w:tr>
      <w:tr w:rsidR="0089065C" w14:paraId="363F3E98"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1577F8C" w14:textId="77777777" w:rsidR="0089065C" w:rsidRDefault="0089065C" w:rsidP="005E233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mimořádné události způsobené přírodními </w:t>
            </w:r>
            <w:proofErr w:type="gramStart"/>
            <w:r>
              <w:rPr>
                <w:rFonts w:ascii="Calibri" w:eastAsia="Calibri" w:hAnsi="Calibri" w:cs="Calibri"/>
                <w:sz w:val="20"/>
                <w:bdr w:val="nil"/>
              </w:rPr>
              <w:t>vlivy - příčiny</w:t>
            </w:r>
            <w:proofErr w:type="gramEnd"/>
            <w:r>
              <w:rPr>
                <w:rFonts w:ascii="Calibri" w:eastAsia="Calibri" w:hAnsi="Calibri" w:cs="Calibri"/>
                <w:sz w:val="20"/>
                <w:bdr w:val="nil"/>
              </w:rPr>
              <w:t xml:space="preserve"> vzniku mimořádných událostí, přírodní světové katastrofy, nejčastější mimořádné události v ČR (povodně, větrné bouře, sněhové kalamity, laviny, náledí) a ochrana před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50AE2" w14:textId="77777777" w:rsidR="0089065C" w:rsidRDefault="0089065C">
            <w:pPr>
              <w:spacing w:line="240" w:lineRule="auto"/>
              <w:ind w:left="60"/>
              <w:jc w:val="left"/>
              <w:rPr>
                <w:rFonts w:ascii="Calibri" w:eastAsia="Calibri" w:hAnsi="Calibri" w:cs="Calibri"/>
                <w:sz w:val="20"/>
                <w:bdr w:val="nil"/>
              </w:rPr>
            </w:pPr>
            <w:r w:rsidRPr="00004794">
              <w:rPr>
                <w:rFonts w:cstheme="minorHAnsi"/>
                <w:i/>
                <w:iCs/>
                <w:color w:val="ED7D31" w:themeColor="accent2"/>
                <w:sz w:val="20"/>
                <w:szCs w:val="23"/>
              </w:rPr>
              <w:t>popíše změny v přírodě vyvolané člověkem a objasní jejich důsledky</w:t>
            </w:r>
          </w:p>
        </w:tc>
      </w:tr>
      <w:tr w:rsidR="0089065C" w14:paraId="1D82EB4D" w14:textId="77777777" w:rsidTr="007F435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3351136D" w14:textId="77777777" w:rsidR="0089065C" w:rsidRDefault="0089065C" w:rsidP="005E233E">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31E01" w14:textId="77777777" w:rsidR="0089065C" w:rsidRDefault="0089065C">
            <w:pPr>
              <w:spacing w:line="240" w:lineRule="auto"/>
              <w:ind w:left="60"/>
              <w:jc w:val="left"/>
              <w:rPr>
                <w:bdr w:val="nil"/>
              </w:rPr>
            </w:pPr>
            <w:r>
              <w:rPr>
                <w:rFonts w:ascii="Calibri" w:eastAsia="Calibri" w:hAnsi="Calibri" w:cs="Calibri"/>
                <w:sz w:val="20"/>
                <w:bdr w:val="nil"/>
              </w:rPr>
              <w:t>ví, jak se chovat v případě mimořádných událostí jako jsou živelné pohromy (povodně, větrné bouře, laviny, náledí) </w:t>
            </w:r>
          </w:p>
        </w:tc>
      </w:tr>
      <w:tr w:rsidR="0089065C" w14:paraId="3AB5A868"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289A1C5" w14:textId="77777777" w:rsidR="0089065C" w:rsidRDefault="0089065C" w:rsidP="007F435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organismy a </w:t>
            </w:r>
            <w:proofErr w:type="gramStart"/>
            <w:r>
              <w:rPr>
                <w:rFonts w:ascii="Calibri" w:eastAsia="Calibri" w:hAnsi="Calibri" w:cs="Calibri"/>
                <w:sz w:val="20"/>
                <w:bdr w:val="nil"/>
              </w:rPr>
              <w:t>prostředí - vzájemné</w:t>
            </w:r>
            <w:proofErr w:type="gramEnd"/>
            <w:r>
              <w:rPr>
                <w:rFonts w:ascii="Calibri" w:eastAsia="Calibri" w:hAnsi="Calibri" w:cs="Calibri"/>
                <w:sz w:val="20"/>
                <w:bdr w:val="nil"/>
              </w:rPr>
              <w:t xml:space="preserve"> vztahy mezi organismy, mezi organismy a prostředím; populace, společenstva, přirozené a umělé ekosystémy, potravní řetězce, rovnováha v ekosystému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FD045" w14:textId="77777777" w:rsidR="0089065C" w:rsidRDefault="0089065C">
            <w:pPr>
              <w:spacing w:line="240" w:lineRule="auto"/>
              <w:ind w:left="60"/>
              <w:jc w:val="left"/>
              <w:rPr>
                <w:rFonts w:ascii="Calibri" w:eastAsia="Calibri" w:hAnsi="Calibri" w:cs="Calibri"/>
                <w:sz w:val="20"/>
                <w:bdr w:val="nil"/>
              </w:rPr>
            </w:pPr>
            <w:r w:rsidRPr="00004794">
              <w:rPr>
                <w:rFonts w:cstheme="minorHAnsi"/>
                <w:i/>
                <w:iCs/>
                <w:color w:val="ED7D31" w:themeColor="accent2"/>
                <w:sz w:val="20"/>
                <w:szCs w:val="23"/>
              </w:rPr>
              <w:t>uvede příklady výskytu organismů v určitém prostředí a vztahy mezi nimi</w:t>
            </w:r>
          </w:p>
        </w:tc>
      </w:tr>
      <w:tr w:rsidR="0089065C" w14:paraId="232CCDD4"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660A603E" w14:textId="77777777" w:rsidR="0089065C" w:rsidRDefault="0089065C" w:rsidP="007F43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B08C9" w14:textId="77777777" w:rsidR="0089065C" w:rsidRPr="00004794" w:rsidRDefault="0089065C" w:rsidP="00190401">
            <w:pPr>
              <w:autoSpaceDE w:val="0"/>
              <w:autoSpaceDN w:val="0"/>
              <w:adjustRightInd w:val="0"/>
              <w:spacing w:line="240" w:lineRule="auto"/>
              <w:jc w:val="left"/>
              <w:rPr>
                <w:rFonts w:cstheme="minorHAnsi"/>
                <w:i/>
                <w:iCs/>
                <w:color w:val="FFC000" w:themeColor="accent4"/>
                <w:sz w:val="20"/>
                <w:szCs w:val="23"/>
              </w:rPr>
            </w:pPr>
            <w:r w:rsidRPr="00004794">
              <w:rPr>
                <w:rFonts w:cstheme="minorHAnsi"/>
                <w:i/>
                <w:iCs/>
                <w:color w:val="ED7D31" w:themeColor="accent2"/>
                <w:sz w:val="20"/>
                <w:szCs w:val="23"/>
              </w:rPr>
              <w:t xml:space="preserve">rozliší populace, společenstva, ekosystémy a objasní základní princip některého ekosystému </w:t>
            </w:r>
          </w:p>
        </w:tc>
      </w:tr>
      <w:tr w:rsidR="0089065C" w14:paraId="7555EC64"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08E10A72" w14:textId="77777777" w:rsidR="0089065C" w:rsidRDefault="0089065C" w:rsidP="007F435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A7561" w14:textId="77777777" w:rsidR="0089065C" w:rsidRPr="00004794" w:rsidRDefault="0089065C" w:rsidP="00190401">
            <w:pPr>
              <w:autoSpaceDE w:val="0"/>
              <w:autoSpaceDN w:val="0"/>
              <w:adjustRightInd w:val="0"/>
              <w:spacing w:line="240" w:lineRule="auto"/>
              <w:jc w:val="left"/>
              <w:rPr>
                <w:rFonts w:cstheme="minorHAnsi"/>
                <w:i/>
                <w:iCs/>
                <w:color w:val="FFC000" w:themeColor="accent4"/>
                <w:sz w:val="20"/>
                <w:szCs w:val="23"/>
              </w:rPr>
            </w:pPr>
            <w:r w:rsidRPr="00004794">
              <w:rPr>
                <w:rFonts w:cstheme="minorHAnsi"/>
                <w:i/>
                <w:iCs/>
                <w:color w:val="ED7D31" w:themeColor="accent2"/>
                <w:sz w:val="20"/>
                <w:szCs w:val="23"/>
              </w:rPr>
              <w:t>vysvětlí podstatu jednoduchých potravních řetězců v různých ekosystémech</w:t>
            </w:r>
          </w:p>
        </w:tc>
      </w:tr>
      <w:tr w:rsidR="0089065C" w14:paraId="159FF672"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7C5AB694"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B4E84" w14:textId="77777777" w:rsidR="0089065C" w:rsidRDefault="0089065C">
            <w:pPr>
              <w:spacing w:line="240" w:lineRule="auto"/>
              <w:ind w:left="60"/>
              <w:jc w:val="left"/>
              <w:rPr>
                <w:bdr w:val="nil"/>
              </w:rPr>
            </w:pPr>
            <w:r>
              <w:rPr>
                <w:rFonts w:ascii="Calibri" w:eastAsia="Calibri" w:hAnsi="Calibri" w:cs="Calibri"/>
                <w:sz w:val="20"/>
                <w:bdr w:val="nil"/>
              </w:rPr>
              <w:t>uvede příklady výskytu organismů v určitém prostředí a vztahy mezi nimi </w:t>
            </w:r>
          </w:p>
        </w:tc>
      </w:tr>
      <w:tr w:rsidR="0089065C" w14:paraId="40D706EA" w14:textId="77777777" w:rsidTr="007F4358">
        <w:tc>
          <w:tcPr>
            <w:tcW w:w="2500" w:type="pct"/>
            <w:gridSpan w:val="2"/>
            <w:vMerge/>
            <w:tcBorders>
              <w:left w:val="inset" w:sz="6" w:space="0" w:color="808080"/>
              <w:right w:val="inset" w:sz="6" w:space="0" w:color="808080"/>
            </w:tcBorders>
          </w:tcPr>
          <w:p w14:paraId="34BE3ABF"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0883C" w14:textId="77777777" w:rsidR="0089065C" w:rsidRDefault="0089065C">
            <w:pPr>
              <w:spacing w:line="240" w:lineRule="auto"/>
              <w:ind w:left="60"/>
              <w:jc w:val="left"/>
              <w:rPr>
                <w:bdr w:val="nil"/>
              </w:rPr>
            </w:pPr>
            <w:r>
              <w:rPr>
                <w:rFonts w:ascii="Calibri" w:eastAsia="Calibri" w:hAnsi="Calibri" w:cs="Calibri"/>
                <w:sz w:val="20"/>
                <w:bdr w:val="nil"/>
              </w:rPr>
              <w:t xml:space="preserve">rozlišuje příklady systému </w:t>
            </w:r>
            <w:proofErr w:type="gramStart"/>
            <w:r>
              <w:rPr>
                <w:rFonts w:ascii="Calibri" w:eastAsia="Calibri" w:hAnsi="Calibri" w:cs="Calibri"/>
                <w:sz w:val="20"/>
                <w:bdr w:val="nil"/>
              </w:rPr>
              <w:t>organismů - populace</w:t>
            </w:r>
            <w:proofErr w:type="gramEnd"/>
            <w:r>
              <w:rPr>
                <w:rFonts w:ascii="Calibri" w:eastAsia="Calibri" w:hAnsi="Calibri" w:cs="Calibri"/>
                <w:sz w:val="20"/>
                <w:bdr w:val="nil"/>
              </w:rPr>
              <w:t>, společenstva, ekosystémy </w:t>
            </w:r>
          </w:p>
        </w:tc>
      </w:tr>
      <w:tr w:rsidR="0089065C" w14:paraId="1C807481" w14:textId="77777777" w:rsidTr="007F4358">
        <w:tc>
          <w:tcPr>
            <w:tcW w:w="2500" w:type="pct"/>
            <w:gridSpan w:val="2"/>
            <w:vMerge/>
            <w:tcBorders>
              <w:left w:val="inset" w:sz="6" w:space="0" w:color="808080"/>
              <w:right w:val="inset" w:sz="6" w:space="0" w:color="808080"/>
            </w:tcBorders>
          </w:tcPr>
          <w:p w14:paraId="143123CA"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6C716" w14:textId="77777777" w:rsidR="0089065C" w:rsidRDefault="0089065C">
            <w:pPr>
              <w:spacing w:line="240" w:lineRule="auto"/>
              <w:ind w:left="60"/>
              <w:jc w:val="left"/>
              <w:rPr>
                <w:bdr w:val="nil"/>
              </w:rPr>
            </w:pPr>
            <w:r>
              <w:rPr>
                <w:rFonts w:ascii="Calibri" w:eastAsia="Calibri" w:hAnsi="Calibri" w:cs="Calibri"/>
                <w:sz w:val="20"/>
                <w:bdr w:val="nil"/>
              </w:rPr>
              <w:t>rozlišuje základní princip existence živých a neživých složek ekosystému </w:t>
            </w:r>
          </w:p>
        </w:tc>
      </w:tr>
      <w:tr w:rsidR="0089065C" w14:paraId="5A0031B2" w14:textId="77777777" w:rsidTr="007F4358">
        <w:tc>
          <w:tcPr>
            <w:tcW w:w="2500" w:type="pct"/>
            <w:gridSpan w:val="2"/>
            <w:vMerge/>
            <w:tcBorders>
              <w:left w:val="inset" w:sz="6" w:space="0" w:color="808080"/>
              <w:bottom w:val="inset" w:sz="6" w:space="0" w:color="808080"/>
              <w:right w:val="inset" w:sz="6" w:space="0" w:color="808080"/>
            </w:tcBorders>
          </w:tcPr>
          <w:p w14:paraId="070246B8"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FA9C0" w14:textId="77777777" w:rsidR="0089065C" w:rsidRDefault="0089065C">
            <w:pPr>
              <w:spacing w:line="240" w:lineRule="auto"/>
              <w:ind w:left="60"/>
              <w:jc w:val="left"/>
              <w:rPr>
                <w:bdr w:val="nil"/>
              </w:rPr>
            </w:pPr>
            <w:r>
              <w:rPr>
                <w:rFonts w:ascii="Calibri" w:eastAsia="Calibri" w:hAnsi="Calibri" w:cs="Calibri"/>
                <w:sz w:val="20"/>
                <w:bdr w:val="nil"/>
              </w:rPr>
              <w:t>rozlišuje potravní řetězec v různých ekosystémech </w:t>
            </w:r>
          </w:p>
        </w:tc>
      </w:tr>
      <w:tr w:rsidR="0089065C" w14:paraId="27F34E82" w14:textId="77777777" w:rsidTr="007F4358">
        <w:tc>
          <w:tcPr>
            <w:tcW w:w="2500" w:type="pct"/>
            <w:gridSpan w:val="2"/>
            <w:vMerge w:val="restart"/>
            <w:tcBorders>
              <w:top w:val="inset" w:sz="6" w:space="0" w:color="808080"/>
              <w:left w:val="inset" w:sz="6" w:space="0" w:color="808080"/>
              <w:right w:val="inset" w:sz="6" w:space="0" w:color="808080"/>
            </w:tcBorders>
          </w:tcPr>
          <w:p w14:paraId="547F58BF" w14:textId="77777777" w:rsidR="0089065C" w:rsidRDefault="0089065C" w:rsidP="007F4358">
            <w:pPr>
              <w:spacing w:line="240" w:lineRule="auto"/>
              <w:ind w:left="60"/>
              <w:jc w:val="left"/>
            </w:pPr>
            <w:r>
              <w:rPr>
                <w:rFonts w:ascii="Calibri" w:eastAsia="Calibri" w:hAnsi="Calibri" w:cs="Calibri"/>
                <w:sz w:val="20"/>
                <w:bdr w:val="nil"/>
              </w:rPr>
              <w:t xml:space="preserve">ochrana přírody a životního </w:t>
            </w:r>
            <w:proofErr w:type="gramStart"/>
            <w:r>
              <w:rPr>
                <w:rFonts w:ascii="Calibri" w:eastAsia="Calibri" w:hAnsi="Calibri" w:cs="Calibri"/>
                <w:sz w:val="20"/>
                <w:bdr w:val="nil"/>
              </w:rPr>
              <w:t>prostředí - globální</w:t>
            </w:r>
            <w:proofErr w:type="gramEnd"/>
            <w:r>
              <w:rPr>
                <w:rFonts w:ascii="Calibri" w:eastAsia="Calibri" w:hAnsi="Calibri" w:cs="Calibri"/>
                <w:sz w:val="20"/>
                <w:bdr w:val="nil"/>
              </w:rPr>
              <w:t xml:space="preserve"> problémy a jejich řešení, chráněná území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C847C" w14:textId="77777777" w:rsidR="0089065C" w:rsidRDefault="0089065C">
            <w:pPr>
              <w:spacing w:line="240" w:lineRule="auto"/>
              <w:ind w:left="60"/>
              <w:jc w:val="left"/>
              <w:rPr>
                <w:rFonts w:ascii="Calibri" w:eastAsia="Calibri" w:hAnsi="Calibri" w:cs="Calibri"/>
                <w:sz w:val="20"/>
                <w:bdr w:val="nil"/>
              </w:rPr>
            </w:pPr>
            <w:r w:rsidRPr="00004794">
              <w:rPr>
                <w:rFonts w:cstheme="minorHAnsi"/>
                <w:i/>
                <w:iCs/>
                <w:color w:val="ED7D31" w:themeColor="accent2"/>
                <w:sz w:val="20"/>
                <w:szCs w:val="23"/>
              </w:rPr>
              <w:t>pozná kladný a záporný vliv člověka na životní prostředí</w:t>
            </w:r>
          </w:p>
        </w:tc>
      </w:tr>
      <w:tr w:rsidR="0089065C" w14:paraId="67334AE1"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3C179350" w14:textId="77777777" w:rsidR="0089065C" w:rsidRDefault="0089065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B45D7" w14:textId="77777777" w:rsidR="0089065C" w:rsidRDefault="0089065C">
            <w:pPr>
              <w:spacing w:line="240" w:lineRule="auto"/>
              <w:ind w:left="60"/>
              <w:jc w:val="left"/>
              <w:rPr>
                <w:bdr w:val="nil"/>
              </w:rPr>
            </w:pPr>
            <w:r>
              <w:rPr>
                <w:rFonts w:ascii="Calibri" w:eastAsia="Calibri" w:hAnsi="Calibri" w:cs="Calibri"/>
                <w:sz w:val="20"/>
                <w:bdr w:val="nil"/>
              </w:rPr>
              <w:t>popisuje změny v přírodě vyvolané člověkem a objasňuje jejich důsledky pro kvalitu životního prostředí </w:t>
            </w:r>
          </w:p>
        </w:tc>
      </w:tr>
      <w:tr w:rsidR="0089065C" w14:paraId="50D2F667" w14:textId="77777777" w:rsidTr="007F4358">
        <w:tc>
          <w:tcPr>
            <w:tcW w:w="2500" w:type="pct"/>
            <w:gridSpan w:val="2"/>
            <w:vMerge/>
            <w:tcBorders>
              <w:left w:val="inset" w:sz="6" w:space="0" w:color="808080"/>
              <w:bottom w:val="inset" w:sz="6" w:space="0" w:color="808080"/>
              <w:right w:val="inset" w:sz="6" w:space="0" w:color="808080"/>
            </w:tcBorders>
          </w:tcPr>
          <w:p w14:paraId="35CC8AA8"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01E9C" w14:textId="77777777" w:rsidR="0089065C" w:rsidRDefault="0089065C">
            <w:pPr>
              <w:spacing w:line="240" w:lineRule="auto"/>
              <w:ind w:left="60"/>
              <w:jc w:val="left"/>
              <w:rPr>
                <w:bdr w:val="nil"/>
              </w:rPr>
            </w:pPr>
            <w:r>
              <w:rPr>
                <w:rFonts w:ascii="Calibri" w:eastAsia="Calibri" w:hAnsi="Calibri" w:cs="Calibri"/>
                <w:sz w:val="20"/>
                <w:bdr w:val="nil"/>
              </w:rPr>
              <w:t xml:space="preserve">vysvětluje, jakým způsobem se může každý člověk aktivně podílet na </w:t>
            </w:r>
            <w:proofErr w:type="gramStart"/>
            <w:r>
              <w:rPr>
                <w:rFonts w:ascii="Calibri" w:eastAsia="Calibri" w:hAnsi="Calibri" w:cs="Calibri"/>
                <w:sz w:val="20"/>
                <w:bdr w:val="nil"/>
              </w:rPr>
              <w:t>zhoršování</w:t>
            </w:r>
            <w:proofErr w:type="gramEnd"/>
            <w:r>
              <w:rPr>
                <w:rFonts w:ascii="Calibri" w:eastAsia="Calibri" w:hAnsi="Calibri" w:cs="Calibri"/>
                <w:sz w:val="20"/>
                <w:bdr w:val="nil"/>
              </w:rPr>
              <w:t xml:space="preserve"> a především zlepšování životního prostředí </w:t>
            </w:r>
          </w:p>
        </w:tc>
      </w:tr>
      <w:tr w:rsidR="0089065C" w14:paraId="11969C81" w14:textId="77777777" w:rsidTr="007F435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8439BF2" w14:textId="77777777" w:rsidR="0089065C" w:rsidRDefault="0089065C">
            <w:pPr>
              <w:spacing w:line="240" w:lineRule="auto"/>
              <w:ind w:left="60"/>
              <w:jc w:val="left"/>
              <w:rPr>
                <w:bdr w:val="nil"/>
              </w:rPr>
            </w:pPr>
            <w:r>
              <w:rPr>
                <w:rFonts w:ascii="Calibri" w:eastAsia="Calibri" w:hAnsi="Calibri" w:cs="Calibri"/>
                <w:sz w:val="20"/>
                <w:bdr w:val="nil"/>
              </w:rPr>
              <w:t>praktické metody poznávání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26B2D" w14:textId="77777777" w:rsidR="0089065C" w:rsidRPr="00190401" w:rsidRDefault="0089065C">
            <w:pPr>
              <w:spacing w:line="240" w:lineRule="auto"/>
              <w:ind w:left="60"/>
              <w:jc w:val="left"/>
              <w:rPr>
                <w:i/>
                <w:color w:val="ED7D31" w:themeColor="accent2"/>
                <w:sz w:val="20"/>
                <w:szCs w:val="20"/>
                <w:bdr w:val="nil"/>
              </w:rPr>
            </w:pPr>
            <w:r w:rsidRPr="00190401">
              <w:rPr>
                <w:i/>
                <w:color w:val="ED7D31" w:themeColor="accent2"/>
                <w:sz w:val="20"/>
                <w:szCs w:val="20"/>
                <w:bdr w:val="nil"/>
              </w:rPr>
              <w:t>využívá metody poznávání přírody osvojované v přírodopisu</w:t>
            </w:r>
          </w:p>
        </w:tc>
      </w:tr>
      <w:tr w:rsidR="0089065C" w14:paraId="223F1484"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59FEBDB4"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08F1D" w14:textId="77777777" w:rsidR="0089065C" w:rsidRPr="00190401" w:rsidRDefault="0089065C">
            <w:pPr>
              <w:spacing w:line="240" w:lineRule="auto"/>
              <w:ind w:left="60"/>
              <w:jc w:val="left"/>
              <w:rPr>
                <w:rFonts w:ascii="Calibri" w:eastAsia="Calibri" w:hAnsi="Calibri" w:cs="Calibri"/>
                <w:i/>
                <w:color w:val="ED7D31" w:themeColor="accent2"/>
                <w:sz w:val="20"/>
                <w:szCs w:val="20"/>
                <w:bdr w:val="nil"/>
              </w:rPr>
            </w:pPr>
            <w:r w:rsidRPr="00004794">
              <w:rPr>
                <w:rFonts w:cstheme="minorHAnsi"/>
                <w:i/>
                <w:iCs/>
                <w:color w:val="ED7D31" w:themeColor="accent2"/>
                <w:sz w:val="20"/>
                <w:szCs w:val="20"/>
              </w:rPr>
              <w:t>dodržuje základní pravidla bezpečného chování při poznávání přírody</w:t>
            </w:r>
          </w:p>
        </w:tc>
      </w:tr>
      <w:tr w:rsidR="0089065C" w14:paraId="3EA978DA" w14:textId="77777777" w:rsidTr="007F4358">
        <w:tc>
          <w:tcPr>
            <w:tcW w:w="2500" w:type="pct"/>
            <w:gridSpan w:val="2"/>
            <w:vMerge/>
            <w:tcBorders>
              <w:left w:val="inset" w:sz="6" w:space="0" w:color="808080"/>
              <w:right w:val="inset" w:sz="6" w:space="0" w:color="808080"/>
            </w:tcBorders>
            <w:tcMar>
              <w:top w:w="15" w:type="dxa"/>
              <w:left w:w="15" w:type="dxa"/>
              <w:bottom w:w="15" w:type="dxa"/>
              <w:right w:w="15" w:type="dxa"/>
            </w:tcMar>
          </w:tcPr>
          <w:p w14:paraId="6902E2A5" w14:textId="77777777" w:rsidR="0089065C" w:rsidRDefault="0089065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DB3DA" w14:textId="77777777" w:rsidR="0089065C" w:rsidRDefault="0089065C">
            <w:pPr>
              <w:spacing w:line="240" w:lineRule="auto"/>
              <w:ind w:left="60"/>
              <w:jc w:val="left"/>
              <w:rPr>
                <w:rFonts w:ascii="Calibri" w:eastAsia="Calibri" w:hAnsi="Calibri" w:cs="Calibri"/>
                <w:sz w:val="20"/>
                <w:bdr w:val="nil"/>
              </w:rPr>
            </w:pPr>
            <w:r>
              <w:rPr>
                <w:rFonts w:ascii="Calibri" w:eastAsia="Calibri" w:hAnsi="Calibri" w:cs="Calibri"/>
                <w:sz w:val="20"/>
                <w:bdr w:val="nil"/>
              </w:rPr>
              <w:t>dodržuje základní pravidla bezpečnosti chování při pozorování přírody </w:t>
            </w:r>
          </w:p>
        </w:tc>
      </w:tr>
      <w:tr w:rsidR="0089065C" w14:paraId="0FFECBDF" w14:textId="77777777" w:rsidTr="007F4358">
        <w:tc>
          <w:tcPr>
            <w:tcW w:w="2500" w:type="pct"/>
            <w:gridSpan w:val="2"/>
            <w:vMerge/>
            <w:tcBorders>
              <w:left w:val="inset" w:sz="6" w:space="0" w:color="808080"/>
              <w:bottom w:val="inset" w:sz="6" w:space="0" w:color="808080"/>
              <w:right w:val="inset" w:sz="6" w:space="0" w:color="808080"/>
            </w:tcBorders>
          </w:tcPr>
          <w:p w14:paraId="068E280D" w14:textId="77777777" w:rsidR="0089065C" w:rsidRDefault="0089065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340EF" w14:textId="77777777" w:rsidR="0089065C" w:rsidRDefault="0089065C">
            <w:pPr>
              <w:spacing w:line="240" w:lineRule="auto"/>
              <w:ind w:left="60"/>
              <w:jc w:val="left"/>
              <w:rPr>
                <w:bdr w:val="nil"/>
              </w:rPr>
            </w:pPr>
            <w:r>
              <w:rPr>
                <w:rFonts w:ascii="Calibri" w:eastAsia="Calibri" w:hAnsi="Calibri" w:cs="Calibri"/>
                <w:sz w:val="20"/>
                <w:bdr w:val="nil"/>
              </w:rPr>
              <w:t>orientuje se v praktických metodách pozorování přírody </w:t>
            </w:r>
          </w:p>
        </w:tc>
      </w:tr>
      <w:tr w:rsidR="00525A62" w14:paraId="6415DD95" w14:textId="77777777" w:rsidTr="0089065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FE295" w14:textId="77777777" w:rsidR="00525A62" w:rsidRDefault="007E27D1">
            <w:pPr>
              <w:spacing w:line="240" w:lineRule="auto"/>
              <w:ind w:left="60"/>
              <w:jc w:val="left"/>
              <w:rPr>
                <w:bdr w:val="nil"/>
              </w:rPr>
            </w:pPr>
            <w:r>
              <w:rPr>
                <w:rFonts w:ascii="Calibri" w:eastAsia="Calibri" w:hAnsi="Calibri" w:cs="Calibri"/>
                <w:sz w:val="20"/>
                <w:bdr w:val="nil"/>
              </w:rPr>
              <w:t>významní biologové a jejich objevy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44D49" w14:textId="77777777" w:rsidR="00525A62" w:rsidRDefault="007E27D1">
            <w:pPr>
              <w:spacing w:line="240" w:lineRule="auto"/>
              <w:ind w:left="60"/>
              <w:jc w:val="left"/>
              <w:rPr>
                <w:bdr w:val="nil"/>
              </w:rPr>
            </w:pPr>
            <w:r>
              <w:rPr>
                <w:rFonts w:ascii="Calibri" w:eastAsia="Calibri" w:hAnsi="Calibri" w:cs="Calibri"/>
                <w:sz w:val="20"/>
                <w:bdr w:val="nil"/>
              </w:rPr>
              <w:t>zná některé významné biology a jejich objevy </w:t>
            </w:r>
          </w:p>
        </w:tc>
      </w:tr>
      <w:tr w:rsidR="00525A62" w14:paraId="4E1181B6" w14:textId="77777777" w:rsidTr="0089065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E284E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64659428"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9FD4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7E3ED531"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1B1CD" w14:textId="77777777" w:rsidR="00525A62" w:rsidRDefault="007E27D1" w:rsidP="00584F0E">
            <w:pPr>
              <w:numPr>
                <w:ilvl w:val="0"/>
                <w:numId w:val="423"/>
              </w:numPr>
              <w:spacing w:line="240" w:lineRule="auto"/>
              <w:jc w:val="center"/>
              <w:rPr>
                <w:bdr w:val="nil"/>
              </w:rPr>
            </w:pPr>
            <w:r>
              <w:rPr>
                <w:rFonts w:ascii="Calibri" w:eastAsia="Calibri" w:hAnsi="Calibri" w:cs="Calibri"/>
                <w:sz w:val="20"/>
                <w:bdr w:val="nil"/>
              </w:rPr>
              <w:t>upevňuje si rozvoj emocionálních vztahů, osobních postojů a praktických dovedností ve vztahu k přírodnímu prostředí; určování hornin, nerostů a jejich vlastností</w:t>
            </w:r>
          </w:p>
        </w:tc>
      </w:tr>
      <w:tr w:rsidR="00525A62" w14:paraId="659E1B85"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5C331"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7EF6A615" w14:textId="77777777" w:rsidTr="0089065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2ACA8" w14:textId="77777777" w:rsidR="00525A62" w:rsidRDefault="007E27D1" w:rsidP="00584F0E">
            <w:pPr>
              <w:numPr>
                <w:ilvl w:val="0"/>
                <w:numId w:val="424"/>
              </w:numPr>
              <w:spacing w:line="240" w:lineRule="auto"/>
              <w:jc w:val="center"/>
              <w:rPr>
                <w:bdr w:val="nil"/>
              </w:rPr>
            </w:pPr>
            <w:r>
              <w:rPr>
                <w:rFonts w:ascii="Calibri" w:eastAsia="Calibri" w:hAnsi="Calibri" w:cs="Calibri"/>
                <w:sz w:val="20"/>
                <w:bdr w:val="nil"/>
              </w:rPr>
              <w:t xml:space="preserve">já jako zdroj informací o sobě, moje tělo, moje psychika (na základě získaných teoretických i praktických zkušeností) </w:t>
            </w:r>
          </w:p>
        </w:tc>
      </w:tr>
    </w:tbl>
    <w:p w14:paraId="662B228C" w14:textId="77777777" w:rsidR="00525A62" w:rsidRDefault="007E27D1">
      <w:pPr>
        <w:rPr>
          <w:bdr w:val="nil"/>
        </w:rPr>
      </w:pPr>
      <w:r>
        <w:rPr>
          <w:bdr w:val="nil"/>
        </w:rPr>
        <w:t>    </w:t>
      </w:r>
    </w:p>
    <w:p w14:paraId="1FD93811" w14:textId="77777777" w:rsidR="00525A62" w:rsidRDefault="007E27D1">
      <w:pPr>
        <w:pStyle w:val="Nadpis2"/>
        <w:spacing w:before="299" w:after="299"/>
        <w:rPr>
          <w:bdr w:val="nil"/>
        </w:rPr>
      </w:pPr>
      <w:bookmarkStart w:id="42" w:name="_Toc256000045"/>
      <w:r>
        <w:rPr>
          <w:bdr w:val="nil"/>
        </w:rPr>
        <w:t>Zeměpis</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760"/>
        <w:gridCol w:w="760"/>
        <w:gridCol w:w="760"/>
        <w:gridCol w:w="760"/>
        <w:gridCol w:w="760"/>
        <w:gridCol w:w="788"/>
        <w:gridCol w:w="788"/>
        <w:gridCol w:w="788"/>
        <w:gridCol w:w="788"/>
        <w:gridCol w:w="707"/>
      </w:tblGrid>
      <w:tr w:rsidR="00525A62" w14:paraId="1FB3269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48AA88"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C312C0"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2E85303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DC5CB4"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DD23CE"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B37B70"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935D37"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6BE58B"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51C1D1"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852ADD"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CA6C79"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B05878"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703EA678" w14:textId="77777777" w:rsidR="00525A62" w:rsidRDefault="00525A62"/>
        </w:tc>
      </w:tr>
      <w:tr w:rsidR="00525A62" w14:paraId="4D604FF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8B508"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5CD12"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90B39"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061E6"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88660" w14:textId="77777777" w:rsidR="00525A62" w:rsidRDefault="007E27D1">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7F833"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9A8DF"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06607"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6ED6A"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ED14E" w14:textId="77777777" w:rsidR="00525A62" w:rsidRDefault="007E27D1">
            <w:pPr>
              <w:keepNext/>
              <w:spacing w:line="240" w:lineRule="auto"/>
              <w:jc w:val="center"/>
              <w:rPr>
                <w:bdr w:val="nil"/>
              </w:rPr>
            </w:pPr>
            <w:r>
              <w:rPr>
                <w:rFonts w:ascii="Calibri" w:eastAsia="Calibri" w:hAnsi="Calibri" w:cs="Calibri"/>
                <w:bdr w:val="nil"/>
              </w:rPr>
              <w:t>8</w:t>
            </w:r>
          </w:p>
        </w:tc>
      </w:tr>
      <w:tr w:rsidR="00525A62" w14:paraId="6640125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96EA9"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70363"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9DD6F"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0CE74" w14:textId="77777777" w:rsidR="00525A62" w:rsidRDefault="007E27D1">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D1DE4" w14:textId="77777777" w:rsidR="00525A62" w:rsidRDefault="00525A6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0A74B"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EBE90"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17DBF"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1BD49"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77C81" w14:textId="77777777" w:rsidR="00525A62" w:rsidRDefault="00525A62"/>
        </w:tc>
      </w:tr>
    </w:tbl>
    <w:p w14:paraId="430B82C5"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0E3D33C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A49523"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FA23D3" w14:textId="77777777" w:rsidR="00525A62" w:rsidRDefault="007E27D1">
            <w:pPr>
              <w:shd w:val="clear" w:color="auto" w:fill="9CC2E5"/>
              <w:spacing w:line="240" w:lineRule="auto"/>
              <w:jc w:val="center"/>
              <w:rPr>
                <w:bdr w:val="nil"/>
              </w:rPr>
            </w:pPr>
            <w:r>
              <w:rPr>
                <w:rFonts w:ascii="Calibri" w:eastAsia="Calibri" w:hAnsi="Calibri" w:cs="Calibri"/>
                <w:bdr w:val="nil"/>
              </w:rPr>
              <w:t>Zeměpis</w:t>
            </w:r>
          </w:p>
        </w:tc>
      </w:tr>
      <w:tr w:rsidR="00525A62" w14:paraId="3351749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F79F12"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E7093"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Člověk a příroda</w:t>
            </w:r>
          </w:p>
        </w:tc>
      </w:tr>
      <w:tr w:rsidR="00525A62" w14:paraId="4277D45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3BA99"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A5A52"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Vyučovací předmět je vytvořen z části vzdělávací oblasti Člověk a příroda RVP ZV.</w:t>
            </w:r>
            <w:r w:rsidRPr="00FB2521">
              <w:rPr>
                <w:rFonts w:ascii="Calibri" w:eastAsia="Calibri" w:hAnsi="Calibri" w:cs="Calibri"/>
                <w:sz w:val="20"/>
                <w:szCs w:val="20"/>
                <w:bdr w:val="nil"/>
              </w:rPr>
              <w:br/>
              <w:t xml:space="preserve">Navazuje na prvouku a vlastivědu na 1. stupni ZŠ. Předmět zeměpis umožňuje všem žákům získat základní vědomosti o přírodních, hospodářských, společenských, politických a kulturních poměrech lidstva. Důraz je kladen na získání dovedností při práci s různými mapami, grafy, texty, tabulkami a schopnosti vyčíst z nich co nejvíce informací. Na základě odlišnosti jednotlivých regionů se žáci učí chápat rozdíly v životě jednotlivých států a národů. Zároveň získávají schopnost charakterizovat a lokalizovat </w:t>
            </w:r>
            <w:r w:rsidRPr="00FB2521">
              <w:rPr>
                <w:rFonts w:ascii="Calibri" w:eastAsia="Calibri" w:hAnsi="Calibri" w:cs="Calibri"/>
                <w:sz w:val="20"/>
                <w:szCs w:val="20"/>
                <w:bdr w:val="nil"/>
              </w:rPr>
              <w:lastRenderedPageBreak/>
              <w:t xml:space="preserve">nejvýznamnější státy na mapě světa. Při tvorbě projektů (samostatně nebo ve skupinách) pracují s více zdroji informací, uvádějí věci do širších souvislostí. </w:t>
            </w:r>
          </w:p>
        </w:tc>
      </w:tr>
      <w:tr w:rsidR="00525A62" w14:paraId="290BDC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1A755D"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51D2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Hlavním posláním výuky zeměpisu na základní škole je seznámení s životem lidí na různých místech naší planety. Žáci by měli porozumět některým zákonitostem přírody, měli by si uvědomovat užitečnost poznatků o přírodě i o činnosti lidí. Pochopit vztah mezi člověkem a přírodou. Důraz je kladen na souvislosti mezi blízkým okolím, regionem, vlastí, Evropou a ostatním světem. Učivo zeměpisu na 2. stupni ZŠ na sebe vzájemně navazuje a prolíná se. </w:t>
            </w:r>
            <w:r w:rsidRPr="00FB2521">
              <w:rPr>
                <w:rFonts w:ascii="Calibri" w:eastAsia="Calibri" w:hAnsi="Calibri" w:cs="Calibri"/>
                <w:sz w:val="20"/>
                <w:szCs w:val="20"/>
                <w:bdr w:val="nil"/>
              </w:rPr>
              <w:br/>
              <w:t xml:space="preserve">Časová dotace: 2 hodiny týdně ve všech ročnících. Standardní délka vyučovací hodiny je 45 min. </w:t>
            </w:r>
            <w:r w:rsidRPr="00FB2521">
              <w:rPr>
                <w:rFonts w:ascii="Calibri" w:eastAsia="Calibri" w:hAnsi="Calibri" w:cs="Calibri"/>
                <w:sz w:val="20"/>
                <w:szCs w:val="20"/>
                <w:bdr w:val="nil"/>
              </w:rPr>
              <w:br/>
              <w:t>Výuka zeměpisu probíhá převážně v kmenových třídách nebo ve třídách s interaktivní tabulí či v počítačové učebně a dále</w:t>
            </w:r>
            <w:r w:rsidRPr="00FB2521">
              <w:rPr>
                <w:rFonts w:ascii="Calibri" w:eastAsia="Calibri" w:hAnsi="Calibri" w:cs="Calibri"/>
                <w:sz w:val="20"/>
                <w:szCs w:val="20"/>
                <w:bdr w:val="nil"/>
              </w:rPr>
              <w:br/>
              <w:t>v terénu (okolí školy, muzea, výstavy, exkurze).</w:t>
            </w:r>
          </w:p>
        </w:tc>
      </w:tr>
      <w:tr w:rsidR="00525A62" w14:paraId="235DF25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0F30DE"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285A6" w14:textId="77777777" w:rsidR="00525A62" w:rsidRPr="00FB2521" w:rsidRDefault="007E27D1" w:rsidP="00584F0E">
            <w:pPr>
              <w:numPr>
                <w:ilvl w:val="0"/>
                <w:numId w:val="427"/>
              </w:numPr>
              <w:spacing w:line="240" w:lineRule="auto"/>
              <w:jc w:val="left"/>
              <w:rPr>
                <w:sz w:val="20"/>
                <w:szCs w:val="20"/>
                <w:bdr w:val="nil"/>
              </w:rPr>
            </w:pPr>
            <w:r w:rsidRPr="00FB2521">
              <w:rPr>
                <w:rFonts w:ascii="Calibri" w:eastAsia="Calibri" w:hAnsi="Calibri" w:cs="Calibri"/>
                <w:sz w:val="20"/>
                <w:szCs w:val="20"/>
                <w:bdr w:val="nil"/>
              </w:rPr>
              <w:t>Zeměpis (Geografie)</w:t>
            </w:r>
          </w:p>
        </w:tc>
      </w:tr>
      <w:tr w:rsidR="00525A62" w14:paraId="48339F4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26E6EB"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5B41D"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278BA835" w14:textId="77777777" w:rsidR="00525A62" w:rsidRPr="00FB2521" w:rsidRDefault="007E27D1" w:rsidP="00584F0E">
            <w:pPr>
              <w:numPr>
                <w:ilvl w:val="0"/>
                <w:numId w:val="428"/>
              </w:numPr>
              <w:spacing w:line="240" w:lineRule="auto"/>
              <w:jc w:val="left"/>
              <w:rPr>
                <w:sz w:val="20"/>
                <w:szCs w:val="20"/>
                <w:bdr w:val="nil"/>
              </w:rPr>
            </w:pPr>
            <w:r w:rsidRPr="00FB2521">
              <w:rPr>
                <w:rFonts w:ascii="Calibri" w:eastAsia="Calibri" w:hAnsi="Calibri" w:cs="Calibri"/>
                <w:sz w:val="20"/>
                <w:szCs w:val="20"/>
                <w:bdr w:val="nil"/>
              </w:rPr>
              <w:t>žák vyhledává a třídí informace z různých zdrojů (učebnice, encyklopedie, denní tisk, internet) a vytváří si systém geografických znalostí</w:t>
            </w:r>
          </w:p>
          <w:p w14:paraId="33C0D3D8" w14:textId="77777777" w:rsidR="00525A62" w:rsidRPr="00FB2521" w:rsidRDefault="007E27D1" w:rsidP="00584F0E">
            <w:pPr>
              <w:numPr>
                <w:ilvl w:val="0"/>
                <w:numId w:val="428"/>
              </w:numPr>
              <w:spacing w:line="240" w:lineRule="auto"/>
              <w:jc w:val="left"/>
              <w:rPr>
                <w:sz w:val="20"/>
                <w:szCs w:val="20"/>
                <w:bdr w:val="nil"/>
              </w:rPr>
            </w:pPr>
            <w:r w:rsidRPr="00FB2521">
              <w:rPr>
                <w:rFonts w:ascii="Calibri" w:eastAsia="Calibri" w:hAnsi="Calibri" w:cs="Calibri"/>
                <w:sz w:val="20"/>
                <w:szCs w:val="20"/>
                <w:bdr w:val="nil"/>
              </w:rPr>
              <w:t>empiricky získané znalosti o geografických jevech dává do souvislosti s teoretickými poznatky</w:t>
            </w:r>
          </w:p>
          <w:p w14:paraId="078BD01A" w14:textId="77777777" w:rsidR="00525A62" w:rsidRPr="00FB2521" w:rsidRDefault="007E27D1" w:rsidP="00584F0E">
            <w:pPr>
              <w:numPr>
                <w:ilvl w:val="0"/>
                <w:numId w:val="428"/>
              </w:numPr>
              <w:spacing w:line="240" w:lineRule="auto"/>
              <w:jc w:val="left"/>
              <w:rPr>
                <w:sz w:val="20"/>
                <w:szCs w:val="20"/>
                <w:bdr w:val="nil"/>
              </w:rPr>
            </w:pPr>
            <w:r w:rsidRPr="00FB2521">
              <w:rPr>
                <w:rFonts w:ascii="Calibri" w:eastAsia="Calibri" w:hAnsi="Calibri" w:cs="Calibri"/>
                <w:sz w:val="20"/>
                <w:szCs w:val="20"/>
                <w:bdr w:val="nil"/>
              </w:rPr>
              <w:t>je schopen pracovat s obecně užívanými zeměpisnými termíny</w:t>
            </w:r>
          </w:p>
          <w:p w14:paraId="19BB25A0" w14:textId="77777777" w:rsidR="00525A62" w:rsidRPr="00FB2521" w:rsidRDefault="007E27D1" w:rsidP="00584F0E">
            <w:pPr>
              <w:numPr>
                <w:ilvl w:val="0"/>
                <w:numId w:val="428"/>
              </w:numPr>
              <w:spacing w:line="240" w:lineRule="auto"/>
              <w:jc w:val="left"/>
              <w:rPr>
                <w:sz w:val="20"/>
                <w:szCs w:val="20"/>
                <w:bdr w:val="nil"/>
              </w:rPr>
            </w:pPr>
            <w:r w:rsidRPr="00FB2521">
              <w:rPr>
                <w:rFonts w:ascii="Calibri" w:eastAsia="Calibri" w:hAnsi="Calibri" w:cs="Calibri"/>
                <w:sz w:val="20"/>
                <w:szCs w:val="20"/>
                <w:bdr w:val="nil"/>
              </w:rPr>
              <w:t>využívá vhodné způsoby pro efektivní učení</w:t>
            </w:r>
          </w:p>
          <w:p w14:paraId="3B9F3D19" w14:textId="77777777" w:rsidR="00525A62" w:rsidRPr="00FB2521" w:rsidRDefault="007E27D1" w:rsidP="00584F0E">
            <w:pPr>
              <w:numPr>
                <w:ilvl w:val="0"/>
                <w:numId w:val="428"/>
              </w:numPr>
              <w:spacing w:line="240" w:lineRule="auto"/>
              <w:jc w:val="left"/>
              <w:rPr>
                <w:sz w:val="20"/>
                <w:szCs w:val="20"/>
                <w:bdr w:val="nil"/>
              </w:rPr>
            </w:pPr>
            <w:r w:rsidRPr="00FB2521">
              <w:rPr>
                <w:rFonts w:ascii="Calibri" w:eastAsia="Calibri" w:hAnsi="Calibri" w:cs="Calibri"/>
                <w:sz w:val="20"/>
                <w:szCs w:val="20"/>
                <w:bdr w:val="nil"/>
              </w:rPr>
              <w:t>organizuje a řídí vlastní učení</w:t>
            </w:r>
          </w:p>
          <w:p w14:paraId="66F7B6FB" w14:textId="77777777" w:rsidR="00525A62" w:rsidRPr="00FB2521" w:rsidRDefault="007E27D1" w:rsidP="00584F0E">
            <w:pPr>
              <w:numPr>
                <w:ilvl w:val="0"/>
                <w:numId w:val="428"/>
              </w:numPr>
              <w:spacing w:line="240" w:lineRule="auto"/>
              <w:jc w:val="left"/>
              <w:rPr>
                <w:sz w:val="20"/>
                <w:szCs w:val="20"/>
                <w:bdr w:val="nil"/>
              </w:rPr>
            </w:pPr>
            <w:r w:rsidRPr="00FB2521">
              <w:rPr>
                <w:rFonts w:ascii="Calibri" w:eastAsia="Calibri" w:hAnsi="Calibri" w:cs="Calibri"/>
                <w:sz w:val="20"/>
                <w:szCs w:val="20"/>
                <w:bdr w:val="nil"/>
              </w:rPr>
              <w:t>je ochoten se dále vzdělávat</w:t>
            </w:r>
          </w:p>
        </w:tc>
      </w:tr>
      <w:tr w:rsidR="00525A62" w14:paraId="290C3529" w14:textId="77777777">
        <w:tc>
          <w:tcPr>
            <w:tcW w:w="1500" w:type="pct"/>
            <w:vMerge/>
            <w:tcBorders>
              <w:top w:val="inset" w:sz="6" w:space="0" w:color="808080"/>
              <w:left w:val="inset" w:sz="6" w:space="0" w:color="808080"/>
              <w:bottom w:val="inset" w:sz="6" w:space="0" w:color="808080"/>
              <w:right w:val="inset" w:sz="6" w:space="0" w:color="808080"/>
            </w:tcBorders>
          </w:tcPr>
          <w:p w14:paraId="7F72A721"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2A79A"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6B64C0A5" w14:textId="77777777" w:rsidR="00525A62" w:rsidRPr="00FB2521" w:rsidRDefault="007E27D1" w:rsidP="00584F0E">
            <w:pPr>
              <w:numPr>
                <w:ilvl w:val="0"/>
                <w:numId w:val="429"/>
              </w:numPr>
              <w:spacing w:line="240" w:lineRule="auto"/>
              <w:jc w:val="left"/>
              <w:rPr>
                <w:sz w:val="20"/>
                <w:szCs w:val="20"/>
                <w:bdr w:val="nil"/>
              </w:rPr>
            </w:pPr>
            <w:r w:rsidRPr="00FB2521">
              <w:rPr>
                <w:rFonts w:ascii="Calibri" w:eastAsia="Calibri" w:hAnsi="Calibri" w:cs="Calibri"/>
                <w:sz w:val="20"/>
                <w:szCs w:val="20"/>
                <w:bdr w:val="nil"/>
              </w:rPr>
              <w:t>učí se hledat vhodné metody při řešení úkolů</w:t>
            </w:r>
          </w:p>
          <w:p w14:paraId="133F63F8" w14:textId="77777777" w:rsidR="00525A62" w:rsidRPr="00FB2521" w:rsidRDefault="007E27D1" w:rsidP="00584F0E">
            <w:pPr>
              <w:numPr>
                <w:ilvl w:val="0"/>
                <w:numId w:val="429"/>
              </w:numPr>
              <w:spacing w:line="240" w:lineRule="auto"/>
              <w:jc w:val="left"/>
              <w:rPr>
                <w:sz w:val="20"/>
                <w:szCs w:val="20"/>
                <w:bdr w:val="nil"/>
              </w:rPr>
            </w:pPr>
            <w:r w:rsidRPr="00FB2521">
              <w:rPr>
                <w:rFonts w:ascii="Calibri" w:eastAsia="Calibri" w:hAnsi="Calibri" w:cs="Calibri"/>
                <w:sz w:val="20"/>
                <w:szCs w:val="20"/>
                <w:bdr w:val="nil"/>
              </w:rPr>
              <w:t xml:space="preserve">volí vlastní cesty k řešení problémů </w:t>
            </w:r>
          </w:p>
          <w:p w14:paraId="01EAD579" w14:textId="77777777" w:rsidR="00525A62" w:rsidRPr="00FB2521" w:rsidRDefault="007E27D1" w:rsidP="00584F0E">
            <w:pPr>
              <w:numPr>
                <w:ilvl w:val="0"/>
                <w:numId w:val="429"/>
              </w:numPr>
              <w:spacing w:line="240" w:lineRule="auto"/>
              <w:jc w:val="left"/>
              <w:rPr>
                <w:sz w:val="20"/>
                <w:szCs w:val="20"/>
                <w:bdr w:val="nil"/>
              </w:rPr>
            </w:pPr>
            <w:r w:rsidRPr="00FB2521">
              <w:rPr>
                <w:rFonts w:ascii="Calibri" w:eastAsia="Calibri" w:hAnsi="Calibri" w:cs="Calibri"/>
                <w:sz w:val="20"/>
                <w:szCs w:val="20"/>
                <w:bdr w:val="nil"/>
              </w:rPr>
              <w:t>vyhledá informace potřebné k řešení úkolu (v odborných příručkách, encyklopediích, mapách, aj.)</w:t>
            </w:r>
          </w:p>
        </w:tc>
      </w:tr>
      <w:tr w:rsidR="00525A62" w14:paraId="51D4A618" w14:textId="77777777">
        <w:tc>
          <w:tcPr>
            <w:tcW w:w="1500" w:type="pct"/>
            <w:vMerge/>
            <w:tcBorders>
              <w:top w:val="inset" w:sz="6" w:space="0" w:color="808080"/>
              <w:left w:val="inset" w:sz="6" w:space="0" w:color="808080"/>
              <w:bottom w:val="inset" w:sz="6" w:space="0" w:color="808080"/>
              <w:right w:val="inset" w:sz="6" w:space="0" w:color="808080"/>
            </w:tcBorders>
          </w:tcPr>
          <w:p w14:paraId="54603432"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F4BE4"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0ACF289F" w14:textId="77777777" w:rsidR="00525A62" w:rsidRPr="00FB2521" w:rsidRDefault="007E27D1" w:rsidP="00584F0E">
            <w:pPr>
              <w:numPr>
                <w:ilvl w:val="0"/>
                <w:numId w:val="430"/>
              </w:numPr>
              <w:spacing w:line="240" w:lineRule="auto"/>
              <w:jc w:val="left"/>
              <w:rPr>
                <w:sz w:val="20"/>
                <w:szCs w:val="20"/>
                <w:bdr w:val="nil"/>
              </w:rPr>
            </w:pPr>
            <w:r w:rsidRPr="00FB2521">
              <w:rPr>
                <w:rFonts w:ascii="Calibri" w:eastAsia="Calibri" w:hAnsi="Calibri" w:cs="Calibri"/>
                <w:sz w:val="20"/>
                <w:szCs w:val="20"/>
                <w:bdr w:val="nil"/>
              </w:rPr>
              <w:t>dokáže formulovat a obhájit svůj názor v ústním i písemném projevu</w:t>
            </w:r>
          </w:p>
          <w:p w14:paraId="4856177B" w14:textId="77777777" w:rsidR="00525A62" w:rsidRPr="00FB2521" w:rsidRDefault="007E27D1" w:rsidP="00584F0E">
            <w:pPr>
              <w:numPr>
                <w:ilvl w:val="0"/>
                <w:numId w:val="430"/>
              </w:numPr>
              <w:spacing w:line="240" w:lineRule="auto"/>
              <w:jc w:val="left"/>
              <w:rPr>
                <w:sz w:val="20"/>
                <w:szCs w:val="20"/>
                <w:bdr w:val="nil"/>
              </w:rPr>
            </w:pPr>
            <w:r w:rsidRPr="00FB2521">
              <w:rPr>
                <w:rFonts w:ascii="Calibri" w:eastAsia="Calibri" w:hAnsi="Calibri" w:cs="Calibri"/>
                <w:sz w:val="20"/>
                <w:szCs w:val="20"/>
                <w:bdr w:val="nil"/>
              </w:rPr>
              <w:t>rozumí různým typům textů a záznamů, obrazových materiálů a jiných informačních a komunikačních prostředků</w:t>
            </w:r>
          </w:p>
          <w:p w14:paraId="29CF9A9C" w14:textId="77777777" w:rsidR="00525A62" w:rsidRPr="00FB2521" w:rsidRDefault="007E27D1" w:rsidP="00584F0E">
            <w:pPr>
              <w:numPr>
                <w:ilvl w:val="0"/>
                <w:numId w:val="430"/>
              </w:numPr>
              <w:spacing w:line="240" w:lineRule="auto"/>
              <w:jc w:val="left"/>
              <w:rPr>
                <w:sz w:val="20"/>
                <w:szCs w:val="20"/>
                <w:bdr w:val="nil"/>
              </w:rPr>
            </w:pPr>
            <w:r w:rsidRPr="00FB2521">
              <w:rPr>
                <w:rFonts w:ascii="Calibri" w:eastAsia="Calibri" w:hAnsi="Calibri" w:cs="Calibri"/>
                <w:sz w:val="20"/>
                <w:szCs w:val="20"/>
                <w:bdr w:val="nil"/>
              </w:rPr>
              <w:t>tolerantně přistupuje k názorům jiných a vhodně na ně reaguje</w:t>
            </w:r>
          </w:p>
          <w:p w14:paraId="1C6B0CBE" w14:textId="77777777" w:rsidR="00525A62" w:rsidRPr="00FB2521" w:rsidRDefault="007E27D1" w:rsidP="00584F0E">
            <w:pPr>
              <w:numPr>
                <w:ilvl w:val="0"/>
                <w:numId w:val="430"/>
              </w:numPr>
              <w:spacing w:line="240" w:lineRule="auto"/>
              <w:jc w:val="left"/>
              <w:rPr>
                <w:sz w:val="20"/>
                <w:szCs w:val="20"/>
                <w:bdr w:val="nil"/>
              </w:rPr>
            </w:pPr>
            <w:r w:rsidRPr="00FB2521">
              <w:rPr>
                <w:rFonts w:ascii="Calibri" w:eastAsia="Calibri" w:hAnsi="Calibri" w:cs="Calibri"/>
                <w:sz w:val="20"/>
                <w:szCs w:val="20"/>
                <w:bdr w:val="nil"/>
              </w:rPr>
              <w:t xml:space="preserve">využívá informační zdroje pro účinnou komunikaci </w:t>
            </w:r>
          </w:p>
        </w:tc>
      </w:tr>
      <w:tr w:rsidR="00525A62" w14:paraId="1A4743CD" w14:textId="77777777">
        <w:tc>
          <w:tcPr>
            <w:tcW w:w="1500" w:type="pct"/>
            <w:vMerge/>
            <w:tcBorders>
              <w:top w:val="inset" w:sz="6" w:space="0" w:color="808080"/>
              <w:left w:val="inset" w:sz="6" w:space="0" w:color="808080"/>
              <w:bottom w:val="inset" w:sz="6" w:space="0" w:color="808080"/>
              <w:right w:val="inset" w:sz="6" w:space="0" w:color="808080"/>
            </w:tcBorders>
          </w:tcPr>
          <w:p w14:paraId="65F4D516"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F9C2F"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1237A632" w14:textId="77777777" w:rsidR="00525A62" w:rsidRPr="00FB2521" w:rsidRDefault="007E27D1" w:rsidP="00584F0E">
            <w:pPr>
              <w:numPr>
                <w:ilvl w:val="0"/>
                <w:numId w:val="431"/>
              </w:numPr>
              <w:spacing w:line="240" w:lineRule="auto"/>
              <w:jc w:val="left"/>
              <w:rPr>
                <w:sz w:val="20"/>
                <w:szCs w:val="20"/>
                <w:bdr w:val="nil"/>
              </w:rPr>
            </w:pPr>
            <w:r w:rsidRPr="00FB2521">
              <w:rPr>
                <w:rFonts w:ascii="Calibri" w:eastAsia="Calibri" w:hAnsi="Calibri" w:cs="Calibri"/>
                <w:sz w:val="20"/>
                <w:szCs w:val="20"/>
                <w:bdr w:val="nil"/>
              </w:rPr>
              <w:t>spolupracuje ve skupině, spoluvytváří pravidla týmové práce, posiluje přátelskou atmosféru ve skupině</w:t>
            </w:r>
          </w:p>
          <w:p w14:paraId="7BEF8E06" w14:textId="77777777" w:rsidR="00525A62" w:rsidRPr="00FB2521" w:rsidRDefault="007E27D1" w:rsidP="00584F0E">
            <w:pPr>
              <w:numPr>
                <w:ilvl w:val="0"/>
                <w:numId w:val="431"/>
              </w:numPr>
              <w:spacing w:line="240" w:lineRule="auto"/>
              <w:jc w:val="left"/>
              <w:rPr>
                <w:sz w:val="20"/>
                <w:szCs w:val="20"/>
                <w:bdr w:val="nil"/>
              </w:rPr>
            </w:pPr>
            <w:r w:rsidRPr="00FB2521">
              <w:rPr>
                <w:rFonts w:ascii="Calibri" w:eastAsia="Calibri" w:hAnsi="Calibri" w:cs="Calibri"/>
                <w:sz w:val="20"/>
                <w:szCs w:val="20"/>
                <w:bdr w:val="nil"/>
              </w:rPr>
              <w:t>respektuje názor druhých</w:t>
            </w:r>
          </w:p>
          <w:p w14:paraId="30286F6C" w14:textId="77777777" w:rsidR="00525A62" w:rsidRPr="00FB2521" w:rsidRDefault="007E27D1" w:rsidP="00584F0E">
            <w:pPr>
              <w:numPr>
                <w:ilvl w:val="0"/>
                <w:numId w:val="431"/>
              </w:numPr>
              <w:spacing w:line="240" w:lineRule="auto"/>
              <w:jc w:val="left"/>
              <w:rPr>
                <w:sz w:val="20"/>
                <w:szCs w:val="20"/>
                <w:bdr w:val="nil"/>
              </w:rPr>
            </w:pPr>
            <w:r w:rsidRPr="00FB2521">
              <w:rPr>
                <w:rFonts w:ascii="Calibri" w:eastAsia="Calibri" w:hAnsi="Calibri" w:cs="Calibri"/>
                <w:sz w:val="20"/>
                <w:szCs w:val="20"/>
                <w:bdr w:val="nil"/>
              </w:rPr>
              <w:t>formuje své chování tak, aby dosáhl pocitu sebeuspokojení a sebeúcty</w:t>
            </w:r>
          </w:p>
        </w:tc>
      </w:tr>
      <w:tr w:rsidR="00525A62" w14:paraId="6B36440E" w14:textId="77777777">
        <w:tc>
          <w:tcPr>
            <w:tcW w:w="1500" w:type="pct"/>
            <w:vMerge/>
            <w:tcBorders>
              <w:top w:val="inset" w:sz="6" w:space="0" w:color="808080"/>
              <w:left w:val="inset" w:sz="6" w:space="0" w:color="808080"/>
              <w:bottom w:val="inset" w:sz="6" w:space="0" w:color="808080"/>
              <w:right w:val="inset" w:sz="6" w:space="0" w:color="808080"/>
            </w:tcBorders>
          </w:tcPr>
          <w:p w14:paraId="3B00C07A"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4DA38"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34945E47" w14:textId="77777777" w:rsidR="00525A62" w:rsidRPr="00FB2521" w:rsidRDefault="007E27D1" w:rsidP="00584F0E">
            <w:pPr>
              <w:numPr>
                <w:ilvl w:val="0"/>
                <w:numId w:val="432"/>
              </w:numPr>
              <w:spacing w:line="240" w:lineRule="auto"/>
              <w:jc w:val="left"/>
              <w:rPr>
                <w:sz w:val="20"/>
                <w:szCs w:val="20"/>
                <w:bdr w:val="nil"/>
              </w:rPr>
            </w:pPr>
            <w:r w:rsidRPr="00FB2521">
              <w:rPr>
                <w:rFonts w:ascii="Calibri" w:eastAsia="Calibri" w:hAnsi="Calibri" w:cs="Calibri"/>
                <w:sz w:val="20"/>
                <w:szCs w:val="20"/>
                <w:bdr w:val="nil"/>
              </w:rPr>
              <w:t>je tolerantní k přesvědčení druhých lidí, váží si jejich vnitřních hodnot</w:t>
            </w:r>
          </w:p>
          <w:p w14:paraId="3AF18BA8" w14:textId="77777777" w:rsidR="00525A62" w:rsidRPr="00FB2521" w:rsidRDefault="007E27D1" w:rsidP="00584F0E">
            <w:pPr>
              <w:numPr>
                <w:ilvl w:val="0"/>
                <w:numId w:val="432"/>
              </w:numPr>
              <w:spacing w:line="240" w:lineRule="auto"/>
              <w:jc w:val="left"/>
              <w:rPr>
                <w:sz w:val="20"/>
                <w:szCs w:val="20"/>
                <w:bdr w:val="nil"/>
              </w:rPr>
            </w:pPr>
            <w:r w:rsidRPr="00FB2521">
              <w:rPr>
                <w:rFonts w:ascii="Calibri" w:eastAsia="Calibri" w:hAnsi="Calibri" w:cs="Calibri"/>
                <w:sz w:val="20"/>
                <w:szCs w:val="20"/>
                <w:bdr w:val="nil"/>
              </w:rPr>
              <w:t xml:space="preserve">diskutuje o globálních problémech </w:t>
            </w:r>
          </w:p>
          <w:p w14:paraId="5F8778E8" w14:textId="77777777" w:rsidR="00525A62" w:rsidRPr="00FB2521" w:rsidRDefault="007E27D1" w:rsidP="00584F0E">
            <w:pPr>
              <w:numPr>
                <w:ilvl w:val="0"/>
                <w:numId w:val="432"/>
              </w:numPr>
              <w:spacing w:line="240" w:lineRule="auto"/>
              <w:jc w:val="left"/>
              <w:rPr>
                <w:sz w:val="20"/>
                <w:szCs w:val="20"/>
                <w:bdr w:val="nil"/>
              </w:rPr>
            </w:pPr>
            <w:r w:rsidRPr="00FB2521">
              <w:rPr>
                <w:rFonts w:ascii="Calibri" w:eastAsia="Calibri" w:hAnsi="Calibri" w:cs="Calibri"/>
                <w:sz w:val="20"/>
                <w:szCs w:val="20"/>
                <w:bdr w:val="nil"/>
              </w:rPr>
              <w:t>uvědomuje si povinnost postavit se proti fyzickému i psychickému násilí, má kladný vztah k přírodě a uvědomuje si nutnost její ochrany</w:t>
            </w:r>
          </w:p>
        </w:tc>
      </w:tr>
      <w:tr w:rsidR="00525A62" w14:paraId="30A9704E" w14:textId="77777777">
        <w:tc>
          <w:tcPr>
            <w:tcW w:w="1500" w:type="pct"/>
            <w:vMerge/>
            <w:tcBorders>
              <w:top w:val="inset" w:sz="6" w:space="0" w:color="808080"/>
              <w:left w:val="inset" w:sz="6" w:space="0" w:color="808080"/>
              <w:bottom w:val="inset" w:sz="6" w:space="0" w:color="808080"/>
              <w:right w:val="inset" w:sz="6" w:space="0" w:color="808080"/>
            </w:tcBorders>
          </w:tcPr>
          <w:p w14:paraId="1BDDBCE2"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3DDE1"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3D83C7EC" w14:textId="77777777" w:rsidR="00525A62" w:rsidRPr="00FB2521" w:rsidRDefault="007E27D1" w:rsidP="00584F0E">
            <w:pPr>
              <w:numPr>
                <w:ilvl w:val="0"/>
                <w:numId w:val="433"/>
              </w:numPr>
              <w:spacing w:line="240" w:lineRule="auto"/>
              <w:jc w:val="left"/>
              <w:rPr>
                <w:sz w:val="20"/>
                <w:szCs w:val="20"/>
                <w:bdr w:val="nil"/>
              </w:rPr>
            </w:pPr>
            <w:r w:rsidRPr="00FB2521">
              <w:rPr>
                <w:rFonts w:ascii="Calibri" w:eastAsia="Calibri" w:hAnsi="Calibri" w:cs="Calibri"/>
                <w:sz w:val="20"/>
                <w:szCs w:val="20"/>
                <w:bdr w:val="nil"/>
              </w:rPr>
              <w:t xml:space="preserve">uvědomuje si význam kvalitních podmínek života na Zemi, chápe ekologické souvislosti </w:t>
            </w:r>
          </w:p>
          <w:p w14:paraId="039971A5" w14:textId="77777777" w:rsidR="00525A62" w:rsidRPr="00FB2521" w:rsidRDefault="007E27D1" w:rsidP="00584F0E">
            <w:pPr>
              <w:numPr>
                <w:ilvl w:val="0"/>
                <w:numId w:val="433"/>
              </w:numPr>
              <w:spacing w:line="240" w:lineRule="auto"/>
              <w:jc w:val="left"/>
              <w:rPr>
                <w:sz w:val="20"/>
                <w:szCs w:val="20"/>
                <w:bdr w:val="nil"/>
              </w:rPr>
            </w:pPr>
            <w:r w:rsidRPr="00FB2521">
              <w:rPr>
                <w:rFonts w:ascii="Calibri" w:eastAsia="Calibri" w:hAnsi="Calibri" w:cs="Calibri"/>
                <w:sz w:val="20"/>
                <w:szCs w:val="20"/>
                <w:bdr w:val="nil"/>
              </w:rPr>
              <w:t>nahlíží možnosti člověka v předcházení živelním katastrofám</w:t>
            </w:r>
          </w:p>
        </w:tc>
      </w:tr>
      <w:tr w:rsidR="00525A62" w14:paraId="5E12EC7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461E00"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9D2A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Žákům je umožněno získávat informace z internetu a odborných publikací, úkoly jsou zadávány v menším rozsahu a při prověřování vědomostí preferujeme ústní zkoušení nebo testovou formu s možností označit správné odpovědi. Někteří žáci, vzhledem ke svému postižení, mohou používat přehledy učiva a mapy.</w:t>
            </w:r>
          </w:p>
        </w:tc>
      </w:tr>
      <w:tr w:rsidR="00525A62" w14:paraId="78680B9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067A0F"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54958"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Při klasifikaci v předmětech s převahou přírodovědného zaměření se v souladu s požadavky učebních osnov především hodnotí využití získaných teoretických vědomostí v praktických činnostech porozumění učivu a jeho významu v širších souvislostech. Dalším atributem hodnocení je samostatnost myšlení chápání souvislostí, schopnost analýzy a syntézy, zdůvodnění a zobecnění (schopnost používat logické myšlení a propojovat souvislosti v různých oblastech). Neméně důležitá je aktivita a iniciativa, např. zapojení se do vyučovacího procesu a příprava na hodinu. </w:t>
            </w:r>
          </w:p>
          <w:p w14:paraId="0A5BA22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Pozn. Způsob hodnocení a klasifikace žáka se speciálními vzdělávacími potřebami vychází ze znalosti příznaků postižení a uplatňuje se ve všech vyučovacích předmětech, ve kterých se projevuje postižení žáka,</w:t>
            </w:r>
            <w:r w:rsidR="00487021" w:rsidRPr="00FB2521">
              <w:rPr>
                <w:rFonts w:ascii="Calibri" w:eastAsia="Calibri" w:hAnsi="Calibri" w:cs="Calibri"/>
                <w:sz w:val="20"/>
                <w:szCs w:val="20"/>
                <w:bdr w:val="nil"/>
              </w:rPr>
              <w:t xml:space="preserve"> </w:t>
            </w:r>
            <w:r w:rsidRPr="00FB2521">
              <w:rPr>
                <w:rFonts w:ascii="Calibri" w:eastAsia="Calibri" w:hAnsi="Calibri" w:cs="Calibri"/>
                <w:sz w:val="20"/>
                <w:szCs w:val="20"/>
                <w:bdr w:val="nil"/>
              </w:rPr>
              <w:t>na obou stupních základní školy. Při způsobu hodnocení a klasifikaci žáků pedagogičtí pracovníci zdůrazňují motivační složku hodnocení, upřednostňují jevy, které žák zvládl. Způsob hodnocení projedná třídní učitel a výchovný poradce s ostatními vyučujícími. Vyučující respektuje doporučené způsoby práce a hodnocení žáka, popsané ve zprávě o psychologickém vyšetření. Volí takové způsoby prověřování znalostí žáka, ve kterých se co nejméně projevuje zdravotní postižení (např. ústní zkoušení místo písemných prací, či naopak zkrácený rozsah písemných prací). Podle druhu postižení využívá speciální metody, postupy, formy a prostředky vzdělávání a hodnocení, kompenzační, rehabilitační a učební pomůcky, speciální učebnice a didaktické materiály.</w:t>
            </w:r>
          </w:p>
        </w:tc>
      </w:tr>
    </w:tbl>
    <w:p w14:paraId="4A911810"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BA7153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54FBD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4E8C1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6173DF" w14:textId="77777777" w:rsidR="00525A62" w:rsidRDefault="00525A62"/>
        </w:tc>
      </w:tr>
      <w:tr w:rsidR="00525A62" w14:paraId="15D0B122" w14:textId="77777777" w:rsidTr="0059514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E5CBB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4815F" w14:textId="77777777" w:rsidR="00525A62" w:rsidRDefault="007E27D1" w:rsidP="00584F0E">
            <w:pPr>
              <w:numPr>
                <w:ilvl w:val="0"/>
                <w:numId w:val="434"/>
              </w:numPr>
              <w:spacing w:line="240" w:lineRule="auto"/>
              <w:jc w:val="left"/>
              <w:rPr>
                <w:bdr w:val="nil"/>
              </w:rPr>
            </w:pPr>
            <w:r>
              <w:rPr>
                <w:rFonts w:ascii="Calibri" w:eastAsia="Calibri" w:hAnsi="Calibri" w:cs="Calibri"/>
                <w:sz w:val="20"/>
                <w:bdr w:val="nil"/>
              </w:rPr>
              <w:t>Kompetence občanské</w:t>
            </w:r>
          </w:p>
          <w:p w14:paraId="2AA3F035" w14:textId="77777777" w:rsidR="00525A62" w:rsidRDefault="007E27D1" w:rsidP="00584F0E">
            <w:pPr>
              <w:numPr>
                <w:ilvl w:val="0"/>
                <w:numId w:val="434"/>
              </w:numPr>
              <w:spacing w:line="240" w:lineRule="auto"/>
              <w:jc w:val="left"/>
              <w:rPr>
                <w:bdr w:val="nil"/>
              </w:rPr>
            </w:pPr>
            <w:r>
              <w:rPr>
                <w:rFonts w:ascii="Calibri" w:eastAsia="Calibri" w:hAnsi="Calibri" w:cs="Calibri"/>
                <w:sz w:val="20"/>
                <w:bdr w:val="nil"/>
              </w:rPr>
              <w:t>Kompetence k řešení problémů</w:t>
            </w:r>
          </w:p>
          <w:p w14:paraId="6E42DACC" w14:textId="77777777" w:rsidR="00525A62" w:rsidRDefault="007E27D1" w:rsidP="00584F0E">
            <w:pPr>
              <w:numPr>
                <w:ilvl w:val="0"/>
                <w:numId w:val="434"/>
              </w:numPr>
              <w:spacing w:line="240" w:lineRule="auto"/>
              <w:jc w:val="left"/>
              <w:rPr>
                <w:bdr w:val="nil"/>
              </w:rPr>
            </w:pPr>
            <w:r>
              <w:rPr>
                <w:rFonts w:ascii="Calibri" w:eastAsia="Calibri" w:hAnsi="Calibri" w:cs="Calibri"/>
                <w:sz w:val="20"/>
                <w:bdr w:val="nil"/>
              </w:rPr>
              <w:t>Kompetence k učení</w:t>
            </w:r>
          </w:p>
        </w:tc>
      </w:tr>
      <w:tr w:rsidR="00525A62" w14:paraId="0C85C727" w14:textId="77777777" w:rsidTr="0059514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2823E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F6BB8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95148" w14:paraId="1C5E4BDD" w14:textId="77777777" w:rsidTr="0059514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335CCC2" w14:textId="77777777" w:rsidR="00595148" w:rsidRDefault="00595148">
            <w:pPr>
              <w:spacing w:line="240" w:lineRule="auto"/>
              <w:ind w:left="60"/>
              <w:jc w:val="left"/>
              <w:rPr>
                <w:bdr w:val="nil"/>
              </w:rPr>
            </w:pPr>
            <w:r>
              <w:rPr>
                <w:rFonts w:ascii="Calibri" w:eastAsia="Calibri" w:hAnsi="Calibri" w:cs="Calibri"/>
                <w:sz w:val="20"/>
                <w:bdr w:val="nil"/>
              </w:rPr>
              <w:t>úvod do zeměpisu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CDAAF" w14:textId="77777777" w:rsidR="00595148" w:rsidRPr="00EB039E" w:rsidRDefault="00595148">
            <w:pPr>
              <w:spacing w:line="240" w:lineRule="auto"/>
              <w:ind w:left="60"/>
              <w:jc w:val="left"/>
              <w:rPr>
                <w:i/>
                <w:bdr w:val="nil"/>
              </w:rPr>
            </w:pPr>
            <w:r w:rsidRPr="00EB039E">
              <w:rPr>
                <w:i/>
                <w:color w:val="ED7D31" w:themeColor="accent2"/>
                <w:sz w:val="20"/>
                <w:bdr w:val="nil"/>
              </w:rPr>
              <w:t>ovládá základy praktické topografie a orientace v terénu</w:t>
            </w:r>
          </w:p>
        </w:tc>
      </w:tr>
      <w:tr w:rsidR="00595148" w14:paraId="12B1548C" w14:textId="77777777" w:rsidTr="00595148">
        <w:tc>
          <w:tcPr>
            <w:tcW w:w="2500" w:type="pct"/>
            <w:gridSpan w:val="2"/>
            <w:vMerge/>
            <w:tcBorders>
              <w:left w:val="inset" w:sz="6" w:space="0" w:color="808080"/>
              <w:right w:val="inset" w:sz="6" w:space="0" w:color="808080"/>
            </w:tcBorders>
            <w:tcMar>
              <w:top w:w="15" w:type="dxa"/>
              <w:left w:w="15" w:type="dxa"/>
              <w:bottom w:w="15" w:type="dxa"/>
              <w:right w:w="15" w:type="dxa"/>
            </w:tcMar>
          </w:tcPr>
          <w:p w14:paraId="6891110F" w14:textId="77777777" w:rsidR="00595148" w:rsidRDefault="005951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859FF" w14:textId="77777777" w:rsidR="00595148" w:rsidRPr="00EB039E" w:rsidRDefault="00595148">
            <w:pPr>
              <w:spacing w:line="240" w:lineRule="auto"/>
              <w:ind w:left="60"/>
              <w:jc w:val="left"/>
              <w:rPr>
                <w:i/>
                <w:color w:val="ED7D31" w:themeColor="accent2"/>
                <w:sz w:val="20"/>
                <w:bdr w:val="nil"/>
              </w:rPr>
            </w:pPr>
            <w:r w:rsidRPr="00EB039E">
              <w:rPr>
                <w:i/>
                <w:color w:val="ED7D31" w:themeColor="accent2"/>
                <w:sz w:val="20"/>
                <w:bdr w:val="nil"/>
              </w:rPr>
              <w:t>uplatňuje v praxi zásady bezpečného pohybu a pobytu ve volné přírodě</w:t>
            </w:r>
          </w:p>
        </w:tc>
      </w:tr>
      <w:tr w:rsidR="00595148" w14:paraId="3D1AB929" w14:textId="77777777" w:rsidTr="0059514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38052838" w14:textId="77777777" w:rsidR="00595148" w:rsidRDefault="005951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4D060" w14:textId="77777777" w:rsidR="00595148" w:rsidRDefault="00595148">
            <w:pPr>
              <w:spacing w:line="240" w:lineRule="auto"/>
              <w:ind w:left="60"/>
              <w:jc w:val="left"/>
              <w:rPr>
                <w:rFonts w:ascii="Calibri" w:eastAsia="Calibri" w:hAnsi="Calibri" w:cs="Calibri"/>
                <w:sz w:val="20"/>
                <w:bdr w:val="nil"/>
              </w:rPr>
            </w:pPr>
            <w:r>
              <w:rPr>
                <w:rFonts w:ascii="Calibri" w:eastAsia="Calibri" w:hAnsi="Calibri" w:cs="Calibri"/>
                <w:sz w:val="20"/>
                <w:bdr w:val="nil"/>
              </w:rPr>
              <w:t>uvědomuje si význam a využití předmětu v praktickém životě </w:t>
            </w:r>
          </w:p>
        </w:tc>
      </w:tr>
      <w:tr w:rsidR="00525A62" w14:paraId="69A96E40" w14:textId="77777777" w:rsidTr="005951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E1BE8" w14:textId="77777777" w:rsidR="00525A62" w:rsidRDefault="007E27D1">
            <w:pPr>
              <w:spacing w:line="240" w:lineRule="auto"/>
              <w:ind w:left="60"/>
              <w:jc w:val="left"/>
              <w:rPr>
                <w:bdr w:val="nil"/>
              </w:rPr>
            </w:pPr>
            <w:r>
              <w:rPr>
                <w:rFonts w:ascii="Calibri" w:eastAsia="Calibri" w:hAnsi="Calibri" w:cs="Calibri"/>
                <w:sz w:val="20"/>
                <w:bdr w:val="nil"/>
              </w:rPr>
              <w:t>Slunce a vesmír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16E17" w14:textId="77777777" w:rsidR="00525A62" w:rsidRDefault="007E27D1">
            <w:pPr>
              <w:spacing w:line="240" w:lineRule="auto"/>
              <w:ind w:left="60"/>
              <w:jc w:val="left"/>
              <w:rPr>
                <w:bdr w:val="nil"/>
              </w:rPr>
            </w:pPr>
            <w:r>
              <w:rPr>
                <w:rFonts w:ascii="Calibri" w:eastAsia="Calibri" w:hAnsi="Calibri" w:cs="Calibri"/>
                <w:sz w:val="20"/>
                <w:bdr w:val="nil"/>
              </w:rPr>
              <w:t>charakterizuje na elementární úrovni vesmír a sluneční soustavu </w:t>
            </w:r>
          </w:p>
        </w:tc>
      </w:tr>
      <w:tr w:rsidR="00595148" w14:paraId="0AF737B3" w14:textId="77777777" w:rsidTr="0014436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3F77DDF" w14:textId="77777777" w:rsidR="00595148" w:rsidRDefault="00595148" w:rsidP="0014436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planeta </w:t>
            </w:r>
            <w:proofErr w:type="gramStart"/>
            <w:r>
              <w:rPr>
                <w:rFonts w:ascii="Calibri" w:eastAsia="Calibri" w:hAnsi="Calibri" w:cs="Calibri"/>
                <w:sz w:val="20"/>
                <w:bdr w:val="nil"/>
              </w:rPr>
              <w:t>Země - glóbus</w:t>
            </w:r>
            <w:proofErr w:type="gramEnd"/>
            <w:r>
              <w:rPr>
                <w:rFonts w:ascii="Calibri" w:eastAsia="Calibri" w:hAnsi="Calibri" w:cs="Calibri"/>
                <w:sz w:val="20"/>
                <w:bdr w:val="nil"/>
              </w:rPr>
              <w:t>, život na planetě Zemi, střídání dne a noci, střídání ročních období, Měsíc, orientace na planetě Zemi, místní a světový čas, mapa, nadmořská výška a výškové rozdíly v krajině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487B6" w14:textId="77777777" w:rsidR="00595148" w:rsidRPr="007F4358" w:rsidRDefault="00595148">
            <w:pPr>
              <w:spacing w:line="240" w:lineRule="auto"/>
              <w:ind w:left="60"/>
              <w:jc w:val="left"/>
              <w:rPr>
                <w:rFonts w:ascii="Calibri" w:eastAsia="Calibri" w:hAnsi="Calibri" w:cs="Calibri"/>
                <w:i/>
                <w:sz w:val="20"/>
                <w:bdr w:val="nil"/>
              </w:rPr>
            </w:pPr>
            <w:r w:rsidRPr="007F4358">
              <w:rPr>
                <w:rFonts w:ascii="Calibri" w:eastAsia="Calibri" w:hAnsi="Calibri" w:cs="Calibri"/>
                <w:i/>
                <w:color w:val="ED7D31" w:themeColor="accent2"/>
                <w:sz w:val="20"/>
                <w:bdr w:val="nil"/>
              </w:rPr>
              <w:t>objasní důsledky pohybů Země</w:t>
            </w:r>
          </w:p>
        </w:tc>
      </w:tr>
      <w:tr w:rsidR="00595148" w14:paraId="3B2CBCDB"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492074B1" w14:textId="77777777" w:rsidR="00595148" w:rsidRDefault="00595148" w:rsidP="0014436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979A5" w14:textId="77777777" w:rsidR="00595148" w:rsidRPr="007F4358" w:rsidRDefault="00595148">
            <w:pPr>
              <w:spacing w:line="240" w:lineRule="auto"/>
              <w:ind w:left="60"/>
              <w:jc w:val="left"/>
              <w:rPr>
                <w:rFonts w:ascii="Calibri" w:eastAsia="Calibri" w:hAnsi="Calibri" w:cs="Calibri"/>
                <w:i/>
                <w:color w:val="ED7D31" w:themeColor="accent2"/>
                <w:sz w:val="20"/>
                <w:bdr w:val="nil"/>
              </w:rPr>
            </w:pPr>
            <w:r w:rsidRPr="007F4358">
              <w:rPr>
                <w:rFonts w:ascii="Calibri" w:eastAsia="Calibri" w:hAnsi="Calibri" w:cs="Calibri"/>
                <w:i/>
                <w:color w:val="ED7D31" w:themeColor="accent2"/>
                <w:sz w:val="20"/>
                <w:bdr w:val="nil"/>
              </w:rPr>
              <w:t>rozumí základní geografické, topografické a kartografické terminologii</w:t>
            </w:r>
          </w:p>
        </w:tc>
      </w:tr>
      <w:tr w:rsidR="00595148" w14:paraId="367AB836"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3E55F899" w14:textId="77777777" w:rsidR="00595148" w:rsidRDefault="0059514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ED3A9" w14:textId="77777777" w:rsidR="00595148" w:rsidRDefault="00595148">
            <w:pPr>
              <w:spacing w:line="240" w:lineRule="auto"/>
              <w:ind w:left="60"/>
              <w:jc w:val="left"/>
              <w:rPr>
                <w:bdr w:val="nil"/>
              </w:rPr>
            </w:pPr>
            <w:r>
              <w:rPr>
                <w:rFonts w:ascii="Calibri" w:eastAsia="Calibri" w:hAnsi="Calibri" w:cs="Calibri"/>
                <w:sz w:val="20"/>
                <w:bdr w:val="nil"/>
              </w:rPr>
              <w:t>posuzuje postavení Země ve vesmíru, tvar a rozměry Země </w:t>
            </w:r>
          </w:p>
        </w:tc>
      </w:tr>
      <w:tr w:rsidR="00595148" w14:paraId="4BCB8D3C" w14:textId="77777777" w:rsidTr="0014436A">
        <w:tc>
          <w:tcPr>
            <w:tcW w:w="2500" w:type="pct"/>
            <w:gridSpan w:val="2"/>
            <w:vMerge/>
            <w:tcBorders>
              <w:left w:val="inset" w:sz="6" w:space="0" w:color="808080"/>
              <w:right w:val="inset" w:sz="6" w:space="0" w:color="808080"/>
            </w:tcBorders>
          </w:tcPr>
          <w:p w14:paraId="1CF9C3D7"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ADFE1" w14:textId="77777777" w:rsidR="00595148" w:rsidRDefault="00595148">
            <w:pPr>
              <w:spacing w:line="240" w:lineRule="auto"/>
              <w:ind w:left="60"/>
              <w:jc w:val="left"/>
              <w:rPr>
                <w:bdr w:val="nil"/>
              </w:rPr>
            </w:pPr>
            <w:r>
              <w:rPr>
                <w:rFonts w:ascii="Calibri" w:eastAsia="Calibri" w:hAnsi="Calibri" w:cs="Calibri"/>
                <w:sz w:val="20"/>
                <w:bdr w:val="nil"/>
              </w:rPr>
              <w:t>objasňuje důsledky pohybů Země kolem své osy a kolem Slunce pro život na Zemi </w:t>
            </w:r>
          </w:p>
        </w:tc>
      </w:tr>
      <w:tr w:rsidR="00595148" w14:paraId="00000EA0" w14:textId="77777777" w:rsidTr="0014436A">
        <w:tc>
          <w:tcPr>
            <w:tcW w:w="2500" w:type="pct"/>
            <w:gridSpan w:val="2"/>
            <w:vMerge/>
            <w:tcBorders>
              <w:left w:val="inset" w:sz="6" w:space="0" w:color="808080"/>
              <w:right w:val="inset" w:sz="6" w:space="0" w:color="808080"/>
            </w:tcBorders>
          </w:tcPr>
          <w:p w14:paraId="5AF6101C"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4EFCB" w14:textId="77777777" w:rsidR="00595148" w:rsidRDefault="00595148">
            <w:pPr>
              <w:spacing w:line="240" w:lineRule="auto"/>
              <w:ind w:left="60"/>
              <w:jc w:val="left"/>
              <w:rPr>
                <w:bdr w:val="nil"/>
              </w:rPr>
            </w:pPr>
            <w:r>
              <w:rPr>
                <w:rFonts w:ascii="Calibri" w:eastAsia="Calibri" w:hAnsi="Calibri" w:cs="Calibri"/>
                <w:sz w:val="20"/>
                <w:bdr w:val="nil"/>
              </w:rPr>
              <w:t>ukáže na glóbusu rovnoběžky, zemský rovník, obratníky, polární kruhy </w:t>
            </w:r>
          </w:p>
        </w:tc>
      </w:tr>
      <w:tr w:rsidR="00595148" w14:paraId="7E5F4958" w14:textId="77777777" w:rsidTr="0014436A">
        <w:tc>
          <w:tcPr>
            <w:tcW w:w="2500" w:type="pct"/>
            <w:gridSpan w:val="2"/>
            <w:vMerge/>
            <w:tcBorders>
              <w:left w:val="inset" w:sz="6" w:space="0" w:color="808080"/>
              <w:right w:val="inset" w:sz="6" w:space="0" w:color="808080"/>
            </w:tcBorders>
          </w:tcPr>
          <w:p w14:paraId="1D3DB55E"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39530" w14:textId="77777777" w:rsidR="00595148" w:rsidRDefault="00595148">
            <w:pPr>
              <w:spacing w:line="240" w:lineRule="auto"/>
              <w:ind w:left="60"/>
              <w:jc w:val="left"/>
              <w:rPr>
                <w:bdr w:val="nil"/>
              </w:rPr>
            </w:pPr>
            <w:r>
              <w:rPr>
                <w:rFonts w:ascii="Calibri" w:eastAsia="Calibri" w:hAnsi="Calibri" w:cs="Calibri"/>
                <w:sz w:val="20"/>
                <w:bdr w:val="nil"/>
              </w:rPr>
              <w:t>ví, co znamená letní a zimní slunovrat, jarní a podzimní rovnodennost </w:t>
            </w:r>
          </w:p>
        </w:tc>
      </w:tr>
      <w:tr w:rsidR="00595148" w14:paraId="7AD4DF66" w14:textId="77777777" w:rsidTr="0014436A">
        <w:tc>
          <w:tcPr>
            <w:tcW w:w="2500" w:type="pct"/>
            <w:gridSpan w:val="2"/>
            <w:vMerge/>
            <w:tcBorders>
              <w:left w:val="inset" w:sz="6" w:space="0" w:color="808080"/>
              <w:right w:val="inset" w:sz="6" w:space="0" w:color="808080"/>
            </w:tcBorders>
          </w:tcPr>
          <w:p w14:paraId="288DBF4A"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03958" w14:textId="77777777" w:rsidR="00595148" w:rsidRDefault="00595148">
            <w:pPr>
              <w:spacing w:line="240" w:lineRule="auto"/>
              <w:ind w:left="60"/>
              <w:jc w:val="left"/>
              <w:rPr>
                <w:bdr w:val="nil"/>
              </w:rPr>
            </w:pPr>
            <w:r>
              <w:rPr>
                <w:rFonts w:ascii="Calibri" w:eastAsia="Calibri" w:hAnsi="Calibri" w:cs="Calibri"/>
                <w:sz w:val="20"/>
                <w:bdr w:val="nil"/>
              </w:rPr>
              <w:t>vysvětlí délku dnů a nocí na Zemi v závislosti na zeměpisné šířce a pravidelné střídání ročních období </w:t>
            </w:r>
          </w:p>
        </w:tc>
      </w:tr>
      <w:tr w:rsidR="00595148" w14:paraId="04B2D5B9" w14:textId="77777777" w:rsidTr="0014436A">
        <w:tc>
          <w:tcPr>
            <w:tcW w:w="2500" w:type="pct"/>
            <w:gridSpan w:val="2"/>
            <w:vMerge/>
            <w:tcBorders>
              <w:left w:val="inset" w:sz="6" w:space="0" w:color="808080"/>
              <w:right w:val="inset" w:sz="6" w:space="0" w:color="808080"/>
            </w:tcBorders>
          </w:tcPr>
          <w:p w14:paraId="538B449D"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41EEB" w14:textId="77777777" w:rsidR="00595148" w:rsidRDefault="00595148">
            <w:pPr>
              <w:spacing w:line="240" w:lineRule="auto"/>
              <w:ind w:left="60"/>
              <w:jc w:val="left"/>
              <w:rPr>
                <w:bdr w:val="nil"/>
              </w:rPr>
            </w:pPr>
            <w:r>
              <w:rPr>
                <w:rFonts w:ascii="Calibri" w:eastAsia="Calibri" w:hAnsi="Calibri" w:cs="Calibri"/>
                <w:sz w:val="20"/>
                <w:bdr w:val="nil"/>
              </w:rPr>
              <w:t>určuje zeměpisnou polohu na mapách podle zadaných údajů </w:t>
            </w:r>
          </w:p>
        </w:tc>
      </w:tr>
      <w:tr w:rsidR="00595148" w14:paraId="46103505" w14:textId="77777777" w:rsidTr="0014436A">
        <w:tc>
          <w:tcPr>
            <w:tcW w:w="2500" w:type="pct"/>
            <w:gridSpan w:val="2"/>
            <w:vMerge/>
            <w:tcBorders>
              <w:left w:val="inset" w:sz="6" w:space="0" w:color="808080"/>
              <w:right w:val="inset" w:sz="6" w:space="0" w:color="808080"/>
            </w:tcBorders>
          </w:tcPr>
          <w:p w14:paraId="5BBDBE19"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29F26" w14:textId="77777777" w:rsidR="00595148" w:rsidRDefault="00595148">
            <w:pPr>
              <w:spacing w:line="240" w:lineRule="auto"/>
              <w:ind w:left="60"/>
              <w:jc w:val="left"/>
              <w:rPr>
                <w:bdr w:val="nil"/>
              </w:rPr>
            </w:pPr>
            <w:r>
              <w:rPr>
                <w:rFonts w:ascii="Calibri" w:eastAsia="Calibri" w:hAnsi="Calibri" w:cs="Calibri"/>
                <w:sz w:val="20"/>
                <w:bdr w:val="nil"/>
              </w:rPr>
              <w:t>poznává základní geografickou a kartografickou terminologii a umí ji uceleně používat </w:t>
            </w:r>
          </w:p>
        </w:tc>
      </w:tr>
      <w:tr w:rsidR="00595148" w14:paraId="17FB878E" w14:textId="77777777" w:rsidTr="0014436A">
        <w:tc>
          <w:tcPr>
            <w:tcW w:w="2500" w:type="pct"/>
            <w:gridSpan w:val="2"/>
            <w:vMerge/>
            <w:tcBorders>
              <w:left w:val="inset" w:sz="6" w:space="0" w:color="808080"/>
              <w:right w:val="inset" w:sz="6" w:space="0" w:color="808080"/>
            </w:tcBorders>
          </w:tcPr>
          <w:p w14:paraId="76CECDD7"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BA6D1" w14:textId="77777777" w:rsidR="00595148" w:rsidRDefault="00595148">
            <w:pPr>
              <w:spacing w:line="240" w:lineRule="auto"/>
              <w:ind w:left="60"/>
              <w:jc w:val="left"/>
              <w:rPr>
                <w:bdr w:val="nil"/>
              </w:rPr>
            </w:pPr>
            <w:r>
              <w:rPr>
                <w:rFonts w:ascii="Calibri" w:eastAsia="Calibri" w:hAnsi="Calibri" w:cs="Calibri"/>
                <w:sz w:val="20"/>
                <w:bdr w:val="nil"/>
              </w:rPr>
              <w:t>orientuje se v různých typech map, umí z nich číst a využívá informace z nich </w:t>
            </w:r>
          </w:p>
        </w:tc>
      </w:tr>
      <w:tr w:rsidR="00595148" w14:paraId="1EE3CBA1" w14:textId="77777777" w:rsidTr="0014436A">
        <w:tc>
          <w:tcPr>
            <w:tcW w:w="2500" w:type="pct"/>
            <w:gridSpan w:val="2"/>
            <w:vMerge/>
            <w:tcBorders>
              <w:left w:val="inset" w:sz="6" w:space="0" w:color="808080"/>
              <w:bottom w:val="inset" w:sz="6" w:space="0" w:color="808080"/>
              <w:right w:val="inset" w:sz="6" w:space="0" w:color="808080"/>
            </w:tcBorders>
          </w:tcPr>
          <w:p w14:paraId="278C0E28"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7D784" w14:textId="77777777" w:rsidR="00595148" w:rsidRDefault="00595148">
            <w:pPr>
              <w:spacing w:line="240" w:lineRule="auto"/>
              <w:ind w:left="60"/>
              <w:jc w:val="left"/>
              <w:rPr>
                <w:bdr w:val="nil"/>
              </w:rPr>
            </w:pPr>
            <w:r>
              <w:rPr>
                <w:rFonts w:ascii="Calibri" w:eastAsia="Calibri" w:hAnsi="Calibri" w:cs="Calibri"/>
                <w:sz w:val="20"/>
                <w:bdr w:val="nil"/>
              </w:rPr>
              <w:t>vysvětlí příčiny rozdílného času jednotlivých míst na Zemi </w:t>
            </w:r>
          </w:p>
        </w:tc>
      </w:tr>
      <w:tr w:rsidR="00595148" w14:paraId="207DB07E" w14:textId="77777777" w:rsidTr="0014436A">
        <w:tc>
          <w:tcPr>
            <w:tcW w:w="2500" w:type="pct"/>
            <w:gridSpan w:val="2"/>
            <w:vMerge w:val="restart"/>
            <w:tcBorders>
              <w:top w:val="inset" w:sz="6" w:space="0" w:color="808080"/>
              <w:left w:val="inset" w:sz="6" w:space="0" w:color="808080"/>
              <w:right w:val="inset" w:sz="6" w:space="0" w:color="808080"/>
            </w:tcBorders>
          </w:tcPr>
          <w:p w14:paraId="2407AFD0" w14:textId="77777777" w:rsidR="00595148" w:rsidRDefault="00595148">
            <w:pPr>
              <w:spacing w:line="240" w:lineRule="auto"/>
              <w:ind w:left="60"/>
              <w:jc w:val="left"/>
              <w:rPr>
                <w:bdr w:val="nil"/>
              </w:rPr>
            </w:pPr>
            <w:r>
              <w:rPr>
                <w:rFonts w:ascii="Calibri" w:eastAsia="Calibri" w:hAnsi="Calibri" w:cs="Calibri"/>
                <w:sz w:val="20"/>
                <w:bdr w:val="nil"/>
              </w:rPr>
              <w:t xml:space="preserve">obecný fyzický </w:t>
            </w:r>
            <w:proofErr w:type="gramStart"/>
            <w:r>
              <w:rPr>
                <w:rFonts w:ascii="Calibri" w:eastAsia="Calibri" w:hAnsi="Calibri" w:cs="Calibri"/>
                <w:sz w:val="20"/>
                <w:bdr w:val="nil"/>
              </w:rPr>
              <w:t>zeměpis - nitro</w:t>
            </w:r>
            <w:proofErr w:type="gramEnd"/>
            <w:r>
              <w:rPr>
                <w:rFonts w:ascii="Calibri" w:eastAsia="Calibri" w:hAnsi="Calibri" w:cs="Calibri"/>
                <w:sz w:val="20"/>
                <w:bdr w:val="nil"/>
              </w:rPr>
              <w:t xml:space="preserve"> planety Země, pod hladinou světového oceánu, litosféra, sopečná činnost, vznik hor, </w:t>
            </w:r>
            <w:proofErr w:type="gramStart"/>
            <w:r>
              <w:rPr>
                <w:rFonts w:ascii="Calibri" w:eastAsia="Calibri" w:hAnsi="Calibri" w:cs="Calibri"/>
                <w:sz w:val="20"/>
                <w:bdr w:val="nil"/>
              </w:rPr>
              <w:t>horniny - zvětrávání</w:t>
            </w:r>
            <w:proofErr w:type="gramEnd"/>
            <w:r>
              <w:rPr>
                <w:rFonts w:ascii="Calibri" w:eastAsia="Calibri" w:hAnsi="Calibri" w:cs="Calibri"/>
                <w:sz w:val="20"/>
                <w:bdr w:val="nil"/>
              </w:rPr>
              <w:t>, činnost větru, vody, vznik povrchu naší krajiny, atmosféra, počasí, podnebí, vítr, hydrosféra, pedosféra, biosféra</w:t>
            </w:r>
          </w:p>
          <w:p w14:paraId="55F08D9C" w14:textId="77777777" w:rsidR="00595148" w:rsidRDefault="00595148" w:rsidP="0014436A">
            <w:pPr>
              <w:spacing w:line="240" w:lineRule="auto"/>
              <w:ind w:left="60"/>
              <w:jc w:val="left"/>
            </w:pPr>
            <w:r>
              <w:rPr>
                <w:rFonts w:ascii="Calibri" w:eastAsia="Calibri" w:hAnsi="Calibri" w:cs="Calibri"/>
                <w:sz w:val="20"/>
                <w:bdr w:val="nil"/>
              </w:rPr>
              <w:t xml:space="preserve">šířkové </w:t>
            </w:r>
            <w:proofErr w:type="gramStart"/>
            <w:r>
              <w:rPr>
                <w:rFonts w:ascii="Calibri" w:eastAsia="Calibri" w:hAnsi="Calibri" w:cs="Calibri"/>
                <w:sz w:val="20"/>
                <w:bdr w:val="nil"/>
              </w:rPr>
              <w:t>pásy - tropické</w:t>
            </w:r>
            <w:proofErr w:type="gramEnd"/>
            <w:r>
              <w:rPr>
                <w:rFonts w:ascii="Calibri" w:eastAsia="Calibri" w:hAnsi="Calibri" w:cs="Calibri"/>
                <w:sz w:val="20"/>
                <w:bdr w:val="nil"/>
              </w:rPr>
              <w:t xml:space="preserve"> deštné pralesy, život ve vodách oceánů v tropickém pásu, savany, pouště a polopouště, subtropická biota, stepi a lesostepi, lesy mírného pásu, život v oceánech mírného pásu, </w:t>
            </w:r>
            <w:proofErr w:type="spellStart"/>
            <w:r>
              <w:rPr>
                <w:rFonts w:ascii="Calibri" w:eastAsia="Calibri" w:hAnsi="Calibri" w:cs="Calibri"/>
                <w:sz w:val="20"/>
                <w:bdr w:val="nil"/>
              </w:rPr>
              <w:t>lesotundra</w:t>
            </w:r>
            <w:proofErr w:type="spellEnd"/>
            <w:r>
              <w:rPr>
                <w:rFonts w:ascii="Calibri" w:eastAsia="Calibri" w:hAnsi="Calibri" w:cs="Calibri"/>
                <w:sz w:val="20"/>
                <w:bdr w:val="nil"/>
              </w:rPr>
              <w:t xml:space="preserve"> a tundra, polární pustiny, život v polárních mořích, výškové stupně v krajině, vývoj přírody povrchu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58BB7" w14:textId="77777777" w:rsidR="00595148" w:rsidRPr="007F4358" w:rsidRDefault="00595148">
            <w:pPr>
              <w:spacing w:line="240" w:lineRule="auto"/>
              <w:ind w:left="60"/>
              <w:jc w:val="left"/>
              <w:rPr>
                <w:rFonts w:ascii="Calibri" w:eastAsia="Calibri" w:hAnsi="Calibri" w:cs="Calibri"/>
                <w:i/>
                <w:sz w:val="20"/>
                <w:bdr w:val="nil"/>
              </w:rPr>
            </w:pPr>
            <w:r w:rsidRPr="007F4358">
              <w:rPr>
                <w:rFonts w:ascii="Calibri" w:eastAsia="Calibri" w:hAnsi="Calibri" w:cs="Calibri"/>
                <w:i/>
                <w:color w:val="ED7D31" w:themeColor="accent2"/>
                <w:sz w:val="20"/>
                <w:bdr w:val="nil"/>
              </w:rPr>
              <w:t>uvede příklady působení vnitřních a vnějších procesů v přírodní sféře a jejich vlivu na přírodu a na lidskou společnost</w:t>
            </w:r>
          </w:p>
        </w:tc>
      </w:tr>
      <w:tr w:rsidR="00595148" w14:paraId="20810DD6" w14:textId="77777777" w:rsidTr="0014436A">
        <w:tc>
          <w:tcPr>
            <w:tcW w:w="2500" w:type="pct"/>
            <w:gridSpan w:val="2"/>
            <w:vMerge/>
            <w:tcBorders>
              <w:left w:val="inset" w:sz="6" w:space="0" w:color="808080"/>
              <w:right w:val="inset" w:sz="6" w:space="0" w:color="808080"/>
            </w:tcBorders>
          </w:tcPr>
          <w:p w14:paraId="10E8906B" w14:textId="77777777" w:rsidR="00595148" w:rsidRDefault="00595148" w:rsidP="0014436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906A7" w14:textId="77777777" w:rsidR="00595148" w:rsidRPr="007F4358" w:rsidRDefault="00595148">
            <w:pPr>
              <w:spacing w:line="240" w:lineRule="auto"/>
              <w:ind w:left="60"/>
              <w:jc w:val="left"/>
              <w:rPr>
                <w:rFonts w:ascii="Calibri" w:eastAsia="Calibri" w:hAnsi="Calibri" w:cs="Calibri"/>
                <w:i/>
                <w:color w:val="ED7D31" w:themeColor="accent2"/>
                <w:sz w:val="20"/>
                <w:bdr w:val="nil"/>
              </w:rPr>
            </w:pPr>
            <w:r w:rsidRPr="007F4358">
              <w:rPr>
                <w:rFonts w:ascii="Calibri" w:eastAsia="Calibri" w:hAnsi="Calibri" w:cs="Calibri"/>
                <w:i/>
                <w:color w:val="ED7D31" w:themeColor="accent2"/>
                <w:sz w:val="20"/>
                <w:bdr w:val="nil"/>
              </w:rPr>
              <w:t>uvede příklady působení přírodních vlivů na utváření zemského povrchu</w:t>
            </w:r>
          </w:p>
        </w:tc>
      </w:tr>
      <w:tr w:rsidR="00595148" w14:paraId="3B7F4251"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11FC8411" w14:textId="77777777" w:rsidR="00595148" w:rsidRDefault="00595148" w:rsidP="0014436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331EE" w14:textId="77777777" w:rsidR="00595148" w:rsidRDefault="00595148">
            <w:pPr>
              <w:spacing w:line="240" w:lineRule="auto"/>
              <w:ind w:left="60"/>
              <w:jc w:val="left"/>
              <w:rPr>
                <w:bdr w:val="nil"/>
              </w:rPr>
            </w:pPr>
            <w:r>
              <w:rPr>
                <w:rFonts w:ascii="Calibri" w:eastAsia="Calibri" w:hAnsi="Calibri" w:cs="Calibri"/>
                <w:sz w:val="20"/>
                <w:bdr w:val="nil"/>
              </w:rPr>
              <w:t>rozeznává a umí popsat tvary a prvky zemského povrchu a správně užívá příslušnou terminologii s tím spojenou </w:t>
            </w:r>
          </w:p>
        </w:tc>
      </w:tr>
      <w:tr w:rsidR="00595148" w14:paraId="0206518E"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1C1FE283" w14:textId="77777777" w:rsidR="00595148" w:rsidRDefault="0059514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18134" w14:textId="77777777" w:rsidR="00595148" w:rsidRDefault="00595148">
            <w:pPr>
              <w:spacing w:line="240" w:lineRule="auto"/>
              <w:ind w:left="60"/>
              <w:jc w:val="left"/>
              <w:rPr>
                <w:bdr w:val="nil"/>
              </w:rPr>
            </w:pPr>
            <w:r>
              <w:rPr>
                <w:rFonts w:ascii="Calibri" w:eastAsia="Calibri" w:hAnsi="Calibri" w:cs="Calibri"/>
                <w:sz w:val="20"/>
                <w:bdr w:val="nil"/>
              </w:rPr>
              <w:t>rozlišuje a popisuje jednotlivé šířkové pásy na planetě Zemi </w:t>
            </w:r>
          </w:p>
        </w:tc>
      </w:tr>
      <w:tr w:rsidR="00595148" w14:paraId="5E1B80E0" w14:textId="77777777" w:rsidTr="0014436A">
        <w:tc>
          <w:tcPr>
            <w:tcW w:w="2500" w:type="pct"/>
            <w:gridSpan w:val="2"/>
            <w:vMerge/>
            <w:tcBorders>
              <w:left w:val="inset" w:sz="6" w:space="0" w:color="808080"/>
              <w:right w:val="inset" w:sz="6" w:space="0" w:color="808080"/>
            </w:tcBorders>
          </w:tcPr>
          <w:p w14:paraId="477367C3"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08001" w14:textId="77777777" w:rsidR="00595148" w:rsidRDefault="00595148">
            <w:pPr>
              <w:spacing w:line="240" w:lineRule="auto"/>
              <w:ind w:left="60"/>
              <w:jc w:val="left"/>
              <w:rPr>
                <w:bdr w:val="nil"/>
              </w:rPr>
            </w:pPr>
            <w:r>
              <w:rPr>
                <w:rFonts w:ascii="Calibri" w:eastAsia="Calibri" w:hAnsi="Calibri" w:cs="Calibri"/>
                <w:sz w:val="20"/>
                <w:bdr w:val="nil"/>
              </w:rPr>
              <w:t>uvědomuje si rozdílné životní podmínky podle šířkových pásů od rovníku k pólům </w:t>
            </w:r>
          </w:p>
        </w:tc>
      </w:tr>
      <w:tr w:rsidR="00595148" w14:paraId="616A2E70" w14:textId="77777777" w:rsidTr="0014436A">
        <w:tc>
          <w:tcPr>
            <w:tcW w:w="2500" w:type="pct"/>
            <w:gridSpan w:val="2"/>
            <w:vMerge/>
            <w:tcBorders>
              <w:left w:val="inset" w:sz="6" w:space="0" w:color="808080"/>
              <w:right w:val="inset" w:sz="6" w:space="0" w:color="808080"/>
            </w:tcBorders>
          </w:tcPr>
          <w:p w14:paraId="602BFB66"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852B9" w14:textId="77777777" w:rsidR="00595148" w:rsidRDefault="00595148">
            <w:pPr>
              <w:spacing w:line="240" w:lineRule="auto"/>
              <w:ind w:left="60"/>
              <w:jc w:val="left"/>
              <w:rPr>
                <w:bdr w:val="nil"/>
              </w:rPr>
            </w:pPr>
            <w:r>
              <w:rPr>
                <w:rFonts w:ascii="Calibri" w:eastAsia="Calibri" w:hAnsi="Calibri" w:cs="Calibri"/>
                <w:sz w:val="20"/>
                <w:bdr w:val="nil"/>
              </w:rPr>
              <w:t xml:space="preserve">vysvětlí změny životních podmínek podle vzrůstající nadmořské </w:t>
            </w:r>
            <w:proofErr w:type="gramStart"/>
            <w:r>
              <w:rPr>
                <w:rFonts w:ascii="Calibri" w:eastAsia="Calibri" w:hAnsi="Calibri" w:cs="Calibri"/>
                <w:sz w:val="20"/>
                <w:bdr w:val="nil"/>
              </w:rPr>
              <w:t>výšky - výškových</w:t>
            </w:r>
            <w:proofErr w:type="gramEnd"/>
            <w:r>
              <w:rPr>
                <w:rFonts w:ascii="Calibri" w:eastAsia="Calibri" w:hAnsi="Calibri" w:cs="Calibri"/>
                <w:sz w:val="20"/>
                <w:bdr w:val="nil"/>
              </w:rPr>
              <w:t xml:space="preserve"> stupňů v krajině </w:t>
            </w:r>
          </w:p>
        </w:tc>
      </w:tr>
      <w:tr w:rsidR="00595148" w14:paraId="136B8EB8" w14:textId="77777777" w:rsidTr="0014436A">
        <w:tc>
          <w:tcPr>
            <w:tcW w:w="2500" w:type="pct"/>
            <w:gridSpan w:val="2"/>
            <w:vMerge/>
            <w:tcBorders>
              <w:left w:val="inset" w:sz="6" w:space="0" w:color="808080"/>
              <w:bottom w:val="inset" w:sz="6" w:space="0" w:color="808080"/>
              <w:right w:val="inset" w:sz="6" w:space="0" w:color="808080"/>
            </w:tcBorders>
          </w:tcPr>
          <w:p w14:paraId="41847779"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82F4E" w14:textId="77777777" w:rsidR="00595148" w:rsidRDefault="00595148">
            <w:pPr>
              <w:spacing w:line="240" w:lineRule="auto"/>
              <w:ind w:left="60"/>
              <w:jc w:val="left"/>
              <w:rPr>
                <w:bdr w:val="nil"/>
              </w:rPr>
            </w:pPr>
            <w:r>
              <w:rPr>
                <w:rFonts w:ascii="Calibri" w:eastAsia="Calibri" w:hAnsi="Calibri" w:cs="Calibri"/>
                <w:sz w:val="20"/>
                <w:bdr w:val="nil"/>
              </w:rPr>
              <w:t>orientuje se v hlavních obdobích vývoje přírody povrchu Země </w:t>
            </w:r>
          </w:p>
        </w:tc>
      </w:tr>
      <w:tr w:rsidR="00595148" w14:paraId="75A0FE58" w14:textId="77777777" w:rsidTr="0014436A">
        <w:tc>
          <w:tcPr>
            <w:tcW w:w="2500" w:type="pct"/>
            <w:gridSpan w:val="2"/>
            <w:vMerge w:val="restart"/>
            <w:tcBorders>
              <w:top w:val="inset" w:sz="6" w:space="0" w:color="808080"/>
              <w:left w:val="inset" w:sz="6" w:space="0" w:color="808080"/>
              <w:right w:val="inset" w:sz="6" w:space="0" w:color="808080"/>
            </w:tcBorders>
          </w:tcPr>
          <w:p w14:paraId="204ED1FB" w14:textId="77777777" w:rsidR="00595148" w:rsidRDefault="00595148" w:rsidP="0014436A">
            <w:pPr>
              <w:spacing w:line="240" w:lineRule="auto"/>
              <w:ind w:left="60"/>
              <w:jc w:val="left"/>
            </w:pPr>
            <w:r>
              <w:rPr>
                <w:rFonts w:ascii="Calibri" w:eastAsia="Calibri" w:hAnsi="Calibri" w:cs="Calibri"/>
                <w:sz w:val="20"/>
                <w:bdr w:val="nil"/>
              </w:rPr>
              <w:t xml:space="preserve">krajiny </w:t>
            </w:r>
            <w:proofErr w:type="gramStart"/>
            <w:r>
              <w:rPr>
                <w:rFonts w:ascii="Calibri" w:eastAsia="Calibri" w:hAnsi="Calibri" w:cs="Calibri"/>
                <w:sz w:val="20"/>
                <w:bdr w:val="nil"/>
              </w:rPr>
              <w:t>Země - přírodní</w:t>
            </w:r>
            <w:proofErr w:type="gramEnd"/>
            <w:r>
              <w:rPr>
                <w:rFonts w:ascii="Calibri" w:eastAsia="Calibri" w:hAnsi="Calibri" w:cs="Calibri"/>
                <w:sz w:val="20"/>
                <w:bdr w:val="nil"/>
              </w:rPr>
              <w:t xml:space="preserve"> základ krajiny, ekologové a zeměpisci, ekologický přístup ke krajině, geografický přístup ke krajině, kulturní krajina (jak přišel člověk), lesohospodářská krajina, zemědělská krajina, těžební a průmyslová krajina, městská krajina, rekreační krajina, chráněná území přírody, katastrofy ohrožující krajinu a lidi, globální problémy Země, změny životního prostředí, krajinná sféra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A5950" w14:textId="77777777" w:rsidR="00595148" w:rsidRPr="007F4358" w:rsidRDefault="00595148">
            <w:pPr>
              <w:spacing w:line="240" w:lineRule="auto"/>
              <w:ind w:left="60"/>
              <w:jc w:val="left"/>
              <w:rPr>
                <w:rFonts w:ascii="Calibri" w:eastAsia="Calibri" w:hAnsi="Calibri" w:cs="Calibri"/>
                <w:i/>
                <w:sz w:val="20"/>
                <w:bdr w:val="nil"/>
              </w:rPr>
            </w:pPr>
            <w:r w:rsidRPr="007F4358">
              <w:rPr>
                <w:rFonts w:ascii="Calibri" w:eastAsia="Calibri" w:hAnsi="Calibri" w:cs="Calibri"/>
                <w:i/>
                <w:color w:val="ED7D31" w:themeColor="accent2"/>
                <w:sz w:val="20"/>
                <w:bdr w:val="nil"/>
              </w:rPr>
              <w:t>získá osobní představu o prostředí, které nás obklopuje, umí ho popsat a určit jednoduché vazby, vyjádří, co mu prospívá a škodí</w:t>
            </w:r>
          </w:p>
        </w:tc>
      </w:tr>
      <w:tr w:rsidR="00595148" w14:paraId="3ACBD392"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3C4A5D38" w14:textId="77777777" w:rsidR="00595148" w:rsidRDefault="0059514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712E0" w14:textId="77777777" w:rsidR="00595148" w:rsidRDefault="00595148">
            <w:pPr>
              <w:spacing w:line="240" w:lineRule="auto"/>
              <w:ind w:left="60"/>
              <w:jc w:val="left"/>
              <w:rPr>
                <w:bdr w:val="nil"/>
              </w:rPr>
            </w:pPr>
            <w:r>
              <w:rPr>
                <w:rFonts w:ascii="Calibri" w:eastAsia="Calibri" w:hAnsi="Calibri" w:cs="Calibri"/>
                <w:sz w:val="20"/>
                <w:bdr w:val="nil"/>
              </w:rPr>
              <w:t xml:space="preserve">chápe význam životního </w:t>
            </w:r>
            <w:proofErr w:type="gramStart"/>
            <w:r>
              <w:rPr>
                <w:rFonts w:ascii="Calibri" w:eastAsia="Calibri" w:hAnsi="Calibri" w:cs="Calibri"/>
                <w:sz w:val="20"/>
                <w:bdr w:val="nil"/>
              </w:rPr>
              <w:t>prostředí - přírodní</w:t>
            </w:r>
            <w:proofErr w:type="gramEnd"/>
            <w:r>
              <w:rPr>
                <w:rFonts w:ascii="Calibri" w:eastAsia="Calibri" w:hAnsi="Calibri" w:cs="Calibri"/>
                <w:sz w:val="20"/>
                <w:bdr w:val="nil"/>
              </w:rPr>
              <w:t xml:space="preserve"> a kulturní krajiny </w:t>
            </w:r>
          </w:p>
        </w:tc>
      </w:tr>
      <w:tr w:rsidR="00595148" w14:paraId="3B3852A2" w14:textId="77777777" w:rsidTr="0014436A">
        <w:tc>
          <w:tcPr>
            <w:tcW w:w="2500" w:type="pct"/>
            <w:gridSpan w:val="2"/>
            <w:vMerge/>
            <w:tcBorders>
              <w:left w:val="inset" w:sz="6" w:space="0" w:color="808080"/>
              <w:right w:val="inset" w:sz="6" w:space="0" w:color="808080"/>
            </w:tcBorders>
          </w:tcPr>
          <w:p w14:paraId="38806AB8"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AF727" w14:textId="77777777" w:rsidR="00595148" w:rsidRDefault="00595148">
            <w:pPr>
              <w:spacing w:line="240" w:lineRule="auto"/>
              <w:ind w:left="60"/>
              <w:jc w:val="left"/>
              <w:rPr>
                <w:bdr w:val="nil"/>
              </w:rPr>
            </w:pPr>
            <w:r>
              <w:rPr>
                <w:rFonts w:ascii="Calibri" w:eastAsia="Calibri" w:hAnsi="Calibri" w:cs="Calibri"/>
                <w:sz w:val="20"/>
                <w:bdr w:val="nil"/>
              </w:rPr>
              <w:t>vysvětlí význam činnosti ekologů a geografů </w:t>
            </w:r>
          </w:p>
        </w:tc>
      </w:tr>
      <w:tr w:rsidR="00595148" w14:paraId="7B28A556" w14:textId="77777777" w:rsidTr="0014436A">
        <w:tc>
          <w:tcPr>
            <w:tcW w:w="2500" w:type="pct"/>
            <w:gridSpan w:val="2"/>
            <w:vMerge/>
            <w:tcBorders>
              <w:left w:val="inset" w:sz="6" w:space="0" w:color="808080"/>
              <w:right w:val="inset" w:sz="6" w:space="0" w:color="808080"/>
            </w:tcBorders>
          </w:tcPr>
          <w:p w14:paraId="7AC6E4EB"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903EE" w14:textId="77777777" w:rsidR="00595148" w:rsidRDefault="00595148">
            <w:pPr>
              <w:spacing w:line="240" w:lineRule="auto"/>
              <w:ind w:left="60"/>
              <w:jc w:val="left"/>
              <w:rPr>
                <w:bdr w:val="nil"/>
              </w:rPr>
            </w:pPr>
            <w:r>
              <w:rPr>
                <w:rFonts w:ascii="Calibri" w:eastAsia="Calibri" w:hAnsi="Calibri" w:cs="Calibri"/>
                <w:sz w:val="20"/>
                <w:bdr w:val="nil"/>
              </w:rPr>
              <w:t xml:space="preserve">orientuje se v různých typech krajiny </w:t>
            </w:r>
            <w:proofErr w:type="gramStart"/>
            <w:r>
              <w:rPr>
                <w:rFonts w:ascii="Calibri" w:eastAsia="Calibri" w:hAnsi="Calibri" w:cs="Calibri"/>
                <w:sz w:val="20"/>
                <w:bdr w:val="nil"/>
              </w:rPr>
              <w:t>Země - městská</w:t>
            </w:r>
            <w:proofErr w:type="gramEnd"/>
            <w:r>
              <w:rPr>
                <w:rFonts w:ascii="Calibri" w:eastAsia="Calibri" w:hAnsi="Calibri" w:cs="Calibri"/>
                <w:sz w:val="20"/>
                <w:bdr w:val="nil"/>
              </w:rPr>
              <w:t xml:space="preserve"> krajina, těžební a průmyslová krajina, rekreační krajina</w:t>
            </w:r>
          </w:p>
        </w:tc>
      </w:tr>
      <w:tr w:rsidR="00595148" w14:paraId="4DB56746" w14:textId="77777777" w:rsidTr="0014436A">
        <w:tc>
          <w:tcPr>
            <w:tcW w:w="2500" w:type="pct"/>
            <w:gridSpan w:val="2"/>
            <w:vMerge/>
            <w:tcBorders>
              <w:left w:val="inset" w:sz="6" w:space="0" w:color="808080"/>
              <w:bottom w:val="inset" w:sz="6" w:space="0" w:color="808080"/>
              <w:right w:val="inset" w:sz="6" w:space="0" w:color="808080"/>
            </w:tcBorders>
          </w:tcPr>
          <w:p w14:paraId="615BD950"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CC2AF" w14:textId="77777777" w:rsidR="00595148" w:rsidRDefault="00595148">
            <w:pPr>
              <w:spacing w:line="240" w:lineRule="auto"/>
              <w:ind w:left="60"/>
              <w:jc w:val="left"/>
              <w:rPr>
                <w:bdr w:val="nil"/>
              </w:rPr>
            </w:pPr>
            <w:r>
              <w:rPr>
                <w:rFonts w:ascii="Calibri" w:eastAsia="Calibri" w:hAnsi="Calibri" w:cs="Calibri"/>
                <w:sz w:val="20"/>
                <w:bdr w:val="nil"/>
              </w:rPr>
              <w:t>zná chráněná území přírody nejen na našem území </w:t>
            </w:r>
          </w:p>
        </w:tc>
      </w:tr>
      <w:tr w:rsidR="00525A62" w14:paraId="34DD4CC1" w14:textId="77777777" w:rsidTr="0059514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47CF0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1E6316B"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65777"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314DAB3E"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2B0C3" w14:textId="77777777" w:rsidR="00525A62" w:rsidRDefault="007E27D1" w:rsidP="00584F0E">
            <w:pPr>
              <w:numPr>
                <w:ilvl w:val="0"/>
                <w:numId w:val="435"/>
              </w:numPr>
              <w:spacing w:line="240" w:lineRule="auto"/>
              <w:jc w:val="center"/>
              <w:rPr>
                <w:bdr w:val="nil"/>
              </w:rPr>
            </w:pPr>
            <w:r>
              <w:rPr>
                <w:rFonts w:ascii="Calibri" w:eastAsia="Calibri" w:hAnsi="Calibri" w:cs="Calibri"/>
                <w:sz w:val="20"/>
                <w:bdr w:val="nil"/>
              </w:rPr>
              <w:t xml:space="preserve">chápe vliv lidské činnosti na kvalitu životního prostředí </w:t>
            </w:r>
          </w:p>
          <w:p w14:paraId="7D43E8FA" w14:textId="77777777" w:rsidR="00525A62" w:rsidRDefault="007E27D1" w:rsidP="00584F0E">
            <w:pPr>
              <w:numPr>
                <w:ilvl w:val="0"/>
                <w:numId w:val="435"/>
              </w:numPr>
              <w:spacing w:line="240" w:lineRule="auto"/>
              <w:jc w:val="center"/>
              <w:rPr>
                <w:bdr w:val="nil"/>
              </w:rPr>
            </w:pPr>
            <w:r>
              <w:rPr>
                <w:rFonts w:ascii="Calibri" w:eastAsia="Calibri" w:hAnsi="Calibri" w:cs="Calibri"/>
                <w:sz w:val="20"/>
                <w:bdr w:val="nil"/>
              </w:rPr>
              <w:t>uvědomuje si osobní zodpovědnost za stav životního prostředí</w:t>
            </w:r>
          </w:p>
        </w:tc>
      </w:tr>
      <w:tr w:rsidR="00525A62" w14:paraId="5CC6A352"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F3D12"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53DE0DA1"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45B14" w14:textId="77777777" w:rsidR="00525A62" w:rsidRDefault="007E27D1" w:rsidP="00584F0E">
            <w:pPr>
              <w:numPr>
                <w:ilvl w:val="0"/>
                <w:numId w:val="436"/>
              </w:numPr>
              <w:spacing w:line="240" w:lineRule="auto"/>
              <w:jc w:val="center"/>
              <w:rPr>
                <w:bdr w:val="nil"/>
              </w:rPr>
            </w:pPr>
            <w:r>
              <w:rPr>
                <w:rFonts w:ascii="Calibri" w:eastAsia="Calibri" w:hAnsi="Calibri" w:cs="Calibri"/>
                <w:sz w:val="20"/>
                <w:bdr w:val="nil"/>
              </w:rPr>
              <w:t>popíše rozdílné podmínky života na Zemi</w:t>
            </w:r>
          </w:p>
          <w:p w14:paraId="49D6E362" w14:textId="77777777" w:rsidR="00525A62" w:rsidRDefault="007E27D1" w:rsidP="00584F0E">
            <w:pPr>
              <w:numPr>
                <w:ilvl w:val="0"/>
                <w:numId w:val="436"/>
              </w:numPr>
              <w:spacing w:line="240" w:lineRule="auto"/>
              <w:jc w:val="center"/>
              <w:rPr>
                <w:bdr w:val="nil"/>
              </w:rPr>
            </w:pPr>
            <w:r>
              <w:rPr>
                <w:rFonts w:ascii="Calibri" w:eastAsia="Calibri" w:hAnsi="Calibri" w:cs="Calibri"/>
                <w:sz w:val="20"/>
                <w:bdr w:val="nil"/>
              </w:rPr>
              <w:t>uvědomuje si vyčerpatelnost přírodních zdrojů a důležitost jejich ochrany</w:t>
            </w:r>
          </w:p>
        </w:tc>
      </w:tr>
      <w:tr w:rsidR="00525A62" w14:paraId="6F2E1F5A"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DA9F7" w14:textId="77777777" w:rsidR="00525A62" w:rsidRDefault="007E27D1">
            <w:pPr>
              <w:spacing w:line="240" w:lineRule="auto"/>
              <w:jc w:val="center"/>
              <w:rPr>
                <w:bdr w:val="nil"/>
              </w:rPr>
            </w:pPr>
            <w:r>
              <w:rPr>
                <w:rFonts w:ascii="Calibri" w:eastAsia="Calibri" w:hAnsi="Calibri" w:cs="Calibri"/>
                <w:sz w:val="20"/>
                <w:bdr w:val="nil"/>
              </w:rPr>
              <w:lastRenderedPageBreak/>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525A62" w14:paraId="57F432E5"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5A97E" w14:textId="77777777" w:rsidR="00525A62" w:rsidRDefault="007E27D1" w:rsidP="00584F0E">
            <w:pPr>
              <w:numPr>
                <w:ilvl w:val="0"/>
                <w:numId w:val="437"/>
              </w:numPr>
              <w:spacing w:line="240" w:lineRule="auto"/>
              <w:jc w:val="center"/>
              <w:rPr>
                <w:bdr w:val="nil"/>
              </w:rPr>
            </w:pPr>
            <w:r>
              <w:rPr>
                <w:rFonts w:ascii="Calibri" w:eastAsia="Calibri" w:hAnsi="Calibri" w:cs="Calibri"/>
                <w:sz w:val="20"/>
                <w:bdr w:val="nil"/>
              </w:rPr>
              <w:t xml:space="preserve">chápe význam kvality vody, ovzduší, půdy a ekosystémů v životě člověka </w:t>
            </w:r>
          </w:p>
        </w:tc>
      </w:tr>
      <w:tr w:rsidR="00525A62" w14:paraId="21D5FE78"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15927"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525A62" w14:paraId="132F5FE9"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FF825" w14:textId="77777777" w:rsidR="00525A62" w:rsidRDefault="007E27D1" w:rsidP="00584F0E">
            <w:pPr>
              <w:numPr>
                <w:ilvl w:val="0"/>
                <w:numId w:val="438"/>
              </w:numPr>
              <w:spacing w:line="240" w:lineRule="auto"/>
              <w:jc w:val="center"/>
              <w:rPr>
                <w:bdr w:val="nil"/>
              </w:rPr>
            </w:pPr>
            <w:r>
              <w:rPr>
                <w:rFonts w:ascii="Calibri" w:eastAsia="Calibri" w:hAnsi="Calibri" w:cs="Calibri"/>
                <w:sz w:val="20"/>
                <w:bdr w:val="nil"/>
              </w:rPr>
              <w:t>uvědomuje si význam mediálních sdělení</w:t>
            </w:r>
          </w:p>
        </w:tc>
      </w:tr>
    </w:tbl>
    <w:p w14:paraId="1B7F3787"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2AD5D5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81ED43"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781E85"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37C5D5" w14:textId="77777777" w:rsidR="00525A62" w:rsidRDefault="00525A62"/>
        </w:tc>
      </w:tr>
      <w:tr w:rsidR="00525A62" w14:paraId="2328BAF6" w14:textId="77777777" w:rsidTr="0059514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E287B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DE274" w14:textId="77777777" w:rsidR="00525A62" w:rsidRDefault="007E27D1" w:rsidP="00584F0E">
            <w:pPr>
              <w:numPr>
                <w:ilvl w:val="0"/>
                <w:numId w:val="439"/>
              </w:numPr>
              <w:spacing w:line="240" w:lineRule="auto"/>
              <w:jc w:val="left"/>
              <w:rPr>
                <w:bdr w:val="nil"/>
              </w:rPr>
            </w:pPr>
            <w:r>
              <w:rPr>
                <w:rFonts w:ascii="Calibri" w:eastAsia="Calibri" w:hAnsi="Calibri" w:cs="Calibri"/>
                <w:sz w:val="20"/>
                <w:bdr w:val="nil"/>
              </w:rPr>
              <w:t>Kompetence k učení</w:t>
            </w:r>
          </w:p>
          <w:p w14:paraId="08656DF6" w14:textId="77777777" w:rsidR="00525A62" w:rsidRDefault="007E27D1" w:rsidP="00584F0E">
            <w:pPr>
              <w:numPr>
                <w:ilvl w:val="0"/>
                <w:numId w:val="439"/>
              </w:numPr>
              <w:spacing w:line="240" w:lineRule="auto"/>
              <w:jc w:val="left"/>
              <w:rPr>
                <w:bdr w:val="nil"/>
              </w:rPr>
            </w:pPr>
            <w:r>
              <w:rPr>
                <w:rFonts w:ascii="Calibri" w:eastAsia="Calibri" w:hAnsi="Calibri" w:cs="Calibri"/>
                <w:sz w:val="20"/>
                <w:bdr w:val="nil"/>
              </w:rPr>
              <w:t>Kompetence k řešení problémů</w:t>
            </w:r>
          </w:p>
          <w:p w14:paraId="36382679" w14:textId="77777777" w:rsidR="00525A62" w:rsidRDefault="007E27D1" w:rsidP="00584F0E">
            <w:pPr>
              <w:numPr>
                <w:ilvl w:val="0"/>
                <w:numId w:val="439"/>
              </w:numPr>
              <w:spacing w:line="240" w:lineRule="auto"/>
              <w:jc w:val="left"/>
              <w:rPr>
                <w:bdr w:val="nil"/>
              </w:rPr>
            </w:pPr>
            <w:r>
              <w:rPr>
                <w:rFonts w:ascii="Calibri" w:eastAsia="Calibri" w:hAnsi="Calibri" w:cs="Calibri"/>
                <w:sz w:val="20"/>
                <w:bdr w:val="nil"/>
              </w:rPr>
              <w:t>Kompetence občanské</w:t>
            </w:r>
          </w:p>
        </w:tc>
      </w:tr>
      <w:tr w:rsidR="00525A62" w14:paraId="39BE8483" w14:textId="77777777" w:rsidTr="0059514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99426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94B3B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95148" w14:paraId="77002EC9" w14:textId="77777777" w:rsidTr="0059514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CEE6F0E" w14:textId="77777777" w:rsidR="00595148" w:rsidRDefault="00595148">
            <w:pPr>
              <w:spacing w:line="240" w:lineRule="auto"/>
              <w:ind w:left="60"/>
              <w:jc w:val="left"/>
              <w:rPr>
                <w:bdr w:val="nil"/>
              </w:rPr>
            </w:pPr>
            <w:r>
              <w:rPr>
                <w:rFonts w:ascii="Calibri" w:eastAsia="Calibri" w:hAnsi="Calibri" w:cs="Calibri"/>
                <w:sz w:val="20"/>
                <w:bdr w:val="nil"/>
              </w:rPr>
              <w:t>světadíly a oceány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74148" w14:textId="77777777" w:rsidR="00595148" w:rsidRPr="00EB039E" w:rsidRDefault="00595148">
            <w:pPr>
              <w:spacing w:line="240" w:lineRule="auto"/>
              <w:ind w:left="60"/>
              <w:jc w:val="left"/>
              <w:rPr>
                <w:i/>
                <w:bdr w:val="nil"/>
              </w:rPr>
            </w:pPr>
            <w:r w:rsidRPr="00EB039E">
              <w:rPr>
                <w:i/>
                <w:color w:val="ED7D31" w:themeColor="accent2"/>
                <w:sz w:val="20"/>
                <w:bdr w:val="nil"/>
              </w:rPr>
              <w:t>vyhledá na mapách jednotlivé světadíly a oceány</w:t>
            </w:r>
          </w:p>
        </w:tc>
      </w:tr>
      <w:tr w:rsidR="00595148" w14:paraId="40B5772E" w14:textId="77777777" w:rsidTr="00595148">
        <w:tc>
          <w:tcPr>
            <w:tcW w:w="2500" w:type="pct"/>
            <w:gridSpan w:val="2"/>
            <w:vMerge/>
            <w:tcBorders>
              <w:left w:val="inset" w:sz="6" w:space="0" w:color="808080"/>
              <w:right w:val="inset" w:sz="6" w:space="0" w:color="808080"/>
            </w:tcBorders>
            <w:tcMar>
              <w:top w:w="15" w:type="dxa"/>
              <w:left w:w="15" w:type="dxa"/>
              <w:bottom w:w="15" w:type="dxa"/>
              <w:right w:w="15" w:type="dxa"/>
            </w:tcMar>
          </w:tcPr>
          <w:p w14:paraId="5D0FC7BC" w14:textId="77777777" w:rsidR="00595148" w:rsidRDefault="005951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E54BC" w14:textId="77777777" w:rsidR="00595148" w:rsidRPr="00EB039E" w:rsidRDefault="00595148">
            <w:pPr>
              <w:spacing w:line="240" w:lineRule="auto"/>
              <w:ind w:left="60"/>
              <w:jc w:val="left"/>
              <w:rPr>
                <w:i/>
                <w:color w:val="ED7D31" w:themeColor="accent2"/>
                <w:sz w:val="20"/>
                <w:bdr w:val="nil"/>
              </w:rPr>
            </w:pPr>
            <w:r w:rsidRPr="00EB039E">
              <w:rPr>
                <w:i/>
                <w:color w:val="ED7D31" w:themeColor="accent2"/>
                <w:sz w:val="20"/>
                <w:bdr w:val="nil"/>
              </w:rPr>
              <w:t>rozliší zásadní přírodní a společenské znaky světových regionů</w:t>
            </w:r>
          </w:p>
        </w:tc>
      </w:tr>
      <w:tr w:rsidR="00595148" w14:paraId="2A1202FC" w14:textId="77777777" w:rsidTr="00595148">
        <w:tc>
          <w:tcPr>
            <w:tcW w:w="2500" w:type="pct"/>
            <w:gridSpan w:val="2"/>
            <w:vMerge/>
            <w:tcBorders>
              <w:left w:val="inset" w:sz="6" w:space="0" w:color="808080"/>
              <w:right w:val="inset" w:sz="6" w:space="0" w:color="808080"/>
            </w:tcBorders>
            <w:tcMar>
              <w:top w:w="15" w:type="dxa"/>
              <w:left w:w="15" w:type="dxa"/>
              <w:bottom w:w="15" w:type="dxa"/>
              <w:right w:w="15" w:type="dxa"/>
            </w:tcMar>
          </w:tcPr>
          <w:p w14:paraId="0CA9F31C" w14:textId="77777777" w:rsidR="00595148" w:rsidRDefault="005951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03304" w14:textId="77777777" w:rsidR="00595148" w:rsidRPr="00EB039E" w:rsidRDefault="00595148">
            <w:pPr>
              <w:spacing w:line="240" w:lineRule="auto"/>
              <w:ind w:left="60"/>
              <w:jc w:val="left"/>
              <w:rPr>
                <w:i/>
                <w:color w:val="ED7D31" w:themeColor="accent2"/>
                <w:sz w:val="20"/>
                <w:bdr w:val="nil"/>
              </w:rPr>
            </w:pPr>
            <w:r w:rsidRPr="00EB039E">
              <w:rPr>
                <w:i/>
                <w:color w:val="ED7D31" w:themeColor="accent2"/>
                <w:sz w:val="20"/>
                <w:bdr w:val="nil"/>
              </w:rPr>
              <w:t>charakterizuje polohu, rozlohu, přírodní, kulturní, společenské, politické a hospodářské poměry vybraných světadílů, oceánů a vybraných států</w:t>
            </w:r>
          </w:p>
        </w:tc>
      </w:tr>
      <w:tr w:rsidR="00595148" w14:paraId="70BD7879" w14:textId="77777777" w:rsidTr="00595148">
        <w:tc>
          <w:tcPr>
            <w:tcW w:w="2500" w:type="pct"/>
            <w:gridSpan w:val="2"/>
            <w:vMerge/>
            <w:tcBorders>
              <w:left w:val="inset" w:sz="6" w:space="0" w:color="808080"/>
              <w:right w:val="inset" w:sz="6" w:space="0" w:color="808080"/>
            </w:tcBorders>
            <w:tcMar>
              <w:top w:w="15" w:type="dxa"/>
              <w:left w:w="15" w:type="dxa"/>
              <w:bottom w:w="15" w:type="dxa"/>
              <w:right w:w="15" w:type="dxa"/>
            </w:tcMar>
          </w:tcPr>
          <w:p w14:paraId="100951FF" w14:textId="77777777" w:rsidR="00595148" w:rsidRDefault="005951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B4BF3" w14:textId="77777777" w:rsidR="00595148" w:rsidRDefault="00595148">
            <w:pPr>
              <w:spacing w:line="240" w:lineRule="auto"/>
              <w:ind w:left="60"/>
              <w:jc w:val="left"/>
              <w:rPr>
                <w:rFonts w:ascii="Calibri" w:eastAsia="Calibri" w:hAnsi="Calibri" w:cs="Calibri"/>
                <w:sz w:val="20"/>
                <w:bdr w:val="nil"/>
              </w:rPr>
            </w:pPr>
            <w:r>
              <w:rPr>
                <w:rFonts w:ascii="Calibri" w:eastAsia="Calibri" w:hAnsi="Calibri" w:cs="Calibri"/>
                <w:sz w:val="20"/>
                <w:bdr w:val="nil"/>
              </w:rPr>
              <w:t>vyjmenuje a ukáže na mapě světa světadíly a oceány </w:t>
            </w:r>
          </w:p>
        </w:tc>
      </w:tr>
      <w:tr w:rsidR="00595148" w14:paraId="3DB5BE65" w14:textId="77777777" w:rsidTr="00595148">
        <w:tc>
          <w:tcPr>
            <w:tcW w:w="2500" w:type="pct"/>
            <w:gridSpan w:val="2"/>
            <w:vMerge/>
            <w:tcBorders>
              <w:left w:val="inset" w:sz="6" w:space="0" w:color="808080"/>
              <w:right w:val="inset" w:sz="6" w:space="0" w:color="808080"/>
            </w:tcBorders>
          </w:tcPr>
          <w:p w14:paraId="2FC3B9F0"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0E8F5" w14:textId="77777777" w:rsidR="00595148" w:rsidRDefault="00595148">
            <w:pPr>
              <w:spacing w:line="240" w:lineRule="auto"/>
              <w:ind w:left="60"/>
              <w:jc w:val="left"/>
              <w:rPr>
                <w:bdr w:val="nil"/>
              </w:rPr>
            </w:pPr>
            <w:r>
              <w:rPr>
                <w:rFonts w:ascii="Calibri" w:eastAsia="Calibri" w:hAnsi="Calibri" w:cs="Calibri"/>
                <w:sz w:val="20"/>
                <w:bdr w:val="nil"/>
              </w:rPr>
              <w:t>definuje rozdíl mezi světadílem a kontinentem </w:t>
            </w:r>
          </w:p>
        </w:tc>
      </w:tr>
      <w:tr w:rsidR="00595148" w14:paraId="6D63188A" w14:textId="77777777" w:rsidTr="00595148">
        <w:tc>
          <w:tcPr>
            <w:tcW w:w="2500" w:type="pct"/>
            <w:gridSpan w:val="2"/>
            <w:vMerge/>
            <w:tcBorders>
              <w:left w:val="inset" w:sz="6" w:space="0" w:color="808080"/>
              <w:right w:val="inset" w:sz="6" w:space="0" w:color="808080"/>
            </w:tcBorders>
          </w:tcPr>
          <w:p w14:paraId="0055F5CD"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35A10" w14:textId="77777777" w:rsidR="00595148" w:rsidRDefault="00595148">
            <w:pPr>
              <w:spacing w:line="240" w:lineRule="auto"/>
              <w:ind w:left="60"/>
              <w:jc w:val="left"/>
              <w:rPr>
                <w:bdr w:val="nil"/>
              </w:rPr>
            </w:pPr>
            <w:r>
              <w:rPr>
                <w:rFonts w:ascii="Calibri" w:eastAsia="Calibri" w:hAnsi="Calibri" w:cs="Calibri"/>
                <w:sz w:val="20"/>
                <w:bdr w:val="nil"/>
              </w:rPr>
              <w:t>vyjmenuje podle mapy 5 oceánů a určí, mezi kterými světadíly se nacházejí </w:t>
            </w:r>
          </w:p>
        </w:tc>
      </w:tr>
      <w:tr w:rsidR="00595148" w14:paraId="2B144FFA" w14:textId="77777777" w:rsidTr="00595148">
        <w:tc>
          <w:tcPr>
            <w:tcW w:w="2500" w:type="pct"/>
            <w:gridSpan w:val="2"/>
            <w:vMerge/>
            <w:tcBorders>
              <w:left w:val="inset" w:sz="6" w:space="0" w:color="808080"/>
              <w:right w:val="inset" w:sz="6" w:space="0" w:color="808080"/>
            </w:tcBorders>
          </w:tcPr>
          <w:p w14:paraId="0DB1509C"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E287E" w14:textId="77777777" w:rsidR="00595148" w:rsidRDefault="00595148">
            <w:pPr>
              <w:spacing w:line="240" w:lineRule="auto"/>
              <w:ind w:left="60"/>
              <w:jc w:val="left"/>
              <w:rPr>
                <w:bdr w:val="nil"/>
              </w:rPr>
            </w:pPr>
            <w:r>
              <w:rPr>
                <w:rFonts w:ascii="Calibri" w:eastAsia="Calibri" w:hAnsi="Calibri" w:cs="Calibri"/>
                <w:sz w:val="20"/>
                <w:bdr w:val="nil"/>
              </w:rPr>
              <w:t>ukáže na mapě světa kontinent Amerika a světadíly: Severní Amerika a Jižní Amerika </w:t>
            </w:r>
          </w:p>
        </w:tc>
      </w:tr>
      <w:tr w:rsidR="00595148" w14:paraId="38FBE720" w14:textId="77777777" w:rsidTr="00595148">
        <w:tc>
          <w:tcPr>
            <w:tcW w:w="2500" w:type="pct"/>
            <w:gridSpan w:val="2"/>
            <w:vMerge/>
            <w:tcBorders>
              <w:left w:val="inset" w:sz="6" w:space="0" w:color="808080"/>
              <w:right w:val="inset" w:sz="6" w:space="0" w:color="808080"/>
            </w:tcBorders>
          </w:tcPr>
          <w:p w14:paraId="454CFA5E"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DCC1B" w14:textId="77777777" w:rsidR="00595148" w:rsidRDefault="00595148">
            <w:pPr>
              <w:spacing w:line="240" w:lineRule="auto"/>
              <w:ind w:left="60"/>
              <w:jc w:val="left"/>
              <w:rPr>
                <w:bdr w:val="nil"/>
              </w:rPr>
            </w:pPr>
            <w:r>
              <w:rPr>
                <w:rFonts w:ascii="Calibri" w:eastAsia="Calibri" w:hAnsi="Calibri" w:cs="Calibri"/>
                <w:sz w:val="20"/>
                <w:bdr w:val="nil"/>
              </w:rPr>
              <w:t>definuje pojem světový oceán, určí jednotlivé oceány, kterými je tvořen: Tichý, Atlantský, Indický, Jižní a Severní ledový </w:t>
            </w:r>
          </w:p>
        </w:tc>
      </w:tr>
      <w:tr w:rsidR="00595148" w14:paraId="68AE0C10" w14:textId="77777777" w:rsidTr="00595148">
        <w:tc>
          <w:tcPr>
            <w:tcW w:w="2500" w:type="pct"/>
            <w:gridSpan w:val="2"/>
            <w:vMerge/>
            <w:tcBorders>
              <w:left w:val="inset" w:sz="6" w:space="0" w:color="808080"/>
              <w:bottom w:val="inset" w:sz="6" w:space="0" w:color="808080"/>
              <w:right w:val="inset" w:sz="6" w:space="0" w:color="808080"/>
            </w:tcBorders>
          </w:tcPr>
          <w:p w14:paraId="32DE7CC2"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4F8EB" w14:textId="77777777" w:rsidR="00595148" w:rsidRDefault="00595148">
            <w:pPr>
              <w:spacing w:line="240" w:lineRule="auto"/>
              <w:ind w:left="60"/>
              <w:jc w:val="left"/>
              <w:rPr>
                <w:bdr w:val="nil"/>
              </w:rPr>
            </w:pPr>
            <w:r>
              <w:rPr>
                <w:rFonts w:ascii="Calibri" w:eastAsia="Calibri" w:hAnsi="Calibri" w:cs="Calibri"/>
                <w:sz w:val="20"/>
                <w:bdr w:val="nil"/>
              </w:rPr>
              <w:t>popíše vznik a vývoj oceánů, život v nich, využívání bohatství oceánů a vlivy způsobující znečištění oceánů </w:t>
            </w:r>
          </w:p>
        </w:tc>
      </w:tr>
      <w:tr w:rsidR="00525A62" w14:paraId="6E525AC7" w14:textId="77777777" w:rsidTr="005951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1A098" w14:textId="77777777" w:rsidR="00525A62" w:rsidRDefault="007E27D1">
            <w:pPr>
              <w:spacing w:line="240" w:lineRule="auto"/>
              <w:ind w:left="60"/>
              <w:jc w:val="left"/>
              <w:rPr>
                <w:bdr w:val="nil"/>
              </w:rPr>
            </w:pPr>
            <w:r>
              <w:rPr>
                <w:rFonts w:ascii="Calibri" w:eastAsia="Calibri" w:hAnsi="Calibri" w:cs="Calibri"/>
                <w:sz w:val="20"/>
                <w:bdr w:val="nil"/>
              </w:rPr>
              <w:t>polární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ADECE" w14:textId="77777777" w:rsidR="00525A62" w:rsidRDefault="007E27D1">
            <w:pPr>
              <w:spacing w:line="240" w:lineRule="auto"/>
              <w:ind w:left="60"/>
              <w:jc w:val="left"/>
              <w:rPr>
                <w:bdr w:val="nil"/>
              </w:rPr>
            </w:pPr>
            <w:r>
              <w:rPr>
                <w:rFonts w:ascii="Calibri" w:eastAsia="Calibri" w:hAnsi="Calibri" w:cs="Calibri"/>
                <w:sz w:val="20"/>
                <w:bdr w:val="nil"/>
              </w:rPr>
              <w:t>objasní, co jsou to polární oblasti </w:t>
            </w:r>
          </w:p>
        </w:tc>
      </w:tr>
      <w:tr w:rsidR="00525A62" w14:paraId="50DCB22D"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68716B3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C198A" w14:textId="77777777" w:rsidR="00525A62" w:rsidRDefault="007E27D1">
            <w:pPr>
              <w:spacing w:line="240" w:lineRule="auto"/>
              <w:ind w:left="60"/>
              <w:jc w:val="left"/>
              <w:rPr>
                <w:bdr w:val="nil"/>
              </w:rPr>
            </w:pPr>
            <w:r>
              <w:rPr>
                <w:rFonts w:ascii="Calibri" w:eastAsia="Calibri" w:hAnsi="Calibri" w:cs="Calibri"/>
                <w:sz w:val="20"/>
                <w:bdr w:val="nil"/>
              </w:rPr>
              <w:t>ukáže na mapě světa polohu Arktidy a Antarktidy </w:t>
            </w:r>
          </w:p>
        </w:tc>
      </w:tr>
      <w:tr w:rsidR="00525A62" w14:paraId="77B67DD8"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3DAC498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DB070" w14:textId="77777777" w:rsidR="00525A62" w:rsidRDefault="007E27D1">
            <w:pPr>
              <w:spacing w:line="240" w:lineRule="auto"/>
              <w:ind w:left="60"/>
              <w:jc w:val="left"/>
              <w:rPr>
                <w:bdr w:val="nil"/>
              </w:rPr>
            </w:pPr>
            <w:r>
              <w:rPr>
                <w:rFonts w:ascii="Calibri" w:eastAsia="Calibri" w:hAnsi="Calibri" w:cs="Calibri"/>
                <w:sz w:val="20"/>
                <w:bdr w:val="nil"/>
              </w:rPr>
              <w:t>vymezí hlavní rozdíly mezi Arktidou a Antarktidou </w:t>
            </w:r>
          </w:p>
        </w:tc>
      </w:tr>
      <w:tr w:rsidR="00525A62" w14:paraId="5A3BD803"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F06BA6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A1A33" w14:textId="77777777" w:rsidR="00525A62" w:rsidRDefault="007E27D1">
            <w:pPr>
              <w:spacing w:line="240" w:lineRule="auto"/>
              <w:ind w:left="60"/>
              <w:jc w:val="left"/>
              <w:rPr>
                <w:bdr w:val="nil"/>
              </w:rPr>
            </w:pPr>
            <w:r>
              <w:rPr>
                <w:rFonts w:ascii="Calibri" w:eastAsia="Calibri" w:hAnsi="Calibri" w:cs="Calibri"/>
                <w:sz w:val="20"/>
                <w:bdr w:val="nil"/>
              </w:rPr>
              <w:t>určí polohu a zná hlavní znaky Antarktidy (trvale neosídlená, biota, ledovec, nerostné suroviny) </w:t>
            </w:r>
          </w:p>
        </w:tc>
      </w:tr>
      <w:tr w:rsidR="00525A62" w14:paraId="42BA8B8A"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44DAE1D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73E37" w14:textId="77777777" w:rsidR="00525A62" w:rsidRDefault="007E27D1">
            <w:pPr>
              <w:spacing w:line="240" w:lineRule="auto"/>
              <w:ind w:left="60"/>
              <w:jc w:val="left"/>
              <w:rPr>
                <w:bdr w:val="nil"/>
              </w:rPr>
            </w:pPr>
            <w:r>
              <w:rPr>
                <w:rFonts w:ascii="Calibri" w:eastAsia="Calibri" w:hAnsi="Calibri" w:cs="Calibri"/>
                <w:sz w:val="20"/>
                <w:bdr w:val="nil"/>
              </w:rPr>
              <w:t>určí polohu a vyjmenuje hlavní znaky Arktidy (není kontinent, biota, nerostné suroviny) </w:t>
            </w:r>
          </w:p>
        </w:tc>
      </w:tr>
      <w:tr w:rsidR="00525A62" w14:paraId="3677EF3A"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0987F28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F936F" w14:textId="77777777" w:rsidR="00525A62" w:rsidRDefault="007E27D1">
            <w:pPr>
              <w:spacing w:line="240" w:lineRule="auto"/>
              <w:ind w:left="60"/>
              <w:jc w:val="left"/>
              <w:rPr>
                <w:bdr w:val="nil"/>
              </w:rPr>
            </w:pPr>
            <w:r>
              <w:rPr>
                <w:rFonts w:ascii="Calibri" w:eastAsia="Calibri" w:hAnsi="Calibri" w:cs="Calibri"/>
                <w:sz w:val="20"/>
                <w:bdr w:val="nil"/>
              </w:rPr>
              <w:t>vysvětlí, čím a jak je polární oblast nejvíce ohrožena </w:t>
            </w:r>
          </w:p>
        </w:tc>
      </w:tr>
      <w:tr w:rsidR="00525A62" w14:paraId="5699EC11" w14:textId="77777777" w:rsidTr="005951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15F1C" w14:textId="77777777" w:rsidR="00525A62" w:rsidRDefault="007E27D1">
            <w:pPr>
              <w:spacing w:line="240" w:lineRule="auto"/>
              <w:ind w:left="60"/>
              <w:jc w:val="left"/>
              <w:rPr>
                <w:bdr w:val="nil"/>
              </w:rPr>
            </w:pPr>
            <w:r>
              <w:rPr>
                <w:rFonts w:ascii="Calibri" w:eastAsia="Calibri" w:hAnsi="Calibri" w:cs="Calibri"/>
                <w:sz w:val="20"/>
                <w:bdr w:val="nil"/>
              </w:rPr>
              <w:t>Afrika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A833F" w14:textId="77777777" w:rsidR="00525A62" w:rsidRDefault="007E27D1">
            <w:pPr>
              <w:spacing w:line="240" w:lineRule="auto"/>
              <w:ind w:left="60"/>
              <w:jc w:val="left"/>
              <w:rPr>
                <w:bdr w:val="nil"/>
              </w:rPr>
            </w:pPr>
            <w:r>
              <w:rPr>
                <w:rFonts w:ascii="Calibri" w:eastAsia="Calibri" w:hAnsi="Calibri" w:cs="Calibri"/>
                <w:sz w:val="20"/>
                <w:bdr w:val="nil"/>
              </w:rPr>
              <w:t>umí rozlišovat základní geografické, přírodní a společenské ukazatele, jež ohraničují a charakterizují nejvýznamnější světadíly </w:t>
            </w:r>
          </w:p>
        </w:tc>
      </w:tr>
      <w:tr w:rsidR="00525A62" w14:paraId="4AF93037"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6A021C6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82ED2" w14:textId="77777777" w:rsidR="00525A62" w:rsidRDefault="007E27D1">
            <w:pPr>
              <w:spacing w:line="240" w:lineRule="auto"/>
              <w:ind w:left="60"/>
              <w:jc w:val="left"/>
              <w:rPr>
                <w:bdr w:val="nil"/>
              </w:rPr>
            </w:pPr>
            <w:r>
              <w:rPr>
                <w:rFonts w:ascii="Calibri" w:eastAsia="Calibri" w:hAnsi="Calibri" w:cs="Calibri"/>
                <w:sz w:val="20"/>
                <w:bdr w:val="nil"/>
              </w:rPr>
              <w:t>umí získat a zhodnotit potřebné informace z dostupných zeměpisných, kartografických a mediálních zdrojů </w:t>
            </w:r>
          </w:p>
        </w:tc>
      </w:tr>
      <w:tr w:rsidR="00525A62" w14:paraId="5B9F9C81"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54BB869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85708" w14:textId="77777777" w:rsidR="00525A62" w:rsidRDefault="007E27D1">
            <w:pPr>
              <w:spacing w:line="240" w:lineRule="auto"/>
              <w:ind w:left="60"/>
              <w:jc w:val="left"/>
              <w:rPr>
                <w:bdr w:val="nil"/>
              </w:rPr>
            </w:pPr>
            <w:r>
              <w:rPr>
                <w:rFonts w:ascii="Calibri" w:eastAsia="Calibri" w:hAnsi="Calibri" w:cs="Calibri"/>
                <w:sz w:val="20"/>
                <w:bdr w:val="nil"/>
              </w:rPr>
              <w:t>orientuje se v různých typech map, umí v nich číst a využívat informace z nich, lokalizuje na mapách světadíly, oceány a makroregiony světa podle konkrétních kritérií </w:t>
            </w:r>
          </w:p>
        </w:tc>
      </w:tr>
      <w:tr w:rsidR="00525A62" w14:paraId="230EBBEB"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1543EF7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6393D" w14:textId="77777777" w:rsidR="00525A62" w:rsidRDefault="007E27D1">
            <w:pPr>
              <w:spacing w:line="240" w:lineRule="auto"/>
              <w:ind w:left="60"/>
              <w:jc w:val="left"/>
              <w:rPr>
                <w:bdr w:val="nil"/>
              </w:rPr>
            </w:pPr>
            <w:r>
              <w:rPr>
                <w:rFonts w:ascii="Calibri" w:eastAsia="Calibri" w:hAnsi="Calibri" w:cs="Calibri"/>
                <w:sz w:val="20"/>
                <w:bdr w:val="nil"/>
              </w:rPr>
              <w:t>umí zhodnotit a popsat postavení jednotlivých světadílů, zvládá především vztah člověka k prostředí, v němž žije </w:t>
            </w:r>
          </w:p>
        </w:tc>
      </w:tr>
      <w:tr w:rsidR="00525A62" w14:paraId="12C802BC"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074BE94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150DE" w14:textId="77777777" w:rsidR="00525A62" w:rsidRDefault="007E27D1">
            <w:pPr>
              <w:spacing w:line="240" w:lineRule="auto"/>
              <w:ind w:left="60"/>
              <w:jc w:val="left"/>
              <w:rPr>
                <w:bdr w:val="nil"/>
              </w:rPr>
            </w:pPr>
            <w:r>
              <w:rPr>
                <w:rFonts w:ascii="Calibri" w:eastAsia="Calibri" w:hAnsi="Calibri" w:cs="Calibri"/>
                <w:sz w:val="20"/>
                <w:bdr w:val="nil"/>
              </w:rPr>
              <w:t xml:space="preserve">na základě porovnávání umí charakterizovat přírodní a </w:t>
            </w:r>
            <w:proofErr w:type="spellStart"/>
            <w:r>
              <w:rPr>
                <w:rFonts w:ascii="Calibri" w:eastAsia="Calibri" w:hAnsi="Calibri" w:cs="Calibri"/>
                <w:sz w:val="20"/>
                <w:bdr w:val="nil"/>
              </w:rPr>
              <w:t>sociogeografické</w:t>
            </w:r>
            <w:proofErr w:type="spellEnd"/>
            <w:r>
              <w:rPr>
                <w:rFonts w:ascii="Calibri" w:eastAsia="Calibri" w:hAnsi="Calibri" w:cs="Calibri"/>
                <w:sz w:val="20"/>
                <w:bdr w:val="nil"/>
              </w:rPr>
              <w:t xml:space="preserve"> podmínky regionů světa </w:t>
            </w:r>
          </w:p>
        </w:tc>
      </w:tr>
      <w:tr w:rsidR="00525A62" w14:paraId="3F57D5A0"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1E1D8E9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4C5DE" w14:textId="77777777" w:rsidR="00525A62" w:rsidRDefault="007E27D1">
            <w:pPr>
              <w:spacing w:line="240" w:lineRule="auto"/>
              <w:ind w:left="60"/>
              <w:jc w:val="left"/>
              <w:rPr>
                <w:bdr w:val="nil"/>
              </w:rPr>
            </w:pPr>
            <w:r>
              <w:rPr>
                <w:rFonts w:ascii="Calibri" w:eastAsia="Calibri" w:hAnsi="Calibri" w:cs="Calibri"/>
                <w:sz w:val="20"/>
                <w:bdr w:val="nil"/>
              </w:rPr>
              <w:t>pozná a přiměřeně věku a znalostem umí identifikovat současné změny v regionech světa v souvislosti s vývojem a zásahy člověka do nich </w:t>
            </w:r>
          </w:p>
        </w:tc>
      </w:tr>
      <w:tr w:rsidR="00525A62" w14:paraId="22BFC840"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7AB3E4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0295D" w14:textId="77777777" w:rsidR="00525A62" w:rsidRDefault="007E27D1">
            <w:pPr>
              <w:spacing w:line="240" w:lineRule="auto"/>
              <w:ind w:left="60"/>
              <w:jc w:val="left"/>
              <w:rPr>
                <w:bdr w:val="nil"/>
              </w:rPr>
            </w:pPr>
            <w:r>
              <w:rPr>
                <w:rFonts w:ascii="Calibri" w:eastAsia="Calibri" w:hAnsi="Calibri" w:cs="Calibri"/>
                <w:sz w:val="20"/>
                <w:bdr w:val="nil"/>
              </w:rPr>
              <w:t>určí podle mapy polohu Afriky a charakterizuje přírodní podmínky a život obyvatel v závislosti na oblasti, ve které žijí </w:t>
            </w:r>
          </w:p>
        </w:tc>
      </w:tr>
      <w:tr w:rsidR="00525A62" w14:paraId="087233F7"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327215A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51EFA" w14:textId="77777777" w:rsidR="00525A62" w:rsidRDefault="007E27D1">
            <w:pPr>
              <w:spacing w:line="240" w:lineRule="auto"/>
              <w:ind w:left="60"/>
              <w:jc w:val="left"/>
              <w:rPr>
                <w:bdr w:val="nil"/>
              </w:rPr>
            </w:pPr>
            <w:r>
              <w:rPr>
                <w:rFonts w:ascii="Calibri" w:eastAsia="Calibri" w:hAnsi="Calibri" w:cs="Calibri"/>
                <w:sz w:val="20"/>
                <w:bdr w:val="nil"/>
              </w:rPr>
              <w:t>vyjmenuje základní znaky hospodářství Afriky: popíše zaměření zemědělství a průmyslu </w:t>
            </w:r>
          </w:p>
        </w:tc>
      </w:tr>
      <w:tr w:rsidR="00525A62" w14:paraId="3DAC0D9A"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04047B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C5880" w14:textId="77777777" w:rsidR="00525A62" w:rsidRDefault="007E27D1">
            <w:pPr>
              <w:spacing w:line="240" w:lineRule="auto"/>
              <w:ind w:left="60"/>
              <w:jc w:val="left"/>
              <w:rPr>
                <w:bdr w:val="nil"/>
              </w:rPr>
            </w:pPr>
            <w:r>
              <w:rPr>
                <w:rFonts w:ascii="Calibri" w:eastAsia="Calibri" w:hAnsi="Calibri" w:cs="Calibri"/>
                <w:sz w:val="20"/>
                <w:bdr w:val="nil"/>
              </w:rPr>
              <w:t>dělí africký kontinent do 5 regionů, které popíše a ukáže na mapě </w:t>
            </w:r>
          </w:p>
        </w:tc>
      </w:tr>
      <w:tr w:rsidR="00525A62" w14:paraId="0E45A931"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0C92A46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942D4" w14:textId="77777777" w:rsidR="00525A62" w:rsidRDefault="007E27D1">
            <w:pPr>
              <w:spacing w:line="240" w:lineRule="auto"/>
              <w:ind w:left="60"/>
              <w:jc w:val="left"/>
              <w:rPr>
                <w:bdr w:val="nil"/>
              </w:rPr>
            </w:pPr>
            <w:r>
              <w:rPr>
                <w:rFonts w:ascii="Calibri" w:eastAsia="Calibri" w:hAnsi="Calibri" w:cs="Calibri"/>
                <w:sz w:val="20"/>
                <w:bdr w:val="nil"/>
              </w:rPr>
              <w:t>uvede základní problémy kontinentu Afrika v jeho jednotlivých oblastech a navrhne možnosti řešení </w:t>
            </w:r>
          </w:p>
        </w:tc>
      </w:tr>
      <w:tr w:rsidR="00525A62" w14:paraId="7AB805F8" w14:textId="77777777" w:rsidTr="005951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87F1D" w14:textId="77777777" w:rsidR="00525A62" w:rsidRDefault="007E27D1">
            <w:pPr>
              <w:spacing w:line="240" w:lineRule="auto"/>
              <w:ind w:left="60"/>
              <w:jc w:val="left"/>
              <w:rPr>
                <w:bdr w:val="nil"/>
              </w:rPr>
            </w:pPr>
            <w:r>
              <w:rPr>
                <w:rFonts w:ascii="Calibri" w:eastAsia="Calibri" w:hAnsi="Calibri" w:cs="Calibri"/>
                <w:sz w:val="20"/>
                <w:bdr w:val="nil"/>
              </w:rPr>
              <w:t>Austrálie a Oceánie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14BDC" w14:textId="77777777" w:rsidR="00525A62" w:rsidRDefault="007E27D1">
            <w:pPr>
              <w:spacing w:line="240" w:lineRule="auto"/>
              <w:ind w:left="60"/>
              <w:jc w:val="left"/>
              <w:rPr>
                <w:bdr w:val="nil"/>
              </w:rPr>
            </w:pPr>
            <w:r>
              <w:rPr>
                <w:rFonts w:ascii="Calibri" w:eastAsia="Calibri" w:hAnsi="Calibri" w:cs="Calibri"/>
                <w:sz w:val="20"/>
                <w:bdr w:val="nil"/>
              </w:rPr>
              <w:t>umí rozlišovat základní geografické, přírodní a společenské ukazatele, jež ohraničují a charakterizují nejvýznamnější světadíly </w:t>
            </w:r>
          </w:p>
        </w:tc>
      </w:tr>
      <w:tr w:rsidR="00525A62" w14:paraId="22AF89F4"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00C9ED2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B1CDF" w14:textId="77777777" w:rsidR="00525A62" w:rsidRDefault="007E27D1">
            <w:pPr>
              <w:spacing w:line="240" w:lineRule="auto"/>
              <w:ind w:left="60"/>
              <w:jc w:val="left"/>
              <w:rPr>
                <w:bdr w:val="nil"/>
              </w:rPr>
            </w:pPr>
            <w:r>
              <w:rPr>
                <w:rFonts w:ascii="Calibri" w:eastAsia="Calibri" w:hAnsi="Calibri" w:cs="Calibri"/>
                <w:sz w:val="20"/>
                <w:bdr w:val="nil"/>
              </w:rPr>
              <w:t>umí získat a zhodnotit potřebné informace z dostupných zeměpisných, kartografických a mediálních zdrojů </w:t>
            </w:r>
          </w:p>
        </w:tc>
      </w:tr>
      <w:tr w:rsidR="00525A62" w14:paraId="0864FD0F"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434C2D0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7779F" w14:textId="77777777" w:rsidR="00525A62" w:rsidRDefault="007E27D1">
            <w:pPr>
              <w:spacing w:line="240" w:lineRule="auto"/>
              <w:ind w:left="60"/>
              <w:jc w:val="left"/>
              <w:rPr>
                <w:bdr w:val="nil"/>
              </w:rPr>
            </w:pPr>
            <w:r>
              <w:rPr>
                <w:rFonts w:ascii="Calibri" w:eastAsia="Calibri" w:hAnsi="Calibri" w:cs="Calibri"/>
                <w:sz w:val="20"/>
                <w:bdr w:val="nil"/>
              </w:rPr>
              <w:t>orientuje se v různých typech map, umí v nich číst a využívat informace z nich, lokalizuje na mapách světadíly, oceány a makroregiony světa podle konkrétních kritérií </w:t>
            </w:r>
          </w:p>
        </w:tc>
      </w:tr>
      <w:tr w:rsidR="00525A62" w14:paraId="492D9DF7"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54CEA5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5CBF1" w14:textId="77777777" w:rsidR="00525A62" w:rsidRDefault="007E27D1">
            <w:pPr>
              <w:spacing w:line="240" w:lineRule="auto"/>
              <w:ind w:left="60"/>
              <w:jc w:val="left"/>
              <w:rPr>
                <w:bdr w:val="nil"/>
              </w:rPr>
            </w:pPr>
            <w:r>
              <w:rPr>
                <w:rFonts w:ascii="Calibri" w:eastAsia="Calibri" w:hAnsi="Calibri" w:cs="Calibri"/>
                <w:sz w:val="20"/>
                <w:bdr w:val="nil"/>
              </w:rPr>
              <w:t>umí zhodnotit a popsat postavení jednotlivých světadílů, zvládá především vztah člověka k prostředí, v němž žije </w:t>
            </w:r>
          </w:p>
        </w:tc>
      </w:tr>
      <w:tr w:rsidR="00525A62" w14:paraId="4BCDC987"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7611D62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1BD09" w14:textId="77777777" w:rsidR="00525A62" w:rsidRDefault="007E27D1">
            <w:pPr>
              <w:spacing w:line="240" w:lineRule="auto"/>
              <w:ind w:left="60"/>
              <w:jc w:val="left"/>
              <w:rPr>
                <w:bdr w:val="nil"/>
              </w:rPr>
            </w:pPr>
            <w:r>
              <w:rPr>
                <w:rFonts w:ascii="Calibri" w:eastAsia="Calibri" w:hAnsi="Calibri" w:cs="Calibri"/>
                <w:sz w:val="20"/>
                <w:bdr w:val="nil"/>
              </w:rPr>
              <w:t xml:space="preserve">na základě porovnávání umí charakterizovat přírodní a </w:t>
            </w:r>
            <w:proofErr w:type="spellStart"/>
            <w:r>
              <w:rPr>
                <w:rFonts w:ascii="Calibri" w:eastAsia="Calibri" w:hAnsi="Calibri" w:cs="Calibri"/>
                <w:sz w:val="20"/>
                <w:bdr w:val="nil"/>
              </w:rPr>
              <w:t>sociogeografické</w:t>
            </w:r>
            <w:proofErr w:type="spellEnd"/>
            <w:r>
              <w:rPr>
                <w:rFonts w:ascii="Calibri" w:eastAsia="Calibri" w:hAnsi="Calibri" w:cs="Calibri"/>
                <w:sz w:val="20"/>
                <w:bdr w:val="nil"/>
              </w:rPr>
              <w:t xml:space="preserve"> podmínky regionů světa </w:t>
            </w:r>
          </w:p>
        </w:tc>
      </w:tr>
      <w:tr w:rsidR="00525A62" w14:paraId="2E4EB5DD"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30B90FE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475F9" w14:textId="77777777" w:rsidR="00525A62" w:rsidRDefault="007E27D1">
            <w:pPr>
              <w:spacing w:line="240" w:lineRule="auto"/>
              <w:ind w:left="60"/>
              <w:jc w:val="left"/>
              <w:rPr>
                <w:bdr w:val="nil"/>
              </w:rPr>
            </w:pPr>
            <w:r>
              <w:rPr>
                <w:rFonts w:ascii="Calibri" w:eastAsia="Calibri" w:hAnsi="Calibri" w:cs="Calibri"/>
                <w:sz w:val="20"/>
                <w:bdr w:val="nil"/>
              </w:rPr>
              <w:t>pozná a přiměřeně věku a znalostem umí identifikovat současné změny v regionech světa v souvislosti s vývojem a zásahy člověka do nich </w:t>
            </w:r>
          </w:p>
        </w:tc>
      </w:tr>
      <w:tr w:rsidR="00525A62" w14:paraId="443620AD"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1CA3A20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C7A21" w14:textId="77777777" w:rsidR="00525A62" w:rsidRDefault="007E27D1">
            <w:pPr>
              <w:spacing w:line="240" w:lineRule="auto"/>
              <w:ind w:left="60"/>
              <w:jc w:val="left"/>
              <w:rPr>
                <w:bdr w:val="nil"/>
              </w:rPr>
            </w:pPr>
            <w:r>
              <w:rPr>
                <w:rFonts w:ascii="Calibri" w:eastAsia="Calibri" w:hAnsi="Calibri" w:cs="Calibri"/>
                <w:sz w:val="20"/>
                <w:bdr w:val="nil"/>
              </w:rPr>
              <w:t>popíše geografickou polohu Austrálie a Oceánie a charakterizuje přírodní podmínky a život obyvatel </w:t>
            </w:r>
          </w:p>
        </w:tc>
      </w:tr>
      <w:tr w:rsidR="00525A62" w14:paraId="75995885"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6B905AC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7342D" w14:textId="77777777" w:rsidR="00525A62" w:rsidRDefault="007E27D1">
            <w:pPr>
              <w:spacing w:line="240" w:lineRule="auto"/>
              <w:ind w:left="60"/>
              <w:jc w:val="left"/>
              <w:rPr>
                <w:bdr w:val="nil"/>
              </w:rPr>
            </w:pPr>
            <w:r>
              <w:rPr>
                <w:rFonts w:ascii="Calibri" w:eastAsia="Calibri" w:hAnsi="Calibri" w:cs="Calibri"/>
                <w:sz w:val="20"/>
                <w:bdr w:val="nil"/>
              </w:rPr>
              <w:t>určí podle mapy závislost rozmístění obyvatelstva Austrálie na přírodních podmínkách </w:t>
            </w:r>
          </w:p>
        </w:tc>
      </w:tr>
      <w:tr w:rsidR="00525A62" w14:paraId="04E2C7C4"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16E5CCA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99AC2" w14:textId="77777777" w:rsidR="00525A62" w:rsidRDefault="007E27D1">
            <w:pPr>
              <w:spacing w:line="240" w:lineRule="auto"/>
              <w:ind w:left="60"/>
              <w:jc w:val="left"/>
              <w:rPr>
                <w:bdr w:val="nil"/>
              </w:rPr>
            </w:pPr>
            <w:r>
              <w:rPr>
                <w:rFonts w:ascii="Calibri" w:eastAsia="Calibri" w:hAnsi="Calibri" w:cs="Calibri"/>
                <w:sz w:val="20"/>
                <w:bdr w:val="nil"/>
              </w:rPr>
              <w:t>popíše základní znaky obyvatelstva Austrálie: původní obyvatelstvo, počet obyvatel, rasy, správní členění Australského svazu </w:t>
            </w:r>
          </w:p>
        </w:tc>
      </w:tr>
      <w:tr w:rsidR="00525A62" w14:paraId="54538E26"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0B16620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B6661" w14:textId="77777777" w:rsidR="00525A62" w:rsidRDefault="007E27D1">
            <w:pPr>
              <w:spacing w:line="240" w:lineRule="auto"/>
              <w:ind w:left="60"/>
              <w:jc w:val="left"/>
              <w:rPr>
                <w:bdr w:val="nil"/>
              </w:rPr>
            </w:pPr>
            <w:r>
              <w:rPr>
                <w:rFonts w:ascii="Calibri" w:eastAsia="Calibri" w:hAnsi="Calibri" w:cs="Calibri"/>
                <w:sz w:val="20"/>
                <w:bdr w:val="nil"/>
              </w:rPr>
              <w:t>vyjmenuje základní znaky hospodářství Austrálie: popíše zaměření zemědělství a průmyslu </w:t>
            </w:r>
          </w:p>
        </w:tc>
      </w:tr>
      <w:tr w:rsidR="00525A62" w14:paraId="3D92098E"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4812BD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B7707" w14:textId="77777777" w:rsidR="00525A62" w:rsidRDefault="007E27D1">
            <w:pPr>
              <w:spacing w:line="240" w:lineRule="auto"/>
              <w:ind w:left="60"/>
              <w:jc w:val="left"/>
              <w:rPr>
                <w:bdr w:val="nil"/>
              </w:rPr>
            </w:pPr>
            <w:r>
              <w:rPr>
                <w:rFonts w:ascii="Calibri" w:eastAsia="Calibri" w:hAnsi="Calibri" w:cs="Calibri"/>
                <w:sz w:val="20"/>
                <w:bdr w:val="nil"/>
              </w:rPr>
              <w:t>dělí ostrovy Oceánie do tří skupin: Melanésie, Mikronésie, Polynésie podle společného způsobu života závislého na moři nebo tropických plodinách </w:t>
            </w:r>
          </w:p>
        </w:tc>
      </w:tr>
      <w:tr w:rsidR="00525A62" w14:paraId="3716D209"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685676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C9396" w14:textId="77777777" w:rsidR="00525A62" w:rsidRDefault="007E27D1">
            <w:pPr>
              <w:spacing w:line="240" w:lineRule="auto"/>
              <w:ind w:left="60"/>
              <w:jc w:val="left"/>
              <w:rPr>
                <w:bdr w:val="nil"/>
              </w:rPr>
            </w:pPr>
            <w:r>
              <w:rPr>
                <w:rFonts w:ascii="Calibri" w:eastAsia="Calibri" w:hAnsi="Calibri" w:cs="Calibri"/>
                <w:sz w:val="20"/>
                <w:bdr w:val="nil"/>
              </w:rPr>
              <w:t>popíše hlavní znaky oblastí Mikronésie a Melanésie </w:t>
            </w:r>
          </w:p>
        </w:tc>
      </w:tr>
      <w:tr w:rsidR="00525A62" w14:paraId="765B39B2" w14:textId="77777777" w:rsidTr="005951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4765F" w14:textId="77777777" w:rsidR="00525A62" w:rsidRDefault="007E27D1">
            <w:pPr>
              <w:spacing w:line="240" w:lineRule="auto"/>
              <w:ind w:left="60"/>
              <w:jc w:val="left"/>
              <w:rPr>
                <w:bdr w:val="nil"/>
              </w:rPr>
            </w:pPr>
            <w:r>
              <w:rPr>
                <w:rFonts w:ascii="Calibri" w:eastAsia="Calibri" w:hAnsi="Calibri" w:cs="Calibri"/>
                <w:sz w:val="20"/>
                <w:bdr w:val="nil"/>
              </w:rPr>
              <w:lastRenderedPageBreak/>
              <w:t>Amerika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DB87B" w14:textId="77777777" w:rsidR="00525A62" w:rsidRDefault="007E27D1">
            <w:pPr>
              <w:spacing w:line="240" w:lineRule="auto"/>
              <w:ind w:left="60"/>
              <w:jc w:val="left"/>
              <w:rPr>
                <w:bdr w:val="nil"/>
              </w:rPr>
            </w:pPr>
            <w:r>
              <w:rPr>
                <w:rFonts w:ascii="Calibri" w:eastAsia="Calibri" w:hAnsi="Calibri" w:cs="Calibri"/>
                <w:sz w:val="20"/>
                <w:bdr w:val="nil"/>
              </w:rPr>
              <w:t>umí rozlišovat základní geografické, přírodní a společenské ukazatele, jež ohraničují a charakterizují nejvýznamnější světadíly </w:t>
            </w:r>
          </w:p>
        </w:tc>
      </w:tr>
      <w:tr w:rsidR="00525A62" w14:paraId="2A10FB7E"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4C1665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0CBA3" w14:textId="77777777" w:rsidR="00525A62" w:rsidRDefault="007E27D1">
            <w:pPr>
              <w:spacing w:line="240" w:lineRule="auto"/>
              <w:ind w:left="60"/>
              <w:jc w:val="left"/>
              <w:rPr>
                <w:bdr w:val="nil"/>
              </w:rPr>
            </w:pPr>
            <w:r>
              <w:rPr>
                <w:rFonts w:ascii="Calibri" w:eastAsia="Calibri" w:hAnsi="Calibri" w:cs="Calibri"/>
                <w:sz w:val="20"/>
                <w:bdr w:val="nil"/>
              </w:rPr>
              <w:t>umí získat a zhodnotit potřebné informace z dostupných zeměpisných, kartografických a mediálních zdrojů </w:t>
            </w:r>
          </w:p>
        </w:tc>
      </w:tr>
      <w:tr w:rsidR="00525A62" w14:paraId="49BF1D49"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688CCAF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45147" w14:textId="77777777" w:rsidR="00525A62" w:rsidRDefault="007E27D1">
            <w:pPr>
              <w:spacing w:line="240" w:lineRule="auto"/>
              <w:ind w:left="60"/>
              <w:jc w:val="left"/>
              <w:rPr>
                <w:bdr w:val="nil"/>
              </w:rPr>
            </w:pPr>
            <w:r>
              <w:rPr>
                <w:rFonts w:ascii="Calibri" w:eastAsia="Calibri" w:hAnsi="Calibri" w:cs="Calibri"/>
                <w:sz w:val="20"/>
                <w:bdr w:val="nil"/>
              </w:rPr>
              <w:t>orientuje se v různých typech map, umí v nich číst a využívat informace z nich, lokalizuje na mapách světadíly, oceány a makroregiony světa podle konkrétních kritérií </w:t>
            </w:r>
          </w:p>
        </w:tc>
      </w:tr>
      <w:tr w:rsidR="00525A62" w14:paraId="0D8693BA"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43D3432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4DE08" w14:textId="77777777" w:rsidR="00525A62" w:rsidRDefault="007E27D1">
            <w:pPr>
              <w:spacing w:line="240" w:lineRule="auto"/>
              <w:ind w:left="60"/>
              <w:jc w:val="left"/>
              <w:rPr>
                <w:bdr w:val="nil"/>
              </w:rPr>
            </w:pPr>
            <w:r>
              <w:rPr>
                <w:rFonts w:ascii="Calibri" w:eastAsia="Calibri" w:hAnsi="Calibri" w:cs="Calibri"/>
                <w:sz w:val="20"/>
                <w:bdr w:val="nil"/>
              </w:rPr>
              <w:t>umí zhodnotit a popsat postavení jednotlivých světadílů, zvládá především vztah člověka k prostředí, v němž žije </w:t>
            </w:r>
          </w:p>
        </w:tc>
      </w:tr>
      <w:tr w:rsidR="00525A62" w14:paraId="47773D76"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7EDE109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FA91B" w14:textId="77777777" w:rsidR="00525A62" w:rsidRDefault="007E27D1">
            <w:pPr>
              <w:spacing w:line="240" w:lineRule="auto"/>
              <w:ind w:left="60"/>
              <w:jc w:val="left"/>
              <w:rPr>
                <w:bdr w:val="nil"/>
              </w:rPr>
            </w:pPr>
            <w:r>
              <w:rPr>
                <w:rFonts w:ascii="Calibri" w:eastAsia="Calibri" w:hAnsi="Calibri" w:cs="Calibri"/>
                <w:sz w:val="20"/>
                <w:bdr w:val="nil"/>
              </w:rPr>
              <w:t xml:space="preserve">na základě porovnávání umí charakterizovat přírodní a </w:t>
            </w:r>
            <w:proofErr w:type="spellStart"/>
            <w:r>
              <w:rPr>
                <w:rFonts w:ascii="Calibri" w:eastAsia="Calibri" w:hAnsi="Calibri" w:cs="Calibri"/>
                <w:sz w:val="20"/>
                <w:bdr w:val="nil"/>
              </w:rPr>
              <w:t>sociogeografické</w:t>
            </w:r>
            <w:proofErr w:type="spellEnd"/>
            <w:r>
              <w:rPr>
                <w:rFonts w:ascii="Calibri" w:eastAsia="Calibri" w:hAnsi="Calibri" w:cs="Calibri"/>
                <w:sz w:val="20"/>
                <w:bdr w:val="nil"/>
              </w:rPr>
              <w:t xml:space="preserve"> podmínky regionů světa </w:t>
            </w:r>
          </w:p>
        </w:tc>
      </w:tr>
      <w:tr w:rsidR="00525A62" w14:paraId="782E3D27"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447DAAB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BEA75" w14:textId="77777777" w:rsidR="00525A62" w:rsidRDefault="007E27D1">
            <w:pPr>
              <w:spacing w:line="240" w:lineRule="auto"/>
              <w:ind w:left="60"/>
              <w:jc w:val="left"/>
              <w:rPr>
                <w:bdr w:val="nil"/>
              </w:rPr>
            </w:pPr>
            <w:r>
              <w:rPr>
                <w:rFonts w:ascii="Calibri" w:eastAsia="Calibri" w:hAnsi="Calibri" w:cs="Calibri"/>
                <w:sz w:val="20"/>
                <w:bdr w:val="nil"/>
              </w:rPr>
              <w:t>pozná a přiměřeně věku a znalostem umí identifikovat současné změny v regionech světa v souvislosti s vývojem a zásahy člověka do nich </w:t>
            </w:r>
          </w:p>
        </w:tc>
      </w:tr>
      <w:tr w:rsidR="00525A62" w14:paraId="051CF726"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0ECF94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3F93A" w14:textId="77777777" w:rsidR="00525A62" w:rsidRDefault="007E27D1">
            <w:pPr>
              <w:spacing w:line="240" w:lineRule="auto"/>
              <w:ind w:left="60"/>
              <w:jc w:val="left"/>
              <w:rPr>
                <w:bdr w:val="nil"/>
              </w:rPr>
            </w:pPr>
            <w:r>
              <w:rPr>
                <w:rFonts w:ascii="Calibri" w:eastAsia="Calibri" w:hAnsi="Calibri" w:cs="Calibri"/>
                <w:sz w:val="20"/>
                <w:bdr w:val="nil"/>
              </w:rPr>
              <w:t>určí podle mapy polohu a geografické souřadnice Ameriky (nejsevernější, nejzápadnější, nejjižnější a nejvýchodnější bod) a charakterizuje přírodní podmínky a život obyvatel v závislosti na oblasti, ve které žijí </w:t>
            </w:r>
          </w:p>
        </w:tc>
      </w:tr>
      <w:tr w:rsidR="00525A62" w14:paraId="6ED69B6D"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43420E7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11A9B" w14:textId="77777777" w:rsidR="00525A62" w:rsidRDefault="007E27D1">
            <w:pPr>
              <w:spacing w:line="240" w:lineRule="auto"/>
              <w:ind w:left="60"/>
              <w:jc w:val="left"/>
              <w:rPr>
                <w:bdr w:val="nil"/>
              </w:rPr>
            </w:pPr>
            <w:r>
              <w:rPr>
                <w:rFonts w:ascii="Calibri" w:eastAsia="Calibri" w:hAnsi="Calibri" w:cs="Calibri"/>
                <w:sz w:val="20"/>
                <w:bdr w:val="nil"/>
              </w:rPr>
              <w:t xml:space="preserve">orientuje se v historii </w:t>
            </w:r>
            <w:proofErr w:type="gramStart"/>
            <w:r>
              <w:rPr>
                <w:rFonts w:ascii="Calibri" w:eastAsia="Calibri" w:hAnsi="Calibri" w:cs="Calibri"/>
                <w:sz w:val="20"/>
                <w:bdr w:val="nil"/>
              </w:rPr>
              <w:t>Ameriky - objev</w:t>
            </w:r>
            <w:proofErr w:type="gramEnd"/>
            <w:r>
              <w:rPr>
                <w:rFonts w:ascii="Calibri" w:eastAsia="Calibri" w:hAnsi="Calibri" w:cs="Calibri"/>
                <w:sz w:val="20"/>
                <w:bdr w:val="nil"/>
              </w:rPr>
              <w:t xml:space="preserve"> kontinentu, původní obyvatelstvo, přírodní bohatství, </w:t>
            </w:r>
            <w:proofErr w:type="spellStart"/>
            <w:r w:rsidR="00487021">
              <w:rPr>
                <w:rFonts w:ascii="Calibri" w:eastAsia="Calibri" w:hAnsi="Calibri" w:cs="Calibri"/>
                <w:sz w:val="20"/>
                <w:bdr w:val="nil"/>
              </w:rPr>
              <w:t>osidlováí</w:t>
            </w:r>
            <w:proofErr w:type="spellEnd"/>
            <w:r>
              <w:rPr>
                <w:rFonts w:ascii="Calibri" w:eastAsia="Calibri" w:hAnsi="Calibri" w:cs="Calibri"/>
                <w:sz w:val="20"/>
                <w:bdr w:val="nil"/>
              </w:rPr>
              <w:t> </w:t>
            </w:r>
          </w:p>
        </w:tc>
      </w:tr>
      <w:tr w:rsidR="00525A62" w14:paraId="1B2C43AC"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3A158CC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567CE" w14:textId="77777777" w:rsidR="00525A62" w:rsidRDefault="007E27D1">
            <w:pPr>
              <w:spacing w:line="240" w:lineRule="auto"/>
              <w:ind w:left="60"/>
              <w:jc w:val="left"/>
              <w:rPr>
                <w:bdr w:val="nil"/>
              </w:rPr>
            </w:pPr>
            <w:r>
              <w:rPr>
                <w:rFonts w:ascii="Calibri" w:eastAsia="Calibri" w:hAnsi="Calibri" w:cs="Calibri"/>
                <w:sz w:val="20"/>
                <w:bdr w:val="nil"/>
              </w:rPr>
              <w:t>určí polohu jednotlivých států Ameriky a popíše jejich význam ve světové ekonomice </w:t>
            </w:r>
          </w:p>
        </w:tc>
      </w:tr>
      <w:tr w:rsidR="00525A62" w14:paraId="5DC9DC8F" w14:textId="77777777" w:rsidTr="005951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CDE4D" w14:textId="77777777" w:rsidR="00525A62" w:rsidRDefault="007E27D1">
            <w:pPr>
              <w:spacing w:line="240" w:lineRule="auto"/>
              <w:ind w:left="60"/>
              <w:jc w:val="left"/>
              <w:rPr>
                <w:bdr w:val="nil"/>
              </w:rPr>
            </w:pPr>
            <w:r>
              <w:rPr>
                <w:rFonts w:ascii="Calibri" w:eastAsia="Calibri" w:hAnsi="Calibri" w:cs="Calibri"/>
                <w:sz w:val="20"/>
                <w:bdr w:val="nil"/>
              </w:rPr>
              <w:t>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8E805" w14:textId="77777777" w:rsidR="00525A62" w:rsidRDefault="007E27D1">
            <w:pPr>
              <w:spacing w:line="240" w:lineRule="auto"/>
              <w:ind w:left="60"/>
              <w:jc w:val="left"/>
              <w:rPr>
                <w:bdr w:val="nil"/>
              </w:rPr>
            </w:pPr>
            <w:r>
              <w:rPr>
                <w:rFonts w:ascii="Calibri" w:eastAsia="Calibri" w:hAnsi="Calibri" w:cs="Calibri"/>
                <w:sz w:val="20"/>
                <w:bdr w:val="nil"/>
              </w:rPr>
              <w:t>umí rozlišovat základní geografické, přírodní a společenské ukazatele, jež ohraničují a charakterizují nejvýznamnější světadíly </w:t>
            </w:r>
          </w:p>
        </w:tc>
      </w:tr>
      <w:tr w:rsidR="00525A62" w14:paraId="609C9617"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41F448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3A137" w14:textId="77777777" w:rsidR="00525A62" w:rsidRDefault="007E27D1">
            <w:pPr>
              <w:spacing w:line="240" w:lineRule="auto"/>
              <w:ind w:left="60"/>
              <w:jc w:val="left"/>
              <w:rPr>
                <w:bdr w:val="nil"/>
              </w:rPr>
            </w:pPr>
            <w:r>
              <w:rPr>
                <w:rFonts w:ascii="Calibri" w:eastAsia="Calibri" w:hAnsi="Calibri" w:cs="Calibri"/>
                <w:sz w:val="20"/>
                <w:bdr w:val="nil"/>
              </w:rPr>
              <w:t>umí získat a zhodnotit potřebné informace z dostupných zeměpisných, kartografických a mediálních zdrojů </w:t>
            </w:r>
          </w:p>
        </w:tc>
      </w:tr>
      <w:tr w:rsidR="00525A62" w14:paraId="46A7874C"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7236EBC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F77E6" w14:textId="77777777" w:rsidR="00525A62" w:rsidRDefault="007E27D1">
            <w:pPr>
              <w:spacing w:line="240" w:lineRule="auto"/>
              <w:ind w:left="60"/>
              <w:jc w:val="left"/>
              <w:rPr>
                <w:bdr w:val="nil"/>
              </w:rPr>
            </w:pPr>
            <w:r>
              <w:rPr>
                <w:rFonts w:ascii="Calibri" w:eastAsia="Calibri" w:hAnsi="Calibri" w:cs="Calibri"/>
                <w:sz w:val="20"/>
                <w:bdr w:val="nil"/>
              </w:rPr>
              <w:t>orientuje se v různých typech map, umí v nich číst a využívat informace z nich, lokalizuje na mapách světadíly, oceány a makroregiony světa podle konkrétních kritérií </w:t>
            </w:r>
          </w:p>
        </w:tc>
      </w:tr>
      <w:tr w:rsidR="00525A62" w14:paraId="301B93C9"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3FE592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F389B" w14:textId="77777777" w:rsidR="00525A62" w:rsidRDefault="007E27D1">
            <w:pPr>
              <w:spacing w:line="240" w:lineRule="auto"/>
              <w:ind w:left="60"/>
              <w:jc w:val="left"/>
              <w:rPr>
                <w:bdr w:val="nil"/>
              </w:rPr>
            </w:pPr>
            <w:r>
              <w:rPr>
                <w:rFonts w:ascii="Calibri" w:eastAsia="Calibri" w:hAnsi="Calibri" w:cs="Calibri"/>
                <w:sz w:val="20"/>
                <w:bdr w:val="nil"/>
              </w:rPr>
              <w:t>umí zhodnotit a popsat postavení jednotlivých světadílů, zvládá především vztah člověka k prostředí, v němž žije </w:t>
            </w:r>
          </w:p>
        </w:tc>
      </w:tr>
      <w:tr w:rsidR="00525A62" w14:paraId="6F37C39A"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D015B1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F54DF" w14:textId="77777777" w:rsidR="00525A62" w:rsidRDefault="007E27D1">
            <w:pPr>
              <w:spacing w:line="240" w:lineRule="auto"/>
              <w:ind w:left="60"/>
              <w:jc w:val="left"/>
              <w:rPr>
                <w:bdr w:val="nil"/>
              </w:rPr>
            </w:pPr>
            <w:r>
              <w:rPr>
                <w:rFonts w:ascii="Calibri" w:eastAsia="Calibri" w:hAnsi="Calibri" w:cs="Calibri"/>
                <w:sz w:val="20"/>
                <w:bdr w:val="nil"/>
              </w:rPr>
              <w:t xml:space="preserve">na základě porovnávání umí charakterizovat přírodní a </w:t>
            </w:r>
            <w:proofErr w:type="spellStart"/>
            <w:r>
              <w:rPr>
                <w:rFonts w:ascii="Calibri" w:eastAsia="Calibri" w:hAnsi="Calibri" w:cs="Calibri"/>
                <w:sz w:val="20"/>
                <w:bdr w:val="nil"/>
              </w:rPr>
              <w:t>sociogeografické</w:t>
            </w:r>
            <w:proofErr w:type="spellEnd"/>
            <w:r>
              <w:rPr>
                <w:rFonts w:ascii="Calibri" w:eastAsia="Calibri" w:hAnsi="Calibri" w:cs="Calibri"/>
                <w:sz w:val="20"/>
                <w:bdr w:val="nil"/>
              </w:rPr>
              <w:t xml:space="preserve"> podmínky regionů světa </w:t>
            </w:r>
          </w:p>
        </w:tc>
      </w:tr>
      <w:tr w:rsidR="00525A62" w14:paraId="73FE89A9"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4957EDE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F3DB1" w14:textId="77777777" w:rsidR="00525A62" w:rsidRDefault="007E27D1">
            <w:pPr>
              <w:spacing w:line="240" w:lineRule="auto"/>
              <w:ind w:left="60"/>
              <w:jc w:val="left"/>
              <w:rPr>
                <w:bdr w:val="nil"/>
              </w:rPr>
            </w:pPr>
            <w:r>
              <w:rPr>
                <w:rFonts w:ascii="Calibri" w:eastAsia="Calibri" w:hAnsi="Calibri" w:cs="Calibri"/>
                <w:sz w:val="20"/>
                <w:bdr w:val="nil"/>
              </w:rPr>
              <w:t>pozná a přiměřeně věku a znalostem umí identifikovat současné změny v regionech světa v souvislosti s vývojem a zásahy člověka do nich </w:t>
            </w:r>
          </w:p>
        </w:tc>
      </w:tr>
      <w:tr w:rsidR="00525A62" w14:paraId="450F1A98"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06F41AD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6B373" w14:textId="77777777" w:rsidR="00525A62" w:rsidRDefault="007E27D1">
            <w:pPr>
              <w:spacing w:line="240" w:lineRule="auto"/>
              <w:ind w:left="60"/>
              <w:jc w:val="left"/>
              <w:rPr>
                <w:bdr w:val="nil"/>
              </w:rPr>
            </w:pPr>
            <w:r>
              <w:rPr>
                <w:rFonts w:ascii="Calibri" w:eastAsia="Calibri" w:hAnsi="Calibri" w:cs="Calibri"/>
                <w:sz w:val="20"/>
                <w:bdr w:val="nil"/>
              </w:rPr>
              <w:t>ukáže na mapě světa kontinent Eurasie a světadíly: Asie a Evropu </w:t>
            </w:r>
          </w:p>
        </w:tc>
      </w:tr>
      <w:tr w:rsidR="00525A62" w14:paraId="2301C55D"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6F7C0E8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77FE2" w14:textId="77777777" w:rsidR="00525A62" w:rsidRDefault="007E27D1">
            <w:pPr>
              <w:spacing w:line="240" w:lineRule="auto"/>
              <w:ind w:left="60"/>
              <w:jc w:val="left"/>
              <w:rPr>
                <w:bdr w:val="nil"/>
              </w:rPr>
            </w:pPr>
            <w:r>
              <w:rPr>
                <w:rFonts w:ascii="Calibri" w:eastAsia="Calibri" w:hAnsi="Calibri" w:cs="Calibri"/>
                <w:sz w:val="20"/>
                <w:bdr w:val="nil"/>
              </w:rPr>
              <w:t>určí polohu světadílu Asie na mapě světa a hranice mezi Evropou a Asií </w:t>
            </w:r>
          </w:p>
        </w:tc>
      </w:tr>
      <w:tr w:rsidR="00525A62" w14:paraId="030B8FEA"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15FD467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54096" w14:textId="77777777" w:rsidR="00525A62" w:rsidRDefault="007E27D1">
            <w:pPr>
              <w:spacing w:line="240" w:lineRule="auto"/>
              <w:ind w:left="60"/>
              <w:jc w:val="left"/>
              <w:rPr>
                <w:bdr w:val="nil"/>
              </w:rPr>
            </w:pPr>
            <w:r>
              <w:rPr>
                <w:rFonts w:ascii="Calibri" w:eastAsia="Calibri" w:hAnsi="Calibri" w:cs="Calibri"/>
                <w:sz w:val="20"/>
                <w:bdr w:val="nil"/>
              </w:rPr>
              <w:t>vyjmenuje základní znaky hospodářství Asie: popíše zaměření zemědělství a průmyslu, charakterizuje dopravu Asie </w:t>
            </w:r>
          </w:p>
        </w:tc>
      </w:tr>
      <w:tr w:rsidR="00525A62" w14:paraId="6CC2245F"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6D9CBA2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F5D11" w14:textId="77777777" w:rsidR="00525A62" w:rsidRDefault="007E27D1">
            <w:pPr>
              <w:spacing w:line="240" w:lineRule="auto"/>
              <w:ind w:left="60"/>
              <w:jc w:val="left"/>
              <w:rPr>
                <w:bdr w:val="nil"/>
              </w:rPr>
            </w:pPr>
            <w:r>
              <w:rPr>
                <w:rFonts w:ascii="Calibri" w:eastAsia="Calibri" w:hAnsi="Calibri" w:cs="Calibri"/>
                <w:sz w:val="20"/>
                <w:bdr w:val="nil"/>
              </w:rPr>
              <w:t>určí polohu a zeměpisné souřadnice Asie, dělí světadíl do oblastí: Jihozápadní Asie, Jižní Asie, Jihovýchodní Asie, Východní Asie, Centrální Asie, severní Asie </w:t>
            </w:r>
          </w:p>
        </w:tc>
      </w:tr>
      <w:tr w:rsidR="00525A62" w14:paraId="46AAC9F6"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6EFA507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EAE8B" w14:textId="77777777" w:rsidR="00525A62" w:rsidRDefault="007E27D1">
            <w:pPr>
              <w:spacing w:line="240" w:lineRule="auto"/>
              <w:ind w:left="60"/>
              <w:jc w:val="left"/>
              <w:rPr>
                <w:bdr w:val="nil"/>
              </w:rPr>
            </w:pPr>
            <w:r>
              <w:rPr>
                <w:rFonts w:ascii="Calibri" w:eastAsia="Calibri" w:hAnsi="Calibri" w:cs="Calibri"/>
                <w:sz w:val="20"/>
                <w:bdr w:val="nil"/>
              </w:rPr>
              <w:t xml:space="preserve">charakterizuje jednotlivé části </w:t>
            </w:r>
            <w:proofErr w:type="gramStart"/>
            <w:r>
              <w:rPr>
                <w:rFonts w:ascii="Calibri" w:eastAsia="Calibri" w:hAnsi="Calibri" w:cs="Calibri"/>
                <w:sz w:val="20"/>
                <w:bdr w:val="nil"/>
              </w:rPr>
              <w:t>Asie - přírodní</w:t>
            </w:r>
            <w:proofErr w:type="gramEnd"/>
            <w:r>
              <w:rPr>
                <w:rFonts w:ascii="Calibri" w:eastAsia="Calibri" w:hAnsi="Calibri" w:cs="Calibri"/>
                <w:sz w:val="20"/>
                <w:bdr w:val="nil"/>
              </w:rPr>
              <w:t xml:space="preserve"> podmínky, náboženství, život obyvatel, přírodní bohatství, ekonomiku, válečné </w:t>
            </w:r>
            <w:r w:rsidR="00EB039E">
              <w:rPr>
                <w:rFonts w:ascii="Calibri" w:eastAsia="Calibri" w:hAnsi="Calibri" w:cs="Calibri"/>
                <w:sz w:val="20"/>
                <w:bdr w:val="nil"/>
              </w:rPr>
              <w:t>konflikty</w:t>
            </w:r>
          </w:p>
        </w:tc>
      </w:tr>
      <w:tr w:rsidR="00525A62" w14:paraId="6BDA99E7"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112B67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DB8E2" w14:textId="77777777" w:rsidR="00525A62" w:rsidRDefault="007E27D1">
            <w:pPr>
              <w:spacing w:line="240" w:lineRule="auto"/>
              <w:ind w:left="60"/>
              <w:jc w:val="left"/>
              <w:rPr>
                <w:bdr w:val="nil"/>
              </w:rPr>
            </w:pPr>
            <w:r>
              <w:rPr>
                <w:rFonts w:ascii="Calibri" w:eastAsia="Calibri" w:hAnsi="Calibri" w:cs="Calibri"/>
                <w:sz w:val="20"/>
                <w:bdr w:val="nil"/>
              </w:rPr>
              <w:t xml:space="preserve">objasní hlavní </w:t>
            </w:r>
            <w:proofErr w:type="spellStart"/>
            <w:r>
              <w:rPr>
                <w:rFonts w:ascii="Calibri" w:eastAsia="Calibri" w:hAnsi="Calibri" w:cs="Calibri"/>
                <w:sz w:val="20"/>
                <w:bdr w:val="nil"/>
              </w:rPr>
              <w:t>fyzickogeografické</w:t>
            </w:r>
            <w:proofErr w:type="spellEnd"/>
            <w:r>
              <w:rPr>
                <w:rFonts w:ascii="Calibri" w:eastAsia="Calibri" w:hAnsi="Calibri" w:cs="Calibri"/>
                <w:sz w:val="20"/>
                <w:bdr w:val="nil"/>
              </w:rPr>
              <w:t xml:space="preserve"> a socioekonomické znaky oblastí, vyjmenuje a na mapě ukáže státy této oblasti a jejich hlavní města </w:t>
            </w:r>
          </w:p>
        </w:tc>
      </w:tr>
      <w:tr w:rsidR="00525A62" w14:paraId="5831DE25"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3C4F310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881A1" w14:textId="77777777" w:rsidR="00525A62" w:rsidRDefault="007E27D1">
            <w:pPr>
              <w:spacing w:line="240" w:lineRule="auto"/>
              <w:ind w:left="60"/>
              <w:jc w:val="left"/>
              <w:rPr>
                <w:bdr w:val="nil"/>
              </w:rPr>
            </w:pPr>
            <w:r>
              <w:rPr>
                <w:rFonts w:ascii="Calibri" w:eastAsia="Calibri" w:hAnsi="Calibri" w:cs="Calibri"/>
                <w:sz w:val="20"/>
                <w:bdr w:val="nil"/>
              </w:rPr>
              <w:t xml:space="preserve">objasní na modelovém státu Indie hlavní </w:t>
            </w:r>
            <w:proofErr w:type="spellStart"/>
            <w:r>
              <w:rPr>
                <w:rFonts w:ascii="Calibri" w:eastAsia="Calibri" w:hAnsi="Calibri" w:cs="Calibri"/>
                <w:sz w:val="20"/>
                <w:bdr w:val="nil"/>
              </w:rPr>
              <w:t>fyzickogeografické</w:t>
            </w:r>
            <w:proofErr w:type="spellEnd"/>
            <w:r>
              <w:rPr>
                <w:rFonts w:ascii="Calibri" w:eastAsia="Calibri" w:hAnsi="Calibri" w:cs="Calibri"/>
                <w:sz w:val="20"/>
                <w:bdr w:val="nil"/>
              </w:rPr>
              <w:t xml:space="preserve"> a socioekonomické znaky této oblasti Jižní Asie </w:t>
            </w:r>
          </w:p>
        </w:tc>
      </w:tr>
      <w:tr w:rsidR="00525A62" w14:paraId="15BC92B2"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0C24176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345E0" w14:textId="77777777" w:rsidR="00525A62" w:rsidRDefault="007E27D1">
            <w:pPr>
              <w:spacing w:line="240" w:lineRule="auto"/>
              <w:ind w:left="60"/>
              <w:jc w:val="left"/>
              <w:rPr>
                <w:bdr w:val="nil"/>
              </w:rPr>
            </w:pPr>
            <w:r>
              <w:rPr>
                <w:rFonts w:ascii="Calibri" w:eastAsia="Calibri" w:hAnsi="Calibri" w:cs="Calibri"/>
                <w:sz w:val="20"/>
                <w:bdr w:val="nil"/>
              </w:rPr>
              <w:t xml:space="preserve">objasní na modelových státech Thajsko, Singapur a Indonésie hlavní </w:t>
            </w:r>
            <w:proofErr w:type="spellStart"/>
            <w:r>
              <w:rPr>
                <w:rFonts w:ascii="Calibri" w:eastAsia="Calibri" w:hAnsi="Calibri" w:cs="Calibri"/>
                <w:sz w:val="20"/>
                <w:bdr w:val="nil"/>
              </w:rPr>
              <w:t>fyzickogeografické</w:t>
            </w:r>
            <w:proofErr w:type="spellEnd"/>
            <w:r>
              <w:rPr>
                <w:rFonts w:ascii="Calibri" w:eastAsia="Calibri" w:hAnsi="Calibri" w:cs="Calibri"/>
                <w:sz w:val="20"/>
                <w:bdr w:val="nil"/>
              </w:rPr>
              <w:t xml:space="preserve"> a socioekonomické znaky oblasti jihovýchodní Asie, vyjmenuje a na mapě ukáže další státy této oblasti a jejich hlavní města </w:t>
            </w:r>
          </w:p>
        </w:tc>
      </w:tr>
      <w:tr w:rsidR="00525A62" w14:paraId="56A99D94"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7E5474D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3C643" w14:textId="77777777" w:rsidR="00525A62" w:rsidRDefault="007E27D1">
            <w:pPr>
              <w:spacing w:line="240" w:lineRule="auto"/>
              <w:ind w:left="60"/>
              <w:jc w:val="left"/>
              <w:rPr>
                <w:bdr w:val="nil"/>
              </w:rPr>
            </w:pPr>
            <w:r>
              <w:rPr>
                <w:rFonts w:ascii="Calibri" w:eastAsia="Calibri" w:hAnsi="Calibri" w:cs="Calibri"/>
                <w:sz w:val="20"/>
                <w:bdr w:val="nil"/>
              </w:rPr>
              <w:t xml:space="preserve">vysvětlí na příkladu států Čína, Mongolsko a Japonsko hlavní </w:t>
            </w:r>
            <w:proofErr w:type="spellStart"/>
            <w:r>
              <w:rPr>
                <w:rFonts w:ascii="Calibri" w:eastAsia="Calibri" w:hAnsi="Calibri" w:cs="Calibri"/>
                <w:sz w:val="20"/>
                <w:bdr w:val="nil"/>
              </w:rPr>
              <w:t>fyzickogeografické</w:t>
            </w:r>
            <w:proofErr w:type="spellEnd"/>
            <w:r>
              <w:rPr>
                <w:rFonts w:ascii="Calibri" w:eastAsia="Calibri" w:hAnsi="Calibri" w:cs="Calibri"/>
                <w:sz w:val="20"/>
                <w:bdr w:val="nil"/>
              </w:rPr>
              <w:t xml:space="preserve"> a socioekonomické znaky států Východní Asie </w:t>
            </w:r>
          </w:p>
        </w:tc>
      </w:tr>
      <w:tr w:rsidR="00525A62" w14:paraId="0C585829"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440F1B2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229C0" w14:textId="77777777" w:rsidR="00525A62" w:rsidRDefault="007E27D1">
            <w:pPr>
              <w:spacing w:line="240" w:lineRule="auto"/>
              <w:ind w:left="60"/>
              <w:jc w:val="left"/>
              <w:rPr>
                <w:bdr w:val="nil"/>
              </w:rPr>
            </w:pPr>
            <w:r>
              <w:rPr>
                <w:rFonts w:ascii="Calibri" w:eastAsia="Calibri" w:hAnsi="Calibri" w:cs="Calibri"/>
                <w:sz w:val="20"/>
                <w:bdr w:val="nil"/>
              </w:rPr>
              <w:t>orientuje se v současných globálních problémech Evropy a navrhuje vzhledem k věku možnosti řešení </w:t>
            </w:r>
          </w:p>
        </w:tc>
      </w:tr>
      <w:tr w:rsidR="00595148" w14:paraId="742D024E" w14:textId="77777777" w:rsidTr="0014436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43AD338" w14:textId="77777777" w:rsidR="00595148" w:rsidRDefault="00595148">
            <w:pPr>
              <w:spacing w:line="240" w:lineRule="auto"/>
              <w:ind w:left="60"/>
              <w:jc w:val="left"/>
              <w:rPr>
                <w:bdr w:val="nil"/>
              </w:rPr>
            </w:pPr>
            <w:r>
              <w:rPr>
                <w:rFonts w:ascii="Calibri" w:eastAsia="Calibri" w:hAnsi="Calibri" w:cs="Calibri"/>
                <w:sz w:val="20"/>
                <w:bdr w:val="nil"/>
              </w:rPr>
              <w:t>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5D945" w14:textId="77777777" w:rsidR="00595148" w:rsidRDefault="00595148">
            <w:pPr>
              <w:spacing w:line="240" w:lineRule="auto"/>
              <w:ind w:left="60"/>
              <w:jc w:val="left"/>
              <w:rPr>
                <w:bdr w:val="nil"/>
              </w:rPr>
            </w:pPr>
            <w:r>
              <w:rPr>
                <w:rFonts w:ascii="Calibri" w:eastAsia="Calibri" w:hAnsi="Calibri" w:cs="Calibri"/>
                <w:sz w:val="20"/>
                <w:bdr w:val="nil"/>
              </w:rPr>
              <w:t>umí rozlišovat základní geografické, přírodní a společenské ukazatele, jež ohraničují a charakterizují nejvýznamnější světadíly </w:t>
            </w:r>
          </w:p>
        </w:tc>
      </w:tr>
      <w:tr w:rsidR="00595148" w14:paraId="679A4F36" w14:textId="77777777" w:rsidTr="0014436A">
        <w:tc>
          <w:tcPr>
            <w:tcW w:w="2500" w:type="pct"/>
            <w:gridSpan w:val="2"/>
            <w:vMerge/>
            <w:tcBorders>
              <w:left w:val="inset" w:sz="6" w:space="0" w:color="808080"/>
              <w:right w:val="inset" w:sz="6" w:space="0" w:color="808080"/>
            </w:tcBorders>
          </w:tcPr>
          <w:p w14:paraId="7DBE6D28"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E9D6E" w14:textId="77777777" w:rsidR="00595148" w:rsidRDefault="00595148">
            <w:pPr>
              <w:spacing w:line="240" w:lineRule="auto"/>
              <w:ind w:left="60"/>
              <w:jc w:val="left"/>
              <w:rPr>
                <w:bdr w:val="nil"/>
              </w:rPr>
            </w:pPr>
            <w:r>
              <w:rPr>
                <w:rFonts w:ascii="Calibri" w:eastAsia="Calibri" w:hAnsi="Calibri" w:cs="Calibri"/>
                <w:sz w:val="20"/>
                <w:bdr w:val="nil"/>
              </w:rPr>
              <w:t>umí získat a zhodnotit potřebné informace z dostupných zeměpisných, kartografických a mediálních zdrojů </w:t>
            </w:r>
          </w:p>
        </w:tc>
      </w:tr>
      <w:tr w:rsidR="00595148" w14:paraId="0737136F" w14:textId="77777777" w:rsidTr="0014436A">
        <w:tc>
          <w:tcPr>
            <w:tcW w:w="2500" w:type="pct"/>
            <w:gridSpan w:val="2"/>
            <w:vMerge/>
            <w:tcBorders>
              <w:left w:val="inset" w:sz="6" w:space="0" w:color="808080"/>
              <w:right w:val="inset" w:sz="6" w:space="0" w:color="808080"/>
            </w:tcBorders>
          </w:tcPr>
          <w:p w14:paraId="25DDCB0C"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34B93" w14:textId="77777777" w:rsidR="00595148" w:rsidRDefault="00595148">
            <w:pPr>
              <w:spacing w:line="240" w:lineRule="auto"/>
              <w:ind w:left="60"/>
              <w:jc w:val="left"/>
              <w:rPr>
                <w:bdr w:val="nil"/>
              </w:rPr>
            </w:pPr>
            <w:r>
              <w:rPr>
                <w:rFonts w:ascii="Calibri" w:eastAsia="Calibri" w:hAnsi="Calibri" w:cs="Calibri"/>
                <w:sz w:val="20"/>
                <w:bdr w:val="nil"/>
              </w:rPr>
              <w:t>orientuje se v různých typech map, umí v nich číst a využívat informace z nich, lokalizuje na mapách světadíly, oceány a makroregiony světa podle konkrétních kritérií </w:t>
            </w:r>
          </w:p>
        </w:tc>
      </w:tr>
      <w:tr w:rsidR="00595148" w14:paraId="5291BA23" w14:textId="77777777" w:rsidTr="0014436A">
        <w:tc>
          <w:tcPr>
            <w:tcW w:w="2500" w:type="pct"/>
            <w:gridSpan w:val="2"/>
            <w:vMerge/>
            <w:tcBorders>
              <w:left w:val="inset" w:sz="6" w:space="0" w:color="808080"/>
              <w:right w:val="inset" w:sz="6" w:space="0" w:color="808080"/>
            </w:tcBorders>
          </w:tcPr>
          <w:p w14:paraId="66F1324F"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3E840" w14:textId="77777777" w:rsidR="00595148" w:rsidRDefault="00595148">
            <w:pPr>
              <w:spacing w:line="240" w:lineRule="auto"/>
              <w:ind w:left="60"/>
              <w:jc w:val="left"/>
              <w:rPr>
                <w:bdr w:val="nil"/>
              </w:rPr>
            </w:pPr>
            <w:r>
              <w:rPr>
                <w:rFonts w:ascii="Calibri" w:eastAsia="Calibri" w:hAnsi="Calibri" w:cs="Calibri"/>
                <w:sz w:val="20"/>
                <w:bdr w:val="nil"/>
              </w:rPr>
              <w:t>umí zhodnotit a popsat postavení jednotlivých světadílů, zvládá především vztah člověka k prostředí, v němž žije </w:t>
            </w:r>
          </w:p>
        </w:tc>
      </w:tr>
      <w:tr w:rsidR="00595148" w14:paraId="1BC133E4" w14:textId="77777777" w:rsidTr="0014436A">
        <w:tc>
          <w:tcPr>
            <w:tcW w:w="2500" w:type="pct"/>
            <w:gridSpan w:val="2"/>
            <w:vMerge/>
            <w:tcBorders>
              <w:left w:val="inset" w:sz="6" w:space="0" w:color="808080"/>
              <w:right w:val="inset" w:sz="6" w:space="0" w:color="808080"/>
            </w:tcBorders>
          </w:tcPr>
          <w:p w14:paraId="3B9EB738"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7A567" w14:textId="77777777" w:rsidR="00595148" w:rsidRDefault="00595148">
            <w:pPr>
              <w:spacing w:line="240" w:lineRule="auto"/>
              <w:ind w:left="60"/>
              <w:jc w:val="left"/>
              <w:rPr>
                <w:bdr w:val="nil"/>
              </w:rPr>
            </w:pPr>
            <w:r>
              <w:rPr>
                <w:rFonts w:ascii="Calibri" w:eastAsia="Calibri" w:hAnsi="Calibri" w:cs="Calibri"/>
                <w:sz w:val="20"/>
                <w:bdr w:val="nil"/>
              </w:rPr>
              <w:t xml:space="preserve">na základě porovnávání umí charakterizovat přírodní a </w:t>
            </w:r>
            <w:proofErr w:type="spellStart"/>
            <w:r>
              <w:rPr>
                <w:rFonts w:ascii="Calibri" w:eastAsia="Calibri" w:hAnsi="Calibri" w:cs="Calibri"/>
                <w:sz w:val="20"/>
                <w:bdr w:val="nil"/>
              </w:rPr>
              <w:t>sociogeografické</w:t>
            </w:r>
            <w:proofErr w:type="spellEnd"/>
            <w:r>
              <w:rPr>
                <w:rFonts w:ascii="Calibri" w:eastAsia="Calibri" w:hAnsi="Calibri" w:cs="Calibri"/>
                <w:sz w:val="20"/>
                <w:bdr w:val="nil"/>
              </w:rPr>
              <w:t xml:space="preserve"> podmínky regionů světa </w:t>
            </w:r>
          </w:p>
        </w:tc>
      </w:tr>
      <w:tr w:rsidR="00595148" w14:paraId="5A864DA7" w14:textId="77777777" w:rsidTr="0014436A">
        <w:tc>
          <w:tcPr>
            <w:tcW w:w="2500" w:type="pct"/>
            <w:gridSpan w:val="2"/>
            <w:vMerge/>
            <w:tcBorders>
              <w:left w:val="inset" w:sz="6" w:space="0" w:color="808080"/>
              <w:right w:val="inset" w:sz="6" w:space="0" w:color="808080"/>
            </w:tcBorders>
          </w:tcPr>
          <w:p w14:paraId="5DF072A4"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ADBFC" w14:textId="77777777" w:rsidR="00595148" w:rsidRDefault="00595148">
            <w:pPr>
              <w:spacing w:line="240" w:lineRule="auto"/>
              <w:ind w:left="60"/>
              <w:jc w:val="left"/>
              <w:rPr>
                <w:bdr w:val="nil"/>
              </w:rPr>
            </w:pPr>
            <w:r>
              <w:rPr>
                <w:rFonts w:ascii="Calibri" w:eastAsia="Calibri" w:hAnsi="Calibri" w:cs="Calibri"/>
                <w:sz w:val="20"/>
                <w:bdr w:val="nil"/>
              </w:rPr>
              <w:t>pozná a přiměřeně věku a znalostem umí identifikovat současné změny v regionech světa v souvislosti s vývojem a zásahy člověka do nich </w:t>
            </w:r>
          </w:p>
        </w:tc>
      </w:tr>
      <w:tr w:rsidR="00595148" w14:paraId="4DB3F59A" w14:textId="77777777" w:rsidTr="0014436A">
        <w:tc>
          <w:tcPr>
            <w:tcW w:w="2500" w:type="pct"/>
            <w:gridSpan w:val="2"/>
            <w:vMerge/>
            <w:tcBorders>
              <w:left w:val="inset" w:sz="6" w:space="0" w:color="808080"/>
              <w:right w:val="inset" w:sz="6" w:space="0" w:color="808080"/>
            </w:tcBorders>
          </w:tcPr>
          <w:p w14:paraId="6D5DEA4A"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204EE" w14:textId="77777777" w:rsidR="00595148" w:rsidRDefault="00595148">
            <w:pPr>
              <w:spacing w:line="240" w:lineRule="auto"/>
              <w:ind w:left="60"/>
              <w:jc w:val="left"/>
              <w:rPr>
                <w:bdr w:val="nil"/>
              </w:rPr>
            </w:pPr>
            <w:r>
              <w:rPr>
                <w:rFonts w:ascii="Calibri" w:eastAsia="Calibri" w:hAnsi="Calibri" w:cs="Calibri"/>
                <w:sz w:val="20"/>
                <w:bdr w:val="nil"/>
              </w:rPr>
              <w:t>ukáže na mapě světa kontinent Eurasie a světadíly: Asie a Evropu </w:t>
            </w:r>
          </w:p>
        </w:tc>
      </w:tr>
      <w:tr w:rsidR="00595148" w14:paraId="4168F5CE" w14:textId="77777777" w:rsidTr="0014436A">
        <w:tc>
          <w:tcPr>
            <w:tcW w:w="2500" w:type="pct"/>
            <w:gridSpan w:val="2"/>
            <w:vMerge/>
            <w:tcBorders>
              <w:left w:val="inset" w:sz="6" w:space="0" w:color="808080"/>
              <w:right w:val="inset" w:sz="6" w:space="0" w:color="808080"/>
            </w:tcBorders>
          </w:tcPr>
          <w:p w14:paraId="0BE1F84E"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F7644" w14:textId="77777777" w:rsidR="00595148" w:rsidRDefault="00595148">
            <w:pPr>
              <w:spacing w:line="240" w:lineRule="auto"/>
              <w:ind w:left="60"/>
              <w:jc w:val="left"/>
              <w:rPr>
                <w:bdr w:val="nil"/>
              </w:rPr>
            </w:pPr>
            <w:r>
              <w:rPr>
                <w:rFonts w:ascii="Calibri" w:eastAsia="Calibri" w:hAnsi="Calibri" w:cs="Calibri"/>
                <w:sz w:val="20"/>
                <w:bdr w:val="nil"/>
              </w:rPr>
              <w:t>určí polohu světadílu Asie na mapě světa a hranice mezi Evropou a Asií </w:t>
            </w:r>
          </w:p>
        </w:tc>
      </w:tr>
      <w:tr w:rsidR="00595148" w14:paraId="093AD25C" w14:textId="77777777" w:rsidTr="0014436A">
        <w:tc>
          <w:tcPr>
            <w:tcW w:w="2500" w:type="pct"/>
            <w:gridSpan w:val="2"/>
            <w:vMerge/>
            <w:tcBorders>
              <w:left w:val="inset" w:sz="6" w:space="0" w:color="808080"/>
              <w:right w:val="inset" w:sz="6" w:space="0" w:color="808080"/>
            </w:tcBorders>
          </w:tcPr>
          <w:p w14:paraId="72AAB746"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5F7A9" w14:textId="77777777" w:rsidR="00595148" w:rsidRDefault="00595148">
            <w:pPr>
              <w:spacing w:line="240" w:lineRule="auto"/>
              <w:ind w:left="60"/>
              <w:jc w:val="left"/>
              <w:rPr>
                <w:bdr w:val="nil"/>
              </w:rPr>
            </w:pPr>
            <w:r>
              <w:rPr>
                <w:rFonts w:ascii="Calibri" w:eastAsia="Calibri" w:hAnsi="Calibri" w:cs="Calibri"/>
                <w:sz w:val="20"/>
                <w:bdr w:val="nil"/>
              </w:rPr>
              <w:t xml:space="preserve">určí podle mapy polohu Evropy a vymezí ji pomocí zeměpisných souřadnic, dokáže vyjmenovat jednotlivé části </w:t>
            </w:r>
            <w:proofErr w:type="gramStart"/>
            <w:r>
              <w:rPr>
                <w:rFonts w:ascii="Calibri" w:eastAsia="Calibri" w:hAnsi="Calibri" w:cs="Calibri"/>
                <w:sz w:val="20"/>
                <w:bdr w:val="nil"/>
              </w:rPr>
              <w:t>Evropy - Severní</w:t>
            </w:r>
            <w:proofErr w:type="gramEnd"/>
            <w:r>
              <w:rPr>
                <w:rFonts w:ascii="Calibri" w:eastAsia="Calibri" w:hAnsi="Calibri" w:cs="Calibri"/>
                <w:sz w:val="20"/>
                <w:bdr w:val="nil"/>
              </w:rPr>
              <w:t>, Západní, Jižní, Střední, Východní a Jihovýchodní Evropa </w:t>
            </w:r>
          </w:p>
        </w:tc>
      </w:tr>
      <w:tr w:rsidR="00595148" w14:paraId="002B2992" w14:textId="77777777" w:rsidTr="0014436A">
        <w:tc>
          <w:tcPr>
            <w:tcW w:w="2500" w:type="pct"/>
            <w:gridSpan w:val="2"/>
            <w:vMerge/>
            <w:tcBorders>
              <w:left w:val="inset" w:sz="6" w:space="0" w:color="808080"/>
              <w:right w:val="inset" w:sz="6" w:space="0" w:color="808080"/>
            </w:tcBorders>
          </w:tcPr>
          <w:p w14:paraId="30A4BD3C"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C67E9" w14:textId="77777777" w:rsidR="00595148" w:rsidRDefault="00595148">
            <w:pPr>
              <w:spacing w:line="240" w:lineRule="auto"/>
              <w:ind w:left="60"/>
              <w:jc w:val="left"/>
              <w:rPr>
                <w:bdr w:val="nil"/>
              </w:rPr>
            </w:pPr>
            <w:r>
              <w:rPr>
                <w:rFonts w:ascii="Calibri" w:eastAsia="Calibri" w:hAnsi="Calibri" w:cs="Calibri"/>
                <w:sz w:val="20"/>
                <w:bdr w:val="nil"/>
              </w:rPr>
              <w:t xml:space="preserve">charakterizuje jednotlivé části </w:t>
            </w:r>
            <w:proofErr w:type="gramStart"/>
            <w:r>
              <w:rPr>
                <w:rFonts w:ascii="Calibri" w:eastAsia="Calibri" w:hAnsi="Calibri" w:cs="Calibri"/>
                <w:sz w:val="20"/>
                <w:bdr w:val="nil"/>
              </w:rPr>
              <w:t>Evropy - přírodní</w:t>
            </w:r>
            <w:proofErr w:type="gramEnd"/>
            <w:r>
              <w:rPr>
                <w:rFonts w:ascii="Calibri" w:eastAsia="Calibri" w:hAnsi="Calibri" w:cs="Calibri"/>
                <w:sz w:val="20"/>
                <w:bdr w:val="nil"/>
              </w:rPr>
              <w:t xml:space="preserve"> podmínky, náboženství, život obyvatel, přírodní bohatství, ekonomiku </w:t>
            </w:r>
          </w:p>
        </w:tc>
      </w:tr>
      <w:tr w:rsidR="00595148" w14:paraId="02C55760" w14:textId="77777777" w:rsidTr="0014436A">
        <w:tc>
          <w:tcPr>
            <w:tcW w:w="2500" w:type="pct"/>
            <w:gridSpan w:val="2"/>
            <w:vMerge/>
            <w:tcBorders>
              <w:left w:val="inset" w:sz="6" w:space="0" w:color="808080"/>
              <w:right w:val="inset" w:sz="6" w:space="0" w:color="808080"/>
            </w:tcBorders>
          </w:tcPr>
          <w:p w14:paraId="12E663F0"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4B3E0" w14:textId="77777777" w:rsidR="00595148" w:rsidRDefault="00595148">
            <w:pPr>
              <w:spacing w:line="240" w:lineRule="auto"/>
              <w:ind w:left="60"/>
              <w:jc w:val="left"/>
              <w:rPr>
                <w:bdr w:val="nil"/>
              </w:rPr>
            </w:pPr>
            <w:r>
              <w:rPr>
                <w:rFonts w:ascii="Calibri" w:eastAsia="Calibri" w:hAnsi="Calibri" w:cs="Calibri"/>
                <w:sz w:val="20"/>
                <w:bdr w:val="nil"/>
              </w:rPr>
              <w:t>vyjmenuje a charakterizuje všechny evropské státy, jejich přírodní bohatství, ekonomiku a život obyvatel </w:t>
            </w:r>
          </w:p>
        </w:tc>
      </w:tr>
      <w:tr w:rsidR="00595148" w14:paraId="3A9EE382" w14:textId="77777777" w:rsidTr="0014436A">
        <w:tc>
          <w:tcPr>
            <w:tcW w:w="2500" w:type="pct"/>
            <w:gridSpan w:val="2"/>
            <w:vMerge/>
            <w:tcBorders>
              <w:left w:val="inset" w:sz="6" w:space="0" w:color="808080"/>
              <w:bottom w:val="inset" w:sz="6" w:space="0" w:color="808080"/>
              <w:right w:val="inset" w:sz="6" w:space="0" w:color="808080"/>
            </w:tcBorders>
          </w:tcPr>
          <w:p w14:paraId="67B5B000"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DDDB3" w14:textId="77777777" w:rsidR="00595148" w:rsidRDefault="00595148">
            <w:pPr>
              <w:spacing w:line="240" w:lineRule="auto"/>
              <w:ind w:left="60"/>
              <w:jc w:val="left"/>
              <w:rPr>
                <w:bdr w:val="nil"/>
              </w:rPr>
            </w:pPr>
            <w:r>
              <w:rPr>
                <w:rFonts w:ascii="Calibri" w:eastAsia="Calibri" w:hAnsi="Calibri" w:cs="Calibri"/>
                <w:sz w:val="20"/>
                <w:bdr w:val="nil"/>
              </w:rPr>
              <w:t>vysvětlí význam Evropské unie, společné měny a Schengenské dohody </w:t>
            </w:r>
          </w:p>
        </w:tc>
      </w:tr>
      <w:tr w:rsidR="00525A62" w14:paraId="756726F7" w14:textId="77777777" w:rsidTr="0059514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8AD70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13D93D9D"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EB743"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525A62" w14:paraId="6125ACA8"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D7353" w14:textId="77777777" w:rsidR="00525A62" w:rsidRDefault="007E27D1" w:rsidP="00584F0E">
            <w:pPr>
              <w:numPr>
                <w:ilvl w:val="0"/>
                <w:numId w:val="440"/>
              </w:numPr>
              <w:spacing w:line="240" w:lineRule="auto"/>
              <w:jc w:val="center"/>
              <w:rPr>
                <w:bdr w:val="nil"/>
              </w:rPr>
            </w:pPr>
            <w:r>
              <w:rPr>
                <w:rFonts w:ascii="Calibri" w:eastAsia="Calibri" w:hAnsi="Calibri" w:cs="Calibri"/>
                <w:sz w:val="20"/>
                <w:bdr w:val="nil"/>
              </w:rPr>
              <w:t>zná symboly Evropské unie</w:t>
            </w:r>
          </w:p>
          <w:p w14:paraId="54DDEEF9" w14:textId="77777777" w:rsidR="00525A62" w:rsidRDefault="007E27D1" w:rsidP="00584F0E">
            <w:pPr>
              <w:numPr>
                <w:ilvl w:val="0"/>
                <w:numId w:val="440"/>
              </w:numPr>
              <w:spacing w:line="240" w:lineRule="auto"/>
              <w:jc w:val="center"/>
              <w:rPr>
                <w:bdr w:val="nil"/>
              </w:rPr>
            </w:pPr>
            <w:r>
              <w:rPr>
                <w:rFonts w:ascii="Calibri" w:eastAsia="Calibri" w:hAnsi="Calibri" w:cs="Calibri"/>
                <w:sz w:val="20"/>
                <w:bdr w:val="nil"/>
              </w:rPr>
              <w:t>uvědomuje si rozdílný život lidí v jednotlivých částech Evropy</w:t>
            </w:r>
          </w:p>
        </w:tc>
      </w:tr>
      <w:tr w:rsidR="00525A62" w14:paraId="0BCDC482"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D9FF0"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525A62" w14:paraId="28BB505F"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86EB0" w14:textId="77777777" w:rsidR="00525A62" w:rsidRDefault="007E27D1" w:rsidP="00584F0E">
            <w:pPr>
              <w:numPr>
                <w:ilvl w:val="0"/>
                <w:numId w:val="441"/>
              </w:numPr>
              <w:spacing w:line="240" w:lineRule="auto"/>
              <w:jc w:val="center"/>
              <w:rPr>
                <w:bdr w:val="nil"/>
              </w:rPr>
            </w:pPr>
            <w:r>
              <w:rPr>
                <w:rFonts w:ascii="Calibri" w:eastAsia="Calibri" w:hAnsi="Calibri" w:cs="Calibri"/>
                <w:sz w:val="20"/>
                <w:bdr w:val="nil"/>
              </w:rPr>
              <w:t>sdílí zážitky z cest po Evropě a ostatních částech světa</w:t>
            </w:r>
          </w:p>
        </w:tc>
      </w:tr>
      <w:tr w:rsidR="00525A62" w14:paraId="6D37A94C"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71EDC"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7FA5F727"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6BE7A" w14:textId="77777777" w:rsidR="00525A62" w:rsidRDefault="007E27D1" w:rsidP="00584F0E">
            <w:pPr>
              <w:numPr>
                <w:ilvl w:val="0"/>
                <w:numId w:val="442"/>
              </w:numPr>
              <w:spacing w:line="240" w:lineRule="auto"/>
              <w:jc w:val="center"/>
              <w:rPr>
                <w:bdr w:val="nil"/>
              </w:rPr>
            </w:pPr>
            <w:r>
              <w:rPr>
                <w:rFonts w:ascii="Calibri" w:eastAsia="Calibri" w:hAnsi="Calibri" w:cs="Calibri"/>
                <w:sz w:val="20"/>
                <w:bdr w:val="nil"/>
              </w:rPr>
              <w:t>uvědomuje si důležitost evropské integrace</w:t>
            </w:r>
          </w:p>
        </w:tc>
      </w:tr>
      <w:tr w:rsidR="00525A62" w14:paraId="46A4D592"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79326"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525A62" w14:paraId="33DD63D9"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227CB" w14:textId="77777777" w:rsidR="00525A62" w:rsidRDefault="007E27D1" w:rsidP="00584F0E">
            <w:pPr>
              <w:numPr>
                <w:ilvl w:val="0"/>
                <w:numId w:val="443"/>
              </w:numPr>
              <w:spacing w:line="240" w:lineRule="auto"/>
              <w:jc w:val="center"/>
              <w:rPr>
                <w:bdr w:val="nil"/>
              </w:rPr>
            </w:pPr>
            <w:r>
              <w:rPr>
                <w:rFonts w:ascii="Calibri" w:eastAsia="Calibri" w:hAnsi="Calibri" w:cs="Calibri"/>
                <w:sz w:val="20"/>
                <w:bdr w:val="nil"/>
              </w:rPr>
              <w:t>charakterizuje základní podmínky k životu v různých oblastech Země</w:t>
            </w:r>
          </w:p>
        </w:tc>
      </w:tr>
      <w:tr w:rsidR="00525A62" w14:paraId="3DF85F3C"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C5226"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525A62" w14:paraId="175A8E6F"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A5C0E" w14:textId="77777777" w:rsidR="00525A62" w:rsidRDefault="007E27D1" w:rsidP="00584F0E">
            <w:pPr>
              <w:numPr>
                <w:ilvl w:val="0"/>
                <w:numId w:val="444"/>
              </w:numPr>
              <w:spacing w:line="240" w:lineRule="auto"/>
              <w:jc w:val="center"/>
              <w:rPr>
                <w:bdr w:val="nil"/>
              </w:rPr>
            </w:pPr>
            <w:r>
              <w:rPr>
                <w:rFonts w:ascii="Calibri" w:eastAsia="Calibri" w:hAnsi="Calibri" w:cs="Calibri"/>
                <w:sz w:val="20"/>
                <w:bdr w:val="nil"/>
              </w:rPr>
              <w:t>uvědomuje si rovnocennost rozdílných kultur</w:t>
            </w:r>
          </w:p>
        </w:tc>
      </w:tr>
      <w:tr w:rsidR="00525A62" w14:paraId="72162C81"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6E9DB"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525A62" w14:paraId="070ED969"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648AC" w14:textId="77777777" w:rsidR="00525A62" w:rsidRDefault="007E27D1" w:rsidP="00584F0E">
            <w:pPr>
              <w:numPr>
                <w:ilvl w:val="0"/>
                <w:numId w:val="445"/>
              </w:numPr>
              <w:spacing w:line="240" w:lineRule="auto"/>
              <w:jc w:val="center"/>
              <w:rPr>
                <w:bdr w:val="nil"/>
              </w:rPr>
            </w:pPr>
            <w:r>
              <w:rPr>
                <w:rFonts w:ascii="Calibri" w:eastAsia="Calibri" w:hAnsi="Calibri" w:cs="Calibri"/>
                <w:sz w:val="20"/>
                <w:bdr w:val="nil"/>
              </w:rPr>
              <w:t>chápe trendy současného vývoje ve světě</w:t>
            </w:r>
          </w:p>
        </w:tc>
      </w:tr>
    </w:tbl>
    <w:p w14:paraId="5FB74C56"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77A5F49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F86C1E"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586B73"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1F0F97" w14:textId="77777777" w:rsidR="00525A62" w:rsidRDefault="00525A62"/>
        </w:tc>
      </w:tr>
      <w:tr w:rsidR="00525A62" w14:paraId="48DC6697" w14:textId="77777777" w:rsidTr="0059514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A50B7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4A5B9" w14:textId="77777777" w:rsidR="00525A62" w:rsidRDefault="007E27D1" w:rsidP="00584F0E">
            <w:pPr>
              <w:numPr>
                <w:ilvl w:val="0"/>
                <w:numId w:val="446"/>
              </w:numPr>
              <w:spacing w:line="240" w:lineRule="auto"/>
              <w:jc w:val="left"/>
              <w:rPr>
                <w:bdr w:val="nil"/>
              </w:rPr>
            </w:pPr>
            <w:r>
              <w:rPr>
                <w:rFonts w:ascii="Calibri" w:eastAsia="Calibri" w:hAnsi="Calibri" w:cs="Calibri"/>
                <w:sz w:val="20"/>
                <w:bdr w:val="nil"/>
              </w:rPr>
              <w:t>Kompetence k učení</w:t>
            </w:r>
          </w:p>
          <w:p w14:paraId="3F468279" w14:textId="77777777" w:rsidR="00525A62" w:rsidRDefault="007E27D1" w:rsidP="00584F0E">
            <w:pPr>
              <w:numPr>
                <w:ilvl w:val="0"/>
                <w:numId w:val="446"/>
              </w:numPr>
              <w:spacing w:line="240" w:lineRule="auto"/>
              <w:jc w:val="left"/>
              <w:rPr>
                <w:bdr w:val="nil"/>
              </w:rPr>
            </w:pPr>
            <w:r>
              <w:rPr>
                <w:rFonts w:ascii="Calibri" w:eastAsia="Calibri" w:hAnsi="Calibri" w:cs="Calibri"/>
                <w:sz w:val="20"/>
                <w:bdr w:val="nil"/>
              </w:rPr>
              <w:t>Kompetence k řešení problémů</w:t>
            </w:r>
          </w:p>
          <w:p w14:paraId="0F0834C0" w14:textId="77777777" w:rsidR="00525A62" w:rsidRDefault="007E27D1" w:rsidP="00584F0E">
            <w:pPr>
              <w:numPr>
                <w:ilvl w:val="0"/>
                <w:numId w:val="446"/>
              </w:numPr>
              <w:spacing w:line="240" w:lineRule="auto"/>
              <w:jc w:val="left"/>
              <w:rPr>
                <w:bdr w:val="nil"/>
              </w:rPr>
            </w:pPr>
            <w:r>
              <w:rPr>
                <w:rFonts w:ascii="Calibri" w:eastAsia="Calibri" w:hAnsi="Calibri" w:cs="Calibri"/>
                <w:sz w:val="20"/>
                <w:bdr w:val="nil"/>
              </w:rPr>
              <w:t>Kompetence občanské</w:t>
            </w:r>
          </w:p>
        </w:tc>
      </w:tr>
      <w:tr w:rsidR="00525A62" w14:paraId="16618715" w14:textId="77777777" w:rsidTr="0059514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589B9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5545B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95148" w14:paraId="155B1638" w14:textId="77777777" w:rsidTr="0059514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687EA2D" w14:textId="77777777" w:rsidR="00595148" w:rsidRDefault="00595148">
            <w:pPr>
              <w:spacing w:line="240" w:lineRule="auto"/>
              <w:ind w:left="60"/>
              <w:jc w:val="left"/>
              <w:rPr>
                <w:bdr w:val="nil"/>
              </w:rPr>
            </w:pPr>
            <w:r>
              <w:rPr>
                <w:rFonts w:ascii="Calibri" w:eastAsia="Calibri" w:hAnsi="Calibri" w:cs="Calibri"/>
                <w:sz w:val="20"/>
                <w:bdr w:val="nil"/>
              </w:rPr>
              <w:t xml:space="preserve">společenské a hospodářské složky </w:t>
            </w:r>
            <w:proofErr w:type="gramStart"/>
            <w:r>
              <w:rPr>
                <w:rFonts w:ascii="Calibri" w:eastAsia="Calibri" w:hAnsi="Calibri" w:cs="Calibri"/>
                <w:sz w:val="20"/>
                <w:bdr w:val="nil"/>
              </w:rPr>
              <w:t>krajiny - lidé</w:t>
            </w:r>
            <w:proofErr w:type="gramEnd"/>
            <w:r>
              <w:rPr>
                <w:rFonts w:ascii="Calibri" w:eastAsia="Calibri" w:hAnsi="Calibri" w:cs="Calibri"/>
                <w:sz w:val="20"/>
                <w:bdr w:val="nil"/>
              </w:rPr>
              <w:t xml:space="preserve">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F8702" w14:textId="77777777" w:rsidR="00595148" w:rsidRPr="00EB039E" w:rsidRDefault="00595148" w:rsidP="00EB039E">
            <w:pPr>
              <w:spacing w:line="240" w:lineRule="auto"/>
              <w:ind w:left="60"/>
              <w:jc w:val="left"/>
              <w:rPr>
                <w:i/>
                <w:color w:val="ED7D31" w:themeColor="accent2"/>
                <w:sz w:val="20"/>
                <w:bdr w:val="nil"/>
              </w:rPr>
            </w:pPr>
            <w:r w:rsidRPr="00EB039E">
              <w:rPr>
                <w:i/>
                <w:color w:val="ED7D31" w:themeColor="accent2"/>
                <w:sz w:val="20"/>
                <w:bdr w:val="nil"/>
              </w:rPr>
              <w:t>uvede příklady, jak přírodní podmínky souvisejí s funkc</w:t>
            </w:r>
            <w:r>
              <w:rPr>
                <w:i/>
                <w:color w:val="ED7D31" w:themeColor="accent2"/>
                <w:sz w:val="20"/>
                <w:bdr w:val="nil"/>
              </w:rPr>
              <w:t xml:space="preserve">í a rozmístěním lidských sídel </w:t>
            </w:r>
          </w:p>
        </w:tc>
      </w:tr>
      <w:tr w:rsidR="00595148" w14:paraId="7263216B" w14:textId="77777777" w:rsidTr="00595148">
        <w:tc>
          <w:tcPr>
            <w:tcW w:w="2500" w:type="pct"/>
            <w:gridSpan w:val="2"/>
            <w:vMerge/>
            <w:tcBorders>
              <w:left w:val="inset" w:sz="6" w:space="0" w:color="808080"/>
              <w:right w:val="inset" w:sz="6" w:space="0" w:color="808080"/>
            </w:tcBorders>
            <w:tcMar>
              <w:top w:w="15" w:type="dxa"/>
              <w:left w:w="15" w:type="dxa"/>
              <w:bottom w:w="15" w:type="dxa"/>
              <w:right w:w="15" w:type="dxa"/>
            </w:tcMar>
          </w:tcPr>
          <w:p w14:paraId="6270288D" w14:textId="77777777" w:rsidR="00595148" w:rsidRDefault="005951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08AA2" w14:textId="77777777" w:rsidR="00595148" w:rsidRPr="00EB039E" w:rsidRDefault="00595148" w:rsidP="00EB039E">
            <w:pPr>
              <w:spacing w:line="240" w:lineRule="auto"/>
              <w:ind w:left="60"/>
              <w:jc w:val="left"/>
              <w:rPr>
                <w:i/>
                <w:color w:val="ED7D31" w:themeColor="accent2"/>
                <w:sz w:val="20"/>
                <w:bdr w:val="nil"/>
              </w:rPr>
            </w:pPr>
            <w:r w:rsidRPr="00EB039E">
              <w:rPr>
                <w:i/>
                <w:color w:val="ED7D31" w:themeColor="accent2"/>
                <w:sz w:val="20"/>
                <w:bdr w:val="nil"/>
              </w:rPr>
              <w:t>vyhledá na mapách nejznámější oblasti cestovního ruchu a rekreace</w:t>
            </w:r>
          </w:p>
        </w:tc>
      </w:tr>
      <w:tr w:rsidR="00595148" w14:paraId="29C576C6" w14:textId="77777777" w:rsidTr="0059514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60060B64" w14:textId="77777777" w:rsidR="00595148" w:rsidRDefault="005951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FEF8A" w14:textId="77777777" w:rsidR="00595148" w:rsidRDefault="00595148">
            <w:pPr>
              <w:spacing w:line="240" w:lineRule="auto"/>
              <w:ind w:left="60"/>
              <w:jc w:val="left"/>
              <w:rPr>
                <w:rFonts w:ascii="Calibri" w:eastAsia="Calibri" w:hAnsi="Calibri" w:cs="Calibri"/>
                <w:sz w:val="20"/>
                <w:bdr w:val="nil"/>
              </w:rPr>
            </w:pPr>
            <w:r>
              <w:rPr>
                <w:rFonts w:ascii="Calibri" w:eastAsia="Calibri" w:hAnsi="Calibri" w:cs="Calibri"/>
                <w:sz w:val="20"/>
                <w:bdr w:val="nil"/>
              </w:rPr>
              <w:t>zhodnotí závislost rozmístění obyvatelstva na nadmořské výšce, přítomnosti přírodních zdrojů a dalších faktorech </w:t>
            </w:r>
          </w:p>
        </w:tc>
      </w:tr>
      <w:tr w:rsidR="00525A62" w14:paraId="44EDC5B1" w14:textId="77777777" w:rsidTr="005951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A4427" w14:textId="77777777" w:rsidR="00525A62" w:rsidRDefault="007E27D1">
            <w:pPr>
              <w:spacing w:line="240" w:lineRule="auto"/>
              <w:ind w:left="60"/>
              <w:jc w:val="left"/>
              <w:rPr>
                <w:bdr w:val="nil"/>
              </w:rPr>
            </w:pPr>
            <w:r>
              <w:rPr>
                <w:rFonts w:ascii="Calibri" w:eastAsia="Calibri" w:hAnsi="Calibri" w:cs="Calibri"/>
                <w:sz w:val="20"/>
                <w:bdr w:val="nil"/>
              </w:rPr>
              <w:t>světové hospodářství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544D0" w14:textId="77777777" w:rsidR="00525A62" w:rsidRDefault="007E27D1">
            <w:pPr>
              <w:spacing w:line="240" w:lineRule="auto"/>
              <w:ind w:left="60"/>
              <w:jc w:val="left"/>
              <w:rPr>
                <w:bdr w:val="nil"/>
              </w:rPr>
            </w:pPr>
            <w:r>
              <w:rPr>
                <w:rFonts w:ascii="Calibri" w:eastAsia="Calibri" w:hAnsi="Calibri" w:cs="Calibri"/>
                <w:sz w:val="20"/>
                <w:bdr w:val="nil"/>
              </w:rPr>
              <w:t>umí vyhodnotit informace z grafů, diagramů, kartogramů a dalších statistických výstupů </w:t>
            </w:r>
          </w:p>
        </w:tc>
      </w:tr>
      <w:tr w:rsidR="00525A62" w14:paraId="2872B3F1" w14:textId="77777777" w:rsidTr="005951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5E0E1" w14:textId="77777777" w:rsidR="00525A62" w:rsidRDefault="007E27D1">
            <w:pPr>
              <w:spacing w:line="240" w:lineRule="auto"/>
              <w:ind w:left="60"/>
              <w:jc w:val="left"/>
              <w:rPr>
                <w:bdr w:val="nil"/>
              </w:rPr>
            </w:pPr>
            <w:r>
              <w:rPr>
                <w:rFonts w:ascii="Calibri" w:eastAsia="Calibri" w:hAnsi="Calibri" w:cs="Calibri"/>
                <w:sz w:val="20"/>
                <w:bdr w:val="nil"/>
              </w:rPr>
              <w:t>zemědělství, rybolov, lov, lesní a vodní hospodářství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0FFD0" w14:textId="77777777" w:rsidR="00525A62" w:rsidRDefault="007E27D1">
            <w:pPr>
              <w:spacing w:line="240" w:lineRule="auto"/>
              <w:ind w:left="60"/>
              <w:jc w:val="left"/>
              <w:rPr>
                <w:bdr w:val="nil"/>
              </w:rPr>
            </w:pPr>
            <w:r>
              <w:rPr>
                <w:rFonts w:ascii="Calibri" w:eastAsia="Calibri" w:hAnsi="Calibri" w:cs="Calibri"/>
                <w:sz w:val="20"/>
                <w:bdr w:val="nil"/>
              </w:rPr>
              <w:t>vysvětlí význam zemědělství (pro obživu obyvatel), lesního a vodního hospodářství </w:t>
            </w:r>
          </w:p>
        </w:tc>
      </w:tr>
      <w:tr w:rsidR="00525A62" w14:paraId="3F0EA6BB"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536DF53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663C7" w14:textId="77777777" w:rsidR="00525A62" w:rsidRDefault="007E27D1">
            <w:pPr>
              <w:spacing w:line="240" w:lineRule="auto"/>
              <w:ind w:left="60"/>
              <w:jc w:val="left"/>
              <w:rPr>
                <w:bdr w:val="nil"/>
              </w:rPr>
            </w:pPr>
            <w:r>
              <w:rPr>
                <w:rFonts w:ascii="Calibri" w:eastAsia="Calibri" w:hAnsi="Calibri" w:cs="Calibri"/>
                <w:sz w:val="20"/>
                <w:bdr w:val="nil"/>
              </w:rPr>
              <w:t>vysvětlí pojem lesní a vodní hospodářství </w:t>
            </w:r>
          </w:p>
        </w:tc>
      </w:tr>
      <w:tr w:rsidR="00525A62" w14:paraId="2C3E0500" w14:textId="77777777" w:rsidTr="00595148">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F1AD1" w14:textId="77777777" w:rsidR="00525A62" w:rsidRDefault="007E27D1">
            <w:pPr>
              <w:spacing w:line="240" w:lineRule="auto"/>
              <w:ind w:left="60"/>
              <w:jc w:val="left"/>
              <w:rPr>
                <w:bdr w:val="nil"/>
              </w:rPr>
            </w:pPr>
            <w:proofErr w:type="gramStart"/>
            <w:r>
              <w:rPr>
                <w:rFonts w:ascii="Calibri" w:eastAsia="Calibri" w:hAnsi="Calibri" w:cs="Calibri"/>
                <w:sz w:val="20"/>
                <w:bdr w:val="nil"/>
              </w:rPr>
              <w:t>průmysl - těžební</w:t>
            </w:r>
            <w:proofErr w:type="gramEnd"/>
            <w:r>
              <w:rPr>
                <w:rFonts w:ascii="Calibri" w:eastAsia="Calibri" w:hAnsi="Calibri" w:cs="Calibri"/>
                <w:sz w:val="20"/>
                <w:bdr w:val="nil"/>
              </w:rPr>
              <w:t>, energetický, hutní, strojírenský, chemický, stavebních hmot, keramiky a skla, dřevozpracující, potravinářský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49752" w14:textId="77777777" w:rsidR="00525A62" w:rsidRDefault="007E27D1">
            <w:pPr>
              <w:spacing w:line="240" w:lineRule="auto"/>
              <w:ind w:left="60"/>
              <w:jc w:val="left"/>
              <w:rPr>
                <w:bdr w:val="nil"/>
              </w:rPr>
            </w:pPr>
            <w:r>
              <w:rPr>
                <w:rFonts w:ascii="Calibri" w:eastAsia="Calibri" w:hAnsi="Calibri" w:cs="Calibri"/>
                <w:sz w:val="20"/>
                <w:bdr w:val="nil"/>
              </w:rPr>
              <w:t>objasní vztah v rozmístění hutních závodů a zdroje surovin a energie </w:t>
            </w:r>
          </w:p>
        </w:tc>
      </w:tr>
      <w:tr w:rsidR="00525A62" w14:paraId="255A9DFB"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62528D2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E7EFE" w14:textId="77777777" w:rsidR="00525A62" w:rsidRDefault="007E27D1">
            <w:pPr>
              <w:spacing w:line="240" w:lineRule="auto"/>
              <w:ind w:left="60"/>
              <w:jc w:val="left"/>
              <w:rPr>
                <w:bdr w:val="nil"/>
              </w:rPr>
            </w:pPr>
            <w:r>
              <w:rPr>
                <w:rFonts w:ascii="Calibri" w:eastAsia="Calibri" w:hAnsi="Calibri" w:cs="Calibri"/>
                <w:sz w:val="20"/>
                <w:bdr w:val="nil"/>
              </w:rPr>
              <w:t>pojmenuje klíčové obory strojírenství v ČR </w:t>
            </w:r>
          </w:p>
        </w:tc>
      </w:tr>
      <w:tr w:rsidR="00525A62" w14:paraId="504C8319"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06B798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1231A" w14:textId="77777777" w:rsidR="00525A62" w:rsidRDefault="007E27D1">
            <w:pPr>
              <w:spacing w:line="240" w:lineRule="auto"/>
              <w:ind w:left="60"/>
              <w:jc w:val="left"/>
              <w:rPr>
                <w:bdr w:val="nil"/>
              </w:rPr>
            </w:pPr>
            <w:r>
              <w:rPr>
                <w:rFonts w:ascii="Calibri" w:eastAsia="Calibri" w:hAnsi="Calibri" w:cs="Calibri"/>
                <w:sz w:val="20"/>
                <w:bdr w:val="nil"/>
              </w:rPr>
              <w:t>popíše význam chemického průmyslu s důrazem na petrochemii, uvede příklady využití ropy, zhodnotí lokalizační faktory chemického průmyslu </w:t>
            </w:r>
          </w:p>
        </w:tc>
      </w:tr>
      <w:tr w:rsidR="00525A62" w14:paraId="423925B3" w14:textId="77777777" w:rsidTr="00595148">
        <w:tc>
          <w:tcPr>
            <w:tcW w:w="2500" w:type="pct"/>
            <w:gridSpan w:val="2"/>
            <w:vMerge/>
            <w:tcBorders>
              <w:top w:val="inset" w:sz="6" w:space="0" w:color="808080"/>
              <w:left w:val="inset" w:sz="6" w:space="0" w:color="808080"/>
              <w:bottom w:val="inset" w:sz="6" w:space="0" w:color="808080"/>
              <w:right w:val="inset" w:sz="6" w:space="0" w:color="808080"/>
            </w:tcBorders>
          </w:tcPr>
          <w:p w14:paraId="224E2A1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10C7F" w14:textId="77777777" w:rsidR="00525A62" w:rsidRDefault="007E27D1">
            <w:pPr>
              <w:spacing w:line="240" w:lineRule="auto"/>
              <w:ind w:left="60"/>
              <w:jc w:val="left"/>
              <w:rPr>
                <w:bdr w:val="nil"/>
              </w:rPr>
            </w:pPr>
            <w:r>
              <w:rPr>
                <w:rFonts w:ascii="Calibri" w:eastAsia="Calibri" w:hAnsi="Calibri" w:cs="Calibri"/>
                <w:sz w:val="20"/>
                <w:bdr w:val="nil"/>
              </w:rPr>
              <w:t>vyhledá na mapách hlavní oblasti sklářského, keramického, textilního a dřevozpracujícího průmyslu </w:t>
            </w:r>
          </w:p>
        </w:tc>
      </w:tr>
      <w:tr w:rsidR="00525A62" w14:paraId="7A2F3FC9" w14:textId="77777777" w:rsidTr="005951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81B65" w14:textId="77777777" w:rsidR="00525A62" w:rsidRDefault="007E27D1">
            <w:pPr>
              <w:spacing w:line="240" w:lineRule="auto"/>
              <w:ind w:left="60"/>
              <w:jc w:val="left"/>
              <w:rPr>
                <w:bdr w:val="nil"/>
              </w:rPr>
            </w:pPr>
            <w:r>
              <w:rPr>
                <w:rFonts w:ascii="Calibri" w:eastAsia="Calibri" w:hAnsi="Calibri" w:cs="Calibri"/>
                <w:sz w:val="20"/>
                <w:bdr w:val="nil"/>
              </w:rPr>
              <w:t xml:space="preserve">doprava a </w:t>
            </w:r>
            <w:proofErr w:type="gramStart"/>
            <w:r>
              <w:rPr>
                <w:rFonts w:ascii="Calibri" w:eastAsia="Calibri" w:hAnsi="Calibri" w:cs="Calibri"/>
                <w:sz w:val="20"/>
                <w:bdr w:val="nil"/>
              </w:rPr>
              <w:t>spoje - železniční</w:t>
            </w:r>
            <w:proofErr w:type="gramEnd"/>
            <w:r>
              <w:rPr>
                <w:rFonts w:ascii="Calibri" w:eastAsia="Calibri" w:hAnsi="Calibri" w:cs="Calibri"/>
                <w:sz w:val="20"/>
                <w:bdr w:val="nil"/>
              </w:rPr>
              <w:t>, silniční, říční, jezerní, námořní,</w:t>
            </w:r>
            <w:r w:rsidR="00EB039E">
              <w:rPr>
                <w:rFonts w:ascii="Calibri" w:eastAsia="Calibri" w:hAnsi="Calibri" w:cs="Calibri"/>
                <w:sz w:val="20"/>
                <w:bdr w:val="nil"/>
              </w:rPr>
              <w:t xml:space="preserve"> letecká, další druhy dopravy; </w:t>
            </w:r>
            <w:r>
              <w:rPr>
                <w:rFonts w:ascii="Calibri" w:eastAsia="Calibri" w:hAnsi="Calibri" w:cs="Calibri"/>
                <w:sz w:val="20"/>
                <w:bdr w:val="nil"/>
              </w:rPr>
              <w:t>spoje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FC397" w14:textId="77777777" w:rsidR="00525A62" w:rsidRDefault="007E27D1">
            <w:pPr>
              <w:spacing w:line="240" w:lineRule="auto"/>
              <w:ind w:left="60"/>
              <w:jc w:val="left"/>
              <w:rPr>
                <w:bdr w:val="nil"/>
              </w:rPr>
            </w:pPr>
            <w:r>
              <w:rPr>
                <w:rFonts w:ascii="Calibri" w:eastAsia="Calibri" w:hAnsi="Calibri" w:cs="Calibri"/>
                <w:sz w:val="20"/>
                <w:bdr w:val="nil"/>
              </w:rPr>
              <w:t>vyhledá v mapách hlavní trasy pozemní, vodní a letecké dopravy v ČR a vyhodnotí jednotlivé druhy dopravy z hlediska rychlosti, výkonosti a vlivu na životní prostředí </w:t>
            </w:r>
          </w:p>
        </w:tc>
      </w:tr>
      <w:tr w:rsidR="00525A62" w14:paraId="4A66E37D" w14:textId="77777777" w:rsidTr="005951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EEA40" w14:textId="77777777" w:rsidR="00525A62" w:rsidRDefault="007E27D1">
            <w:pPr>
              <w:spacing w:line="240" w:lineRule="auto"/>
              <w:ind w:left="60"/>
              <w:jc w:val="left"/>
              <w:rPr>
                <w:bdr w:val="nil"/>
              </w:rPr>
            </w:pPr>
            <w:r>
              <w:rPr>
                <w:rFonts w:ascii="Calibri" w:eastAsia="Calibri" w:hAnsi="Calibri" w:cs="Calibri"/>
                <w:sz w:val="20"/>
                <w:bdr w:val="nil"/>
              </w:rPr>
              <w:t>služby obyvatelstvu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D3FD7" w14:textId="77777777" w:rsidR="00525A62" w:rsidRDefault="007E27D1">
            <w:pPr>
              <w:spacing w:line="240" w:lineRule="auto"/>
              <w:ind w:left="60"/>
              <w:jc w:val="left"/>
              <w:rPr>
                <w:bdr w:val="nil"/>
              </w:rPr>
            </w:pPr>
            <w:r>
              <w:rPr>
                <w:rFonts w:ascii="Calibri" w:eastAsia="Calibri" w:hAnsi="Calibri" w:cs="Calibri"/>
                <w:sz w:val="20"/>
                <w:bdr w:val="nil"/>
              </w:rPr>
              <w:t>označí služby jako třetí sektor národního hospodářství, dělí služby na komerční a veřejné </w:t>
            </w:r>
          </w:p>
        </w:tc>
      </w:tr>
      <w:tr w:rsidR="00525A62" w14:paraId="32FF1184" w14:textId="77777777" w:rsidTr="005951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20EB8" w14:textId="77777777" w:rsidR="00525A62" w:rsidRDefault="007E27D1">
            <w:pPr>
              <w:spacing w:line="240" w:lineRule="auto"/>
              <w:ind w:left="60"/>
              <w:jc w:val="left"/>
              <w:rPr>
                <w:bdr w:val="nil"/>
              </w:rPr>
            </w:pPr>
            <w:r>
              <w:rPr>
                <w:rFonts w:ascii="Calibri" w:eastAsia="Calibri" w:hAnsi="Calibri" w:cs="Calibri"/>
                <w:sz w:val="20"/>
                <w:bdr w:val="nil"/>
              </w:rPr>
              <w:t>cestovní ruch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BA0A7" w14:textId="77777777" w:rsidR="00525A62" w:rsidRDefault="007E27D1">
            <w:pPr>
              <w:spacing w:line="240" w:lineRule="auto"/>
              <w:ind w:left="60"/>
              <w:jc w:val="left"/>
              <w:rPr>
                <w:bdr w:val="nil"/>
              </w:rPr>
            </w:pPr>
            <w:r>
              <w:rPr>
                <w:rFonts w:ascii="Calibri" w:eastAsia="Calibri" w:hAnsi="Calibri" w:cs="Calibri"/>
                <w:sz w:val="20"/>
                <w:bdr w:val="nil"/>
              </w:rPr>
              <w:t>vymezí hlavní oblasti cestovního ruchu v ČR, popíše, čím tato turistická střediska přitahují návštěvníky </w:t>
            </w:r>
          </w:p>
        </w:tc>
      </w:tr>
      <w:tr w:rsidR="00525A62" w14:paraId="7D5EEC2A" w14:textId="77777777" w:rsidTr="005951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FCF8A" w14:textId="77777777" w:rsidR="00525A62" w:rsidRDefault="007E27D1">
            <w:pPr>
              <w:spacing w:line="240" w:lineRule="auto"/>
              <w:ind w:left="60"/>
              <w:jc w:val="left"/>
              <w:rPr>
                <w:bdr w:val="nil"/>
              </w:rPr>
            </w:pPr>
            <w:r>
              <w:rPr>
                <w:rFonts w:ascii="Calibri" w:eastAsia="Calibri" w:hAnsi="Calibri" w:cs="Calibri"/>
                <w:sz w:val="20"/>
                <w:bdr w:val="nil"/>
              </w:rPr>
              <w:t>světový trh a mezinárodní obchod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9D220" w14:textId="77777777" w:rsidR="00525A62" w:rsidRDefault="007E27D1">
            <w:pPr>
              <w:spacing w:line="240" w:lineRule="auto"/>
              <w:ind w:left="60"/>
              <w:jc w:val="left"/>
              <w:rPr>
                <w:bdr w:val="nil"/>
              </w:rPr>
            </w:pPr>
            <w:r>
              <w:rPr>
                <w:rFonts w:ascii="Calibri" w:eastAsia="Calibri" w:hAnsi="Calibri" w:cs="Calibri"/>
                <w:sz w:val="20"/>
                <w:bdr w:val="nil"/>
              </w:rPr>
              <w:t xml:space="preserve">chápe význam světového trhu a mezinárodního </w:t>
            </w:r>
            <w:proofErr w:type="gramStart"/>
            <w:r>
              <w:rPr>
                <w:rFonts w:ascii="Calibri" w:eastAsia="Calibri" w:hAnsi="Calibri" w:cs="Calibri"/>
                <w:sz w:val="20"/>
                <w:bdr w:val="nil"/>
              </w:rPr>
              <w:t>obchodu - uvede</w:t>
            </w:r>
            <w:proofErr w:type="gramEnd"/>
            <w:r>
              <w:rPr>
                <w:rFonts w:ascii="Calibri" w:eastAsia="Calibri" w:hAnsi="Calibri" w:cs="Calibri"/>
                <w:sz w:val="20"/>
                <w:bdr w:val="nil"/>
              </w:rPr>
              <w:t xml:space="preserve"> konkrétní příklady z každodenního života </w:t>
            </w:r>
          </w:p>
        </w:tc>
      </w:tr>
      <w:tr w:rsidR="00525A62" w14:paraId="5619D7BE" w14:textId="77777777" w:rsidTr="005951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6FF98" w14:textId="77777777" w:rsidR="00525A62" w:rsidRDefault="007E27D1">
            <w:pPr>
              <w:spacing w:line="240" w:lineRule="auto"/>
              <w:ind w:left="60"/>
              <w:jc w:val="left"/>
              <w:rPr>
                <w:bdr w:val="nil"/>
              </w:rPr>
            </w:pPr>
            <w:r>
              <w:rPr>
                <w:rFonts w:ascii="Calibri" w:eastAsia="Calibri" w:hAnsi="Calibri" w:cs="Calibri"/>
                <w:sz w:val="20"/>
                <w:bdr w:val="nil"/>
              </w:rPr>
              <w:t xml:space="preserve">politická mapa dnešního </w:t>
            </w:r>
            <w:proofErr w:type="gramStart"/>
            <w:r>
              <w:rPr>
                <w:rFonts w:ascii="Calibri" w:eastAsia="Calibri" w:hAnsi="Calibri" w:cs="Calibri"/>
                <w:sz w:val="20"/>
                <w:bdr w:val="nil"/>
              </w:rPr>
              <w:t>světa - společné</w:t>
            </w:r>
            <w:proofErr w:type="gramEnd"/>
            <w:r>
              <w:rPr>
                <w:rFonts w:ascii="Calibri" w:eastAsia="Calibri" w:hAnsi="Calibri" w:cs="Calibri"/>
                <w:sz w:val="20"/>
                <w:bdr w:val="nil"/>
              </w:rPr>
              <w:t xml:space="preserve"> a odlišné znaky států, svrchovanost státu, poloha a územní rozloha států, státy podle původu a počtu obyvatel, státní hranice, státy podle správního členění, státní zřízení a formy vlády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83944" w14:textId="77777777" w:rsidR="00525A62" w:rsidRDefault="007E27D1">
            <w:pPr>
              <w:spacing w:line="240" w:lineRule="auto"/>
              <w:ind w:left="60"/>
              <w:jc w:val="left"/>
              <w:rPr>
                <w:bdr w:val="nil"/>
              </w:rPr>
            </w:pPr>
            <w:r>
              <w:rPr>
                <w:rFonts w:ascii="Calibri" w:eastAsia="Calibri" w:hAnsi="Calibri" w:cs="Calibri"/>
                <w:sz w:val="20"/>
                <w:bdr w:val="nil"/>
              </w:rPr>
              <w:t>rozlišuje geografické a přírodní ukazatele, jež charakterizují jednotlivé regiony republiky </w:t>
            </w:r>
          </w:p>
        </w:tc>
      </w:tr>
      <w:tr w:rsidR="00525A62" w14:paraId="2F2CC2CF" w14:textId="77777777" w:rsidTr="005951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67F65" w14:textId="77777777" w:rsidR="00525A62" w:rsidRDefault="007E27D1">
            <w:pPr>
              <w:spacing w:line="240" w:lineRule="auto"/>
              <w:ind w:left="60"/>
              <w:jc w:val="left"/>
              <w:rPr>
                <w:bdr w:val="nil"/>
              </w:rPr>
            </w:pPr>
            <w:r>
              <w:rPr>
                <w:rFonts w:ascii="Calibri" w:eastAsia="Calibri" w:hAnsi="Calibri" w:cs="Calibri"/>
                <w:sz w:val="20"/>
                <w:bdr w:val="nil"/>
              </w:rPr>
              <w:t>státy světa podle politického systému a politické 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22AB2" w14:textId="77777777" w:rsidR="00525A62" w:rsidRDefault="007E27D1" w:rsidP="00EB039E">
            <w:pPr>
              <w:spacing w:line="240" w:lineRule="auto"/>
              <w:ind w:left="60"/>
              <w:jc w:val="left"/>
              <w:rPr>
                <w:bdr w:val="nil"/>
              </w:rPr>
            </w:pPr>
            <w:r>
              <w:rPr>
                <w:rFonts w:ascii="Calibri" w:eastAsia="Calibri" w:hAnsi="Calibri" w:cs="Calibri"/>
                <w:sz w:val="20"/>
                <w:bdr w:val="nil"/>
              </w:rPr>
              <w:t>umí používat geografickou a kartografickou terminologii učiva o společenských a hospodářských složkách krajiny, o politice dnešního světa a ekologických problémech </w:t>
            </w:r>
          </w:p>
        </w:tc>
      </w:tr>
      <w:tr w:rsidR="00525A62" w14:paraId="125D1EB6" w14:textId="77777777" w:rsidTr="005951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A585D" w14:textId="77777777" w:rsidR="00525A62" w:rsidRDefault="007E27D1">
            <w:pPr>
              <w:spacing w:line="240" w:lineRule="auto"/>
              <w:ind w:left="60"/>
              <w:jc w:val="left"/>
              <w:rPr>
                <w:bdr w:val="nil"/>
              </w:rPr>
            </w:pPr>
            <w:r>
              <w:rPr>
                <w:rFonts w:ascii="Calibri" w:eastAsia="Calibri" w:hAnsi="Calibri" w:cs="Calibri"/>
                <w:sz w:val="20"/>
                <w:bdr w:val="nil"/>
              </w:rPr>
              <w:t xml:space="preserve">politická a hospodářská seskupení států světa, mezinárodní </w:t>
            </w:r>
            <w:r w:rsidR="00EB039E">
              <w:rPr>
                <w:rFonts w:ascii="Calibri" w:eastAsia="Calibri" w:hAnsi="Calibri" w:cs="Calibri"/>
                <w:sz w:val="20"/>
                <w:bdr w:val="nil"/>
              </w:rPr>
              <w:t>organizace, OSN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CC778" w14:textId="77777777" w:rsidR="00525A62" w:rsidRDefault="007E27D1">
            <w:pPr>
              <w:spacing w:line="240" w:lineRule="auto"/>
              <w:ind w:left="60"/>
              <w:jc w:val="left"/>
              <w:rPr>
                <w:bdr w:val="nil"/>
              </w:rPr>
            </w:pPr>
            <w:r>
              <w:rPr>
                <w:rFonts w:ascii="Calibri" w:eastAsia="Calibri" w:hAnsi="Calibri" w:cs="Calibri"/>
                <w:sz w:val="20"/>
                <w:bdr w:val="nil"/>
              </w:rPr>
              <w:t xml:space="preserve">umí zhodnotit a popsat jednotlivé společenské a hospodářské složky krajiny, politickou mapu světa a světové ekologické </w:t>
            </w:r>
            <w:proofErr w:type="gramStart"/>
            <w:r>
              <w:rPr>
                <w:rFonts w:ascii="Calibri" w:eastAsia="Calibri" w:hAnsi="Calibri" w:cs="Calibri"/>
                <w:sz w:val="20"/>
                <w:bdr w:val="nil"/>
              </w:rPr>
              <w:t>problémy - znečištění</w:t>
            </w:r>
            <w:proofErr w:type="gramEnd"/>
            <w:r>
              <w:rPr>
                <w:rFonts w:ascii="Calibri" w:eastAsia="Calibri" w:hAnsi="Calibri" w:cs="Calibri"/>
                <w:sz w:val="20"/>
                <w:bdr w:val="nil"/>
              </w:rPr>
              <w:t xml:space="preserve"> atmosféry, ničení tropických deštných pralesů, kyselé deště, přelidnění a hlad </w:t>
            </w:r>
          </w:p>
        </w:tc>
      </w:tr>
      <w:tr w:rsidR="00525A62" w14:paraId="16F7611B" w14:textId="77777777" w:rsidTr="005951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FF6F9" w14:textId="77777777" w:rsidR="00525A62" w:rsidRDefault="007E27D1">
            <w:pPr>
              <w:spacing w:line="240" w:lineRule="auto"/>
              <w:ind w:left="60"/>
              <w:jc w:val="left"/>
              <w:rPr>
                <w:bdr w:val="nil"/>
              </w:rPr>
            </w:pPr>
            <w:r>
              <w:rPr>
                <w:rFonts w:ascii="Calibri" w:eastAsia="Calibri" w:hAnsi="Calibri" w:cs="Calibri"/>
                <w:sz w:val="20"/>
                <w:bdr w:val="nil"/>
              </w:rPr>
              <w:t>ohniska politických, národnostních a náboženských konfliktů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2738A" w14:textId="77777777" w:rsidR="00525A62" w:rsidRDefault="007E27D1">
            <w:pPr>
              <w:spacing w:line="240" w:lineRule="auto"/>
              <w:ind w:left="60"/>
              <w:jc w:val="left"/>
              <w:rPr>
                <w:bdr w:val="nil"/>
              </w:rPr>
            </w:pPr>
            <w:r>
              <w:rPr>
                <w:rFonts w:ascii="Calibri" w:eastAsia="Calibri" w:hAnsi="Calibri" w:cs="Calibri"/>
                <w:sz w:val="20"/>
                <w:bdr w:val="nil"/>
              </w:rPr>
              <w:t>objasní příčiny migrace a porovná je se světovými trendy </w:t>
            </w:r>
          </w:p>
        </w:tc>
      </w:tr>
      <w:tr w:rsidR="00525A62" w14:paraId="4E59896C" w14:textId="77777777" w:rsidTr="005951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518E9" w14:textId="77777777" w:rsidR="00525A62" w:rsidRDefault="007E27D1">
            <w:pPr>
              <w:spacing w:line="240" w:lineRule="auto"/>
              <w:ind w:left="60"/>
              <w:jc w:val="left"/>
              <w:rPr>
                <w:bdr w:val="nil"/>
              </w:rPr>
            </w:pPr>
            <w:r>
              <w:rPr>
                <w:rFonts w:ascii="Calibri" w:eastAsia="Calibri" w:hAnsi="Calibri" w:cs="Calibri"/>
                <w:sz w:val="20"/>
                <w:bdr w:val="nil"/>
              </w:rPr>
              <w:t xml:space="preserve">krajina a životní </w:t>
            </w:r>
            <w:proofErr w:type="gramStart"/>
            <w:r>
              <w:rPr>
                <w:rFonts w:ascii="Calibri" w:eastAsia="Calibri" w:hAnsi="Calibri" w:cs="Calibri"/>
                <w:sz w:val="20"/>
                <w:bdr w:val="nil"/>
              </w:rPr>
              <w:t>prostředí - Země</w:t>
            </w:r>
            <w:proofErr w:type="gramEnd"/>
            <w:r>
              <w:rPr>
                <w:rFonts w:ascii="Calibri" w:eastAsia="Calibri" w:hAnsi="Calibri" w:cs="Calibri"/>
                <w:sz w:val="20"/>
                <w:bdr w:val="nil"/>
              </w:rPr>
              <w:t xml:space="preserve"> ve vesmíru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95CC9" w14:textId="77777777" w:rsidR="00525A62" w:rsidRDefault="007E27D1">
            <w:pPr>
              <w:spacing w:line="240" w:lineRule="auto"/>
              <w:ind w:left="60"/>
              <w:jc w:val="left"/>
              <w:rPr>
                <w:bdr w:val="nil"/>
              </w:rPr>
            </w:pPr>
            <w:r>
              <w:rPr>
                <w:rFonts w:ascii="Calibri" w:eastAsia="Calibri" w:hAnsi="Calibri" w:cs="Calibri"/>
                <w:sz w:val="20"/>
                <w:bdr w:val="nil"/>
              </w:rPr>
              <w:t>uvědomuje si význam vztahu k prostředí, ve kterém žije </w:t>
            </w:r>
          </w:p>
        </w:tc>
      </w:tr>
      <w:tr w:rsidR="00595148" w14:paraId="5DCB60BC" w14:textId="77777777" w:rsidTr="0014436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BF9DE8E" w14:textId="77777777" w:rsidR="00595148" w:rsidRDefault="00595148" w:rsidP="0014436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ekosystémy planety </w:t>
            </w:r>
            <w:proofErr w:type="gramStart"/>
            <w:r>
              <w:rPr>
                <w:rFonts w:ascii="Calibri" w:eastAsia="Calibri" w:hAnsi="Calibri" w:cs="Calibri"/>
                <w:sz w:val="20"/>
                <w:bdr w:val="nil"/>
              </w:rPr>
              <w:t>Země - přírodní</w:t>
            </w:r>
            <w:proofErr w:type="gramEnd"/>
            <w:r>
              <w:rPr>
                <w:rFonts w:ascii="Calibri" w:eastAsia="Calibri" w:hAnsi="Calibri" w:cs="Calibri"/>
                <w:sz w:val="20"/>
                <w:bdr w:val="nil"/>
              </w:rPr>
              <w:t xml:space="preserve"> a kulturní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BE420" w14:textId="77777777" w:rsidR="00595148" w:rsidRPr="00595148" w:rsidRDefault="00595148">
            <w:pPr>
              <w:spacing w:line="240" w:lineRule="auto"/>
              <w:ind w:left="60"/>
              <w:jc w:val="left"/>
              <w:rPr>
                <w:rFonts w:ascii="Calibri" w:eastAsia="Calibri" w:hAnsi="Calibri" w:cs="Calibri"/>
                <w:i/>
                <w:sz w:val="20"/>
                <w:bdr w:val="nil"/>
              </w:rPr>
            </w:pPr>
            <w:r w:rsidRPr="00595148">
              <w:rPr>
                <w:rFonts w:ascii="Calibri" w:eastAsia="Calibri" w:hAnsi="Calibri" w:cs="Calibri"/>
                <w:i/>
                <w:color w:val="ED7D31" w:themeColor="accent2"/>
                <w:sz w:val="20"/>
                <w:bdr w:val="nil"/>
              </w:rPr>
              <w:t>umí pojmenovat různé krajiny jako součást pevninské části krajinné sféry, rozliší na konkrétních příkladech specifické znaky a funkce krajin</w:t>
            </w:r>
          </w:p>
        </w:tc>
      </w:tr>
      <w:tr w:rsidR="00595148" w14:paraId="12C13004"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5E4B0694" w14:textId="77777777" w:rsidR="00595148" w:rsidRDefault="0059514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84663" w14:textId="77777777" w:rsidR="00595148" w:rsidRDefault="00595148" w:rsidP="00EB039E">
            <w:pPr>
              <w:spacing w:line="240" w:lineRule="auto"/>
              <w:ind w:left="60"/>
              <w:jc w:val="left"/>
              <w:rPr>
                <w:bdr w:val="nil"/>
              </w:rPr>
            </w:pPr>
            <w:r>
              <w:rPr>
                <w:rFonts w:ascii="Calibri" w:eastAsia="Calibri" w:hAnsi="Calibri" w:cs="Calibri"/>
                <w:sz w:val="20"/>
                <w:bdr w:val="nil"/>
              </w:rPr>
              <w:t>umí používat geografickou a kartografickou terminologii učiva o společenských a hospodářských složkách krajiny, o politice dnešního světa a ekologických problémech </w:t>
            </w:r>
          </w:p>
        </w:tc>
      </w:tr>
      <w:tr w:rsidR="00595148" w14:paraId="4A02B5AD" w14:textId="77777777" w:rsidTr="0014436A">
        <w:tc>
          <w:tcPr>
            <w:tcW w:w="2500" w:type="pct"/>
            <w:gridSpan w:val="2"/>
            <w:vMerge/>
            <w:tcBorders>
              <w:left w:val="inset" w:sz="6" w:space="0" w:color="808080"/>
              <w:bottom w:val="inset" w:sz="6" w:space="0" w:color="808080"/>
              <w:right w:val="inset" w:sz="6" w:space="0" w:color="808080"/>
            </w:tcBorders>
          </w:tcPr>
          <w:p w14:paraId="185BBA3C"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44CCB" w14:textId="77777777" w:rsidR="00595148" w:rsidRDefault="00595148">
            <w:pPr>
              <w:spacing w:line="240" w:lineRule="auto"/>
              <w:ind w:left="60"/>
              <w:jc w:val="left"/>
              <w:rPr>
                <w:bdr w:val="nil"/>
              </w:rPr>
            </w:pPr>
            <w:r>
              <w:rPr>
                <w:rFonts w:ascii="Calibri" w:eastAsia="Calibri" w:hAnsi="Calibri" w:cs="Calibri"/>
                <w:sz w:val="20"/>
                <w:bdr w:val="nil"/>
              </w:rPr>
              <w:t>uvede rozdíly mezi venkovským a městským osídlením, popíše základní funkce sídel, hodnotí proces urbanizace v místním regionu </w:t>
            </w:r>
          </w:p>
        </w:tc>
      </w:tr>
      <w:tr w:rsidR="00595148" w14:paraId="726B3CB5" w14:textId="77777777" w:rsidTr="0014436A">
        <w:tc>
          <w:tcPr>
            <w:tcW w:w="2500" w:type="pct"/>
            <w:gridSpan w:val="2"/>
            <w:vMerge w:val="restart"/>
            <w:tcBorders>
              <w:top w:val="inset" w:sz="6" w:space="0" w:color="808080"/>
              <w:left w:val="inset" w:sz="6" w:space="0" w:color="808080"/>
              <w:right w:val="inset" w:sz="6" w:space="0" w:color="808080"/>
            </w:tcBorders>
          </w:tcPr>
          <w:p w14:paraId="650094F2" w14:textId="77777777" w:rsidR="00595148" w:rsidRDefault="00595148" w:rsidP="0014436A">
            <w:pPr>
              <w:spacing w:line="240" w:lineRule="auto"/>
              <w:ind w:left="60"/>
              <w:jc w:val="left"/>
            </w:pPr>
            <w:r>
              <w:rPr>
                <w:rFonts w:ascii="Calibri" w:eastAsia="Calibri" w:hAnsi="Calibri" w:cs="Calibri"/>
                <w:sz w:val="20"/>
                <w:bdr w:val="nil"/>
              </w:rPr>
              <w:t xml:space="preserve">světové ekologické </w:t>
            </w:r>
            <w:proofErr w:type="gramStart"/>
            <w:r>
              <w:rPr>
                <w:rFonts w:ascii="Calibri" w:eastAsia="Calibri" w:hAnsi="Calibri" w:cs="Calibri"/>
                <w:sz w:val="20"/>
                <w:bdr w:val="nil"/>
              </w:rPr>
              <w:t>problémy - oceány</w:t>
            </w:r>
            <w:proofErr w:type="gramEnd"/>
            <w:r>
              <w:rPr>
                <w:rFonts w:ascii="Calibri" w:eastAsia="Calibri" w:hAnsi="Calibri" w:cs="Calibri"/>
                <w:sz w:val="20"/>
                <w:bdr w:val="nil"/>
              </w:rPr>
              <w:t>, znečistění atmosféry, ničení tropických deštných pralesů, kyselý déšť, přelidnění a hlad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F05B8" w14:textId="77777777" w:rsidR="00595148" w:rsidRPr="00595148" w:rsidRDefault="00595148">
            <w:pPr>
              <w:spacing w:line="240" w:lineRule="auto"/>
              <w:ind w:left="60"/>
              <w:jc w:val="left"/>
              <w:rPr>
                <w:rFonts w:ascii="Calibri" w:eastAsia="Calibri" w:hAnsi="Calibri" w:cs="Calibri"/>
                <w:i/>
                <w:sz w:val="20"/>
                <w:bdr w:val="nil"/>
              </w:rPr>
            </w:pPr>
            <w:r w:rsidRPr="00595148">
              <w:rPr>
                <w:rFonts w:ascii="Calibri" w:eastAsia="Calibri" w:hAnsi="Calibri" w:cs="Calibri"/>
                <w:i/>
                <w:color w:val="ED7D31" w:themeColor="accent2"/>
                <w:sz w:val="20"/>
                <w:bdr w:val="nil"/>
              </w:rPr>
              <w:t>uvádí na vybraných příkladech závažné důsledky a rizika přírodních a společenských vlivů na životní prostředí</w:t>
            </w:r>
          </w:p>
        </w:tc>
      </w:tr>
      <w:tr w:rsidR="00595148" w14:paraId="3AD5F541"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1704D5EE" w14:textId="77777777" w:rsidR="00595148" w:rsidRDefault="0059514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FCDC6" w14:textId="77777777" w:rsidR="00595148" w:rsidRDefault="00595148">
            <w:pPr>
              <w:spacing w:line="240" w:lineRule="auto"/>
              <w:ind w:left="60"/>
              <w:jc w:val="left"/>
              <w:rPr>
                <w:bdr w:val="nil"/>
              </w:rPr>
            </w:pPr>
            <w:r>
              <w:rPr>
                <w:rFonts w:ascii="Calibri" w:eastAsia="Calibri" w:hAnsi="Calibri" w:cs="Calibri"/>
                <w:sz w:val="20"/>
                <w:bdr w:val="nil"/>
              </w:rPr>
              <w:t xml:space="preserve">umí zhodnotit a popsat jednotlivé společenské a hospodářské složky krajiny, politickou mapu světa a světové ekologické </w:t>
            </w:r>
            <w:proofErr w:type="gramStart"/>
            <w:r>
              <w:rPr>
                <w:rFonts w:ascii="Calibri" w:eastAsia="Calibri" w:hAnsi="Calibri" w:cs="Calibri"/>
                <w:sz w:val="20"/>
                <w:bdr w:val="nil"/>
              </w:rPr>
              <w:t>problémy - znečištění</w:t>
            </w:r>
            <w:proofErr w:type="gramEnd"/>
            <w:r>
              <w:rPr>
                <w:rFonts w:ascii="Calibri" w:eastAsia="Calibri" w:hAnsi="Calibri" w:cs="Calibri"/>
                <w:sz w:val="20"/>
                <w:bdr w:val="nil"/>
              </w:rPr>
              <w:t xml:space="preserve"> atmosféry, ničení tropických deštných pralesů, kyselé deště, přelidnění a hlad </w:t>
            </w:r>
          </w:p>
        </w:tc>
      </w:tr>
      <w:tr w:rsidR="00595148" w14:paraId="40E853B2" w14:textId="77777777" w:rsidTr="0014436A">
        <w:tc>
          <w:tcPr>
            <w:tcW w:w="2500" w:type="pct"/>
            <w:gridSpan w:val="2"/>
            <w:vMerge/>
            <w:tcBorders>
              <w:left w:val="inset" w:sz="6" w:space="0" w:color="808080"/>
              <w:right w:val="inset" w:sz="6" w:space="0" w:color="808080"/>
            </w:tcBorders>
          </w:tcPr>
          <w:p w14:paraId="3D2E8DAA"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D7E70" w14:textId="77777777" w:rsidR="00595148" w:rsidRDefault="00595148">
            <w:pPr>
              <w:spacing w:line="240" w:lineRule="auto"/>
              <w:ind w:left="60"/>
              <w:jc w:val="left"/>
              <w:rPr>
                <w:bdr w:val="nil"/>
              </w:rPr>
            </w:pPr>
            <w:r>
              <w:rPr>
                <w:rFonts w:ascii="Calibri" w:eastAsia="Calibri" w:hAnsi="Calibri" w:cs="Calibri"/>
                <w:sz w:val="20"/>
                <w:bdr w:val="nil"/>
              </w:rPr>
              <w:t>využívá znalostí z předcházejících ročníků při zobecnění poznatků hospodářského a politického zeměpisu </w:t>
            </w:r>
          </w:p>
        </w:tc>
      </w:tr>
      <w:tr w:rsidR="00595148" w14:paraId="12C6A5DF" w14:textId="77777777" w:rsidTr="0014436A">
        <w:tc>
          <w:tcPr>
            <w:tcW w:w="2500" w:type="pct"/>
            <w:gridSpan w:val="2"/>
            <w:vMerge/>
            <w:tcBorders>
              <w:left w:val="inset" w:sz="6" w:space="0" w:color="808080"/>
              <w:bottom w:val="inset" w:sz="6" w:space="0" w:color="808080"/>
              <w:right w:val="inset" w:sz="6" w:space="0" w:color="808080"/>
            </w:tcBorders>
          </w:tcPr>
          <w:p w14:paraId="2BDFB8AB"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C4C44" w14:textId="77777777" w:rsidR="00595148" w:rsidRDefault="00595148">
            <w:pPr>
              <w:spacing w:line="240" w:lineRule="auto"/>
              <w:ind w:left="60"/>
              <w:jc w:val="left"/>
              <w:rPr>
                <w:bdr w:val="nil"/>
              </w:rPr>
            </w:pPr>
            <w:r>
              <w:rPr>
                <w:rFonts w:ascii="Calibri" w:eastAsia="Calibri" w:hAnsi="Calibri" w:cs="Calibri"/>
                <w:sz w:val="20"/>
                <w:bdr w:val="nil"/>
              </w:rPr>
              <w:t>přiměřeně věku a znalostem umí identifikovat současné změny v hospodářských a společenských oblastech světa </w:t>
            </w:r>
          </w:p>
        </w:tc>
      </w:tr>
      <w:tr w:rsidR="00595148" w14:paraId="110D427E" w14:textId="77777777" w:rsidTr="0014436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9D61554" w14:textId="77777777" w:rsidR="00595148" w:rsidRDefault="00595148" w:rsidP="0014436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ochrana přírody a </w:t>
            </w:r>
            <w:proofErr w:type="gramStart"/>
            <w:r>
              <w:rPr>
                <w:rFonts w:ascii="Calibri" w:eastAsia="Calibri" w:hAnsi="Calibri" w:cs="Calibri"/>
                <w:sz w:val="20"/>
                <w:bdr w:val="nil"/>
              </w:rPr>
              <w:t>krajiny - národní</w:t>
            </w:r>
            <w:proofErr w:type="gramEnd"/>
            <w:r>
              <w:rPr>
                <w:rFonts w:ascii="Calibri" w:eastAsia="Calibri" w:hAnsi="Calibri" w:cs="Calibri"/>
                <w:sz w:val="20"/>
                <w:bdr w:val="nil"/>
              </w:rPr>
              <w:t xml:space="preserve"> parky, trvale udržitelný rozvoj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D35FE" w14:textId="77777777" w:rsidR="00595148" w:rsidRPr="00595148" w:rsidRDefault="00595148">
            <w:pPr>
              <w:spacing w:line="240" w:lineRule="auto"/>
              <w:ind w:left="60"/>
              <w:jc w:val="left"/>
              <w:rPr>
                <w:rFonts w:ascii="Calibri" w:eastAsia="Calibri" w:hAnsi="Calibri" w:cs="Calibri"/>
                <w:i/>
                <w:sz w:val="20"/>
                <w:bdr w:val="nil"/>
              </w:rPr>
            </w:pPr>
            <w:r w:rsidRPr="00595148">
              <w:rPr>
                <w:rFonts w:ascii="Calibri" w:eastAsia="Calibri" w:hAnsi="Calibri" w:cs="Calibri"/>
                <w:i/>
                <w:color w:val="ED7D31" w:themeColor="accent2"/>
                <w:sz w:val="20"/>
                <w:bdr w:val="nil"/>
              </w:rPr>
              <w:t>uvede příklady přírodních a kulturních krajinných složek</w:t>
            </w:r>
          </w:p>
        </w:tc>
      </w:tr>
      <w:tr w:rsidR="00595148" w14:paraId="5F067A6E" w14:textId="77777777" w:rsidTr="0014436A">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44BCA0DB" w14:textId="77777777" w:rsidR="00595148" w:rsidRDefault="0059514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3DD89" w14:textId="77777777" w:rsidR="00595148" w:rsidRDefault="00595148">
            <w:pPr>
              <w:spacing w:line="240" w:lineRule="auto"/>
              <w:ind w:left="60"/>
              <w:jc w:val="left"/>
              <w:rPr>
                <w:bdr w:val="nil"/>
              </w:rPr>
            </w:pPr>
            <w:r>
              <w:rPr>
                <w:rFonts w:ascii="Calibri" w:eastAsia="Calibri" w:hAnsi="Calibri" w:cs="Calibri"/>
                <w:sz w:val="20"/>
                <w:bdr w:val="nil"/>
              </w:rPr>
              <w:t>uvědomuje si význam vztahu k prostředí, ve kterém žije </w:t>
            </w:r>
          </w:p>
        </w:tc>
      </w:tr>
      <w:tr w:rsidR="00525A62" w14:paraId="398DB5AA" w14:textId="77777777" w:rsidTr="0059514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93A78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EED69CA"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EFE46"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525A62" w14:paraId="2C05CE3E"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06A95" w14:textId="77777777" w:rsidR="00525A62" w:rsidRDefault="00EB039E" w:rsidP="00EB039E">
            <w:pPr>
              <w:numPr>
                <w:ilvl w:val="0"/>
                <w:numId w:val="447"/>
              </w:numPr>
              <w:spacing w:line="240" w:lineRule="auto"/>
              <w:jc w:val="center"/>
              <w:rPr>
                <w:bdr w:val="nil"/>
              </w:rPr>
            </w:pPr>
            <w:r>
              <w:rPr>
                <w:rFonts w:ascii="Calibri" w:eastAsia="Calibri" w:hAnsi="Calibri" w:cs="Calibri"/>
                <w:sz w:val="20"/>
                <w:bdr w:val="nil"/>
              </w:rPr>
              <w:t>navrhuje</w:t>
            </w:r>
            <w:r w:rsidR="007E27D1">
              <w:rPr>
                <w:rFonts w:ascii="Calibri" w:eastAsia="Calibri" w:hAnsi="Calibri" w:cs="Calibri"/>
                <w:sz w:val="20"/>
                <w:bdr w:val="nil"/>
              </w:rPr>
              <w:t xml:space="preserve"> řešení světových ekologických problémů a konfliktů (vzhledem ke svým znalostem a věku)</w:t>
            </w:r>
          </w:p>
        </w:tc>
      </w:tr>
      <w:tr w:rsidR="00525A62" w14:paraId="425FCA4B"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5DA97"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525A62" w14:paraId="0EEBB130"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06766" w14:textId="77777777" w:rsidR="00525A62" w:rsidRDefault="007E27D1" w:rsidP="00584F0E">
            <w:pPr>
              <w:numPr>
                <w:ilvl w:val="0"/>
                <w:numId w:val="448"/>
              </w:numPr>
              <w:spacing w:line="240" w:lineRule="auto"/>
              <w:jc w:val="center"/>
              <w:rPr>
                <w:bdr w:val="nil"/>
              </w:rPr>
            </w:pPr>
            <w:r>
              <w:rPr>
                <w:rFonts w:ascii="Calibri" w:eastAsia="Calibri" w:hAnsi="Calibri" w:cs="Calibri"/>
                <w:sz w:val="20"/>
                <w:bdr w:val="nil"/>
              </w:rPr>
              <w:t>uvědomuje si význam mezinárodních setkávání</w:t>
            </w:r>
          </w:p>
        </w:tc>
      </w:tr>
      <w:tr w:rsidR="00525A62" w14:paraId="2EF698EB"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93F1B"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0521BDFB"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54C5C" w14:textId="77777777" w:rsidR="00525A62" w:rsidRDefault="007E27D1" w:rsidP="00584F0E">
            <w:pPr>
              <w:numPr>
                <w:ilvl w:val="0"/>
                <w:numId w:val="449"/>
              </w:numPr>
              <w:spacing w:line="240" w:lineRule="auto"/>
              <w:jc w:val="center"/>
              <w:rPr>
                <w:bdr w:val="nil"/>
              </w:rPr>
            </w:pPr>
            <w:r>
              <w:rPr>
                <w:rFonts w:ascii="Calibri" w:eastAsia="Calibri" w:hAnsi="Calibri" w:cs="Calibri"/>
                <w:sz w:val="20"/>
                <w:bdr w:val="nil"/>
              </w:rPr>
              <w:t xml:space="preserve">chápe každého člověka jako individuální osobnost </w:t>
            </w:r>
          </w:p>
          <w:p w14:paraId="745F3FDC" w14:textId="77777777" w:rsidR="00525A62" w:rsidRDefault="007E27D1" w:rsidP="00584F0E">
            <w:pPr>
              <w:numPr>
                <w:ilvl w:val="0"/>
                <w:numId w:val="449"/>
              </w:numPr>
              <w:spacing w:line="240" w:lineRule="auto"/>
              <w:jc w:val="center"/>
              <w:rPr>
                <w:bdr w:val="nil"/>
              </w:rPr>
            </w:pPr>
            <w:r>
              <w:rPr>
                <w:rFonts w:ascii="Calibri" w:eastAsia="Calibri" w:hAnsi="Calibri" w:cs="Calibri"/>
                <w:sz w:val="20"/>
                <w:bdr w:val="nil"/>
              </w:rPr>
              <w:t>dovede pojmenovat základní problémy sociokulturních rozdílů ve světě</w:t>
            </w:r>
          </w:p>
        </w:tc>
      </w:tr>
      <w:tr w:rsidR="00525A62" w14:paraId="68171145"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1FEC0"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70CA298A"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E7847" w14:textId="77777777" w:rsidR="00525A62" w:rsidRDefault="007E27D1" w:rsidP="00584F0E">
            <w:pPr>
              <w:numPr>
                <w:ilvl w:val="0"/>
                <w:numId w:val="450"/>
              </w:numPr>
              <w:spacing w:line="240" w:lineRule="auto"/>
              <w:jc w:val="center"/>
              <w:rPr>
                <w:bdr w:val="nil"/>
              </w:rPr>
            </w:pPr>
            <w:r>
              <w:rPr>
                <w:rFonts w:ascii="Calibri" w:eastAsia="Calibri" w:hAnsi="Calibri" w:cs="Calibri"/>
                <w:sz w:val="20"/>
                <w:bdr w:val="nil"/>
              </w:rPr>
              <w:t>chápe vliv lidské činnosti na stav životního prostředí</w:t>
            </w:r>
          </w:p>
          <w:p w14:paraId="5859316E" w14:textId="77777777" w:rsidR="00525A62" w:rsidRDefault="007E27D1" w:rsidP="00584F0E">
            <w:pPr>
              <w:numPr>
                <w:ilvl w:val="0"/>
                <w:numId w:val="450"/>
              </w:numPr>
              <w:spacing w:line="240" w:lineRule="auto"/>
              <w:jc w:val="center"/>
              <w:rPr>
                <w:bdr w:val="nil"/>
              </w:rPr>
            </w:pPr>
            <w:r>
              <w:rPr>
                <w:rFonts w:ascii="Calibri" w:eastAsia="Calibri" w:hAnsi="Calibri" w:cs="Calibri"/>
                <w:sz w:val="20"/>
                <w:bdr w:val="nil"/>
              </w:rPr>
              <w:t>uvědomuje si potřebu zodpovědného chování každého jedince k přírodě</w:t>
            </w:r>
          </w:p>
        </w:tc>
      </w:tr>
      <w:tr w:rsidR="00525A62" w14:paraId="5CEF72FD"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89882"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525A62" w14:paraId="62563E5E"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B43DA" w14:textId="77777777" w:rsidR="00525A62" w:rsidRDefault="007E27D1" w:rsidP="00584F0E">
            <w:pPr>
              <w:numPr>
                <w:ilvl w:val="0"/>
                <w:numId w:val="451"/>
              </w:numPr>
              <w:spacing w:line="240" w:lineRule="auto"/>
              <w:jc w:val="center"/>
              <w:rPr>
                <w:bdr w:val="nil"/>
              </w:rPr>
            </w:pPr>
            <w:r>
              <w:rPr>
                <w:rFonts w:ascii="Calibri" w:eastAsia="Calibri" w:hAnsi="Calibri" w:cs="Calibri"/>
                <w:sz w:val="20"/>
                <w:bdr w:val="nil"/>
              </w:rPr>
              <w:t>uznává rovnocennost všech etnických skupin a kultur</w:t>
            </w:r>
          </w:p>
          <w:p w14:paraId="5606EA45" w14:textId="77777777" w:rsidR="00525A62" w:rsidRDefault="007E27D1" w:rsidP="00584F0E">
            <w:pPr>
              <w:numPr>
                <w:ilvl w:val="0"/>
                <w:numId w:val="451"/>
              </w:numPr>
              <w:spacing w:line="240" w:lineRule="auto"/>
              <w:jc w:val="center"/>
              <w:rPr>
                <w:bdr w:val="nil"/>
              </w:rPr>
            </w:pPr>
            <w:r>
              <w:rPr>
                <w:rFonts w:ascii="Calibri" w:eastAsia="Calibri" w:hAnsi="Calibri" w:cs="Calibri"/>
                <w:sz w:val="20"/>
                <w:bdr w:val="nil"/>
              </w:rPr>
              <w:t xml:space="preserve">rozpozná projevy rasové nesnášenlivosti </w:t>
            </w:r>
          </w:p>
        </w:tc>
      </w:tr>
      <w:tr w:rsidR="00525A62" w14:paraId="1A45164E"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38C2B"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525A62" w14:paraId="1E4FED90"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56927" w14:textId="77777777" w:rsidR="00525A62" w:rsidRDefault="007E27D1" w:rsidP="00584F0E">
            <w:pPr>
              <w:numPr>
                <w:ilvl w:val="0"/>
                <w:numId w:val="452"/>
              </w:numPr>
              <w:spacing w:line="240" w:lineRule="auto"/>
              <w:jc w:val="center"/>
              <w:rPr>
                <w:bdr w:val="nil"/>
              </w:rPr>
            </w:pPr>
            <w:r>
              <w:rPr>
                <w:rFonts w:ascii="Calibri" w:eastAsia="Calibri" w:hAnsi="Calibri" w:cs="Calibri"/>
                <w:sz w:val="20"/>
                <w:bdr w:val="nil"/>
              </w:rPr>
              <w:t>chápe význam odpočinku pro zvládání stresových situací</w:t>
            </w:r>
          </w:p>
        </w:tc>
      </w:tr>
      <w:tr w:rsidR="00525A62" w14:paraId="31895889"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97278"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525A62" w14:paraId="3150F8A1"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64BD1" w14:textId="77777777" w:rsidR="00525A62" w:rsidRDefault="007E27D1" w:rsidP="00584F0E">
            <w:pPr>
              <w:numPr>
                <w:ilvl w:val="0"/>
                <w:numId w:val="453"/>
              </w:numPr>
              <w:spacing w:line="240" w:lineRule="auto"/>
              <w:jc w:val="center"/>
              <w:rPr>
                <w:bdr w:val="nil"/>
              </w:rPr>
            </w:pPr>
            <w:r>
              <w:rPr>
                <w:rFonts w:ascii="Calibri" w:eastAsia="Calibri" w:hAnsi="Calibri" w:cs="Calibri"/>
                <w:sz w:val="20"/>
                <w:bdr w:val="nil"/>
              </w:rPr>
              <w:t>orientuje se v předpokládaném vývoji současného světa</w:t>
            </w:r>
          </w:p>
          <w:p w14:paraId="5B679F23" w14:textId="77777777" w:rsidR="00525A62" w:rsidRDefault="007E27D1" w:rsidP="00584F0E">
            <w:pPr>
              <w:numPr>
                <w:ilvl w:val="0"/>
                <w:numId w:val="453"/>
              </w:numPr>
              <w:spacing w:line="240" w:lineRule="auto"/>
              <w:jc w:val="center"/>
              <w:rPr>
                <w:bdr w:val="nil"/>
              </w:rPr>
            </w:pPr>
            <w:r>
              <w:rPr>
                <w:rFonts w:ascii="Calibri" w:eastAsia="Calibri" w:hAnsi="Calibri" w:cs="Calibri"/>
                <w:sz w:val="20"/>
                <w:bdr w:val="nil"/>
              </w:rPr>
              <w:t>chápe multikulturalitu jako prostředek vzájemného obohacování</w:t>
            </w:r>
          </w:p>
        </w:tc>
      </w:tr>
      <w:tr w:rsidR="00525A62" w14:paraId="781342F1"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EF615"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00341ACD"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C040D" w14:textId="77777777" w:rsidR="00525A62" w:rsidRDefault="007E27D1" w:rsidP="00584F0E">
            <w:pPr>
              <w:numPr>
                <w:ilvl w:val="0"/>
                <w:numId w:val="454"/>
              </w:numPr>
              <w:spacing w:line="240" w:lineRule="auto"/>
              <w:jc w:val="center"/>
              <w:rPr>
                <w:bdr w:val="nil"/>
              </w:rPr>
            </w:pPr>
            <w:r>
              <w:rPr>
                <w:rFonts w:ascii="Calibri" w:eastAsia="Calibri" w:hAnsi="Calibri" w:cs="Calibri"/>
                <w:sz w:val="20"/>
                <w:bdr w:val="nil"/>
              </w:rPr>
              <w:t>chápe význam čtyř základních svobod v rámci Evropské unie</w:t>
            </w:r>
          </w:p>
        </w:tc>
      </w:tr>
      <w:tr w:rsidR="00525A62" w14:paraId="7355150A"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4E72A"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0A812C7B"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5269B" w14:textId="77777777" w:rsidR="00525A62" w:rsidRDefault="007E27D1" w:rsidP="00584F0E">
            <w:pPr>
              <w:numPr>
                <w:ilvl w:val="0"/>
                <w:numId w:val="455"/>
              </w:numPr>
              <w:spacing w:line="240" w:lineRule="auto"/>
              <w:jc w:val="center"/>
              <w:rPr>
                <w:bdr w:val="nil"/>
              </w:rPr>
            </w:pPr>
            <w:r>
              <w:rPr>
                <w:rFonts w:ascii="Calibri" w:eastAsia="Calibri" w:hAnsi="Calibri" w:cs="Calibri"/>
                <w:sz w:val="20"/>
                <w:bdr w:val="nil"/>
              </w:rPr>
              <w:t>uvědoměle třídí komunální odpad a uvede příklady využití druhotných surovin</w:t>
            </w:r>
          </w:p>
          <w:p w14:paraId="2076D975" w14:textId="77777777" w:rsidR="00525A62" w:rsidRDefault="007E27D1" w:rsidP="00584F0E">
            <w:pPr>
              <w:numPr>
                <w:ilvl w:val="0"/>
                <w:numId w:val="455"/>
              </w:numPr>
              <w:spacing w:line="240" w:lineRule="auto"/>
              <w:jc w:val="center"/>
              <w:rPr>
                <w:bdr w:val="nil"/>
              </w:rPr>
            </w:pPr>
            <w:r>
              <w:rPr>
                <w:rFonts w:ascii="Calibri" w:eastAsia="Calibri" w:hAnsi="Calibri" w:cs="Calibri"/>
                <w:sz w:val="20"/>
                <w:bdr w:val="nil"/>
              </w:rPr>
              <w:t>vyjmenuje světové ekologické problémy</w:t>
            </w:r>
          </w:p>
        </w:tc>
      </w:tr>
      <w:tr w:rsidR="00525A62" w14:paraId="07EAFED3"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42F65"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525A62" w14:paraId="6F84EC09"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EA2EB" w14:textId="77777777" w:rsidR="00525A62" w:rsidRDefault="007E27D1" w:rsidP="00584F0E">
            <w:pPr>
              <w:numPr>
                <w:ilvl w:val="0"/>
                <w:numId w:val="456"/>
              </w:numPr>
              <w:spacing w:line="240" w:lineRule="auto"/>
              <w:jc w:val="center"/>
              <w:rPr>
                <w:bdr w:val="nil"/>
              </w:rPr>
            </w:pPr>
            <w:r>
              <w:rPr>
                <w:rFonts w:ascii="Calibri" w:eastAsia="Calibri" w:hAnsi="Calibri" w:cs="Calibri"/>
                <w:sz w:val="20"/>
                <w:bdr w:val="nil"/>
              </w:rPr>
              <w:t>chápe a vysvětlí pojem ekosystém</w:t>
            </w:r>
          </w:p>
          <w:p w14:paraId="46FCE909" w14:textId="77777777" w:rsidR="00525A62" w:rsidRDefault="007E27D1" w:rsidP="00584F0E">
            <w:pPr>
              <w:numPr>
                <w:ilvl w:val="0"/>
                <w:numId w:val="456"/>
              </w:numPr>
              <w:spacing w:line="240" w:lineRule="auto"/>
              <w:jc w:val="center"/>
              <w:rPr>
                <w:bdr w:val="nil"/>
              </w:rPr>
            </w:pPr>
            <w:r>
              <w:rPr>
                <w:rFonts w:ascii="Calibri" w:eastAsia="Calibri" w:hAnsi="Calibri" w:cs="Calibri"/>
                <w:sz w:val="20"/>
                <w:bdr w:val="nil"/>
              </w:rPr>
              <w:t>uvědomuje si význam rovnováhy v přírodě</w:t>
            </w:r>
          </w:p>
        </w:tc>
      </w:tr>
      <w:tr w:rsidR="00525A62" w14:paraId="56BCEDC6"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01971"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525A62" w14:paraId="63561C0A"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AAA16" w14:textId="77777777" w:rsidR="00525A62" w:rsidRDefault="007E27D1" w:rsidP="00584F0E">
            <w:pPr>
              <w:numPr>
                <w:ilvl w:val="0"/>
                <w:numId w:val="457"/>
              </w:numPr>
              <w:spacing w:line="240" w:lineRule="auto"/>
              <w:jc w:val="center"/>
              <w:rPr>
                <w:bdr w:val="nil"/>
              </w:rPr>
            </w:pPr>
            <w:r>
              <w:rPr>
                <w:rFonts w:ascii="Calibri" w:eastAsia="Calibri" w:hAnsi="Calibri" w:cs="Calibri"/>
                <w:sz w:val="20"/>
                <w:bdr w:val="nil"/>
              </w:rPr>
              <w:t>vysvětlí principy demokracie</w:t>
            </w:r>
          </w:p>
          <w:p w14:paraId="335BC9B6" w14:textId="77777777" w:rsidR="00525A62" w:rsidRDefault="007E27D1" w:rsidP="00584F0E">
            <w:pPr>
              <w:numPr>
                <w:ilvl w:val="0"/>
                <w:numId w:val="457"/>
              </w:numPr>
              <w:spacing w:line="240" w:lineRule="auto"/>
              <w:jc w:val="center"/>
              <w:rPr>
                <w:bdr w:val="nil"/>
              </w:rPr>
            </w:pPr>
            <w:r>
              <w:rPr>
                <w:rFonts w:ascii="Calibri" w:eastAsia="Calibri" w:hAnsi="Calibri" w:cs="Calibri"/>
                <w:sz w:val="20"/>
                <w:bdr w:val="nil"/>
              </w:rPr>
              <w:t>uvede příklady zemí s demokratickým uspořádáním</w:t>
            </w:r>
          </w:p>
        </w:tc>
      </w:tr>
    </w:tbl>
    <w:p w14:paraId="797E8C10"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FC9D1E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D0394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31146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E8B08C" w14:textId="77777777" w:rsidR="00525A62" w:rsidRDefault="00525A62"/>
        </w:tc>
      </w:tr>
      <w:tr w:rsidR="00525A62" w14:paraId="58776F8E" w14:textId="77777777" w:rsidTr="0059514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85C1F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DF12C" w14:textId="77777777" w:rsidR="00525A62" w:rsidRDefault="007E27D1" w:rsidP="00584F0E">
            <w:pPr>
              <w:numPr>
                <w:ilvl w:val="0"/>
                <w:numId w:val="458"/>
              </w:numPr>
              <w:spacing w:line="240" w:lineRule="auto"/>
              <w:jc w:val="left"/>
              <w:rPr>
                <w:bdr w:val="nil"/>
              </w:rPr>
            </w:pPr>
            <w:r>
              <w:rPr>
                <w:rFonts w:ascii="Calibri" w:eastAsia="Calibri" w:hAnsi="Calibri" w:cs="Calibri"/>
                <w:sz w:val="20"/>
                <w:bdr w:val="nil"/>
              </w:rPr>
              <w:t>Kompetence pracovní</w:t>
            </w:r>
          </w:p>
          <w:p w14:paraId="5ECA0EC8" w14:textId="77777777" w:rsidR="00525A62" w:rsidRDefault="007E27D1" w:rsidP="00584F0E">
            <w:pPr>
              <w:numPr>
                <w:ilvl w:val="0"/>
                <w:numId w:val="458"/>
              </w:numPr>
              <w:spacing w:line="240" w:lineRule="auto"/>
              <w:jc w:val="left"/>
              <w:rPr>
                <w:bdr w:val="nil"/>
              </w:rPr>
            </w:pPr>
            <w:r>
              <w:rPr>
                <w:rFonts w:ascii="Calibri" w:eastAsia="Calibri" w:hAnsi="Calibri" w:cs="Calibri"/>
                <w:sz w:val="20"/>
                <w:bdr w:val="nil"/>
              </w:rPr>
              <w:t>Kompetence občanské</w:t>
            </w:r>
          </w:p>
          <w:p w14:paraId="08A5FAC8" w14:textId="77777777" w:rsidR="00525A62" w:rsidRDefault="007E27D1" w:rsidP="00584F0E">
            <w:pPr>
              <w:numPr>
                <w:ilvl w:val="0"/>
                <w:numId w:val="458"/>
              </w:numPr>
              <w:spacing w:line="240" w:lineRule="auto"/>
              <w:jc w:val="left"/>
              <w:rPr>
                <w:bdr w:val="nil"/>
              </w:rPr>
            </w:pPr>
            <w:r>
              <w:rPr>
                <w:rFonts w:ascii="Calibri" w:eastAsia="Calibri" w:hAnsi="Calibri" w:cs="Calibri"/>
                <w:sz w:val="20"/>
                <w:bdr w:val="nil"/>
              </w:rPr>
              <w:lastRenderedPageBreak/>
              <w:t>Kompetence komunikativní</w:t>
            </w:r>
          </w:p>
          <w:p w14:paraId="62928240" w14:textId="77777777" w:rsidR="00525A62" w:rsidRDefault="007E27D1" w:rsidP="00584F0E">
            <w:pPr>
              <w:numPr>
                <w:ilvl w:val="0"/>
                <w:numId w:val="458"/>
              </w:numPr>
              <w:spacing w:line="240" w:lineRule="auto"/>
              <w:jc w:val="left"/>
              <w:rPr>
                <w:bdr w:val="nil"/>
              </w:rPr>
            </w:pPr>
            <w:r>
              <w:rPr>
                <w:rFonts w:ascii="Calibri" w:eastAsia="Calibri" w:hAnsi="Calibri" w:cs="Calibri"/>
                <w:sz w:val="20"/>
                <w:bdr w:val="nil"/>
              </w:rPr>
              <w:t>Kompetence k řešení problémů</w:t>
            </w:r>
          </w:p>
          <w:p w14:paraId="299BC8EA" w14:textId="77777777" w:rsidR="00525A62" w:rsidRDefault="007E27D1" w:rsidP="00584F0E">
            <w:pPr>
              <w:numPr>
                <w:ilvl w:val="0"/>
                <w:numId w:val="458"/>
              </w:numPr>
              <w:spacing w:line="240" w:lineRule="auto"/>
              <w:jc w:val="left"/>
              <w:rPr>
                <w:bdr w:val="nil"/>
              </w:rPr>
            </w:pPr>
            <w:r>
              <w:rPr>
                <w:rFonts w:ascii="Calibri" w:eastAsia="Calibri" w:hAnsi="Calibri" w:cs="Calibri"/>
                <w:sz w:val="20"/>
                <w:bdr w:val="nil"/>
              </w:rPr>
              <w:t>Kompetence k učení</w:t>
            </w:r>
          </w:p>
        </w:tc>
      </w:tr>
      <w:tr w:rsidR="00525A62" w14:paraId="1EB0127D" w14:textId="77777777" w:rsidTr="0059514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FF7D6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7B3BB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95148" w14:paraId="2F3F30FC" w14:textId="77777777" w:rsidTr="0059514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3C201E0" w14:textId="77777777" w:rsidR="00595148" w:rsidRDefault="00595148">
            <w:pPr>
              <w:spacing w:line="240" w:lineRule="auto"/>
              <w:ind w:left="60"/>
              <w:jc w:val="left"/>
              <w:rPr>
                <w:bdr w:val="nil"/>
              </w:rPr>
            </w:pPr>
            <w:r>
              <w:rPr>
                <w:rFonts w:ascii="Calibri" w:eastAsia="Calibri" w:hAnsi="Calibri" w:cs="Calibri"/>
                <w:sz w:val="20"/>
                <w:bdr w:val="nil"/>
              </w:rPr>
              <w:t>poloha, postavení ČR v EU a ve světě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EDE9F" w14:textId="77777777" w:rsidR="00595148" w:rsidRPr="00595148" w:rsidRDefault="00595148">
            <w:pPr>
              <w:spacing w:line="240" w:lineRule="auto"/>
              <w:ind w:left="60"/>
              <w:jc w:val="left"/>
              <w:rPr>
                <w:i/>
                <w:bdr w:val="nil"/>
              </w:rPr>
            </w:pPr>
            <w:r w:rsidRPr="00595148">
              <w:rPr>
                <w:i/>
                <w:color w:val="ED7D31" w:themeColor="accent2"/>
                <w:sz w:val="20"/>
                <w:bdr w:val="nil"/>
              </w:rPr>
              <w:t>určí zeměpisnou polohu a rozlohu České republiky a její sousední státy</w:t>
            </w:r>
          </w:p>
        </w:tc>
      </w:tr>
      <w:tr w:rsidR="00595148" w14:paraId="67EF6FEE" w14:textId="77777777" w:rsidTr="00595148">
        <w:tc>
          <w:tcPr>
            <w:tcW w:w="2500" w:type="pct"/>
            <w:gridSpan w:val="2"/>
            <w:vMerge/>
            <w:tcBorders>
              <w:left w:val="inset" w:sz="6" w:space="0" w:color="808080"/>
              <w:right w:val="inset" w:sz="6" w:space="0" w:color="808080"/>
            </w:tcBorders>
            <w:tcMar>
              <w:top w:w="15" w:type="dxa"/>
              <w:left w:w="15" w:type="dxa"/>
              <w:bottom w:w="15" w:type="dxa"/>
              <w:right w:w="15" w:type="dxa"/>
            </w:tcMar>
          </w:tcPr>
          <w:p w14:paraId="2647085E" w14:textId="77777777" w:rsidR="00595148" w:rsidRDefault="0059514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8C94E" w14:textId="77777777" w:rsidR="00595148" w:rsidRDefault="00595148">
            <w:pPr>
              <w:spacing w:line="240" w:lineRule="auto"/>
              <w:ind w:left="60"/>
              <w:jc w:val="left"/>
              <w:rPr>
                <w:rFonts w:ascii="Calibri" w:eastAsia="Calibri" w:hAnsi="Calibri" w:cs="Calibri"/>
                <w:sz w:val="20"/>
                <w:bdr w:val="nil"/>
              </w:rPr>
            </w:pPr>
            <w:r>
              <w:rPr>
                <w:rFonts w:ascii="Calibri" w:eastAsia="Calibri" w:hAnsi="Calibri" w:cs="Calibri"/>
                <w:sz w:val="20"/>
                <w:bdr w:val="nil"/>
              </w:rPr>
              <w:t>srovná státy podle geografických kritérií (rozloha, geografická poloha, poloha u pobřeží), podle společenských a hospodářských kritérií (počtu obyvatel, národnostního složení, hustoty zalidnění, správního členění, státního zřízení) </w:t>
            </w:r>
          </w:p>
        </w:tc>
      </w:tr>
      <w:tr w:rsidR="00595148" w14:paraId="447E8AED" w14:textId="77777777" w:rsidTr="00595148">
        <w:tc>
          <w:tcPr>
            <w:tcW w:w="2500" w:type="pct"/>
            <w:gridSpan w:val="2"/>
            <w:vMerge/>
            <w:tcBorders>
              <w:left w:val="inset" w:sz="6" w:space="0" w:color="808080"/>
              <w:right w:val="inset" w:sz="6" w:space="0" w:color="808080"/>
            </w:tcBorders>
          </w:tcPr>
          <w:p w14:paraId="67A5D8F2"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0B3CC" w14:textId="77777777" w:rsidR="00595148" w:rsidRDefault="00595148">
            <w:pPr>
              <w:spacing w:line="240" w:lineRule="auto"/>
              <w:ind w:left="60"/>
              <w:jc w:val="left"/>
              <w:rPr>
                <w:bdr w:val="nil"/>
              </w:rPr>
            </w:pPr>
            <w:r>
              <w:rPr>
                <w:rFonts w:ascii="Calibri" w:eastAsia="Calibri" w:hAnsi="Calibri" w:cs="Calibri"/>
                <w:sz w:val="20"/>
                <w:bdr w:val="nil"/>
              </w:rPr>
              <w:t>popíše postavení ČR v EU a ve světě </w:t>
            </w:r>
          </w:p>
        </w:tc>
      </w:tr>
      <w:tr w:rsidR="00595148" w14:paraId="3820933B" w14:textId="77777777" w:rsidTr="00595148">
        <w:tc>
          <w:tcPr>
            <w:tcW w:w="2500" w:type="pct"/>
            <w:gridSpan w:val="2"/>
            <w:vMerge/>
            <w:tcBorders>
              <w:left w:val="inset" w:sz="6" w:space="0" w:color="808080"/>
              <w:right w:val="inset" w:sz="6" w:space="0" w:color="808080"/>
            </w:tcBorders>
          </w:tcPr>
          <w:p w14:paraId="45A47C91"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B91AE" w14:textId="77777777" w:rsidR="00595148" w:rsidRDefault="00595148">
            <w:pPr>
              <w:spacing w:line="240" w:lineRule="auto"/>
              <w:ind w:left="60"/>
              <w:jc w:val="left"/>
              <w:rPr>
                <w:bdr w:val="nil"/>
              </w:rPr>
            </w:pPr>
            <w:r>
              <w:rPr>
                <w:rFonts w:ascii="Calibri" w:eastAsia="Calibri" w:hAnsi="Calibri" w:cs="Calibri"/>
                <w:sz w:val="20"/>
                <w:bdr w:val="nil"/>
              </w:rPr>
              <w:t>zhodnotí význam mezinárodních organizací při řešení ozbrojených konfliktů </w:t>
            </w:r>
          </w:p>
        </w:tc>
      </w:tr>
      <w:tr w:rsidR="00595148" w14:paraId="4FC0E367" w14:textId="77777777" w:rsidTr="00595148">
        <w:tc>
          <w:tcPr>
            <w:tcW w:w="2500" w:type="pct"/>
            <w:gridSpan w:val="2"/>
            <w:vMerge/>
            <w:tcBorders>
              <w:left w:val="inset" w:sz="6" w:space="0" w:color="808080"/>
              <w:bottom w:val="inset" w:sz="6" w:space="0" w:color="808080"/>
              <w:right w:val="inset" w:sz="6" w:space="0" w:color="808080"/>
            </w:tcBorders>
          </w:tcPr>
          <w:p w14:paraId="54BD222A"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47607" w14:textId="77777777" w:rsidR="00595148" w:rsidRDefault="00595148">
            <w:pPr>
              <w:spacing w:line="240" w:lineRule="auto"/>
              <w:ind w:left="60"/>
              <w:jc w:val="left"/>
              <w:rPr>
                <w:bdr w:val="nil"/>
              </w:rPr>
            </w:pPr>
            <w:r>
              <w:rPr>
                <w:rFonts w:ascii="Calibri" w:eastAsia="Calibri" w:hAnsi="Calibri" w:cs="Calibri"/>
                <w:sz w:val="20"/>
                <w:bdr w:val="nil"/>
              </w:rPr>
              <w:t>orientuje se v různých typech map, umí v nich číst a využívat informace z nich, lokalizuje na mapách regiony a jednotlivé geografické jevy podle konkrétních kritérií </w:t>
            </w:r>
          </w:p>
        </w:tc>
      </w:tr>
      <w:tr w:rsidR="00595148" w14:paraId="36D3BF5A" w14:textId="77777777" w:rsidTr="0014436A">
        <w:tc>
          <w:tcPr>
            <w:tcW w:w="2500" w:type="pct"/>
            <w:gridSpan w:val="2"/>
            <w:vMerge w:val="restart"/>
            <w:tcBorders>
              <w:top w:val="inset" w:sz="6" w:space="0" w:color="808080"/>
              <w:left w:val="inset" w:sz="6" w:space="0" w:color="808080"/>
              <w:right w:val="inset" w:sz="6" w:space="0" w:color="808080"/>
            </w:tcBorders>
          </w:tcPr>
          <w:p w14:paraId="35E0BFCF" w14:textId="77777777" w:rsidR="00595148" w:rsidRDefault="00595148" w:rsidP="0014436A">
            <w:pPr>
              <w:spacing w:line="240" w:lineRule="auto"/>
              <w:ind w:left="60"/>
              <w:jc w:val="left"/>
            </w:pPr>
            <w:r>
              <w:rPr>
                <w:rFonts w:ascii="Calibri" w:eastAsia="Calibri" w:hAnsi="Calibri" w:cs="Calibri"/>
                <w:sz w:val="20"/>
                <w:bdr w:val="nil"/>
              </w:rPr>
              <w:t xml:space="preserve">přírodní poměry České </w:t>
            </w:r>
            <w:proofErr w:type="gramStart"/>
            <w:r>
              <w:rPr>
                <w:rFonts w:ascii="Calibri" w:eastAsia="Calibri" w:hAnsi="Calibri" w:cs="Calibri"/>
                <w:sz w:val="20"/>
                <w:bdr w:val="nil"/>
              </w:rPr>
              <w:t>republiky - geologický</w:t>
            </w:r>
            <w:proofErr w:type="gramEnd"/>
            <w:r>
              <w:rPr>
                <w:rFonts w:ascii="Calibri" w:eastAsia="Calibri" w:hAnsi="Calibri" w:cs="Calibri"/>
                <w:sz w:val="20"/>
                <w:bdr w:val="nil"/>
              </w:rPr>
              <w:t xml:space="preserve"> vývoj, nerostné suroviny, povrch, podnebí, vodstvo, půdy, biota, ochrana přírody a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B366E" w14:textId="77777777" w:rsidR="00595148" w:rsidRDefault="00595148">
            <w:pPr>
              <w:spacing w:line="240" w:lineRule="auto"/>
              <w:ind w:left="60"/>
              <w:jc w:val="left"/>
              <w:rPr>
                <w:rFonts w:ascii="Calibri" w:eastAsia="Calibri" w:hAnsi="Calibri" w:cs="Calibri"/>
                <w:sz w:val="20"/>
                <w:bdr w:val="nil"/>
              </w:rPr>
            </w:pPr>
            <w:r w:rsidRPr="00595148">
              <w:rPr>
                <w:i/>
                <w:iCs/>
                <w:color w:val="ED7D31" w:themeColor="accent2"/>
                <w:sz w:val="20"/>
                <w:szCs w:val="23"/>
              </w:rPr>
              <w:t>rozlišuje přírodní podmínky ČR, popíše povrch a jeho členitost</w:t>
            </w:r>
          </w:p>
        </w:tc>
      </w:tr>
      <w:tr w:rsidR="00595148" w14:paraId="0814D8BF"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7460ABAB" w14:textId="77777777" w:rsidR="00595148" w:rsidRDefault="0059514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6C65E" w14:textId="77777777" w:rsidR="00595148" w:rsidRDefault="00595148">
            <w:pPr>
              <w:spacing w:line="240" w:lineRule="auto"/>
              <w:ind w:left="60"/>
              <w:jc w:val="left"/>
              <w:rPr>
                <w:bdr w:val="nil"/>
              </w:rPr>
            </w:pPr>
            <w:r>
              <w:rPr>
                <w:rFonts w:ascii="Calibri" w:eastAsia="Calibri" w:hAnsi="Calibri" w:cs="Calibri"/>
                <w:sz w:val="20"/>
                <w:bdr w:val="nil"/>
              </w:rPr>
              <w:t>umí rozlišovat geografické a přírodní ukazatele, jež charakterizují jednotlivé regiony republiky </w:t>
            </w:r>
          </w:p>
        </w:tc>
      </w:tr>
      <w:tr w:rsidR="00595148" w14:paraId="38AC4B59" w14:textId="77777777" w:rsidTr="0014436A">
        <w:tc>
          <w:tcPr>
            <w:tcW w:w="2500" w:type="pct"/>
            <w:gridSpan w:val="2"/>
            <w:vMerge/>
            <w:tcBorders>
              <w:left w:val="inset" w:sz="6" w:space="0" w:color="808080"/>
              <w:bottom w:val="inset" w:sz="6" w:space="0" w:color="808080"/>
              <w:right w:val="inset" w:sz="6" w:space="0" w:color="808080"/>
            </w:tcBorders>
          </w:tcPr>
          <w:p w14:paraId="22CBCDA3"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CAD2B" w14:textId="77777777" w:rsidR="00595148" w:rsidRDefault="00595148">
            <w:pPr>
              <w:spacing w:line="240" w:lineRule="auto"/>
              <w:ind w:left="60"/>
              <w:jc w:val="left"/>
              <w:rPr>
                <w:bdr w:val="nil"/>
              </w:rPr>
            </w:pPr>
            <w:r>
              <w:rPr>
                <w:rFonts w:ascii="Calibri" w:eastAsia="Calibri" w:hAnsi="Calibri" w:cs="Calibri"/>
                <w:sz w:val="20"/>
                <w:bdr w:val="nil"/>
              </w:rPr>
              <w:t>orientuje se v různých typech map, umí v nich číst a využívat informace z nich, lokalizuje na mapách regiony a jednotlivé geografické jevy podle konkrétních kritérií </w:t>
            </w:r>
          </w:p>
        </w:tc>
      </w:tr>
      <w:tr w:rsidR="00595148" w14:paraId="0F8B8EED" w14:textId="77777777" w:rsidTr="0014436A">
        <w:tc>
          <w:tcPr>
            <w:tcW w:w="2500" w:type="pct"/>
            <w:gridSpan w:val="2"/>
            <w:vMerge w:val="restart"/>
            <w:tcBorders>
              <w:top w:val="inset" w:sz="6" w:space="0" w:color="808080"/>
              <w:left w:val="inset" w:sz="6" w:space="0" w:color="808080"/>
              <w:right w:val="inset" w:sz="6" w:space="0" w:color="808080"/>
            </w:tcBorders>
          </w:tcPr>
          <w:p w14:paraId="44D37192" w14:textId="77777777" w:rsidR="00595148" w:rsidRDefault="00595148" w:rsidP="0014436A">
            <w:pPr>
              <w:spacing w:line="240" w:lineRule="auto"/>
              <w:ind w:left="60"/>
              <w:jc w:val="left"/>
            </w:pPr>
            <w:r>
              <w:rPr>
                <w:rFonts w:ascii="Calibri" w:eastAsia="Calibri" w:hAnsi="Calibri" w:cs="Calibri"/>
                <w:sz w:val="20"/>
                <w:bdr w:val="nil"/>
              </w:rPr>
              <w:t>obyvatelstvo a sídla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8B884" w14:textId="77777777" w:rsidR="00595148" w:rsidRDefault="00595148">
            <w:pPr>
              <w:spacing w:line="240" w:lineRule="auto"/>
              <w:ind w:left="60"/>
              <w:jc w:val="left"/>
              <w:rPr>
                <w:rFonts w:ascii="Calibri" w:eastAsia="Calibri" w:hAnsi="Calibri" w:cs="Calibri"/>
                <w:sz w:val="20"/>
                <w:bdr w:val="nil"/>
              </w:rPr>
            </w:pPr>
            <w:r w:rsidRPr="00595148">
              <w:rPr>
                <w:i/>
                <w:iCs/>
                <w:color w:val="ED7D31" w:themeColor="accent2"/>
                <w:sz w:val="20"/>
                <w:szCs w:val="23"/>
              </w:rPr>
              <w:t>uvede hlavní údaje o rozmístění obyvatelstva</w:t>
            </w:r>
          </w:p>
        </w:tc>
      </w:tr>
      <w:tr w:rsidR="00595148" w14:paraId="11B4F7A4" w14:textId="77777777" w:rsidTr="0014436A">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77F6CE05" w14:textId="77777777" w:rsidR="00595148" w:rsidRDefault="0059514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A914C" w14:textId="77777777" w:rsidR="00595148" w:rsidRDefault="00595148">
            <w:pPr>
              <w:spacing w:line="240" w:lineRule="auto"/>
              <w:ind w:left="60"/>
              <w:jc w:val="left"/>
              <w:rPr>
                <w:bdr w:val="nil"/>
              </w:rPr>
            </w:pPr>
            <w:r>
              <w:rPr>
                <w:rFonts w:ascii="Calibri" w:eastAsia="Calibri" w:hAnsi="Calibri" w:cs="Calibri"/>
                <w:sz w:val="20"/>
                <w:bdr w:val="nil"/>
              </w:rPr>
              <w:t>orientuje se v různých typech map, umí v nich číst a využívat informace z nich, lokalizuje na mapách regiony a jednotlivé geografické jevy podle konkrétních kritérií </w:t>
            </w:r>
          </w:p>
        </w:tc>
      </w:tr>
      <w:tr w:rsidR="00595148" w14:paraId="6B1FCB88" w14:textId="77777777" w:rsidTr="0014436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68CF8B0" w14:textId="77777777" w:rsidR="00595148" w:rsidRDefault="00595148" w:rsidP="0014436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hospodářství České </w:t>
            </w:r>
            <w:proofErr w:type="gramStart"/>
            <w:r>
              <w:rPr>
                <w:rFonts w:ascii="Calibri" w:eastAsia="Calibri" w:hAnsi="Calibri" w:cs="Calibri"/>
                <w:sz w:val="20"/>
                <w:bdr w:val="nil"/>
              </w:rPr>
              <w:t>republiky - průmysl</w:t>
            </w:r>
            <w:proofErr w:type="gramEnd"/>
            <w:r>
              <w:rPr>
                <w:rFonts w:ascii="Calibri" w:eastAsia="Calibri" w:hAnsi="Calibri" w:cs="Calibri"/>
                <w:sz w:val="20"/>
                <w:bdr w:val="nil"/>
              </w:rPr>
              <w:t>, zemědělská výroba, lesní a vodní hospodářství, doprava, spoje, služby, cestovní ruch a rekreace, zahraniční obchod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D54EC" w14:textId="77777777" w:rsidR="00595148" w:rsidRDefault="00595148">
            <w:pPr>
              <w:spacing w:line="240" w:lineRule="auto"/>
              <w:ind w:left="60"/>
              <w:jc w:val="left"/>
              <w:rPr>
                <w:rFonts w:ascii="Calibri" w:eastAsia="Calibri" w:hAnsi="Calibri" w:cs="Calibri"/>
                <w:sz w:val="20"/>
                <w:bdr w:val="nil"/>
              </w:rPr>
            </w:pPr>
            <w:r w:rsidRPr="00595148">
              <w:rPr>
                <w:rFonts w:ascii="Calibri" w:eastAsia="Calibri" w:hAnsi="Calibri" w:cs="Calibri"/>
                <w:i/>
                <w:color w:val="ED7D31" w:themeColor="accent2"/>
                <w:sz w:val="20"/>
                <w:bdr w:val="nil"/>
              </w:rPr>
              <w:t>charakterizuje přírodní, hospodářské a kulturní poměry místního regionu</w:t>
            </w:r>
          </w:p>
        </w:tc>
      </w:tr>
      <w:tr w:rsidR="00595148" w14:paraId="75015887"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3DD00C87" w14:textId="77777777" w:rsidR="00595148" w:rsidRDefault="0059514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D7513" w14:textId="77777777" w:rsidR="00595148" w:rsidRDefault="00595148">
            <w:pPr>
              <w:spacing w:line="240" w:lineRule="auto"/>
              <w:ind w:left="60"/>
              <w:jc w:val="left"/>
              <w:rPr>
                <w:bdr w:val="nil"/>
              </w:rPr>
            </w:pPr>
            <w:r>
              <w:rPr>
                <w:rFonts w:ascii="Calibri" w:eastAsia="Calibri" w:hAnsi="Calibri" w:cs="Calibri"/>
                <w:sz w:val="20"/>
                <w:bdr w:val="nil"/>
              </w:rPr>
              <w:t>orientuje se v různých typech map, umí v nich číst a využívat informace z nich, lokalizuje na mapách regiony a jednotlivé geografické jevy podle konkrétních kritérií </w:t>
            </w:r>
          </w:p>
        </w:tc>
      </w:tr>
      <w:tr w:rsidR="00595148" w14:paraId="4D273585" w14:textId="77777777" w:rsidTr="0014436A">
        <w:tc>
          <w:tcPr>
            <w:tcW w:w="2500" w:type="pct"/>
            <w:gridSpan w:val="2"/>
            <w:vMerge/>
            <w:tcBorders>
              <w:left w:val="inset" w:sz="6" w:space="0" w:color="808080"/>
              <w:right w:val="inset" w:sz="6" w:space="0" w:color="808080"/>
            </w:tcBorders>
          </w:tcPr>
          <w:p w14:paraId="4FAE3258"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E4B2F" w14:textId="77777777" w:rsidR="00595148" w:rsidRDefault="00595148">
            <w:pPr>
              <w:spacing w:line="240" w:lineRule="auto"/>
              <w:ind w:left="60"/>
              <w:jc w:val="left"/>
              <w:rPr>
                <w:bdr w:val="nil"/>
              </w:rPr>
            </w:pPr>
            <w:r>
              <w:rPr>
                <w:rFonts w:ascii="Calibri" w:eastAsia="Calibri" w:hAnsi="Calibri" w:cs="Calibri"/>
                <w:sz w:val="20"/>
                <w:bdr w:val="nil"/>
              </w:rPr>
              <w:t>dělí hospodářství do sektorů (prvovýroba, druhovýroba, služby) a vyjmenuje odvětví jednotlivých sektorů </w:t>
            </w:r>
          </w:p>
        </w:tc>
      </w:tr>
      <w:tr w:rsidR="00595148" w14:paraId="04EB5ED3" w14:textId="77777777" w:rsidTr="0014436A">
        <w:tc>
          <w:tcPr>
            <w:tcW w:w="2500" w:type="pct"/>
            <w:gridSpan w:val="2"/>
            <w:vMerge/>
            <w:tcBorders>
              <w:left w:val="inset" w:sz="6" w:space="0" w:color="808080"/>
              <w:right w:val="inset" w:sz="6" w:space="0" w:color="808080"/>
            </w:tcBorders>
          </w:tcPr>
          <w:p w14:paraId="743D1B49"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CB5E7" w14:textId="77777777" w:rsidR="00595148" w:rsidRDefault="00595148">
            <w:pPr>
              <w:spacing w:line="240" w:lineRule="auto"/>
              <w:ind w:left="60"/>
              <w:jc w:val="left"/>
              <w:rPr>
                <w:bdr w:val="nil"/>
              </w:rPr>
            </w:pPr>
            <w:r>
              <w:rPr>
                <w:rFonts w:ascii="Calibri" w:eastAsia="Calibri" w:hAnsi="Calibri" w:cs="Calibri"/>
                <w:sz w:val="20"/>
                <w:bdr w:val="nil"/>
              </w:rPr>
              <w:t>uvede kritéria pro porovnání hospodářské vyspělosti ČR, uvede příklady nejvyspělejších států světa, středně rozvinutých a málo rozvinutých států a ukáže je na mapě </w:t>
            </w:r>
          </w:p>
        </w:tc>
      </w:tr>
      <w:tr w:rsidR="00595148" w14:paraId="1E720E66" w14:textId="77777777" w:rsidTr="0014436A">
        <w:tc>
          <w:tcPr>
            <w:tcW w:w="2500" w:type="pct"/>
            <w:gridSpan w:val="2"/>
            <w:vMerge/>
            <w:tcBorders>
              <w:left w:val="inset" w:sz="6" w:space="0" w:color="808080"/>
              <w:right w:val="inset" w:sz="6" w:space="0" w:color="808080"/>
            </w:tcBorders>
          </w:tcPr>
          <w:p w14:paraId="54A17A73"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377A6" w14:textId="77777777" w:rsidR="00595148" w:rsidRDefault="00595148">
            <w:pPr>
              <w:spacing w:line="240" w:lineRule="auto"/>
              <w:ind w:left="60"/>
              <w:jc w:val="left"/>
              <w:rPr>
                <w:bdr w:val="nil"/>
              </w:rPr>
            </w:pPr>
            <w:r>
              <w:rPr>
                <w:rFonts w:ascii="Calibri" w:eastAsia="Calibri" w:hAnsi="Calibri" w:cs="Calibri"/>
                <w:sz w:val="20"/>
                <w:bdr w:val="nil"/>
              </w:rPr>
              <w:t>objasní význam zemědělství pro výživu lidstva a jeho propojení s ostatními složkami národního hospodářství </w:t>
            </w:r>
          </w:p>
        </w:tc>
      </w:tr>
      <w:tr w:rsidR="00595148" w14:paraId="16E081A8" w14:textId="77777777" w:rsidTr="0014436A">
        <w:tc>
          <w:tcPr>
            <w:tcW w:w="2500" w:type="pct"/>
            <w:gridSpan w:val="2"/>
            <w:vMerge/>
            <w:tcBorders>
              <w:left w:val="inset" w:sz="6" w:space="0" w:color="808080"/>
              <w:right w:val="inset" w:sz="6" w:space="0" w:color="808080"/>
            </w:tcBorders>
          </w:tcPr>
          <w:p w14:paraId="189F1288"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6BD14" w14:textId="77777777" w:rsidR="00595148" w:rsidRDefault="00595148">
            <w:pPr>
              <w:spacing w:line="240" w:lineRule="auto"/>
              <w:ind w:left="60"/>
              <w:jc w:val="left"/>
              <w:rPr>
                <w:bdr w:val="nil"/>
              </w:rPr>
            </w:pPr>
            <w:r>
              <w:rPr>
                <w:rFonts w:ascii="Calibri" w:eastAsia="Calibri" w:hAnsi="Calibri" w:cs="Calibri"/>
                <w:sz w:val="20"/>
                <w:bdr w:val="nil"/>
              </w:rPr>
              <w:t>porovná rozdíly v zemědělství vyspělých a málo rozvinutých států </w:t>
            </w:r>
          </w:p>
        </w:tc>
      </w:tr>
      <w:tr w:rsidR="00595148" w14:paraId="1AABFCEA" w14:textId="77777777" w:rsidTr="0014436A">
        <w:tc>
          <w:tcPr>
            <w:tcW w:w="2500" w:type="pct"/>
            <w:gridSpan w:val="2"/>
            <w:vMerge/>
            <w:tcBorders>
              <w:left w:val="inset" w:sz="6" w:space="0" w:color="808080"/>
              <w:right w:val="inset" w:sz="6" w:space="0" w:color="808080"/>
            </w:tcBorders>
          </w:tcPr>
          <w:p w14:paraId="3DDAD842"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727BB" w14:textId="77777777" w:rsidR="00595148" w:rsidRDefault="00595148">
            <w:pPr>
              <w:spacing w:line="240" w:lineRule="auto"/>
              <w:ind w:left="60"/>
              <w:jc w:val="left"/>
              <w:rPr>
                <w:bdr w:val="nil"/>
              </w:rPr>
            </w:pPr>
            <w:r>
              <w:rPr>
                <w:rFonts w:ascii="Calibri" w:eastAsia="Calibri" w:hAnsi="Calibri" w:cs="Calibri"/>
                <w:sz w:val="20"/>
                <w:bdr w:val="nil"/>
              </w:rPr>
              <w:t>vysvětlí pojem zemědělský půdní fond a objasní jeho skladbu </w:t>
            </w:r>
          </w:p>
        </w:tc>
      </w:tr>
      <w:tr w:rsidR="00595148" w14:paraId="0B002BF6" w14:textId="77777777" w:rsidTr="0014436A">
        <w:tc>
          <w:tcPr>
            <w:tcW w:w="2500" w:type="pct"/>
            <w:gridSpan w:val="2"/>
            <w:vMerge/>
            <w:tcBorders>
              <w:left w:val="inset" w:sz="6" w:space="0" w:color="808080"/>
              <w:right w:val="inset" w:sz="6" w:space="0" w:color="808080"/>
            </w:tcBorders>
          </w:tcPr>
          <w:p w14:paraId="53125787"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4AA91" w14:textId="77777777" w:rsidR="00595148" w:rsidRDefault="00595148">
            <w:pPr>
              <w:spacing w:line="240" w:lineRule="auto"/>
              <w:ind w:left="60"/>
              <w:jc w:val="left"/>
              <w:rPr>
                <w:bdr w:val="nil"/>
              </w:rPr>
            </w:pPr>
            <w:r>
              <w:rPr>
                <w:rFonts w:ascii="Calibri" w:eastAsia="Calibri" w:hAnsi="Calibri" w:cs="Calibri"/>
                <w:sz w:val="20"/>
                <w:bdr w:val="nil"/>
              </w:rPr>
              <w:t>vymezí na mapě hlavní zemědělské oblasti, určí a zdůvodní jejich specializaci </w:t>
            </w:r>
          </w:p>
        </w:tc>
      </w:tr>
      <w:tr w:rsidR="00595148" w14:paraId="01B23555" w14:textId="77777777" w:rsidTr="0014436A">
        <w:tc>
          <w:tcPr>
            <w:tcW w:w="2500" w:type="pct"/>
            <w:gridSpan w:val="2"/>
            <w:vMerge/>
            <w:tcBorders>
              <w:left w:val="inset" w:sz="6" w:space="0" w:color="808080"/>
              <w:right w:val="inset" w:sz="6" w:space="0" w:color="808080"/>
            </w:tcBorders>
          </w:tcPr>
          <w:p w14:paraId="20A32116"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9139D" w14:textId="77777777" w:rsidR="00595148" w:rsidRDefault="00595148">
            <w:pPr>
              <w:spacing w:line="240" w:lineRule="auto"/>
              <w:ind w:left="60"/>
              <w:jc w:val="left"/>
              <w:rPr>
                <w:bdr w:val="nil"/>
              </w:rPr>
            </w:pPr>
            <w:r>
              <w:rPr>
                <w:rFonts w:ascii="Calibri" w:eastAsia="Calibri" w:hAnsi="Calibri" w:cs="Calibri"/>
                <w:sz w:val="20"/>
                <w:bdr w:val="nil"/>
              </w:rPr>
              <w:t>lokalizuje na mapě hlavní oblasti chovu hospodářských zvířat, objasní kulturní a náboženské tradice chovu </w:t>
            </w:r>
          </w:p>
        </w:tc>
      </w:tr>
      <w:tr w:rsidR="00595148" w14:paraId="74282FCA" w14:textId="77777777" w:rsidTr="0014436A">
        <w:tc>
          <w:tcPr>
            <w:tcW w:w="2500" w:type="pct"/>
            <w:gridSpan w:val="2"/>
            <w:vMerge/>
            <w:tcBorders>
              <w:left w:val="inset" w:sz="6" w:space="0" w:color="808080"/>
              <w:right w:val="inset" w:sz="6" w:space="0" w:color="808080"/>
            </w:tcBorders>
          </w:tcPr>
          <w:p w14:paraId="2CB4BE0E"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BFBD0" w14:textId="77777777" w:rsidR="00595148" w:rsidRDefault="00595148">
            <w:pPr>
              <w:spacing w:line="240" w:lineRule="auto"/>
              <w:ind w:left="60"/>
              <w:jc w:val="left"/>
              <w:rPr>
                <w:bdr w:val="nil"/>
              </w:rPr>
            </w:pPr>
            <w:r>
              <w:rPr>
                <w:rFonts w:ascii="Calibri" w:eastAsia="Calibri" w:hAnsi="Calibri" w:cs="Calibri"/>
                <w:sz w:val="20"/>
                <w:bdr w:val="nil"/>
              </w:rPr>
              <w:t>porovná výhody a nevýhody extenzivního a intenzivního chovu </w:t>
            </w:r>
          </w:p>
        </w:tc>
      </w:tr>
      <w:tr w:rsidR="00595148" w14:paraId="7DFAC4F2" w14:textId="77777777" w:rsidTr="0014436A">
        <w:tc>
          <w:tcPr>
            <w:tcW w:w="2500" w:type="pct"/>
            <w:gridSpan w:val="2"/>
            <w:vMerge/>
            <w:tcBorders>
              <w:left w:val="inset" w:sz="6" w:space="0" w:color="808080"/>
              <w:right w:val="inset" w:sz="6" w:space="0" w:color="808080"/>
            </w:tcBorders>
          </w:tcPr>
          <w:p w14:paraId="44BE5D0B"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44C95" w14:textId="77777777" w:rsidR="00595148" w:rsidRDefault="00595148">
            <w:pPr>
              <w:spacing w:line="240" w:lineRule="auto"/>
              <w:ind w:left="60"/>
              <w:jc w:val="left"/>
              <w:rPr>
                <w:bdr w:val="nil"/>
              </w:rPr>
            </w:pPr>
            <w:r>
              <w:rPr>
                <w:rFonts w:ascii="Calibri" w:eastAsia="Calibri" w:hAnsi="Calibri" w:cs="Calibri"/>
                <w:sz w:val="20"/>
                <w:bdr w:val="nil"/>
              </w:rPr>
              <w:t>ukáže v mapě hlavní rybolovné oblasti, uvede některé druhy ryb chovaných v ČR </w:t>
            </w:r>
          </w:p>
        </w:tc>
      </w:tr>
      <w:tr w:rsidR="00595148" w14:paraId="744ECFBA" w14:textId="77777777" w:rsidTr="0014436A">
        <w:tc>
          <w:tcPr>
            <w:tcW w:w="2500" w:type="pct"/>
            <w:gridSpan w:val="2"/>
            <w:vMerge/>
            <w:tcBorders>
              <w:left w:val="inset" w:sz="6" w:space="0" w:color="808080"/>
              <w:right w:val="inset" w:sz="6" w:space="0" w:color="808080"/>
            </w:tcBorders>
          </w:tcPr>
          <w:p w14:paraId="1862696F"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381FF" w14:textId="77777777" w:rsidR="00595148" w:rsidRDefault="00595148">
            <w:pPr>
              <w:spacing w:line="240" w:lineRule="auto"/>
              <w:ind w:left="60"/>
              <w:jc w:val="left"/>
              <w:rPr>
                <w:bdr w:val="nil"/>
              </w:rPr>
            </w:pPr>
            <w:r>
              <w:rPr>
                <w:rFonts w:ascii="Calibri" w:eastAsia="Calibri" w:hAnsi="Calibri" w:cs="Calibri"/>
                <w:sz w:val="20"/>
                <w:bdr w:val="nil"/>
              </w:rPr>
              <w:t>popíše funkci a význam lesa v krajině </w:t>
            </w:r>
          </w:p>
        </w:tc>
      </w:tr>
      <w:tr w:rsidR="00595148" w14:paraId="1B77AE5C" w14:textId="77777777" w:rsidTr="0014436A">
        <w:tc>
          <w:tcPr>
            <w:tcW w:w="2500" w:type="pct"/>
            <w:gridSpan w:val="2"/>
            <w:vMerge/>
            <w:tcBorders>
              <w:left w:val="inset" w:sz="6" w:space="0" w:color="808080"/>
              <w:right w:val="inset" w:sz="6" w:space="0" w:color="808080"/>
            </w:tcBorders>
          </w:tcPr>
          <w:p w14:paraId="0E840656"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3DD24" w14:textId="77777777" w:rsidR="00595148" w:rsidRDefault="00595148">
            <w:pPr>
              <w:spacing w:line="240" w:lineRule="auto"/>
              <w:ind w:left="60"/>
              <w:jc w:val="left"/>
              <w:rPr>
                <w:bdr w:val="nil"/>
              </w:rPr>
            </w:pPr>
            <w:r>
              <w:rPr>
                <w:rFonts w:ascii="Calibri" w:eastAsia="Calibri" w:hAnsi="Calibri" w:cs="Calibri"/>
                <w:sz w:val="20"/>
                <w:bdr w:val="nil"/>
              </w:rPr>
              <w:t>vysvětlí závislost průmyslu na lokalizačních faktorech a uvede nejdůležitější lokalizační faktory pro konkrétní odvětví průmyslu </w:t>
            </w:r>
          </w:p>
        </w:tc>
      </w:tr>
      <w:tr w:rsidR="00595148" w14:paraId="68503335" w14:textId="77777777" w:rsidTr="0014436A">
        <w:tc>
          <w:tcPr>
            <w:tcW w:w="2500" w:type="pct"/>
            <w:gridSpan w:val="2"/>
            <w:vMerge/>
            <w:tcBorders>
              <w:left w:val="inset" w:sz="6" w:space="0" w:color="808080"/>
              <w:right w:val="inset" w:sz="6" w:space="0" w:color="808080"/>
            </w:tcBorders>
          </w:tcPr>
          <w:p w14:paraId="5968B1B3"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5F54C" w14:textId="77777777" w:rsidR="00595148" w:rsidRDefault="00595148">
            <w:pPr>
              <w:spacing w:line="240" w:lineRule="auto"/>
              <w:ind w:left="60"/>
              <w:jc w:val="left"/>
              <w:rPr>
                <w:bdr w:val="nil"/>
              </w:rPr>
            </w:pPr>
            <w:r>
              <w:rPr>
                <w:rFonts w:ascii="Calibri" w:eastAsia="Calibri" w:hAnsi="Calibri" w:cs="Calibri"/>
                <w:sz w:val="20"/>
                <w:bdr w:val="nil"/>
              </w:rPr>
              <w:t>člení průmysl na jednotlivá odvětví a dílčí obory podle odvětvové struktury </w:t>
            </w:r>
          </w:p>
        </w:tc>
      </w:tr>
      <w:tr w:rsidR="00595148" w14:paraId="7E9A4D6E" w14:textId="77777777" w:rsidTr="0014436A">
        <w:tc>
          <w:tcPr>
            <w:tcW w:w="2500" w:type="pct"/>
            <w:gridSpan w:val="2"/>
            <w:vMerge/>
            <w:tcBorders>
              <w:left w:val="inset" w:sz="6" w:space="0" w:color="808080"/>
              <w:right w:val="inset" w:sz="6" w:space="0" w:color="808080"/>
            </w:tcBorders>
          </w:tcPr>
          <w:p w14:paraId="67C966D9"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B7091" w14:textId="77777777" w:rsidR="00595148" w:rsidRDefault="00595148">
            <w:pPr>
              <w:spacing w:line="240" w:lineRule="auto"/>
              <w:ind w:left="60"/>
              <w:jc w:val="left"/>
              <w:rPr>
                <w:bdr w:val="nil"/>
              </w:rPr>
            </w:pPr>
            <w:r>
              <w:rPr>
                <w:rFonts w:ascii="Calibri" w:eastAsia="Calibri" w:hAnsi="Calibri" w:cs="Calibri"/>
                <w:sz w:val="20"/>
                <w:bdr w:val="nil"/>
              </w:rPr>
              <w:t xml:space="preserve">rozlišuje nerostné suroviny podle charakteru a </w:t>
            </w:r>
            <w:proofErr w:type="gramStart"/>
            <w:r>
              <w:rPr>
                <w:rFonts w:ascii="Calibri" w:eastAsia="Calibri" w:hAnsi="Calibri" w:cs="Calibri"/>
                <w:sz w:val="20"/>
                <w:bdr w:val="nil"/>
              </w:rPr>
              <w:t>využití - paliva</w:t>
            </w:r>
            <w:proofErr w:type="gramEnd"/>
            <w:r>
              <w:rPr>
                <w:rFonts w:ascii="Calibri" w:eastAsia="Calibri" w:hAnsi="Calibri" w:cs="Calibri"/>
                <w:sz w:val="20"/>
                <w:bdr w:val="nil"/>
              </w:rPr>
              <w:t>, rudy a nerudné suroviny </w:t>
            </w:r>
          </w:p>
        </w:tc>
      </w:tr>
      <w:tr w:rsidR="00595148" w14:paraId="05FFDA2F" w14:textId="77777777" w:rsidTr="0014436A">
        <w:tc>
          <w:tcPr>
            <w:tcW w:w="2500" w:type="pct"/>
            <w:gridSpan w:val="2"/>
            <w:vMerge/>
            <w:tcBorders>
              <w:left w:val="inset" w:sz="6" w:space="0" w:color="808080"/>
              <w:right w:val="inset" w:sz="6" w:space="0" w:color="808080"/>
            </w:tcBorders>
          </w:tcPr>
          <w:p w14:paraId="00995E3D"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10595" w14:textId="77777777" w:rsidR="00595148" w:rsidRDefault="00595148">
            <w:pPr>
              <w:spacing w:line="240" w:lineRule="auto"/>
              <w:ind w:left="60"/>
              <w:jc w:val="left"/>
              <w:rPr>
                <w:bdr w:val="nil"/>
              </w:rPr>
            </w:pPr>
            <w:r>
              <w:rPr>
                <w:rFonts w:ascii="Calibri" w:eastAsia="Calibri" w:hAnsi="Calibri" w:cs="Calibri"/>
                <w:sz w:val="20"/>
                <w:bdr w:val="nil"/>
              </w:rPr>
              <w:t>vyjmenuje zdroje energie v energetickém průmyslu včetně příkladů alternativní energetiky </w:t>
            </w:r>
          </w:p>
        </w:tc>
      </w:tr>
      <w:tr w:rsidR="00595148" w14:paraId="05A1A112" w14:textId="77777777" w:rsidTr="0014436A">
        <w:tc>
          <w:tcPr>
            <w:tcW w:w="2500" w:type="pct"/>
            <w:gridSpan w:val="2"/>
            <w:vMerge/>
            <w:tcBorders>
              <w:left w:val="inset" w:sz="6" w:space="0" w:color="808080"/>
              <w:right w:val="inset" w:sz="6" w:space="0" w:color="808080"/>
            </w:tcBorders>
          </w:tcPr>
          <w:p w14:paraId="4361ECC4"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4F96E" w14:textId="77777777" w:rsidR="00595148" w:rsidRDefault="00595148">
            <w:pPr>
              <w:spacing w:line="240" w:lineRule="auto"/>
              <w:ind w:left="60"/>
              <w:jc w:val="left"/>
              <w:rPr>
                <w:bdr w:val="nil"/>
              </w:rPr>
            </w:pPr>
            <w:r>
              <w:rPr>
                <w:rFonts w:ascii="Calibri" w:eastAsia="Calibri" w:hAnsi="Calibri" w:cs="Calibri"/>
                <w:sz w:val="20"/>
                <w:bdr w:val="nil"/>
              </w:rPr>
              <w:t>zhodnotí klady a zápory různých typů elektráren </w:t>
            </w:r>
          </w:p>
        </w:tc>
      </w:tr>
      <w:tr w:rsidR="00595148" w14:paraId="6EB2D8A9" w14:textId="77777777" w:rsidTr="0014436A">
        <w:tc>
          <w:tcPr>
            <w:tcW w:w="2500" w:type="pct"/>
            <w:gridSpan w:val="2"/>
            <w:vMerge/>
            <w:tcBorders>
              <w:left w:val="inset" w:sz="6" w:space="0" w:color="808080"/>
              <w:right w:val="inset" w:sz="6" w:space="0" w:color="808080"/>
            </w:tcBorders>
          </w:tcPr>
          <w:p w14:paraId="24ACD42E"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4BBBC" w14:textId="77777777" w:rsidR="00595148" w:rsidRDefault="00595148">
            <w:pPr>
              <w:spacing w:line="240" w:lineRule="auto"/>
              <w:ind w:left="60"/>
              <w:jc w:val="left"/>
              <w:rPr>
                <w:bdr w:val="nil"/>
              </w:rPr>
            </w:pPr>
            <w:r>
              <w:rPr>
                <w:rFonts w:ascii="Calibri" w:eastAsia="Calibri" w:hAnsi="Calibri" w:cs="Calibri"/>
                <w:sz w:val="20"/>
                <w:bdr w:val="nil"/>
              </w:rPr>
              <w:t>navrhne na základě získaných znalostí řešení ekologických problémů způsobených těžkým průmyslem </w:t>
            </w:r>
          </w:p>
        </w:tc>
      </w:tr>
      <w:tr w:rsidR="00595148" w14:paraId="19C70FFA" w14:textId="77777777" w:rsidTr="0014436A">
        <w:tc>
          <w:tcPr>
            <w:tcW w:w="2500" w:type="pct"/>
            <w:gridSpan w:val="2"/>
            <w:vMerge/>
            <w:tcBorders>
              <w:left w:val="inset" w:sz="6" w:space="0" w:color="808080"/>
              <w:right w:val="inset" w:sz="6" w:space="0" w:color="808080"/>
            </w:tcBorders>
          </w:tcPr>
          <w:p w14:paraId="5E2EC287"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9AE0D" w14:textId="77777777" w:rsidR="00595148" w:rsidRDefault="00595148">
            <w:pPr>
              <w:spacing w:line="240" w:lineRule="auto"/>
              <w:ind w:left="60"/>
              <w:jc w:val="left"/>
              <w:rPr>
                <w:bdr w:val="nil"/>
              </w:rPr>
            </w:pPr>
            <w:r>
              <w:rPr>
                <w:rFonts w:ascii="Calibri" w:eastAsia="Calibri" w:hAnsi="Calibri" w:cs="Calibri"/>
                <w:sz w:val="20"/>
                <w:bdr w:val="nil"/>
              </w:rPr>
              <w:t>srovnává těžký a spotřební průmysl podle závislosti na surovinách a odbytu </w:t>
            </w:r>
          </w:p>
        </w:tc>
      </w:tr>
      <w:tr w:rsidR="00595148" w14:paraId="7C1CDCB4" w14:textId="77777777" w:rsidTr="0014436A">
        <w:tc>
          <w:tcPr>
            <w:tcW w:w="2500" w:type="pct"/>
            <w:gridSpan w:val="2"/>
            <w:vMerge/>
            <w:tcBorders>
              <w:left w:val="inset" w:sz="6" w:space="0" w:color="808080"/>
              <w:right w:val="inset" w:sz="6" w:space="0" w:color="808080"/>
            </w:tcBorders>
          </w:tcPr>
          <w:p w14:paraId="04BCA8D7"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5EA5D" w14:textId="77777777" w:rsidR="00595148" w:rsidRDefault="00595148">
            <w:pPr>
              <w:spacing w:line="240" w:lineRule="auto"/>
              <w:ind w:left="60"/>
              <w:jc w:val="left"/>
              <w:rPr>
                <w:bdr w:val="nil"/>
              </w:rPr>
            </w:pPr>
            <w:r>
              <w:rPr>
                <w:rFonts w:ascii="Calibri" w:eastAsia="Calibri" w:hAnsi="Calibri" w:cs="Calibri"/>
                <w:sz w:val="20"/>
                <w:bdr w:val="nil"/>
              </w:rPr>
              <w:t>uvádí příklady typických výrobků jednotlivých odvětví průmyslu a oblasti největší produkce </w:t>
            </w:r>
          </w:p>
        </w:tc>
      </w:tr>
      <w:tr w:rsidR="00595148" w14:paraId="06AF63C7" w14:textId="77777777" w:rsidTr="0014436A">
        <w:tc>
          <w:tcPr>
            <w:tcW w:w="2500" w:type="pct"/>
            <w:gridSpan w:val="2"/>
            <w:vMerge/>
            <w:tcBorders>
              <w:left w:val="inset" w:sz="6" w:space="0" w:color="808080"/>
              <w:right w:val="inset" w:sz="6" w:space="0" w:color="808080"/>
            </w:tcBorders>
          </w:tcPr>
          <w:p w14:paraId="7A4BED4F"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BDCB8" w14:textId="77777777" w:rsidR="00595148" w:rsidRDefault="00595148">
            <w:pPr>
              <w:spacing w:line="240" w:lineRule="auto"/>
              <w:ind w:left="60"/>
              <w:jc w:val="left"/>
              <w:rPr>
                <w:bdr w:val="nil"/>
              </w:rPr>
            </w:pPr>
            <w:r>
              <w:rPr>
                <w:rFonts w:ascii="Calibri" w:eastAsia="Calibri" w:hAnsi="Calibri" w:cs="Calibri"/>
                <w:sz w:val="20"/>
                <w:bdr w:val="nil"/>
              </w:rPr>
              <w:t>rozlišuje dopravu podle charakteru komunikace a dopravních prostředků </w:t>
            </w:r>
          </w:p>
        </w:tc>
      </w:tr>
      <w:tr w:rsidR="00595148" w14:paraId="293E0D07" w14:textId="77777777" w:rsidTr="0014436A">
        <w:tc>
          <w:tcPr>
            <w:tcW w:w="2500" w:type="pct"/>
            <w:gridSpan w:val="2"/>
            <w:vMerge/>
            <w:tcBorders>
              <w:left w:val="inset" w:sz="6" w:space="0" w:color="808080"/>
              <w:right w:val="inset" w:sz="6" w:space="0" w:color="808080"/>
            </w:tcBorders>
          </w:tcPr>
          <w:p w14:paraId="1193701C"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09918" w14:textId="77777777" w:rsidR="00595148" w:rsidRDefault="00595148">
            <w:pPr>
              <w:spacing w:line="240" w:lineRule="auto"/>
              <w:ind w:left="60"/>
              <w:jc w:val="left"/>
              <w:rPr>
                <w:bdr w:val="nil"/>
              </w:rPr>
            </w:pPr>
            <w:r>
              <w:rPr>
                <w:rFonts w:ascii="Calibri" w:eastAsia="Calibri" w:hAnsi="Calibri" w:cs="Calibri"/>
                <w:sz w:val="20"/>
                <w:bdr w:val="nil"/>
              </w:rPr>
              <w:t>hodnotí dopravu v různých částech ČR na základě kvalitativních a kvantitativních kritérií </w:t>
            </w:r>
          </w:p>
        </w:tc>
      </w:tr>
      <w:tr w:rsidR="00595148" w14:paraId="79EAF831" w14:textId="77777777" w:rsidTr="0014436A">
        <w:tc>
          <w:tcPr>
            <w:tcW w:w="2500" w:type="pct"/>
            <w:gridSpan w:val="2"/>
            <w:vMerge/>
            <w:tcBorders>
              <w:left w:val="inset" w:sz="6" w:space="0" w:color="808080"/>
              <w:right w:val="inset" w:sz="6" w:space="0" w:color="808080"/>
            </w:tcBorders>
          </w:tcPr>
          <w:p w14:paraId="4C86A12E"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2412B" w14:textId="77777777" w:rsidR="00595148" w:rsidRDefault="00595148">
            <w:pPr>
              <w:spacing w:line="240" w:lineRule="auto"/>
              <w:ind w:left="60"/>
              <w:jc w:val="left"/>
              <w:rPr>
                <w:bdr w:val="nil"/>
              </w:rPr>
            </w:pPr>
            <w:r>
              <w:rPr>
                <w:rFonts w:ascii="Calibri" w:eastAsia="Calibri" w:hAnsi="Calibri" w:cs="Calibri"/>
                <w:sz w:val="20"/>
                <w:bdr w:val="nil"/>
              </w:rPr>
              <w:t>porovná výhody a nevýhody jednotlivých druhů pozemní dopravy </w:t>
            </w:r>
          </w:p>
        </w:tc>
      </w:tr>
      <w:tr w:rsidR="00595148" w14:paraId="133BC07D" w14:textId="77777777" w:rsidTr="0014436A">
        <w:tc>
          <w:tcPr>
            <w:tcW w:w="2500" w:type="pct"/>
            <w:gridSpan w:val="2"/>
            <w:vMerge/>
            <w:tcBorders>
              <w:left w:val="inset" w:sz="6" w:space="0" w:color="808080"/>
              <w:right w:val="inset" w:sz="6" w:space="0" w:color="808080"/>
            </w:tcBorders>
          </w:tcPr>
          <w:p w14:paraId="46406D61"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10C90" w14:textId="77777777" w:rsidR="00595148" w:rsidRDefault="00595148">
            <w:pPr>
              <w:spacing w:line="240" w:lineRule="auto"/>
              <w:ind w:left="60"/>
              <w:jc w:val="left"/>
              <w:rPr>
                <w:bdr w:val="nil"/>
              </w:rPr>
            </w:pPr>
            <w:r>
              <w:rPr>
                <w:rFonts w:ascii="Calibri" w:eastAsia="Calibri" w:hAnsi="Calibri" w:cs="Calibri"/>
                <w:sz w:val="20"/>
                <w:bdr w:val="nil"/>
              </w:rPr>
              <w:t>zhodnotí vývoj letecké a vodní dopravy, vysvětlí aktuální trendy </w:t>
            </w:r>
          </w:p>
        </w:tc>
      </w:tr>
      <w:tr w:rsidR="00595148" w14:paraId="34F73C35" w14:textId="77777777" w:rsidTr="0014436A">
        <w:tc>
          <w:tcPr>
            <w:tcW w:w="2500" w:type="pct"/>
            <w:gridSpan w:val="2"/>
            <w:vMerge/>
            <w:tcBorders>
              <w:left w:val="inset" w:sz="6" w:space="0" w:color="808080"/>
              <w:right w:val="inset" w:sz="6" w:space="0" w:color="808080"/>
            </w:tcBorders>
          </w:tcPr>
          <w:p w14:paraId="76543C85"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2B49A" w14:textId="77777777" w:rsidR="00595148" w:rsidRDefault="00595148">
            <w:pPr>
              <w:spacing w:line="240" w:lineRule="auto"/>
              <w:ind w:left="60"/>
              <w:jc w:val="left"/>
              <w:rPr>
                <w:bdr w:val="nil"/>
              </w:rPr>
            </w:pPr>
            <w:r>
              <w:rPr>
                <w:rFonts w:ascii="Calibri" w:eastAsia="Calibri" w:hAnsi="Calibri" w:cs="Calibri"/>
                <w:sz w:val="20"/>
                <w:bdr w:val="nil"/>
              </w:rPr>
              <w:t>popíše vývoj v přenosu zpráv a informací </w:t>
            </w:r>
          </w:p>
        </w:tc>
      </w:tr>
      <w:tr w:rsidR="00595148" w14:paraId="35B7A221" w14:textId="77777777" w:rsidTr="0014436A">
        <w:tc>
          <w:tcPr>
            <w:tcW w:w="2500" w:type="pct"/>
            <w:gridSpan w:val="2"/>
            <w:vMerge/>
            <w:tcBorders>
              <w:left w:val="inset" w:sz="6" w:space="0" w:color="808080"/>
              <w:right w:val="inset" w:sz="6" w:space="0" w:color="808080"/>
            </w:tcBorders>
          </w:tcPr>
          <w:p w14:paraId="0BCD82F1"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5082D" w14:textId="77777777" w:rsidR="00595148" w:rsidRDefault="00595148">
            <w:pPr>
              <w:spacing w:line="240" w:lineRule="auto"/>
              <w:ind w:left="60"/>
              <w:jc w:val="left"/>
              <w:rPr>
                <w:bdr w:val="nil"/>
              </w:rPr>
            </w:pPr>
            <w:r>
              <w:rPr>
                <w:rFonts w:ascii="Calibri" w:eastAsia="Calibri" w:hAnsi="Calibri" w:cs="Calibri"/>
                <w:sz w:val="20"/>
                <w:bdr w:val="nil"/>
              </w:rPr>
              <w:t>rozlišuje mezi výrobními a nevýrobními, veřejnými a soukromými službami </w:t>
            </w:r>
          </w:p>
        </w:tc>
      </w:tr>
      <w:tr w:rsidR="00595148" w14:paraId="7C822863" w14:textId="77777777" w:rsidTr="0014436A">
        <w:tc>
          <w:tcPr>
            <w:tcW w:w="2500" w:type="pct"/>
            <w:gridSpan w:val="2"/>
            <w:vMerge/>
            <w:tcBorders>
              <w:left w:val="inset" w:sz="6" w:space="0" w:color="808080"/>
              <w:right w:val="inset" w:sz="6" w:space="0" w:color="808080"/>
            </w:tcBorders>
          </w:tcPr>
          <w:p w14:paraId="60D3A886"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50308" w14:textId="77777777" w:rsidR="00595148" w:rsidRDefault="00595148">
            <w:pPr>
              <w:spacing w:line="240" w:lineRule="auto"/>
              <w:ind w:left="60"/>
              <w:jc w:val="left"/>
              <w:rPr>
                <w:bdr w:val="nil"/>
              </w:rPr>
            </w:pPr>
            <w:r>
              <w:rPr>
                <w:rFonts w:ascii="Calibri" w:eastAsia="Calibri" w:hAnsi="Calibri" w:cs="Calibri"/>
                <w:sz w:val="20"/>
                <w:bdr w:val="nil"/>
              </w:rPr>
              <w:t>hodnotí zaměstnanost ve službách jako významný ukazatel rozvoje země </w:t>
            </w:r>
          </w:p>
        </w:tc>
      </w:tr>
      <w:tr w:rsidR="00595148" w14:paraId="278D92E7" w14:textId="77777777" w:rsidTr="0014436A">
        <w:tc>
          <w:tcPr>
            <w:tcW w:w="2500" w:type="pct"/>
            <w:gridSpan w:val="2"/>
            <w:vMerge/>
            <w:tcBorders>
              <w:left w:val="inset" w:sz="6" w:space="0" w:color="808080"/>
              <w:right w:val="inset" w:sz="6" w:space="0" w:color="808080"/>
            </w:tcBorders>
          </w:tcPr>
          <w:p w14:paraId="2854600B"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5460F" w14:textId="77777777" w:rsidR="00595148" w:rsidRDefault="00595148">
            <w:pPr>
              <w:spacing w:line="240" w:lineRule="auto"/>
              <w:ind w:left="60"/>
              <w:jc w:val="left"/>
              <w:rPr>
                <w:bdr w:val="nil"/>
              </w:rPr>
            </w:pPr>
            <w:r>
              <w:rPr>
                <w:rFonts w:ascii="Calibri" w:eastAsia="Calibri" w:hAnsi="Calibri" w:cs="Calibri"/>
                <w:sz w:val="20"/>
                <w:bdr w:val="nil"/>
              </w:rPr>
              <w:t>rozlišuje aktivní a pasivní cestovní ruch </w:t>
            </w:r>
          </w:p>
        </w:tc>
      </w:tr>
      <w:tr w:rsidR="00595148" w14:paraId="26D53F7A" w14:textId="77777777" w:rsidTr="0014436A">
        <w:tc>
          <w:tcPr>
            <w:tcW w:w="2500" w:type="pct"/>
            <w:gridSpan w:val="2"/>
            <w:vMerge/>
            <w:tcBorders>
              <w:left w:val="inset" w:sz="6" w:space="0" w:color="808080"/>
              <w:right w:val="inset" w:sz="6" w:space="0" w:color="808080"/>
            </w:tcBorders>
          </w:tcPr>
          <w:p w14:paraId="7D497F81"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D8508" w14:textId="77777777" w:rsidR="00595148" w:rsidRDefault="00595148">
            <w:pPr>
              <w:spacing w:line="240" w:lineRule="auto"/>
              <w:ind w:left="60"/>
              <w:jc w:val="left"/>
              <w:rPr>
                <w:bdr w:val="nil"/>
              </w:rPr>
            </w:pPr>
            <w:r>
              <w:rPr>
                <w:rFonts w:ascii="Calibri" w:eastAsia="Calibri" w:hAnsi="Calibri" w:cs="Calibri"/>
                <w:sz w:val="20"/>
                <w:bdr w:val="nil"/>
              </w:rPr>
              <w:t>umí vyhledávat konkrétní spojení v jízdních a letových řádech, v tabulkách i na internetu </w:t>
            </w:r>
          </w:p>
        </w:tc>
      </w:tr>
      <w:tr w:rsidR="00595148" w14:paraId="4D93B66A" w14:textId="77777777" w:rsidTr="0014436A">
        <w:tc>
          <w:tcPr>
            <w:tcW w:w="2500" w:type="pct"/>
            <w:gridSpan w:val="2"/>
            <w:vMerge/>
            <w:tcBorders>
              <w:left w:val="inset" w:sz="6" w:space="0" w:color="808080"/>
              <w:bottom w:val="inset" w:sz="6" w:space="0" w:color="808080"/>
              <w:right w:val="inset" w:sz="6" w:space="0" w:color="808080"/>
            </w:tcBorders>
          </w:tcPr>
          <w:p w14:paraId="5DF0EE4E"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30F02" w14:textId="77777777" w:rsidR="00595148" w:rsidRDefault="00595148">
            <w:pPr>
              <w:spacing w:line="240" w:lineRule="auto"/>
              <w:ind w:left="60"/>
              <w:jc w:val="left"/>
              <w:rPr>
                <w:bdr w:val="nil"/>
              </w:rPr>
            </w:pPr>
            <w:r>
              <w:rPr>
                <w:rFonts w:ascii="Calibri" w:eastAsia="Calibri" w:hAnsi="Calibri" w:cs="Calibri"/>
                <w:sz w:val="20"/>
                <w:bdr w:val="nil"/>
              </w:rPr>
              <w:t>používá pojmy export, import, obchodní bilance, globalizace </w:t>
            </w:r>
          </w:p>
        </w:tc>
      </w:tr>
      <w:tr w:rsidR="00595148" w14:paraId="7E50217E" w14:textId="77777777" w:rsidTr="0014436A">
        <w:tc>
          <w:tcPr>
            <w:tcW w:w="2500" w:type="pct"/>
            <w:gridSpan w:val="2"/>
            <w:vMerge w:val="restart"/>
            <w:tcBorders>
              <w:top w:val="inset" w:sz="6" w:space="0" w:color="808080"/>
              <w:left w:val="inset" w:sz="6" w:space="0" w:color="808080"/>
              <w:right w:val="inset" w:sz="6" w:space="0" w:color="808080"/>
            </w:tcBorders>
          </w:tcPr>
          <w:p w14:paraId="36C9CF8F" w14:textId="77777777" w:rsidR="00595148" w:rsidRDefault="00595148" w:rsidP="0014436A">
            <w:pPr>
              <w:spacing w:line="240" w:lineRule="auto"/>
              <w:ind w:left="60"/>
              <w:jc w:val="left"/>
            </w:pPr>
            <w:r>
              <w:rPr>
                <w:rFonts w:ascii="Calibri" w:eastAsia="Calibri" w:hAnsi="Calibri" w:cs="Calibri"/>
                <w:sz w:val="20"/>
                <w:bdr w:val="nil"/>
              </w:rPr>
              <w:t xml:space="preserve">kraje České </w:t>
            </w:r>
            <w:proofErr w:type="gramStart"/>
            <w:r>
              <w:rPr>
                <w:rFonts w:ascii="Calibri" w:eastAsia="Calibri" w:hAnsi="Calibri" w:cs="Calibri"/>
                <w:sz w:val="20"/>
                <w:bdr w:val="nil"/>
              </w:rPr>
              <w:t>republiky - Praha</w:t>
            </w:r>
            <w:proofErr w:type="gramEnd"/>
            <w:r>
              <w:rPr>
                <w:rFonts w:ascii="Calibri" w:eastAsia="Calibri" w:hAnsi="Calibri" w:cs="Calibri"/>
                <w:sz w:val="20"/>
                <w:bdr w:val="nil"/>
              </w:rPr>
              <w:t xml:space="preserve">, Středočeský, Jihočeský, Plzeňský, Karlovarský, Ústecký, Liberecký, </w:t>
            </w:r>
            <w:r>
              <w:rPr>
                <w:rFonts w:ascii="Calibri" w:eastAsia="Calibri" w:hAnsi="Calibri" w:cs="Calibri"/>
                <w:sz w:val="20"/>
                <w:bdr w:val="nil"/>
              </w:rPr>
              <w:lastRenderedPageBreak/>
              <w:t>Královehradecký, Pardubický, Vysočina, Jihomoravský, Zlínský, Olomoucký, Moravskoslezský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C6CA0" w14:textId="77777777" w:rsidR="00595148" w:rsidRPr="00595148" w:rsidRDefault="00595148">
            <w:pPr>
              <w:spacing w:line="240" w:lineRule="auto"/>
              <w:ind w:left="60"/>
              <w:jc w:val="left"/>
              <w:rPr>
                <w:rFonts w:ascii="Calibri" w:eastAsia="Calibri" w:hAnsi="Calibri" w:cs="Calibri"/>
                <w:i/>
                <w:sz w:val="20"/>
                <w:bdr w:val="nil"/>
              </w:rPr>
            </w:pPr>
            <w:r w:rsidRPr="00595148">
              <w:rPr>
                <w:rFonts w:ascii="Calibri" w:eastAsia="Calibri" w:hAnsi="Calibri" w:cs="Calibri"/>
                <w:i/>
                <w:color w:val="ED7D31" w:themeColor="accent2"/>
                <w:sz w:val="20"/>
                <w:bdr w:val="nil"/>
              </w:rPr>
              <w:lastRenderedPageBreak/>
              <w:t>vymezí a lokalizuje území místní krajiny a oblasti (regionu) podle bydliště nebo školy</w:t>
            </w:r>
          </w:p>
        </w:tc>
      </w:tr>
      <w:tr w:rsidR="00595148" w14:paraId="08D61CA3" w14:textId="77777777" w:rsidTr="0014436A">
        <w:tc>
          <w:tcPr>
            <w:tcW w:w="2500" w:type="pct"/>
            <w:gridSpan w:val="2"/>
            <w:vMerge/>
            <w:tcBorders>
              <w:left w:val="inset" w:sz="6" w:space="0" w:color="808080"/>
              <w:right w:val="inset" w:sz="6" w:space="0" w:color="808080"/>
            </w:tcBorders>
          </w:tcPr>
          <w:p w14:paraId="6321EA37" w14:textId="77777777" w:rsidR="00595148" w:rsidRDefault="00595148" w:rsidP="0014436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31B2C" w14:textId="77777777" w:rsidR="00595148" w:rsidRPr="00595148" w:rsidRDefault="00595148">
            <w:pPr>
              <w:spacing w:line="240" w:lineRule="auto"/>
              <w:ind w:left="60"/>
              <w:jc w:val="left"/>
              <w:rPr>
                <w:rFonts w:ascii="Calibri" w:eastAsia="Calibri" w:hAnsi="Calibri" w:cs="Calibri"/>
                <w:i/>
                <w:color w:val="ED7D31" w:themeColor="accent2"/>
                <w:sz w:val="20"/>
                <w:bdr w:val="nil"/>
              </w:rPr>
            </w:pPr>
            <w:r w:rsidRPr="00595148">
              <w:rPr>
                <w:rFonts w:ascii="Calibri" w:eastAsia="Calibri" w:hAnsi="Calibri" w:cs="Calibri"/>
                <w:i/>
                <w:color w:val="ED7D31" w:themeColor="accent2"/>
                <w:sz w:val="20"/>
                <w:bdr w:val="nil"/>
              </w:rPr>
              <w:t>vyhledá na mapách jednotlivé kraje České republiky a charakterizuje hospodářské poměry, přírodní zvláštnosti a kulturní zajímavosti</w:t>
            </w:r>
          </w:p>
        </w:tc>
      </w:tr>
      <w:tr w:rsidR="00595148" w14:paraId="7DEF05C8"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19154ECB" w14:textId="77777777" w:rsidR="00595148" w:rsidRDefault="0059514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C705A" w14:textId="77777777" w:rsidR="00595148" w:rsidRDefault="00595148">
            <w:pPr>
              <w:spacing w:line="240" w:lineRule="auto"/>
              <w:ind w:left="60"/>
              <w:jc w:val="left"/>
              <w:rPr>
                <w:bdr w:val="nil"/>
              </w:rPr>
            </w:pPr>
            <w:r>
              <w:rPr>
                <w:rFonts w:ascii="Calibri" w:eastAsia="Calibri" w:hAnsi="Calibri" w:cs="Calibri"/>
                <w:sz w:val="20"/>
                <w:bdr w:val="nil"/>
              </w:rPr>
              <w:t>umí rozlišovat geografické a přírodní ukazatele, jež charakterizují jednotlivé regiony republiky </w:t>
            </w:r>
          </w:p>
        </w:tc>
      </w:tr>
      <w:tr w:rsidR="00595148" w14:paraId="36E34240" w14:textId="77777777" w:rsidTr="0014436A">
        <w:tc>
          <w:tcPr>
            <w:tcW w:w="2500" w:type="pct"/>
            <w:gridSpan w:val="2"/>
            <w:vMerge/>
            <w:tcBorders>
              <w:left w:val="inset" w:sz="6" w:space="0" w:color="808080"/>
              <w:right w:val="inset" w:sz="6" w:space="0" w:color="808080"/>
            </w:tcBorders>
          </w:tcPr>
          <w:p w14:paraId="55BDC8BC"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AB088" w14:textId="77777777" w:rsidR="00595148" w:rsidRDefault="00595148">
            <w:pPr>
              <w:spacing w:line="240" w:lineRule="auto"/>
              <w:ind w:left="60"/>
              <w:jc w:val="left"/>
              <w:rPr>
                <w:bdr w:val="nil"/>
              </w:rPr>
            </w:pPr>
            <w:r>
              <w:rPr>
                <w:rFonts w:ascii="Calibri" w:eastAsia="Calibri" w:hAnsi="Calibri" w:cs="Calibri"/>
                <w:sz w:val="20"/>
                <w:bdr w:val="nil"/>
              </w:rPr>
              <w:t>orientuje se v různých typech map, umí v nich číst a využívat informace z nich, lokalizuje na mapách regiony a jednotlivé geografické jevy podle konkrétních kritérií </w:t>
            </w:r>
          </w:p>
        </w:tc>
      </w:tr>
      <w:tr w:rsidR="00595148" w14:paraId="4C644DDC" w14:textId="77777777" w:rsidTr="0014436A">
        <w:tc>
          <w:tcPr>
            <w:tcW w:w="2500" w:type="pct"/>
            <w:gridSpan w:val="2"/>
            <w:vMerge/>
            <w:tcBorders>
              <w:left w:val="inset" w:sz="6" w:space="0" w:color="808080"/>
              <w:right w:val="inset" w:sz="6" w:space="0" w:color="808080"/>
            </w:tcBorders>
          </w:tcPr>
          <w:p w14:paraId="47715A01"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6C083" w14:textId="77777777" w:rsidR="00595148" w:rsidRDefault="00595148">
            <w:pPr>
              <w:spacing w:line="240" w:lineRule="auto"/>
              <w:ind w:left="60"/>
              <w:jc w:val="left"/>
              <w:rPr>
                <w:bdr w:val="nil"/>
              </w:rPr>
            </w:pPr>
            <w:r>
              <w:rPr>
                <w:rFonts w:ascii="Calibri" w:eastAsia="Calibri" w:hAnsi="Calibri" w:cs="Calibri"/>
                <w:sz w:val="20"/>
                <w:bdr w:val="nil"/>
              </w:rPr>
              <w:t>zhodnotí význam pěstování zemědělských plodin v různých částech ČR, uvede specializaci zemědělství a typické plodiny pro jednotlivé oblasti republiky </w:t>
            </w:r>
          </w:p>
        </w:tc>
      </w:tr>
      <w:tr w:rsidR="00595148" w14:paraId="718F66A0" w14:textId="77777777" w:rsidTr="0014436A">
        <w:tc>
          <w:tcPr>
            <w:tcW w:w="2500" w:type="pct"/>
            <w:gridSpan w:val="2"/>
            <w:vMerge/>
            <w:tcBorders>
              <w:left w:val="inset" w:sz="6" w:space="0" w:color="808080"/>
              <w:right w:val="inset" w:sz="6" w:space="0" w:color="808080"/>
            </w:tcBorders>
          </w:tcPr>
          <w:p w14:paraId="3F0BDCD2"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32D58" w14:textId="77777777" w:rsidR="00595148" w:rsidRDefault="00595148">
            <w:pPr>
              <w:spacing w:line="240" w:lineRule="auto"/>
              <w:ind w:left="60"/>
              <w:jc w:val="left"/>
              <w:rPr>
                <w:bdr w:val="nil"/>
              </w:rPr>
            </w:pPr>
            <w:r>
              <w:rPr>
                <w:rFonts w:ascii="Calibri" w:eastAsia="Calibri" w:hAnsi="Calibri" w:cs="Calibri"/>
                <w:sz w:val="20"/>
                <w:bdr w:val="nil"/>
              </w:rPr>
              <w:t>popíše funkci a význam lesa v krajině </w:t>
            </w:r>
          </w:p>
        </w:tc>
      </w:tr>
      <w:tr w:rsidR="00595148" w14:paraId="5FFFBBDA" w14:textId="77777777" w:rsidTr="0014436A">
        <w:tc>
          <w:tcPr>
            <w:tcW w:w="2500" w:type="pct"/>
            <w:gridSpan w:val="2"/>
            <w:vMerge/>
            <w:tcBorders>
              <w:left w:val="inset" w:sz="6" w:space="0" w:color="808080"/>
              <w:right w:val="inset" w:sz="6" w:space="0" w:color="808080"/>
            </w:tcBorders>
          </w:tcPr>
          <w:p w14:paraId="25610A47"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40CE7" w14:textId="77777777" w:rsidR="00595148" w:rsidRDefault="00595148">
            <w:pPr>
              <w:spacing w:line="240" w:lineRule="auto"/>
              <w:ind w:left="60"/>
              <w:jc w:val="left"/>
              <w:rPr>
                <w:bdr w:val="nil"/>
              </w:rPr>
            </w:pPr>
            <w:r>
              <w:rPr>
                <w:rFonts w:ascii="Calibri" w:eastAsia="Calibri" w:hAnsi="Calibri" w:cs="Calibri"/>
                <w:sz w:val="20"/>
                <w:bdr w:val="nil"/>
              </w:rPr>
              <w:t>vyjmenuje zdroje energie v energetickém průmyslu včetně příkladů alternativní energetiky </w:t>
            </w:r>
          </w:p>
        </w:tc>
      </w:tr>
      <w:tr w:rsidR="00595148" w14:paraId="1869FDDC" w14:textId="77777777" w:rsidTr="0014436A">
        <w:tc>
          <w:tcPr>
            <w:tcW w:w="2500" w:type="pct"/>
            <w:gridSpan w:val="2"/>
            <w:vMerge/>
            <w:tcBorders>
              <w:left w:val="inset" w:sz="6" w:space="0" w:color="808080"/>
              <w:right w:val="inset" w:sz="6" w:space="0" w:color="808080"/>
            </w:tcBorders>
          </w:tcPr>
          <w:p w14:paraId="70D69467"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81712" w14:textId="77777777" w:rsidR="00595148" w:rsidRDefault="00595148">
            <w:pPr>
              <w:spacing w:line="240" w:lineRule="auto"/>
              <w:ind w:left="60"/>
              <w:jc w:val="left"/>
              <w:rPr>
                <w:bdr w:val="nil"/>
              </w:rPr>
            </w:pPr>
            <w:r>
              <w:rPr>
                <w:rFonts w:ascii="Calibri" w:eastAsia="Calibri" w:hAnsi="Calibri" w:cs="Calibri"/>
                <w:sz w:val="20"/>
                <w:bdr w:val="nil"/>
              </w:rPr>
              <w:t>srovnává těžký a spotřební průmysl podle závislosti na surovinách a odbytu </w:t>
            </w:r>
          </w:p>
        </w:tc>
      </w:tr>
      <w:tr w:rsidR="00595148" w14:paraId="19A9EF38" w14:textId="77777777" w:rsidTr="0014436A">
        <w:tc>
          <w:tcPr>
            <w:tcW w:w="2500" w:type="pct"/>
            <w:gridSpan w:val="2"/>
            <w:vMerge/>
            <w:tcBorders>
              <w:left w:val="inset" w:sz="6" w:space="0" w:color="808080"/>
              <w:right w:val="inset" w:sz="6" w:space="0" w:color="808080"/>
            </w:tcBorders>
          </w:tcPr>
          <w:p w14:paraId="353C9F30"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3CC1A" w14:textId="77777777" w:rsidR="00595148" w:rsidRDefault="00595148">
            <w:pPr>
              <w:spacing w:line="240" w:lineRule="auto"/>
              <w:ind w:left="60"/>
              <w:jc w:val="left"/>
              <w:rPr>
                <w:bdr w:val="nil"/>
              </w:rPr>
            </w:pPr>
            <w:r>
              <w:rPr>
                <w:rFonts w:ascii="Calibri" w:eastAsia="Calibri" w:hAnsi="Calibri" w:cs="Calibri"/>
                <w:sz w:val="20"/>
                <w:bdr w:val="nil"/>
              </w:rPr>
              <w:t>samostatně připraví jednoduchý cestovní plán pro poznávací zájezd </w:t>
            </w:r>
          </w:p>
        </w:tc>
      </w:tr>
      <w:tr w:rsidR="00595148" w14:paraId="0E8C4BDB" w14:textId="77777777" w:rsidTr="0014436A">
        <w:tc>
          <w:tcPr>
            <w:tcW w:w="2500" w:type="pct"/>
            <w:gridSpan w:val="2"/>
            <w:vMerge/>
            <w:tcBorders>
              <w:left w:val="inset" w:sz="6" w:space="0" w:color="808080"/>
              <w:right w:val="inset" w:sz="6" w:space="0" w:color="808080"/>
            </w:tcBorders>
          </w:tcPr>
          <w:p w14:paraId="274AEEDE"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A84FB" w14:textId="77777777" w:rsidR="00595148" w:rsidRDefault="00595148">
            <w:pPr>
              <w:spacing w:line="240" w:lineRule="auto"/>
              <w:ind w:left="60"/>
              <w:jc w:val="left"/>
              <w:rPr>
                <w:bdr w:val="nil"/>
              </w:rPr>
            </w:pPr>
            <w:r>
              <w:rPr>
                <w:rFonts w:ascii="Calibri" w:eastAsia="Calibri" w:hAnsi="Calibri" w:cs="Calibri"/>
                <w:sz w:val="20"/>
                <w:bdr w:val="nil"/>
              </w:rPr>
              <w:t>umí vysvětlit současné změny v regionech ČR v souvislosti s vývojem země a se zásahy člověka do nich </w:t>
            </w:r>
          </w:p>
        </w:tc>
      </w:tr>
      <w:tr w:rsidR="00595148" w14:paraId="7630EA8D" w14:textId="77777777" w:rsidTr="0014436A">
        <w:tc>
          <w:tcPr>
            <w:tcW w:w="2500" w:type="pct"/>
            <w:gridSpan w:val="2"/>
            <w:vMerge/>
            <w:tcBorders>
              <w:left w:val="inset" w:sz="6" w:space="0" w:color="808080"/>
              <w:bottom w:val="inset" w:sz="6" w:space="0" w:color="808080"/>
              <w:right w:val="inset" w:sz="6" w:space="0" w:color="808080"/>
            </w:tcBorders>
          </w:tcPr>
          <w:p w14:paraId="3746CCA7" w14:textId="77777777" w:rsidR="00595148" w:rsidRDefault="0059514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5FB92" w14:textId="77777777" w:rsidR="00595148" w:rsidRDefault="00595148">
            <w:pPr>
              <w:spacing w:line="240" w:lineRule="auto"/>
              <w:ind w:left="60"/>
              <w:jc w:val="left"/>
              <w:rPr>
                <w:bdr w:val="nil"/>
              </w:rPr>
            </w:pPr>
            <w:r>
              <w:rPr>
                <w:rFonts w:ascii="Calibri" w:eastAsia="Calibri" w:hAnsi="Calibri" w:cs="Calibri"/>
                <w:sz w:val="20"/>
                <w:bdr w:val="nil"/>
              </w:rPr>
              <w:t>orientuje se v jednotlivých krajích ČR a popíše je z hlediska podnebí, nerostného bohatství, průmyslu, počtu obyvatel, kulturních a historických zajímavostí </w:t>
            </w:r>
          </w:p>
        </w:tc>
      </w:tr>
      <w:tr w:rsidR="00525A62" w14:paraId="034004A1" w14:textId="77777777" w:rsidTr="0059514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A30D3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AEAC29B"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E46B1"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2053C047"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877AB" w14:textId="77777777" w:rsidR="00525A62" w:rsidRDefault="007E27D1" w:rsidP="00584F0E">
            <w:pPr>
              <w:numPr>
                <w:ilvl w:val="0"/>
                <w:numId w:val="459"/>
              </w:numPr>
              <w:spacing w:line="240" w:lineRule="auto"/>
              <w:jc w:val="center"/>
              <w:rPr>
                <w:bdr w:val="nil"/>
              </w:rPr>
            </w:pPr>
            <w:r>
              <w:rPr>
                <w:rFonts w:ascii="Calibri" w:eastAsia="Calibri" w:hAnsi="Calibri" w:cs="Calibri"/>
                <w:sz w:val="20"/>
                <w:bdr w:val="nil"/>
              </w:rPr>
              <w:t>uvědomuje si význam a potřebu ochrany přírodních zdrojů v naší republice pro další rozvoj země</w:t>
            </w:r>
          </w:p>
        </w:tc>
      </w:tr>
      <w:tr w:rsidR="00525A62" w14:paraId="6139B583"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41F83"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6D449BC4"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54305" w14:textId="77777777" w:rsidR="00525A62" w:rsidRDefault="007E27D1" w:rsidP="00584F0E">
            <w:pPr>
              <w:numPr>
                <w:ilvl w:val="0"/>
                <w:numId w:val="460"/>
              </w:numPr>
              <w:spacing w:line="240" w:lineRule="auto"/>
              <w:jc w:val="center"/>
              <w:rPr>
                <w:bdr w:val="nil"/>
              </w:rPr>
            </w:pPr>
            <w:r>
              <w:rPr>
                <w:rFonts w:ascii="Calibri" w:eastAsia="Calibri" w:hAnsi="Calibri" w:cs="Calibri"/>
                <w:sz w:val="20"/>
                <w:bdr w:val="nil"/>
              </w:rPr>
              <w:t>uvědomuje si důsledky lidské činnosti na stav životního prostředí</w:t>
            </w:r>
          </w:p>
          <w:p w14:paraId="45190E41" w14:textId="77777777" w:rsidR="00525A62" w:rsidRDefault="007E27D1" w:rsidP="00584F0E">
            <w:pPr>
              <w:numPr>
                <w:ilvl w:val="0"/>
                <w:numId w:val="460"/>
              </w:numPr>
              <w:spacing w:line="240" w:lineRule="auto"/>
              <w:jc w:val="center"/>
              <w:rPr>
                <w:bdr w:val="nil"/>
              </w:rPr>
            </w:pPr>
            <w:r>
              <w:rPr>
                <w:rFonts w:ascii="Calibri" w:eastAsia="Calibri" w:hAnsi="Calibri" w:cs="Calibri"/>
                <w:sz w:val="20"/>
                <w:bdr w:val="nil"/>
              </w:rPr>
              <w:t xml:space="preserve">chápe potřebu zodpovědného chování každého jedince k přírodě, přírodním a kulturním památkám </w:t>
            </w:r>
          </w:p>
        </w:tc>
      </w:tr>
      <w:tr w:rsidR="00525A62" w14:paraId="5971C2E7"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8AB54"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525A62" w14:paraId="7FF8BEF7"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F0ED3" w14:textId="77777777" w:rsidR="00525A62" w:rsidRDefault="007E27D1" w:rsidP="00584F0E">
            <w:pPr>
              <w:numPr>
                <w:ilvl w:val="0"/>
                <w:numId w:val="461"/>
              </w:numPr>
              <w:spacing w:line="240" w:lineRule="auto"/>
              <w:jc w:val="center"/>
              <w:rPr>
                <w:bdr w:val="nil"/>
              </w:rPr>
            </w:pPr>
            <w:r>
              <w:rPr>
                <w:rFonts w:ascii="Calibri" w:eastAsia="Calibri" w:hAnsi="Calibri" w:cs="Calibri"/>
                <w:sz w:val="20"/>
                <w:bdr w:val="nil"/>
              </w:rPr>
              <w:t>chápe svoji vlast jako součást Evropy</w:t>
            </w:r>
          </w:p>
        </w:tc>
      </w:tr>
      <w:tr w:rsidR="00525A62" w14:paraId="4B2CD2E1"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315ED"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2FB4AF9A"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2DAE8" w14:textId="77777777" w:rsidR="00525A62" w:rsidRDefault="007E27D1" w:rsidP="00953383">
            <w:pPr>
              <w:numPr>
                <w:ilvl w:val="0"/>
                <w:numId w:val="462"/>
              </w:numPr>
              <w:spacing w:line="240" w:lineRule="auto"/>
              <w:jc w:val="center"/>
              <w:rPr>
                <w:bdr w:val="nil"/>
              </w:rPr>
            </w:pPr>
            <w:r>
              <w:rPr>
                <w:rFonts w:ascii="Calibri" w:eastAsia="Calibri" w:hAnsi="Calibri" w:cs="Calibri"/>
                <w:sz w:val="20"/>
                <w:bdr w:val="nil"/>
              </w:rPr>
              <w:t>vysvětlí základní problémy sociokulturních rozdílů v České republice</w:t>
            </w:r>
          </w:p>
        </w:tc>
      </w:tr>
      <w:tr w:rsidR="00525A62" w14:paraId="373453AB"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17F10"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116192DE"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A8C34" w14:textId="77777777" w:rsidR="00525A62" w:rsidRDefault="007E27D1" w:rsidP="00584F0E">
            <w:pPr>
              <w:numPr>
                <w:ilvl w:val="0"/>
                <w:numId w:val="463"/>
              </w:numPr>
              <w:spacing w:line="240" w:lineRule="auto"/>
              <w:jc w:val="center"/>
              <w:rPr>
                <w:bdr w:val="nil"/>
              </w:rPr>
            </w:pPr>
            <w:r>
              <w:rPr>
                <w:rFonts w:ascii="Calibri" w:eastAsia="Calibri" w:hAnsi="Calibri" w:cs="Calibri"/>
                <w:sz w:val="20"/>
                <w:bdr w:val="nil"/>
              </w:rPr>
              <w:t>vyjmenuje výhody evropské integrace pro Českou republiku</w:t>
            </w:r>
          </w:p>
        </w:tc>
      </w:tr>
      <w:tr w:rsidR="00525A62" w14:paraId="6884A81B"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BF862"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525A62" w14:paraId="1E1B72CB" w14:textId="77777777" w:rsidTr="005951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21236" w14:textId="77777777" w:rsidR="00525A62" w:rsidRDefault="007E27D1" w:rsidP="00584F0E">
            <w:pPr>
              <w:numPr>
                <w:ilvl w:val="0"/>
                <w:numId w:val="464"/>
              </w:numPr>
              <w:spacing w:line="240" w:lineRule="auto"/>
              <w:jc w:val="center"/>
              <w:rPr>
                <w:bdr w:val="nil"/>
              </w:rPr>
            </w:pPr>
            <w:proofErr w:type="gramStart"/>
            <w:r>
              <w:rPr>
                <w:rFonts w:ascii="Calibri" w:eastAsia="Calibri" w:hAnsi="Calibri" w:cs="Calibri"/>
                <w:sz w:val="20"/>
                <w:bdr w:val="nil"/>
              </w:rPr>
              <w:t>ví</w:t>
            </w:r>
            <w:proofErr w:type="gramEnd"/>
            <w:r>
              <w:rPr>
                <w:rFonts w:ascii="Calibri" w:eastAsia="Calibri" w:hAnsi="Calibri" w:cs="Calibri"/>
                <w:sz w:val="20"/>
                <w:bdr w:val="nil"/>
              </w:rPr>
              <w:t xml:space="preserve"> jak se chovat v souladu s přírodou</w:t>
            </w:r>
          </w:p>
          <w:p w14:paraId="4FF18BDD" w14:textId="77777777" w:rsidR="00525A62" w:rsidRDefault="007E27D1" w:rsidP="00584F0E">
            <w:pPr>
              <w:numPr>
                <w:ilvl w:val="0"/>
                <w:numId w:val="464"/>
              </w:numPr>
              <w:spacing w:line="240" w:lineRule="auto"/>
              <w:jc w:val="center"/>
              <w:rPr>
                <w:bdr w:val="nil"/>
              </w:rPr>
            </w:pPr>
            <w:r>
              <w:rPr>
                <w:rFonts w:ascii="Calibri" w:eastAsia="Calibri" w:hAnsi="Calibri" w:cs="Calibri"/>
                <w:sz w:val="20"/>
                <w:bdr w:val="nil"/>
              </w:rPr>
              <w:t>pojmenuje škodlivé zásahy člověka na životní prostředí</w:t>
            </w:r>
          </w:p>
          <w:p w14:paraId="008F8CDC" w14:textId="77777777" w:rsidR="00525A62" w:rsidRDefault="007E27D1" w:rsidP="00584F0E">
            <w:pPr>
              <w:numPr>
                <w:ilvl w:val="0"/>
                <w:numId w:val="464"/>
              </w:numPr>
              <w:spacing w:line="240" w:lineRule="auto"/>
              <w:jc w:val="center"/>
              <w:rPr>
                <w:bdr w:val="nil"/>
              </w:rPr>
            </w:pPr>
            <w:r>
              <w:rPr>
                <w:rFonts w:ascii="Calibri" w:eastAsia="Calibri" w:hAnsi="Calibri" w:cs="Calibri"/>
                <w:sz w:val="20"/>
                <w:bdr w:val="nil"/>
              </w:rPr>
              <w:t>chápe význam citlivé přeměny přírodní krajiny na kulturní</w:t>
            </w:r>
          </w:p>
        </w:tc>
      </w:tr>
    </w:tbl>
    <w:p w14:paraId="1E0FA94B" w14:textId="77777777" w:rsidR="00525A62" w:rsidRDefault="007E27D1">
      <w:pPr>
        <w:rPr>
          <w:bdr w:val="nil"/>
        </w:rPr>
      </w:pPr>
      <w:r>
        <w:rPr>
          <w:bdr w:val="nil"/>
        </w:rPr>
        <w:t>    </w:t>
      </w:r>
    </w:p>
    <w:p w14:paraId="59DE7587" w14:textId="77777777" w:rsidR="00525A62" w:rsidRDefault="007E27D1">
      <w:pPr>
        <w:pStyle w:val="Nadpis2"/>
        <w:spacing w:before="299" w:after="299"/>
        <w:rPr>
          <w:bdr w:val="nil"/>
        </w:rPr>
      </w:pPr>
      <w:bookmarkStart w:id="43" w:name="_Toc256000046"/>
      <w:r>
        <w:rPr>
          <w:bdr w:val="nil"/>
        </w:rPr>
        <w:lastRenderedPageBreak/>
        <w:t>Hudební výchova</w:t>
      </w:r>
      <w:bookmarkEnd w:id="43"/>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73"/>
        <w:gridCol w:w="772"/>
        <w:gridCol w:w="772"/>
        <w:gridCol w:w="772"/>
        <w:gridCol w:w="772"/>
        <w:gridCol w:w="772"/>
        <w:gridCol w:w="707"/>
      </w:tblGrid>
      <w:tr w:rsidR="00525A62" w14:paraId="5604DE3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4FA4FB"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7906C0"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2577806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CE0EE5"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1E2707"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CC2E75"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1EFC19"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BA0A65"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2DB131"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F358E0"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A56C6E"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3D96E5"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8D2AE59" w14:textId="77777777" w:rsidR="00525A62" w:rsidRDefault="00525A62"/>
        </w:tc>
      </w:tr>
      <w:tr w:rsidR="00525A62" w14:paraId="71D0AE8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58A64"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B0727"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E4181"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3BFA3"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BBEE2"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6C8CE"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26579"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B963E"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FA6B6"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B53F6" w14:textId="77777777" w:rsidR="00525A62" w:rsidRDefault="007E27D1">
            <w:pPr>
              <w:keepNext/>
              <w:spacing w:line="240" w:lineRule="auto"/>
              <w:jc w:val="center"/>
              <w:rPr>
                <w:bdr w:val="nil"/>
              </w:rPr>
            </w:pPr>
            <w:r>
              <w:rPr>
                <w:rFonts w:ascii="Calibri" w:eastAsia="Calibri" w:hAnsi="Calibri" w:cs="Calibri"/>
                <w:bdr w:val="nil"/>
              </w:rPr>
              <w:t>9</w:t>
            </w:r>
          </w:p>
        </w:tc>
      </w:tr>
      <w:tr w:rsidR="00525A62" w14:paraId="310B592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53B2D"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C132D"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8797E"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9AFF0"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F69DF"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D6820"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084D7"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517A1"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84811"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18014" w14:textId="77777777" w:rsidR="00525A62" w:rsidRDefault="00525A62"/>
        </w:tc>
      </w:tr>
    </w:tbl>
    <w:p w14:paraId="1B69125B"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7AF2C21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F1DBF7"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906154" w14:textId="77777777" w:rsidR="00525A62" w:rsidRDefault="007E27D1">
            <w:pPr>
              <w:shd w:val="clear" w:color="auto" w:fill="9CC2E5"/>
              <w:spacing w:line="240" w:lineRule="auto"/>
              <w:jc w:val="center"/>
              <w:rPr>
                <w:bdr w:val="nil"/>
              </w:rPr>
            </w:pPr>
            <w:r>
              <w:rPr>
                <w:rFonts w:ascii="Calibri" w:eastAsia="Calibri" w:hAnsi="Calibri" w:cs="Calibri"/>
                <w:bdr w:val="nil"/>
              </w:rPr>
              <w:t>Hudební výchova</w:t>
            </w:r>
          </w:p>
        </w:tc>
      </w:tr>
      <w:tr w:rsidR="00525A62" w14:paraId="0BF05E6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0D89E8"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06C1C"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Umění a kultura</w:t>
            </w:r>
          </w:p>
        </w:tc>
      </w:tr>
      <w:tr w:rsidR="00525A62" w14:paraId="7F487C1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62E63F"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7BB48"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Vyučovací předmět je vytvořen z části vzdělávací oblasti Umění a kultura RVP ZV. Cílem je dát žákům příležitost, aby projevovali a uspokojovali svou přirozenou potřebu setkávání se s hudbou. Má umožnit žákům jiné než racionální poznávání světa, přinášet umělecké osvojování světa s estetickým účinkem a vytvářet u žáků kladný vztah k hudbě. Dále podporovat schopnosti hudbu emociálně prožít a poskytovat vhled do hudební kultury. Hudební činnosti mají podporovat u žáků rozvoj hudebních schopností a individuálních hudebních dovedností – sluchových, rytmických, pěveckých, intonačních, instrumentálních, poslechových a pohybových. </w:t>
            </w:r>
          </w:p>
        </w:tc>
      </w:tr>
      <w:tr w:rsidR="00525A62" w14:paraId="3064748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CC79E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CA78C"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Obsah předmětu Hudební výchova poskytuje základní přehled o hudebních žánrech, vyučuje elementární ovládání vybraných hudebních nástrojů, předkládá žákům přehled o hudebních autorech minulosti i současnosti a přehled o vývoji vážné a populární hudby ve světovém i v národním měřítku. Hudební teorie je předkládána v návaznosti na konkrétní díla či autory. Hudební výchova se uskutečňuje prostřednictvím pěveckých, instrumentálních, poslechových a hudebně pohybových činností. Jejich obsahem je hlasová výchova, rozvoj rytmických a intonačních dovedností, jednohlasý a vícehlasý zpěv s doprovodem i bez doprovodu, osvojování hry na </w:t>
            </w:r>
            <w:proofErr w:type="spellStart"/>
            <w:r w:rsidRPr="00FB2521">
              <w:rPr>
                <w:rFonts w:ascii="Calibri" w:eastAsia="Calibri" w:hAnsi="Calibri" w:cs="Calibri"/>
                <w:sz w:val="20"/>
                <w:szCs w:val="20"/>
                <w:bdr w:val="nil"/>
              </w:rPr>
              <w:t>Orffovy</w:t>
            </w:r>
            <w:proofErr w:type="spellEnd"/>
            <w:r w:rsidRPr="00FB2521">
              <w:rPr>
                <w:rFonts w:ascii="Calibri" w:eastAsia="Calibri" w:hAnsi="Calibri" w:cs="Calibri"/>
                <w:sz w:val="20"/>
                <w:szCs w:val="20"/>
                <w:bdr w:val="nil"/>
              </w:rPr>
              <w:t xml:space="preserve"> hudební nástroje, zobcovou flétnu atd. Pracuje se s tóny, motivy a tématy, hudebními formami a výrazovými prostředky hudby (s rytmickou, tempovou a dynamickou složkou).</w:t>
            </w:r>
            <w:r w:rsidRPr="00FB2521">
              <w:rPr>
                <w:rFonts w:ascii="Calibri" w:eastAsia="Calibri" w:hAnsi="Calibri" w:cs="Calibri"/>
                <w:sz w:val="20"/>
                <w:szCs w:val="20"/>
                <w:bdr w:val="nil"/>
              </w:rPr>
              <w:br/>
              <w:t>Vyučovací předmět hudební výchova je vyučován ve všech ročnících 1 hodinu týdně.</w:t>
            </w:r>
            <w:r w:rsidRPr="00FB2521">
              <w:rPr>
                <w:rFonts w:ascii="Calibri" w:eastAsia="Calibri" w:hAnsi="Calibri" w:cs="Calibri"/>
                <w:sz w:val="20"/>
                <w:szCs w:val="20"/>
                <w:bdr w:val="nil"/>
              </w:rPr>
              <w:br/>
              <w:t xml:space="preserve">Předmět je realizován v učebně vybavené klavírem, stereofonním přehrávacím systémem a interaktivní tabulí, popřípadě na výchovných koncertech. </w:t>
            </w:r>
          </w:p>
        </w:tc>
      </w:tr>
      <w:tr w:rsidR="00525A62" w14:paraId="0505E3E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D77AF9"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555B6" w14:textId="77777777" w:rsidR="00525A62" w:rsidRPr="00FB2521" w:rsidRDefault="007E27D1" w:rsidP="00584F0E">
            <w:pPr>
              <w:numPr>
                <w:ilvl w:val="0"/>
                <w:numId w:val="465"/>
              </w:numPr>
              <w:spacing w:line="240" w:lineRule="auto"/>
              <w:jc w:val="left"/>
              <w:rPr>
                <w:sz w:val="20"/>
                <w:szCs w:val="20"/>
                <w:bdr w:val="nil"/>
              </w:rPr>
            </w:pPr>
            <w:r w:rsidRPr="00FB2521">
              <w:rPr>
                <w:rFonts w:ascii="Calibri" w:eastAsia="Calibri" w:hAnsi="Calibri" w:cs="Calibri"/>
                <w:sz w:val="20"/>
                <w:szCs w:val="20"/>
                <w:bdr w:val="nil"/>
              </w:rPr>
              <w:t>Hudební výchova</w:t>
            </w:r>
          </w:p>
        </w:tc>
      </w:tr>
      <w:tr w:rsidR="00525A62" w14:paraId="0D275C2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043ADB"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2B0AA"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665019B6" w14:textId="77777777" w:rsidR="00525A62" w:rsidRPr="00FB2521" w:rsidRDefault="007E27D1" w:rsidP="00584F0E">
            <w:pPr>
              <w:numPr>
                <w:ilvl w:val="0"/>
                <w:numId w:val="466"/>
              </w:numPr>
              <w:spacing w:line="240" w:lineRule="auto"/>
              <w:jc w:val="left"/>
              <w:rPr>
                <w:sz w:val="20"/>
                <w:szCs w:val="20"/>
                <w:bdr w:val="nil"/>
              </w:rPr>
            </w:pPr>
            <w:r w:rsidRPr="00FB2521">
              <w:rPr>
                <w:rFonts w:ascii="Calibri" w:eastAsia="Calibri" w:hAnsi="Calibri" w:cs="Calibri"/>
                <w:sz w:val="20"/>
                <w:szCs w:val="20"/>
                <w:bdr w:val="nil"/>
              </w:rPr>
              <w:t>zpívá na základě svých dispozic intonačně čistě a rytmicky přesně v jednohlase</w:t>
            </w:r>
          </w:p>
          <w:p w14:paraId="29F73E8C" w14:textId="77777777" w:rsidR="00525A62" w:rsidRPr="00FB2521" w:rsidRDefault="007E27D1" w:rsidP="00584F0E">
            <w:pPr>
              <w:numPr>
                <w:ilvl w:val="0"/>
                <w:numId w:val="466"/>
              </w:numPr>
              <w:spacing w:line="240" w:lineRule="auto"/>
              <w:jc w:val="left"/>
              <w:rPr>
                <w:sz w:val="20"/>
                <w:szCs w:val="20"/>
                <w:bdr w:val="nil"/>
              </w:rPr>
            </w:pPr>
            <w:r w:rsidRPr="00FB2521">
              <w:rPr>
                <w:rFonts w:ascii="Calibri" w:eastAsia="Calibri" w:hAnsi="Calibri" w:cs="Calibri"/>
                <w:sz w:val="20"/>
                <w:szCs w:val="20"/>
                <w:bdr w:val="nil"/>
              </w:rPr>
              <w:t>je veden k používání správné terminologie a symboliky</w:t>
            </w:r>
          </w:p>
        </w:tc>
      </w:tr>
      <w:tr w:rsidR="00525A62" w14:paraId="53E596A9" w14:textId="77777777">
        <w:tc>
          <w:tcPr>
            <w:tcW w:w="1500" w:type="pct"/>
            <w:vMerge/>
            <w:tcBorders>
              <w:top w:val="inset" w:sz="6" w:space="0" w:color="808080"/>
              <w:left w:val="inset" w:sz="6" w:space="0" w:color="808080"/>
              <w:bottom w:val="inset" w:sz="6" w:space="0" w:color="808080"/>
              <w:right w:val="inset" w:sz="6" w:space="0" w:color="808080"/>
            </w:tcBorders>
          </w:tcPr>
          <w:p w14:paraId="3A05F43E"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7C658"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3B00CCF3" w14:textId="77777777" w:rsidR="00525A62" w:rsidRPr="00FB2521" w:rsidRDefault="007E27D1" w:rsidP="00584F0E">
            <w:pPr>
              <w:numPr>
                <w:ilvl w:val="0"/>
                <w:numId w:val="467"/>
              </w:numPr>
              <w:spacing w:line="240" w:lineRule="auto"/>
              <w:jc w:val="left"/>
              <w:rPr>
                <w:sz w:val="20"/>
                <w:szCs w:val="20"/>
                <w:bdr w:val="nil"/>
              </w:rPr>
            </w:pPr>
            <w:r w:rsidRPr="00FB2521">
              <w:rPr>
                <w:rFonts w:ascii="Calibri" w:eastAsia="Calibri" w:hAnsi="Calibri" w:cs="Calibri"/>
                <w:sz w:val="20"/>
                <w:szCs w:val="20"/>
                <w:bdr w:val="nil"/>
              </w:rPr>
              <w:t>rytmizuje a melodizuje texty</w:t>
            </w:r>
          </w:p>
          <w:p w14:paraId="28C35BD9" w14:textId="77777777" w:rsidR="00525A62" w:rsidRPr="00FB2521" w:rsidRDefault="007E27D1" w:rsidP="00584F0E">
            <w:pPr>
              <w:numPr>
                <w:ilvl w:val="0"/>
                <w:numId w:val="467"/>
              </w:numPr>
              <w:spacing w:line="240" w:lineRule="auto"/>
              <w:jc w:val="left"/>
              <w:rPr>
                <w:sz w:val="20"/>
                <w:szCs w:val="20"/>
                <w:bdr w:val="nil"/>
              </w:rPr>
            </w:pPr>
            <w:r w:rsidRPr="00FB2521">
              <w:rPr>
                <w:rFonts w:ascii="Calibri" w:eastAsia="Calibri" w:hAnsi="Calibri" w:cs="Calibri"/>
                <w:sz w:val="20"/>
                <w:szCs w:val="20"/>
                <w:bdr w:val="nil"/>
              </w:rPr>
              <w:t>improvizuje v rámci nejjednodušších hudebních forem</w:t>
            </w:r>
          </w:p>
          <w:p w14:paraId="69A757F1" w14:textId="77777777" w:rsidR="00525A62" w:rsidRPr="00FB2521" w:rsidRDefault="007E27D1" w:rsidP="00584F0E">
            <w:pPr>
              <w:numPr>
                <w:ilvl w:val="0"/>
                <w:numId w:val="467"/>
              </w:numPr>
              <w:spacing w:line="240" w:lineRule="auto"/>
              <w:jc w:val="left"/>
              <w:rPr>
                <w:sz w:val="20"/>
                <w:szCs w:val="20"/>
                <w:bdr w:val="nil"/>
              </w:rPr>
            </w:pPr>
            <w:r w:rsidRPr="00FB2521">
              <w:rPr>
                <w:rFonts w:ascii="Calibri" w:eastAsia="Calibri" w:hAnsi="Calibri" w:cs="Calibri"/>
                <w:sz w:val="20"/>
                <w:szCs w:val="20"/>
                <w:bdr w:val="nil"/>
              </w:rPr>
              <w:t>reaguje pohybem na znějící hudbu</w:t>
            </w:r>
          </w:p>
        </w:tc>
      </w:tr>
      <w:tr w:rsidR="00525A62" w14:paraId="03BBDC6F" w14:textId="77777777">
        <w:tc>
          <w:tcPr>
            <w:tcW w:w="1500" w:type="pct"/>
            <w:vMerge/>
            <w:tcBorders>
              <w:top w:val="inset" w:sz="6" w:space="0" w:color="808080"/>
              <w:left w:val="inset" w:sz="6" w:space="0" w:color="808080"/>
              <w:bottom w:val="inset" w:sz="6" w:space="0" w:color="808080"/>
              <w:right w:val="inset" w:sz="6" w:space="0" w:color="808080"/>
            </w:tcBorders>
          </w:tcPr>
          <w:p w14:paraId="29D1B0A1"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1E528"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6871131C" w14:textId="77777777" w:rsidR="00525A62" w:rsidRPr="00FB2521" w:rsidRDefault="007E27D1" w:rsidP="00584F0E">
            <w:pPr>
              <w:numPr>
                <w:ilvl w:val="0"/>
                <w:numId w:val="468"/>
              </w:numPr>
              <w:spacing w:line="240" w:lineRule="auto"/>
              <w:jc w:val="left"/>
              <w:rPr>
                <w:sz w:val="20"/>
                <w:szCs w:val="20"/>
                <w:bdr w:val="nil"/>
              </w:rPr>
            </w:pPr>
            <w:r w:rsidRPr="00FB2521">
              <w:rPr>
                <w:rFonts w:ascii="Calibri" w:eastAsia="Calibri" w:hAnsi="Calibri" w:cs="Calibri"/>
                <w:sz w:val="20"/>
                <w:szCs w:val="20"/>
                <w:bdr w:val="nil"/>
              </w:rPr>
              <w:t xml:space="preserve">posuzuje žánry a styly hudby </w:t>
            </w:r>
          </w:p>
          <w:p w14:paraId="54F70272" w14:textId="77777777" w:rsidR="00525A62" w:rsidRPr="00FB2521" w:rsidRDefault="007E27D1" w:rsidP="00584F0E">
            <w:pPr>
              <w:numPr>
                <w:ilvl w:val="0"/>
                <w:numId w:val="468"/>
              </w:numPr>
              <w:spacing w:line="240" w:lineRule="auto"/>
              <w:jc w:val="left"/>
              <w:rPr>
                <w:sz w:val="20"/>
                <w:szCs w:val="20"/>
                <w:bdr w:val="nil"/>
              </w:rPr>
            </w:pPr>
            <w:r w:rsidRPr="00FB2521">
              <w:rPr>
                <w:rFonts w:ascii="Calibri" w:eastAsia="Calibri" w:hAnsi="Calibri" w:cs="Calibri"/>
                <w:sz w:val="20"/>
                <w:szCs w:val="20"/>
                <w:bdr w:val="nil"/>
              </w:rPr>
              <w:t>snaží se o vzájemné naslouchání</w:t>
            </w:r>
          </w:p>
          <w:p w14:paraId="2325B11F" w14:textId="77777777" w:rsidR="00525A62" w:rsidRPr="00FB2521" w:rsidRDefault="007E27D1" w:rsidP="00584F0E">
            <w:pPr>
              <w:numPr>
                <w:ilvl w:val="0"/>
                <w:numId w:val="468"/>
              </w:numPr>
              <w:spacing w:line="240" w:lineRule="auto"/>
              <w:jc w:val="left"/>
              <w:rPr>
                <w:sz w:val="20"/>
                <w:szCs w:val="20"/>
                <w:bdr w:val="nil"/>
              </w:rPr>
            </w:pPr>
            <w:r w:rsidRPr="00FB2521">
              <w:rPr>
                <w:rFonts w:ascii="Calibri" w:eastAsia="Calibri" w:hAnsi="Calibri" w:cs="Calibri"/>
                <w:sz w:val="20"/>
                <w:szCs w:val="20"/>
                <w:bdr w:val="nil"/>
              </w:rPr>
              <w:t>bere ohled na druhé</w:t>
            </w:r>
          </w:p>
          <w:p w14:paraId="7808C6B4" w14:textId="77777777" w:rsidR="00525A62" w:rsidRPr="00FB2521" w:rsidRDefault="007E27D1" w:rsidP="00584F0E">
            <w:pPr>
              <w:numPr>
                <w:ilvl w:val="0"/>
                <w:numId w:val="468"/>
              </w:numPr>
              <w:spacing w:line="240" w:lineRule="auto"/>
              <w:jc w:val="left"/>
              <w:rPr>
                <w:sz w:val="20"/>
                <w:szCs w:val="20"/>
                <w:bdr w:val="nil"/>
              </w:rPr>
            </w:pPr>
            <w:r w:rsidRPr="00FB2521">
              <w:rPr>
                <w:rFonts w:ascii="Calibri" w:eastAsia="Calibri" w:hAnsi="Calibri" w:cs="Calibri"/>
                <w:sz w:val="20"/>
                <w:szCs w:val="20"/>
                <w:bdr w:val="nil"/>
              </w:rPr>
              <w:lastRenderedPageBreak/>
              <w:t>získává pozitivní postoj (hudební besídky a vystoupení žáků) v rámci školní komunity</w:t>
            </w:r>
          </w:p>
        </w:tc>
      </w:tr>
      <w:tr w:rsidR="00525A62" w14:paraId="0EDECF84" w14:textId="77777777">
        <w:tc>
          <w:tcPr>
            <w:tcW w:w="1500" w:type="pct"/>
            <w:vMerge/>
            <w:tcBorders>
              <w:top w:val="inset" w:sz="6" w:space="0" w:color="808080"/>
              <w:left w:val="inset" w:sz="6" w:space="0" w:color="808080"/>
              <w:bottom w:val="inset" w:sz="6" w:space="0" w:color="808080"/>
              <w:right w:val="inset" w:sz="6" w:space="0" w:color="808080"/>
            </w:tcBorders>
          </w:tcPr>
          <w:p w14:paraId="5904374F"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AB941"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2931A724" w14:textId="77777777" w:rsidR="00525A62" w:rsidRPr="00FB2521" w:rsidRDefault="007E27D1" w:rsidP="00584F0E">
            <w:pPr>
              <w:numPr>
                <w:ilvl w:val="0"/>
                <w:numId w:val="469"/>
              </w:numPr>
              <w:spacing w:line="240" w:lineRule="auto"/>
              <w:jc w:val="left"/>
              <w:rPr>
                <w:sz w:val="20"/>
                <w:szCs w:val="20"/>
                <w:bdr w:val="nil"/>
              </w:rPr>
            </w:pPr>
            <w:r w:rsidRPr="00FB2521">
              <w:rPr>
                <w:rFonts w:ascii="Calibri" w:eastAsia="Calibri" w:hAnsi="Calibri" w:cs="Calibri"/>
                <w:sz w:val="20"/>
                <w:szCs w:val="20"/>
                <w:bdr w:val="nil"/>
              </w:rPr>
              <w:t>je veden ke kritickému myšlení nad obsahy hudebních děl</w:t>
            </w:r>
          </w:p>
          <w:p w14:paraId="70E5D037" w14:textId="77777777" w:rsidR="00525A62" w:rsidRPr="00FB2521" w:rsidRDefault="007E27D1" w:rsidP="00584F0E">
            <w:pPr>
              <w:numPr>
                <w:ilvl w:val="0"/>
                <w:numId w:val="469"/>
              </w:numPr>
              <w:spacing w:line="240" w:lineRule="auto"/>
              <w:jc w:val="left"/>
              <w:rPr>
                <w:sz w:val="20"/>
                <w:szCs w:val="20"/>
                <w:bdr w:val="nil"/>
              </w:rPr>
            </w:pPr>
            <w:r w:rsidRPr="00FB2521">
              <w:rPr>
                <w:rFonts w:ascii="Calibri" w:eastAsia="Calibri" w:hAnsi="Calibri" w:cs="Calibri"/>
                <w:sz w:val="20"/>
                <w:szCs w:val="20"/>
                <w:bdr w:val="nil"/>
              </w:rPr>
              <w:t>podílí se na utváření kritérií hodnocení činností nebo jejich výsledků</w:t>
            </w:r>
          </w:p>
          <w:p w14:paraId="3B71BA67" w14:textId="77777777" w:rsidR="00525A62" w:rsidRPr="00FB2521" w:rsidRDefault="007E27D1" w:rsidP="00584F0E">
            <w:pPr>
              <w:numPr>
                <w:ilvl w:val="0"/>
                <w:numId w:val="469"/>
              </w:numPr>
              <w:spacing w:line="240" w:lineRule="auto"/>
              <w:jc w:val="left"/>
              <w:rPr>
                <w:sz w:val="20"/>
                <w:szCs w:val="20"/>
                <w:bdr w:val="nil"/>
              </w:rPr>
            </w:pPr>
            <w:r w:rsidRPr="00FB2521">
              <w:rPr>
                <w:rFonts w:ascii="Calibri" w:eastAsia="Calibri" w:hAnsi="Calibri" w:cs="Calibri"/>
                <w:sz w:val="20"/>
                <w:szCs w:val="20"/>
                <w:bdr w:val="nil"/>
              </w:rPr>
              <w:t>rozvíjí vlastenectví a pocit sounáležitosti prostřednictvím hudebního působení</w:t>
            </w:r>
          </w:p>
          <w:p w14:paraId="1508D4F7" w14:textId="77777777" w:rsidR="00525A62" w:rsidRPr="00FB2521" w:rsidRDefault="007E27D1" w:rsidP="00584F0E">
            <w:pPr>
              <w:numPr>
                <w:ilvl w:val="0"/>
                <w:numId w:val="469"/>
              </w:numPr>
              <w:spacing w:line="240" w:lineRule="auto"/>
              <w:jc w:val="left"/>
              <w:rPr>
                <w:sz w:val="20"/>
                <w:szCs w:val="20"/>
                <w:bdr w:val="nil"/>
              </w:rPr>
            </w:pPr>
            <w:r w:rsidRPr="00FB2521">
              <w:rPr>
                <w:rFonts w:ascii="Calibri" w:eastAsia="Calibri" w:hAnsi="Calibri" w:cs="Calibri"/>
                <w:sz w:val="20"/>
                <w:szCs w:val="20"/>
                <w:bdr w:val="nil"/>
              </w:rPr>
              <w:t>poznává hudební kulturu jiných zemí, je veden k porozumění, toleranci, solidaritě v lidských vztazích</w:t>
            </w:r>
          </w:p>
        </w:tc>
      </w:tr>
      <w:tr w:rsidR="00525A62" w14:paraId="65BBAA64" w14:textId="77777777">
        <w:tc>
          <w:tcPr>
            <w:tcW w:w="1500" w:type="pct"/>
            <w:vMerge/>
            <w:tcBorders>
              <w:top w:val="inset" w:sz="6" w:space="0" w:color="808080"/>
              <w:left w:val="inset" w:sz="6" w:space="0" w:color="808080"/>
              <w:bottom w:val="inset" w:sz="6" w:space="0" w:color="808080"/>
              <w:right w:val="inset" w:sz="6" w:space="0" w:color="808080"/>
            </w:tcBorders>
          </w:tcPr>
          <w:p w14:paraId="14CBAEE2"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0C2DB"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69403295" w14:textId="77777777" w:rsidR="00525A62" w:rsidRPr="00FB2521" w:rsidRDefault="007E27D1" w:rsidP="00584F0E">
            <w:pPr>
              <w:numPr>
                <w:ilvl w:val="0"/>
                <w:numId w:val="470"/>
              </w:numPr>
              <w:spacing w:line="240" w:lineRule="auto"/>
              <w:jc w:val="left"/>
              <w:rPr>
                <w:sz w:val="20"/>
                <w:szCs w:val="20"/>
                <w:bdr w:val="nil"/>
              </w:rPr>
            </w:pPr>
            <w:r w:rsidRPr="00FB2521">
              <w:rPr>
                <w:rFonts w:ascii="Calibri" w:eastAsia="Calibri" w:hAnsi="Calibri" w:cs="Calibri"/>
                <w:sz w:val="20"/>
                <w:szCs w:val="20"/>
                <w:bdr w:val="nil"/>
              </w:rPr>
              <w:t>využívá jednoduché hudební nástroje k doprovodné hře, tanečním pohybem vyjadřuje hudební náladu</w:t>
            </w:r>
          </w:p>
          <w:p w14:paraId="5EE174F7" w14:textId="77777777" w:rsidR="00525A62" w:rsidRPr="00FB2521" w:rsidRDefault="007E27D1" w:rsidP="00584F0E">
            <w:pPr>
              <w:numPr>
                <w:ilvl w:val="0"/>
                <w:numId w:val="470"/>
              </w:numPr>
              <w:spacing w:line="240" w:lineRule="auto"/>
              <w:jc w:val="left"/>
              <w:rPr>
                <w:sz w:val="20"/>
                <w:szCs w:val="20"/>
                <w:bdr w:val="nil"/>
              </w:rPr>
            </w:pPr>
            <w:r w:rsidRPr="00FB2521">
              <w:rPr>
                <w:rFonts w:ascii="Calibri" w:eastAsia="Calibri" w:hAnsi="Calibri" w:cs="Calibri"/>
                <w:sz w:val="20"/>
                <w:szCs w:val="20"/>
                <w:bdr w:val="nil"/>
              </w:rPr>
              <w:t>je veden k používání obecně známých termínů, znaků a symbolů</w:t>
            </w:r>
          </w:p>
          <w:p w14:paraId="0A5104B8" w14:textId="77777777" w:rsidR="00525A62" w:rsidRPr="00FB2521" w:rsidRDefault="007E27D1" w:rsidP="00584F0E">
            <w:pPr>
              <w:numPr>
                <w:ilvl w:val="0"/>
                <w:numId w:val="470"/>
              </w:numPr>
              <w:spacing w:line="240" w:lineRule="auto"/>
              <w:jc w:val="left"/>
              <w:rPr>
                <w:sz w:val="20"/>
                <w:szCs w:val="20"/>
                <w:bdr w:val="nil"/>
              </w:rPr>
            </w:pPr>
            <w:r w:rsidRPr="00FB2521">
              <w:rPr>
                <w:rFonts w:ascii="Calibri" w:eastAsia="Calibri" w:hAnsi="Calibri" w:cs="Calibri"/>
                <w:sz w:val="20"/>
                <w:szCs w:val="20"/>
                <w:bdr w:val="nil"/>
              </w:rPr>
              <w:t>tanečním pohybem vyjadřuje hudební náladu</w:t>
            </w:r>
          </w:p>
          <w:p w14:paraId="612ECA47" w14:textId="77777777" w:rsidR="00525A62" w:rsidRPr="00FB2521" w:rsidRDefault="007E27D1" w:rsidP="00584F0E">
            <w:pPr>
              <w:numPr>
                <w:ilvl w:val="0"/>
                <w:numId w:val="470"/>
              </w:numPr>
              <w:spacing w:line="240" w:lineRule="auto"/>
              <w:jc w:val="left"/>
              <w:rPr>
                <w:sz w:val="20"/>
                <w:szCs w:val="20"/>
                <w:bdr w:val="nil"/>
              </w:rPr>
            </w:pPr>
            <w:r w:rsidRPr="00FB2521">
              <w:rPr>
                <w:rFonts w:ascii="Calibri" w:eastAsia="Calibri" w:hAnsi="Calibri" w:cs="Calibri"/>
                <w:sz w:val="20"/>
                <w:szCs w:val="20"/>
                <w:bdr w:val="nil"/>
              </w:rPr>
              <w:t>sleduje při hodině pokrok všech žáků</w:t>
            </w:r>
          </w:p>
          <w:p w14:paraId="5B12F1EA" w14:textId="77777777" w:rsidR="00525A62" w:rsidRPr="00FB2521" w:rsidRDefault="007E27D1" w:rsidP="00584F0E">
            <w:pPr>
              <w:numPr>
                <w:ilvl w:val="0"/>
                <w:numId w:val="470"/>
              </w:numPr>
              <w:spacing w:line="240" w:lineRule="auto"/>
              <w:jc w:val="left"/>
              <w:rPr>
                <w:sz w:val="20"/>
                <w:szCs w:val="20"/>
                <w:bdr w:val="nil"/>
              </w:rPr>
            </w:pPr>
            <w:r w:rsidRPr="00FB2521">
              <w:rPr>
                <w:rFonts w:ascii="Calibri" w:eastAsia="Calibri" w:hAnsi="Calibri" w:cs="Calibri"/>
                <w:sz w:val="20"/>
                <w:szCs w:val="20"/>
                <w:bdr w:val="nil"/>
              </w:rPr>
              <w:t>učí se spolupracovat, raduje se ze společné činnosti a výsledku</w:t>
            </w:r>
          </w:p>
          <w:p w14:paraId="00D77BF9" w14:textId="77777777" w:rsidR="00525A62" w:rsidRPr="00FB2521" w:rsidRDefault="007E27D1" w:rsidP="00584F0E">
            <w:pPr>
              <w:numPr>
                <w:ilvl w:val="0"/>
                <w:numId w:val="470"/>
              </w:numPr>
              <w:spacing w:line="240" w:lineRule="auto"/>
              <w:jc w:val="left"/>
              <w:rPr>
                <w:sz w:val="20"/>
                <w:szCs w:val="20"/>
                <w:bdr w:val="nil"/>
              </w:rPr>
            </w:pPr>
            <w:r w:rsidRPr="00FB2521">
              <w:rPr>
                <w:rFonts w:ascii="Calibri" w:eastAsia="Calibri" w:hAnsi="Calibri" w:cs="Calibri"/>
                <w:sz w:val="20"/>
                <w:szCs w:val="20"/>
                <w:bdr w:val="nil"/>
              </w:rPr>
              <w:t>učí se základním pravidlům spolupráce</w:t>
            </w:r>
          </w:p>
        </w:tc>
      </w:tr>
      <w:tr w:rsidR="00525A62" w14:paraId="6C0C43F4" w14:textId="77777777">
        <w:tc>
          <w:tcPr>
            <w:tcW w:w="1500" w:type="pct"/>
            <w:vMerge/>
            <w:tcBorders>
              <w:top w:val="inset" w:sz="6" w:space="0" w:color="808080"/>
              <w:left w:val="inset" w:sz="6" w:space="0" w:color="808080"/>
              <w:bottom w:val="inset" w:sz="6" w:space="0" w:color="808080"/>
              <w:right w:val="inset" w:sz="6" w:space="0" w:color="808080"/>
            </w:tcBorders>
          </w:tcPr>
          <w:p w14:paraId="6B849B3D"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46174"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2F5B875E" w14:textId="77777777" w:rsidR="00525A62" w:rsidRPr="00FB2521" w:rsidRDefault="007E27D1" w:rsidP="00584F0E">
            <w:pPr>
              <w:numPr>
                <w:ilvl w:val="0"/>
                <w:numId w:val="471"/>
              </w:numPr>
              <w:spacing w:line="240" w:lineRule="auto"/>
              <w:jc w:val="left"/>
              <w:rPr>
                <w:sz w:val="20"/>
                <w:szCs w:val="20"/>
                <w:bdr w:val="nil"/>
              </w:rPr>
            </w:pPr>
            <w:r w:rsidRPr="00FB2521">
              <w:rPr>
                <w:rFonts w:ascii="Calibri" w:eastAsia="Calibri" w:hAnsi="Calibri" w:cs="Calibri"/>
                <w:sz w:val="20"/>
                <w:szCs w:val="20"/>
                <w:bdr w:val="nil"/>
              </w:rPr>
              <w:t>rozlišuje jednotlivé kvality tónů, rozpozná výrazné tempové a dynamické změny v proudu znějící hudby</w:t>
            </w:r>
          </w:p>
          <w:p w14:paraId="6564EE06" w14:textId="77777777" w:rsidR="00525A62" w:rsidRPr="00FB2521" w:rsidRDefault="007E27D1" w:rsidP="00584F0E">
            <w:pPr>
              <w:numPr>
                <w:ilvl w:val="0"/>
                <w:numId w:val="471"/>
              </w:numPr>
              <w:spacing w:line="240" w:lineRule="auto"/>
              <w:jc w:val="left"/>
              <w:rPr>
                <w:sz w:val="20"/>
                <w:szCs w:val="20"/>
                <w:bdr w:val="nil"/>
              </w:rPr>
            </w:pPr>
            <w:r w:rsidRPr="00FB2521">
              <w:rPr>
                <w:rFonts w:ascii="Calibri" w:eastAsia="Calibri" w:hAnsi="Calibri" w:cs="Calibri"/>
                <w:sz w:val="20"/>
                <w:szCs w:val="20"/>
                <w:bdr w:val="nil"/>
              </w:rPr>
              <w:t>rozpozná v proudu znějící hudby některé hudební nástroje, odliší hudbu vokální, instrumentální a vokálně instrumentální</w:t>
            </w:r>
          </w:p>
        </w:tc>
      </w:tr>
      <w:tr w:rsidR="00525A62" w14:paraId="242F776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97D76F"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09777"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Podporujeme žáky v oblastech, kde jsou úspěšní (hra na hudební nástroj, zpěv). Často při výuce využíváme </w:t>
            </w:r>
            <w:proofErr w:type="spellStart"/>
            <w:r w:rsidRPr="00FB2521">
              <w:rPr>
                <w:rFonts w:ascii="Calibri" w:eastAsia="Calibri" w:hAnsi="Calibri" w:cs="Calibri"/>
                <w:sz w:val="20"/>
                <w:szCs w:val="20"/>
                <w:bdr w:val="nil"/>
              </w:rPr>
              <w:t>Orffovy</w:t>
            </w:r>
            <w:proofErr w:type="spellEnd"/>
            <w:r w:rsidRPr="00FB2521">
              <w:rPr>
                <w:rFonts w:ascii="Calibri" w:eastAsia="Calibri" w:hAnsi="Calibri" w:cs="Calibri"/>
                <w:sz w:val="20"/>
                <w:szCs w:val="20"/>
                <w:bdr w:val="nil"/>
              </w:rPr>
              <w:t xml:space="preserve"> hudební nástroje. Preferujeme tematicky zaměřené projekty.</w:t>
            </w:r>
          </w:p>
        </w:tc>
      </w:tr>
      <w:tr w:rsidR="00525A62" w14:paraId="1E94FB7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04E66A"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8403B"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Při klasifikaci v předmětech s převahou výchovného zaměření se v souladu s požadavky učebních osnov především hodnotí stupeň tvořivosti, samostatnosti a kvality projevu. Dále, do jaké míry žák tvořivě uplatní osvojené vědomosti a získané zkušenosti. Neméně důležitý je vztah žáka k činnostem a projevený zájem o ně. Žák by měl během svého studia poznat zákonitosti daných činností a uplatnit je ve vlastní činnosti. Dalším atributem je estetické vnímání, přístup k uměleckému dílu.</w:t>
            </w:r>
          </w:p>
        </w:tc>
      </w:tr>
    </w:tbl>
    <w:p w14:paraId="547FCA96"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4EF71D7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8BCBD6"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17A77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7F2D3B" w14:textId="77777777" w:rsidR="00525A62" w:rsidRDefault="00525A62"/>
        </w:tc>
      </w:tr>
      <w:tr w:rsidR="00525A62" w14:paraId="79B931BF" w14:textId="77777777" w:rsidTr="001443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31CFF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52FD9" w14:textId="77777777" w:rsidR="00525A62" w:rsidRDefault="007E27D1" w:rsidP="00584F0E">
            <w:pPr>
              <w:numPr>
                <w:ilvl w:val="0"/>
                <w:numId w:val="472"/>
              </w:numPr>
              <w:spacing w:line="240" w:lineRule="auto"/>
              <w:jc w:val="left"/>
              <w:rPr>
                <w:bdr w:val="nil"/>
              </w:rPr>
            </w:pPr>
            <w:r>
              <w:rPr>
                <w:rFonts w:ascii="Calibri" w:eastAsia="Calibri" w:hAnsi="Calibri" w:cs="Calibri"/>
                <w:sz w:val="20"/>
                <w:bdr w:val="nil"/>
              </w:rPr>
              <w:t>Kompetence sociální a personální</w:t>
            </w:r>
          </w:p>
          <w:p w14:paraId="6D0952F3" w14:textId="77777777" w:rsidR="00525A62" w:rsidRDefault="007E27D1" w:rsidP="00584F0E">
            <w:pPr>
              <w:numPr>
                <w:ilvl w:val="0"/>
                <w:numId w:val="472"/>
              </w:numPr>
              <w:spacing w:line="240" w:lineRule="auto"/>
              <w:jc w:val="left"/>
              <w:rPr>
                <w:bdr w:val="nil"/>
              </w:rPr>
            </w:pPr>
            <w:r>
              <w:rPr>
                <w:rFonts w:ascii="Calibri" w:eastAsia="Calibri" w:hAnsi="Calibri" w:cs="Calibri"/>
                <w:sz w:val="20"/>
                <w:bdr w:val="nil"/>
              </w:rPr>
              <w:t>Kompetence komunikativní</w:t>
            </w:r>
          </w:p>
          <w:p w14:paraId="19C01A2F" w14:textId="77777777" w:rsidR="00525A62" w:rsidRDefault="007E27D1" w:rsidP="00584F0E">
            <w:pPr>
              <w:numPr>
                <w:ilvl w:val="0"/>
                <w:numId w:val="472"/>
              </w:numPr>
              <w:spacing w:line="240" w:lineRule="auto"/>
              <w:jc w:val="left"/>
              <w:rPr>
                <w:bdr w:val="nil"/>
              </w:rPr>
            </w:pPr>
            <w:r>
              <w:rPr>
                <w:rFonts w:ascii="Calibri" w:eastAsia="Calibri" w:hAnsi="Calibri" w:cs="Calibri"/>
                <w:sz w:val="20"/>
                <w:bdr w:val="nil"/>
              </w:rPr>
              <w:t>Kompetence k učení</w:t>
            </w:r>
          </w:p>
        </w:tc>
      </w:tr>
      <w:tr w:rsidR="00525A62" w14:paraId="39BB1957" w14:textId="77777777" w:rsidTr="0014436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B660D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AD62F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14436A" w14:paraId="36B6DB02" w14:textId="77777777" w:rsidTr="0014436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9C7F6A5" w14:textId="77777777" w:rsidR="0014436A" w:rsidRDefault="0014436A">
            <w:pPr>
              <w:spacing w:line="240" w:lineRule="auto"/>
              <w:ind w:left="60"/>
              <w:jc w:val="left"/>
              <w:rPr>
                <w:bdr w:val="nil"/>
              </w:rPr>
            </w:pPr>
            <w:r>
              <w:rPr>
                <w:rFonts w:ascii="Calibri" w:eastAsia="Calibri" w:hAnsi="Calibri" w:cs="Calibri"/>
                <w:sz w:val="20"/>
                <w:bdr w:val="nil"/>
              </w:rPr>
              <w:t>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E0230" w14:textId="77777777" w:rsidR="0014436A" w:rsidRPr="0014436A" w:rsidRDefault="0014436A">
            <w:pPr>
              <w:spacing w:line="240" w:lineRule="auto"/>
              <w:ind w:left="60"/>
              <w:jc w:val="left"/>
              <w:rPr>
                <w:i/>
                <w:bdr w:val="nil"/>
              </w:rPr>
            </w:pPr>
            <w:r w:rsidRPr="0014436A">
              <w:rPr>
                <w:rFonts w:ascii="Calibri" w:eastAsia="Calibri" w:hAnsi="Calibri" w:cs="Calibri"/>
                <w:i/>
                <w:color w:val="ED7D31" w:themeColor="accent2"/>
                <w:sz w:val="20"/>
                <w:bdr w:val="nil"/>
              </w:rPr>
              <w:t>správně dýchá, zřetelně vyslovuje, uvolněně zpívá </w:t>
            </w:r>
          </w:p>
        </w:tc>
      </w:tr>
      <w:tr w:rsidR="0014436A" w14:paraId="5BD668CA"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1FFCA0F6" w14:textId="77777777" w:rsidR="0014436A" w:rsidRDefault="0014436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7D0EA" w14:textId="77777777" w:rsidR="0014436A" w:rsidRDefault="0014436A">
            <w:pPr>
              <w:spacing w:line="240" w:lineRule="auto"/>
              <w:ind w:left="60"/>
              <w:jc w:val="left"/>
              <w:rPr>
                <w:rFonts w:ascii="Calibri" w:eastAsia="Calibri" w:hAnsi="Calibri" w:cs="Calibri"/>
                <w:sz w:val="20"/>
                <w:bdr w:val="nil"/>
              </w:rPr>
            </w:pPr>
            <w:r>
              <w:rPr>
                <w:rFonts w:ascii="Calibri" w:eastAsia="Calibri" w:hAnsi="Calibri" w:cs="Calibri"/>
                <w:sz w:val="20"/>
                <w:bdr w:val="nil"/>
              </w:rPr>
              <w:t>seznámí se se základy hlasové hygieny </w:t>
            </w:r>
          </w:p>
        </w:tc>
      </w:tr>
      <w:tr w:rsidR="0014436A" w14:paraId="035AA8FA" w14:textId="77777777" w:rsidTr="0014436A">
        <w:tc>
          <w:tcPr>
            <w:tcW w:w="2500" w:type="pct"/>
            <w:gridSpan w:val="2"/>
            <w:vMerge/>
            <w:tcBorders>
              <w:left w:val="inset" w:sz="6" w:space="0" w:color="808080"/>
              <w:right w:val="inset" w:sz="6" w:space="0" w:color="808080"/>
            </w:tcBorders>
          </w:tcPr>
          <w:p w14:paraId="4B7EE7AC"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A869A" w14:textId="77777777" w:rsidR="0014436A" w:rsidRDefault="0014436A">
            <w:pPr>
              <w:spacing w:line="240" w:lineRule="auto"/>
              <w:ind w:left="60"/>
              <w:jc w:val="left"/>
              <w:rPr>
                <w:bdr w:val="nil"/>
              </w:rPr>
            </w:pPr>
            <w:r>
              <w:rPr>
                <w:rFonts w:ascii="Calibri" w:eastAsia="Calibri" w:hAnsi="Calibri" w:cs="Calibri"/>
                <w:sz w:val="20"/>
                <w:bdr w:val="nil"/>
              </w:rPr>
              <w:t>správně dýchá, zřetelně vyslovuje, uvolněně zpívá </w:t>
            </w:r>
          </w:p>
        </w:tc>
      </w:tr>
      <w:tr w:rsidR="0014436A" w14:paraId="47C97236" w14:textId="77777777" w:rsidTr="0014436A">
        <w:tc>
          <w:tcPr>
            <w:tcW w:w="2500" w:type="pct"/>
            <w:gridSpan w:val="2"/>
            <w:vMerge/>
            <w:tcBorders>
              <w:left w:val="inset" w:sz="6" w:space="0" w:color="808080"/>
              <w:bottom w:val="inset" w:sz="6" w:space="0" w:color="808080"/>
              <w:right w:val="inset" w:sz="6" w:space="0" w:color="808080"/>
            </w:tcBorders>
          </w:tcPr>
          <w:p w14:paraId="481128EE"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C0F72" w14:textId="77777777" w:rsidR="0014436A" w:rsidRDefault="0014436A">
            <w:pPr>
              <w:spacing w:line="240" w:lineRule="auto"/>
              <w:ind w:left="60"/>
              <w:jc w:val="left"/>
              <w:rPr>
                <w:bdr w:val="nil"/>
              </w:rPr>
            </w:pPr>
            <w:r>
              <w:rPr>
                <w:rFonts w:ascii="Calibri" w:eastAsia="Calibri" w:hAnsi="Calibri" w:cs="Calibri"/>
                <w:sz w:val="20"/>
                <w:bdr w:val="nil"/>
              </w:rPr>
              <w:t>rytmizuje jednoduché texty </w:t>
            </w:r>
          </w:p>
        </w:tc>
      </w:tr>
      <w:tr w:rsidR="00525A62" w14:paraId="57F0AA0F" w14:textId="77777777" w:rsidTr="0014436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F6DBE" w14:textId="77777777" w:rsidR="00525A62" w:rsidRDefault="007E27D1">
            <w:pPr>
              <w:spacing w:line="240" w:lineRule="auto"/>
              <w:ind w:left="60"/>
              <w:jc w:val="left"/>
              <w:rPr>
                <w:bdr w:val="nil"/>
              </w:rPr>
            </w:pPr>
            <w:r>
              <w:rPr>
                <w:rFonts w:ascii="Calibri" w:eastAsia="Calibri" w:hAnsi="Calibri" w:cs="Calibri"/>
                <w:sz w:val="20"/>
                <w:bdr w:val="nil"/>
              </w:rPr>
              <w:t>poslech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1C99F" w14:textId="77777777" w:rsidR="00525A62" w:rsidRDefault="007E27D1">
            <w:pPr>
              <w:spacing w:line="240" w:lineRule="auto"/>
              <w:ind w:left="60"/>
              <w:jc w:val="left"/>
              <w:rPr>
                <w:bdr w:val="nil"/>
              </w:rPr>
            </w:pPr>
            <w:r>
              <w:rPr>
                <w:rFonts w:ascii="Calibri" w:eastAsia="Calibri" w:hAnsi="Calibri" w:cs="Calibri"/>
                <w:sz w:val="20"/>
                <w:bdr w:val="nil"/>
              </w:rPr>
              <w:t>rozliší zvuk a tón, hlas mluvený a zpívaný </w:t>
            </w:r>
          </w:p>
        </w:tc>
      </w:tr>
      <w:tr w:rsidR="00525A62" w14:paraId="0E5B517F"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46B8DE5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75241" w14:textId="77777777" w:rsidR="00525A62" w:rsidRDefault="007E27D1">
            <w:pPr>
              <w:spacing w:line="240" w:lineRule="auto"/>
              <w:ind w:left="60"/>
              <w:jc w:val="left"/>
              <w:rPr>
                <w:bdr w:val="nil"/>
              </w:rPr>
            </w:pPr>
            <w:r>
              <w:rPr>
                <w:rFonts w:ascii="Calibri" w:eastAsia="Calibri" w:hAnsi="Calibri" w:cs="Calibri"/>
                <w:sz w:val="20"/>
                <w:bdr w:val="nil"/>
              </w:rPr>
              <w:t>při poslechu rozpozná některé hudební nástroje (klavír, housle, kytara, flétna) </w:t>
            </w:r>
          </w:p>
        </w:tc>
      </w:tr>
      <w:tr w:rsidR="00525A62" w14:paraId="063607AE"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60522C5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C9A3E" w14:textId="77777777" w:rsidR="00525A62" w:rsidRDefault="007E27D1">
            <w:pPr>
              <w:spacing w:line="240" w:lineRule="auto"/>
              <w:ind w:left="60"/>
              <w:jc w:val="left"/>
              <w:rPr>
                <w:bdr w:val="nil"/>
              </w:rPr>
            </w:pPr>
            <w:r>
              <w:rPr>
                <w:rFonts w:ascii="Calibri" w:eastAsia="Calibri" w:hAnsi="Calibri" w:cs="Calibri"/>
                <w:sz w:val="20"/>
                <w:bdr w:val="nil"/>
              </w:rPr>
              <w:t>rozliší hudbu vokální, instrumentální a vokálně instrumentální </w:t>
            </w:r>
          </w:p>
        </w:tc>
      </w:tr>
      <w:tr w:rsidR="00525A62" w14:paraId="7AEDEBAC" w14:textId="77777777" w:rsidTr="0014436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158CE" w14:textId="77777777" w:rsidR="00525A62" w:rsidRDefault="007E27D1">
            <w:pPr>
              <w:spacing w:line="240" w:lineRule="auto"/>
              <w:ind w:left="60"/>
              <w:jc w:val="left"/>
              <w:rPr>
                <w:bdr w:val="nil"/>
              </w:rPr>
            </w:pPr>
            <w:r>
              <w:rPr>
                <w:rFonts w:ascii="Calibri" w:eastAsia="Calibri" w:hAnsi="Calibri" w:cs="Calibri"/>
                <w:sz w:val="20"/>
                <w:bdr w:val="nil"/>
              </w:rPr>
              <w:lastRenderedPageBreak/>
              <w:t>instrumentální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8B253" w14:textId="77777777" w:rsidR="00525A62" w:rsidRDefault="007E27D1">
            <w:pPr>
              <w:spacing w:line="240" w:lineRule="auto"/>
              <w:ind w:left="60"/>
              <w:jc w:val="left"/>
              <w:rPr>
                <w:bdr w:val="nil"/>
              </w:rPr>
            </w:pPr>
            <w:r>
              <w:rPr>
                <w:rFonts w:ascii="Calibri" w:eastAsia="Calibri" w:hAnsi="Calibri" w:cs="Calibri"/>
                <w:sz w:val="20"/>
                <w:bdr w:val="nil"/>
              </w:rPr>
              <w:t>zná některé hudební nástroje (klavír, housle, kytara, flétna) </w:t>
            </w:r>
          </w:p>
        </w:tc>
      </w:tr>
      <w:tr w:rsidR="00525A62" w14:paraId="37B788ED"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1477174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5BB84" w14:textId="77777777" w:rsidR="00525A62" w:rsidRDefault="007E27D1">
            <w:pPr>
              <w:spacing w:line="240" w:lineRule="auto"/>
              <w:ind w:left="60"/>
              <w:jc w:val="left"/>
              <w:rPr>
                <w:bdr w:val="nil"/>
              </w:rPr>
            </w:pPr>
            <w:r>
              <w:rPr>
                <w:rFonts w:ascii="Calibri" w:eastAsia="Calibri" w:hAnsi="Calibri" w:cs="Calibri"/>
                <w:sz w:val="20"/>
                <w:bdr w:val="nil"/>
              </w:rPr>
              <w:t xml:space="preserve">pojmenuje základní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w:t>
            </w:r>
          </w:p>
        </w:tc>
      </w:tr>
      <w:tr w:rsidR="00525A62" w14:paraId="56E5C246"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170CBB0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EACBD" w14:textId="77777777" w:rsidR="00525A62" w:rsidRDefault="007E27D1">
            <w:pPr>
              <w:spacing w:line="240" w:lineRule="auto"/>
              <w:ind w:left="60"/>
              <w:jc w:val="left"/>
              <w:rPr>
                <w:bdr w:val="nil"/>
              </w:rPr>
            </w:pPr>
            <w:r>
              <w:rPr>
                <w:rFonts w:ascii="Calibri" w:eastAsia="Calibri" w:hAnsi="Calibri" w:cs="Calibri"/>
                <w:sz w:val="20"/>
                <w:bdr w:val="nil"/>
              </w:rPr>
              <w:t xml:space="preserve">hraje nejjednodušší doprovody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w:t>
            </w:r>
          </w:p>
        </w:tc>
      </w:tr>
      <w:tr w:rsidR="00525A62" w14:paraId="44594BDA" w14:textId="77777777" w:rsidTr="0014436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ADBAF" w14:textId="77777777" w:rsidR="00525A62" w:rsidRDefault="007E27D1">
            <w:pPr>
              <w:spacing w:line="240" w:lineRule="auto"/>
              <w:ind w:left="60"/>
              <w:jc w:val="left"/>
              <w:rPr>
                <w:bdr w:val="nil"/>
              </w:rPr>
            </w:pPr>
            <w:r>
              <w:rPr>
                <w:rFonts w:ascii="Calibri" w:eastAsia="Calibri" w:hAnsi="Calibri" w:cs="Calibri"/>
                <w:sz w:val="20"/>
                <w:bdr w:val="nil"/>
              </w:rPr>
              <w:t>hudebně-pohybové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AA3C4" w14:textId="77777777" w:rsidR="00525A62" w:rsidRDefault="007E27D1">
            <w:pPr>
              <w:spacing w:line="240" w:lineRule="auto"/>
              <w:ind w:left="60"/>
              <w:jc w:val="left"/>
              <w:rPr>
                <w:bdr w:val="nil"/>
              </w:rPr>
            </w:pPr>
            <w:r>
              <w:rPr>
                <w:rFonts w:ascii="Calibri" w:eastAsia="Calibri" w:hAnsi="Calibri" w:cs="Calibri"/>
                <w:sz w:val="20"/>
                <w:bdr w:val="nil"/>
              </w:rPr>
              <w:t>vyjadřuje hudbu pohybem </w:t>
            </w:r>
          </w:p>
        </w:tc>
      </w:tr>
      <w:tr w:rsidR="00525A62" w14:paraId="2F8AB1E1"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30BFC62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0DB52" w14:textId="77777777" w:rsidR="00525A62" w:rsidRDefault="007E27D1">
            <w:pPr>
              <w:spacing w:line="240" w:lineRule="auto"/>
              <w:ind w:left="60"/>
              <w:jc w:val="left"/>
              <w:rPr>
                <w:bdr w:val="nil"/>
              </w:rPr>
            </w:pPr>
            <w:r>
              <w:rPr>
                <w:rFonts w:ascii="Calibri" w:eastAsia="Calibri" w:hAnsi="Calibri" w:cs="Calibri"/>
                <w:sz w:val="20"/>
                <w:bdr w:val="nil"/>
              </w:rPr>
              <w:t>pohybově doprovází znějící hudbu (chůze, pochod) </w:t>
            </w:r>
          </w:p>
        </w:tc>
      </w:tr>
      <w:tr w:rsidR="00525A62" w14:paraId="2BFA8761" w14:textId="77777777" w:rsidTr="0014436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D6DD7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8C96152"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85ECB"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48BB3C9B"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75CE2" w14:textId="77777777" w:rsidR="00525A62" w:rsidRDefault="007E27D1" w:rsidP="00584F0E">
            <w:pPr>
              <w:numPr>
                <w:ilvl w:val="0"/>
                <w:numId w:val="473"/>
              </w:numPr>
              <w:spacing w:line="240" w:lineRule="auto"/>
              <w:jc w:val="center"/>
              <w:rPr>
                <w:bdr w:val="nil"/>
              </w:rPr>
            </w:pPr>
            <w:r>
              <w:rPr>
                <w:rFonts w:ascii="Calibri" w:eastAsia="Calibri" w:hAnsi="Calibri" w:cs="Calibri"/>
                <w:sz w:val="20"/>
                <w:bdr w:val="nil"/>
              </w:rPr>
              <w:t>pečuje o dobré vztahy ve třídě</w:t>
            </w:r>
          </w:p>
          <w:p w14:paraId="4FA318A0" w14:textId="77777777" w:rsidR="00525A62" w:rsidRDefault="007E27D1" w:rsidP="00584F0E">
            <w:pPr>
              <w:numPr>
                <w:ilvl w:val="0"/>
                <w:numId w:val="473"/>
              </w:numPr>
              <w:spacing w:line="240" w:lineRule="auto"/>
              <w:jc w:val="center"/>
              <w:rPr>
                <w:bdr w:val="nil"/>
              </w:rPr>
            </w:pPr>
            <w:r>
              <w:rPr>
                <w:rFonts w:ascii="Calibri" w:eastAsia="Calibri" w:hAnsi="Calibri" w:cs="Calibri"/>
                <w:sz w:val="20"/>
                <w:bdr w:val="nil"/>
              </w:rPr>
              <w:t>spolupracuje a soutěží</w:t>
            </w:r>
          </w:p>
          <w:p w14:paraId="3EF499C0" w14:textId="77777777" w:rsidR="00525A62" w:rsidRDefault="007E27D1" w:rsidP="00584F0E">
            <w:pPr>
              <w:numPr>
                <w:ilvl w:val="0"/>
                <w:numId w:val="473"/>
              </w:numPr>
              <w:spacing w:line="240" w:lineRule="auto"/>
              <w:jc w:val="center"/>
              <w:rPr>
                <w:bdr w:val="nil"/>
              </w:rPr>
            </w:pPr>
            <w:r>
              <w:rPr>
                <w:rFonts w:ascii="Calibri" w:eastAsia="Calibri" w:hAnsi="Calibri" w:cs="Calibri"/>
                <w:sz w:val="20"/>
                <w:bdr w:val="nil"/>
              </w:rPr>
              <w:t>uvědomí si sebe sama a své důležitosti v kolektivu třídy</w:t>
            </w:r>
          </w:p>
        </w:tc>
      </w:tr>
      <w:tr w:rsidR="00525A62" w14:paraId="6DBB94BB"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0E8B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1EED0389"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5C03F" w14:textId="77777777" w:rsidR="00525A62" w:rsidRDefault="007E27D1" w:rsidP="00584F0E">
            <w:pPr>
              <w:numPr>
                <w:ilvl w:val="0"/>
                <w:numId w:val="474"/>
              </w:numPr>
              <w:spacing w:line="240" w:lineRule="auto"/>
              <w:jc w:val="center"/>
              <w:rPr>
                <w:bdr w:val="nil"/>
              </w:rPr>
            </w:pPr>
            <w:r>
              <w:rPr>
                <w:rFonts w:ascii="Calibri" w:eastAsia="Calibri" w:hAnsi="Calibri" w:cs="Calibri"/>
                <w:sz w:val="20"/>
                <w:bdr w:val="nil"/>
              </w:rPr>
              <w:t>uvědomí si, že hudba má svůj jazyk, kterému lze porozumět</w:t>
            </w:r>
          </w:p>
        </w:tc>
      </w:tr>
    </w:tbl>
    <w:p w14:paraId="05AD5FA9"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70C2644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3B956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DFADC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1A2320" w14:textId="77777777" w:rsidR="00525A62" w:rsidRDefault="00525A62"/>
        </w:tc>
      </w:tr>
      <w:tr w:rsidR="00525A62" w14:paraId="6B820B9C" w14:textId="77777777" w:rsidTr="001443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8D057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70615" w14:textId="77777777" w:rsidR="00525A62" w:rsidRDefault="007E27D1" w:rsidP="00584F0E">
            <w:pPr>
              <w:numPr>
                <w:ilvl w:val="0"/>
                <w:numId w:val="475"/>
              </w:numPr>
              <w:spacing w:line="240" w:lineRule="auto"/>
              <w:jc w:val="left"/>
              <w:rPr>
                <w:bdr w:val="nil"/>
              </w:rPr>
            </w:pPr>
            <w:r>
              <w:rPr>
                <w:rFonts w:ascii="Calibri" w:eastAsia="Calibri" w:hAnsi="Calibri" w:cs="Calibri"/>
                <w:sz w:val="20"/>
                <w:bdr w:val="nil"/>
              </w:rPr>
              <w:t>Kompetence k učení</w:t>
            </w:r>
          </w:p>
          <w:p w14:paraId="035156D5" w14:textId="77777777" w:rsidR="00525A62" w:rsidRDefault="007E27D1" w:rsidP="00584F0E">
            <w:pPr>
              <w:numPr>
                <w:ilvl w:val="0"/>
                <w:numId w:val="475"/>
              </w:numPr>
              <w:spacing w:line="240" w:lineRule="auto"/>
              <w:jc w:val="left"/>
              <w:rPr>
                <w:bdr w:val="nil"/>
              </w:rPr>
            </w:pPr>
            <w:r>
              <w:rPr>
                <w:rFonts w:ascii="Calibri" w:eastAsia="Calibri" w:hAnsi="Calibri" w:cs="Calibri"/>
                <w:sz w:val="20"/>
                <w:bdr w:val="nil"/>
              </w:rPr>
              <w:t>Kompetence komunikativní</w:t>
            </w:r>
          </w:p>
          <w:p w14:paraId="627CDEF3" w14:textId="77777777" w:rsidR="00525A62" w:rsidRDefault="007E27D1" w:rsidP="00584F0E">
            <w:pPr>
              <w:numPr>
                <w:ilvl w:val="0"/>
                <w:numId w:val="475"/>
              </w:numPr>
              <w:spacing w:line="240" w:lineRule="auto"/>
              <w:jc w:val="left"/>
              <w:rPr>
                <w:bdr w:val="nil"/>
              </w:rPr>
            </w:pPr>
            <w:r>
              <w:rPr>
                <w:rFonts w:ascii="Calibri" w:eastAsia="Calibri" w:hAnsi="Calibri" w:cs="Calibri"/>
                <w:sz w:val="20"/>
                <w:bdr w:val="nil"/>
              </w:rPr>
              <w:t>Kompetence sociální a personální</w:t>
            </w:r>
          </w:p>
        </w:tc>
      </w:tr>
      <w:tr w:rsidR="00525A62" w14:paraId="4E094555" w14:textId="77777777" w:rsidTr="0014436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044FC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74E1D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14436A" w14:paraId="70C1C096" w14:textId="77777777" w:rsidTr="0014436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4B59F53" w14:textId="77777777" w:rsidR="0014436A" w:rsidRDefault="0014436A">
            <w:pPr>
              <w:spacing w:line="240" w:lineRule="auto"/>
              <w:ind w:left="60"/>
              <w:jc w:val="left"/>
              <w:rPr>
                <w:bdr w:val="nil"/>
              </w:rPr>
            </w:pPr>
            <w:r>
              <w:rPr>
                <w:rFonts w:ascii="Calibri" w:eastAsia="Calibri" w:hAnsi="Calibri" w:cs="Calibri"/>
                <w:sz w:val="20"/>
                <w:bdr w:val="nil"/>
              </w:rPr>
              <w:t>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E1E00" w14:textId="77777777" w:rsidR="0014436A" w:rsidRPr="0014436A" w:rsidRDefault="0014436A">
            <w:pPr>
              <w:spacing w:line="240" w:lineRule="auto"/>
              <w:ind w:left="60"/>
              <w:jc w:val="left"/>
              <w:rPr>
                <w:i/>
                <w:bdr w:val="nil"/>
              </w:rPr>
            </w:pPr>
            <w:r w:rsidRPr="0014436A">
              <w:rPr>
                <w:i/>
                <w:color w:val="ED7D31" w:themeColor="accent2"/>
                <w:sz w:val="20"/>
                <w:bdr w:val="nil"/>
              </w:rPr>
              <w:t>zpívá jednoduché písně v rozsahu kvinty</w:t>
            </w:r>
          </w:p>
        </w:tc>
      </w:tr>
      <w:tr w:rsidR="0014436A" w14:paraId="3B0614D4"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54062B7C" w14:textId="77777777" w:rsidR="0014436A" w:rsidRDefault="0014436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F0A98" w14:textId="77777777" w:rsidR="0014436A" w:rsidRDefault="0014436A">
            <w:pPr>
              <w:spacing w:line="240" w:lineRule="auto"/>
              <w:ind w:left="60"/>
              <w:jc w:val="left"/>
              <w:rPr>
                <w:rFonts w:ascii="Calibri" w:eastAsia="Calibri" w:hAnsi="Calibri" w:cs="Calibri"/>
                <w:sz w:val="20"/>
                <w:bdr w:val="nil"/>
              </w:rPr>
            </w:pPr>
            <w:r>
              <w:rPr>
                <w:rFonts w:ascii="Calibri" w:eastAsia="Calibri" w:hAnsi="Calibri" w:cs="Calibri"/>
                <w:sz w:val="20"/>
                <w:bdr w:val="nil"/>
              </w:rPr>
              <w:t>automatizuje dechová, hlasová a rytmická cvičení </w:t>
            </w:r>
          </w:p>
        </w:tc>
      </w:tr>
      <w:tr w:rsidR="0014436A" w14:paraId="681FF5C9" w14:textId="77777777" w:rsidTr="0014436A">
        <w:tc>
          <w:tcPr>
            <w:tcW w:w="2500" w:type="pct"/>
            <w:gridSpan w:val="2"/>
            <w:vMerge/>
            <w:tcBorders>
              <w:left w:val="inset" w:sz="6" w:space="0" w:color="808080"/>
              <w:right w:val="inset" w:sz="6" w:space="0" w:color="808080"/>
            </w:tcBorders>
          </w:tcPr>
          <w:p w14:paraId="7359D7EA"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D101C" w14:textId="77777777" w:rsidR="0014436A" w:rsidRDefault="0014436A">
            <w:pPr>
              <w:spacing w:line="240" w:lineRule="auto"/>
              <w:ind w:left="60"/>
              <w:jc w:val="left"/>
              <w:rPr>
                <w:bdr w:val="nil"/>
              </w:rPr>
            </w:pPr>
            <w:r>
              <w:rPr>
                <w:rFonts w:ascii="Calibri" w:eastAsia="Calibri" w:hAnsi="Calibri" w:cs="Calibri"/>
                <w:sz w:val="20"/>
                <w:bdr w:val="nil"/>
              </w:rPr>
              <w:t>napodobuje rytmické celky </w:t>
            </w:r>
          </w:p>
        </w:tc>
      </w:tr>
      <w:tr w:rsidR="0014436A" w14:paraId="2BB3A569" w14:textId="77777777" w:rsidTr="0014436A">
        <w:tc>
          <w:tcPr>
            <w:tcW w:w="2500" w:type="pct"/>
            <w:gridSpan w:val="2"/>
            <w:vMerge/>
            <w:tcBorders>
              <w:left w:val="inset" w:sz="6" w:space="0" w:color="808080"/>
              <w:right w:val="inset" w:sz="6" w:space="0" w:color="808080"/>
            </w:tcBorders>
          </w:tcPr>
          <w:p w14:paraId="2D250446"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1CC9F" w14:textId="77777777" w:rsidR="0014436A" w:rsidRDefault="0014436A">
            <w:pPr>
              <w:spacing w:line="240" w:lineRule="auto"/>
              <w:ind w:left="60"/>
              <w:jc w:val="left"/>
              <w:rPr>
                <w:bdr w:val="nil"/>
              </w:rPr>
            </w:pPr>
            <w:r>
              <w:rPr>
                <w:rFonts w:ascii="Calibri" w:eastAsia="Calibri" w:hAnsi="Calibri" w:cs="Calibri"/>
                <w:sz w:val="20"/>
                <w:bdr w:val="nil"/>
              </w:rPr>
              <w:t>pozvolna rozšiřuje svůj hlasový rozsah podle individuálních dispozic </w:t>
            </w:r>
          </w:p>
        </w:tc>
      </w:tr>
      <w:tr w:rsidR="0014436A" w14:paraId="514B10D7" w14:textId="77777777" w:rsidTr="0014436A">
        <w:tc>
          <w:tcPr>
            <w:tcW w:w="2500" w:type="pct"/>
            <w:gridSpan w:val="2"/>
            <w:vMerge/>
            <w:tcBorders>
              <w:left w:val="inset" w:sz="6" w:space="0" w:color="808080"/>
              <w:bottom w:val="inset" w:sz="6" w:space="0" w:color="808080"/>
              <w:right w:val="inset" w:sz="6" w:space="0" w:color="808080"/>
            </w:tcBorders>
          </w:tcPr>
          <w:p w14:paraId="25DD8916"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0CDFC" w14:textId="77777777" w:rsidR="0014436A" w:rsidRDefault="0014436A">
            <w:pPr>
              <w:spacing w:line="240" w:lineRule="auto"/>
              <w:ind w:left="60"/>
              <w:jc w:val="left"/>
              <w:rPr>
                <w:bdr w:val="nil"/>
              </w:rPr>
            </w:pPr>
            <w:r>
              <w:rPr>
                <w:rFonts w:ascii="Calibri" w:eastAsia="Calibri" w:hAnsi="Calibri" w:cs="Calibri"/>
                <w:sz w:val="20"/>
                <w:bdr w:val="nil"/>
              </w:rPr>
              <w:t>rozvíjí hlavový tón </w:t>
            </w:r>
          </w:p>
        </w:tc>
      </w:tr>
      <w:tr w:rsidR="00525A62" w14:paraId="39ABD488" w14:textId="77777777" w:rsidTr="0014436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1EF35" w14:textId="77777777" w:rsidR="00525A62" w:rsidRDefault="007E27D1">
            <w:pPr>
              <w:spacing w:line="240" w:lineRule="auto"/>
              <w:ind w:left="60"/>
              <w:jc w:val="left"/>
              <w:rPr>
                <w:bdr w:val="nil"/>
              </w:rPr>
            </w:pPr>
            <w:r>
              <w:rPr>
                <w:rFonts w:ascii="Calibri" w:eastAsia="Calibri" w:hAnsi="Calibri" w:cs="Calibri"/>
                <w:sz w:val="20"/>
                <w:bdr w:val="nil"/>
              </w:rPr>
              <w:t>poslech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29BB2" w14:textId="77777777" w:rsidR="00525A62" w:rsidRDefault="007E27D1">
            <w:pPr>
              <w:spacing w:line="240" w:lineRule="auto"/>
              <w:ind w:left="60"/>
              <w:jc w:val="left"/>
              <w:rPr>
                <w:bdr w:val="nil"/>
              </w:rPr>
            </w:pPr>
            <w:r>
              <w:rPr>
                <w:rFonts w:ascii="Calibri" w:eastAsia="Calibri" w:hAnsi="Calibri" w:cs="Calibri"/>
                <w:sz w:val="20"/>
                <w:bdr w:val="nil"/>
              </w:rPr>
              <w:t>rozliší kvalitu tónu (dlouhý, krátký, vysoký, hluboký, silný, slabý) </w:t>
            </w:r>
          </w:p>
        </w:tc>
      </w:tr>
      <w:tr w:rsidR="00525A62" w14:paraId="0FC81C7D"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1005293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B0B95" w14:textId="77777777" w:rsidR="00525A62" w:rsidRDefault="007E27D1">
            <w:pPr>
              <w:spacing w:line="240" w:lineRule="auto"/>
              <w:ind w:left="60"/>
              <w:jc w:val="left"/>
              <w:rPr>
                <w:bdr w:val="nil"/>
              </w:rPr>
            </w:pPr>
            <w:r>
              <w:rPr>
                <w:rFonts w:ascii="Calibri" w:eastAsia="Calibri" w:hAnsi="Calibri" w:cs="Calibri"/>
                <w:sz w:val="20"/>
                <w:bdr w:val="nil"/>
              </w:rPr>
              <w:t>při poslechu rozliší další hudební nástroje (trubka, klarinet, buben) </w:t>
            </w:r>
          </w:p>
        </w:tc>
      </w:tr>
      <w:tr w:rsidR="00525A62" w14:paraId="630AEFD5"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0AF9943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7F3A6" w14:textId="77777777" w:rsidR="00525A62" w:rsidRDefault="007E27D1">
            <w:pPr>
              <w:spacing w:line="240" w:lineRule="auto"/>
              <w:ind w:left="60"/>
              <w:jc w:val="left"/>
              <w:rPr>
                <w:bdr w:val="nil"/>
              </w:rPr>
            </w:pPr>
            <w:r>
              <w:rPr>
                <w:rFonts w:ascii="Calibri" w:eastAsia="Calibri" w:hAnsi="Calibri" w:cs="Calibri"/>
                <w:sz w:val="20"/>
                <w:bdr w:val="nil"/>
              </w:rPr>
              <w:t>rozliší umělou a lidovou píseň </w:t>
            </w:r>
          </w:p>
        </w:tc>
      </w:tr>
      <w:tr w:rsidR="00525A62" w14:paraId="11EBCA7D"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359FB7F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2372E" w14:textId="77777777" w:rsidR="00525A62" w:rsidRDefault="007E27D1">
            <w:pPr>
              <w:spacing w:line="240" w:lineRule="auto"/>
              <w:ind w:left="60"/>
              <w:jc w:val="left"/>
              <w:rPr>
                <w:bdr w:val="nil"/>
              </w:rPr>
            </w:pPr>
            <w:r>
              <w:rPr>
                <w:rFonts w:ascii="Calibri" w:eastAsia="Calibri" w:hAnsi="Calibri" w:cs="Calibri"/>
                <w:sz w:val="20"/>
                <w:bdr w:val="nil"/>
              </w:rPr>
              <w:t>rozpozná vzestupnou a sestupnou melodii </w:t>
            </w:r>
          </w:p>
        </w:tc>
      </w:tr>
      <w:tr w:rsidR="00525A62" w14:paraId="4D53D12E"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1DC3CAA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2D0DE" w14:textId="77777777" w:rsidR="00525A62" w:rsidRDefault="007E27D1">
            <w:pPr>
              <w:spacing w:line="240" w:lineRule="auto"/>
              <w:ind w:left="60"/>
              <w:jc w:val="left"/>
              <w:rPr>
                <w:bdr w:val="nil"/>
              </w:rPr>
            </w:pPr>
            <w:r>
              <w:rPr>
                <w:rFonts w:ascii="Calibri" w:eastAsia="Calibri" w:hAnsi="Calibri" w:cs="Calibri"/>
                <w:sz w:val="20"/>
                <w:bdr w:val="nil"/>
              </w:rPr>
              <w:t>rozliší délku not </w:t>
            </w:r>
          </w:p>
        </w:tc>
      </w:tr>
      <w:tr w:rsidR="00525A62" w14:paraId="39BA2DB4"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238CA75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D1922" w14:textId="77777777" w:rsidR="00525A62" w:rsidRDefault="007E27D1">
            <w:pPr>
              <w:spacing w:line="240" w:lineRule="auto"/>
              <w:ind w:left="60"/>
              <w:jc w:val="left"/>
              <w:rPr>
                <w:bdr w:val="nil"/>
              </w:rPr>
            </w:pPr>
            <w:r>
              <w:rPr>
                <w:rFonts w:ascii="Calibri" w:eastAsia="Calibri" w:hAnsi="Calibri" w:cs="Calibri"/>
                <w:sz w:val="20"/>
                <w:bdr w:val="nil"/>
              </w:rPr>
              <w:t>rozpozná výrazové tempové a dynamické změny v znějící hudbě </w:t>
            </w:r>
          </w:p>
        </w:tc>
      </w:tr>
      <w:tr w:rsidR="0014436A" w14:paraId="2509AFC8" w14:textId="77777777" w:rsidTr="0014436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6783200" w14:textId="77777777" w:rsidR="0014436A" w:rsidRDefault="0014436A">
            <w:pPr>
              <w:spacing w:line="240" w:lineRule="auto"/>
              <w:ind w:left="60"/>
              <w:jc w:val="left"/>
              <w:rPr>
                <w:bdr w:val="nil"/>
              </w:rPr>
            </w:pPr>
            <w:r>
              <w:rPr>
                <w:rFonts w:ascii="Calibri" w:eastAsia="Calibri" w:hAnsi="Calibri" w:cs="Calibri"/>
                <w:sz w:val="20"/>
                <w:bdr w:val="nil"/>
              </w:rPr>
              <w:t>instrumentální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2FB26" w14:textId="77777777" w:rsidR="0014436A" w:rsidRDefault="0014436A">
            <w:pPr>
              <w:spacing w:line="240" w:lineRule="auto"/>
              <w:ind w:left="60"/>
              <w:jc w:val="left"/>
              <w:rPr>
                <w:bdr w:val="nil"/>
              </w:rPr>
            </w:pPr>
            <w:r>
              <w:rPr>
                <w:rFonts w:ascii="Calibri" w:eastAsia="Calibri" w:hAnsi="Calibri" w:cs="Calibri"/>
                <w:sz w:val="20"/>
                <w:bdr w:val="nil"/>
              </w:rPr>
              <w:t>poznává další hudební nástroje </w:t>
            </w:r>
          </w:p>
        </w:tc>
      </w:tr>
      <w:tr w:rsidR="0014436A" w14:paraId="5CF45B6C" w14:textId="77777777" w:rsidTr="0014436A">
        <w:tc>
          <w:tcPr>
            <w:tcW w:w="2500" w:type="pct"/>
            <w:gridSpan w:val="2"/>
            <w:vMerge/>
            <w:tcBorders>
              <w:left w:val="inset" w:sz="6" w:space="0" w:color="808080"/>
              <w:bottom w:val="inset" w:sz="6" w:space="0" w:color="808080"/>
              <w:right w:val="inset" w:sz="6" w:space="0" w:color="808080"/>
            </w:tcBorders>
          </w:tcPr>
          <w:p w14:paraId="7FA9505D"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CEF48" w14:textId="77777777" w:rsidR="0014436A" w:rsidRDefault="0014436A">
            <w:pPr>
              <w:spacing w:line="240" w:lineRule="auto"/>
              <w:ind w:left="60"/>
              <w:jc w:val="left"/>
              <w:rPr>
                <w:bdr w:val="nil"/>
              </w:rPr>
            </w:pPr>
            <w:r>
              <w:rPr>
                <w:rFonts w:ascii="Calibri" w:eastAsia="Calibri" w:hAnsi="Calibri" w:cs="Calibri"/>
                <w:sz w:val="20"/>
                <w:bdr w:val="nil"/>
              </w:rPr>
              <w:t>doprovází zpěv hudebním nástrojem </w:t>
            </w:r>
          </w:p>
        </w:tc>
      </w:tr>
      <w:tr w:rsidR="0014436A" w14:paraId="6E647BF6" w14:textId="77777777" w:rsidTr="0014436A">
        <w:tc>
          <w:tcPr>
            <w:tcW w:w="2500" w:type="pct"/>
            <w:gridSpan w:val="2"/>
            <w:vMerge w:val="restart"/>
            <w:tcBorders>
              <w:top w:val="inset" w:sz="6" w:space="0" w:color="808080"/>
              <w:left w:val="inset" w:sz="6" w:space="0" w:color="808080"/>
              <w:right w:val="inset" w:sz="6" w:space="0" w:color="808080"/>
            </w:tcBorders>
          </w:tcPr>
          <w:p w14:paraId="256415E7" w14:textId="77777777" w:rsidR="0014436A" w:rsidRDefault="0014436A" w:rsidP="0014436A">
            <w:pPr>
              <w:spacing w:line="240" w:lineRule="auto"/>
              <w:ind w:left="60"/>
              <w:jc w:val="left"/>
            </w:pPr>
            <w:r>
              <w:rPr>
                <w:rFonts w:ascii="Calibri" w:eastAsia="Calibri" w:hAnsi="Calibri" w:cs="Calibri"/>
                <w:sz w:val="20"/>
                <w:bdr w:val="nil"/>
              </w:rPr>
              <w:t>hudebně-pohybové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90654" w14:textId="77777777" w:rsidR="0014436A" w:rsidRPr="0014436A" w:rsidRDefault="0014436A">
            <w:pPr>
              <w:spacing w:line="240" w:lineRule="auto"/>
              <w:ind w:left="60"/>
              <w:jc w:val="left"/>
              <w:rPr>
                <w:rFonts w:ascii="Calibri" w:eastAsia="Calibri" w:hAnsi="Calibri" w:cs="Calibri"/>
                <w:i/>
                <w:sz w:val="20"/>
                <w:bdr w:val="nil"/>
              </w:rPr>
            </w:pPr>
            <w:r w:rsidRPr="0014436A">
              <w:rPr>
                <w:rFonts w:ascii="Calibri" w:eastAsia="Calibri" w:hAnsi="Calibri" w:cs="Calibri"/>
                <w:i/>
                <w:color w:val="ED7D31" w:themeColor="accent2"/>
                <w:sz w:val="20"/>
                <w:bdr w:val="nil"/>
              </w:rPr>
              <w:t>reaguje pohybem na tempové a rytmické změny</w:t>
            </w:r>
          </w:p>
        </w:tc>
      </w:tr>
      <w:tr w:rsidR="0014436A" w14:paraId="790B7E2D"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1FF47618" w14:textId="77777777" w:rsidR="0014436A" w:rsidRDefault="0014436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33596" w14:textId="77777777" w:rsidR="0014436A" w:rsidRDefault="0014436A">
            <w:pPr>
              <w:spacing w:line="240" w:lineRule="auto"/>
              <w:ind w:left="60"/>
              <w:jc w:val="left"/>
              <w:rPr>
                <w:bdr w:val="nil"/>
              </w:rPr>
            </w:pPr>
            <w:r>
              <w:rPr>
                <w:rFonts w:ascii="Calibri" w:eastAsia="Calibri" w:hAnsi="Calibri" w:cs="Calibri"/>
                <w:sz w:val="20"/>
                <w:bdr w:val="nil"/>
              </w:rPr>
              <w:t>procvičuje již osvojené pohybové činnosti </w:t>
            </w:r>
          </w:p>
        </w:tc>
      </w:tr>
      <w:tr w:rsidR="0014436A" w14:paraId="582E86A5" w14:textId="77777777" w:rsidTr="0014436A">
        <w:tc>
          <w:tcPr>
            <w:tcW w:w="2500" w:type="pct"/>
            <w:gridSpan w:val="2"/>
            <w:vMerge/>
            <w:tcBorders>
              <w:left w:val="inset" w:sz="6" w:space="0" w:color="808080"/>
              <w:right w:val="inset" w:sz="6" w:space="0" w:color="808080"/>
            </w:tcBorders>
          </w:tcPr>
          <w:p w14:paraId="48F47784"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9CBDB" w14:textId="77777777" w:rsidR="0014436A" w:rsidRDefault="0014436A">
            <w:pPr>
              <w:spacing w:line="240" w:lineRule="auto"/>
              <w:ind w:left="60"/>
              <w:jc w:val="left"/>
              <w:rPr>
                <w:bdr w:val="nil"/>
              </w:rPr>
            </w:pPr>
            <w:r>
              <w:rPr>
                <w:rFonts w:ascii="Calibri" w:eastAsia="Calibri" w:hAnsi="Calibri" w:cs="Calibri"/>
                <w:sz w:val="20"/>
                <w:bdr w:val="nil"/>
              </w:rPr>
              <w:t>osvojí si poskok, přeměnný krok </w:t>
            </w:r>
          </w:p>
        </w:tc>
      </w:tr>
      <w:tr w:rsidR="0014436A" w14:paraId="27A91C09" w14:textId="77777777" w:rsidTr="0014436A">
        <w:tc>
          <w:tcPr>
            <w:tcW w:w="2500" w:type="pct"/>
            <w:gridSpan w:val="2"/>
            <w:vMerge/>
            <w:tcBorders>
              <w:left w:val="inset" w:sz="6" w:space="0" w:color="808080"/>
              <w:bottom w:val="inset" w:sz="6" w:space="0" w:color="808080"/>
              <w:right w:val="inset" w:sz="6" w:space="0" w:color="808080"/>
            </w:tcBorders>
          </w:tcPr>
          <w:p w14:paraId="0BF04BF9"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F55BE" w14:textId="77777777" w:rsidR="0014436A" w:rsidRDefault="0014436A">
            <w:pPr>
              <w:spacing w:line="240" w:lineRule="auto"/>
              <w:ind w:left="60"/>
              <w:jc w:val="left"/>
              <w:rPr>
                <w:bdr w:val="nil"/>
              </w:rPr>
            </w:pPr>
            <w:r>
              <w:rPr>
                <w:rFonts w:ascii="Calibri" w:eastAsia="Calibri" w:hAnsi="Calibri" w:cs="Calibri"/>
                <w:sz w:val="20"/>
                <w:bdr w:val="nil"/>
              </w:rPr>
              <w:t>vyjadřuje pohybem melodii, tempo, dynamiku a emocionální zážitek z hudby </w:t>
            </w:r>
          </w:p>
        </w:tc>
      </w:tr>
      <w:tr w:rsidR="00525A62" w14:paraId="4F5B4670" w14:textId="77777777" w:rsidTr="0014436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56016" w14:textId="77777777" w:rsidR="00525A62" w:rsidRDefault="007E27D1">
            <w:pPr>
              <w:spacing w:line="240" w:lineRule="auto"/>
              <w:ind w:left="60"/>
              <w:jc w:val="left"/>
              <w:rPr>
                <w:bdr w:val="nil"/>
              </w:rPr>
            </w:pPr>
            <w:r>
              <w:rPr>
                <w:rFonts w:ascii="Calibri" w:eastAsia="Calibri" w:hAnsi="Calibri" w:cs="Calibri"/>
                <w:sz w:val="20"/>
                <w:bdr w:val="nil"/>
              </w:rPr>
              <w:t>hudební nauka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3E529" w14:textId="77777777" w:rsidR="00525A62" w:rsidRDefault="007E27D1">
            <w:pPr>
              <w:spacing w:line="240" w:lineRule="auto"/>
              <w:ind w:left="60"/>
              <w:jc w:val="left"/>
              <w:rPr>
                <w:bdr w:val="nil"/>
              </w:rPr>
            </w:pPr>
            <w:r>
              <w:rPr>
                <w:rFonts w:ascii="Calibri" w:eastAsia="Calibri" w:hAnsi="Calibri" w:cs="Calibri"/>
                <w:sz w:val="20"/>
                <w:bdr w:val="nil"/>
              </w:rPr>
              <w:t>rozlišuje noty, pomlky, takty a druhy klíčů </w:t>
            </w:r>
          </w:p>
        </w:tc>
      </w:tr>
      <w:tr w:rsidR="00525A62" w14:paraId="0C13CBA5"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7BAA09E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BE818" w14:textId="77777777" w:rsidR="00525A62" w:rsidRDefault="007E27D1">
            <w:pPr>
              <w:spacing w:line="240" w:lineRule="auto"/>
              <w:ind w:left="60"/>
              <w:jc w:val="left"/>
              <w:rPr>
                <w:bdr w:val="nil"/>
              </w:rPr>
            </w:pPr>
            <w:r>
              <w:rPr>
                <w:rFonts w:ascii="Calibri" w:eastAsia="Calibri" w:hAnsi="Calibri" w:cs="Calibri"/>
                <w:sz w:val="20"/>
                <w:bdr w:val="nil"/>
              </w:rPr>
              <w:t>zakreslí houslový klíč do notové osnovy </w:t>
            </w:r>
          </w:p>
        </w:tc>
      </w:tr>
      <w:tr w:rsidR="00525A62" w14:paraId="1474E93A" w14:textId="77777777" w:rsidTr="0014436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78342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521D672"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406B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525A62" w14:paraId="6366E3A1"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CAFF4" w14:textId="77777777" w:rsidR="00525A62" w:rsidRDefault="007E27D1" w:rsidP="00584F0E">
            <w:pPr>
              <w:numPr>
                <w:ilvl w:val="0"/>
                <w:numId w:val="476"/>
              </w:numPr>
              <w:spacing w:line="240" w:lineRule="auto"/>
              <w:jc w:val="center"/>
              <w:rPr>
                <w:bdr w:val="nil"/>
              </w:rPr>
            </w:pPr>
            <w:r>
              <w:rPr>
                <w:rFonts w:ascii="Calibri" w:eastAsia="Calibri" w:hAnsi="Calibri" w:cs="Calibri"/>
                <w:sz w:val="20"/>
                <w:bdr w:val="nil"/>
              </w:rPr>
              <w:lastRenderedPageBreak/>
              <w:t>doprovází zpěv jednoduchým hudebním nástrojem</w:t>
            </w:r>
          </w:p>
        </w:tc>
      </w:tr>
      <w:tr w:rsidR="00525A62" w14:paraId="53B5AD2B"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775F8"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3D837ED0"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1310B" w14:textId="77777777" w:rsidR="00525A62" w:rsidRDefault="007E27D1" w:rsidP="00584F0E">
            <w:pPr>
              <w:numPr>
                <w:ilvl w:val="0"/>
                <w:numId w:val="477"/>
              </w:numPr>
              <w:spacing w:line="240" w:lineRule="auto"/>
              <w:jc w:val="center"/>
              <w:rPr>
                <w:bdr w:val="nil"/>
              </w:rPr>
            </w:pPr>
            <w:r>
              <w:rPr>
                <w:rFonts w:ascii="Calibri" w:eastAsia="Calibri" w:hAnsi="Calibri" w:cs="Calibri"/>
                <w:sz w:val="20"/>
                <w:bdr w:val="nil"/>
              </w:rPr>
              <w:t>pečuje o dobré vztahy ve třídě</w:t>
            </w:r>
          </w:p>
        </w:tc>
      </w:tr>
      <w:tr w:rsidR="00525A62" w14:paraId="64CB83B6"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4C94D"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0DDFA6AE"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8B6F4" w14:textId="77777777" w:rsidR="00525A62" w:rsidRDefault="007E27D1" w:rsidP="00584F0E">
            <w:pPr>
              <w:numPr>
                <w:ilvl w:val="0"/>
                <w:numId w:val="478"/>
              </w:numPr>
              <w:spacing w:line="240" w:lineRule="auto"/>
              <w:jc w:val="center"/>
              <w:rPr>
                <w:bdr w:val="nil"/>
              </w:rPr>
            </w:pPr>
            <w:r>
              <w:rPr>
                <w:rFonts w:ascii="Calibri" w:eastAsia="Calibri" w:hAnsi="Calibri" w:cs="Calibri"/>
                <w:sz w:val="20"/>
                <w:bdr w:val="nil"/>
              </w:rPr>
              <w:t xml:space="preserve">cvičí smyslové vnímání, pozornost a soustředění, cvičí dovednost a zapamatování </w:t>
            </w:r>
          </w:p>
        </w:tc>
      </w:tr>
    </w:tbl>
    <w:p w14:paraId="580A1463"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625EA4E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BCF62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3B138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67E23A" w14:textId="77777777" w:rsidR="00525A62" w:rsidRDefault="00525A62"/>
        </w:tc>
      </w:tr>
      <w:tr w:rsidR="00525A62" w14:paraId="2F73BCB7" w14:textId="77777777" w:rsidTr="001443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E9505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B0CD2" w14:textId="77777777" w:rsidR="00525A62" w:rsidRDefault="007E27D1" w:rsidP="00584F0E">
            <w:pPr>
              <w:numPr>
                <w:ilvl w:val="0"/>
                <w:numId w:val="479"/>
              </w:numPr>
              <w:spacing w:line="240" w:lineRule="auto"/>
              <w:jc w:val="left"/>
              <w:rPr>
                <w:bdr w:val="nil"/>
              </w:rPr>
            </w:pPr>
            <w:r>
              <w:rPr>
                <w:rFonts w:ascii="Calibri" w:eastAsia="Calibri" w:hAnsi="Calibri" w:cs="Calibri"/>
                <w:sz w:val="20"/>
                <w:bdr w:val="nil"/>
              </w:rPr>
              <w:t>Kompetence sociální a personální</w:t>
            </w:r>
          </w:p>
          <w:p w14:paraId="0AE77C28" w14:textId="77777777" w:rsidR="00525A62" w:rsidRDefault="007E27D1" w:rsidP="00584F0E">
            <w:pPr>
              <w:numPr>
                <w:ilvl w:val="0"/>
                <w:numId w:val="479"/>
              </w:numPr>
              <w:spacing w:line="240" w:lineRule="auto"/>
              <w:jc w:val="left"/>
              <w:rPr>
                <w:bdr w:val="nil"/>
              </w:rPr>
            </w:pPr>
            <w:r>
              <w:rPr>
                <w:rFonts w:ascii="Calibri" w:eastAsia="Calibri" w:hAnsi="Calibri" w:cs="Calibri"/>
                <w:sz w:val="20"/>
                <w:bdr w:val="nil"/>
              </w:rPr>
              <w:t>Kompetence komunikativní</w:t>
            </w:r>
          </w:p>
          <w:p w14:paraId="6D92AFEB" w14:textId="77777777" w:rsidR="00525A62" w:rsidRDefault="007E27D1" w:rsidP="00584F0E">
            <w:pPr>
              <w:numPr>
                <w:ilvl w:val="0"/>
                <w:numId w:val="479"/>
              </w:numPr>
              <w:spacing w:line="240" w:lineRule="auto"/>
              <w:jc w:val="left"/>
              <w:rPr>
                <w:bdr w:val="nil"/>
              </w:rPr>
            </w:pPr>
            <w:r>
              <w:rPr>
                <w:rFonts w:ascii="Calibri" w:eastAsia="Calibri" w:hAnsi="Calibri" w:cs="Calibri"/>
                <w:sz w:val="20"/>
                <w:bdr w:val="nil"/>
              </w:rPr>
              <w:t>Kompetence k učení</w:t>
            </w:r>
          </w:p>
        </w:tc>
      </w:tr>
      <w:tr w:rsidR="00525A62" w14:paraId="0F42E6BE" w14:textId="77777777" w:rsidTr="0014436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1B732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1D5B4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14436A" w14:paraId="63E5E9D6" w14:textId="77777777" w:rsidTr="0014436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49AD2DB" w14:textId="77777777" w:rsidR="0014436A" w:rsidRDefault="0014436A">
            <w:pPr>
              <w:spacing w:line="240" w:lineRule="auto"/>
              <w:ind w:left="60"/>
              <w:jc w:val="left"/>
              <w:rPr>
                <w:bdr w:val="nil"/>
              </w:rPr>
            </w:pPr>
            <w:r>
              <w:rPr>
                <w:rFonts w:ascii="Calibri" w:eastAsia="Calibri" w:hAnsi="Calibri" w:cs="Calibri"/>
                <w:sz w:val="20"/>
                <w:bdr w:val="nil"/>
              </w:rPr>
              <w:t>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7C825" w14:textId="77777777" w:rsidR="0014436A" w:rsidRPr="0014436A" w:rsidRDefault="0014436A">
            <w:pPr>
              <w:spacing w:line="240" w:lineRule="auto"/>
              <w:ind w:left="60"/>
              <w:jc w:val="left"/>
              <w:rPr>
                <w:i/>
                <w:bdr w:val="nil"/>
              </w:rPr>
            </w:pPr>
            <w:r w:rsidRPr="0014436A">
              <w:rPr>
                <w:i/>
                <w:color w:val="ED7D31" w:themeColor="accent2"/>
                <w:sz w:val="20"/>
                <w:bdr w:val="nil"/>
              </w:rPr>
              <w:t>správně a hospodárně dýchá a zřetelně vyslovuje při rytmizaci říkadel i při zpěvu</w:t>
            </w:r>
          </w:p>
        </w:tc>
      </w:tr>
      <w:tr w:rsidR="0014436A" w14:paraId="3E638E19"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0648B201" w14:textId="77777777" w:rsidR="0014436A" w:rsidRDefault="0014436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17C1F" w14:textId="77777777" w:rsidR="0014436A" w:rsidRDefault="0014436A">
            <w:pPr>
              <w:spacing w:line="240" w:lineRule="auto"/>
              <w:ind w:left="60"/>
              <w:jc w:val="left"/>
              <w:rPr>
                <w:rFonts w:ascii="Calibri" w:eastAsia="Calibri" w:hAnsi="Calibri" w:cs="Calibri"/>
                <w:sz w:val="20"/>
                <w:bdr w:val="nil"/>
              </w:rPr>
            </w:pPr>
            <w:r>
              <w:rPr>
                <w:rFonts w:ascii="Calibri" w:eastAsia="Calibri" w:hAnsi="Calibri" w:cs="Calibri"/>
                <w:sz w:val="20"/>
                <w:bdr w:val="nil"/>
              </w:rPr>
              <w:t>zpívá na základě svých dispozic intonačně čistě a rytmicky přesně v jednohlase </w:t>
            </w:r>
          </w:p>
        </w:tc>
      </w:tr>
      <w:tr w:rsidR="0014436A" w14:paraId="3525CB38" w14:textId="77777777" w:rsidTr="0014436A">
        <w:tc>
          <w:tcPr>
            <w:tcW w:w="2500" w:type="pct"/>
            <w:gridSpan w:val="2"/>
            <w:vMerge/>
            <w:tcBorders>
              <w:left w:val="inset" w:sz="6" w:space="0" w:color="808080"/>
              <w:right w:val="inset" w:sz="6" w:space="0" w:color="808080"/>
            </w:tcBorders>
          </w:tcPr>
          <w:p w14:paraId="0C4F30F3"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581EA" w14:textId="77777777" w:rsidR="0014436A" w:rsidRDefault="0014436A">
            <w:pPr>
              <w:spacing w:line="240" w:lineRule="auto"/>
              <w:ind w:left="60"/>
              <w:jc w:val="left"/>
              <w:rPr>
                <w:bdr w:val="nil"/>
              </w:rPr>
            </w:pPr>
            <w:r>
              <w:rPr>
                <w:rFonts w:ascii="Calibri" w:eastAsia="Calibri" w:hAnsi="Calibri" w:cs="Calibri"/>
                <w:sz w:val="20"/>
                <w:bdr w:val="nil"/>
              </w:rPr>
              <w:t>improvizuje jednoduchou melodii, text </w:t>
            </w:r>
          </w:p>
        </w:tc>
      </w:tr>
      <w:tr w:rsidR="0014436A" w14:paraId="5C50C3F6" w14:textId="77777777" w:rsidTr="0014436A">
        <w:tc>
          <w:tcPr>
            <w:tcW w:w="2500" w:type="pct"/>
            <w:gridSpan w:val="2"/>
            <w:vMerge/>
            <w:tcBorders>
              <w:left w:val="inset" w:sz="6" w:space="0" w:color="808080"/>
              <w:bottom w:val="inset" w:sz="6" w:space="0" w:color="808080"/>
              <w:right w:val="inset" w:sz="6" w:space="0" w:color="808080"/>
            </w:tcBorders>
          </w:tcPr>
          <w:p w14:paraId="05F1FBB0"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14855" w14:textId="77777777" w:rsidR="0014436A" w:rsidRDefault="0014436A">
            <w:pPr>
              <w:spacing w:line="240" w:lineRule="auto"/>
              <w:ind w:left="60"/>
              <w:jc w:val="left"/>
              <w:rPr>
                <w:bdr w:val="nil"/>
              </w:rPr>
            </w:pPr>
            <w:r>
              <w:rPr>
                <w:rFonts w:ascii="Calibri" w:eastAsia="Calibri" w:hAnsi="Calibri" w:cs="Calibri"/>
                <w:sz w:val="20"/>
                <w:bdr w:val="nil"/>
              </w:rPr>
              <w:t>dokáže měkce nasazovat tón </w:t>
            </w:r>
          </w:p>
        </w:tc>
      </w:tr>
      <w:tr w:rsidR="0014436A" w14:paraId="7146A363" w14:textId="77777777" w:rsidTr="0014436A">
        <w:tc>
          <w:tcPr>
            <w:tcW w:w="2500" w:type="pct"/>
            <w:gridSpan w:val="2"/>
            <w:vMerge w:val="restart"/>
            <w:tcBorders>
              <w:top w:val="inset" w:sz="6" w:space="0" w:color="808080"/>
              <w:left w:val="inset" w:sz="6" w:space="0" w:color="808080"/>
              <w:right w:val="inset" w:sz="6" w:space="0" w:color="808080"/>
            </w:tcBorders>
          </w:tcPr>
          <w:p w14:paraId="217AA177" w14:textId="77777777" w:rsidR="0014436A" w:rsidRDefault="0014436A" w:rsidP="0014436A">
            <w:pPr>
              <w:spacing w:line="240" w:lineRule="auto"/>
              <w:ind w:left="60"/>
              <w:jc w:val="left"/>
            </w:pPr>
            <w:r>
              <w:rPr>
                <w:rFonts w:ascii="Calibri" w:eastAsia="Calibri" w:hAnsi="Calibri" w:cs="Calibri"/>
                <w:sz w:val="20"/>
                <w:bdr w:val="nil"/>
              </w:rPr>
              <w:t>poslech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117B0" w14:textId="77777777" w:rsidR="0014436A" w:rsidRPr="0014436A" w:rsidRDefault="0014436A">
            <w:pPr>
              <w:spacing w:line="240" w:lineRule="auto"/>
              <w:ind w:left="60"/>
              <w:jc w:val="left"/>
              <w:rPr>
                <w:rFonts w:ascii="Calibri" w:eastAsia="Calibri" w:hAnsi="Calibri" w:cs="Calibri"/>
                <w:i/>
                <w:sz w:val="20"/>
                <w:bdr w:val="nil"/>
              </w:rPr>
            </w:pPr>
            <w:r w:rsidRPr="0014436A">
              <w:rPr>
                <w:rFonts w:ascii="Calibri" w:eastAsia="Calibri" w:hAnsi="Calibri" w:cs="Calibri"/>
                <w:i/>
                <w:color w:val="ED7D31" w:themeColor="accent2"/>
                <w:sz w:val="20"/>
                <w:bdr w:val="nil"/>
              </w:rPr>
              <w:t>rozliší sílu zvuku</w:t>
            </w:r>
          </w:p>
        </w:tc>
      </w:tr>
      <w:tr w:rsidR="0014436A" w14:paraId="047F66AF" w14:textId="77777777" w:rsidTr="0014436A">
        <w:tc>
          <w:tcPr>
            <w:tcW w:w="2500" w:type="pct"/>
            <w:gridSpan w:val="2"/>
            <w:vMerge/>
            <w:tcBorders>
              <w:left w:val="inset" w:sz="6" w:space="0" w:color="808080"/>
              <w:right w:val="inset" w:sz="6" w:space="0" w:color="808080"/>
            </w:tcBorders>
          </w:tcPr>
          <w:p w14:paraId="3DF6EEE6" w14:textId="77777777" w:rsidR="0014436A" w:rsidRDefault="0014436A" w:rsidP="0014436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7B09E" w14:textId="77777777" w:rsidR="0014436A" w:rsidRPr="0014436A" w:rsidRDefault="0014436A">
            <w:pPr>
              <w:spacing w:line="240" w:lineRule="auto"/>
              <w:ind w:left="60"/>
              <w:jc w:val="left"/>
              <w:rPr>
                <w:rFonts w:ascii="Calibri" w:eastAsia="Calibri" w:hAnsi="Calibri" w:cs="Calibri"/>
                <w:i/>
                <w:color w:val="ED7D31" w:themeColor="accent2"/>
                <w:sz w:val="20"/>
                <w:bdr w:val="nil"/>
              </w:rPr>
            </w:pPr>
            <w:r w:rsidRPr="0014436A">
              <w:rPr>
                <w:rFonts w:ascii="Calibri" w:eastAsia="Calibri" w:hAnsi="Calibri" w:cs="Calibri"/>
                <w:i/>
                <w:color w:val="ED7D31" w:themeColor="accent2"/>
                <w:sz w:val="20"/>
                <w:bdr w:val="nil"/>
              </w:rPr>
              <w:t>pozorně vnímá jednoduché skladby</w:t>
            </w:r>
          </w:p>
        </w:tc>
      </w:tr>
      <w:tr w:rsidR="0014436A" w14:paraId="4C37FAFB"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2692ED6A" w14:textId="77777777" w:rsidR="0014436A" w:rsidRDefault="0014436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ACAEE" w14:textId="77777777" w:rsidR="0014436A" w:rsidRDefault="0014436A">
            <w:pPr>
              <w:spacing w:line="240" w:lineRule="auto"/>
              <w:ind w:left="60"/>
              <w:jc w:val="left"/>
              <w:rPr>
                <w:bdr w:val="nil"/>
              </w:rPr>
            </w:pPr>
            <w:r>
              <w:rPr>
                <w:rFonts w:ascii="Calibri" w:eastAsia="Calibri" w:hAnsi="Calibri" w:cs="Calibri"/>
                <w:sz w:val="20"/>
                <w:bdr w:val="nil"/>
              </w:rPr>
              <w:t>rozpozná v proudu znějící hudby některé hudební nástroje </w:t>
            </w:r>
          </w:p>
        </w:tc>
      </w:tr>
      <w:tr w:rsidR="0014436A" w14:paraId="6934C4F5" w14:textId="77777777" w:rsidTr="0014436A">
        <w:tc>
          <w:tcPr>
            <w:tcW w:w="2500" w:type="pct"/>
            <w:gridSpan w:val="2"/>
            <w:vMerge/>
            <w:tcBorders>
              <w:left w:val="inset" w:sz="6" w:space="0" w:color="808080"/>
              <w:right w:val="inset" w:sz="6" w:space="0" w:color="808080"/>
            </w:tcBorders>
          </w:tcPr>
          <w:p w14:paraId="1AA44607"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F4207" w14:textId="77777777" w:rsidR="0014436A" w:rsidRDefault="0014436A">
            <w:pPr>
              <w:spacing w:line="240" w:lineRule="auto"/>
              <w:ind w:left="60"/>
              <w:jc w:val="left"/>
              <w:rPr>
                <w:bdr w:val="nil"/>
              </w:rPr>
            </w:pPr>
            <w:r>
              <w:rPr>
                <w:rFonts w:ascii="Calibri" w:eastAsia="Calibri" w:hAnsi="Calibri" w:cs="Calibri"/>
                <w:sz w:val="20"/>
                <w:bdr w:val="nil"/>
              </w:rPr>
              <w:t>odliší hudbu vokální, instrumentální a vokálně instrumentální </w:t>
            </w:r>
          </w:p>
        </w:tc>
      </w:tr>
      <w:tr w:rsidR="0014436A" w14:paraId="052D834E" w14:textId="77777777" w:rsidTr="0014436A">
        <w:tc>
          <w:tcPr>
            <w:tcW w:w="2500" w:type="pct"/>
            <w:gridSpan w:val="2"/>
            <w:vMerge/>
            <w:tcBorders>
              <w:left w:val="inset" w:sz="6" w:space="0" w:color="808080"/>
              <w:right w:val="inset" w:sz="6" w:space="0" w:color="808080"/>
            </w:tcBorders>
          </w:tcPr>
          <w:p w14:paraId="2874D09C"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3AFD7" w14:textId="77777777" w:rsidR="0014436A" w:rsidRDefault="0014436A">
            <w:pPr>
              <w:spacing w:line="240" w:lineRule="auto"/>
              <w:ind w:left="60"/>
              <w:jc w:val="left"/>
              <w:rPr>
                <w:bdr w:val="nil"/>
              </w:rPr>
            </w:pPr>
            <w:r>
              <w:rPr>
                <w:rFonts w:ascii="Calibri" w:eastAsia="Calibri" w:hAnsi="Calibri" w:cs="Calibri"/>
                <w:sz w:val="20"/>
                <w:bdr w:val="nil"/>
              </w:rPr>
              <w:t>poslechem rozezná další hudební nástroje (klarinet, lesní roh, flétna) </w:t>
            </w:r>
          </w:p>
        </w:tc>
      </w:tr>
      <w:tr w:rsidR="0014436A" w14:paraId="1B8BD94A" w14:textId="77777777" w:rsidTr="0014436A">
        <w:tc>
          <w:tcPr>
            <w:tcW w:w="2500" w:type="pct"/>
            <w:gridSpan w:val="2"/>
            <w:vMerge/>
            <w:tcBorders>
              <w:left w:val="inset" w:sz="6" w:space="0" w:color="808080"/>
              <w:right w:val="inset" w:sz="6" w:space="0" w:color="808080"/>
            </w:tcBorders>
          </w:tcPr>
          <w:p w14:paraId="3E1303A7"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FFFF8" w14:textId="77777777" w:rsidR="0014436A" w:rsidRDefault="0014436A">
            <w:pPr>
              <w:spacing w:line="240" w:lineRule="auto"/>
              <w:ind w:left="60"/>
              <w:jc w:val="left"/>
              <w:rPr>
                <w:bdr w:val="nil"/>
              </w:rPr>
            </w:pPr>
            <w:r>
              <w:rPr>
                <w:rFonts w:ascii="Calibri" w:eastAsia="Calibri" w:hAnsi="Calibri" w:cs="Calibri"/>
                <w:sz w:val="20"/>
                <w:bdr w:val="nil"/>
              </w:rPr>
              <w:t>rozlišuje jednotlivé kvality tónů </w:t>
            </w:r>
          </w:p>
        </w:tc>
      </w:tr>
      <w:tr w:rsidR="0014436A" w14:paraId="5BE8286B" w14:textId="77777777" w:rsidTr="0014436A">
        <w:tc>
          <w:tcPr>
            <w:tcW w:w="2500" w:type="pct"/>
            <w:gridSpan w:val="2"/>
            <w:vMerge/>
            <w:tcBorders>
              <w:left w:val="inset" w:sz="6" w:space="0" w:color="808080"/>
              <w:right w:val="inset" w:sz="6" w:space="0" w:color="808080"/>
            </w:tcBorders>
          </w:tcPr>
          <w:p w14:paraId="5F1B99AA"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2E7EC" w14:textId="77777777" w:rsidR="0014436A" w:rsidRDefault="0014436A">
            <w:pPr>
              <w:spacing w:line="240" w:lineRule="auto"/>
              <w:ind w:left="60"/>
              <w:jc w:val="left"/>
              <w:rPr>
                <w:bdr w:val="nil"/>
              </w:rPr>
            </w:pPr>
            <w:r>
              <w:rPr>
                <w:rFonts w:ascii="Calibri" w:eastAsia="Calibri" w:hAnsi="Calibri" w:cs="Calibri"/>
                <w:sz w:val="20"/>
                <w:bdr w:val="nil"/>
              </w:rPr>
              <w:t>rozpozná výrazné tempové a dynamické změny v proudu znějící hudby </w:t>
            </w:r>
          </w:p>
        </w:tc>
      </w:tr>
      <w:tr w:rsidR="0014436A" w14:paraId="6122305C" w14:textId="77777777" w:rsidTr="0014436A">
        <w:tc>
          <w:tcPr>
            <w:tcW w:w="2500" w:type="pct"/>
            <w:gridSpan w:val="2"/>
            <w:vMerge/>
            <w:tcBorders>
              <w:left w:val="inset" w:sz="6" w:space="0" w:color="808080"/>
              <w:right w:val="inset" w:sz="6" w:space="0" w:color="808080"/>
            </w:tcBorders>
          </w:tcPr>
          <w:p w14:paraId="746368FC"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F7CC4" w14:textId="77777777" w:rsidR="0014436A" w:rsidRDefault="0014436A">
            <w:pPr>
              <w:spacing w:line="240" w:lineRule="auto"/>
              <w:ind w:left="60"/>
              <w:jc w:val="left"/>
              <w:rPr>
                <w:bdr w:val="nil"/>
              </w:rPr>
            </w:pPr>
            <w:r>
              <w:rPr>
                <w:rFonts w:ascii="Calibri" w:eastAsia="Calibri" w:hAnsi="Calibri" w:cs="Calibri"/>
                <w:sz w:val="20"/>
                <w:bdr w:val="nil"/>
              </w:rPr>
              <w:t>odliší hudbu klasickou (slavnostní) a populární </w:t>
            </w:r>
          </w:p>
        </w:tc>
      </w:tr>
      <w:tr w:rsidR="0014436A" w14:paraId="5F93B4ED" w14:textId="77777777" w:rsidTr="0014436A">
        <w:tc>
          <w:tcPr>
            <w:tcW w:w="2500" w:type="pct"/>
            <w:gridSpan w:val="2"/>
            <w:vMerge/>
            <w:tcBorders>
              <w:left w:val="inset" w:sz="6" w:space="0" w:color="808080"/>
              <w:right w:val="inset" w:sz="6" w:space="0" w:color="808080"/>
            </w:tcBorders>
          </w:tcPr>
          <w:p w14:paraId="77A62C5C"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0B7B0" w14:textId="77777777" w:rsidR="0014436A" w:rsidRDefault="0014436A">
            <w:pPr>
              <w:spacing w:line="240" w:lineRule="auto"/>
              <w:ind w:left="60"/>
              <w:jc w:val="left"/>
              <w:rPr>
                <w:bdr w:val="nil"/>
              </w:rPr>
            </w:pPr>
            <w:r>
              <w:rPr>
                <w:rFonts w:ascii="Calibri" w:eastAsia="Calibri" w:hAnsi="Calibri" w:cs="Calibri"/>
                <w:sz w:val="20"/>
                <w:bdr w:val="nil"/>
              </w:rPr>
              <w:t>vlastními slovy vyjádří pocit z poslechu znějící hudby </w:t>
            </w:r>
          </w:p>
        </w:tc>
      </w:tr>
      <w:tr w:rsidR="0014436A" w14:paraId="73E8DBE4" w14:textId="77777777" w:rsidTr="0014436A">
        <w:tc>
          <w:tcPr>
            <w:tcW w:w="2500" w:type="pct"/>
            <w:gridSpan w:val="2"/>
            <w:vMerge/>
            <w:tcBorders>
              <w:left w:val="inset" w:sz="6" w:space="0" w:color="808080"/>
              <w:bottom w:val="inset" w:sz="6" w:space="0" w:color="808080"/>
              <w:right w:val="inset" w:sz="6" w:space="0" w:color="808080"/>
            </w:tcBorders>
          </w:tcPr>
          <w:p w14:paraId="4090C7B5"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A3BE8" w14:textId="77777777" w:rsidR="0014436A" w:rsidRDefault="0014436A">
            <w:pPr>
              <w:spacing w:line="240" w:lineRule="auto"/>
              <w:ind w:left="60"/>
              <w:jc w:val="left"/>
              <w:rPr>
                <w:bdr w:val="nil"/>
              </w:rPr>
            </w:pPr>
            <w:r>
              <w:rPr>
                <w:rFonts w:ascii="Calibri" w:eastAsia="Calibri" w:hAnsi="Calibri" w:cs="Calibri"/>
                <w:sz w:val="20"/>
                <w:bdr w:val="nil"/>
              </w:rPr>
              <w:t>dle svých možností aplikuje rytmické doprovody ve 2/4 a 3/4 taktu s využitím čtvrťových, osminových a půlových hodnot </w:t>
            </w:r>
          </w:p>
        </w:tc>
      </w:tr>
      <w:tr w:rsidR="00525A62" w14:paraId="79B0BFDB" w14:textId="77777777" w:rsidTr="0014436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8A4E7" w14:textId="77777777" w:rsidR="00525A62" w:rsidRDefault="007E27D1">
            <w:pPr>
              <w:spacing w:line="240" w:lineRule="auto"/>
              <w:ind w:left="60"/>
              <w:jc w:val="left"/>
              <w:rPr>
                <w:bdr w:val="nil"/>
              </w:rPr>
            </w:pPr>
            <w:r>
              <w:rPr>
                <w:rFonts w:ascii="Calibri" w:eastAsia="Calibri" w:hAnsi="Calibri" w:cs="Calibri"/>
                <w:sz w:val="20"/>
                <w:bdr w:val="nil"/>
              </w:rPr>
              <w:t>instrumentální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AFB1F" w14:textId="77777777" w:rsidR="00525A62" w:rsidRDefault="007E27D1">
            <w:pPr>
              <w:spacing w:line="240" w:lineRule="auto"/>
              <w:ind w:left="60"/>
              <w:jc w:val="left"/>
              <w:rPr>
                <w:bdr w:val="nil"/>
              </w:rPr>
            </w:pPr>
            <w:r>
              <w:rPr>
                <w:rFonts w:ascii="Calibri" w:eastAsia="Calibri" w:hAnsi="Calibri" w:cs="Calibri"/>
                <w:sz w:val="20"/>
                <w:bdr w:val="nil"/>
              </w:rPr>
              <w:t xml:space="preserve">reprodukuje jednoduché skladbičky pomocí nástrojů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w:t>
            </w:r>
          </w:p>
        </w:tc>
      </w:tr>
      <w:tr w:rsidR="00525A62" w14:paraId="03BC120A"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0CBD2E7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C7973" w14:textId="77777777" w:rsidR="00525A62" w:rsidRDefault="007E27D1">
            <w:pPr>
              <w:spacing w:line="240" w:lineRule="auto"/>
              <w:ind w:left="60"/>
              <w:jc w:val="left"/>
              <w:rPr>
                <w:bdr w:val="nil"/>
              </w:rPr>
            </w:pPr>
            <w:r>
              <w:rPr>
                <w:rFonts w:ascii="Calibri" w:eastAsia="Calibri" w:hAnsi="Calibri" w:cs="Calibri"/>
                <w:sz w:val="20"/>
                <w:bdr w:val="nil"/>
              </w:rPr>
              <w:t>zdokonaluje doprovod na rytmické nástroje </w:t>
            </w:r>
          </w:p>
        </w:tc>
      </w:tr>
      <w:tr w:rsidR="00525A62" w14:paraId="3FE1E4C3"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610CB44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C7C1B" w14:textId="77777777" w:rsidR="00525A62" w:rsidRDefault="007E27D1">
            <w:pPr>
              <w:spacing w:line="240" w:lineRule="auto"/>
              <w:ind w:left="60"/>
              <w:jc w:val="left"/>
              <w:rPr>
                <w:bdr w:val="nil"/>
              </w:rPr>
            </w:pPr>
            <w:r>
              <w:rPr>
                <w:rFonts w:ascii="Calibri" w:eastAsia="Calibri" w:hAnsi="Calibri" w:cs="Calibri"/>
                <w:sz w:val="20"/>
                <w:bdr w:val="nil"/>
              </w:rPr>
              <w:t>rozliší podle vzhledu i podle tónu nástroje strunné, dechové a bicí </w:t>
            </w:r>
          </w:p>
        </w:tc>
      </w:tr>
      <w:tr w:rsidR="00525A62" w14:paraId="56ECC0F7"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5811D53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DB104" w14:textId="77777777" w:rsidR="00525A62" w:rsidRDefault="007E27D1">
            <w:pPr>
              <w:spacing w:line="240" w:lineRule="auto"/>
              <w:ind w:left="60"/>
              <w:jc w:val="left"/>
              <w:rPr>
                <w:bdr w:val="nil"/>
              </w:rPr>
            </w:pPr>
            <w:r>
              <w:rPr>
                <w:rFonts w:ascii="Calibri" w:eastAsia="Calibri" w:hAnsi="Calibri" w:cs="Calibri"/>
                <w:sz w:val="20"/>
                <w:bdr w:val="nil"/>
              </w:rPr>
              <w:t>rozpozná a porovná základní rozdíly mezi rytmickými a melodickými nástroji </w:t>
            </w:r>
          </w:p>
        </w:tc>
      </w:tr>
      <w:tr w:rsidR="00525A62" w14:paraId="1E8766E4" w14:textId="77777777" w:rsidTr="0014436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3ADC1" w14:textId="77777777" w:rsidR="00525A62" w:rsidRDefault="007E27D1">
            <w:pPr>
              <w:spacing w:line="240" w:lineRule="auto"/>
              <w:ind w:left="60"/>
              <w:jc w:val="left"/>
              <w:rPr>
                <w:bdr w:val="nil"/>
              </w:rPr>
            </w:pPr>
            <w:r>
              <w:rPr>
                <w:rFonts w:ascii="Calibri" w:eastAsia="Calibri" w:hAnsi="Calibri" w:cs="Calibri"/>
                <w:sz w:val="20"/>
                <w:bdr w:val="nil"/>
              </w:rPr>
              <w:t>hudebně-pohybové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D9FC7" w14:textId="77777777" w:rsidR="00525A62" w:rsidRDefault="007E27D1">
            <w:pPr>
              <w:spacing w:line="240" w:lineRule="auto"/>
              <w:ind w:left="60"/>
              <w:jc w:val="left"/>
              <w:rPr>
                <w:bdr w:val="nil"/>
              </w:rPr>
            </w:pPr>
            <w:r>
              <w:rPr>
                <w:rFonts w:ascii="Calibri" w:eastAsia="Calibri" w:hAnsi="Calibri" w:cs="Calibri"/>
                <w:sz w:val="20"/>
                <w:bdr w:val="nil"/>
              </w:rPr>
              <w:t>vyjadřuje hudební náladu (improvizovaná pohyb) </w:t>
            </w:r>
          </w:p>
        </w:tc>
      </w:tr>
      <w:tr w:rsidR="00525A62" w14:paraId="03E080F7"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4B830B4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36898" w14:textId="77777777" w:rsidR="00525A62" w:rsidRDefault="007E27D1">
            <w:pPr>
              <w:spacing w:line="240" w:lineRule="auto"/>
              <w:ind w:left="60"/>
              <w:jc w:val="left"/>
              <w:rPr>
                <w:bdr w:val="nil"/>
              </w:rPr>
            </w:pPr>
            <w:r>
              <w:rPr>
                <w:rFonts w:ascii="Calibri" w:eastAsia="Calibri" w:hAnsi="Calibri" w:cs="Calibri"/>
                <w:sz w:val="20"/>
                <w:bdr w:val="nil"/>
              </w:rPr>
              <w:t>provádí jednoduché taneční hry </w:t>
            </w:r>
          </w:p>
        </w:tc>
      </w:tr>
      <w:tr w:rsidR="00525A62" w14:paraId="7FA4C55A"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56C02D0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BCF84" w14:textId="77777777" w:rsidR="00525A62" w:rsidRDefault="007E27D1">
            <w:pPr>
              <w:spacing w:line="240" w:lineRule="auto"/>
              <w:ind w:left="60"/>
              <w:jc w:val="left"/>
              <w:rPr>
                <w:bdr w:val="nil"/>
              </w:rPr>
            </w:pPr>
            <w:r>
              <w:rPr>
                <w:rFonts w:ascii="Calibri" w:eastAsia="Calibri" w:hAnsi="Calibri" w:cs="Calibri"/>
                <w:sz w:val="20"/>
                <w:bdr w:val="nil"/>
              </w:rPr>
              <w:t>používá přísuvný krok </w:t>
            </w:r>
          </w:p>
        </w:tc>
      </w:tr>
      <w:tr w:rsidR="00525A62" w14:paraId="5A8C71DE"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6F341C0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549C9" w14:textId="77777777" w:rsidR="00525A62" w:rsidRDefault="007E27D1">
            <w:pPr>
              <w:spacing w:line="240" w:lineRule="auto"/>
              <w:ind w:left="60"/>
              <w:jc w:val="left"/>
              <w:rPr>
                <w:bdr w:val="nil"/>
              </w:rPr>
            </w:pPr>
            <w:r>
              <w:rPr>
                <w:rFonts w:ascii="Calibri" w:eastAsia="Calibri" w:hAnsi="Calibri" w:cs="Calibri"/>
                <w:sz w:val="20"/>
                <w:bdr w:val="nil"/>
              </w:rPr>
              <w:t>předvede polkové a valčíkové kroky (chůze dvoudobá, třídobá) </w:t>
            </w:r>
          </w:p>
        </w:tc>
      </w:tr>
      <w:tr w:rsidR="00525A62" w14:paraId="59E17074" w14:textId="77777777" w:rsidTr="0014436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94749" w14:textId="77777777" w:rsidR="00525A62" w:rsidRDefault="007E27D1">
            <w:pPr>
              <w:spacing w:line="240" w:lineRule="auto"/>
              <w:ind w:left="60"/>
              <w:jc w:val="left"/>
              <w:rPr>
                <w:bdr w:val="nil"/>
              </w:rPr>
            </w:pPr>
            <w:r>
              <w:rPr>
                <w:rFonts w:ascii="Calibri" w:eastAsia="Calibri" w:hAnsi="Calibri" w:cs="Calibri"/>
                <w:sz w:val="20"/>
                <w:bdr w:val="nil"/>
              </w:rPr>
              <w:t>hudební nauka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09C19" w14:textId="77777777" w:rsidR="00525A62" w:rsidRDefault="007E27D1">
            <w:pPr>
              <w:spacing w:line="240" w:lineRule="auto"/>
              <w:ind w:left="60"/>
              <w:jc w:val="left"/>
              <w:rPr>
                <w:bdr w:val="nil"/>
              </w:rPr>
            </w:pPr>
            <w:r>
              <w:rPr>
                <w:rFonts w:ascii="Calibri" w:eastAsia="Calibri" w:hAnsi="Calibri" w:cs="Calibri"/>
                <w:sz w:val="20"/>
                <w:bdr w:val="nil"/>
              </w:rPr>
              <w:t>orientuje se v jednoduchém notovém zápisu písně </w:t>
            </w:r>
          </w:p>
        </w:tc>
      </w:tr>
      <w:tr w:rsidR="00525A62" w14:paraId="7021FA04"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38A3F84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838A6" w14:textId="77777777" w:rsidR="00525A62" w:rsidRDefault="007E27D1">
            <w:pPr>
              <w:spacing w:line="240" w:lineRule="auto"/>
              <w:ind w:left="60"/>
              <w:jc w:val="left"/>
              <w:rPr>
                <w:bdr w:val="nil"/>
              </w:rPr>
            </w:pPr>
            <w:r>
              <w:rPr>
                <w:rFonts w:ascii="Calibri" w:eastAsia="Calibri" w:hAnsi="Calibri" w:cs="Calibri"/>
                <w:sz w:val="20"/>
                <w:bdr w:val="nil"/>
              </w:rPr>
              <w:t>rozliší a napíše notu celou, půlovou a čtvrťovou </w:t>
            </w:r>
          </w:p>
        </w:tc>
      </w:tr>
      <w:tr w:rsidR="00525A62" w14:paraId="2F869D09"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628150C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3EC22" w14:textId="77777777" w:rsidR="00525A62" w:rsidRDefault="007E27D1">
            <w:pPr>
              <w:spacing w:line="240" w:lineRule="auto"/>
              <w:ind w:left="60"/>
              <w:jc w:val="left"/>
              <w:rPr>
                <w:bdr w:val="nil"/>
              </w:rPr>
            </w:pPr>
            <w:r>
              <w:rPr>
                <w:rFonts w:ascii="Calibri" w:eastAsia="Calibri" w:hAnsi="Calibri" w:cs="Calibri"/>
                <w:sz w:val="20"/>
                <w:bdr w:val="nil"/>
              </w:rPr>
              <w:t>podle zápisu not pozná stoupavou a klesavou melodii </w:t>
            </w:r>
          </w:p>
        </w:tc>
      </w:tr>
      <w:tr w:rsidR="00525A62" w14:paraId="67042C1F"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5A431D1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FC562" w14:textId="77777777" w:rsidR="00525A62" w:rsidRDefault="007E27D1">
            <w:pPr>
              <w:spacing w:line="240" w:lineRule="auto"/>
              <w:ind w:left="60"/>
              <w:jc w:val="left"/>
              <w:rPr>
                <w:bdr w:val="nil"/>
              </w:rPr>
            </w:pPr>
            <w:r>
              <w:rPr>
                <w:rFonts w:ascii="Calibri" w:eastAsia="Calibri" w:hAnsi="Calibri" w:cs="Calibri"/>
                <w:sz w:val="20"/>
                <w:bdr w:val="nil"/>
              </w:rPr>
              <w:t>rozlišuje nástroje dechové, smyčcové, žesťové a uvede příklad </w:t>
            </w:r>
          </w:p>
        </w:tc>
      </w:tr>
      <w:tr w:rsidR="00525A62" w14:paraId="2F66F7A9"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261D943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B5ACB" w14:textId="77777777" w:rsidR="00525A62" w:rsidRDefault="007E27D1">
            <w:pPr>
              <w:spacing w:line="240" w:lineRule="auto"/>
              <w:ind w:left="60"/>
              <w:jc w:val="left"/>
              <w:rPr>
                <w:bdr w:val="nil"/>
              </w:rPr>
            </w:pPr>
            <w:r>
              <w:rPr>
                <w:rFonts w:ascii="Calibri" w:eastAsia="Calibri" w:hAnsi="Calibri" w:cs="Calibri"/>
                <w:sz w:val="20"/>
                <w:bdr w:val="nil"/>
              </w:rPr>
              <w:t>vyjmenuje některá díla známých skladatelů </w:t>
            </w:r>
          </w:p>
        </w:tc>
      </w:tr>
      <w:tr w:rsidR="00525A62" w14:paraId="27A7198A" w14:textId="77777777" w:rsidTr="0014436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37E70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1562A188"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B91BB"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1A0DD60D"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B95C8" w14:textId="77777777" w:rsidR="00525A62" w:rsidRDefault="007E27D1" w:rsidP="00584F0E">
            <w:pPr>
              <w:numPr>
                <w:ilvl w:val="0"/>
                <w:numId w:val="480"/>
              </w:numPr>
              <w:spacing w:line="240" w:lineRule="auto"/>
              <w:jc w:val="center"/>
              <w:rPr>
                <w:bdr w:val="nil"/>
              </w:rPr>
            </w:pPr>
            <w:r>
              <w:rPr>
                <w:rFonts w:ascii="Calibri" w:eastAsia="Calibri" w:hAnsi="Calibri" w:cs="Calibri"/>
                <w:sz w:val="20"/>
                <w:bdr w:val="nil"/>
              </w:rPr>
              <w:t>pečuje o dobré vztahy ve třídě</w:t>
            </w:r>
          </w:p>
        </w:tc>
      </w:tr>
      <w:tr w:rsidR="00525A62" w14:paraId="7435EF8E"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973A3"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6D259270"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41564" w14:textId="77777777" w:rsidR="00525A62" w:rsidRDefault="007E27D1" w:rsidP="00584F0E">
            <w:pPr>
              <w:numPr>
                <w:ilvl w:val="0"/>
                <w:numId w:val="481"/>
              </w:numPr>
              <w:spacing w:line="240" w:lineRule="auto"/>
              <w:jc w:val="center"/>
              <w:rPr>
                <w:bdr w:val="nil"/>
              </w:rPr>
            </w:pPr>
            <w:r>
              <w:rPr>
                <w:rFonts w:ascii="Calibri" w:eastAsia="Calibri" w:hAnsi="Calibri" w:cs="Calibri"/>
                <w:sz w:val="20"/>
                <w:bdr w:val="nil"/>
              </w:rPr>
              <w:t>rozvíjí individuální a sociální dovednosti pro kooperaci</w:t>
            </w:r>
          </w:p>
        </w:tc>
      </w:tr>
      <w:tr w:rsidR="00525A62" w14:paraId="3D6D6CFD"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FCF38"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1AFBF3E7"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AF0FD" w14:textId="77777777" w:rsidR="00525A62" w:rsidRDefault="007E27D1" w:rsidP="00584F0E">
            <w:pPr>
              <w:numPr>
                <w:ilvl w:val="0"/>
                <w:numId w:val="482"/>
              </w:numPr>
              <w:spacing w:line="240" w:lineRule="auto"/>
              <w:jc w:val="center"/>
              <w:rPr>
                <w:bdr w:val="nil"/>
              </w:rPr>
            </w:pPr>
            <w:r>
              <w:rPr>
                <w:rFonts w:ascii="Calibri" w:eastAsia="Calibri" w:hAnsi="Calibri" w:cs="Calibri"/>
                <w:sz w:val="20"/>
                <w:bdr w:val="nil"/>
              </w:rPr>
              <w:t>chápe umění jako prostředek komunikace</w:t>
            </w:r>
          </w:p>
        </w:tc>
      </w:tr>
    </w:tbl>
    <w:p w14:paraId="4EC89E2A"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CEA2F1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68826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5F9EC2"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5A3D2F" w14:textId="77777777" w:rsidR="00525A62" w:rsidRDefault="00525A62"/>
        </w:tc>
      </w:tr>
      <w:tr w:rsidR="00525A62" w14:paraId="4B61C06C" w14:textId="77777777" w:rsidTr="006D404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1C927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CB428" w14:textId="77777777" w:rsidR="00525A62" w:rsidRDefault="007E27D1" w:rsidP="00584F0E">
            <w:pPr>
              <w:numPr>
                <w:ilvl w:val="0"/>
                <w:numId w:val="483"/>
              </w:numPr>
              <w:spacing w:line="240" w:lineRule="auto"/>
              <w:jc w:val="left"/>
              <w:rPr>
                <w:bdr w:val="nil"/>
              </w:rPr>
            </w:pPr>
            <w:r>
              <w:rPr>
                <w:rFonts w:ascii="Calibri" w:eastAsia="Calibri" w:hAnsi="Calibri" w:cs="Calibri"/>
                <w:sz w:val="20"/>
                <w:bdr w:val="nil"/>
              </w:rPr>
              <w:t>Kompetence k učení</w:t>
            </w:r>
          </w:p>
          <w:p w14:paraId="1C0827D8" w14:textId="77777777" w:rsidR="00525A62" w:rsidRDefault="007E27D1" w:rsidP="00584F0E">
            <w:pPr>
              <w:numPr>
                <w:ilvl w:val="0"/>
                <w:numId w:val="483"/>
              </w:numPr>
              <w:spacing w:line="240" w:lineRule="auto"/>
              <w:jc w:val="left"/>
              <w:rPr>
                <w:bdr w:val="nil"/>
              </w:rPr>
            </w:pPr>
            <w:r>
              <w:rPr>
                <w:rFonts w:ascii="Calibri" w:eastAsia="Calibri" w:hAnsi="Calibri" w:cs="Calibri"/>
                <w:sz w:val="20"/>
                <w:bdr w:val="nil"/>
              </w:rPr>
              <w:t>Kompetence komunikativní</w:t>
            </w:r>
          </w:p>
          <w:p w14:paraId="7FED3D9E" w14:textId="77777777" w:rsidR="00525A62" w:rsidRDefault="007E27D1" w:rsidP="00584F0E">
            <w:pPr>
              <w:numPr>
                <w:ilvl w:val="0"/>
                <w:numId w:val="483"/>
              </w:numPr>
              <w:spacing w:line="240" w:lineRule="auto"/>
              <w:jc w:val="left"/>
              <w:rPr>
                <w:bdr w:val="nil"/>
              </w:rPr>
            </w:pPr>
            <w:r>
              <w:rPr>
                <w:rFonts w:ascii="Calibri" w:eastAsia="Calibri" w:hAnsi="Calibri" w:cs="Calibri"/>
                <w:sz w:val="20"/>
                <w:bdr w:val="nil"/>
              </w:rPr>
              <w:t>Kompetence sociální a personální</w:t>
            </w:r>
          </w:p>
        </w:tc>
      </w:tr>
      <w:tr w:rsidR="00525A62" w14:paraId="75B66A7A" w14:textId="77777777" w:rsidTr="006D404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1FC9F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942E0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6D4046" w14:paraId="69F79D8D"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21FD1CA" w14:textId="77777777" w:rsidR="006D4046" w:rsidRDefault="006D4046">
            <w:pPr>
              <w:spacing w:line="240" w:lineRule="auto"/>
              <w:ind w:left="60"/>
              <w:jc w:val="left"/>
              <w:rPr>
                <w:bdr w:val="nil"/>
              </w:rPr>
            </w:pPr>
            <w:r>
              <w:rPr>
                <w:rFonts w:ascii="Calibri" w:eastAsia="Calibri" w:hAnsi="Calibri" w:cs="Calibri"/>
                <w:sz w:val="20"/>
                <w:bdr w:val="nil"/>
              </w:rPr>
              <w:t>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01BCF" w14:textId="77777777" w:rsidR="006D4046" w:rsidRPr="0014436A" w:rsidRDefault="006D4046">
            <w:pPr>
              <w:spacing w:line="240" w:lineRule="auto"/>
              <w:ind w:left="60"/>
              <w:jc w:val="left"/>
              <w:rPr>
                <w:i/>
                <w:bdr w:val="nil"/>
              </w:rPr>
            </w:pPr>
            <w:r w:rsidRPr="0014436A">
              <w:rPr>
                <w:i/>
                <w:color w:val="ED7D31" w:themeColor="accent2"/>
                <w:sz w:val="20"/>
                <w:bdr w:val="nil"/>
              </w:rPr>
              <w:t>zpívá písně v přiměřeném rozsahu k individuálním schopnostem</w:t>
            </w:r>
          </w:p>
        </w:tc>
      </w:tr>
      <w:tr w:rsidR="006D4046" w14:paraId="7CA4852F"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5B6423C1" w14:textId="77777777" w:rsidR="006D4046" w:rsidRDefault="006D4046">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C94C8" w14:textId="77777777" w:rsidR="006D4046" w:rsidRDefault="006D4046">
            <w:pPr>
              <w:spacing w:line="240" w:lineRule="auto"/>
              <w:ind w:left="60"/>
              <w:jc w:val="left"/>
              <w:rPr>
                <w:rFonts w:ascii="Calibri" w:eastAsia="Calibri" w:hAnsi="Calibri" w:cs="Calibri"/>
                <w:sz w:val="20"/>
                <w:bdr w:val="nil"/>
              </w:rPr>
            </w:pPr>
            <w:r>
              <w:rPr>
                <w:rFonts w:ascii="Calibri" w:eastAsia="Calibri" w:hAnsi="Calibri" w:cs="Calibri"/>
                <w:sz w:val="20"/>
                <w:bdr w:val="nil"/>
              </w:rPr>
              <w:t>upevňuje pěvecké dovednosti získané v předešlých ročnících </w:t>
            </w:r>
          </w:p>
        </w:tc>
      </w:tr>
      <w:tr w:rsidR="006D4046" w14:paraId="5FCAE51C" w14:textId="77777777" w:rsidTr="004E5653">
        <w:tc>
          <w:tcPr>
            <w:tcW w:w="2500" w:type="pct"/>
            <w:gridSpan w:val="2"/>
            <w:vMerge/>
            <w:tcBorders>
              <w:left w:val="inset" w:sz="6" w:space="0" w:color="808080"/>
              <w:right w:val="inset" w:sz="6" w:space="0" w:color="808080"/>
            </w:tcBorders>
          </w:tcPr>
          <w:p w14:paraId="4E9655AF"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1ECEB" w14:textId="77777777" w:rsidR="006D4046" w:rsidRDefault="006D4046">
            <w:pPr>
              <w:spacing w:line="240" w:lineRule="auto"/>
              <w:ind w:left="60"/>
              <w:jc w:val="left"/>
              <w:rPr>
                <w:bdr w:val="nil"/>
              </w:rPr>
            </w:pPr>
            <w:r>
              <w:rPr>
                <w:rFonts w:ascii="Calibri" w:eastAsia="Calibri" w:hAnsi="Calibri" w:cs="Calibri"/>
                <w:sz w:val="20"/>
                <w:bdr w:val="nil"/>
              </w:rPr>
              <w:t>rozšiřuje svůj hlasový rozsah </w:t>
            </w:r>
          </w:p>
        </w:tc>
      </w:tr>
      <w:tr w:rsidR="006D4046" w14:paraId="499C321E" w14:textId="77777777" w:rsidTr="004E5653">
        <w:tc>
          <w:tcPr>
            <w:tcW w:w="2500" w:type="pct"/>
            <w:gridSpan w:val="2"/>
            <w:vMerge/>
            <w:tcBorders>
              <w:left w:val="inset" w:sz="6" w:space="0" w:color="808080"/>
              <w:right w:val="inset" w:sz="6" w:space="0" w:color="808080"/>
            </w:tcBorders>
          </w:tcPr>
          <w:p w14:paraId="05C45930"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E3D22" w14:textId="77777777" w:rsidR="006D4046" w:rsidRDefault="006D4046">
            <w:pPr>
              <w:spacing w:line="240" w:lineRule="auto"/>
              <w:ind w:left="60"/>
              <w:jc w:val="left"/>
              <w:rPr>
                <w:bdr w:val="nil"/>
              </w:rPr>
            </w:pPr>
            <w:r>
              <w:rPr>
                <w:rFonts w:ascii="Calibri" w:eastAsia="Calibri" w:hAnsi="Calibri" w:cs="Calibri"/>
                <w:sz w:val="20"/>
                <w:bdr w:val="nil"/>
              </w:rPr>
              <w:t>při zpěvu dbá na správné dýchání </w:t>
            </w:r>
          </w:p>
        </w:tc>
      </w:tr>
      <w:tr w:rsidR="006D4046" w14:paraId="6212E99A" w14:textId="77777777" w:rsidTr="004E5653">
        <w:tc>
          <w:tcPr>
            <w:tcW w:w="2500" w:type="pct"/>
            <w:gridSpan w:val="2"/>
            <w:vMerge/>
            <w:tcBorders>
              <w:left w:val="inset" w:sz="6" w:space="0" w:color="808080"/>
              <w:bottom w:val="inset" w:sz="6" w:space="0" w:color="808080"/>
              <w:right w:val="inset" w:sz="6" w:space="0" w:color="808080"/>
            </w:tcBorders>
          </w:tcPr>
          <w:p w14:paraId="083B90E7"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2A5E3" w14:textId="77777777" w:rsidR="006D4046" w:rsidRDefault="006D4046">
            <w:pPr>
              <w:spacing w:line="240" w:lineRule="auto"/>
              <w:ind w:left="60"/>
              <w:jc w:val="left"/>
              <w:rPr>
                <w:bdr w:val="nil"/>
              </w:rPr>
            </w:pPr>
            <w:r>
              <w:rPr>
                <w:rFonts w:ascii="Calibri" w:eastAsia="Calibri" w:hAnsi="Calibri" w:cs="Calibri"/>
                <w:sz w:val="20"/>
                <w:bdr w:val="nil"/>
              </w:rPr>
              <w:t>zpívá písně v jednohlase v durových i mollových tóninách </w:t>
            </w:r>
          </w:p>
        </w:tc>
      </w:tr>
      <w:tr w:rsidR="006D4046" w14:paraId="59F90313" w14:textId="77777777" w:rsidTr="004E5653">
        <w:tc>
          <w:tcPr>
            <w:tcW w:w="2500" w:type="pct"/>
            <w:gridSpan w:val="2"/>
            <w:vMerge w:val="restart"/>
            <w:tcBorders>
              <w:top w:val="inset" w:sz="6" w:space="0" w:color="808080"/>
              <w:left w:val="inset" w:sz="6" w:space="0" w:color="808080"/>
              <w:right w:val="inset" w:sz="6" w:space="0" w:color="808080"/>
            </w:tcBorders>
          </w:tcPr>
          <w:p w14:paraId="0A98A7C5" w14:textId="77777777" w:rsidR="006D4046" w:rsidRDefault="006D4046" w:rsidP="004E5653">
            <w:pPr>
              <w:spacing w:line="240" w:lineRule="auto"/>
              <w:ind w:left="60"/>
              <w:jc w:val="left"/>
            </w:pPr>
            <w:r>
              <w:rPr>
                <w:rFonts w:ascii="Calibri" w:eastAsia="Calibri" w:hAnsi="Calibri" w:cs="Calibri"/>
                <w:sz w:val="20"/>
                <w:bdr w:val="nil"/>
              </w:rPr>
              <w:t>poslechové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8D67C" w14:textId="77777777" w:rsidR="006D4046" w:rsidRPr="0014436A" w:rsidRDefault="006D4046">
            <w:pPr>
              <w:spacing w:line="240" w:lineRule="auto"/>
              <w:ind w:left="60"/>
              <w:jc w:val="left"/>
              <w:rPr>
                <w:rFonts w:ascii="Calibri" w:eastAsia="Calibri" w:hAnsi="Calibri" w:cs="Calibri"/>
                <w:i/>
                <w:sz w:val="20"/>
                <w:bdr w:val="nil"/>
              </w:rPr>
            </w:pPr>
            <w:r w:rsidRPr="0014436A">
              <w:rPr>
                <w:rFonts w:ascii="Calibri" w:eastAsia="Calibri" w:hAnsi="Calibri" w:cs="Calibri"/>
                <w:i/>
                <w:color w:val="ED7D31" w:themeColor="accent2"/>
                <w:sz w:val="20"/>
                <w:bdr w:val="nil"/>
              </w:rPr>
              <w:t>odliší tóny podle výšky, síly a barvy</w:t>
            </w:r>
          </w:p>
        </w:tc>
      </w:tr>
      <w:tr w:rsidR="006D4046" w14:paraId="35DEA2E4"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40F7DA4D" w14:textId="77777777" w:rsidR="006D4046" w:rsidRDefault="006D4046">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E931C" w14:textId="77777777" w:rsidR="006D4046" w:rsidRDefault="006D4046">
            <w:pPr>
              <w:spacing w:line="240" w:lineRule="auto"/>
              <w:ind w:left="60"/>
              <w:jc w:val="left"/>
              <w:rPr>
                <w:bdr w:val="nil"/>
              </w:rPr>
            </w:pPr>
            <w:r>
              <w:rPr>
                <w:rFonts w:ascii="Calibri" w:eastAsia="Calibri" w:hAnsi="Calibri" w:cs="Calibri"/>
                <w:sz w:val="20"/>
                <w:bdr w:val="nil"/>
              </w:rPr>
              <w:t>rozliší jeden tón, souzvuk a akord </w:t>
            </w:r>
          </w:p>
        </w:tc>
      </w:tr>
      <w:tr w:rsidR="006D4046" w14:paraId="34E1D802" w14:textId="77777777" w:rsidTr="004E5653">
        <w:tc>
          <w:tcPr>
            <w:tcW w:w="2500" w:type="pct"/>
            <w:gridSpan w:val="2"/>
            <w:vMerge/>
            <w:tcBorders>
              <w:left w:val="inset" w:sz="6" w:space="0" w:color="808080"/>
              <w:right w:val="inset" w:sz="6" w:space="0" w:color="808080"/>
            </w:tcBorders>
          </w:tcPr>
          <w:p w14:paraId="391BD946"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B211A" w14:textId="77777777" w:rsidR="006D4046" w:rsidRDefault="006D4046">
            <w:pPr>
              <w:spacing w:line="240" w:lineRule="auto"/>
              <w:ind w:left="60"/>
              <w:jc w:val="left"/>
              <w:rPr>
                <w:bdr w:val="nil"/>
              </w:rPr>
            </w:pPr>
            <w:r>
              <w:rPr>
                <w:rFonts w:ascii="Calibri" w:eastAsia="Calibri" w:hAnsi="Calibri" w:cs="Calibri"/>
                <w:sz w:val="20"/>
                <w:bdr w:val="nil"/>
              </w:rPr>
              <w:t>rozpozná hudební formu jednoduché písně </w:t>
            </w:r>
          </w:p>
        </w:tc>
      </w:tr>
      <w:tr w:rsidR="006D4046" w14:paraId="086C45F2" w14:textId="77777777" w:rsidTr="004E5653">
        <w:tc>
          <w:tcPr>
            <w:tcW w:w="2500" w:type="pct"/>
            <w:gridSpan w:val="2"/>
            <w:vMerge/>
            <w:tcBorders>
              <w:left w:val="inset" w:sz="6" w:space="0" w:color="808080"/>
              <w:right w:val="inset" w:sz="6" w:space="0" w:color="808080"/>
            </w:tcBorders>
          </w:tcPr>
          <w:p w14:paraId="57289E6A"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2329B" w14:textId="77777777" w:rsidR="006D4046" w:rsidRDefault="006D4046">
            <w:pPr>
              <w:spacing w:line="240" w:lineRule="auto"/>
              <w:ind w:left="60"/>
              <w:jc w:val="left"/>
              <w:rPr>
                <w:bdr w:val="nil"/>
              </w:rPr>
            </w:pPr>
            <w:r>
              <w:rPr>
                <w:rFonts w:ascii="Calibri" w:eastAsia="Calibri" w:hAnsi="Calibri" w:cs="Calibri"/>
                <w:sz w:val="20"/>
                <w:bdr w:val="nil"/>
              </w:rPr>
              <w:t>pozná opakující se schéma v poslouchané hudbě </w:t>
            </w:r>
          </w:p>
        </w:tc>
      </w:tr>
      <w:tr w:rsidR="006D4046" w14:paraId="692AB76E" w14:textId="77777777" w:rsidTr="004E5653">
        <w:tc>
          <w:tcPr>
            <w:tcW w:w="2500" w:type="pct"/>
            <w:gridSpan w:val="2"/>
            <w:vMerge/>
            <w:tcBorders>
              <w:left w:val="inset" w:sz="6" w:space="0" w:color="808080"/>
              <w:right w:val="inset" w:sz="6" w:space="0" w:color="808080"/>
            </w:tcBorders>
          </w:tcPr>
          <w:p w14:paraId="3CC3FC07"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86B57" w14:textId="77777777" w:rsidR="006D4046" w:rsidRDefault="006D4046">
            <w:pPr>
              <w:spacing w:line="240" w:lineRule="auto"/>
              <w:ind w:left="60"/>
              <w:jc w:val="left"/>
              <w:rPr>
                <w:bdr w:val="nil"/>
              </w:rPr>
            </w:pPr>
            <w:r>
              <w:rPr>
                <w:rFonts w:ascii="Calibri" w:eastAsia="Calibri" w:hAnsi="Calibri" w:cs="Calibri"/>
                <w:sz w:val="20"/>
                <w:bdr w:val="nil"/>
              </w:rPr>
              <w:t>slovně vyjádří svůj názor na hudbu </w:t>
            </w:r>
          </w:p>
        </w:tc>
      </w:tr>
      <w:tr w:rsidR="006D4046" w14:paraId="03100A06" w14:textId="77777777" w:rsidTr="004E5653">
        <w:tc>
          <w:tcPr>
            <w:tcW w:w="2500" w:type="pct"/>
            <w:gridSpan w:val="2"/>
            <w:vMerge/>
            <w:tcBorders>
              <w:left w:val="inset" w:sz="6" w:space="0" w:color="808080"/>
              <w:right w:val="inset" w:sz="6" w:space="0" w:color="808080"/>
            </w:tcBorders>
          </w:tcPr>
          <w:p w14:paraId="26CBD419"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49474" w14:textId="77777777" w:rsidR="006D4046" w:rsidRDefault="006D4046">
            <w:pPr>
              <w:spacing w:line="240" w:lineRule="auto"/>
              <w:ind w:left="60"/>
              <w:jc w:val="left"/>
              <w:rPr>
                <w:bdr w:val="nil"/>
              </w:rPr>
            </w:pPr>
            <w:r>
              <w:rPr>
                <w:rFonts w:ascii="Calibri" w:eastAsia="Calibri" w:hAnsi="Calibri" w:cs="Calibri"/>
                <w:sz w:val="20"/>
                <w:bdr w:val="nil"/>
              </w:rPr>
              <w:t>rozpozná při hudebním poslechu některé hudební výrazové prostředky </w:t>
            </w:r>
          </w:p>
        </w:tc>
      </w:tr>
      <w:tr w:rsidR="006D4046" w14:paraId="4D92CF91" w14:textId="77777777" w:rsidTr="004E5653">
        <w:tc>
          <w:tcPr>
            <w:tcW w:w="2500" w:type="pct"/>
            <w:gridSpan w:val="2"/>
            <w:vMerge/>
            <w:tcBorders>
              <w:left w:val="inset" w:sz="6" w:space="0" w:color="808080"/>
              <w:bottom w:val="inset" w:sz="6" w:space="0" w:color="808080"/>
              <w:right w:val="inset" w:sz="6" w:space="0" w:color="808080"/>
            </w:tcBorders>
          </w:tcPr>
          <w:p w14:paraId="195D409A"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4252C" w14:textId="77777777" w:rsidR="006D4046" w:rsidRDefault="006D4046">
            <w:pPr>
              <w:spacing w:line="240" w:lineRule="auto"/>
              <w:ind w:left="60"/>
              <w:jc w:val="left"/>
              <w:rPr>
                <w:bdr w:val="nil"/>
              </w:rPr>
            </w:pPr>
            <w:r>
              <w:rPr>
                <w:rFonts w:ascii="Calibri" w:eastAsia="Calibri" w:hAnsi="Calibri" w:cs="Calibri"/>
                <w:sz w:val="20"/>
                <w:bdr w:val="nil"/>
              </w:rPr>
              <w:t>rozlišuje nástroje dechové, smyčcové, klávesové a bicí </w:t>
            </w:r>
          </w:p>
        </w:tc>
      </w:tr>
      <w:tr w:rsidR="00525A62" w14:paraId="238CFD9D" w14:textId="77777777" w:rsidTr="006D4046">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1CB90" w14:textId="77777777" w:rsidR="00525A62" w:rsidRDefault="007E27D1">
            <w:pPr>
              <w:spacing w:line="240" w:lineRule="auto"/>
              <w:ind w:left="60"/>
              <w:jc w:val="left"/>
              <w:rPr>
                <w:bdr w:val="nil"/>
              </w:rPr>
            </w:pPr>
            <w:r>
              <w:rPr>
                <w:rFonts w:ascii="Calibri" w:eastAsia="Calibri" w:hAnsi="Calibri" w:cs="Calibri"/>
                <w:sz w:val="20"/>
                <w:bdr w:val="nil"/>
              </w:rPr>
              <w:t>instrumentální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B1DA4" w14:textId="77777777" w:rsidR="00525A62" w:rsidRDefault="007E27D1">
            <w:pPr>
              <w:spacing w:line="240" w:lineRule="auto"/>
              <w:ind w:left="60"/>
              <w:jc w:val="left"/>
              <w:rPr>
                <w:bdr w:val="nil"/>
              </w:rPr>
            </w:pPr>
            <w:r>
              <w:rPr>
                <w:rFonts w:ascii="Calibri" w:eastAsia="Calibri" w:hAnsi="Calibri" w:cs="Calibri"/>
                <w:sz w:val="20"/>
                <w:bdr w:val="nil"/>
              </w:rPr>
              <w:t>rozpozná při hudebním poslechu některé hudební výrazové prostředky </w:t>
            </w:r>
          </w:p>
        </w:tc>
      </w:tr>
      <w:tr w:rsidR="00525A62" w14:paraId="0340B73C" w14:textId="77777777" w:rsidTr="006D4046">
        <w:tc>
          <w:tcPr>
            <w:tcW w:w="2500" w:type="pct"/>
            <w:gridSpan w:val="2"/>
            <w:vMerge/>
            <w:tcBorders>
              <w:top w:val="inset" w:sz="6" w:space="0" w:color="808080"/>
              <w:left w:val="inset" w:sz="6" w:space="0" w:color="808080"/>
              <w:bottom w:val="inset" w:sz="6" w:space="0" w:color="808080"/>
              <w:right w:val="inset" w:sz="6" w:space="0" w:color="808080"/>
            </w:tcBorders>
          </w:tcPr>
          <w:p w14:paraId="72EA2C2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BBB64" w14:textId="77777777" w:rsidR="00525A62" w:rsidRDefault="007E27D1">
            <w:pPr>
              <w:spacing w:line="240" w:lineRule="auto"/>
              <w:ind w:left="60"/>
              <w:jc w:val="left"/>
              <w:rPr>
                <w:bdr w:val="nil"/>
              </w:rPr>
            </w:pPr>
            <w:r>
              <w:rPr>
                <w:rFonts w:ascii="Calibri" w:eastAsia="Calibri" w:hAnsi="Calibri" w:cs="Calibri"/>
                <w:sz w:val="20"/>
                <w:bdr w:val="nil"/>
              </w:rPr>
              <w:t>rozlišuje nástroje dechové, smyčcové, klávesové a bicí </w:t>
            </w:r>
          </w:p>
        </w:tc>
      </w:tr>
      <w:tr w:rsidR="00525A62" w14:paraId="21797EBB" w14:textId="77777777" w:rsidTr="006D4046">
        <w:tc>
          <w:tcPr>
            <w:tcW w:w="2500" w:type="pct"/>
            <w:gridSpan w:val="2"/>
            <w:vMerge/>
            <w:tcBorders>
              <w:top w:val="inset" w:sz="6" w:space="0" w:color="808080"/>
              <w:left w:val="inset" w:sz="6" w:space="0" w:color="808080"/>
              <w:bottom w:val="inset" w:sz="6" w:space="0" w:color="808080"/>
              <w:right w:val="inset" w:sz="6" w:space="0" w:color="808080"/>
            </w:tcBorders>
          </w:tcPr>
          <w:p w14:paraId="64C22C5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C2AFA" w14:textId="77777777" w:rsidR="00525A62" w:rsidRDefault="007E27D1">
            <w:pPr>
              <w:spacing w:line="240" w:lineRule="auto"/>
              <w:ind w:left="60"/>
              <w:jc w:val="left"/>
              <w:rPr>
                <w:bdr w:val="nil"/>
              </w:rPr>
            </w:pPr>
            <w:r>
              <w:rPr>
                <w:rFonts w:ascii="Calibri" w:eastAsia="Calibri" w:hAnsi="Calibri" w:cs="Calibri"/>
                <w:sz w:val="20"/>
                <w:bdr w:val="nil"/>
              </w:rPr>
              <w:t>doprovodí písně na rytmických nástrojích </w:t>
            </w:r>
          </w:p>
        </w:tc>
      </w:tr>
      <w:tr w:rsidR="006D4046" w14:paraId="5820CAF7" w14:textId="77777777" w:rsidTr="006D4046">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CFF9177" w14:textId="77777777" w:rsidR="006D4046" w:rsidRDefault="006D4046">
            <w:pPr>
              <w:spacing w:line="240" w:lineRule="auto"/>
              <w:ind w:left="60"/>
              <w:jc w:val="left"/>
              <w:rPr>
                <w:bdr w:val="nil"/>
              </w:rPr>
            </w:pPr>
            <w:r>
              <w:rPr>
                <w:rFonts w:ascii="Calibri" w:eastAsia="Calibri" w:hAnsi="Calibri" w:cs="Calibri"/>
                <w:sz w:val="20"/>
                <w:bdr w:val="nil"/>
              </w:rPr>
              <w:t>hudebně –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C71A7" w14:textId="77777777" w:rsidR="006D4046" w:rsidRPr="0014436A" w:rsidRDefault="006D4046">
            <w:pPr>
              <w:spacing w:line="240" w:lineRule="auto"/>
              <w:ind w:left="60"/>
              <w:jc w:val="left"/>
              <w:rPr>
                <w:i/>
                <w:bdr w:val="nil"/>
              </w:rPr>
            </w:pPr>
            <w:r w:rsidRPr="0014436A">
              <w:rPr>
                <w:i/>
                <w:color w:val="ED7D31" w:themeColor="accent2"/>
                <w:sz w:val="20"/>
                <w:bdr w:val="nil"/>
              </w:rPr>
              <w:t>propojí vlastní pohyb s hudbou</w:t>
            </w:r>
          </w:p>
        </w:tc>
      </w:tr>
      <w:tr w:rsidR="006D4046" w14:paraId="321901AA" w14:textId="77777777" w:rsidTr="006D4046">
        <w:tc>
          <w:tcPr>
            <w:tcW w:w="2500" w:type="pct"/>
            <w:gridSpan w:val="2"/>
            <w:vMerge/>
            <w:tcBorders>
              <w:left w:val="inset" w:sz="6" w:space="0" w:color="808080"/>
              <w:right w:val="inset" w:sz="6" w:space="0" w:color="808080"/>
            </w:tcBorders>
            <w:tcMar>
              <w:top w:w="15" w:type="dxa"/>
              <w:left w:w="15" w:type="dxa"/>
              <w:bottom w:w="15" w:type="dxa"/>
              <w:right w:w="15" w:type="dxa"/>
            </w:tcMar>
          </w:tcPr>
          <w:p w14:paraId="7D174184" w14:textId="77777777" w:rsidR="006D4046" w:rsidRDefault="006D4046">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9525A" w14:textId="77777777" w:rsidR="006D4046" w:rsidRDefault="006D4046">
            <w:pPr>
              <w:spacing w:line="240" w:lineRule="auto"/>
              <w:ind w:left="60"/>
              <w:jc w:val="left"/>
              <w:rPr>
                <w:rFonts w:ascii="Calibri" w:eastAsia="Calibri" w:hAnsi="Calibri" w:cs="Calibri"/>
                <w:sz w:val="20"/>
                <w:bdr w:val="nil"/>
              </w:rPr>
            </w:pPr>
            <w:r>
              <w:rPr>
                <w:rFonts w:ascii="Calibri" w:eastAsia="Calibri" w:hAnsi="Calibri" w:cs="Calibri"/>
                <w:sz w:val="20"/>
                <w:bdr w:val="nil"/>
              </w:rPr>
              <w:t>pohybově vyjádří hudbu </w:t>
            </w:r>
          </w:p>
        </w:tc>
      </w:tr>
      <w:tr w:rsidR="006D4046" w14:paraId="6257B9E7" w14:textId="77777777" w:rsidTr="006D4046">
        <w:tc>
          <w:tcPr>
            <w:tcW w:w="2500" w:type="pct"/>
            <w:gridSpan w:val="2"/>
            <w:vMerge/>
            <w:tcBorders>
              <w:left w:val="inset" w:sz="6" w:space="0" w:color="808080"/>
              <w:right w:val="inset" w:sz="6" w:space="0" w:color="808080"/>
            </w:tcBorders>
          </w:tcPr>
          <w:p w14:paraId="0461AEBB"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8E0E0" w14:textId="77777777" w:rsidR="006D4046" w:rsidRDefault="006D4046">
            <w:pPr>
              <w:spacing w:line="240" w:lineRule="auto"/>
              <w:ind w:left="60"/>
              <w:jc w:val="left"/>
              <w:rPr>
                <w:bdr w:val="nil"/>
              </w:rPr>
            </w:pPr>
            <w:r>
              <w:rPr>
                <w:rFonts w:ascii="Calibri" w:eastAsia="Calibri" w:hAnsi="Calibri" w:cs="Calibri"/>
                <w:sz w:val="20"/>
                <w:bdr w:val="nil"/>
              </w:rPr>
              <w:t>vytváří pohybové improvizace </w:t>
            </w:r>
          </w:p>
        </w:tc>
      </w:tr>
      <w:tr w:rsidR="006D4046" w14:paraId="711FCCD5" w14:textId="77777777" w:rsidTr="006D4046">
        <w:tc>
          <w:tcPr>
            <w:tcW w:w="2500" w:type="pct"/>
            <w:gridSpan w:val="2"/>
            <w:vMerge/>
            <w:tcBorders>
              <w:left w:val="inset" w:sz="6" w:space="0" w:color="808080"/>
              <w:right w:val="inset" w:sz="6" w:space="0" w:color="808080"/>
            </w:tcBorders>
          </w:tcPr>
          <w:p w14:paraId="5A83CC86"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A2951" w14:textId="77777777" w:rsidR="006D4046" w:rsidRDefault="006D4046">
            <w:pPr>
              <w:spacing w:line="240" w:lineRule="auto"/>
              <w:ind w:left="60"/>
              <w:jc w:val="left"/>
              <w:rPr>
                <w:bdr w:val="nil"/>
              </w:rPr>
            </w:pPr>
            <w:r>
              <w:rPr>
                <w:rFonts w:ascii="Calibri" w:eastAsia="Calibri" w:hAnsi="Calibri" w:cs="Calibri"/>
                <w:sz w:val="20"/>
                <w:bdr w:val="nil"/>
              </w:rPr>
              <w:t>předvede valčíkový a polkový krok </w:t>
            </w:r>
          </w:p>
        </w:tc>
      </w:tr>
      <w:tr w:rsidR="006D4046" w14:paraId="735C2D02" w14:textId="77777777" w:rsidTr="006D4046">
        <w:tc>
          <w:tcPr>
            <w:tcW w:w="2500" w:type="pct"/>
            <w:gridSpan w:val="2"/>
            <w:vMerge/>
            <w:tcBorders>
              <w:left w:val="inset" w:sz="6" w:space="0" w:color="808080"/>
              <w:bottom w:val="inset" w:sz="6" w:space="0" w:color="808080"/>
              <w:right w:val="inset" w:sz="6" w:space="0" w:color="808080"/>
            </w:tcBorders>
          </w:tcPr>
          <w:p w14:paraId="6C02015C"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B1B89" w14:textId="77777777" w:rsidR="006D4046" w:rsidRDefault="006D4046">
            <w:pPr>
              <w:spacing w:line="240" w:lineRule="auto"/>
              <w:ind w:left="60"/>
              <w:jc w:val="left"/>
              <w:rPr>
                <w:bdr w:val="nil"/>
              </w:rPr>
            </w:pPr>
            <w:r>
              <w:rPr>
                <w:rFonts w:ascii="Calibri" w:eastAsia="Calibri" w:hAnsi="Calibri" w:cs="Calibri"/>
                <w:sz w:val="20"/>
                <w:bdr w:val="nil"/>
              </w:rPr>
              <w:t>provádí jednoduché taneční hry </w:t>
            </w:r>
          </w:p>
        </w:tc>
      </w:tr>
      <w:tr w:rsidR="00525A62" w14:paraId="5F3EC4A7" w14:textId="77777777" w:rsidTr="006D4046">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7A88D" w14:textId="77777777" w:rsidR="00525A62" w:rsidRDefault="007E27D1">
            <w:pPr>
              <w:spacing w:line="240" w:lineRule="auto"/>
              <w:ind w:left="60"/>
              <w:jc w:val="left"/>
              <w:rPr>
                <w:bdr w:val="nil"/>
              </w:rPr>
            </w:pPr>
            <w:r>
              <w:rPr>
                <w:rFonts w:ascii="Calibri" w:eastAsia="Calibri" w:hAnsi="Calibri" w:cs="Calibri"/>
                <w:sz w:val="20"/>
                <w:bdr w:val="nil"/>
              </w:rPr>
              <w:lastRenderedPageBreak/>
              <w:t>hudební nauka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A08C2" w14:textId="77777777" w:rsidR="00525A62" w:rsidRDefault="007E27D1">
            <w:pPr>
              <w:spacing w:line="240" w:lineRule="auto"/>
              <w:ind w:left="60"/>
              <w:jc w:val="left"/>
              <w:rPr>
                <w:bdr w:val="nil"/>
              </w:rPr>
            </w:pPr>
            <w:r>
              <w:rPr>
                <w:rFonts w:ascii="Calibri" w:eastAsia="Calibri" w:hAnsi="Calibri" w:cs="Calibri"/>
                <w:sz w:val="20"/>
                <w:bdr w:val="nil"/>
              </w:rPr>
              <w:t>vyjmenuje opery B. Smetany a nejdůležitější údaje o B. Smetanovi </w:t>
            </w:r>
          </w:p>
        </w:tc>
      </w:tr>
      <w:tr w:rsidR="00525A62" w14:paraId="61BC2ECD" w14:textId="77777777" w:rsidTr="006D4046">
        <w:tc>
          <w:tcPr>
            <w:tcW w:w="2500" w:type="pct"/>
            <w:gridSpan w:val="2"/>
            <w:vMerge/>
            <w:tcBorders>
              <w:top w:val="inset" w:sz="6" w:space="0" w:color="808080"/>
              <w:left w:val="inset" w:sz="6" w:space="0" w:color="808080"/>
              <w:bottom w:val="inset" w:sz="6" w:space="0" w:color="808080"/>
              <w:right w:val="inset" w:sz="6" w:space="0" w:color="808080"/>
            </w:tcBorders>
          </w:tcPr>
          <w:p w14:paraId="060B342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B9A52" w14:textId="77777777" w:rsidR="00525A62" w:rsidRDefault="007E27D1">
            <w:pPr>
              <w:spacing w:line="240" w:lineRule="auto"/>
              <w:ind w:left="60"/>
              <w:jc w:val="left"/>
              <w:rPr>
                <w:bdr w:val="nil"/>
              </w:rPr>
            </w:pPr>
            <w:r>
              <w:rPr>
                <w:rFonts w:ascii="Calibri" w:eastAsia="Calibri" w:hAnsi="Calibri" w:cs="Calibri"/>
                <w:sz w:val="20"/>
                <w:bdr w:val="nil"/>
              </w:rPr>
              <w:t>vyjmenuje názvy symfonických básní cyklu Má vlast </w:t>
            </w:r>
          </w:p>
        </w:tc>
      </w:tr>
      <w:tr w:rsidR="00525A62" w14:paraId="51E21DC4" w14:textId="77777777" w:rsidTr="006D4046">
        <w:tc>
          <w:tcPr>
            <w:tcW w:w="2500" w:type="pct"/>
            <w:gridSpan w:val="2"/>
            <w:vMerge/>
            <w:tcBorders>
              <w:top w:val="inset" w:sz="6" w:space="0" w:color="808080"/>
              <w:left w:val="inset" w:sz="6" w:space="0" w:color="808080"/>
              <w:bottom w:val="inset" w:sz="6" w:space="0" w:color="808080"/>
              <w:right w:val="inset" w:sz="6" w:space="0" w:color="808080"/>
            </w:tcBorders>
          </w:tcPr>
          <w:p w14:paraId="0B5C67C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6406A" w14:textId="77777777" w:rsidR="00525A62" w:rsidRDefault="007E27D1">
            <w:pPr>
              <w:spacing w:line="240" w:lineRule="auto"/>
              <w:ind w:left="60"/>
              <w:jc w:val="left"/>
              <w:rPr>
                <w:bdr w:val="nil"/>
              </w:rPr>
            </w:pPr>
            <w:r>
              <w:rPr>
                <w:rFonts w:ascii="Calibri" w:eastAsia="Calibri" w:hAnsi="Calibri" w:cs="Calibri"/>
                <w:sz w:val="20"/>
                <w:bdr w:val="nil"/>
              </w:rPr>
              <w:t>umí napsat houslový klíč </w:t>
            </w:r>
          </w:p>
        </w:tc>
      </w:tr>
      <w:tr w:rsidR="00525A62" w14:paraId="5351D5A9" w14:textId="77777777" w:rsidTr="006D4046">
        <w:tc>
          <w:tcPr>
            <w:tcW w:w="2500" w:type="pct"/>
            <w:gridSpan w:val="2"/>
            <w:vMerge/>
            <w:tcBorders>
              <w:top w:val="inset" w:sz="6" w:space="0" w:color="808080"/>
              <w:left w:val="inset" w:sz="6" w:space="0" w:color="808080"/>
              <w:bottom w:val="inset" w:sz="6" w:space="0" w:color="808080"/>
              <w:right w:val="inset" w:sz="6" w:space="0" w:color="808080"/>
            </w:tcBorders>
          </w:tcPr>
          <w:p w14:paraId="6A9CBA6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7BEDD" w14:textId="77777777" w:rsidR="00525A62" w:rsidRDefault="007E27D1">
            <w:pPr>
              <w:spacing w:line="240" w:lineRule="auto"/>
              <w:ind w:left="60"/>
              <w:jc w:val="left"/>
              <w:rPr>
                <w:bdr w:val="nil"/>
              </w:rPr>
            </w:pPr>
            <w:r>
              <w:rPr>
                <w:rFonts w:ascii="Calibri" w:eastAsia="Calibri" w:hAnsi="Calibri" w:cs="Calibri"/>
                <w:sz w:val="20"/>
                <w:bdr w:val="nil"/>
              </w:rPr>
              <w:t>vyjmenuje a pozná v notovém záznamu názvy not stupnice C DUR </w:t>
            </w:r>
          </w:p>
        </w:tc>
      </w:tr>
      <w:tr w:rsidR="00525A62" w14:paraId="04B704BC" w14:textId="77777777" w:rsidTr="006D4046">
        <w:tc>
          <w:tcPr>
            <w:tcW w:w="2500" w:type="pct"/>
            <w:gridSpan w:val="2"/>
            <w:vMerge/>
            <w:tcBorders>
              <w:top w:val="inset" w:sz="6" w:space="0" w:color="808080"/>
              <w:left w:val="inset" w:sz="6" w:space="0" w:color="808080"/>
              <w:bottom w:val="inset" w:sz="6" w:space="0" w:color="808080"/>
              <w:right w:val="inset" w:sz="6" w:space="0" w:color="808080"/>
            </w:tcBorders>
          </w:tcPr>
          <w:p w14:paraId="057EA92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B570A" w14:textId="77777777" w:rsidR="00525A62" w:rsidRDefault="007E27D1">
            <w:pPr>
              <w:spacing w:line="240" w:lineRule="auto"/>
              <w:ind w:left="60"/>
              <w:jc w:val="left"/>
              <w:rPr>
                <w:bdr w:val="nil"/>
              </w:rPr>
            </w:pPr>
            <w:r>
              <w:rPr>
                <w:rFonts w:ascii="Calibri" w:eastAsia="Calibri" w:hAnsi="Calibri" w:cs="Calibri"/>
                <w:sz w:val="20"/>
                <w:bdr w:val="nil"/>
              </w:rPr>
              <w:t>rozliší a napíše délky not </w:t>
            </w:r>
          </w:p>
        </w:tc>
      </w:tr>
      <w:tr w:rsidR="00525A62" w14:paraId="58EE9727" w14:textId="77777777" w:rsidTr="006D404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3D5B9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80AE34C" w14:textId="77777777" w:rsidTr="006D404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9861D"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125FB9FD" w14:textId="77777777" w:rsidTr="006D404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EAF81" w14:textId="77777777" w:rsidR="00525A62" w:rsidRDefault="007E27D1" w:rsidP="00584F0E">
            <w:pPr>
              <w:numPr>
                <w:ilvl w:val="0"/>
                <w:numId w:val="484"/>
              </w:numPr>
              <w:spacing w:line="240" w:lineRule="auto"/>
              <w:jc w:val="center"/>
              <w:rPr>
                <w:bdr w:val="nil"/>
              </w:rPr>
            </w:pPr>
            <w:r>
              <w:rPr>
                <w:rFonts w:ascii="Calibri" w:eastAsia="Calibri" w:hAnsi="Calibri" w:cs="Calibri"/>
                <w:sz w:val="20"/>
                <w:bdr w:val="nil"/>
              </w:rPr>
              <w:t>pečuje o dobré vztahy ve třídě</w:t>
            </w:r>
          </w:p>
        </w:tc>
      </w:tr>
      <w:tr w:rsidR="00525A62" w14:paraId="1FFCEC77" w14:textId="77777777" w:rsidTr="006D404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ED561"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525A62" w14:paraId="6D3FF762" w14:textId="77777777" w:rsidTr="006D404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85F61" w14:textId="77777777" w:rsidR="00525A62" w:rsidRDefault="007E27D1" w:rsidP="00584F0E">
            <w:pPr>
              <w:numPr>
                <w:ilvl w:val="0"/>
                <w:numId w:val="485"/>
              </w:numPr>
              <w:spacing w:line="240" w:lineRule="auto"/>
              <w:jc w:val="center"/>
              <w:rPr>
                <w:bdr w:val="nil"/>
              </w:rPr>
            </w:pPr>
            <w:r>
              <w:rPr>
                <w:rFonts w:ascii="Calibri" w:eastAsia="Calibri" w:hAnsi="Calibri" w:cs="Calibri"/>
                <w:sz w:val="20"/>
                <w:bdr w:val="nil"/>
              </w:rPr>
              <w:t>praktikuje cvičení pro rozvoj základních rysů kreativity (pružnost nápadů, originality dotahovat nápady do reality)</w:t>
            </w:r>
          </w:p>
        </w:tc>
      </w:tr>
      <w:tr w:rsidR="00525A62" w14:paraId="58528365" w14:textId="77777777" w:rsidTr="006D404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2611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1CF9F128" w14:textId="77777777" w:rsidTr="006D404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798B3" w14:textId="77777777" w:rsidR="00525A62" w:rsidRDefault="007E27D1" w:rsidP="00584F0E">
            <w:pPr>
              <w:numPr>
                <w:ilvl w:val="0"/>
                <w:numId w:val="486"/>
              </w:numPr>
              <w:spacing w:line="240" w:lineRule="auto"/>
              <w:jc w:val="center"/>
              <w:rPr>
                <w:bdr w:val="nil"/>
              </w:rPr>
            </w:pPr>
            <w:r>
              <w:rPr>
                <w:rFonts w:ascii="Calibri" w:eastAsia="Calibri" w:hAnsi="Calibri" w:cs="Calibri"/>
                <w:sz w:val="20"/>
                <w:bdr w:val="nil"/>
              </w:rPr>
              <w:t>cvičí empatické a aktivní naslouchání, získává dovednosti pro sdělování verbální i neverbální</w:t>
            </w:r>
          </w:p>
        </w:tc>
      </w:tr>
      <w:tr w:rsidR="00525A62" w14:paraId="50C1DB1E" w14:textId="77777777" w:rsidTr="006D404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5553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7083C2A8" w14:textId="77777777" w:rsidTr="006D404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FEF15" w14:textId="77777777" w:rsidR="00525A62" w:rsidRDefault="007E27D1" w:rsidP="00584F0E">
            <w:pPr>
              <w:numPr>
                <w:ilvl w:val="0"/>
                <w:numId w:val="487"/>
              </w:numPr>
              <w:spacing w:line="240" w:lineRule="auto"/>
              <w:jc w:val="center"/>
              <w:rPr>
                <w:bdr w:val="nil"/>
              </w:rPr>
            </w:pPr>
            <w:r>
              <w:rPr>
                <w:rFonts w:ascii="Calibri" w:eastAsia="Calibri" w:hAnsi="Calibri" w:cs="Calibri"/>
                <w:sz w:val="20"/>
                <w:bdr w:val="nil"/>
              </w:rPr>
              <w:t>rozvíjí individuální a sociální dovednosti pro kooperaci</w:t>
            </w:r>
          </w:p>
        </w:tc>
      </w:tr>
      <w:tr w:rsidR="00525A62" w14:paraId="7B361E3C" w14:textId="77777777" w:rsidTr="006D404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F928F"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485651D9" w14:textId="77777777" w:rsidTr="006D404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2DD07" w14:textId="77777777" w:rsidR="00525A62" w:rsidRDefault="007E27D1" w:rsidP="00584F0E">
            <w:pPr>
              <w:numPr>
                <w:ilvl w:val="0"/>
                <w:numId w:val="488"/>
              </w:numPr>
              <w:spacing w:line="240" w:lineRule="auto"/>
              <w:jc w:val="center"/>
              <w:rPr>
                <w:bdr w:val="nil"/>
              </w:rPr>
            </w:pPr>
            <w:r>
              <w:rPr>
                <w:rFonts w:ascii="Calibri" w:eastAsia="Calibri" w:hAnsi="Calibri" w:cs="Calibri"/>
                <w:sz w:val="20"/>
                <w:bdr w:val="nil"/>
              </w:rPr>
              <w:t>uvědomuje si jedinečnost každého člověka a jeho individuální zvláštnosti</w:t>
            </w:r>
          </w:p>
        </w:tc>
      </w:tr>
    </w:tbl>
    <w:p w14:paraId="328ED8C9"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4E4E03B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1F608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C6D5C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046972" w14:textId="77777777" w:rsidR="00525A62" w:rsidRDefault="00525A62"/>
        </w:tc>
      </w:tr>
      <w:tr w:rsidR="00525A62" w14:paraId="52C2F088" w14:textId="77777777" w:rsidTr="001443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F08FD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C0713" w14:textId="77777777" w:rsidR="00525A62" w:rsidRDefault="007E27D1" w:rsidP="00584F0E">
            <w:pPr>
              <w:numPr>
                <w:ilvl w:val="0"/>
                <w:numId w:val="489"/>
              </w:numPr>
              <w:spacing w:line="240" w:lineRule="auto"/>
              <w:jc w:val="left"/>
              <w:rPr>
                <w:bdr w:val="nil"/>
              </w:rPr>
            </w:pPr>
            <w:r>
              <w:rPr>
                <w:rFonts w:ascii="Calibri" w:eastAsia="Calibri" w:hAnsi="Calibri" w:cs="Calibri"/>
                <w:sz w:val="20"/>
                <w:bdr w:val="nil"/>
              </w:rPr>
              <w:t>Kompetence k učení</w:t>
            </w:r>
          </w:p>
          <w:p w14:paraId="42382C0F" w14:textId="77777777" w:rsidR="00525A62" w:rsidRDefault="007E27D1" w:rsidP="00584F0E">
            <w:pPr>
              <w:numPr>
                <w:ilvl w:val="0"/>
                <w:numId w:val="489"/>
              </w:numPr>
              <w:spacing w:line="240" w:lineRule="auto"/>
              <w:jc w:val="left"/>
              <w:rPr>
                <w:bdr w:val="nil"/>
              </w:rPr>
            </w:pPr>
            <w:r>
              <w:rPr>
                <w:rFonts w:ascii="Calibri" w:eastAsia="Calibri" w:hAnsi="Calibri" w:cs="Calibri"/>
                <w:sz w:val="20"/>
                <w:bdr w:val="nil"/>
              </w:rPr>
              <w:t>Kompetence komunikativní</w:t>
            </w:r>
          </w:p>
          <w:p w14:paraId="7FFF1236" w14:textId="77777777" w:rsidR="00525A62" w:rsidRDefault="007E27D1" w:rsidP="00584F0E">
            <w:pPr>
              <w:numPr>
                <w:ilvl w:val="0"/>
                <w:numId w:val="489"/>
              </w:numPr>
              <w:spacing w:line="240" w:lineRule="auto"/>
              <w:jc w:val="left"/>
              <w:rPr>
                <w:bdr w:val="nil"/>
              </w:rPr>
            </w:pPr>
            <w:r>
              <w:rPr>
                <w:rFonts w:ascii="Calibri" w:eastAsia="Calibri" w:hAnsi="Calibri" w:cs="Calibri"/>
                <w:sz w:val="20"/>
                <w:bdr w:val="nil"/>
              </w:rPr>
              <w:t>Kompetence sociální a personální</w:t>
            </w:r>
          </w:p>
          <w:p w14:paraId="776AAEDB" w14:textId="77777777" w:rsidR="00525A62" w:rsidRDefault="007E27D1" w:rsidP="00584F0E">
            <w:pPr>
              <w:numPr>
                <w:ilvl w:val="0"/>
                <w:numId w:val="489"/>
              </w:numPr>
              <w:spacing w:line="240" w:lineRule="auto"/>
              <w:jc w:val="left"/>
              <w:rPr>
                <w:bdr w:val="nil"/>
              </w:rPr>
            </w:pPr>
            <w:r>
              <w:rPr>
                <w:rFonts w:ascii="Calibri" w:eastAsia="Calibri" w:hAnsi="Calibri" w:cs="Calibri"/>
                <w:sz w:val="20"/>
                <w:bdr w:val="nil"/>
              </w:rPr>
              <w:t>Kompetence občanské</w:t>
            </w:r>
          </w:p>
        </w:tc>
      </w:tr>
      <w:tr w:rsidR="00525A62" w14:paraId="4BA30571" w14:textId="77777777" w:rsidTr="0014436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927DA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EC41B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60C1CD50" w14:textId="77777777" w:rsidTr="0014436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49DB6" w14:textId="77777777" w:rsidR="00525A62" w:rsidRDefault="007E27D1">
            <w:pPr>
              <w:spacing w:line="240" w:lineRule="auto"/>
              <w:ind w:left="60"/>
              <w:jc w:val="left"/>
              <w:rPr>
                <w:bdr w:val="nil"/>
              </w:rPr>
            </w:pPr>
            <w:r>
              <w:rPr>
                <w:rFonts w:ascii="Calibri" w:eastAsia="Calibri" w:hAnsi="Calibri" w:cs="Calibri"/>
                <w:sz w:val="20"/>
                <w:bdr w:val="nil"/>
              </w:rPr>
              <w:t>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32AE7" w14:textId="77777777" w:rsidR="00525A62" w:rsidRDefault="007E27D1">
            <w:pPr>
              <w:spacing w:line="240" w:lineRule="auto"/>
              <w:ind w:left="60"/>
              <w:jc w:val="left"/>
              <w:rPr>
                <w:bdr w:val="nil"/>
              </w:rPr>
            </w:pPr>
            <w:r>
              <w:rPr>
                <w:rFonts w:ascii="Calibri" w:eastAsia="Calibri" w:hAnsi="Calibri" w:cs="Calibri"/>
                <w:sz w:val="20"/>
                <w:bdr w:val="nil"/>
              </w:rPr>
              <w:t>upevňuje pěvecké dovednosti získané v předešlých ročnících </w:t>
            </w:r>
          </w:p>
        </w:tc>
      </w:tr>
      <w:tr w:rsidR="00525A62" w14:paraId="22C93150"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05EE576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B95A9" w14:textId="77777777" w:rsidR="00525A62" w:rsidRDefault="007E27D1">
            <w:pPr>
              <w:spacing w:line="240" w:lineRule="auto"/>
              <w:ind w:left="60"/>
              <w:jc w:val="left"/>
              <w:rPr>
                <w:bdr w:val="nil"/>
              </w:rPr>
            </w:pPr>
            <w:r>
              <w:rPr>
                <w:rFonts w:ascii="Calibri" w:eastAsia="Calibri" w:hAnsi="Calibri" w:cs="Calibri"/>
                <w:sz w:val="20"/>
                <w:bdr w:val="nil"/>
              </w:rPr>
              <w:t>rozšiřuje svůj hlasový rozsah </w:t>
            </w:r>
          </w:p>
        </w:tc>
      </w:tr>
      <w:tr w:rsidR="00525A62" w14:paraId="1B9DB482"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1B75976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D9C31" w14:textId="77777777" w:rsidR="00525A62" w:rsidRDefault="007E27D1">
            <w:pPr>
              <w:spacing w:line="240" w:lineRule="auto"/>
              <w:ind w:left="60"/>
              <w:jc w:val="left"/>
              <w:rPr>
                <w:bdr w:val="nil"/>
              </w:rPr>
            </w:pPr>
            <w:r>
              <w:rPr>
                <w:rFonts w:ascii="Calibri" w:eastAsia="Calibri" w:hAnsi="Calibri" w:cs="Calibri"/>
                <w:sz w:val="20"/>
                <w:bdr w:val="nil"/>
              </w:rPr>
              <w:t>při zpěvu dbá na správné dýchání </w:t>
            </w:r>
          </w:p>
        </w:tc>
      </w:tr>
      <w:tr w:rsidR="00525A62" w14:paraId="00EEB07D"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0C22954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490AB" w14:textId="77777777" w:rsidR="00525A62" w:rsidRDefault="007E27D1">
            <w:pPr>
              <w:spacing w:line="240" w:lineRule="auto"/>
              <w:ind w:left="60"/>
              <w:jc w:val="left"/>
              <w:rPr>
                <w:bdr w:val="nil"/>
              </w:rPr>
            </w:pPr>
            <w:r>
              <w:rPr>
                <w:rFonts w:ascii="Calibri" w:eastAsia="Calibri" w:hAnsi="Calibri" w:cs="Calibri"/>
                <w:sz w:val="20"/>
                <w:bdr w:val="nil"/>
              </w:rPr>
              <w:t>zpívá na základě svých dispozic intonačně čistě a rytmicky přesně v jednohlase či dvojhlase </w:t>
            </w:r>
          </w:p>
        </w:tc>
      </w:tr>
      <w:tr w:rsidR="00525A62" w14:paraId="0506E3EF"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5FF5600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11A32" w14:textId="77777777" w:rsidR="00525A62" w:rsidRDefault="007E27D1">
            <w:pPr>
              <w:spacing w:line="240" w:lineRule="auto"/>
              <w:ind w:left="60"/>
              <w:jc w:val="left"/>
              <w:rPr>
                <w:bdr w:val="nil"/>
              </w:rPr>
            </w:pPr>
            <w:r>
              <w:rPr>
                <w:rFonts w:ascii="Calibri" w:eastAsia="Calibri" w:hAnsi="Calibri" w:cs="Calibri"/>
                <w:sz w:val="20"/>
                <w:bdr w:val="nil"/>
              </w:rPr>
              <w:t>zazpívá stupnici durovou i mollovou, zpívá v durové i mollové tónině </w:t>
            </w:r>
          </w:p>
        </w:tc>
      </w:tr>
      <w:tr w:rsidR="00525A62" w14:paraId="3D175BDA"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7462ED4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602D5" w14:textId="77777777" w:rsidR="00525A62" w:rsidRDefault="007E27D1">
            <w:pPr>
              <w:spacing w:line="240" w:lineRule="auto"/>
              <w:ind w:left="60"/>
              <w:jc w:val="left"/>
              <w:rPr>
                <w:bdr w:val="nil"/>
              </w:rPr>
            </w:pPr>
            <w:r>
              <w:rPr>
                <w:rFonts w:ascii="Calibri" w:eastAsia="Calibri" w:hAnsi="Calibri" w:cs="Calibri"/>
                <w:sz w:val="20"/>
                <w:bdr w:val="nil"/>
              </w:rPr>
              <w:t>zazpívá státní hymnu a uvede její autory </w:t>
            </w:r>
          </w:p>
        </w:tc>
      </w:tr>
      <w:tr w:rsidR="0014436A" w14:paraId="497A97FD" w14:textId="77777777" w:rsidTr="0014436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42B960F" w14:textId="77777777" w:rsidR="0014436A" w:rsidRDefault="0014436A">
            <w:pPr>
              <w:spacing w:line="240" w:lineRule="auto"/>
              <w:ind w:left="60"/>
              <w:jc w:val="left"/>
              <w:rPr>
                <w:bdr w:val="nil"/>
              </w:rPr>
            </w:pPr>
            <w:r>
              <w:rPr>
                <w:rFonts w:ascii="Calibri" w:eastAsia="Calibri" w:hAnsi="Calibri" w:cs="Calibri"/>
                <w:sz w:val="20"/>
                <w:bdr w:val="nil"/>
              </w:rPr>
              <w:t>poslechové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88B73" w14:textId="77777777" w:rsidR="0014436A" w:rsidRPr="0014436A" w:rsidRDefault="0014436A">
            <w:pPr>
              <w:spacing w:line="240" w:lineRule="auto"/>
              <w:ind w:left="60"/>
              <w:jc w:val="left"/>
              <w:rPr>
                <w:i/>
                <w:color w:val="ED7D31" w:themeColor="accent2"/>
                <w:sz w:val="20"/>
                <w:szCs w:val="20"/>
                <w:bdr w:val="nil"/>
              </w:rPr>
            </w:pPr>
            <w:r w:rsidRPr="0014436A">
              <w:rPr>
                <w:i/>
                <w:color w:val="ED7D31" w:themeColor="accent2"/>
                <w:sz w:val="20"/>
                <w:szCs w:val="20"/>
                <w:bdr w:val="nil"/>
              </w:rPr>
              <w:t>pozorně vnímá znějící hudbu různých skladeb</w:t>
            </w:r>
          </w:p>
        </w:tc>
      </w:tr>
      <w:tr w:rsidR="0014436A" w14:paraId="0451ABF7"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7F259D3F" w14:textId="77777777" w:rsidR="0014436A" w:rsidRDefault="0014436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E8002" w14:textId="77777777" w:rsidR="0014436A" w:rsidRPr="0014436A" w:rsidRDefault="0014436A">
            <w:pPr>
              <w:spacing w:line="240" w:lineRule="auto"/>
              <w:ind w:left="60"/>
              <w:jc w:val="left"/>
              <w:rPr>
                <w:rFonts w:ascii="Calibri" w:eastAsia="Calibri" w:hAnsi="Calibri" w:cs="Calibri"/>
                <w:i/>
                <w:color w:val="ED7D31" w:themeColor="accent2"/>
                <w:sz w:val="20"/>
                <w:szCs w:val="20"/>
                <w:bdr w:val="nil"/>
              </w:rPr>
            </w:pPr>
            <w:r w:rsidRPr="0014436A">
              <w:rPr>
                <w:i/>
                <w:iCs/>
                <w:color w:val="ED7D31" w:themeColor="accent2"/>
                <w:sz w:val="20"/>
                <w:szCs w:val="20"/>
              </w:rPr>
              <w:t xml:space="preserve">správně hospodaří s dechem při interpretaci písní </w:t>
            </w:r>
            <w:r w:rsidRPr="0014436A">
              <w:rPr>
                <w:i/>
                <w:color w:val="ED7D31" w:themeColor="accent2"/>
                <w:sz w:val="20"/>
                <w:szCs w:val="20"/>
              </w:rPr>
              <w:t>(</w:t>
            </w:r>
            <w:r w:rsidRPr="0014436A">
              <w:rPr>
                <w:i/>
                <w:iCs/>
                <w:color w:val="ED7D31" w:themeColor="accent2"/>
                <w:sz w:val="20"/>
                <w:szCs w:val="20"/>
              </w:rPr>
              <w:t>frázování)</w:t>
            </w:r>
          </w:p>
        </w:tc>
      </w:tr>
      <w:tr w:rsidR="0014436A" w14:paraId="38E05308" w14:textId="77777777" w:rsidTr="0014436A">
        <w:tc>
          <w:tcPr>
            <w:tcW w:w="2500" w:type="pct"/>
            <w:gridSpan w:val="2"/>
            <w:vMerge/>
            <w:tcBorders>
              <w:left w:val="inset" w:sz="6" w:space="0" w:color="808080"/>
              <w:right w:val="inset" w:sz="6" w:space="0" w:color="808080"/>
            </w:tcBorders>
            <w:tcMar>
              <w:top w:w="15" w:type="dxa"/>
              <w:left w:w="15" w:type="dxa"/>
              <w:bottom w:w="15" w:type="dxa"/>
              <w:right w:w="15" w:type="dxa"/>
            </w:tcMar>
          </w:tcPr>
          <w:p w14:paraId="4C3ED109" w14:textId="77777777" w:rsidR="0014436A" w:rsidRDefault="0014436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629DA" w14:textId="77777777" w:rsidR="0014436A" w:rsidRDefault="0014436A">
            <w:pPr>
              <w:spacing w:line="240" w:lineRule="auto"/>
              <w:ind w:left="60"/>
              <w:jc w:val="left"/>
              <w:rPr>
                <w:rFonts w:ascii="Calibri" w:eastAsia="Calibri" w:hAnsi="Calibri" w:cs="Calibri"/>
                <w:sz w:val="20"/>
                <w:bdr w:val="nil"/>
              </w:rPr>
            </w:pPr>
            <w:r>
              <w:rPr>
                <w:rFonts w:ascii="Calibri" w:eastAsia="Calibri" w:hAnsi="Calibri" w:cs="Calibri"/>
                <w:sz w:val="20"/>
                <w:bdr w:val="nil"/>
              </w:rPr>
              <w:t>rozpozná hudební formu jednoduché písně či skladby </w:t>
            </w:r>
          </w:p>
        </w:tc>
      </w:tr>
      <w:tr w:rsidR="0014436A" w14:paraId="224D2787" w14:textId="77777777" w:rsidTr="0014436A">
        <w:tc>
          <w:tcPr>
            <w:tcW w:w="2500" w:type="pct"/>
            <w:gridSpan w:val="2"/>
            <w:vMerge/>
            <w:tcBorders>
              <w:left w:val="inset" w:sz="6" w:space="0" w:color="808080"/>
              <w:right w:val="inset" w:sz="6" w:space="0" w:color="808080"/>
            </w:tcBorders>
          </w:tcPr>
          <w:p w14:paraId="10DE34A6"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67682" w14:textId="77777777" w:rsidR="0014436A" w:rsidRDefault="0014436A">
            <w:pPr>
              <w:spacing w:line="240" w:lineRule="auto"/>
              <w:ind w:left="60"/>
              <w:jc w:val="left"/>
              <w:rPr>
                <w:bdr w:val="nil"/>
              </w:rPr>
            </w:pPr>
            <w:r>
              <w:rPr>
                <w:rFonts w:ascii="Calibri" w:eastAsia="Calibri" w:hAnsi="Calibri" w:cs="Calibri"/>
                <w:sz w:val="20"/>
                <w:bdr w:val="nil"/>
              </w:rPr>
              <w:t>rozliší hudební styly a žánry </w:t>
            </w:r>
          </w:p>
        </w:tc>
      </w:tr>
      <w:tr w:rsidR="0014436A" w14:paraId="38AF43B5" w14:textId="77777777" w:rsidTr="0014436A">
        <w:tc>
          <w:tcPr>
            <w:tcW w:w="2500" w:type="pct"/>
            <w:gridSpan w:val="2"/>
            <w:vMerge/>
            <w:tcBorders>
              <w:left w:val="inset" w:sz="6" w:space="0" w:color="808080"/>
              <w:right w:val="inset" w:sz="6" w:space="0" w:color="808080"/>
            </w:tcBorders>
          </w:tcPr>
          <w:p w14:paraId="04F238C5"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87F0F" w14:textId="77777777" w:rsidR="0014436A" w:rsidRDefault="0014436A">
            <w:pPr>
              <w:spacing w:line="240" w:lineRule="auto"/>
              <w:ind w:left="60"/>
              <w:jc w:val="left"/>
              <w:rPr>
                <w:bdr w:val="nil"/>
              </w:rPr>
            </w:pPr>
            <w:r>
              <w:rPr>
                <w:rFonts w:ascii="Calibri" w:eastAsia="Calibri" w:hAnsi="Calibri" w:cs="Calibri"/>
                <w:sz w:val="20"/>
                <w:bdr w:val="nil"/>
              </w:rPr>
              <w:t>pozná opakující se schéma v poslouchané hudbě </w:t>
            </w:r>
          </w:p>
        </w:tc>
      </w:tr>
      <w:tr w:rsidR="0014436A" w14:paraId="48343D1F" w14:textId="77777777" w:rsidTr="0014436A">
        <w:tc>
          <w:tcPr>
            <w:tcW w:w="2500" w:type="pct"/>
            <w:gridSpan w:val="2"/>
            <w:vMerge/>
            <w:tcBorders>
              <w:left w:val="inset" w:sz="6" w:space="0" w:color="808080"/>
              <w:right w:val="inset" w:sz="6" w:space="0" w:color="808080"/>
            </w:tcBorders>
          </w:tcPr>
          <w:p w14:paraId="36C547C1"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E7827" w14:textId="77777777" w:rsidR="0014436A" w:rsidRDefault="0014436A">
            <w:pPr>
              <w:spacing w:line="240" w:lineRule="auto"/>
              <w:ind w:left="60"/>
              <w:jc w:val="left"/>
              <w:rPr>
                <w:bdr w:val="nil"/>
              </w:rPr>
            </w:pPr>
            <w:r>
              <w:rPr>
                <w:rFonts w:ascii="Calibri" w:eastAsia="Calibri" w:hAnsi="Calibri" w:cs="Calibri"/>
                <w:sz w:val="20"/>
                <w:bdr w:val="nil"/>
              </w:rPr>
              <w:t>slovně vyjádří svůj názor na hudbu </w:t>
            </w:r>
          </w:p>
        </w:tc>
      </w:tr>
      <w:tr w:rsidR="0014436A" w14:paraId="79645AC3" w14:textId="77777777" w:rsidTr="0014436A">
        <w:tc>
          <w:tcPr>
            <w:tcW w:w="2500" w:type="pct"/>
            <w:gridSpan w:val="2"/>
            <w:vMerge/>
            <w:tcBorders>
              <w:left w:val="inset" w:sz="6" w:space="0" w:color="808080"/>
              <w:right w:val="inset" w:sz="6" w:space="0" w:color="808080"/>
            </w:tcBorders>
          </w:tcPr>
          <w:p w14:paraId="171996A5"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4FD40" w14:textId="77777777" w:rsidR="0014436A" w:rsidRDefault="0014436A">
            <w:pPr>
              <w:spacing w:line="240" w:lineRule="auto"/>
              <w:ind w:left="60"/>
              <w:jc w:val="left"/>
              <w:rPr>
                <w:bdr w:val="nil"/>
              </w:rPr>
            </w:pPr>
            <w:r>
              <w:rPr>
                <w:rFonts w:ascii="Calibri" w:eastAsia="Calibri" w:hAnsi="Calibri" w:cs="Calibri"/>
                <w:sz w:val="20"/>
                <w:bdr w:val="nil"/>
              </w:rPr>
              <w:t>rozliší durovou a mollovou tóninu, rytmické a dynamické změny v hudebním proudu </w:t>
            </w:r>
          </w:p>
        </w:tc>
      </w:tr>
      <w:tr w:rsidR="0014436A" w14:paraId="0E2BA7C0" w14:textId="77777777" w:rsidTr="0014436A">
        <w:tc>
          <w:tcPr>
            <w:tcW w:w="2500" w:type="pct"/>
            <w:gridSpan w:val="2"/>
            <w:vMerge/>
            <w:tcBorders>
              <w:left w:val="inset" w:sz="6" w:space="0" w:color="808080"/>
              <w:bottom w:val="inset" w:sz="6" w:space="0" w:color="808080"/>
              <w:right w:val="inset" w:sz="6" w:space="0" w:color="808080"/>
            </w:tcBorders>
          </w:tcPr>
          <w:p w14:paraId="19FAD4DE"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4FD06" w14:textId="77777777" w:rsidR="0014436A" w:rsidRDefault="0014436A">
            <w:pPr>
              <w:spacing w:line="240" w:lineRule="auto"/>
              <w:ind w:left="60"/>
              <w:jc w:val="left"/>
              <w:rPr>
                <w:bdr w:val="nil"/>
              </w:rPr>
            </w:pPr>
            <w:r>
              <w:rPr>
                <w:rFonts w:ascii="Calibri" w:eastAsia="Calibri" w:hAnsi="Calibri" w:cs="Calibri"/>
                <w:sz w:val="20"/>
                <w:bdr w:val="nil"/>
              </w:rPr>
              <w:t>při poslechu pozná vybrané smyčcové a dechové nástroje </w:t>
            </w:r>
          </w:p>
        </w:tc>
      </w:tr>
      <w:tr w:rsidR="0014436A" w14:paraId="0C211D41" w14:textId="77777777" w:rsidTr="0014436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BCF18B0" w14:textId="77777777" w:rsidR="0014436A" w:rsidRDefault="0014436A">
            <w:pPr>
              <w:spacing w:line="240" w:lineRule="auto"/>
              <w:ind w:left="60"/>
              <w:jc w:val="left"/>
              <w:rPr>
                <w:bdr w:val="nil"/>
              </w:rPr>
            </w:pPr>
            <w:r>
              <w:rPr>
                <w:rFonts w:ascii="Calibri" w:eastAsia="Calibri" w:hAnsi="Calibri" w:cs="Calibri"/>
                <w:sz w:val="20"/>
                <w:bdr w:val="nil"/>
              </w:rPr>
              <w:t>instrumentální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2EAA9" w14:textId="77777777" w:rsidR="0014436A" w:rsidRPr="0014436A" w:rsidRDefault="0014436A">
            <w:pPr>
              <w:spacing w:line="240" w:lineRule="auto"/>
              <w:ind w:left="60"/>
              <w:jc w:val="left"/>
              <w:rPr>
                <w:i/>
                <w:bdr w:val="nil"/>
              </w:rPr>
            </w:pPr>
            <w:r w:rsidRPr="0014436A">
              <w:rPr>
                <w:i/>
                <w:color w:val="ED7D31" w:themeColor="accent2"/>
                <w:sz w:val="20"/>
                <w:bdr w:val="nil"/>
              </w:rPr>
              <w:t>doprovodí spolužáky na rytmické hudební nástroje</w:t>
            </w:r>
          </w:p>
        </w:tc>
      </w:tr>
      <w:tr w:rsidR="0014436A" w14:paraId="26A2D72F" w14:textId="77777777" w:rsidTr="0014436A">
        <w:tc>
          <w:tcPr>
            <w:tcW w:w="2500" w:type="pct"/>
            <w:gridSpan w:val="2"/>
            <w:vMerge/>
            <w:tcBorders>
              <w:left w:val="inset" w:sz="6" w:space="0" w:color="808080"/>
              <w:right w:val="inset" w:sz="6" w:space="0" w:color="808080"/>
            </w:tcBorders>
          </w:tcPr>
          <w:p w14:paraId="6D6C0181"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2A939" w14:textId="77777777" w:rsidR="0014436A" w:rsidRDefault="0014436A">
            <w:pPr>
              <w:spacing w:line="240" w:lineRule="auto"/>
              <w:ind w:left="60"/>
              <w:jc w:val="left"/>
              <w:rPr>
                <w:rFonts w:ascii="Calibri" w:eastAsia="Calibri" w:hAnsi="Calibri" w:cs="Calibri"/>
                <w:sz w:val="20"/>
                <w:bdr w:val="nil"/>
              </w:rPr>
            </w:pPr>
            <w:r>
              <w:rPr>
                <w:rFonts w:ascii="Calibri" w:eastAsia="Calibri" w:hAnsi="Calibri" w:cs="Calibri"/>
                <w:sz w:val="20"/>
                <w:bdr w:val="nil"/>
              </w:rPr>
              <w:t>rozlišuje nástroje dechové, smyčcové, klávesové a bicí </w:t>
            </w:r>
          </w:p>
        </w:tc>
      </w:tr>
      <w:tr w:rsidR="0014436A" w14:paraId="4B75903D" w14:textId="77777777" w:rsidTr="0014436A">
        <w:tc>
          <w:tcPr>
            <w:tcW w:w="2500" w:type="pct"/>
            <w:gridSpan w:val="2"/>
            <w:vMerge/>
            <w:tcBorders>
              <w:left w:val="inset" w:sz="6" w:space="0" w:color="808080"/>
              <w:right w:val="inset" w:sz="6" w:space="0" w:color="808080"/>
            </w:tcBorders>
          </w:tcPr>
          <w:p w14:paraId="5025F9FE"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46FE5" w14:textId="77777777" w:rsidR="0014436A" w:rsidRDefault="0014436A">
            <w:pPr>
              <w:spacing w:line="240" w:lineRule="auto"/>
              <w:ind w:left="60"/>
              <w:jc w:val="left"/>
              <w:rPr>
                <w:bdr w:val="nil"/>
              </w:rPr>
            </w:pPr>
            <w:r>
              <w:rPr>
                <w:rFonts w:ascii="Calibri" w:eastAsia="Calibri" w:hAnsi="Calibri" w:cs="Calibri"/>
                <w:sz w:val="20"/>
                <w:bdr w:val="nil"/>
              </w:rPr>
              <w:t>vyjmenuje některé nástroje symfonického orchestru </w:t>
            </w:r>
          </w:p>
        </w:tc>
      </w:tr>
      <w:tr w:rsidR="0014436A" w14:paraId="7BF71306" w14:textId="77777777" w:rsidTr="0014436A">
        <w:tc>
          <w:tcPr>
            <w:tcW w:w="2500" w:type="pct"/>
            <w:gridSpan w:val="2"/>
            <w:vMerge/>
            <w:tcBorders>
              <w:left w:val="inset" w:sz="6" w:space="0" w:color="808080"/>
              <w:right w:val="inset" w:sz="6" w:space="0" w:color="808080"/>
            </w:tcBorders>
          </w:tcPr>
          <w:p w14:paraId="782B4B26"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EEC96" w14:textId="77777777" w:rsidR="0014436A" w:rsidRDefault="0014436A">
            <w:pPr>
              <w:spacing w:line="240" w:lineRule="auto"/>
              <w:ind w:left="60"/>
              <w:jc w:val="left"/>
              <w:rPr>
                <w:bdr w:val="nil"/>
              </w:rPr>
            </w:pPr>
            <w:r>
              <w:rPr>
                <w:rFonts w:ascii="Calibri" w:eastAsia="Calibri" w:hAnsi="Calibri" w:cs="Calibri"/>
                <w:sz w:val="20"/>
                <w:bdr w:val="nil"/>
              </w:rPr>
              <w:t>doprovodí písně na rytmických nástrojích </w:t>
            </w:r>
          </w:p>
        </w:tc>
      </w:tr>
      <w:tr w:rsidR="0014436A" w14:paraId="2F92FC4D" w14:textId="77777777" w:rsidTr="0014436A">
        <w:tc>
          <w:tcPr>
            <w:tcW w:w="2500" w:type="pct"/>
            <w:gridSpan w:val="2"/>
            <w:vMerge/>
            <w:tcBorders>
              <w:left w:val="inset" w:sz="6" w:space="0" w:color="808080"/>
              <w:bottom w:val="inset" w:sz="6" w:space="0" w:color="808080"/>
              <w:right w:val="inset" w:sz="6" w:space="0" w:color="808080"/>
            </w:tcBorders>
          </w:tcPr>
          <w:p w14:paraId="50A1D9E5" w14:textId="77777777" w:rsidR="0014436A" w:rsidRDefault="001443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104D3" w14:textId="77777777" w:rsidR="0014436A" w:rsidRDefault="0014436A">
            <w:pPr>
              <w:spacing w:line="240" w:lineRule="auto"/>
              <w:ind w:left="60"/>
              <w:jc w:val="left"/>
              <w:rPr>
                <w:bdr w:val="nil"/>
              </w:rPr>
            </w:pPr>
            <w:r>
              <w:rPr>
                <w:rFonts w:ascii="Calibri" w:eastAsia="Calibri" w:hAnsi="Calibri" w:cs="Calibri"/>
                <w:sz w:val="20"/>
                <w:bdr w:val="nil"/>
              </w:rPr>
              <w:t>tvoří jednoduché předehry, mezihry, dohry </w:t>
            </w:r>
          </w:p>
        </w:tc>
      </w:tr>
      <w:tr w:rsidR="00525A62" w14:paraId="751B38A0" w14:textId="77777777" w:rsidTr="0014436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5F44F" w14:textId="77777777" w:rsidR="00525A62" w:rsidRDefault="007E27D1">
            <w:pPr>
              <w:spacing w:line="240" w:lineRule="auto"/>
              <w:ind w:left="60"/>
              <w:jc w:val="left"/>
              <w:rPr>
                <w:bdr w:val="nil"/>
              </w:rPr>
            </w:pPr>
            <w:r>
              <w:rPr>
                <w:rFonts w:ascii="Calibri" w:eastAsia="Calibri" w:hAnsi="Calibri" w:cs="Calibri"/>
                <w:sz w:val="20"/>
                <w:bdr w:val="nil"/>
              </w:rPr>
              <w:t>hudebně –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A4879" w14:textId="77777777" w:rsidR="00525A62" w:rsidRDefault="007E27D1">
            <w:pPr>
              <w:spacing w:line="240" w:lineRule="auto"/>
              <w:ind w:left="60"/>
              <w:jc w:val="left"/>
              <w:rPr>
                <w:bdr w:val="nil"/>
              </w:rPr>
            </w:pPr>
            <w:r>
              <w:rPr>
                <w:rFonts w:ascii="Calibri" w:eastAsia="Calibri" w:hAnsi="Calibri" w:cs="Calibri"/>
                <w:sz w:val="20"/>
                <w:bdr w:val="nil"/>
              </w:rPr>
              <w:t>ztvárňuje hudbu pohybem s využitím tanečních kroků </w:t>
            </w:r>
          </w:p>
        </w:tc>
      </w:tr>
      <w:tr w:rsidR="00525A62" w14:paraId="67F8B0B6"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305836E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F2199" w14:textId="77777777" w:rsidR="00525A62" w:rsidRDefault="007E27D1">
            <w:pPr>
              <w:spacing w:line="240" w:lineRule="auto"/>
              <w:ind w:left="60"/>
              <w:jc w:val="left"/>
              <w:rPr>
                <w:bdr w:val="nil"/>
              </w:rPr>
            </w:pPr>
            <w:r>
              <w:rPr>
                <w:rFonts w:ascii="Calibri" w:eastAsia="Calibri" w:hAnsi="Calibri" w:cs="Calibri"/>
                <w:sz w:val="20"/>
                <w:bdr w:val="nil"/>
              </w:rPr>
              <w:t>na základě individuálních schopností a dovedností vytváří pohybové improvizace </w:t>
            </w:r>
          </w:p>
        </w:tc>
      </w:tr>
      <w:tr w:rsidR="00525A62" w14:paraId="491B0C62"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4AA036E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7B86C" w14:textId="77777777" w:rsidR="00525A62" w:rsidRDefault="007E27D1">
            <w:pPr>
              <w:spacing w:line="240" w:lineRule="auto"/>
              <w:ind w:left="60"/>
              <w:jc w:val="left"/>
              <w:rPr>
                <w:bdr w:val="nil"/>
              </w:rPr>
            </w:pPr>
            <w:r>
              <w:rPr>
                <w:rFonts w:ascii="Calibri" w:eastAsia="Calibri" w:hAnsi="Calibri" w:cs="Calibri"/>
                <w:sz w:val="20"/>
                <w:bdr w:val="nil"/>
              </w:rPr>
              <w:t>předvede valčíkový a polkový krok </w:t>
            </w:r>
          </w:p>
        </w:tc>
      </w:tr>
      <w:tr w:rsidR="00525A62" w14:paraId="0AC6F811"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2DB6DCE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54077" w14:textId="77777777" w:rsidR="00525A62" w:rsidRDefault="007E27D1">
            <w:pPr>
              <w:spacing w:line="240" w:lineRule="auto"/>
              <w:ind w:left="60"/>
              <w:jc w:val="left"/>
              <w:rPr>
                <w:bdr w:val="nil"/>
              </w:rPr>
            </w:pPr>
            <w:r>
              <w:rPr>
                <w:rFonts w:ascii="Calibri" w:eastAsia="Calibri" w:hAnsi="Calibri" w:cs="Calibri"/>
                <w:sz w:val="20"/>
                <w:bdr w:val="nil"/>
              </w:rPr>
              <w:t>provádí jednoduché taneční hry </w:t>
            </w:r>
          </w:p>
        </w:tc>
      </w:tr>
      <w:tr w:rsidR="00525A62" w14:paraId="66718F48"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0E2747B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62EE4" w14:textId="77777777" w:rsidR="00525A62" w:rsidRDefault="007E27D1">
            <w:pPr>
              <w:spacing w:line="240" w:lineRule="auto"/>
              <w:ind w:left="60"/>
              <w:jc w:val="left"/>
              <w:rPr>
                <w:bdr w:val="nil"/>
              </w:rPr>
            </w:pPr>
            <w:r>
              <w:rPr>
                <w:rFonts w:ascii="Calibri" w:eastAsia="Calibri" w:hAnsi="Calibri" w:cs="Calibri"/>
                <w:sz w:val="20"/>
                <w:bdr w:val="nil"/>
              </w:rPr>
              <w:t>pohybově vyjadřuje náladu </w:t>
            </w:r>
          </w:p>
        </w:tc>
      </w:tr>
      <w:tr w:rsidR="00525A62" w14:paraId="1993138A" w14:textId="77777777" w:rsidTr="0014436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2AEAD" w14:textId="77777777" w:rsidR="00525A62" w:rsidRDefault="007E27D1">
            <w:pPr>
              <w:spacing w:line="240" w:lineRule="auto"/>
              <w:ind w:left="60"/>
              <w:jc w:val="left"/>
              <w:rPr>
                <w:bdr w:val="nil"/>
              </w:rPr>
            </w:pPr>
            <w:r>
              <w:rPr>
                <w:rFonts w:ascii="Calibri" w:eastAsia="Calibri" w:hAnsi="Calibri" w:cs="Calibri"/>
                <w:sz w:val="20"/>
                <w:bdr w:val="nil"/>
              </w:rPr>
              <w:t>hudební nauka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3DD70" w14:textId="77777777" w:rsidR="00525A62" w:rsidRDefault="007E27D1">
            <w:pPr>
              <w:spacing w:line="240" w:lineRule="auto"/>
              <w:ind w:left="60"/>
              <w:jc w:val="left"/>
              <w:rPr>
                <w:bdr w:val="nil"/>
              </w:rPr>
            </w:pPr>
            <w:r>
              <w:rPr>
                <w:rFonts w:ascii="Calibri" w:eastAsia="Calibri" w:hAnsi="Calibri" w:cs="Calibri"/>
                <w:sz w:val="20"/>
                <w:bdr w:val="nil"/>
              </w:rPr>
              <w:t>vyjmenuje některá díla A. Dvořáka a L. Janáčka </w:t>
            </w:r>
          </w:p>
        </w:tc>
      </w:tr>
      <w:tr w:rsidR="00525A62" w14:paraId="61C80367"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3A6166B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EE65B" w14:textId="77777777" w:rsidR="00525A62" w:rsidRDefault="007E27D1">
            <w:pPr>
              <w:spacing w:line="240" w:lineRule="auto"/>
              <w:ind w:left="60"/>
              <w:jc w:val="left"/>
              <w:rPr>
                <w:bdr w:val="nil"/>
              </w:rPr>
            </w:pPr>
            <w:r>
              <w:rPr>
                <w:rFonts w:ascii="Calibri" w:eastAsia="Calibri" w:hAnsi="Calibri" w:cs="Calibri"/>
                <w:sz w:val="20"/>
                <w:bdr w:val="nil"/>
              </w:rPr>
              <w:t xml:space="preserve">pozná dynamická znaménka p, </w:t>
            </w:r>
            <w:proofErr w:type="spellStart"/>
            <w:r>
              <w:rPr>
                <w:rFonts w:ascii="Calibri" w:eastAsia="Calibri" w:hAnsi="Calibri" w:cs="Calibri"/>
                <w:sz w:val="20"/>
                <w:bdr w:val="nil"/>
              </w:rPr>
              <w:t>mf</w:t>
            </w:r>
            <w:proofErr w:type="spellEnd"/>
            <w:r>
              <w:rPr>
                <w:rFonts w:ascii="Calibri" w:eastAsia="Calibri" w:hAnsi="Calibri" w:cs="Calibri"/>
                <w:sz w:val="20"/>
                <w:bdr w:val="nil"/>
              </w:rPr>
              <w:t>, f a v zápisu písně </w:t>
            </w:r>
          </w:p>
        </w:tc>
      </w:tr>
      <w:tr w:rsidR="00525A62" w14:paraId="015BCDD2"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5137782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98C64" w14:textId="77777777" w:rsidR="00525A62" w:rsidRDefault="007E27D1">
            <w:pPr>
              <w:spacing w:line="240" w:lineRule="auto"/>
              <w:ind w:left="60"/>
              <w:jc w:val="left"/>
              <w:rPr>
                <w:bdr w:val="nil"/>
              </w:rPr>
            </w:pPr>
            <w:r>
              <w:rPr>
                <w:rFonts w:ascii="Calibri" w:eastAsia="Calibri" w:hAnsi="Calibri" w:cs="Calibri"/>
                <w:sz w:val="20"/>
                <w:bdr w:val="nil"/>
              </w:rPr>
              <w:t>rozpozná basový klíč </w:t>
            </w:r>
          </w:p>
        </w:tc>
      </w:tr>
      <w:tr w:rsidR="00525A62" w14:paraId="1E99F4BA"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39F39D9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0D14A" w14:textId="77777777" w:rsidR="00525A62" w:rsidRDefault="007E27D1">
            <w:pPr>
              <w:spacing w:line="240" w:lineRule="auto"/>
              <w:ind w:left="60"/>
              <w:jc w:val="left"/>
              <w:rPr>
                <w:bdr w:val="nil"/>
              </w:rPr>
            </w:pPr>
            <w:r>
              <w:rPr>
                <w:rFonts w:ascii="Calibri" w:eastAsia="Calibri" w:hAnsi="Calibri" w:cs="Calibri"/>
                <w:sz w:val="20"/>
                <w:bdr w:val="nil"/>
              </w:rPr>
              <w:t>provede rozbor zapsané písně – druh písně, notový zápis, takt, melodie </w:t>
            </w:r>
          </w:p>
        </w:tc>
      </w:tr>
      <w:tr w:rsidR="00525A62" w14:paraId="04664677" w14:textId="77777777" w:rsidTr="0014436A">
        <w:tc>
          <w:tcPr>
            <w:tcW w:w="2500" w:type="pct"/>
            <w:gridSpan w:val="2"/>
            <w:vMerge/>
            <w:tcBorders>
              <w:top w:val="inset" w:sz="6" w:space="0" w:color="808080"/>
              <w:left w:val="inset" w:sz="6" w:space="0" w:color="808080"/>
              <w:bottom w:val="inset" w:sz="6" w:space="0" w:color="808080"/>
              <w:right w:val="inset" w:sz="6" w:space="0" w:color="808080"/>
            </w:tcBorders>
          </w:tcPr>
          <w:p w14:paraId="134E4C2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D3490" w14:textId="77777777" w:rsidR="00525A62" w:rsidRDefault="007E27D1">
            <w:pPr>
              <w:spacing w:line="240" w:lineRule="auto"/>
              <w:ind w:left="60"/>
              <w:jc w:val="left"/>
              <w:rPr>
                <w:bdr w:val="nil"/>
              </w:rPr>
            </w:pPr>
            <w:r>
              <w:rPr>
                <w:rFonts w:ascii="Calibri" w:eastAsia="Calibri" w:hAnsi="Calibri" w:cs="Calibri"/>
                <w:sz w:val="20"/>
                <w:bdr w:val="nil"/>
              </w:rPr>
              <w:t>používá notový zápis jako oporu při realizaci písně </w:t>
            </w:r>
          </w:p>
        </w:tc>
      </w:tr>
      <w:tr w:rsidR="00525A62" w14:paraId="3002518E" w14:textId="77777777" w:rsidTr="0014436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A080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947D3F9"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F6EBA"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7E2EA5F5"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BE1B5" w14:textId="77777777" w:rsidR="00525A62" w:rsidRDefault="007E27D1" w:rsidP="00584F0E">
            <w:pPr>
              <w:numPr>
                <w:ilvl w:val="0"/>
                <w:numId w:val="490"/>
              </w:numPr>
              <w:spacing w:line="240" w:lineRule="auto"/>
              <w:jc w:val="center"/>
              <w:rPr>
                <w:bdr w:val="nil"/>
              </w:rPr>
            </w:pPr>
            <w:r>
              <w:rPr>
                <w:rFonts w:ascii="Calibri" w:eastAsia="Calibri" w:hAnsi="Calibri" w:cs="Calibri"/>
                <w:sz w:val="20"/>
                <w:bdr w:val="nil"/>
              </w:rPr>
              <w:t>pečuje o dobré vztahy ve třídě</w:t>
            </w:r>
          </w:p>
        </w:tc>
      </w:tr>
      <w:tr w:rsidR="00525A62" w14:paraId="77A84E7D"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1939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10448E96"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7FF8F" w14:textId="77777777" w:rsidR="00525A62" w:rsidRDefault="007E27D1" w:rsidP="00584F0E">
            <w:pPr>
              <w:numPr>
                <w:ilvl w:val="0"/>
                <w:numId w:val="491"/>
              </w:numPr>
              <w:spacing w:line="240" w:lineRule="auto"/>
              <w:jc w:val="center"/>
              <w:rPr>
                <w:bdr w:val="nil"/>
              </w:rPr>
            </w:pPr>
            <w:r>
              <w:rPr>
                <w:rFonts w:ascii="Calibri" w:eastAsia="Calibri" w:hAnsi="Calibri" w:cs="Calibri"/>
                <w:sz w:val="20"/>
                <w:bdr w:val="nil"/>
              </w:rPr>
              <w:t>vnímá řeč těla, řeč zvuků a slov</w:t>
            </w:r>
          </w:p>
          <w:p w14:paraId="0F73C507" w14:textId="77777777" w:rsidR="00525A62" w:rsidRDefault="007E27D1" w:rsidP="00584F0E">
            <w:pPr>
              <w:numPr>
                <w:ilvl w:val="0"/>
                <w:numId w:val="491"/>
              </w:numPr>
              <w:spacing w:line="240" w:lineRule="auto"/>
              <w:jc w:val="center"/>
              <w:rPr>
                <w:bdr w:val="nil"/>
              </w:rPr>
            </w:pPr>
            <w:r>
              <w:rPr>
                <w:rFonts w:ascii="Calibri" w:eastAsia="Calibri" w:hAnsi="Calibri" w:cs="Calibri"/>
                <w:sz w:val="20"/>
                <w:bdr w:val="nil"/>
              </w:rPr>
              <w:t>upevňuje si dovednosti pro sdělení verbální i neverbální</w:t>
            </w:r>
          </w:p>
          <w:p w14:paraId="675A5A3C" w14:textId="77777777" w:rsidR="00525A62" w:rsidRDefault="007E27D1" w:rsidP="00584F0E">
            <w:pPr>
              <w:numPr>
                <w:ilvl w:val="0"/>
                <w:numId w:val="491"/>
              </w:numPr>
              <w:spacing w:line="240" w:lineRule="auto"/>
              <w:jc w:val="center"/>
              <w:rPr>
                <w:bdr w:val="nil"/>
              </w:rPr>
            </w:pPr>
            <w:r>
              <w:rPr>
                <w:rFonts w:ascii="Calibri" w:eastAsia="Calibri" w:hAnsi="Calibri" w:cs="Calibri"/>
                <w:sz w:val="20"/>
                <w:bdr w:val="nil"/>
              </w:rPr>
              <w:t>cvičí empatické a aktivní naslouchání</w:t>
            </w:r>
          </w:p>
        </w:tc>
      </w:tr>
      <w:tr w:rsidR="00525A62" w14:paraId="030641A4"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EBB5A"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7F00C820"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0F12B" w14:textId="77777777" w:rsidR="00525A62" w:rsidRDefault="007E27D1" w:rsidP="00584F0E">
            <w:pPr>
              <w:numPr>
                <w:ilvl w:val="0"/>
                <w:numId w:val="492"/>
              </w:numPr>
              <w:spacing w:line="240" w:lineRule="auto"/>
              <w:jc w:val="center"/>
              <w:rPr>
                <w:bdr w:val="nil"/>
              </w:rPr>
            </w:pPr>
            <w:r>
              <w:rPr>
                <w:rFonts w:ascii="Calibri" w:eastAsia="Calibri" w:hAnsi="Calibri" w:cs="Calibri"/>
                <w:sz w:val="20"/>
                <w:bdr w:val="nil"/>
              </w:rPr>
              <w:t>rozvíjí individuální a sociální dovednosti pro kooperaci</w:t>
            </w:r>
          </w:p>
        </w:tc>
      </w:tr>
      <w:tr w:rsidR="00525A62" w14:paraId="16D3EBBC"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A6BBC"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525A62" w14:paraId="3EAFB2BC" w14:textId="77777777" w:rsidTr="0014436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73601" w14:textId="77777777" w:rsidR="00525A62" w:rsidRDefault="007E27D1" w:rsidP="00584F0E">
            <w:pPr>
              <w:numPr>
                <w:ilvl w:val="0"/>
                <w:numId w:val="493"/>
              </w:numPr>
              <w:spacing w:line="240" w:lineRule="auto"/>
              <w:jc w:val="center"/>
              <w:rPr>
                <w:bdr w:val="nil"/>
              </w:rPr>
            </w:pPr>
            <w:r>
              <w:rPr>
                <w:rFonts w:ascii="Calibri" w:eastAsia="Calibri" w:hAnsi="Calibri" w:cs="Calibri"/>
                <w:sz w:val="20"/>
                <w:bdr w:val="nil"/>
              </w:rPr>
              <w:t>chápe princip sociálního smíru a solidarity</w:t>
            </w:r>
          </w:p>
        </w:tc>
      </w:tr>
    </w:tbl>
    <w:p w14:paraId="75689F20"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531A16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AD7DBE"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BDCA4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04C620" w14:textId="77777777" w:rsidR="00525A62" w:rsidRDefault="00525A62"/>
        </w:tc>
      </w:tr>
      <w:tr w:rsidR="00525A62" w14:paraId="2FEE8F87" w14:textId="77777777" w:rsidTr="00B67CE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09B5D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21FF8" w14:textId="77777777" w:rsidR="00525A62" w:rsidRDefault="007E27D1" w:rsidP="00584F0E">
            <w:pPr>
              <w:numPr>
                <w:ilvl w:val="0"/>
                <w:numId w:val="494"/>
              </w:numPr>
              <w:spacing w:line="240" w:lineRule="auto"/>
              <w:jc w:val="left"/>
              <w:rPr>
                <w:bdr w:val="nil"/>
              </w:rPr>
            </w:pPr>
            <w:r>
              <w:rPr>
                <w:rFonts w:ascii="Calibri" w:eastAsia="Calibri" w:hAnsi="Calibri" w:cs="Calibri"/>
                <w:sz w:val="20"/>
                <w:bdr w:val="nil"/>
              </w:rPr>
              <w:t>Kompetence k učení</w:t>
            </w:r>
          </w:p>
          <w:p w14:paraId="2FE15AA4" w14:textId="77777777" w:rsidR="00525A62" w:rsidRDefault="007E27D1" w:rsidP="00584F0E">
            <w:pPr>
              <w:numPr>
                <w:ilvl w:val="0"/>
                <w:numId w:val="494"/>
              </w:numPr>
              <w:spacing w:line="240" w:lineRule="auto"/>
              <w:jc w:val="left"/>
              <w:rPr>
                <w:bdr w:val="nil"/>
              </w:rPr>
            </w:pPr>
            <w:r>
              <w:rPr>
                <w:rFonts w:ascii="Calibri" w:eastAsia="Calibri" w:hAnsi="Calibri" w:cs="Calibri"/>
                <w:sz w:val="20"/>
                <w:bdr w:val="nil"/>
              </w:rPr>
              <w:t>Kompetence komunikativní</w:t>
            </w:r>
          </w:p>
          <w:p w14:paraId="735F0EA1" w14:textId="77777777" w:rsidR="00525A62" w:rsidRDefault="007E27D1" w:rsidP="00584F0E">
            <w:pPr>
              <w:numPr>
                <w:ilvl w:val="0"/>
                <w:numId w:val="494"/>
              </w:numPr>
              <w:spacing w:line="240" w:lineRule="auto"/>
              <w:jc w:val="left"/>
              <w:rPr>
                <w:bdr w:val="nil"/>
              </w:rPr>
            </w:pPr>
            <w:r>
              <w:rPr>
                <w:rFonts w:ascii="Calibri" w:eastAsia="Calibri" w:hAnsi="Calibri" w:cs="Calibri"/>
                <w:sz w:val="20"/>
                <w:bdr w:val="nil"/>
              </w:rPr>
              <w:t>Kompetence sociální a personální</w:t>
            </w:r>
          </w:p>
          <w:p w14:paraId="20C13A84" w14:textId="77777777" w:rsidR="00525A62" w:rsidRDefault="007E27D1" w:rsidP="00584F0E">
            <w:pPr>
              <w:numPr>
                <w:ilvl w:val="0"/>
                <w:numId w:val="494"/>
              </w:numPr>
              <w:spacing w:line="240" w:lineRule="auto"/>
              <w:jc w:val="left"/>
              <w:rPr>
                <w:bdr w:val="nil"/>
              </w:rPr>
            </w:pPr>
            <w:r>
              <w:rPr>
                <w:rFonts w:ascii="Calibri" w:eastAsia="Calibri" w:hAnsi="Calibri" w:cs="Calibri"/>
                <w:sz w:val="20"/>
                <w:bdr w:val="nil"/>
              </w:rPr>
              <w:t>Kompetence občanské</w:t>
            </w:r>
          </w:p>
        </w:tc>
      </w:tr>
      <w:tr w:rsidR="00525A62" w14:paraId="3A56B480" w14:textId="77777777" w:rsidTr="00B67CE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05030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51632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B67CEC" w14:paraId="48BF8C84"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B5775B5" w14:textId="77777777" w:rsidR="00B67CEC" w:rsidRDefault="00B67CEC">
            <w:pPr>
              <w:spacing w:line="240" w:lineRule="auto"/>
              <w:ind w:left="60"/>
              <w:jc w:val="left"/>
              <w:rPr>
                <w:bdr w:val="nil"/>
              </w:rPr>
            </w:pPr>
            <w:r>
              <w:rPr>
                <w:rFonts w:ascii="Calibri" w:eastAsia="Calibri" w:hAnsi="Calibri" w:cs="Calibri"/>
                <w:sz w:val="20"/>
                <w:bdr w:val="nil"/>
              </w:rPr>
              <w:t>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B671C" w14:textId="77777777" w:rsidR="00B67CEC" w:rsidRDefault="00B67CEC">
            <w:pPr>
              <w:spacing w:line="240" w:lineRule="auto"/>
              <w:ind w:left="60"/>
              <w:jc w:val="left"/>
              <w:rPr>
                <w:bdr w:val="nil"/>
              </w:rPr>
            </w:pPr>
            <w:r w:rsidRPr="00B67CEC">
              <w:rPr>
                <w:i/>
                <w:iCs/>
                <w:color w:val="ED7D31" w:themeColor="accent2"/>
                <w:sz w:val="20"/>
                <w:szCs w:val="23"/>
              </w:rPr>
              <w:t>interpretuje vybrané lidové a umělé písně</w:t>
            </w:r>
          </w:p>
        </w:tc>
      </w:tr>
      <w:tr w:rsidR="00B67CEC" w14:paraId="44EBD0DA"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777E7AA4" w14:textId="77777777" w:rsidR="00B67CEC" w:rsidRDefault="00B67CE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3EBD9" w14:textId="77777777" w:rsidR="00B67CEC" w:rsidRDefault="00B67CEC">
            <w:pPr>
              <w:spacing w:line="240" w:lineRule="auto"/>
              <w:ind w:left="60"/>
              <w:jc w:val="left"/>
              <w:rPr>
                <w:rFonts w:ascii="Calibri" w:eastAsia="Calibri" w:hAnsi="Calibri" w:cs="Calibri"/>
                <w:sz w:val="20"/>
                <w:bdr w:val="nil"/>
              </w:rPr>
            </w:pPr>
            <w:r>
              <w:rPr>
                <w:rFonts w:ascii="Calibri" w:eastAsia="Calibri" w:hAnsi="Calibri" w:cs="Calibri"/>
                <w:sz w:val="20"/>
                <w:bdr w:val="nil"/>
              </w:rPr>
              <w:t>upevňuje pěvecké dovednosti získané v předešlých ročnících </w:t>
            </w:r>
          </w:p>
        </w:tc>
      </w:tr>
      <w:tr w:rsidR="00B67CEC" w14:paraId="0C0A83DF" w14:textId="77777777" w:rsidTr="009E4ACE">
        <w:tc>
          <w:tcPr>
            <w:tcW w:w="2500" w:type="pct"/>
            <w:gridSpan w:val="2"/>
            <w:vMerge/>
            <w:tcBorders>
              <w:left w:val="inset" w:sz="6" w:space="0" w:color="808080"/>
              <w:right w:val="inset" w:sz="6" w:space="0" w:color="808080"/>
            </w:tcBorders>
          </w:tcPr>
          <w:p w14:paraId="25B8200D"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258EF" w14:textId="77777777" w:rsidR="00B67CEC" w:rsidRDefault="00B67CEC">
            <w:pPr>
              <w:spacing w:line="240" w:lineRule="auto"/>
              <w:ind w:left="60"/>
              <w:jc w:val="left"/>
              <w:rPr>
                <w:bdr w:val="nil"/>
              </w:rPr>
            </w:pPr>
            <w:r>
              <w:rPr>
                <w:rFonts w:ascii="Calibri" w:eastAsia="Calibri" w:hAnsi="Calibri" w:cs="Calibri"/>
                <w:sz w:val="20"/>
                <w:bdr w:val="nil"/>
              </w:rPr>
              <w:t>rozšiřuje svůj hlasový rozsah </w:t>
            </w:r>
          </w:p>
        </w:tc>
      </w:tr>
      <w:tr w:rsidR="00B67CEC" w14:paraId="20107596" w14:textId="77777777" w:rsidTr="009E4ACE">
        <w:tc>
          <w:tcPr>
            <w:tcW w:w="2500" w:type="pct"/>
            <w:gridSpan w:val="2"/>
            <w:vMerge/>
            <w:tcBorders>
              <w:left w:val="inset" w:sz="6" w:space="0" w:color="808080"/>
              <w:right w:val="inset" w:sz="6" w:space="0" w:color="808080"/>
            </w:tcBorders>
          </w:tcPr>
          <w:p w14:paraId="0A71BA96"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FC54A" w14:textId="77777777" w:rsidR="00B67CEC" w:rsidRDefault="00B67CEC">
            <w:pPr>
              <w:spacing w:line="240" w:lineRule="auto"/>
              <w:ind w:left="60"/>
              <w:jc w:val="left"/>
              <w:rPr>
                <w:bdr w:val="nil"/>
              </w:rPr>
            </w:pPr>
            <w:r>
              <w:rPr>
                <w:rFonts w:ascii="Calibri" w:eastAsia="Calibri" w:hAnsi="Calibri" w:cs="Calibri"/>
                <w:sz w:val="20"/>
                <w:bdr w:val="nil"/>
              </w:rPr>
              <w:t>při zpěvu dbá na správné dýchání </w:t>
            </w:r>
          </w:p>
        </w:tc>
      </w:tr>
      <w:tr w:rsidR="00B67CEC" w14:paraId="5D088B5D" w14:textId="77777777" w:rsidTr="009E4ACE">
        <w:tc>
          <w:tcPr>
            <w:tcW w:w="2500" w:type="pct"/>
            <w:gridSpan w:val="2"/>
            <w:vMerge/>
            <w:tcBorders>
              <w:left w:val="inset" w:sz="6" w:space="0" w:color="808080"/>
              <w:right w:val="inset" w:sz="6" w:space="0" w:color="808080"/>
            </w:tcBorders>
          </w:tcPr>
          <w:p w14:paraId="327BBCD5"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7F9D7" w14:textId="77777777" w:rsidR="00B67CEC" w:rsidRDefault="00B67CEC">
            <w:pPr>
              <w:spacing w:line="240" w:lineRule="auto"/>
              <w:ind w:left="60"/>
              <w:jc w:val="left"/>
              <w:rPr>
                <w:bdr w:val="nil"/>
              </w:rPr>
            </w:pPr>
            <w:r>
              <w:rPr>
                <w:rFonts w:ascii="Calibri" w:eastAsia="Calibri" w:hAnsi="Calibri" w:cs="Calibri"/>
                <w:sz w:val="20"/>
                <w:bdr w:val="nil"/>
              </w:rPr>
              <w:t>dodržuje správné pěvecké návyky a chápe nutnost péče o svůj hlas </w:t>
            </w:r>
          </w:p>
        </w:tc>
      </w:tr>
      <w:tr w:rsidR="00B67CEC" w14:paraId="24D16A4B" w14:textId="77777777" w:rsidTr="009E4ACE">
        <w:tc>
          <w:tcPr>
            <w:tcW w:w="2500" w:type="pct"/>
            <w:gridSpan w:val="2"/>
            <w:vMerge/>
            <w:tcBorders>
              <w:left w:val="inset" w:sz="6" w:space="0" w:color="808080"/>
              <w:right w:val="inset" w:sz="6" w:space="0" w:color="808080"/>
            </w:tcBorders>
          </w:tcPr>
          <w:p w14:paraId="2BD75BF5"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F926D" w14:textId="77777777" w:rsidR="00B67CEC" w:rsidRDefault="00B67CEC">
            <w:pPr>
              <w:spacing w:line="240" w:lineRule="auto"/>
              <w:ind w:left="60"/>
              <w:jc w:val="left"/>
              <w:rPr>
                <w:bdr w:val="nil"/>
              </w:rPr>
            </w:pPr>
            <w:r>
              <w:rPr>
                <w:rFonts w:ascii="Calibri" w:eastAsia="Calibri" w:hAnsi="Calibri" w:cs="Calibri"/>
                <w:sz w:val="20"/>
                <w:bdr w:val="nil"/>
              </w:rPr>
              <w:t>zpívá na základě svých dispozic intonačně čistě a rytmicky přesně </w:t>
            </w:r>
          </w:p>
        </w:tc>
      </w:tr>
      <w:tr w:rsidR="00B67CEC" w14:paraId="6F1588E1" w14:textId="77777777" w:rsidTr="009E4ACE">
        <w:tc>
          <w:tcPr>
            <w:tcW w:w="2500" w:type="pct"/>
            <w:gridSpan w:val="2"/>
            <w:vMerge/>
            <w:tcBorders>
              <w:left w:val="inset" w:sz="6" w:space="0" w:color="808080"/>
              <w:right w:val="inset" w:sz="6" w:space="0" w:color="808080"/>
            </w:tcBorders>
          </w:tcPr>
          <w:p w14:paraId="10E77B1E"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AE666" w14:textId="77777777" w:rsidR="00B67CEC" w:rsidRDefault="00B67CEC">
            <w:pPr>
              <w:spacing w:line="240" w:lineRule="auto"/>
              <w:ind w:left="60"/>
              <w:jc w:val="left"/>
              <w:rPr>
                <w:bdr w:val="nil"/>
              </w:rPr>
            </w:pPr>
            <w:r>
              <w:rPr>
                <w:rFonts w:ascii="Calibri" w:eastAsia="Calibri" w:hAnsi="Calibri" w:cs="Calibri"/>
                <w:sz w:val="20"/>
                <w:bdr w:val="nil"/>
              </w:rPr>
              <w:t>učí se zpívat v jednohlase a vícehlase </w:t>
            </w:r>
          </w:p>
        </w:tc>
      </w:tr>
      <w:tr w:rsidR="00B67CEC" w14:paraId="1B5C4BCC" w14:textId="77777777" w:rsidTr="009E4ACE">
        <w:tc>
          <w:tcPr>
            <w:tcW w:w="2500" w:type="pct"/>
            <w:gridSpan w:val="2"/>
            <w:vMerge/>
            <w:tcBorders>
              <w:left w:val="inset" w:sz="6" w:space="0" w:color="808080"/>
              <w:right w:val="inset" w:sz="6" w:space="0" w:color="808080"/>
            </w:tcBorders>
          </w:tcPr>
          <w:p w14:paraId="283117ED"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FA00F" w14:textId="77777777" w:rsidR="00B67CEC" w:rsidRDefault="00B67CEC">
            <w:pPr>
              <w:spacing w:line="240" w:lineRule="auto"/>
              <w:ind w:left="60"/>
              <w:jc w:val="left"/>
              <w:rPr>
                <w:bdr w:val="nil"/>
              </w:rPr>
            </w:pPr>
            <w:r>
              <w:rPr>
                <w:rFonts w:ascii="Calibri" w:eastAsia="Calibri" w:hAnsi="Calibri" w:cs="Calibri"/>
                <w:sz w:val="20"/>
                <w:bdr w:val="nil"/>
              </w:rPr>
              <w:t>zazpívá stupnici durovou vzestupně </w:t>
            </w:r>
          </w:p>
        </w:tc>
      </w:tr>
      <w:tr w:rsidR="00B67CEC" w14:paraId="26E85FE9" w14:textId="77777777" w:rsidTr="009E4ACE">
        <w:tc>
          <w:tcPr>
            <w:tcW w:w="2500" w:type="pct"/>
            <w:gridSpan w:val="2"/>
            <w:vMerge/>
            <w:tcBorders>
              <w:left w:val="inset" w:sz="6" w:space="0" w:color="808080"/>
              <w:bottom w:val="inset" w:sz="6" w:space="0" w:color="808080"/>
              <w:right w:val="inset" w:sz="6" w:space="0" w:color="808080"/>
            </w:tcBorders>
          </w:tcPr>
          <w:p w14:paraId="3ED49DC3"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514B5" w14:textId="77777777" w:rsidR="00B67CEC" w:rsidRDefault="00B67CEC">
            <w:pPr>
              <w:spacing w:line="240" w:lineRule="auto"/>
              <w:ind w:left="60"/>
              <w:jc w:val="left"/>
              <w:rPr>
                <w:bdr w:val="nil"/>
              </w:rPr>
            </w:pPr>
            <w:r>
              <w:rPr>
                <w:rFonts w:ascii="Calibri" w:eastAsia="Calibri" w:hAnsi="Calibri" w:cs="Calibri"/>
                <w:sz w:val="20"/>
                <w:bdr w:val="nil"/>
              </w:rPr>
              <w:t>zazpívá státní hymnu a uvede její význam </w:t>
            </w:r>
          </w:p>
        </w:tc>
      </w:tr>
      <w:tr w:rsidR="00B67CEC" w14:paraId="41EB1654" w14:textId="77777777" w:rsidTr="009E4ACE">
        <w:tc>
          <w:tcPr>
            <w:tcW w:w="2500" w:type="pct"/>
            <w:gridSpan w:val="2"/>
            <w:vMerge w:val="restart"/>
            <w:tcBorders>
              <w:top w:val="inset" w:sz="6" w:space="0" w:color="808080"/>
              <w:left w:val="inset" w:sz="6" w:space="0" w:color="808080"/>
              <w:right w:val="inset" w:sz="6" w:space="0" w:color="808080"/>
            </w:tcBorders>
          </w:tcPr>
          <w:p w14:paraId="3BB446BC" w14:textId="77777777" w:rsidR="00B67CEC" w:rsidRDefault="00B67CEC" w:rsidP="009E4ACE">
            <w:pPr>
              <w:spacing w:line="240" w:lineRule="auto"/>
              <w:ind w:left="60"/>
              <w:jc w:val="left"/>
            </w:pPr>
            <w:r>
              <w:rPr>
                <w:rFonts w:ascii="Calibri" w:eastAsia="Calibri" w:hAnsi="Calibri" w:cs="Calibri"/>
                <w:sz w:val="20"/>
                <w:bdr w:val="nil"/>
              </w:rPr>
              <w:t>poslechové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A7304" w14:textId="77777777" w:rsidR="00B67CEC" w:rsidRDefault="00B67CEC">
            <w:pPr>
              <w:spacing w:line="240" w:lineRule="auto"/>
              <w:ind w:left="60"/>
              <w:jc w:val="left"/>
              <w:rPr>
                <w:rFonts w:ascii="Calibri" w:eastAsia="Calibri" w:hAnsi="Calibri" w:cs="Calibri"/>
                <w:sz w:val="20"/>
                <w:bdr w:val="nil"/>
              </w:rPr>
            </w:pPr>
            <w:r>
              <w:rPr>
                <w:rFonts w:cstheme="minorHAnsi"/>
                <w:i/>
                <w:iCs/>
                <w:color w:val="ED7D31" w:themeColor="accent2"/>
                <w:sz w:val="20"/>
                <w:szCs w:val="20"/>
              </w:rPr>
              <w:t xml:space="preserve">pozná </w:t>
            </w:r>
            <w:r w:rsidRPr="00B67CEC">
              <w:rPr>
                <w:rFonts w:cstheme="minorHAnsi"/>
                <w:i/>
                <w:iCs/>
                <w:color w:val="ED7D31" w:themeColor="accent2"/>
                <w:sz w:val="20"/>
                <w:szCs w:val="20"/>
              </w:rPr>
              <w:t>vybrané hudební nástroje symfonického orchestru</w:t>
            </w:r>
          </w:p>
        </w:tc>
      </w:tr>
      <w:tr w:rsidR="00B67CEC" w14:paraId="460A95D0"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72C45EFE" w14:textId="77777777" w:rsidR="00B67CEC" w:rsidRDefault="00B67CE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D253D" w14:textId="77777777" w:rsidR="00B67CEC" w:rsidRDefault="00B67CEC">
            <w:pPr>
              <w:spacing w:line="240" w:lineRule="auto"/>
              <w:ind w:left="60"/>
              <w:jc w:val="left"/>
              <w:rPr>
                <w:bdr w:val="nil"/>
              </w:rPr>
            </w:pPr>
            <w:r>
              <w:rPr>
                <w:rFonts w:ascii="Calibri" w:eastAsia="Calibri" w:hAnsi="Calibri" w:cs="Calibri"/>
                <w:sz w:val="20"/>
                <w:bdr w:val="nil"/>
              </w:rPr>
              <w:t>hodnotí poslechové skladby </w:t>
            </w:r>
          </w:p>
        </w:tc>
      </w:tr>
      <w:tr w:rsidR="00B67CEC" w14:paraId="72CA1985" w14:textId="77777777" w:rsidTr="009E4ACE">
        <w:tc>
          <w:tcPr>
            <w:tcW w:w="2500" w:type="pct"/>
            <w:gridSpan w:val="2"/>
            <w:vMerge/>
            <w:tcBorders>
              <w:left w:val="inset" w:sz="6" w:space="0" w:color="808080"/>
              <w:right w:val="inset" w:sz="6" w:space="0" w:color="808080"/>
            </w:tcBorders>
          </w:tcPr>
          <w:p w14:paraId="1F2221C2"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5D71B" w14:textId="77777777" w:rsidR="00B67CEC" w:rsidRDefault="00B67CEC">
            <w:pPr>
              <w:spacing w:line="240" w:lineRule="auto"/>
              <w:ind w:left="60"/>
              <w:jc w:val="left"/>
              <w:rPr>
                <w:bdr w:val="nil"/>
              </w:rPr>
            </w:pPr>
            <w:r>
              <w:rPr>
                <w:rFonts w:ascii="Calibri" w:eastAsia="Calibri" w:hAnsi="Calibri" w:cs="Calibri"/>
                <w:sz w:val="20"/>
                <w:bdr w:val="nil"/>
              </w:rPr>
              <w:t>vlastními slovy vyjádří emocionální prožitek z poslouchané hudby </w:t>
            </w:r>
          </w:p>
        </w:tc>
      </w:tr>
      <w:tr w:rsidR="00B67CEC" w14:paraId="6AB43BEB" w14:textId="77777777" w:rsidTr="009E4ACE">
        <w:tc>
          <w:tcPr>
            <w:tcW w:w="2500" w:type="pct"/>
            <w:gridSpan w:val="2"/>
            <w:vMerge/>
            <w:tcBorders>
              <w:left w:val="inset" w:sz="6" w:space="0" w:color="808080"/>
              <w:right w:val="inset" w:sz="6" w:space="0" w:color="808080"/>
            </w:tcBorders>
          </w:tcPr>
          <w:p w14:paraId="4E42071D"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7D0DB" w14:textId="77777777" w:rsidR="00B67CEC" w:rsidRDefault="00B67CEC">
            <w:pPr>
              <w:spacing w:line="240" w:lineRule="auto"/>
              <w:ind w:left="60"/>
              <w:jc w:val="left"/>
              <w:rPr>
                <w:bdr w:val="nil"/>
              </w:rPr>
            </w:pPr>
            <w:r>
              <w:rPr>
                <w:rFonts w:ascii="Calibri" w:eastAsia="Calibri" w:hAnsi="Calibri" w:cs="Calibri"/>
                <w:sz w:val="20"/>
                <w:bdr w:val="nil"/>
              </w:rPr>
              <w:t>rozpozná některé melodické a výrazové změny v písních a skladbách </w:t>
            </w:r>
          </w:p>
        </w:tc>
      </w:tr>
      <w:tr w:rsidR="00B67CEC" w14:paraId="0E424604" w14:textId="77777777" w:rsidTr="009E4ACE">
        <w:tc>
          <w:tcPr>
            <w:tcW w:w="2500" w:type="pct"/>
            <w:gridSpan w:val="2"/>
            <w:vMerge/>
            <w:tcBorders>
              <w:left w:val="inset" w:sz="6" w:space="0" w:color="808080"/>
              <w:right w:val="inset" w:sz="6" w:space="0" w:color="808080"/>
            </w:tcBorders>
          </w:tcPr>
          <w:p w14:paraId="1F6BA8D3"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86333" w14:textId="77777777" w:rsidR="00B67CEC" w:rsidRDefault="00B67CEC">
            <w:pPr>
              <w:spacing w:line="240" w:lineRule="auto"/>
              <w:ind w:left="60"/>
              <w:jc w:val="left"/>
              <w:rPr>
                <w:bdr w:val="nil"/>
              </w:rPr>
            </w:pPr>
            <w:r>
              <w:rPr>
                <w:rFonts w:ascii="Calibri" w:eastAsia="Calibri" w:hAnsi="Calibri" w:cs="Calibri"/>
                <w:sz w:val="20"/>
                <w:bdr w:val="nil"/>
              </w:rPr>
              <w:t>pojmenuje vybrané hudební nástroje podle jejich zvuku </w:t>
            </w:r>
          </w:p>
        </w:tc>
      </w:tr>
      <w:tr w:rsidR="00B67CEC" w14:paraId="0B662583" w14:textId="77777777" w:rsidTr="009E4ACE">
        <w:tc>
          <w:tcPr>
            <w:tcW w:w="2500" w:type="pct"/>
            <w:gridSpan w:val="2"/>
            <w:vMerge/>
            <w:tcBorders>
              <w:left w:val="inset" w:sz="6" w:space="0" w:color="808080"/>
              <w:right w:val="inset" w:sz="6" w:space="0" w:color="808080"/>
            </w:tcBorders>
          </w:tcPr>
          <w:p w14:paraId="1F84BA8F"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5BD26" w14:textId="77777777" w:rsidR="00B67CEC" w:rsidRDefault="00B67CEC">
            <w:pPr>
              <w:spacing w:line="240" w:lineRule="auto"/>
              <w:ind w:left="60"/>
              <w:jc w:val="left"/>
              <w:rPr>
                <w:bdr w:val="nil"/>
              </w:rPr>
            </w:pPr>
            <w:r>
              <w:rPr>
                <w:rFonts w:ascii="Calibri" w:eastAsia="Calibri" w:hAnsi="Calibri" w:cs="Calibri"/>
                <w:sz w:val="20"/>
                <w:bdr w:val="nil"/>
              </w:rPr>
              <w:t>rozliší skladbu vokální a instrumentální </w:t>
            </w:r>
          </w:p>
        </w:tc>
      </w:tr>
      <w:tr w:rsidR="00B67CEC" w14:paraId="6E14E1DD" w14:textId="77777777" w:rsidTr="009E4ACE">
        <w:tc>
          <w:tcPr>
            <w:tcW w:w="2500" w:type="pct"/>
            <w:gridSpan w:val="2"/>
            <w:vMerge/>
            <w:tcBorders>
              <w:left w:val="inset" w:sz="6" w:space="0" w:color="808080"/>
              <w:right w:val="inset" w:sz="6" w:space="0" w:color="808080"/>
            </w:tcBorders>
          </w:tcPr>
          <w:p w14:paraId="68B9C9BC"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D2583" w14:textId="77777777" w:rsidR="00B67CEC" w:rsidRDefault="00B67CEC">
            <w:pPr>
              <w:spacing w:line="240" w:lineRule="auto"/>
              <w:ind w:left="60"/>
              <w:jc w:val="left"/>
              <w:rPr>
                <w:bdr w:val="nil"/>
              </w:rPr>
            </w:pPr>
            <w:r>
              <w:rPr>
                <w:rFonts w:ascii="Calibri" w:eastAsia="Calibri" w:hAnsi="Calibri" w:cs="Calibri"/>
                <w:sz w:val="20"/>
                <w:bdr w:val="nil"/>
              </w:rPr>
              <w:t>pozná a porovná lidovou a umělou píseň, muzikál, operu a operetu </w:t>
            </w:r>
          </w:p>
        </w:tc>
      </w:tr>
      <w:tr w:rsidR="00B67CEC" w14:paraId="0AF07D08" w14:textId="77777777" w:rsidTr="009E4ACE">
        <w:tc>
          <w:tcPr>
            <w:tcW w:w="2500" w:type="pct"/>
            <w:gridSpan w:val="2"/>
            <w:vMerge/>
            <w:tcBorders>
              <w:left w:val="inset" w:sz="6" w:space="0" w:color="808080"/>
              <w:bottom w:val="inset" w:sz="6" w:space="0" w:color="808080"/>
              <w:right w:val="inset" w:sz="6" w:space="0" w:color="808080"/>
            </w:tcBorders>
          </w:tcPr>
          <w:p w14:paraId="3229BBDE"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912BC" w14:textId="77777777" w:rsidR="00B67CEC" w:rsidRDefault="00B67CEC">
            <w:pPr>
              <w:spacing w:line="240" w:lineRule="auto"/>
              <w:ind w:left="60"/>
              <w:jc w:val="left"/>
              <w:rPr>
                <w:bdr w:val="nil"/>
              </w:rPr>
            </w:pPr>
            <w:r>
              <w:rPr>
                <w:rFonts w:ascii="Calibri" w:eastAsia="Calibri" w:hAnsi="Calibri" w:cs="Calibri"/>
                <w:sz w:val="20"/>
                <w:bdr w:val="nil"/>
              </w:rPr>
              <w:t>pozná vybrané skladby včetně jejich autora </w:t>
            </w:r>
          </w:p>
        </w:tc>
      </w:tr>
      <w:tr w:rsidR="00525A62" w14:paraId="25508095" w14:textId="77777777" w:rsidTr="00B67CE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9615D" w14:textId="77777777" w:rsidR="00525A62" w:rsidRDefault="007E27D1">
            <w:pPr>
              <w:spacing w:line="240" w:lineRule="auto"/>
              <w:ind w:left="60"/>
              <w:jc w:val="left"/>
              <w:rPr>
                <w:bdr w:val="nil"/>
              </w:rPr>
            </w:pPr>
            <w:r>
              <w:rPr>
                <w:rFonts w:ascii="Calibri" w:eastAsia="Calibri" w:hAnsi="Calibri" w:cs="Calibri"/>
                <w:sz w:val="20"/>
                <w:bdr w:val="nil"/>
              </w:rPr>
              <w:t>instrumentální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9153C" w14:textId="77777777" w:rsidR="00525A62" w:rsidRDefault="007E27D1">
            <w:pPr>
              <w:spacing w:line="240" w:lineRule="auto"/>
              <w:ind w:left="60"/>
              <w:jc w:val="left"/>
              <w:rPr>
                <w:bdr w:val="nil"/>
              </w:rPr>
            </w:pPr>
            <w:r>
              <w:rPr>
                <w:rFonts w:ascii="Calibri" w:eastAsia="Calibri" w:hAnsi="Calibri" w:cs="Calibri"/>
                <w:sz w:val="20"/>
                <w:bdr w:val="nil"/>
              </w:rPr>
              <w:t>rozlišuje nástroje dechové, smyčcové, klávesové a bicí </w:t>
            </w:r>
          </w:p>
        </w:tc>
      </w:tr>
      <w:tr w:rsidR="00525A62" w14:paraId="5EF12447"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1C61892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87443" w14:textId="77777777" w:rsidR="00525A62" w:rsidRDefault="007E27D1">
            <w:pPr>
              <w:spacing w:line="240" w:lineRule="auto"/>
              <w:ind w:left="60"/>
              <w:jc w:val="left"/>
              <w:rPr>
                <w:bdr w:val="nil"/>
              </w:rPr>
            </w:pPr>
            <w:r>
              <w:rPr>
                <w:rFonts w:ascii="Calibri" w:eastAsia="Calibri" w:hAnsi="Calibri" w:cs="Calibri"/>
                <w:sz w:val="20"/>
                <w:bdr w:val="nil"/>
              </w:rPr>
              <w:t>správně doprovodí jednoduchou píseň na rytmické nástroje </w:t>
            </w:r>
          </w:p>
        </w:tc>
      </w:tr>
      <w:tr w:rsidR="00525A62" w14:paraId="39F9D089"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64098DE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50BFD" w14:textId="77777777" w:rsidR="00525A62" w:rsidRDefault="007E27D1">
            <w:pPr>
              <w:spacing w:line="240" w:lineRule="auto"/>
              <w:ind w:left="60"/>
              <w:jc w:val="left"/>
              <w:rPr>
                <w:bdr w:val="nil"/>
              </w:rPr>
            </w:pPr>
            <w:r>
              <w:rPr>
                <w:rFonts w:ascii="Calibri" w:eastAsia="Calibri" w:hAnsi="Calibri" w:cs="Calibri"/>
                <w:sz w:val="20"/>
                <w:bdr w:val="nil"/>
              </w:rPr>
              <w:t>vytvoří vlastní rytmické motivy, předehry, mezihry a dohry </w:t>
            </w:r>
          </w:p>
        </w:tc>
      </w:tr>
      <w:tr w:rsidR="00525A62" w14:paraId="7B4DAEA8"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3FC1F9A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25182" w14:textId="77777777" w:rsidR="00525A62" w:rsidRDefault="007E27D1">
            <w:pPr>
              <w:spacing w:line="240" w:lineRule="auto"/>
              <w:ind w:left="60"/>
              <w:jc w:val="left"/>
              <w:rPr>
                <w:bdr w:val="nil"/>
              </w:rPr>
            </w:pPr>
            <w:r>
              <w:rPr>
                <w:rFonts w:ascii="Calibri" w:eastAsia="Calibri" w:hAnsi="Calibri" w:cs="Calibri"/>
                <w:sz w:val="20"/>
                <w:bdr w:val="nil"/>
              </w:rPr>
              <w:t>taktuje ve 2/4 a 3/4 taktu </w:t>
            </w:r>
          </w:p>
        </w:tc>
      </w:tr>
      <w:tr w:rsidR="00525A62" w14:paraId="6820095C" w14:textId="77777777" w:rsidTr="00B67CE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25957" w14:textId="77777777" w:rsidR="00525A62" w:rsidRDefault="007E27D1">
            <w:pPr>
              <w:spacing w:line="240" w:lineRule="auto"/>
              <w:ind w:left="60"/>
              <w:jc w:val="left"/>
              <w:rPr>
                <w:bdr w:val="nil"/>
              </w:rPr>
            </w:pPr>
            <w:r>
              <w:rPr>
                <w:rFonts w:ascii="Calibri" w:eastAsia="Calibri" w:hAnsi="Calibri" w:cs="Calibri"/>
                <w:sz w:val="20"/>
                <w:bdr w:val="nil"/>
              </w:rPr>
              <w:t>hudebně –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A579E" w14:textId="77777777" w:rsidR="00525A62" w:rsidRDefault="007E27D1">
            <w:pPr>
              <w:spacing w:line="240" w:lineRule="auto"/>
              <w:ind w:left="60"/>
              <w:jc w:val="left"/>
              <w:rPr>
                <w:bdr w:val="nil"/>
              </w:rPr>
            </w:pPr>
            <w:r>
              <w:rPr>
                <w:rFonts w:ascii="Calibri" w:eastAsia="Calibri" w:hAnsi="Calibri" w:cs="Calibri"/>
                <w:sz w:val="20"/>
                <w:bdr w:val="nil"/>
              </w:rPr>
              <w:t>dbá na taneční držení těla </w:t>
            </w:r>
          </w:p>
        </w:tc>
      </w:tr>
      <w:tr w:rsidR="00525A62" w14:paraId="46DC8B79"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3013FAC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82412" w14:textId="77777777" w:rsidR="00525A62" w:rsidRDefault="007E27D1">
            <w:pPr>
              <w:spacing w:line="240" w:lineRule="auto"/>
              <w:ind w:left="60"/>
              <w:jc w:val="left"/>
              <w:rPr>
                <w:bdr w:val="nil"/>
              </w:rPr>
            </w:pPr>
            <w:r>
              <w:rPr>
                <w:rFonts w:ascii="Calibri" w:eastAsia="Calibri" w:hAnsi="Calibri" w:cs="Calibri"/>
                <w:sz w:val="20"/>
                <w:bdr w:val="nil"/>
              </w:rPr>
              <w:t>ztvárňuje hudbu pohybem </w:t>
            </w:r>
          </w:p>
        </w:tc>
      </w:tr>
      <w:tr w:rsidR="00525A62" w14:paraId="398FBCEC"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15DF7EF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7AE8A" w14:textId="77777777" w:rsidR="00525A62" w:rsidRDefault="007E27D1">
            <w:pPr>
              <w:spacing w:line="240" w:lineRule="auto"/>
              <w:ind w:left="60"/>
              <w:jc w:val="left"/>
              <w:rPr>
                <w:bdr w:val="nil"/>
              </w:rPr>
            </w:pPr>
            <w:r>
              <w:rPr>
                <w:rFonts w:ascii="Calibri" w:eastAsia="Calibri" w:hAnsi="Calibri" w:cs="Calibri"/>
                <w:sz w:val="20"/>
                <w:bdr w:val="nil"/>
              </w:rPr>
              <w:t>na základě individuálních schopností a dovedností vytváří pohybové improvizace </w:t>
            </w:r>
          </w:p>
        </w:tc>
      </w:tr>
      <w:tr w:rsidR="00525A62" w14:paraId="547516A0"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5A4F8CF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EBFE9" w14:textId="77777777" w:rsidR="00525A62" w:rsidRDefault="007E27D1">
            <w:pPr>
              <w:spacing w:line="240" w:lineRule="auto"/>
              <w:ind w:left="60"/>
              <w:jc w:val="left"/>
              <w:rPr>
                <w:bdr w:val="nil"/>
              </w:rPr>
            </w:pPr>
            <w:r>
              <w:rPr>
                <w:rFonts w:ascii="Calibri" w:eastAsia="Calibri" w:hAnsi="Calibri" w:cs="Calibri"/>
                <w:sz w:val="20"/>
                <w:bdr w:val="nil"/>
              </w:rPr>
              <w:t>předvede valčíkový a polkový krok </w:t>
            </w:r>
          </w:p>
        </w:tc>
      </w:tr>
      <w:tr w:rsidR="00525A62" w14:paraId="78716365"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2AF1CED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807D6" w14:textId="77777777" w:rsidR="00525A62" w:rsidRDefault="007E27D1">
            <w:pPr>
              <w:spacing w:line="240" w:lineRule="auto"/>
              <w:ind w:left="60"/>
              <w:jc w:val="left"/>
              <w:rPr>
                <w:bdr w:val="nil"/>
              </w:rPr>
            </w:pPr>
            <w:r>
              <w:rPr>
                <w:rFonts w:ascii="Calibri" w:eastAsia="Calibri" w:hAnsi="Calibri" w:cs="Calibri"/>
                <w:sz w:val="20"/>
                <w:bdr w:val="nil"/>
              </w:rPr>
              <w:t>provádí jednoduché taneční hry </w:t>
            </w:r>
          </w:p>
        </w:tc>
      </w:tr>
      <w:tr w:rsidR="00525A62" w14:paraId="418D8058"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30FF24E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7C501" w14:textId="77777777" w:rsidR="00525A62" w:rsidRDefault="007E27D1">
            <w:pPr>
              <w:spacing w:line="240" w:lineRule="auto"/>
              <w:ind w:left="60"/>
              <w:jc w:val="left"/>
              <w:rPr>
                <w:bdr w:val="nil"/>
              </w:rPr>
            </w:pPr>
            <w:r>
              <w:rPr>
                <w:rFonts w:ascii="Calibri" w:eastAsia="Calibri" w:hAnsi="Calibri" w:cs="Calibri"/>
                <w:sz w:val="20"/>
                <w:bdr w:val="nil"/>
              </w:rPr>
              <w:t>rozpozná některé tance 19. století </w:t>
            </w:r>
          </w:p>
        </w:tc>
      </w:tr>
      <w:tr w:rsidR="00525A62" w14:paraId="6F2B33FE" w14:textId="77777777" w:rsidTr="00B67CE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186A9" w14:textId="77777777" w:rsidR="00525A62" w:rsidRDefault="007E27D1">
            <w:pPr>
              <w:spacing w:line="240" w:lineRule="auto"/>
              <w:ind w:left="60"/>
              <w:jc w:val="left"/>
              <w:rPr>
                <w:bdr w:val="nil"/>
              </w:rPr>
            </w:pPr>
            <w:r>
              <w:rPr>
                <w:rFonts w:ascii="Calibri" w:eastAsia="Calibri" w:hAnsi="Calibri" w:cs="Calibri"/>
                <w:sz w:val="20"/>
                <w:bdr w:val="nil"/>
              </w:rPr>
              <w:t>hudební nauka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7E14E" w14:textId="77777777" w:rsidR="00525A62" w:rsidRDefault="007E27D1">
            <w:pPr>
              <w:spacing w:line="240" w:lineRule="auto"/>
              <w:ind w:left="60"/>
              <w:jc w:val="left"/>
              <w:rPr>
                <w:bdr w:val="nil"/>
              </w:rPr>
            </w:pPr>
            <w:r>
              <w:rPr>
                <w:rFonts w:ascii="Calibri" w:eastAsia="Calibri" w:hAnsi="Calibri" w:cs="Calibri"/>
                <w:sz w:val="20"/>
                <w:bdr w:val="nil"/>
              </w:rPr>
              <w:t>umí zapsat houslový klíč </w:t>
            </w:r>
          </w:p>
        </w:tc>
      </w:tr>
      <w:tr w:rsidR="00525A62" w14:paraId="4B6D5350"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67767C2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4C459" w14:textId="77777777" w:rsidR="00525A62" w:rsidRDefault="007E27D1">
            <w:pPr>
              <w:spacing w:line="240" w:lineRule="auto"/>
              <w:ind w:left="60"/>
              <w:jc w:val="left"/>
              <w:rPr>
                <w:bdr w:val="nil"/>
              </w:rPr>
            </w:pPr>
            <w:r>
              <w:rPr>
                <w:rFonts w:ascii="Calibri" w:eastAsia="Calibri" w:hAnsi="Calibri" w:cs="Calibri"/>
                <w:sz w:val="20"/>
                <w:bdr w:val="nil"/>
              </w:rPr>
              <w:t>rozpozná basový klíč </w:t>
            </w:r>
          </w:p>
        </w:tc>
      </w:tr>
      <w:tr w:rsidR="00525A62" w14:paraId="7FC412D5"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3C21FAC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D9E05" w14:textId="77777777" w:rsidR="00525A62" w:rsidRDefault="007E27D1">
            <w:pPr>
              <w:spacing w:line="240" w:lineRule="auto"/>
              <w:ind w:left="60"/>
              <w:jc w:val="left"/>
              <w:rPr>
                <w:bdr w:val="nil"/>
              </w:rPr>
            </w:pPr>
            <w:r>
              <w:rPr>
                <w:rFonts w:ascii="Calibri" w:eastAsia="Calibri" w:hAnsi="Calibri" w:cs="Calibri"/>
                <w:sz w:val="20"/>
                <w:bdr w:val="nil"/>
              </w:rPr>
              <w:t>vyjmenuje a pozná v notovém záznamu názvy not stupnice C DUR </w:t>
            </w:r>
          </w:p>
        </w:tc>
      </w:tr>
      <w:tr w:rsidR="00525A62" w14:paraId="46CDF78D"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201380A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C13BD" w14:textId="77777777" w:rsidR="00525A62" w:rsidRDefault="007E27D1">
            <w:pPr>
              <w:spacing w:line="240" w:lineRule="auto"/>
              <w:ind w:left="60"/>
              <w:jc w:val="left"/>
              <w:rPr>
                <w:bdr w:val="nil"/>
              </w:rPr>
            </w:pPr>
            <w:r>
              <w:rPr>
                <w:rFonts w:ascii="Calibri" w:eastAsia="Calibri" w:hAnsi="Calibri" w:cs="Calibri"/>
                <w:sz w:val="20"/>
                <w:bdr w:val="nil"/>
              </w:rPr>
              <w:t>rozliší a napíše délky not </w:t>
            </w:r>
          </w:p>
        </w:tc>
      </w:tr>
      <w:tr w:rsidR="00525A62" w14:paraId="7BBEC177"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669EB76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F1327" w14:textId="77777777" w:rsidR="00525A62" w:rsidRDefault="007E27D1">
            <w:pPr>
              <w:spacing w:line="240" w:lineRule="auto"/>
              <w:ind w:left="60"/>
              <w:jc w:val="left"/>
              <w:rPr>
                <w:bdr w:val="nil"/>
              </w:rPr>
            </w:pPr>
            <w:r>
              <w:rPr>
                <w:rFonts w:ascii="Calibri" w:eastAsia="Calibri" w:hAnsi="Calibri" w:cs="Calibri"/>
                <w:sz w:val="20"/>
                <w:bdr w:val="nil"/>
              </w:rPr>
              <w:t>orientuje se v jednoduchém notovém zápisu písně </w:t>
            </w:r>
          </w:p>
        </w:tc>
      </w:tr>
      <w:tr w:rsidR="00525A62" w14:paraId="40583FE5"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6010EDA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9665A" w14:textId="77777777" w:rsidR="00525A62" w:rsidRDefault="007E27D1">
            <w:pPr>
              <w:spacing w:line="240" w:lineRule="auto"/>
              <w:ind w:left="60"/>
              <w:jc w:val="left"/>
              <w:rPr>
                <w:bdr w:val="nil"/>
              </w:rPr>
            </w:pPr>
            <w:r>
              <w:rPr>
                <w:rFonts w:ascii="Calibri" w:eastAsia="Calibri" w:hAnsi="Calibri" w:cs="Calibri"/>
                <w:sz w:val="20"/>
                <w:bdr w:val="nil"/>
              </w:rPr>
              <w:t>provede rozbor zapsané písně – druh písně, notový zápis, takt, melodie </w:t>
            </w:r>
          </w:p>
        </w:tc>
      </w:tr>
      <w:tr w:rsidR="00525A62" w14:paraId="22980720"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14980CA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B5CE8" w14:textId="77777777" w:rsidR="00525A62" w:rsidRDefault="007E27D1">
            <w:pPr>
              <w:spacing w:line="240" w:lineRule="auto"/>
              <w:ind w:left="60"/>
              <w:jc w:val="left"/>
              <w:rPr>
                <w:bdr w:val="nil"/>
              </w:rPr>
            </w:pPr>
            <w:r>
              <w:rPr>
                <w:rFonts w:ascii="Calibri" w:eastAsia="Calibri" w:hAnsi="Calibri" w:cs="Calibri"/>
                <w:sz w:val="20"/>
                <w:bdr w:val="nil"/>
              </w:rPr>
              <w:t>vyjmenuje nejznámější české i světové skladatele a uvede jejich díla </w:t>
            </w:r>
          </w:p>
        </w:tc>
      </w:tr>
      <w:tr w:rsidR="00525A62" w14:paraId="12AE1E19"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3D561E1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DD697" w14:textId="77777777" w:rsidR="00525A62" w:rsidRDefault="007E27D1">
            <w:pPr>
              <w:spacing w:line="240" w:lineRule="auto"/>
              <w:ind w:left="60"/>
              <w:jc w:val="left"/>
              <w:rPr>
                <w:bdr w:val="nil"/>
              </w:rPr>
            </w:pPr>
            <w:r>
              <w:rPr>
                <w:rFonts w:ascii="Calibri" w:eastAsia="Calibri" w:hAnsi="Calibri" w:cs="Calibri"/>
                <w:sz w:val="20"/>
                <w:bdr w:val="nil"/>
              </w:rPr>
              <w:t>uvědomuje si společenský význam stěžejních hudebních děl jako součásti kulturní vzdělanosti </w:t>
            </w:r>
          </w:p>
        </w:tc>
      </w:tr>
      <w:tr w:rsidR="00525A62" w14:paraId="7BA3A371" w14:textId="77777777" w:rsidTr="00B67CE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C5643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67958E19"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22F18"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19E124B0"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941E0" w14:textId="77777777" w:rsidR="00525A62" w:rsidRDefault="007E27D1" w:rsidP="00584F0E">
            <w:pPr>
              <w:numPr>
                <w:ilvl w:val="0"/>
                <w:numId w:val="495"/>
              </w:numPr>
              <w:spacing w:line="240" w:lineRule="auto"/>
              <w:jc w:val="center"/>
              <w:rPr>
                <w:bdr w:val="nil"/>
              </w:rPr>
            </w:pPr>
            <w:r>
              <w:rPr>
                <w:rFonts w:ascii="Calibri" w:eastAsia="Calibri" w:hAnsi="Calibri" w:cs="Calibri"/>
                <w:sz w:val="20"/>
                <w:bdr w:val="nil"/>
              </w:rPr>
              <w:t>uplatňuje vnímavý a citlivý přístup ke kulturnímu dědictví</w:t>
            </w:r>
          </w:p>
        </w:tc>
      </w:tr>
      <w:tr w:rsidR="00525A62" w14:paraId="2F25A962"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94695"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525A62" w14:paraId="6FCBE4C3"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FD3C4" w14:textId="77777777" w:rsidR="00525A62" w:rsidRDefault="007E27D1" w:rsidP="00584F0E">
            <w:pPr>
              <w:numPr>
                <w:ilvl w:val="0"/>
                <w:numId w:val="496"/>
              </w:numPr>
              <w:spacing w:line="240" w:lineRule="auto"/>
              <w:jc w:val="center"/>
              <w:rPr>
                <w:bdr w:val="nil"/>
              </w:rPr>
            </w:pPr>
            <w:r>
              <w:rPr>
                <w:rFonts w:ascii="Calibri" w:eastAsia="Calibri" w:hAnsi="Calibri" w:cs="Calibri"/>
                <w:sz w:val="20"/>
                <w:bdr w:val="nil"/>
              </w:rPr>
              <w:lastRenderedPageBreak/>
              <w:t>přijímá roli v týmu, je veden k zodpovědnému plnění svých úkolů</w:t>
            </w:r>
          </w:p>
        </w:tc>
      </w:tr>
      <w:tr w:rsidR="00525A62" w14:paraId="23D8A3B3"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3EF84"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525A62" w14:paraId="0BA8EEB1"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CD089" w14:textId="77777777" w:rsidR="00525A62" w:rsidRDefault="007E27D1" w:rsidP="00584F0E">
            <w:pPr>
              <w:numPr>
                <w:ilvl w:val="0"/>
                <w:numId w:val="497"/>
              </w:numPr>
              <w:spacing w:line="240" w:lineRule="auto"/>
              <w:jc w:val="center"/>
              <w:rPr>
                <w:bdr w:val="nil"/>
              </w:rPr>
            </w:pPr>
            <w:r>
              <w:rPr>
                <w:rFonts w:ascii="Calibri" w:eastAsia="Calibri" w:hAnsi="Calibri" w:cs="Calibri"/>
                <w:sz w:val="20"/>
                <w:bdr w:val="nil"/>
              </w:rPr>
              <w:t>vnímá evropskou a světovou kulturu</w:t>
            </w:r>
          </w:p>
        </w:tc>
      </w:tr>
    </w:tbl>
    <w:p w14:paraId="6AD9A463"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6332D4D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844A9F"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2F9BE5"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7C4368" w14:textId="77777777" w:rsidR="00525A62" w:rsidRDefault="00525A62"/>
        </w:tc>
      </w:tr>
      <w:tr w:rsidR="00525A62" w14:paraId="27DD6928" w14:textId="77777777" w:rsidTr="00B67CE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1CC94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1611C" w14:textId="77777777" w:rsidR="00525A62" w:rsidRDefault="007E27D1" w:rsidP="00584F0E">
            <w:pPr>
              <w:numPr>
                <w:ilvl w:val="0"/>
                <w:numId w:val="498"/>
              </w:numPr>
              <w:spacing w:line="240" w:lineRule="auto"/>
              <w:jc w:val="left"/>
              <w:rPr>
                <w:bdr w:val="nil"/>
              </w:rPr>
            </w:pPr>
            <w:r>
              <w:rPr>
                <w:rFonts w:ascii="Calibri" w:eastAsia="Calibri" w:hAnsi="Calibri" w:cs="Calibri"/>
                <w:sz w:val="20"/>
                <w:bdr w:val="nil"/>
              </w:rPr>
              <w:t>Kompetence k učení</w:t>
            </w:r>
          </w:p>
          <w:p w14:paraId="41D7463D" w14:textId="77777777" w:rsidR="00525A62" w:rsidRDefault="007E27D1" w:rsidP="00584F0E">
            <w:pPr>
              <w:numPr>
                <w:ilvl w:val="0"/>
                <w:numId w:val="498"/>
              </w:numPr>
              <w:spacing w:line="240" w:lineRule="auto"/>
              <w:jc w:val="left"/>
              <w:rPr>
                <w:bdr w:val="nil"/>
              </w:rPr>
            </w:pPr>
            <w:r>
              <w:rPr>
                <w:rFonts w:ascii="Calibri" w:eastAsia="Calibri" w:hAnsi="Calibri" w:cs="Calibri"/>
                <w:sz w:val="20"/>
                <w:bdr w:val="nil"/>
              </w:rPr>
              <w:t>Kompetence komunikativní</w:t>
            </w:r>
          </w:p>
          <w:p w14:paraId="7AAE6E8B" w14:textId="77777777" w:rsidR="00525A62" w:rsidRDefault="007E27D1" w:rsidP="00584F0E">
            <w:pPr>
              <w:numPr>
                <w:ilvl w:val="0"/>
                <w:numId w:val="498"/>
              </w:numPr>
              <w:spacing w:line="240" w:lineRule="auto"/>
              <w:jc w:val="left"/>
              <w:rPr>
                <w:bdr w:val="nil"/>
              </w:rPr>
            </w:pPr>
            <w:r>
              <w:rPr>
                <w:rFonts w:ascii="Calibri" w:eastAsia="Calibri" w:hAnsi="Calibri" w:cs="Calibri"/>
                <w:sz w:val="20"/>
                <w:bdr w:val="nil"/>
              </w:rPr>
              <w:t>Kompetence sociální a personální</w:t>
            </w:r>
          </w:p>
          <w:p w14:paraId="10D3C947" w14:textId="77777777" w:rsidR="00525A62" w:rsidRDefault="007E27D1" w:rsidP="00584F0E">
            <w:pPr>
              <w:numPr>
                <w:ilvl w:val="0"/>
                <w:numId w:val="498"/>
              </w:numPr>
              <w:spacing w:line="240" w:lineRule="auto"/>
              <w:jc w:val="left"/>
              <w:rPr>
                <w:bdr w:val="nil"/>
              </w:rPr>
            </w:pPr>
            <w:r>
              <w:rPr>
                <w:rFonts w:ascii="Calibri" w:eastAsia="Calibri" w:hAnsi="Calibri" w:cs="Calibri"/>
                <w:sz w:val="20"/>
                <w:bdr w:val="nil"/>
              </w:rPr>
              <w:t>Kompetence občanské</w:t>
            </w:r>
          </w:p>
        </w:tc>
      </w:tr>
      <w:tr w:rsidR="00525A62" w14:paraId="0DBAD3E7" w14:textId="77777777" w:rsidTr="00B67CE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17FE7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8B153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B67CEC" w14:paraId="0C7F85C2" w14:textId="77777777" w:rsidTr="00B67CEC">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35FF95E" w14:textId="77777777" w:rsidR="00B67CEC" w:rsidRDefault="00B67CEC">
            <w:pPr>
              <w:spacing w:line="240" w:lineRule="auto"/>
              <w:ind w:left="60"/>
              <w:jc w:val="left"/>
              <w:rPr>
                <w:bdr w:val="nil"/>
              </w:rPr>
            </w:pPr>
            <w:r>
              <w:rPr>
                <w:rFonts w:ascii="Calibri" w:eastAsia="Calibri" w:hAnsi="Calibri" w:cs="Calibri"/>
                <w:sz w:val="20"/>
                <w:bdr w:val="nil"/>
              </w:rPr>
              <w:t>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E6AAF" w14:textId="77777777" w:rsidR="00B67CEC" w:rsidRDefault="00B67CEC">
            <w:pPr>
              <w:spacing w:line="240" w:lineRule="auto"/>
              <w:ind w:left="60"/>
              <w:jc w:val="left"/>
              <w:rPr>
                <w:bdr w:val="nil"/>
              </w:rPr>
            </w:pPr>
            <w:r w:rsidRPr="00B67CEC">
              <w:rPr>
                <w:i/>
                <w:iCs/>
                <w:color w:val="ED7D31" w:themeColor="accent2"/>
                <w:sz w:val="20"/>
                <w:szCs w:val="23"/>
              </w:rPr>
              <w:t>interpretuje vybrané lidové a umělé písně</w:t>
            </w:r>
          </w:p>
        </w:tc>
      </w:tr>
      <w:tr w:rsidR="00B67CEC" w14:paraId="2E767C4B" w14:textId="77777777" w:rsidTr="00B67CEC">
        <w:tc>
          <w:tcPr>
            <w:tcW w:w="2500" w:type="pct"/>
            <w:gridSpan w:val="2"/>
            <w:vMerge/>
            <w:tcBorders>
              <w:left w:val="inset" w:sz="6" w:space="0" w:color="808080"/>
              <w:right w:val="inset" w:sz="6" w:space="0" w:color="808080"/>
            </w:tcBorders>
            <w:tcMar>
              <w:top w:w="15" w:type="dxa"/>
              <w:left w:w="15" w:type="dxa"/>
              <w:bottom w:w="15" w:type="dxa"/>
              <w:right w:w="15" w:type="dxa"/>
            </w:tcMar>
          </w:tcPr>
          <w:p w14:paraId="133B1036" w14:textId="77777777" w:rsidR="00B67CEC" w:rsidRDefault="00B67CE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9ABF3" w14:textId="77777777" w:rsidR="00B67CEC" w:rsidRDefault="00B67CEC">
            <w:pPr>
              <w:spacing w:line="240" w:lineRule="auto"/>
              <w:ind w:left="60"/>
              <w:jc w:val="left"/>
              <w:rPr>
                <w:rFonts w:ascii="Calibri" w:eastAsia="Calibri" w:hAnsi="Calibri" w:cs="Calibri"/>
                <w:sz w:val="20"/>
                <w:bdr w:val="nil"/>
              </w:rPr>
            </w:pPr>
            <w:r>
              <w:rPr>
                <w:rFonts w:ascii="Calibri" w:eastAsia="Calibri" w:hAnsi="Calibri" w:cs="Calibri"/>
                <w:sz w:val="20"/>
                <w:bdr w:val="nil"/>
              </w:rPr>
              <w:t>upevňuje pěvecké dovednosti získané v předešlých ročnících </w:t>
            </w:r>
          </w:p>
        </w:tc>
      </w:tr>
      <w:tr w:rsidR="00B67CEC" w14:paraId="29CFDF51" w14:textId="77777777" w:rsidTr="00B67CEC">
        <w:tc>
          <w:tcPr>
            <w:tcW w:w="2500" w:type="pct"/>
            <w:gridSpan w:val="2"/>
            <w:vMerge/>
            <w:tcBorders>
              <w:left w:val="inset" w:sz="6" w:space="0" w:color="808080"/>
              <w:right w:val="inset" w:sz="6" w:space="0" w:color="808080"/>
            </w:tcBorders>
          </w:tcPr>
          <w:p w14:paraId="128B1C1F"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280B0" w14:textId="77777777" w:rsidR="00B67CEC" w:rsidRDefault="00B67CEC">
            <w:pPr>
              <w:spacing w:line="240" w:lineRule="auto"/>
              <w:ind w:left="60"/>
              <w:jc w:val="left"/>
              <w:rPr>
                <w:bdr w:val="nil"/>
              </w:rPr>
            </w:pPr>
            <w:r>
              <w:rPr>
                <w:rFonts w:ascii="Calibri" w:eastAsia="Calibri" w:hAnsi="Calibri" w:cs="Calibri"/>
                <w:sz w:val="20"/>
                <w:bdr w:val="nil"/>
              </w:rPr>
              <w:t>rozšiřuje svůj hlasový rozsah </w:t>
            </w:r>
          </w:p>
        </w:tc>
      </w:tr>
      <w:tr w:rsidR="00B67CEC" w14:paraId="57BD4A12" w14:textId="77777777" w:rsidTr="00B67CEC">
        <w:tc>
          <w:tcPr>
            <w:tcW w:w="2500" w:type="pct"/>
            <w:gridSpan w:val="2"/>
            <w:vMerge/>
            <w:tcBorders>
              <w:left w:val="inset" w:sz="6" w:space="0" w:color="808080"/>
              <w:right w:val="inset" w:sz="6" w:space="0" w:color="808080"/>
            </w:tcBorders>
          </w:tcPr>
          <w:p w14:paraId="26B6F82D"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B9057" w14:textId="77777777" w:rsidR="00B67CEC" w:rsidRDefault="00B67CEC">
            <w:pPr>
              <w:spacing w:line="240" w:lineRule="auto"/>
              <w:ind w:left="60"/>
              <w:jc w:val="left"/>
              <w:rPr>
                <w:bdr w:val="nil"/>
              </w:rPr>
            </w:pPr>
            <w:r>
              <w:rPr>
                <w:rFonts w:ascii="Calibri" w:eastAsia="Calibri" w:hAnsi="Calibri" w:cs="Calibri"/>
                <w:sz w:val="20"/>
                <w:bdr w:val="nil"/>
              </w:rPr>
              <w:t>vokálně interpretuje vybrané písně </w:t>
            </w:r>
          </w:p>
        </w:tc>
      </w:tr>
      <w:tr w:rsidR="00B67CEC" w14:paraId="000CEA11" w14:textId="77777777" w:rsidTr="00B67CEC">
        <w:tc>
          <w:tcPr>
            <w:tcW w:w="2500" w:type="pct"/>
            <w:gridSpan w:val="2"/>
            <w:vMerge/>
            <w:tcBorders>
              <w:left w:val="inset" w:sz="6" w:space="0" w:color="808080"/>
              <w:right w:val="inset" w:sz="6" w:space="0" w:color="808080"/>
            </w:tcBorders>
          </w:tcPr>
          <w:p w14:paraId="13CF8708"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C065D" w14:textId="77777777" w:rsidR="00B67CEC" w:rsidRDefault="00B67CEC">
            <w:pPr>
              <w:spacing w:line="240" w:lineRule="auto"/>
              <w:ind w:left="60"/>
              <w:jc w:val="left"/>
              <w:rPr>
                <w:bdr w:val="nil"/>
              </w:rPr>
            </w:pPr>
            <w:r>
              <w:rPr>
                <w:rFonts w:ascii="Calibri" w:eastAsia="Calibri" w:hAnsi="Calibri" w:cs="Calibri"/>
                <w:sz w:val="20"/>
                <w:bdr w:val="nil"/>
              </w:rPr>
              <w:t>zpívá na základě svých dispozic intonačně čistě a rytmicky přesně </w:t>
            </w:r>
          </w:p>
        </w:tc>
      </w:tr>
      <w:tr w:rsidR="00B67CEC" w14:paraId="3BCE6AAE" w14:textId="77777777" w:rsidTr="00B67CEC">
        <w:tc>
          <w:tcPr>
            <w:tcW w:w="2500" w:type="pct"/>
            <w:gridSpan w:val="2"/>
            <w:vMerge/>
            <w:tcBorders>
              <w:left w:val="inset" w:sz="6" w:space="0" w:color="808080"/>
              <w:right w:val="inset" w:sz="6" w:space="0" w:color="808080"/>
            </w:tcBorders>
          </w:tcPr>
          <w:p w14:paraId="0A7C3E35"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B3B4A" w14:textId="77777777" w:rsidR="00B67CEC" w:rsidRDefault="00B67CEC">
            <w:pPr>
              <w:spacing w:line="240" w:lineRule="auto"/>
              <w:ind w:left="60"/>
              <w:jc w:val="left"/>
              <w:rPr>
                <w:bdr w:val="nil"/>
              </w:rPr>
            </w:pPr>
            <w:r>
              <w:rPr>
                <w:rFonts w:ascii="Calibri" w:eastAsia="Calibri" w:hAnsi="Calibri" w:cs="Calibri"/>
                <w:sz w:val="20"/>
                <w:bdr w:val="nil"/>
              </w:rPr>
              <w:t>při zpěvu dbá na správné dýchání </w:t>
            </w:r>
          </w:p>
        </w:tc>
      </w:tr>
      <w:tr w:rsidR="00B67CEC" w14:paraId="343FD98C" w14:textId="77777777" w:rsidTr="00B67CEC">
        <w:tc>
          <w:tcPr>
            <w:tcW w:w="2500" w:type="pct"/>
            <w:gridSpan w:val="2"/>
            <w:vMerge/>
            <w:tcBorders>
              <w:left w:val="inset" w:sz="6" w:space="0" w:color="808080"/>
              <w:right w:val="inset" w:sz="6" w:space="0" w:color="808080"/>
            </w:tcBorders>
          </w:tcPr>
          <w:p w14:paraId="78DF72F1"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990AC" w14:textId="77777777" w:rsidR="00B67CEC" w:rsidRDefault="00B67CEC">
            <w:pPr>
              <w:spacing w:line="240" w:lineRule="auto"/>
              <w:ind w:left="60"/>
              <w:jc w:val="left"/>
              <w:rPr>
                <w:bdr w:val="nil"/>
              </w:rPr>
            </w:pPr>
            <w:r>
              <w:rPr>
                <w:rFonts w:ascii="Calibri" w:eastAsia="Calibri" w:hAnsi="Calibri" w:cs="Calibri"/>
                <w:sz w:val="20"/>
                <w:bdr w:val="nil"/>
              </w:rPr>
              <w:t>dodržuje správné pěvecké návyky a chápe nutnost péče o svůj hlas </w:t>
            </w:r>
          </w:p>
        </w:tc>
      </w:tr>
      <w:tr w:rsidR="00B67CEC" w14:paraId="5CF78794" w14:textId="77777777" w:rsidTr="00B67CEC">
        <w:tc>
          <w:tcPr>
            <w:tcW w:w="2500" w:type="pct"/>
            <w:gridSpan w:val="2"/>
            <w:vMerge/>
            <w:tcBorders>
              <w:left w:val="inset" w:sz="6" w:space="0" w:color="808080"/>
              <w:right w:val="inset" w:sz="6" w:space="0" w:color="808080"/>
            </w:tcBorders>
          </w:tcPr>
          <w:p w14:paraId="10899924"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4C649" w14:textId="77777777" w:rsidR="00B67CEC" w:rsidRDefault="00B67CEC">
            <w:pPr>
              <w:spacing w:line="240" w:lineRule="auto"/>
              <w:ind w:left="60"/>
              <w:jc w:val="left"/>
              <w:rPr>
                <w:bdr w:val="nil"/>
              </w:rPr>
            </w:pPr>
            <w:r>
              <w:rPr>
                <w:rFonts w:ascii="Calibri" w:eastAsia="Calibri" w:hAnsi="Calibri" w:cs="Calibri"/>
                <w:sz w:val="20"/>
                <w:bdr w:val="nil"/>
              </w:rPr>
              <w:t>naučí se zpívat rytmicky přesně v jednohlase a vícehlase </w:t>
            </w:r>
          </w:p>
        </w:tc>
      </w:tr>
      <w:tr w:rsidR="00B67CEC" w14:paraId="0FCFC166" w14:textId="77777777" w:rsidTr="00B67CEC">
        <w:tc>
          <w:tcPr>
            <w:tcW w:w="2500" w:type="pct"/>
            <w:gridSpan w:val="2"/>
            <w:vMerge/>
            <w:tcBorders>
              <w:left w:val="inset" w:sz="6" w:space="0" w:color="808080"/>
              <w:bottom w:val="inset" w:sz="6" w:space="0" w:color="808080"/>
              <w:right w:val="inset" w:sz="6" w:space="0" w:color="808080"/>
            </w:tcBorders>
          </w:tcPr>
          <w:p w14:paraId="1F19274A"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4F24A" w14:textId="77777777" w:rsidR="00B67CEC" w:rsidRDefault="00B67CEC">
            <w:pPr>
              <w:spacing w:line="240" w:lineRule="auto"/>
              <w:ind w:left="60"/>
              <w:jc w:val="left"/>
              <w:rPr>
                <w:bdr w:val="nil"/>
              </w:rPr>
            </w:pPr>
            <w:r>
              <w:rPr>
                <w:rFonts w:ascii="Calibri" w:eastAsia="Calibri" w:hAnsi="Calibri" w:cs="Calibri"/>
                <w:sz w:val="20"/>
                <w:bdr w:val="nil"/>
              </w:rPr>
              <w:t>zazpívá stupnici durovou vzestupně i sestupně </w:t>
            </w:r>
          </w:p>
        </w:tc>
      </w:tr>
      <w:tr w:rsidR="00B67CEC" w14:paraId="1FD624AE"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03B2898" w14:textId="77777777" w:rsidR="00B67CEC" w:rsidRDefault="00B67CEC">
            <w:pPr>
              <w:spacing w:line="240" w:lineRule="auto"/>
              <w:ind w:left="60"/>
              <w:jc w:val="left"/>
              <w:rPr>
                <w:bdr w:val="nil"/>
              </w:rPr>
            </w:pPr>
            <w:r>
              <w:rPr>
                <w:rFonts w:ascii="Calibri" w:eastAsia="Calibri" w:hAnsi="Calibri" w:cs="Calibri"/>
                <w:sz w:val="20"/>
                <w:bdr w:val="nil"/>
              </w:rPr>
              <w:t>poslechové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10E15" w14:textId="77777777" w:rsidR="00B67CEC" w:rsidRDefault="00B67CEC">
            <w:pPr>
              <w:spacing w:line="240" w:lineRule="auto"/>
              <w:ind w:left="60"/>
              <w:jc w:val="left"/>
              <w:rPr>
                <w:bdr w:val="nil"/>
              </w:rPr>
            </w:pPr>
            <w:r>
              <w:rPr>
                <w:rFonts w:ascii="Calibri" w:eastAsia="Calibri" w:hAnsi="Calibri" w:cs="Calibri"/>
                <w:sz w:val="20"/>
                <w:bdr w:val="nil"/>
              </w:rPr>
              <w:t>aktivně vnímá znějící hudbu, analyzuje ji a interpretuje význam hudebního díla </w:t>
            </w:r>
          </w:p>
        </w:tc>
      </w:tr>
      <w:tr w:rsidR="00B67CEC" w14:paraId="258D001B" w14:textId="77777777" w:rsidTr="009E4ACE">
        <w:tc>
          <w:tcPr>
            <w:tcW w:w="2500" w:type="pct"/>
            <w:gridSpan w:val="2"/>
            <w:vMerge/>
            <w:tcBorders>
              <w:left w:val="inset" w:sz="6" w:space="0" w:color="808080"/>
              <w:right w:val="inset" w:sz="6" w:space="0" w:color="808080"/>
            </w:tcBorders>
          </w:tcPr>
          <w:p w14:paraId="7549F402"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2F7E6" w14:textId="77777777" w:rsidR="00B67CEC" w:rsidRDefault="00B67CEC">
            <w:pPr>
              <w:spacing w:line="240" w:lineRule="auto"/>
              <w:ind w:left="60"/>
              <w:jc w:val="left"/>
              <w:rPr>
                <w:bdr w:val="nil"/>
              </w:rPr>
            </w:pPr>
            <w:r>
              <w:rPr>
                <w:rFonts w:ascii="Calibri" w:eastAsia="Calibri" w:hAnsi="Calibri" w:cs="Calibri"/>
                <w:sz w:val="20"/>
                <w:bdr w:val="nil"/>
              </w:rPr>
              <w:t>vlastními slovy vyjádří emocionální prožitek z poslouchané hudby </w:t>
            </w:r>
          </w:p>
        </w:tc>
      </w:tr>
      <w:tr w:rsidR="00B67CEC" w14:paraId="19F90052" w14:textId="77777777" w:rsidTr="009E4ACE">
        <w:tc>
          <w:tcPr>
            <w:tcW w:w="2500" w:type="pct"/>
            <w:gridSpan w:val="2"/>
            <w:vMerge/>
            <w:tcBorders>
              <w:left w:val="inset" w:sz="6" w:space="0" w:color="808080"/>
              <w:right w:val="inset" w:sz="6" w:space="0" w:color="808080"/>
            </w:tcBorders>
          </w:tcPr>
          <w:p w14:paraId="2D49E593"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9031C" w14:textId="77777777" w:rsidR="00B67CEC" w:rsidRDefault="00B67CEC">
            <w:pPr>
              <w:spacing w:line="240" w:lineRule="auto"/>
              <w:ind w:left="60"/>
              <w:jc w:val="left"/>
              <w:rPr>
                <w:bdr w:val="nil"/>
              </w:rPr>
            </w:pPr>
            <w:r>
              <w:rPr>
                <w:rFonts w:ascii="Calibri" w:eastAsia="Calibri" w:hAnsi="Calibri" w:cs="Calibri"/>
                <w:sz w:val="20"/>
                <w:bdr w:val="nil"/>
              </w:rPr>
              <w:t>analyzuje hudebně výrazové prostředky </w:t>
            </w:r>
          </w:p>
        </w:tc>
      </w:tr>
      <w:tr w:rsidR="00B67CEC" w14:paraId="03D934C8" w14:textId="77777777" w:rsidTr="009E4ACE">
        <w:tc>
          <w:tcPr>
            <w:tcW w:w="2500" w:type="pct"/>
            <w:gridSpan w:val="2"/>
            <w:vMerge/>
            <w:tcBorders>
              <w:left w:val="inset" w:sz="6" w:space="0" w:color="808080"/>
              <w:right w:val="inset" w:sz="6" w:space="0" w:color="808080"/>
            </w:tcBorders>
          </w:tcPr>
          <w:p w14:paraId="008E17A5"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DBDDA" w14:textId="77777777" w:rsidR="00B67CEC" w:rsidRDefault="00B67CEC">
            <w:pPr>
              <w:spacing w:line="240" w:lineRule="auto"/>
              <w:ind w:left="60"/>
              <w:jc w:val="left"/>
              <w:rPr>
                <w:bdr w:val="nil"/>
              </w:rPr>
            </w:pPr>
            <w:r>
              <w:rPr>
                <w:rFonts w:ascii="Calibri" w:eastAsia="Calibri" w:hAnsi="Calibri" w:cs="Calibri"/>
                <w:sz w:val="20"/>
                <w:bdr w:val="nil"/>
              </w:rPr>
              <w:t>pozná opakující se schéma v poslouchané hudbě </w:t>
            </w:r>
          </w:p>
        </w:tc>
      </w:tr>
      <w:tr w:rsidR="00B67CEC" w14:paraId="03B6A54D" w14:textId="77777777" w:rsidTr="009E4ACE">
        <w:tc>
          <w:tcPr>
            <w:tcW w:w="2500" w:type="pct"/>
            <w:gridSpan w:val="2"/>
            <w:vMerge/>
            <w:tcBorders>
              <w:left w:val="inset" w:sz="6" w:space="0" w:color="808080"/>
              <w:right w:val="inset" w:sz="6" w:space="0" w:color="808080"/>
            </w:tcBorders>
          </w:tcPr>
          <w:p w14:paraId="3ECAA0C4"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65D4F" w14:textId="77777777" w:rsidR="00B67CEC" w:rsidRDefault="00B67CEC">
            <w:pPr>
              <w:spacing w:line="240" w:lineRule="auto"/>
              <w:ind w:left="60"/>
              <w:jc w:val="left"/>
              <w:rPr>
                <w:bdr w:val="nil"/>
              </w:rPr>
            </w:pPr>
            <w:r>
              <w:rPr>
                <w:rFonts w:ascii="Calibri" w:eastAsia="Calibri" w:hAnsi="Calibri" w:cs="Calibri"/>
                <w:sz w:val="20"/>
                <w:bdr w:val="nil"/>
              </w:rPr>
              <w:t>rozeznává jednotlivé hudební nástroje v hudebním díle </w:t>
            </w:r>
          </w:p>
        </w:tc>
      </w:tr>
      <w:tr w:rsidR="00B67CEC" w14:paraId="10CCCB9B" w14:textId="77777777" w:rsidTr="009E4ACE">
        <w:tc>
          <w:tcPr>
            <w:tcW w:w="2500" w:type="pct"/>
            <w:gridSpan w:val="2"/>
            <w:vMerge/>
            <w:tcBorders>
              <w:left w:val="inset" w:sz="6" w:space="0" w:color="808080"/>
              <w:right w:val="inset" w:sz="6" w:space="0" w:color="808080"/>
            </w:tcBorders>
          </w:tcPr>
          <w:p w14:paraId="10F0295B"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F4C3E" w14:textId="77777777" w:rsidR="00B67CEC" w:rsidRDefault="00B67CEC">
            <w:pPr>
              <w:spacing w:line="240" w:lineRule="auto"/>
              <w:ind w:left="60"/>
              <w:jc w:val="left"/>
              <w:rPr>
                <w:bdr w:val="nil"/>
              </w:rPr>
            </w:pPr>
            <w:r>
              <w:rPr>
                <w:rFonts w:ascii="Calibri" w:eastAsia="Calibri" w:hAnsi="Calibri" w:cs="Calibri"/>
                <w:sz w:val="20"/>
                <w:bdr w:val="nil"/>
              </w:rPr>
              <w:t>rozlišuje některé hudební směry a dovede je slovně charakterizovat </w:t>
            </w:r>
          </w:p>
        </w:tc>
      </w:tr>
      <w:tr w:rsidR="00B67CEC" w14:paraId="77D3A3D4" w14:textId="77777777" w:rsidTr="009E4ACE">
        <w:tc>
          <w:tcPr>
            <w:tcW w:w="2500" w:type="pct"/>
            <w:gridSpan w:val="2"/>
            <w:vMerge/>
            <w:tcBorders>
              <w:left w:val="inset" w:sz="6" w:space="0" w:color="808080"/>
              <w:bottom w:val="inset" w:sz="6" w:space="0" w:color="808080"/>
              <w:right w:val="inset" w:sz="6" w:space="0" w:color="808080"/>
            </w:tcBorders>
          </w:tcPr>
          <w:p w14:paraId="1BABAE10"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14A7F" w14:textId="77777777" w:rsidR="00B67CEC" w:rsidRDefault="00B67CEC">
            <w:pPr>
              <w:spacing w:line="240" w:lineRule="auto"/>
              <w:ind w:left="60"/>
              <w:jc w:val="left"/>
              <w:rPr>
                <w:bdr w:val="nil"/>
              </w:rPr>
            </w:pPr>
            <w:r>
              <w:rPr>
                <w:rFonts w:ascii="Calibri" w:eastAsia="Calibri" w:hAnsi="Calibri" w:cs="Calibri"/>
                <w:sz w:val="20"/>
                <w:bdr w:val="nil"/>
              </w:rPr>
              <w:t>rozpozná základní hudební formy </w:t>
            </w:r>
          </w:p>
        </w:tc>
      </w:tr>
      <w:tr w:rsidR="00B67CEC" w14:paraId="5699D85E" w14:textId="77777777" w:rsidTr="009E4ACE">
        <w:tc>
          <w:tcPr>
            <w:tcW w:w="2500" w:type="pct"/>
            <w:gridSpan w:val="2"/>
            <w:vMerge w:val="restart"/>
            <w:tcBorders>
              <w:top w:val="inset" w:sz="6" w:space="0" w:color="808080"/>
              <w:left w:val="inset" w:sz="6" w:space="0" w:color="808080"/>
              <w:right w:val="inset" w:sz="6" w:space="0" w:color="808080"/>
            </w:tcBorders>
          </w:tcPr>
          <w:p w14:paraId="0D40F6FA" w14:textId="77777777" w:rsidR="00B67CEC" w:rsidRDefault="00B67CEC" w:rsidP="009E4ACE">
            <w:pPr>
              <w:spacing w:line="240" w:lineRule="auto"/>
              <w:ind w:left="60"/>
              <w:jc w:val="left"/>
            </w:pPr>
            <w:r>
              <w:rPr>
                <w:rFonts w:ascii="Calibri" w:eastAsia="Calibri" w:hAnsi="Calibri" w:cs="Calibri"/>
                <w:sz w:val="20"/>
                <w:bdr w:val="nil"/>
              </w:rPr>
              <w:t>instrumentální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F8B26" w14:textId="77777777" w:rsidR="00B67CEC" w:rsidRDefault="00B67CEC">
            <w:pPr>
              <w:spacing w:line="240" w:lineRule="auto"/>
              <w:ind w:left="60"/>
              <w:jc w:val="left"/>
              <w:rPr>
                <w:rFonts w:ascii="Calibri" w:eastAsia="Calibri" w:hAnsi="Calibri" w:cs="Calibri"/>
                <w:sz w:val="20"/>
                <w:bdr w:val="nil"/>
              </w:rPr>
            </w:pPr>
            <w:r w:rsidRPr="00B67CEC">
              <w:rPr>
                <w:i/>
                <w:iCs/>
                <w:color w:val="ED7D31" w:themeColor="accent2"/>
                <w:sz w:val="20"/>
                <w:szCs w:val="23"/>
              </w:rPr>
              <w:t>doprovází písně pomocí ostinata</w:t>
            </w:r>
          </w:p>
        </w:tc>
      </w:tr>
      <w:tr w:rsidR="00B67CEC" w14:paraId="3C7920C4"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670E6464" w14:textId="77777777" w:rsidR="00B67CEC" w:rsidRDefault="00B67CE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E2CCB" w14:textId="77777777" w:rsidR="00B67CEC" w:rsidRDefault="00B67CEC">
            <w:pPr>
              <w:spacing w:line="240" w:lineRule="auto"/>
              <w:ind w:left="60"/>
              <w:jc w:val="left"/>
              <w:rPr>
                <w:bdr w:val="nil"/>
              </w:rPr>
            </w:pPr>
            <w:r>
              <w:rPr>
                <w:rFonts w:ascii="Calibri" w:eastAsia="Calibri" w:hAnsi="Calibri" w:cs="Calibri"/>
                <w:sz w:val="20"/>
                <w:bdr w:val="nil"/>
              </w:rPr>
              <w:t>správně doprovodí jednoduchou píseň na rytmické nástroje </w:t>
            </w:r>
          </w:p>
        </w:tc>
      </w:tr>
      <w:tr w:rsidR="00B67CEC" w14:paraId="31D97AB8" w14:textId="77777777" w:rsidTr="009E4ACE">
        <w:tc>
          <w:tcPr>
            <w:tcW w:w="2500" w:type="pct"/>
            <w:gridSpan w:val="2"/>
            <w:vMerge/>
            <w:tcBorders>
              <w:left w:val="inset" w:sz="6" w:space="0" w:color="808080"/>
              <w:right w:val="inset" w:sz="6" w:space="0" w:color="808080"/>
            </w:tcBorders>
          </w:tcPr>
          <w:p w14:paraId="0DEAE1D0"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59D8A" w14:textId="77777777" w:rsidR="00B67CEC" w:rsidRDefault="00B67CEC">
            <w:pPr>
              <w:spacing w:line="240" w:lineRule="auto"/>
              <w:ind w:left="60"/>
              <w:jc w:val="left"/>
              <w:rPr>
                <w:bdr w:val="nil"/>
              </w:rPr>
            </w:pPr>
            <w:r>
              <w:rPr>
                <w:rFonts w:ascii="Calibri" w:eastAsia="Calibri" w:hAnsi="Calibri" w:cs="Calibri"/>
                <w:sz w:val="20"/>
                <w:bdr w:val="nil"/>
              </w:rPr>
              <w:t>sám zvolí doprovodný nástroj a odůvodní jeho výběr </w:t>
            </w:r>
          </w:p>
        </w:tc>
      </w:tr>
      <w:tr w:rsidR="00B67CEC" w14:paraId="1E618C3F" w14:textId="77777777" w:rsidTr="009E4ACE">
        <w:tc>
          <w:tcPr>
            <w:tcW w:w="2500" w:type="pct"/>
            <w:gridSpan w:val="2"/>
            <w:vMerge/>
            <w:tcBorders>
              <w:left w:val="inset" w:sz="6" w:space="0" w:color="808080"/>
              <w:right w:val="inset" w:sz="6" w:space="0" w:color="808080"/>
            </w:tcBorders>
          </w:tcPr>
          <w:p w14:paraId="7F45B889"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55BDA" w14:textId="77777777" w:rsidR="00B67CEC" w:rsidRDefault="00B67CEC">
            <w:pPr>
              <w:spacing w:line="240" w:lineRule="auto"/>
              <w:ind w:left="60"/>
              <w:jc w:val="left"/>
              <w:rPr>
                <w:bdr w:val="nil"/>
              </w:rPr>
            </w:pPr>
            <w:r>
              <w:rPr>
                <w:rFonts w:ascii="Calibri" w:eastAsia="Calibri" w:hAnsi="Calibri" w:cs="Calibri"/>
                <w:sz w:val="20"/>
                <w:bdr w:val="nil"/>
              </w:rPr>
              <w:t>ztvárňuje rytmické prodlevy hrou na tělo </w:t>
            </w:r>
          </w:p>
        </w:tc>
      </w:tr>
      <w:tr w:rsidR="00B67CEC" w14:paraId="422692B0" w14:textId="77777777" w:rsidTr="009E4ACE">
        <w:tc>
          <w:tcPr>
            <w:tcW w:w="2500" w:type="pct"/>
            <w:gridSpan w:val="2"/>
            <w:vMerge/>
            <w:tcBorders>
              <w:left w:val="inset" w:sz="6" w:space="0" w:color="808080"/>
              <w:right w:val="inset" w:sz="6" w:space="0" w:color="808080"/>
            </w:tcBorders>
          </w:tcPr>
          <w:p w14:paraId="1F4DFC65"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86851" w14:textId="77777777" w:rsidR="00B67CEC" w:rsidRDefault="00B67CEC">
            <w:pPr>
              <w:spacing w:line="240" w:lineRule="auto"/>
              <w:ind w:left="60"/>
              <w:jc w:val="left"/>
              <w:rPr>
                <w:bdr w:val="nil"/>
              </w:rPr>
            </w:pPr>
            <w:r>
              <w:rPr>
                <w:rFonts w:ascii="Calibri" w:eastAsia="Calibri" w:hAnsi="Calibri" w:cs="Calibri"/>
                <w:sz w:val="20"/>
                <w:bdr w:val="nil"/>
              </w:rPr>
              <w:t>umí taktovat ve 4/4 taktu </w:t>
            </w:r>
          </w:p>
        </w:tc>
      </w:tr>
      <w:tr w:rsidR="00B67CEC" w14:paraId="7FE0BD0F" w14:textId="77777777" w:rsidTr="009E4ACE">
        <w:tc>
          <w:tcPr>
            <w:tcW w:w="2500" w:type="pct"/>
            <w:gridSpan w:val="2"/>
            <w:vMerge/>
            <w:tcBorders>
              <w:left w:val="inset" w:sz="6" w:space="0" w:color="808080"/>
              <w:right w:val="inset" w:sz="6" w:space="0" w:color="808080"/>
            </w:tcBorders>
          </w:tcPr>
          <w:p w14:paraId="5CD64AAB"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B6F12" w14:textId="77777777" w:rsidR="00B67CEC" w:rsidRDefault="00B67CEC">
            <w:pPr>
              <w:spacing w:line="240" w:lineRule="auto"/>
              <w:ind w:left="60"/>
              <w:jc w:val="left"/>
              <w:rPr>
                <w:bdr w:val="nil"/>
              </w:rPr>
            </w:pPr>
            <w:r>
              <w:rPr>
                <w:rFonts w:ascii="Calibri" w:eastAsia="Calibri" w:hAnsi="Calibri" w:cs="Calibri"/>
                <w:sz w:val="20"/>
                <w:bdr w:val="nil"/>
              </w:rPr>
              <w:t>používá notový zápis jako oporu při realizaci písně </w:t>
            </w:r>
          </w:p>
        </w:tc>
      </w:tr>
      <w:tr w:rsidR="00B67CEC" w14:paraId="4680E3B4" w14:textId="77777777" w:rsidTr="009E4ACE">
        <w:tc>
          <w:tcPr>
            <w:tcW w:w="2500" w:type="pct"/>
            <w:gridSpan w:val="2"/>
            <w:vMerge/>
            <w:tcBorders>
              <w:left w:val="inset" w:sz="6" w:space="0" w:color="808080"/>
              <w:bottom w:val="inset" w:sz="6" w:space="0" w:color="808080"/>
              <w:right w:val="inset" w:sz="6" w:space="0" w:color="808080"/>
            </w:tcBorders>
          </w:tcPr>
          <w:p w14:paraId="6BC1D924"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41B1D" w14:textId="77777777" w:rsidR="00B67CEC" w:rsidRDefault="00B67CEC">
            <w:pPr>
              <w:spacing w:line="240" w:lineRule="auto"/>
              <w:ind w:left="60"/>
              <w:jc w:val="left"/>
              <w:rPr>
                <w:bdr w:val="nil"/>
              </w:rPr>
            </w:pPr>
            <w:r>
              <w:rPr>
                <w:rFonts w:ascii="Calibri" w:eastAsia="Calibri" w:hAnsi="Calibri" w:cs="Calibri"/>
                <w:sz w:val="20"/>
                <w:bdr w:val="nil"/>
              </w:rPr>
              <w:t>provádí jednoduché hudební improvizace </w:t>
            </w:r>
          </w:p>
        </w:tc>
      </w:tr>
      <w:tr w:rsidR="00525A62" w14:paraId="07D9322F" w14:textId="77777777" w:rsidTr="00B67CE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C44C2" w14:textId="77777777" w:rsidR="00525A62" w:rsidRDefault="007E27D1">
            <w:pPr>
              <w:spacing w:line="240" w:lineRule="auto"/>
              <w:ind w:left="60"/>
              <w:jc w:val="left"/>
              <w:rPr>
                <w:bdr w:val="nil"/>
              </w:rPr>
            </w:pPr>
            <w:r>
              <w:rPr>
                <w:rFonts w:ascii="Calibri" w:eastAsia="Calibri" w:hAnsi="Calibri" w:cs="Calibri"/>
                <w:sz w:val="20"/>
                <w:bdr w:val="nil"/>
              </w:rPr>
              <w:t>hudebně –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6B48C" w14:textId="77777777" w:rsidR="00525A62" w:rsidRDefault="007E27D1">
            <w:pPr>
              <w:spacing w:line="240" w:lineRule="auto"/>
              <w:ind w:left="60"/>
              <w:jc w:val="left"/>
              <w:rPr>
                <w:bdr w:val="nil"/>
              </w:rPr>
            </w:pPr>
            <w:r>
              <w:rPr>
                <w:rFonts w:ascii="Calibri" w:eastAsia="Calibri" w:hAnsi="Calibri" w:cs="Calibri"/>
                <w:sz w:val="20"/>
                <w:bdr w:val="nil"/>
              </w:rPr>
              <w:t>dbá na taneční držení těla </w:t>
            </w:r>
          </w:p>
        </w:tc>
      </w:tr>
      <w:tr w:rsidR="00525A62" w14:paraId="3250ED75"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3266E7F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D3BEE" w14:textId="77777777" w:rsidR="00525A62" w:rsidRDefault="007E27D1">
            <w:pPr>
              <w:spacing w:line="240" w:lineRule="auto"/>
              <w:ind w:left="60"/>
              <w:jc w:val="left"/>
              <w:rPr>
                <w:bdr w:val="nil"/>
              </w:rPr>
            </w:pPr>
            <w:r>
              <w:rPr>
                <w:rFonts w:ascii="Calibri" w:eastAsia="Calibri" w:hAnsi="Calibri" w:cs="Calibri"/>
                <w:sz w:val="20"/>
                <w:bdr w:val="nil"/>
              </w:rPr>
              <w:t>ztvárňuje hudbu pohybem s využitím tanečních kroků </w:t>
            </w:r>
          </w:p>
        </w:tc>
      </w:tr>
      <w:tr w:rsidR="00525A62" w14:paraId="330CB44A"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65B26CB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229DD" w14:textId="77777777" w:rsidR="00525A62" w:rsidRDefault="007E27D1">
            <w:pPr>
              <w:spacing w:line="240" w:lineRule="auto"/>
              <w:ind w:left="60"/>
              <w:jc w:val="left"/>
              <w:rPr>
                <w:bdr w:val="nil"/>
              </w:rPr>
            </w:pPr>
            <w:r>
              <w:rPr>
                <w:rFonts w:ascii="Calibri" w:eastAsia="Calibri" w:hAnsi="Calibri" w:cs="Calibri"/>
                <w:sz w:val="20"/>
                <w:bdr w:val="nil"/>
              </w:rPr>
              <w:t>na základě individuálních schopností a dovedností vytváří pohybové improvizace </w:t>
            </w:r>
          </w:p>
        </w:tc>
      </w:tr>
      <w:tr w:rsidR="00525A62" w14:paraId="1E17CEB8"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096D4CC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75C96" w14:textId="77777777" w:rsidR="00525A62" w:rsidRDefault="007E27D1">
            <w:pPr>
              <w:spacing w:line="240" w:lineRule="auto"/>
              <w:ind w:left="60"/>
              <w:jc w:val="left"/>
              <w:rPr>
                <w:bdr w:val="nil"/>
              </w:rPr>
            </w:pPr>
            <w:r>
              <w:rPr>
                <w:rFonts w:ascii="Calibri" w:eastAsia="Calibri" w:hAnsi="Calibri" w:cs="Calibri"/>
                <w:sz w:val="20"/>
                <w:bdr w:val="nil"/>
              </w:rPr>
              <w:t>vyjádří pohybem, gesty i pantomimou emocionální zážitek z hudby </w:t>
            </w:r>
          </w:p>
        </w:tc>
      </w:tr>
      <w:tr w:rsidR="00525A62" w14:paraId="76318C30"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126235B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3BB9E" w14:textId="77777777" w:rsidR="00525A62" w:rsidRDefault="007E27D1">
            <w:pPr>
              <w:spacing w:line="240" w:lineRule="auto"/>
              <w:ind w:left="60"/>
              <w:jc w:val="left"/>
              <w:rPr>
                <w:bdr w:val="nil"/>
              </w:rPr>
            </w:pPr>
            <w:r>
              <w:rPr>
                <w:rFonts w:ascii="Calibri" w:eastAsia="Calibri" w:hAnsi="Calibri" w:cs="Calibri"/>
                <w:sz w:val="20"/>
                <w:bdr w:val="nil"/>
              </w:rPr>
              <w:t>pozoruje odlišnosti v tancích různých stylových období (lidové tance, společenské tance, moderní tance) </w:t>
            </w:r>
          </w:p>
        </w:tc>
      </w:tr>
      <w:tr w:rsidR="00525A62" w14:paraId="6025DE12" w14:textId="77777777" w:rsidTr="00B67CE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C0DF0" w14:textId="77777777" w:rsidR="00525A62" w:rsidRDefault="007E27D1">
            <w:pPr>
              <w:spacing w:line="240" w:lineRule="auto"/>
              <w:ind w:left="60"/>
              <w:jc w:val="left"/>
              <w:rPr>
                <w:bdr w:val="nil"/>
              </w:rPr>
            </w:pPr>
            <w:r>
              <w:rPr>
                <w:rFonts w:ascii="Calibri" w:eastAsia="Calibri" w:hAnsi="Calibri" w:cs="Calibri"/>
                <w:sz w:val="20"/>
                <w:bdr w:val="nil"/>
              </w:rPr>
              <w:t>hudební nauka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F9DCF" w14:textId="77777777" w:rsidR="00525A62" w:rsidRDefault="007E27D1">
            <w:pPr>
              <w:spacing w:line="240" w:lineRule="auto"/>
              <w:ind w:left="60"/>
              <w:jc w:val="left"/>
              <w:rPr>
                <w:bdr w:val="nil"/>
              </w:rPr>
            </w:pPr>
            <w:r>
              <w:rPr>
                <w:rFonts w:ascii="Calibri" w:eastAsia="Calibri" w:hAnsi="Calibri" w:cs="Calibri"/>
                <w:sz w:val="20"/>
                <w:bdr w:val="nil"/>
              </w:rPr>
              <w:t>uvědomuje si společenský význam stěžejních hudebních děl jako součásti kulturní vzdělanosti </w:t>
            </w:r>
          </w:p>
        </w:tc>
      </w:tr>
      <w:tr w:rsidR="00525A62" w14:paraId="55CAE8D4"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27C54A8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81B44" w14:textId="77777777" w:rsidR="00525A62" w:rsidRDefault="007E27D1">
            <w:pPr>
              <w:spacing w:line="240" w:lineRule="auto"/>
              <w:ind w:left="60"/>
              <w:jc w:val="left"/>
              <w:rPr>
                <w:bdr w:val="nil"/>
              </w:rPr>
            </w:pPr>
            <w:r>
              <w:rPr>
                <w:rFonts w:ascii="Calibri" w:eastAsia="Calibri" w:hAnsi="Calibri" w:cs="Calibri"/>
                <w:sz w:val="20"/>
                <w:bdr w:val="nil"/>
              </w:rPr>
              <w:t>třídí získané informace, vyvozuje závěry a zaujímá postoje k ověřeným kulturním hodnotám </w:t>
            </w:r>
          </w:p>
        </w:tc>
      </w:tr>
      <w:tr w:rsidR="00525A62" w14:paraId="6F78FCAD"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6452E0C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65BB4" w14:textId="77777777" w:rsidR="00525A62" w:rsidRDefault="007E27D1">
            <w:pPr>
              <w:spacing w:line="240" w:lineRule="auto"/>
              <w:ind w:left="60"/>
              <w:jc w:val="left"/>
              <w:rPr>
                <w:bdr w:val="nil"/>
              </w:rPr>
            </w:pPr>
            <w:r>
              <w:rPr>
                <w:rFonts w:ascii="Calibri" w:eastAsia="Calibri" w:hAnsi="Calibri" w:cs="Calibri"/>
                <w:sz w:val="20"/>
                <w:bdr w:val="nil"/>
              </w:rPr>
              <w:t>uvědomuje si blízkost spojení hudby a textu jako prostředku umělecké a jazykové komunikace </w:t>
            </w:r>
          </w:p>
        </w:tc>
      </w:tr>
      <w:tr w:rsidR="00525A62" w14:paraId="3B263633"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0F82757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0BFAE" w14:textId="77777777" w:rsidR="00525A62" w:rsidRDefault="007E27D1">
            <w:pPr>
              <w:spacing w:line="240" w:lineRule="auto"/>
              <w:ind w:left="60"/>
              <w:jc w:val="left"/>
              <w:rPr>
                <w:bdr w:val="nil"/>
              </w:rPr>
            </w:pPr>
            <w:r>
              <w:rPr>
                <w:rFonts w:ascii="Calibri" w:eastAsia="Calibri" w:hAnsi="Calibri" w:cs="Calibri"/>
                <w:sz w:val="20"/>
                <w:bdr w:val="nil"/>
              </w:rPr>
              <w:t>chápe funkci hudebních stylů a žánrů vzhledem k životu jedince a společnosti, ke kulturním tradicím a zvykům </w:t>
            </w:r>
          </w:p>
        </w:tc>
      </w:tr>
      <w:tr w:rsidR="00525A62" w14:paraId="6DD14BCD" w14:textId="77777777" w:rsidTr="00B67CE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FA210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262EA616"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5DDE7"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15ABDE1F"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65230" w14:textId="77777777" w:rsidR="00525A62" w:rsidRDefault="007E27D1" w:rsidP="00584F0E">
            <w:pPr>
              <w:numPr>
                <w:ilvl w:val="0"/>
                <w:numId w:val="499"/>
              </w:numPr>
              <w:spacing w:line="240" w:lineRule="auto"/>
              <w:jc w:val="center"/>
              <w:rPr>
                <w:bdr w:val="nil"/>
              </w:rPr>
            </w:pPr>
            <w:r>
              <w:rPr>
                <w:rFonts w:ascii="Calibri" w:eastAsia="Calibri" w:hAnsi="Calibri" w:cs="Calibri"/>
                <w:sz w:val="20"/>
                <w:bdr w:val="nil"/>
              </w:rPr>
              <w:t>uplatňuje vnímavý a citlivý přístup ke kulturnímu dědictví</w:t>
            </w:r>
          </w:p>
        </w:tc>
      </w:tr>
      <w:tr w:rsidR="00525A62" w14:paraId="0DA23BB9"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50733"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525A62" w14:paraId="76F32412"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9D5FE" w14:textId="77777777" w:rsidR="00525A62" w:rsidRDefault="007E27D1" w:rsidP="00584F0E">
            <w:pPr>
              <w:numPr>
                <w:ilvl w:val="0"/>
                <w:numId w:val="500"/>
              </w:numPr>
              <w:spacing w:line="240" w:lineRule="auto"/>
              <w:jc w:val="center"/>
              <w:rPr>
                <w:bdr w:val="nil"/>
              </w:rPr>
            </w:pPr>
            <w:r>
              <w:rPr>
                <w:rFonts w:ascii="Calibri" w:eastAsia="Calibri" w:hAnsi="Calibri" w:cs="Calibri"/>
                <w:sz w:val="20"/>
                <w:bdr w:val="nil"/>
              </w:rPr>
              <w:t>vnímá odlišnost jako příležitost k obohacení, ale ne zdroj konfliktu</w:t>
            </w:r>
          </w:p>
        </w:tc>
      </w:tr>
      <w:tr w:rsidR="00525A62" w14:paraId="07A46EB0"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BCC95"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525A62" w14:paraId="3B3D6705"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70165" w14:textId="77777777" w:rsidR="00525A62" w:rsidRDefault="007E27D1" w:rsidP="00584F0E">
            <w:pPr>
              <w:numPr>
                <w:ilvl w:val="0"/>
                <w:numId w:val="501"/>
              </w:numPr>
              <w:spacing w:line="240" w:lineRule="auto"/>
              <w:jc w:val="center"/>
              <w:rPr>
                <w:bdr w:val="nil"/>
              </w:rPr>
            </w:pPr>
            <w:r>
              <w:rPr>
                <w:rFonts w:ascii="Calibri" w:eastAsia="Calibri" w:hAnsi="Calibri" w:cs="Calibri"/>
                <w:sz w:val="20"/>
                <w:bdr w:val="nil"/>
              </w:rPr>
              <w:t>prohlubuje empatii, schopnost aktivního naslouchání a spravedlivého posuzování</w:t>
            </w:r>
          </w:p>
        </w:tc>
      </w:tr>
    </w:tbl>
    <w:p w14:paraId="3DA5F0CD"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D3EC31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13B4F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129FC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878D27" w14:textId="77777777" w:rsidR="00525A62" w:rsidRDefault="00525A62"/>
        </w:tc>
      </w:tr>
      <w:tr w:rsidR="00525A62" w14:paraId="69485AC2" w14:textId="77777777" w:rsidTr="00B67CE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CE625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F13B8" w14:textId="77777777" w:rsidR="00525A62" w:rsidRDefault="007E27D1" w:rsidP="00584F0E">
            <w:pPr>
              <w:numPr>
                <w:ilvl w:val="0"/>
                <w:numId w:val="502"/>
              </w:numPr>
              <w:spacing w:line="240" w:lineRule="auto"/>
              <w:jc w:val="left"/>
              <w:rPr>
                <w:bdr w:val="nil"/>
              </w:rPr>
            </w:pPr>
            <w:r>
              <w:rPr>
                <w:rFonts w:ascii="Calibri" w:eastAsia="Calibri" w:hAnsi="Calibri" w:cs="Calibri"/>
                <w:sz w:val="20"/>
                <w:bdr w:val="nil"/>
              </w:rPr>
              <w:t>Kompetence k učení</w:t>
            </w:r>
          </w:p>
          <w:p w14:paraId="2CC46691" w14:textId="77777777" w:rsidR="00525A62" w:rsidRDefault="007E27D1" w:rsidP="00584F0E">
            <w:pPr>
              <w:numPr>
                <w:ilvl w:val="0"/>
                <w:numId w:val="502"/>
              </w:numPr>
              <w:spacing w:line="240" w:lineRule="auto"/>
              <w:jc w:val="left"/>
              <w:rPr>
                <w:bdr w:val="nil"/>
              </w:rPr>
            </w:pPr>
            <w:r>
              <w:rPr>
                <w:rFonts w:ascii="Calibri" w:eastAsia="Calibri" w:hAnsi="Calibri" w:cs="Calibri"/>
                <w:sz w:val="20"/>
                <w:bdr w:val="nil"/>
              </w:rPr>
              <w:t>Kompetence komunikativní</w:t>
            </w:r>
          </w:p>
          <w:p w14:paraId="059F91BC" w14:textId="77777777" w:rsidR="00525A62" w:rsidRDefault="007E27D1" w:rsidP="00584F0E">
            <w:pPr>
              <w:numPr>
                <w:ilvl w:val="0"/>
                <w:numId w:val="502"/>
              </w:numPr>
              <w:spacing w:line="240" w:lineRule="auto"/>
              <w:jc w:val="left"/>
              <w:rPr>
                <w:bdr w:val="nil"/>
              </w:rPr>
            </w:pPr>
            <w:r>
              <w:rPr>
                <w:rFonts w:ascii="Calibri" w:eastAsia="Calibri" w:hAnsi="Calibri" w:cs="Calibri"/>
                <w:sz w:val="20"/>
                <w:bdr w:val="nil"/>
              </w:rPr>
              <w:t>Kompetence sociální a personální</w:t>
            </w:r>
          </w:p>
          <w:p w14:paraId="55A69098" w14:textId="77777777" w:rsidR="00525A62" w:rsidRDefault="007E27D1" w:rsidP="00584F0E">
            <w:pPr>
              <w:numPr>
                <w:ilvl w:val="0"/>
                <w:numId w:val="502"/>
              </w:numPr>
              <w:spacing w:line="240" w:lineRule="auto"/>
              <w:jc w:val="left"/>
              <w:rPr>
                <w:bdr w:val="nil"/>
              </w:rPr>
            </w:pPr>
            <w:r>
              <w:rPr>
                <w:rFonts w:ascii="Calibri" w:eastAsia="Calibri" w:hAnsi="Calibri" w:cs="Calibri"/>
                <w:sz w:val="20"/>
                <w:bdr w:val="nil"/>
              </w:rPr>
              <w:t>Kompetence občanské</w:t>
            </w:r>
          </w:p>
          <w:p w14:paraId="7205F301" w14:textId="77777777" w:rsidR="00525A62" w:rsidRDefault="007E27D1" w:rsidP="00584F0E">
            <w:pPr>
              <w:numPr>
                <w:ilvl w:val="0"/>
                <w:numId w:val="502"/>
              </w:numPr>
              <w:spacing w:line="240" w:lineRule="auto"/>
              <w:jc w:val="left"/>
              <w:rPr>
                <w:bdr w:val="nil"/>
              </w:rPr>
            </w:pPr>
            <w:r>
              <w:rPr>
                <w:rFonts w:ascii="Calibri" w:eastAsia="Calibri" w:hAnsi="Calibri" w:cs="Calibri"/>
                <w:sz w:val="20"/>
                <w:bdr w:val="nil"/>
              </w:rPr>
              <w:t>Kompetence pracovní</w:t>
            </w:r>
          </w:p>
        </w:tc>
      </w:tr>
      <w:tr w:rsidR="00525A62" w14:paraId="58E10489" w14:textId="77777777" w:rsidTr="00B67CE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CEA5D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BBCE2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B67CEC" w14:paraId="062E8E88" w14:textId="77777777" w:rsidTr="00B67CEC">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B77EF89" w14:textId="77777777" w:rsidR="00B67CEC" w:rsidRDefault="00B67CEC">
            <w:pPr>
              <w:spacing w:line="240" w:lineRule="auto"/>
              <w:ind w:left="60"/>
              <w:jc w:val="left"/>
              <w:rPr>
                <w:bdr w:val="nil"/>
              </w:rPr>
            </w:pPr>
            <w:r>
              <w:rPr>
                <w:rFonts w:ascii="Calibri" w:eastAsia="Calibri" w:hAnsi="Calibri" w:cs="Calibri"/>
                <w:sz w:val="20"/>
                <w:bdr w:val="nil"/>
              </w:rPr>
              <w:t>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D2699" w14:textId="77777777" w:rsidR="00B67CEC" w:rsidRDefault="00B67CEC">
            <w:pPr>
              <w:spacing w:line="240" w:lineRule="auto"/>
              <w:ind w:left="60"/>
              <w:jc w:val="left"/>
              <w:rPr>
                <w:bdr w:val="nil"/>
              </w:rPr>
            </w:pPr>
            <w:r w:rsidRPr="00B67CEC">
              <w:rPr>
                <w:i/>
                <w:iCs/>
                <w:color w:val="ED7D31" w:themeColor="accent2"/>
                <w:sz w:val="20"/>
                <w:szCs w:val="23"/>
              </w:rPr>
              <w:t>interpretuje vybrané lidové a umělé písně</w:t>
            </w:r>
          </w:p>
        </w:tc>
      </w:tr>
      <w:tr w:rsidR="00B67CEC" w14:paraId="6269B40E" w14:textId="77777777" w:rsidTr="00B67CEC">
        <w:tc>
          <w:tcPr>
            <w:tcW w:w="2500" w:type="pct"/>
            <w:gridSpan w:val="2"/>
            <w:vMerge/>
            <w:tcBorders>
              <w:left w:val="inset" w:sz="6" w:space="0" w:color="808080"/>
              <w:right w:val="inset" w:sz="6" w:space="0" w:color="808080"/>
            </w:tcBorders>
            <w:tcMar>
              <w:top w:w="15" w:type="dxa"/>
              <w:left w:w="15" w:type="dxa"/>
              <w:bottom w:w="15" w:type="dxa"/>
              <w:right w:w="15" w:type="dxa"/>
            </w:tcMar>
          </w:tcPr>
          <w:p w14:paraId="431EADCE" w14:textId="77777777" w:rsidR="00B67CEC" w:rsidRDefault="00B67CE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E8CBC" w14:textId="77777777" w:rsidR="00B67CEC" w:rsidRDefault="00B67CEC">
            <w:pPr>
              <w:spacing w:line="240" w:lineRule="auto"/>
              <w:ind w:left="60"/>
              <w:jc w:val="left"/>
              <w:rPr>
                <w:rFonts w:ascii="Calibri" w:eastAsia="Calibri" w:hAnsi="Calibri" w:cs="Calibri"/>
                <w:sz w:val="20"/>
                <w:bdr w:val="nil"/>
              </w:rPr>
            </w:pPr>
            <w:r>
              <w:rPr>
                <w:rFonts w:ascii="Calibri" w:eastAsia="Calibri" w:hAnsi="Calibri" w:cs="Calibri"/>
                <w:sz w:val="20"/>
                <w:bdr w:val="nil"/>
              </w:rPr>
              <w:t>upevňuje pěvecké dovednosti získané v předešlých ročnících </w:t>
            </w:r>
          </w:p>
        </w:tc>
      </w:tr>
      <w:tr w:rsidR="00B67CEC" w14:paraId="156E5196" w14:textId="77777777" w:rsidTr="00B67CEC">
        <w:tc>
          <w:tcPr>
            <w:tcW w:w="2500" w:type="pct"/>
            <w:gridSpan w:val="2"/>
            <w:vMerge/>
            <w:tcBorders>
              <w:left w:val="inset" w:sz="6" w:space="0" w:color="808080"/>
              <w:right w:val="inset" w:sz="6" w:space="0" w:color="808080"/>
            </w:tcBorders>
          </w:tcPr>
          <w:p w14:paraId="0C2D59ED"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F8E99" w14:textId="77777777" w:rsidR="00B67CEC" w:rsidRDefault="00B67CEC">
            <w:pPr>
              <w:spacing w:line="240" w:lineRule="auto"/>
              <w:ind w:left="60"/>
              <w:jc w:val="left"/>
              <w:rPr>
                <w:bdr w:val="nil"/>
              </w:rPr>
            </w:pPr>
            <w:r>
              <w:rPr>
                <w:rFonts w:ascii="Calibri" w:eastAsia="Calibri" w:hAnsi="Calibri" w:cs="Calibri"/>
                <w:sz w:val="20"/>
                <w:bdr w:val="nil"/>
              </w:rPr>
              <w:t>rozšiřuje svůj hlasový rozsah </w:t>
            </w:r>
          </w:p>
        </w:tc>
      </w:tr>
      <w:tr w:rsidR="00B67CEC" w14:paraId="013BEEAD" w14:textId="77777777" w:rsidTr="00B67CEC">
        <w:tc>
          <w:tcPr>
            <w:tcW w:w="2500" w:type="pct"/>
            <w:gridSpan w:val="2"/>
            <w:vMerge/>
            <w:tcBorders>
              <w:left w:val="inset" w:sz="6" w:space="0" w:color="808080"/>
              <w:right w:val="inset" w:sz="6" w:space="0" w:color="808080"/>
            </w:tcBorders>
          </w:tcPr>
          <w:p w14:paraId="443C9E57"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347F2" w14:textId="77777777" w:rsidR="00B67CEC" w:rsidRDefault="00B67CEC">
            <w:pPr>
              <w:spacing w:line="240" w:lineRule="auto"/>
              <w:ind w:left="60"/>
              <w:jc w:val="left"/>
              <w:rPr>
                <w:bdr w:val="nil"/>
              </w:rPr>
            </w:pPr>
            <w:r>
              <w:rPr>
                <w:rFonts w:ascii="Calibri" w:eastAsia="Calibri" w:hAnsi="Calibri" w:cs="Calibri"/>
                <w:sz w:val="20"/>
                <w:bdr w:val="nil"/>
              </w:rPr>
              <w:t>vokálně interpretuje vybrané písně </w:t>
            </w:r>
          </w:p>
        </w:tc>
      </w:tr>
      <w:tr w:rsidR="00B67CEC" w14:paraId="11CF5AEE" w14:textId="77777777" w:rsidTr="00B67CEC">
        <w:tc>
          <w:tcPr>
            <w:tcW w:w="2500" w:type="pct"/>
            <w:gridSpan w:val="2"/>
            <w:vMerge/>
            <w:tcBorders>
              <w:left w:val="inset" w:sz="6" w:space="0" w:color="808080"/>
              <w:right w:val="inset" w:sz="6" w:space="0" w:color="808080"/>
            </w:tcBorders>
          </w:tcPr>
          <w:p w14:paraId="73401B91"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E76C5" w14:textId="77777777" w:rsidR="00B67CEC" w:rsidRDefault="00B67CEC">
            <w:pPr>
              <w:spacing w:line="240" w:lineRule="auto"/>
              <w:ind w:left="60"/>
              <w:jc w:val="left"/>
              <w:rPr>
                <w:bdr w:val="nil"/>
              </w:rPr>
            </w:pPr>
            <w:r>
              <w:rPr>
                <w:rFonts w:ascii="Calibri" w:eastAsia="Calibri" w:hAnsi="Calibri" w:cs="Calibri"/>
                <w:sz w:val="20"/>
                <w:bdr w:val="nil"/>
              </w:rPr>
              <w:t>zpívá na základě svých dispozic intonačně čistě a rytmicky přesně </w:t>
            </w:r>
          </w:p>
        </w:tc>
      </w:tr>
      <w:tr w:rsidR="00B67CEC" w14:paraId="15A4886A" w14:textId="77777777" w:rsidTr="00B67CEC">
        <w:tc>
          <w:tcPr>
            <w:tcW w:w="2500" w:type="pct"/>
            <w:gridSpan w:val="2"/>
            <w:vMerge/>
            <w:tcBorders>
              <w:left w:val="inset" w:sz="6" w:space="0" w:color="808080"/>
              <w:right w:val="inset" w:sz="6" w:space="0" w:color="808080"/>
            </w:tcBorders>
          </w:tcPr>
          <w:p w14:paraId="5AE01D93"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B6452" w14:textId="77777777" w:rsidR="00B67CEC" w:rsidRDefault="00B67CEC">
            <w:pPr>
              <w:spacing w:line="240" w:lineRule="auto"/>
              <w:ind w:left="60"/>
              <w:jc w:val="left"/>
              <w:rPr>
                <w:bdr w:val="nil"/>
              </w:rPr>
            </w:pPr>
            <w:r>
              <w:rPr>
                <w:rFonts w:ascii="Calibri" w:eastAsia="Calibri" w:hAnsi="Calibri" w:cs="Calibri"/>
                <w:sz w:val="20"/>
                <w:bdr w:val="nil"/>
              </w:rPr>
              <w:t>měkce nasazuje tón </w:t>
            </w:r>
          </w:p>
        </w:tc>
      </w:tr>
      <w:tr w:rsidR="00B67CEC" w14:paraId="4852872A" w14:textId="77777777" w:rsidTr="00B67CEC">
        <w:tc>
          <w:tcPr>
            <w:tcW w:w="2500" w:type="pct"/>
            <w:gridSpan w:val="2"/>
            <w:vMerge/>
            <w:tcBorders>
              <w:left w:val="inset" w:sz="6" w:space="0" w:color="808080"/>
              <w:right w:val="inset" w:sz="6" w:space="0" w:color="808080"/>
            </w:tcBorders>
          </w:tcPr>
          <w:p w14:paraId="64121030"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3FECB" w14:textId="77777777" w:rsidR="00B67CEC" w:rsidRDefault="00B67CEC">
            <w:pPr>
              <w:spacing w:line="240" w:lineRule="auto"/>
              <w:ind w:left="60"/>
              <w:jc w:val="left"/>
              <w:rPr>
                <w:bdr w:val="nil"/>
              </w:rPr>
            </w:pPr>
            <w:r>
              <w:rPr>
                <w:rFonts w:ascii="Calibri" w:eastAsia="Calibri" w:hAnsi="Calibri" w:cs="Calibri"/>
                <w:sz w:val="20"/>
                <w:bdr w:val="nil"/>
              </w:rPr>
              <w:t>při zpěvu dbá na správné dýchání </w:t>
            </w:r>
          </w:p>
        </w:tc>
      </w:tr>
      <w:tr w:rsidR="00B67CEC" w14:paraId="0EE2A992" w14:textId="77777777" w:rsidTr="00B67CEC">
        <w:tc>
          <w:tcPr>
            <w:tcW w:w="2500" w:type="pct"/>
            <w:gridSpan w:val="2"/>
            <w:vMerge/>
            <w:tcBorders>
              <w:left w:val="inset" w:sz="6" w:space="0" w:color="808080"/>
              <w:right w:val="inset" w:sz="6" w:space="0" w:color="808080"/>
            </w:tcBorders>
          </w:tcPr>
          <w:p w14:paraId="211832CC"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17C19" w14:textId="77777777" w:rsidR="00B67CEC" w:rsidRDefault="00B67CEC">
            <w:pPr>
              <w:spacing w:line="240" w:lineRule="auto"/>
              <w:ind w:left="60"/>
              <w:jc w:val="left"/>
              <w:rPr>
                <w:bdr w:val="nil"/>
              </w:rPr>
            </w:pPr>
            <w:r>
              <w:rPr>
                <w:rFonts w:ascii="Calibri" w:eastAsia="Calibri" w:hAnsi="Calibri" w:cs="Calibri"/>
                <w:sz w:val="20"/>
                <w:bdr w:val="nil"/>
              </w:rPr>
              <w:t>dodržuje správné pěvecké návyky a chápe nutnost péče o svůj hlas </w:t>
            </w:r>
          </w:p>
        </w:tc>
      </w:tr>
      <w:tr w:rsidR="00B67CEC" w14:paraId="7C7240C7" w14:textId="77777777" w:rsidTr="00B67CEC">
        <w:tc>
          <w:tcPr>
            <w:tcW w:w="2500" w:type="pct"/>
            <w:gridSpan w:val="2"/>
            <w:vMerge/>
            <w:tcBorders>
              <w:left w:val="inset" w:sz="6" w:space="0" w:color="808080"/>
              <w:right w:val="inset" w:sz="6" w:space="0" w:color="808080"/>
            </w:tcBorders>
          </w:tcPr>
          <w:p w14:paraId="288FFB64"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BEB65" w14:textId="77777777" w:rsidR="00B67CEC" w:rsidRDefault="00B67CEC">
            <w:pPr>
              <w:spacing w:line="240" w:lineRule="auto"/>
              <w:ind w:left="60"/>
              <w:jc w:val="left"/>
              <w:rPr>
                <w:bdr w:val="nil"/>
              </w:rPr>
            </w:pPr>
            <w:r>
              <w:rPr>
                <w:rFonts w:ascii="Calibri" w:eastAsia="Calibri" w:hAnsi="Calibri" w:cs="Calibri"/>
                <w:sz w:val="20"/>
                <w:bdr w:val="nil"/>
              </w:rPr>
              <w:t>šetrně pracuje s hlasem v době mutace, uplatňuje dechovou techniku a hlasovou hygienu </w:t>
            </w:r>
          </w:p>
        </w:tc>
      </w:tr>
      <w:tr w:rsidR="00B67CEC" w14:paraId="539A4CBD" w14:textId="77777777" w:rsidTr="00B67CEC">
        <w:tc>
          <w:tcPr>
            <w:tcW w:w="2500" w:type="pct"/>
            <w:gridSpan w:val="2"/>
            <w:vMerge/>
            <w:tcBorders>
              <w:left w:val="inset" w:sz="6" w:space="0" w:color="808080"/>
              <w:right w:val="inset" w:sz="6" w:space="0" w:color="808080"/>
            </w:tcBorders>
          </w:tcPr>
          <w:p w14:paraId="462C103F"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827C4" w14:textId="77777777" w:rsidR="00B67CEC" w:rsidRDefault="00B67CEC">
            <w:pPr>
              <w:spacing w:line="240" w:lineRule="auto"/>
              <w:ind w:left="60"/>
              <w:jc w:val="left"/>
              <w:rPr>
                <w:bdr w:val="nil"/>
              </w:rPr>
            </w:pPr>
            <w:r>
              <w:rPr>
                <w:rFonts w:ascii="Calibri" w:eastAsia="Calibri" w:hAnsi="Calibri" w:cs="Calibri"/>
                <w:sz w:val="20"/>
                <w:bdr w:val="nil"/>
              </w:rPr>
              <w:t>zpívá rytmicky přesně v jednohlase i vícehlase </w:t>
            </w:r>
          </w:p>
        </w:tc>
      </w:tr>
      <w:tr w:rsidR="00B67CEC" w14:paraId="0DB558C2" w14:textId="77777777" w:rsidTr="00B67CEC">
        <w:tc>
          <w:tcPr>
            <w:tcW w:w="2500" w:type="pct"/>
            <w:gridSpan w:val="2"/>
            <w:vMerge/>
            <w:tcBorders>
              <w:left w:val="inset" w:sz="6" w:space="0" w:color="808080"/>
              <w:right w:val="inset" w:sz="6" w:space="0" w:color="808080"/>
            </w:tcBorders>
          </w:tcPr>
          <w:p w14:paraId="617ED3E3"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39483" w14:textId="77777777" w:rsidR="00B67CEC" w:rsidRDefault="00B67CEC">
            <w:pPr>
              <w:spacing w:line="240" w:lineRule="auto"/>
              <w:ind w:left="60"/>
              <w:jc w:val="left"/>
              <w:rPr>
                <w:bdr w:val="nil"/>
              </w:rPr>
            </w:pPr>
            <w:r>
              <w:rPr>
                <w:rFonts w:ascii="Calibri" w:eastAsia="Calibri" w:hAnsi="Calibri" w:cs="Calibri"/>
                <w:sz w:val="20"/>
                <w:bdr w:val="nil"/>
              </w:rPr>
              <w:t>zazpívá stupnici durovou i mollovou, zpívá v durové i mollové tónině </w:t>
            </w:r>
          </w:p>
        </w:tc>
      </w:tr>
      <w:tr w:rsidR="00B67CEC" w14:paraId="7EB14D48" w14:textId="77777777" w:rsidTr="00B67CEC">
        <w:tc>
          <w:tcPr>
            <w:tcW w:w="2500" w:type="pct"/>
            <w:gridSpan w:val="2"/>
            <w:vMerge/>
            <w:tcBorders>
              <w:left w:val="inset" w:sz="6" w:space="0" w:color="808080"/>
              <w:bottom w:val="inset" w:sz="6" w:space="0" w:color="808080"/>
              <w:right w:val="inset" w:sz="6" w:space="0" w:color="808080"/>
            </w:tcBorders>
          </w:tcPr>
          <w:p w14:paraId="011AC4ED"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15F48" w14:textId="77777777" w:rsidR="00B67CEC" w:rsidRDefault="00B67CEC">
            <w:pPr>
              <w:spacing w:line="240" w:lineRule="auto"/>
              <w:ind w:left="60"/>
              <w:jc w:val="left"/>
              <w:rPr>
                <w:bdr w:val="nil"/>
              </w:rPr>
            </w:pPr>
            <w:r>
              <w:rPr>
                <w:rFonts w:ascii="Calibri" w:eastAsia="Calibri" w:hAnsi="Calibri" w:cs="Calibri"/>
                <w:sz w:val="20"/>
                <w:bdr w:val="nil"/>
              </w:rPr>
              <w:t>imituje rytmické ozvěny při rytmizaci slov </w:t>
            </w:r>
          </w:p>
        </w:tc>
      </w:tr>
      <w:tr w:rsidR="00B67CEC" w14:paraId="39F9E14D" w14:textId="77777777" w:rsidTr="009E4ACE">
        <w:tc>
          <w:tcPr>
            <w:tcW w:w="2500" w:type="pct"/>
            <w:gridSpan w:val="2"/>
            <w:vMerge w:val="restart"/>
            <w:tcBorders>
              <w:top w:val="inset" w:sz="6" w:space="0" w:color="808080"/>
              <w:left w:val="inset" w:sz="6" w:space="0" w:color="808080"/>
              <w:right w:val="inset" w:sz="6" w:space="0" w:color="808080"/>
            </w:tcBorders>
          </w:tcPr>
          <w:p w14:paraId="72EEBFC2" w14:textId="77777777" w:rsidR="00B67CEC" w:rsidRDefault="00B67CEC" w:rsidP="009E4ACE">
            <w:pPr>
              <w:spacing w:line="240" w:lineRule="auto"/>
              <w:ind w:left="60"/>
              <w:jc w:val="left"/>
            </w:pPr>
            <w:r>
              <w:rPr>
                <w:rFonts w:ascii="Calibri" w:eastAsia="Calibri" w:hAnsi="Calibri" w:cs="Calibri"/>
                <w:sz w:val="20"/>
                <w:bdr w:val="nil"/>
              </w:rPr>
              <w:lastRenderedPageBreak/>
              <w:t>poslechové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F7860" w14:textId="77777777" w:rsidR="00B67CEC" w:rsidRDefault="00B67CEC">
            <w:pPr>
              <w:spacing w:line="240" w:lineRule="auto"/>
              <w:ind w:left="60"/>
              <w:jc w:val="left"/>
              <w:rPr>
                <w:rFonts w:ascii="Calibri" w:eastAsia="Calibri" w:hAnsi="Calibri" w:cs="Calibri"/>
                <w:sz w:val="20"/>
                <w:bdr w:val="nil"/>
              </w:rPr>
            </w:pPr>
            <w:r w:rsidRPr="00B67CEC">
              <w:rPr>
                <w:rFonts w:cstheme="minorHAnsi"/>
                <w:i/>
                <w:iCs/>
                <w:color w:val="ED7D31" w:themeColor="accent2"/>
                <w:sz w:val="20"/>
                <w:szCs w:val="20"/>
              </w:rPr>
              <w:t>pozorně vnímá znějící hudbu skladeb většího rozsahu</w:t>
            </w:r>
          </w:p>
        </w:tc>
      </w:tr>
      <w:tr w:rsidR="00B67CEC" w14:paraId="3726FD3D"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42452C6D" w14:textId="77777777" w:rsidR="00B67CEC" w:rsidRDefault="00B67CE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62930" w14:textId="77777777" w:rsidR="00B67CEC" w:rsidRDefault="00B67CEC">
            <w:pPr>
              <w:spacing w:line="240" w:lineRule="auto"/>
              <w:ind w:left="60"/>
              <w:jc w:val="left"/>
              <w:rPr>
                <w:bdr w:val="nil"/>
              </w:rPr>
            </w:pPr>
            <w:r>
              <w:rPr>
                <w:rFonts w:ascii="Calibri" w:eastAsia="Calibri" w:hAnsi="Calibri" w:cs="Calibri"/>
                <w:sz w:val="20"/>
                <w:bdr w:val="nil"/>
              </w:rPr>
              <w:t>dokáže zhodnotit a ocenit vokální projev druhého </w:t>
            </w:r>
          </w:p>
        </w:tc>
      </w:tr>
      <w:tr w:rsidR="00B67CEC" w14:paraId="6EBE9836" w14:textId="77777777" w:rsidTr="009E4ACE">
        <w:tc>
          <w:tcPr>
            <w:tcW w:w="2500" w:type="pct"/>
            <w:gridSpan w:val="2"/>
            <w:vMerge/>
            <w:tcBorders>
              <w:left w:val="inset" w:sz="6" w:space="0" w:color="808080"/>
              <w:right w:val="inset" w:sz="6" w:space="0" w:color="808080"/>
            </w:tcBorders>
          </w:tcPr>
          <w:p w14:paraId="6DCDEF17"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A2EB5" w14:textId="77777777" w:rsidR="00B67CEC" w:rsidRDefault="00B67CEC">
            <w:pPr>
              <w:spacing w:line="240" w:lineRule="auto"/>
              <w:ind w:left="60"/>
              <w:jc w:val="left"/>
              <w:rPr>
                <w:bdr w:val="nil"/>
              </w:rPr>
            </w:pPr>
            <w:r>
              <w:rPr>
                <w:rFonts w:ascii="Calibri" w:eastAsia="Calibri" w:hAnsi="Calibri" w:cs="Calibri"/>
                <w:sz w:val="20"/>
                <w:bdr w:val="nil"/>
              </w:rPr>
              <w:t>aktivně vnímá znějící hudbu, analyzuje ji a interpretuje význam hudebního díla </w:t>
            </w:r>
          </w:p>
        </w:tc>
      </w:tr>
      <w:tr w:rsidR="00B67CEC" w14:paraId="4E616A0C" w14:textId="77777777" w:rsidTr="009E4ACE">
        <w:tc>
          <w:tcPr>
            <w:tcW w:w="2500" w:type="pct"/>
            <w:gridSpan w:val="2"/>
            <w:vMerge/>
            <w:tcBorders>
              <w:left w:val="inset" w:sz="6" w:space="0" w:color="808080"/>
              <w:right w:val="inset" w:sz="6" w:space="0" w:color="808080"/>
            </w:tcBorders>
          </w:tcPr>
          <w:p w14:paraId="20E2543E"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6957C" w14:textId="77777777" w:rsidR="00B67CEC" w:rsidRDefault="00B67CEC">
            <w:pPr>
              <w:spacing w:line="240" w:lineRule="auto"/>
              <w:ind w:left="60"/>
              <w:jc w:val="left"/>
              <w:rPr>
                <w:bdr w:val="nil"/>
              </w:rPr>
            </w:pPr>
            <w:r>
              <w:rPr>
                <w:rFonts w:ascii="Calibri" w:eastAsia="Calibri" w:hAnsi="Calibri" w:cs="Calibri"/>
                <w:sz w:val="20"/>
                <w:bdr w:val="nil"/>
              </w:rPr>
              <w:t>vlastními slovy vyjádří emocionální prožitek z poslouchané hudby </w:t>
            </w:r>
          </w:p>
        </w:tc>
      </w:tr>
      <w:tr w:rsidR="00B67CEC" w14:paraId="510D2CA3" w14:textId="77777777" w:rsidTr="009E4ACE">
        <w:tc>
          <w:tcPr>
            <w:tcW w:w="2500" w:type="pct"/>
            <w:gridSpan w:val="2"/>
            <w:vMerge/>
            <w:tcBorders>
              <w:left w:val="inset" w:sz="6" w:space="0" w:color="808080"/>
              <w:right w:val="inset" w:sz="6" w:space="0" w:color="808080"/>
            </w:tcBorders>
          </w:tcPr>
          <w:p w14:paraId="0A2E2A73"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F3A52" w14:textId="77777777" w:rsidR="00B67CEC" w:rsidRDefault="00B67CEC">
            <w:pPr>
              <w:spacing w:line="240" w:lineRule="auto"/>
              <w:ind w:left="60"/>
              <w:jc w:val="left"/>
              <w:rPr>
                <w:bdr w:val="nil"/>
              </w:rPr>
            </w:pPr>
            <w:r>
              <w:rPr>
                <w:rFonts w:ascii="Calibri" w:eastAsia="Calibri" w:hAnsi="Calibri" w:cs="Calibri"/>
                <w:sz w:val="20"/>
                <w:bdr w:val="nil"/>
              </w:rPr>
              <w:t>zaujímá osobní postoje k předkládaným hudebním skladbám </w:t>
            </w:r>
          </w:p>
        </w:tc>
      </w:tr>
      <w:tr w:rsidR="00B67CEC" w14:paraId="71427769" w14:textId="77777777" w:rsidTr="009E4ACE">
        <w:tc>
          <w:tcPr>
            <w:tcW w:w="2500" w:type="pct"/>
            <w:gridSpan w:val="2"/>
            <w:vMerge/>
            <w:tcBorders>
              <w:left w:val="inset" w:sz="6" w:space="0" w:color="808080"/>
              <w:right w:val="inset" w:sz="6" w:space="0" w:color="808080"/>
            </w:tcBorders>
          </w:tcPr>
          <w:p w14:paraId="017642AF"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8E268" w14:textId="77777777" w:rsidR="00B67CEC" w:rsidRDefault="00B67CEC">
            <w:pPr>
              <w:spacing w:line="240" w:lineRule="auto"/>
              <w:ind w:left="60"/>
              <w:jc w:val="left"/>
              <w:rPr>
                <w:bdr w:val="nil"/>
              </w:rPr>
            </w:pPr>
            <w:r>
              <w:rPr>
                <w:rFonts w:ascii="Calibri" w:eastAsia="Calibri" w:hAnsi="Calibri" w:cs="Calibri"/>
                <w:sz w:val="20"/>
                <w:bdr w:val="nil"/>
              </w:rPr>
              <w:t>analyzuje hudebně výrazové prostředky </w:t>
            </w:r>
          </w:p>
        </w:tc>
      </w:tr>
      <w:tr w:rsidR="00B67CEC" w14:paraId="67D7D074" w14:textId="77777777" w:rsidTr="009E4ACE">
        <w:tc>
          <w:tcPr>
            <w:tcW w:w="2500" w:type="pct"/>
            <w:gridSpan w:val="2"/>
            <w:vMerge/>
            <w:tcBorders>
              <w:left w:val="inset" w:sz="6" w:space="0" w:color="808080"/>
              <w:right w:val="inset" w:sz="6" w:space="0" w:color="808080"/>
            </w:tcBorders>
          </w:tcPr>
          <w:p w14:paraId="1DEBF55D"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0B68C" w14:textId="77777777" w:rsidR="00B67CEC" w:rsidRDefault="00B67CEC">
            <w:pPr>
              <w:spacing w:line="240" w:lineRule="auto"/>
              <w:ind w:left="60"/>
              <w:jc w:val="left"/>
              <w:rPr>
                <w:bdr w:val="nil"/>
              </w:rPr>
            </w:pPr>
            <w:r>
              <w:rPr>
                <w:rFonts w:ascii="Calibri" w:eastAsia="Calibri" w:hAnsi="Calibri" w:cs="Calibri"/>
                <w:sz w:val="20"/>
                <w:bdr w:val="nil"/>
              </w:rPr>
              <w:t>pozná opakující se schéma v poslouchané hudbě </w:t>
            </w:r>
          </w:p>
        </w:tc>
      </w:tr>
      <w:tr w:rsidR="00B67CEC" w14:paraId="1F768B9B" w14:textId="77777777" w:rsidTr="009E4ACE">
        <w:tc>
          <w:tcPr>
            <w:tcW w:w="2500" w:type="pct"/>
            <w:gridSpan w:val="2"/>
            <w:vMerge/>
            <w:tcBorders>
              <w:left w:val="inset" w:sz="6" w:space="0" w:color="808080"/>
              <w:right w:val="inset" w:sz="6" w:space="0" w:color="808080"/>
            </w:tcBorders>
          </w:tcPr>
          <w:p w14:paraId="5D64E9CD"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A48C6" w14:textId="77777777" w:rsidR="00B67CEC" w:rsidRDefault="00B67CEC">
            <w:pPr>
              <w:spacing w:line="240" w:lineRule="auto"/>
              <w:ind w:left="60"/>
              <w:jc w:val="left"/>
              <w:rPr>
                <w:bdr w:val="nil"/>
              </w:rPr>
            </w:pPr>
            <w:r>
              <w:rPr>
                <w:rFonts w:ascii="Calibri" w:eastAsia="Calibri" w:hAnsi="Calibri" w:cs="Calibri"/>
                <w:sz w:val="20"/>
                <w:bdr w:val="nil"/>
              </w:rPr>
              <w:t>rozeznává jednotlivé hudební nástroje v hudebním díle </w:t>
            </w:r>
          </w:p>
        </w:tc>
      </w:tr>
      <w:tr w:rsidR="00B67CEC" w14:paraId="40B0ABFD" w14:textId="77777777" w:rsidTr="009E4ACE">
        <w:tc>
          <w:tcPr>
            <w:tcW w:w="2500" w:type="pct"/>
            <w:gridSpan w:val="2"/>
            <w:vMerge/>
            <w:tcBorders>
              <w:left w:val="inset" w:sz="6" w:space="0" w:color="808080"/>
              <w:right w:val="inset" w:sz="6" w:space="0" w:color="808080"/>
            </w:tcBorders>
          </w:tcPr>
          <w:p w14:paraId="21D66B37"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BCF68" w14:textId="77777777" w:rsidR="00B67CEC" w:rsidRDefault="00B67CEC">
            <w:pPr>
              <w:spacing w:line="240" w:lineRule="auto"/>
              <w:ind w:left="60"/>
              <w:jc w:val="left"/>
              <w:rPr>
                <w:bdr w:val="nil"/>
              </w:rPr>
            </w:pPr>
            <w:r>
              <w:rPr>
                <w:rFonts w:ascii="Calibri" w:eastAsia="Calibri" w:hAnsi="Calibri" w:cs="Calibri"/>
                <w:sz w:val="20"/>
                <w:bdr w:val="nil"/>
              </w:rPr>
              <w:t>zařadí na základě svých individuálních schopností a získaných vědomostí slyšenou hudbu do stylového období </w:t>
            </w:r>
          </w:p>
        </w:tc>
      </w:tr>
      <w:tr w:rsidR="00B67CEC" w14:paraId="31FCCA0D" w14:textId="77777777" w:rsidTr="009E4ACE">
        <w:tc>
          <w:tcPr>
            <w:tcW w:w="2500" w:type="pct"/>
            <w:gridSpan w:val="2"/>
            <w:vMerge/>
            <w:tcBorders>
              <w:left w:val="inset" w:sz="6" w:space="0" w:color="808080"/>
              <w:right w:val="inset" w:sz="6" w:space="0" w:color="808080"/>
            </w:tcBorders>
          </w:tcPr>
          <w:p w14:paraId="54C2CF44"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6530C" w14:textId="77777777" w:rsidR="00B67CEC" w:rsidRDefault="00B67CEC">
            <w:pPr>
              <w:spacing w:line="240" w:lineRule="auto"/>
              <w:ind w:left="60"/>
              <w:jc w:val="left"/>
              <w:rPr>
                <w:bdr w:val="nil"/>
              </w:rPr>
            </w:pPr>
            <w:r>
              <w:rPr>
                <w:rFonts w:ascii="Calibri" w:eastAsia="Calibri" w:hAnsi="Calibri" w:cs="Calibri"/>
                <w:sz w:val="20"/>
                <w:bdr w:val="nil"/>
              </w:rPr>
              <w:t>pozná nejslavnější díla světové hudby </w:t>
            </w:r>
          </w:p>
        </w:tc>
      </w:tr>
      <w:tr w:rsidR="00B67CEC" w14:paraId="4AF0ED14" w14:textId="77777777" w:rsidTr="009E4ACE">
        <w:tc>
          <w:tcPr>
            <w:tcW w:w="2500" w:type="pct"/>
            <w:gridSpan w:val="2"/>
            <w:vMerge/>
            <w:tcBorders>
              <w:left w:val="inset" w:sz="6" w:space="0" w:color="808080"/>
              <w:bottom w:val="inset" w:sz="6" w:space="0" w:color="808080"/>
              <w:right w:val="inset" w:sz="6" w:space="0" w:color="808080"/>
            </w:tcBorders>
          </w:tcPr>
          <w:p w14:paraId="49E034A1"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FF182" w14:textId="77777777" w:rsidR="00B67CEC" w:rsidRDefault="00B67CEC">
            <w:pPr>
              <w:spacing w:line="240" w:lineRule="auto"/>
              <w:ind w:left="60"/>
              <w:jc w:val="left"/>
              <w:rPr>
                <w:bdr w:val="nil"/>
              </w:rPr>
            </w:pPr>
            <w:r>
              <w:rPr>
                <w:rFonts w:ascii="Calibri" w:eastAsia="Calibri" w:hAnsi="Calibri" w:cs="Calibri"/>
                <w:sz w:val="20"/>
                <w:bdr w:val="nil"/>
              </w:rPr>
              <w:t>poznává typické představitele jednotlivých žánrů podle typu hudby </w:t>
            </w:r>
          </w:p>
        </w:tc>
      </w:tr>
      <w:tr w:rsidR="00525A62" w14:paraId="0253FBBE" w14:textId="77777777" w:rsidTr="00B67CE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404D7" w14:textId="77777777" w:rsidR="00525A62" w:rsidRDefault="007E27D1">
            <w:pPr>
              <w:spacing w:line="240" w:lineRule="auto"/>
              <w:ind w:left="60"/>
              <w:jc w:val="left"/>
              <w:rPr>
                <w:bdr w:val="nil"/>
              </w:rPr>
            </w:pPr>
            <w:r>
              <w:rPr>
                <w:rFonts w:ascii="Calibri" w:eastAsia="Calibri" w:hAnsi="Calibri" w:cs="Calibri"/>
                <w:sz w:val="20"/>
                <w:bdr w:val="nil"/>
              </w:rPr>
              <w:t>instrumentální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A6726" w14:textId="77777777" w:rsidR="00525A62" w:rsidRDefault="007E27D1">
            <w:pPr>
              <w:spacing w:line="240" w:lineRule="auto"/>
              <w:ind w:left="60"/>
              <w:jc w:val="left"/>
              <w:rPr>
                <w:bdr w:val="nil"/>
              </w:rPr>
            </w:pPr>
            <w:r>
              <w:rPr>
                <w:rFonts w:ascii="Calibri" w:eastAsia="Calibri" w:hAnsi="Calibri" w:cs="Calibri"/>
                <w:sz w:val="20"/>
                <w:bdr w:val="nil"/>
              </w:rPr>
              <w:t>správně doprovodí jednoduchou píseň na rytmické nástroje </w:t>
            </w:r>
          </w:p>
        </w:tc>
      </w:tr>
      <w:tr w:rsidR="00525A62" w14:paraId="60C6599D"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6AED60D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825FE" w14:textId="77777777" w:rsidR="00525A62" w:rsidRDefault="007E27D1">
            <w:pPr>
              <w:spacing w:line="240" w:lineRule="auto"/>
              <w:ind w:left="60"/>
              <w:jc w:val="left"/>
              <w:rPr>
                <w:bdr w:val="nil"/>
              </w:rPr>
            </w:pPr>
            <w:r>
              <w:rPr>
                <w:rFonts w:ascii="Calibri" w:eastAsia="Calibri" w:hAnsi="Calibri" w:cs="Calibri"/>
                <w:sz w:val="20"/>
                <w:bdr w:val="nil"/>
              </w:rPr>
              <w:t>sám zvolí doprovodný nástroj a odůvodní jeho výběr </w:t>
            </w:r>
          </w:p>
        </w:tc>
      </w:tr>
      <w:tr w:rsidR="00525A62" w14:paraId="642C671C"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3468BBC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939D5" w14:textId="77777777" w:rsidR="00525A62" w:rsidRDefault="007E27D1">
            <w:pPr>
              <w:spacing w:line="240" w:lineRule="auto"/>
              <w:ind w:left="60"/>
              <w:jc w:val="left"/>
              <w:rPr>
                <w:bdr w:val="nil"/>
              </w:rPr>
            </w:pPr>
            <w:r>
              <w:rPr>
                <w:rFonts w:ascii="Calibri" w:eastAsia="Calibri" w:hAnsi="Calibri" w:cs="Calibri"/>
                <w:sz w:val="20"/>
                <w:bdr w:val="nil"/>
              </w:rPr>
              <w:t>ztvárňuje rytmické prodlevy hrou na tělo </w:t>
            </w:r>
          </w:p>
        </w:tc>
      </w:tr>
      <w:tr w:rsidR="00525A62" w14:paraId="1DAB7AFE"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167C88F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060B9" w14:textId="77777777" w:rsidR="00525A62" w:rsidRDefault="007E27D1">
            <w:pPr>
              <w:spacing w:line="240" w:lineRule="auto"/>
              <w:ind w:left="60"/>
              <w:jc w:val="left"/>
              <w:rPr>
                <w:bdr w:val="nil"/>
              </w:rPr>
            </w:pPr>
            <w:r>
              <w:rPr>
                <w:rFonts w:ascii="Calibri" w:eastAsia="Calibri" w:hAnsi="Calibri" w:cs="Calibri"/>
                <w:sz w:val="20"/>
                <w:bdr w:val="nil"/>
              </w:rPr>
              <w:t>správně vnímá a vyjadřuje rytmus taktováním </w:t>
            </w:r>
          </w:p>
        </w:tc>
      </w:tr>
      <w:tr w:rsidR="00525A62" w14:paraId="1CE51055"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569A175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D95B4" w14:textId="77777777" w:rsidR="00525A62" w:rsidRDefault="007E27D1">
            <w:pPr>
              <w:spacing w:line="240" w:lineRule="auto"/>
              <w:ind w:left="60"/>
              <w:jc w:val="left"/>
              <w:rPr>
                <w:bdr w:val="nil"/>
              </w:rPr>
            </w:pPr>
            <w:r>
              <w:rPr>
                <w:rFonts w:ascii="Calibri" w:eastAsia="Calibri" w:hAnsi="Calibri" w:cs="Calibri"/>
                <w:sz w:val="20"/>
                <w:bdr w:val="nil"/>
              </w:rPr>
              <w:t>používá notový zápis jako oporu při realizaci písně </w:t>
            </w:r>
          </w:p>
        </w:tc>
      </w:tr>
      <w:tr w:rsidR="00525A62" w14:paraId="076B6893"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1AB03CC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7BAEF" w14:textId="77777777" w:rsidR="00525A62" w:rsidRDefault="007E27D1">
            <w:pPr>
              <w:spacing w:line="240" w:lineRule="auto"/>
              <w:ind w:left="60"/>
              <w:jc w:val="left"/>
              <w:rPr>
                <w:bdr w:val="nil"/>
              </w:rPr>
            </w:pPr>
            <w:r>
              <w:rPr>
                <w:rFonts w:ascii="Calibri" w:eastAsia="Calibri" w:hAnsi="Calibri" w:cs="Calibri"/>
                <w:sz w:val="20"/>
                <w:bdr w:val="nil"/>
              </w:rPr>
              <w:t>provádí jednoduché hudební improvizace </w:t>
            </w:r>
          </w:p>
        </w:tc>
      </w:tr>
      <w:tr w:rsidR="00525A62" w14:paraId="35BE3BA2"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3E978BB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7F426" w14:textId="77777777" w:rsidR="00525A62" w:rsidRDefault="007E27D1">
            <w:pPr>
              <w:spacing w:line="240" w:lineRule="auto"/>
              <w:ind w:left="60"/>
              <w:jc w:val="left"/>
              <w:rPr>
                <w:bdr w:val="nil"/>
              </w:rPr>
            </w:pPr>
            <w:r>
              <w:rPr>
                <w:rFonts w:ascii="Calibri" w:eastAsia="Calibri" w:hAnsi="Calibri" w:cs="Calibri"/>
                <w:sz w:val="20"/>
                <w:bdr w:val="nil"/>
              </w:rPr>
              <w:t>rozpozná základní hudební formy </w:t>
            </w:r>
          </w:p>
        </w:tc>
      </w:tr>
      <w:tr w:rsidR="00525A62" w14:paraId="08CE3245" w14:textId="77777777" w:rsidTr="00B67CE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289EB" w14:textId="77777777" w:rsidR="00525A62" w:rsidRDefault="007E27D1">
            <w:pPr>
              <w:spacing w:line="240" w:lineRule="auto"/>
              <w:ind w:left="60"/>
              <w:jc w:val="left"/>
              <w:rPr>
                <w:bdr w:val="nil"/>
              </w:rPr>
            </w:pPr>
            <w:r>
              <w:rPr>
                <w:rFonts w:ascii="Calibri" w:eastAsia="Calibri" w:hAnsi="Calibri" w:cs="Calibri"/>
                <w:sz w:val="20"/>
                <w:bdr w:val="nil"/>
              </w:rPr>
              <w:t>hudebně –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1F4EF" w14:textId="77777777" w:rsidR="00525A62" w:rsidRDefault="007E27D1">
            <w:pPr>
              <w:spacing w:line="240" w:lineRule="auto"/>
              <w:ind w:left="60"/>
              <w:jc w:val="left"/>
              <w:rPr>
                <w:bdr w:val="nil"/>
              </w:rPr>
            </w:pPr>
            <w:r>
              <w:rPr>
                <w:rFonts w:ascii="Calibri" w:eastAsia="Calibri" w:hAnsi="Calibri" w:cs="Calibri"/>
                <w:sz w:val="20"/>
                <w:bdr w:val="nil"/>
              </w:rPr>
              <w:t>dbá na taneční držení těla </w:t>
            </w:r>
          </w:p>
        </w:tc>
      </w:tr>
      <w:tr w:rsidR="00525A62" w14:paraId="1BCCD813"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696B327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B0DCA" w14:textId="77777777" w:rsidR="00525A62" w:rsidRDefault="007E27D1">
            <w:pPr>
              <w:spacing w:line="240" w:lineRule="auto"/>
              <w:ind w:left="60"/>
              <w:jc w:val="left"/>
              <w:rPr>
                <w:bdr w:val="nil"/>
              </w:rPr>
            </w:pPr>
            <w:r>
              <w:rPr>
                <w:rFonts w:ascii="Calibri" w:eastAsia="Calibri" w:hAnsi="Calibri" w:cs="Calibri"/>
                <w:sz w:val="20"/>
                <w:bdr w:val="nil"/>
              </w:rPr>
              <w:t>ztvárňuje hudbu pohybem s využitím tanečních kroků </w:t>
            </w:r>
          </w:p>
        </w:tc>
      </w:tr>
      <w:tr w:rsidR="00525A62" w14:paraId="467C5C4F"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1C8A14A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692D8" w14:textId="77777777" w:rsidR="00525A62" w:rsidRDefault="007E27D1">
            <w:pPr>
              <w:spacing w:line="240" w:lineRule="auto"/>
              <w:ind w:left="60"/>
              <w:jc w:val="left"/>
              <w:rPr>
                <w:bdr w:val="nil"/>
              </w:rPr>
            </w:pPr>
            <w:r>
              <w:rPr>
                <w:rFonts w:ascii="Calibri" w:eastAsia="Calibri" w:hAnsi="Calibri" w:cs="Calibri"/>
                <w:sz w:val="20"/>
                <w:bdr w:val="nil"/>
              </w:rPr>
              <w:t>na základě individuálních schopností a dovedností vytváří pohybové improvizace </w:t>
            </w:r>
          </w:p>
        </w:tc>
      </w:tr>
      <w:tr w:rsidR="00525A62" w14:paraId="7A82C948"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2BEE15A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137B3" w14:textId="77777777" w:rsidR="00525A62" w:rsidRDefault="007E27D1">
            <w:pPr>
              <w:spacing w:line="240" w:lineRule="auto"/>
              <w:ind w:left="60"/>
              <w:jc w:val="left"/>
              <w:rPr>
                <w:bdr w:val="nil"/>
              </w:rPr>
            </w:pPr>
            <w:r>
              <w:rPr>
                <w:rFonts w:ascii="Calibri" w:eastAsia="Calibri" w:hAnsi="Calibri" w:cs="Calibri"/>
                <w:sz w:val="20"/>
                <w:bdr w:val="nil"/>
              </w:rPr>
              <w:t>vyjádří pohybem, gesty i pantomimou emocionální zážitek z hudby </w:t>
            </w:r>
          </w:p>
        </w:tc>
      </w:tr>
      <w:tr w:rsidR="00525A62" w14:paraId="50CDAD5F"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0670C7A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7BB6A" w14:textId="77777777" w:rsidR="00525A62" w:rsidRDefault="007E27D1">
            <w:pPr>
              <w:spacing w:line="240" w:lineRule="auto"/>
              <w:ind w:left="60"/>
              <w:jc w:val="left"/>
              <w:rPr>
                <w:bdr w:val="nil"/>
              </w:rPr>
            </w:pPr>
            <w:r>
              <w:rPr>
                <w:rFonts w:ascii="Calibri" w:eastAsia="Calibri" w:hAnsi="Calibri" w:cs="Calibri"/>
                <w:sz w:val="20"/>
                <w:bdr w:val="nil"/>
              </w:rPr>
              <w:t>srovnává společné prvky a pozoruje odlišnosti v tancích různých slohových období, různých stylů a žánrů </w:t>
            </w:r>
          </w:p>
        </w:tc>
      </w:tr>
      <w:tr w:rsidR="00525A62" w14:paraId="577691D0" w14:textId="77777777" w:rsidTr="00B67CE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0E382" w14:textId="77777777" w:rsidR="00525A62" w:rsidRDefault="007E27D1">
            <w:pPr>
              <w:spacing w:line="240" w:lineRule="auto"/>
              <w:ind w:left="60"/>
              <w:jc w:val="left"/>
              <w:rPr>
                <w:bdr w:val="nil"/>
              </w:rPr>
            </w:pPr>
            <w:r>
              <w:rPr>
                <w:rFonts w:ascii="Calibri" w:eastAsia="Calibri" w:hAnsi="Calibri" w:cs="Calibri"/>
                <w:sz w:val="20"/>
                <w:bdr w:val="nil"/>
              </w:rPr>
              <w:t>hudební nauka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4F5CD" w14:textId="77777777" w:rsidR="00525A62" w:rsidRDefault="007E27D1">
            <w:pPr>
              <w:spacing w:line="240" w:lineRule="auto"/>
              <w:ind w:left="60"/>
              <w:jc w:val="left"/>
              <w:rPr>
                <w:bdr w:val="nil"/>
              </w:rPr>
            </w:pPr>
            <w:r>
              <w:rPr>
                <w:rFonts w:ascii="Calibri" w:eastAsia="Calibri" w:hAnsi="Calibri" w:cs="Calibri"/>
                <w:sz w:val="20"/>
                <w:bdr w:val="nil"/>
              </w:rPr>
              <w:t>uvědomuje si společenský význam stěžejních hudebních děl jako součásti kulturní vzdělanosti </w:t>
            </w:r>
          </w:p>
        </w:tc>
      </w:tr>
      <w:tr w:rsidR="00525A62" w14:paraId="178E582F"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7AC4B85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000DF" w14:textId="77777777" w:rsidR="00525A62" w:rsidRDefault="007E27D1">
            <w:pPr>
              <w:spacing w:line="240" w:lineRule="auto"/>
              <w:ind w:left="60"/>
              <w:jc w:val="left"/>
              <w:rPr>
                <w:bdr w:val="nil"/>
              </w:rPr>
            </w:pPr>
            <w:r>
              <w:rPr>
                <w:rFonts w:ascii="Calibri" w:eastAsia="Calibri" w:hAnsi="Calibri" w:cs="Calibri"/>
                <w:sz w:val="20"/>
                <w:bdr w:val="nil"/>
              </w:rPr>
              <w:t>třídí získané informace, vyvozuje závěry a zaujímá postoje k ověřeným kulturním hodnotám </w:t>
            </w:r>
          </w:p>
        </w:tc>
      </w:tr>
      <w:tr w:rsidR="00525A62" w14:paraId="3C55B82C"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4AD9CF8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A45D5" w14:textId="77777777" w:rsidR="00525A62" w:rsidRDefault="007E27D1">
            <w:pPr>
              <w:spacing w:line="240" w:lineRule="auto"/>
              <w:ind w:left="60"/>
              <w:jc w:val="left"/>
              <w:rPr>
                <w:bdr w:val="nil"/>
              </w:rPr>
            </w:pPr>
            <w:r>
              <w:rPr>
                <w:rFonts w:ascii="Calibri" w:eastAsia="Calibri" w:hAnsi="Calibri" w:cs="Calibri"/>
                <w:sz w:val="20"/>
                <w:bdr w:val="nil"/>
              </w:rPr>
              <w:t>uvědomuje si blízkost spojení hudby a textu jako prostředku umělecké a jazykové komunikace </w:t>
            </w:r>
          </w:p>
        </w:tc>
      </w:tr>
      <w:tr w:rsidR="00525A62" w14:paraId="18D48963"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3F8747E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D38B0" w14:textId="77777777" w:rsidR="00525A62" w:rsidRDefault="007E27D1">
            <w:pPr>
              <w:spacing w:line="240" w:lineRule="auto"/>
              <w:ind w:left="60"/>
              <w:jc w:val="left"/>
              <w:rPr>
                <w:bdr w:val="nil"/>
              </w:rPr>
            </w:pPr>
            <w:r>
              <w:rPr>
                <w:rFonts w:ascii="Calibri" w:eastAsia="Calibri" w:hAnsi="Calibri" w:cs="Calibri"/>
                <w:sz w:val="20"/>
                <w:bdr w:val="nil"/>
              </w:rPr>
              <w:t>chápe funkci hudebních stylů a žánrů vzhledem k životu jedince a společnosti, ke kulturním tradicím a zvykům </w:t>
            </w:r>
          </w:p>
        </w:tc>
      </w:tr>
      <w:tr w:rsidR="00525A62" w14:paraId="6DD975C6"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2CA75F7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5995E" w14:textId="77777777" w:rsidR="00525A62" w:rsidRDefault="007E27D1">
            <w:pPr>
              <w:spacing w:line="240" w:lineRule="auto"/>
              <w:ind w:left="60"/>
              <w:jc w:val="left"/>
              <w:rPr>
                <w:bdr w:val="nil"/>
              </w:rPr>
            </w:pPr>
            <w:r>
              <w:rPr>
                <w:rFonts w:ascii="Calibri" w:eastAsia="Calibri" w:hAnsi="Calibri" w:cs="Calibri"/>
                <w:sz w:val="20"/>
                <w:bdr w:val="nil"/>
              </w:rPr>
              <w:t>vyhledává, zjišťuje a zapisuje základní hudební pojmy z oblasti hudebních dějin </w:t>
            </w:r>
          </w:p>
        </w:tc>
      </w:tr>
      <w:tr w:rsidR="00525A62" w14:paraId="4658C340"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4A8829D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9C8C9" w14:textId="77777777" w:rsidR="00525A62" w:rsidRDefault="007E27D1">
            <w:pPr>
              <w:spacing w:line="240" w:lineRule="auto"/>
              <w:ind w:left="60"/>
              <w:jc w:val="left"/>
              <w:rPr>
                <w:bdr w:val="nil"/>
              </w:rPr>
            </w:pPr>
            <w:r>
              <w:rPr>
                <w:rFonts w:ascii="Calibri" w:eastAsia="Calibri" w:hAnsi="Calibri" w:cs="Calibri"/>
                <w:sz w:val="20"/>
                <w:bdr w:val="nil"/>
              </w:rPr>
              <w:t>seznamuje se s hudbou různých období ve spojení s dalšími druhy umění, výtvarným, dramatickým, literárním, architekturou </w:t>
            </w:r>
          </w:p>
        </w:tc>
      </w:tr>
      <w:tr w:rsidR="00525A62" w14:paraId="42BC0CF8"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56474E3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1216D" w14:textId="77777777" w:rsidR="00525A62" w:rsidRDefault="007E27D1">
            <w:pPr>
              <w:spacing w:line="240" w:lineRule="auto"/>
              <w:ind w:left="60"/>
              <w:jc w:val="left"/>
              <w:rPr>
                <w:bdr w:val="nil"/>
              </w:rPr>
            </w:pPr>
            <w:r>
              <w:rPr>
                <w:rFonts w:ascii="Calibri" w:eastAsia="Calibri" w:hAnsi="Calibri" w:cs="Calibri"/>
                <w:sz w:val="20"/>
                <w:bdr w:val="nil"/>
              </w:rPr>
              <w:t>zkoumá, rozpoznává, srovnává a vyhodnocuje charakteristické znaky jednotlivých slohových období </w:t>
            </w:r>
          </w:p>
        </w:tc>
      </w:tr>
      <w:tr w:rsidR="00525A62" w14:paraId="146C66BC" w14:textId="77777777" w:rsidTr="00B67CE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4A4CA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7F44F28"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E04A1"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525A62" w14:paraId="7C731E4F"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D93FD" w14:textId="77777777" w:rsidR="00525A62" w:rsidRDefault="007E27D1" w:rsidP="00584F0E">
            <w:pPr>
              <w:numPr>
                <w:ilvl w:val="0"/>
                <w:numId w:val="503"/>
              </w:numPr>
              <w:spacing w:line="240" w:lineRule="auto"/>
              <w:jc w:val="center"/>
              <w:rPr>
                <w:bdr w:val="nil"/>
              </w:rPr>
            </w:pPr>
            <w:r>
              <w:rPr>
                <w:rFonts w:ascii="Calibri" w:eastAsia="Calibri" w:hAnsi="Calibri" w:cs="Calibri"/>
                <w:sz w:val="20"/>
                <w:bdr w:val="nil"/>
              </w:rPr>
              <w:t>vnímá evropskou a světovou kulturu</w:t>
            </w:r>
          </w:p>
        </w:tc>
      </w:tr>
      <w:tr w:rsidR="00525A62" w14:paraId="366833C6"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EAEE3"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525A62" w14:paraId="7C41CE31"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70FB1" w14:textId="77777777" w:rsidR="00525A62" w:rsidRDefault="007E27D1" w:rsidP="00584F0E">
            <w:pPr>
              <w:numPr>
                <w:ilvl w:val="0"/>
                <w:numId w:val="504"/>
              </w:numPr>
              <w:spacing w:line="240" w:lineRule="auto"/>
              <w:jc w:val="center"/>
              <w:rPr>
                <w:bdr w:val="nil"/>
              </w:rPr>
            </w:pPr>
            <w:r>
              <w:rPr>
                <w:rFonts w:ascii="Calibri" w:eastAsia="Calibri" w:hAnsi="Calibri" w:cs="Calibri"/>
                <w:sz w:val="20"/>
                <w:bdr w:val="nil"/>
              </w:rPr>
              <w:t>uvědomuje si vliv médií ve společnosti</w:t>
            </w:r>
          </w:p>
        </w:tc>
      </w:tr>
      <w:tr w:rsidR="00525A62" w14:paraId="4C199B5B"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0264A"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525A62" w14:paraId="2F0DA4BC"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9CDED" w14:textId="77777777" w:rsidR="00525A62" w:rsidRDefault="007E27D1" w:rsidP="00584F0E">
            <w:pPr>
              <w:numPr>
                <w:ilvl w:val="0"/>
                <w:numId w:val="505"/>
              </w:numPr>
              <w:spacing w:line="240" w:lineRule="auto"/>
              <w:jc w:val="center"/>
              <w:rPr>
                <w:bdr w:val="nil"/>
              </w:rPr>
            </w:pPr>
            <w:r>
              <w:rPr>
                <w:rFonts w:ascii="Calibri" w:eastAsia="Calibri" w:hAnsi="Calibri" w:cs="Calibri"/>
                <w:sz w:val="20"/>
                <w:bdr w:val="nil"/>
              </w:rPr>
              <w:t>tvoří zvukový záznam a připravuje vlastní nahrávané materiály</w:t>
            </w:r>
          </w:p>
        </w:tc>
      </w:tr>
      <w:tr w:rsidR="00525A62" w14:paraId="70285C90"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59D82"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525A62" w14:paraId="1927AF90"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4066F" w14:textId="77777777" w:rsidR="00525A62" w:rsidRDefault="007E27D1" w:rsidP="00584F0E">
            <w:pPr>
              <w:numPr>
                <w:ilvl w:val="0"/>
                <w:numId w:val="506"/>
              </w:numPr>
              <w:spacing w:line="240" w:lineRule="auto"/>
              <w:jc w:val="center"/>
              <w:rPr>
                <w:bdr w:val="nil"/>
              </w:rPr>
            </w:pPr>
            <w:r>
              <w:rPr>
                <w:rFonts w:ascii="Calibri" w:eastAsia="Calibri" w:hAnsi="Calibri" w:cs="Calibri"/>
                <w:sz w:val="20"/>
                <w:bdr w:val="nil"/>
              </w:rPr>
              <w:t>upevňuje si lásku k místu, kde žije</w:t>
            </w:r>
          </w:p>
        </w:tc>
      </w:tr>
    </w:tbl>
    <w:p w14:paraId="2286D59F"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775A273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BDF1FB"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F8ED0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A9B38E" w14:textId="77777777" w:rsidR="00525A62" w:rsidRDefault="00525A62"/>
        </w:tc>
      </w:tr>
      <w:tr w:rsidR="00525A62" w14:paraId="4EC8035F" w14:textId="77777777" w:rsidTr="00B67CE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9FB15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3255C" w14:textId="77777777" w:rsidR="00525A62" w:rsidRDefault="007E27D1" w:rsidP="00584F0E">
            <w:pPr>
              <w:numPr>
                <w:ilvl w:val="0"/>
                <w:numId w:val="507"/>
              </w:numPr>
              <w:spacing w:line="240" w:lineRule="auto"/>
              <w:jc w:val="left"/>
              <w:rPr>
                <w:bdr w:val="nil"/>
              </w:rPr>
            </w:pPr>
            <w:r>
              <w:rPr>
                <w:rFonts w:ascii="Calibri" w:eastAsia="Calibri" w:hAnsi="Calibri" w:cs="Calibri"/>
                <w:sz w:val="20"/>
                <w:bdr w:val="nil"/>
              </w:rPr>
              <w:t>Kompetence k učení</w:t>
            </w:r>
          </w:p>
          <w:p w14:paraId="539CEA3A" w14:textId="77777777" w:rsidR="00525A62" w:rsidRDefault="007E27D1" w:rsidP="00584F0E">
            <w:pPr>
              <w:numPr>
                <w:ilvl w:val="0"/>
                <w:numId w:val="507"/>
              </w:numPr>
              <w:spacing w:line="240" w:lineRule="auto"/>
              <w:jc w:val="left"/>
              <w:rPr>
                <w:bdr w:val="nil"/>
              </w:rPr>
            </w:pPr>
            <w:r>
              <w:rPr>
                <w:rFonts w:ascii="Calibri" w:eastAsia="Calibri" w:hAnsi="Calibri" w:cs="Calibri"/>
                <w:sz w:val="20"/>
                <w:bdr w:val="nil"/>
              </w:rPr>
              <w:t>Kompetence sociální a personální</w:t>
            </w:r>
          </w:p>
          <w:p w14:paraId="45D28891" w14:textId="77777777" w:rsidR="00525A62" w:rsidRDefault="007E27D1" w:rsidP="00584F0E">
            <w:pPr>
              <w:numPr>
                <w:ilvl w:val="0"/>
                <w:numId w:val="507"/>
              </w:numPr>
              <w:spacing w:line="240" w:lineRule="auto"/>
              <w:jc w:val="left"/>
              <w:rPr>
                <w:bdr w:val="nil"/>
              </w:rPr>
            </w:pPr>
            <w:r>
              <w:rPr>
                <w:rFonts w:ascii="Calibri" w:eastAsia="Calibri" w:hAnsi="Calibri" w:cs="Calibri"/>
                <w:sz w:val="20"/>
                <w:bdr w:val="nil"/>
              </w:rPr>
              <w:t>Kompetence občanské</w:t>
            </w:r>
          </w:p>
          <w:p w14:paraId="38CDEB48" w14:textId="77777777" w:rsidR="00525A62" w:rsidRDefault="007E27D1" w:rsidP="00584F0E">
            <w:pPr>
              <w:numPr>
                <w:ilvl w:val="0"/>
                <w:numId w:val="507"/>
              </w:numPr>
              <w:spacing w:line="240" w:lineRule="auto"/>
              <w:jc w:val="left"/>
              <w:rPr>
                <w:bdr w:val="nil"/>
              </w:rPr>
            </w:pPr>
            <w:r>
              <w:rPr>
                <w:rFonts w:ascii="Calibri" w:eastAsia="Calibri" w:hAnsi="Calibri" w:cs="Calibri"/>
                <w:sz w:val="20"/>
                <w:bdr w:val="nil"/>
              </w:rPr>
              <w:t>Kompetence pracovní</w:t>
            </w:r>
          </w:p>
        </w:tc>
      </w:tr>
      <w:tr w:rsidR="00525A62" w14:paraId="1F171399" w14:textId="77777777" w:rsidTr="00B67CE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3621A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B63B8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B67CEC" w14:paraId="09AD43ED" w14:textId="77777777" w:rsidTr="00B67CEC">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3578EBA" w14:textId="77777777" w:rsidR="00B67CEC" w:rsidRDefault="00B67CEC">
            <w:pPr>
              <w:spacing w:line="240" w:lineRule="auto"/>
              <w:ind w:left="60"/>
              <w:jc w:val="left"/>
              <w:rPr>
                <w:bdr w:val="nil"/>
              </w:rPr>
            </w:pPr>
            <w:r>
              <w:rPr>
                <w:rFonts w:ascii="Calibri" w:eastAsia="Calibri" w:hAnsi="Calibri" w:cs="Calibri"/>
                <w:sz w:val="20"/>
                <w:bdr w:val="nil"/>
              </w:rPr>
              <w:t>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B4D9C" w14:textId="77777777" w:rsidR="00B67CEC" w:rsidRPr="00B67CEC" w:rsidRDefault="00B67CEC">
            <w:pPr>
              <w:spacing w:line="240" w:lineRule="auto"/>
              <w:ind w:left="60"/>
              <w:jc w:val="left"/>
              <w:rPr>
                <w:sz w:val="20"/>
                <w:szCs w:val="20"/>
                <w:bdr w:val="nil"/>
              </w:rPr>
            </w:pPr>
            <w:r w:rsidRPr="00B67CEC">
              <w:rPr>
                <w:i/>
                <w:iCs/>
                <w:color w:val="ED7D31" w:themeColor="accent2"/>
                <w:sz w:val="20"/>
                <w:szCs w:val="20"/>
              </w:rPr>
              <w:t>interpretuje vybrané lidové a umělé písně</w:t>
            </w:r>
          </w:p>
        </w:tc>
      </w:tr>
      <w:tr w:rsidR="00B67CEC" w14:paraId="420F3191" w14:textId="77777777" w:rsidTr="00B67CEC">
        <w:tc>
          <w:tcPr>
            <w:tcW w:w="2500" w:type="pct"/>
            <w:gridSpan w:val="2"/>
            <w:vMerge/>
            <w:tcBorders>
              <w:left w:val="inset" w:sz="6" w:space="0" w:color="808080"/>
              <w:right w:val="inset" w:sz="6" w:space="0" w:color="808080"/>
            </w:tcBorders>
            <w:tcMar>
              <w:top w:w="15" w:type="dxa"/>
              <w:left w:w="15" w:type="dxa"/>
              <w:bottom w:w="15" w:type="dxa"/>
              <w:right w:w="15" w:type="dxa"/>
            </w:tcMar>
          </w:tcPr>
          <w:p w14:paraId="57137DF0" w14:textId="77777777" w:rsidR="00B67CEC" w:rsidRDefault="00B67CEC">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34BC9" w14:textId="77777777" w:rsidR="00B67CEC" w:rsidRDefault="00B67CEC">
            <w:pPr>
              <w:spacing w:line="240" w:lineRule="auto"/>
              <w:ind w:left="60"/>
              <w:jc w:val="left"/>
              <w:rPr>
                <w:rFonts w:ascii="Calibri" w:eastAsia="Calibri" w:hAnsi="Calibri" w:cs="Calibri"/>
                <w:sz w:val="20"/>
                <w:bdr w:val="nil"/>
              </w:rPr>
            </w:pPr>
            <w:r>
              <w:rPr>
                <w:rFonts w:ascii="Calibri" w:eastAsia="Calibri" w:hAnsi="Calibri" w:cs="Calibri"/>
                <w:sz w:val="20"/>
                <w:bdr w:val="nil"/>
              </w:rPr>
              <w:t>upevňuje pěvecké dovednosti získané v předešlých ročnících </w:t>
            </w:r>
          </w:p>
        </w:tc>
      </w:tr>
      <w:tr w:rsidR="00B67CEC" w14:paraId="4966E1DD" w14:textId="77777777" w:rsidTr="00B67CEC">
        <w:tc>
          <w:tcPr>
            <w:tcW w:w="2500" w:type="pct"/>
            <w:gridSpan w:val="2"/>
            <w:vMerge/>
            <w:tcBorders>
              <w:left w:val="inset" w:sz="6" w:space="0" w:color="808080"/>
              <w:right w:val="inset" w:sz="6" w:space="0" w:color="808080"/>
            </w:tcBorders>
          </w:tcPr>
          <w:p w14:paraId="5BED4F75"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E15CB" w14:textId="77777777" w:rsidR="00B67CEC" w:rsidRDefault="00B67CEC">
            <w:pPr>
              <w:spacing w:line="240" w:lineRule="auto"/>
              <w:ind w:left="60"/>
              <w:jc w:val="left"/>
              <w:rPr>
                <w:bdr w:val="nil"/>
              </w:rPr>
            </w:pPr>
            <w:r>
              <w:rPr>
                <w:rFonts w:ascii="Calibri" w:eastAsia="Calibri" w:hAnsi="Calibri" w:cs="Calibri"/>
                <w:sz w:val="20"/>
                <w:bdr w:val="nil"/>
              </w:rPr>
              <w:t>rozšiřuje svůj hlasový rozsah </w:t>
            </w:r>
          </w:p>
        </w:tc>
      </w:tr>
      <w:tr w:rsidR="00B67CEC" w14:paraId="6F2F2FC1" w14:textId="77777777" w:rsidTr="00B67CEC">
        <w:tc>
          <w:tcPr>
            <w:tcW w:w="2500" w:type="pct"/>
            <w:gridSpan w:val="2"/>
            <w:vMerge/>
            <w:tcBorders>
              <w:left w:val="inset" w:sz="6" w:space="0" w:color="808080"/>
              <w:right w:val="inset" w:sz="6" w:space="0" w:color="808080"/>
            </w:tcBorders>
          </w:tcPr>
          <w:p w14:paraId="0AF3C251"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24789" w14:textId="77777777" w:rsidR="00B67CEC" w:rsidRDefault="00B67CEC">
            <w:pPr>
              <w:spacing w:line="240" w:lineRule="auto"/>
              <w:ind w:left="60"/>
              <w:jc w:val="left"/>
              <w:rPr>
                <w:bdr w:val="nil"/>
              </w:rPr>
            </w:pPr>
            <w:r>
              <w:rPr>
                <w:rFonts w:ascii="Calibri" w:eastAsia="Calibri" w:hAnsi="Calibri" w:cs="Calibri"/>
                <w:sz w:val="20"/>
                <w:bdr w:val="nil"/>
              </w:rPr>
              <w:t>vokálně interpretuje vybrané písně </w:t>
            </w:r>
          </w:p>
        </w:tc>
      </w:tr>
      <w:tr w:rsidR="00B67CEC" w14:paraId="7C0C2329" w14:textId="77777777" w:rsidTr="00B67CEC">
        <w:tc>
          <w:tcPr>
            <w:tcW w:w="2500" w:type="pct"/>
            <w:gridSpan w:val="2"/>
            <w:vMerge/>
            <w:tcBorders>
              <w:left w:val="inset" w:sz="6" w:space="0" w:color="808080"/>
              <w:right w:val="inset" w:sz="6" w:space="0" w:color="808080"/>
            </w:tcBorders>
          </w:tcPr>
          <w:p w14:paraId="0047E8EB"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F1EC4" w14:textId="77777777" w:rsidR="00B67CEC" w:rsidRDefault="00B67CEC">
            <w:pPr>
              <w:spacing w:line="240" w:lineRule="auto"/>
              <w:ind w:left="60"/>
              <w:jc w:val="left"/>
              <w:rPr>
                <w:bdr w:val="nil"/>
              </w:rPr>
            </w:pPr>
            <w:r>
              <w:rPr>
                <w:rFonts w:ascii="Calibri" w:eastAsia="Calibri" w:hAnsi="Calibri" w:cs="Calibri"/>
                <w:sz w:val="20"/>
                <w:bdr w:val="nil"/>
              </w:rPr>
              <w:t>zpívá na základě svých dispozic intonačně čistě a rytmicky přesně </w:t>
            </w:r>
          </w:p>
        </w:tc>
      </w:tr>
      <w:tr w:rsidR="00B67CEC" w14:paraId="3EF2F4EC" w14:textId="77777777" w:rsidTr="00B67CEC">
        <w:tc>
          <w:tcPr>
            <w:tcW w:w="2500" w:type="pct"/>
            <w:gridSpan w:val="2"/>
            <w:vMerge/>
            <w:tcBorders>
              <w:left w:val="inset" w:sz="6" w:space="0" w:color="808080"/>
              <w:right w:val="inset" w:sz="6" w:space="0" w:color="808080"/>
            </w:tcBorders>
          </w:tcPr>
          <w:p w14:paraId="78ADE1F0"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1B2BE" w14:textId="77777777" w:rsidR="00B67CEC" w:rsidRDefault="00B67CEC">
            <w:pPr>
              <w:spacing w:line="240" w:lineRule="auto"/>
              <w:ind w:left="60"/>
              <w:jc w:val="left"/>
              <w:rPr>
                <w:bdr w:val="nil"/>
              </w:rPr>
            </w:pPr>
            <w:r>
              <w:rPr>
                <w:rFonts w:ascii="Calibri" w:eastAsia="Calibri" w:hAnsi="Calibri" w:cs="Calibri"/>
                <w:sz w:val="20"/>
                <w:bdr w:val="nil"/>
              </w:rPr>
              <w:t>měkce nasazuje tón </w:t>
            </w:r>
          </w:p>
        </w:tc>
      </w:tr>
      <w:tr w:rsidR="00B67CEC" w14:paraId="4F069E6C" w14:textId="77777777" w:rsidTr="00B67CEC">
        <w:tc>
          <w:tcPr>
            <w:tcW w:w="2500" w:type="pct"/>
            <w:gridSpan w:val="2"/>
            <w:vMerge/>
            <w:tcBorders>
              <w:left w:val="inset" w:sz="6" w:space="0" w:color="808080"/>
              <w:right w:val="inset" w:sz="6" w:space="0" w:color="808080"/>
            </w:tcBorders>
          </w:tcPr>
          <w:p w14:paraId="09AAC9AB"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766FB" w14:textId="77777777" w:rsidR="00B67CEC" w:rsidRDefault="00B67CEC">
            <w:pPr>
              <w:spacing w:line="240" w:lineRule="auto"/>
              <w:ind w:left="60"/>
              <w:jc w:val="left"/>
              <w:rPr>
                <w:bdr w:val="nil"/>
              </w:rPr>
            </w:pPr>
            <w:r>
              <w:rPr>
                <w:rFonts w:ascii="Calibri" w:eastAsia="Calibri" w:hAnsi="Calibri" w:cs="Calibri"/>
                <w:sz w:val="20"/>
                <w:bdr w:val="nil"/>
              </w:rPr>
              <w:t>při zpěvu dbá na správné dýchání </w:t>
            </w:r>
          </w:p>
        </w:tc>
      </w:tr>
      <w:tr w:rsidR="00B67CEC" w14:paraId="1FC78D3D" w14:textId="77777777" w:rsidTr="00B67CEC">
        <w:tc>
          <w:tcPr>
            <w:tcW w:w="2500" w:type="pct"/>
            <w:gridSpan w:val="2"/>
            <w:vMerge/>
            <w:tcBorders>
              <w:left w:val="inset" w:sz="6" w:space="0" w:color="808080"/>
              <w:right w:val="inset" w:sz="6" w:space="0" w:color="808080"/>
            </w:tcBorders>
          </w:tcPr>
          <w:p w14:paraId="4BF87D29"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66544" w14:textId="77777777" w:rsidR="00B67CEC" w:rsidRDefault="00B67CEC">
            <w:pPr>
              <w:spacing w:line="240" w:lineRule="auto"/>
              <w:ind w:left="60"/>
              <w:jc w:val="left"/>
              <w:rPr>
                <w:bdr w:val="nil"/>
              </w:rPr>
            </w:pPr>
            <w:r>
              <w:rPr>
                <w:rFonts w:ascii="Calibri" w:eastAsia="Calibri" w:hAnsi="Calibri" w:cs="Calibri"/>
                <w:sz w:val="20"/>
                <w:bdr w:val="nil"/>
              </w:rPr>
              <w:t>dodržuje správné pěvecké návyky a chápe nutnost péče o svůj hlas </w:t>
            </w:r>
          </w:p>
        </w:tc>
      </w:tr>
      <w:tr w:rsidR="00B67CEC" w14:paraId="20EFE002" w14:textId="77777777" w:rsidTr="00B67CEC">
        <w:tc>
          <w:tcPr>
            <w:tcW w:w="2500" w:type="pct"/>
            <w:gridSpan w:val="2"/>
            <w:vMerge/>
            <w:tcBorders>
              <w:left w:val="inset" w:sz="6" w:space="0" w:color="808080"/>
              <w:right w:val="inset" w:sz="6" w:space="0" w:color="808080"/>
            </w:tcBorders>
          </w:tcPr>
          <w:p w14:paraId="45822517"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5CB95" w14:textId="77777777" w:rsidR="00B67CEC" w:rsidRDefault="00B67CEC">
            <w:pPr>
              <w:spacing w:line="240" w:lineRule="auto"/>
              <w:ind w:left="60"/>
              <w:jc w:val="left"/>
              <w:rPr>
                <w:bdr w:val="nil"/>
              </w:rPr>
            </w:pPr>
            <w:r>
              <w:rPr>
                <w:rFonts w:ascii="Calibri" w:eastAsia="Calibri" w:hAnsi="Calibri" w:cs="Calibri"/>
                <w:sz w:val="20"/>
                <w:bdr w:val="nil"/>
              </w:rPr>
              <w:t>šetrně pracuje s hlasem v době mutace, uplatňuje dechovou techniku a hlasovou hygienu </w:t>
            </w:r>
          </w:p>
        </w:tc>
      </w:tr>
      <w:tr w:rsidR="00B67CEC" w14:paraId="21D4695E" w14:textId="77777777" w:rsidTr="00B67CEC">
        <w:tc>
          <w:tcPr>
            <w:tcW w:w="2500" w:type="pct"/>
            <w:gridSpan w:val="2"/>
            <w:vMerge/>
            <w:tcBorders>
              <w:left w:val="inset" w:sz="6" w:space="0" w:color="808080"/>
              <w:right w:val="inset" w:sz="6" w:space="0" w:color="808080"/>
            </w:tcBorders>
          </w:tcPr>
          <w:p w14:paraId="2D716E24"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B2481" w14:textId="77777777" w:rsidR="00B67CEC" w:rsidRDefault="00B67CEC">
            <w:pPr>
              <w:spacing w:line="240" w:lineRule="auto"/>
              <w:ind w:left="60"/>
              <w:jc w:val="left"/>
              <w:rPr>
                <w:bdr w:val="nil"/>
              </w:rPr>
            </w:pPr>
            <w:r>
              <w:rPr>
                <w:rFonts w:ascii="Calibri" w:eastAsia="Calibri" w:hAnsi="Calibri" w:cs="Calibri"/>
                <w:sz w:val="20"/>
                <w:bdr w:val="nil"/>
              </w:rPr>
              <w:t>zpívá rytmicky přesně v jednohlase i vícehlase </w:t>
            </w:r>
          </w:p>
        </w:tc>
      </w:tr>
      <w:tr w:rsidR="00B67CEC" w14:paraId="51E33BC8" w14:textId="77777777" w:rsidTr="00B67CEC">
        <w:tc>
          <w:tcPr>
            <w:tcW w:w="2500" w:type="pct"/>
            <w:gridSpan w:val="2"/>
            <w:vMerge/>
            <w:tcBorders>
              <w:left w:val="inset" w:sz="6" w:space="0" w:color="808080"/>
              <w:bottom w:val="inset" w:sz="6" w:space="0" w:color="808080"/>
              <w:right w:val="inset" w:sz="6" w:space="0" w:color="808080"/>
            </w:tcBorders>
          </w:tcPr>
          <w:p w14:paraId="6CDB0267"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81FA8" w14:textId="77777777" w:rsidR="00B67CEC" w:rsidRDefault="00B67CEC">
            <w:pPr>
              <w:spacing w:line="240" w:lineRule="auto"/>
              <w:ind w:left="60"/>
              <w:jc w:val="left"/>
              <w:rPr>
                <w:bdr w:val="nil"/>
              </w:rPr>
            </w:pPr>
            <w:r>
              <w:rPr>
                <w:rFonts w:ascii="Calibri" w:eastAsia="Calibri" w:hAnsi="Calibri" w:cs="Calibri"/>
                <w:sz w:val="20"/>
                <w:bdr w:val="nil"/>
              </w:rPr>
              <w:t>provádí melodizaci a rytmizaci krátkých textů </w:t>
            </w:r>
          </w:p>
        </w:tc>
      </w:tr>
      <w:tr w:rsidR="00B67CEC" w14:paraId="6C15FED5" w14:textId="77777777" w:rsidTr="009E4ACE">
        <w:tc>
          <w:tcPr>
            <w:tcW w:w="2500" w:type="pct"/>
            <w:gridSpan w:val="2"/>
            <w:vMerge w:val="restart"/>
            <w:tcBorders>
              <w:top w:val="inset" w:sz="6" w:space="0" w:color="808080"/>
              <w:left w:val="inset" w:sz="6" w:space="0" w:color="808080"/>
              <w:right w:val="inset" w:sz="6" w:space="0" w:color="808080"/>
            </w:tcBorders>
          </w:tcPr>
          <w:p w14:paraId="15795A00" w14:textId="77777777" w:rsidR="00B67CEC" w:rsidRDefault="00B67CEC" w:rsidP="009E4ACE">
            <w:pPr>
              <w:spacing w:line="240" w:lineRule="auto"/>
              <w:ind w:left="60"/>
              <w:jc w:val="left"/>
            </w:pPr>
            <w:r>
              <w:rPr>
                <w:rFonts w:ascii="Calibri" w:eastAsia="Calibri" w:hAnsi="Calibri" w:cs="Calibri"/>
                <w:sz w:val="20"/>
                <w:bdr w:val="nil"/>
              </w:rPr>
              <w:t>poslechové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E6C84" w14:textId="77777777" w:rsidR="00B67CEC" w:rsidRDefault="00B67CEC">
            <w:pPr>
              <w:spacing w:line="240" w:lineRule="auto"/>
              <w:ind w:left="60"/>
              <w:jc w:val="left"/>
              <w:rPr>
                <w:rFonts w:ascii="Calibri" w:eastAsia="Calibri" w:hAnsi="Calibri" w:cs="Calibri"/>
                <w:sz w:val="20"/>
                <w:bdr w:val="nil"/>
              </w:rPr>
            </w:pPr>
            <w:r w:rsidRPr="00B67CEC">
              <w:rPr>
                <w:rFonts w:cstheme="minorHAnsi"/>
                <w:i/>
                <w:iCs/>
                <w:color w:val="ED7D31" w:themeColor="accent2"/>
                <w:sz w:val="20"/>
                <w:szCs w:val="20"/>
              </w:rPr>
              <w:t>rozeznává různé hudební žánry</w:t>
            </w:r>
          </w:p>
        </w:tc>
      </w:tr>
      <w:tr w:rsidR="00B67CEC" w14:paraId="08AB31DC"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22DE2D63" w14:textId="77777777" w:rsidR="00B67CEC" w:rsidRDefault="00B67CE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FFA1E" w14:textId="77777777" w:rsidR="00B67CEC" w:rsidRDefault="00B67CEC">
            <w:pPr>
              <w:spacing w:line="240" w:lineRule="auto"/>
              <w:ind w:left="60"/>
              <w:jc w:val="left"/>
              <w:rPr>
                <w:bdr w:val="nil"/>
              </w:rPr>
            </w:pPr>
            <w:r>
              <w:rPr>
                <w:rFonts w:ascii="Calibri" w:eastAsia="Calibri" w:hAnsi="Calibri" w:cs="Calibri"/>
                <w:sz w:val="20"/>
                <w:bdr w:val="nil"/>
              </w:rPr>
              <w:t>dokáže zhodnotit a ocenit vokální projev druhého </w:t>
            </w:r>
          </w:p>
        </w:tc>
      </w:tr>
      <w:tr w:rsidR="00B67CEC" w14:paraId="0A017C8F" w14:textId="77777777" w:rsidTr="009E4ACE">
        <w:tc>
          <w:tcPr>
            <w:tcW w:w="2500" w:type="pct"/>
            <w:gridSpan w:val="2"/>
            <w:vMerge/>
            <w:tcBorders>
              <w:left w:val="inset" w:sz="6" w:space="0" w:color="808080"/>
              <w:right w:val="inset" w:sz="6" w:space="0" w:color="808080"/>
            </w:tcBorders>
          </w:tcPr>
          <w:p w14:paraId="2AA47A0C"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AEFE3" w14:textId="77777777" w:rsidR="00B67CEC" w:rsidRDefault="00B67CEC">
            <w:pPr>
              <w:spacing w:line="240" w:lineRule="auto"/>
              <w:ind w:left="60"/>
              <w:jc w:val="left"/>
              <w:rPr>
                <w:bdr w:val="nil"/>
              </w:rPr>
            </w:pPr>
            <w:r>
              <w:rPr>
                <w:rFonts w:ascii="Calibri" w:eastAsia="Calibri" w:hAnsi="Calibri" w:cs="Calibri"/>
                <w:sz w:val="20"/>
                <w:bdr w:val="nil"/>
              </w:rPr>
              <w:t>orientuje se v proudu znějící hudby </w:t>
            </w:r>
          </w:p>
        </w:tc>
      </w:tr>
      <w:tr w:rsidR="00B67CEC" w14:paraId="179A2FD0" w14:textId="77777777" w:rsidTr="009E4ACE">
        <w:tc>
          <w:tcPr>
            <w:tcW w:w="2500" w:type="pct"/>
            <w:gridSpan w:val="2"/>
            <w:vMerge/>
            <w:tcBorders>
              <w:left w:val="inset" w:sz="6" w:space="0" w:color="808080"/>
              <w:right w:val="inset" w:sz="6" w:space="0" w:color="808080"/>
            </w:tcBorders>
          </w:tcPr>
          <w:p w14:paraId="76142A0D"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E3D14" w14:textId="77777777" w:rsidR="00B67CEC" w:rsidRDefault="00B67CEC">
            <w:pPr>
              <w:spacing w:line="240" w:lineRule="auto"/>
              <w:ind w:left="60"/>
              <w:jc w:val="left"/>
              <w:rPr>
                <w:bdr w:val="nil"/>
              </w:rPr>
            </w:pPr>
            <w:r>
              <w:rPr>
                <w:rFonts w:ascii="Calibri" w:eastAsia="Calibri" w:hAnsi="Calibri" w:cs="Calibri"/>
                <w:sz w:val="20"/>
                <w:bdr w:val="nil"/>
              </w:rPr>
              <w:t>analyzuje hudebně výrazové prostředky a chápe jejich význam </w:t>
            </w:r>
          </w:p>
        </w:tc>
      </w:tr>
      <w:tr w:rsidR="00B67CEC" w14:paraId="6832E3B4" w14:textId="77777777" w:rsidTr="009E4ACE">
        <w:tc>
          <w:tcPr>
            <w:tcW w:w="2500" w:type="pct"/>
            <w:gridSpan w:val="2"/>
            <w:vMerge/>
            <w:tcBorders>
              <w:left w:val="inset" w:sz="6" w:space="0" w:color="808080"/>
              <w:right w:val="inset" w:sz="6" w:space="0" w:color="808080"/>
            </w:tcBorders>
          </w:tcPr>
          <w:p w14:paraId="112908AB"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E543F" w14:textId="77777777" w:rsidR="00B67CEC" w:rsidRDefault="00B67CEC">
            <w:pPr>
              <w:spacing w:line="240" w:lineRule="auto"/>
              <w:ind w:left="60"/>
              <w:jc w:val="left"/>
              <w:rPr>
                <w:bdr w:val="nil"/>
              </w:rPr>
            </w:pPr>
            <w:r>
              <w:rPr>
                <w:rFonts w:ascii="Calibri" w:eastAsia="Calibri" w:hAnsi="Calibri" w:cs="Calibri"/>
                <w:sz w:val="20"/>
                <w:bdr w:val="nil"/>
              </w:rPr>
              <w:t>aktivně vnímá znějící hudbu, analyzuje ji a interpretuje význam hudebního díla </w:t>
            </w:r>
          </w:p>
        </w:tc>
      </w:tr>
      <w:tr w:rsidR="00B67CEC" w14:paraId="35B8B7E6" w14:textId="77777777" w:rsidTr="009E4ACE">
        <w:tc>
          <w:tcPr>
            <w:tcW w:w="2500" w:type="pct"/>
            <w:gridSpan w:val="2"/>
            <w:vMerge/>
            <w:tcBorders>
              <w:left w:val="inset" w:sz="6" w:space="0" w:color="808080"/>
              <w:right w:val="inset" w:sz="6" w:space="0" w:color="808080"/>
            </w:tcBorders>
          </w:tcPr>
          <w:p w14:paraId="0356631C"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4E02C" w14:textId="77777777" w:rsidR="00B67CEC" w:rsidRDefault="00B67CEC">
            <w:pPr>
              <w:spacing w:line="240" w:lineRule="auto"/>
              <w:ind w:left="60"/>
              <w:jc w:val="left"/>
              <w:rPr>
                <w:bdr w:val="nil"/>
              </w:rPr>
            </w:pPr>
            <w:r>
              <w:rPr>
                <w:rFonts w:ascii="Calibri" w:eastAsia="Calibri" w:hAnsi="Calibri" w:cs="Calibri"/>
                <w:sz w:val="20"/>
                <w:bdr w:val="nil"/>
              </w:rPr>
              <w:t>vlastními slovy vyjádří emocionální prožitek z poslouchané hudby </w:t>
            </w:r>
          </w:p>
        </w:tc>
      </w:tr>
      <w:tr w:rsidR="00B67CEC" w14:paraId="267AC691" w14:textId="77777777" w:rsidTr="009E4ACE">
        <w:tc>
          <w:tcPr>
            <w:tcW w:w="2500" w:type="pct"/>
            <w:gridSpan w:val="2"/>
            <w:vMerge/>
            <w:tcBorders>
              <w:left w:val="inset" w:sz="6" w:space="0" w:color="808080"/>
              <w:right w:val="inset" w:sz="6" w:space="0" w:color="808080"/>
            </w:tcBorders>
          </w:tcPr>
          <w:p w14:paraId="0A73CA13"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BF460" w14:textId="77777777" w:rsidR="00B67CEC" w:rsidRDefault="00B67CEC">
            <w:pPr>
              <w:spacing w:line="240" w:lineRule="auto"/>
              <w:ind w:left="60"/>
              <w:jc w:val="left"/>
              <w:rPr>
                <w:bdr w:val="nil"/>
              </w:rPr>
            </w:pPr>
            <w:r>
              <w:rPr>
                <w:rFonts w:ascii="Calibri" w:eastAsia="Calibri" w:hAnsi="Calibri" w:cs="Calibri"/>
                <w:sz w:val="20"/>
                <w:bdr w:val="nil"/>
              </w:rPr>
              <w:t>zaujímá osobní postoje k předkládaným hudebním skladbám </w:t>
            </w:r>
          </w:p>
        </w:tc>
      </w:tr>
      <w:tr w:rsidR="00B67CEC" w14:paraId="61EE4068" w14:textId="77777777" w:rsidTr="009E4ACE">
        <w:tc>
          <w:tcPr>
            <w:tcW w:w="2500" w:type="pct"/>
            <w:gridSpan w:val="2"/>
            <w:vMerge/>
            <w:tcBorders>
              <w:left w:val="inset" w:sz="6" w:space="0" w:color="808080"/>
              <w:right w:val="inset" w:sz="6" w:space="0" w:color="808080"/>
            </w:tcBorders>
          </w:tcPr>
          <w:p w14:paraId="4F206B49"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0BBB8" w14:textId="77777777" w:rsidR="00B67CEC" w:rsidRDefault="00B67CEC">
            <w:pPr>
              <w:spacing w:line="240" w:lineRule="auto"/>
              <w:ind w:left="60"/>
              <w:jc w:val="left"/>
              <w:rPr>
                <w:bdr w:val="nil"/>
              </w:rPr>
            </w:pPr>
            <w:r>
              <w:rPr>
                <w:rFonts w:ascii="Calibri" w:eastAsia="Calibri" w:hAnsi="Calibri" w:cs="Calibri"/>
                <w:sz w:val="20"/>
                <w:bdr w:val="nil"/>
              </w:rPr>
              <w:t>rozeznává jednotlivé hudební nástroje v hudebním díle </w:t>
            </w:r>
          </w:p>
        </w:tc>
      </w:tr>
      <w:tr w:rsidR="00B67CEC" w14:paraId="0C30B437" w14:textId="77777777" w:rsidTr="009E4ACE">
        <w:tc>
          <w:tcPr>
            <w:tcW w:w="2500" w:type="pct"/>
            <w:gridSpan w:val="2"/>
            <w:vMerge/>
            <w:tcBorders>
              <w:left w:val="inset" w:sz="6" w:space="0" w:color="808080"/>
              <w:right w:val="inset" w:sz="6" w:space="0" w:color="808080"/>
            </w:tcBorders>
          </w:tcPr>
          <w:p w14:paraId="0C29C953"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D2C13" w14:textId="77777777" w:rsidR="00B67CEC" w:rsidRDefault="00B67CEC">
            <w:pPr>
              <w:spacing w:line="240" w:lineRule="auto"/>
              <w:ind w:left="60"/>
              <w:jc w:val="left"/>
              <w:rPr>
                <w:bdr w:val="nil"/>
              </w:rPr>
            </w:pPr>
            <w:r>
              <w:rPr>
                <w:rFonts w:ascii="Calibri" w:eastAsia="Calibri" w:hAnsi="Calibri" w:cs="Calibri"/>
                <w:sz w:val="20"/>
                <w:bdr w:val="nil"/>
              </w:rPr>
              <w:t>zařadí na základě svých individuálních schopností a získaných vědomostí slyšenou hudbu do stylového období a porovná ji s dalšími skladbami </w:t>
            </w:r>
          </w:p>
        </w:tc>
      </w:tr>
      <w:tr w:rsidR="00B67CEC" w14:paraId="7B01F41C" w14:textId="77777777" w:rsidTr="009E4ACE">
        <w:tc>
          <w:tcPr>
            <w:tcW w:w="2500" w:type="pct"/>
            <w:gridSpan w:val="2"/>
            <w:vMerge/>
            <w:tcBorders>
              <w:left w:val="inset" w:sz="6" w:space="0" w:color="808080"/>
              <w:right w:val="inset" w:sz="6" w:space="0" w:color="808080"/>
            </w:tcBorders>
          </w:tcPr>
          <w:p w14:paraId="437E5741"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63812" w14:textId="77777777" w:rsidR="00B67CEC" w:rsidRDefault="00B67CEC">
            <w:pPr>
              <w:spacing w:line="240" w:lineRule="auto"/>
              <w:ind w:left="60"/>
              <w:jc w:val="left"/>
              <w:rPr>
                <w:bdr w:val="nil"/>
              </w:rPr>
            </w:pPr>
            <w:r>
              <w:rPr>
                <w:rFonts w:ascii="Calibri" w:eastAsia="Calibri" w:hAnsi="Calibri" w:cs="Calibri"/>
                <w:sz w:val="20"/>
                <w:bdr w:val="nil"/>
              </w:rPr>
              <w:t>pozná nejslavnější díla světové hudby </w:t>
            </w:r>
          </w:p>
        </w:tc>
      </w:tr>
      <w:tr w:rsidR="00B67CEC" w14:paraId="342F4414" w14:textId="77777777" w:rsidTr="009E4ACE">
        <w:tc>
          <w:tcPr>
            <w:tcW w:w="2500" w:type="pct"/>
            <w:gridSpan w:val="2"/>
            <w:vMerge/>
            <w:tcBorders>
              <w:left w:val="inset" w:sz="6" w:space="0" w:color="808080"/>
              <w:bottom w:val="inset" w:sz="6" w:space="0" w:color="808080"/>
              <w:right w:val="inset" w:sz="6" w:space="0" w:color="808080"/>
            </w:tcBorders>
          </w:tcPr>
          <w:p w14:paraId="14FED3C1"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E5714" w14:textId="77777777" w:rsidR="00B67CEC" w:rsidRDefault="00B67CEC">
            <w:pPr>
              <w:spacing w:line="240" w:lineRule="auto"/>
              <w:ind w:left="60"/>
              <w:jc w:val="left"/>
              <w:rPr>
                <w:bdr w:val="nil"/>
              </w:rPr>
            </w:pPr>
            <w:r>
              <w:rPr>
                <w:rFonts w:ascii="Calibri" w:eastAsia="Calibri" w:hAnsi="Calibri" w:cs="Calibri"/>
                <w:sz w:val="20"/>
                <w:bdr w:val="nil"/>
              </w:rPr>
              <w:t>poznává typické představitele jednotlivých žánrů podle typu hudby </w:t>
            </w:r>
          </w:p>
        </w:tc>
      </w:tr>
      <w:tr w:rsidR="00525A62" w14:paraId="21FBC628" w14:textId="77777777" w:rsidTr="00B67CEC">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37462" w14:textId="77777777" w:rsidR="00525A62" w:rsidRDefault="007E27D1">
            <w:pPr>
              <w:spacing w:line="240" w:lineRule="auto"/>
              <w:ind w:left="60"/>
              <w:jc w:val="left"/>
              <w:rPr>
                <w:bdr w:val="nil"/>
              </w:rPr>
            </w:pPr>
            <w:r>
              <w:rPr>
                <w:rFonts w:ascii="Calibri" w:eastAsia="Calibri" w:hAnsi="Calibri" w:cs="Calibri"/>
                <w:sz w:val="20"/>
                <w:bdr w:val="nil"/>
              </w:rPr>
              <w:t>instrumentální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48128" w14:textId="77777777" w:rsidR="00525A62" w:rsidRDefault="007E27D1">
            <w:pPr>
              <w:spacing w:line="240" w:lineRule="auto"/>
              <w:ind w:left="60"/>
              <w:jc w:val="left"/>
              <w:rPr>
                <w:bdr w:val="nil"/>
              </w:rPr>
            </w:pPr>
            <w:r>
              <w:rPr>
                <w:rFonts w:ascii="Calibri" w:eastAsia="Calibri" w:hAnsi="Calibri" w:cs="Calibri"/>
                <w:sz w:val="20"/>
                <w:bdr w:val="nil"/>
              </w:rPr>
              <w:t>správně doprovodí jednoduchou píseň na rytmické nástroje </w:t>
            </w:r>
          </w:p>
        </w:tc>
      </w:tr>
      <w:tr w:rsidR="00525A62" w14:paraId="79DD2BDF"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52EDB23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ABEFA" w14:textId="77777777" w:rsidR="00525A62" w:rsidRDefault="007E27D1">
            <w:pPr>
              <w:spacing w:line="240" w:lineRule="auto"/>
              <w:ind w:left="60"/>
              <w:jc w:val="left"/>
              <w:rPr>
                <w:bdr w:val="nil"/>
              </w:rPr>
            </w:pPr>
            <w:r>
              <w:rPr>
                <w:rFonts w:ascii="Calibri" w:eastAsia="Calibri" w:hAnsi="Calibri" w:cs="Calibri"/>
                <w:sz w:val="20"/>
                <w:bdr w:val="nil"/>
              </w:rPr>
              <w:t>vytváří a napodobuje různé motivy, témata i části skladeb </w:t>
            </w:r>
          </w:p>
        </w:tc>
      </w:tr>
      <w:tr w:rsidR="00525A62" w14:paraId="214AF0FF"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34E90CE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12D12" w14:textId="77777777" w:rsidR="00525A62" w:rsidRDefault="007E27D1">
            <w:pPr>
              <w:spacing w:line="240" w:lineRule="auto"/>
              <w:ind w:left="60"/>
              <w:jc w:val="left"/>
              <w:rPr>
                <w:bdr w:val="nil"/>
              </w:rPr>
            </w:pPr>
            <w:r>
              <w:rPr>
                <w:rFonts w:ascii="Calibri" w:eastAsia="Calibri" w:hAnsi="Calibri" w:cs="Calibri"/>
                <w:sz w:val="20"/>
                <w:bdr w:val="nil"/>
              </w:rPr>
              <w:t>provádí jednoduché hudební improvizace </w:t>
            </w:r>
          </w:p>
        </w:tc>
      </w:tr>
      <w:tr w:rsidR="00525A62" w14:paraId="768BE1B4"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530C180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21FD5" w14:textId="77777777" w:rsidR="00525A62" w:rsidRDefault="007E27D1">
            <w:pPr>
              <w:spacing w:line="240" w:lineRule="auto"/>
              <w:ind w:left="60"/>
              <w:jc w:val="left"/>
              <w:rPr>
                <w:bdr w:val="nil"/>
              </w:rPr>
            </w:pPr>
            <w:r>
              <w:rPr>
                <w:rFonts w:ascii="Calibri" w:eastAsia="Calibri" w:hAnsi="Calibri" w:cs="Calibri"/>
                <w:sz w:val="20"/>
                <w:bdr w:val="nil"/>
              </w:rPr>
              <w:t>sám zvolí doprovodný nástroj a odůvodní jeho výběr </w:t>
            </w:r>
          </w:p>
        </w:tc>
      </w:tr>
      <w:tr w:rsidR="00525A62" w14:paraId="54441C8C"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6F5EA07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FBD0B" w14:textId="77777777" w:rsidR="00525A62" w:rsidRDefault="007E27D1">
            <w:pPr>
              <w:spacing w:line="240" w:lineRule="auto"/>
              <w:ind w:left="60"/>
              <w:jc w:val="left"/>
              <w:rPr>
                <w:bdr w:val="nil"/>
              </w:rPr>
            </w:pPr>
            <w:r>
              <w:rPr>
                <w:rFonts w:ascii="Calibri" w:eastAsia="Calibri" w:hAnsi="Calibri" w:cs="Calibri"/>
                <w:sz w:val="20"/>
                <w:bdr w:val="nil"/>
              </w:rPr>
              <w:t>správně vnímá a vyjadřuje rytmus taktováním </w:t>
            </w:r>
          </w:p>
        </w:tc>
      </w:tr>
      <w:tr w:rsidR="00525A62" w14:paraId="4EE7D687"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5408009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CC4D4" w14:textId="77777777" w:rsidR="00525A62" w:rsidRDefault="007E27D1">
            <w:pPr>
              <w:spacing w:line="240" w:lineRule="auto"/>
              <w:ind w:left="60"/>
              <w:jc w:val="left"/>
              <w:rPr>
                <w:bdr w:val="nil"/>
              </w:rPr>
            </w:pPr>
            <w:r>
              <w:rPr>
                <w:rFonts w:ascii="Calibri" w:eastAsia="Calibri" w:hAnsi="Calibri" w:cs="Calibri"/>
                <w:sz w:val="20"/>
                <w:bdr w:val="nil"/>
              </w:rPr>
              <w:t>používá notový zápis jako oporu při realizaci písně </w:t>
            </w:r>
          </w:p>
        </w:tc>
      </w:tr>
      <w:tr w:rsidR="00525A62" w14:paraId="2D8BCBD1" w14:textId="77777777" w:rsidTr="00B67CEC">
        <w:tc>
          <w:tcPr>
            <w:tcW w:w="2500" w:type="pct"/>
            <w:gridSpan w:val="2"/>
            <w:vMerge/>
            <w:tcBorders>
              <w:top w:val="inset" w:sz="6" w:space="0" w:color="808080"/>
              <w:left w:val="inset" w:sz="6" w:space="0" w:color="808080"/>
              <w:bottom w:val="inset" w:sz="6" w:space="0" w:color="808080"/>
              <w:right w:val="inset" w:sz="6" w:space="0" w:color="808080"/>
            </w:tcBorders>
          </w:tcPr>
          <w:p w14:paraId="2F1DC6E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40E78" w14:textId="77777777" w:rsidR="00525A62" w:rsidRDefault="007E27D1">
            <w:pPr>
              <w:spacing w:line="240" w:lineRule="auto"/>
              <w:ind w:left="60"/>
              <w:jc w:val="left"/>
              <w:rPr>
                <w:bdr w:val="nil"/>
              </w:rPr>
            </w:pPr>
            <w:r>
              <w:rPr>
                <w:rFonts w:ascii="Calibri" w:eastAsia="Calibri" w:hAnsi="Calibri" w:cs="Calibri"/>
                <w:sz w:val="20"/>
                <w:bdr w:val="nil"/>
              </w:rPr>
              <w:t>rozpozná základní hudební formy </w:t>
            </w:r>
          </w:p>
        </w:tc>
      </w:tr>
      <w:tr w:rsidR="00B67CEC" w14:paraId="5A885733" w14:textId="77777777" w:rsidTr="009E4ACE">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716C992" w14:textId="77777777" w:rsidR="00B67CEC" w:rsidRDefault="00B67CEC">
            <w:pPr>
              <w:spacing w:line="240" w:lineRule="auto"/>
              <w:ind w:left="60"/>
              <w:jc w:val="left"/>
              <w:rPr>
                <w:bdr w:val="nil"/>
              </w:rPr>
            </w:pPr>
            <w:r>
              <w:rPr>
                <w:rFonts w:ascii="Calibri" w:eastAsia="Calibri" w:hAnsi="Calibri" w:cs="Calibri"/>
                <w:sz w:val="20"/>
                <w:bdr w:val="nil"/>
              </w:rPr>
              <w:t>hudebně –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FCC2A" w14:textId="77777777" w:rsidR="00B67CEC" w:rsidRDefault="00B67CEC">
            <w:pPr>
              <w:spacing w:line="240" w:lineRule="auto"/>
              <w:ind w:left="60"/>
              <w:jc w:val="left"/>
              <w:rPr>
                <w:bdr w:val="nil"/>
              </w:rPr>
            </w:pPr>
            <w:r>
              <w:rPr>
                <w:rFonts w:ascii="Calibri" w:eastAsia="Calibri" w:hAnsi="Calibri" w:cs="Calibri"/>
                <w:sz w:val="20"/>
                <w:bdr w:val="nil"/>
              </w:rPr>
              <w:t>ztvárňuje hudbu pohybem s využitím tanečních kroků </w:t>
            </w:r>
          </w:p>
        </w:tc>
      </w:tr>
      <w:tr w:rsidR="00B67CEC" w14:paraId="0ACA48B0" w14:textId="77777777" w:rsidTr="009E4ACE">
        <w:tc>
          <w:tcPr>
            <w:tcW w:w="2500" w:type="pct"/>
            <w:gridSpan w:val="2"/>
            <w:vMerge/>
            <w:tcBorders>
              <w:left w:val="inset" w:sz="6" w:space="0" w:color="808080"/>
              <w:right w:val="inset" w:sz="6" w:space="0" w:color="808080"/>
            </w:tcBorders>
          </w:tcPr>
          <w:p w14:paraId="3B8627C1"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FE3FE" w14:textId="77777777" w:rsidR="00B67CEC" w:rsidRDefault="00B67CEC">
            <w:pPr>
              <w:spacing w:line="240" w:lineRule="auto"/>
              <w:ind w:left="60"/>
              <w:jc w:val="left"/>
              <w:rPr>
                <w:bdr w:val="nil"/>
              </w:rPr>
            </w:pPr>
            <w:r>
              <w:rPr>
                <w:rFonts w:ascii="Calibri" w:eastAsia="Calibri" w:hAnsi="Calibri" w:cs="Calibri"/>
                <w:sz w:val="20"/>
                <w:bdr w:val="nil"/>
              </w:rPr>
              <w:t>na základě individuálních schopností a dovedností vytváří pohybové improvizace </w:t>
            </w:r>
          </w:p>
        </w:tc>
      </w:tr>
      <w:tr w:rsidR="00B67CEC" w14:paraId="5BB8A710" w14:textId="77777777" w:rsidTr="009E4ACE">
        <w:tc>
          <w:tcPr>
            <w:tcW w:w="2500" w:type="pct"/>
            <w:gridSpan w:val="2"/>
            <w:vMerge/>
            <w:tcBorders>
              <w:left w:val="inset" w:sz="6" w:space="0" w:color="808080"/>
              <w:right w:val="inset" w:sz="6" w:space="0" w:color="808080"/>
            </w:tcBorders>
          </w:tcPr>
          <w:p w14:paraId="0D53515F"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55D49" w14:textId="77777777" w:rsidR="00B67CEC" w:rsidRDefault="00B67CEC">
            <w:pPr>
              <w:spacing w:line="240" w:lineRule="auto"/>
              <w:ind w:left="60"/>
              <w:jc w:val="left"/>
              <w:rPr>
                <w:bdr w:val="nil"/>
              </w:rPr>
            </w:pPr>
            <w:r>
              <w:rPr>
                <w:rFonts w:ascii="Calibri" w:eastAsia="Calibri" w:hAnsi="Calibri" w:cs="Calibri"/>
                <w:sz w:val="20"/>
                <w:bdr w:val="nil"/>
              </w:rPr>
              <w:t>vyjádří pohybem, gesty i pantomimou emocionální zážitek z hudby </w:t>
            </w:r>
          </w:p>
        </w:tc>
      </w:tr>
      <w:tr w:rsidR="00B67CEC" w14:paraId="7C2261B9" w14:textId="77777777" w:rsidTr="009E4ACE">
        <w:tc>
          <w:tcPr>
            <w:tcW w:w="2500" w:type="pct"/>
            <w:gridSpan w:val="2"/>
            <w:vMerge/>
            <w:tcBorders>
              <w:left w:val="inset" w:sz="6" w:space="0" w:color="808080"/>
              <w:bottom w:val="inset" w:sz="6" w:space="0" w:color="808080"/>
              <w:right w:val="inset" w:sz="6" w:space="0" w:color="808080"/>
            </w:tcBorders>
          </w:tcPr>
          <w:p w14:paraId="55EE0014"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5F55B" w14:textId="77777777" w:rsidR="00B67CEC" w:rsidRDefault="00B67CEC">
            <w:pPr>
              <w:spacing w:line="240" w:lineRule="auto"/>
              <w:ind w:left="60"/>
              <w:jc w:val="left"/>
              <w:rPr>
                <w:bdr w:val="nil"/>
              </w:rPr>
            </w:pPr>
            <w:r>
              <w:rPr>
                <w:rFonts w:ascii="Calibri" w:eastAsia="Calibri" w:hAnsi="Calibri" w:cs="Calibri"/>
                <w:sz w:val="20"/>
                <w:bdr w:val="nil"/>
              </w:rPr>
              <w:t>srovnává společné prvky a pozoruje odlišnosti v tancích různých slohových období, různých stylů a žánrů </w:t>
            </w:r>
          </w:p>
        </w:tc>
      </w:tr>
      <w:tr w:rsidR="00B67CEC" w14:paraId="69B75497" w14:textId="77777777" w:rsidTr="009E4ACE">
        <w:tc>
          <w:tcPr>
            <w:tcW w:w="2500" w:type="pct"/>
            <w:gridSpan w:val="2"/>
            <w:vMerge w:val="restart"/>
            <w:tcBorders>
              <w:top w:val="inset" w:sz="6" w:space="0" w:color="808080"/>
              <w:left w:val="inset" w:sz="6" w:space="0" w:color="808080"/>
              <w:right w:val="inset" w:sz="6" w:space="0" w:color="808080"/>
            </w:tcBorders>
          </w:tcPr>
          <w:p w14:paraId="4E0BE2DA" w14:textId="77777777" w:rsidR="00B67CEC" w:rsidRDefault="00B67CEC" w:rsidP="009E4ACE">
            <w:pPr>
              <w:spacing w:line="240" w:lineRule="auto"/>
              <w:ind w:left="60"/>
              <w:jc w:val="left"/>
            </w:pPr>
            <w:r>
              <w:rPr>
                <w:rFonts w:ascii="Calibri" w:eastAsia="Calibri" w:hAnsi="Calibri" w:cs="Calibri"/>
                <w:sz w:val="20"/>
                <w:bdr w:val="nil"/>
              </w:rPr>
              <w:t>hudební nauka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AADB9" w14:textId="77777777" w:rsidR="00B67CEC" w:rsidRPr="00B67CEC" w:rsidRDefault="00B67CEC" w:rsidP="00B67CEC">
            <w:pPr>
              <w:spacing w:line="240" w:lineRule="auto"/>
              <w:ind w:left="60"/>
              <w:jc w:val="left"/>
              <w:rPr>
                <w:rFonts w:ascii="Calibri" w:eastAsia="Calibri" w:hAnsi="Calibri" w:cs="Calibri"/>
                <w:i/>
                <w:sz w:val="20"/>
                <w:szCs w:val="20"/>
                <w:bdr w:val="nil"/>
              </w:rPr>
            </w:pPr>
            <w:r w:rsidRPr="00B67CEC">
              <w:rPr>
                <w:rFonts w:ascii="Calibri" w:eastAsia="Calibri" w:hAnsi="Calibri" w:cs="Calibri"/>
                <w:i/>
                <w:color w:val="ED7D31" w:themeColor="accent2"/>
                <w:sz w:val="20"/>
                <w:bdr w:val="nil"/>
              </w:rPr>
              <w:t>uvede některá jména hudebních skladatelů a název některého z jejich děl</w:t>
            </w:r>
            <w:r w:rsidRPr="00B67CEC">
              <w:rPr>
                <w:rFonts w:cstheme="minorHAnsi"/>
                <w:i/>
                <w:iCs/>
                <w:color w:val="ED7D31" w:themeColor="accent2"/>
                <w:sz w:val="20"/>
                <w:szCs w:val="20"/>
              </w:rPr>
              <w:t xml:space="preserve"> </w:t>
            </w:r>
          </w:p>
        </w:tc>
      </w:tr>
      <w:tr w:rsidR="00B67CEC" w14:paraId="48C1A85E" w14:textId="77777777" w:rsidTr="009E4ACE">
        <w:tc>
          <w:tcPr>
            <w:tcW w:w="2500" w:type="pct"/>
            <w:gridSpan w:val="2"/>
            <w:vMerge/>
            <w:tcBorders>
              <w:left w:val="inset" w:sz="6" w:space="0" w:color="808080"/>
              <w:right w:val="inset" w:sz="6" w:space="0" w:color="808080"/>
            </w:tcBorders>
            <w:tcMar>
              <w:top w:w="15" w:type="dxa"/>
              <w:left w:w="15" w:type="dxa"/>
              <w:bottom w:w="15" w:type="dxa"/>
              <w:right w:w="15" w:type="dxa"/>
            </w:tcMar>
          </w:tcPr>
          <w:p w14:paraId="39352283" w14:textId="77777777" w:rsidR="00B67CEC" w:rsidRDefault="00B67CE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9C685" w14:textId="77777777" w:rsidR="00B67CEC" w:rsidRDefault="00B67CEC">
            <w:pPr>
              <w:spacing w:line="240" w:lineRule="auto"/>
              <w:ind w:left="60"/>
              <w:jc w:val="left"/>
              <w:rPr>
                <w:bdr w:val="nil"/>
              </w:rPr>
            </w:pPr>
            <w:r>
              <w:rPr>
                <w:rFonts w:ascii="Calibri" w:eastAsia="Calibri" w:hAnsi="Calibri" w:cs="Calibri"/>
                <w:sz w:val="20"/>
                <w:bdr w:val="nil"/>
              </w:rPr>
              <w:t>uvědomuje si společenský význam stěžejních hudebních děl jako součásti kulturní vzdělanosti </w:t>
            </w:r>
          </w:p>
        </w:tc>
      </w:tr>
      <w:tr w:rsidR="00B67CEC" w14:paraId="3C636513" w14:textId="77777777" w:rsidTr="009E4ACE">
        <w:tc>
          <w:tcPr>
            <w:tcW w:w="2500" w:type="pct"/>
            <w:gridSpan w:val="2"/>
            <w:vMerge/>
            <w:tcBorders>
              <w:left w:val="inset" w:sz="6" w:space="0" w:color="808080"/>
              <w:right w:val="inset" w:sz="6" w:space="0" w:color="808080"/>
            </w:tcBorders>
          </w:tcPr>
          <w:p w14:paraId="48650600"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3FE65" w14:textId="77777777" w:rsidR="00B67CEC" w:rsidRDefault="00B67CEC">
            <w:pPr>
              <w:spacing w:line="240" w:lineRule="auto"/>
              <w:ind w:left="60"/>
              <w:jc w:val="left"/>
              <w:rPr>
                <w:bdr w:val="nil"/>
              </w:rPr>
            </w:pPr>
            <w:r>
              <w:rPr>
                <w:rFonts w:ascii="Calibri" w:eastAsia="Calibri" w:hAnsi="Calibri" w:cs="Calibri"/>
                <w:sz w:val="20"/>
                <w:bdr w:val="nil"/>
              </w:rPr>
              <w:t>třídí získané informace, vyvozuje závěry a zaujímá postoje k ověřeným kulturním hodnotám </w:t>
            </w:r>
          </w:p>
        </w:tc>
      </w:tr>
      <w:tr w:rsidR="00B67CEC" w14:paraId="369C35BC" w14:textId="77777777" w:rsidTr="009E4ACE">
        <w:tc>
          <w:tcPr>
            <w:tcW w:w="2500" w:type="pct"/>
            <w:gridSpan w:val="2"/>
            <w:vMerge/>
            <w:tcBorders>
              <w:left w:val="inset" w:sz="6" w:space="0" w:color="808080"/>
              <w:right w:val="inset" w:sz="6" w:space="0" w:color="808080"/>
            </w:tcBorders>
          </w:tcPr>
          <w:p w14:paraId="4C295175"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6E140" w14:textId="77777777" w:rsidR="00B67CEC" w:rsidRDefault="00B67CEC">
            <w:pPr>
              <w:spacing w:line="240" w:lineRule="auto"/>
              <w:ind w:left="60"/>
              <w:jc w:val="left"/>
              <w:rPr>
                <w:bdr w:val="nil"/>
              </w:rPr>
            </w:pPr>
            <w:r>
              <w:rPr>
                <w:rFonts w:ascii="Calibri" w:eastAsia="Calibri" w:hAnsi="Calibri" w:cs="Calibri"/>
                <w:sz w:val="20"/>
                <w:bdr w:val="nil"/>
              </w:rPr>
              <w:t>uvědomuje si blízkost spojení hudby a textu jako prostředku umělecké a jazykové komunikace </w:t>
            </w:r>
          </w:p>
        </w:tc>
      </w:tr>
      <w:tr w:rsidR="00B67CEC" w14:paraId="4C990EBB" w14:textId="77777777" w:rsidTr="009E4ACE">
        <w:tc>
          <w:tcPr>
            <w:tcW w:w="2500" w:type="pct"/>
            <w:gridSpan w:val="2"/>
            <w:vMerge/>
            <w:tcBorders>
              <w:left w:val="inset" w:sz="6" w:space="0" w:color="808080"/>
              <w:right w:val="inset" w:sz="6" w:space="0" w:color="808080"/>
            </w:tcBorders>
          </w:tcPr>
          <w:p w14:paraId="21C62CD7"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2E8C8" w14:textId="77777777" w:rsidR="00B67CEC" w:rsidRDefault="00B67CEC">
            <w:pPr>
              <w:spacing w:line="240" w:lineRule="auto"/>
              <w:ind w:left="60"/>
              <w:jc w:val="left"/>
              <w:rPr>
                <w:bdr w:val="nil"/>
              </w:rPr>
            </w:pPr>
            <w:r>
              <w:rPr>
                <w:rFonts w:ascii="Calibri" w:eastAsia="Calibri" w:hAnsi="Calibri" w:cs="Calibri"/>
                <w:sz w:val="20"/>
                <w:bdr w:val="nil"/>
              </w:rPr>
              <w:t>chápe funkci hudebních stylů a žánrů vzhledem k životu jedince a společnosti, ke kulturním tradicím a zvykům </w:t>
            </w:r>
          </w:p>
        </w:tc>
      </w:tr>
      <w:tr w:rsidR="00B67CEC" w14:paraId="36BDC83F" w14:textId="77777777" w:rsidTr="009E4ACE">
        <w:tc>
          <w:tcPr>
            <w:tcW w:w="2500" w:type="pct"/>
            <w:gridSpan w:val="2"/>
            <w:vMerge/>
            <w:tcBorders>
              <w:left w:val="inset" w:sz="6" w:space="0" w:color="808080"/>
              <w:right w:val="inset" w:sz="6" w:space="0" w:color="808080"/>
            </w:tcBorders>
          </w:tcPr>
          <w:p w14:paraId="26D7001D"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C2CC2" w14:textId="77777777" w:rsidR="00B67CEC" w:rsidRDefault="00B67CEC">
            <w:pPr>
              <w:spacing w:line="240" w:lineRule="auto"/>
              <w:ind w:left="60"/>
              <w:jc w:val="left"/>
              <w:rPr>
                <w:bdr w:val="nil"/>
              </w:rPr>
            </w:pPr>
            <w:r>
              <w:rPr>
                <w:rFonts w:ascii="Calibri" w:eastAsia="Calibri" w:hAnsi="Calibri" w:cs="Calibri"/>
                <w:sz w:val="20"/>
                <w:bdr w:val="nil"/>
              </w:rPr>
              <w:t>samostatně zpracovává referáty na učitelem zadaná i zvolená témata </w:t>
            </w:r>
          </w:p>
        </w:tc>
      </w:tr>
      <w:tr w:rsidR="00B67CEC" w14:paraId="088EF667" w14:textId="77777777" w:rsidTr="009E4ACE">
        <w:tc>
          <w:tcPr>
            <w:tcW w:w="2500" w:type="pct"/>
            <w:gridSpan w:val="2"/>
            <w:vMerge/>
            <w:tcBorders>
              <w:left w:val="inset" w:sz="6" w:space="0" w:color="808080"/>
              <w:right w:val="inset" w:sz="6" w:space="0" w:color="808080"/>
            </w:tcBorders>
          </w:tcPr>
          <w:p w14:paraId="29B7F473"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9B845" w14:textId="77777777" w:rsidR="00B67CEC" w:rsidRDefault="00B67CEC">
            <w:pPr>
              <w:spacing w:line="240" w:lineRule="auto"/>
              <w:ind w:left="60"/>
              <w:jc w:val="left"/>
              <w:rPr>
                <w:bdr w:val="nil"/>
              </w:rPr>
            </w:pPr>
            <w:r>
              <w:rPr>
                <w:rFonts w:ascii="Calibri" w:eastAsia="Calibri" w:hAnsi="Calibri" w:cs="Calibri"/>
                <w:sz w:val="20"/>
                <w:bdr w:val="nil"/>
              </w:rPr>
              <w:t>vyhledává, zjišťuje a zapisuje základní hudební pojmy z oblasti hudebních dějin </w:t>
            </w:r>
          </w:p>
        </w:tc>
      </w:tr>
      <w:tr w:rsidR="00B67CEC" w14:paraId="48844633" w14:textId="77777777" w:rsidTr="009E4ACE">
        <w:tc>
          <w:tcPr>
            <w:tcW w:w="2500" w:type="pct"/>
            <w:gridSpan w:val="2"/>
            <w:vMerge/>
            <w:tcBorders>
              <w:left w:val="inset" w:sz="6" w:space="0" w:color="808080"/>
              <w:right w:val="inset" w:sz="6" w:space="0" w:color="808080"/>
            </w:tcBorders>
          </w:tcPr>
          <w:p w14:paraId="6F8F7DE5"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DA809" w14:textId="77777777" w:rsidR="00B67CEC" w:rsidRDefault="00B67CEC">
            <w:pPr>
              <w:spacing w:line="240" w:lineRule="auto"/>
              <w:ind w:left="60"/>
              <w:jc w:val="left"/>
              <w:rPr>
                <w:bdr w:val="nil"/>
              </w:rPr>
            </w:pPr>
            <w:r>
              <w:rPr>
                <w:rFonts w:ascii="Calibri" w:eastAsia="Calibri" w:hAnsi="Calibri" w:cs="Calibri"/>
                <w:sz w:val="20"/>
                <w:bdr w:val="nil"/>
              </w:rPr>
              <w:t>seznamuje se s hudbou různých období ve spojení s dalšími druhy umění, výtvarným, dramatickým, literárním, architekturou </w:t>
            </w:r>
          </w:p>
        </w:tc>
      </w:tr>
      <w:tr w:rsidR="00B67CEC" w14:paraId="6D690B0B" w14:textId="77777777" w:rsidTr="009E4ACE">
        <w:tc>
          <w:tcPr>
            <w:tcW w:w="2500" w:type="pct"/>
            <w:gridSpan w:val="2"/>
            <w:vMerge/>
            <w:tcBorders>
              <w:left w:val="inset" w:sz="6" w:space="0" w:color="808080"/>
              <w:right w:val="inset" w:sz="6" w:space="0" w:color="808080"/>
            </w:tcBorders>
          </w:tcPr>
          <w:p w14:paraId="1585DFC8"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6B98C" w14:textId="77777777" w:rsidR="00B67CEC" w:rsidRDefault="00B67CEC">
            <w:pPr>
              <w:spacing w:line="240" w:lineRule="auto"/>
              <w:ind w:left="60"/>
              <w:jc w:val="left"/>
              <w:rPr>
                <w:bdr w:val="nil"/>
              </w:rPr>
            </w:pPr>
            <w:r>
              <w:rPr>
                <w:rFonts w:ascii="Calibri" w:eastAsia="Calibri" w:hAnsi="Calibri" w:cs="Calibri"/>
                <w:sz w:val="20"/>
                <w:bdr w:val="nil"/>
              </w:rPr>
              <w:t>zkoumá, rozpoznává, srovnává a vyhodnocuje charakteristické znaky jednotlivých slohových období </w:t>
            </w:r>
          </w:p>
        </w:tc>
      </w:tr>
      <w:tr w:rsidR="00B67CEC" w14:paraId="26B4E7D3" w14:textId="77777777" w:rsidTr="009E4ACE">
        <w:tc>
          <w:tcPr>
            <w:tcW w:w="2500" w:type="pct"/>
            <w:gridSpan w:val="2"/>
            <w:vMerge/>
            <w:tcBorders>
              <w:left w:val="inset" w:sz="6" w:space="0" w:color="808080"/>
              <w:bottom w:val="inset" w:sz="6" w:space="0" w:color="808080"/>
              <w:right w:val="inset" w:sz="6" w:space="0" w:color="808080"/>
            </w:tcBorders>
          </w:tcPr>
          <w:p w14:paraId="71D9A75E" w14:textId="77777777" w:rsidR="00B67CEC" w:rsidRDefault="00B67CE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6C373" w14:textId="77777777" w:rsidR="00B67CEC" w:rsidRDefault="00B67CEC">
            <w:pPr>
              <w:spacing w:line="240" w:lineRule="auto"/>
              <w:ind w:left="60"/>
              <w:jc w:val="left"/>
              <w:rPr>
                <w:bdr w:val="nil"/>
              </w:rPr>
            </w:pPr>
            <w:r>
              <w:rPr>
                <w:rFonts w:ascii="Calibri" w:eastAsia="Calibri" w:hAnsi="Calibri" w:cs="Calibri"/>
                <w:sz w:val="20"/>
                <w:bdr w:val="nil"/>
              </w:rPr>
              <w:t>rozeznává hudební styly a žánry, popíše jejich charakteristické znaky </w:t>
            </w:r>
          </w:p>
        </w:tc>
      </w:tr>
      <w:tr w:rsidR="00525A62" w14:paraId="5ADA81ED" w14:textId="77777777" w:rsidTr="00B67CE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2E435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0FC73614"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73DB6"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525A62" w14:paraId="04A479CB"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25144" w14:textId="77777777" w:rsidR="00525A62" w:rsidRDefault="007E27D1" w:rsidP="00584F0E">
            <w:pPr>
              <w:numPr>
                <w:ilvl w:val="0"/>
                <w:numId w:val="508"/>
              </w:numPr>
              <w:spacing w:line="240" w:lineRule="auto"/>
              <w:jc w:val="center"/>
              <w:rPr>
                <w:bdr w:val="nil"/>
              </w:rPr>
            </w:pPr>
            <w:r>
              <w:rPr>
                <w:rFonts w:ascii="Calibri" w:eastAsia="Calibri" w:hAnsi="Calibri" w:cs="Calibri"/>
                <w:sz w:val="20"/>
                <w:bdr w:val="nil"/>
              </w:rPr>
              <w:t>rozvíjí demokratické postoje poznáním kulturního významu státních a kulturních symbolů (hymna, Národní divadlo, aj.)</w:t>
            </w:r>
          </w:p>
        </w:tc>
      </w:tr>
      <w:tr w:rsidR="00525A62" w14:paraId="3B2D70BB"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11D4A" w14:textId="77777777" w:rsidR="00525A62" w:rsidRDefault="007E27D1">
            <w:pPr>
              <w:spacing w:line="240" w:lineRule="auto"/>
              <w:jc w:val="center"/>
              <w:rPr>
                <w:bdr w:val="nil"/>
              </w:rPr>
            </w:pPr>
            <w:r>
              <w:rPr>
                <w:rFonts w:ascii="Calibri" w:eastAsia="Calibri" w:hAnsi="Calibri" w:cs="Calibri"/>
                <w:sz w:val="20"/>
                <w:bdr w:val="nil"/>
              </w:rPr>
              <w:lastRenderedPageBreak/>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1C6C1140"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A8F66" w14:textId="77777777" w:rsidR="00525A62" w:rsidRDefault="007E27D1" w:rsidP="00584F0E">
            <w:pPr>
              <w:numPr>
                <w:ilvl w:val="0"/>
                <w:numId w:val="509"/>
              </w:numPr>
              <w:spacing w:line="240" w:lineRule="auto"/>
              <w:jc w:val="center"/>
              <w:rPr>
                <w:bdr w:val="nil"/>
              </w:rPr>
            </w:pPr>
            <w:r>
              <w:rPr>
                <w:rFonts w:ascii="Calibri" w:eastAsia="Calibri" w:hAnsi="Calibri" w:cs="Calibri"/>
                <w:sz w:val="20"/>
                <w:bdr w:val="nil"/>
              </w:rPr>
              <w:t xml:space="preserve">chápe, že přírodní a sociální prostředí je důležitým zdrojem inspirace pro vytváření kulturních a uměleckých hodnot a přispívá k vnímání estetických kvalit </w:t>
            </w:r>
          </w:p>
        </w:tc>
      </w:tr>
      <w:tr w:rsidR="00525A62" w14:paraId="0CA92975"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E8BE1"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525A62" w14:paraId="5D9008A5" w14:textId="77777777" w:rsidTr="00B67C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82493" w14:textId="77777777" w:rsidR="00525A62" w:rsidRDefault="007E27D1" w:rsidP="00584F0E">
            <w:pPr>
              <w:numPr>
                <w:ilvl w:val="0"/>
                <w:numId w:val="510"/>
              </w:numPr>
              <w:spacing w:line="240" w:lineRule="auto"/>
              <w:jc w:val="center"/>
              <w:rPr>
                <w:bdr w:val="nil"/>
              </w:rPr>
            </w:pPr>
            <w:r>
              <w:rPr>
                <w:rFonts w:ascii="Calibri" w:eastAsia="Calibri" w:hAnsi="Calibri" w:cs="Calibri"/>
                <w:sz w:val="20"/>
                <w:bdr w:val="nil"/>
              </w:rPr>
              <w:t>napomáhá k prevenci vzniku xenofobie, rasismu, a národnostní nesnášenlivosti</w:t>
            </w:r>
          </w:p>
        </w:tc>
      </w:tr>
    </w:tbl>
    <w:p w14:paraId="79A89BB2" w14:textId="77777777" w:rsidR="00525A62" w:rsidRDefault="007E27D1">
      <w:pPr>
        <w:rPr>
          <w:bdr w:val="nil"/>
        </w:rPr>
      </w:pPr>
      <w:r>
        <w:rPr>
          <w:bdr w:val="nil"/>
        </w:rPr>
        <w:t>    </w:t>
      </w:r>
    </w:p>
    <w:p w14:paraId="546A023C" w14:textId="77777777" w:rsidR="00525A62" w:rsidRDefault="007E27D1">
      <w:pPr>
        <w:pStyle w:val="Nadpis2"/>
        <w:spacing w:before="299" w:after="299"/>
        <w:rPr>
          <w:bdr w:val="nil"/>
        </w:rPr>
      </w:pPr>
      <w:bookmarkStart w:id="44" w:name="_Toc256000047"/>
      <w:r>
        <w:rPr>
          <w:bdr w:val="nil"/>
        </w:rPr>
        <w:t>Výtvarná výchova</w:t>
      </w:r>
      <w:bookmarkEnd w:id="44"/>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73"/>
        <w:gridCol w:w="772"/>
        <w:gridCol w:w="772"/>
        <w:gridCol w:w="772"/>
        <w:gridCol w:w="772"/>
        <w:gridCol w:w="772"/>
        <w:gridCol w:w="707"/>
      </w:tblGrid>
      <w:tr w:rsidR="00525A62" w14:paraId="6155382C"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E49A55"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015CE3"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364730C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58DA4F"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BBD8DF"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7BCA7C"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13F167"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20EE02"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57AAA7"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3AA01B"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1D2B09"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08E298"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EE9B165" w14:textId="77777777" w:rsidR="00525A62" w:rsidRDefault="00525A62"/>
        </w:tc>
      </w:tr>
      <w:tr w:rsidR="00525A62" w14:paraId="5EB7133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822C1"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A30BC"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C8858"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76F1C"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E6887"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CD757"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DE559"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43868"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4ED02"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54FE7" w14:textId="77777777" w:rsidR="00525A62" w:rsidRDefault="007E27D1">
            <w:pPr>
              <w:keepNext/>
              <w:spacing w:line="240" w:lineRule="auto"/>
              <w:jc w:val="center"/>
              <w:rPr>
                <w:bdr w:val="nil"/>
              </w:rPr>
            </w:pPr>
            <w:r>
              <w:rPr>
                <w:rFonts w:ascii="Calibri" w:eastAsia="Calibri" w:hAnsi="Calibri" w:cs="Calibri"/>
                <w:bdr w:val="nil"/>
              </w:rPr>
              <w:t>13</w:t>
            </w:r>
          </w:p>
        </w:tc>
      </w:tr>
      <w:tr w:rsidR="00525A62" w14:paraId="749409C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98EC2"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67786"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441B9"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A1B37"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2F1FD"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A24B2"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E7378"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07BEB"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E981F"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ECE7B" w14:textId="77777777" w:rsidR="00525A62" w:rsidRDefault="00525A62"/>
        </w:tc>
      </w:tr>
    </w:tbl>
    <w:p w14:paraId="6E47902C"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4B8964A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72DE72"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CC9BFF" w14:textId="77777777" w:rsidR="00525A62" w:rsidRDefault="007E27D1">
            <w:pPr>
              <w:shd w:val="clear" w:color="auto" w:fill="9CC2E5"/>
              <w:spacing w:line="240" w:lineRule="auto"/>
              <w:jc w:val="center"/>
              <w:rPr>
                <w:bdr w:val="nil"/>
              </w:rPr>
            </w:pPr>
            <w:r>
              <w:rPr>
                <w:rFonts w:ascii="Calibri" w:eastAsia="Calibri" w:hAnsi="Calibri" w:cs="Calibri"/>
                <w:bdr w:val="nil"/>
              </w:rPr>
              <w:t>Výtvarná výchova</w:t>
            </w:r>
          </w:p>
        </w:tc>
      </w:tr>
      <w:tr w:rsidR="00525A62" w14:paraId="6F93071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E6F411"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E201E"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Umění a kultura</w:t>
            </w:r>
          </w:p>
        </w:tc>
      </w:tr>
      <w:tr w:rsidR="00525A62" w14:paraId="2F68A60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852380"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FCD6C"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Vyučující předmět představuje z části vzdělávací oblasti umění a kulturu z RVP ZV. Hlavním cílem je umožnit žákům poznávat nejen svůj vnitřní svět, ale i okolní svět, prakticky osvojovat potřebné výtvarné dovednosti a techniky, rozvíjet vlastní výtvarné vyjádření, fantazii, prostorovou představivost a invence. V etapě základního vzdělávání je výtvarná výchova postavena na tvůrčích činnostech, které mají vést k tvorbě vnímání a k finální tvorbě žáků. Vede žáka k přijímání všech forem výtvarného projevu, k rozvoji a uplatnění vlastního vnímání.</w:t>
            </w:r>
            <w:r w:rsidRPr="00FB2521">
              <w:rPr>
                <w:rFonts w:ascii="Calibri" w:eastAsia="Calibri" w:hAnsi="Calibri" w:cs="Calibri"/>
                <w:sz w:val="20"/>
                <w:szCs w:val="20"/>
                <w:bdr w:val="nil"/>
              </w:rPr>
              <w:br/>
              <w:t xml:space="preserve">Umění je chápáno jako svébytný způsob komunikace a vyjádření individuálních postojů k okolnímu světu. Vlastní tvorba a reflexe umění podněcuje utváření hodnot, kreativitu i rozvíjení schopností komunikace a spolupráce. Klade důraz na individualitu, estetické cítění žáků, tvořivost, vnímání a pozitivní přijímání kultury od ostatních lidí. </w:t>
            </w:r>
          </w:p>
        </w:tc>
      </w:tr>
      <w:tr w:rsidR="00525A62" w14:paraId="1FDC693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B6A692"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1202E"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Výtvarná výchova umožňuje žákům poznávat okolní i vnitřní svět prostřednictvím výtvarných činností a postupně se formujícího výtvarného myšlení. Žáci se učí rozumět výtvarnému umění. Učí se chápat výtvarnou kulturu v nejširším slova smyslu jako nedílnou součást svého duchovního života a bohatství společnosti. Toto poznávání je zaměřeno na kultivaci schopností žáků svět kolem sebe citlivě vnímat, prožívat jej, objevovat v něm estetické hodnoty. Tím, že žákům umožňuje, aby si v činnostech prakticky osvojovali potřebné výtvarné dovednosti a techniky, rozvíjí jejich přirozenou potřebu vlastního výtvarného vyjádření, také rozvíjí smyslovou citlivost, uplatňuje subjektivitu a ověřuje komunikační účinky. Vede žáky ke schopnosti prezentovat své práce, obhajovat je, vysvětlovat, naslouchat ostatním, hodnotit svou práci i práci druhých, sdělovat vhodnou formou svůj názor – vychovává k toleranci, pozitivnímu sebehodnocení a učí se přijímat kritiku. Rozvíjí tvůrčí potenciál každého žáka.</w:t>
            </w:r>
            <w:r w:rsidRPr="00FB2521">
              <w:rPr>
                <w:rFonts w:ascii="Calibri" w:eastAsia="Calibri" w:hAnsi="Calibri" w:cs="Calibri"/>
                <w:sz w:val="20"/>
                <w:szCs w:val="20"/>
                <w:bdr w:val="nil"/>
              </w:rPr>
              <w:br/>
              <w:t>Vyučovací předmět výtvarná výchova je vyučován ve všech ročnících jako samostatný předmět. V učebním plánu jí je věnována tato časová dotace: V 1., 3., 5., 8., 9. ročníku 1 hodina týdně. V 2., 4., 6. a 7. ročníku 2 hodiny týdně.</w:t>
            </w:r>
            <w:r w:rsidRPr="00FB2521">
              <w:rPr>
                <w:rFonts w:ascii="Calibri" w:eastAsia="Calibri" w:hAnsi="Calibri" w:cs="Calibri"/>
                <w:sz w:val="20"/>
                <w:szCs w:val="20"/>
                <w:bdr w:val="nil"/>
              </w:rPr>
              <w:br/>
              <w:t xml:space="preserve">Výtvarná výchova je realizována převážně v kmenových třídách, podle </w:t>
            </w:r>
            <w:r w:rsidRPr="00FB2521">
              <w:rPr>
                <w:rFonts w:ascii="Calibri" w:eastAsia="Calibri" w:hAnsi="Calibri" w:cs="Calibri"/>
                <w:sz w:val="20"/>
                <w:szCs w:val="20"/>
                <w:bdr w:val="nil"/>
              </w:rPr>
              <w:lastRenderedPageBreak/>
              <w:t>potřeby v učebně informatiky, v učebnách s interaktivní tabulí, i mimo budovu školy (na školní zahradě, v okolí školy i mimo ni). Součástí výuky jsou návštěvy výstav v galerii, účast na výstavách, aktivní podíl žáků na výzdobě v interiéru školy a také poznávání regionálních památek.</w:t>
            </w:r>
          </w:p>
        </w:tc>
      </w:tr>
      <w:tr w:rsidR="00525A62" w14:paraId="7DE4B92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BC4687"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A9F0F" w14:textId="77777777" w:rsidR="00525A62" w:rsidRPr="00FB2521" w:rsidRDefault="007E27D1" w:rsidP="00584F0E">
            <w:pPr>
              <w:numPr>
                <w:ilvl w:val="0"/>
                <w:numId w:val="511"/>
              </w:numPr>
              <w:spacing w:line="240" w:lineRule="auto"/>
              <w:jc w:val="left"/>
              <w:rPr>
                <w:sz w:val="20"/>
                <w:szCs w:val="20"/>
                <w:bdr w:val="nil"/>
              </w:rPr>
            </w:pPr>
            <w:r w:rsidRPr="00FB2521">
              <w:rPr>
                <w:rFonts w:ascii="Calibri" w:eastAsia="Calibri" w:hAnsi="Calibri" w:cs="Calibri"/>
                <w:sz w:val="20"/>
                <w:szCs w:val="20"/>
                <w:bdr w:val="nil"/>
              </w:rPr>
              <w:t>Výtvarná výchova</w:t>
            </w:r>
          </w:p>
        </w:tc>
      </w:tr>
      <w:tr w:rsidR="00525A62" w14:paraId="2234253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9FB136"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E3D41"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1960E23F" w14:textId="77777777" w:rsidR="00525A62" w:rsidRPr="00FB2521" w:rsidRDefault="007E27D1" w:rsidP="00584F0E">
            <w:pPr>
              <w:numPr>
                <w:ilvl w:val="0"/>
                <w:numId w:val="512"/>
              </w:numPr>
              <w:spacing w:line="240" w:lineRule="auto"/>
              <w:jc w:val="left"/>
              <w:rPr>
                <w:sz w:val="20"/>
                <w:szCs w:val="20"/>
                <w:bdr w:val="nil"/>
              </w:rPr>
            </w:pPr>
            <w:r w:rsidRPr="00FB2521">
              <w:rPr>
                <w:rFonts w:ascii="Calibri" w:eastAsia="Calibri" w:hAnsi="Calibri" w:cs="Calibri"/>
                <w:sz w:val="20"/>
                <w:szCs w:val="20"/>
                <w:bdr w:val="nil"/>
              </w:rPr>
              <w:t xml:space="preserve">pro motivaci a aktivní učení volí vhodné způsoby, metody, techniky, materiál </w:t>
            </w:r>
          </w:p>
          <w:p w14:paraId="34D459A3" w14:textId="77777777" w:rsidR="00525A62" w:rsidRPr="00FB2521" w:rsidRDefault="007E27D1" w:rsidP="00584F0E">
            <w:pPr>
              <w:numPr>
                <w:ilvl w:val="0"/>
                <w:numId w:val="512"/>
              </w:numPr>
              <w:spacing w:line="240" w:lineRule="auto"/>
              <w:jc w:val="left"/>
              <w:rPr>
                <w:sz w:val="20"/>
                <w:szCs w:val="20"/>
                <w:bdr w:val="nil"/>
              </w:rPr>
            </w:pPr>
            <w:r w:rsidRPr="00FB2521">
              <w:rPr>
                <w:rFonts w:ascii="Calibri" w:eastAsia="Calibri" w:hAnsi="Calibri" w:cs="Calibri"/>
                <w:sz w:val="20"/>
                <w:szCs w:val="20"/>
                <w:bdr w:val="nil"/>
              </w:rPr>
              <w:t>učí se prostřednictvím vlastní tvorby</w:t>
            </w:r>
          </w:p>
          <w:p w14:paraId="517F9862" w14:textId="77777777" w:rsidR="00525A62" w:rsidRPr="00FB2521" w:rsidRDefault="007E27D1" w:rsidP="00584F0E">
            <w:pPr>
              <w:numPr>
                <w:ilvl w:val="0"/>
                <w:numId w:val="512"/>
              </w:numPr>
              <w:spacing w:line="240" w:lineRule="auto"/>
              <w:jc w:val="left"/>
              <w:rPr>
                <w:sz w:val="20"/>
                <w:szCs w:val="20"/>
                <w:bdr w:val="nil"/>
              </w:rPr>
            </w:pPr>
            <w:r w:rsidRPr="00FB2521">
              <w:rPr>
                <w:rFonts w:ascii="Calibri" w:eastAsia="Calibri" w:hAnsi="Calibri" w:cs="Calibri"/>
                <w:sz w:val="20"/>
                <w:szCs w:val="20"/>
                <w:bdr w:val="nil"/>
              </w:rPr>
              <w:t>rozvíjí tvořivost a aktivuje osvojování různých výtvarných technik</w:t>
            </w:r>
          </w:p>
          <w:p w14:paraId="2705BD19" w14:textId="77777777" w:rsidR="00525A62" w:rsidRPr="00FB2521" w:rsidRDefault="007E27D1" w:rsidP="00584F0E">
            <w:pPr>
              <w:numPr>
                <w:ilvl w:val="0"/>
                <w:numId w:val="512"/>
              </w:numPr>
              <w:spacing w:line="240" w:lineRule="auto"/>
              <w:jc w:val="left"/>
              <w:rPr>
                <w:sz w:val="20"/>
                <w:szCs w:val="20"/>
                <w:bdr w:val="nil"/>
              </w:rPr>
            </w:pPr>
            <w:r w:rsidRPr="00FB2521">
              <w:rPr>
                <w:rFonts w:ascii="Calibri" w:eastAsia="Calibri" w:hAnsi="Calibri" w:cs="Calibri"/>
                <w:sz w:val="20"/>
                <w:szCs w:val="20"/>
                <w:bdr w:val="nil"/>
              </w:rPr>
              <w:t>je schopen aktivně využívat výtvarné techniky v tvůrčím projevu</w:t>
            </w:r>
          </w:p>
        </w:tc>
      </w:tr>
      <w:tr w:rsidR="00525A62" w14:paraId="240DBD36" w14:textId="77777777">
        <w:tc>
          <w:tcPr>
            <w:tcW w:w="1500" w:type="pct"/>
            <w:vMerge/>
            <w:tcBorders>
              <w:top w:val="inset" w:sz="6" w:space="0" w:color="808080"/>
              <w:left w:val="inset" w:sz="6" w:space="0" w:color="808080"/>
              <w:bottom w:val="inset" w:sz="6" w:space="0" w:color="808080"/>
              <w:right w:val="inset" w:sz="6" w:space="0" w:color="808080"/>
            </w:tcBorders>
          </w:tcPr>
          <w:p w14:paraId="4584DDF0"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31F0D"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4B0AE78D" w14:textId="77777777" w:rsidR="00525A62" w:rsidRPr="00FB2521" w:rsidRDefault="007E27D1" w:rsidP="00584F0E">
            <w:pPr>
              <w:numPr>
                <w:ilvl w:val="0"/>
                <w:numId w:val="513"/>
              </w:numPr>
              <w:spacing w:line="240" w:lineRule="auto"/>
              <w:jc w:val="left"/>
              <w:rPr>
                <w:sz w:val="20"/>
                <w:szCs w:val="20"/>
                <w:bdr w:val="nil"/>
              </w:rPr>
            </w:pPr>
            <w:r w:rsidRPr="00FB2521">
              <w:rPr>
                <w:rFonts w:ascii="Calibri" w:eastAsia="Calibri" w:hAnsi="Calibri" w:cs="Calibri"/>
                <w:sz w:val="20"/>
                <w:szCs w:val="20"/>
                <w:bdr w:val="nil"/>
              </w:rPr>
              <w:t xml:space="preserve">řeší učitelem zadané problémy </w:t>
            </w:r>
          </w:p>
          <w:p w14:paraId="7C61DE0A" w14:textId="77777777" w:rsidR="00525A62" w:rsidRPr="00FB2521" w:rsidRDefault="007E27D1" w:rsidP="00584F0E">
            <w:pPr>
              <w:numPr>
                <w:ilvl w:val="0"/>
                <w:numId w:val="513"/>
              </w:numPr>
              <w:spacing w:line="240" w:lineRule="auto"/>
              <w:jc w:val="left"/>
              <w:rPr>
                <w:sz w:val="20"/>
                <w:szCs w:val="20"/>
                <w:bdr w:val="nil"/>
              </w:rPr>
            </w:pPr>
            <w:r w:rsidRPr="00FB2521">
              <w:rPr>
                <w:rFonts w:ascii="Calibri" w:eastAsia="Calibri" w:hAnsi="Calibri" w:cs="Calibri"/>
                <w:sz w:val="20"/>
                <w:szCs w:val="20"/>
                <w:bdr w:val="nil"/>
              </w:rPr>
              <w:t>využívá možnost volby vhodných výtvarných vyjadřovacích prostředků</w:t>
            </w:r>
          </w:p>
          <w:p w14:paraId="51903352" w14:textId="77777777" w:rsidR="00525A62" w:rsidRPr="00FB2521" w:rsidRDefault="007E27D1" w:rsidP="00584F0E">
            <w:pPr>
              <w:numPr>
                <w:ilvl w:val="0"/>
                <w:numId w:val="513"/>
              </w:numPr>
              <w:spacing w:line="240" w:lineRule="auto"/>
              <w:jc w:val="left"/>
              <w:rPr>
                <w:sz w:val="20"/>
                <w:szCs w:val="20"/>
                <w:bdr w:val="nil"/>
              </w:rPr>
            </w:pPr>
            <w:r w:rsidRPr="00FB2521">
              <w:rPr>
                <w:rFonts w:ascii="Calibri" w:eastAsia="Calibri" w:hAnsi="Calibri" w:cs="Calibri"/>
                <w:sz w:val="20"/>
                <w:szCs w:val="20"/>
                <w:bdr w:val="nil"/>
              </w:rPr>
              <w:t>kriticky přemýšlí a posuzuje umělecká díla i vlastní tvorbu</w:t>
            </w:r>
          </w:p>
        </w:tc>
      </w:tr>
      <w:tr w:rsidR="00525A62" w14:paraId="44D00FDB" w14:textId="77777777">
        <w:tc>
          <w:tcPr>
            <w:tcW w:w="1500" w:type="pct"/>
            <w:vMerge/>
            <w:tcBorders>
              <w:top w:val="inset" w:sz="6" w:space="0" w:color="808080"/>
              <w:left w:val="inset" w:sz="6" w:space="0" w:color="808080"/>
              <w:bottom w:val="inset" w:sz="6" w:space="0" w:color="808080"/>
              <w:right w:val="inset" w:sz="6" w:space="0" w:color="808080"/>
            </w:tcBorders>
          </w:tcPr>
          <w:p w14:paraId="3E209416" w14:textId="77777777" w:rsidR="00525A62" w:rsidRPr="00FB2521" w:rsidRDefault="00525A62">
            <w:pPr>
              <w:spacing w:line="240" w:lineRule="auto"/>
              <w:rPr>
                <w:sz w:val="20"/>
                <w:szCs w:val="20"/>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DF72C"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18600B09" w14:textId="77777777" w:rsidR="00525A62" w:rsidRPr="00FB2521" w:rsidRDefault="007E27D1" w:rsidP="00584F0E">
            <w:pPr>
              <w:numPr>
                <w:ilvl w:val="0"/>
                <w:numId w:val="514"/>
              </w:numPr>
              <w:spacing w:line="240" w:lineRule="auto"/>
              <w:jc w:val="left"/>
              <w:rPr>
                <w:sz w:val="20"/>
                <w:szCs w:val="20"/>
                <w:bdr w:val="nil"/>
              </w:rPr>
            </w:pPr>
            <w:r w:rsidRPr="00FB2521">
              <w:rPr>
                <w:rFonts w:ascii="Calibri" w:eastAsia="Calibri" w:hAnsi="Calibri" w:cs="Calibri"/>
                <w:sz w:val="20"/>
                <w:szCs w:val="20"/>
                <w:bdr w:val="nil"/>
              </w:rPr>
              <w:t>poznává různé druhy výtvarného umění, chápe je jako prostředek ke způsobu dorozumívání</w:t>
            </w:r>
          </w:p>
          <w:p w14:paraId="379406A7" w14:textId="77777777" w:rsidR="00525A62" w:rsidRPr="00FB2521" w:rsidRDefault="007E27D1" w:rsidP="00584F0E">
            <w:pPr>
              <w:numPr>
                <w:ilvl w:val="0"/>
                <w:numId w:val="514"/>
              </w:numPr>
              <w:spacing w:line="240" w:lineRule="auto"/>
              <w:jc w:val="left"/>
              <w:rPr>
                <w:sz w:val="20"/>
                <w:szCs w:val="20"/>
                <w:bdr w:val="nil"/>
              </w:rPr>
            </w:pPr>
            <w:r w:rsidRPr="00FB2521">
              <w:rPr>
                <w:rFonts w:ascii="Calibri" w:eastAsia="Calibri" w:hAnsi="Calibri" w:cs="Calibri"/>
                <w:sz w:val="20"/>
                <w:szCs w:val="20"/>
                <w:bdr w:val="nil"/>
              </w:rPr>
              <w:t xml:space="preserve">rozvíjí dovednosti důležité pro vedení dialogu nebo diskuze o dojmu z uměleckého díla </w:t>
            </w:r>
            <w:r w:rsidRPr="00FB2521">
              <w:rPr>
                <w:rFonts w:ascii="Calibri" w:eastAsia="Calibri" w:hAnsi="Calibri" w:cs="Calibri"/>
                <w:sz w:val="20"/>
                <w:szCs w:val="20"/>
                <w:bdr w:val="nil"/>
              </w:rPr>
              <w:br/>
            </w:r>
          </w:p>
        </w:tc>
      </w:tr>
      <w:tr w:rsidR="00525A62" w14:paraId="4073F991" w14:textId="77777777">
        <w:tc>
          <w:tcPr>
            <w:tcW w:w="1500" w:type="pct"/>
            <w:vMerge/>
            <w:tcBorders>
              <w:top w:val="inset" w:sz="6" w:space="0" w:color="808080"/>
              <w:left w:val="inset" w:sz="6" w:space="0" w:color="808080"/>
              <w:bottom w:val="inset" w:sz="6" w:space="0" w:color="808080"/>
              <w:right w:val="inset" w:sz="6" w:space="0" w:color="808080"/>
            </w:tcBorders>
          </w:tcPr>
          <w:p w14:paraId="7CFD2091"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75CFB"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0216B7DE" w14:textId="77777777" w:rsidR="00525A62" w:rsidRPr="00FB2521" w:rsidRDefault="007E27D1" w:rsidP="00584F0E">
            <w:pPr>
              <w:numPr>
                <w:ilvl w:val="0"/>
                <w:numId w:val="515"/>
              </w:numPr>
              <w:spacing w:line="240" w:lineRule="auto"/>
              <w:jc w:val="left"/>
              <w:rPr>
                <w:sz w:val="20"/>
                <w:szCs w:val="20"/>
                <w:bdr w:val="nil"/>
              </w:rPr>
            </w:pPr>
            <w:r w:rsidRPr="00FB2521">
              <w:rPr>
                <w:rFonts w:ascii="Calibri" w:eastAsia="Calibri" w:hAnsi="Calibri" w:cs="Calibri"/>
                <w:sz w:val="20"/>
                <w:szCs w:val="20"/>
                <w:bdr w:val="nil"/>
              </w:rPr>
              <w:t xml:space="preserve">učí se pohybovat v estetickém a kulturním prostředí </w:t>
            </w:r>
          </w:p>
          <w:p w14:paraId="3C987958" w14:textId="77777777" w:rsidR="00525A62" w:rsidRPr="00FB2521" w:rsidRDefault="007E27D1" w:rsidP="00584F0E">
            <w:pPr>
              <w:numPr>
                <w:ilvl w:val="0"/>
                <w:numId w:val="515"/>
              </w:numPr>
              <w:spacing w:line="240" w:lineRule="auto"/>
              <w:jc w:val="left"/>
              <w:rPr>
                <w:sz w:val="20"/>
                <w:szCs w:val="20"/>
                <w:bdr w:val="nil"/>
              </w:rPr>
            </w:pPr>
            <w:r w:rsidRPr="00FB2521">
              <w:rPr>
                <w:rFonts w:ascii="Calibri" w:eastAsia="Calibri" w:hAnsi="Calibri" w:cs="Calibri"/>
                <w:sz w:val="20"/>
                <w:szCs w:val="20"/>
                <w:bdr w:val="nil"/>
              </w:rPr>
              <w:t>dostává prostor pro osobité výtvarné projevy</w:t>
            </w:r>
          </w:p>
        </w:tc>
      </w:tr>
      <w:tr w:rsidR="00525A62" w14:paraId="1E7CD979" w14:textId="77777777">
        <w:tc>
          <w:tcPr>
            <w:tcW w:w="1500" w:type="pct"/>
            <w:vMerge/>
            <w:tcBorders>
              <w:top w:val="inset" w:sz="6" w:space="0" w:color="808080"/>
              <w:left w:val="inset" w:sz="6" w:space="0" w:color="808080"/>
              <w:bottom w:val="inset" w:sz="6" w:space="0" w:color="808080"/>
              <w:right w:val="inset" w:sz="6" w:space="0" w:color="808080"/>
            </w:tcBorders>
          </w:tcPr>
          <w:p w14:paraId="3C39FCED"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8F45B"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47B2FBE2" w14:textId="77777777" w:rsidR="00525A62" w:rsidRPr="00FB2521" w:rsidRDefault="007E27D1" w:rsidP="00584F0E">
            <w:pPr>
              <w:numPr>
                <w:ilvl w:val="0"/>
                <w:numId w:val="516"/>
              </w:numPr>
              <w:spacing w:line="240" w:lineRule="auto"/>
              <w:jc w:val="left"/>
              <w:rPr>
                <w:sz w:val="20"/>
                <w:szCs w:val="20"/>
                <w:bdr w:val="nil"/>
              </w:rPr>
            </w:pPr>
            <w:r w:rsidRPr="00FB2521">
              <w:rPr>
                <w:rFonts w:ascii="Calibri" w:eastAsia="Calibri" w:hAnsi="Calibri" w:cs="Calibri"/>
                <w:sz w:val="20"/>
                <w:szCs w:val="20"/>
                <w:bdr w:val="nil"/>
              </w:rPr>
              <w:t>navštěvuje různé kulturní akce, regionální památky, výstavy v galeriích a muzeích</w:t>
            </w:r>
          </w:p>
          <w:p w14:paraId="3875E91D" w14:textId="77777777" w:rsidR="00525A62" w:rsidRPr="00FB2521" w:rsidRDefault="007E27D1" w:rsidP="00584F0E">
            <w:pPr>
              <w:numPr>
                <w:ilvl w:val="0"/>
                <w:numId w:val="516"/>
              </w:numPr>
              <w:spacing w:line="240" w:lineRule="auto"/>
              <w:jc w:val="left"/>
              <w:rPr>
                <w:sz w:val="20"/>
                <w:szCs w:val="20"/>
                <w:bdr w:val="nil"/>
              </w:rPr>
            </w:pPr>
            <w:r w:rsidRPr="00FB2521">
              <w:rPr>
                <w:rFonts w:ascii="Calibri" w:eastAsia="Calibri" w:hAnsi="Calibri" w:cs="Calibri"/>
                <w:sz w:val="20"/>
                <w:szCs w:val="20"/>
                <w:bdr w:val="nil"/>
              </w:rPr>
              <w:t>je schopný vnímat kulturní hodnoty</w:t>
            </w:r>
          </w:p>
        </w:tc>
      </w:tr>
      <w:tr w:rsidR="00525A62" w14:paraId="73892A42" w14:textId="77777777">
        <w:tc>
          <w:tcPr>
            <w:tcW w:w="1500" w:type="pct"/>
            <w:vMerge/>
            <w:tcBorders>
              <w:top w:val="inset" w:sz="6" w:space="0" w:color="808080"/>
              <w:left w:val="inset" w:sz="6" w:space="0" w:color="808080"/>
              <w:bottom w:val="inset" w:sz="6" w:space="0" w:color="808080"/>
              <w:right w:val="inset" w:sz="6" w:space="0" w:color="808080"/>
            </w:tcBorders>
          </w:tcPr>
          <w:p w14:paraId="36AFCBED"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F1C31"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57593627" w14:textId="77777777" w:rsidR="00525A62" w:rsidRPr="00FB2521" w:rsidRDefault="007E27D1" w:rsidP="00584F0E">
            <w:pPr>
              <w:numPr>
                <w:ilvl w:val="0"/>
                <w:numId w:val="517"/>
              </w:numPr>
              <w:spacing w:line="240" w:lineRule="auto"/>
              <w:jc w:val="left"/>
              <w:rPr>
                <w:sz w:val="20"/>
                <w:szCs w:val="20"/>
                <w:bdr w:val="nil"/>
              </w:rPr>
            </w:pPr>
            <w:r w:rsidRPr="00FB2521">
              <w:rPr>
                <w:rFonts w:ascii="Calibri" w:eastAsia="Calibri" w:hAnsi="Calibri" w:cs="Calibri"/>
                <w:sz w:val="20"/>
                <w:szCs w:val="20"/>
                <w:bdr w:val="nil"/>
              </w:rPr>
              <w:t xml:space="preserve">spolupracuje v kolektivu </w:t>
            </w:r>
          </w:p>
          <w:p w14:paraId="147F5268" w14:textId="77777777" w:rsidR="00525A62" w:rsidRPr="00FB2521" w:rsidRDefault="007E27D1" w:rsidP="00584F0E">
            <w:pPr>
              <w:numPr>
                <w:ilvl w:val="0"/>
                <w:numId w:val="517"/>
              </w:numPr>
              <w:spacing w:line="240" w:lineRule="auto"/>
              <w:jc w:val="left"/>
              <w:rPr>
                <w:sz w:val="20"/>
                <w:szCs w:val="20"/>
                <w:bdr w:val="nil"/>
              </w:rPr>
            </w:pPr>
            <w:r w:rsidRPr="00FB2521">
              <w:rPr>
                <w:rFonts w:ascii="Calibri" w:eastAsia="Calibri" w:hAnsi="Calibri" w:cs="Calibri"/>
                <w:sz w:val="20"/>
                <w:szCs w:val="20"/>
                <w:bdr w:val="nil"/>
              </w:rPr>
              <w:t>osvojuje si výtvarné techniky a nástroje a kombinuje pracovní výtvarný materiál</w:t>
            </w:r>
          </w:p>
        </w:tc>
      </w:tr>
      <w:tr w:rsidR="00525A62" w14:paraId="1AD33A1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2714F1"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B6234"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Ve výtvarné výchově oceňujeme zejména nápad, originalitu, fantazii a individuální výtvarný projev. Při hodině umožňujeme pohybové uvolnění, odpočinek a hudební kulisu. Klademe důraz na individualitu, vzhledem k potřebám našich žáků tolerujeme práci s nástavcem na štětce, používání trojhranných pastelek pro nácvik jemné motoriky. Žáky podporujeme v oblastech, které jsou jim blízké a ve kterých jsou úspěšní. Po zadání úkolu vždy kontrolujeme jeho pochopení, podporujeme vlastní projev a fantazii.</w:t>
            </w:r>
          </w:p>
        </w:tc>
      </w:tr>
      <w:tr w:rsidR="00525A62" w14:paraId="10F520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6825A0"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8377B"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Při klasifikaci v předmětech s převahou výchovného zaměření se v souladu s požadavky učebních osnov především hodnotí stupeň tvořivosti, samostatnosti a kvality projevu. Dále do jaké míry žák tvořivě uplatní osvojené vědomosti a získané zkušenosti. Neméně důležitý je vztah žáka k činnostem a projevený zájem o ně. Přistupujeme k žákům individuálně a snažíme se v nich vzbudit potřebu tvořit. Dalším atributem je estetické vnímání, přístup k uměleckému dílu a pochopení kulturních a výtvarných souvislostí v historickém kontextu.</w:t>
            </w:r>
          </w:p>
        </w:tc>
      </w:tr>
    </w:tbl>
    <w:p w14:paraId="26F3997D"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756589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5427E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8C8EEF"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542683" w14:textId="77777777" w:rsidR="00525A62" w:rsidRDefault="00525A62"/>
        </w:tc>
      </w:tr>
      <w:tr w:rsidR="00525A62" w14:paraId="54FB740A" w14:textId="77777777" w:rsidTr="00026E8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90788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BF828" w14:textId="77777777" w:rsidR="00525A62" w:rsidRDefault="007E27D1" w:rsidP="00584F0E">
            <w:pPr>
              <w:numPr>
                <w:ilvl w:val="0"/>
                <w:numId w:val="518"/>
              </w:numPr>
              <w:spacing w:line="240" w:lineRule="auto"/>
              <w:jc w:val="left"/>
              <w:rPr>
                <w:bdr w:val="nil"/>
              </w:rPr>
            </w:pPr>
            <w:r>
              <w:rPr>
                <w:rFonts w:ascii="Calibri" w:eastAsia="Calibri" w:hAnsi="Calibri" w:cs="Calibri"/>
                <w:sz w:val="20"/>
                <w:bdr w:val="nil"/>
              </w:rPr>
              <w:t>Kompetence k učení</w:t>
            </w:r>
          </w:p>
          <w:p w14:paraId="7C1BE3B4" w14:textId="77777777" w:rsidR="00525A62" w:rsidRDefault="007E27D1" w:rsidP="00584F0E">
            <w:pPr>
              <w:numPr>
                <w:ilvl w:val="0"/>
                <w:numId w:val="518"/>
              </w:numPr>
              <w:spacing w:line="240" w:lineRule="auto"/>
              <w:jc w:val="left"/>
              <w:rPr>
                <w:bdr w:val="nil"/>
              </w:rPr>
            </w:pPr>
            <w:r>
              <w:rPr>
                <w:rFonts w:ascii="Calibri" w:eastAsia="Calibri" w:hAnsi="Calibri" w:cs="Calibri"/>
                <w:sz w:val="20"/>
                <w:bdr w:val="nil"/>
              </w:rPr>
              <w:t>Kompetence pracovní</w:t>
            </w:r>
          </w:p>
        </w:tc>
      </w:tr>
      <w:tr w:rsidR="00525A62" w14:paraId="625201C9" w14:textId="77777777" w:rsidTr="00026E8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9F830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72130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026E84" w14:paraId="373BBB24"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F1B660A" w14:textId="77777777" w:rsidR="00026E84" w:rsidRDefault="00026E84">
            <w:pPr>
              <w:spacing w:line="240" w:lineRule="auto"/>
              <w:ind w:left="60"/>
              <w:jc w:val="left"/>
              <w:rPr>
                <w:bdr w:val="nil"/>
              </w:rPr>
            </w:pPr>
            <w:r>
              <w:rPr>
                <w:rFonts w:ascii="Calibri" w:eastAsia="Calibri" w:hAnsi="Calibri" w:cs="Calibri"/>
                <w:sz w:val="20"/>
                <w:bdr w:val="nil"/>
              </w:rPr>
              <w:t>rozvíjení smyslové citlivosti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68EA8" w14:textId="77777777" w:rsidR="00026E84" w:rsidRPr="00026E84" w:rsidRDefault="00026E84">
            <w:pPr>
              <w:spacing w:line="240" w:lineRule="auto"/>
              <w:ind w:left="60"/>
              <w:jc w:val="left"/>
              <w:rPr>
                <w:i/>
                <w:bdr w:val="nil"/>
              </w:rPr>
            </w:pPr>
            <w:r w:rsidRPr="00026E84">
              <w:rPr>
                <w:rFonts w:ascii="Calibri" w:eastAsia="Calibri" w:hAnsi="Calibri" w:cs="Calibri"/>
                <w:i/>
                <w:color w:val="ED7D31" w:themeColor="accent2"/>
                <w:sz w:val="20"/>
                <w:bdr w:val="nil"/>
              </w:rPr>
              <w:t>rozpoznává, pojmenovává a porovnává linie, barvy, tvary a objekty </w:t>
            </w:r>
          </w:p>
        </w:tc>
      </w:tr>
      <w:tr w:rsidR="00026E84" w14:paraId="712115DF"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09873471" w14:textId="77777777" w:rsidR="00026E84" w:rsidRDefault="00026E8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376CB" w14:textId="77777777" w:rsidR="00026E84" w:rsidRDefault="00026E84">
            <w:pPr>
              <w:spacing w:line="240" w:lineRule="auto"/>
              <w:ind w:left="60"/>
              <w:jc w:val="left"/>
              <w:rPr>
                <w:rFonts w:ascii="Calibri" w:eastAsia="Calibri" w:hAnsi="Calibri" w:cs="Calibri"/>
                <w:sz w:val="20"/>
                <w:bdr w:val="nil"/>
              </w:rPr>
            </w:pPr>
            <w:r>
              <w:rPr>
                <w:rFonts w:ascii="Calibri" w:eastAsia="Calibri" w:hAnsi="Calibri" w:cs="Calibri"/>
                <w:sz w:val="20"/>
                <w:bdr w:val="nil"/>
              </w:rPr>
              <w:t>seznamuje se s pojmy, malba, kresba, barvy teplé, studené </w:t>
            </w:r>
          </w:p>
        </w:tc>
      </w:tr>
      <w:tr w:rsidR="00026E84" w14:paraId="70B7A84B" w14:textId="77777777" w:rsidTr="0029099D">
        <w:tc>
          <w:tcPr>
            <w:tcW w:w="2500" w:type="pct"/>
            <w:gridSpan w:val="2"/>
            <w:vMerge/>
            <w:tcBorders>
              <w:left w:val="inset" w:sz="6" w:space="0" w:color="808080"/>
              <w:right w:val="inset" w:sz="6" w:space="0" w:color="808080"/>
            </w:tcBorders>
          </w:tcPr>
          <w:p w14:paraId="1D50FAD5"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389BB" w14:textId="77777777" w:rsidR="00026E84" w:rsidRDefault="00026E84">
            <w:pPr>
              <w:spacing w:line="240" w:lineRule="auto"/>
              <w:ind w:left="60"/>
              <w:jc w:val="left"/>
              <w:rPr>
                <w:bdr w:val="nil"/>
              </w:rPr>
            </w:pPr>
            <w:r>
              <w:rPr>
                <w:rFonts w:ascii="Calibri" w:eastAsia="Calibri" w:hAnsi="Calibri" w:cs="Calibri"/>
                <w:sz w:val="20"/>
                <w:bdr w:val="nil"/>
              </w:rPr>
              <w:t>rozpoznává, pojmenovává a porovnává linie, barvy, tvary a objekty </w:t>
            </w:r>
          </w:p>
        </w:tc>
      </w:tr>
      <w:tr w:rsidR="00026E84" w14:paraId="34B5BCDE" w14:textId="77777777" w:rsidTr="0029099D">
        <w:tc>
          <w:tcPr>
            <w:tcW w:w="2500" w:type="pct"/>
            <w:gridSpan w:val="2"/>
            <w:vMerge/>
            <w:tcBorders>
              <w:left w:val="inset" w:sz="6" w:space="0" w:color="808080"/>
              <w:right w:val="inset" w:sz="6" w:space="0" w:color="808080"/>
            </w:tcBorders>
          </w:tcPr>
          <w:p w14:paraId="50C02B86"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28B45" w14:textId="77777777" w:rsidR="00026E84" w:rsidRDefault="00026E84">
            <w:pPr>
              <w:spacing w:line="240" w:lineRule="auto"/>
              <w:ind w:left="60"/>
              <w:jc w:val="left"/>
              <w:rPr>
                <w:bdr w:val="nil"/>
              </w:rPr>
            </w:pPr>
            <w:r>
              <w:rPr>
                <w:rFonts w:ascii="Calibri" w:eastAsia="Calibri" w:hAnsi="Calibri" w:cs="Calibri"/>
                <w:sz w:val="20"/>
                <w:bdr w:val="nil"/>
              </w:rPr>
              <w:t>získává základní zkušenosti při použití materiálů a výtvarných pomůcek </w:t>
            </w:r>
          </w:p>
        </w:tc>
      </w:tr>
      <w:tr w:rsidR="00026E84" w14:paraId="65F11E35" w14:textId="77777777" w:rsidTr="0029099D">
        <w:tc>
          <w:tcPr>
            <w:tcW w:w="2500" w:type="pct"/>
            <w:gridSpan w:val="2"/>
            <w:vMerge/>
            <w:tcBorders>
              <w:left w:val="inset" w:sz="6" w:space="0" w:color="808080"/>
              <w:bottom w:val="inset" w:sz="6" w:space="0" w:color="808080"/>
              <w:right w:val="inset" w:sz="6" w:space="0" w:color="808080"/>
            </w:tcBorders>
          </w:tcPr>
          <w:p w14:paraId="3B1B7295"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7811E" w14:textId="77777777" w:rsidR="00026E84" w:rsidRDefault="00026E84">
            <w:pPr>
              <w:spacing w:line="240" w:lineRule="auto"/>
              <w:ind w:left="60"/>
              <w:jc w:val="left"/>
              <w:rPr>
                <w:bdr w:val="nil"/>
              </w:rPr>
            </w:pPr>
            <w:r>
              <w:rPr>
                <w:rFonts w:ascii="Calibri" w:eastAsia="Calibri" w:hAnsi="Calibri" w:cs="Calibri"/>
                <w:sz w:val="20"/>
                <w:bdr w:val="nil"/>
              </w:rPr>
              <w:t>seznamuje se s bohatostí tvarů a barev </w:t>
            </w:r>
          </w:p>
        </w:tc>
      </w:tr>
      <w:tr w:rsidR="00525A62" w14:paraId="610B90B2" w14:textId="77777777" w:rsidTr="00026E8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0CDF0" w14:textId="77777777" w:rsidR="00525A62" w:rsidRDefault="007E27D1">
            <w:pPr>
              <w:spacing w:line="240" w:lineRule="auto"/>
              <w:ind w:left="60"/>
              <w:jc w:val="left"/>
              <w:rPr>
                <w:bdr w:val="nil"/>
              </w:rPr>
            </w:pPr>
            <w:r>
              <w:rPr>
                <w:rFonts w:ascii="Calibri" w:eastAsia="Calibri" w:hAnsi="Calibri" w:cs="Calibri"/>
                <w:sz w:val="20"/>
                <w:bdr w:val="nil"/>
              </w:rPr>
              <w:t>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96599" w14:textId="77777777" w:rsidR="00525A62" w:rsidRDefault="007E27D1">
            <w:pPr>
              <w:spacing w:line="240" w:lineRule="auto"/>
              <w:ind w:left="60"/>
              <w:jc w:val="left"/>
              <w:rPr>
                <w:bdr w:val="nil"/>
              </w:rPr>
            </w:pPr>
            <w:r>
              <w:rPr>
                <w:rFonts w:ascii="Calibri" w:eastAsia="Calibri" w:hAnsi="Calibri" w:cs="Calibri"/>
                <w:sz w:val="20"/>
                <w:bdr w:val="nil"/>
              </w:rPr>
              <w:t>učí se míchat rozdílné odstíny barev </w:t>
            </w:r>
          </w:p>
        </w:tc>
      </w:tr>
      <w:tr w:rsidR="00525A62" w14:paraId="1D5AE14D"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13BAEF1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2BA1F" w14:textId="77777777" w:rsidR="00525A62" w:rsidRDefault="007E27D1">
            <w:pPr>
              <w:spacing w:line="240" w:lineRule="auto"/>
              <w:ind w:left="60"/>
              <w:jc w:val="left"/>
              <w:rPr>
                <w:bdr w:val="nil"/>
              </w:rPr>
            </w:pPr>
            <w:r>
              <w:rPr>
                <w:rFonts w:ascii="Calibri" w:eastAsia="Calibri" w:hAnsi="Calibri" w:cs="Calibri"/>
                <w:sz w:val="20"/>
                <w:bdr w:val="nil"/>
              </w:rPr>
              <w:t>používá různé druhy štětců </w:t>
            </w:r>
          </w:p>
        </w:tc>
      </w:tr>
      <w:tr w:rsidR="00525A62" w14:paraId="268EFFBF"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4281F6A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F460C" w14:textId="77777777" w:rsidR="00525A62" w:rsidRDefault="007E27D1">
            <w:pPr>
              <w:spacing w:line="240" w:lineRule="auto"/>
              <w:ind w:left="60"/>
              <w:jc w:val="left"/>
              <w:rPr>
                <w:bdr w:val="nil"/>
              </w:rPr>
            </w:pPr>
            <w:r>
              <w:rPr>
                <w:rFonts w:ascii="Calibri" w:eastAsia="Calibri" w:hAnsi="Calibri" w:cs="Calibri"/>
                <w:sz w:val="20"/>
                <w:bdr w:val="nil"/>
              </w:rPr>
              <w:t>seznamuje se s novými výtvarně výrazovými prostředky a techniky </w:t>
            </w:r>
          </w:p>
        </w:tc>
      </w:tr>
      <w:tr w:rsidR="00525A62" w14:paraId="6467F13D"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56F5FD8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B23C4" w14:textId="77777777" w:rsidR="00525A62" w:rsidRDefault="007E27D1">
            <w:pPr>
              <w:spacing w:line="240" w:lineRule="auto"/>
              <w:ind w:left="60"/>
              <w:jc w:val="left"/>
              <w:rPr>
                <w:bdr w:val="nil"/>
              </w:rPr>
            </w:pPr>
            <w:r>
              <w:rPr>
                <w:rFonts w:ascii="Calibri" w:eastAsia="Calibri" w:hAnsi="Calibri" w:cs="Calibri"/>
                <w:sz w:val="20"/>
                <w:bdr w:val="nil"/>
              </w:rPr>
              <w:t>maluje vodovými, temperovými a akrylovými barvami </w:t>
            </w:r>
          </w:p>
        </w:tc>
      </w:tr>
      <w:tr w:rsidR="00525A62" w14:paraId="11938711"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029EA59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3C2C4" w14:textId="77777777" w:rsidR="00525A62" w:rsidRDefault="007E27D1">
            <w:pPr>
              <w:spacing w:line="240" w:lineRule="auto"/>
              <w:ind w:left="60"/>
              <w:jc w:val="left"/>
              <w:rPr>
                <w:bdr w:val="nil"/>
              </w:rPr>
            </w:pPr>
            <w:r>
              <w:rPr>
                <w:rFonts w:ascii="Calibri" w:eastAsia="Calibri" w:hAnsi="Calibri" w:cs="Calibri"/>
                <w:sz w:val="20"/>
                <w:bdr w:val="nil"/>
              </w:rPr>
              <w:t>získává základní zkušenosti při práci s barvou a štětcem </w:t>
            </w:r>
          </w:p>
        </w:tc>
      </w:tr>
      <w:tr w:rsidR="00026E84" w14:paraId="56766839" w14:textId="77777777" w:rsidTr="00026E8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3B14195" w14:textId="77777777" w:rsidR="00026E84" w:rsidRDefault="00026E84">
            <w:pPr>
              <w:spacing w:line="240" w:lineRule="auto"/>
              <w:ind w:left="60"/>
              <w:jc w:val="left"/>
              <w:rPr>
                <w:bdr w:val="nil"/>
              </w:rPr>
            </w:pPr>
            <w:r>
              <w:rPr>
                <w:rFonts w:ascii="Calibri" w:eastAsia="Calibri" w:hAnsi="Calibri" w:cs="Calibri"/>
                <w:sz w:val="20"/>
                <w:bdr w:val="nil"/>
              </w:rPr>
              <w:t>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DE9FE" w14:textId="77777777" w:rsidR="00026E84" w:rsidRPr="009E4ACE" w:rsidRDefault="00026E84">
            <w:pPr>
              <w:spacing w:line="240" w:lineRule="auto"/>
              <w:ind w:left="60"/>
              <w:jc w:val="left"/>
              <w:rPr>
                <w:i/>
                <w:bdr w:val="nil"/>
              </w:rPr>
            </w:pPr>
            <w:r w:rsidRPr="009E4ACE">
              <w:rPr>
                <w:i/>
                <w:color w:val="ED7D31" w:themeColor="accent2"/>
                <w:sz w:val="20"/>
                <w:bdr w:val="nil"/>
              </w:rPr>
              <w:t>zvládá základní dovednosti pro vlastní tvorbu</w:t>
            </w:r>
          </w:p>
        </w:tc>
      </w:tr>
      <w:tr w:rsidR="00026E84" w14:paraId="477D15EE" w14:textId="77777777" w:rsidTr="00026E84">
        <w:tc>
          <w:tcPr>
            <w:tcW w:w="2500" w:type="pct"/>
            <w:gridSpan w:val="2"/>
            <w:vMerge/>
            <w:tcBorders>
              <w:left w:val="inset" w:sz="6" w:space="0" w:color="808080"/>
              <w:right w:val="inset" w:sz="6" w:space="0" w:color="808080"/>
            </w:tcBorders>
            <w:tcMar>
              <w:top w:w="15" w:type="dxa"/>
              <w:left w:w="15" w:type="dxa"/>
              <w:bottom w:w="15" w:type="dxa"/>
              <w:right w:w="15" w:type="dxa"/>
            </w:tcMar>
          </w:tcPr>
          <w:p w14:paraId="17894054" w14:textId="77777777" w:rsidR="00026E84" w:rsidRDefault="00026E8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5A665" w14:textId="77777777" w:rsidR="00026E84" w:rsidRDefault="00026E84">
            <w:pPr>
              <w:spacing w:line="240" w:lineRule="auto"/>
              <w:ind w:left="60"/>
              <w:jc w:val="left"/>
              <w:rPr>
                <w:rFonts w:ascii="Calibri" w:eastAsia="Calibri" w:hAnsi="Calibri" w:cs="Calibri"/>
                <w:sz w:val="20"/>
                <w:bdr w:val="nil"/>
              </w:rPr>
            </w:pPr>
            <w:r>
              <w:rPr>
                <w:rFonts w:ascii="Calibri" w:eastAsia="Calibri" w:hAnsi="Calibri" w:cs="Calibri"/>
                <w:sz w:val="20"/>
                <w:bdr w:val="nil"/>
              </w:rPr>
              <w:t>učí se správně držet tužku, štětec </w:t>
            </w:r>
          </w:p>
        </w:tc>
      </w:tr>
      <w:tr w:rsidR="00026E84" w14:paraId="60AE01EA" w14:textId="77777777" w:rsidTr="00026E84">
        <w:tc>
          <w:tcPr>
            <w:tcW w:w="2500" w:type="pct"/>
            <w:gridSpan w:val="2"/>
            <w:vMerge/>
            <w:tcBorders>
              <w:left w:val="inset" w:sz="6" w:space="0" w:color="808080"/>
              <w:right w:val="inset" w:sz="6" w:space="0" w:color="808080"/>
            </w:tcBorders>
          </w:tcPr>
          <w:p w14:paraId="24BF2FDE"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C1A69" w14:textId="77777777" w:rsidR="00026E84" w:rsidRDefault="00026E84">
            <w:pPr>
              <w:spacing w:line="240" w:lineRule="auto"/>
              <w:ind w:left="60"/>
              <w:jc w:val="left"/>
              <w:rPr>
                <w:bdr w:val="nil"/>
              </w:rPr>
            </w:pPr>
            <w:r>
              <w:rPr>
                <w:rFonts w:ascii="Calibri" w:eastAsia="Calibri" w:hAnsi="Calibri" w:cs="Calibri"/>
                <w:sz w:val="20"/>
                <w:bdr w:val="nil"/>
              </w:rPr>
              <w:t>kreslí s měkkou tužkou, pastelkami, voskovými pastelky, fixem, tuší </w:t>
            </w:r>
          </w:p>
        </w:tc>
      </w:tr>
      <w:tr w:rsidR="00026E84" w14:paraId="095EE31A" w14:textId="77777777" w:rsidTr="00026E84">
        <w:tc>
          <w:tcPr>
            <w:tcW w:w="2500" w:type="pct"/>
            <w:gridSpan w:val="2"/>
            <w:vMerge/>
            <w:tcBorders>
              <w:left w:val="inset" w:sz="6" w:space="0" w:color="808080"/>
              <w:bottom w:val="inset" w:sz="6" w:space="0" w:color="808080"/>
              <w:right w:val="inset" w:sz="6" w:space="0" w:color="808080"/>
            </w:tcBorders>
          </w:tcPr>
          <w:p w14:paraId="0E8C4AB3"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A5C97" w14:textId="77777777" w:rsidR="00026E84" w:rsidRDefault="00026E84">
            <w:pPr>
              <w:spacing w:line="240" w:lineRule="auto"/>
              <w:ind w:left="60"/>
              <w:jc w:val="left"/>
              <w:rPr>
                <w:bdr w:val="nil"/>
              </w:rPr>
            </w:pPr>
            <w:r>
              <w:rPr>
                <w:rFonts w:ascii="Calibri" w:eastAsia="Calibri" w:hAnsi="Calibri" w:cs="Calibri"/>
                <w:sz w:val="20"/>
                <w:bdr w:val="nil"/>
              </w:rPr>
              <w:t>získává základní zkušenost při práci s kresebným prostředkem </w:t>
            </w:r>
          </w:p>
        </w:tc>
      </w:tr>
      <w:tr w:rsidR="00525A62" w14:paraId="07A9C359" w14:textId="77777777" w:rsidTr="00026E8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B128C" w14:textId="77777777" w:rsidR="00525A62" w:rsidRDefault="007E27D1">
            <w:pPr>
              <w:spacing w:line="240" w:lineRule="auto"/>
              <w:ind w:left="60"/>
              <w:jc w:val="left"/>
              <w:rPr>
                <w:bdr w:val="nil"/>
              </w:rPr>
            </w:pPr>
            <w:r>
              <w:rPr>
                <w:rFonts w:ascii="Calibri" w:eastAsia="Calibri" w:hAnsi="Calibri" w:cs="Calibri"/>
                <w:sz w:val="20"/>
                <w:bdr w:val="nil"/>
              </w:rPr>
              <w:t>prostorová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33DE2" w14:textId="77777777" w:rsidR="00525A62" w:rsidRDefault="007E27D1">
            <w:pPr>
              <w:spacing w:line="240" w:lineRule="auto"/>
              <w:ind w:left="60"/>
              <w:jc w:val="left"/>
              <w:rPr>
                <w:bdr w:val="nil"/>
              </w:rPr>
            </w:pPr>
            <w:r>
              <w:rPr>
                <w:rFonts w:ascii="Calibri" w:eastAsia="Calibri" w:hAnsi="Calibri" w:cs="Calibri"/>
                <w:sz w:val="20"/>
                <w:bdr w:val="nil"/>
              </w:rPr>
              <w:t>pro výtvarné ztvárnění užívá jemnou motoriku a vizuální představivost </w:t>
            </w:r>
          </w:p>
        </w:tc>
      </w:tr>
      <w:tr w:rsidR="00525A62" w14:paraId="501E2837"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16B7E24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1B449" w14:textId="77777777" w:rsidR="00525A62" w:rsidRDefault="007E27D1">
            <w:pPr>
              <w:spacing w:line="240" w:lineRule="auto"/>
              <w:ind w:left="60"/>
              <w:jc w:val="left"/>
              <w:rPr>
                <w:bdr w:val="nil"/>
              </w:rPr>
            </w:pPr>
            <w:r>
              <w:rPr>
                <w:rFonts w:ascii="Calibri" w:eastAsia="Calibri" w:hAnsi="Calibri" w:cs="Calibri"/>
                <w:sz w:val="20"/>
                <w:bdr w:val="nil"/>
              </w:rPr>
              <w:t>pracuje s hlínou a s modelovací hmotou </w:t>
            </w:r>
          </w:p>
        </w:tc>
      </w:tr>
      <w:tr w:rsidR="00525A62" w14:paraId="725E52C4"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2FF99BB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6F414" w14:textId="77777777" w:rsidR="00525A62" w:rsidRDefault="007E27D1">
            <w:pPr>
              <w:spacing w:line="240" w:lineRule="auto"/>
              <w:ind w:left="60"/>
              <w:jc w:val="left"/>
              <w:rPr>
                <w:bdr w:val="nil"/>
              </w:rPr>
            </w:pPr>
            <w:r>
              <w:rPr>
                <w:rFonts w:ascii="Calibri" w:eastAsia="Calibri" w:hAnsi="Calibri" w:cs="Calibri"/>
                <w:sz w:val="20"/>
                <w:bdr w:val="nil"/>
              </w:rPr>
              <w:t>používá přírodniny a kombinuje je s dalšími materiály </w:t>
            </w:r>
          </w:p>
        </w:tc>
      </w:tr>
      <w:tr w:rsidR="00525A62" w14:paraId="7D99A26F"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279A2F8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F01EC" w14:textId="77777777" w:rsidR="00525A62" w:rsidRDefault="007E27D1">
            <w:pPr>
              <w:spacing w:line="240" w:lineRule="auto"/>
              <w:ind w:left="60"/>
              <w:jc w:val="left"/>
              <w:rPr>
                <w:bdr w:val="nil"/>
              </w:rPr>
            </w:pPr>
            <w:r>
              <w:rPr>
                <w:rFonts w:ascii="Calibri" w:eastAsia="Calibri" w:hAnsi="Calibri" w:cs="Calibri"/>
                <w:sz w:val="20"/>
                <w:bdr w:val="nil"/>
              </w:rPr>
              <w:t>staví z přírodnin objekty </w:t>
            </w:r>
          </w:p>
        </w:tc>
      </w:tr>
      <w:tr w:rsidR="00525A62" w14:paraId="0191CFDC"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09F9652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A4124" w14:textId="77777777" w:rsidR="00525A62" w:rsidRDefault="007E27D1">
            <w:pPr>
              <w:spacing w:line="240" w:lineRule="auto"/>
              <w:ind w:left="60"/>
              <w:jc w:val="left"/>
              <w:rPr>
                <w:bdr w:val="nil"/>
              </w:rPr>
            </w:pPr>
            <w:r>
              <w:rPr>
                <w:rFonts w:ascii="Calibri" w:eastAsia="Calibri" w:hAnsi="Calibri" w:cs="Calibri"/>
                <w:sz w:val="20"/>
                <w:bdr w:val="nil"/>
              </w:rPr>
              <w:t>učí se pracovat s podkladem a umisťuje výtvarné vyjádření do formátu </w:t>
            </w:r>
          </w:p>
        </w:tc>
      </w:tr>
      <w:tr w:rsidR="00525A62" w14:paraId="0588BA03" w14:textId="77777777" w:rsidTr="00026E8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FCCDD" w14:textId="77777777" w:rsidR="00525A62" w:rsidRDefault="007E27D1">
            <w:pPr>
              <w:spacing w:line="240" w:lineRule="auto"/>
              <w:ind w:left="60"/>
              <w:jc w:val="left"/>
              <w:rPr>
                <w:bdr w:val="nil"/>
              </w:rPr>
            </w:pPr>
            <w:r>
              <w:rPr>
                <w:rFonts w:ascii="Calibri" w:eastAsia="Calibri" w:hAnsi="Calibri" w:cs="Calibri"/>
                <w:sz w:val="20"/>
                <w:bdr w:val="nil"/>
              </w:rPr>
              <w:t>uplatňování subjektivity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31EFE" w14:textId="77777777" w:rsidR="00525A62" w:rsidRDefault="007E27D1">
            <w:pPr>
              <w:spacing w:line="240" w:lineRule="auto"/>
              <w:ind w:left="60"/>
              <w:jc w:val="left"/>
              <w:rPr>
                <w:bdr w:val="nil"/>
              </w:rPr>
            </w:pPr>
            <w:r>
              <w:rPr>
                <w:rFonts w:ascii="Calibri" w:eastAsia="Calibri" w:hAnsi="Calibri" w:cs="Calibri"/>
                <w:sz w:val="20"/>
                <w:bdr w:val="nil"/>
              </w:rPr>
              <w:t>uplatňuje ve tvorbě své zkušenosti a poznatky </w:t>
            </w:r>
          </w:p>
        </w:tc>
      </w:tr>
      <w:tr w:rsidR="00525A62" w14:paraId="6B668859"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6954C05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456E5" w14:textId="77777777" w:rsidR="00525A62" w:rsidRDefault="007E27D1">
            <w:pPr>
              <w:spacing w:line="240" w:lineRule="auto"/>
              <w:ind w:left="60"/>
              <w:jc w:val="left"/>
              <w:rPr>
                <w:bdr w:val="nil"/>
              </w:rPr>
            </w:pPr>
            <w:r>
              <w:rPr>
                <w:rFonts w:ascii="Calibri" w:eastAsia="Calibri" w:hAnsi="Calibri" w:cs="Calibri"/>
                <w:sz w:val="20"/>
                <w:bdr w:val="nil"/>
              </w:rPr>
              <w:t>projevuje při výtvarných činnostech představivost a fantazii </w:t>
            </w:r>
          </w:p>
        </w:tc>
      </w:tr>
      <w:tr w:rsidR="00525A62" w14:paraId="33B7C746"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5789B39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BB266" w14:textId="77777777" w:rsidR="00525A62" w:rsidRDefault="007E27D1">
            <w:pPr>
              <w:spacing w:line="240" w:lineRule="auto"/>
              <w:ind w:left="60"/>
              <w:jc w:val="left"/>
              <w:rPr>
                <w:bdr w:val="nil"/>
              </w:rPr>
            </w:pPr>
            <w:r>
              <w:rPr>
                <w:rFonts w:ascii="Calibri" w:eastAsia="Calibri" w:hAnsi="Calibri" w:cs="Calibri"/>
                <w:sz w:val="20"/>
                <w:bdr w:val="nil"/>
              </w:rPr>
              <w:t>prosazuje si vlastní názor </w:t>
            </w:r>
          </w:p>
        </w:tc>
      </w:tr>
      <w:tr w:rsidR="00525A62" w14:paraId="163AA4DE"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2C64A89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377E0" w14:textId="77777777" w:rsidR="00525A62" w:rsidRDefault="007E27D1">
            <w:pPr>
              <w:spacing w:line="240" w:lineRule="auto"/>
              <w:ind w:left="60"/>
              <w:jc w:val="left"/>
              <w:rPr>
                <w:bdr w:val="nil"/>
              </w:rPr>
            </w:pPr>
            <w:r>
              <w:rPr>
                <w:rFonts w:ascii="Calibri" w:eastAsia="Calibri" w:hAnsi="Calibri" w:cs="Calibri"/>
                <w:sz w:val="20"/>
                <w:bdr w:val="nil"/>
              </w:rPr>
              <w:t>ověřuje si vlastní komunikační účinky </w:t>
            </w:r>
          </w:p>
        </w:tc>
      </w:tr>
      <w:tr w:rsidR="00525A62" w14:paraId="6F24CF06"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62D39FF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D3706" w14:textId="77777777" w:rsidR="00525A62" w:rsidRDefault="007E27D1">
            <w:pPr>
              <w:spacing w:line="240" w:lineRule="auto"/>
              <w:ind w:left="60"/>
              <w:jc w:val="left"/>
              <w:rPr>
                <w:bdr w:val="nil"/>
              </w:rPr>
            </w:pPr>
            <w:r>
              <w:rPr>
                <w:rFonts w:ascii="Calibri" w:eastAsia="Calibri" w:hAnsi="Calibri" w:cs="Calibri"/>
                <w:sz w:val="20"/>
                <w:bdr w:val="nil"/>
              </w:rPr>
              <w:t>uplatňuje své schopnosti a zkušenosti při skupinové práci </w:t>
            </w:r>
          </w:p>
        </w:tc>
      </w:tr>
      <w:tr w:rsidR="00525A62" w14:paraId="62472490"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7226FE1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F456C" w14:textId="77777777" w:rsidR="00525A62" w:rsidRDefault="007E27D1">
            <w:pPr>
              <w:spacing w:line="240" w:lineRule="auto"/>
              <w:ind w:left="60"/>
              <w:jc w:val="left"/>
              <w:rPr>
                <w:bdr w:val="nil"/>
              </w:rPr>
            </w:pPr>
            <w:r>
              <w:rPr>
                <w:rFonts w:ascii="Calibri" w:eastAsia="Calibri" w:hAnsi="Calibri" w:cs="Calibri"/>
                <w:sz w:val="20"/>
                <w:bdr w:val="nil"/>
              </w:rPr>
              <w:t>vyjadřuje výtvarnou činností pocity a prožitky ze života </w:t>
            </w:r>
          </w:p>
        </w:tc>
      </w:tr>
      <w:tr w:rsidR="00525A62" w14:paraId="1F96F57D" w14:textId="77777777" w:rsidTr="00026E8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528A7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2BB404DF"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4725B"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092EF999"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BA392" w14:textId="77777777" w:rsidR="00525A62" w:rsidRDefault="007E27D1" w:rsidP="00584F0E">
            <w:pPr>
              <w:numPr>
                <w:ilvl w:val="0"/>
                <w:numId w:val="519"/>
              </w:numPr>
              <w:spacing w:line="240" w:lineRule="auto"/>
              <w:jc w:val="center"/>
              <w:rPr>
                <w:bdr w:val="nil"/>
              </w:rPr>
            </w:pPr>
            <w:r>
              <w:rPr>
                <w:rFonts w:ascii="Calibri" w:eastAsia="Calibri" w:hAnsi="Calibri" w:cs="Calibri"/>
                <w:sz w:val="20"/>
                <w:bdr w:val="nil"/>
              </w:rPr>
              <w:t>získává základní zkušenosti při použití výtvarných materiálů a pomůcek, při výtvarném zadání</w:t>
            </w:r>
          </w:p>
        </w:tc>
      </w:tr>
    </w:tbl>
    <w:p w14:paraId="6A2A2916"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088E99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772E45"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3701E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4FF578" w14:textId="77777777" w:rsidR="00525A62" w:rsidRDefault="00525A62"/>
        </w:tc>
      </w:tr>
      <w:tr w:rsidR="00525A62" w14:paraId="318EF32C" w14:textId="77777777" w:rsidTr="00026E8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7710F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2A0E9" w14:textId="77777777" w:rsidR="00525A62" w:rsidRDefault="007E27D1" w:rsidP="00584F0E">
            <w:pPr>
              <w:numPr>
                <w:ilvl w:val="0"/>
                <w:numId w:val="520"/>
              </w:numPr>
              <w:spacing w:line="240" w:lineRule="auto"/>
              <w:jc w:val="left"/>
              <w:rPr>
                <w:bdr w:val="nil"/>
              </w:rPr>
            </w:pPr>
            <w:r>
              <w:rPr>
                <w:rFonts w:ascii="Calibri" w:eastAsia="Calibri" w:hAnsi="Calibri" w:cs="Calibri"/>
                <w:sz w:val="20"/>
                <w:bdr w:val="nil"/>
              </w:rPr>
              <w:t>Kompetence k učení</w:t>
            </w:r>
          </w:p>
          <w:p w14:paraId="6C73CD11" w14:textId="77777777" w:rsidR="00525A62" w:rsidRDefault="007E27D1" w:rsidP="00584F0E">
            <w:pPr>
              <w:numPr>
                <w:ilvl w:val="0"/>
                <w:numId w:val="520"/>
              </w:numPr>
              <w:spacing w:line="240" w:lineRule="auto"/>
              <w:jc w:val="left"/>
              <w:rPr>
                <w:bdr w:val="nil"/>
              </w:rPr>
            </w:pPr>
            <w:r>
              <w:rPr>
                <w:rFonts w:ascii="Calibri" w:eastAsia="Calibri" w:hAnsi="Calibri" w:cs="Calibri"/>
                <w:sz w:val="20"/>
                <w:bdr w:val="nil"/>
              </w:rPr>
              <w:t>Kompetence pracovní</w:t>
            </w:r>
          </w:p>
        </w:tc>
      </w:tr>
      <w:tr w:rsidR="00525A62" w14:paraId="63AEFD38" w14:textId="77777777" w:rsidTr="00026E8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13AB5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A0DF9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79DBF92F" w14:textId="77777777" w:rsidTr="00026E8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54B39" w14:textId="77777777" w:rsidR="00525A62" w:rsidRDefault="007E27D1">
            <w:pPr>
              <w:spacing w:line="240" w:lineRule="auto"/>
              <w:ind w:left="60"/>
              <w:jc w:val="left"/>
              <w:rPr>
                <w:bdr w:val="nil"/>
              </w:rPr>
            </w:pPr>
            <w:r>
              <w:rPr>
                <w:rFonts w:ascii="Calibri" w:eastAsia="Calibri" w:hAnsi="Calibri" w:cs="Calibri"/>
                <w:sz w:val="20"/>
                <w:bdr w:val="nil"/>
              </w:rPr>
              <w:t>rozvíjení smyslové citlivosti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3A98A" w14:textId="77777777" w:rsidR="00525A62" w:rsidRDefault="007E27D1">
            <w:pPr>
              <w:spacing w:line="240" w:lineRule="auto"/>
              <w:ind w:left="60"/>
              <w:jc w:val="left"/>
              <w:rPr>
                <w:bdr w:val="nil"/>
              </w:rPr>
            </w:pPr>
            <w:r>
              <w:rPr>
                <w:rFonts w:ascii="Calibri" w:eastAsia="Calibri" w:hAnsi="Calibri" w:cs="Calibri"/>
                <w:sz w:val="20"/>
                <w:bdr w:val="nil"/>
              </w:rPr>
              <w:t>seznamuje se s pojmy, malba, kresba, barvy teplé, studené </w:t>
            </w:r>
          </w:p>
        </w:tc>
      </w:tr>
      <w:tr w:rsidR="00525A62" w14:paraId="1F705563"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06F3690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1DDA2" w14:textId="77777777" w:rsidR="00525A62" w:rsidRDefault="007E27D1">
            <w:pPr>
              <w:spacing w:line="240" w:lineRule="auto"/>
              <w:ind w:left="60"/>
              <w:jc w:val="left"/>
              <w:rPr>
                <w:bdr w:val="nil"/>
              </w:rPr>
            </w:pPr>
            <w:r>
              <w:rPr>
                <w:rFonts w:ascii="Calibri" w:eastAsia="Calibri" w:hAnsi="Calibri" w:cs="Calibri"/>
                <w:sz w:val="20"/>
                <w:bdr w:val="nil"/>
              </w:rPr>
              <w:t>rozpoznává, pojmenovává a porovnává linie, barvy, tvary a objekty </w:t>
            </w:r>
          </w:p>
        </w:tc>
      </w:tr>
      <w:tr w:rsidR="00525A62" w14:paraId="310BAD1C"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3388800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41D7B" w14:textId="77777777" w:rsidR="00525A62" w:rsidRDefault="007E27D1">
            <w:pPr>
              <w:spacing w:line="240" w:lineRule="auto"/>
              <w:ind w:left="60"/>
              <w:jc w:val="left"/>
              <w:rPr>
                <w:bdr w:val="nil"/>
              </w:rPr>
            </w:pPr>
            <w:r>
              <w:rPr>
                <w:rFonts w:ascii="Calibri" w:eastAsia="Calibri" w:hAnsi="Calibri" w:cs="Calibri"/>
                <w:sz w:val="20"/>
                <w:bdr w:val="nil"/>
              </w:rPr>
              <w:t>získává základní zkušenosti při použití materiálů a výtvarných pomůcek </w:t>
            </w:r>
          </w:p>
        </w:tc>
      </w:tr>
      <w:tr w:rsidR="00525A62" w14:paraId="3DAAC0AC"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27FCD23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8F639" w14:textId="77777777" w:rsidR="00525A62" w:rsidRDefault="007E27D1">
            <w:pPr>
              <w:spacing w:line="240" w:lineRule="auto"/>
              <w:ind w:left="60"/>
              <w:jc w:val="left"/>
              <w:rPr>
                <w:bdr w:val="nil"/>
              </w:rPr>
            </w:pPr>
            <w:r>
              <w:rPr>
                <w:rFonts w:ascii="Calibri" w:eastAsia="Calibri" w:hAnsi="Calibri" w:cs="Calibri"/>
                <w:sz w:val="20"/>
                <w:bdr w:val="nil"/>
              </w:rPr>
              <w:t>vyvíjí v sobě představivost na základě asociací </w:t>
            </w:r>
          </w:p>
        </w:tc>
      </w:tr>
      <w:tr w:rsidR="00525A62" w14:paraId="09709345"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5AAE69C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C5187" w14:textId="77777777" w:rsidR="00525A62" w:rsidRDefault="007E27D1">
            <w:pPr>
              <w:spacing w:line="240" w:lineRule="auto"/>
              <w:ind w:left="60"/>
              <w:jc w:val="left"/>
              <w:rPr>
                <w:bdr w:val="nil"/>
              </w:rPr>
            </w:pPr>
            <w:r>
              <w:rPr>
                <w:rFonts w:ascii="Calibri" w:eastAsia="Calibri" w:hAnsi="Calibri" w:cs="Calibri"/>
                <w:sz w:val="20"/>
                <w:bdr w:val="nil"/>
              </w:rPr>
              <w:t>učí se s novými výtvarně výrazovými prostředky a techniky </w:t>
            </w:r>
          </w:p>
        </w:tc>
      </w:tr>
      <w:tr w:rsidR="00525A62" w14:paraId="7B8D6DF2"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3ECE6ED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F37D4" w14:textId="77777777" w:rsidR="00525A62" w:rsidRDefault="007E27D1">
            <w:pPr>
              <w:spacing w:line="240" w:lineRule="auto"/>
              <w:ind w:left="60"/>
              <w:jc w:val="left"/>
              <w:rPr>
                <w:bdr w:val="nil"/>
              </w:rPr>
            </w:pPr>
            <w:r>
              <w:rPr>
                <w:rFonts w:ascii="Calibri" w:eastAsia="Calibri" w:hAnsi="Calibri" w:cs="Calibri"/>
                <w:sz w:val="20"/>
                <w:bdr w:val="nil"/>
              </w:rPr>
              <w:t>výtvarně se vyjadřuje podle předlohy nebo vlastní fantazie </w:t>
            </w:r>
          </w:p>
        </w:tc>
      </w:tr>
      <w:tr w:rsidR="00525A62" w14:paraId="66F5BE21"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7BBFC40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FA4E6" w14:textId="77777777" w:rsidR="00525A62" w:rsidRDefault="007E27D1">
            <w:pPr>
              <w:spacing w:line="240" w:lineRule="auto"/>
              <w:ind w:left="60"/>
              <w:jc w:val="left"/>
              <w:rPr>
                <w:bdr w:val="nil"/>
              </w:rPr>
            </w:pPr>
            <w:r>
              <w:rPr>
                <w:rFonts w:ascii="Calibri" w:eastAsia="Calibri" w:hAnsi="Calibri" w:cs="Calibri"/>
                <w:sz w:val="20"/>
                <w:bdr w:val="nil"/>
              </w:rPr>
              <w:t>seznamuje se s uplatněním objektů, s ilustrací textů, s komiksem, s volnou malbou, s plastikou, s fotografií, s reklamou a s plakáty </w:t>
            </w:r>
          </w:p>
        </w:tc>
      </w:tr>
      <w:tr w:rsidR="00026E84" w14:paraId="023C7467" w14:textId="77777777" w:rsidTr="00026E8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C8BE920" w14:textId="77777777" w:rsidR="00026E84" w:rsidRDefault="00026E84">
            <w:pPr>
              <w:spacing w:line="240" w:lineRule="auto"/>
              <w:ind w:left="60"/>
              <w:jc w:val="left"/>
              <w:rPr>
                <w:bdr w:val="nil"/>
              </w:rPr>
            </w:pPr>
            <w:r>
              <w:rPr>
                <w:rFonts w:ascii="Calibri" w:eastAsia="Calibri" w:hAnsi="Calibri" w:cs="Calibri"/>
                <w:sz w:val="20"/>
                <w:bdr w:val="nil"/>
              </w:rPr>
              <w:t>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B7B78" w14:textId="77777777" w:rsidR="00026E84" w:rsidRPr="00026E84" w:rsidRDefault="00026E84">
            <w:pPr>
              <w:spacing w:line="240" w:lineRule="auto"/>
              <w:ind w:left="60"/>
              <w:jc w:val="left"/>
              <w:rPr>
                <w:i/>
                <w:bdr w:val="nil"/>
              </w:rPr>
            </w:pPr>
            <w:r w:rsidRPr="00026E84">
              <w:rPr>
                <w:i/>
                <w:color w:val="ED7D31" w:themeColor="accent2"/>
                <w:bdr w:val="nil"/>
              </w:rPr>
              <w:t>zvládá základní dovednosti pro vlastní tvorbu</w:t>
            </w:r>
          </w:p>
        </w:tc>
      </w:tr>
      <w:tr w:rsidR="00026E84" w14:paraId="42849561" w14:textId="77777777" w:rsidTr="00026E84">
        <w:tc>
          <w:tcPr>
            <w:tcW w:w="2500" w:type="pct"/>
            <w:gridSpan w:val="2"/>
            <w:vMerge/>
            <w:tcBorders>
              <w:left w:val="inset" w:sz="6" w:space="0" w:color="808080"/>
              <w:right w:val="inset" w:sz="6" w:space="0" w:color="808080"/>
            </w:tcBorders>
            <w:tcMar>
              <w:top w:w="15" w:type="dxa"/>
              <w:left w:w="15" w:type="dxa"/>
              <w:bottom w:w="15" w:type="dxa"/>
              <w:right w:w="15" w:type="dxa"/>
            </w:tcMar>
          </w:tcPr>
          <w:p w14:paraId="644A43AB" w14:textId="77777777" w:rsidR="00026E84" w:rsidRDefault="00026E8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2F66E" w14:textId="77777777" w:rsidR="00026E84" w:rsidRDefault="00026E84">
            <w:pPr>
              <w:spacing w:line="240" w:lineRule="auto"/>
              <w:ind w:left="60"/>
              <w:jc w:val="left"/>
              <w:rPr>
                <w:rFonts w:ascii="Calibri" w:eastAsia="Calibri" w:hAnsi="Calibri" w:cs="Calibri"/>
                <w:sz w:val="20"/>
                <w:bdr w:val="nil"/>
              </w:rPr>
            </w:pPr>
            <w:r>
              <w:rPr>
                <w:rFonts w:ascii="Calibri" w:eastAsia="Calibri" w:hAnsi="Calibri" w:cs="Calibri"/>
                <w:sz w:val="20"/>
                <w:bdr w:val="nil"/>
              </w:rPr>
              <w:t>učí se míchat rozdílné odstíny barev </w:t>
            </w:r>
          </w:p>
        </w:tc>
      </w:tr>
      <w:tr w:rsidR="00026E84" w14:paraId="622CB45B" w14:textId="77777777" w:rsidTr="00026E84">
        <w:tc>
          <w:tcPr>
            <w:tcW w:w="2500" w:type="pct"/>
            <w:gridSpan w:val="2"/>
            <w:vMerge/>
            <w:tcBorders>
              <w:left w:val="inset" w:sz="6" w:space="0" w:color="808080"/>
              <w:right w:val="inset" w:sz="6" w:space="0" w:color="808080"/>
            </w:tcBorders>
          </w:tcPr>
          <w:p w14:paraId="736385A6"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B2239" w14:textId="77777777" w:rsidR="00026E84" w:rsidRDefault="00026E84">
            <w:pPr>
              <w:spacing w:line="240" w:lineRule="auto"/>
              <w:ind w:left="60"/>
              <w:jc w:val="left"/>
              <w:rPr>
                <w:bdr w:val="nil"/>
              </w:rPr>
            </w:pPr>
            <w:r>
              <w:rPr>
                <w:rFonts w:ascii="Calibri" w:eastAsia="Calibri" w:hAnsi="Calibri" w:cs="Calibri"/>
                <w:sz w:val="20"/>
                <w:bdr w:val="nil"/>
              </w:rPr>
              <w:t>používá různé druhy štětců </w:t>
            </w:r>
          </w:p>
        </w:tc>
      </w:tr>
      <w:tr w:rsidR="00026E84" w14:paraId="12C3B8C3" w14:textId="77777777" w:rsidTr="00026E84">
        <w:tc>
          <w:tcPr>
            <w:tcW w:w="2500" w:type="pct"/>
            <w:gridSpan w:val="2"/>
            <w:vMerge/>
            <w:tcBorders>
              <w:left w:val="inset" w:sz="6" w:space="0" w:color="808080"/>
              <w:right w:val="inset" w:sz="6" w:space="0" w:color="808080"/>
            </w:tcBorders>
          </w:tcPr>
          <w:p w14:paraId="680FE41E"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F43AA" w14:textId="77777777" w:rsidR="00026E84" w:rsidRDefault="00026E84">
            <w:pPr>
              <w:spacing w:line="240" w:lineRule="auto"/>
              <w:ind w:left="60"/>
              <w:jc w:val="left"/>
              <w:rPr>
                <w:bdr w:val="nil"/>
              </w:rPr>
            </w:pPr>
            <w:r>
              <w:rPr>
                <w:rFonts w:ascii="Calibri" w:eastAsia="Calibri" w:hAnsi="Calibri" w:cs="Calibri"/>
                <w:sz w:val="20"/>
                <w:bdr w:val="nil"/>
              </w:rPr>
              <w:t>seznamuje se s novými výtvarně výrazovými prostředky a techniky </w:t>
            </w:r>
          </w:p>
        </w:tc>
      </w:tr>
      <w:tr w:rsidR="00026E84" w14:paraId="48B94F10" w14:textId="77777777" w:rsidTr="00026E84">
        <w:tc>
          <w:tcPr>
            <w:tcW w:w="2500" w:type="pct"/>
            <w:gridSpan w:val="2"/>
            <w:vMerge/>
            <w:tcBorders>
              <w:left w:val="inset" w:sz="6" w:space="0" w:color="808080"/>
              <w:bottom w:val="inset" w:sz="6" w:space="0" w:color="808080"/>
              <w:right w:val="inset" w:sz="6" w:space="0" w:color="808080"/>
            </w:tcBorders>
          </w:tcPr>
          <w:p w14:paraId="7993C8CF"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BA157" w14:textId="77777777" w:rsidR="00026E84" w:rsidRDefault="00026E84">
            <w:pPr>
              <w:spacing w:line="240" w:lineRule="auto"/>
              <w:ind w:left="60"/>
              <w:jc w:val="left"/>
              <w:rPr>
                <w:bdr w:val="nil"/>
              </w:rPr>
            </w:pPr>
            <w:r>
              <w:rPr>
                <w:rFonts w:ascii="Calibri" w:eastAsia="Calibri" w:hAnsi="Calibri" w:cs="Calibri"/>
                <w:sz w:val="20"/>
                <w:bdr w:val="nil"/>
              </w:rPr>
              <w:t>maluje vodovými, temperovými a akrylovými barvami </w:t>
            </w:r>
          </w:p>
        </w:tc>
      </w:tr>
      <w:tr w:rsidR="00525A62" w14:paraId="6DF27EC8" w14:textId="77777777" w:rsidTr="00026E8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AE518" w14:textId="77777777" w:rsidR="00525A62" w:rsidRDefault="007E27D1">
            <w:pPr>
              <w:spacing w:line="240" w:lineRule="auto"/>
              <w:ind w:left="60"/>
              <w:jc w:val="left"/>
              <w:rPr>
                <w:bdr w:val="nil"/>
              </w:rPr>
            </w:pPr>
            <w:r>
              <w:rPr>
                <w:rFonts w:ascii="Calibri" w:eastAsia="Calibri" w:hAnsi="Calibri" w:cs="Calibri"/>
                <w:sz w:val="20"/>
                <w:bdr w:val="nil"/>
              </w:rPr>
              <w:t>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379C0" w14:textId="77777777" w:rsidR="00525A62" w:rsidRDefault="007E27D1">
            <w:pPr>
              <w:spacing w:line="240" w:lineRule="auto"/>
              <w:ind w:left="60"/>
              <w:jc w:val="left"/>
              <w:rPr>
                <w:bdr w:val="nil"/>
              </w:rPr>
            </w:pPr>
            <w:r>
              <w:rPr>
                <w:rFonts w:ascii="Calibri" w:eastAsia="Calibri" w:hAnsi="Calibri" w:cs="Calibri"/>
                <w:sz w:val="20"/>
                <w:bdr w:val="nil"/>
              </w:rPr>
              <w:t>získává základní zkušenosti při práci s barvou a štětcem </w:t>
            </w:r>
          </w:p>
        </w:tc>
      </w:tr>
      <w:tr w:rsidR="00525A62" w14:paraId="4CB8CF6A"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0AF6BC2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D5453" w14:textId="77777777" w:rsidR="00525A62" w:rsidRDefault="007E27D1">
            <w:pPr>
              <w:spacing w:line="240" w:lineRule="auto"/>
              <w:ind w:left="60"/>
              <w:jc w:val="left"/>
              <w:rPr>
                <w:bdr w:val="nil"/>
              </w:rPr>
            </w:pPr>
            <w:r>
              <w:rPr>
                <w:rFonts w:ascii="Calibri" w:eastAsia="Calibri" w:hAnsi="Calibri" w:cs="Calibri"/>
                <w:sz w:val="20"/>
                <w:bdr w:val="nil"/>
              </w:rPr>
              <w:t>učí se správně držet tužku, štětec </w:t>
            </w:r>
          </w:p>
        </w:tc>
      </w:tr>
      <w:tr w:rsidR="00525A62" w14:paraId="25BBA56A"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68F9F87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EAB3A" w14:textId="77777777" w:rsidR="00525A62" w:rsidRDefault="007E27D1">
            <w:pPr>
              <w:spacing w:line="240" w:lineRule="auto"/>
              <w:ind w:left="60"/>
              <w:jc w:val="left"/>
              <w:rPr>
                <w:bdr w:val="nil"/>
              </w:rPr>
            </w:pPr>
            <w:r>
              <w:rPr>
                <w:rFonts w:ascii="Calibri" w:eastAsia="Calibri" w:hAnsi="Calibri" w:cs="Calibri"/>
                <w:sz w:val="20"/>
                <w:bdr w:val="nil"/>
              </w:rPr>
              <w:t>kreslí s měkkou tužkou, pastelkami, voskovými pastelky, fixem, tuší </w:t>
            </w:r>
          </w:p>
        </w:tc>
      </w:tr>
      <w:tr w:rsidR="00525A62" w14:paraId="60BDC8FC"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2AC5A91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4285F" w14:textId="77777777" w:rsidR="00525A62" w:rsidRDefault="007E27D1">
            <w:pPr>
              <w:spacing w:line="240" w:lineRule="auto"/>
              <w:ind w:left="60"/>
              <w:jc w:val="left"/>
              <w:rPr>
                <w:bdr w:val="nil"/>
              </w:rPr>
            </w:pPr>
            <w:r>
              <w:rPr>
                <w:rFonts w:ascii="Calibri" w:eastAsia="Calibri" w:hAnsi="Calibri" w:cs="Calibri"/>
                <w:sz w:val="20"/>
                <w:bdr w:val="nil"/>
              </w:rPr>
              <w:t>získává základní zkušenost při práci s kresebným prostředkem </w:t>
            </w:r>
          </w:p>
        </w:tc>
      </w:tr>
      <w:tr w:rsidR="00525A62" w14:paraId="6E63E6E1" w14:textId="77777777" w:rsidTr="00026E8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44AC7" w14:textId="77777777" w:rsidR="00525A62" w:rsidRDefault="007E27D1">
            <w:pPr>
              <w:spacing w:line="240" w:lineRule="auto"/>
              <w:ind w:left="60"/>
              <w:jc w:val="left"/>
              <w:rPr>
                <w:bdr w:val="nil"/>
              </w:rPr>
            </w:pPr>
            <w:r>
              <w:rPr>
                <w:rFonts w:ascii="Calibri" w:eastAsia="Calibri" w:hAnsi="Calibri" w:cs="Calibri"/>
                <w:sz w:val="20"/>
                <w:bdr w:val="nil"/>
              </w:rPr>
              <w:t>prostorová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5AF53" w14:textId="77777777" w:rsidR="00525A62" w:rsidRDefault="007E27D1">
            <w:pPr>
              <w:spacing w:line="240" w:lineRule="auto"/>
              <w:ind w:left="60"/>
              <w:jc w:val="left"/>
              <w:rPr>
                <w:bdr w:val="nil"/>
              </w:rPr>
            </w:pPr>
            <w:r>
              <w:rPr>
                <w:rFonts w:ascii="Calibri" w:eastAsia="Calibri" w:hAnsi="Calibri" w:cs="Calibri"/>
                <w:sz w:val="20"/>
                <w:bdr w:val="nil"/>
              </w:rPr>
              <w:t>pro výtvarné ztvárnění užívá jemnou motoriku a vizuální představivost </w:t>
            </w:r>
          </w:p>
        </w:tc>
      </w:tr>
      <w:tr w:rsidR="00525A62" w14:paraId="43801711"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099D3CE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53005" w14:textId="77777777" w:rsidR="00525A62" w:rsidRDefault="007E27D1">
            <w:pPr>
              <w:spacing w:line="240" w:lineRule="auto"/>
              <w:ind w:left="60"/>
              <w:jc w:val="left"/>
              <w:rPr>
                <w:bdr w:val="nil"/>
              </w:rPr>
            </w:pPr>
            <w:r>
              <w:rPr>
                <w:rFonts w:ascii="Calibri" w:eastAsia="Calibri" w:hAnsi="Calibri" w:cs="Calibri"/>
                <w:sz w:val="20"/>
                <w:bdr w:val="nil"/>
              </w:rPr>
              <w:t>pracuje s hlínou a s modelovací hmotou </w:t>
            </w:r>
          </w:p>
        </w:tc>
      </w:tr>
      <w:tr w:rsidR="00525A62" w14:paraId="2F9993F6"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2401CCB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6F3F3" w14:textId="77777777" w:rsidR="00525A62" w:rsidRDefault="007E27D1">
            <w:pPr>
              <w:spacing w:line="240" w:lineRule="auto"/>
              <w:ind w:left="60"/>
              <w:jc w:val="left"/>
              <w:rPr>
                <w:bdr w:val="nil"/>
              </w:rPr>
            </w:pPr>
            <w:r>
              <w:rPr>
                <w:rFonts w:ascii="Calibri" w:eastAsia="Calibri" w:hAnsi="Calibri" w:cs="Calibri"/>
                <w:sz w:val="20"/>
                <w:bdr w:val="nil"/>
              </w:rPr>
              <w:t>používá přírodniny a kombinuje je s dalšími materiály </w:t>
            </w:r>
          </w:p>
        </w:tc>
      </w:tr>
      <w:tr w:rsidR="00525A62" w14:paraId="3E09C501"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31CE006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19C66" w14:textId="77777777" w:rsidR="00525A62" w:rsidRDefault="007E27D1">
            <w:pPr>
              <w:spacing w:line="240" w:lineRule="auto"/>
              <w:ind w:left="60"/>
              <w:jc w:val="left"/>
              <w:rPr>
                <w:bdr w:val="nil"/>
              </w:rPr>
            </w:pPr>
            <w:r>
              <w:rPr>
                <w:rFonts w:ascii="Calibri" w:eastAsia="Calibri" w:hAnsi="Calibri" w:cs="Calibri"/>
                <w:sz w:val="20"/>
                <w:bdr w:val="nil"/>
              </w:rPr>
              <w:t>staví z přírodnin objekty </w:t>
            </w:r>
          </w:p>
        </w:tc>
      </w:tr>
      <w:tr w:rsidR="00525A62" w14:paraId="4566D34F"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17D789F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3761B" w14:textId="77777777" w:rsidR="00525A62" w:rsidRDefault="007E27D1">
            <w:pPr>
              <w:spacing w:line="240" w:lineRule="auto"/>
              <w:ind w:left="60"/>
              <w:jc w:val="left"/>
              <w:rPr>
                <w:bdr w:val="nil"/>
              </w:rPr>
            </w:pPr>
            <w:r>
              <w:rPr>
                <w:rFonts w:ascii="Calibri" w:eastAsia="Calibri" w:hAnsi="Calibri" w:cs="Calibri"/>
                <w:sz w:val="20"/>
                <w:bdr w:val="nil"/>
              </w:rPr>
              <w:t>uplatňuje ve tvorbě své zkušenosti a poznatky </w:t>
            </w:r>
          </w:p>
        </w:tc>
      </w:tr>
      <w:tr w:rsidR="00525A62" w14:paraId="35283839"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14C54DF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C2B5B" w14:textId="77777777" w:rsidR="00525A62" w:rsidRDefault="007E27D1">
            <w:pPr>
              <w:spacing w:line="240" w:lineRule="auto"/>
              <w:ind w:left="60"/>
              <w:jc w:val="left"/>
              <w:rPr>
                <w:bdr w:val="nil"/>
              </w:rPr>
            </w:pPr>
            <w:r>
              <w:rPr>
                <w:rFonts w:ascii="Calibri" w:eastAsia="Calibri" w:hAnsi="Calibri" w:cs="Calibri"/>
                <w:sz w:val="20"/>
                <w:bdr w:val="nil"/>
              </w:rPr>
              <w:t>projevuje při výtvarných činnostech představivost a fantazii </w:t>
            </w:r>
          </w:p>
        </w:tc>
      </w:tr>
      <w:tr w:rsidR="00525A62" w14:paraId="49484DA1" w14:textId="77777777" w:rsidTr="00026E8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1A76A" w14:textId="77777777" w:rsidR="00525A62" w:rsidRDefault="007E27D1">
            <w:pPr>
              <w:spacing w:line="240" w:lineRule="auto"/>
              <w:ind w:left="60"/>
              <w:jc w:val="left"/>
              <w:rPr>
                <w:bdr w:val="nil"/>
              </w:rPr>
            </w:pPr>
            <w:r>
              <w:rPr>
                <w:rFonts w:ascii="Calibri" w:eastAsia="Calibri" w:hAnsi="Calibri" w:cs="Calibri"/>
                <w:sz w:val="20"/>
                <w:bdr w:val="nil"/>
              </w:rPr>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07D00" w14:textId="77777777" w:rsidR="00525A62" w:rsidRDefault="007E27D1">
            <w:pPr>
              <w:spacing w:line="240" w:lineRule="auto"/>
              <w:ind w:left="60"/>
              <w:jc w:val="left"/>
              <w:rPr>
                <w:bdr w:val="nil"/>
              </w:rPr>
            </w:pPr>
            <w:r>
              <w:rPr>
                <w:rFonts w:ascii="Calibri" w:eastAsia="Calibri" w:hAnsi="Calibri" w:cs="Calibri"/>
                <w:sz w:val="20"/>
                <w:bdr w:val="nil"/>
              </w:rPr>
              <w:t>prosazuje si vlastní názor </w:t>
            </w:r>
          </w:p>
        </w:tc>
      </w:tr>
      <w:tr w:rsidR="00525A62" w14:paraId="3EF09F13"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75D6F12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E52F0" w14:textId="77777777" w:rsidR="00525A62" w:rsidRDefault="007E27D1">
            <w:pPr>
              <w:spacing w:line="240" w:lineRule="auto"/>
              <w:ind w:left="60"/>
              <w:jc w:val="left"/>
              <w:rPr>
                <w:bdr w:val="nil"/>
              </w:rPr>
            </w:pPr>
            <w:r>
              <w:rPr>
                <w:rFonts w:ascii="Calibri" w:eastAsia="Calibri" w:hAnsi="Calibri" w:cs="Calibri"/>
                <w:sz w:val="20"/>
                <w:bdr w:val="nil"/>
              </w:rPr>
              <w:t>ověřuje si vlastní komunikační účinky </w:t>
            </w:r>
          </w:p>
        </w:tc>
      </w:tr>
      <w:tr w:rsidR="00525A62" w14:paraId="56DBA5AF"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3013663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5C677" w14:textId="77777777" w:rsidR="00525A62" w:rsidRDefault="007E27D1">
            <w:pPr>
              <w:spacing w:line="240" w:lineRule="auto"/>
              <w:ind w:left="60"/>
              <w:jc w:val="left"/>
              <w:rPr>
                <w:bdr w:val="nil"/>
              </w:rPr>
            </w:pPr>
            <w:r>
              <w:rPr>
                <w:rFonts w:ascii="Calibri" w:eastAsia="Calibri" w:hAnsi="Calibri" w:cs="Calibri"/>
                <w:sz w:val="20"/>
                <w:bdr w:val="nil"/>
              </w:rPr>
              <w:t>uplatňuje své schopnosti a zkušenosti při skupinové práci </w:t>
            </w:r>
          </w:p>
        </w:tc>
      </w:tr>
      <w:tr w:rsidR="00525A62" w14:paraId="40D8380D"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43701E7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E7B2D" w14:textId="77777777" w:rsidR="00525A62" w:rsidRDefault="007E27D1">
            <w:pPr>
              <w:spacing w:line="240" w:lineRule="auto"/>
              <w:ind w:left="60"/>
              <w:jc w:val="left"/>
              <w:rPr>
                <w:bdr w:val="nil"/>
              </w:rPr>
            </w:pPr>
            <w:r>
              <w:rPr>
                <w:rFonts w:ascii="Calibri" w:eastAsia="Calibri" w:hAnsi="Calibri" w:cs="Calibri"/>
                <w:sz w:val="20"/>
                <w:bdr w:val="nil"/>
              </w:rPr>
              <w:t>vyjadřuje výtvarnou činností pocity a prožitky ze života </w:t>
            </w:r>
          </w:p>
        </w:tc>
      </w:tr>
      <w:tr w:rsidR="00525A62" w14:paraId="757353A5" w14:textId="77777777" w:rsidTr="00026E8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EB283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8A0CC7F"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CD694"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34E63084"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21116" w14:textId="77777777" w:rsidR="00525A62" w:rsidRDefault="007E27D1" w:rsidP="00584F0E">
            <w:pPr>
              <w:numPr>
                <w:ilvl w:val="0"/>
                <w:numId w:val="521"/>
              </w:numPr>
              <w:spacing w:line="240" w:lineRule="auto"/>
              <w:jc w:val="center"/>
              <w:rPr>
                <w:bdr w:val="nil"/>
              </w:rPr>
            </w:pPr>
            <w:r>
              <w:rPr>
                <w:rFonts w:ascii="Calibri" w:eastAsia="Calibri" w:hAnsi="Calibri" w:cs="Calibri"/>
                <w:sz w:val="20"/>
                <w:bdr w:val="nil"/>
              </w:rPr>
              <w:t>dokáže ve výtvarných námětech uplatnit vlastní představivost, fantazii, své možnosti a schopnosti</w:t>
            </w:r>
          </w:p>
        </w:tc>
      </w:tr>
      <w:tr w:rsidR="00525A62" w14:paraId="15C46531"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00247" w14:textId="77777777" w:rsidR="00525A62" w:rsidRDefault="007E27D1">
            <w:pPr>
              <w:spacing w:line="240" w:lineRule="auto"/>
              <w:jc w:val="center"/>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Komunikace</w:t>
            </w:r>
            <w:proofErr w:type="gramEnd"/>
          </w:p>
        </w:tc>
      </w:tr>
      <w:tr w:rsidR="00525A62" w14:paraId="5D133276"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AC4F8" w14:textId="77777777" w:rsidR="00525A62" w:rsidRDefault="007E27D1" w:rsidP="00584F0E">
            <w:pPr>
              <w:numPr>
                <w:ilvl w:val="0"/>
                <w:numId w:val="522"/>
              </w:numPr>
              <w:spacing w:line="240" w:lineRule="auto"/>
              <w:jc w:val="center"/>
              <w:rPr>
                <w:bdr w:val="nil"/>
              </w:rPr>
            </w:pPr>
            <w:r>
              <w:rPr>
                <w:rFonts w:ascii="Calibri" w:eastAsia="Calibri" w:hAnsi="Calibri" w:cs="Calibri"/>
                <w:sz w:val="20"/>
                <w:bdr w:val="nil"/>
              </w:rPr>
              <w:t>dokáže prosadit vlastní názor, při kolektivní práci a práci ve skupině</w:t>
            </w:r>
          </w:p>
        </w:tc>
      </w:tr>
      <w:tr w:rsidR="00525A62" w14:paraId="0E73B883"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3C6F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5208B7E2"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A2C78" w14:textId="77777777" w:rsidR="00525A62" w:rsidRDefault="007E27D1" w:rsidP="00584F0E">
            <w:pPr>
              <w:numPr>
                <w:ilvl w:val="0"/>
                <w:numId w:val="523"/>
              </w:numPr>
              <w:spacing w:line="240" w:lineRule="auto"/>
              <w:jc w:val="center"/>
              <w:rPr>
                <w:bdr w:val="nil"/>
              </w:rPr>
            </w:pPr>
            <w:r>
              <w:rPr>
                <w:rFonts w:ascii="Calibri" w:eastAsia="Calibri" w:hAnsi="Calibri" w:cs="Calibri"/>
                <w:sz w:val="20"/>
                <w:bdr w:val="nil"/>
              </w:rPr>
              <w:t>pracuje na výtvarných námětech ve skupině </w:t>
            </w:r>
          </w:p>
        </w:tc>
      </w:tr>
    </w:tbl>
    <w:p w14:paraId="33832D19"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618E3DA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65E34F"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CE35A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EC127E" w14:textId="77777777" w:rsidR="00525A62" w:rsidRDefault="00525A62"/>
        </w:tc>
      </w:tr>
      <w:tr w:rsidR="00525A62" w14:paraId="5C8FFF45" w14:textId="77777777" w:rsidTr="00026E8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E0B76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945BB" w14:textId="77777777" w:rsidR="00525A62" w:rsidRDefault="007E27D1" w:rsidP="00584F0E">
            <w:pPr>
              <w:numPr>
                <w:ilvl w:val="0"/>
                <w:numId w:val="524"/>
              </w:numPr>
              <w:spacing w:line="240" w:lineRule="auto"/>
              <w:jc w:val="left"/>
              <w:rPr>
                <w:bdr w:val="nil"/>
              </w:rPr>
            </w:pPr>
            <w:r>
              <w:rPr>
                <w:rFonts w:ascii="Calibri" w:eastAsia="Calibri" w:hAnsi="Calibri" w:cs="Calibri"/>
                <w:sz w:val="20"/>
                <w:bdr w:val="nil"/>
              </w:rPr>
              <w:t>Kompetence k učení</w:t>
            </w:r>
          </w:p>
          <w:p w14:paraId="43250A2C" w14:textId="77777777" w:rsidR="00525A62" w:rsidRDefault="007E27D1" w:rsidP="00584F0E">
            <w:pPr>
              <w:numPr>
                <w:ilvl w:val="0"/>
                <w:numId w:val="524"/>
              </w:numPr>
              <w:spacing w:line="240" w:lineRule="auto"/>
              <w:jc w:val="left"/>
              <w:rPr>
                <w:bdr w:val="nil"/>
              </w:rPr>
            </w:pPr>
            <w:r>
              <w:rPr>
                <w:rFonts w:ascii="Calibri" w:eastAsia="Calibri" w:hAnsi="Calibri" w:cs="Calibri"/>
                <w:sz w:val="20"/>
                <w:bdr w:val="nil"/>
              </w:rPr>
              <w:t>Kompetence komunikativní</w:t>
            </w:r>
          </w:p>
          <w:p w14:paraId="7F0421C2" w14:textId="77777777" w:rsidR="00525A62" w:rsidRDefault="007E27D1" w:rsidP="00584F0E">
            <w:pPr>
              <w:numPr>
                <w:ilvl w:val="0"/>
                <w:numId w:val="524"/>
              </w:numPr>
              <w:spacing w:line="240" w:lineRule="auto"/>
              <w:jc w:val="left"/>
              <w:rPr>
                <w:bdr w:val="nil"/>
              </w:rPr>
            </w:pPr>
            <w:r>
              <w:rPr>
                <w:rFonts w:ascii="Calibri" w:eastAsia="Calibri" w:hAnsi="Calibri" w:cs="Calibri"/>
                <w:sz w:val="20"/>
                <w:bdr w:val="nil"/>
              </w:rPr>
              <w:t>Kompetence pracovní</w:t>
            </w:r>
          </w:p>
        </w:tc>
      </w:tr>
      <w:tr w:rsidR="00525A62" w14:paraId="735EDD97" w14:textId="77777777" w:rsidTr="00026E8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40D43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19BC7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45478E69" w14:textId="77777777" w:rsidTr="00026E8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7DFF2" w14:textId="77777777" w:rsidR="00525A62" w:rsidRDefault="007E27D1">
            <w:pPr>
              <w:spacing w:line="240" w:lineRule="auto"/>
              <w:ind w:left="60"/>
              <w:jc w:val="left"/>
              <w:rPr>
                <w:bdr w:val="nil"/>
              </w:rPr>
            </w:pPr>
            <w:r>
              <w:rPr>
                <w:rFonts w:ascii="Calibri" w:eastAsia="Calibri" w:hAnsi="Calibri" w:cs="Calibri"/>
                <w:sz w:val="20"/>
                <w:bdr w:val="nil"/>
              </w:rPr>
              <w:t>rozvíjení smyslové citlivosti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70495" w14:textId="77777777" w:rsidR="00525A62" w:rsidRDefault="007E27D1">
            <w:pPr>
              <w:spacing w:line="240" w:lineRule="auto"/>
              <w:ind w:left="60"/>
              <w:jc w:val="left"/>
              <w:rPr>
                <w:bdr w:val="nil"/>
              </w:rPr>
            </w:pPr>
            <w:r>
              <w:rPr>
                <w:rFonts w:ascii="Calibri" w:eastAsia="Calibri" w:hAnsi="Calibri" w:cs="Calibri"/>
                <w:sz w:val="20"/>
                <w:bdr w:val="nil"/>
              </w:rPr>
              <w:t>seznamuje se s pojmy, malba, kresba, barvy teplé, studené </w:t>
            </w:r>
          </w:p>
        </w:tc>
      </w:tr>
      <w:tr w:rsidR="00525A62" w14:paraId="69B76085"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652F3A8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4DB21" w14:textId="77777777" w:rsidR="00525A62" w:rsidRDefault="007E27D1">
            <w:pPr>
              <w:spacing w:line="240" w:lineRule="auto"/>
              <w:ind w:left="60"/>
              <w:jc w:val="left"/>
              <w:rPr>
                <w:bdr w:val="nil"/>
              </w:rPr>
            </w:pPr>
            <w:r>
              <w:rPr>
                <w:rFonts w:ascii="Calibri" w:eastAsia="Calibri" w:hAnsi="Calibri" w:cs="Calibri"/>
                <w:sz w:val="20"/>
                <w:bdr w:val="nil"/>
              </w:rPr>
              <w:t>rozpoznává, pojmenovává a porovnává linie, barvy, tvary a objekty </w:t>
            </w:r>
          </w:p>
        </w:tc>
      </w:tr>
      <w:tr w:rsidR="00525A62" w14:paraId="6D1B7126"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3AFEBED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CD104" w14:textId="77777777" w:rsidR="00525A62" w:rsidRDefault="007E27D1">
            <w:pPr>
              <w:spacing w:line="240" w:lineRule="auto"/>
              <w:ind w:left="60"/>
              <w:jc w:val="left"/>
              <w:rPr>
                <w:bdr w:val="nil"/>
              </w:rPr>
            </w:pPr>
            <w:r>
              <w:rPr>
                <w:rFonts w:ascii="Calibri" w:eastAsia="Calibri" w:hAnsi="Calibri" w:cs="Calibri"/>
                <w:sz w:val="20"/>
                <w:bdr w:val="nil"/>
              </w:rPr>
              <w:t>získává základní zkušenosti při použití materiálů a výtvarných pomůcek </w:t>
            </w:r>
          </w:p>
        </w:tc>
      </w:tr>
      <w:tr w:rsidR="00525A62" w14:paraId="22D7128F"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50D0B1D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2983B" w14:textId="77777777" w:rsidR="00525A62" w:rsidRDefault="007E27D1">
            <w:pPr>
              <w:spacing w:line="240" w:lineRule="auto"/>
              <w:ind w:left="60"/>
              <w:jc w:val="left"/>
              <w:rPr>
                <w:bdr w:val="nil"/>
              </w:rPr>
            </w:pPr>
            <w:r>
              <w:rPr>
                <w:rFonts w:ascii="Calibri" w:eastAsia="Calibri" w:hAnsi="Calibri" w:cs="Calibri"/>
                <w:sz w:val="20"/>
                <w:bdr w:val="nil"/>
              </w:rPr>
              <w:t>zaznamenává jednoduché dějové souvislosti </w:t>
            </w:r>
          </w:p>
        </w:tc>
      </w:tr>
      <w:tr w:rsidR="00525A62" w14:paraId="6D1DED78"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2FEFCCF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80C55" w14:textId="77777777" w:rsidR="00525A62" w:rsidRDefault="007E27D1">
            <w:pPr>
              <w:spacing w:line="240" w:lineRule="auto"/>
              <w:ind w:left="60"/>
              <w:jc w:val="left"/>
              <w:rPr>
                <w:bdr w:val="nil"/>
              </w:rPr>
            </w:pPr>
            <w:r>
              <w:rPr>
                <w:rFonts w:ascii="Calibri" w:eastAsia="Calibri" w:hAnsi="Calibri" w:cs="Calibri"/>
                <w:sz w:val="20"/>
                <w:bdr w:val="nil"/>
              </w:rPr>
              <w:t>vnímá bohatost tvarů a barev </w:t>
            </w:r>
          </w:p>
        </w:tc>
      </w:tr>
      <w:tr w:rsidR="00525A62" w14:paraId="242CCB01" w14:textId="77777777" w:rsidTr="00026E8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C1792" w14:textId="77777777" w:rsidR="00525A62" w:rsidRDefault="007E27D1">
            <w:pPr>
              <w:spacing w:line="240" w:lineRule="auto"/>
              <w:ind w:left="60"/>
              <w:jc w:val="left"/>
              <w:rPr>
                <w:bdr w:val="nil"/>
              </w:rPr>
            </w:pPr>
            <w:r>
              <w:rPr>
                <w:rFonts w:ascii="Calibri" w:eastAsia="Calibri" w:hAnsi="Calibri" w:cs="Calibri"/>
                <w:sz w:val="20"/>
                <w:bdr w:val="nil"/>
              </w:rPr>
              <w:t>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102FF" w14:textId="77777777" w:rsidR="00525A62" w:rsidRDefault="007E27D1">
            <w:pPr>
              <w:spacing w:line="240" w:lineRule="auto"/>
              <w:ind w:left="60"/>
              <w:jc w:val="left"/>
              <w:rPr>
                <w:bdr w:val="nil"/>
              </w:rPr>
            </w:pPr>
            <w:r>
              <w:rPr>
                <w:rFonts w:ascii="Calibri" w:eastAsia="Calibri" w:hAnsi="Calibri" w:cs="Calibri"/>
                <w:sz w:val="20"/>
                <w:bdr w:val="nil"/>
              </w:rPr>
              <w:t>učí se míchat rozdílné odstíny barev </w:t>
            </w:r>
          </w:p>
        </w:tc>
      </w:tr>
      <w:tr w:rsidR="00525A62" w14:paraId="3AE0B167"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65749B1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E7DE6" w14:textId="77777777" w:rsidR="00525A62" w:rsidRDefault="007E27D1">
            <w:pPr>
              <w:spacing w:line="240" w:lineRule="auto"/>
              <w:ind w:left="60"/>
              <w:jc w:val="left"/>
              <w:rPr>
                <w:bdr w:val="nil"/>
              </w:rPr>
            </w:pPr>
            <w:r>
              <w:rPr>
                <w:rFonts w:ascii="Calibri" w:eastAsia="Calibri" w:hAnsi="Calibri" w:cs="Calibri"/>
                <w:sz w:val="20"/>
                <w:bdr w:val="nil"/>
              </w:rPr>
              <w:t>používá různé druhy štětců </w:t>
            </w:r>
          </w:p>
        </w:tc>
      </w:tr>
      <w:tr w:rsidR="00525A62" w14:paraId="5FA92F3D"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590295E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CD44B" w14:textId="77777777" w:rsidR="00525A62" w:rsidRDefault="007E27D1">
            <w:pPr>
              <w:spacing w:line="240" w:lineRule="auto"/>
              <w:ind w:left="60"/>
              <w:jc w:val="left"/>
              <w:rPr>
                <w:bdr w:val="nil"/>
              </w:rPr>
            </w:pPr>
            <w:r>
              <w:rPr>
                <w:rFonts w:ascii="Calibri" w:eastAsia="Calibri" w:hAnsi="Calibri" w:cs="Calibri"/>
                <w:sz w:val="20"/>
                <w:bdr w:val="nil"/>
              </w:rPr>
              <w:t>seznamuje se s novými výtvarně výrazovými prostředky a techniky </w:t>
            </w:r>
          </w:p>
        </w:tc>
      </w:tr>
      <w:tr w:rsidR="00525A62" w14:paraId="23F639BA"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788629D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153BC" w14:textId="77777777" w:rsidR="00525A62" w:rsidRDefault="007E27D1">
            <w:pPr>
              <w:spacing w:line="240" w:lineRule="auto"/>
              <w:ind w:left="60"/>
              <w:jc w:val="left"/>
              <w:rPr>
                <w:bdr w:val="nil"/>
              </w:rPr>
            </w:pPr>
            <w:r>
              <w:rPr>
                <w:rFonts w:ascii="Calibri" w:eastAsia="Calibri" w:hAnsi="Calibri" w:cs="Calibri"/>
                <w:sz w:val="20"/>
                <w:bdr w:val="nil"/>
              </w:rPr>
              <w:t>maluje vodovými, temperovými a akrylovými barvami </w:t>
            </w:r>
          </w:p>
        </w:tc>
      </w:tr>
      <w:tr w:rsidR="00525A62" w14:paraId="5F2D1759"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381153A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351FD" w14:textId="77777777" w:rsidR="00525A62" w:rsidRDefault="007E27D1">
            <w:pPr>
              <w:spacing w:line="240" w:lineRule="auto"/>
              <w:ind w:left="60"/>
              <w:jc w:val="left"/>
              <w:rPr>
                <w:bdr w:val="nil"/>
              </w:rPr>
            </w:pPr>
            <w:r>
              <w:rPr>
                <w:rFonts w:ascii="Calibri" w:eastAsia="Calibri" w:hAnsi="Calibri" w:cs="Calibri"/>
                <w:sz w:val="20"/>
                <w:bdr w:val="nil"/>
              </w:rPr>
              <w:t>získává základní zkušenosti při práci s barvou a štětcem </w:t>
            </w:r>
          </w:p>
        </w:tc>
      </w:tr>
      <w:tr w:rsidR="00525A62" w14:paraId="5056FA9D"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5FE5934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F5AB1" w14:textId="77777777" w:rsidR="00525A62" w:rsidRDefault="007E27D1">
            <w:pPr>
              <w:spacing w:line="240" w:lineRule="auto"/>
              <w:ind w:left="60"/>
              <w:jc w:val="left"/>
              <w:rPr>
                <w:bdr w:val="nil"/>
              </w:rPr>
            </w:pPr>
            <w:r>
              <w:rPr>
                <w:rFonts w:ascii="Calibri" w:eastAsia="Calibri" w:hAnsi="Calibri" w:cs="Calibri"/>
                <w:sz w:val="20"/>
                <w:bdr w:val="nil"/>
              </w:rPr>
              <w:t>zaměřuje se na výrazové vlastnosti barvy </w:t>
            </w:r>
          </w:p>
        </w:tc>
      </w:tr>
      <w:tr w:rsidR="00525A62" w14:paraId="061E56A3" w14:textId="77777777" w:rsidTr="00026E8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9295C" w14:textId="77777777" w:rsidR="00525A62" w:rsidRDefault="007E27D1">
            <w:pPr>
              <w:spacing w:line="240" w:lineRule="auto"/>
              <w:ind w:left="60"/>
              <w:jc w:val="left"/>
              <w:rPr>
                <w:bdr w:val="nil"/>
              </w:rPr>
            </w:pPr>
            <w:r>
              <w:rPr>
                <w:rFonts w:ascii="Calibri" w:eastAsia="Calibri" w:hAnsi="Calibri" w:cs="Calibri"/>
                <w:sz w:val="20"/>
                <w:bdr w:val="nil"/>
              </w:rPr>
              <w:t>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47D79" w14:textId="77777777" w:rsidR="00525A62" w:rsidRDefault="007E27D1">
            <w:pPr>
              <w:spacing w:line="240" w:lineRule="auto"/>
              <w:ind w:left="60"/>
              <w:jc w:val="left"/>
              <w:rPr>
                <w:bdr w:val="nil"/>
              </w:rPr>
            </w:pPr>
            <w:r>
              <w:rPr>
                <w:rFonts w:ascii="Calibri" w:eastAsia="Calibri" w:hAnsi="Calibri" w:cs="Calibri"/>
                <w:sz w:val="20"/>
                <w:bdr w:val="nil"/>
              </w:rPr>
              <w:t>učí se správně držet tužku, štětec </w:t>
            </w:r>
          </w:p>
        </w:tc>
      </w:tr>
      <w:tr w:rsidR="00525A62" w14:paraId="68515D42"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54EE703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41FB6" w14:textId="77777777" w:rsidR="00525A62" w:rsidRDefault="007E27D1">
            <w:pPr>
              <w:spacing w:line="240" w:lineRule="auto"/>
              <w:ind w:left="60"/>
              <w:jc w:val="left"/>
              <w:rPr>
                <w:bdr w:val="nil"/>
              </w:rPr>
            </w:pPr>
            <w:r>
              <w:rPr>
                <w:rFonts w:ascii="Calibri" w:eastAsia="Calibri" w:hAnsi="Calibri" w:cs="Calibri"/>
                <w:sz w:val="20"/>
                <w:bdr w:val="nil"/>
              </w:rPr>
              <w:t>kreslí s měkkou tužkou, pastelkami, voskovými pastelky, fixem, tuší </w:t>
            </w:r>
          </w:p>
        </w:tc>
      </w:tr>
      <w:tr w:rsidR="00525A62" w14:paraId="065AC2FB"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1473AC8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DB08C" w14:textId="77777777" w:rsidR="00525A62" w:rsidRDefault="007E27D1">
            <w:pPr>
              <w:spacing w:line="240" w:lineRule="auto"/>
              <w:ind w:left="60"/>
              <w:jc w:val="left"/>
              <w:rPr>
                <w:bdr w:val="nil"/>
              </w:rPr>
            </w:pPr>
            <w:r>
              <w:rPr>
                <w:rFonts w:ascii="Calibri" w:eastAsia="Calibri" w:hAnsi="Calibri" w:cs="Calibri"/>
                <w:sz w:val="20"/>
                <w:bdr w:val="nil"/>
              </w:rPr>
              <w:t>získává základní zkušenost při práci s kresebným prostředkem </w:t>
            </w:r>
          </w:p>
        </w:tc>
      </w:tr>
      <w:tr w:rsidR="00525A62" w14:paraId="174CB66F"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62F6BBA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AA0EF" w14:textId="77777777" w:rsidR="00525A62" w:rsidRDefault="007E27D1">
            <w:pPr>
              <w:spacing w:line="240" w:lineRule="auto"/>
              <w:ind w:left="60"/>
              <w:jc w:val="left"/>
              <w:rPr>
                <w:bdr w:val="nil"/>
              </w:rPr>
            </w:pPr>
            <w:r>
              <w:rPr>
                <w:rFonts w:ascii="Calibri" w:eastAsia="Calibri" w:hAnsi="Calibri" w:cs="Calibri"/>
                <w:sz w:val="20"/>
                <w:bdr w:val="nil"/>
              </w:rPr>
              <w:t>učí se zobrazovat postavu </w:t>
            </w:r>
          </w:p>
        </w:tc>
      </w:tr>
      <w:tr w:rsidR="00525A62" w14:paraId="50A36A3F" w14:textId="77777777" w:rsidTr="00026E8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F9058" w14:textId="77777777" w:rsidR="00525A62" w:rsidRDefault="007E27D1">
            <w:pPr>
              <w:spacing w:line="240" w:lineRule="auto"/>
              <w:ind w:left="60"/>
              <w:jc w:val="left"/>
              <w:rPr>
                <w:bdr w:val="nil"/>
              </w:rPr>
            </w:pPr>
            <w:r>
              <w:rPr>
                <w:rFonts w:ascii="Calibri" w:eastAsia="Calibri" w:hAnsi="Calibri" w:cs="Calibri"/>
                <w:sz w:val="20"/>
                <w:bdr w:val="nil"/>
              </w:rPr>
              <w:t>prostorová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17FE0" w14:textId="77777777" w:rsidR="00525A62" w:rsidRDefault="007E27D1">
            <w:pPr>
              <w:spacing w:line="240" w:lineRule="auto"/>
              <w:ind w:left="60"/>
              <w:jc w:val="left"/>
              <w:rPr>
                <w:bdr w:val="nil"/>
              </w:rPr>
            </w:pPr>
            <w:r>
              <w:rPr>
                <w:rFonts w:ascii="Calibri" w:eastAsia="Calibri" w:hAnsi="Calibri" w:cs="Calibri"/>
                <w:sz w:val="20"/>
                <w:bdr w:val="nil"/>
              </w:rPr>
              <w:t>pro výtvarné ztvárnění užívá jemnou motoriku a vizuální představivost </w:t>
            </w:r>
          </w:p>
        </w:tc>
      </w:tr>
      <w:tr w:rsidR="00525A62" w14:paraId="4CB89959"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282FE3B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0458A" w14:textId="77777777" w:rsidR="00525A62" w:rsidRDefault="007E27D1">
            <w:pPr>
              <w:spacing w:line="240" w:lineRule="auto"/>
              <w:ind w:left="60"/>
              <w:jc w:val="left"/>
              <w:rPr>
                <w:bdr w:val="nil"/>
              </w:rPr>
            </w:pPr>
            <w:r>
              <w:rPr>
                <w:rFonts w:ascii="Calibri" w:eastAsia="Calibri" w:hAnsi="Calibri" w:cs="Calibri"/>
                <w:sz w:val="20"/>
                <w:bdr w:val="nil"/>
              </w:rPr>
              <w:t>pracuje s hlínou a s modelovací hmotou </w:t>
            </w:r>
          </w:p>
        </w:tc>
      </w:tr>
      <w:tr w:rsidR="00525A62" w14:paraId="5F03517A"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60DFB97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B8ED6" w14:textId="77777777" w:rsidR="00525A62" w:rsidRDefault="007E27D1">
            <w:pPr>
              <w:spacing w:line="240" w:lineRule="auto"/>
              <w:ind w:left="60"/>
              <w:jc w:val="left"/>
              <w:rPr>
                <w:bdr w:val="nil"/>
              </w:rPr>
            </w:pPr>
            <w:r>
              <w:rPr>
                <w:rFonts w:ascii="Calibri" w:eastAsia="Calibri" w:hAnsi="Calibri" w:cs="Calibri"/>
                <w:sz w:val="20"/>
                <w:bdr w:val="nil"/>
              </w:rPr>
              <w:t xml:space="preserve">používá přírodniny a kombinuje je s dalšími materiály (frotáž, koláž, </w:t>
            </w:r>
            <w:proofErr w:type="spellStart"/>
            <w:r>
              <w:rPr>
                <w:rFonts w:ascii="Calibri" w:eastAsia="Calibri" w:hAnsi="Calibri" w:cs="Calibri"/>
                <w:sz w:val="20"/>
                <w:bdr w:val="nil"/>
              </w:rPr>
              <w:t>kašetáž</w:t>
            </w:r>
            <w:proofErr w:type="spellEnd"/>
            <w:r>
              <w:rPr>
                <w:rFonts w:ascii="Calibri" w:eastAsia="Calibri" w:hAnsi="Calibri" w:cs="Calibri"/>
                <w:sz w:val="20"/>
                <w:bdr w:val="nil"/>
              </w:rPr>
              <w:t>) </w:t>
            </w:r>
          </w:p>
        </w:tc>
      </w:tr>
      <w:tr w:rsidR="00525A62" w14:paraId="765B81A1"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1D5995D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5D510" w14:textId="77777777" w:rsidR="00525A62" w:rsidRDefault="007E27D1">
            <w:pPr>
              <w:spacing w:line="240" w:lineRule="auto"/>
              <w:ind w:left="60"/>
              <w:jc w:val="left"/>
              <w:rPr>
                <w:bdr w:val="nil"/>
              </w:rPr>
            </w:pPr>
            <w:r>
              <w:rPr>
                <w:rFonts w:ascii="Calibri" w:eastAsia="Calibri" w:hAnsi="Calibri" w:cs="Calibri"/>
                <w:sz w:val="20"/>
                <w:bdr w:val="nil"/>
              </w:rPr>
              <w:t>staví z přírodnin objekty </w:t>
            </w:r>
          </w:p>
        </w:tc>
      </w:tr>
      <w:tr w:rsidR="00525A62" w14:paraId="23B522EB" w14:textId="77777777" w:rsidTr="00026E84">
        <w:tc>
          <w:tcPr>
            <w:tcW w:w="2500" w:type="pct"/>
            <w:gridSpan w:val="2"/>
            <w:vMerge/>
            <w:tcBorders>
              <w:top w:val="inset" w:sz="6" w:space="0" w:color="808080"/>
              <w:left w:val="inset" w:sz="6" w:space="0" w:color="808080"/>
              <w:bottom w:val="inset" w:sz="6" w:space="0" w:color="808080"/>
              <w:right w:val="inset" w:sz="6" w:space="0" w:color="808080"/>
            </w:tcBorders>
          </w:tcPr>
          <w:p w14:paraId="2F88EDE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ABC43" w14:textId="77777777" w:rsidR="00525A62" w:rsidRDefault="007E27D1">
            <w:pPr>
              <w:spacing w:line="240" w:lineRule="auto"/>
              <w:ind w:left="60"/>
              <w:jc w:val="left"/>
              <w:rPr>
                <w:bdr w:val="nil"/>
              </w:rPr>
            </w:pPr>
            <w:r>
              <w:rPr>
                <w:rFonts w:ascii="Calibri" w:eastAsia="Calibri" w:hAnsi="Calibri" w:cs="Calibri"/>
                <w:sz w:val="20"/>
                <w:bdr w:val="nil"/>
              </w:rPr>
              <w:t>rozeznává plošné a prostorové práce </w:t>
            </w:r>
          </w:p>
        </w:tc>
      </w:tr>
      <w:tr w:rsidR="00026E84" w14:paraId="2C81A89C" w14:textId="77777777" w:rsidTr="00026E8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7095D45" w14:textId="77777777" w:rsidR="00026E84" w:rsidRDefault="00026E84">
            <w:pPr>
              <w:spacing w:line="240" w:lineRule="auto"/>
              <w:ind w:left="60"/>
              <w:jc w:val="left"/>
              <w:rPr>
                <w:bdr w:val="nil"/>
              </w:rPr>
            </w:pPr>
            <w:r>
              <w:rPr>
                <w:rFonts w:ascii="Calibri" w:eastAsia="Calibri" w:hAnsi="Calibri" w:cs="Calibri"/>
                <w:sz w:val="20"/>
                <w:bdr w:val="nil"/>
              </w:rPr>
              <w:t>uplatňování subjektivity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C2058" w14:textId="77777777" w:rsidR="00026E84" w:rsidRPr="00026E84" w:rsidRDefault="00026E84">
            <w:pPr>
              <w:spacing w:line="240" w:lineRule="auto"/>
              <w:ind w:left="60"/>
              <w:jc w:val="left"/>
              <w:rPr>
                <w:i/>
                <w:bdr w:val="nil"/>
              </w:rPr>
            </w:pPr>
            <w:r w:rsidRPr="00026E84">
              <w:rPr>
                <w:i/>
                <w:color w:val="ED7D31" w:themeColor="accent2"/>
                <w:sz w:val="20"/>
                <w:bdr w:val="nil"/>
              </w:rPr>
              <w:t>uplatňuje vlastní zkušenosti, prožitky a fantazii při tvůrčích činnostech</w:t>
            </w:r>
          </w:p>
        </w:tc>
      </w:tr>
      <w:tr w:rsidR="00026E84" w14:paraId="76374165" w14:textId="77777777" w:rsidTr="00026E84">
        <w:tc>
          <w:tcPr>
            <w:tcW w:w="2500" w:type="pct"/>
            <w:gridSpan w:val="2"/>
            <w:vMerge/>
            <w:tcBorders>
              <w:left w:val="inset" w:sz="6" w:space="0" w:color="808080"/>
              <w:right w:val="inset" w:sz="6" w:space="0" w:color="808080"/>
            </w:tcBorders>
            <w:tcMar>
              <w:top w:w="15" w:type="dxa"/>
              <w:left w:w="15" w:type="dxa"/>
              <w:bottom w:w="15" w:type="dxa"/>
              <w:right w:w="15" w:type="dxa"/>
            </w:tcMar>
          </w:tcPr>
          <w:p w14:paraId="052E3DF2" w14:textId="77777777" w:rsidR="00026E84" w:rsidRDefault="00026E8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B1526" w14:textId="77777777" w:rsidR="00026E84" w:rsidRDefault="00026E84">
            <w:pPr>
              <w:spacing w:line="240" w:lineRule="auto"/>
              <w:ind w:left="60"/>
              <w:jc w:val="left"/>
              <w:rPr>
                <w:rFonts w:ascii="Calibri" w:eastAsia="Calibri" w:hAnsi="Calibri" w:cs="Calibri"/>
                <w:sz w:val="20"/>
                <w:bdr w:val="nil"/>
              </w:rPr>
            </w:pPr>
            <w:r>
              <w:rPr>
                <w:rFonts w:ascii="Calibri" w:eastAsia="Calibri" w:hAnsi="Calibri" w:cs="Calibri"/>
                <w:sz w:val="20"/>
                <w:bdr w:val="nil"/>
              </w:rPr>
              <w:t>uplatňuje ve tvorbě své zkušenosti a poznatky </w:t>
            </w:r>
          </w:p>
        </w:tc>
      </w:tr>
      <w:tr w:rsidR="00026E84" w14:paraId="59B6AADC" w14:textId="77777777" w:rsidTr="00026E84">
        <w:tc>
          <w:tcPr>
            <w:tcW w:w="2500" w:type="pct"/>
            <w:gridSpan w:val="2"/>
            <w:vMerge/>
            <w:tcBorders>
              <w:left w:val="inset" w:sz="6" w:space="0" w:color="808080"/>
              <w:right w:val="inset" w:sz="6" w:space="0" w:color="808080"/>
            </w:tcBorders>
          </w:tcPr>
          <w:p w14:paraId="40D4C3CA"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7FF37" w14:textId="77777777" w:rsidR="00026E84" w:rsidRDefault="00026E84">
            <w:pPr>
              <w:spacing w:line="240" w:lineRule="auto"/>
              <w:ind w:left="60"/>
              <w:jc w:val="left"/>
              <w:rPr>
                <w:bdr w:val="nil"/>
              </w:rPr>
            </w:pPr>
            <w:r>
              <w:rPr>
                <w:rFonts w:ascii="Calibri" w:eastAsia="Calibri" w:hAnsi="Calibri" w:cs="Calibri"/>
                <w:sz w:val="20"/>
                <w:bdr w:val="nil"/>
              </w:rPr>
              <w:t>projevuje při výtvarných činnostech představivost a fantazii </w:t>
            </w:r>
          </w:p>
        </w:tc>
      </w:tr>
      <w:tr w:rsidR="00026E84" w14:paraId="6D4A3683" w14:textId="77777777" w:rsidTr="00026E84">
        <w:tc>
          <w:tcPr>
            <w:tcW w:w="2500" w:type="pct"/>
            <w:gridSpan w:val="2"/>
            <w:vMerge/>
            <w:tcBorders>
              <w:left w:val="inset" w:sz="6" w:space="0" w:color="808080"/>
              <w:right w:val="inset" w:sz="6" w:space="0" w:color="808080"/>
            </w:tcBorders>
          </w:tcPr>
          <w:p w14:paraId="4FC59782"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22B0B" w14:textId="77777777" w:rsidR="00026E84" w:rsidRDefault="00026E84">
            <w:pPr>
              <w:spacing w:line="240" w:lineRule="auto"/>
              <w:ind w:left="60"/>
              <w:jc w:val="left"/>
              <w:rPr>
                <w:bdr w:val="nil"/>
              </w:rPr>
            </w:pPr>
            <w:r>
              <w:rPr>
                <w:rFonts w:ascii="Calibri" w:eastAsia="Calibri" w:hAnsi="Calibri" w:cs="Calibri"/>
                <w:sz w:val="20"/>
                <w:bdr w:val="nil"/>
              </w:rPr>
              <w:t>vyjadřuje výtvarnou činností pocity a prožitky ze života </w:t>
            </w:r>
          </w:p>
        </w:tc>
      </w:tr>
      <w:tr w:rsidR="00026E84" w14:paraId="6551C598" w14:textId="77777777" w:rsidTr="00026E84">
        <w:tc>
          <w:tcPr>
            <w:tcW w:w="2500" w:type="pct"/>
            <w:gridSpan w:val="2"/>
            <w:vMerge/>
            <w:tcBorders>
              <w:left w:val="inset" w:sz="6" w:space="0" w:color="808080"/>
              <w:right w:val="inset" w:sz="6" w:space="0" w:color="808080"/>
            </w:tcBorders>
          </w:tcPr>
          <w:p w14:paraId="531A208C"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F7680" w14:textId="77777777" w:rsidR="00026E84" w:rsidRDefault="00026E84">
            <w:pPr>
              <w:spacing w:line="240" w:lineRule="auto"/>
              <w:ind w:left="60"/>
              <w:jc w:val="left"/>
              <w:rPr>
                <w:bdr w:val="nil"/>
              </w:rPr>
            </w:pPr>
            <w:r>
              <w:rPr>
                <w:rFonts w:ascii="Calibri" w:eastAsia="Calibri" w:hAnsi="Calibri" w:cs="Calibri"/>
                <w:sz w:val="20"/>
                <w:bdr w:val="nil"/>
              </w:rPr>
              <w:t>kombinuje dva a více výtvarných prostředků v jedné práci </w:t>
            </w:r>
          </w:p>
        </w:tc>
      </w:tr>
      <w:tr w:rsidR="00026E84" w14:paraId="192ACAB1" w14:textId="77777777" w:rsidTr="00026E84">
        <w:tc>
          <w:tcPr>
            <w:tcW w:w="2500" w:type="pct"/>
            <w:gridSpan w:val="2"/>
            <w:vMerge/>
            <w:tcBorders>
              <w:left w:val="inset" w:sz="6" w:space="0" w:color="808080"/>
              <w:right w:val="inset" w:sz="6" w:space="0" w:color="808080"/>
            </w:tcBorders>
          </w:tcPr>
          <w:p w14:paraId="0D1641CC"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6DFF7" w14:textId="77777777" w:rsidR="00026E84" w:rsidRDefault="00026E84">
            <w:pPr>
              <w:spacing w:line="240" w:lineRule="auto"/>
              <w:ind w:left="60"/>
              <w:jc w:val="left"/>
              <w:rPr>
                <w:bdr w:val="nil"/>
              </w:rPr>
            </w:pPr>
            <w:r>
              <w:rPr>
                <w:rFonts w:ascii="Calibri" w:eastAsia="Calibri" w:hAnsi="Calibri" w:cs="Calibri"/>
                <w:sz w:val="20"/>
                <w:bdr w:val="nil"/>
              </w:rPr>
              <w:t>osvojuje si vlastní výtvarný vkus a estetické cítění </w:t>
            </w:r>
          </w:p>
        </w:tc>
      </w:tr>
      <w:tr w:rsidR="00026E84" w14:paraId="00C03340" w14:textId="77777777" w:rsidTr="00026E84">
        <w:tc>
          <w:tcPr>
            <w:tcW w:w="2500" w:type="pct"/>
            <w:gridSpan w:val="2"/>
            <w:vMerge/>
            <w:tcBorders>
              <w:left w:val="inset" w:sz="6" w:space="0" w:color="808080"/>
              <w:right w:val="inset" w:sz="6" w:space="0" w:color="808080"/>
            </w:tcBorders>
          </w:tcPr>
          <w:p w14:paraId="19AEB87A"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7E16E" w14:textId="77777777" w:rsidR="00026E84" w:rsidRDefault="00026E84">
            <w:pPr>
              <w:spacing w:line="240" w:lineRule="auto"/>
              <w:ind w:left="60"/>
              <w:jc w:val="left"/>
              <w:rPr>
                <w:bdr w:val="nil"/>
              </w:rPr>
            </w:pPr>
            <w:r>
              <w:rPr>
                <w:rFonts w:ascii="Calibri" w:eastAsia="Calibri" w:hAnsi="Calibri" w:cs="Calibri"/>
                <w:sz w:val="20"/>
                <w:bdr w:val="nil"/>
              </w:rPr>
              <w:t>přenáší své pozorování a vnímání do výtvarné práce </w:t>
            </w:r>
          </w:p>
        </w:tc>
      </w:tr>
      <w:tr w:rsidR="00026E84" w14:paraId="17A874DE" w14:textId="77777777" w:rsidTr="00026E84">
        <w:tc>
          <w:tcPr>
            <w:tcW w:w="2500" w:type="pct"/>
            <w:gridSpan w:val="2"/>
            <w:vMerge/>
            <w:tcBorders>
              <w:left w:val="inset" w:sz="6" w:space="0" w:color="808080"/>
              <w:right w:val="inset" w:sz="6" w:space="0" w:color="808080"/>
            </w:tcBorders>
          </w:tcPr>
          <w:p w14:paraId="687ABC25"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0C37D" w14:textId="77777777" w:rsidR="00026E84" w:rsidRDefault="00026E84">
            <w:pPr>
              <w:spacing w:line="240" w:lineRule="auto"/>
              <w:ind w:left="60"/>
              <w:jc w:val="left"/>
              <w:rPr>
                <w:bdr w:val="nil"/>
              </w:rPr>
            </w:pPr>
            <w:r>
              <w:rPr>
                <w:rFonts w:ascii="Calibri" w:eastAsia="Calibri" w:hAnsi="Calibri" w:cs="Calibri"/>
                <w:sz w:val="20"/>
                <w:bdr w:val="nil"/>
              </w:rPr>
              <w:t>výtvarné se vyjadřuje podle předlohy </w:t>
            </w:r>
          </w:p>
        </w:tc>
      </w:tr>
      <w:tr w:rsidR="00026E84" w14:paraId="1511602C" w14:textId="77777777" w:rsidTr="00026E84">
        <w:tc>
          <w:tcPr>
            <w:tcW w:w="2500" w:type="pct"/>
            <w:gridSpan w:val="2"/>
            <w:vMerge/>
            <w:tcBorders>
              <w:left w:val="inset" w:sz="6" w:space="0" w:color="808080"/>
              <w:right w:val="inset" w:sz="6" w:space="0" w:color="808080"/>
            </w:tcBorders>
          </w:tcPr>
          <w:p w14:paraId="3498360D"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E5C8D" w14:textId="77777777" w:rsidR="00026E84" w:rsidRDefault="00026E84">
            <w:pPr>
              <w:spacing w:line="240" w:lineRule="auto"/>
              <w:ind w:left="60"/>
              <w:jc w:val="left"/>
              <w:rPr>
                <w:bdr w:val="nil"/>
              </w:rPr>
            </w:pPr>
            <w:r>
              <w:rPr>
                <w:rFonts w:ascii="Calibri" w:eastAsia="Calibri" w:hAnsi="Calibri" w:cs="Calibri"/>
                <w:sz w:val="20"/>
                <w:bdr w:val="nil"/>
              </w:rPr>
              <w:t>učí se návykům k pravidelným návštěvám v galeriích </w:t>
            </w:r>
          </w:p>
        </w:tc>
      </w:tr>
      <w:tr w:rsidR="00026E84" w14:paraId="5ACBEC42" w14:textId="77777777" w:rsidTr="00026E84">
        <w:tc>
          <w:tcPr>
            <w:tcW w:w="2500" w:type="pct"/>
            <w:gridSpan w:val="2"/>
            <w:vMerge/>
            <w:tcBorders>
              <w:left w:val="inset" w:sz="6" w:space="0" w:color="808080"/>
              <w:bottom w:val="inset" w:sz="6" w:space="0" w:color="808080"/>
              <w:right w:val="inset" w:sz="6" w:space="0" w:color="808080"/>
            </w:tcBorders>
          </w:tcPr>
          <w:p w14:paraId="56A32E62"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73A7F" w14:textId="77777777" w:rsidR="00026E84" w:rsidRDefault="00026E84">
            <w:pPr>
              <w:spacing w:line="240" w:lineRule="auto"/>
              <w:ind w:left="60"/>
              <w:jc w:val="left"/>
              <w:rPr>
                <w:bdr w:val="nil"/>
              </w:rPr>
            </w:pPr>
            <w:r>
              <w:rPr>
                <w:rFonts w:ascii="Calibri" w:eastAsia="Calibri" w:hAnsi="Calibri" w:cs="Calibri"/>
                <w:sz w:val="20"/>
                <w:bdr w:val="nil"/>
              </w:rPr>
              <w:t>inspiruje se tvorbou jiných výtvarných autorit </w:t>
            </w:r>
          </w:p>
        </w:tc>
      </w:tr>
      <w:tr w:rsidR="00026E84" w14:paraId="6E1E0A98" w14:textId="77777777" w:rsidTr="0029099D">
        <w:tc>
          <w:tcPr>
            <w:tcW w:w="2500" w:type="pct"/>
            <w:gridSpan w:val="2"/>
            <w:vMerge w:val="restart"/>
            <w:tcBorders>
              <w:top w:val="inset" w:sz="6" w:space="0" w:color="808080"/>
              <w:left w:val="inset" w:sz="6" w:space="0" w:color="808080"/>
              <w:right w:val="inset" w:sz="6" w:space="0" w:color="808080"/>
            </w:tcBorders>
          </w:tcPr>
          <w:p w14:paraId="5C337CD0" w14:textId="77777777" w:rsidR="00026E84" w:rsidRDefault="00026E84" w:rsidP="0029099D">
            <w:pPr>
              <w:spacing w:line="240" w:lineRule="auto"/>
              <w:ind w:left="60"/>
              <w:jc w:val="left"/>
            </w:pPr>
            <w:r>
              <w:rPr>
                <w:rFonts w:ascii="Calibri" w:eastAsia="Calibri" w:hAnsi="Calibri" w:cs="Calibri"/>
                <w:sz w:val="20"/>
                <w:bdr w:val="nil"/>
              </w:rPr>
              <w:t>ověřování komunikačních účinků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8136D" w14:textId="77777777" w:rsidR="00026E84" w:rsidRPr="00026E84" w:rsidRDefault="00026E84">
            <w:pPr>
              <w:spacing w:line="240" w:lineRule="auto"/>
              <w:ind w:left="60"/>
              <w:jc w:val="left"/>
              <w:rPr>
                <w:rFonts w:ascii="Calibri" w:eastAsia="Calibri" w:hAnsi="Calibri" w:cs="Calibri"/>
                <w:i/>
                <w:sz w:val="20"/>
                <w:bdr w:val="nil"/>
              </w:rPr>
            </w:pPr>
            <w:r w:rsidRPr="00026E84">
              <w:rPr>
                <w:rFonts w:ascii="Calibri" w:eastAsia="Calibri" w:hAnsi="Calibri" w:cs="Calibri"/>
                <w:i/>
                <w:color w:val="ED7D31" w:themeColor="accent2"/>
                <w:sz w:val="20"/>
                <w:bdr w:val="nil"/>
              </w:rPr>
              <w:t>je schopen výsledky své činnosti sdělit svým spolužákům</w:t>
            </w:r>
          </w:p>
        </w:tc>
      </w:tr>
      <w:tr w:rsidR="00026E84" w14:paraId="3381ABC0"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11896CCC" w14:textId="77777777" w:rsidR="00026E84" w:rsidRDefault="00026E8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F8016" w14:textId="77777777" w:rsidR="00026E84" w:rsidRDefault="00026E84">
            <w:pPr>
              <w:spacing w:line="240" w:lineRule="auto"/>
              <w:ind w:left="60"/>
              <w:jc w:val="left"/>
              <w:rPr>
                <w:bdr w:val="nil"/>
              </w:rPr>
            </w:pPr>
            <w:r>
              <w:rPr>
                <w:rFonts w:ascii="Calibri" w:eastAsia="Calibri" w:hAnsi="Calibri" w:cs="Calibri"/>
                <w:sz w:val="20"/>
                <w:bdr w:val="nil"/>
              </w:rPr>
              <w:t>hodnotí průběh práce, vlastní výtvor i práci spolužáka </w:t>
            </w:r>
          </w:p>
        </w:tc>
      </w:tr>
      <w:tr w:rsidR="00026E84" w14:paraId="505FA0C7" w14:textId="77777777" w:rsidTr="0029099D">
        <w:tc>
          <w:tcPr>
            <w:tcW w:w="2500" w:type="pct"/>
            <w:gridSpan w:val="2"/>
            <w:vMerge/>
            <w:tcBorders>
              <w:left w:val="inset" w:sz="6" w:space="0" w:color="808080"/>
              <w:right w:val="inset" w:sz="6" w:space="0" w:color="808080"/>
            </w:tcBorders>
          </w:tcPr>
          <w:p w14:paraId="10A6C3D6"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3AF79" w14:textId="77777777" w:rsidR="00026E84" w:rsidRDefault="00026E84">
            <w:pPr>
              <w:spacing w:line="240" w:lineRule="auto"/>
              <w:ind w:left="60"/>
              <w:jc w:val="left"/>
              <w:rPr>
                <w:bdr w:val="nil"/>
              </w:rPr>
            </w:pPr>
            <w:r>
              <w:rPr>
                <w:rFonts w:ascii="Calibri" w:eastAsia="Calibri" w:hAnsi="Calibri" w:cs="Calibri"/>
                <w:sz w:val="20"/>
                <w:bdr w:val="nil"/>
              </w:rPr>
              <w:t>prosazuje si vlastní názor </w:t>
            </w:r>
          </w:p>
        </w:tc>
      </w:tr>
      <w:tr w:rsidR="00026E84" w14:paraId="69499652" w14:textId="77777777" w:rsidTr="0029099D">
        <w:tc>
          <w:tcPr>
            <w:tcW w:w="2500" w:type="pct"/>
            <w:gridSpan w:val="2"/>
            <w:vMerge/>
            <w:tcBorders>
              <w:left w:val="inset" w:sz="6" w:space="0" w:color="808080"/>
              <w:right w:val="inset" w:sz="6" w:space="0" w:color="808080"/>
            </w:tcBorders>
          </w:tcPr>
          <w:p w14:paraId="7FA7DABD"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F8CCE" w14:textId="77777777" w:rsidR="00026E84" w:rsidRDefault="00026E84">
            <w:pPr>
              <w:spacing w:line="240" w:lineRule="auto"/>
              <w:ind w:left="60"/>
              <w:jc w:val="left"/>
              <w:rPr>
                <w:bdr w:val="nil"/>
              </w:rPr>
            </w:pPr>
            <w:r>
              <w:rPr>
                <w:rFonts w:ascii="Calibri" w:eastAsia="Calibri" w:hAnsi="Calibri" w:cs="Calibri"/>
                <w:sz w:val="20"/>
                <w:bdr w:val="nil"/>
              </w:rPr>
              <w:t>ověřuje si vlastní komunikační účinky </w:t>
            </w:r>
          </w:p>
        </w:tc>
      </w:tr>
      <w:tr w:rsidR="00026E84" w14:paraId="4FEA2F70" w14:textId="77777777" w:rsidTr="0029099D">
        <w:tc>
          <w:tcPr>
            <w:tcW w:w="2500" w:type="pct"/>
            <w:gridSpan w:val="2"/>
            <w:vMerge/>
            <w:tcBorders>
              <w:left w:val="inset" w:sz="6" w:space="0" w:color="808080"/>
              <w:bottom w:val="inset" w:sz="6" w:space="0" w:color="808080"/>
              <w:right w:val="inset" w:sz="6" w:space="0" w:color="808080"/>
            </w:tcBorders>
          </w:tcPr>
          <w:p w14:paraId="4718BFAD" w14:textId="77777777" w:rsidR="00026E84" w:rsidRDefault="00026E8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E1B4E" w14:textId="77777777" w:rsidR="00026E84" w:rsidRDefault="00026E84">
            <w:pPr>
              <w:spacing w:line="240" w:lineRule="auto"/>
              <w:ind w:left="60"/>
              <w:jc w:val="left"/>
              <w:rPr>
                <w:bdr w:val="nil"/>
              </w:rPr>
            </w:pPr>
            <w:r>
              <w:rPr>
                <w:rFonts w:ascii="Calibri" w:eastAsia="Calibri" w:hAnsi="Calibri" w:cs="Calibri"/>
                <w:sz w:val="20"/>
                <w:bdr w:val="nil"/>
              </w:rPr>
              <w:t>uplatňuje své schopnosti a zkušenosti při skupinové práci </w:t>
            </w:r>
          </w:p>
        </w:tc>
      </w:tr>
      <w:tr w:rsidR="00525A62" w14:paraId="1309651C" w14:textId="77777777" w:rsidTr="00026E8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2ACD0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0B39EE8"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8A08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525A62" w14:paraId="341322EE"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3FCC6" w14:textId="77777777" w:rsidR="00525A62" w:rsidRDefault="007E27D1" w:rsidP="00584F0E">
            <w:pPr>
              <w:numPr>
                <w:ilvl w:val="0"/>
                <w:numId w:val="525"/>
              </w:numPr>
              <w:spacing w:line="240" w:lineRule="auto"/>
              <w:jc w:val="center"/>
              <w:rPr>
                <w:bdr w:val="nil"/>
              </w:rPr>
            </w:pPr>
            <w:r>
              <w:rPr>
                <w:rFonts w:ascii="Calibri" w:eastAsia="Calibri" w:hAnsi="Calibri" w:cs="Calibri"/>
                <w:sz w:val="20"/>
                <w:bdr w:val="nil"/>
              </w:rPr>
              <w:t>rozvíjí schopnost přicházet na nové nápady</w:t>
            </w:r>
          </w:p>
          <w:p w14:paraId="4665379C" w14:textId="77777777" w:rsidR="00525A62" w:rsidRDefault="007E27D1" w:rsidP="00584F0E">
            <w:pPr>
              <w:numPr>
                <w:ilvl w:val="0"/>
                <w:numId w:val="525"/>
              </w:numPr>
              <w:spacing w:line="240" w:lineRule="auto"/>
              <w:jc w:val="center"/>
              <w:rPr>
                <w:bdr w:val="nil"/>
              </w:rPr>
            </w:pPr>
            <w:r>
              <w:rPr>
                <w:rFonts w:ascii="Calibri" w:eastAsia="Calibri" w:hAnsi="Calibri" w:cs="Calibri"/>
                <w:sz w:val="20"/>
                <w:bdr w:val="nil"/>
              </w:rPr>
              <w:t>učí se estetickému cítění, vybírá a uplatňuje vhodné prostředky pro vyjádření reality</w:t>
            </w:r>
          </w:p>
        </w:tc>
      </w:tr>
      <w:tr w:rsidR="00525A62" w14:paraId="0EF1B2D9"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FD455"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2C9A1023" w14:textId="77777777" w:rsidTr="00026E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6ECDF" w14:textId="77777777" w:rsidR="00525A62" w:rsidRDefault="007E27D1" w:rsidP="00584F0E">
            <w:pPr>
              <w:numPr>
                <w:ilvl w:val="0"/>
                <w:numId w:val="526"/>
              </w:numPr>
              <w:spacing w:line="240" w:lineRule="auto"/>
              <w:jc w:val="center"/>
              <w:rPr>
                <w:bdr w:val="nil"/>
              </w:rPr>
            </w:pPr>
            <w:r>
              <w:rPr>
                <w:rFonts w:ascii="Calibri" w:eastAsia="Calibri" w:hAnsi="Calibri" w:cs="Calibri"/>
                <w:sz w:val="20"/>
                <w:bdr w:val="nil"/>
              </w:rPr>
              <w:t>rozvíjí vnímání, pozornost, soustředění, uvědomuje si symbolickou rovinu barev a využívá toho při tvorbě a čtení vizuálního sdělení</w:t>
            </w:r>
          </w:p>
        </w:tc>
      </w:tr>
    </w:tbl>
    <w:p w14:paraId="2D69E27C"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603827B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228BBB"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57793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D255F3" w14:textId="77777777" w:rsidR="00525A62" w:rsidRDefault="00525A62"/>
        </w:tc>
      </w:tr>
      <w:tr w:rsidR="00525A62" w14:paraId="6AF77F80" w14:textId="77777777" w:rsidTr="00C773C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595D0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3519A" w14:textId="77777777" w:rsidR="00525A62" w:rsidRDefault="007E27D1" w:rsidP="00584F0E">
            <w:pPr>
              <w:numPr>
                <w:ilvl w:val="0"/>
                <w:numId w:val="527"/>
              </w:numPr>
              <w:spacing w:line="240" w:lineRule="auto"/>
              <w:jc w:val="left"/>
              <w:rPr>
                <w:bdr w:val="nil"/>
              </w:rPr>
            </w:pPr>
            <w:r>
              <w:rPr>
                <w:rFonts w:ascii="Calibri" w:eastAsia="Calibri" w:hAnsi="Calibri" w:cs="Calibri"/>
                <w:sz w:val="20"/>
                <w:bdr w:val="nil"/>
              </w:rPr>
              <w:t>Kompetence k učení</w:t>
            </w:r>
          </w:p>
          <w:p w14:paraId="076E5C49" w14:textId="77777777" w:rsidR="00525A62" w:rsidRDefault="007E27D1" w:rsidP="00584F0E">
            <w:pPr>
              <w:numPr>
                <w:ilvl w:val="0"/>
                <w:numId w:val="527"/>
              </w:numPr>
              <w:spacing w:line="240" w:lineRule="auto"/>
              <w:jc w:val="left"/>
              <w:rPr>
                <w:bdr w:val="nil"/>
              </w:rPr>
            </w:pPr>
            <w:r>
              <w:rPr>
                <w:rFonts w:ascii="Calibri" w:eastAsia="Calibri" w:hAnsi="Calibri" w:cs="Calibri"/>
                <w:sz w:val="20"/>
                <w:bdr w:val="nil"/>
              </w:rPr>
              <w:t>Kompetence komunikativní</w:t>
            </w:r>
          </w:p>
          <w:p w14:paraId="2FD7201B" w14:textId="77777777" w:rsidR="00525A62" w:rsidRDefault="007E27D1" w:rsidP="00584F0E">
            <w:pPr>
              <w:numPr>
                <w:ilvl w:val="0"/>
                <w:numId w:val="527"/>
              </w:numPr>
              <w:spacing w:line="240" w:lineRule="auto"/>
              <w:jc w:val="left"/>
              <w:rPr>
                <w:bdr w:val="nil"/>
              </w:rPr>
            </w:pPr>
            <w:r>
              <w:rPr>
                <w:rFonts w:ascii="Calibri" w:eastAsia="Calibri" w:hAnsi="Calibri" w:cs="Calibri"/>
                <w:sz w:val="20"/>
                <w:bdr w:val="nil"/>
              </w:rPr>
              <w:t>Kompetence pracovní</w:t>
            </w:r>
          </w:p>
        </w:tc>
      </w:tr>
      <w:tr w:rsidR="00525A62" w14:paraId="2ECCD738" w14:textId="77777777" w:rsidTr="00C773C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E34D9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241F2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C773CA" w14:paraId="052E68CC" w14:textId="77777777" w:rsidTr="00C773C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36938F8" w14:textId="77777777" w:rsidR="00C773CA" w:rsidRDefault="00C773CA">
            <w:pPr>
              <w:spacing w:line="240" w:lineRule="auto"/>
              <w:ind w:left="60"/>
              <w:jc w:val="left"/>
              <w:rPr>
                <w:bdr w:val="nil"/>
              </w:rPr>
            </w:pPr>
            <w:r>
              <w:rPr>
                <w:rFonts w:ascii="Calibri" w:eastAsia="Calibri" w:hAnsi="Calibri" w:cs="Calibri"/>
                <w:sz w:val="20"/>
                <w:bdr w:val="nil"/>
              </w:rPr>
              <w:t>rozvíjení smyslové citlivosti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B295A" w14:textId="77777777" w:rsidR="00C773CA" w:rsidRPr="00D35320" w:rsidRDefault="00C773CA">
            <w:pPr>
              <w:spacing w:line="240" w:lineRule="auto"/>
              <w:ind w:left="60"/>
              <w:jc w:val="left"/>
              <w:rPr>
                <w:i/>
                <w:color w:val="ED7D31" w:themeColor="accent2"/>
                <w:sz w:val="20"/>
                <w:szCs w:val="20"/>
                <w:bdr w:val="nil"/>
              </w:rPr>
            </w:pPr>
            <w:r w:rsidRPr="00D35320">
              <w:rPr>
                <w:i/>
                <w:color w:val="ED7D31" w:themeColor="accent2"/>
                <w:sz w:val="20"/>
                <w:szCs w:val="20"/>
                <w:bdr w:val="nil"/>
              </w:rPr>
              <w:t>rozlišuje, porovnává, třídí a pojmenovává linie, barvy, tvary, objekty</w:t>
            </w:r>
          </w:p>
        </w:tc>
      </w:tr>
      <w:tr w:rsidR="00C773CA" w14:paraId="42D611A3" w14:textId="77777777" w:rsidTr="00C773CA">
        <w:tc>
          <w:tcPr>
            <w:tcW w:w="2500" w:type="pct"/>
            <w:gridSpan w:val="2"/>
            <w:vMerge/>
            <w:tcBorders>
              <w:left w:val="inset" w:sz="6" w:space="0" w:color="808080"/>
              <w:right w:val="inset" w:sz="6" w:space="0" w:color="808080"/>
            </w:tcBorders>
            <w:tcMar>
              <w:top w:w="15" w:type="dxa"/>
              <w:left w:w="15" w:type="dxa"/>
              <w:bottom w:w="15" w:type="dxa"/>
              <w:right w:w="15" w:type="dxa"/>
            </w:tcMar>
          </w:tcPr>
          <w:p w14:paraId="6076FA67" w14:textId="77777777" w:rsidR="00C773CA" w:rsidRDefault="00C773C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12645" w14:textId="77777777" w:rsidR="00C773CA" w:rsidRPr="00D35320" w:rsidRDefault="00C773CA">
            <w:pPr>
              <w:spacing w:line="240" w:lineRule="auto"/>
              <w:ind w:left="60"/>
              <w:jc w:val="left"/>
              <w:rPr>
                <w:i/>
                <w:color w:val="ED7D31" w:themeColor="accent2"/>
                <w:sz w:val="20"/>
                <w:szCs w:val="20"/>
                <w:bdr w:val="nil"/>
              </w:rPr>
            </w:pPr>
            <w:r w:rsidRPr="00D35320">
              <w:rPr>
                <w:i/>
                <w:iCs/>
                <w:color w:val="ED7D31" w:themeColor="accent2"/>
                <w:sz w:val="20"/>
                <w:szCs w:val="20"/>
              </w:rPr>
              <w:t>rozpoznává základní vlastnosti a vztahy (kontrasty – velikost, barevný kontrast) a uplatňuje je podle svých schopností při vlastní tvorbě</w:t>
            </w:r>
          </w:p>
        </w:tc>
      </w:tr>
      <w:tr w:rsidR="00C773CA" w14:paraId="053EC8D4" w14:textId="77777777" w:rsidTr="00C773CA">
        <w:tc>
          <w:tcPr>
            <w:tcW w:w="2500" w:type="pct"/>
            <w:gridSpan w:val="2"/>
            <w:vMerge/>
            <w:tcBorders>
              <w:left w:val="inset" w:sz="6" w:space="0" w:color="808080"/>
              <w:right w:val="inset" w:sz="6" w:space="0" w:color="808080"/>
            </w:tcBorders>
            <w:tcMar>
              <w:top w:w="15" w:type="dxa"/>
              <w:left w:w="15" w:type="dxa"/>
              <w:bottom w:w="15" w:type="dxa"/>
              <w:right w:w="15" w:type="dxa"/>
            </w:tcMar>
          </w:tcPr>
          <w:p w14:paraId="296F7BA0" w14:textId="77777777" w:rsidR="00C773CA" w:rsidRDefault="00C773C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661B2" w14:textId="77777777" w:rsidR="00C773CA" w:rsidRDefault="00C773CA">
            <w:pPr>
              <w:spacing w:line="240" w:lineRule="auto"/>
              <w:ind w:left="60"/>
              <w:jc w:val="left"/>
              <w:rPr>
                <w:rFonts w:ascii="Calibri" w:eastAsia="Calibri" w:hAnsi="Calibri" w:cs="Calibri"/>
                <w:sz w:val="20"/>
                <w:bdr w:val="nil"/>
              </w:rPr>
            </w:pPr>
            <w:r>
              <w:rPr>
                <w:rFonts w:ascii="Calibri" w:eastAsia="Calibri" w:hAnsi="Calibri" w:cs="Calibri"/>
                <w:sz w:val="20"/>
                <w:bdr w:val="nil"/>
              </w:rPr>
              <w:t>rozpoznává, pojmenovává a porovnává linie, jejich vztahy, světlo, stín, barevné kvality </w:t>
            </w:r>
          </w:p>
        </w:tc>
      </w:tr>
      <w:tr w:rsidR="00C773CA" w14:paraId="12A11385" w14:textId="77777777" w:rsidTr="00C773CA">
        <w:tc>
          <w:tcPr>
            <w:tcW w:w="2500" w:type="pct"/>
            <w:gridSpan w:val="2"/>
            <w:vMerge/>
            <w:tcBorders>
              <w:left w:val="inset" w:sz="6" w:space="0" w:color="808080"/>
              <w:right w:val="inset" w:sz="6" w:space="0" w:color="808080"/>
            </w:tcBorders>
          </w:tcPr>
          <w:p w14:paraId="54AB145A"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8A865" w14:textId="77777777" w:rsidR="00C773CA" w:rsidRDefault="00C773CA">
            <w:pPr>
              <w:spacing w:line="240" w:lineRule="auto"/>
              <w:ind w:left="60"/>
              <w:jc w:val="left"/>
              <w:rPr>
                <w:bdr w:val="nil"/>
              </w:rPr>
            </w:pPr>
            <w:r>
              <w:rPr>
                <w:rFonts w:ascii="Calibri" w:eastAsia="Calibri" w:hAnsi="Calibri" w:cs="Calibri"/>
                <w:sz w:val="20"/>
                <w:bdr w:val="nil"/>
              </w:rPr>
              <w:t>získává základní zkušenosti při použití materiálů a výtvarných pomůcek </w:t>
            </w:r>
          </w:p>
        </w:tc>
      </w:tr>
      <w:tr w:rsidR="00C773CA" w14:paraId="2E933AD0" w14:textId="77777777" w:rsidTr="00C773CA">
        <w:tc>
          <w:tcPr>
            <w:tcW w:w="2500" w:type="pct"/>
            <w:gridSpan w:val="2"/>
            <w:vMerge/>
            <w:tcBorders>
              <w:left w:val="inset" w:sz="6" w:space="0" w:color="808080"/>
              <w:right w:val="inset" w:sz="6" w:space="0" w:color="808080"/>
            </w:tcBorders>
          </w:tcPr>
          <w:p w14:paraId="48768D36"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43DCB" w14:textId="77777777" w:rsidR="00C773CA" w:rsidRDefault="00C773CA">
            <w:pPr>
              <w:spacing w:line="240" w:lineRule="auto"/>
              <w:ind w:left="60"/>
              <w:jc w:val="left"/>
              <w:rPr>
                <w:bdr w:val="nil"/>
              </w:rPr>
            </w:pPr>
            <w:r>
              <w:rPr>
                <w:rFonts w:ascii="Calibri" w:eastAsia="Calibri" w:hAnsi="Calibri" w:cs="Calibri"/>
                <w:sz w:val="20"/>
                <w:bdr w:val="nil"/>
              </w:rPr>
              <w:t>zaznamenává jednoduché dějové souvislosti a historické kontexty </w:t>
            </w:r>
          </w:p>
        </w:tc>
      </w:tr>
      <w:tr w:rsidR="00C773CA" w14:paraId="3419186B" w14:textId="77777777" w:rsidTr="00C773CA">
        <w:tc>
          <w:tcPr>
            <w:tcW w:w="2500" w:type="pct"/>
            <w:gridSpan w:val="2"/>
            <w:vMerge/>
            <w:tcBorders>
              <w:left w:val="inset" w:sz="6" w:space="0" w:color="808080"/>
              <w:right w:val="inset" w:sz="6" w:space="0" w:color="808080"/>
            </w:tcBorders>
          </w:tcPr>
          <w:p w14:paraId="6143FB87"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54C34" w14:textId="77777777" w:rsidR="00C773CA" w:rsidRDefault="00C773CA">
            <w:pPr>
              <w:spacing w:line="240" w:lineRule="auto"/>
              <w:ind w:left="60"/>
              <w:jc w:val="left"/>
              <w:rPr>
                <w:bdr w:val="nil"/>
              </w:rPr>
            </w:pPr>
            <w:r>
              <w:rPr>
                <w:rFonts w:ascii="Calibri" w:eastAsia="Calibri" w:hAnsi="Calibri" w:cs="Calibri"/>
                <w:sz w:val="20"/>
                <w:bdr w:val="nil"/>
              </w:rPr>
              <w:t>seznamuje se s dobovými kontexty v umění pravěku a starověku </w:t>
            </w:r>
          </w:p>
        </w:tc>
      </w:tr>
      <w:tr w:rsidR="00C773CA" w14:paraId="44FE0A2A" w14:textId="77777777" w:rsidTr="00C773CA">
        <w:tc>
          <w:tcPr>
            <w:tcW w:w="2500" w:type="pct"/>
            <w:gridSpan w:val="2"/>
            <w:vMerge/>
            <w:tcBorders>
              <w:left w:val="inset" w:sz="6" w:space="0" w:color="808080"/>
              <w:bottom w:val="inset" w:sz="6" w:space="0" w:color="808080"/>
              <w:right w:val="inset" w:sz="6" w:space="0" w:color="808080"/>
            </w:tcBorders>
          </w:tcPr>
          <w:p w14:paraId="41CA9D2F"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CE586" w14:textId="77777777" w:rsidR="00C773CA" w:rsidRDefault="00C773CA">
            <w:pPr>
              <w:spacing w:line="240" w:lineRule="auto"/>
              <w:ind w:left="60"/>
              <w:jc w:val="left"/>
              <w:rPr>
                <w:bdr w:val="nil"/>
              </w:rPr>
            </w:pPr>
            <w:r>
              <w:rPr>
                <w:rFonts w:ascii="Calibri" w:eastAsia="Calibri" w:hAnsi="Calibri" w:cs="Calibri"/>
                <w:sz w:val="20"/>
                <w:bdr w:val="nil"/>
              </w:rPr>
              <w:t>vnímá bohatost tvarů a barev </w:t>
            </w:r>
          </w:p>
        </w:tc>
      </w:tr>
      <w:tr w:rsidR="00C773CA" w14:paraId="426D7769" w14:textId="77777777" w:rsidTr="0029099D">
        <w:tc>
          <w:tcPr>
            <w:tcW w:w="2500" w:type="pct"/>
            <w:gridSpan w:val="2"/>
            <w:vMerge w:val="restart"/>
            <w:tcBorders>
              <w:top w:val="inset" w:sz="6" w:space="0" w:color="808080"/>
              <w:left w:val="inset" w:sz="6" w:space="0" w:color="808080"/>
              <w:right w:val="inset" w:sz="6" w:space="0" w:color="808080"/>
            </w:tcBorders>
          </w:tcPr>
          <w:p w14:paraId="60D8C7D8" w14:textId="77777777" w:rsidR="00C773CA" w:rsidRDefault="00C773CA" w:rsidP="0029099D">
            <w:pPr>
              <w:spacing w:line="240" w:lineRule="auto"/>
              <w:ind w:left="60"/>
              <w:jc w:val="left"/>
            </w:pPr>
            <w:r>
              <w:rPr>
                <w:rFonts w:ascii="Calibri" w:eastAsia="Calibri" w:hAnsi="Calibri" w:cs="Calibri"/>
                <w:sz w:val="20"/>
                <w:bdr w:val="nil"/>
              </w:rPr>
              <w:t>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79A75" w14:textId="77777777" w:rsidR="00C773CA" w:rsidRPr="00C773CA" w:rsidRDefault="00C773CA">
            <w:pPr>
              <w:spacing w:line="240" w:lineRule="auto"/>
              <w:ind w:left="60"/>
              <w:jc w:val="left"/>
              <w:rPr>
                <w:rFonts w:ascii="Calibri" w:eastAsia="Calibri" w:hAnsi="Calibri" w:cs="Calibri"/>
                <w:i/>
                <w:sz w:val="20"/>
                <w:bdr w:val="nil"/>
              </w:rPr>
            </w:pPr>
            <w:r w:rsidRPr="00C773CA">
              <w:rPr>
                <w:rFonts w:ascii="Calibri" w:eastAsia="Calibri" w:hAnsi="Calibri" w:cs="Calibri"/>
                <w:i/>
                <w:color w:val="ED7D31" w:themeColor="accent2"/>
                <w:sz w:val="20"/>
                <w:bdr w:val="nil"/>
              </w:rPr>
              <w:t>uplatňuje základní dovednosti pro vlastní tvorbu</w:t>
            </w:r>
          </w:p>
        </w:tc>
      </w:tr>
      <w:tr w:rsidR="00C773CA" w14:paraId="2685AA42"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7C8AC930" w14:textId="77777777" w:rsidR="00C773CA" w:rsidRDefault="00C773C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532AA" w14:textId="77777777" w:rsidR="00C773CA" w:rsidRDefault="00C773CA">
            <w:pPr>
              <w:spacing w:line="240" w:lineRule="auto"/>
              <w:ind w:left="60"/>
              <w:jc w:val="left"/>
              <w:rPr>
                <w:bdr w:val="nil"/>
              </w:rPr>
            </w:pPr>
            <w:r>
              <w:rPr>
                <w:rFonts w:ascii="Calibri" w:eastAsia="Calibri" w:hAnsi="Calibri" w:cs="Calibri"/>
                <w:sz w:val="20"/>
                <w:bdr w:val="nil"/>
              </w:rPr>
              <w:t>chápe výrazové vlastnosti barev a užívá barvy základní, doplňkové </w:t>
            </w:r>
          </w:p>
        </w:tc>
      </w:tr>
      <w:tr w:rsidR="00C773CA" w14:paraId="2DF45A7B" w14:textId="77777777" w:rsidTr="0029099D">
        <w:tc>
          <w:tcPr>
            <w:tcW w:w="2500" w:type="pct"/>
            <w:gridSpan w:val="2"/>
            <w:vMerge/>
            <w:tcBorders>
              <w:left w:val="inset" w:sz="6" w:space="0" w:color="808080"/>
              <w:right w:val="inset" w:sz="6" w:space="0" w:color="808080"/>
            </w:tcBorders>
          </w:tcPr>
          <w:p w14:paraId="70E15B3F"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685B6" w14:textId="77777777" w:rsidR="00C773CA" w:rsidRDefault="00C773CA">
            <w:pPr>
              <w:spacing w:line="240" w:lineRule="auto"/>
              <w:ind w:left="60"/>
              <w:jc w:val="left"/>
              <w:rPr>
                <w:bdr w:val="nil"/>
              </w:rPr>
            </w:pPr>
            <w:r>
              <w:rPr>
                <w:rFonts w:ascii="Calibri" w:eastAsia="Calibri" w:hAnsi="Calibri" w:cs="Calibri"/>
                <w:sz w:val="20"/>
                <w:bdr w:val="nil"/>
              </w:rPr>
              <w:t>učí se míchat barvy </w:t>
            </w:r>
          </w:p>
        </w:tc>
      </w:tr>
      <w:tr w:rsidR="00C773CA" w14:paraId="6CB3DB8E" w14:textId="77777777" w:rsidTr="0029099D">
        <w:tc>
          <w:tcPr>
            <w:tcW w:w="2500" w:type="pct"/>
            <w:gridSpan w:val="2"/>
            <w:vMerge/>
            <w:tcBorders>
              <w:left w:val="inset" w:sz="6" w:space="0" w:color="808080"/>
              <w:right w:val="inset" w:sz="6" w:space="0" w:color="808080"/>
            </w:tcBorders>
          </w:tcPr>
          <w:p w14:paraId="123FDF7A"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D070A" w14:textId="77777777" w:rsidR="00C773CA" w:rsidRDefault="00C773CA">
            <w:pPr>
              <w:spacing w:line="240" w:lineRule="auto"/>
              <w:ind w:left="60"/>
              <w:jc w:val="left"/>
              <w:rPr>
                <w:bdr w:val="nil"/>
              </w:rPr>
            </w:pPr>
            <w:r>
              <w:rPr>
                <w:rFonts w:ascii="Calibri" w:eastAsia="Calibri" w:hAnsi="Calibri" w:cs="Calibri"/>
                <w:sz w:val="20"/>
                <w:bdr w:val="nil"/>
              </w:rPr>
              <w:t>používá různé druhy štětců </w:t>
            </w:r>
          </w:p>
        </w:tc>
      </w:tr>
      <w:tr w:rsidR="00C773CA" w14:paraId="7373D1B4" w14:textId="77777777" w:rsidTr="0029099D">
        <w:tc>
          <w:tcPr>
            <w:tcW w:w="2500" w:type="pct"/>
            <w:gridSpan w:val="2"/>
            <w:vMerge/>
            <w:tcBorders>
              <w:left w:val="inset" w:sz="6" w:space="0" w:color="808080"/>
              <w:right w:val="inset" w:sz="6" w:space="0" w:color="808080"/>
            </w:tcBorders>
          </w:tcPr>
          <w:p w14:paraId="4AFAB705"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C0BF8" w14:textId="77777777" w:rsidR="00C773CA" w:rsidRDefault="00C773CA">
            <w:pPr>
              <w:spacing w:line="240" w:lineRule="auto"/>
              <w:ind w:left="60"/>
              <w:jc w:val="left"/>
              <w:rPr>
                <w:bdr w:val="nil"/>
              </w:rPr>
            </w:pPr>
            <w:r>
              <w:rPr>
                <w:rFonts w:ascii="Calibri" w:eastAsia="Calibri" w:hAnsi="Calibri" w:cs="Calibri"/>
                <w:sz w:val="20"/>
                <w:bdr w:val="nil"/>
              </w:rPr>
              <w:t>využívá hry s barvou (technika mramorování, bublinková, šablony, foukání) </w:t>
            </w:r>
          </w:p>
        </w:tc>
      </w:tr>
      <w:tr w:rsidR="00C773CA" w14:paraId="61E20CEB" w14:textId="77777777" w:rsidTr="0029099D">
        <w:tc>
          <w:tcPr>
            <w:tcW w:w="2500" w:type="pct"/>
            <w:gridSpan w:val="2"/>
            <w:vMerge/>
            <w:tcBorders>
              <w:left w:val="inset" w:sz="6" w:space="0" w:color="808080"/>
              <w:right w:val="inset" w:sz="6" w:space="0" w:color="808080"/>
            </w:tcBorders>
          </w:tcPr>
          <w:p w14:paraId="3D40D177"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08B6F" w14:textId="77777777" w:rsidR="00C773CA" w:rsidRDefault="00C773CA">
            <w:pPr>
              <w:spacing w:line="240" w:lineRule="auto"/>
              <w:ind w:left="60"/>
              <w:jc w:val="left"/>
              <w:rPr>
                <w:bdr w:val="nil"/>
              </w:rPr>
            </w:pPr>
            <w:r>
              <w:rPr>
                <w:rFonts w:ascii="Calibri" w:eastAsia="Calibri" w:hAnsi="Calibri" w:cs="Calibri"/>
                <w:sz w:val="20"/>
                <w:bdr w:val="nil"/>
              </w:rPr>
              <w:t>seznamuje se s novými výtvarně výrazovými prostředky a techniky </w:t>
            </w:r>
          </w:p>
        </w:tc>
      </w:tr>
      <w:tr w:rsidR="00C773CA" w14:paraId="5514337A" w14:textId="77777777" w:rsidTr="0029099D">
        <w:tc>
          <w:tcPr>
            <w:tcW w:w="2500" w:type="pct"/>
            <w:gridSpan w:val="2"/>
            <w:vMerge/>
            <w:tcBorders>
              <w:left w:val="inset" w:sz="6" w:space="0" w:color="808080"/>
              <w:right w:val="inset" w:sz="6" w:space="0" w:color="808080"/>
            </w:tcBorders>
          </w:tcPr>
          <w:p w14:paraId="38168D48"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6CAF0" w14:textId="77777777" w:rsidR="00C773CA" w:rsidRDefault="00C773CA">
            <w:pPr>
              <w:spacing w:line="240" w:lineRule="auto"/>
              <w:ind w:left="60"/>
              <w:jc w:val="left"/>
              <w:rPr>
                <w:bdr w:val="nil"/>
              </w:rPr>
            </w:pPr>
            <w:r>
              <w:rPr>
                <w:rFonts w:ascii="Calibri" w:eastAsia="Calibri" w:hAnsi="Calibri" w:cs="Calibri"/>
                <w:sz w:val="20"/>
                <w:bdr w:val="nil"/>
              </w:rPr>
              <w:t>maluje vodovými, temperovými a akrylovými barvami </w:t>
            </w:r>
          </w:p>
        </w:tc>
      </w:tr>
      <w:tr w:rsidR="00C773CA" w14:paraId="3DFE93F5" w14:textId="77777777" w:rsidTr="0029099D">
        <w:tc>
          <w:tcPr>
            <w:tcW w:w="2500" w:type="pct"/>
            <w:gridSpan w:val="2"/>
            <w:vMerge/>
            <w:tcBorders>
              <w:left w:val="inset" w:sz="6" w:space="0" w:color="808080"/>
              <w:right w:val="inset" w:sz="6" w:space="0" w:color="808080"/>
            </w:tcBorders>
          </w:tcPr>
          <w:p w14:paraId="0307A471"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C43B6" w14:textId="77777777" w:rsidR="00C773CA" w:rsidRDefault="00C773CA">
            <w:pPr>
              <w:spacing w:line="240" w:lineRule="auto"/>
              <w:ind w:left="60"/>
              <w:jc w:val="left"/>
              <w:rPr>
                <w:bdr w:val="nil"/>
              </w:rPr>
            </w:pPr>
            <w:r>
              <w:rPr>
                <w:rFonts w:ascii="Calibri" w:eastAsia="Calibri" w:hAnsi="Calibri" w:cs="Calibri"/>
                <w:sz w:val="20"/>
                <w:bdr w:val="nil"/>
              </w:rPr>
              <w:t>získává základní zkušenosti při práci s barvou a štětcem </w:t>
            </w:r>
          </w:p>
        </w:tc>
      </w:tr>
      <w:tr w:rsidR="00C773CA" w14:paraId="1BD2314B" w14:textId="77777777" w:rsidTr="0029099D">
        <w:tc>
          <w:tcPr>
            <w:tcW w:w="2500" w:type="pct"/>
            <w:gridSpan w:val="2"/>
            <w:vMerge/>
            <w:tcBorders>
              <w:left w:val="inset" w:sz="6" w:space="0" w:color="808080"/>
              <w:bottom w:val="inset" w:sz="6" w:space="0" w:color="808080"/>
              <w:right w:val="inset" w:sz="6" w:space="0" w:color="808080"/>
            </w:tcBorders>
          </w:tcPr>
          <w:p w14:paraId="6A7EEBA1"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26039" w14:textId="77777777" w:rsidR="00C773CA" w:rsidRDefault="00C773CA">
            <w:pPr>
              <w:spacing w:line="240" w:lineRule="auto"/>
              <w:ind w:left="60"/>
              <w:jc w:val="left"/>
              <w:rPr>
                <w:bdr w:val="nil"/>
              </w:rPr>
            </w:pPr>
            <w:r>
              <w:rPr>
                <w:rFonts w:ascii="Calibri" w:eastAsia="Calibri" w:hAnsi="Calibri" w:cs="Calibri"/>
                <w:sz w:val="20"/>
                <w:bdr w:val="nil"/>
              </w:rPr>
              <w:t>zaměřuje se na výrazové vlastnosti barvy </w:t>
            </w:r>
          </w:p>
        </w:tc>
      </w:tr>
      <w:tr w:rsidR="00C773CA" w14:paraId="669D6E39" w14:textId="77777777" w:rsidTr="0029099D">
        <w:tc>
          <w:tcPr>
            <w:tcW w:w="2500" w:type="pct"/>
            <w:gridSpan w:val="2"/>
            <w:vMerge w:val="restart"/>
            <w:tcBorders>
              <w:top w:val="inset" w:sz="6" w:space="0" w:color="808080"/>
              <w:left w:val="inset" w:sz="6" w:space="0" w:color="808080"/>
              <w:right w:val="inset" w:sz="6" w:space="0" w:color="808080"/>
            </w:tcBorders>
          </w:tcPr>
          <w:p w14:paraId="69B9C1C4" w14:textId="77777777" w:rsidR="00C773CA" w:rsidRDefault="00C773CA" w:rsidP="0029099D">
            <w:pPr>
              <w:spacing w:line="240" w:lineRule="auto"/>
              <w:ind w:left="60"/>
              <w:jc w:val="left"/>
            </w:pPr>
            <w:r>
              <w:rPr>
                <w:rFonts w:ascii="Calibri" w:eastAsia="Calibri" w:hAnsi="Calibri" w:cs="Calibri"/>
                <w:sz w:val="20"/>
                <w:bdr w:val="nil"/>
              </w:rPr>
              <w:t>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B6CE6" w14:textId="77777777" w:rsidR="00C773CA" w:rsidRPr="00C773CA" w:rsidRDefault="00C773CA">
            <w:pPr>
              <w:spacing w:line="240" w:lineRule="auto"/>
              <w:ind w:left="60"/>
              <w:jc w:val="left"/>
              <w:rPr>
                <w:rFonts w:ascii="Calibri" w:eastAsia="Calibri" w:hAnsi="Calibri" w:cs="Calibri"/>
                <w:i/>
                <w:sz w:val="20"/>
                <w:bdr w:val="nil"/>
              </w:rPr>
            </w:pPr>
            <w:r w:rsidRPr="00C773CA">
              <w:rPr>
                <w:rFonts w:ascii="Calibri" w:eastAsia="Calibri" w:hAnsi="Calibri" w:cs="Calibri"/>
                <w:i/>
                <w:color w:val="ED7D31" w:themeColor="accent2"/>
                <w:sz w:val="20"/>
                <w:bdr w:val="nil"/>
              </w:rPr>
              <w:t>uplatňuje základní dovednosti pro vlastní tvorbu</w:t>
            </w:r>
          </w:p>
        </w:tc>
      </w:tr>
      <w:tr w:rsidR="00C773CA" w14:paraId="57F49239"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409A632A" w14:textId="77777777" w:rsidR="00C773CA" w:rsidRDefault="00C773C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B0FA8" w14:textId="77777777" w:rsidR="00C773CA" w:rsidRDefault="00C773CA">
            <w:pPr>
              <w:spacing w:line="240" w:lineRule="auto"/>
              <w:ind w:left="60"/>
              <w:jc w:val="left"/>
              <w:rPr>
                <w:bdr w:val="nil"/>
              </w:rPr>
            </w:pPr>
            <w:r>
              <w:rPr>
                <w:rFonts w:ascii="Calibri" w:eastAsia="Calibri" w:hAnsi="Calibri" w:cs="Calibri"/>
                <w:sz w:val="20"/>
                <w:bdr w:val="nil"/>
              </w:rPr>
              <w:t>pro výtvarné ztvárnění užívá jemnou motoriku </w:t>
            </w:r>
          </w:p>
        </w:tc>
      </w:tr>
      <w:tr w:rsidR="00C773CA" w14:paraId="23D8A6DB" w14:textId="77777777" w:rsidTr="0029099D">
        <w:tc>
          <w:tcPr>
            <w:tcW w:w="2500" w:type="pct"/>
            <w:gridSpan w:val="2"/>
            <w:vMerge/>
            <w:tcBorders>
              <w:left w:val="inset" w:sz="6" w:space="0" w:color="808080"/>
              <w:right w:val="inset" w:sz="6" w:space="0" w:color="808080"/>
            </w:tcBorders>
          </w:tcPr>
          <w:p w14:paraId="5C9A67A7"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74E6E" w14:textId="77777777" w:rsidR="00C773CA" w:rsidRDefault="00C773CA">
            <w:pPr>
              <w:spacing w:line="240" w:lineRule="auto"/>
              <w:ind w:left="60"/>
              <w:jc w:val="left"/>
              <w:rPr>
                <w:bdr w:val="nil"/>
              </w:rPr>
            </w:pPr>
            <w:r>
              <w:rPr>
                <w:rFonts w:ascii="Calibri" w:eastAsia="Calibri" w:hAnsi="Calibri" w:cs="Calibri"/>
                <w:sz w:val="20"/>
                <w:bdr w:val="nil"/>
              </w:rPr>
              <w:t>uplatňuje výrazové vlastnosti linie </w:t>
            </w:r>
          </w:p>
        </w:tc>
      </w:tr>
      <w:tr w:rsidR="00C773CA" w14:paraId="2BEB1139" w14:textId="77777777" w:rsidTr="0029099D">
        <w:tc>
          <w:tcPr>
            <w:tcW w:w="2500" w:type="pct"/>
            <w:gridSpan w:val="2"/>
            <w:vMerge/>
            <w:tcBorders>
              <w:left w:val="inset" w:sz="6" w:space="0" w:color="808080"/>
              <w:right w:val="inset" w:sz="6" w:space="0" w:color="808080"/>
            </w:tcBorders>
          </w:tcPr>
          <w:p w14:paraId="4985F1AE"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57D0C" w14:textId="77777777" w:rsidR="00C773CA" w:rsidRDefault="00C773CA">
            <w:pPr>
              <w:spacing w:line="240" w:lineRule="auto"/>
              <w:ind w:left="60"/>
              <w:jc w:val="left"/>
              <w:rPr>
                <w:bdr w:val="nil"/>
              </w:rPr>
            </w:pPr>
            <w:r>
              <w:rPr>
                <w:rFonts w:ascii="Calibri" w:eastAsia="Calibri" w:hAnsi="Calibri" w:cs="Calibri"/>
                <w:sz w:val="20"/>
                <w:bdr w:val="nil"/>
              </w:rPr>
              <w:t>učí se správně držet tužku i štětec </w:t>
            </w:r>
          </w:p>
        </w:tc>
      </w:tr>
      <w:tr w:rsidR="00C773CA" w14:paraId="19B9D513" w14:textId="77777777" w:rsidTr="0029099D">
        <w:tc>
          <w:tcPr>
            <w:tcW w:w="2500" w:type="pct"/>
            <w:gridSpan w:val="2"/>
            <w:vMerge/>
            <w:tcBorders>
              <w:left w:val="inset" w:sz="6" w:space="0" w:color="808080"/>
              <w:right w:val="inset" w:sz="6" w:space="0" w:color="808080"/>
            </w:tcBorders>
          </w:tcPr>
          <w:p w14:paraId="740085B4"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64DF7" w14:textId="77777777" w:rsidR="00C773CA" w:rsidRDefault="00C773CA">
            <w:pPr>
              <w:spacing w:line="240" w:lineRule="auto"/>
              <w:ind w:left="60"/>
              <w:jc w:val="left"/>
              <w:rPr>
                <w:bdr w:val="nil"/>
              </w:rPr>
            </w:pPr>
            <w:r>
              <w:rPr>
                <w:rFonts w:ascii="Calibri" w:eastAsia="Calibri" w:hAnsi="Calibri" w:cs="Calibri"/>
                <w:sz w:val="20"/>
                <w:bdr w:val="nil"/>
              </w:rPr>
              <w:t>kreslí s měkkou tužkou, pastelkami, voskovými pastelky, fixem, tuší </w:t>
            </w:r>
          </w:p>
        </w:tc>
      </w:tr>
      <w:tr w:rsidR="00C773CA" w14:paraId="76D03865" w14:textId="77777777" w:rsidTr="0029099D">
        <w:tc>
          <w:tcPr>
            <w:tcW w:w="2500" w:type="pct"/>
            <w:gridSpan w:val="2"/>
            <w:vMerge/>
            <w:tcBorders>
              <w:left w:val="inset" w:sz="6" w:space="0" w:color="808080"/>
              <w:right w:val="inset" w:sz="6" w:space="0" w:color="808080"/>
            </w:tcBorders>
          </w:tcPr>
          <w:p w14:paraId="092FF34D"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589B2" w14:textId="77777777" w:rsidR="00C773CA" w:rsidRDefault="00C773CA">
            <w:pPr>
              <w:spacing w:line="240" w:lineRule="auto"/>
              <w:ind w:left="60"/>
              <w:jc w:val="left"/>
              <w:rPr>
                <w:bdr w:val="nil"/>
              </w:rPr>
            </w:pPr>
            <w:r>
              <w:rPr>
                <w:rFonts w:ascii="Calibri" w:eastAsia="Calibri" w:hAnsi="Calibri" w:cs="Calibri"/>
                <w:sz w:val="20"/>
                <w:bdr w:val="nil"/>
              </w:rPr>
              <w:t>učí se zobrazovat postavu </w:t>
            </w:r>
          </w:p>
        </w:tc>
      </w:tr>
      <w:tr w:rsidR="00C773CA" w14:paraId="618D7948" w14:textId="77777777" w:rsidTr="0029099D">
        <w:tc>
          <w:tcPr>
            <w:tcW w:w="2500" w:type="pct"/>
            <w:gridSpan w:val="2"/>
            <w:vMerge/>
            <w:tcBorders>
              <w:left w:val="inset" w:sz="6" w:space="0" w:color="808080"/>
              <w:bottom w:val="inset" w:sz="6" w:space="0" w:color="808080"/>
              <w:right w:val="inset" w:sz="6" w:space="0" w:color="808080"/>
            </w:tcBorders>
          </w:tcPr>
          <w:p w14:paraId="2D106684"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9981D" w14:textId="77777777" w:rsidR="00C773CA" w:rsidRDefault="00C773CA">
            <w:pPr>
              <w:spacing w:line="240" w:lineRule="auto"/>
              <w:ind w:left="60"/>
              <w:jc w:val="left"/>
              <w:rPr>
                <w:bdr w:val="nil"/>
              </w:rPr>
            </w:pPr>
            <w:r>
              <w:rPr>
                <w:rFonts w:ascii="Calibri" w:eastAsia="Calibri" w:hAnsi="Calibri" w:cs="Calibri"/>
                <w:sz w:val="20"/>
                <w:bdr w:val="nil"/>
              </w:rPr>
              <w:t>ovládá základní kreslířské dovednosti </w:t>
            </w:r>
          </w:p>
        </w:tc>
      </w:tr>
      <w:tr w:rsidR="00525A62" w14:paraId="767DA7D3" w14:textId="77777777" w:rsidTr="00C773C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2BCD1" w14:textId="77777777" w:rsidR="00525A62" w:rsidRDefault="007E27D1">
            <w:pPr>
              <w:spacing w:line="240" w:lineRule="auto"/>
              <w:ind w:left="60"/>
              <w:jc w:val="left"/>
              <w:rPr>
                <w:bdr w:val="nil"/>
              </w:rPr>
            </w:pPr>
            <w:r>
              <w:rPr>
                <w:rFonts w:ascii="Calibri" w:eastAsia="Calibri" w:hAnsi="Calibri" w:cs="Calibri"/>
                <w:sz w:val="20"/>
                <w:bdr w:val="nil"/>
              </w:rPr>
              <w:t>prostorová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2427E" w14:textId="77777777" w:rsidR="00525A62" w:rsidRDefault="007E27D1">
            <w:pPr>
              <w:spacing w:line="240" w:lineRule="auto"/>
              <w:ind w:left="60"/>
              <w:jc w:val="left"/>
              <w:rPr>
                <w:bdr w:val="nil"/>
              </w:rPr>
            </w:pPr>
            <w:r>
              <w:rPr>
                <w:rFonts w:ascii="Calibri" w:eastAsia="Calibri" w:hAnsi="Calibri" w:cs="Calibri"/>
                <w:sz w:val="20"/>
                <w:bdr w:val="nil"/>
              </w:rPr>
              <w:t>pro výtvarné ztvárnění užívá jemnou motoriku a vizuální představivost </w:t>
            </w:r>
          </w:p>
        </w:tc>
      </w:tr>
      <w:tr w:rsidR="00525A62" w14:paraId="0A178A1A"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4D9C318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3F268" w14:textId="77777777" w:rsidR="00525A62" w:rsidRDefault="007E27D1">
            <w:pPr>
              <w:spacing w:line="240" w:lineRule="auto"/>
              <w:ind w:left="60"/>
              <w:jc w:val="left"/>
              <w:rPr>
                <w:bdr w:val="nil"/>
              </w:rPr>
            </w:pPr>
            <w:r>
              <w:rPr>
                <w:rFonts w:ascii="Calibri" w:eastAsia="Calibri" w:hAnsi="Calibri" w:cs="Calibri"/>
                <w:sz w:val="20"/>
                <w:bdr w:val="nil"/>
              </w:rPr>
              <w:t>pracuje s hlínou a s modelovací hmotou </w:t>
            </w:r>
          </w:p>
        </w:tc>
      </w:tr>
      <w:tr w:rsidR="00525A62" w14:paraId="4B1EBAAD"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4419C6E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0ACB7" w14:textId="77777777" w:rsidR="00525A62" w:rsidRDefault="007E27D1">
            <w:pPr>
              <w:spacing w:line="240" w:lineRule="auto"/>
              <w:ind w:left="60"/>
              <w:jc w:val="left"/>
              <w:rPr>
                <w:bdr w:val="nil"/>
              </w:rPr>
            </w:pPr>
            <w:r>
              <w:rPr>
                <w:rFonts w:ascii="Calibri" w:eastAsia="Calibri" w:hAnsi="Calibri" w:cs="Calibri"/>
                <w:sz w:val="20"/>
                <w:bdr w:val="nil"/>
              </w:rPr>
              <w:t xml:space="preserve">používá přírodniny a kombinuje je s dalšími materiály (frotáž, koláž, </w:t>
            </w:r>
            <w:proofErr w:type="spellStart"/>
            <w:r>
              <w:rPr>
                <w:rFonts w:ascii="Calibri" w:eastAsia="Calibri" w:hAnsi="Calibri" w:cs="Calibri"/>
                <w:sz w:val="20"/>
                <w:bdr w:val="nil"/>
              </w:rPr>
              <w:t>kašetáž</w:t>
            </w:r>
            <w:proofErr w:type="spellEnd"/>
            <w:r>
              <w:rPr>
                <w:rFonts w:ascii="Calibri" w:eastAsia="Calibri" w:hAnsi="Calibri" w:cs="Calibri"/>
                <w:sz w:val="20"/>
                <w:bdr w:val="nil"/>
              </w:rPr>
              <w:t>) </w:t>
            </w:r>
          </w:p>
        </w:tc>
      </w:tr>
      <w:tr w:rsidR="00525A62" w14:paraId="06C52299"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74EC62A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17869" w14:textId="77777777" w:rsidR="00525A62" w:rsidRDefault="007E27D1">
            <w:pPr>
              <w:spacing w:line="240" w:lineRule="auto"/>
              <w:ind w:left="60"/>
              <w:jc w:val="left"/>
              <w:rPr>
                <w:bdr w:val="nil"/>
              </w:rPr>
            </w:pPr>
            <w:r>
              <w:rPr>
                <w:rFonts w:ascii="Calibri" w:eastAsia="Calibri" w:hAnsi="Calibri" w:cs="Calibri"/>
                <w:sz w:val="20"/>
                <w:bdr w:val="nil"/>
              </w:rPr>
              <w:t>staví z přírodnin objekty </w:t>
            </w:r>
          </w:p>
        </w:tc>
      </w:tr>
      <w:tr w:rsidR="00525A62" w14:paraId="455862B4"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53CD01E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DD459" w14:textId="77777777" w:rsidR="00525A62" w:rsidRDefault="007E27D1">
            <w:pPr>
              <w:spacing w:line="240" w:lineRule="auto"/>
              <w:ind w:left="60"/>
              <w:jc w:val="left"/>
              <w:rPr>
                <w:bdr w:val="nil"/>
              </w:rPr>
            </w:pPr>
            <w:r>
              <w:rPr>
                <w:rFonts w:ascii="Calibri" w:eastAsia="Calibri" w:hAnsi="Calibri" w:cs="Calibri"/>
                <w:sz w:val="20"/>
                <w:bdr w:val="nil"/>
              </w:rPr>
              <w:t>rozeznává plošné a prostorové práce </w:t>
            </w:r>
          </w:p>
        </w:tc>
      </w:tr>
      <w:tr w:rsidR="00525A62" w14:paraId="2A0B2E87"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6ACF5D5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CDD86" w14:textId="77777777" w:rsidR="00525A62" w:rsidRDefault="007E27D1">
            <w:pPr>
              <w:spacing w:line="240" w:lineRule="auto"/>
              <w:ind w:left="60"/>
              <w:jc w:val="left"/>
              <w:rPr>
                <w:bdr w:val="nil"/>
              </w:rPr>
            </w:pPr>
            <w:r>
              <w:rPr>
                <w:rFonts w:ascii="Calibri" w:eastAsia="Calibri" w:hAnsi="Calibri" w:cs="Calibri"/>
                <w:sz w:val="20"/>
                <w:bdr w:val="nil"/>
              </w:rPr>
              <w:t xml:space="preserve">pro zklidnění pomocí jemné motoriky trénuje </w:t>
            </w:r>
            <w:proofErr w:type="spellStart"/>
            <w:r>
              <w:rPr>
                <w:rFonts w:ascii="Calibri" w:eastAsia="Calibri" w:hAnsi="Calibri" w:cs="Calibri"/>
                <w:sz w:val="20"/>
                <w:bdr w:val="nil"/>
              </w:rPr>
              <w:t>mozkopis</w:t>
            </w:r>
            <w:proofErr w:type="spellEnd"/>
            <w:r>
              <w:rPr>
                <w:rFonts w:ascii="Calibri" w:eastAsia="Calibri" w:hAnsi="Calibri" w:cs="Calibri"/>
                <w:sz w:val="20"/>
                <w:bdr w:val="nil"/>
              </w:rPr>
              <w:t> </w:t>
            </w:r>
          </w:p>
        </w:tc>
      </w:tr>
      <w:tr w:rsidR="00525A62" w14:paraId="5E9EA0DD"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0A04CA8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9B26B" w14:textId="77777777" w:rsidR="00525A62" w:rsidRDefault="007E27D1">
            <w:pPr>
              <w:spacing w:line="240" w:lineRule="auto"/>
              <w:ind w:left="60"/>
              <w:jc w:val="left"/>
              <w:rPr>
                <w:bdr w:val="nil"/>
              </w:rPr>
            </w:pPr>
            <w:r>
              <w:rPr>
                <w:rFonts w:ascii="Calibri" w:eastAsia="Calibri" w:hAnsi="Calibri" w:cs="Calibri"/>
                <w:sz w:val="20"/>
                <w:bdr w:val="nil"/>
              </w:rPr>
              <w:t>učí se propojovat pravou i levou hemisféru a lépe se koncentrovat pro výchozí úkol </w:t>
            </w:r>
          </w:p>
        </w:tc>
      </w:tr>
      <w:tr w:rsidR="00525A62" w14:paraId="066671B4"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068E310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AAA5D" w14:textId="77777777" w:rsidR="00525A62" w:rsidRDefault="007E27D1">
            <w:pPr>
              <w:spacing w:line="240" w:lineRule="auto"/>
              <w:ind w:left="60"/>
              <w:jc w:val="left"/>
              <w:rPr>
                <w:bdr w:val="nil"/>
              </w:rPr>
            </w:pPr>
            <w:r>
              <w:rPr>
                <w:rFonts w:ascii="Calibri" w:eastAsia="Calibri" w:hAnsi="Calibri" w:cs="Calibri"/>
                <w:sz w:val="20"/>
                <w:bdr w:val="nil"/>
              </w:rPr>
              <w:t>experimentuje s výtvarnými prostředky a materiály </w:t>
            </w:r>
          </w:p>
        </w:tc>
      </w:tr>
      <w:tr w:rsidR="00525A62" w14:paraId="32FE8F92"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2324B78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22F54" w14:textId="77777777" w:rsidR="00525A62" w:rsidRDefault="007E27D1">
            <w:pPr>
              <w:spacing w:line="240" w:lineRule="auto"/>
              <w:ind w:left="60"/>
              <w:jc w:val="left"/>
              <w:rPr>
                <w:bdr w:val="nil"/>
              </w:rPr>
            </w:pPr>
            <w:r>
              <w:rPr>
                <w:rFonts w:ascii="Calibri" w:eastAsia="Calibri" w:hAnsi="Calibri" w:cs="Calibri"/>
                <w:sz w:val="20"/>
                <w:bdr w:val="nil"/>
              </w:rPr>
              <w:t>rozvíjí fantazii a představivost </w:t>
            </w:r>
          </w:p>
        </w:tc>
      </w:tr>
      <w:tr w:rsidR="00525A62" w14:paraId="4D5CF56E"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6AD696A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E4A80" w14:textId="77777777" w:rsidR="00525A62" w:rsidRDefault="007E27D1">
            <w:pPr>
              <w:spacing w:line="240" w:lineRule="auto"/>
              <w:ind w:left="60"/>
              <w:jc w:val="left"/>
              <w:rPr>
                <w:bdr w:val="nil"/>
              </w:rPr>
            </w:pPr>
            <w:r>
              <w:rPr>
                <w:rFonts w:ascii="Calibri" w:eastAsia="Calibri" w:hAnsi="Calibri" w:cs="Calibri"/>
                <w:sz w:val="20"/>
                <w:bdr w:val="nil"/>
              </w:rPr>
              <w:t>kombinuje výtvarné techniky a rozeznává rozdíly pomocí hmatu </w:t>
            </w:r>
          </w:p>
        </w:tc>
      </w:tr>
      <w:tr w:rsidR="00C773CA" w14:paraId="11E52550"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2404A24" w14:textId="77777777" w:rsidR="00C773CA" w:rsidRDefault="00C773CA">
            <w:pPr>
              <w:spacing w:line="240" w:lineRule="auto"/>
              <w:ind w:left="60"/>
              <w:jc w:val="left"/>
              <w:rPr>
                <w:bdr w:val="nil"/>
              </w:rPr>
            </w:pPr>
            <w:r>
              <w:rPr>
                <w:rFonts w:ascii="Calibri" w:eastAsia="Calibri" w:hAnsi="Calibri" w:cs="Calibri"/>
                <w:sz w:val="20"/>
                <w:bdr w:val="nil"/>
              </w:rPr>
              <w:t>uplatňování subjektivity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8FDFF" w14:textId="77777777" w:rsidR="00C773CA" w:rsidRPr="00C773CA" w:rsidRDefault="00C773CA">
            <w:pPr>
              <w:spacing w:line="240" w:lineRule="auto"/>
              <w:ind w:left="60"/>
              <w:jc w:val="left"/>
              <w:rPr>
                <w:i/>
                <w:bdr w:val="nil"/>
              </w:rPr>
            </w:pPr>
            <w:r w:rsidRPr="00C773CA">
              <w:rPr>
                <w:i/>
                <w:color w:val="ED7D31" w:themeColor="accent2"/>
                <w:sz w:val="20"/>
                <w:bdr w:val="nil"/>
              </w:rPr>
              <w:t>při tvorbě vychází ze svých zrakových, hmatových i sluchových vjemů, vlastních prožitků, zkušeností a fantazie</w:t>
            </w:r>
          </w:p>
        </w:tc>
      </w:tr>
      <w:tr w:rsidR="00C773CA" w14:paraId="203617EE"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1ED53A6B" w14:textId="77777777" w:rsidR="00C773CA" w:rsidRDefault="00C773C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ED1DE" w14:textId="77777777" w:rsidR="00C773CA" w:rsidRDefault="00C773CA">
            <w:pPr>
              <w:spacing w:line="240" w:lineRule="auto"/>
              <w:ind w:left="60"/>
              <w:jc w:val="left"/>
              <w:rPr>
                <w:rFonts w:ascii="Calibri" w:eastAsia="Calibri" w:hAnsi="Calibri" w:cs="Calibri"/>
                <w:sz w:val="20"/>
                <w:bdr w:val="nil"/>
              </w:rPr>
            </w:pPr>
            <w:r>
              <w:rPr>
                <w:rFonts w:ascii="Calibri" w:eastAsia="Calibri" w:hAnsi="Calibri" w:cs="Calibri"/>
                <w:sz w:val="20"/>
                <w:bdr w:val="nil"/>
              </w:rPr>
              <w:t>uplatňuje ve tvorbě své zkušenosti a poznatky </w:t>
            </w:r>
          </w:p>
        </w:tc>
      </w:tr>
      <w:tr w:rsidR="00C773CA" w14:paraId="15FE8898" w14:textId="77777777" w:rsidTr="0029099D">
        <w:tc>
          <w:tcPr>
            <w:tcW w:w="2500" w:type="pct"/>
            <w:gridSpan w:val="2"/>
            <w:vMerge/>
            <w:tcBorders>
              <w:left w:val="inset" w:sz="6" w:space="0" w:color="808080"/>
              <w:right w:val="inset" w:sz="6" w:space="0" w:color="808080"/>
            </w:tcBorders>
          </w:tcPr>
          <w:p w14:paraId="5640B6B0"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D64BE" w14:textId="77777777" w:rsidR="00C773CA" w:rsidRDefault="00C773CA">
            <w:pPr>
              <w:spacing w:line="240" w:lineRule="auto"/>
              <w:ind w:left="60"/>
              <w:jc w:val="left"/>
              <w:rPr>
                <w:bdr w:val="nil"/>
              </w:rPr>
            </w:pPr>
            <w:r>
              <w:rPr>
                <w:rFonts w:ascii="Calibri" w:eastAsia="Calibri" w:hAnsi="Calibri" w:cs="Calibri"/>
                <w:sz w:val="20"/>
                <w:bdr w:val="nil"/>
              </w:rPr>
              <w:t>vyjadřuje své pocity a nálady </w:t>
            </w:r>
          </w:p>
        </w:tc>
      </w:tr>
      <w:tr w:rsidR="00C773CA" w14:paraId="663B93FF" w14:textId="77777777" w:rsidTr="0029099D">
        <w:tc>
          <w:tcPr>
            <w:tcW w:w="2500" w:type="pct"/>
            <w:gridSpan w:val="2"/>
            <w:vMerge/>
            <w:tcBorders>
              <w:left w:val="inset" w:sz="6" w:space="0" w:color="808080"/>
              <w:right w:val="inset" w:sz="6" w:space="0" w:color="808080"/>
            </w:tcBorders>
          </w:tcPr>
          <w:p w14:paraId="60CAF234"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A9D90" w14:textId="77777777" w:rsidR="00C773CA" w:rsidRDefault="00C773CA">
            <w:pPr>
              <w:spacing w:line="240" w:lineRule="auto"/>
              <w:ind w:left="60"/>
              <w:jc w:val="left"/>
              <w:rPr>
                <w:bdr w:val="nil"/>
              </w:rPr>
            </w:pPr>
            <w:r>
              <w:rPr>
                <w:rFonts w:ascii="Calibri" w:eastAsia="Calibri" w:hAnsi="Calibri" w:cs="Calibri"/>
                <w:sz w:val="20"/>
                <w:bdr w:val="nil"/>
              </w:rPr>
              <w:t>využívá vzniklých náhodností a představ </w:t>
            </w:r>
          </w:p>
        </w:tc>
      </w:tr>
      <w:tr w:rsidR="00C773CA" w14:paraId="4956A56D" w14:textId="77777777" w:rsidTr="0029099D">
        <w:tc>
          <w:tcPr>
            <w:tcW w:w="2500" w:type="pct"/>
            <w:gridSpan w:val="2"/>
            <w:vMerge/>
            <w:tcBorders>
              <w:left w:val="inset" w:sz="6" w:space="0" w:color="808080"/>
              <w:right w:val="inset" w:sz="6" w:space="0" w:color="808080"/>
            </w:tcBorders>
          </w:tcPr>
          <w:p w14:paraId="16A9930D"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B2568" w14:textId="77777777" w:rsidR="00C773CA" w:rsidRDefault="00C773CA">
            <w:pPr>
              <w:spacing w:line="240" w:lineRule="auto"/>
              <w:ind w:left="60"/>
              <w:jc w:val="left"/>
              <w:rPr>
                <w:bdr w:val="nil"/>
              </w:rPr>
            </w:pPr>
            <w:r>
              <w:rPr>
                <w:rFonts w:ascii="Calibri" w:eastAsia="Calibri" w:hAnsi="Calibri" w:cs="Calibri"/>
                <w:sz w:val="20"/>
                <w:bdr w:val="nil"/>
              </w:rPr>
              <w:t>projevuje při výtvarných činnostech představivost a fantazii </w:t>
            </w:r>
          </w:p>
        </w:tc>
      </w:tr>
      <w:tr w:rsidR="00C773CA" w14:paraId="115BCED2" w14:textId="77777777" w:rsidTr="0029099D">
        <w:tc>
          <w:tcPr>
            <w:tcW w:w="2500" w:type="pct"/>
            <w:gridSpan w:val="2"/>
            <w:vMerge/>
            <w:tcBorders>
              <w:left w:val="inset" w:sz="6" w:space="0" w:color="808080"/>
              <w:right w:val="inset" w:sz="6" w:space="0" w:color="808080"/>
            </w:tcBorders>
          </w:tcPr>
          <w:p w14:paraId="1C152B9B"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69E17" w14:textId="77777777" w:rsidR="00C773CA" w:rsidRDefault="00C773CA">
            <w:pPr>
              <w:spacing w:line="240" w:lineRule="auto"/>
              <w:ind w:left="60"/>
              <w:jc w:val="left"/>
              <w:rPr>
                <w:bdr w:val="nil"/>
              </w:rPr>
            </w:pPr>
            <w:r>
              <w:rPr>
                <w:rFonts w:ascii="Calibri" w:eastAsia="Calibri" w:hAnsi="Calibri" w:cs="Calibri"/>
                <w:sz w:val="20"/>
                <w:bdr w:val="nil"/>
              </w:rPr>
              <w:t>vyjadřuje výtvarnou činností pocity a prožitky ze života </w:t>
            </w:r>
          </w:p>
        </w:tc>
      </w:tr>
      <w:tr w:rsidR="00C773CA" w14:paraId="618ADDEC" w14:textId="77777777" w:rsidTr="0029099D">
        <w:tc>
          <w:tcPr>
            <w:tcW w:w="2500" w:type="pct"/>
            <w:gridSpan w:val="2"/>
            <w:vMerge/>
            <w:tcBorders>
              <w:left w:val="inset" w:sz="6" w:space="0" w:color="808080"/>
              <w:right w:val="inset" w:sz="6" w:space="0" w:color="808080"/>
            </w:tcBorders>
          </w:tcPr>
          <w:p w14:paraId="0A1A0883"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5423D" w14:textId="77777777" w:rsidR="00C773CA" w:rsidRDefault="00C773CA">
            <w:pPr>
              <w:spacing w:line="240" w:lineRule="auto"/>
              <w:ind w:left="60"/>
              <w:jc w:val="left"/>
              <w:rPr>
                <w:bdr w:val="nil"/>
              </w:rPr>
            </w:pPr>
            <w:r>
              <w:rPr>
                <w:rFonts w:ascii="Calibri" w:eastAsia="Calibri" w:hAnsi="Calibri" w:cs="Calibri"/>
                <w:sz w:val="20"/>
                <w:bdr w:val="nil"/>
              </w:rPr>
              <w:t>kombinuje dva a více výtvarných prostředků v jedné práci </w:t>
            </w:r>
          </w:p>
        </w:tc>
      </w:tr>
      <w:tr w:rsidR="00C773CA" w14:paraId="3BE70D0A" w14:textId="77777777" w:rsidTr="0029099D">
        <w:tc>
          <w:tcPr>
            <w:tcW w:w="2500" w:type="pct"/>
            <w:gridSpan w:val="2"/>
            <w:vMerge/>
            <w:tcBorders>
              <w:left w:val="inset" w:sz="6" w:space="0" w:color="808080"/>
              <w:right w:val="inset" w:sz="6" w:space="0" w:color="808080"/>
            </w:tcBorders>
          </w:tcPr>
          <w:p w14:paraId="277096AE"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152ED" w14:textId="77777777" w:rsidR="00C773CA" w:rsidRDefault="00C773CA">
            <w:pPr>
              <w:spacing w:line="240" w:lineRule="auto"/>
              <w:ind w:left="60"/>
              <w:jc w:val="left"/>
              <w:rPr>
                <w:bdr w:val="nil"/>
              </w:rPr>
            </w:pPr>
            <w:r>
              <w:rPr>
                <w:rFonts w:ascii="Calibri" w:eastAsia="Calibri" w:hAnsi="Calibri" w:cs="Calibri"/>
                <w:sz w:val="20"/>
                <w:bdr w:val="nil"/>
              </w:rPr>
              <w:t>osvojuje si vlastní výtvarný vkus a estetické cítění </w:t>
            </w:r>
          </w:p>
        </w:tc>
      </w:tr>
      <w:tr w:rsidR="00C773CA" w14:paraId="23B00A7F" w14:textId="77777777" w:rsidTr="0029099D">
        <w:tc>
          <w:tcPr>
            <w:tcW w:w="2500" w:type="pct"/>
            <w:gridSpan w:val="2"/>
            <w:vMerge/>
            <w:tcBorders>
              <w:left w:val="inset" w:sz="6" w:space="0" w:color="808080"/>
              <w:right w:val="inset" w:sz="6" w:space="0" w:color="808080"/>
            </w:tcBorders>
          </w:tcPr>
          <w:p w14:paraId="29EC024A"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09990" w14:textId="77777777" w:rsidR="00C773CA" w:rsidRDefault="00C773CA">
            <w:pPr>
              <w:spacing w:line="240" w:lineRule="auto"/>
              <w:ind w:left="60"/>
              <w:jc w:val="left"/>
              <w:rPr>
                <w:bdr w:val="nil"/>
              </w:rPr>
            </w:pPr>
            <w:r>
              <w:rPr>
                <w:rFonts w:ascii="Calibri" w:eastAsia="Calibri" w:hAnsi="Calibri" w:cs="Calibri"/>
                <w:sz w:val="20"/>
                <w:bdr w:val="nil"/>
              </w:rPr>
              <w:t>přenáší své pozorování a vnímání do výtvarné práce </w:t>
            </w:r>
          </w:p>
        </w:tc>
      </w:tr>
      <w:tr w:rsidR="00C773CA" w14:paraId="3B6F773C" w14:textId="77777777" w:rsidTr="0029099D">
        <w:tc>
          <w:tcPr>
            <w:tcW w:w="2500" w:type="pct"/>
            <w:gridSpan w:val="2"/>
            <w:vMerge/>
            <w:tcBorders>
              <w:left w:val="inset" w:sz="6" w:space="0" w:color="808080"/>
              <w:right w:val="inset" w:sz="6" w:space="0" w:color="808080"/>
            </w:tcBorders>
          </w:tcPr>
          <w:p w14:paraId="338F742B"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85AC8" w14:textId="77777777" w:rsidR="00C773CA" w:rsidRDefault="00C773CA">
            <w:pPr>
              <w:spacing w:line="240" w:lineRule="auto"/>
              <w:ind w:left="60"/>
              <w:jc w:val="left"/>
              <w:rPr>
                <w:bdr w:val="nil"/>
              </w:rPr>
            </w:pPr>
            <w:r>
              <w:rPr>
                <w:rFonts w:ascii="Calibri" w:eastAsia="Calibri" w:hAnsi="Calibri" w:cs="Calibri"/>
                <w:sz w:val="20"/>
                <w:bdr w:val="nil"/>
              </w:rPr>
              <w:t>výtvarné se vyjadřuje podle předlohy </w:t>
            </w:r>
          </w:p>
        </w:tc>
      </w:tr>
      <w:tr w:rsidR="00C773CA" w14:paraId="7FC79630" w14:textId="77777777" w:rsidTr="0029099D">
        <w:tc>
          <w:tcPr>
            <w:tcW w:w="2500" w:type="pct"/>
            <w:gridSpan w:val="2"/>
            <w:vMerge/>
            <w:tcBorders>
              <w:left w:val="inset" w:sz="6" w:space="0" w:color="808080"/>
              <w:right w:val="inset" w:sz="6" w:space="0" w:color="808080"/>
            </w:tcBorders>
          </w:tcPr>
          <w:p w14:paraId="3E3E04B3"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720F0" w14:textId="77777777" w:rsidR="00C773CA" w:rsidRDefault="00C773CA">
            <w:pPr>
              <w:spacing w:line="240" w:lineRule="auto"/>
              <w:ind w:left="60"/>
              <w:jc w:val="left"/>
              <w:rPr>
                <w:bdr w:val="nil"/>
              </w:rPr>
            </w:pPr>
            <w:r>
              <w:rPr>
                <w:rFonts w:ascii="Calibri" w:eastAsia="Calibri" w:hAnsi="Calibri" w:cs="Calibri"/>
                <w:sz w:val="20"/>
                <w:bdr w:val="nil"/>
              </w:rPr>
              <w:t>učí se návykům k pravidelným návštěvám v galeriích </w:t>
            </w:r>
          </w:p>
        </w:tc>
      </w:tr>
      <w:tr w:rsidR="00C773CA" w14:paraId="74499711" w14:textId="77777777" w:rsidTr="0029099D">
        <w:tc>
          <w:tcPr>
            <w:tcW w:w="2500" w:type="pct"/>
            <w:gridSpan w:val="2"/>
            <w:vMerge/>
            <w:tcBorders>
              <w:left w:val="inset" w:sz="6" w:space="0" w:color="808080"/>
              <w:bottom w:val="inset" w:sz="6" w:space="0" w:color="808080"/>
              <w:right w:val="inset" w:sz="6" w:space="0" w:color="808080"/>
            </w:tcBorders>
          </w:tcPr>
          <w:p w14:paraId="26D9AB25"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78017" w14:textId="77777777" w:rsidR="00C773CA" w:rsidRDefault="00C773CA">
            <w:pPr>
              <w:spacing w:line="240" w:lineRule="auto"/>
              <w:ind w:left="60"/>
              <w:jc w:val="left"/>
              <w:rPr>
                <w:bdr w:val="nil"/>
              </w:rPr>
            </w:pPr>
            <w:r>
              <w:rPr>
                <w:rFonts w:ascii="Calibri" w:eastAsia="Calibri" w:hAnsi="Calibri" w:cs="Calibri"/>
                <w:sz w:val="20"/>
                <w:bdr w:val="nil"/>
              </w:rPr>
              <w:t>inspiruje se tvorbou u jiných uměleckých autorit </w:t>
            </w:r>
          </w:p>
        </w:tc>
      </w:tr>
      <w:tr w:rsidR="00C773CA" w14:paraId="460408B0" w14:textId="77777777" w:rsidTr="0029099D">
        <w:tc>
          <w:tcPr>
            <w:tcW w:w="2500" w:type="pct"/>
            <w:gridSpan w:val="2"/>
            <w:vMerge w:val="restart"/>
            <w:tcBorders>
              <w:top w:val="inset" w:sz="6" w:space="0" w:color="808080"/>
              <w:left w:val="inset" w:sz="6" w:space="0" w:color="808080"/>
              <w:right w:val="inset" w:sz="6" w:space="0" w:color="808080"/>
            </w:tcBorders>
          </w:tcPr>
          <w:p w14:paraId="46356787" w14:textId="77777777" w:rsidR="00C773CA" w:rsidRDefault="00C773CA" w:rsidP="0029099D">
            <w:pPr>
              <w:spacing w:line="240" w:lineRule="auto"/>
              <w:ind w:left="60"/>
              <w:jc w:val="left"/>
            </w:pPr>
            <w:r>
              <w:rPr>
                <w:rFonts w:ascii="Calibri" w:eastAsia="Calibri" w:hAnsi="Calibri" w:cs="Calibri"/>
                <w:sz w:val="20"/>
                <w:bdr w:val="nil"/>
              </w:rPr>
              <w:lastRenderedPageBreak/>
              <w:t>ověřování komunikačních účinků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185BB" w14:textId="77777777" w:rsidR="00C773CA" w:rsidRDefault="00C773CA" w:rsidP="00C773CA">
            <w:pPr>
              <w:spacing w:line="240" w:lineRule="auto"/>
              <w:rPr>
                <w:rFonts w:ascii="Calibri" w:eastAsia="Calibri" w:hAnsi="Calibri" w:cs="Calibri"/>
                <w:sz w:val="20"/>
                <w:bdr w:val="nil"/>
              </w:rPr>
            </w:pPr>
            <w:r w:rsidRPr="00C773CA">
              <w:rPr>
                <w:i/>
                <w:iCs/>
                <w:color w:val="ED7D31" w:themeColor="accent2"/>
                <w:sz w:val="20"/>
                <w:szCs w:val="23"/>
              </w:rPr>
              <w:t xml:space="preserve">vyjádří (slovně, mimoslovně, graficky) pocit z vnímání tvůrčí činnosti vlastní, ostatních i uměleckého díla </w:t>
            </w:r>
          </w:p>
        </w:tc>
      </w:tr>
      <w:tr w:rsidR="00C773CA" w14:paraId="111342FE"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23CE12CB" w14:textId="77777777" w:rsidR="00C773CA" w:rsidRDefault="00C773C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3BAD5" w14:textId="77777777" w:rsidR="00C773CA" w:rsidRDefault="00C773CA">
            <w:pPr>
              <w:spacing w:line="240" w:lineRule="auto"/>
              <w:ind w:left="60"/>
              <w:jc w:val="left"/>
              <w:rPr>
                <w:bdr w:val="nil"/>
              </w:rPr>
            </w:pPr>
            <w:r>
              <w:rPr>
                <w:rFonts w:ascii="Calibri" w:eastAsia="Calibri" w:hAnsi="Calibri" w:cs="Calibri"/>
                <w:sz w:val="20"/>
                <w:bdr w:val="nil"/>
              </w:rPr>
              <w:t>hodnotí průběh práce, vlastní výtvor i práci spolužáka </w:t>
            </w:r>
          </w:p>
        </w:tc>
      </w:tr>
      <w:tr w:rsidR="00C773CA" w14:paraId="505D18F2" w14:textId="77777777" w:rsidTr="0029099D">
        <w:tc>
          <w:tcPr>
            <w:tcW w:w="2500" w:type="pct"/>
            <w:gridSpan w:val="2"/>
            <w:vMerge/>
            <w:tcBorders>
              <w:left w:val="inset" w:sz="6" w:space="0" w:color="808080"/>
              <w:right w:val="inset" w:sz="6" w:space="0" w:color="808080"/>
            </w:tcBorders>
          </w:tcPr>
          <w:p w14:paraId="2AFDB3EF"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CB15D" w14:textId="77777777" w:rsidR="00C773CA" w:rsidRDefault="00C773CA">
            <w:pPr>
              <w:spacing w:line="240" w:lineRule="auto"/>
              <w:ind w:left="60"/>
              <w:jc w:val="left"/>
              <w:rPr>
                <w:bdr w:val="nil"/>
              </w:rPr>
            </w:pPr>
            <w:r>
              <w:rPr>
                <w:rFonts w:ascii="Calibri" w:eastAsia="Calibri" w:hAnsi="Calibri" w:cs="Calibri"/>
                <w:sz w:val="20"/>
                <w:bdr w:val="nil"/>
              </w:rPr>
              <w:t>prosazuje si vlastní názor </w:t>
            </w:r>
          </w:p>
        </w:tc>
      </w:tr>
      <w:tr w:rsidR="00C773CA" w14:paraId="2DC96303" w14:textId="77777777" w:rsidTr="0029099D">
        <w:tc>
          <w:tcPr>
            <w:tcW w:w="2500" w:type="pct"/>
            <w:gridSpan w:val="2"/>
            <w:vMerge/>
            <w:tcBorders>
              <w:left w:val="inset" w:sz="6" w:space="0" w:color="808080"/>
              <w:right w:val="inset" w:sz="6" w:space="0" w:color="808080"/>
            </w:tcBorders>
          </w:tcPr>
          <w:p w14:paraId="1E92E5CA"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6431D" w14:textId="77777777" w:rsidR="00C773CA" w:rsidRDefault="00C773CA">
            <w:pPr>
              <w:spacing w:line="240" w:lineRule="auto"/>
              <w:ind w:left="60"/>
              <w:jc w:val="left"/>
              <w:rPr>
                <w:bdr w:val="nil"/>
              </w:rPr>
            </w:pPr>
            <w:r>
              <w:rPr>
                <w:rFonts w:ascii="Calibri" w:eastAsia="Calibri" w:hAnsi="Calibri" w:cs="Calibri"/>
                <w:sz w:val="20"/>
                <w:bdr w:val="nil"/>
              </w:rPr>
              <w:t>ověřuje si vlastní komunikační účinky </w:t>
            </w:r>
          </w:p>
        </w:tc>
      </w:tr>
      <w:tr w:rsidR="00C773CA" w14:paraId="4FEF82A8" w14:textId="77777777" w:rsidTr="0029099D">
        <w:tc>
          <w:tcPr>
            <w:tcW w:w="2500" w:type="pct"/>
            <w:gridSpan w:val="2"/>
            <w:vMerge/>
            <w:tcBorders>
              <w:left w:val="inset" w:sz="6" w:space="0" w:color="808080"/>
              <w:bottom w:val="inset" w:sz="6" w:space="0" w:color="808080"/>
              <w:right w:val="inset" w:sz="6" w:space="0" w:color="808080"/>
            </w:tcBorders>
          </w:tcPr>
          <w:p w14:paraId="21E83BC4"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9813A" w14:textId="77777777" w:rsidR="00C773CA" w:rsidRDefault="00C773CA">
            <w:pPr>
              <w:spacing w:line="240" w:lineRule="auto"/>
              <w:ind w:left="60"/>
              <w:jc w:val="left"/>
              <w:rPr>
                <w:bdr w:val="nil"/>
              </w:rPr>
            </w:pPr>
            <w:r>
              <w:rPr>
                <w:rFonts w:ascii="Calibri" w:eastAsia="Calibri" w:hAnsi="Calibri" w:cs="Calibri"/>
                <w:sz w:val="20"/>
                <w:bdr w:val="nil"/>
              </w:rPr>
              <w:t>uplatňuje své schopnosti a zkušenosti při skupinové práci </w:t>
            </w:r>
          </w:p>
        </w:tc>
      </w:tr>
      <w:tr w:rsidR="00525A62" w14:paraId="348CD2C8" w14:textId="77777777" w:rsidTr="00C773C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74592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3D8339A7" w14:textId="77777777" w:rsidTr="00C773C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F238B"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4A9E7524" w14:textId="77777777" w:rsidTr="00C773C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7914F" w14:textId="77777777" w:rsidR="00525A62" w:rsidRDefault="007E27D1" w:rsidP="00584F0E">
            <w:pPr>
              <w:numPr>
                <w:ilvl w:val="0"/>
                <w:numId w:val="528"/>
              </w:numPr>
              <w:spacing w:line="240" w:lineRule="auto"/>
              <w:jc w:val="center"/>
              <w:rPr>
                <w:bdr w:val="nil"/>
              </w:rPr>
            </w:pPr>
            <w:r>
              <w:rPr>
                <w:rFonts w:ascii="Calibri" w:eastAsia="Calibri" w:hAnsi="Calibri" w:cs="Calibri"/>
                <w:sz w:val="20"/>
                <w:bdr w:val="nil"/>
              </w:rPr>
              <w:t>ve své tvorbě umí uplatnit svou fantazii, zkušenosti a poznatky</w:t>
            </w:r>
          </w:p>
        </w:tc>
      </w:tr>
      <w:tr w:rsidR="00525A62" w14:paraId="03DAEB88" w14:textId="77777777" w:rsidTr="00C773C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0C038"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5802D400" w14:textId="77777777" w:rsidTr="00C773C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A62F4" w14:textId="77777777" w:rsidR="00525A62" w:rsidRDefault="007E27D1" w:rsidP="00584F0E">
            <w:pPr>
              <w:numPr>
                <w:ilvl w:val="0"/>
                <w:numId w:val="529"/>
              </w:numPr>
              <w:spacing w:line="240" w:lineRule="auto"/>
              <w:jc w:val="center"/>
              <w:rPr>
                <w:bdr w:val="nil"/>
              </w:rPr>
            </w:pPr>
            <w:r>
              <w:rPr>
                <w:rFonts w:ascii="Calibri" w:eastAsia="Calibri" w:hAnsi="Calibri" w:cs="Calibri"/>
                <w:sz w:val="20"/>
                <w:bdr w:val="nil"/>
              </w:rPr>
              <w:t>přenáší je pomocí materiálů a výtvarných prostředků do výtvarného díla</w:t>
            </w:r>
          </w:p>
        </w:tc>
      </w:tr>
    </w:tbl>
    <w:p w14:paraId="7F8BE807"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427AAF5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514CA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F6831B"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104D85" w14:textId="77777777" w:rsidR="00525A62" w:rsidRDefault="00525A62"/>
        </w:tc>
      </w:tr>
      <w:tr w:rsidR="00525A62" w14:paraId="368A1098" w14:textId="77777777" w:rsidTr="00C773C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A4CBF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24B4E" w14:textId="77777777" w:rsidR="00525A62" w:rsidRDefault="007E27D1" w:rsidP="00584F0E">
            <w:pPr>
              <w:numPr>
                <w:ilvl w:val="0"/>
                <w:numId w:val="530"/>
              </w:numPr>
              <w:spacing w:line="240" w:lineRule="auto"/>
              <w:jc w:val="left"/>
              <w:rPr>
                <w:bdr w:val="nil"/>
              </w:rPr>
            </w:pPr>
            <w:r>
              <w:rPr>
                <w:rFonts w:ascii="Calibri" w:eastAsia="Calibri" w:hAnsi="Calibri" w:cs="Calibri"/>
                <w:sz w:val="20"/>
                <w:bdr w:val="nil"/>
              </w:rPr>
              <w:t>Kompetence pracovní</w:t>
            </w:r>
          </w:p>
          <w:p w14:paraId="0C7FB134" w14:textId="77777777" w:rsidR="00525A62" w:rsidRDefault="007E27D1" w:rsidP="00584F0E">
            <w:pPr>
              <w:numPr>
                <w:ilvl w:val="0"/>
                <w:numId w:val="530"/>
              </w:numPr>
              <w:spacing w:line="240" w:lineRule="auto"/>
              <w:jc w:val="left"/>
              <w:rPr>
                <w:bdr w:val="nil"/>
              </w:rPr>
            </w:pPr>
            <w:r>
              <w:rPr>
                <w:rFonts w:ascii="Calibri" w:eastAsia="Calibri" w:hAnsi="Calibri" w:cs="Calibri"/>
                <w:sz w:val="20"/>
                <w:bdr w:val="nil"/>
              </w:rPr>
              <w:t>Kompetence sociální a personální</w:t>
            </w:r>
          </w:p>
          <w:p w14:paraId="19BDBE68" w14:textId="77777777" w:rsidR="00525A62" w:rsidRDefault="007E27D1" w:rsidP="00584F0E">
            <w:pPr>
              <w:numPr>
                <w:ilvl w:val="0"/>
                <w:numId w:val="530"/>
              </w:numPr>
              <w:spacing w:line="240" w:lineRule="auto"/>
              <w:jc w:val="left"/>
              <w:rPr>
                <w:bdr w:val="nil"/>
              </w:rPr>
            </w:pPr>
            <w:r>
              <w:rPr>
                <w:rFonts w:ascii="Calibri" w:eastAsia="Calibri" w:hAnsi="Calibri" w:cs="Calibri"/>
                <w:sz w:val="20"/>
                <w:bdr w:val="nil"/>
              </w:rPr>
              <w:t>Kompetence komunikativní</w:t>
            </w:r>
          </w:p>
          <w:p w14:paraId="1F3E5D32" w14:textId="77777777" w:rsidR="00525A62" w:rsidRDefault="007E27D1" w:rsidP="00584F0E">
            <w:pPr>
              <w:numPr>
                <w:ilvl w:val="0"/>
                <w:numId w:val="530"/>
              </w:numPr>
              <w:spacing w:line="240" w:lineRule="auto"/>
              <w:jc w:val="left"/>
              <w:rPr>
                <w:bdr w:val="nil"/>
              </w:rPr>
            </w:pPr>
            <w:r>
              <w:rPr>
                <w:rFonts w:ascii="Calibri" w:eastAsia="Calibri" w:hAnsi="Calibri" w:cs="Calibri"/>
                <w:sz w:val="20"/>
                <w:bdr w:val="nil"/>
              </w:rPr>
              <w:t>Kompetence k učení</w:t>
            </w:r>
          </w:p>
        </w:tc>
      </w:tr>
      <w:tr w:rsidR="00525A62" w14:paraId="3E330C37" w14:textId="77777777" w:rsidTr="00C773C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AB715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289D9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C773CA" w14:paraId="4F2C1968" w14:textId="77777777" w:rsidTr="00C773CA">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76869C7" w14:textId="77777777" w:rsidR="00C773CA" w:rsidRDefault="00C773CA">
            <w:pPr>
              <w:spacing w:line="240" w:lineRule="auto"/>
              <w:ind w:left="60"/>
              <w:jc w:val="left"/>
              <w:rPr>
                <w:bdr w:val="nil"/>
              </w:rPr>
            </w:pPr>
            <w:r>
              <w:rPr>
                <w:rFonts w:ascii="Calibri" w:eastAsia="Calibri" w:hAnsi="Calibri" w:cs="Calibri"/>
                <w:sz w:val="20"/>
                <w:bdr w:val="nil"/>
              </w:rPr>
              <w:t>rozvíjení smyslové citlivosti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EE24B" w14:textId="77777777" w:rsidR="00C773CA" w:rsidRDefault="00C773CA" w:rsidP="00C773CA">
            <w:pPr>
              <w:pStyle w:val="Default"/>
              <w:rPr>
                <w:bdr w:val="nil"/>
              </w:rPr>
            </w:pPr>
            <w:r w:rsidRPr="00C773CA">
              <w:rPr>
                <w:i/>
                <w:iCs/>
                <w:color w:val="ED7D31" w:themeColor="accent2"/>
                <w:sz w:val="20"/>
                <w:szCs w:val="23"/>
              </w:rPr>
              <w:t xml:space="preserve">při vnímání tvorby ostatních i umělecké produkce i na příkladech z běžného života (s dopomocí učitele) </w:t>
            </w:r>
          </w:p>
        </w:tc>
      </w:tr>
      <w:tr w:rsidR="00C773CA" w14:paraId="535260F4" w14:textId="77777777" w:rsidTr="00C773CA">
        <w:tc>
          <w:tcPr>
            <w:tcW w:w="2500" w:type="pct"/>
            <w:gridSpan w:val="2"/>
            <w:vMerge/>
            <w:tcBorders>
              <w:left w:val="inset" w:sz="6" w:space="0" w:color="808080"/>
              <w:right w:val="inset" w:sz="6" w:space="0" w:color="808080"/>
            </w:tcBorders>
            <w:tcMar>
              <w:top w:w="15" w:type="dxa"/>
              <w:left w:w="15" w:type="dxa"/>
              <w:bottom w:w="15" w:type="dxa"/>
              <w:right w:w="15" w:type="dxa"/>
            </w:tcMar>
          </w:tcPr>
          <w:p w14:paraId="69D79387" w14:textId="77777777" w:rsidR="00C773CA" w:rsidRDefault="00C773C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39FB3" w14:textId="77777777" w:rsidR="00C773CA" w:rsidRDefault="00C773CA">
            <w:pPr>
              <w:spacing w:line="240" w:lineRule="auto"/>
              <w:ind w:left="60"/>
              <w:jc w:val="left"/>
              <w:rPr>
                <w:rFonts w:ascii="Calibri" w:eastAsia="Calibri" w:hAnsi="Calibri" w:cs="Calibri"/>
                <w:sz w:val="20"/>
                <w:bdr w:val="nil"/>
              </w:rPr>
            </w:pPr>
            <w:r>
              <w:rPr>
                <w:rFonts w:ascii="Calibri" w:eastAsia="Calibri" w:hAnsi="Calibri" w:cs="Calibri"/>
                <w:sz w:val="20"/>
                <w:bdr w:val="nil"/>
              </w:rPr>
              <w:t>rozeznává smyslové účinky vizuálně obrazného vyjádření </w:t>
            </w:r>
          </w:p>
        </w:tc>
      </w:tr>
      <w:tr w:rsidR="00C773CA" w14:paraId="69D68295" w14:textId="77777777" w:rsidTr="00C773CA">
        <w:tc>
          <w:tcPr>
            <w:tcW w:w="2500" w:type="pct"/>
            <w:gridSpan w:val="2"/>
            <w:vMerge/>
            <w:tcBorders>
              <w:left w:val="inset" w:sz="6" w:space="0" w:color="808080"/>
              <w:right w:val="inset" w:sz="6" w:space="0" w:color="808080"/>
            </w:tcBorders>
          </w:tcPr>
          <w:p w14:paraId="1A5E630F"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AF7F0" w14:textId="77777777" w:rsidR="00C773CA" w:rsidRDefault="00C773CA">
            <w:pPr>
              <w:spacing w:line="240" w:lineRule="auto"/>
              <w:ind w:left="60"/>
              <w:jc w:val="left"/>
              <w:rPr>
                <w:bdr w:val="nil"/>
              </w:rPr>
            </w:pPr>
            <w:r>
              <w:rPr>
                <w:rFonts w:ascii="Calibri" w:eastAsia="Calibri" w:hAnsi="Calibri" w:cs="Calibri"/>
                <w:sz w:val="20"/>
                <w:bdr w:val="nil"/>
              </w:rPr>
              <w:t>experimentuje s výtvarnými prostředky </w:t>
            </w:r>
          </w:p>
        </w:tc>
      </w:tr>
      <w:tr w:rsidR="00C773CA" w14:paraId="22F8F631" w14:textId="77777777" w:rsidTr="00C773CA">
        <w:tc>
          <w:tcPr>
            <w:tcW w:w="2500" w:type="pct"/>
            <w:gridSpan w:val="2"/>
            <w:vMerge/>
            <w:tcBorders>
              <w:left w:val="inset" w:sz="6" w:space="0" w:color="808080"/>
              <w:right w:val="inset" w:sz="6" w:space="0" w:color="808080"/>
            </w:tcBorders>
          </w:tcPr>
          <w:p w14:paraId="655C8A82"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A8B26" w14:textId="77777777" w:rsidR="00C773CA" w:rsidRDefault="00C773CA">
            <w:pPr>
              <w:spacing w:line="240" w:lineRule="auto"/>
              <w:ind w:left="60"/>
              <w:jc w:val="left"/>
              <w:rPr>
                <w:bdr w:val="nil"/>
              </w:rPr>
            </w:pPr>
            <w:r>
              <w:rPr>
                <w:rFonts w:ascii="Calibri" w:eastAsia="Calibri" w:hAnsi="Calibri" w:cs="Calibri"/>
                <w:sz w:val="20"/>
                <w:bdr w:val="nil"/>
              </w:rPr>
              <w:t>řeší přiměřené úkoly v ploše i v prostoru </w:t>
            </w:r>
          </w:p>
        </w:tc>
      </w:tr>
      <w:tr w:rsidR="00C773CA" w14:paraId="12F8D178" w14:textId="77777777" w:rsidTr="00C773CA">
        <w:tc>
          <w:tcPr>
            <w:tcW w:w="2500" w:type="pct"/>
            <w:gridSpan w:val="2"/>
            <w:vMerge/>
            <w:tcBorders>
              <w:left w:val="inset" w:sz="6" w:space="0" w:color="808080"/>
              <w:right w:val="inset" w:sz="6" w:space="0" w:color="808080"/>
            </w:tcBorders>
          </w:tcPr>
          <w:p w14:paraId="440970EB"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DCD46" w14:textId="77777777" w:rsidR="00C773CA" w:rsidRDefault="00C773CA">
            <w:pPr>
              <w:spacing w:line="240" w:lineRule="auto"/>
              <w:ind w:left="60"/>
              <w:jc w:val="left"/>
              <w:rPr>
                <w:bdr w:val="nil"/>
              </w:rPr>
            </w:pPr>
            <w:r>
              <w:rPr>
                <w:rFonts w:ascii="Calibri" w:eastAsia="Calibri" w:hAnsi="Calibri" w:cs="Calibri"/>
                <w:sz w:val="20"/>
                <w:bdr w:val="nil"/>
              </w:rPr>
              <w:t>pozoruje různá vizuálně obrazná vyjádření </w:t>
            </w:r>
          </w:p>
        </w:tc>
      </w:tr>
      <w:tr w:rsidR="00C773CA" w14:paraId="31633845" w14:textId="77777777" w:rsidTr="00C773CA">
        <w:tc>
          <w:tcPr>
            <w:tcW w:w="2500" w:type="pct"/>
            <w:gridSpan w:val="2"/>
            <w:vMerge/>
            <w:tcBorders>
              <w:left w:val="inset" w:sz="6" w:space="0" w:color="808080"/>
              <w:right w:val="inset" w:sz="6" w:space="0" w:color="808080"/>
            </w:tcBorders>
          </w:tcPr>
          <w:p w14:paraId="6E88B6AB"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4A24E" w14:textId="77777777" w:rsidR="00C773CA" w:rsidRDefault="00C773CA">
            <w:pPr>
              <w:spacing w:line="240" w:lineRule="auto"/>
              <w:ind w:left="60"/>
              <w:jc w:val="left"/>
              <w:rPr>
                <w:bdr w:val="nil"/>
              </w:rPr>
            </w:pPr>
            <w:r>
              <w:rPr>
                <w:rFonts w:ascii="Calibri" w:eastAsia="Calibri" w:hAnsi="Calibri" w:cs="Calibri"/>
                <w:sz w:val="20"/>
                <w:bdr w:val="nil"/>
              </w:rPr>
              <w:t>zaměřuje tvorbu na konkrétní objekt </w:t>
            </w:r>
          </w:p>
        </w:tc>
      </w:tr>
      <w:tr w:rsidR="00C773CA" w14:paraId="13C8C1A9" w14:textId="77777777" w:rsidTr="00C773CA">
        <w:tc>
          <w:tcPr>
            <w:tcW w:w="2500" w:type="pct"/>
            <w:gridSpan w:val="2"/>
            <w:vMerge/>
            <w:tcBorders>
              <w:left w:val="inset" w:sz="6" w:space="0" w:color="808080"/>
              <w:right w:val="inset" w:sz="6" w:space="0" w:color="808080"/>
            </w:tcBorders>
          </w:tcPr>
          <w:p w14:paraId="46726FCE"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80947" w14:textId="77777777" w:rsidR="00C773CA" w:rsidRDefault="00C773CA">
            <w:pPr>
              <w:spacing w:line="240" w:lineRule="auto"/>
              <w:ind w:left="60"/>
              <w:jc w:val="left"/>
              <w:rPr>
                <w:bdr w:val="nil"/>
              </w:rPr>
            </w:pPr>
            <w:r>
              <w:rPr>
                <w:rFonts w:ascii="Calibri" w:eastAsia="Calibri" w:hAnsi="Calibri" w:cs="Calibri"/>
                <w:sz w:val="20"/>
                <w:bdr w:val="nil"/>
              </w:rPr>
              <w:t>navštěvuje výstavy a galerie </w:t>
            </w:r>
          </w:p>
        </w:tc>
      </w:tr>
      <w:tr w:rsidR="00C773CA" w14:paraId="69CD8620" w14:textId="77777777" w:rsidTr="00C773CA">
        <w:tc>
          <w:tcPr>
            <w:tcW w:w="2500" w:type="pct"/>
            <w:gridSpan w:val="2"/>
            <w:vMerge/>
            <w:tcBorders>
              <w:left w:val="inset" w:sz="6" w:space="0" w:color="808080"/>
              <w:right w:val="inset" w:sz="6" w:space="0" w:color="808080"/>
            </w:tcBorders>
          </w:tcPr>
          <w:p w14:paraId="17BA3435"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1977D" w14:textId="77777777" w:rsidR="00C773CA" w:rsidRDefault="00C773CA">
            <w:pPr>
              <w:spacing w:line="240" w:lineRule="auto"/>
              <w:ind w:left="60"/>
              <w:jc w:val="left"/>
              <w:rPr>
                <w:bdr w:val="nil"/>
              </w:rPr>
            </w:pPr>
            <w:r>
              <w:rPr>
                <w:rFonts w:ascii="Calibri" w:eastAsia="Calibri" w:hAnsi="Calibri" w:cs="Calibri"/>
                <w:sz w:val="20"/>
                <w:bdr w:val="nil"/>
              </w:rPr>
              <w:t>prohlubuje zájem o výtvarné umění </w:t>
            </w:r>
          </w:p>
        </w:tc>
      </w:tr>
      <w:tr w:rsidR="00C773CA" w14:paraId="2EADE80F" w14:textId="77777777" w:rsidTr="00C773CA">
        <w:tc>
          <w:tcPr>
            <w:tcW w:w="2500" w:type="pct"/>
            <w:gridSpan w:val="2"/>
            <w:vMerge/>
            <w:tcBorders>
              <w:left w:val="inset" w:sz="6" w:space="0" w:color="808080"/>
              <w:right w:val="inset" w:sz="6" w:space="0" w:color="808080"/>
            </w:tcBorders>
          </w:tcPr>
          <w:p w14:paraId="0C9F732A"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1B732" w14:textId="77777777" w:rsidR="00C773CA" w:rsidRDefault="00C773CA">
            <w:pPr>
              <w:spacing w:line="240" w:lineRule="auto"/>
              <w:ind w:left="60"/>
              <w:jc w:val="left"/>
              <w:rPr>
                <w:bdr w:val="nil"/>
              </w:rPr>
            </w:pPr>
            <w:r>
              <w:rPr>
                <w:rFonts w:ascii="Calibri" w:eastAsia="Calibri" w:hAnsi="Calibri" w:cs="Calibri"/>
                <w:sz w:val="20"/>
                <w:bdr w:val="nil"/>
              </w:rPr>
              <w:t>získává základní zkušenosti při použití médií (fotoaparát, videokamera) </w:t>
            </w:r>
          </w:p>
        </w:tc>
      </w:tr>
      <w:tr w:rsidR="00C773CA" w14:paraId="21022B99" w14:textId="77777777" w:rsidTr="00C773CA">
        <w:tc>
          <w:tcPr>
            <w:tcW w:w="2500" w:type="pct"/>
            <w:gridSpan w:val="2"/>
            <w:vMerge/>
            <w:tcBorders>
              <w:left w:val="inset" w:sz="6" w:space="0" w:color="808080"/>
              <w:bottom w:val="inset" w:sz="6" w:space="0" w:color="808080"/>
              <w:right w:val="inset" w:sz="6" w:space="0" w:color="808080"/>
            </w:tcBorders>
          </w:tcPr>
          <w:p w14:paraId="60AC5AB1"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030EF" w14:textId="77777777" w:rsidR="00C773CA" w:rsidRDefault="00C773CA">
            <w:pPr>
              <w:spacing w:line="240" w:lineRule="auto"/>
              <w:ind w:left="60"/>
              <w:jc w:val="left"/>
              <w:rPr>
                <w:bdr w:val="nil"/>
              </w:rPr>
            </w:pPr>
            <w:r>
              <w:rPr>
                <w:rFonts w:ascii="Calibri" w:eastAsia="Calibri" w:hAnsi="Calibri" w:cs="Calibri"/>
                <w:sz w:val="20"/>
                <w:bdr w:val="nil"/>
              </w:rPr>
              <w:t>rozlišuje výtvarné obory (film, divadlo, ilustrace, malba, grafika, fotografie, videa, konceptuální umění) </w:t>
            </w:r>
          </w:p>
        </w:tc>
      </w:tr>
      <w:tr w:rsidR="00C773CA" w14:paraId="7B895ED1" w14:textId="77777777" w:rsidTr="0029099D">
        <w:tc>
          <w:tcPr>
            <w:tcW w:w="2500" w:type="pct"/>
            <w:gridSpan w:val="2"/>
            <w:vMerge w:val="restart"/>
            <w:tcBorders>
              <w:top w:val="inset" w:sz="6" w:space="0" w:color="808080"/>
              <w:left w:val="inset" w:sz="6" w:space="0" w:color="808080"/>
              <w:right w:val="inset" w:sz="6" w:space="0" w:color="808080"/>
            </w:tcBorders>
          </w:tcPr>
          <w:p w14:paraId="6B4F6033" w14:textId="77777777" w:rsidR="00C773CA" w:rsidRDefault="00C773CA" w:rsidP="0029099D">
            <w:pPr>
              <w:spacing w:line="240" w:lineRule="auto"/>
              <w:ind w:left="60"/>
              <w:jc w:val="left"/>
            </w:pPr>
            <w:r>
              <w:rPr>
                <w:rFonts w:ascii="Calibri" w:eastAsia="Calibri" w:hAnsi="Calibri" w:cs="Calibri"/>
                <w:sz w:val="20"/>
                <w:bdr w:val="nil"/>
              </w:rPr>
              <w:t>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A79A4" w14:textId="77777777" w:rsidR="00C773CA" w:rsidRPr="00C773CA" w:rsidRDefault="00C773CA">
            <w:pPr>
              <w:spacing w:line="240" w:lineRule="auto"/>
              <w:ind w:left="60"/>
              <w:jc w:val="left"/>
              <w:rPr>
                <w:rFonts w:ascii="Calibri" w:eastAsia="Calibri" w:hAnsi="Calibri" w:cs="Calibri"/>
                <w:i/>
                <w:sz w:val="20"/>
                <w:bdr w:val="nil"/>
              </w:rPr>
            </w:pPr>
            <w:r w:rsidRPr="00C773CA">
              <w:rPr>
                <w:rFonts w:ascii="Calibri" w:eastAsia="Calibri" w:hAnsi="Calibri" w:cs="Calibri"/>
                <w:i/>
                <w:color w:val="ED7D31" w:themeColor="accent2"/>
                <w:sz w:val="20"/>
                <w:bdr w:val="nil"/>
              </w:rPr>
              <w:t>uplatňuje základní dovednosti pro vlastní tvorbu</w:t>
            </w:r>
          </w:p>
        </w:tc>
      </w:tr>
      <w:tr w:rsidR="00C773CA" w14:paraId="18A775B4" w14:textId="77777777" w:rsidTr="0029099D">
        <w:tc>
          <w:tcPr>
            <w:tcW w:w="2500" w:type="pct"/>
            <w:gridSpan w:val="2"/>
            <w:vMerge/>
            <w:tcBorders>
              <w:left w:val="inset" w:sz="6" w:space="0" w:color="808080"/>
              <w:right w:val="inset" w:sz="6" w:space="0" w:color="808080"/>
            </w:tcBorders>
          </w:tcPr>
          <w:p w14:paraId="60077AC0" w14:textId="77777777" w:rsidR="00C773CA" w:rsidRPr="00C773CA" w:rsidRDefault="00C773CA" w:rsidP="0029099D">
            <w:pPr>
              <w:spacing w:line="240" w:lineRule="auto"/>
              <w:ind w:left="60"/>
              <w:jc w:val="left"/>
              <w:rPr>
                <w:i/>
                <w:color w:val="ED7D31" w:themeColor="accent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CF749" w14:textId="77777777" w:rsidR="00C773CA" w:rsidRPr="00C773CA" w:rsidRDefault="00C773CA">
            <w:pPr>
              <w:spacing w:line="240" w:lineRule="auto"/>
              <w:ind w:left="60"/>
              <w:jc w:val="left"/>
              <w:rPr>
                <w:rFonts w:ascii="Calibri" w:eastAsia="Calibri" w:hAnsi="Calibri" w:cs="Calibri"/>
                <w:i/>
                <w:color w:val="ED7D31" w:themeColor="accent2"/>
                <w:sz w:val="20"/>
                <w:bdr w:val="nil"/>
              </w:rPr>
            </w:pPr>
            <w:r w:rsidRPr="00C773CA">
              <w:rPr>
                <w:rFonts w:ascii="Calibri" w:eastAsia="Calibri" w:hAnsi="Calibri" w:cs="Calibri"/>
                <w:i/>
                <w:color w:val="ED7D31" w:themeColor="accent2"/>
                <w:sz w:val="20"/>
                <w:bdr w:val="nil"/>
              </w:rPr>
              <w:t>realizuje svůj tvůrčí záměr</w:t>
            </w:r>
          </w:p>
        </w:tc>
      </w:tr>
      <w:tr w:rsidR="00C773CA" w14:paraId="3B293C05"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6B5B271F" w14:textId="77777777" w:rsidR="00C773CA" w:rsidRDefault="00C773C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8BAF6" w14:textId="77777777" w:rsidR="00C773CA" w:rsidRDefault="00C773CA">
            <w:pPr>
              <w:spacing w:line="240" w:lineRule="auto"/>
              <w:ind w:left="60"/>
              <w:jc w:val="left"/>
              <w:rPr>
                <w:bdr w:val="nil"/>
              </w:rPr>
            </w:pPr>
            <w:r>
              <w:rPr>
                <w:rFonts w:ascii="Calibri" w:eastAsia="Calibri" w:hAnsi="Calibri" w:cs="Calibri"/>
                <w:sz w:val="20"/>
                <w:bdr w:val="nil"/>
              </w:rPr>
              <w:t>umí míchat rozdílné odstíny barev a barvy samovolně nanášet na podklad </w:t>
            </w:r>
          </w:p>
        </w:tc>
      </w:tr>
      <w:tr w:rsidR="00C773CA" w14:paraId="4D64EDF3" w14:textId="77777777" w:rsidTr="0029099D">
        <w:tc>
          <w:tcPr>
            <w:tcW w:w="2500" w:type="pct"/>
            <w:gridSpan w:val="2"/>
            <w:vMerge/>
            <w:tcBorders>
              <w:left w:val="inset" w:sz="6" w:space="0" w:color="808080"/>
              <w:right w:val="inset" w:sz="6" w:space="0" w:color="808080"/>
            </w:tcBorders>
          </w:tcPr>
          <w:p w14:paraId="37F05EB0"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D5BBC" w14:textId="77777777" w:rsidR="00C773CA" w:rsidRDefault="00C773CA">
            <w:pPr>
              <w:spacing w:line="240" w:lineRule="auto"/>
              <w:ind w:left="60"/>
              <w:jc w:val="left"/>
              <w:rPr>
                <w:bdr w:val="nil"/>
              </w:rPr>
            </w:pPr>
            <w:r>
              <w:rPr>
                <w:rFonts w:ascii="Calibri" w:eastAsia="Calibri" w:hAnsi="Calibri" w:cs="Calibri"/>
                <w:sz w:val="20"/>
                <w:bdr w:val="nil"/>
              </w:rPr>
              <w:t>používá různé druhy štětců </w:t>
            </w:r>
          </w:p>
        </w:tc>
      </w:tr>
      <w:tr w:rsidR="00C773CA" w14:paraId="249B233D" w14:textId="77777777" w:rsidTr="0029099D">
        <w:tc>
          <w:tcPr>
            <w:tcW w:w="2500" w:type="pct"/>
            <w:gridSpan w:val="2"/>
            <w:vMerge/>
            <w:tcBorders>
              <w:left w:val="inset" w:sz="6" w:space="0" w:color="808080"/>
              <w:right w:val="inset" w:sz="6" w:space="0" w:color="808080"/>
            </w:tcBorders>
          </w:tcPr>
          <w:p w14:paraId="34095506"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FA789" w14:textId="77777777" w:rsidR="00C773CA" w:rsidRDefault="00C773CA">
            <w:pPr>
              <w:spacing w:line="240" w:lineRule="auto"/>
              <w:ind w:left="60"/>
              <w:jc w:val="left"/>
              <w:rPr>
                <w:bdr w:val="nil"/>
              </w:rPr>
            </w:pPr>
            <w:r>
              <w:rPr>
                <w:rFonts w:ascii="Calibri" w:eastAsia="Calibri" w:hAnsi="Calibri" w:cs="Calibri"/>
                <w:sz w:val="20"/>
                <w:bdr w:val="nil"/>
              </w:rPr>
              <w:t>seznamuje se s novými podklady pod malbu </w:t>
            </w:r>
          </w:p>
        </w:tc>
      </w:tr>
      <w:tr w:rsidR="00C773CA" w14:paraId="47A8F7F5" w14:textId="77777777" w:rsidTr="0029099D">
        <w:tc>
          <w:tcPr>
            <w:tcW w:w="2500" w:type="pct"/>
            <w:gridSpan w:val="2"/>
            <w:vMerge/>
            <w:tcBorders>
              <w:left w:val="inset" w:sz="6" w:space="0" w:color="808080"/>
              <w:right w:val="inset" w:sz="6" w:space="0" w:color="808080"/>
            </w:tcBorders>
          </w:tcPr>
          <w:p w14:paraId="6EA3A749"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58A57" w14:textId="77777777" w:rsidR="00C773CA" w:rsidRDefault="00C773CA">
            <w:pPr>
              <w:spacing w:line="240" w:lineRule="auto"/>
              <w:ind w:left="60"/>
              <w:jc w:val="left"/>
              <w:rPr>
                <w:bdr w:val="nil"/>
              </w:rPr>
            </w:pPr>
            <w:r>
              <w:rPr>
                <w:rFonts w:ascii="Calibri" w:eastAsia="Calibri" w:hAnsi="Calibri" w:cs="Calibri"/>
                <w:sz w:val="20"/>
                <w:bdr w:val="nil"/>
              </w:rPr>
              <w:t>maluje vodovými, temperovými a akrylovými barvami </w:t>
            </w:r>
          </w:p>
        </w:tc>
      </w:tr>
      <w:tr w:rsidR="00C773CA" w14:paraId="4C090254" w14:textId="77777777" w:rsidTr="0029099D">
        <w:tc>
          <w:tcPr>
            <w:tcW w:w="2500" w:type="pct"/>
            <w:gridSpan w:val="2"/>
            <w:vMerge/>
            <w:tcBorders>
              <w:left w:val="inset" w:sz="6" w:space="0" w:color="808080"/>
              <w:bottom w:val="inset" w:sz="6" w:space="0" w:color="808080"/>
              <w:right w:val="inset" w:sz="6" w:space="0" w:color="808080"/>
            </w:tcBorders>
          </w:tcPr>
          <w:p w14:paraId="383D4F5E"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A8910" w14:textId="77777777" w:rsidR="00C773CA" w:rsidRDefault="00C773CA">
            <w:pPr>
              <w:spacing w:line="240" w:lineRule="auto"/>
              <w:ind w:left="60"/>
              <w:jc w:val="left"/>
              <w:rPr>
                <w:bdr w:val="nil"/>
              </w:rPr>
            </w:pPr>
            <w:r>
              <w:rPr>
                <w:rFonts w:ascii="Calibri" w:eastAsia="Calibri" w:hAnsi="Calibri" w:cs="Calibri"/>
                <w:sz w:val="20"/>
                <w:bdr w:val="nil"/>
              </w:rPr>
              <w:t>zaměřuje se na výrazové vlastnosti barvy </w:t>
            </w:r>
          </w:p>
        </w:tc>
      </w:tr>
      <w:tr w:rsidR="00C773CA" w14:paraId="21641494"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0AB305A" w14:textId="77777777" w:rsidR="00C773CA" w:rsidRDefault="00C773CA">
            <w:pPr>
              <w:spacing w:line="240" w:lineRule="auto"/>
              <w:ind w:left="60"/>
              <w:jc w:val="left"/>
              <w:rPr>
                <w:bdr w:val="nil"/>
              </w:rPr>
            </w:pPr>
            <w:r>
              <w:rPr>
                <w:rFonts w:ascii="Calibri" w:eastAsia="Calibri" w:hAnsi="Calibri" w:cs="Calibri"/>
                <w:sz w:val="20"/>
                <w:bdr w:val="nil"/>
              </w:rPr>
              <w:t>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AAC63" w14:textId="77777777" w:rsidR="00C773CA" w:rsidRDefault="00C773CA">
            <w:pPr>
              <w:spacing w:line="240" w:lineRule="auto"/>
              <w:ind w:left="60"/>
              <w:jc w:val="left"/>
              <w:rPr>
                <w:bdr w:val="nil"/>
              </w:rPr>
            </w:pPr>
            <w:r w:rsidRPr="00C773CA">
              <w:rPr>
                <w:i/>
                <w:iCs/>
                <w:color w:val="ED7D31" w:themeColor="accent2"/>
                <w:sz w:val="20"/>
                <w:bdr w:val="nil"/>
              </w:rPr>
              <w:t>uplatňuje základní dovednosti pro vlastní tvorbu</w:t>
            </w:r>
          </w:p>
        </w:tc>
      </w:tr>
      <w:tr w:rsidR="00C773CA" w14:paraId="03BBE7C5"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1776379A" w14:textId="77777777" w:rsidR="00C773CA" w:rsidRDefault="00C773C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FCD83" w14:textId="77777777" w:rsidR="00C773CA" w:rsidRPr="00C773CA" w:rsidRDefault="00C773CA">
            <w:pPr>
              <w:spacing w:line="240" w:lineRule="auto"/>
              <w:ind w:left="60"/>
              <w:jc w:val="left"/>
              <w:rPr>
                <w:rFonts w:ascii="Calibri" w:eastAsia="Calibri" w:hAnsi="Calibri" w:cs="Calibri"/>
                <w:i/>
                <w:sz w:val="20"/>
                <w:bdr w:val="nil"/>
              </w:rPr>
            </w:pPr>
            <w:r w:rsidRPr="00C773CA">
              <w:rPr>
                <w:rFonts w:ascii="Calibri" w:eastAsia="Calibri" w:hAnsi="Calibri" w:cs="Calibri"/>
                <w:i/>
                <w:color w:val="ED7D31" w:themeColor="accent2"/>
                <w:sz w:val="20"/>
                <w:bdr w:val="nil"/>
              </w:rPr>
              <w:t>realizuje svůj tvůrčí záměr</w:t>
            </w:r>
          </w:p>
        </w:tc>
      </w:tr>
      <w:tr w:rsidR="00C773CA" w14:paraId="3117FF7B"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5AB7277D" w14:textId="77777777" w:rsidR="00C773CA" w:rsidRDefault="00C773C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2C5B8" w14:textId="77777777" w:rsidR="00C773CA" w:rsidRDefault="00C773CA">
            <w:pPr>
              <w:spacing w:line="240" w:lineRule="auto"/>
              <w:ind w:left="60"/>
              <w:jc w:val="left"/>
              <w:rPr>
                <w:rFonts w:ascii="Calibri" w:eastAsia="Calibri" w:hAnsi="Calibri" w:cs="Calibri"/>
                <w:sz w:val="20"/>
                <w:bdr w:val="nil"/>
              </w:rPr>
            </w:pPr>
            <w:r>
              <w:rPr>
                <w:rFonts w:ascii="Calibri" w:eastAsia="Calibri" w:hAnsi="Calibri" w:cs="Calibri"/>
                <w:sz w:val="20"/>
                <w:bdr w:val="nil"/>
              </w:rPr>
              <w:t>kreslí s měkkou tužkou, pastelkami, voskovými pastelky, fixem, tuší </w:t>
            </w:r>
          </w:p>
        </w:tc>
      </w:tr>
      <w:tr w:rsidR="00C773CA" w14:paraId="243A6CE3" w14:textId="77777777" w:rsidTr="0029099D">
        <w:tc>
          <w:tcPr>
            <w:tcW w:w="2500" w:type="pct"/>
            <w:gridSpan w:val="2"/>
            <w:vMerge/>
            <w:tcBorders>
              <w:left w:val="inset" w:sz="6" w:space="0" w:color="808080"/>
              <w:right w:val="inset" w:sz="6" w:space="0" w:color="808080"/>
            </w:tcBorders>
          </w:tcPr>
          <w:p w14:paraId="00B0F125"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FDBA8" w14:textId="77777777" w:rsidR="00C773CA" w:rsidRDefault="00C773CA">
            <w:pPr>
              <w:spacing w:line="240" w:lineRule="auto"/>
              <w:ind w:left="60"/>
              <w:jc w:val="left"/>
              <w:rPr>
                <w:bdr w:val="nil"/>
              </w:rPr>
            </w:pPr>
            <w:r>
              <w:rPr>
                <w:rFonts w:ascii="Calibri" w:eastAsia="Calibri" w:hAnsi="Calibri" w:cs="Calibri"/>
                <w:sz w:val="20"/>
                <w:bdr w:val="nil"/>
              </w:rPr>
              <w:t>učí se zobrazovat postavu </w:t>
            </w:r>
          </w:p>
        </w:tc>
      </w:tr>
      <w:tr w:rsidR="00C773CA" w14:paraId="5E5E804C" w14:textId="77777777" w:rsidTr="0029099D">
        <w:tc>
          <w:tcPr>
            <w:tcW w:w="2500" w:type="pct"/>
            <w:gridSpan w:val="2"/>
            <w:vMerge/>
            <w:tcBorders>
              <w:left w:val="inset" w:sz="6" w:space="0" w:color="808080"/>
              <w:right w:val="inset" w:sz="6" w:space="0" w:color="808080"/>
            </w:tcBorders>
          </w:tcPr>
          <w:p w14:paraId="70700FEC"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FD5EC" w14:textId="77777777" w:rsidR="00C773CA" w:rsidRDefault="00C773CA">
            <w:pPr>
              <w:spacing w:line="240" w:lineRule="auto"/>
              <w:ind w:left="60"/>
              <w:jc w:val="left"/>
              <w:rPr>
                <w:bdr w:val="nil"/>
              </w:rPr>
            </w:pPr>
            <w:r>
              <w:rPr>
                <w:rFonts w:ascii="Calibri" w:eastAsia="Calibri" w:hAnsi="Calibri" w:cs="Calibri"/>
                <w:sz w:val="20"/>
                <w:bdr w:val="nil"/>
              </w:rPr>
              <w:t>získává základní zkušenosti s grafickými techniky </w:t>
            </w:r>
          </w:p>
        </w:tc>
      </w:tr>
      <w:tr w:rsidR="00C773CA" w14:paraId="0DCC8CC7" w14:textId="77777777" w:rsidTr="0029099D">
        <w:tc>
          <w:tcPr>
            <w:tcW w:w="2500" w:type="pct"/>
            <w:gridSpan w:val="2"/>
            <w:vMerge/>
            <w:tcBorders>
              <w:left w:val="inset" w:sz="6" w:space="0" w:color="808080"/>
              <w:bottom w:val="inset" w:sz="6" w:space="0" w:color="808080"/>
              <w:right w:val="inset" w:sz="6" w:space="0" w:color="808080"/>
            </w:tcBorders>
          </w:tcPr>
          <w:p w14:paraId="6A6CBAF9"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DDAB7" w14:textId="77777777" w:rsidR="00C773CA" w:rsidRDefault="00C773CA">
            <w:pPr>
              <w:spacing w:line="240" w:lineRule="auto"/>
              <w:ind w:left="60"/>
              <w:jc w:val="left"/>
              <w:rPr>
                <w:bdr w:val="nil"/>
              </w:rPr>
            </w:pPr>
            <w:r>
              <w:rPr>
                <w:rFonts w:ascii="Calibri" w:eastAsia="Calibri" w:hAnsi="Calibri" w:cs="Calibri"/>
                <w:sz w:val="20"/>
                <w:bdr w:val="nil"/>
              </w:rPr>
              <w:t>rozeznává grafické prostředky (suchá jehla, kresba perem, tisk, otisky, grafické písmo) </w:t>
            </w:r>
          </w:p>
        </w:tc>
      </w:tr>
      <w:tr w:rsidR="00525A62" w14:paraId="61232CB5" w14:textId="77777777" w:rsidTr="00C773C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17027" w14:textId="77777777" w:rsidR="00525A62" w:rsidRDefault="007E27D1">
            <w:pPr>
              <w:spacing w:line="240" w:lineRule="auto"/>
              <w:ind w:left="60"/>
              <w:jc w:val="left"/>
              <w:rPr>
                <w:bdr w:val="nil"/>
              </w:rPr>
            </w:pPr>
            <w:r>
              <w:rPr>
                <w:rFonts w:ascii="Calibri" w:eastAsia="Calibri" w:hAnsi="Calibri" w:cs="Calibri"/>
                <w:sz w:val="20"/>
                <w:bdr w:val="nil"/>
              </w:rPr>
              <w:t>prostorová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87B69" w14:textId="77777777" w:rsidR="00525A62" w:rsidRDefault="007E27D1">
            <w:pPr>
              <w:spacing w:line="240" w:lineRule="auto"/>
              <w:ind w:left="60"/>
              <w:jc w:val="left"/>
              <w:rPr>
                <w:bdr w:val="nil"/>
              </w:rPr>
            </w:pPr>
            <w:r>
              <w:rPr>
                <w:rFonts w:ascii="Calibri" w:eastAsia="Calibri" w:hAnsi="Calibri" w:cs="Calibri"/>
                <w:sz w:val="20"/>
                <w:bdr w:val="nil"/>
              </w:rPr>
              <w:t>pro výtvarné ztvárnění užívá jemnou motoriku a vizuální představivost </w:t>
            </w:r>
          </w:p>
        </w:tc>
      </w:tr>
      <w:tr w:rsidR="00525A62" w14:paraId="48E0F2D3"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1D76F31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9BE28" w14:textId="77777777" w:rsidR="00525A62" w:rsidRDefault="007E27D1">
            <w:pPr>
              <w:spacing w:line="240" w:lineRule="auto"/>
              <w:ind w:left="60"/>
              <w:jc w:val="left"/>
              <w:rPr>
                <w:bdr w:val="nil"/>
              </w:rPr>
            </w:pPr>
            <w:r>
              <w:rPr>
                <w:rFonts w:ascii="Calibri" w:eastAsia="Calibri" w:hAnsi="Calibri" w:cs="Calibri"/>
                <w:sz w:val="20"/>
                <w:bdr w:val="nil"/>
              </w:rPr>
              <w:t>pracuje s hlínou a s modelovací hmotou </w:t>
            </w:r>
          </w:p>
        </w:tc>
      </w:tr>
      <w:tr w:rsidR="00525A62" w14:paraId="30FA52F6"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78D070E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7349D" w14:textId="77777777" w:rsidR="00525A62" w:rsidRDefault="007E27D1">
            <w:pPr>
              <w:spacing w:line="240" w:lineRule="auto"/>
              <w:ind w:left="60"/>
              <w:jc w:val="left"/>
              <w:rPr>
                <w:bdr w:val="nil"/>
              </w:rPr>
            </w:pPr>
            <w:r>
              <w:rPr>
                <w:rFonts w:ascii="Calibri" w:eastAsia="Calibri" w:hAnsi="Calibri" w:cs="Calibri"/>
                <w:sz w:val="20"/>
                <w:bdr w:val="nil"/>
              </w:rPr>
              <w:t>používá přírodniny a kombinuje je s dalšími materiály </w:t>
            </w:r>
          </w:p>
        </w:tc>
      </w:tr>
      <w:tr w:rsidR="00525A62" w14:paraId="6FD0E3FC"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0E4D7ED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6A410" w14:textId="77777777" w:rsidR="00525A62" w:rsidRDefault="007E27D1">
            <w:pPr>
              <w:spacing w:line="240" w:lineRule="auto"/>
              <w:ind w:left="60"/>
              <w:jc w:val="left"/>
              <w:rPr>
                <w:bdr w:val="nil"/>
              </w:rPr>
            </w:pPr>
            <w:r>
              <w:rPr>
                <w:rFonts w:ascii="Calibri" w:eastAsia="Calibri" w:hAnsi="Calibri" w:cs="Calibri"/>
                <w:sz w:val="20"/>
                <w:bdr w:val="nil"/>
              </w:rPr>
              <w:t>staví z přírodnin objekty </w:t>
            </w:r>
          </w:p>
        </w:tc>
      </w:tr>
      <w:tr w:rsidR="00525A62" w14:paraId="403D2211" w14:textId="77777777" w:rsidTr="00C773CA">
        <w:tc>
          <w:tcPr>
            <w:tcW w:w="2500" w:type="pct"/>
            <w:gridSpan w:val="2"/>
            <w:vMerge/>
            <w:tcBorders>
              <w:top w:val="inset" w:sz="6" w:space="0" w:color="808080"/>
              <w:left w:val="inset" w:sz="6" w:space="0" w:color="808080"/>
              <w:bottom w:val="inset" w:sz="6" w:space="0" w:color="808080"/>
              <w:right w:val="inset" w:sz="6" w:space="0" w:color="808080"/>
            </w:tcBorders>
          </w:tcPr>
          <w:p w14:paraId="3BC7232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C3228" w14:textId="77777777" w:rsidR="00525A62" w:rsidRDefault="007E27D1">
            <w:pPr>
              <w:spacing w:line="240" w:lineRule="auto"/>
              <w:ind w:left="60"/>
              <w:jc w:val="left"/>
              <w:rPr>
                <w:bdr w:val="nil"/>
              </w:rPr>
            </w:pPr>
            <w:r>
              <w:rPr>
                <w:rFonts w:ascii="Calibri" w:eastAsia="Calibri" w:hAnsi="Calibri" w:cs="Calibri"/>
                <w:sz w:val="20"/>
                <w:bdr w:val="nil"/>
              </w:rPr>
              <w:t>rozeznává plošné a prostorové práce </w:t>
            </w:r>
          </w:p>
        </w:tc>
      </w:tr>
      <w:tr w:rsidR="00C773CA" w14:paraId="1C9E053A"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450B17C" w14:textId="77777777" w:rsidR="00C773CA" w:rsidRDefault="00C773CA">
            <w:pPr>
              <w:spacing w:line="240" w:lineRule="auto"/>
              <w:ind w:left="60"/>
              <w:jc w:val="left"/>
              <w:rPr>
                <w:bdr w:val="nil"/>
              </w:rPr>
            </w:pPr>
            <w:r>
              <w:rPr>
                <w:rFonts w:ascii="Calibri" w:eastAsia="Calibri" w:hAnsi="Calibri" w:cs="Calibri"/>
                <w:sz w:val="20"/>
                <w:bdr w:val="nil"/>
              </w:rPr>
              <w:t>uplatňování subjektivity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58437" w14:textId="77777777" w:rsidR="00C773CA" w:rsidRDefault="00C773CA">
            <w:pPr>
              <w:spacing w:line="240" w:lineRule="auto"/>
              <w:ind w:left="60"/>
              <w:jc w:val="left"/>
              <w:rPr>
                <w:bdr w:val="nil"/>
              </w:rPr>
            </w:pPr>
            <w:r>
              <w:rPr>
                <w:rFonts w:ascii="Calibri" w:eastAsia="Calibri" w:hAnsi="Calibri" w:cs="Calibri"/>
                <w:sz w:val="20"/>
                <w:bdr w:val="nil"/>
              </w:rPr>
              <w:t>uplatňuje ve tvorbě své zkušenosti a poznatky </w:t>
            </w:r>
          </w:p>
        </w:tc>
      </w:tr>
      <w:tr w:rsidR="00C773CA" w14:paraId="5259F4EF" w14:textId="77777777" w:rsidTr="0029099D">
        <w:tc>
          <w:tcPr>
            <w:tcW w:w="2500" w:type="pct"/>
            <w:gridSpan w:val="2"/>
            <w:vMerge/>
            <w:tcBorders>
              <w:left w:val="inset" w:sz="6" w:space="0" w:color="808080"/>
              <w:right w:val="inset" w:sz="6" w:space="0" w:color="808080"/>
            </w:tcBorders>
          </w:tcPr>
          <w:p w14:paraId="753B5457"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F7862" w14:textId="77777777" w:rsidR="00C773CA" w:rsidRDefault="00C773CA">
            <w:pPr>
              <w:spacing w:line="240" w:lineRule="auto"/>
              <w:ind w:left="60"/>
              <w:jc w:val="left"/>
              <w:rPr>
                <w:bdr w:val="nil"/>
              </w:rPr>
            </w:pPr>
            <w:r>
              <w:rPr>
                <w:rFonts w:ascii="Calibri" w:eastAsia="Calibri" w:hAnsi="Calibri" w:cs="Calibri"/>
                <w:sz w:val="20"/>
                <w:bdr w:val="nil"/>
              </w:rPr>
              <w:t>projevuje při výtvarných činnostech představivost a fantazii </w:t>
            </w:r>
          </w:p>
        </w:tc>
      </w:tr>
      <w:tr w:rsidR="00C773CA" w14:paraId="1348F989" w14:textId="77777777" w:rsidTr="0029099D">
        <w:tc>
          <w:tcPr>
            <w:tcW w:w="2500" w:type="pct"/>
            <w:gridSpan w:val="2"/>
            <w:vMerge/>
            <w:tcBorders>
              <w:left w:val="inset" w:sz="6" w:space="0" w:color="808080"/>
              <w:right w:val="inset" w:sz="6" w:space="0" w:color="808080"/>
            </w:tcBorders>
          </w:tcPr>
          <w:p w14:paraId="60164A8B"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696EE" w14:textId="77777777" w:rsidR="00C773CA" w:rsidRDefault="00C773CA">
            <w:pPr>
              <w:spacing w:line="240" w:lineRule="auto"/>
              <w:ind w:left="60"/>
              <w:jc w:val="left"/>
              <w:rPr>
                <w:bdr w:val="nil"/>
              </w:rPr>
            </w:pPr>
            <w:r>
              <w:rPr>
                <w:rFonts w:ascii="Calibri" w:eastAsia="Calibri" w:hAnsi="Calibri" w:cs="Calibri"/>
                <w:sz w:val="20"/>
                <w:bdr w:val="nil"/>
              </w:rPr>
              <w:t>vyjadřuje výtvarnou činností pocity a prožitky ze života </w:t>
            </w:r>
          </w:p>
        </w:tc>
      </w:tr>
      <w:tr w:rsidR="00C773CA" w14:paraId="3FFCC761" w14:textId="77777777" w:rsidTr="0029099D">
        <w:tc>
          <w:tcPr>
            <w:tcW w:w="2500" w:type="pct"/>
            <w:gridSpan w:val="2"/>
            <w:vMerge/>
            <w:tcBorders>
              <w:left w:val="inset" w:sz="6" w:space="0" w:color="808080"/>
              <w:right w:val="inset" w:sz="6" w:space="0" w:color="808080"/>
            </w:tcBorders>
          </w:tcPr>
          <w:p w14:paraId="7199C4C6"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ECF20" w14:textId="77777777" w:rsidR="00C773CA" w:rsidRDefault="00C773CA">
            <w:pPr>
              <w:spacing w:line="240" w:lineRule="auto"/>
              <w:ind w:left="60"/>
              <w:jc w:val="left"/>
              <w:rPr>
                <w:bdr w:val="nil"/>
              </w:rPr>
            </w:pPr>
            <w:r>
              <w:rPr>
                <w:rFonts w:ascii="Calibri" w:eastAsia="Calibri" w:hAnsi="Calibri" w:cs="Calibri"/>
                <w:sz w:val="20"/>
                <w:bdr w:val="nil"/>
              </w:rPr>
              <w:t>kombinuje výtvarné materiály v jedné práci </w:t>
            </w:r>
          </w:p>
        </w:tc>
      </w:tr>
      <w:tr w:rsidR="00C773CA" w14:paraId="2D57FFB2" w14:textId="77777777" w:rsidTr="0029099D">
        <w:tc>
          <w:tcPr>
            <w:tcW w:w="2500" w:type="pct"/>
            <w:gridSpan w:val="2"/>
            <w:vMerge/>
            <w:tcBorders>
              <w:left w:val="inset" w:sz="6" w:space="0" w:color="808080"/>
              <w:right w:val="inset" w:sz="6" w:space="0" w:color="808080"/>
            </w:tcBorders>
          </w:tcPr>
          <w:p w14:paraId="5F79BC63"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D0E3C" w14:textId="77777777" w:rsidR="00C773CA" w:rsidRDefault="00C773CA">
            <w:pPr>
              <w:spacing w:line="240" w:lineRule="auto"/>
              <w:ind w:left="60"/>
              <w:jc w:val="left"/>
              <w:rPr>
                <w:bdr w:val="nil"/>
              </w:rPr>
            </w:pPr>
            <w:r>
              <w:rPr>
                <w:rFonts w:ascii="Calibri" w:eastAsia="Calibri" w:hAnsi="Calibri" w:cs="Calibri"/>
                <w:sz w:val="20"/>
                <w:bdr w:val="nil"/>
              </w:rPr>
              <w:t>přenáší své pozorování, zkušenosti a vnímání do výtvarné práce </w:t>
            </w:r>
          </w:p>
        </w:tc>
      </w:tr>
      <w:tr w:rsidR="00C773CA" w14:paraId="06BCB8A7" w14:textId="77777777" w:rsidTr="0029099D">
        <w:tc>
          <w:tcPr>
            <w:tcW w:w="2500" w:type="pct"/>
            <w:gridSpan w:val="2"/>
            <w:vMerge/>
            <w:tcBorders>
              <w:left w:val="inset" w:sz="6" w:space="0" w:color="808080"/>
              <w:right w:val="inset" w:sz="6" w:space="0" w:color="808080"/>
            </w:tcBorders>
          </w:tcPr>
          <w:p w14:paraId="23F918B9"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62882" w14:textId="77777777" w:rsidR="00C773CA" w:rsidRDefault="00C773CA">
            <w:pPr>
              <w:spacing w:line="240" w:lineRule="auto"/>
              <w:ind w:left="60"/>
              <w:jc w:val="left"/>
              <w:rPr>
                <w:bdr w:val="nil"/>
              </w:rPr>
            </w:pPr>
            <w:r>
              <w:rPr>
                <w:rFonts w:ascii="Calibri" w:eastAsia="Calibri" w:hAnsi="Calibri" w:cs="Calibri"/>
                <w:sz w:val="20"/>
                <w:bdr w:val="nil"/>
              </w:rPr>
              <w:t>výtvarné se vyjadřuje podle předlohy </w:t>
            </w:r>
          </w:p>
        </w:tc>
      </w:tr>
      <w:tr w:rsidR="00C773CA" w14:paraId="42B59263" w14:textId="77777777" w:rsidTr="0029099D">
        <w:tc>
          <w:tcPr>
            <w:tcW w:w="2500" w:type="pct"/>
            <w:gridSpan w:val="2"/>
            <w:vMerge/>
            <w:tcBorders>
              <w:left w:val="inset" w:sz="6" w:space="0" w:color="808080"/>
              <w:right w:val="inset" w:sz="6" w:space="0" w:color="808080"/>
            </w:tcBorders>
          </w:tcPr>
          <w:p w14:paraId="1104A5B4"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5A55B" w14:textId="77777777" w:rsidR="00C773CA" w:rsidRDefault="00C773CA">
            <w:pPr>
              <w:spacing w:line="240" w:lineRule="auto"/>
              <w:ind w:left="60"/>
              <w:jc w:val="left"/>
              <w:rPr>
                <w:bdr w:val="nil"/>
              </w:rPr>
            </w:pPr>
            <w:r>
              <w:rPr>
                <w:rFonts w:ascii="Calibri" w:eastAsia="Calibri" w:hAnsi="Calibri" w:cs="Calibri"/>
                <w:sz w:val="20"/>
                <w:bdr w:val="nil"/>
              </w:rPr>
              <w:t>učí se návykům k pravidelným návštěvám v galeriích </w:t>
            </w:r>
          </w:p>
        </w:tc>
      </w:tr>
      <w:tr w:rsidR="00C773CA" w14:paraId="60DF779F" w14:textId="77777777" w:rsidTr="0029099D">
        <w:tc>
          <w:tcPr>
            <w:tcW w:w="2500" w:type="pct"/>
            <w:gridSpan w:val="2"/>
            <w:vMerge/>
            <w:tcBorders>
              <w:left w:val="inset" w:sz="6" w:space="0" w:color="808080"/>
              <w:bottom w:val="inset" w:sz="6" w:space="0" w:color="808080"/>
              <w:right w:val="inset" w:sz="6" w:space="0" w:color="808080"/>
            </w:tcBorders>
          </w:tcPr>
          <w:p w14:paraId="4ABDC365"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DD4F4" w14:textId="77777777" w:rsidR="00C773CA" w:rsidRDefault="00C773CA">
            <w:pPr>
              <w:spacing w:line="240" w:lineRule="auto"/>
              <w:ind w:left="60"/>
              <w:jc w:val="left"/>
              <w:rPr>
                <w:bdr w:val="nil"/>
              </w:rPr>
            </w:pPr>
            <w:r>
              <w:rPr>
                <w:rFonts w:ascii="Calibri" w:eastAsia="Calibri" w:hAnsi="Calibri" w:cs="Calibri"/>
                <w:sz w:val="20"/>
                <w:bdr w:val="nil"/>
              </w:rPr>
              <w:t>inspiruje se tvorbou jiných výtvarných autorit </w:t>
            </w:r>
          </w:p>
        </w:tc>
      </w:tr>
      <w:tr w:rsidR="00C773CA" w14:paraId="1CE01EA2" w14:textId="77777777" w:rsidTr="0029099D">
        <w:tc>
          <w:tcPr>
            <w:tcW w:w="2500" w:type="pct"/>
            <w:gridSpan w:val="2"/>
            <w:vMerge w:val="restart"/>
            <w:tcBorders>
              <w:top w:val="inset" w:sz="6" w:space="0" w:color="808080"/>
              <w:left w:val="inset" w:sz="6" w:space="0" w:color="808080"/>
              <w:right w:val="inset" w:sz="6" w:space="0" w:color="808080"/>
            </w:tcBorders>
          </w:tcPr>
          <w:p w14:paraId="77FCE6A6" w14:textId="77777777" w:rsidR="00C773CA" w:rsidRDefault="00C773CA" w:rsidP="0029099D">
            <w:pPr>
              <w:spacing w:line="240" w:lineRule="auto"/>
              <w:ind w:left="60"/>
              <w:jc w:val="left"/>
            </w:pPr>
            <w:r>
              <w:rPr>
                <w:rFonts w:ascii="Calibri" w:eastAsia="Calibri" w:hAnsi="Calibri" w:cs="Calibri"/>
                <w:sz w:val="20"/>
                <w:bdr w:val="nil"/>
              </w:rPr>
              <w:t>ověřování komunikačních účinků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970FB" w14:textId="77777777" w:rsidR="00C773CA" w:rsidRPr="00C773CA" w:rsidRDefault="00C773CA">
            <w:pPr>
              <w:spacing w:line="240" w:lineRule="auto"/>
              <w:ind w:left="60"/>
              <w:jc w:val="left"/>
              <w:rPr>
                <w:rFonts w:ascii="Calibri" w:eastAsia="Calibri" w:hAnsi="Calibri" w:cs="Calibri"/>
                <w:i/>
                <w:sz w:val="20"/>
                <w:bdr w:val="nil"/>
              </w:rPr>
            </w:pPr>
            <w:r w:rsidRPr="00C773CA">
              <w:rPr>
                <w:rFonts w:ascii="Calibri" w:eastAsia="Calibri" w:hAnsi="Calibri" w:cs="Calibri"/>
                <w:i/>
                <w:color w:val="ED7D31" w:themeColor="accent2"/>
                <w:sz w:val="20"/>
                <w:bdr w:val="nil"/>
              </w:rPr>
              <w:t>vyjádří (slovně, mimoslovně, graficky) pocit z vnímání tvůrčí činnosti vlastní, ostatních i uměleckého díla</w:t>
            </w:r>
          </w:p>
        </w:tc>
      </w:tr>
      <w:tr w:rsidR="00C773CA" w14:paraId="05999803"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5D03F156" w14:textId="77777777" w:rsidR="00C773CA" w:rsidRDefault="00C773C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E4AD4" w14:textId="77777777" w:rsidR="00C773CA" w:rsidRDefault="00C773CA">
            <w:pPr>
              <w:spacing w:line="240" w:lineRule="auto"/>
              <w:ind w:left="60"/>
              <w:jc w:val="left"/>
              <w:rPr>
                <w:bdr w:val="nil"/>
              </w:rPr>
            </w:pPr>
            <w:r>
              <w:rPr>
                <w:rFonts w:ascii="Calibri" w:eastAsia="Calibri" w:hAnsi="Calibri" w:cs="Calibri"/>
                <w:sz w:val="20"/>
                <w:bdr w:val="nil"/>
              </w:rPr>
              <w:t>užívá komunikační obsah vizuálně obrazných vyjádření </w:t>
            </w:r>
          </w:p>
        </w:tc>
      </w:tr>
      <w:tr w:rsidR="00C773CA" w14:paraId="5275A6AE" w14:textId="77777777" w:rsidTr="0029099D">
        <w:tc>
          <w:tcPr>
            <w:tcW w:w="2500" w:type="pct"/>
            <w:gridSpan w:val="2"/>
            <w:vMerge/>
            <w:tcBorders>
              <w:left w:val="inset" w:sz="6" w:space="0" w:color="808080"/>
              <w:right w:val="inset" w:sz="6" w:space="0" w:color="808080"/>
            </w:tcBorders>
          </w:tcPr>
          <w:p w14:paraId="70695B44"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F380A" w14:textId="77777777" w:rsidR="00C773CA" w:rsidRDefault="00C773CA">
            <w:pPr>
              <w:spacing w:line="240" w:lineRule="auto"/>
              <w:ind w:left="60"/>
              <w:jc w:val="left"/>
              <w:rPr>
                <w:bdr w:val="nil"/>
              </w:rPr>
            </w:pPr>
            <w:r>
              <w:rPr>
                <w:rFonts w:ascii="Calibri" w:eastAsia="Calibri" w:hAnsi="Calibri" w:cs="Calibri"/>
                <w:sz w:val="20"/>
                <w:bdr w:val="nil"/>
              </w:rPr>
              <w:t>prosazuje si vlastní názor </w:t>
            </w:r>
          </w:p>
        </w:tc>
      </w:tr>
      <w:tr w:rsidR="00C773CA" w14:paraId="7CEE1DC3" w14:textId="77777777" w:rsidTr="0029099D">
        <w:tc>
          <w:tcPr>
            <w:tcW w:w="2500" w:type="pct"/>
            <w:gridSpan w:val="2"/>
            <w:vMerge/>
            <w:tcBorders>
              <w:left w:val="inset" w:sz="6" w:space="0" w:color="808080"/>
              <w:right w:val="inset" w:sz="6" w:space="0" w:color="808080"/>
            </w:tcBorders>
          </w:tcPr>
          <w:p w14:paraId="06885341"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EA9A0" w14:textId="77777777" w:rsidR="00C773CA" w:rsidRDefault="00C773CA">
            <w:pPr>
              <w:spacing w:line="240" w:lineRule="auto"/>
              <w:ind w:left="60"/>
              <w:jc w:val="left"/>
              <w:rPr>
                <w:bdr w:val="nil"/>
              </w:rPr>
            </w:pPr>
            <w:r>
              <w:rPr>
                <w:rFonts w:ascii="Calibri" w:eastAsia="Calibri" w:hAnsi="Calibri" w:cs="Calibri"/>
                <w:sz w:val="20"/>
                <w:bdr w:val="nil"/>
              </w:rPr>
              <w:t>ověřuje si vlastní komunikační účinky </w:t>
            </w:r>
          </w:p>
        </w:tc>
      </w:tr>
      <w:tr w:rsidR="00C773CA" w14:paraId="3DB776B1" w14:textId="77777777" w:rsidTr="0029099D">
        <w:tc>
          <w:tcPr>
            <w:tcW w:w="2500" w:type="pct"/>
            <w:gridSpan w:val="2"/>
            <w:vMerge/>
            <w:tcBorders>
              <w:left w:val="inset" w:sz="6" w:space="0" w:color="808080"/>
              <w:right w:val="inset" w:sz="6" w:space="0" w:color="808080"/>
            </w:tcBorders>
          </w:tcPr>
          <w:p w14:paraId="55F8BC59"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E7B92" w14:textId="77777777" w:rsidR="00C773CA" w:rsidRDefault="00C773CA">
            <w:pPr>
              <w:spacing w:line="240" w:lineRule="auto"/>
              <w:ind w:left="60"/>
              <w:jc w:val="left"/>
              <w:rPr>
                <w:bdr w:val="nil"/>
              </w:rPr>
            </w:pPr>
            <w:r>
              <w:rPr>
                <w:rFonts w:ascii="Calibri" w:eastAsia="Calibri" w:hAnsi="Calibri" w:cs="Calibri"/>
                <w:sz w:val="20"/>
                <w:bdr w:val="nil"/>
              </w:rPr>
              <w:t>pozitivně hodnotí sebe i druhé </w:t>
            </w:r>
          </w:p>
        </w:tc>
      </w:tr>
      <w:tr w:rsidR="00C773CA" w14:paraId="59E6A7AB" w14:textId="77777777" w:rsidTr="0029099D">
        <w:tc>
          <w:tcPr>
            <w:tcW w:w="2500" w:type="pct"/>
            <w:gridSpan w:val="2"/>
            <w:vMerge/>
            <w:tcBorders>
              <w:left w:val="inset" w:sz="6" w:space="0" w:color="808080"/>
              <w:right w:val="inset" w:sz="6" w:space="0" w:color="808080"/>
            </w:tcBorders>
          </w:tcPr>
          <w:p w14:paraId="4251384C"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986D6" w14:textId="77777777" w:rsidR="00C773CA" w:rsidRDefault="00C773CA">
            <w:pPr>
              <w:spacing w:line="240" w:lineRule="auto"/>
              <w:ind w:left="60"/>
              <w:jc w:val="left"/>
              <w:rPr>
                <w:bdr w:val="nil"/>
              </w:rPr>
            </w:pPr>
            <w:r>
              <w:rPr>
                <w:rFonts w:ascii="Calibri" w:eastAsia="Calibri" w:hAnsi="Calibri" w:cs="Calibri"/>
                <w:sz w:val="20"/>
                <w:bdr w:val="nil"/>
              </w:rPr>
              <w:t>raduje se z úspěchu druhých </w:t>
            </w:r>
          </w:p>
        </w:tc>
      </w:tr>
      <w:tr w:rsidR="00C773CA" w14:paraId="3D8489A2" w14:textId="77777777" w:rsidTr="0029099D">
        <w:tc>
          <w:tcPr>
            <w:tcW w:w="2500" w:type="pct"/>
            <w:gridSpan w:val="2"/>
            <w:vMerge/>
            <w:tcBorders>
              <w:left w:val="inset" w:sz="6" w:space="0" w:color="808080"/>
              <w:right w:val="inset" w:sz="6" w:space="0" w:color="808080"/>
            </w:tcBorders>
          </w:tcPr>
          <w:p w14:paraId="00BB227E"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6E74F" w14:textId="77777777" w:rsidR="00C773CA" w:rsidRDefault="00C773CA">
            <w:pPr>
              <w:spacing w:line="240" w:lineRule="auto"/>
              <w:ind w:left="60"/>
              <w:jc w:val="left"/>
              <w:rPr>
                <w:bdr w:val="nil"/>
              </w:rPr>
            </w:pPr>
            <w:r>
              <w:rPr>
                <w:rFonts w:ascii="Calibri" w:eastAsia="Calibri" w:hAnsi="Calibri" w:cs="Calibri"/>
                <w:sz w:val="20"/>
                <w:bdr w:val="nil"/>
              </w:rPr>
              <w:t>dokáže pozitivně hodnotit druhé, ocenit, v čem jsou dobří </w:t>
            </w:r>
          </w:p>
        </w:tc>
      </w:tr>
      <w:tr w:rsidR="00C773CA" w14:paraId="590122FC" w14:textId="77777777" w:rsidTr="0029099D">
        <w:tc>
          <w:tcPr>
            <w:tcW w:w="2500" w:type="pct"/>
            <w:gridSpan w:val="2"/>
            <w:vMerge/>
            <w:tcBorders>
              <w:left w:val="inset" w:sz="6" w:space="0" w:color="808080"/>
              <w:right w:val="inset" w:sz="6" w:space="0" w:color="808080"/>
            </w:tcBorders>
          </w:tcPr>
          <w:p w14:paraId="20A0D938"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9EE8B" w14:textId="77777777" w:rsidR="00C773CA" w:rsidRDefault="00C773CA">
            <w:pPr>
              <w:spacing w:line="240" w:lineRule="auto"/>
              <w:ind w:left="60"/>
              <w:jc w:val="left"/>
              <w:rPr>
                <w:bdr w:val="nil"/>
              </w:rPr>
            </w:pPr>
            <w:r>
              <w:rPr>
                <w:rFonts w:ascii="Calibri" w:eastAsia="Calibri" w:hAnsi="Calibri" w:cs="Calibri"/>
                <w:sz w:val="20"/>
                <w:bdr w:val="nil"/>
              </w:rPr>
              <w:t>dokáže ocenit úspěchy druhých a umí se vcítit do jejich neúspěchu </w:t>
            </w:r>
          </w:p>
        </w:tc>
      </w:tr>
      <w:tr w:rsidR="00C773CA" w14:paraId="371A7DA2" w14:textId="77777777" w:rsidTr="0029099D">
        <w:tc>
          <w:tcPr>
            <w:tcW w:w="2500" w:type="pct"/>
            <w:gridSpan w:val="2"/>
            <w:vMerge/>
            <w:tcBorders>
              <w:left w:val="inset" w:sz="6" w:space="0" w:color="808080"/>
              <w:right w:val="inset" w:sz="6" w:space="0" w:color="808080"/>
            </w:tcBorders>
          </w:tcPr>
          <w:p w14:paraId="1BA80B3F"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4205E" w14:textId="77777777" w:rsidR="00C773CA" w:rsidRDefault="00C773CA">
            <w:pPr>
              <w:spacing w:line="240" w:lineRule="auto"/>
              <w:ind w:left="60"/>
              <w:jc w:val="left"/>
              <w:rPr>
                <w:bdr w:val="nil"/>
              </w:rPr>
            </w:pPr>
            <w:r>
              <w:rPr>
                <w:rFonts w:ascii="Calibri" w:eastAsia="Calibri" w:hAnsi="Calibri" w:cs="Calibri"/>
                <w:sz w:val="20"/>
                <w:bdr w:val="nil"/>
              </w:rPr>
              <w:t>je veden k respektování názorů svých spolužáků i učitele </w:t>
            </w:r>
          </w:p>
        </w:tc>
      </w:tr>
      <w:tr w:rsidR="00C773CA" w14:paraId="0BADF1DE" w14:textId="77777777" w:rsidTr="0029099D">
        <w:tc>
          <w:tcPr>
            <w:tcW w:w="2500" w:type="pct"/>
            <w:gridSpan w:val="2"/>
            <w:vMerge/>
            <w:tcBorders>
              <w:left w:val="inset" w:sz="6" w:space="0" w:color="808080"/>
              <w:right w:val="inset" w:sz="6" w:space="0" w:color="808080"/>
            </w:tcBorders>
          </w:tcPr>
          <w:p w14:paraId="0E526E45"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D0C4F" w14:textId="77777777" w:rsidR="00C773CA" w:rsidRDefault="00C773CA">
            <w:pPr>
              <w:spacing w:line="240" w:lineRule="auto"/>
              <w:ind w:left="60"/>
              <w:jc w:val="left"/>
              <w:rPr>
                <w:bdr w:val="nil"/>
              </w:rPr>
            </w:pPr>
            <w:r>
              <w:rPr>
                <w:rFonts w:ascii="Calibri" w:eastAsia="Calibri" w:hAnsi="Calibri" w:cs="Calibri"/>
                <w:sz w:val="20"/>
                <w:bdr w:val="nil"/>
              </w:rPr>
              <w:t>proměňuje komunikační obsah ve výtvarné tvorbě </w:t>
            </w:r>
          </w:p>
        </w:tc>
      </w:tr>
      <w:tr w:rsidR="00C773CA" w14:paraId="41FDC21C" w14:textId="77777777" w:rsidTr="0029099D">
        <w:tc>
          <w:tcPr>
            <w:tcW w:w="2500" w:type="pct"/>
            <w:gridSpan w:val="2"/>
            <w:vMerge/>
            <w:tcBorders>
              <w:left w:val="inset" w:sz="6" w:space="0" w:color="808080"/>
              <w:right w:val="inset" w:sz="6" w:space="0" w:color="808080"/>
            </w:tcBorders>
          </w:tcPr>
          <w:p w14:paraId="2B2489D9"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90626" w14:textId="77777777" w:rsidR="00C773CA" w:rsidRDefault="00C773CA">
            <w:pPr>
              <w:spacing w:line="240" w:lineRule="auto"/>
              <w:ind w:left="60"/>
              <w:jc w:val="left"/>
              <w:rPr>
                <w:bdr w:val="nil"/>
              </w:rPr>
            </w:pPr>
            <w:r>
              <w:rPr>
                <w:rFonts w:ascii="Calibri" w:eastAsia="Calibri" w:hAnsi="Calibri" w:cs="Calibri"/>
                <w:sz w:val="20"/>
                <w:bdr w:val="nil"/>
              </w:rPr>
              <w:t>hodnotí průběh práce, vlastní výtvor i práci spolužáka </w:t>
            </w:r>
          </w:p>
        </w:tc>
      </w:tr>
      <w:tr w:rsidR="00C773CA" w14:paraId="0CD92ABD" w14:textId="77777777" w:rsidTr="0029099D">
        <w:tc>
          <w:tcPr>
            <w:tcW w:w="2500" w:type="pct"/>
            <w:gridSpan w:val="2"/>
            <w:vMerge/>
            <w:tcBorders>
              <w:left w:val="inset" w:sz="6" w:space="0" w:color="808080"/>
              <w:bottom w:val="inset" w:sz="6" w:space="0" w:color="808080"/>
              <w:right w:val="inset" w:sz="6" w:space="0" w:color="808080"/>
            </w:tcBorders>
          </w:tcPr>
          <w:p w14:paraId="3F0C9200" w14:textId="77777777" w:rsidR="00C773CA" w:rsidRDefault="00C773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9DE11" w14:textId="77777777" w:rsidR="00C773CA" w:rsidRDefault="00C773CA">
            <w:pPr>
              <w:spacing w:line="240" w:lineRule="auto"/>
              <w:ind w:left="60"/>
              <w:jc w:val="left"/>
              <w:rPr>
                <w:bdr w:val="nil"/>
              </w:rPr>
            </w:pPr>
            <w:r>
              <w:rPr>
                <w:rFonts w:ascii="Calibri" w:eastAsia="Calibri" w:hAnsi="Calibri" w:cs="Calibri"/>
                <w:sz w:val="20"/>
                <w:bdr w:val="nil"/>
              </w:rPr>
              <w:t>uplatňuje své schopnosti a zkušenosti při skupinové práci </w:t>
            </w:r>
          </w:p>
        </w:tc>
      </w:tr>
      <w:tr w:rsidR="00525A62" w14:paraId="51DF8730" w14:textId="77777777" w:rsidTr="00C773C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49521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175BE41" w14:textId="77777777" w:rsidTr="00C773C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20AD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1289307A" w14:textId="77777777" w:rsidTr="00C773C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0A4A5" w14:textId="77777777" w:rsidR="00525A62" w:rsidRDefault="007E27D1" w:rsidP="00584F0E">
            <w:pPr>
              <w:numPr>
                <w:ilvl w:val="0"/>
                <w:numId w:val="531"/>
              </w:numPr>
              <w:spacing w:line="240" w:lineRule="auto"/>
              <w:jc w:val="center"/>
              <w:rPr>
                <w:bdr w:val="nil"/>
              </w:rPr>
            </w:pPr>
            <w:r>
              <w:rPr>
                <w:rFonts w:ascii="Calibri" w:eastAsia="Calibri" w:hAnsi="Calibri" w:cs="Calibri"/>
                <w:sz w:val="20"/>
                <w:bdr w:val="nil"/>
              </w:rPr>
              <w:t>užívá komunikační prostředky pro kritické i kladné hodnocení výtvarného ztvárnění sebe i druhých spolužáků</w:t>
            </w:r>
          </w:p>
        </w:tc>
      </w:tr>
    </w:tbl>
    <w:p w14:paraId="34156654"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FD2FA4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036C3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5B9A0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30D7C9" w14:textId="77777777" w:rsidR="00525A62" w:rsidRDefault="00525A62"/>
        </w:tc>
      </w:tr>
      <w:tr w:rsidR="00525A62" w14:paraId="08DD0057" w14:textId="77777777" w:rsidTr="00FF7EC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D993B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3FC31" w14:textId="77777777" w:rsidR="00525A62" w:rsidRDefault="007E27D1" w:rsidP="00584F0E">
            <w:pPr>
              <w:numPr>
                <w:ilvl w:val="0"/>
                <w:numId w:val="532"/>
              </w:numPr>
              <w:spacing w:line="240" w:lineRule="auto"/>
              <w:jc w:val="left"/>
              <w:rPr>
                <w:bdr w:val="nil"/>
              </w:rPr>
            </w:pPr>
            <w:r>
              <w:rPr>
                <w:rFonts w:ascii="Calibri" w:eastAsia="Calibri" w:hAnsi="Calibri" w:cs="Calibri"/>
                <w:sz w:val="20"/>
                <w:bdr w:val="nil"/>
              </w:rPr>
              <w:t>Kompetence k učení</w:t>
            </w:r>
          </w:p>
          <w:p w14:paraId="24EEA630" w14:textId="77777777" w:rsidR="00525A62" w:rsidRDefault="007E27D1" w:rsidP="00584F0E">
            <w:pPr>
              <w:numPr>
                <w:ilvl w:val="0"/>
                <w:numId w:val="532"/>
              </w:numPr>
              <w:spacing w:line="240" w:lineRule="auto"/>
              <w:jc w:val="left"/>
              <w:rPr>
                <w:bdr w:val="nil"/>
              </w:rPr>
            </w:pPr>
            <w:r>
              <w:rPr>
                <w:rFonts w:ascii="Calibri" w:eastAsia="Calibri" w:hAnsi="Calibri" w:cs="Calibri"/>
                <w:sz w:val="20"/>
                <w:bdr w:val="nil"/>
              </w:rPr>
              <w:t>Kompetence pracovní</w:t>
            </w:r>
          </w:p>
          <w:p w14:paraId="726A56BA" w14:textId="77777777" w:rsidR="00525A62" w:rsidRDefault="007E27D1" w:rsidP="00584F0E">
            <w:pPr>
              <w:numPr>
                <w:ilvl w:val="0"/>
                <w:numId w:val="532"/>
              </w:numPr>
              <w:spacing w:line="240" w:lineRule="auto"/>
              <w:jc w:val="left"/>
              <w:rPr>
                <w:bdr w:val="nil"/>
              </w:rPr>
            </w:pPr>
            <w:r>
              <w:rPr>
                <w:rFonts w:ascii="Calibri" w:eastAsia="Calibri" w:hAnsi="Calibri" w:cs="Calibri"/>
                <w:sz w:val="20"/>
                <w:bdr w:val="nil"/>
              </w:rPr>
              <w:lastRenderedPageBreak/>
              <w:t>Kompetence komunikativní</w:t>
            </w:r>
          </w:p>
          <w:p w14:paraId="748E0EDC" w14:textId="77777777" w:rsidR="00525A62" w:rsidRDefault="007E27D1" w:rsidP="00584F0E">
            <w:pPr>
              <w:numPr>
                <w:ilvl w:val="0"/>
                <w:numId w:val="532"/>
              </w:numPr>
              <w:spacing w:line="240" w:lineRule="auto"/>
              <w:jc w:val="left"/>
              <w:rPr>
                <w:bdr w:val="nil"/>
              </w:rPr>
            </w:pPr>
            <w:r>
              <w:rPr>
                <w:rFonts w:ascii="Calibri" w:eastAsia="Calibri" w:hAnsi="Calibri" w:cs="Calibri"/>
                <w:sz w:val="20"/>
                <w:bdr w:val="nil"/>
              </w:rPr>
              <w:t>Kompetence sociální a personální</w:t>
            </w:r>
          </w:p>
        </w:tc>
      </w:tr>
      <w:tr w:rsidR="00525A62" w14:paraId="695446CE" w14:textId="77777777" w:rsidTr="00FF7EC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62CB2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1907F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6D4046" w14:paraId="4CFF8FDB"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12D3B21" w14:textId="77777777" w:rsidR="006D4046" w:rsidRDefault="006D4046">
            <w:pPr>
              <w:spacing w:line="240" w:lineRule="auto"/>
              <w:ind w:left="60"/>
              <w:jc w:val="left"/>
              <w:rPr>
                <w:bdr w:val="nil"/>
              </w:rPr>
            </w:pPr>
            <w:r>
              <w:rPr>
                <w:rFonts w:ascii="Calibri" w:eastAsia="Calibri" w:hAnsi="Calibri" w:cs="Calibri"/>
                <w:sz w:val="20"/>
                <w:bdr w:val="nil"/>
              </w:rPr>
              <w:t>rozvíjení smyslové citlivosti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24937" w14:textId="77777777" w:rsidR="006D4046" w:rsidRPr="009856EA" w:rsidRDefault="006D4046">
            <w:pPr>
              <w:spacing w:line="240" w:lineRule="auto"/>
              <w:ind w:left="60"/>
              <w:jc w:val="left"/>
              <w:rPr>
                <w:i/>
                <w:bdr w:val="nil"/>
              </w:rPr>
            </w:pPr>
            <w:r w:rsidRPr="009856EA">
              <w:rPr>
                <w:i/>
                <w:color w:val="ED7D31" w:themeColor="accent2"/>
                <w:sz w:val="20"/>
                <w:bdr w:val="nil"/>
              </w:rPr>
              <w:t>využívá vlastnosti a vztahy, pojmenovává je ve výsledcích vlastní tvorby i tvorby ostatních, vnímá a porovnává jejich uplatnění v běžné i umělecké produkci</w:t>
            </w:r>
          </w:p>
        </w:tc>
      </w:tr>
      <w:tr w:rsidR="006D4046" w14:paraId="683328A0"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033EAC57" w14:textId="77777777" w:rsidR="006D4046" w:rsidRDefault="006D4046">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628AD" w14:textId="77777777" w:rsidR="006D4046" w:rsidRDefault="006D4046">
            <w:pPr>
              <w:spacing w:line="240" w:lineRule="auto"/>
              <w:ind w:left="60"/>
              <w:jc w:val="left"/>
              <w:rPr>
                <w:rFonts w:ascii="Calibri" w:eastAsia="Calibri" w:hAnsi="Calibri" w:cs="Calibri"/>
                <w:sz w:val="20"/>
                <w:bdr w:val="nil"/>
              </w:rPr>
            </w:pPr>
            <w:r>
              <w:rPr>
                <w:rFonts w:ascii="Calibri" w:eastAsia="Calibri" w:hAnsi="Calibri" w:cs="Calibri"/>
                <w:sz w:val="20"/>
                <w:bdr w:val="nil"/>
              </w:rPr>
              <w:t>rozpoznává prvky vizuálně obrazného vyjádření </w:t>
            </w:r>
          </w:p>
        </w:tc>
      </w:tr>
      <w:tr w:rsidR="006D4046" w14:paraId="42B91A77" w14:textId="77777777" w:rsidTr="004E5653">
        <w:tc>
          <w:tcPr>
            <w:tcW w:w="2500" w:type="pct"/>
            <w:gridSpan w:val="2"/>
            <w:vMerge/>
            <w:tcBorders>
              <w:left w:val="inset" w:sz="6" w:space="0" w:color="808080"/>
              <w:right w:val="inset" w:sz="6" w:space="0" w:color="808080"/>
            </w:tcBorders>
          </w:tcPr>
          <w:p w14:paraId="0DAA6050"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D9CE6" w14:textId="77777777" w:rsidR="006D4046" w:rsidRDefault="006D4046">
            <w:pPr>
              <w:spacing w:line="240" w:lineRule="auto"/>
              <w:ind w:left="60"/>
              <w:jc w:val="left"/>
              <w:rPr>
                <w:bdr w:val="nil"/>
              </w:rPr>
            </w:pPr>
            <w:r>
              <w:rPr>
                <w:rFonts w:ascii="Calibri" w:eastAsia="Calibri" w:hAnsi="Calibri" w:cs="Calibri"/>
                <w:sz w:val="20"/>
                <w:bdr w:val="nil"/>
              </w:rPr>
              <w:t>rozvíjí výtvarné techniky </w:t>
            </w:r>
          </w:p>
        </w:tc>
      </w:tr>
      <w:tr w:rsidR="006D4046" w14:paraId="3FA9A53F" w14:textId="77777777" w:rsidTr="004E5653">
        <w:tc>
          <w:tcPr>
            <w:tcW w:w="2500" w:type="pct"/>
            <w:gridSpan w:val="2"/>
            <w:vMerge/>
            <w:tcBorders>
              <w:left w:val="inset" w:sz="6" w:space="0" w:color="808080"/>
              <w:right w:val="inset" w:sz="6" w:space="0" w:color="808080"/>
            </w:tcBorders>
          </w:tcPr>
          <w:p w14:paraId="52392B2F"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A8FC0" w14:textId="77777777" w:rsidR="006D4046" w:rsidRDefault="006D4046">
            <w:pPr>
              <w:spacing w:line="240" w:lineRule="auto"/>
              <w:ind w:left="60"/>
              <w:jc w:val="left"/>
              <w:rPr>
                <w:bdr w:val="nil"/>
              </w:rPr>
            </w:pPr>
            <w:r>
              <w:rPr>
                <w:rFonts w:ascii="Calibri" w:eastAsia="Calibri" w:hAnsi="Calibri" w:cs="Calibri"/>
                <w:sz w:val="20"/>
                <w:bdr w:val="nil"/>
              </w:rPr>
              <w:t>používá různé výrazové vlastnosti </w:t>
            </w:r>
          </w:p>
        </w:tc>
      </w:tr>
      <w:tr w:rsidR="006D4046" w14:paraId="2AB2130A" w14:textId="77777777" w:rsidTr="004E5653">
        <w:tc>
          <w:tcPr>
            <w:tcW w:w="2500" w:type="pct"/>
            <w:gridSpan w:val="2"/>
            <w:vMerge/>
            <w:tcBorders>
              <w:left w:val="inset" w:sz="6" w:space="0" w:color="808080"/>
              <w:right w:val="inset" w:sz="6" w:space="0" w:color="808080"/>
            </w:tcBorders>
          </w:tcPr>
          <w:p w14:paraId="6A353C53"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81F36" w14:textId="77777777" w:rsidR="006D4046" w:rsidRDefault="006D4046">
            <w:pPr>
              <w:spacing w:line="240" w:lineRule="auto"/>
              <w:ind w:left="60"/>
              <w:jc w:val="left"/>
              <w:rPr>
                <w:bdr w:val="nil"/>
              </w:rPr>
            </w:pPr>
            <w:r>
              <w:rPr>
                <w:rFonts w:ascii="Calibri" w:eastAsia="Calibri" w:hAnsi="Calibri" w:cs="Calibri"/>
                <w:sz w:val="20"/>
                <w:bdr w:val="nil"/>
              </w:rPr>
              <w:t>používá ve vlastní tvorbě citový zážitek, dojmy, prožitky, své myšlenky a představy </w:t>
            </w:r>
          </w:p>
        </w:tc>
      </w:tr>
      <w:tr w:rsidR="006D4046" w14:paraId="5E1EEF73" w14:textId="77777777" w:rsidTr="004E5653">
        <w:tc>
          <w:tcPr>
            <w:tcW w:w="2500" w:type="pct"/>
            <w:gridSpan w:val="2"/>
            <w:vMerge/>
            <w:tcBorders>
              <w:left w:val="inset" w:sz="6" w:space="0" w:color="808080"/>
              <w:bottom w:val="inset" w:sz="6" w:space="0" w:color="808080"/>
              <w:right w:val="inset" w:sz="6" w:space="0" w:color="808080"/>
            </w:tcBorders>
          </w:tcPr>
          <w:p w14:paraId="0C9137DC"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8A281" w14:textId="77777777" w:rsidR="006D4046" w:rsidRDefault="006D4046">
            <w:pPr>
              <w:spacing w:line="240" w:lineRule="auto"/>
              <w:ind w:left="60"/>
              <w:jc w:val="left"/>
              <w:rPr>
                <w:bdr w:val="nil"/>
              </w:rPr>
            </w:pPr>
            <w:r>
              <w:rPr>
                <w:rFonts w:ascii="Calibri" w:eastAsia="Calibri" w:hAnsi="Calibri" w:cs="Calibri"/>
                <w:sz w:val="20"/>
                <w:bdr w:val="nil"/>
              </w:rPr>
              <w:t>uplatňuje představivost, fantazii a výtvarné myšlení </w:t>
            </w:r>
          </w:p>
        </w:tc>
      </w:tr>
      <w:tr w:rsidR="00FF7EC1" w14:paraId="307B72C9" w14:textId="77777777" w:rsidTr="004E5653">
        <w:tc>
          <w:tcPr>
            <w:tcW w:w="2500" w:type="pct"/>
            <w:gridSpan w:val="2"/>
            <w:vMerge w:val="restart"/>
            <w:tcBorders>
              <w:top w:val="inset" w:sz="6" w:space="0" w:color="808080"/>
              <w:left w:val="inset" w:sz="6" w:space="0" w:color="808080"/>
              <w:right w:val="inset" w:sz="6" w:space="0" w:color="808080"/>
            </w:tcBorders>
          </w:tcPr>
          <w:p w14:paraId="63D4FEA5" w14:textId="77777777" w:rsidR="00FF7EC1" w:rsidRDefault="00FF7EC1" w:rsidP="004E5653">
            <w:pPr>
              <w:spacing w:line="240" w:lineRule="auto"/>
              <w:ind w:left="60"/>
              <w:jc w:val="left"/>
            </w:pPr>
            <w:r>
              <w:rPr>
                <w:rFonts w:ascii="Calibri" w:eastAsia="Calibri" w:hAnsi="Calibri" w:cs="Calibri"/>
                <w:sz w:val="20"/>
                <w:bdr w:val="nil"/>
              </w:rPr>
              <w:t>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9E10C" w14:textId="77777777" w:rsidR="00FF7EC1" w:rsidRPr="009856EA" w:rsidRDefault="00FF7EC1">
            <w:pPr>
              <w:spacing w:line="240" w:lineRule="auto"/>
              <w:ind w:left="60"/>
              <w:jc w:val="left"/>
              <w:rPr>
                <w:rFonts w:ascii="Calibri" w:eastAsia="Calibri" w:hAnsi="Calibri" w:cs="Calibri"/>
                <w:i/>
                <w:sz w:val="20"/>
                <w:bdr w:val="nil"/>
              </w:rPr>
            </w:pPr>
            <w:r w:rsidRPr="009856EA">
              <w:rPr>
                <w:rFonts w:ascii="Calibri" w:eastAsia="Calibri" w:hAnsi="Calibri" w:cs="Calibri"/>
                <w:i/>
                <w:color w:val="ED7D31" w:themeColor="accent2"/>
                <w:sz w:val="20"/>
                <w:bdr w:val="nil"/>
              </w:rPr>
              <w:t>uplatňuje základní dovednosti při přípravě, realizaci a prezentaci vlastního tvůrčího záměru</w:t>
            </w:r>
          </w:p>
        </w:tc>
      </w:tr>
      <w:tr w:rsidR="00FF7EC1" w14:paraId="716697A9"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0AEF5261" w14:textId="77777777" w:rsidR="00FF7EC1" w:rsidRDefault="00FF7EC1">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8000C" w14:textId="77777777" w:rsidR="00FF7EC1" w:rsidRDefault="00FF7EC1">
            <w:pPr>
              <w:spacing w:line="240" w:lineRule="auto"/>
              <w:ind w:left="60"/>
              <w:jc w:val="left"/>
              <w:rPr>
                <w:bdr w:val="nil"/>
              </w:rPr>
            </w:pPr>
            <w:r>
              <w:rPr>
                <w:rFonts w:ascii="Calibri" w:eastAsia="Calibri" w:hAnsi="Calibri" w:cs="Calibri"/>
                <w:sz w:val="20"/>
                <w:bdr w:val="nil"/>
              </w:rPr>
              <w:t>užívá správnou barevnost, světlo, barevné rytmy, zvládá základy práce s barvou </w:t>
            </w:r>
          </w:p>
        </w:tc>
      </w:tr>
      <w:tr w:rsidR="00FF7EC1" w14:paraId="1F3A8B43" w14:textId="77777777" w:rsidTr="004E5653">
        <w:tc>
          <w:tcPr>
            <w:tcW w:w="2500" w:type="pct"/>
            <w:gridSpan w:val="2"/>
            <w:vMerge/>
            <w:tcBorders>
              <w:left w:val="inset" w:sz="6" w:space="0" w:color="808080"/>
              <w:right w:val="inset" w:sz="6" w:space="0" w:color="808080"/>
            </w:tcBorders>
          </w:tcPr>
          <w:p w14:paraId="07D51D4B"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17322" w14:textId="77777777" w:rsidR="00FF7EC1" w:rsidRDefault="00FF7EC1">
            <w:pPr>
              <w:spacing w:line="240" w:lineRule="auto"/>
              <w:ind w:left="60"/>
              <w:jc w:val="left"/>
              <w:rPr>
                <w:bdr w:val="nil"/>
              </w:rPr>
            </w:pPr>
            <w:r>
              <w:rPr>
                <w:rFonts w:ascii="Calibri" w:eastAsia="Calibri" w:hAnsi="Calibri" w:cs="Calibri"/>
                <w:sz w:val="20"/>
                <w:bdr w:val="nil"/>
              </w:rPr>
              <w:t>chápe výrazové vlastnosti barev a užívá barvy základní, doplňkové </w:t>
            </w:r>
          </w:p>
        </w:tc>
      </w:tr>
      <w:tr w:rsidR="00FF7EC1" w14:paraId="5CA81543" w14:textId="77777777" w:rsidTr="004E5653">
        <w:tc>
          <w:tcPr>
            <w:tcW w:w="2500" w:type="pct"/>
            <w:gridSpan w:val="2"/>
            <w:vMerge/>
            <w:tcBorders>
              <w:left w:val="inset" w:sz="6" w:space="0" w:color="808080"/>
              <w:right w:val="inset" w:sz="6" w:space="0" w:color="808080"/>
            </w:tcBorders>
          </w:tcPr>
          <w:p w14:paraId="23FD4DC0"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C925F" w14:textId="77777777" w:rsidR="00FF7EC1" w:rsidRDefault="00FF7EC1">
            <w:pPr>
              <w:spacing w:line="240" w:lineRule="auto"/>
              <w:ind w:left="60"/>
              <w:jc w:val="left"/>
              <w:rPr>
                <w:bdr w:val="nil"/>
              </w:rPr>
            </w:pPr>
            <w:r>
              <w:rPr>
                <w:rFonts w:ascii="Calibri" w:eastAsia="Calibri" w:hAnsi="Calibri" w:cs="Calibri"/>
                <w:sz w:val="20"/>
                <w:bdr w:val="nil"/>
              </w:rPr>
              <w:t>orientuje se v nauce o barvě </w:t>
            </w:r>
          </w:p>
        </w:tc>
      </w:tr>
      <w:tr w:rsidR="00FF7EC1" w14:paraId="78CBCF58" w14:textId="77777777" w:rsidTr="004E5653">
        <w:tc>
          <w:tcPr>
            <w:tcW w:w="2500" w:type="pct"/>
            <w:gridSpan w:val="2"/>
            <w:vMerge/>
            <w:tcBorders>
              <w:left w:val="inset" w:sz="6" w:space="0" w:color="808080"/>
              <w:right w:val="inset" w:sz="6" w:space="0" w:color="808080"/>
            </w:tcBorders>
          </w:tcPr>
          <w:p w14:paraId="37448182"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92DB8" w14:textId="77777777" w:rsidR="00FF7EC1" w:rsidRDefault="00FF7EC1">
            <w:pPr>
              <w:spacing w:line="240" w:lineRule="auto"/>
              <w:ind w:left="60"/>
              <w:jc w:val="left"/>
              <w:rPr>
                <w:bdr w:val="nil"/>
              </w:rPr>
            </w:pPr>
            <w:r>
              <w:rPr>
                <w:rFonts w:ascii="Calibri" w:eastAsia="Calibri" w:hAnsi="Calibri" w:cs="Calibri"/>
                <w:sz w:val="20"/>
                <w:bdr w:val="nil"/>
              </w:rPr>
              <w:t>správně míchá barvy </w:t>
            </w:r>
          </w:p>
        </w:tc>
      </w:tr>
      <w:tr w:rsidR="00FF7EC1" w14:paraId="314D1A0C" w14:textId="77777777" w:rsidTr="004E5653">
        <w:tc>
          <w:tcPr>
            <w:tcW w:w="2500" w:type="pct"/>
            <w:gridSpan w:val="2"/>
            <w:vMerge/>
            <w:tcBorders>
              <w:left w:val="inset" w:sz="6" w:space="0" w:color="808080"/>
              <w:right w:val="inset" w:sz="6" w:space="0" w:color="808080"/>
            </w:tcBorders>
          </w:tcPr>
          <w:p w14:paraId="3DDE6B90"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15240" w14:textId="77777777" w:rsidR="00FF7EC1" w:rsidRDefault="00FF7EC1">
            <w:pPr>
              <w:spacing w:line="240" w:lineRule="auto"/>
              <w:ind w:left="60"/>
              <w:jc w:val="left"/>
              <w:rPr>
                <w:bdr w:val="nil"/>
              </w:rPr>
            </w:pPr>
            <w:r>
              <w:rPr>
                <w:rFonts w:ascii="Calibri" w:eastAsia="Calibri" w:hAnsi="Calibri" w:cs="Calibri"/>
                <w:sz w:val="20"/>
                <w:bdr w:val="nil"/>
              </w:rPr>
              <w:t>získává základní zkušenosti při práci s barvou a štětcem </w:t>
            </w:r>
          </w:p>
        </w:tc>
      </w:tr>
      <w:tr w:rsidR="00FF7EC1" w14:paraId="3C5831A1" w14:textId="77777777" w:rsidTr="004E5653">
        <w:tc>
          <w:tcPr>
            <w:tcW w:w="2500" w:type="pct"/>
            <w:gridSpan w:val="2"/>
            <w:vMerge/>
            <w:tcBorders>
              <w:left w:val="inset" w:sz="6" w:space="0" w:color="808080"/>
              <w:right w:val="inset" w:sz="6" w:space="0" w:color="808080"/>
            </w:tcBorders>
          </w:tcPr>
          <w:p w14:paraId="75ED0C0F"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48327" w14:textId="77777777" w:rsidR="00FF7EC1" w:rsidRDefault="00FF7EC1">
            <w:pPr>
              <w:spacing w:line="240" w:lineRule="auto"/>
              <w:ind w:left="60"/>
              <w:jc w:val="left"/>
              <w:rPr>
                <w:bdr w:val="nil"/>
              </w:rPr>
            </w:pPr>
            <w:r>
              <w:rPr>
                <w:rFonts w:ascii="Calibri" w:eastAsia="Calibri" w:hAnsi="Calibri" w:cs="Calibri"/>
                <w:sz w:val="20"/>
                <w:bdr w:val="nil"/>
              </w:rPr>
              <w:t>využívá hry s barvou (technika mramorování, bublinková, šablony, foukání) </w:t>
            </w:r>
          </w:p>
        </w:tc>
      </w:tr>
      <w:tr w:rsidR="00FF7EC1" w14:paraId="3C947960" w14:textId="77777777" w:rsidTr="004E5653">
        <w:tc>
          <w:tcPr>
            <w:tcW w:w="2500" w:type="pct"/>
            <w:gridSpan w:val="2"/>
            <w:vMerge/>
            <w:tcBorders>
              <w:left w:val="inset" w:sz="6" w:space="0" w:color="808080"/>
              <w:right w:val="inset" w:sz="6" w:space="0" w:color="808080"/>
            </w:tcBorders>
          </w:tcPr>
          <w:p w14:paraId="1E74CBC0"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94B90" w14:textId="77777777" w:rsidR="00FF7EC1" w:rsidRDefault="00FF7EC1">
            <w:pPr>
              <w:spacing w:line="240" w:lineRule="auto"/>
              <w:ind w:left="60"/>
              <w:jc w:val="left"/>
              <w:rPr>
                <w:bdr w:val="nil"/>
              </w:rPr>
            </w:pPr>
            <w:r>
              <w:rPr>
                <w:rFonts w:ascii="Calibri" w:eastAsia="Calibri" w:hAnsi="Calibri" w:cs="Calibri"/>
                <w:sz w:val="20"/>
                <w:bdr w:val="nil"/>
              </w:rPr>
              <w:t>maluje vodovými, temperovými a akrylovými barvami </w:t>
            </w:r>
          </w:p>
        </w:tc>
      </w:tr>
      <w:tr w:rsidR="00FF7EC1" w14:paraId="53F6118C" w14:textId="77777777" w:rsidTr="004E5653">
        <w:tc>
          <w:tcPr>
            <w:tcW w:w="2500" w:type="pct"/>
            <w:gridSpan w:val="2"/>
            <w:vMerge/>
            <w:tcBorders>
              <w:left w:val="inset" w:sz="6" w:space="0" w:color="808080"/>
              <w:right w:val="inset" w:sz="6" w:space="0" w:color="808080"/>
            </w:tcBorders>
          </w:tcPr>
          <w:p w14:paraId="27013C35"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F900C" w14:textId="77777777" w:rsidR="00FF7EC1" w:rsidRDefault="00FF7EC1">
            <w:pPr>
              <w:spacing w:line="240" w:lineRule="auto"/>
              <w:ind w:left="60"/>
              <w:jc w:val="left"/>
              <w:rPr>
                <w:bdr w:val="nil"/>
              </w:rPr>
            </w:pPr>
            <w:r>
              <w:rPr>
                <w:rFonts w:ascii="Calibri" w:eastAsia="Calibri" w:hAnsi="Calibri" w:cs="Calibri"/>
                <w:sz w:val="20"/>
                <w:bdr w:val="nil"/>
              </w:rPr>
              <w:t>zaměřuje se na výrazové vlastnosti barvy </w:t>
            </w:r>
          </w:p>
        </w:tc>
      </w:tr>
      <w:tr w:rsidR="00FF7EC1" w14:paraId="262A3C9C" w14:textId="77777777" w:rsidTr="004E5653">
        <w:tc>
          <w:tcPr>
            <w:tcW w:w="2500" w:type="pct"/>
            <w:gridSpan w:val="2"/>
            <w:vMerge/>
            <w:tcBorders>
              <w:left w:val="inset" w:sz="6" w:space="0" w:color="808080"/>
              <w:right w:val="inset" w:sz="6" w:space="0" w:color="808080"/>
            </w:tcBorders>
          </w:tcPr>
          <w:p w14:paraId="220C04FF"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87C02" w14:textId="77777777" w:rsidR="00FF7EC1" w:rsidRDefault="00FF7EC1">
            <w:pPr>
              <w:spacing w:line="240" w:lineRule="auto"/>
              <w:ind w:left="60"/>
              <w:jc w:val="left"/>
              <w:rPr>
                <w:bdr w:val="nil"/>
              </w:rPr>
            </w:pPr>
            <w:r>
              <w:rPr>
                <w:rFonts w:ascii="Calibri" w:eastAsia="Calibri" w:hAnsi="Calibri" w:cs="Calibri"/>
                <w:sz w:val="20"/>
                <w:bdr w:val="nil"/>
              </w:rPr>
              <w:t>vnímá bohatost tvarů a barev </w:t>
            </w:r>
          </w:p>
        </w:tc>
      </w:tr>
      <w:tr w:rsidR="00FF7EC1" w14:paraId="3FF67B9A" w14:textId="77777777" w:rsidTr="004E5653">
        <w:tc>
          <w:tcPr>
            <w:tcW w:w="2500" w:type="pct"/>
            <w:gridSpan w:val="2"/>
            <w:vMerge/>
            <w:tcBorders>
              <w:left w:val="inset" w:sz="6" w:space="0" w:color="808080"/>
              <w:right w:val="inset" w:sz="6" w:space="0" w:color="808080"/>
            </w:tcBorders>
          </w:tcPr>
          <w:p w14:paraId="3D63E505"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5BB12" w14:textId="77777777" w:rsidR="00FF7EC1" w:rsidRDefault="00FF7EC1">
            <w:pPr>
              <w:spacing w:line="240" w:lineRule="auto"/>
              <w:ind w:left="60"/>
              <w:jc w:val="left"/>
              <w:rPr>
                <w:bdr w:val="nil"/>
              </w:rPr>
            </w:pPr>
            <w:r>
              <w:rPr>
                <w:rFonts w:ascii="Calibri" w:eastAsia="Calibri" w:hAnsi="Calibri" w:cs="Calibri"/>
                <w:sz w:val="20"/>
                <w:bdr w:val="nil"/>
              </w:rPr>
              <w:t>seznamuje se s novými výtvarně výrazovými prostředky a techniky </w:t>
            </w:r>
          </w:p>
        </w:tc>
      </w:tr>
      <w:tr w:rsidR="00FF7EC1" w14:paraId="6D395D1A" w14:textId="77777777" w:rsidTr="004E5653">
        <w:tc>
          <w:tcPr>
            <w:tcW w:w="2500" w:type="pct"/>
            <w:gridSpan w:val="2"/>
            <w:vMerge/>
            <w:tcBorders>
              <w:left w:val="inset" w:sz="6" w:space="0" w:color="808080"/>
              <w:bottom w:val="inset" w:sz="6" w:space="0" w:color="808080"/>
              <w:right w:val="inset" w:sz="6" w:space="0" w:color="808080"/>
            </w:tcBorders>
          </w:tcPr>
          <w:p w14:paraId="6DF0A985"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446B5" w14:textId="77777777" w:rsidR="00FF7EC1" w:rsidRDefault="00FF7EC1">
            <w:pPr>
              <w:spacing w:line="240" w:lineRule="auto"/>
              <w:ind w:left="60"/>
              <w:jc w:val="left"/>
              <w:rPr>
                <w:bdr w:val="nil"/>
              </w:rPr>
            </w:pPr>
            <w:r>
              <w:rPr>
                <w:rFonts w:ascii="Calibri" w:eastAsia="Calibri" w:hAnsi="Calibri" w:cs="Calibri"/>
                <w:sz w:val="20"/>
                <w:bdr w:val="nil"/>
              </w:rPr>
              <w:t>realizuje tvorové a barevné kompozice </w:t>
            </w:r>
          </w:p>
        </w:tc>
      </w:tr>
      <w:tr w:rsidR="00FF7EC1" w14:paraId="05CCE4ED" w14:textId="77777777" w:rsidTr="00FF7EC1">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CB595FF" w14:textId="77777777" w:rsidR="00FF7EC1" w:rsidRDefault="00FF7EC1">
            <w:pPr>
              <w:spacing w:line="240" w:lineRule="auto"/>
              <w:ind w:left="60"/>
              <w:jc w:val="left"/>
              <w:rPr>
                <w:bdr w:val="nil"/>
              </w:rPr>
            </w:pPr>
            <w:r>
              <w:rPr>
                <w:rFonts w:ascii="Calibri" w:eastAsia="Calibri" w:hAnsi="Calibri" w:cs="Calibri"/>
                <w:sz w:val="20"/>
                <w:bdr w:val="nil"/>
              </w:rPr>
              <w:t>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832AC" w14:textId="77777777" w:rsidR="00FF7EC1" w:rsidRPr="009856EA" w:rsidRDefault="00FF7EC1">
            <w:pPr>
              <w:spacing w:line="240" w:lineRule="auto"/>
              <w:ind w:left="60"/>
              <w:jc w:val="left"/>
              <w:rPr>
                <w:i/>
                <w:bdr w:val="nil"/>
              </w:rPr>
            </w:pPr>
            <w:r w:rsidRPr="009856EA">
              <w:rPr>
                <w:i/>
                <w:color w:val="ED7D31" w:themeColor="accent2"/>
                <w:sz w:val="20"/>
                <w:bdr w:val="nil"/>
              </w:rPr>
              <w:t>uplatňuje základní dovednosti při přípravě, realizaci a prezentaci vlastního tvůrčího záměru</w:t>
            </w:r>
          </w:p>
        </w:tc>
      </w:tr>
      <w:tr w:rsidR="00FF7EC1" w14:paraId="070712FD" w14:textId="77777777" w:rsidTr="00FF7EC1">
        <w:tc>
          <w:tcPr>
            <w:tcW w:w="2500" w:type="pct"/>
            <w:gridSpan w:val="2"/>
            <w:vMerge/>
            <w:tcBorders>
              <w:left w:val="inset" w:sz="6" w:space="0" w:color="808080"/>
              <w:right w:val="inset" w:sz="6" w:space="0" w:color="808080"/>
            </w:tcBorders>
            <w:tcMar>
              <w:top w:w="15" w:type="dxa"/>
              <w:left w:w="15" w:type="dxa"/>
              <w:bottom w:w="15" w:type="dxa"/>
              <w:right w:w="15" w:type="dxa"/>
            </w:tcMar>
          </w:tcPr>
          <w:p w14:paraId="20771611" w14:textId="77777777" w:rsidR="00FF7EC1" w:rsidRDefault="00FF7EC1">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645F9" w14:textId="77777777" w:rsidR="00FF7EC1" w:rsidRDefault="00FF7EC1">
            <w:pPr>
              <w:spacing w:line="240" w:lineRule="auto"/>
              <w:ind w:left="60"/>
              <w:jc w:val="left"/>
              <w:rPr>
                <w:rFonts w:ascii="Calibri" w:eastAsia="Calibri" w:hAnsi="Calibri" w:cs="Calibri"/>
                <w:sz w:val="20"/>
                <w:bdr w:val="nil"/>
              </w:rPr>
            </w:pPr>
            <w:r>
              <w:rPr>
                <w:rFonts w:ascii="Calibri" w:eastAsia="Calibri" w:hAnsi="Calibri" w:cs="Calibri"/>
                <w:sz w:val="20"/>
                <w:bdr w:val="nil"/>
              </w:rPr>
              <w:t>rozeznává základní tvary, linie a struktury </w:t>
            </w:r>
          </w:p>
        </w:tc>
      </w:tr>
      <w:tr w:rsidR="00FF7EC1" w14:paraId="20E83700" w14:textId="77777777" w:rsidTr="00FF7EC1">
        <w:tc>
          <w:tcPr>
            <w:tcW w:w="2500" w:type="pct"/>
            <w:gridSpan w:val="2"/>
            <w:vMerge/>
            <w:tcBorders>
              <w:left w:val="inset" w:sz="6" w:space="0" w:color="808080"/>
              <w:right w:val="inset" w:sz="6" w:space="0" w:color="808080"/>
            </w:tcBorders>
          </w:tcPr>
          <w:p w14:paraId="357029DC"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2AE5F" w14:textId="77777777" w:rsidR="00FF7EC1" w:rsidRDefault="00FF7EC1">
            <w:pPr>
              <w:spacing w:line="240" w:lineRule="auto"/>
              <w:ind w:left="60"/>
              <w:jc w:val="left"/>
              <w:rPr>
                <w:bdr w:val="nil"/>
              </w:rPr>
            </w:pPr>
            <w:r>
              <w:rPr>
                <w:rFonts w:ascii="Calibri" w:eastAsia="Calibri" w:hAnsi="Calibri" w:cs="Calibri"/>
                <w:sz w:val="20"/>
                <w:bdr w:val="nil"/>
              </w:rPr>
              <w:t>pro výtvarné ztvárnění užívá jemnou motoriku </w:t>
            </w:r>
          </w:p>
        </w:tc>
      </w:tr>
      <w:tr w:rsidR="00FF7EC1" w14:paraId="7095BF91" w14:textId="77777777" w:rsidTr="00FF7EC1">
        <w:tc>
          <w:tcPr>
            <w:tcW w:w="2500" w:type="pct"/>
            <w:gridSpan w:val="2"/>
            <w:vMerge/>
            <w:tcBorders>
              <w:left w:val="inset" w:sz="6" w:space="0" w:color="808080"/>
              <w:right w:val="inset" w:sz="6" w:space="0" w:color="808080"/>
            </w:tcBorders>
          </w:tcPr>
          <w:p w14:paraId="0792AF3B"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90EB3" w14:textId="77777777" w:rsidR="00FF7EC1" w:rsidRDefault="00FF7EC1">
            <w:pPr>
              <w:spacing w:line="240" w:lineRule="auto"/>
              <w:ind w:left="60"/>
              <w:jc w:val="left"/>
              <w:rPr>
                <w:bdr w:val="nil"/>
              </w:rPr>
            </w:pPr>
            <w:r>
              <w:rPr>
                <w:rFonts w:ascii="Calibri" w:eastAsia="Calibri" w:hAnsi="Calibri" w:cs="Calibri"/>
                <w:sz w:val="20"/>
                <w:bdr w:val="nil"/>
              </w:rPr>
              <w:t>učí se správně držet tužku i štětec </w:t>
            </w:r>
          </w:p>
        </w:tc>
      </w:tr>
      <w:tr w:rsidR="00FF7EC1" w14:paraId="7D3970C1" w14:textId="77777777" w:rsidTr="00FF7EC1">
        <w:tc>
          <w:tcPr>
            <w:tcW w:w="2500" w:type="pct"/>
            <w:gridSpan w:val="2"/>
            <w:vMerge/>
            <w:tcBorders>
              <w:left w:val="inset" w:sz="6" w:space="0" w:color="808080"/>
              <w:right w:val="inset" w:sz="6" w:space="0" w:color="808080"/>
            </w:tcBorders>
          </w:tcPr>
          <w:p w14:paraId="3BE31603"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04024" w14:textId="77777777" w:rsidR="00FF7EC1" w:rsidRDefault="00FF7EC1">
            <w:pPr>
              <w:spacing w:line="240" w:lineRule="auto"/>
              <w:ind w:left="60"/>
              <w:jc w:val="left"/>
              <w:rPr>
                <w:bdr w:val="nil"/>
              </w:rPr>
            </w:pPr>
            <w:r>
              <w:rPr>
                <w:rFonts w:ascii="Calibri" w:eastAsia="Calibri" w:hAnsi="Calibri" w:cs="Calibri"/>
                <w:sz w:val="20"/>
                <w:bdr w:val="nil"/>
              </w:rPr>
              <w:t>kreslí s měkkou tužkou, pastelkami, voskovými pastelky, fixem, tuší </w:t>
            </w:r>
          </w:p>
        </w:tc>
      </w:tr>
      <w:tr w:rsidR="00FF7EC1" w14:paraId="63D0F7BC" w14:textId="77777777" w:rsidTr="00FF7EC1">
        <w:tc>
          <w:tcPr>
            <w:tcW w:w="2500" w:type="pct"/>
            <w:gridSpan w:val="2"/>
            <w:vMerge/>
            <w:tcBorders>
              <w:left w:val="inset" w:sz="6" w:space="0" w:color="808080"/>
              <w:right w:val="inset" w:sz="6" w:space="0" w:color="808080"/>
            </w:tcBorders>
          </w:tcPr>
          <w:p w14:paraId="1FA7877D"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5851F" w14:textId="77777777" w:rsidR="00FF7EC1" w:rsidRDefault="00FF7EC1">
            <w:pPr>
              <w:spacing w:line="240" w:lineRule="auto"/>
              <w:ind w:left="60"/>
              <w:jc w:val="left"/>
              <w:rPr>
                <w:bdr w:val="nil"/>
              </w:rPr>
            </w:pPr>
            <w:r>
              <w:rPr>
                <w:rFonts w:ascii="Calibri" w:eastAsia="Calibri" w:hAnsi="Calibri" w:cs="Calibri"/>
                <w:sz w:val="20"/>
                <w:bdr w:val="nil"/>
              </w:rPr>
              <w:t>učí se zobrazovat postavu </w:t>
            </w:r>
          </w:p>
        </w:tc>
      </w:tr>
      <w:tr w:rsidR="00FF7EC1" w14:paraId="79F5575E" w14:textId="77777777" w:rsidTr="00FF7EC1">
        <w:tc>
          <w:tcPr>
            <w:tcW w:w="2500" w:type="pct"/>
            <w:gridSpan w:val="2"/>
            <w:vMerge/>
            <w:tcBorders>
              <w:left w:val="inset" w:sz="6" w:space="0" w:color="808080"/>
              <w:right w:val="inset" w:sz="6" w:space="0" w:color="808080"/>
            </w:tcBorders>
          </w:tcPr>
          <w:p w14:paraId="62BCE2B4"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1F374" w14:textId="77777777" w:rsidR="00FF7EC1" w:rsidRDefault="00FF7EC1">
            <w:pPr>
              <w:spacing w:line="240" w:lineRule="auto"/>
              <w:ind w:left="60"/>
              <w:jc w:val="left"/>
              <w:rPr>
                <w:bdr w:val="nil"/>
              </w:rPr>
            </w:pPr>
            <w:r>
              <w:rPr>
                <w:rFonts w:ascii="Calibri" w:eastAsia="Calibri" w:hAnsi="Calibri" w:cs="Calibri"/>
                <w:sz w:val="20"/>
                <w:bdr w:val="nil"/>
              </w:rPr>
              <w:t>seznamuje se s proporcemi lidské bytosti (figura, portrét) </w:t>
            </w:r>
          </w:p>
        </w:tc>
      </w:tr>
      <w:tr w:rsidR="00FF7EC1" w14:paraId="4324E4A9" w14:textId="77777777" w:rsidTr="00FF7EC1">
        <w:tc>
          <w:tcPr>
            <w:tcW w:w="2500" w:type="pct"/>
            <w:gridSpan w:val="2"/>
            <w:vMerge/>
            <w:tcBorders>
              <w:left w:val="inset" w:sz="6" w:space="0" w:color="808080"/>
              <w:right w:val="inset" w:sz="6" w:space="0" w:color="808080"/>
            </w:tcBorders>
          </w:tcPr>
          <w:p w14:paraId="5425B420"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C0DA9" w14:textId="77777777" w:rsidR="00FF7EC1" w:rsidRDefault="00FF7EC1">
            <w:pPr>
              <w:spacing w:line="240" w:lineRule="auto"/>
              <w:ind w:left="60"/>
              <w:jc w:val="left"/>
              <w:rPr>
                <w:bdr w:val="nil"/>
              </w:rPr>
            </w:pPr>
            <w:r>
              <w:rPr>
                <w:rFonts w:ascii="Calibri" w:eastAsia="Calibri" w:hAnsi="Calibri" w:cs="Calibri"/>
                <w:sz w:val="20"/>
                <w:bdr w:val="nil"/>
              </w:rPr>
              <w:t>ovládá základní kreslířské dovednosti </w:t>
            </w:r>
          </w:p>
        </w:tc>
      </w:tr>
      <w:tr w:rsidR="00FF7EC1" w14:paraId="47F60684" w14:textId="77777777" w:rsidTr="00FF7EC1">
        <w:tc>
          <w:tcPr>
            <w:tcW w:w="2500" w:type="pct"/>
            <w:gridSpan w:val="2"/>
            <w:vMerge/>
            <w:tcBorders>
              <w:left w:val="inset" w:sz="6" w:space="0" w:color="808080"/>
              <w:right w:val="inset" w:sz="6" w:space="0" w:color="808080"/>
            </w:tcBorders>
          </w:tcPr>
          <w:p w14:paraId="7965002E"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4EE48" w14:textId="77777777" w:rsidR="00FF7EC1" w:rsidRDefault="00FF7EC1">
            <w:pPr>
              <w:spacing w:line="240" w:lineRule="auto"/>
              <w:ind w:left="60"/>
              <w:jc w:val="left"/>
              <w:rPr>
                <w:bdr w:val="nil"/>
              </w:rPr>
            </w:pPr>
            <w:r>
              <w:rPr>
                <w:rFonts w:ascii="Calibri" w:eastAsia="Calibri" w:hAnsi="Calibri" w:cs="Calibri"/>
                <w:sz w:val="20"/>
                <w:bdr w:val="nil"/>
              </w:rPr>
              <w:t>realizuje tvarové kompozice </w:t>
            </w:r>
          </w:p>
        </w:tc>
      </w:tr>
      <w:tr w:rsidR="00FF7EC1" w14:paraId="09F680DD" w14:textId="77777777" w:rsidTr="00FF7EC1">
        <w:tc>
          <w:tcPr>
            <w:tcW w:w="2500" w:type="pct"/>
            <w:gridSpan w:val="2"/>
            <w:vMerge/>
            <w:tcBorders>
              <w:left w:val="inset" w:sz="6" w:space="0" w:color="808080"/>
              <w:right w:val="inset" w:sz="6" w:space="0" w:color="808080"/>
            </w:tcBorders>
          </w:tcPr>
          <w:p w14:paraId="4464BEEF"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DAD84" w14:textId="77777777" w:rsidR="00FF7EC1" w:rsidRDefault="00FF7EC1">
            <w:pPr>
              <w:spacing w:line="240" w:lineRule="auto"/>
              <w:ind w:left="60"/>
              <w:jc w:val="left"/>
              <w:rPr>
                <w:bdr w:val="nil"/>
              </w:rPr>
            </w:pPr>
            <w:r>
              <w:rPr>
                <w:rFonts w:ascii="Calibri" w:eastAsia="Calibri" w:hAnsi="Calibri" w:cs="Calibri"/>
                <w:sz w:val="20"/>
                <w:bdr w:val="nil"/>
              </w:rPr>
              <w:t>realizuje jednoduché plošné kompozice z geometrických tvarů – spirály, elipsy, přímka, křivka </w:t>
            </w:r>
          </w:p>
        </w:tc>
      </w:tr>
      <w:tr w:rsidR="00FF7EC1" w14:paraId="5C6299FD" w14:textId="77777777" w:rsidTr="00FF7EC1">
        <w:tc>
          <w:tcPr>
            <w:tcW w:w="2500" w:type="pct"/>
            <w:gridSpan w:val="2"/>
            <w:vMerge/>
            <w:tcBorders>
              <w:left w:val="inset" w:sz="6" w:space="0" w:color="808080"/>
              <w:right w:val="inset" w:sz="6" w:space="0" w:color="808080"/>
            </w:tcBorders>
          </w:tcPr>
          <w:p w14:paraId="50BA64F1"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F5668" w14:textId="77777777" w:rsidR="00FF7EC1" w:rsidRDefault="00FF7EC1">
            <w:pPr>
              <w:spacing w:line="240" w:lineRule="auto"/>
              <w:ind w:left="60"/>
              <w:jc w:val="left"/>
              <w:rPr>
                <w:bdr w:val="nil"/>
              </w:rPr>
            </w:pPr>
            <w:r>
              <w:rPr>
                <w:rFonts w:ascii="Calibri" w:eastAsia="Calibri" w:hAnsi="Calibri" w:cs="Calibri"/>
                <w:sz w:val="20"/>
                <w:bdr w:val="nil"/>
              </w:rPr>
              <w:t>uplatňuje výrazové vlastnosti linie, tvaru a objemu </w:t>
            </w:r>
          </w:p>
        </w:tc>
      </w:tr>
      <w:tr w:rsidR="00FF7EC1" w14:paraId="69B1C294" w14:textId="77777777" w:rsidTr="00FF7EC1">
        <w:tc>
          <w:tcPr>
            <w:tcW w:w="2500" w:type="pct"/>
            <w:gridSpan w:val="2"/>
            <w:vMerge/>
            <w:tcBorders>
              <w:left w:val="inset" w:sz="6" w:space="0" w:color="808080"/>
              <w:right w:val="inset" w:sz="6" w:space="0" w:color="808080"/>
            </w:tcBorders>
          </w:tcPr>
          <w:p w14:paraId="4DBA6051"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DE25D" w14:textId="77777777" w:rsidR="00FF7EC1" w:rsidRDefault="00FF7EC1">
            <w:pPr>
              <w:spacing w:line="240" w:lineRule="auto"/>
              <w:ind w:left="60"/>
              <w:jc w:val="left"/>
              <w:rPr>
                <w:bdr w:val="nil"/>
              </w:rPr>
            </w:pPr>
            <w:r>
              <w:rPr>
                <w:rFonts w:ascii="Calibri" w:eastAsia="Calibri" w:hAnsi="Calibri" w:cs="Calibri"/>
                <w:sz w:val="20"/>
                <w:bdr w:val="nil"/>
              </w:rPr>
              <w:t>zná pojmy ilustrace, krajina – kompozice, stylizace – zjednodušení pohledu </w:t>
            </w:r>
          </w:p>
        </w:tc>
      </w:tr>
      <w:tr w:rsidR="00FF7EC1" w14:paraId="5257FC9A" w14:textId="77777777" w:rsidTr="00FF7EC1">
        <w:tc>
          <w:tcPr>
            <w:tcW w:w="2500" w:type="pct"/>
            <w:gridSpan w:val="2"/>
            <w:vMerge/>
            <w:tcBorders>
              <w:left w:val="inset" w:sz="6" w:space="0" w:color="808080"/>
              <w:right w:val="inset" w:sz="6" w:space="0" w:color="808080"/>
            </w:tcBorders>
          </w:tcPr>
          <w:p w14:paraId="63829BD4"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112B9" w14:textId="77777777" w:rsidR="00FF7EC1" w:rsidRDefault="00FF7EC1">
            <w:pPr>
              <w:spacing w:line="240" w:lineRule="auto"/>
              <w:ind w:left="60"/>
              <w:jc w:val="left"/>
              <w:rPr>
                <w:bdr w:val="nil"/>
              </w:rPr>
            </w:pPr>
            <w:r>
              <w:rPr>
                <w:rFonts w:ascii="Calibri" w:eastAsia="Calibri" w:hAnsi="Calibri" w:cs="Calibri"/>
                <w:sz w:val="20"/>
                <w:bdr w:val="nil"/>
              </w:rPr>
              <w:t>navrhuje ornamenty, dekor </w:t>
            </w:r>
          </w:p>
        </w:tc>
      </w:tr>
      <w:tr w:rsidR="00FF7EC1" w14:paraId="3567850A" w14:textId="77777777" w:rsidTr="00FF7EC1">
        <w:tc>
          <w:tcPr>
            <w:tcW w:w="2500" w:type="pct"/>
            <w:gridSpan w:val="2"/>
            <w:vMerge/>
            <w:tcBorders>
              <w:left w:val="inset" w:sz="6" w:space="0" w:color="808080"/>
              <w:bottom w:val="inset" w:sz="6" w:space="0" w:color="808080"/>
              <w:right w:val="inset" w:sz="6" w:space="0" w:color="808080"/>
            </w:tcBorders>
          </w:tcPr>
          <w:p w14:paraId="14827F08"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01CA3" w14:textId="77777777" w:rsidR="00FF7EC1" w:rsidRDefault="00FF7EC1">
            <w:pPr>
              <w:spacing w:line="240" w:lineRule="auto"/>
              <w:ind w:left="60"/>
              <w:jc w:val="left"/>
              <w:rPr>
                <w:bdr w:val="nil"/>
              </w:rPr>
            </w:pPr>
            <w:r>
              <w:rPr>
                <w:rFonts w:ascii="Calibri" w:eastAsia="Calibri" w:hAnsi="Calibri" w:cs="Calibri"/>
                <w:sz w:val="20"/>
                <w:bdr w:val="nil"/>
              </w:rPr>
              <w:t>inspiruje se v lidovém umění </w:t>
            </w:r>
          </w:p>
        </w:tc>
      </w:tr>
      <w:tr w:rsidR="00525A62" w14:paraId="3571056E" w14:textId="77777777" w:rsidTr="00FF7EC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792CB" w14:textId="77777777" w:rsidR="00525A62" w:rsidRDefault="007E27D1">
            <w:pPr>
              <w:spacing w:line="240" w:lineRule="auto"/>
              <w:ind w:left="60"/>
              <w:jc w:val="left"/>
              <w:rPr>
                <w:bdr w:val="nil"/>
              </w:rPr>
            </w:pPr>
            <w:r>
              <w:rPr>
                <w:rFonts w:ascii="Calibri" w:eastAsia="Calibri" w:hAnsi="Calibri" w:cs="Calibri"/>
                <w:sz w:val="20"/>
                <w:bdr w:val="nil"/>
              </w:rPr>
              <w:t>prostorová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75E7F" w14:textId="77777777" w:rsidR="00525A62" w:rsidRDefault="007E27D1">
            <w:pPr>
              <w:spacing w:line="240" w:lineRule="auto"/>
              <w:ind w:left="60"/>
              <w:jc w:val="left"/>
              <w:rPr>
                <w:bdr w:val="nil"/>
              </w:rPr>
            </w:pPr>
            <w:r>
              <w:rPr>
                <w:rFonts w:ascii="Calibri" w:eastAsia="Calibri" w:hAnsi="Calibri" w:cs="Calibri"/>
                <w:sz w:val="20"/>
                <w:bdr w:val="nil"/>
              </w:rPr>
              <w:t>poznává nové smyslové účinky vizuálně obrazných vyjádření </w:t>
            </w:r>
          </w:p>
        </w:tc>
      </w:tr>
      <w:tr w:rsidR="00525A62" w14:paraId="0A890C98" w14:textId="77777777" w:rsidTr="00FF7EC1">
        <w:tc>
          <w:tcPr>
            <w:tcW w:w="2500" w:type="pct"/>
            <w:gridSpan w:val="2"/>
            <w:vMerge/>
            <w:tcBorders>
              <w:top w:val="inset" w:sz="6" w:space="0" w:color="808080"/>
              <w:left w:val="inset" w:sz="6" w:space="0" w:color="808080"/>
              <w:bottom w:val="inset" w:sz="6" w:space="0" w:color="808080"/>
              <w:right w:val="inset" w:sz="6" w:space="0" w:color="808080"/>
            </w:tcBorders>
          </w:tcPr>
          <w:p w14:paraId="4BEA17E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351E1" w14:textId="77777777" w:rsidR="00525A62" w:rsidRDefault="007E27D1">
            <w:pPr>
              <w:spacing w:line="240" w:lineRule="auto"/>
              <w:ind w:left="60"/>
              <w:jc w:val="left"/>
              <w:rPr>
                <w:bdr w:val="nil"/>
              </w:rPr>
            </w:pPr>
            <w:r>
              <w:rPr>
                <w:rFonts w:ascii="Calibri" w:eastAsia="Calibri" w:hAnsi="Calibri" w:cs="Calibri"/>
                <w:sz w:val="20"/>
                <w:bdr w:val="nil"/>
              </w:rPr>
              <w:t>pracuje na objektech a vytváří plastickou i prostorovou tvorbu </w:t>
            </w:r>
          </w:p>
        </w:tc>
      </w:tr>
      <w:tr w:rsidR="00525A62" w14:paraId="1B053E31" w14:textId="77777777" w:rsidTr="00FF7EC1">
        <w:tc>
          <w:tcPr>
            <w:tcW w:w="2500" w:type="pct"/>
            <w:gridSpan w:val="2"/>
            <w:vMerge/>
            <w:tcBorders>
              <w:top w:val="inset" w:sz="6" w:space="0" w:color="808080"/>
              <w:left w:val="inset" w:sz="6" w:space="0" w:color="808080"/>
              <w:bottom w:val="inset" w:sz="6" w:space="0" w:color="808080"/>
              <w:right w:val="inset" w:sz="6" w:space="0" w:color="808080"/>
            </w:tcBorders>
          </w:tcPr>
          <w:p w14:paraId="46B4CD6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8CC60" w14:textId="77777777" w:rsidR="00525A62" w:rsidRDefault="007E27D1">
            <w:pPr>
              <w:spacing w:line="240" w:lineRule="auto"/>
              <w:ind w:left="60"/>
              <w:jc w:val="left"/>
              <w:rPr>
                <w:bdr w:val="nil"/>
              </w:rPr>
            </w:pPr>
            <w:r>
              <w:rPr>
                <w:rFonts w:ascii="Calibri" w:eastAsia="Calibri" w:hAnsi="Calibri" w:cs="Calibri"/>
                <w:sz w:val="20"/>
                <w:bdr w:val="nil"/>
              </w:rPr>
              <w:t>pro výtvarné ztvárnění užívá jemnou motoriku a vizuální představivost </w:t>
            </w:r>
          </w:p>
        </w:tc>
      </w:tr>
      <w:tr w:rsidR="00525A62" w14:paraId="2DE50765" w14:textId="77777777" w:rsidTr="00FF7EC1">
        <w:tc>
          <w:tcPr>
            <w:tcW w:w="2500" w:type="pct"/>
            <w:gridSpan w:val="2"/>
            <w:vMerge/>
            <w:tcBorders>
              <w:top w:val="inset" w:sz="6" w:space="0" w:color="808080"/>
              <w:left w:val="inset" w:sz="6" w:space="0" w:color="808080"/>
              <w:bottom w:val="inset" w:sz="6" w:space="0" w:color="808080"/>
              <w:right w:val="inset" w:sz="6" w:space="0" w:color="808080"/>
            </w:tcBorders>
          </w:tcPr>
          <w:p w14:paraId="332FA3E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0E243" w14:textId="77777777" w:rsidR="00525A62" w:rsidRDefault="007E27D1">
            <w:pPr>
              <w:spacing w:line="240" w:lineRule="auto"/>
              <w:ind w:left="60"/>
              <w:jc w:val="left"/>
              <w:rPr>
                <w:bdr w:val="nil"/>
              </w:rPr>
            </w:pPr>
            <w:r>
              <w:rPr>
                <w:rFonts w:ascii="Calibri" w:eastAsia="Calibri" w:hAnsi="Calibri" w:cs="Calibri"/>
                <w:sz w:val="20"/>
                <w:bdr w:val="nil"/>
              </w:rPr>
              <w:t>pracuje s hlínou a s modelovací hmotou </w:t>
            </w:r>
          </w:p>
        </w:tc>
      </w:tr>
      <w:tr w:rsidR="00525A62" w14:paraId="5FCEAB70" w14:textId="77777777" w:rsidTr="00FF7EC1">
        <w:tc>
          <w:tcPr>
            <w:tcW w:w="2500" w:type="pct"/>
            <w:gridSpan w:val="2"/>
            <w:vMerge/>
            <w:tcBorders>
              <w:top w:val="inset" w:sz="6" w:space="0" w:color="808080"/>
              <w:left w:val="inset" w:sz="6" w:space="0" w:color="808080"/>
              <w:bottom w:val="inset" w:sz="6" w:space="0" w:color="808080"/>
              <w:right w:val="inset" w:sz="6" w:space="0" w:color="808080"/>
            </w:tcBorders>
          </w:tcPr>
          <w:p w14:paraId="46598C7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EF58A" w14:textId="77777777" w:rsidR="00525A62" w:rsidRDefault="007E27D1">
            <w:pPr>
              <w:spacing w:line="240" w:lineRule="auto"/>
              <w:ind w:left="60"/>
              <w:jc w:val="left"/>
              <w:rPr>
                <w:bdr w:val="nil"/>
              </w:rPr>
            </w:pPr>
            <w:r>
              <w:rPr>
                <w:rFonts w:ascii="Calibri" w:eastAsia="Calibri" w:hAnsi="Calibri" w:cs="Calibri"/>
                <w:sz w:val="20"/>
                <w:bdr w:val="nil"/>
              </w:rPr>
              <w:t>pracuje v kolektivu i sám </w:t>
            </w:r>
          </w:p>
        </w:tc>
      </w:tr>
      <w:tr w:rsidR="00525A62" w14:paraId="7CD9F7A0" w14:textId="77777777" w:rsidTr="00FF7EC1">
        <w:tc>
          <w:tcPr>
            <w:tcW w:w="2500" w:type="pct"/>
            <w:gridSpan w:val="2"/>
            <w:vMerge/>
            <w:tcBorders>
              <w:top w:val="inset" w:sz="6" w:space="0" w:color="808080"/>
              <w:left w:val="inset" w:sz="6" w:space="0" w:color="808080"/>
              <w:bottom w:val="inset" w:sz="6" w:space="0" w:color="808080"/>
              <w:right w:val="inset" w:sz="6" w:space="0" w:color="808080"/>
            </w:tcBorders>
          </w:tcPr>
          <w:p w14:paraId="1693CEB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E12F4" w14:textId="77777777" w:rsidR="00525A62" w:rsidRDefault="007E27D1">
            <w:pPr>
              <w:spacing w:line="240" w:lineRule="auto"/>
              <w:ind w:left="60"/>
              <w:jc w:val="left"/>
              <w:rPr>
                <w:bdr w:val="nil"/>
              </w:rPr>
            </w:pPr>
            <w:r>
              <w:rPr>
                <w:rFonts w:ascii="Calibri" w:eastAsia="Calibri" w:hAnsi="Calibri" w:cs="Calibri"/>
                <w:sz w:val="20"/>
                <w:bdr w:val="nil"/>
              </w:rPr>
              <w:t>využívá poznatků mediálního sdělení při vlastní tvorbě </w:t>
            </w:r>
          </w:p>
        </w:tc>
      </w:tr>
      <w:tr w:rsidR="00525A62" w14:paraId="5D554284" w14:textId="77777777" w:rsidTr="00FF7EC1">
        <w:tc>
          <w:tcPr>
            <w:tcW w:w="2500" w:type="pct"/>
            <w:gridSpan w:val="2"/>
            <w:vMerge/>
            <w:tcBorders>
              <w:top w:val="inset" w:sz="6" w:space="0" w:color="808080"/>
              <w:left w:val="inset" w:sz="6" w:space="0" w:color="808080"/>
              <w:bottom w:val="inset" w:sz="6" w:space="0" w:color="808080"/>
              <w:right w:val="inset" w:sz="6" w:space="0" w:color="808080"/>
            </w:tcBorders>
          </w:tcPr>
          <w:p w14:paraId="50FD9EE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6AFDB" w14:textId="77777777" w:rsidR="00525A62" w:rsidRDefault="007E27D1">
            <w:pPr>
              <w:spacing w:line="240" w:lineRule="auto"/>
              <w:ind w:left="60"/>
              <w:jc w:val="left"/>
              <w:rPr>
                <w:bdr w:val="nil"/>
              </w:rPr>
            </w:pPr>
            <w:r>
              <w:rPr>
                <w:rFonts w:ascii="Calibri" w:eastAsia="Calibri" w:hAnsi="Calibri" w:cs="Calibri"/>
                <w:sz w:val="20"/>
                <w:bdr w:val="nil"/>
              </w:rPr>
              <w:t>vytváří plastickou tvorbu: pracuje s materiály jako papír, sádra, drát, přírodniny </w:t>
            </w:r>
          </w:p>
        </w:tc>
      </w:tr>
      <w:tr w:rsidR="00525A62" w14:paraId="2D0E5EBF" w14:textId="77777777" w:rsidTr="00FF7EC1">
        <w:tc>
          <w:tcPr>
            <w:tcW w:w="2500" w:type="pct"/>
            <w:gridSpan w:val="2"/>
            <w:vMerge/>
            <w:tcBorders>
              <w:top w:val="inset" w:sz="6" w:space="0" w:color="808080"/>
              <w:left w:val="inset" w:sz="6" w:space="0" w:color="808080"/>
              <w:bottom w:val="inset" w:sz="6" w:space="0" w:color="808080"/>
              <w:right w:val="inset" w:sz="6" w:space="0" w:color="808080"/>
            </w:tcBorders>
          </w:tcPr>
          <w:p w14:paraId="2AE5B99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E98F2" w14:textId="77777777" w:rsidR="00525A62" w:rsidRDefault="007E27D1">
            <w:pPr>
              <w:spacing w:line="240" w:lineRule="auto"/>
              <w:ind w:left="60"/>
              <w:jc w:val="left"/>
              <w:rPr>
                <w:bdr w:val="nil"/>
              </w:rPr>
            </w:pPr>
            <w:r>
              <w:rPr>
                <w:rFonts w:ascii="Calibri" w:eastAsia="Calibri" w:hAnsi="Calibri" w:cs="Calibri"/>
                <w:sz w:val="20"/>
                <w:bdr w:val="nil"/>
              </w:rPr>
              <w:t>používá přírodniny a kombinuje je s dalšími materiály </w:t>
            </w:r>
          </w:p>
        </w:tc>
      </w:tr>
      <w:tr w:rsidR="00525A62" w14:paraId="304C48B4" w14:textId="77777777" w:rsidTr="00FF7EC1">
        <w:tc>
          <w:tcPr>
            <w:tcW w:w="2500" w:type="pct"/>
            <w:gridSpan w:val="2"/>
            <w:vMerge/>
            <w:tcBorders>
              <w:top w:val="inset" w:sz="6" w:space="0" w:color="808080"/>
              <w:left w:val="inset" w:sz="6" w:space="0" w:color="808080"/>
              <w:bottom w:val="inset" w:sz="6" w:space="0" w:color="808080"/>
              <w:right w:val="inset" w:sz="6" w:space="0" w:color="808080"/>
            </w:tcBorders>
          </w:tcPr>
          <w:p w14:paraId="1B558F4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6014A" w14:textId="77777777" w:rsidR="00525A62" w:rsidRDefault="007E27D1">
            <w:pPr>
              <w:spacing w:line="240" w:lineRule="auto"/>
              <w:ind w:left="60"/>
              <w:jc w:val="left"/>
              <w:rPr>
                <w:bdr w:val="nil"/>
              </w:rPr>
            </w:pPr>
            <w:r>
              <w:rPr>
                <w:rFonts w:ascii="Calibri" w:eastAsia="Calibri" w:hAnsi="Calibri" w:cs="Calibri"/>
                <w:sz w:val="20"/>
                <w:bdr w:val="nil"/>
              </w:rPr>
              <w:t>staví z přírodnin objekty </w:t>
            </w:r>
          </w:p>
        </w:tc>
      </w:tr>
      <w:tr w:rsidR="00525A62" w14:paraId="42E54AC7" w14:textId="77777777" w:rsidTr="00FF7EC1">
        <w:tc>
          <w:tcPr>
            <w:tcW w:w="2500" w:type="pct"/>
            <w:gridSpan w:val="2"/>
            <w:vMerge/>
            <w:tcBorders>
              <w:top w:val="inset" w:sz="6" w:space="0" w:color="808080"/>
              <w:left w:val="inset" w:sz="6" w:space="0" w:color="808080"/>
              <w:bottom w:val="inset" w:sz="6" w:space="0" w:color="808080"/>
              <w:right w:val="inset" w:sz="6" w:space="0" w:color="808080"/>
            </w:tcBorders>
          </w:tcPr>
          <w:p w14:paraId="798DEC8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87174" w14:textId="77777777" w:rsidR="00525A62" w:rsidRDefault="007E27D1">
            <w:pPr>
              <w:spacing w:line="240" w:lineRule="auto"/>
              <w:ind w:left="60"/>
              <w:jc w:val="left"/>
              <w:rPr>
                <w:bdr w:val="nil"/>
              </w:rPr>
            </w:pPr>
            <w:r>
              <w:rPr>
                <w:rFonts w:ascii="Calibri" w:eastAsia="Calibri" w:hAnsi="Calibri" w:cs="Calibri"/>
                <w:sz w:val="20"/>
                <w:bdr w:val="nil"/>
              </w:rPr>
              <w:t>rozeznává plošné a prostorové práce </w:t>
            </w:r>
          </w:p>
        </w:tc>
      </w:tr>
      <w:tr w:rsidR="00FF7EC1" w14:paraId="7FB44571"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17293C0" w14:textId="77777777" w:rsidR="00FF7EC1" w:rsidRDefault="00FF7EC1">
            <w:pPr>
              <w:spacing w:line="240" w:lineRule="auto"/>
              <w:ind w:left="60"/>
              <w:jc w:val="left"/>
              <w:rPr>
                <w:bdr w:val="nil"/>
              </w:rPr>
            </w:pPr>
            <w:r>
              <w:rPr>
                <w:rFonts w:ascii="Calibri" w:eastAsia="Calibri" w:hAnsi="Calibri" w:cs="Calibri"/>
                <w:sz w:val="20"/>
                <w:bdr w:val="nil"/>
              </w:rPr>
              <w:t>uplatňování subjektivity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B1653" w14:textId="77777777" w:rsidR="00FF7EC1" w:rsidRPr="009856EA" w:rsidRDefault="00FF7EC1" w:rsidP="009856EA">
            <w:pPr>
              <w:pStyle w:val="Default"/>
              <w:rPr>
                <w:color w:val="ED7D31" w:themeColor="accent2"/>
                <w:sz w:val="20"/>
                <w:bdr w:val="nil"/>
              </w:rPr>
            </w:pPr>
            <w:r w:rsidRPr="009856EA">
              <w:rPr>
                <w:i/>
                <w:iCs/>
                <w:color w:val="ED7D31" w:themeColor="accent2"/>
                <w:sz w:val="20"/>
                <w:szCs w:val="23"/>
              </w:rPr>
              <w:t>při vlastní tvorbě vychází ze svých vlastních zkušeností, představ a myšlenek</w:t>
            </w:r>
          </w:p>
        </w:tc>
      </w:tr>
      <w:tr w:rsidR="00FF7EC1" w14:paraId="7B286CAA"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41D8F158" w14:textId="77777777" w:rsidR="00FF7EC1" w:rsidRDefault="00FF7EC1">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F8906" w14:textId="77777777" w:rsidR="00FF7EC1" w:rsidRPr="009856EA" w:rsidRDefault="00FF7EC1" w:rsidP="009856EA">
            <w:pPr>
              <w:pStyle w:val="Default"/>
              <w:rPr>
                <w:rFonts w:ascii="Calibri" w:eastAsia="Calibri" w:hAnsi="Calibri" w:cs="Calibri"/>
                <w:color w:val="ED7D31" w:themeColor="accent2"/>
                <w:sz w:val="20"/>
                <w:bdr w:val="nil"/>
              </w:rPr>
            </w:pPr>
            <w:r w:rsidRPr="009856EA">
              <w:rPr>
                <w:i/>
                <w:iCs/>
                <w:color w:val="ED7D31" w:themeColor="accent2"/>
                <w:sz w:val="20"/>
                <w:szCs w:val="23"/>
              </w:rPr>
              <w:t xml:space="preserve">hledá a zvolí pro vyjádření nejvhodnější prostředky a postupy </w:t>
            </w:r>
          </w:p>
        </w:tc>
      </w:tr>
      <w:tr w:rsidR="00FF7EC1" w14:paraId="1523CAAC"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58DDAC85" w14:textId="77777777" w:rsidR="00FF7EC1" w:rsidRDefault="00FF7EC1">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04069" w14:textId="77777777" w:rsidR="00FF7EC1" w:rsidRDefault="00FF7EC1">
            <w:pPr>
              <w:spacing w:line="240" w:lineRule="auto"/>
              <w:ind w:left="60"/>
              <w:jc w:val="left"/>
              <w:rPr>
                <w:rFonts w:ascii="Calibri" w:eastAsia="Calibri" w:hAnsi="Calibri" w:cs="Calibri"/>
                <w:sz w:val="20"/>
                <w:bdr w:val="nil"/>
              </w:rPr>
            </w:pPr>
            <w:r>
              <w:rPr>
                <w:rFonts w:ascii="Calibri" w:eastAsia="Calibri" w:hAnsi="Calibri" w:cs="Calibri"/>
                <w:sz w:val="20"/>
                <w:bdr w:val="nil"/>
              </w:rPr>
              <w:t>vybírá, kombinuje a vytváří prostředky pro vlastní osobité vyjádření v jedné práci </w:t>
            </w:r>
          </w:p>
        </w:tc>
      </w:tr>
      <w:tr w:rsidR="00FF7EC1" w14:paraId="7BBDFAE7" w14:textId="77777777" w:rsidTr="004E5653">
        <w:tc>
          <w:tcPr>
            <w:tcW w:w="2500" w:type="pct"/>
            <w:gridSpan w:val="2"/>
            <w:vMerge/>
            <w:tcBorders>
              <w:left w:val="inset" w:sz="6" w:space="0" w:color="808080"/>
              <w:right w:val="inset" w:sz="6" w:space="0" w:color="808080"/>
            </w:tcBorders>
          </w:tcPr>
          <w:p w14:paraId="1922E9C0"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E263E" w14:textId="77777777" w:rsidR="00FF7EC1" w:rsidRDefault="00FF7EC1">
            <w:pPr>
              <w:spacing w:line="240" w:lineRule="auto"/>
              <w:ind w:left="60"/>
              <w:jc w:val="left"/>
              <w:rPr>
                <w:bdr w:val="nil"/>
              </w:rPr>
            </w:pPr>
            <w:r>
              <w:rPr>
                <w:rFonts w:ascii="Calibri" w:eastAsia="Calibri" w:hAnsi="Calibri" w:cs="Calibri"/>
                <w:sz w:val="20"/>
                <w:bdr w:val="nil"/>
              </w:rPr>
              <w:t>hledá zajímavé pohledy při vnímání výtvarných děl a všímá si detailů </w:t>
            </w:r>
          </w:p>
        </w:tc>
      </w:tr>
      <w:tr w:rsidR="00FF7EC1" w14:paraId="2B27A04B" w14:textId="77777777" w:rsidTr="004E5653">
        <w:tc>
          <w:tcPr>
            <w:tcW w:w="2500" w:type="pct"/>
            <w:gridSpan w:val="2"/>
            <w:vMerge/>
            <w:tcBorders>
              <w:left w:val="inset" w:sz="6" w:space="0" w:color="808080"/>
              <w:right w:val="inset" w:sz="6" w:space="0" w:color="808080"/>
            </w:tcBorders>
          </w:tcPr>
          <w:p w14:paraId="424F5CCA"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7885F" w14:textId="77777777" w:rsidR="00FF7EC1" w:rsidRDefault="00FF7EC1">
            <w:pPr>
              <w:spacing w:line="240" w:lineRule="auto"/>
              <w:ind w:left="60"/>
              <w:jc w:val="left"/>
              <w:rPr>
                <w:bdr w:val="nil"/>
              </w:rPr>
            </w:pPr>
            <w:r>
              <w:rPr>
                <w:rFonts w:ascii="Calibri" w:eastAsia="Calibri" w:hAnsi="Calibri" w:cs="Calibri"/>
                <w:sz w:val="20"/>
                <w:bdr w:val="nil"/>
              </w:rPr>
              <w:t>uplatňuje ve tvorbě své zkušenosti, pocity, prožitky a poznatky ze života </w:t>
            </w:r>
          </w:p>
        </w:tc>
      </w:tr>
      <w:tr w:rsidR="00FF7EC1" w14:paraId="3AE0EF36" w14:textId="77777777" w:rsidTr="004E5653">
        <w:tc>
          <w:tcPr>
            <w:tcW w:w="2500" w:type="pct"/>
            <w:gridSpan w:val="2"/>
            <w:vMerge/>
            <w:tcBorders>
              <w:left w:val="inset" w:sz="6" w:space="0" w:color="808080"/>
              <w:right w:val="inset" w:sz="6" w:space="0" w:color="808080"/>
            </w:tcBorders>
          </w:tcPr>
          <w:p w14:paraId="2A3D39C9"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E9403" w14:textId="77777777" w:rsidR="00FF7EC1" w:rsidRDefault="00FF7EC1">
            <w:pPr>
              <w:spacing w:line="240" w:lineRule="auto"/>
              <w:ind w:left="60"/>
              <w:jc w:val="left"/>
              <w:rPr>
                <w:bdr w:val="nil"/>
              </w:rPr>
            </w:pPr>
            <w:r>
              <w:rPr>
                <w:rFonts w:ascii="Calibri" w:eastAsia="Calibri" w:hAnsi="Calibri" w:cs="Calibri"/>
                <w:sz w:val="20"/>
                <w:bdr w:val="nil"/>
              </w:rPr>
              <w:t>vyjadřuje své pocity a nálady </w:t>
            </w:r>
          </w:p>
        </w:tc>
      </w:tr>
      <w:tr w:rsidR="00FF7EC1" w14:paraId="21D18501" w14:textId="77777777" w:rsidTr="004E5653">
        <w:tc>
          <w:tcPr>
            <w:tcW w:w="2500" w:type="pct"/>
            <w:gridSpan w:val="2"/>
            <w:vMerge/>
            <w:tcBorders>
              <w:left w:val="inset" w:sz="6" w:space="0" w:color="808080"/>
              <w:right w:val="inset" w:sz="6" w:space="0" w:color="808080"/>
            </w:tcBorders>
          </w:tcPr>
          <w:p w14:paraId="6245C654"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66AF2" w14:textId="77777777" w:rsidR="00FF7EC1" w:rsidRDefault="00FF7EC1">
            <w:pPr>
              <w:spacing w:line="240" w:lineRule="auto"/>
              <w:ind w:left="60"/>
              <w:jc w:val="left"/>
              <w:rPr>
                <w:bdr w:val="nil"/>
              </w:rPr>
            </w:pPr>
            <w:r>
              <w:rPr>
                <w:rFonts w:ascii="Calibri" w:eastAsia="Calibri" w:hAnsi="Calibri" w:cs="Calibri"/>
                <w:sz w:val="20"/>
                <w:bdr w:val="nil"/>
              </w:rPr>
              <w:t>využívá vzniklých náhodností a představ </w:t>
            </w:r>
          </w:p>
        </w:tc>
      </w:tr>
      <w:tr w:rsidR="00FF7EC1" w14:paraId="62BB49FB" w14:textId="77777777" w:rsidTr="004E5653">
        <w:tc>
          <w:tcPr>
            <w:tcW w:w="2500" w:type="pct"/>
            <w:gridSpan w:val="2"/>
            <w:vMerge/>
            <w:tcBorders>
              <w:left w:val="inset" w:sz="6" w:space="0" w:color="808080"/>
              <w:right w:val="inset" w:sz="6" w:space="0" w:color="808080"/>
            </w:tcBorders>
          </w:tcPr>
          <w:p w14:paraId="7DE84EF3"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9CD71" w14:textId="77777777" w:rsidR="00FF7EC1" w:rsidRDefault="00FF7EC1">
            <w:pPr>
              <w:spacing w:line="240" w:lineRule="auto"/>
              <w:ind w:left="60"/>
              <w:jc w:val="left"/>
              <w:rPr>
                <w:bdr w:val="nil"/>
              </w:rPr>
            </w:pPr>
            <w:r>
              <w:rPr>
                <w:rFonts w:ascii="Calibri" w:eastAsia="Calibri" w:hAnsi="Calibri" w:cs="Calibri"/>
                <w:sz w:val="20"/>
                <w:bdr w:val="nil"/>
              </w:rPr>
              <w:t>projevuje při výtvarných činnostech představivost a fantazii </w:t>
            </w:r>
          </w:p>
        </w:tc>
      </w:tr>
      <w:tr w:rsidR="00FF7EC1" w14:paraId="726D7AF3" w14:textId="77777777" w:rsidTr="004E5653">
        <w:tc>
          <w:tcPr>
            <w:tcW w:w="2500" w:type="pct"/>
            <w:gridSpan w:val="2"/>
            <w:vMerge/>
            <w:tcBorders>
              <w:left w:val="inset" w:sz="6" w:space="0" w:color="808080"/>
              <w:right w:val="inset" w:sz="6" w:space="0" w:color="808080"/>
            </w:tcBorders>
          </w:tcPr>
          <w:p w14:paraId="46120B88"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14915" w14:textId="77777777" w:rsidR="00FF7EC1" w:rsidRDefault="00FF7EC1">
            <w:pPr>
              <w:spacing w:line="240" w:lineRule="auto"/>
              <w:ind w:left="60"/>
              <w:jc w:val="left"/>
              <w:rPr>
                <w:bdr w:val="nil"/>
              </w:rPr>
            </w:pPr>
            <w:r>
              <w:rPr>
                <w:rFonts w:ascii="Calibri" w:eastAsia="Calibri" w:hAnsi="Calibri" w:cs="Calibri"/>
                <w:sz w:val="20"/>
                <w:bdr w:val="nil"/>
              </w:rPr>
              <w:t>osvojuje si vlastní výtvarný vkus a estetické cítění </w:t>
            </w:r>
          </w:p>
        </w:tc>
      </w:tr>
      <w:tr w:rsidR="00FF7EC1" w14:paraId="4DDDA823" w14:textId="77777777" w:rsidTr="004E5653">
        <w:tc>
          <w:tcPr>
            <w:tcW w:w="2500" w:type="pct"/>
            <w:gridSpan w:val="2"/>
            <w:vMerge/>
            <w:tcBorders>
              <w:left w:val="inset" w:sz="6" w:space="0" w:color="808080"/>
              <w:right w:val="inset" w:sz="6" w:space="0" w:color="808080"/>
            </w:tcBorders>
          </w:tcPr>
          <w:p w14:paraId="6D12B1B0"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79F0F" w14:textId="77777777" w:rsidR="00FF7EC1" w:rsidRDefault="00FF7EC1">
            <w:pPr>
              <w:spacing w:line="240" w:lineRule="auto"/>
              <w:ind w:left="60"/>
              <w:jc w:val="left"/>
              <w:rPr>
                <w:bdr w:val="nil"/>
              </w:rPr>
            </w:pPr>
            <w:r>
              <w:rPr>
                <w:rFonts w:ascii="Calibri" w:eastAsia="Calibri" w:hAnsi="Calibri" w:cs="Calibri"/>
                <w:sz w:val="20"/>
                <w:bdr w:val="nil"/>
              </w:rPr>
              <w:t>přenáší své pozorování a vnímání do výtvarné práce </w:t>
            </w:r>
          </w:p>
        </w:tc>
      </w:tr>
      <w:tr w:rsidR="00FF7EC1" w14:paraId="42D81822" w14:textId="77777777" w:rsidTr="004E5653">
        <w:tc>
          <w:tcPr>
            <w:tcW w:w="2500" w:type="pct"/>
            <w:gridSpan w:val="2"/>
            <w:vMerge/>
            <w:tcBorders>
              <w:left w:val="inset" w:sz="6" w:space="0" w:color="808080"/>
              <w:right w:val="inset" w:sz="6" w:space="0" w:color="808080"/>
            </w:tcBorders>
          </w:tcPr>
          <w:p w14:paraId="4B882E91"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F4C8A" w14:textId="77777777" w:rsidR="00FF7EC1" w:rsidRDefault="00FF7EC1">
            <w:pPr>
              <w:spacing w:line="240" w:lineRule="auto"/>
              <w:ind w:left="60"/>
              <w:jc w:val="left"/>
              <w:rPr>
                <w:bdr w:val="nil"/>
              </w:rPr>
            </w:pPr>
            <w:r>
              <w:rPr>
                <w:rFonts w:ascii="Calibri" w:eastAsia="Calibri" w:hAnsi="Calibri" w:cs="Calibri"/>
                <w:sz w:val="20"/>
                <w:bdr w:val="nil"/>
              </w:rPr>
              <w:t>výtvarné se vyjadřuje podle předlohy </w:t>
            </w:r>
          </w:p>
        </w:tc>
      </w:tr>
      <w:tr w:rsidR="00FF7EC1" w14:paraId="49A1F780" w14:textId="77777777" w:rsidTr="004E5653">
        <w:tc>
          <w:tcPr>
            <w:tcW w:w="2500" w:type="pct"/>
            <w:gridSpan w:val="2"/>
            <w:vMerge/>
            <w:tcBorders>
              <w:left w:val="inset" w:sz="6" w:space="0" w:color="808080"/>
              <w:right w:val="inset" w:sz="6" w:space="0" w:color="808080"/>
            </w:tcBorders>
          </w:tcPr>
          <w:p w14:paraId="7722AD8F"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945A8" w14:textId="77777777" w:rsidR="00FF7EC1" w:rsidRDefault="00FF7EC1">
            <w:pPr>
              <w:spacing w:line="240" w:lineRule="auto"/>
              <w:ind w:left="60"/>
              <w:jc w:val="left"/>
              <w:rPr>
                <w:bdr w:val="nil"/>
              </w:rPr>
            </w:pPr>
            <w:r>
              <w:rPr>
                <w:rFonts w:ascii="Calibri" w:eastAsia="Calibri" w:hAnsi="Calibri" w:cs="Calibri"/>
                <w:sz w:val="20"/>
                <w:bdr w:val="nil"/>
              </w:rPr>
              <w:t>učí se návykům k pravidelným návštěvám v galeriích </w:t>
            </w:r>
          </w:p>
        </w:tc>
      </w:tr>
      <w:tr w:rsidR="00FF7EC1" w14:paraId="7903935B" w14:textId="77777777" w:rsidTr="004E5653">
        <w:tc>
          <w:tcPr>
            <w:tcW w:w="2500" w:type="pct"/>
            <w:gridSpan w:val="2"/>
            <w:vMerge/>
            <w:tcBorders>
              <w:left w:val="inset" w:sz="6" w:space="0" w:color="808080"/>
              <w:bottom w:val="inset" w:sz="6" w:space="0" w:color="808080"/>
              <w:right w:val="inset" w:sz="6" w:space="0" w:color="808080"/>
            </w:tcBorders>
          </w:tcPr>
          <w:p w14:paraId="65A0CF8D" w14:textId="77777777" w:rsidR="00FF7EC1" w:rsidRDefault="00FF7EC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73D32" w14:textId="77777777" w:rsidR="00FF7EC1" w:rsidRDefault="00FF7EC1">
            <w:pPr>
              <w:spacing w:line="240" w:lineRule="auto"/>
              <w:ind w:left="60"/>
              <w:jc w:val="left"/>
              <w:rPr>
                <w:bdr w:val="nil"/>
              </w:rPr>
            </w:pPr>
            <w:r>
              <w:rPr>
                <w:rFonts w:ascii="Calibri" w:eastAsia="Calibri" w:hAnsi="Calibri" w:cs="Calibri"/>
                <w:sz w:val="20"/>
                <w:bdr w:val="nil"/>
              </w:rPr>
              <w:t>inspiruje se tvorbou u jiných uměleckých autorit </w:t>
            </w:r>
          </w:p>
        </w:tc>
      </w:tr>
      <w:tr w:rsidR="006D4046" w14:paraId="77E62A2A" w14:textId="77777777" w:rsidTr="004E5653">
        <w:tc>
          <w:tcPr>
            <w:tcW w:w="2500" w:type="pct"/>
            <w:gridSpan w:val="2"/>
            <w:vMerge w:val="restart"/>
            <w:tcBorders>
              <w:top w:val="inset" w:sz="6" w:space="0" w:color="808080"/>
              <w:left w:val="inset" w:sz="6" w:space="0" w:color="808080"/>
              <w:right w:val="inset" w:sz="6" w:space="0" w:color="808080"/>
            </w:tcBorders>
          </w:tcPr>
          <w:p w14:paraId="1939155A" w14:textId="77777777" w:rsidR="006D4046" w:rsidRDefault="006D4046" w:rsidP="004E5653">
            <w:pPr>
              <w:spacing w:line="240" w:lineRule="auto"/>
              <w:ind w:left="60"/>
              <w:jc w:val="left"/>
            </w:pPr>
            <w:r>
              <w:rPr>
                <w:rFonts w:ascii="Calibri" w:eastAsia="Calibri" w:hAnsi="Calibri" w:cs="Calibri"/>
                <w:sz w:val="20"/>
                <w:bdr w:val="nil"/>
              </w:rPr>
              <w:t>ověřování komunikačních účinků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4EAF2" w14:textId="77777777" w:rsidR="006D4046" w:rsidRPr="009856EA" w:rsidRDefault="006D4046" w:rsidP="009856EA">
            <w:pPr>
              <w:pStyle w:val="Default"/>
              <w:rPr>
                <w:rFonts w:ascii="Calibri" w:eastAsia="Calibri" w:hAnsi="Calibri" w:cs="Calibri"/>
                <w:color w:val="ED7D31" w:themeColor="accent2"/>
                <w:sz w:val="20"/>
                <w:bdr w:val="nil"/>
              </w:rPr>
            </w:pPr>
            <w:r w:rsidRPr="009856EA">
              <w:rPr>
                <w:i/>
                <w:iCs/>
                <w:color w:val="ED7D31" w:themeColor="accent2"/>
                <w:sz w:val="20"/>
                <w:szCs w:val="23"/>
              </w:rPr>
              <w:t xml:space="preserve">zhodnotí a prezentuje výsledek své tvorby, porovnává ho s výsledky ostatních </w:t>
            </w:r>
          </w:p>
        </w:tc>
      </w:tr>
      <w:tr w:rsidR="006D4046" w14:paraId="79000E6C" w14:textId="77777777" w:rsidTr="004E5653">
        <w:tc>
          <w:tcPr>
            <w:tcW w:w="2500" w:type="pct"/>
            <w:gridSpan w:val="2"/>
            <w:vMerge/>
            <w:tcBorders>
              <w:left w:val="inset" w:sz="6" w:space="0" w:color="808080"/>
              <w:right w:val="inset" w:sz="6" w:space="0" w:color="808080"/>
            </w:tcBorders>
          </w:tcPr>
          <w:p w14:paraId="53EC8ECF" w14:textId="77777777" w:rsidR="006D4046" w:rsidRDefault="006D4046" w:rsidP="004E5653">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F7749" w14:textId="77777777" w:rsidR="006D4046" w:rsidRPr="009856EA" w:rsidRDefault="006D4046" w:rsidP="009856EA">
            <w:pPr>
              <w:spacing w:line="240" w:lineRule="auto"/>
              <w:rPr>
                <w:i/>
                <w:iCs/>
                <w:color w:val="ED7D31" w:themeColor="accent2"/>
                <w:sz w:val="20"/>
                <w:szCs w:val="23"/>
              </w:rPr>
            </w:pPr>
            <w:r w:rsidRPr="009856EA">
              <w:rPr>
                <w:i/>
                <w:iCs/>
                <w:color w:val="ED7D31" w:themeColor="accent2"/>
                <w:sz w:val="20"/>
                <w:szCs w:val="23"/>
              </w:rPr>
              <w:t xml:space="preserve">vnímá a porovnává výsledky běžné i umělecké produkce, slovně vyjádří své postřehy a pocity </w:t>
            </w:r>
          </w:p>
        </w:tc>
      </w:tr>
      <w:tr w:rsidR="006D4046" w14:paraId="0145FECE"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12363C73" w14:textId="77777777" w:rsidR="006D4046" w:rsidRDefault="006D4046">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9BAF4" w14:textId="77777777" w:rsidR="006D4046" w:rsidRDefault="006D4046">
            <w:pPr>
              <w:spacing w:line="240" w:lineRule="auto"/>
              <w:ind w:left="60"/>
              <w:jc w:val="left"/>
              <w:rPr>
                <w:bdr w:val="nil"/>
              </w:rPr>
            </w:pPr>
            <w:r>
              <w:rPr>
                <w:rFonts w:ascii="Calibri" w:eastAsia="Calibri" w:hAnsi="Calibri" w:cs="Calibri"/>
                <w:sz w:val="20"/>
                <w:bdr w:val="nil"/>
              </w:rPr>
              <w:t>hodnotí průběh práce, vlastní výtvor i práci spolužáka </w:t>
            </w:r>
          </w:p>
        </w:tc>
      </w:tr>
      <w:tr w:rsidR="006D4046" w14:paraId="4D6A03D4" w14:textId="77777777" w:rsidTr="004E5653">
        <w:tc>
          <w:tcPr>
            <w:tcW w:w="2500" w:type="pct"/>
            <w:gridSpan w:val="2"/>
            <w:vMerge/>
            <w:tcBorders>
              <w:left w:val="inset" w:sz="6" w:space="0" w:color="808080"/>
              <w:right w:val="inset" w:sz="6" w:space="0" w:color="808080"/>
            </w:tcBorders>
          </w:tcPr>
          <w:p w14:paraId="754CE858"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A6B10" w14:textId="77777777" w:rsidR="006D4046" w:rsidRDefault="006D4046">
            <w:pPr>
              <w:spacing w:line="240" w:lineRule="auto"/>
              <w:ind w:left="60"/>
              <w:jc w:val="left"/>
              <w:rPr>
                <w:bdr w:val="nil"/>
              </w:rPr>
            </w:pPr>
            <w:r>
              <w:rPr>
                <w:rFonts w:ascii="Calibri" w:eastAsia="Calibri" w:hAnsi="Calibri" w:cs="Calibri"/>
                <w:sz w:val="20"/>
                <w:bdr w:val="nil"/>
              </w:rPr>
              <w:t>prosazuje si vlastní názor </w:t>
            </w:r>
          </w:p>
        </w:tc>
      </w:tr>
      <w:tr w:rsidR="006D4046" w14:paraId="3C1F2459" w14:textId="77777777" w:rsidTr="004E5653">
        <w:tc>
          <w:tcPr>
            <w:tcW w:w="2500" w:type="pct"/>
            <w:gridSpan w:val="2"/>
            <w:vMerge/>
            <w:tcBorders>
              <w:left w:val="inset" w:sz="6" w:space="0" w:color="808080"/>
              <w:right w:val="inset" w:sz="6" w:space="0" w:color="808080"/>
            </w:tcBorders>
          </w:tcPr>
          <w:p w14:paraId="7721ACA3"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8D423" w14:textId="77777777" w:rsidR="006D4046" w:rsidRDefault="006D4046">
            <w:pPr>
              <w:spacing w:line="240" w:lineRule="auto"/>
              <w:ind w:left="60"/>
              <w:jc w:val="left"/>
              <w:rPr>
                <w:bdr w:val="nil"/>
              </w:rPr>
            </w:pPr>
            <w:r>
              <w:rPr>
                <w:rFonts w:ascii="Calibri" w:eastAsia="Calibri" w:hAnsi="Calibri" w:cs="Calibri"/>
                <w:sz w:val="20"/>
                <w:bdr w:val="nil"/>
              </w:rPr>
              <w:t>ověřuje si vlastní komunikační účinky v sociálních vztazích </w:t>
            </w:r>
          </w:p>
        </w:tc>
      </w:tr>
      <w:tr w:rsidR="006D4046" w14:paraId="59224F76" w14:textId="77777777" w:rsidTr="004E5653">
        <w:tc>
          <w:tcPr>
            <w:tcW w:w="2500" w:type="pct"/>
            <w:gridSpan w:val="2"/>
            <w:vMerge/>
            <w:tcBorders>
              <w:left w:val="inset" w:sz="6" w:space="0" w:color="808080"/>
              <w:right w:val="inset" w:sz="6" w:space="0" w:color="808080"/>
            </w:tcBorders>
          </w:tcPr>
          <w:p w14:paraId="11C237D0"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3D2FE" w14:textId="77777777" w:rsidR="006D4046" w:rsidRDefault="006D4046">
            <w:pPr>
              <w:spacing w:line="240" w:lineRule="auto"/>
              <w:ind w:left="60"/>
              <w:jc w:val="left"/>
              <w:rPr>
                <w:bdr w:val="nil"/>
              </w:rPr>
            </w:pPr>
            <w:r>
              <w:rPr>
                <w:rFonts w:ascii="Calibri" w:eastAsia="Calibri" w:hAnsi="Calibri" w:cs="Calibri"/>
                <w:sz w:val="20"/>
                <w:bdr w:val="nil"/>
              </w:rPr>
              <w:t>uplatňuje své schopnosti a zkušenosti při skupinové práci </w:t>
            </w:r>
          </w:p>
        </w:tc>
      </w:tr>
      <w:tr w:rsidR="006D4046" w14:paraId="5044422D" w14:textId="77777777" w:rsidTr="004E5653">
        <w:tc>
          <w:tcPr>
            <w:tcW w:w="2500" w:type="pct"/>
            <w:gridSpan w:val="2"/>
            <w:vMerge/>
            <w:tcBorders>
              <w:left w:val="inset" w:sz="6" w:space="0" w:color="808080"/>
              <w:right w:val="inset" w:sz="6" w:space="0" w:color="808080"/>
            </w:tcBorders>
          </w:tcPr>
          <w:p w14:paraId="144F3F02"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0DABC" w14:textId="77777777" w:rsidR="006D4046" w:rsidRDefault="006D4046">
            <w:pPr>
              <w:spacing w:line="240" w:lineRule="auto"/>
              <w:ind w:left="60"/>
              <w:jc w:val="left"/>
              <w:rPr>
                <w:bdr w:val="nil"/>
              </w:rPr>
            </w:pPr>
            <w:r>
              <w:rPr>
                <w:rFonts w:ascii="Calibri" w:eastAsia="Calibri" w:hAnsi="Calibri" w:cs="Calibri"/>
                <w:sz w:val="20"/>
                <w:bdr w:val="nil"/>
              </w:rPr>
              <w:t>zaznamenává jednoduché dějové souvislosti a historické kontexty </w:t>
            </w:r>
          </w:p>
        </w:tc>
      </w:tr>
      <w:tr w:rsidR="006D4046" w14:paraId="5628A774" w14:textId="77777777" w:rsidTr="004E5653">
        <w:tc>
          <w:tcPr>
            <w:tcW w:w="2500" w:type="pct"/>
            <w:gridSpan w:val="2"/>
            <w:vMerge/>
            <w:tcBorders>
              <w:left w:val="inset" w:sz="6" w:space="0" w:color="808080"/>
              <w:right w:val="inset" w:sz="6" w:space="0" w:color="808080"/>
            </w:tcBorders>
          </w:tcPr>
          <w:p w14:paraId="65AB970E"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EE4B5" w14:textId="77777777" w:rsidR="006D4046" w:rsidRDefault="006D4046">
            <w:pPr>
              <w:spacing w:line="240" w:lineRule="auto"/>
              <w:ind w:left="60"/>
              <w:jc w:val="left"/>
              <w:rPr>
                <w:bdr w:val="nil"/>
              </w:rPr>
            </w:pPr>
            <w:r>
              <w:rPr>
                <w:rFonts w:ascii="Calibri" w:eastAsia="Calibri" w:hAnsi="Calibri" w:cs="Calibri"/>
                <w:sz w:val="20"/>
                <w:bdr w:val="nil"/>
              </w:rPr>
              <w:t>seznamuje se s dobovými kontexty v umění pravěku a starověku </w:t>
            </w:r>
          </w:p>
        </w:tc>
      </w:tr>
      <w:tr w:rsidR="006D4046" w14:paraId="6E9700BB" w14:textId="77777777" w:rsidTr="004E5653">
        <w:tc>
          <w:tcPr>
            <w:tcW w:w="2500" w:type="pct"/>
            <w:gridSpan w:val="2"/>
            <w:vMerge/>
            <w:tcBorders>
              <w:left w:val="inset" w:sz="6" w:space="0" w:color="808080"/>
              <w:right w:val="inset" w:sz="6" w:space="0" w:color="808080"/>
            </w:tcBorders>
          </w:tcPr>
          <w:p w14:paraId="70ACF3B8"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EBDE0" w14:textId="77777777" w:rsidR="006D4046" w:rsidRDefault="006D4046">
            <w:pPr>
              <w:spacing w:line="240" w:lineRule="auto"/>
              <w:ind w:left="60"/>
              <w:jc w:val="left"/>
              <w:rPr>
                <w:bdr w:val="nil"/>
              </w:rPr>
            </w:pPr>
            <w:r>
              <w:rPr>
                <w:rFonts w:ascii="Calibri" w:eastAsia="Calibri" w:hAnsi="Calibri" w:cs="Calibri"/>
                <w:sz w:val="20"/>
                <w:bdr w:val="nil"/>
              </w:rPr>
              <w:t>rozeznává jednotlivé umělecké a architektonické slohy určitého časového období </w:t>
            </w:r>
          </w:p>
        </w:tc>
      </w:tr>
      <w:tr w:rsidR="006D4046" w14:paraId="6AC4E3B2" w14:textId="77777777" w:rsidTr="004E5653">
        <w:tc>
          <w:tcPr>
            <w:tcW w:w="2500" w:type="pct"/>
            <w:gridSpan w:val="2"/>
            <w:vMerge/>
            <w:tcBorders>
              <w:left w:val="inset" w:sz="6" w:space="0" w:color="808080"/>
              <w:right w:val="inset" w:sz="6" w:space="0" w:color="808080"/>
            </w:tcBorders>
          </w:tcPr>
          <w:p w14:paraId="3203F547"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57BA2" w14:textId="77777777" w:rsidR="006D4046" w:rsidRDefault="006D4046">
            <w:pPr>
              <w:spacing w:line="240" w:lineRule="auto"/>
              <w:ind w:left="60"/>
              <w:jc w:val="left"/>
              <w:rPr>
                <w:bdr w:val="nil"/>
              </w:rPr>
            </w:pPr>
            <w:r>
              <w:rPr>
                <w:rFonts w:ascii="Calibri" w:eastAsia="Calibri" w:hAnsi="Calibri" w:cs="Calibri"/>
                <w:sz w:val="20"/>
                <w:bdr w:val="nil"/>
              </w:rPr>
              <w:t>vnímá architekturu jako součást prostoru, ve kterém žijeme </w:t>
            </w:r>
          </w:p>
        </w:tc>
      </w:tr>
      <w:tr w:rsidR="006D4046" w14:paraId="19C51812" w14:textId="77777777" w:rsidTr="004E5653">
        <w:tc>
          <w:tcPr>
            <w:tcW w:w="2500" w:type="pct"/>
            <w:gridSpan w:val="2"/>
            <w:vMerge/>
            <w:tcBorders>
              <w:left w:val="inset" w:sz="6" w:space="0" w:color="808080"/>
              <w:bottom w:val="inset" w:sz="6" w:space="0" w:color="808080"/>
              <w:right w:val="inset" w:sz="6" w:space="0" w:color="808080"/>
            </w:tcBorders>
          </w:tcPr>
          <w:p w14:paraId="1E600872" w14:textId="77777777" w:rsidR="006D4046" w:rsidRDefault="006D4046"/>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0BCBA" w14:textId="77777777" w:rsidR="006D4046" w:rsidRDefault="006D4046">
            <w:pPr>
              <w:spacing w:line="240" w:lineRule="auto"/>
              <w:ind w:left="60"/>
              <w:jc w:val="left"/>
              <w:rPr>
                <w:bdr w:val="nil"/>
              </w:rPr>
            </w:pPr>
            <w:r>
              <w:rPr>
                <w:rFonts w:ascii="Calibri" w:eastAsia="Calibri" w:hAnsi="Calibri" w:cs="Calibri"/>
                <w:sz w:val="20"/>
                <w:bdr w:val="nil"/>
              </w:rPr>
              <w:t>snaží se o první interpretaci vlastní práce </w:t>
            </w:r>
          </w:p>
        </w:tc>
      </w:tr>
      <w:tr w:rsidR="00525A62" w14:paraId="5F585017" w14:textId="77777777" w:rsidTr="00FF7EC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391E9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1B6C734E" w14:textId="77777777" w:rsidTr="00FF7EC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56123"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4B8437DF" w14:textId="77777777" w:rsidTr="00FF7EC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026EB" w14:textId="77777777" w:rsidR="00525A62" w:rsidRDefault="007E27D1" w:rsidP="00584F0E">
            <w:pPr>
              <w:numPr>
                <w:ilvl w:val="0"/>
                <w:numId w:val="533"/>
              </w:numPr>
              <w:spacing w:line="240" w:lineRule="auto"/>
              <w:jc w:val="center"/>
              <w:rPr>
                <w:bdr w:val="nil"/>
              </w:rPr>
            </w:pPr>
            <w:r>
              <w:rPr>
                <w:rFonts w:ascii="Calibri" w:eastAsia="Calibri" w:hAnsi="Calibri" w:cs="Calibri"/>
                <w:sz w:val="20"/>
                <w:bdr w:val="nil"/>
              </w:rPr>
              <w:t>zná pojmy, ilustrace, krajina – kompozice, stylizace – zjednodušení a dokáže je ztvárnit</w:t>
            </w:r>
          </w:p>
          <w:p w14:paraId="7731C5F5" w14:textId="77777777" w:rsidR="00525A62" w:rsidRDefault="007E27D1" w:rsidP="00584F0E">
            <w:pPr>
              <w:numPr>
                <w:ilvl w:val="0"/>
                <w:numId w:val="533"/>
              </w:numPr>
              <w:spacing w:line="240" w:lineRule="auto"/>
              <w:jc w:val="center"/>
              <w:rPr>
                <w:bdr w:val="nil"/>
              </w:rPr>
            </w:pPr>
            <w:r>
              <w:rPr>
                <w:rFonts w:ascii="Calibri" w:eastAsia="Calibri" w:hAnsi="Calibri" w:cs="Calibri"/>
                <w:sz w:val="20"/>
                <w:bdr w:val="nil"/>
              </w:rPr>
              <w:t>zná dobové kontexty a uvědomuje si, do které doby zařadit vlastní tvorbu </w:t>
            </w:r>
          </w:p>
        </w:tc>
      </w:tr>
    </w:tbl>
    <w:p w14:paraId="2A604732"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546B97D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98133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252A53"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D57EBA" w14:textId="77777777" w:rsidR="00525A62" w:rsidRDefault="00525A62"/>
        </w:tc>
      </w:tr>
      <w:tr w:rsidR="00525A62" w14:paraId="2437BEC3" w14:textId="77777777" w:rsidTr="009856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ACC6B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0D38C" w14:textId="77777777" w:rsidR="00525A62" w:rsidRDefault="007E27D1" w:rsidP="00584F0E">
            <w:pPr>
              <w:numPr>
                <w:ilvl w:val="0"/>
                <w:numId w:val="534"/>
              </w:numPr>
              <w:spacing w:line="240" w:lineRule="auto"/>
              <w:jc w:val="left"/>
              <w:rPr>
                <w:bdr w:val="nil"/>
              </w:rPr>
            </w:pPr>
            <w:r>
              <w:rPr>
                <w:rFonts w:ascii="Calibri" w:eastAsia="Calibri" w:hAnsi="Calibri" w:cs="Calibri"/>
                <w:sz w:val="20"/>
                <w:bdr w:val="nil"/>
              </w:rPr>
              <w:t>Kompetence k učení</w:t>
            </w:r>
          </w:p>
          <w:p w14:paraId="08D04CA6" w14:textId="77777777" w:rsidR="00525A62" w:rsidRDefault="007E27D1" w:rsidP="00584F0E">
            <w:pPr>
              <w:numPr>
                <w:ilvl w:val="0"/>
                <w:numId w:val="534"/>
              </w:numPr>
              <w:spacing w:line="240" w:lineRule="auto"/>
              <w:jc w:val="left"/>
              <w:rPr>
                <w:bdr w:val="nil"/>
              </w:rPr>
            </w:pPr>
            <w:r>
              <w:rPr>
                <w:rFonts w:ascii="Calibri" w:eastAsia="Calibri" w:hAnsi="Calibri" w:cs="Calibri"/>
                <w:sz w:val="20"/>
                <w:bdr w:val="nil"/>
              </w:rPr>
              <w:t>Kompetence komunikativní</w:t>
            </w:r>
          </w:p>
          <w:p w14:paraId="3A1924EB" w14:textId="77777777" w:rsidR="00525A62" w:rsidRDefault="007E27D1" w:rsidP="00584F0E">
            <w:pPr>
              <w:numPr>
                <w:ilvl w:val="0"/>
                <w:numId w:val="534"/>
              </w:numPr>
              <w:spacing w:line="240" w:lineRule="auto"/>
              <w:jc w:val="left"/>
              <w:rPr>
                <w:bdr w:val="nil"/>
              </w:rPr>
            </w:pPr>
            <w:r>
              <w:rPr>
                <w:rFonts w:ascii="Calibri" w:eastAsia="Calibri" w:hAnsi="Calibri" w:cs="Calibri"/>
                <w:sz w:val="20"/>
                <w:bdr w:val="nil"/>
              </w:rPr>
              <w:t>Kompetence sociální a personální</w:t>
            </w:r>
          </w:p>
          <w:p w14:paraId="71AA1014" w14:textId="77777777" w:rsidR="00525A62" w:rsidRDefault="007E27D1" w:rsidP="00584F0E">
            <w:pPr>
              <w:numPr>
                <w:ilvl w:val="0"/>
                <w:numId w:val="534"/>
              </w:numPr>
              <w:spacing w:line="240" w:lineRule="auto"/>
              <w:jc w:val="left"/>
              <w:rPr>
                <w:bdr w:val="nil"/>
              </w:rPr>
            </w:pPr>
            <w:r>
              <w:rPr>
                <w:rFonts w:ascii="Calibri" w:eastAsia="Calibri" w:hAnsi="Calibri" w:cs="Calibri"/>
                <w:sz w:val="20"/>
                <w:bdr w:val="nil"/>
              </w:rPr>
              <w:t>Kompetence pracovní</w:t>
            </w:r>
          </w:p>
        </w:tc>
      </w:tr>
      <w:tr w:rsidR="00525A62" w14:paraId="65C82BBA" w14:textId="77777777" w:rsidTr="009856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9DFD1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03CC7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D07A13" w14:paraId="401C6885"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B425C61" w14:textId="77777777" w:rsidR="00D07A13" w:rsidRDefault="00D07A13">
            <w:pPr>
              <w:spacing w:line="240" w:lineRule="auto"/>
              <w:ind w:left="60"/>
              <w:jc w:val="left"/>
              <w:rPr>
                <w:bdr w:val="nil"/>
              </w:rPr>
            </w:pPr>
            <w:r>
              <w:rPr>
                <w:rFonts w:ascii="Calibri" w:eastAsia="Calibri" w:hAnsi="Calibri" w:cs="Calibri"/>
                <w:sz w:val="20"/>
                <w:bdr w:val="nil"/>
              </w:rPr>
              <w:t>rozvíjení smyslové citlivosti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EDEF6" w14:textId="77777777" w:rsidR="00D07A13" w:rsidRDefault="00D07A13">
            <w:pPr>
              <w:spacing w:line="240" w:lineRule="auto"/>
              <w:ind w:left="60"/>
              <w:jc w:val="left"/>
              <w:rPr>
                <w:bdr w:val="nil"/>
              </w:rPr>
            </w:pPr>
            <w:r w:rsidRPr="009856EA">
              <w:rPr>
                <w:i/>
                <w:color w:val="ED7D31" w:themeColor="accent2"/>
                <w:sz w:val="20"/>
                <w:bdr w:val="nil"/>
              </w:rPr>
              <w:t>využívá vlastnosti a vztahy, pojmenovává je ve výsledcích vlastní tvorby i tvorby ostatních, vnímá a porovnává jejich uplatnění v běžné i umělecké produkci</w:t>
            </w:r>
          </w:p>
        </w:tc>
      </w:tr>
      <w:tr w:rsidR="00D07A13" w14:paraId="003EC442"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1CE29866" w14:textId="77777777" w:rsidR="00D07A13" w:rsidRDefault="00D07A1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D51FA" w14:textId="77777777" w:rsidR="00D07A13" w:rsidRDefault="00D07A13">
            <w:pPr>
              <w:spacing w:line="240" w:lineRule="auto"/>
              <w:ind w:left="60"/>
              <w:jc w:val="left"/>
              <w:rPr>
                <w:rFonts w:ascii="Calibri" w:eastAsia="Calibri" w:hAnsi="Calibri" w:cs="Calibri"/>
                <w:sz w:val="20"/>
                <w:bdr w:val="nil"/>
              </w:rPr>
            </w:pPr>
            <w:r>
              <w:rPr>
                <w:rFonts w:ascii="Calibri" w:eastAsia="Calibri" w:hAnsi="Calibri" w:cs="Calibri"/>
                <w:sz w:val="20"/>
                <w:bdr w:val="nil"/>
              </w:rPr>
              <w:t>rozvíjí reflexe a vztahy zrakového vnímání ke vnímání ostatními smysly </w:t>
            </w:r>
          </w:p>
        </w:tc>
      </w:tr>
      <w:tr w:rsidR="00D07A13" w14:paraId="3C19981F" w14:textId="77777777" w:rsidTr="0029099D">
        <w:tc>
          <w:tcPr>
            <w:tcW w:w="2500" w:type="pct"/>
            <w:gridSpan w:val="2"/>
            <w:vMerge/>
            <w:tcBorders>
              <w:left w:val="inset" w:sz="6" w:space="0" w:color="808080"/>
              <w:right w:val="inset" w:sz="6" w:space="0" w:color="808080"/>
            </w:tcBorders>
          </w:tcPr>
          <w:p w14:paraId="02FBC2B1"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8A1F3" w14:textId="77777777" w:rsidR="00D07A13" w:rsidRDefault="00D07A13">
            <w:pPr>
              <w:spacing w:line="240" w:lineRule="auto"/>
              <w:ind w:left="60"/>
              <w:jc w:val="left"/>
              <w:rPr>
                <w:bdr w:val="nil"/>
              </w:rPr>
            </w:pPr>
            <w:r>
              <w:rPr>
                <w:rFonts w:ascii="Calibri" w:eastAsia="Calibri" w:hAnsi="Calibri" w:cs="Calibri"/>
                <w:sz w:val="20"/>
                <w:bdr w:val="nil"/>
              </w:rPr>
              <w:t>pozoruje různá vizuálně obrazná vyjádření </w:t>
            </w:r>
          </w:p>
        </w:tc>
      </w:tr>
      <w:tr w:rsidR="00D07A13" w14:paraId="2827C8FD" w14:textId="77777777" w:rsidTr="0029099D">
        <w:tc>
          <w:tcPr>
            <w:tcW w:w="2500" w:type="pct"/>
            <w:gridSpan w:val="2"/>
            <w:vMerge/>
            <w:tcBorders>
              <w:left w:val="inset" w:sz="6" w:space="0" w:color="808080"/>
              <w:right w:val="inset" w:sz="6" w:space="0" w:color="808080"/>
            </w:tcBorders>
          </w:tcPr>
          <w:p w14:paraId="3CEDA156"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327BA" w14:textId="77777777" w:rsidR="00D07A13" w:rsidRDefault="00D07A13">
            <w:pPr>
              <w:spacing w:line="240" w:lineRule="auto"/>
              <w:ind w:left="60"/>
              <w:jc w:val="left"/>
              <w:rPr>
                <w:bdr w:val="nil"/>
              </w:rPr>
            </w:pPr>
            <w:r>
              <w:rPr>
                <w:rFonts w:ascii="Calibri" w:eastAsia="Calibri" w:hAnsi="Calibri" w:cs="Calibri"/>
                <w:sz w:val="20"/>
                <w:bdr w:val="nil"/>
              </w:rPr>
              <w:t>navštěvuje výstavy a galerie </w:t>
            </w:r>
          </w:p>
        </w:tc>
      </w:tr>
      <w:tr w:rsidR="00D07A13" w14:paraId="444987BC" w14:textId="77777777" w:rsidTr="0029099D">
        <w:tc>
          <w:tcPr>
            <w:tcW w:w="2500" w:type="pct"/>
            <w:gridSpan w:val="2"/>
            <w:vMerge/>
            <w:tcBorders>
              <w:left w:val="inset" w:sz="6" w:space="0" w:color="808080"/>
              <w:right w:val="inset" w:sz="6" w:space="0" w:color="808080"/>
            </w:tcBorders>
          </w:tcPr>
          <w:p w14:paraId="19565128"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41B56" w14:textId="77777777" w:rsidR="00D07A13" w:rsidRDefault="00D07A13">
            <w:pPr>
              <w:spacing w:line="240" w:lineRule="auto"/>
              <w:ind w:left="60"/>
              <w:jc w:val="left"/>
              <w:rPr>
                <w:bdr w:val="nil"/>
              </w:rPr>
            </w:pPr>
            <w:r>
              <w:rPr>
                <w:rFonts w:ascii="Calibri" w:eastAsia="Calibri" w:hAnsi="Calibri" w:cs="Calibri"/>
                <w:sz w:val="20"/>
                <w:bdr w:val="nil"/>
              </w:rPr>
              <w:t>získává základní zkušenosti při použití médií (fotoaparát, videokamera) </w:t>
            </w:r>
          </w:p>
        </w:tc>
      </w:tr>
      <w:tr w:rsidR="00D07A13" w14:paraId="53123440" w14:textId="77777777" w:rsidTr="0029099D">
        <w:tc>
          <w:tcPr>
            <w:tcW w:w="2500" w:type="pct"/>
            <w:gridSpan w:val="2"/>
            <w:vMerge/>
            <w:tcBorders>
              <w:left w:val="inset" w:sz="6" w:space="0" w:color="808080"/>
              <w:right w:val="inset" w:sz="6" w:space="0" w:color="808080"/>
            </w:tcBorders>
          </w:tcPr>
          <w:p w14:paraId="53E91ACD"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60CB4" w14:textId="77777777" w:rsidR="00D07A13" w:rsidRDefault="00D07A13">
            <w:pPr>
              <w:spacing w:line="240" w:lineRule="auto"/>
              <w:ind w:left="60"/>
              <w:jc w:val="left"/>
              <w:rPr>
                <w:bdr w:val="nil"/>
              </w:rPr>
            </w:pPr>
            <w:r>
              <w:rPr>
                <w:rFonts w:ascii="Calibri" w:eastAsia="Calibri" w:hAnsi="Calibri" w:cs="Calibri"/>
                <w:sz w:val="20"/>
                <w:bdr w:val="nil"/>
              </w:rPr>
              <w:t>rozlišuje výtvarné obory (film, divadlo, ilustrace, malba, grafika, fotografie, videa, konceptuální umění) </w:t>
            </w:r>
          </w:p>
        </w:tc>
      </w:tr>
      <w:tr w:rsidR="00D07A13" w14:paraId="39083D57" w14:textId="77777777" w:rsidTr="0029099D">
        <w:tc>
          <w:tcPr>
            <w:tcW w:w="2500" w:type="pct"/>
            <w:gridSpan w:val="2"/>
            <w:vMerge/>
            <w:tcBorders>
              <w:left w:val="inset" w:sz="6" w:space="0" w:color="808080"/>
              <w:bottom w:val="inset" w:sz="6" w:space="0" w:color="808080"/>
              <w:right w:val="inset" w:sz="6" w:space="0" w:color="808080"/>
            </w:tcBorders>
          </w:tcPr>
          <w:p w14:paraId="7C6B5370"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CE7DF" w14:textId="77777777" w:rsidR="00D07A13" w:rsidRDefault="00D07A13">
            <w:pPr>
              <w:spacing w:line="240" w:lineRule="auto"/>
              <w:ind w:left="60"/>
              <w:jc w:val="left"/>
              <w:rPr>
                <w:bdr w:val="nil"/>
              </w:rPr>
            </w:pPr>
            <w:r>
              <w:rPr>
                <w:rFonts w:ascii="Calibri" w:eastAsia="Calibri" w:hAnsi="Calibri" w:cs="Calibri"/>
                <w:sz w:val="20"/>
                <w:bdr w:val="nil"/>
              </w:rPr>
              <w:t>rozvíjí smyslové účinky vizuálně obrazných vyjádření </w:t>
            </w:r>
          </w:p>
        </w:tc>
      </w:tr>
      <w:tr w:rsidR="00D07A13" w14:paraId="530EDF5B" w14:textId="77777777" w:rsidTr="0029099D">
        <w:tc>
          <w:tcPr>
            <w:tcW w:w="2500" w:type="pct"/>
            <w:gridSpan w:val="2"/>
            <w:vMerge w:val="restart"/>
            <w:tcBorders>
              <w:top w:val="inset" w:sz="6" w:space="0" w:color="808080"/>
              <w:left w:val="inset" w:sz="6" w:space="0" w:color="808080"/>
              <w:right w:val="inset" w:sz="6" w:space="0" w:color="808080"/>
            </w:tcBorders>
          </w:tcPr>
          <w:p w14:paraId="0C25F898" w14:textId="77777777" w:rsidR="00D07A13" w:rsidRDefault="00D07A13" w:rsidP="0029099D">
            <w:pPr>
              <w:spacing w:line="240" w:lineRule="auto"/>
              <w:ind w:left="60"/>
              <w:jc w:val="left"/>
            </w:pPr>
            <w:r>
              <w:rPr>
                <w:rFonts w:ascii="Calibri" w:eastAsia="Calibri" w:hAnsi="Calibri" w:cs="Calibri"/>
                <w:sz w:val="20"/>
                <w:bdr w:val="nil"/>
              </w:rPr>
              <w:t>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E855C" w14:textId="77777777" w:rsidR="00D07A13" w:rsidRDefault="00D07A13">
            <w:pPr>
              <w:spacing w:line="240" w:lineRule="auto"/>
              <w:ind w:left="60"/>
              <w:jc w:val="left"/>
              <w:rPr>
                <w:rFonts w:ascii="Calibri" w:eastAsia="Calibri" w:hAnsi="Calibri" w:cs="Calibri"/>
                <w:sz w:val="20"/>
                <w:bdr w:val="nil"/>
              </w:rPr>
            </w:pPr>
            <w:r w:rsidRPr="009856EA">
              <w:rPr>
                <w:rFonts w:ascii="Calibri" w:eastAsia="Calibri" w:hAnsi="Calibri" w:cs="Calibri"/>
                <w:i/>
                <w:color w:val="ED7D31" w:themeColor="accent2"/>
                <w:sz w:val="20"/>
                <w:bdr w:val="nil"/>
              </w:rPr>
              <w:t>uplatňuje základní dovednosti při přípravě, realizaci a prezentaci vlastního tvůrčího záměru</w:t>
            </w:r>
          </w:p>
        </w:tc>
      </w:tr>
      <w:tr w:rsidR="00D07A13" w14:paraId="0359F07E"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7C9B8417" w14:textId="77777777" w:rsidR="00D07A13" w:rsidRDefault="00D07A1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764FB" w14:textId="77777777" w:rsidR="00D07A13" w:rsidRDefault="00D07A13">
            <w:pPr>
              <w:spacing w:line="240" w:lineRule="auto"/>
              <w:ind w:left="60"/>
              <w:jc w:val="left"/>
              <w:rPr>
                <w:bdr w:val="nil"/>
              </w:rPr>
            </w:pPr>
            <w:r>
              <w:rPr>
                <w:rFonts w:ascii="Calibri" w:eastAsia="Calibri" w:hAnsi="Calibri" w:cs="Calibri"/>
                <w:sz w:val="20"/>
                <w:bdr w:val="nil"/>
              </w:rPr>
              <w:t>umí míchat rozdílné odstíny barev a barvy samovolně nanášet na podklad </w:t>
            </w:r>
          </w:p>
        </w:tc>
      </w:tr>
      <w:tr w:rsidR="00D07A13" w14:paraId="0ACFF1FF" w14:textId="77777777" w:rsidTr="0029099D">
        <w:tc>
          <w:tcPr>
            <w:tcW w:w="2500" w:type="pct"/>
            <w:gridSpan w:val="2"/>
            <w:vMerge/>
            <w:tcBorders>
              <w:left w:val="inset" w:sz="6" w:space="0" w:color="808080"/>
              <w:right w:val="inset" w:sz="6" w:space="0" w:color="808080"/>
            </w:tcBorders>
          </w:tcPr>
          <w:p w14:paraId="2C6BB644"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C13CA" w14:textId="77777777" w:rsidR="00D07A13" w:rsidRDefault="00D07A13">
            <w:pPr>
              <w:spacing w:line="240" w:lineRule="auto"/>
              <w:ind w:left="60"/>
              <w:jc w:val="left"/>
              <w:rPr>
                <w:bdr w:val="nil"/>
              </w:rPr>
            </w:pPr>
            <w:r>
              <w:rPr>
                <w:rFonts w:ascii="Calibri" w:eastAsia="Calibri" w:hAnsi="Calibri" w:cs="Calibri"/>
                <w:sz w:val="20"/>
                <w:bdr w:val="nil"/>
              </w:rPr>
              <w:t>maluje vodovými, temperovými, akrylovými barvami a kombinuje malbu s dalšími materiály </w:t>
            </w:r>
          </w:p>
        </w:tc>
      </w:tr>
      <w:tr w:rsidR="00D07A13" w14:paraId="63984BF7" w14:textId="77777777" w:rsidTr="0029099D">
        <w:tc>
          <w:tcPr>
            <w:tcW w:w="2500" w:type="pct"/>
            <w:gridSpan w:val="2"/>
            <w:vMerge/>
            <w:tcBorders>
              <w:left w:val="inset" w:sz="6" w:space="0" w:color="808080"/>
              <w:right w:val="inset" w:sz="6" w:space="0" w:color="808080"/>
            </w:tcBorders>
          </w:tcPr>
          <w:p w14:paraId="66836D4B"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4D626" w14:textId="77777777" w:rsidR="00D07A13" w:rsidRDefault="00D07A13">
            <w:pPr>
              <w:spacing w:line="240" w:lineRule="auto"/>
              <w:ind w:left="60"/>
              <w:jc w:val="left"/>
              <w:rPr>
                <w:bdr w:val="nil"/>
              </w:rPr>
            </w:pPr>
            <w:r>
              <w:rPr>
                <w:rFonts w:ascii="Calibri" w:eastAsia="Calibri" w:hAnsi="Calibri" w:cs="Calibri"/>
                <w:sz w:val="20"/>
                <w:bdr w:val="nil"/>
              </w:rPr>
              <w:t>používá různé druhy štětců a další způsoby nanášení barev (spreje, tupování, hubičkování) </w:t>
            </w:r>
          </w:p>
        </w:tc>
      </w:tr>
      <w:tr w:rsidR="00D07A13" w14:paraId="16EC4A1D" w14:textId="77777777" w:rsidTr="0029099D">
        <w:tc>
          <w:tcPr>
            <w:tcW w:w="2500" w:type="pct"/>
            <w:gridSpan w:val="2"/>
            <w:vMerge/>
            <w:tcBorders>
              <w:left w:val="inset" w:sz="6" w:space="0" w:color="808080"/>
              <w:right w:val="inset" w:sz="6" w:space="0" w:color="808080"/>
            </w:tcBorders>
          </w:tcPr>
          <w:p w14:paraId="64A72C9A"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70308" w14:textId="77777777" w:rsidR="00D07A13" w:rsidRDefault="00D07A13">
            <w:pPr>
              <w:spacing w:line="240" w:lineRule="auto"/>
              <w:ind w:left="60"/>
              <w:jc w:val="left"/>
              <w:rPr>
                <w:bdr w:val="nil"/>
              </w:rPr>
            </w:pPr>
            <w:r>
              <w:rPr>
                <w:rFonts w:ascii="Calibri" w:eastAsia="Calibri" w:hAnsi="Calibri" w:cs="Calibri"/>
                <w:sz w:val="20"/>
                <w:bdr w:val="nil"/>
              </w:rPr>
              <w:t>seznamuje se s novými podklady pod malbu </w:t>
            </w:r>
          </w:p>
        </w:tc>
      </w:tr>
      <w:tr w:rsidR="00D07A13" w14:paraId="360AF80A" w14:textId="77777777" w:rsidTr="0029099D">
        <w:tc>
          <w:tcPr>
            <w:tcW w:w="2500" w:type="pct"/>
            <w:gridSpan w:val="2"/>
            <w:vMerge/>
            <w:tcBorders>
              <w:left w:val="inset" w:sz="6" w:space="0" w:color="808080"/>
              <w:bottom w:val="inset" w:sz="6" w:space="0" w:color="808080"/>
              <w:right w:val="inset" w:sz="6" w:space="0" w:color="808080"/>
            </w:tcBorders>
          </w:tcPr>
          <w:p w14:paraId="01E3E5EC"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848BB" w14:textId="77777777" w:rsidR="00D07A13" w:rsidRDefault="00D07A13">
            <w:pPr>
              <w:spacing w:line="240" w:lineRule="auto"/>
              <w:ind w:left="60"/>
              <w:jc w:val="left"/>
              <w:rPr>
                <w:bdr w:val="nil"/>
              </w:rPr>
            </w:pPr>
            <w:r>
              <w:rPr>
                <w:rFonts w:ascii="Calibri" w:eastAsia="Calibri" w:hAnsi="Calibri" w:cs="Calibri"/>
                <w:sz w:val="20"/>
                <w:bdr w:val="nil"/>
              </w:rPr>
              <w:t>zaměřuje se na výrazové vlastnosti barvy a umí se barevně vyjadřovat </w:t>
            </w:r>
          </w:p>
        </w:tc>
      </w:tr>
      <w:tr w:rsidR="00D07A13" w14:paraId="3C804452"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DDA7AC3" w14:textId="77777777" w:rsidR="00D07A13" w:rsidRDefault="00D07A13">
            <w:pPr>
              <w:spacing w:line="240" w:lineRule="auto"/>
              <w:ind w:left="60"/>
              <w:jc w:val="left"/>
              <w:rPr>
                <w:bdr w:val="nil"/>
              </w:rPr>
            </w:pPr>
            <w:r>
              <w:rPr>
                <w:rFonts w:ascii="Calibri" w:eastAsia="Calibri" w:hAnsi="Calibri" w:cs="Calibri"/>
                <w:sz w:val="20"/>
                <w:bdr w:val="nil"/>
              </w:rPr>
              <w:t>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47098" w14:textId="77777777" w:rsidR="00D07A13" w:rsidRDefault="00D07A13">
            <w:pPr>
              <w:spacing w:line="240" w:lineRule="auto"/>
              <w:ind w:left="60"/>
              <w:jc w:val="left"/>
              <w:rPr>
                <w:bdr w:val="nil"/>
              </w:rPr>
            </w:pPr>
            <w:r w:rsidRPr="009856EA">
              <w:rPr>
                <w:rFonts w:ascii="Calibri" w:eastAsia="Calibri" w:hAnsi="Calibri" w:cs="Calibri"/>
                <w:i/>
                <w:color w:val="ED7D31" w:themeColor="accent2"/>
                <w:sz w:val="20"/>
                <w:bdr w:val="nil"/>
              </w:rPr>
              <w:t>uplatňuje základní dovednosti při přípravě, realizaci a prezentaci vlastního tvůrčího záměru</w:t>
            </w:r>
          </w:p>
        </w:tc>
      </w:tr>
      <w:tr w:rsidR="00D07A13" w14:paraId="16B2466D"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1FC9D41C" w14:textId="77777777" w:rsidR="00D07A13" w:rsidRDefault="00D07A1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AF33E" w14:textId="77777777" w:rsidR="00D07A13" w:rsidRDefault="00D07A13">
            <w:pPr>
              <w:spacing w:line="240" w:lineRule="auto"/>
              <w:ind w:left="60"/>
              <w:jc w:val="left"/>
              <w:rPr>
                <w:rFonts w:ascii="Calibri" w:eastAsia="Calibri" w:hAnsi="Calibri" w:cs="Calibri"/>
                <w:sz w:val="20"/>
                <w:bdr w:val="nil"/>
              </w:rPr>
            </w:pPr>
            <w:r>
              <w:rPr>
                <w:rFonts w:ascii="Calibri" w:eastAsia="Calibri" w:hAnsi="Calibri" w:cs="Calibri"/>
                <w:sz w:val="20"/>
                <w:bdr w:val="nil"/>
              </w:rPr>
              <w:t>trénuje pevné držení ruky </w:t>
            </w:r>
          </w:p>
        </w:tc>
      </w:tr>
      <w:tr w:rsidR="00D07A13" w14:paraId="2B3A8874" w14:textId="77777777" w:rsidTr="0029099D">
        <w:tc>
          <w:tcPr>
            <w:tcW w:w="2500" w:type="pct"/>
            <w:gridSpan w:val="2"/>
            <w:vMerge/>
            <w:tcBorders>
              <w:left w:val="inset" w:sz="6" w:space="0" w:color="808080"/>
              <w:right w:val="inset" w:sz="6" w:space="0" w:color="808080"/>
            </w:tcBorders>
          </w:tcPr>
          <w:p w14:paraId="50448037"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795CB" w14:textId="77777777" w:rsidR="00D07A13" w:rsidRDefault="00D07A13">
            <w:pPr>
              <w:spacing w:line="240" w:lineRule="auto"/>
              <w:ind w:left="60"/>
              <w:jc w:val="left"/>
              <w:rPr>
                <w:bdr w:val="nil"/>
              </w:rPr>
            </w:pPr>
            <w:r>
              <w:rPr>
                <w:rFonts w:ascii="Calibri" w:eastAsia="Calibri" w:hAnsi="Calibri" w:cs="Calibri"/>
                <w:sz w:val="20"/>
                <w:bdr w:val="nil"/>
              </w:rPr>
              <w:t>vyvíjí jemnou motoriku a upevňuje linii </w:t>
            </w:r>
          </w:p>
        </w:tc>
      </w:tr>
      <w:tr w:rsidR="00D07A13" w14:paraId="251C7239" w14:textId="77777777" w:rsidTr="0029099D">
        <w:tc>
          <w:tcPr>
            <w:tcW w:w="2500" w:type="pct"/>
            <w:gridSpan w:val="2"/>
            <w:vMerge/>
            <w:tcBorders>
              <w:left w:val="inset" w:sz="6" w:space="0" w:color="808080"/>
              <w:right w:val="inset" w:sz="6" w:space="0" w:color="808080"/>
            </w:tcBorders>
          </w:tcPr>
          <w:p w14:paraId="7F919FC8"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BAD1A" w14:textId="77777777" w:rsidR="00D07A13" w:rsidRDefault="00D07A13">
            <w:pPr>
              <w:spacing w:line="240" w:lineRule="auto"/>
              <w:ind w:left="60"/>
              <w:jc w:val="left"/>
              <w:rPr>
                <w:bdr w:val="nil"/>
              </w:rPr>
            </w:pPr>
            <w:r>
              <w:rPr>
                <w:rFonts w:ascii="Calibri" w:eastAsia="Calibri" w:hAnsi="Calibri" w:cs="Calibri"/>
                <w:sz w:val="20"/>
                <w:bdr w:val="nil"/>
              </w:rPr>
              <w:t>kreslí s měkkou tužkou, pastelkami, voskovými pastelky, fixem, tuší </w:t>
            </w:r>
          </w:p>
        </w:tc>
      </w:tr>
      <w:tr w:rsidR="00D07A13" w14:paraId="4B711605" w14:textId="77777777" w:rsidTr="0029099D">
        <w:tc>
          <w:tcPr>
            <w:tcW w:w="2500" w:type="pct"/>
            <w:gridSpan w:val="2"/>
            <w:vMerge/>
            <w:tcBorders>
              <w:left w:val="inset" w:sz="6" w:space="0" w:color="808080"/>
              <w:bottom w:val="inset" w:sz="6" w:space="0" w:color="808080"/>
              <w:right w:val="inset" w:sz="6" w:space="0" w:color="808080"/>
            </w:tcBorders>
          </w:tcPr>
          <w:p w14:paraId="4F56BBE3"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2E2BC" w14:textId="77777777" w:rsidR="00D07A13" w:rsidRDefault="00D07A13">
            <w:pPr>
              <w:spacing w:line="240" w:lineRule="auto"/>
              <w:ind w:left="60"/>
              <w:jc w:val="left"/>
              <w:rPr>
                <w:bdr w:val="nil"/>
              </w:rPr>
            </w:pPr>
            <w:r>
              <w:rPr>
                <w:rFonts w:ascii="Calibri" w:eastAsia="Calibri" w:hAnsi="Calibri" w:cs="Calibri"/>
                <w:sz w:val="20"/>
                <w:bdr w:val="nil"/>
              </w:rPr>
              <w:t>učí se zobrazovat postavu </w:t>
            </w:r>
          </w:p>
        </w:tc>
      </w:tr>
      <w:tr w:rsidR="00525A62" w14:paraId="1418E8EA" w14:textId="77777777" w:rsidTr="009856E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6A1D8" w14:textId="77777777" w:rsidR="00525A62" w:rsidRDefault="007E27D1">
            <w:pPr>
              <w:spacing w:line="240" w:lineRule="auto"/>
              <w:ind w:left="60"/>
              <w:jc w:val="left"/>
              <w:rPr>
                <w:bdr w:val="nil"/>
              </w:rPr>
            </w:pPr>
            <w:r>
              <w:rPr>
                <w:rFonts w:ascii="Calibri" w:eastAsia="Calibri" w:hAnsi="Calibri" w:cs="Calibri"/>
                <w:sz w:val="20"/>
                <w:bdr w:val="nil"/>
              </w:rPr>
              <w:t>grafika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BC81E" w14:textId="77777777" w:rsidR="00525A62" w:rsidRDefault="007E27D1">
            <w:pPr>
              <w:spacing w:line="240" w:lineRule="auto"/>
              <w:ind w:left="60"/>
              <w:jc w:val="left"/>
              <w:rPr>
                <w:bdr w:val="nil"/>
              </w:rPr>
            </w:pPr>
            <w:r>
              <w:rPr>
                <w:rFonts w:ascii="Calibri" w:eastAsia="Calibri" w:hAnsi="Calibri" w:cs="Calibri"/>
                <w:sz w:val="20"/>
                <w:bdr w:val="nil"/>
              </w:rPr>
              <w:t>učí se grafické písmo, styly a druhy písma </w:t>
            </w:r>
          </w:p>
        </w:tc>
      </w:tr>
      <w:tr w:rsidR="00525A62" w14:paraId="223946D0"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1AAC0D7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D2109" w14:textId="77777777" w:rsidR="00525A62" w:rsidRDefault="007E27D1">
            <w:pPr>
              <w:spacing w:line="240" w:lineRule="auto"/>
              <w:ind w:left="60"/>
              <w:jc w:val="left"/>
              <w:rPr>
                <w:bdr w:val="nil"/>
              </w:rPr>
            </w:pPr>
            <w:r>
              <w:rPr>
                <w:rFonts w:ascii="Calibri" w:eastAsia="Calibri" w:hAnsi="Calibri" w:cs="Calibri"/>
                <w:sz w:val="20"/>
                <w:bdr w:val="nil"/>
              </w:rPr>
              <w:t>získává základní zkušenosti s grafickými techniky </w:t>
            </w:r>
          </w:p>
        </w:tc>
      </w:tr>
      <w:tr w:rsidR="00525A62" w14:paraId="0D47F997"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0A5E6CA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B53BA" w14:textId="77777777" w:rsidR="00525A62" w:rsidRDefault="007E27D1">
            <w:pPr>
              <w:spacing w:line="240" w:lineRule="auto"/>
              <w:ind w:left="60"/>
              <w:jc w:val="left"/>
              <w:rPr>
                <w:bdr w:val="nil"/>
              </w:rPr>
            </w:pPr>
            <w:r>
              <w:rPr>
                <w:rFonts w:ascii="Calibri" w:eastAsia="Calibri" w:hAnsi="Calibri" w:cs="Calibri"/>
                <w:sz w:val="20"/>
                <w:bdr w:val="nil"/>
              </w:rPr>
              <w:t>rozeznává grafické prostředky (suchá jehla, kresba perem, tisk, otisky, grafické písmo) </w:t>
            </w:r>
          </w:p>
        </w:tc>
      </w:tr>
      <w:tr w:rsidR="00525A62" w14:paraId="769AE9C7" w14:textId="77777777" w:rsidTr="009856E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EC25E" w14:textId="77777777" w:rsidR="00525A62" w:rsidRDefault="007E27D1">
            <w:pPr>
              <w:spacing w:line="240" w:lineRule="auto"/>
              <w:ind w:left="60"/>
              <w:jc w:val="left"/>
              <w:rPr>
                <w:bdr w:val="nil"/>
              </w:rPr>
            </w:pPr>
            <w:r>
              <w:rPr>
                <w:rFonts w:ascii="Calibri" w:eastAsia="Calibri" w:hAnsi="Calibri" w:cs="Calibri"/>
                <w:sz w:val="20"/>
                <w:bdr w:val="nil"/>
              </w:rPr>
              <w:t>fotografie a video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33F95" w14:textId="77777777" w:rsidR="00525A62" w:rsidRDefault="007E27D1">
            <w:pPr>
              <w:spacing w:line="240" w:lineRule="auto"/>
              <w:ind w:left="60"/>
              <w:jc w:val="left"/>
              <w:rPr>
                <w:bdr w:val="nil"/>
              </w:rPr>
            </w:pPr>
            <w:r>
              <w:rPr>
                <w:rFonts w:ascii="Calibri" w:eastAsia="Calibri" w:hAnsi="Calibri" w:cs="Calibri"/>
                <w:sz w:val="20"/>
                <w:bdr w:val="nil"/>
              </w:rPr>
              <w:t>přemýšlí o základu kompozice vznikající fotografie nebo videa </w:t>
            </w:r>
          </w:p>
        </w:tc>
      </w:tr>
      <w:tr w:rsidR="00525A62" w14:paraId="2BF95645"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30076F6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9A2DA" w14:textId="77777777" w:rsidR="00525A62" w:rsidRDefault="007E27D1">
            <w:pPr>
              <w:spacing w:line="240" w:lineRule="auto"/>
              <w:ind w:left="60"/>
              <w:jc w:val="left"/>
              <w:rPr>
                <w:bdr w:val="nil"/>
              </w:rPr>
            </w:pPr>
            <w:r>
              <w:rPr>
                <w:rFonts w:ascii="Calibri" w:eastAsia="Calibri" w:hAnsi="Calibri" w:cs="Calibri"/>
                <w:sz w:val="20"/>
                <w:bdr w:val="nil"/>
              </w:rPr>
              <w:t>učí se přenášet prostor a předmět na fotografickou plochu </w:t>
            </w:r>
          </w:p>
        </w:tc>
      </w:tr>
      <w:tr w:rsidR="00D07A13" w14:paraId="42D5770D"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76F5D13" w14:textId="77777777" w:rsidR="00D07A13" w:rsidRDefault="00D07A13">
            <w:pPr>
              <w:spacing w:line="240" w:lineRule="auto"/>
              <w:ind w:left="60"/>
              <w:jc w:val="left"/>
              <w:rPr>
                <w:bdr w:val="nil"/>
              </w:rPr>
            </w:pPr>
            <w:r>
              <w:rPr>
                <w:rFonts w:ascii="Calibri" w:eastAsia="Calibri" w:hAnsi="Calibri" w:cs="Calibri"/>
                <w:sz w:val="20"/>
                <w:bdr w:val="nil"/>
              </w:rPr>
              <w:t>prostorová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26ABC" w14:textId="77777777" w:rsidR="00D07A13" w:rsidRDefault="00D07A13">
            <w:pPr>
              <w:spacing w:line="240" w:lineRule="auto"/>
              <w:ind w:left="60"/>
              <w:jc w:val="left"/>
              <w:rPr>
                <w:bdr w:val="nil"/>
              </w:rPr>
            </w:pPr>
            <w:r>
              <w:rPr>
                <w:rFonts w:ascii="Calibri" w:eastAsia="Calibri" w:hAnsi="Calibri" w:cs="Calibri"/>
                <w:sz w:val="20"/>
                <w:bdr w:val="nil"/>
              </w:rPr>
              <w:t>pro výtvarné ztvárnění užívá jemnou motoriku a vizuální představivost </w:t>
            </w:r>
          </w:p>
        </w:tc>
      </w:tr>
      <w:tr w:rsidR="00D07A13" w14:paraId="5F95CE0D" w14:textId="77777777" w:rsidTr="0029099D">
        <w:tc>
          <w:tcPr>
            <w:tcW w:w="2500" w:type="pct"/>
            <w:gridSpan w:val="2"/>
            <w:vMerge/>
            <w:tcBorders>
              <w:left w:val="inset" w:sz="6" w:space="0" w:color="808080"/>
              <w:right w:val="inset" w:sz="6" w:space="0" w:color="808080"/>
            </w:tcBorders>
          </w:tcPr>
          <w:p w14:paraId="124515E0"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4F848" w14:textId="77777777" w:rsidR="00D07A13" w:rsidRDefault="00D07A13">
            <w:pPr>
              <w:spacing w:line="240" w:lineRule="auto"/>
              <w:ind w:left="60"/>
              <w:jc w:val="left"/>
              <w:rPr>
                <w:bdr w:val="nil"/>
              </w:rPr>
            </w:pPr>
            <w:r>
              <w:rPr>
                <w:rFonts w:ascii="Calibri" w:eastAsia="Calibri" w:hAnsi="Calibri" w:cs="Calibri"/>
                <w:sz w:val="20"/>
                <w:bdr w:val="nil"/>
              </w:rPr>
              <w:t>pracuje s hlínou a s modelovací hmotou </w:t>
            </w:r>
          </w:p>
        </w:tc>
      </w:tr>
      <w:tr w:rsidR="00D07A13" w14:paraId="30FDA073" w14:textId="77777777" w:rsidTr="0029099D">
        <w:tc>
          <w:tcPr>
            <w:tcW w:w="2500" w:type="pct"/>
            <w:gridSpan w:val="2"/>
            <w:vMerge/>
            <w:tcBorders>
              <w:left w:val="inset" w:sz="6" w:space="0" w:color="808080"/>
              <w:right w:val="inset" w:sz="6" w:space="0" w:color="808080"/>
            </w:tcBorders>
          </w:tcPr>
          <w:p w14:paraId="110EB825"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B1ABC" w14:textId="77777777" w:rsidR="00D07A13" w:rsidRDefault="00D07A13">
            <w:pPr>
              <w:spacing w:line="240" w:lineRule="auto"/>
              <w:ind w:left="60"/>
              <w:jc w:val="left"/>
              <w:rPr>
                <w:bdr w:val="nil"/>
              </w:rPr>
            </w:pPr>
            <w:r>
              <w:rPr>
                <w:rFonts w:ascii="Calibri" w:eastAsia="Calibri" w:hAnsi="Calibri" w:cs="Calibri"/>
                <w:sz w:val="20"/>
                <w:bdr w:val="nil"/>
              </w:rPr>
              <w:t>používá přírodniny a kombinuje je s dalšími materiály </w:t>
            </w:r>
          </w:p>
        </w:tc>
      </w:tr>
      <w:tr w:rsidR="00D07A13" w14:paraId="567BE343" w14:textId="77777777" w:rsidTr="0029099D">
        <w:tc>
          <w:tcPr>
            <w:tcW w:w="2500" w:type="pct"/>
            <w:gridSpan w:val="2"/>
            <w:vMerge/>
            <w:tcBorders>
              <w:left w:val="inset" w:sz="6" w:space="0" w:color="808080"/>
              <w:right w:val="inset" w:sz="6" w:space="0" w:color="808080"/>
            </w:tcBorders>
          </w:tcPr>
          <w:p w14:paraId="0D0122E3"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42066" w14:textId="77777777" w:rsidR="00D07A13" w:rsidRDefault="00D07A13">
            <w:pPr>
              <w:spacing w:line="240" w:lineRule="auto"/>
              <w:ind w:left="60"/>
              <w:jc w:val="left"/>
              <w:rPr>
                <w:bdr w:val="nil"/>
              </w:rPr>
            </w:pPr>
            <w:r>
              <w:rPr>
                <w:rFonts w:ascii="Calibri" w:eastAsia="Calibri" w:hAnsi="Calibri" w:cs="Calibri"/>
                <w:sz w:val="20"/>
                <w:bdr w:val="nil"/>
              </w:rPr>
              <w:t>staví z přírodnin objekty </w:t>
            </w:r>
          </w:p>
        </w:tc>
      </w:tr>
      <w:tr w:rsidR="00D07A13" w14:paraId="14A7B390" w14:textId="77777777" w:rsidTr="0029099D">
        <w:tc>
          <w:tcPr>
            <w:tcW w:w="2500" w:type="pct"/>
            <w:gridSpan w:val="2"/>
            <w:vMerge/>
            <w:tcBorders>
              <w:left w:val="inset" w:sz="6" w:space="0" w:color="808080"/>
              <w:right w:val="inset" w:sz="6" w:space="0" w:color="808080"/>
            </w:tcBorders>
          </w:tcPr>
          <w:p w14:paraId="69CA6511"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43451" w14:textId="77777777" w:rsidR="00D07A13" w:rsidRDefault="00D07A13">
            <w:pPr>
              <w:spacing w:line="240" w:lineRule="auto"/>
              <w:ind w:left="60"/>
              <w:jc w:val="left"/>
              <w:rPr>
                <w:bdr w:val="nil"/>
              </w:rPr>
            </w:pPr>
            <w:r>
              <w:rPr>
                <w:rFonts w:ascii="Calibri" w:eastAsia="Calibri" w:hAnsi="Calibri" w:cs="Calibri"/>
                <w:sz w:val="20"/>
                <w:bdr w:val="nil"/>
              </w:rPr>
              <w:t>rozeznává plošné a prostorové práce </w:t>
            </w:r>
          </w:p>
        </w:tc>
      </w:tr>
      <w:tr w:rsidR="00D07A13" w14:paraId="64A6A63D" w14:textId="77777777" w:rsidTr="0029099D">
        <w:tc>
          <w:tcPr>
            <w:tcW w:w="2500" w:type="pct"/>
            <w:gridSpan w:val="2"/>
            <w:vMerge/>
            <w:tcBorders>
              <w:left w:val="inset" w:sz="6" w:space="0" w:color="808080"/>
              <w:right w:val="inset" w:sz="6" w:space="0" w:color="808080"/>
            </w:tcBorders>
          </w:tcPr>
          <w:p w14:paraId="00A04E45"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74DF6" w14:textId="77777777" w:rsidR="00D07A13" w:rsidRDefault="00D07A13">
            <w:pPr>
              <w:spacing w:line="240" w:lineRule="auto"/>
              <w:ind w:left="60"/>
              <w:jc w:val="left"/>
              <w:rPr>
                <w:bdr w:val="nil"/>
              </w:rPr>
            </w:pPr>
            <w:r>
              <w:rPr>
                <w:rFonts w:ascii="Calibri" w:eastAsia="Calibri" w:hAnsi="Calibri" w:cs="Calibri"/>
                <w:sz w:val="20"/>
                <w:bdr w:val="nil"/>
              </w:rPr>
              <w:t xml:space="preserve">pro zklidnění pomocí jemné motoriky trénuje </w:t>
            </w:r>
            <w:proofErr w:type="spellStart"/>
            <w:r>
              <w:rPr>
                <w:rFonts w:ascii="Calibri" w:eastAsia="Calibri" w:hAnsi="Calibri" w:cs="Calibri"/>
                <w:sz w:val="20"/>
                <w:bdr w:val="nil"/>
              </w:rPr>
              <w:t>mozkopis</w:t>
            </w:r>
            <w:proofErr w:type="spellEnd"/>
            <w:r>
              <w:rPr>
                <w:rFonts w:ascii="Calibri" w:eastAsia="Calibri" w:hAnsi="Calibri" w:cs="Calibri"/>
                <w:sz w:val="20"/>
                <w:bdr w:val="nil"/>
              </w:rPr>
              <w:t> </w:t>
            </w:r>
          </w:p>
        </w:tc>
      </w:tr>
      <w:tr w:rsidR="00D07A13" w14:paraId="275B57D2" w14:textId="77777777" w:rsidTr="0029099D">
        <w:tc>
          <w:tcPr>
            <w:tcW w:w="2500" w:type="pct"/>
            <w:gridSpan w:val="2"/>
            <w:vMerge/>
            <w:tcBorders>
              <w:left w:val="inset" w:sz="6" w:space="0" w:color="808080"/>
              <w:right w:val="inset" w:sz="6" w:space="0" w:color="808080"/>
            </w:tcBorders>
          </w:tcPr>
          <w:p w14:paraId="68446FA0"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B4038" w14:textId="77777777" w:rsidR="00D07A13" w:rsidRDefault="00D07A13">
            <w:pPr>
              <w:spacing w:line="240" w:lineRule="auto"/>
              <w:ind w:left="60"/>
              <w:jc w:val="left"/>
              <w:rPr>
                <w:bdr w:val="nil"/>
              </w:rPr>
            </w:pPr>
            <w:r>
              <w:rPr>
                <w:rFonts w:ascii="Calibri" w:eastAsia="Calibri" w:hAnsi="Calibri" w:cs="Calibri"/>
                <w:sz w:val="20"/>
                <w:bdr w:val="nil"/>
              </w:rPr>
              <w:t>učí se propojovat pravou i levou hemisféru a lépe se koncentrovat pro výchozí úkol </w:t>
            </w:r>
          </w:p>
        </w:tc>
      </w:tr>
      <w:tr w:rsidR="00D07A13" w14:paraId="31A802C7" w14:textId="77777777" w:rsidTr="0029099D">
        <w:tc>
          <w:tcPr>
            <w:tcW w:w="2500" w:type="pct"/>
            <w:gridSpan w:val="2"/>
            <w:vMerge/>
            <w:tcBorders>
              <w:left w:val="inset" w:sz="6" w:space="0" w:color="808080"/>
              <w:right w:val="inset" w:sz="6" w:space="0" w:color="808080"/>
            </w:tcBorders>
          </w:tcPr>
          <w:p w14:paraId="7644E4F5"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08AC2" w14:textId="77777777" w:rsidR="00D07A13" w:rsidRDefault="00D07A13">
            <w:pPr>
              <w:spacing w:line="240" w:lineRule="auto"/>
              <w:ind w:left="60"/>
              <w:jc w:val="left"/>
              <w:rPr>
                <w:bdr w:val="nil"/>
              </w:rPr>
            </w:pPr>
            <w:r>
              <w:rPr>
                <w:rFonts w:ascii="Calibri" w:eastAsia="Calibri" w:hAnsi="Calibri" w:cs="Calibri"/>
                <w:sz w:val="20"/>
                <w:bdr w:val="nil"/>
              </w:rPr>
              <w:t>experimentuje s výtvarnými prostředky a materiály </w:t>
            </w:r>
          </w:p>
        </w:tc>
      </w:tr>
      <w:tr w:rsidR="00D07A13" w14:paraId="367F8BF5" w14:textId="77777777" w:rsidTr="0029099D">
        <w:tc>
          <w:tcPr>
            <w:tcW w:w="2500" w:type="pct"/>
            <w:gridSpan w:val="2"/>
            <w:vMerge/>
            <w:tcBorders>
              <w:left w:val="inset" w:sz="6" w:space="0" w:color="808080"/>
              <w:right w:val="inset" w:sz="6" w:space="0" w:color="808080"/>
            </w:tcBorders>
          </w:tcPr>
          <w:p w14:paraId="157F5F04"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CE44F" w14:textId="77777777" w:rsidR="00D07A13" w:rsidRDefault="00D07A13">
            <w:pPr>
              <w:spacing w:line="240" w:lineRule="auto"/>
              <w:ind w:left="60"/>
              <w:jc w:val="left"/>
              <w:rPr>
                <w:bdr w:val="nil"/>
              </w:rPr>
            </w:pPr>
            <w:r>
              <w:rPr>
                <w:rFonts w:ascii="Calibri" w:eastAsia="Calibri" w:hAnsi="Calibri" w:cs="Calibri"/>
                <w:sz w:val="20"/>
                <w:bdr w:val="nil"/>
              </w:rPr>
              <w:t>rozvíjí fantazii a představivost </w:t>
            </w:r>
          </w:p>
        </w:tc>
      </w:tr>
      <w:tr w:rsidR="00D07A13" w14:paraId="0277A660" w14:textId="77777777" w:rsidTr="0029099D">
        <w:tc>
          <w:tcPr>
            <w:tcW w:w="2500" w:type="pct"/>
            <w:gridSpan w:val="2"/>
            <w:vMerge/>
            <w:tcBorders>
              <w:left w:val="inset" w:sz="6" w:space="0" w:color="808080"/>
              <w:bottom w:val="inset" w:sz="6" w:space="0" w:color="808080"/>
              <w:right w:val="inset" w:sz="6" w:space="0" w:color="808080"/>
            </w:tcBorders>
          </w:tcPr>
          <w:p w14:paraId="56290700"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E7266" w14:textId="77777777" w:rsidR="00D07A13" w:rsidRDefault="00D07A13">
            <w:pPr>
              <w:spacing w:line="240" w:lineRule="auto"/>
              <w:ind w:left="60"/>
              <w:jc w:val="left"/>
              <w:rPr>
                <w:bdr w:val="nil"/>
              </w:rPr>
            </w:pPr>
            <w:r>
              <w:rPr>
                <w:rFonts w:ascii="Calibri" w:eastAsia="Calibri" w:hAnsi="Calibri" w:cs="Calibri"/>
                <w:sz w:val="20"/>
                <w:bdr w:val="nil"/>
              </w:rPr>
              <w:t>kombinuje výtvarné techniky a rozeznává rozdíly pomocí hmatu </w:t>
            </w:r>
          </w:p>
        </w:tc>
      </w:tr>
      <w:tr w:rsidR="00D07A13" w14:paraId="74F5E9E7"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33652F8" w14:textId="77777777" w:rsidR="00D07A13" w:rsidRDefault="00D07A13" w:rsidP="009856EA">
            <w:pPr>
              <w:spacing w:line="240" w:lineRule="auto"/>
              <w:ind w:left="60"/>
              <w:jc w:val="left"/>
              <w:rPr>
                <w:bdr w:val="nil"/>
              </w:rPr>
            </w:pPr>
            <w:r>
              <w:rPr>
                <w:rFonts w:ascii="Calibri" w:eastAsia="Calibri" w:hAnsi="Calibri" w:cs="Calibri"/>
                <w:sz w:val="20"/>
                <w:bdr w:val="nil"/>
              </w:rPr>
              <w:t>uplatňování subjektivity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9C060" w14:textId="77777777" w:rsidR="00D07A13" w:rsidRPr="009856EA" w:rsidRDefault="00D07A13" w:rsidP="009856EA">
            <w:pPr>
              <w:pStyle w:val="Default"/>
              <w:rPr>
                <w:color w:val="ED7D31" w:themeColor="accent2"/>
                <w:sz w:val="20"/>
                <w:bdr w:val="nil"/>
              </w:rPr>
            </w:pPr>
            <w:r w:rsidRPr="009856EA">
              <w:rPr>
                <w:i/>
                <w:iCs/>
                <w:color w:val="ED7D31" w:themeColor="accent2"/>
                <w:sz w:val="20"/>
                <w:szCs w:val="23"/>
              </w:rPr>
              <w:t>při vlastní tvorbě vychází ze svých vlastních zkušeností, představ a myšlenek</w:t>
            </w:r>
          </w:p>
        </w:tc>
      </w:tr>
      <w:tr w:rsidR="00D07A13" w14:paraId="6F6F6026"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191B4A9E" w14:textId="77777777" w:rsidR="00D07A13" w:rsidRDefault="00D07A13" w:rsidP="009856E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A4113" w14:textId="77777777" w:rsidR="00D07A13" w:rsidRPr="009856EA" w:rsidRDefault="00D07A13" w:rsidP="009856EA">
            <w:pPr>
              <w:pStyle w:val="Default"/>
              <w:rPr>
                <w:rFonts w:ascii="Calibri" w:eastAsia="Calibri" w:hAnsi="Calibri" w:cs="Calibri"/>
                <w:color w:val="ED7D31" w:themeColor="accent2"/>
                <w:sz w:val="20"/>
                <w:bdr w:val="nil"/>
              </w:rPr>
            </w:pPr>
            <w:r w:rsidRPr="009856EA">
              <w:rPr>
                <w:i/>
                <w:iCs/>
                <w:color w:val="ED7D31" w:themeColor="accent2"/>
                <w:sz w:val="20"/>
                <w:szCs w:val="23"/>
              </w:rPr>
              <w:t xml:space="preserve">hledá a zvolí pro vyjádření nejvhodnější prostředky a postupy </w:t>
            </w:r>
          </w:p>
        </w:tc>
      </w:tr>
      <w:tr w:rsidR="00D07A13" w14:paraId="6D8BB696"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1EC88160" w14:textId="77777777" w:rsidR="00D07A13" w:rsidRDefault="00D07A13" w:rsidP="009856E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80530" w14:textId="77777777" w:rsidR="00D07A13" w:rsidRDefault="00D07A13" w:rsidP="009856EA">
            <w:pPr>
              <w:spacing w:line="240" w:lineRule="auto"/>
              <w:ind w:left="60"/>
              <w:jc w:val="left"/>
              <w:rPr>
                <w:rFonts w:ascii="Calibri" w:eastAsia="Calibri" w:hAnsi="Calibri" w:cs="Calibri"/>
                <w:sz w:val="20"/>
                <w:bdr w:val="nil"/>
              </w:rPr>
            </w:pPr>
            <w:r>
              <w:rPr>
                <w:rFonts w:ascii="Calibri" w:eastAsia="Calibri" w:hAnsi="Calibri" w:cs="Calibri"/>
                <w:sz w:val="20"/>
                <w:bdr w:val="nil"/>
              </w:rPr>
              <w:t>uplatňuje typy vizuálně obrazných vyjádření </w:t>
            </w:r>
          </w:p>
        </w:tc>
      </w:tr>
      <w:tr w:rsidR="00D07A13" w14:paraId="25964ADE" w14:textId="77777777" w:rsidTr="0029099D">
        <w:tc>
          <w:tcPr>
            <w:tcW w:w="2500" w:type="pct"/>
            <w:gridSpan w:val="2"/>
            <w:vMerge/>
            <w:tcBorders>
              <w:left w:val="inset" w:sz="6" w:space="0" w:color="808080"/>
              <w:right w:val="inset" w:sz="6" w:space="0" w:color="808080"/>
            </w:tcBorders>
          </w:tcPr>
          <w:p w14:paraId="23E88285"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3DCB1" w14:textId="77777777" w:rsidR="00D07A13" w:rsidRDefault="00D07A13" w:rsidP="009856EA">
            <w:pPr>
              <w:spacing w:line="240" w:lineRule="auto"/>
              <w:ind w:left="60"/>
              <w:jc w:val="left"/>
              <w:rPr>
                <w:bdr w:val="nil"/>
              </w:rPr>
            </w:pPr>
            <w:r>
              <w:rPr>
                <w:rFonts w:ascii="Calibri" w:eastAsia="Calibri" w:hAnsi="Calibri" w:cs="Calibri"/>
                <w:sz w:val="20"/>
                <w:bdr w:val="nil"/>
              </w:rPr>
              <w:t>uplatňuje ve tvorbě své zkušenosti a poznatky </w:t>
            </w:r>
          </w:p>
        </w:tc>
      </w:tr>
      <w:tr w:rsidR="00D07A13" w14:paraId="373384DB" w14:textId="77777777" w:rsidTr="0029099D">
        <w:tc>
          <w:tcPr>
            <w:tcW w:w="2500" w:type="pct"/>
            <w:gridSpan w:val="2"/>
            <w:vMerge/>
            <w:tcBorders>
              <w:left w:val="inset" w:sz="6" w:space="0" w:color="808080"/>
              <w:right w:val="inset" w:sz="6" w:space="0" w:color="808080"/>
            </w:tcBorders>
          </w:tcPr>
          <w:p w14:paraId="11C2F4F4"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BE0FF" w14:textId="77777777" w:rsidR="00D07A13" w:rsidRDefault="00D07A13" w:rsidP="009856EA">
            <w:pPr>
              <w:spacing w:line="240" w:lineRule="auto"/>
              <w:ind w:left="60"/>
              <w:jc w:val="left"/>
              <w:rPr>
                <w:bdr w:val="nil"/>
              </w:rPr>
            </w:pPr>
            <w:r>
              <w:rPr>
                <w:rFonts w:ascii="Calibri" w:eastAsia="Calibri" w:hAnsi="Calibri" w:cs="Calibri"/>
                <w:sz w:val="20"/>
                <w:bdr w:val="nil"/>
              </w:rPr>
              <w:t>projevuje při výtvarných činnostech představivost a fantazii </w:t>
            </w:r>
          </w:p>
        </w:tc>
      </w:tr>
      <w:tr w:rsidR="00D07A13" w14:paraId="75F75F06" w14:textId="77777777" w:rsidTr="0029099D">
        <w:tc>
          <w:tcPr>
            <w:tcW w:w="2500" w:type="pct"/>
            <w:gridSpan w:val="2"/>
            <w:vMerge/>
            <w:tcBorders>
              <w:left w:val="inset" w:sz="6" w:space="0" w:color="808080"/>
              <w:right w:val="inset" w:sz="6" w:space="0" w:color="808080"/>
            </w:tcBorders>
          </w:tcPr>
          <w:p w14:paraId="4E7CA6E4"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B50CC" w14:textId="77777777" w:rsidR="00D07A13" w:rsidRDefault="00D07A13" w:rsidP="009856EA">
            <w:pPr>
              <w:spacing w:line="240" w:lineRule="auto"/>
              <w:ind w:left="60"/>
              <w:jc w:val="left"/>
              <w:rPr>
                <w:bdr w:val="nil"/>
              </w:rPr>
            </w:pPr>
            <w:r>
              <w:rPr>
                <w:rFonts w:ascii="Calibri" w:eastAsia="Calibri" w:hAnsi="Calibri" w:cs="Calibri"/>
                <w:sz w:val="20"/>
                <w:bdr w:val="nil"/>
              </w:rPr>
              <w:t>vyjadřuje výtvarnou činností pocity a prožitky ze života </w:t>
            </w:r>
          </w:p>
        </w:tc>
      </w:tr>
      <w:tr w:rsidR="00D07A13" w14:paraId="11109115" w14:textId="77777777" w:rsidTr="0029099D">
        <w:tc>
          <w:tcPr>
            <w:tcW w:w="2500" w:type="pct"/>
            <w:gridSpan w:val="2"/>
            <w:vMerge/>
            <w:tcBorders>
              <w:left w:val="inset" w:sz="6" w:space="0" w:color="808080"/>
              <w:right w:val="inset" w:sz="6" w:space="0" w:color="808080"/>
            </w:tcBorders>
          </w:tcPr>
          <w:p w14:paraId="2E055CDF"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89BE0" w14:textId="77777777" w:rsidR="00D07A13" w:rsidRDefault="00D07A13" w:rsidP="009856EA">
            <w:pPr>
              <w:spacing w:line="240" w:lineRule="auto"/>
              <w:ind w:left="60"/>
              <w:jc w:val="left"/>
              <w:rPr>
                <w:bdr w:val="nil"/>
              </w:rPr>
            </w:pPr>
            <w:r>
              <w:rPr>
                <w:rFonts w:ascii="Calibri" w:eastAsia="Calibri" w:hAnsi="Calibri" w:cs="Calibri"/>
                <w:sz w:val="20"/>
                <w:bdr w:val="nil"/>
              </w:rPr>
              <w:t>kombinuje výtvarné materiály v jedné práci </w:t>
            </w:r>
          </w:p>
        </w:tc>
      </w:tr>
      <w:tr w:rsidR="00D07A13" w14:paraId="39A8D75B" w14:textId="77777777" w:rsidTr="0029099D">
        <w:tc>
          <w:tcPr>
            <w:tcW w:w="2500" w:type="pct"/>
            <w:gridSpan w:val="2"/>
            <w:vMerge/>
            <w:tcBorders>
              <w:left w:val="inset" w:sz="6" w:space="0" w:color="808080"/>
              <w:right w:val="inset" w:sz="6" w:space="0" w:color="808080"/>
            </w:tcBorders>
          </w:tcPr>
          <w:p w14:paraId="439A88A7"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94716" w14:textId="77777777" w:rsidR="00D07A13" w:rsidRDefault="00D07A13" w:rsidP="009856EA">
            <w:pPr>
              <w:spacing w:line="240" w:lineRule="auto"/>
              <w:ind w:left="60"/>
              <w:jc w:val="left"/>
              <w:rPr>
                <w:bdr w:val="nil"/>
              </w:rPr>
            </w:pPr>
            <w:r>
              <w:rPr>
                <w:rFonts w:ascii="Calibri" w:eastAsia="Calibri" w:hAnsi="Calibri" w:cs="Calibri"/>
                <w:sz w:val="20"/>
                <w:bdr w:val="nil"/>
              </w:rPr>
              <w:t>výtvarné se vyjadřuje podle předlohy </w:t>
            </w:r>
          </w:p>
        </w:tc>
      </w:tr>
      <w:tr w:rsidR="00D07A13" w14:paraId="0CD4D2D3" w14:textId="77777777" w:rsidTr="0029099D">
        <w:tc>
          <w:tcPr>
            <w:tcW w:w="2500" w:type="pct"/>
            <w:gridSpan w:val="2"/>
            <w:vMerge/>
            <w:tcBorders>
              <w:left w:val="inset" w:sz="6" w:space="0" w:color="808080"/>
              <w:right w:val="inset" w:sz="6" w:space="0" w:color="808080"/>
            </w:tcBorders>
          </w:tcPr>
          <w:p w14:paraId="1D5A9906"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D424A" w14:textId="77777777" w:rsidR="00D07A13" w:rsidRDefault="00D07A13" w:rsidP="009856EA">
            <w:pPr>
              <w:spacing w:line="240" w:lineRule="auto"/>
              <w:ind w:left="60"/>
              <w:jc w:val="left"/>
              <w:rPr>
                <w:bdr w:val="nil"/>
              </w:rPr>
            </w:pPr>
            <w:r>
              <w:rPr>
                <w:rFonts w:ascii="Calibri" w:eastAsia="Calibri" w:hAnsi="Calibri" w:cs="Calibri"/>
                <w:sz w:val="20"/>
                <w:bdr w:val="nil"/>
              </w:rPr>
              <w:t>učí se návykům k pravidelným návštěvám v galeriích </w:t>
            </w:r>
          </w:p>
        </w:tc>
      </w:tr>
      <w:tr w:rsidR="00D07A13" w14:paraId="74196887" w14:textId="77777777" w:rsidTr="0029099D">
        <w:tc>
          <w:tcPr>
            <w:tcW w:w="2500" w:type="pct"/>
            <w:gridSpan w:val="2"/>
            <w:vMerge/>
            <w:tcBorders>
              <w:left w:val="inset" w:sz="6" w:space="0" w:color="808080"/>
              <w:bottom w:val="inset" w:sz="6" w:space="0" w:color="808080"/>
              <w:right w:val="inset" w:sz="6" w:space="0" w:color="808080"/>
            </w:tcBorders>
          </w:tcPr>
          <w:p w14:paraId="5BA89622"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47A01" w14:textId="77777777" w:rsidR="00D07A13" w:rsidRDefault="00D07A13" w:rsidP="009856EA">
            <w:pPr>
              <w:spacing w:line="240" w:lineRule="auto"/>
              <w:ind w:left="60"/>
              <w:jc w:val="left"/>
              <w:rPr>
                <w:bdr w:val="nil"/>
              </w:rPr>
            </w:pPr>
            <w:r>
              <w:rPr>
                <w:rFonts w:ascii="Calibri" w:eastAsia="Calibri" w:hAnsi="Calibri" w:cs="Calibri"/>
                <w:sz w:val="20"/>
                <w:bdr w:val="nil"/>
              </w:rPr>
              <w:t>inspiruje se tvorbou jiných výtvarných autorit </w:t>
            </w:r>
          </w:p>
        </w:tc>
      </w:tr>
      <w:tr w:rsidR="00D07A13" w14:paraId="58DF1CCD" w14:textId="77777777" w:rsidTr="0029099D">
        <w:tc>
          <w:tcPr>
            <w:tcW w:w="2500" w:type="pct"/>
            <w:gridSpan w:val="2"/>
            <w:vMerge w:val="restart"/>
            <w:tcBorders>
              <w:top w:val="inset" w:sz="6" w:space="0" w:color="808080"/>
              <w:left w:val="inset" w:sz="6" w:space="0" w:color="808080"/>
              <w:right w:val="inset" w:sz="6" w:space="0" w:color="808080"/>
            </w:tcBorders>
          </w:tcPr>
          <w:p w14:paraId="0DCC001A" w14:textId="77777777" w:rsidR="00D07A13" w:rsidRDefault="00D07A13" w:rsidP="009856EA">
            <w:pPr>
              <w:spacing w:line="240" w:lineRule="auto"/>
              <w:ind w:left="60"/>
              <w:jc w:val="left"/>
            </w:pPr>
            <w:r>
              <w:rPr>
                <w:rFonts w:ascii="Calibri" w:eastAsia="Calibri" w:hAnsi="Calibri" w:cs="Calibri"/>
                <w:sz w:val="20"/>
                <w:bdr w:val="nil"/>
              </w:rPr>
              <w:t>ověřování komunikačních účinků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C9F10" w14:textId="77777777" w:rsidR="00D07A13" w:rsidRPr="009856EA" w:rsidRDefault="00D07A13" w:rsidP="009856EA">
            <w:pPr>
              <w:pStyle w:val="Default"/>
              <w:rPr>
                <w:rFonts w:ascii="Calibri" w:eastAsia="Calibri" w:hAnsi="Calibri" w:cs="Calibri"/>
                <w:color w:val="ED7D31" w:themeColor="accent2"/>
                <w:sz w:val="20"/>
                <w:bdr w:val="nil"/>
              </w:rPr>
            </w:pPr>
            <w:r w:rsidRPr="009856EA">
              <w:rPr>
                <w:i/>
                <w:iCs/>
                <w:color w:val="ED7D31" w:themeColor="accent2"/>
                <w:sz w:val="20"/>
                <w:szCs w:val="23"/>
              </w:rPr>
              <w:t xml:space="preserve">zhodnotí a prezentuje výsledek své tvorby, porovnává ho s výsledky ostatních </w:t>
            </w:r>
          </w:p>
        </w:tc>
      </w:tr>
      <w:tr w:rsidR="00D07A13" w14:paraId="4F4917A1" w14:textId="77777777" w:rsidTr="0029099D">
        <w:tc>
          <w:tcPr>
            <w:tcW w:w="2500" w:type="pct"/>
            <w:gridSpan w:val="2"/>
            <w:vMerge/>
            <w:tcBorders>
              <w:left w:val="inset" w:sz="6" w:space="0" w:color="808080"/>
              <w:right w:val="inset" w:sz="6" w:space="0" w:color="808080"/>
            </w:tcBorders>
          </w:tcPr>
          <w:p w14:paraId="0260C536" w14:textId="77777777" w:rsidR="00D07A13" w:rsidRDefault="00D07A13" w:rsidP="009856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A48D6" w14:textId="77777777" w:rsidR="00D07A13" w:rsidRPr="009856EA" w:rsidRDefault="00D07A13" w:rsidP="009856EA">
            <w:pPr>
              <w:spacing w:line="240" w:lineRule="auto"/>
              <w:rPr>
                <w:i/>
                <w:iCs/>
                <w:color w:val="ED7D31" w:themeColor="accent2"/>
                <w:sz w:val="20"/>
                <w:szCs w:val="23"/>
              </w:rPr>
            </w:pPr>
            <w:r w:rsidRPr="009856EA">
              <w:rPr>
                <w:i/>
                <w:iCs/>
                <w:color w:val="ED7D31" w:themeColor="accent2"/>
                <w:sz w:val="20"/>
                <w:szCs w:val="23"/>
              </w:rPr>
              <w:t xml:space="preserve">vnímá a porovnává výsledky běžné i umělecké produkce, slovně vyjádří své postřehy a pocity </w:t>
            </w:r>
          </w:p>
        </w:tc>
      </w:tr>
      <w:tr w:rsidR="00D07A13" w14:paraId="0A3FECE6"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421C5CD2" w14:textId="77777777" w:rsidR="00D07A13" w:rsidRDefault="00D07A13" w:rsidP="009856E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1BC41" w14:textId="77777777" w:rsidR="00D07A13" w:rsidRDefault="00D07A13" w:rsidP="009856EA">
            <w:pPr>
              <w:spacing w:line="240" w:lineRule="auto"/>
              <w:ind w:left="60"/>
              <w:jc w:val="left"/>
              <w:rPr>
                <w:bdr w:val="nil"/>
              </w:rPr>
            </w:pPr>
            <w:r>
              <w:rPr>
                <w:rFonts w:ascii="Calibri" w:eastAsia="Calibri" w:hAnsi="Calibri" w:cs="Calibri"/>
                <w:sz w:val="20"/>
                <w:bdr w:val="nil"/>
              </w:rPr>
              <w:t>získává osobní postoj v komunikaci </w:t>
            </w:r>
          </w:p>
        </w:tc>
      </w:tr>
      <w:tr w:rsidR="00D07A13" w14:paraId="7B4AC669" w14:textId="77777777" w:rsidTr="0029099D">
        <w:tc>
          <w:tcPr>
            <w:tcW w:w="2500" w:type="pct"/>
            <w:gridSpan w:val="2"/>
            <w:vMerge/>
            <w:tcBorders>
              <w:left w:val="inset" w:sz="6" w:space="0" w:color="808080"/>
              <w:right w:val="inset" w:sz="6" w:space="0" w:color="808080"/>
            </w:tcBorders>
          </w:tcPr>
          <w:p w14:paraId="516FDA84"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EE52D" w14:textId="77777777" w:rsidR="00D07A13" w:rsidRDefault="00D07A13" w:rsidP="009856EA">
            <w:pPr>
              <w:spacing w:line="240" w:lineRule="auto"/>
              <w:ind w:left="60"/>
              <w:jc w:val="left"/>
              <w:rPr>
                <w:bdr w:val="nil"/>
              </w:rPr>
            </w:pPr>
            <w:r>
              <w:rPr>
                <w:rFonts w:ascii="Calibri" w:eastAsia="Calibri" w:hAnsi="Calibri" w:cs="Calibri"/>
                <w:sz w:val="20"/>
                <w:bdr w:val="nil"/>
              </w:rPr>
              <w:t>prosazuje si vlastní názor </w:t>
            </w:r>
          </w:p>
        </w:tc>
      </w:tr>
      <w:tr w:rsidR="00D07A13" w14:paraId="445BF1FB" w14:textId="77777777" w:rsidTr="0029099D">
        <w:tc>
          <w:tcPr>
            <w:tcW w:w="2500" w:type="pct"/>
            <w:gridSpan w:val="2"/>
            <w:vMerge/>
            <w:tcBorders>
              <w:left w:val="inset" w:sz="6" w:space="0" w:color="808080"/>
              <w:right w:val="inset" w:sz="6" w:space="0" w:color="808080"/>
            </w:tcBorders>
          </w:tcPr>
          <w:p w14:paraId="7EAAACE4"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7A5AE" w14:textId="77777777" w:rsidR="00D07A13" w:rsidRDefault="00D07A13" w:rsidP="009856EA">
            <w:pPr>
              <w:spacing w:line="240" w:lineRule="auto"/>
              <w:ind w:left="60"/>
              <w:jc w:val="left"/>
              <w:rPr>
                <w:bdr w:val="nil"/>
              </w:rPr>
            </w:pPr>
            <w:r>
              <w:rPr>
                <w:rFonts w:ascii="Calibri" w:eastAsia="Calibri" w:hAnsi="Calibri" w:cs="Calibri"/>
                <w:sz w:val="20"/>
                <w:bdr w:val="nil"/>
              </w:rPr>
              <w:t>ověřuje si vlastní komunikační účinky </w:t>
            </w:r>
          </w:p>
        </w:tc>
      </w:tr>
      <w:tr w:rsidR="00D07A13" w14:paraId="6DBB79AE" w14:textId="77777777" w:rsidTr="0029099D">
        <w:tc>
          <w:tcPr>
            <w:tcW w:w="2500" w:type="pct"/>
            <w:gridSpan w:val="2"/>
            <w:vMerge/>
            <w:tcBorders>
              <w:left w:val="inset" w:sz="6" w:space="0" w:color="808080"/>
              <w:right w:val="inset" w:sz="6" w:space="0" w:color="808080"/>
            </w:tcBorders>
          </w:tcPr>
          <w:p w14:paraId="165F0812"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564DE" w14:textId="77777777" w:rsidR="00D07A13" w:rsidRDefault="00D07A13" w:rsidP="009856EA">
            <w:pPr>
              <w:spacing w:line="240" w:lineRule="auto"/>
              <w:ind w:left="60"/>
              <w:jc w:val="left"/>
              <w:rPr>
                <w:bdr w:val="nil"/>
              </w:rPr>
            </w:pPr>
            <w:r>
              <w:rPr>
                <w:rFonts w:ascii="Calibri" w:eastAsia="Calibri" w:hAnsi="Calibri" w:cs="Calibri"/>
                <w:sz w:val="20"/>
                <w:bdr w:val="nil"/>
              </w:rPr>
              <w:t>raduje se z úspěchu druhých </w:t>
            </w:r>
          </w:p>
        </w:tc>
      </w:tr>
      <w:tr w:rsidR="00D07A13" w14:paraId="61F2F33F" w14:textId="77777777" w:rsidTr="0029099D">
        <w:tc>
          <w:tcPr>
            <w:tcW w:w="2500" w:type="pct"/>
            <w:gridSpan w:val="2"/>
            <w:vMerge/>
            <w:tcBorders>
              <w:left w:val="inset" w:sz="6" w:space="0" w:color="808080"/>
              <w:right w:val="inset" w:sz="6" w:space="0" w:color="808080"/>
            </w:tcBorders>
          </w:tcPr>
          <w:p w14:paraId="4C37EAAB"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26FAD" w14:textId="77777777" w:rsidR="00D07A13" w:rsidRDefault="00D07A13" w:rsidP="009856EA">
            <w:pPr>
              <w:spacing w:line="240" w:lineRule="auto"/>
              <w:ind w:left="60"/>
              <w:jc w:val="left"/>
              <w:rPr>
                <w:bdr w:val="nil"/>
              </w:rPr>
            </w:pPr>
            <w:r>
              <w:rPr>
                <w:rFonts w:ascii="Calibri" w:eastAsia="Calibri" w:hAnsi="Calibri" w:cs="Calibri"/>
                <w:sz w:val="20"/>
                <w:bdr w:val="nil"/>
              </w:rPr>
              <w:t>dokáže pozitivně hodnotit druhé, ocenit, v čem jsou dobří </w:t>
            </w:r>
          </w:p>
        </w:tc>
      </w:tr>
      <w:tr w:rsidR="00D07A13" w14:paraId="7C218404" w14:textId="77777777" w:rsidTr="0029099D">
        <w:tc>
          <w:tcPr>
            <w:tcW w:w="2500" w:type="pct"/>
            <w:gridSpan w:val="2"/>
            <w:vMerge/>
            <w:tcBorders>
              <w:left w:val="inset" w:sz="6" w:space="0" w:color="808080"/>
              <w:right w:val="inset" w:sz="6" w:space="0" w:color="808080"/>
            </w:tcBorders>
          </w:tcPr>
          <w:p w14:paraId="406AA8F4"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07626" w14:textId="77777777" w:rsidR="00D07A13" w:rsidRDefault="00D07A13" w:rsidP="009856EA">
            <w:pPr>
              <w:spacing w:line="240" w:lineRule="auto"/>
              <w:ind w:left="60"/>
              <w:jc w:val="left"/>
              <w:rPr>
                <w:bdr w:val="nil"/>
              </w:rPr>
            </w:pPr>
            <w:r>
              <w:rPr>
                <w:rFonts w:ascii="Calibri" w:eastAsia="Calibri" w:hAnsi="Calibri" w:cs="Calibri"/>
                <w:sz w:val="20"/>
                <w:bdr w:val="nil"/>
              </w:rPr>
              <w:t>dokáže ocenit úspěchy druhých a umí se vcítit do jejich neúspěchu </w:t>
            </w:r>
          </w:p>
        </w:tc>
      </w:tr>
      <w:tr w:rsidR="00D07A13" w14:paraId="35503AF0" w14:textId="77777777" w:rsidTr="0029099D">
        <w:tc>
          <w:tcPr>
            <w:tcW w:w="2500" w:type="pct"/>
            <w:gridSpan w:val="2"/>
            <w:vMerge/>
            <w:tcBorders>
              <w:left w:val="inset" w:sz="6" w:space="0" w:color="808080"/>
              <w:right w:val="inset" w:sz="6" w:space="0" w:color="808080"/>
            </w:tcBorders>
          </w:tcPr>
          <w:p w14:paraId="2CD28318"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BEA17" w14:textId="77777777" w:rsidR="00D07A13" w:rsidRDefault="00D07A13" w:rsidP="009856EA">
            <w:pPr>
              <w:spacing w:line="240" w:lineRule="auto"/>
              <w:ind w:left="60"/>
              <w:jc w:val="left"/>
              <w:rPr>
                <w:bdr w:val="nil"/>
              </w:rPr>
            </w:pPr>
            <w:r>
              <w:rPr>
                <w:rFonts w:ascii="Calibri" w:eastAsia="Calibri" w:hAnsi="Calibri" w:cs="Calibri"/>
                <w:sz w:val="20"/>
                <w:bdr w:val="nil"/>
              </w:rPr>
              <w:t>je veden k respektování názorů svých spolužáků i učitele </w:t>
            </w:r>
          </w:p>
        </w:tc>
      </w:tr>
      <w:tr w:rsidR="00D07A13" w14:paraId="196F4E78" w14:textId="77777777" w:rsidTr="0029099D">
        <w:tc>
          <w:tcPr>
            <w:tcW w:w="2500" w:type="pct"/>
            <w:gridSpan w:val="2"/>
            <w:vMerge/>
            <w:tcBorders>
              <w:left w:val="inset" w:sz="6" w:space="0" w:color="808080"/>
              <w:right w:val="inset" w:sz="6" w:space="0" w:color="808080"/>
            </w:tcBorders>
          </w:tcPr>
          <w:p w14:paraId="61F1E712"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A8E3C" w14:textId="77777777" w:rsidR="00D07A13" w:rsidRDefault="00D07A13" w:rsidP="009856EA">
            <w:pPr>
              <w:spacing w:line="240" w:lineRule="auto"/>
              <w:ind w:left="60"/>
              <w:jc w:val="left"/>
              <w:rPr>
                <w:bdr w:val="nil"/>
              </w:rPr>
            </w:pPr>
            <w:r>
              <w:rPr>
                <w:rFonts w:ascii="Calibri" w:eastAsia="Calibri" w:hAnsi="Calibri" w:cs="Calibri"/>
                <w:sz w:val="20"/>
                <w:bdr w:val="nil"/>
              </w:rPr>
              <w:t>proměňuje komunikační obsah ve výtvarné tvorbě </w:t>
            </w:r>
          </w:p>
        </w:tc>
      </w:tr>
      <w:tr w:rsidR="00D07A13" w14:paraId="08586370" w14:textId="77777777" w:rsidTr="0029099D">
        <w:tc>
          <w:tcPr>
            <w:tcW w:w="2500" w:type="pct"/>
            <w:gridSpan w:val="2"/>
            <w:vMerge/>
            <w:tcBorders>
              <w:left w:val="inset" w:sz="6" w:space="0" w:color="808080"/>
              <w:right w:val="inset" w:sz="6" w:space="0" w:color="808080"/>
            </w:tcBorders>
          </w:tcPr>
          <w:p w14:paraId="5E220DAF"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3E656" w14:textId="77777777" w:rsidR="00D07A13" w:rsidRDefault="00D07A13" w:rsidP="009856EA">
            <w:pPr>
              <w:spacing w:line="240" w:lineRule="auto"/>
              <w:ind w:left="60"/>
              <w:jc w:val="left"/>
              <w:rPr>
                <w:bdr w:val="nil"/>
              </w:rPr>
            </w:pPr>
            <w:r>
              <w:rPr>
                <w:rFonts w:ascii="Calibri" w:eastAsia="Calibri" w:hAnsi="Calibri" w:cs="Calibri"/>
                <w:sz w:val="20"/>
                <w:bdr w:val="nil"/>
              </w:rPr>
              <w:t>hodnotí průběh práce, vlastní výtvor i práci spolužáka </w:t>
            </w:r>
          </w:p>
        </w:tc>
      </w:tr>
      <w:tr w:rsidR="00D07A13" w14:paraId="08BFECEA" w14:textId="77777777" w:rsidTr="0029099D">
        <w:tc>
          <w:tcPr>
            <w:tcW w:w="2500" w:type="pct"/>
            <w:gridSpan w:val="2"/>
            <w:vMerge/>
            <w:tcBorders>
              <w:left w:val="inset" w:sz="6" w:space="0" w:color="808080"/>
              <w:bottom w:val="inset" w:sz="6" w:space="0" w:color="808080"/>
              <w:right w:val="inset" w:sz="6" w:space="0" w:color="808080"/>
            </w:tcBorders>
          </w:tcPr>
          <w:p w14:paraId="41EB6C45"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56FD3" w14:textId="77777777" w:rsidR="00D07A13" w:rsidRDefault="00D07A13" w:rsidP="009856EA">
            <w:pPr>
              <w:spacing w:line="240" w:lineRule="auto"/>
              <w:ind w:left="60"/>
              <w:jc w:val="left"/>
              <w:rPr>
                <w:bdr w:val="nil"/>
              </w:rPr>
            </w:pPr>
            <w:r>
              <w:rPr>
                <w:rFonts w:ascii="Calibri" w:eastAsia="Calibri" w:hAnsi="Calibri" w:cs="Calibri"/>
                <w:sz w:val="20"/>
                <w:bdr w:val="nil"/>
              </w:rPr>
              <w:t>uplatňuje své schopnosti a zkušenosti při skupinové práci </w:t>
            </w:r>
          </w:p>
        </w:tc>
      </w:tr>
      <w:tr w:rsidR="009856EA" w14:paraId="3558B3E9" w14:textId="77777777" w:rsidTr="009856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F078D7" w14:textId="77777777" w:rsidR="009856EA" w:rsidRDefault="009856EA" w:rsidP="009856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856EA" w14:paraId="7E0CA956"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AC963" w14:textId="77777777" w:rsidR="009856EA" w:rsidRDefault="009856EA" w:rsidP="009856EA">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9856EA" w14:paraId="32E74F6C"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9484B" w14:textId="77777777" w:rsidR="009856EA" w:rsidRDefault="009856EA" w:rsidP="009856EA">
            <w:pPr>
              <w:numPr>
                <w:ilvl w:val="0"/>
                <w:numId w:val="535"/>
              </w:numPr>
              <w:spacing w:line="240" w:lineRule="auto"/>
              <w:jc w:val="center"/>
              <w:rPr>
                <w:bdr w:val="nil"/>
              </w:rPr>
            </w:pPr>
            <w:r>
              <w:rPr>
                <w:rFonts w:ascii="Calibri" w:eastAsia="Calibri" w:hAnsi="Calibri" w:cs="Calibri"/>
                <w:sz w:val="20"/>
                <w:bdr w:val="nil"/>
              </w:rPr>
              <w:t>rozvíjí schopnost pro sdělování svých pocitů prostřednictvím svých děl</w:t>
            </w:r>
          </w:p>
        </w:tc>
      </w:tr>
      <w:tr w:rsidR="009856EA" w14:paraId="6E587F4F"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EA478" w14:textId="77777777" w:rsidR="009856EA" w:rsidRDefault="009856EA" w:rsidP="009856EA">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9856EA" w14:paraId="5C3AF00B"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8F34F" w14:textId="77777777" w:rsidR="009856EA" w:rsidRDefault="009856EA" w:rsidP="009856EA">
            <w:pPr>
              <w:numPr>
                <w:ilvl w:val="0"/>
                <w:numId w:val="536"/>
              </w:numPr>
              <w:spacing w:line="240" w:lineRule="auto"/>
              <w:jc w:val="center"/>
              <w:rPr>
                <w:bdr w:val="nil"/>
              </w:rPr>
            </w:pPr>
            <w:r>
              <w:rPr>
                <w:rFonts w:ascii="Calibri" w:eastAsia="Calibri" w:hAnsi="Calibri" w:cs="Calibri"/>
                <w:sz w:val="20"/>
                <w:bdr w:val="nil"/>
              </w:rPr>
              <w:t>používá ve výtvarné výchově sběrný materiál a recykluje je zužitkováním při výtvarných námětech</w:t>
            </w:r>
          </w:p>
        </w:tc>
      </w:tr>
    </w:tbl>
    <w:p w14:paraId="5C17C7BC"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F96551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566D2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A68D0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7CCB77" w14:textId="77777777" w:rsidR="00525A62" w:rsidRDefault="00525A62"/>
        </w:tc>
      </w:tr>
      <w:tr w:rsidR="00525A62" w14:paraId="5854344F" w14:textId="77777777" w:rsidTr="009856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4C454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A856B" w14:textId="77777777" w:rsidR="00525A62" w:rsidRDefault="007E27D1" w:rsidP="00584F0E">
            <w:pPr>
              <w:numPr>
                <w:ilvl w:val="0"/>
                <w:numId w:val="537"/>
              </w:numPr>
              <w:spacing w:line="240" w:lineRule="auto"/>
              <w:jc w:val="left"/>
              <w:rPr>
                <w:bdr w:val="nil"/>
              </w:rPr>
            </w:pPr>
            <w:r>
              <w:rPr>
                <w:rFonts w:ascii="Calibri" w:eastAsia="Calibri" w:hAnsi="Calibri" w:cs="Calibri"/>
                <w:sz w:val="20"/>
                <w:bdr w:val="nil"/>
              </w:rPr>
              <w:t>Kompetence k učení</w:t>
            </w:r>
          </w:p>
          <w:p w14:paraId="70AD1E6E" w14:textId="77777777" w:rsidR="00525A62" w:rsidRDefault="007E27D1" w:rsidP="00584F0E">
            <w:pPr>
              <w:numPr>
                <w:ilvl w:val="0"/>
                <w:numId w:val="537"/>
              </w:numPr>
              <w:spacing w:line="240" w:lineRule="auto"/>
              <w:jc w:val="left"/>
              <w:rPr>
                <w:bdr w:val="nil"/>
              </w:rPr>
            </w:pPr>
            <w:r>
              <w:rPr>
                <w:rFonts w:ascii="Calibri" w:eastAsia="Calibri" w:hAnsi="Calibri" w:cs="Calibri"/>
                <w:sz w:val="20"/>
                <w:bdr w:val="nil"/>
              </w:rPr>
              <w:t>Kompetence pracovní</w:t>
            </w:r>
          </w:p>
          <w:p w14:paraId="3C754385" w14:textId="77777777" w:rsidR="00525A62" w:rsidRDefault="007E27D1" w:rsidP="00584F0E">
            <w:pPr>
              <w:numPr>
                <w:ilvl w:val="0"/>
                <w:numId w:val="537"/>
              </w:numPr>
              <w:spacing w:line="240" w:lineRule="auto"/>
              <w:jc w:val="left"/>
              <w:rPr>
                <w:bdr w:val="nil"/>
              </w:rPr>
            </w:pPr>
            <w:r>
              <w:rPr>
                <w:rFonts w:ascii="Calibri" w:eastAsia="Calibri" w:hAnsi="Calibri" w:cs="Calibri"/>
                <w:sz w:val="20"/>
                <w:bdr w:val="nil"/>
              </w:rPr>
              <w:t>Kompetence sociální a personální</w:t>
            </w:r>
          </w:p>
          <w:p w14:paraId="79AC0BF8" w14:textId="77777777" w:rsidR="00525A62" w:rsidRDefault="007E27D1" w:rsidP="00584F0E">
            <w:pPr>
              <w:numPr>
                <w:ilvl w:val="0"/>
                <w:numId w:val="537"/>
              </w:numPr>
              <w:spacing w:line="240" w:lineRule="auto"/>
              <w:jc w:val="left"/>
              <w:rPr>
                <w:bdr w:val="nil"/>
              </w:rPr>
            </w:pPr>
            <w:r>
              <w:rPr>
                <w:rFonts w:ascii="Calibri" w:eastAsia="Calibri" w:hAnsi="Calibri" w:cs="Calibri"/>
                <w:sz w:val="20"/>
                <w:bdr w:val="nil"/>
              </w:rPr>
              <w:t>Kompetence komunikativní</w:t>
            </w:r>
          </w:p>
        </w:tc>
      </w:tr>
      <w:tr w:rsidR="00525A62" w14:paraId="2B184BAD" w14:textId="77777777" w:rsidTr="009856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67A76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8EA33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D07A13" w14:paraId="5E121713"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E1BE577" w14:textId="77777777" w:rsidR="00D07A13" w:rsidRDefault="00D07A13">
            <w:pPr>
              <w:spacing w:line="240" w:lineRule="auto"/>
              <w:ind w:left="60"/>
              <w:jc w:val="left"/>
              <w:rPr>
                <w:bdr w:val="nil"/>
              </w:rPr>
            </w:pPr>
            <w:r>
              <w:rPr>
                <w:rFonts w:ascii="Calibri" w:eastAsia="Calibri" w:hAnsi="Calibri" w:cs="Calibri"/>
                <w:sz w:val="20"/>
                <w:bdr w:val="nil"/>
              </w:rPr>
              <w:t>rozvíjení smyslové citlivosti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EFA38" w14:textId="77777777" w:rsidR="00D07A13" w:rsidRDefault="00D07A13">
            <w:pPr>
              <w:spacing w:line="240" w:lineRule="auto"/>
              <w:ind w:left="60"/>
              <w:jc w:val="left"/>
              <w:rPr>
                <w:bdr w:val="nil"/>
              </w:rPr>
            </w:pPr>
            <w:r w:rsidRPr="009856EA">
              <w:rPr>
                <w:i/>
                <w:color w:val="ED7D31" w:themeColor="accent2"/>
                <w:sz w:val="20"/>
                <w:bdr w:val="nil"/>
              </w:rPr>
              <w:t>využívá vlastnosti a vztahy, pojmenovává je ve výsledcích vlastní tvorby i tvorby ostatních, vnímá a porovnává jejich uplatnění v běžné i umělecké produkci</w:t>
            </w:r>
          </w:p>
        </w:tc>
      </w:tr>
      <w:tr w:rsidR="00D07A13" w14:paraId="719C8136"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770C20EC" w14:textId="77777777" w:rsidR="00D07A13" w:rsidRDefault="00D07A1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7E297" w14:textId="77777777" w:rsidR="00D07A13" w:rsidRDefault="00D07A13">
            <w:pPr>
              <w:spacing w:line="240" w:lineRule="auto"/>
              <w:ind w:left="60"/>
              <w:jc w:val="left"/>
              <w:rPr>
                <w:rFonts w:ascii="Calibri" w:eastAsia="Calibri" w:hAnsi="Calibri" w:cs="Calibri"/>
                <w:sz w:val="20"/>
                <w:bdr w:val="nil"/>
              </w:rPr>
            </w:pPr>
            <w:r>
              <w:rPr>
                <w:rFonts w:ascii="Calibri" w:eastAsia="Calibri" w:hAnsi="Calibri" w:cs="Calibri"/>
                <w:sz w:val="20"/>
                <w:bdr w:val="nil"/>
              </w:rPr>
              <w:t>interpretuje a pracuje s uměleckým dílem </w:t>
            </w:r>
          </w:p>
        </w:tc>
      </w:tr>
      <w:tr w:rsidR="00D07A13" w14:paraId="6FA17E19" w14:textId="77777777" w:rsidTr="0029099D">
        <w:tc>
          <w:tcPr>
            <w:tcW w:w="2500" w:type="pct"/>
            <w:gridSpan w:val="2"/>
            <w:vMerge/>
            <w:tcBorders>
              <w:left w:val="inset" w:sz="6" w:space="0" w:color="808080"/>
              <w:right w:val="inset" w:sz="6" w:space="0" w:color="808080"/>
            </w:tcBorders>
          </w:tcPr>
          <w:p w14:paraId="1C15E3F7"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72B36" w14:textId="77777777" w:rsidR="00D07A13" w:rsidRDefault="00D07A13">
            <w:pPr>
              <w:spacing w:line="240" w:lineRule="auto"/>
              <w:ind w:left="60"/>
              <w:jc w:val="left"/>
              <w:rPr>
                <w:bdr w:val="nil"/>
              </w:rPr>
            </w:pPr>
            <w:r>
              <w:rPr>
                <w:rFonts w:ascii="Calibri" w:eastAsia="Calibri" w:hAnsi="Calibri" w:cs="Calibri"/>
                <w:sz w:val="20"/>
                <w:bdr w:val="nil"/>
              </w:rPr>
              <w:t>pozoruje různá vizuálně obrazná vyjádření </w:t>
            </w:r>
          </w:p>
        </w:tc>
      </w:tr>
      <w:tr w:rsidR="00D07A13" w14:paraId="21999415" w14:textId="77777777" w:rsidTr="0029099D">
        <w:tc>
          <w:tcPr>
            <w:tcW w:w="2500" w:type="pct"/>
            <w:gridSpan w:val="2"/>
            <w:vMerge/>
            <w:tcBorders>
              <w:left w:val="inset" w:sz="6" w:space="0" w:color="808080"/>
              <w:right w:val="inset" w:sz="6" w:space="0" w:color="808080"/>
            </w:tcBorders>
          </w:tcPr>
          <w:p w14:paraId="216F69DD"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D0299" w14:textId="77777777" w:rsidR="00D07A13" w:rsidRDefault="00D07A13">
            <w:pPr>
              <w:spacing w:line="240" w:lineRule="auto"/>
              <w:ind w:left="60"/>
              <w:jc w:val="left"/>
              <w:rPr>
                <w:bdr w:val="nil"/>
              </w:rPr>
            </w:pPr>
            <w:r>
              <w:rPr>
                <w:rFonts w:ascii="Calibri" w:eastAsia="Calibri" w:hAnsi="Calibri" w:cs="Calibri"/>
                <w:sz w:val="20"/>
                <w:bdr w:val="nil"/>
              </w:rPr>
              <w:t>navštěvuje výstavy a galerie </w:t>
            </w:r>
          </w:p>
        </w:tc>
      </w:tr>
      <w:tr w:rsidR="00D07A13" w14:paraId="5C872532" w14:textId="77777777" w:rsidTr="0029099D">
        <w:tc>
          <w:tcPr>
            <w:tcW w:w="2500" w:type="pct"/>
            <w:gridSpan w:val="2"/>
            <w:vMerge/>
            <w:tcBorders>
              <w:left w:val="inset" w:sz="6" w:space="0" w:color="808080"/>
              <w:right w:val="inset" w:sz="6" w:space="0" w:color="808080"/>
            </w:tcBorders>
          </w:tcPr>
          <w:p w14:paraId="1BD29DB5"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8E571" w14:textId="77777777" w:rsidR="00D07A13" w:rsidRDefault="00D07A13">
            <w:pPr>
              <w:spacing w:line="240" w:lineRule="auto"/>
              <w:ind w:left="60"/>
              <w:jc w:val="left"/>
              <w:rPr>
                <w:bdr w:val="nil"/>
              </w:rPr>
            </w:pPr>
            <w:r>
              <w:rPr>
                <w:rFonts w:ascii="Calibri" w:eastAsia="Calibri" w:hAnsi="Calibri" w:cs="Calibri"/>
                <w:sz w:val="20"/>
                <w:bdr w:val="nil"/>
              </w:rPr>
              <w:t>rozlišuje výtvarné obory (film, divadlo, ilustrace, malba, grafika, fotografie, videa, konceptuální umění) </w:t>
            </w:r>
          </w:p>
        </w:tc>
      </w:tr>
      <w:tr w:rsidR="00D07A13" w14:paraId="1F89BC25" w14:textId="77777777" w:rsidTr="0029099D">
        <w:tc>
          <w:tcPr>
            <w:tcW w:w="2500" w:type="pct"/>
            <w:gridSpan w:val="2"/>
            <w:vMerge/>
            <w:tcBorders>
              <w:left w:val="inset" w:sz="6" w:space="0" w:color="808080"/>
              <w:bottom w:val="inset" w:sz="6" w:space="0" w:color="808080"/>
              <w:right w:val="inset" w:sz="6" w:space="0" w:color="808080"/>
            </w:tcBorders>
          </w:tcPr>
          <w:p w14:paraId="47AAE6D3"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60991" w14:textId="77777777" w:rsidR="00D07A13" w:rsidRDefault="00D07A13">
            <w:pPr>
              <w:spacing w:line="240" w:lineRule="auto"/>
              <w:ind w:left="60"/>
              <w:jc w:val="left"/>
              <w:rPr>
                <w:bdr w:val="nil"/>
              </w:rPr>
            </w:pPr>
            <w:r>
              <w:rPr>
                <w:rFonts w:ascii="Calibri" w:eastAsia="Calibri" w:hAnsi="Calibri" w:cs="Calibri"/>
                <w:sz w:val="20"/>
                <w:bdr w:val="nil"/>
              </w:rPr>
              <w:t>uspořádá objekty do celků v ploše, objemu, prostoru a časovém průběhu </w:t>
            </w:r>
          </w:p>
        </w:tc>
      </w:tr>
      <w:tr w:rsidR="00D07A13" w14:paraId="143143FF" w14:textId="77777777" w:rsidTr="0029099D">
        <w:tc>
          <w:tcPr>
            <w:tcW w:w="2500" w:type="pct"/>
            <w:gridSpan w:val="2"/>
            <w:vMerge w:val="restart"/>
            <w:tcBorders>
              <w:top w:val="inset" w:sz="6" w:space="0" w:color="808080"/>
              <w:left w:val="inset" w:sz="6" w:space="0" w:color="808080"/>
              <w:right w:val="inset" w:sz="6" w:space="0" w:color="808080"/>
            </w:tcBorders>
          </w:tcPr>
          <w:p w14:paraId="0203A154" w14:textId="77777777" w:rsidR="00D07A13" w:rsidRDefault="00D07A13" w:rsidP="0029099D">
            <w:pPr>
              <w:spacing w:line="240" w:lineRule="auto"/>
              <w:ind w:left="60"/>
              <w:jc w:val="left"/>
            </w:pPr>
            <w:r>
              <w:rPr>
                <w:rFonts w:ascii="Calibri" w:eastAsia="Calibri" w:hAnsi="Calibri" w:cs="Calibri"/>
                <w:sz w:val="20"/>
                <w:bdr w:val="nil"/>
              </w:rPr>
              <w:t>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0BB60" w14:textId="77777777" w:rsidR="00D07A13" w:rsidRDefault="00D07A13">
            <w:pPr>
              <w:spacing w:line="240" w:lineRule="auto"/>
              <w:ind w:left="60"/>
              <w:jc w:val="left"/>
              <w:rPr>
                <w:rFonts w:ascii="Calibri" w:eastAsia="Calibri" w:hAnsi="Calibri" w:cs="Calibri"/>
                <w:sz w:val="20"/>
                <w:bdr w:val="nil"/>
              </w:rPr>
            </w:pPr>
            <w:r w:rsidRPr="009856EA">
              <w:rPr>
                <w:rFonts w:ascii="Calibri" w:eastAsia="Calibri" w:hAnsi="Calibri" w:cs="Calibri"/>
                <w:i/>
                <w:color w:val="ED7D31" w:themeColor="accent2"/>
                <w:sz w:val="20"/>
                <w:bdr w:val="nil"/>
              </w:rPr>
              <w:t>uplatňuje základní dovednosti při přípravě, realizaci a prezentaci vlastního tvůrčího záměru</w:t>
            </w:r>
          </w:p>
        </w:tc>
      </w:tr>
      <w:tr w:rsidR="00D07A13" w14:paraId="2C258C4E"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410A4A41" w14:textId="77777777" w:rsidR="00D07A13" w:rsidRDefault="00D07A1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F776E" w14:textId="77777777" w:rsidR="00D07A13" w:rsidRDefault="00D07A13">
            <w:pPr>
              <w:spacing w:line="240" w:lineRule="auto"/>
              <w:ind w:left="60"/>
              <w:jc w:val="left"/>
              <w:rPr>
                <w:bdr w:val="nil"/>
              </w:rPr>
            </w:pPr>
            <w:r>
              <w:rPr>
                <w:rFonts w:ascii="Calibri" w:eastAsia="Calibri" w:hAnsi="Calibri" w:cs="Calibri"/>
                <w:sz w:val="20"/>
                <w:bdr w:val="nil"/>
              </w:rPr>
              <w:t>rozeznává symboliku barev, míchá brvy, zná barevný a světelný kontrast </w:t>
            </w:r>
          </w:p>
        </w:tc>
      </w:tr>
      <w:tr w:rsidR="00D07A13" w14:paraId="3B1D6B70" w14:textId="77777777" w:rsidTr="0029099D">
        <w:tc>
          <w:tcPr>
            <w:tcW w:w="2500" w:type="pct"/>
            <w:gridSpan w:val="2"/>
            <w:vMerge/>
            <w:tcBorders>
              <w:left w:val="inset" w:sz="6" w:space="0" w:color="808080"/>
              <w:right w:val="inset" w:sz="6" w:space="0" w:color="808080"/>
            </w:tcBorders>
          </w:tcPr>
          <w:p w14:paraId="378461E8"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CC563" w14:textId="77777777" w:rsidR="00D07A13" w:rsidRDefault="00D07A13">
            <w:pPr>
              <w:spacing w:line="240" w:lineRule="auto"/>
              <w:ind w:left="60"/>
              <w:jc w:val="left"/>
              <w:rPr>
                <w:bdr w:val="nil"/>
              </w:rPr>
            </w:pPr>
            <w:r>
              <w:rPr>
                <w:rFonts w:ascii="Calibri" w:eastAsia="Calibri" w:hAnsi="Calibri" w:cs="Calibri"/>
                <w:sz w:val="20"/>
                <w:bdr w:val="nil"/>
              </w:rPr>
              <w:t>umí míchat rozdílné odstíny barev a barvy samovolně nanášet na podklad </w:t>
            </w:r>
          </w:p>
        </w:tc>
      </w:tr>
      <w:tr w:rsidR="00D07A13" w14:paraId="3EC8B326" w14:textId="77777777" w:rsidTr="0029099D">
        <w:tc>
          <w:tcPr>
            <w:tcW w:w="2500" w:type="pct"/>
            <w:gridSpan w:val="2"/>
            <w:vMerge/>
            <w:tcBorders>
              <w:left w:val="inset" w:sz="6" w:space="0" w:color="808080"/>
              <w:right w:val="inset" w:sz="6" w:space="0" w:color="808080"/>
            </w:tcBorders>
          </w:tcPr>
          <w:p w14:paraId="72AF86EB"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7E067" w14:textId="77777777" w:rsidR="00D07A13" w:rsidRDefault="00D07A13">
            <w:pPr>
              <w:spacing w:line="240" w:lineRule="auto"/>
              <w:ind w:left="60"/>
              <w:jc w:val="left"/>
              <w:rPr>
                <w:bdr w:val="nil"/>
              </w:rPr>
            </w:pPr>
            <w:r>
              <w:rPr>
                <w:rFonts w:ascii="Calibri" w:eastAsia="Calibri" w:hAnsi="Calibri" w:cs="Calibri"/>
                <w:sz w:val="20"/>
                <w:bdr w:val="nil"/>
              </w:rPr>
              <w:t>maluje vodovými, temperovými, akrylovými barvami a kombinuje malbu s dalšími materiály </w:t>
            </w:r>
          </w:p>
        </w:tc>
      </w:tr>
      <w:tr w:rsidR="00D07A13" w14:paraId="211374A8" w14:textId="77777777" w:rsidTr="0029099D">
        <w:tc>
          <w:tcPr>
            <w:tcW w:w="2500" w:type="pct"/>
            <w:gridSpan w:val="2"/>
            <w:vMerge/>
            <w:tcBorders>
              <w:left w:val="inset" w:sz="6" w:space="0" w:color="808080"/>
              <w:right w:val="inset" w:sz="6" w:space="0" w:color="808080"/>
            </w:tcBorders>
          </w:tcPr>
          <w:p w14:paraId="348D8994"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3C543" w14:textId="77777777" w:rsidR="00D07A13" w:rsidRDefault="00D07A13">
            <w:pPr>
              <w:spacing w:line="240" w:lineRule="auto"/>
              <w:ind w:left="60"/>
              <w:jc w:val="left"/>
              <w:rPr>
                <w:bdr w:val="nil"/>
              </w:rPr>
            </w:pPr>
            <w:r>
              <w:rPr>
                <w:rFonts w:ascii="Calibri" w:eastAsia="Calibri" w:hAnsi="Calibri" w:cs="Calibri"/>
                <w:sz w:val="20"/>
                <w:bdr w:val="nil"/>
              </w:rPr>
              <w:t>používá různé druhy štětců a další způsoby nanášení barev (sprejování, tupování, hubičkování) </w:t>
            </w:r>
          </w:p>
        </w:tc>
      </w:tr>
      <w:tr w:rsidR="00D07A13" w14:paraId="54EE4415" w14:textId="77777777" w:rsidTr="0029099D">
        <w:tc>
          <w:tcPr>
            <w:tcW w:w="2500" w:type="pct"/>
            <w:gridSpan w:val="2"/>
            <w:vMerge/>
            <w:tcBorders>
              <w:left w:val="inset" w:sz="6" w:space="0" w:color="808080"/>
              <w:right w:val="inset" w:sz="6" w:space="0" w:color="808080"/>
            </w:tcBorders>
          </w:tcPr>
          <w:p w14:paraId="026F184B"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39EC1" w14:textId="77777777" w:rsidR="00D07A13" w:rsidRDefault="00D07A13">
            <w:pPr>
              <w:spacing w:line="240" w:lineRule="auto"/>
              <w:ind w:left="60"/>
              <w:jc w:val="left"/>
              <w:rPr>
                <w:bdr w:val="nil"/>
              </w:rPr>
            </w:pPr>
            <w:r>
              <w:rPr>
                <w:rFonts w:ascii="Calibri" w:eastAsia="Calibri" w:hAnsi="Calibri" w:cs="Calibri"/>
                <w:sz w:val="20"/>
                <w:bdr w:val="nil"/>
              </w:rPr>
              <w:t>rozeznává různé podklady pod malbu </w:t>
            </w:r>
          </w:p>
        </w:tc>
      </w:tr>
      <w:tr w:rsidR="00D07A13" w14:paraId="1FB49518" w14:textId="77777777" w:rsidTr="0029099D">
        <w:tc>
          <w:tcPr>
            <w:tcW w:w="2500" w:type="pct"/>
            <w:gridSpan w:val="2"/>
            <w:vMerge/>
            <w:tcBorders>
              <w:left w:val="inset" w:sz="6" w:space="0" w:color="808080"/>
              <w:right w:val="inset" w:sz="6" w:space="0" w:color="808080"/>
            </w:tcBorders>
          </w:tcPr>
          <w:p w14:paraId="53B6AEAC"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7DC8B" w14:textId="77777777" w:rsidR="00D07A13" w:rsidRDefault="00D07A13">
            <w:pPr>
              <w:spacing w:line="240" w:lineRule="auto"/>
              <w:ind w:left="60"/>
              <w:jc w:val="left"/>
              <w:rPr>
                <w:bdr w:val="nil"/>
              </w:rPr>
            </w:pPr>
            <w:r>
              <w:rPr>
                <w:rFonts w:ascii="Calibri" w:eastAsia="Calibri" w:hAnsi="Calibri" w:cs="Calibri"/>
                <w:sz w:val="20"/>
                <w:bdr w:val="nil"/>
              </w:rPr>
              <w:t>zaměřuje se na výrazové vlastnosti barvy a umí se barevně vyjadřovat </w:t>
            </w:r>
          </w:p>
        </w:tc>
      </w:tr>
      <w:tr w:rsidR="00D07A13" w14:paraId="634B8129" w14:textId="77777777" w:rsidTr="0029099D">
        <w:tc>
          <w:tcPr>
            <w:tcW w:w="2500" w:type="pct"/>
            <w:gridSpan w:val="2"/>
            <w:vMerge/>
            <w:tcBorders>
              <w:left w:val="inset" w:sz="6" w:space="0" w:color="808080"/>
              <w:bottom w:val="inset" w:sz="6" w:space="0" w:color="808080"/>
              <w:right w:val="inset" w:sz="6" w:space="0" w:color="808080"/>
            </w:tcBorders>
          </w:tcPr>
          <w:p w14:paraId="6DC86FF7"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C440D" w14:textId="77777777" w:rsidR="00D07A13" w:rsidRDefault="00D07A13">
            <w:pPr>
              <w:spacing w:line="240" w:lineRule="auto"/>
              <w:ind w:left="60"/>
              <w:jc w:val="left"/>
              <w:rPr>
                <w:bdr w:val="nil"/>
              </w:rPr>
            </w:pPr>
            <w:r>
              <w:rPr>
                <w:rFonts w:ascii="Calibri" w:eastAsia="Calibri" w:hAnsi="Calibri" w:cs="Calibri"/>
                <w:sz w:val="20"/>
                <w:bdr w:val="nil"/>
              </w:rPr>
              <w:t>pracuje v exteriérových podmínkách, poznává práci v plenéru (impresionismus) </w:t>
            </w:r>
          </w:p>
        </w:tc>
      </w:tr>
      <w:tr w:rsidR="00D07A13" w14:paraId="1429C00A"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2A6E4F3" w14:textId="77777777" w:rsidR="00D07A13" w:rsidRDefault="00D07A13">
            <w:pPr>
              <w:spacing w:line="240" w:lineRule="auto"/>
              <w:ind w:left="60"/>
              <w:jc w:val="left"/>
              <w:rPr>
                <w:bdr w:val="nil"/>
              </w:rPr>
            </w:pPr>
            <w:r>
              <w:rPr>
                <w:rFonts w:ascii="Calibri" w:eastAsia="Calibri" w:hAnsi="Calibri" w:cs="Calibri"/>
                <w:sz w:val="20"/>
                <w:bdr w:val="nil"/>
              </w:rPr>
              <w:t>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A1D10" w14:textId="77777777" w:rsidR="00D07A13" w:rsidRDefault="00D07A13">
            <w:pPr>
              <w:spacing w:line="240" w:lineRule="auto"/>
              <w:ind w:left="60"/>
              <w:jc w:val="left"/>
              <w:rPr>
                <w:bdr w:val="nil"/>
              </w:rPr>
            </w:pPr>
            <w:r w:rsidRPr="009856EA">
              <w:rPr>
                <w:rFonts w:ascii="Calibri" w:eastAsia="Calibri" w:hAnsi="Calibri" w:cs="Calibri"/>
                <w:i/>
                <w:color w:val="ED7D31" w:themeColor="accent2"/>
                <w:sz w:val="20"/>
                <w:bdr w:val="nil"/>
              </w:rPr>
              <w:t>uplatňuje základní dovednosti při přípravě, realizaci a prezentaci vlastního tvůrčího záměru</w:t>
            </w:r>
          </w:p>
        </w:tc>
      </w:tr>
      <w:tr w:rsidR="00D07A13" w14:paraId="1A1D978C"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20B8EF37" w14:textId="77777777" w:rsidR="00D07A13" w:rsidRDefault="00D07A1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DD191" w14:textId="77777777" w:rsidR="00D07A13" w:rsidRDefault="00D07A13">
            <w:pPr>
              <w:spacing w:line="240" w:lineRule="auto"/>
              <w:ind w:left="60"/>
              <w:jc w:val="left"/>
              <w:rPr>
                <w:rFonts w:ascii="Calibri" w:eastAsia="Calibri" w:hAnsi="Calibri" w:cs="Calibri"/>
                <w:sz w:val="20"/>
                <w:bdr w:val="nil"/>
              </w:rPr>
            </w:pPr>
            <w:r>
              <w:rPr>
                <w:rFonts w:ascii="Calibri" w:eastAsia="Calibri" w:hAnsi="Calibri" w:cs="Calibri"/>
                <w:sz w:val="20"/>
                <w:bdr w:val="nil"/>
              </w:rPr>
              <w:t>ovládá základy techniky kresby a umí uspořádat prvky do výtvarného celku </w:t>
            </w:r>
          </w:p>
        </w:tc>
      </w:tr>
      <w:tr w:rsidR="00D07A13" w14:paraId="0DA668B0" w14:textId="77777777" w:rsidTr="0029099D">
        <w:tc>
          <w:tcPr>
            <w:tcW w:w="2500" w:type="pct"/>
            <w:gridSpan w:val="2"/>
            <w:vMerge/>
            <w:tcBorders>
              <w:left w:val="inset" w:sz="6" w:space="0" w:color="808080"/>
              <w:right w:val="inset" w:sz="6" w:space="0" w:color="808080"/>
            </w:tcBorders>
          </w:tcPr>
          <w:p w14:paraId="7C4B90AD"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A2D3D" w14:textId="77777777" w:rsidR="00D07A13" w:rsidRDefault="00D07A13">
            <w:pPr>
              <w:spacing w:line="240" w:lineRule="auto"/>
              <w:ind w:left="60"/>
              <w:jc w:val="left"/>
              <w:rPr>
                <w:bdr w:val="nil"/>
              </w:rPr>
            </w:pPr>
            <w:r>
              <w:rPr>
                <w:rFonts w:ascii="Calibri" w:eastAsia="Calibri" w:hAnsi="Calibri" w:cs="Calibri"/>
                <w:sz w:val="20"/>
                <w:bdr w:val="nil"/>
              </w:rPr>
              <w:t xml:space="preserve">trénuje pravou a levou hemisféru mozku, která ovlivňuje </w:t>
            </w:r>
            <w:proofErr w:type="spellStart"/>
            <w:r>
              <w:rPr>
                <w:rFonts w:ascii="Calibri" w:eastAsia="Calibri" w:hAnsi="Calibri" w:cs="Calibri"/>
                <w:sz w:val="20"/>
                <w:bdr w:val="nil"/>
              </w:rPr>
              <w:t>mozkopis</w:t>
            </w:r>
            <w:proofErr w:type="spellEnd"/>
            <w:r>
              <w:rPr>
                <w:rFonts w:ascii="Calibri" w:eastAsia="Calibri" w:hAnsi="Calibri" w:cs="Calibri"/>
                <w:sz w:val="20"/>
                <w:bdr w:val="nil"/>
              </w:rPr>
              <w:t xml:space="preserve"> (rozvoj psaní a motoriky) </w:t>
            </w:r>
          </w:p>
        </w:tc>
      </w:tr>
      <w:tr w:rsidR="00D07A13" w14:paraId="3C054858" w14:textId="77777777" w:rsidTr="0029099D">
        <w:tc>
          <w:tcPr>
            <w:tcW w:w="2500" w:type="pct"/>
            <w:gridSpan w:val="2"/>
            <w:vMerge/>
            <w:tcBorders>
              <w:left w:val="inset" w:sz="6" w:space="0" w:color="808080"/>
              <w:right w:val="inset" w:sz="6" w:space="0" w:color="808080"/>
            </w:tcBorders>
          </w:tcPr>
          <w:p w14:paraId="440ACE3A"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659F0" w14:textId="77777777" w:rsidR="00D07A13" w:rsidRDefault="00D07A13">
            <w:pPr>
              <w:spacing w:line="240" w:lineRule="auto"/>
              <w:ind w:left="60"/>
              <w:jc w:val="left"/>
              <w:rPr>
                <w:bdr w:val="nil"/>
              </w:rPr>
            </w:pPr>
            <w:r>
              <w:rPr>
                <w:rFonts w:ascii="Calibri" w:eastAsia="Calibri" w:hAnsi="Calibri" w:cs="Calibri"/>
                <w:sz w:val="20"/>
                <w:bdr w:val="nil"/>
              </w:rPr>
              <w:t>umí správně držet i používat psací a kreslící pomůcky </w:t>
            </w:r>
          </w:p>
        </w:tc>
      </w:tr>
      <w:tr w:rsidR="00D07A13" w14:paraId="088F5880" w14:textId="77777777" w:rsidTr="0029099D">
        <w:tc>
          <w:tcPr>
            <w:tcW w:w="2500" w:type="pct"/>
            <w:gridSpan w:val="2"/>
            <w:vMerge/>
            <w:tcBorders>
              <w:left w:val="inset" w:sz="6" w:space="0" w:color="808080"/>
              <w:right w:val="inset" w:sz="6" w:space="0" w:color="808080"/>
            </w:tcBorders>
          </w:tcPr>
          <w:p w14:paraId="31B5310F"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7E52B" w14:textId="77777777" w:rsidR="00D07A13" w:rsidRDefault="00D07A13">
            <w:pPr>
              <w:spacing w:line="240" w:lineRule="auto"/>
              <w:ind w:left="60"/>
              <w:jc w:val="left"/>
              <w:rPr>
                <w:bdr w:val="nil"/>
              </w:rPr>
            </w:pPr>
            <w:r>
              <w:rPr>
                <w:rFonts w:ascii="Calibri" w:eastAsia="Calibri" w:hAnsi="Calibri" w:cs="Calibri"/>
                <w:sz w:val="20"/>
                <w:bdr w:val="nil"/>
              </w:rPr>
              <w:t>vyvíjí jemnou motoriku a upevňuje linii </w:t>
            </w:r>
          </w:p>
        </w:tc>
      </w:tr>
      <w:tr w:rsidR="00D07A13" w14:paraId="086278A8" w14:textId="77777777" w:rsidTr="0029099D">
        <w:tc>
          <w:tcPr>
            <w:tcW w:w="2500" w:type="pct"/>
            <w:gridSpan w:val="2"/>
            <w:vMerge/>
            <w:tcBorders>
              <w:left w:val="inset" w:sz="6" w:space="0" w:color="808080"/>
              <w:right w:val="inset" w:sz="6" w:space="0" w:color="808080"/>
            </w:tcBorders>
          </w:tcPr>
          <w:p w14:paraId="7E42CA9D"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3D801" w14:textId="77777777" w:rsidR="00D07A13" w:rsidRDefault="00D07A13">
            <w:pPr>
              <w:spacing w:line="240" w:lineRule="auto"/>
              <w:ind w:left="60"/>
              <w:jc w:val="left"/>
              <w:rPr>
                <w:bdr w:val="nil"/>
              </w:rPr>
            </w:pPr>
            <w:r>
              <w:rPr>
                <w:rFonts w:ascii="Calibri" w:eastAsia="Calibri" w:hAnsi="Calibri" w:cs="Calibri"/>
                <w:sz w:val="20"/>
                <w:bdr w:val="nil"/>
              </w:rPr>
              <w:t>kreslí s měkkou tužkou, pastelkami, voskovými pastelky, fixem, tuší </w:t>
            </w:r>
          </w:p>
        </w:tc>
      </w:tr>
      <w:tr w:rsidR="00D07A13" w14:paraId="04A815D6" w14:textId="77777777" w:rsidTr="0029099D">
        <w:tc>
          <w:tcPr>
            <w:tcW w:w="2500" w:type="pct"/>
            <w:gridSpan w:val="2"/>
            <w:vMerge/>
            <w:tcBorders>
              <w:left w:val="inset" w:sz="6" w:space="0" w:color="808080"/>
              <w:bottom w:val="inset" w:sz="6" w:space="0" w:color="808080"/>
              <w:right w:val="inset" w:sz="6" w:space="0" w:color="808080"/>
            </w:tcBorders>
          </w:tcPr>
          <w:p w14:paraId="44BB73C9"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5CD0B" w14:textId="77777777" w:rsidR="00D07A13" w:rsidRDefault="00D07A13">
            <w:pPr>
              <w:spacing w:line="240" w:lineRule="auto"/>
              <w:ind w:left="60"/>
              <w:jc w:val="left"/>
              <w:rPr>
                <w:bdr w:val="nil"/>
              </w:rPr>
            </w:pPr>
            <w:r>
              <w:rPr>
                <w:rFonts w:ascii="Calibri" w:eastAsia="Calibri" w:hAnsi="Calibri" w:cs="Calibri"/>
                <w:sz w:val="20"/>
                <w:bdr w:val="nil"/>
              </w:rPr>
              <w:t>učí se zobrazovat postavu, zátiší, vlastní představy a myšlenky </w:t>
            </w:r>
          </w:p>
        </w:tc>
      </w:tr>
      <w:tr w:rsidR="00525A62" w14:paraId="449B8640" w14:textId="77777777" w:rsidTr="009856E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A695E" w14:textId="77777777" w:rsidR="00525A62" w:rsidRDefault="007E27D1">
            <w:pPr>
              <w:spacing w:line="240" w:lineRule="auto"/>
              <w:ind w:left="60"/>
              <w:jc w:val="left"/>
              <w:rPr>
                <w:bdr w:val="nil"/>
              </w:rPr>
            </w:pPr>
            <w:r>
              <w:rPr>
                <w:rFonts w:ascii="Calibri" w:eastAsia="Calibri" w:hAnsi="Calibri" w:cs="Calibri"/>
                <w:sz w:val="20"/>
                <w:bdr w:val="nil"/>
              </w:rPr>
              <w:t>grafika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8FE96" w14:textId="77777777" w:rsidR="00525A62" w:rsidRDefault="007E27D1">
            <w:pPr>
              <w:spacing w:line="240" w:lineRule="auto"/>
              <w:ind w:left="60"/>
              <w:jc w:val="left"/>
              <w:rPr>
                <w:bdr w:val="nil"/>
              </w:rPr>
            </w:pPr>
            <w:r>
              <w:rPr>
                <w:rFonts w:ascii="Calibri" w:eastAsia="Calibri" w:hAnsi="Calibri" w:cs="Calibri"/>
                <w:sz w:val="20"/>
                <w:bdr w:val="nil"/>
              </w:rPr>
              <w:t>ovládá základy grafických technik </w:t>
            </w:r>
          </w:p>
        </w:tc>
      </w:tr>
      <w:tr w:rsidR="00525A62" w14:paraId="79F4B0EA"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1D7A233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59FE9" w14:textId="77777777" w:rsidR="00525A62" w:rsidRDefault="007E27D1">
            <w:pPr>
              <w:spacing w:line="240" w:lineRule="auto"/>
              <w:ind w:left="60"/>
              <w:jc w:val="left"/>
              <w:rPr>
                <w:bdr w:val="nil"/>
              </w:rPr>
            </w:pPr>
            <w:r>
              <w:rPr>
                <w:rFonts w:ascii="Calibri" w:eastAsia="Calibri" w:hAnsi="Calibri" w:cs="Calibri"/>
                <w:sz w:val="20"/>
                <w:bdr w:val="nil"/>
              </w:rPr>
              <w:t>rozvíjí techniku a možnosti kresby a seznamuje se s volnou a užitou grafikou </w:t>
            </w:r>
          </w:p>
        </w:tc>
      </w:tr>
      <w:tr w:rsidR="00525A62" w14:paraId="5CDCE105"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3B340A3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836D8" w14:textId="77777777" w:rsidR="00525A62" w:rsidRDefault="007E27D1">
            <w:pPr>
              <w:spacing w:line="240" w:lineRule="auto"/>
              <w:ind w:left="60"/>
              <w:jc w:val="left"/>
              <w:rPr>
                <w:bdr w:val="nil"/>
              </w:rPr>
            </w:pPr>
            <w:r>
              <w:rPr>
                <w:rFonts w:ascii="Calibri" w:eastAsia="Calibri" w:hAnsi="Calibri" w:cs="Calibri"/>
                <w:sz w:val="20"/>
                <w:bdr w:val="nil"/>
              </w:rPr>
              <w:t>učí se grafické písmo a styly písma </w:t>
            </w:r>
          </w:p>
        </w:tc>
      </w:tr>
      <w:tr w:rsidR="00525A62" w14:paraId="5CA8F023"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20B173E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74A44" w14:textId="77777777" w:rsidR="00525A62" w:rsidRDefault="007E27D1">
            <w:pPr>
              <w:spacing w:line="240" w:lineRule="auto"/>
              <w:ind w:left="60"/>
              <w:jc w:val="left"/>
              <w:rPr>
                <w:bdr w:val="nil"/>
              </w:rPr>
            </w:pPr>
            <w:r>
              <w:rPr>
                <w:rFonts w:ascii="Calibri" w:eastAsia="Calibri" w:hAnsi="Calibri" w:cs="Calibri"/>
                <w:sz w:val="20"/>
                <w:bdr w:val="nil"/>
              </w:rPr>
              <w:t>získává základní zkušenosti s grafickými techniky </w:t>
            </w:r>
          </w:p>
        </w:tc>
      </w:tr>
      <w:tr w:rsidR="00525A62" w14:paraId="37267C0C"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58115BF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1BFC4" w14:textId="77777777" w:rsidR="00525A62" w:rsidRDefault="007E27D1">
            <w:pPr>
              <w:spacing w:line="240" w:lineRule="auto"/>
              <w:ind w:left="60"/>
              <w:jc w:val="left"/>
              <w:rPr>
                <w:bdr w:val="nil"/>
              </w:rPr>
            </w:pPr>
            <w:r>
              <w:rPr>
                <w:rFonts w:ascii="Calibri" w:eastAsia="Calibri" w:hAnsi="Calibri" w:cs="Calibri"/>
                <w:sz w:val="20"/>
                <w:bdr w:val="nil"/>
              </w:rPr>
              <w:t>rozeznává kresebné a grafické prostředky (suchá jehla, kresba perem, tisk, otisky, grafické písmo) </w:t>
            </w:r>
          </w:p>
        </w:tc>
      </w:tr>
      <w:tr w:rsidR="00525A62" w14:paraId="349E193C"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5A71BAE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B9132" w14:textId="77777777" w:rsidR="00525A62" w:rsidRDefault="007E27D1">
            <w:pPr>
              <w:spacing w:line="240" w:lineRule="auto"/>
              <w:ind w:left="60"/>
              <w:jc w:val="left"/>
              <w:rPr>
                <w:bdr w:val="nil"/>
              </w:rPr>
            </w:pPr>
            <w:r>
              <w:rPr>
                <w:rFonts w:ascii="Calibri" w:eastAsia="Calibri" w:hAnsi="Calibri" w:cs="Calibri"/>
                <w:sz w:val="20"/>
                <w:bdr w:val="nil"/>
              </w:rPr>
              <w:t>učí se pracovat s počítačovou grafikou, reklamou, propagací a animovaným filmem </w:t>
            </w:r>
          </w:p>
        </w:tc>
      </w:tr>
      <w:tr w:rsidR="00525A62" w14:paraId="777BB35D" w14:textId="77777777" w:rsidTr="009856E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AE61E" w14:textId="77777777" w:rsidR="00525A62" w:rsidRDefault="007E27D1">
            <w:pPr>
              <w:spacing w:line="240" w:lineRule="auto"/>
              <w:ind w:left="60"/>
              <w:jc w:val="left"/>
              <w:rPr>
                <w:bdr w:val="nil"/>
              </w:rPr>
            </w:pPr>
            <w:r>
              <w:rPr>
                <w:rFonts w:ascii="Calibri" w:eastAsia="Calibri" w:hAnsi="Calibri" w:cs="Calibri"/>
                <w:sz w:val="20"/>
                <w:bdr w:val="nil"/>
              </w:rPr>
              <w:t>fotografie a video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AE623" w14:textId="77777777" w:rsidR="00525A62" w:rsidRDefault="007E27D1">
            <w:pPr>
              <w:spacing w:line="240" w:lineRule="auto"/>
              <w:ind w:left="60"/>
              <w:jc w:val="left"/>
              <w:rPr>
                <w:bdr w:val="nil"/>
              </w:rPr>
            </w:pPr>
            <w:r>
              <w:rPr>
                <w:rFonts w:ascii="Calibri" w:eastAsia="Calibri" w:hAnsi="Calibri" w:cs="Calibri"/>
                <w:sz w:val="20"/>
                <w:bdr w:val="nil"/>
              </w:rPr>
              <w:t>přemýšlí o základu kompozice vznikající fotografie nebo videa </w:t>
            </w:r>
          </w:p>
        </w:tc>
      </w:tr>
      <w:tr w:rsidR="00525A62" w14:paraId="68BCDEEA"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5F9CF12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BE3BF" w14:textId="77777777" w:rsidR="00525A62" w:rsidRDefault="007E27D1">
            <w:pPr>
              <w:spacing w:line="240" w:lineRule="auto"/>
              <w:ind w:left="60"/>
              <w:jc w:val="left"/>
              <w:rPr>
                <w:bdr w:val="nil"/>
              </w:rPr>
            </w:pPr>
            <w:r>
              <w:rPr>
                <w:rFonts w:ascii="Calibri" w:eastAsia="Calibri" w:hAnsi="Calibri" w:cs="Calibri"/>
                <w:sz w:val="20"/>
                <w:bdr w:val="nil"/>
              </w:rPr>
              <w:t>učí se přenášet prostor a předmět na fotografickou plochu </w:t>
            </w:r>
          </w:p>
        </w:tc>
      </w:tr>
      <w:tr w:rsidR="00525A62" w14:paraId="3B7CDDE5"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30C0B09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46FAB" w14:textId="77777777" w:rsidR="00525A62" w:rsidRDefault="007E27D1">
            <w:pPr>
              <w:spacing w:line="240" w:lineRule="auto"/>
              <w:ind w:left="60"/>
              <w:jc w:val="left"/>
              <w:rPr>
                <w:bdr w:val="nil"/>
              </w:rPr>
            </w:pPr>
            <w:r>
              <w:rPr>
                <w:rFonts w:ascii="Calibri" w:eastAsia="Calibri" w:hAnsi="Calibri" w:cs="Calibri"/>
                <w:sz w:val="20"/>
                <w:bdr w:val="nil"/>
              </w:rPr>
              <w:t>kombinuje fotografické prostředky s dalšími výtvarnými techniky (koláž) </w:t>
            </w:r>
          </w:p>
        </w:tc>
      </w:tr>
      <w:tr w:rsidR="00525A62" w14:paraId="4E24A41F"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40596DE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9732F" w14:textId="77777777" w:rsidR="00525A62" w:rsidRDefault="007E27D1" w:rsidP="009856EA">
            <w:pPr>
              <w:spacing w:line="240" w:lineRule="auto"/>
              <w:ind w:left="60"/>
              <w:jc w:val="left"/>
              <w:rPr>
                <w:bdr w:val="nil"/>
              </w:rPr>
            </w:pPr>
            <w:r>
              <w:rPr>
                <w:rFonts w:ascii="Calibri" w:eastAsia="Calibri" w:hAnsi="Calibri" w:cs="Calibri"/>
                <w:sz w:val="20"/>
                <w:bdr w:val="nil"/>
              </w:rPr>
              <w:t xml:space="preserve">seznamuje se </w:t>
            </w:r>
            <w:proofErr w:type="gramStart"/>
            <w:r>
              <w:rPr>
                <w:rFonts w:ascii="Calibri" w:eastAsia="Calibri" w:hAnsi="Calibri" w:cs="Calibri"/>
                <w:sz w:val="20"/>
                <w:bdr w:val="nil"/>
              </w:rPr>
              <w:t>s</w:t>
            </w:r>
            <w:proofErr w:type="gramEnd"/>
            <w:r>
              <w:rPr>
                <w:rFonts w:ascii="Calibri" w:eastAsia="Calibri" w:hAnsi="Calibri" w:cs="Calibri"/>
                <w:sz w:val="20"/>
                <w:bdr w:val="nil"/>
              </w:rPr>
              <w:t> autority, které podobné prostředky k výtvarnému ztvárnění používají (kolář) </w:t>
            </w:r>
          </w:p>
        </w:tc>
      </w:tr>
      <w:tr w:rsidR="00525A62" w14:paraId="5610D228"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6EB90F2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644F9" w14:textId="77777777" w:rsidR="00525A62" w:rsidRDefault="007E27D1">
            <w:pPr>
              <w:spacing w:line="240" w:lineRule="auto"/>
              <w:ind w:left="60"/>
              <w:jc w:val="left"/>
              <w:rPr>
                <w:bdr w:val="nil"/>
              </w:rPr>
            </w:pPr>
            <w:r>
              <w:rPr>
                <w:rFonts w:ascii="Calibri" w:eastAsia="Calibri" w:hAnsi="Calibri" w:cs="Calibri"/>
                <w:sz w:val="20"/>
                <w:bdr w:val="nil"/>
              </w:rPr>
              <w:t>užívá metody současného výtvarného umění a digitálních médií </w:t>
            </w:r>
          </w:p>
        </w:tc>
      </w:tr>
      <w:tr w:rsidR="00525A62" w14:paraId="6486323C" w14:textId="77777777" w:rsidTr="009856E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B303B" w14:textId="77777777" w:rsidR="00525A62" w:rsidRDefault="007E27D1">
            <w:pPr>
              <w:spacing w:line="240" w:lineRule="auto"/>
              <w:ind w:left="60"/>
              <w:jc w:val="left"/>
              <w:rPr>
                <w:bdr w:val="nil"/>
              </w:rPr>
            </w:pPr>
            <w:r>
              <w:rPr>
                <w:rFonts w:ascii="Calibri" w:eastAsia="Calibri" w:hAnsi="Calibri" w:cs="Calibri"/>
                <w:sz w:val="20"/>
                <w:bdr w:val="nil"/>
              </w:rPr>
              <w:t>prostorová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63042" w14:textId="77777777" w:rsidR="00525A62" w:rsidRDefault="007E27D1">
            <w:pPr>
              <w:spacing w:line="240" w:lineRule="auto"/>
              <w:ind w:left="60"/>
              <w:jc w:val="left"/>
              <w:rPr>
                <w:bdr w:val="nil"/>
              </w:rPr>
            </w:pPr>
            <w:r>
              <w:rPr>
                <w:rFonts w:ascii="Calibri" w:eastAsia="Calibri" w:hAnsi="Calibri" w:cs="Calibri"/>
                <w:sz w:val="20"/>
                <w:bdr w:val="nil"/>
              </w:rPr>
              <w:t>zná základy moderní umělecké tvorby a současné trendy </w:t>
            </w:r>
          </w:p>
        </w:tc>
      </w:tr>
      <w:tr w:rsidR="00525A62" w14:paraId="4EFDB86D"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0B42151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0FA44" w14:textId="77777777" w:rsidR="00525A62" w:rsidRDefault="007E27D1">
            <w:pPr>
              <w:spacing w:line="240" w:lineRule="auto"/>
              <w:ind w:left="60"/>
              <w:jc w:val="left"/>
              <w:rPr>
                <w:bdr w:val="nil"/>
              </w:rPr>
            </w:pPr>
            <w:r>
              <w:rPr>
                <w:rFonts w:ascii="Calibri" w:eastAsia="Calibri" w:hAnsi="Calibri" w:cs="Calibri"/>
                <w:sz w:val="20"/>
                <w:bdr w:val="nil"/>
              </w:rPr>
              <w:t>zprostředkovává do výtvarné tvorby vizuální představivost </w:t>
            </w:r>
          </w:p>
        </w:tc>
      </w:tr>
      <w:tr w:rsidR="00525A62" w14:paraId="4C08ECCB"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7699108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B012C" w14:textId="77777777" w:rsidR="00525A62" w:rsidRDefault="007E27D1">
            <w:pPr>
              <w:spacing w:line="240" w:lineRule="auto"/>
              <w:ind w:left="60"/>
              <w:jc w:val="left"/>
              <w:rPr>
                <w:bdr w:val="nil"/>
              </w:rPr>
            </w:pPr>
            <w:r>
              <w:rPr>
                <w:rFonts w:ascii="Calibri" w:eastAsia="Calibri" w:hAnsi="Calibri" w:cs="Calibri"/>
                <w:sz w:val="20"/>
                <w:bdr w:val="nil"/>
              </w:rPr>
              <w:t>pracuje s hlínou a s modelovací hmotou (modelína) </w:t>
            </w:r>
          </w:p>
        </w:tc>
      </w:tr>
      <w:tr w:rsidR="00525A62" w14:paraId="37146ED4"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0D71129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32BCF" w14:textId="77777777" w:rsidR="00525A62" w:rsidRDefault="007E27D1">
            <w:pPr>
              <w:spacing w:line="240" w:lineRule="auto"/>
              <w:ind w:left="60"/>
              <w:jc w:val="left"/>
              <w:rPr>
                <w:bdr w:val="nil"/>
              </w:rPr>
            </w:pPr>
            <w:r>
              <w:rPr>
                <w:rFonts w:ascii="Calibri" w:eastAsia="Calibri" w:hAnsi="Calibri" w:cs="Calibri"/>
                <w:sz w:val="20"/>
                <w:bdr w:val="nil"/>
              </w:rPr>
              <w:t>používá přírodniny a kombinuje je s dalšími materiály </w:t>
            </w:r>
          </w:p>
        </w:tc>
      </w:tr>
      <w:tr w:rsidR="00525A62" w14:paraId="28C5E8A3"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25EC918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8ECEB" w14:textId="77777777" w:rsidR="00525A62" w:rsidRDefault="007E27D1">
            <w:pPr>
              <w:spacing w:line="240" w:lineRule="auto"/>
              <w:ind w:left="60"/>
              <w:jc w:val="left"/>
              <w:rPr>
                <w:bdr w:val="nil"/>
              </w:rPr>
            </w:pPr>
            <w:r>
              <w:rPr>
                <w:rFonts w:ascii="Calibri" w:eastAsia="Calibri" w:hAnsi="Calibri" w:cs="Calibri"/>
                <w:sz w:val="20"/>
                <w:bdr w:val="nil"/>
              </w:rPr>
              <w:t>staví z přírodnin objekty (</w:t>
            </w:r>
            <w:proofErr w:type="spellStart"/>
            <w:r>
              <w:rPr>
                <w:rFonts w:ascii="Calibri" w:eastAsia="Calibri" w:hAnsi="Calibri" w:cs="Calibri"/>
                <w:sz w:val="20"/>
                <w:bdr w:val="nil"/>
              </w:rPr>
              <w:t>land</w:t>
            </w:r>
            <w:proofErr w:type="spellEnd"/>
            <w:r>
              <w:rPr>
                <w:rFonts w:ascii="Calibri" w:eastAsia="Calibri" w:hAnsi="Calibri" w:cs="Calibri"/>
                <w:sz w:val="20"/>
                <w:bdr w:val="nil"/>
              </w:rPr>
              <w:t xml:space="preserve"> art) </w:t>
            </w:r>
          </w:p>
        </w:tc>
      </w:tr>
      <w:tr w:rsidR="00525A62" w14:paraId="7B3F81C1"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4B7A730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BCE20" w14:textId="77777777" w:rsidR="00525A62" w:rsidRDefault="007E27D1">
            <w:pPr>
              <w:spacing w:line="240" w:lineRule="auto"/>
              <w:ind w:left="60"/>
              <w:jc w:val="left"/>
              <w:rPr>
                <w:bdr w:val="nil"/>
              </w:rPr>
            </w:pPr>
            <w:r>
              <w:rPr>
                <w:rFonts w:ascii="Calibri" w:eastAsia="Calibri" w:hAnsi="Calibri" w:cs="Calibri"/>
                <w:sz w:val="20"/>
                <w:bdr w:val="nil"/>
              </w:rPr>
              <w:t>rozeznává plošné a prostorové práce </w:t>
            </w:r>
          </w:p>
        </w:tc>
      </w:tr>
      <w:tr w:rsidR="00525A62" w14:paraId="4304ADB3"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4E61CB0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71747" w14:textId="77777777" w:rsidR="00525A62" w:rsidRDefault="007E27D1">
            <w:pPr>
              <w:spacing w:line="240" w:lineRule="auto"/>
              <w:ind w:left="60"/>
              <w:jc w:val="left"/>
              <w:rPr>
                <w:bdr w:val="nil"/>
              </w:rPr>
            </w:pPr>
            <w:r>
              <w:rPr>
                <w:rFonts w:ascii="Calibri" w:eastAsia="Calibri" w:hAnsi="Calibri" w:cs="Calibri"/>
                <w:sz w:val="20"/>
                <w:bdr w:val="nil"/>
              </w:rPr>
              <w:t>experimentuje s výtvarnými prostředky a materiály </w:t>
            </w:r>
          </w:p>
        </w:tc>
      </w:tr>
      <w:tr w:rsidR="00525A62" w14:paraId="323A8295"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25887AA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53AB7" w14:textId="77777777" w:rsidR="00525A62" w:rsidRDefault="007E27D1">
            <w:pPr>
              <w:spacing w:line="240" w:lineRule="auto"/>
              <w:ind w:left="60"/>
              <w:jc w:val="left"/>
              <w:rPr>
                <w:bdr w:val="nil"/>
              </w:rPr>
            </w:pPr>
            <w:r>
              <w:rPr>
                <w:rFonts w:ascii="Calibri" w:eastAsia="Calibri" w:hAnsi="Calibri" w:cs="Calibri"/>
                <w:sz w:val="20"/>
                <w:bdr w:val="nil"/>
              </w:rPr>
              <w:t>kombinuje výtvarné techniky a rozeznává rozdíly pomocí hmatu </w:t>
            </w:r>
          </w:p>
        </w:tc>
      </w:tr>
      <w:tr w:rsidR="00525A62" w14:paraId="3C4E2174"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09B04A9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A9976" w14:textId="77777777" w:rsidR="00525A62" w:rsidRDefault="007E27D1">
            <w:pPr>
              <w:spacing w:line="240" w:lineRule="auto"/>
              <w:ind w:left="60"/>
              <w:jc w:val="left"/>
              <w:rPr>
                <w:bdr w:val="nil"/>
              </w:rPr>
            </w:pPr>
            <w:r>
              <w:rPr>
                <w:rFonts w:ascii="Calibri" w:eastAsia="Calibri" w:hAnsi="Calibri" w:cs="Calibri"/>
                <w:sz w:val="20"/>
                <w:bdr w:val="nil"/>
              </w:rPr>
              <w:t>učí se propojovat pravou i levou hemisféru a lépe se koncentrovat pro výchozí úkol </w:t>
            </w:r>
          </w:p>
        </w:tc>
      </w:tr>
      <w:tr w:rsidR="00D07A13" w14:paraId="27FFE247"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C6633F6" w14:textId="77777777" w:rsidR="00D07A13" w:rsidRDefault="00D07A13" w:rsidP="009856EA">
            <w:pPr>
              <w:spacing w:line="240" w:lineRule="auto"/>
              <w:ind w:left="60"/>
              <w:jc w:val="left"/>
              <w:rPr>
                <w:bdr w:val="nil"/>
              </w:rPr>
            </w:pPr>
            <w:r>
              <w:rPr>
                <w:rFonts w:ascii="Calibri" w:eastAsia="Calibri" w:hAnsi="Calibri" w:cs="Calibri"/>
                <w:sz w:val="20"/>
                <w:bdr w:val="nil"/>
              </w:rPr>
              <w:t>uplatňování subjektivity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42F86" w14:textId="77777777" w:rsidR="00D07A13" w:rsidRPr="009856EA" w:rsidRDefault="00D07A13" w:rsidP="009856EA">
            <w:pPr>
              <w:pStyle w:val="Default"/>
              <w:rPr>
                <w:color w:val="ED7D31" w:themeColor="accent2"/>
                <w:sz w:val="20"/>
                <w:bdr w:val="nil"/>
              </w:rPr>
            </w:pPr>
            <w:r w:rsidRPr="009856EA">
              <w:rPr>
                <w:i/>
                <w:iCs/>
                <w:color w:val="ED7D31" w:themeColor="accent2"/>
                <w:sz w:val="20"/>
                <w:szCs w:val="23"/>
              </w:rPr>
              <w:t>při vlastní tvorbě vychází ze svých vlastních zkušeností, představ a myšlenek</w:t>
            </w:r>
          </w:p>
        </w:tc>
      </w:tr>
      <w:tr w:rsidR="00D07A13" w14:paraId="3CAD86A5"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1E9872EB" w14:textId="77777777" w:rsidR="00D07A13" w:rsidRDefault="00D07A13" w:rsidP="009856E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D72E4" w14:textId="77777777" w:rsidR="00D07A13" w:rsidRPr="009856EA" w:rsidRDefault="00D07A13" w:rsidP="009856EA">
            <w:pPr>
              <w:pStyle w:val="Default"/>
              <w:rPr>
                <w:rFonts w:ascii="Calibri" w:eastAsia="Calibri" w:hAnsi="Calibri" w:cs="Calibri"/>
                <w:color w:val="ED7D31" w:themeColor="accent2"/>
                <w:sz w:val="20"/>
                <w:bdr w:val="nil"/>
              </w:rPr>
            </w:pPr>
            <w:r w:rsidRPr="009856EA">
              <w:rPr>
                <w:i/>
                <w:iCs/>
                <w:color w:val="ED7D31" w:themeColor="accent2"/>
                <w:sz w:val="20"/>
                <w:szCs w:val="23"/>
              </w:rPr>
              <w:t xml:space="preserve">hledá a zvolí pro vyjádření nejvhodnější prostředky a postupy </w:t>
            </w:r>
          </w:p>
        </w:tc>
      </w:tr>
      <w:tr w:rsidR="00D07A13" w14:paraId="5E5B3DD3"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68133E68" w14:textId="77777777" w:rsidR="00D07A13" w:rsidRDefault="00D07A13" w:rsidP="009856E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E0D26" w14:textId="77777777" w:rsidR="00D07A13" w:rsidRDefault="00D07A13" w:rsidP="009856EA">
            <w:pPr>
              <w:spacing w:line="240" w:lineRule="auto"/>
              <w:ind w:left="60"/>
              <w:jc w:val="left"/>
              <w:rPr>
                <w:rFonts w:ascii="Calibri" w:eastAsia="Calibri" w:hAnsi="Calibri" w:cs="Calibri"/>
                <w:sz w:val="20"/>
                <w:bdr w:val="nil"/>
              </w:rPr>
            </w:pPr>
            <w:r>
              <w:rPr>
                <w:rFonts w:ascii="Calibri" w:eastAsia="Calibri" w:hAnsi="Calibri" w:cs="Calibri"/>
                <w:sz w:val="20"/>
                <w:bdr w:val="nil"/>
              </w:rPr>
              <w:t>vybírá, vytváří a pojmenovává co nejširší škálu prvků vizuálně obrazných vyjádření pro ztvárnění vlastních i vizuálních zkušeností, vjemů, představ, fantazie a poznatků </w:t>
            </w:r>
          </w:p>
        </w:tc>
      </w:tr>
      <w:tr w:rsidR="00D07A13" w14:paraId="1F74F886" w14:textId="77777777" w:rsidTr="0029099D">
        <w:tc>
          <w:tcPr>
            <w:tcW w:w="2500" w:type="pct"/>
            <w:gridSpan w:val="2"/>
            <w:vMerge/>
            <w:tcBorders>
              <w:left w:val="inset" w:sz="6" w:space="0" w:color="808080"/>
              <w:right w:val="inset" w:sz="6" w:space="0" w:color="808080"/>
            </w:tcBorders>
          </w:tcPr>
          <w:p w14:paraId="6D5FAB61"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E9F61" w14:textId="77777777" w:rsidR="00D07A13" w:rsidRDefault="00D07A13" w:rsidP="009856EA">
            <w:pPr>
              <w:spacing w:line="240" w:lineRule="auto"/>
              <w:ind w:left="60"/>
              <w:jc w:val="left"/>
              <w:rPr>
                <w:bdr w:val="nil"/>
              </w:rPr>
            </w:pPr>
            <w:r>
              <w:rPr>
                <w:rFonts w:ascii="Calibri" w:eastAsia="Calibri" w:hAnsi="Calibri" w:cs="Calibri"/>
                <w:sz w:val="20"/>
                <w:bdr w:val="nil"/>
              </w:rPr>
              <w:t>využívá prostředky pro vyjádření emocí, pocitů, nálad, fantazie, představ a osobních zkušeností </w:t>
            </w:r>
          </w:p>
        </w:tc>
      </w:tr>
      <w:tr w:rsidR="00D07A13" w14:paraId="76741EB5" w14:textId="77777777" w:rsidTr="0029099D">
        <w:tc>
          <w:tcPr>
            <w:tcW w:w="2500" w:type="pct"/>
            <w:gridSpan w:val="2"/>
            <w:vMerge/>
            <w:tcBorders>
              <w:left w:val="inset" w:sz="6" w:space="0" w:color="808080"/>
              <w:right w:val="inset" w:sz="6" w:space="0" w:color="808080"/>
            </w:tcBorders>
          </w:tcPr>
          <w:p w14:paraId="656EED91"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CB90D" w14:textId="77777777" w:rsidR="00D07A13" w:rsidRDefault="00D07A13" w:rsidP="009856EA">
            <w:pPr>
              <w:spacing w:line="240" w:lineRule="auto"/>
              <w:ind w:left="60"/>
              <w:jc w:val="left"/>
              <w:rPr>
                <w:bdr w:val="nil"/>
              </w:rPr>
            </w:pPr>
            <w:r>
              <w:rPr>
                <w:rFonts w:ascii="Calibri" w:eastAsia="Calibri" w:hAnsi="Calibri" w:cs="Calibri"/>
                <w:sz w:val="20"/>
                <w:bdr w:val="nil"/>
              </w:rPr>
              <w:t>uplatňuje ve tvorbě své pocity a poznatky </w:t>
            </w:r>
          </w:p>
        </w:tc>
      </w:tr>
      <w:tr w:rsidR="00D07A13" w14:paraId="54528229" w14:textId="77777777" w:rsidTr="0029099D">
        <w:tc>
          <w:tcPr>
            <w:tcW w:w="2500" w:type="pct"/>
            <w:gridSpan w:val="2"/>
            <w:vMerge/>
            <w:tcBorders>
              <w:left w:val="inset" w:sz="6" w:space="0" w:color="808080"/>
              <w:right w:val="inset" w:sz="6" w:space="0" w:color="808080"/>
            </w:tcBorders>
          </w:tcPr>
          <w:p w14:paraId="5FCAF0AD"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FFE7C" w14:textId="77777777" w:rsidR="00D07A13" w:rsidRDefault="00D07A13" w:rsidP="009856EA">
            <w:pPr>
              <w:spacing w:line="240" w:lineRule="auto"/>
              <w:ind w:left="60"/>
              <w:jc w:val="left"/>
              <w:rPr>
                <w:bdr w:val="nil"/>
              </w:rPr>
            </w:pPr>
            <w:r>
              <w:rPr>
                <w:rFonts w:ascii="Calibri" w:eastAsia="Calibri" w:hAnsi="Calibri" w:cs="Calibri"/>
                <w:sz w:val="20"/>
                <w:bdr w:val="nil"/>
              </w:rPr>
              <w:t>projevuje při výtvarných činnostech představivost a fantazii </w:t>
            </w:r>
          </w:p>
        </w:tc>
      </w:tr>
      <w:tr w:rsidR="00D07A13" w14:paraId="1B6502C3" w14:textId="77777777" w:rsidTr="0029099D">
        <w:tc>
          <w:tcPr>
            <w:tcW w:w="2500" w:type="pct"/>
            <w:gridSpan w:val="2"/>
            <w:vMerge/>
            <w:tcBorders>
              <w:left w:val="inset" w:sz="6" w:space="0" w:color="808080"/>
              <w:right w:val="inset" w:sz="6" w:space="0" w:color="808080"/>
            </w:tcBorders>
          </w:tcPr>
          <w:p w14:paraId="7C5831B0"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72220" w14:textId="77777777" w:rsidR="00D07A13" w:rsidRDefault="00D07A13" w:rsidP="009856EA">
            <w:pPr>
              <w:spacing w:line="240" w:lineRule="auto"/>
              <w:ind w:left="60"/>
              <w:jc w:val="left"/>
              <w:rPr>
                <w:bdr w:val="nil"/>
              </w:rPr>
            </w:pPr>
            <w:r>
              <w:rPr>
                <w:rFonts w:ascii="Calibri" w:eastAsia="Calibri" w:hAnsi="Calibri" w:cs="Calibri"/>
                <w:sz w:val="20"/>
                <w:bdr w:val="nil"/>
              </w:rPr>
              <w:t>vyjadřuje výtvarnou činností pocity a prožitky ze života </w:t>
            </w:r>
          </w:p>
        </w:tc>
      </w:tr>
      <w:tr w:rsidR="00D07A13" w14:paraId="7AEDF9D8" w14:textId="77777777" w:rsidTr="0029099D">
        <w:tc>
          <w:tcPr>
            <w:tcW w:w="2500" w:type="pct"/>
            <w:gridSpan w:val="2"/>
            <w:vMerge/>
            <w:tcBorders>
              <w:left w:val="inset" w:sz="6" w:space="0" w:color="808080"/>
              <w:right w:val="inset" w:sz="6" w:space="0" w:color="808080"/>
            </w:tcBorders>
          </w:tcPr>
          <w:p w14:paraId="0D27C437"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F2F7F" w14:textId="77777777" w:rsidR="00D07A13" w:rsidRDefault="00D07A13" w:rsidP="009856EA">
            <w:pPr>
              <w:spacing w:line="240" w:lineRule="auto"/>
              <w:ind w:left="60"/>
              <w:jc w:val="left"/>
              <w:rPr>
                <w:bdr w:val="nil"/>
              </w:rPr>
            </w:pPr>
            <w:r>
              <w:rPr>
                <w:rFonts w:ascii="Calibri" w:eastAsia="Calibri" w:hAnsi="Calibri" w:cs="Calibri"/>
                <w:sz w:val="20"/>
                <w:bdr w:val="nil"/>
              </w:rPr>
              <w:t>kombinuje výtvarné materiály v jedné práci </w:t>
            </w:r>
          </w:p>
        </w:tc>
      </w:tr>
      <w:tr w:rsidR="00D07A13" w14:paraId="1CA79189" w14:textId="77777777" w:rsidTr="0029099D">
        <w:tc>
          <w:tcPr>
            <w:tcW w:w="2500" w:type="pct"/>
            <w:gridSpan w:val="2"/>
            <w:vMerge/>
            <w:tcBorders>
              <w:left w:val="inset" w:sz="6" w:space="0" w:color="808080"/>
              <w:right w:val="inset" w:sz="6" w:space="0" w:color="808080"/>
            </w:tcBorders>
          </w:tcPr>
          <w:p w14:paraId="1696C417"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D5A22" w14:textId="77777777" w:rsidR="00D07A13" w:rsidRDefault="00D07A13" w:rsidP="009856EA">
            <w:pPr>
              <w:spacing w:line="240" w:lineRule="auto"/>
              <w:ind w:left="60"/>
              <w:jc w:val="left"/>
              <w:rPr>
                <w:bdr w:val="nil"/>
              </w:rPr>
            </w:pPr>
            <w:r>
              <w:rPr>
                <w:rFonts w:ascii="Calibri" w:eastAsia="Calibri" w:hAnsi="Calibri" w:cs="Calibri"/>
                <w:sz w:val="20"/>
                <w:bdr w:val="nil"/>
              </w:rPr>
              <w:t>učí se návykům k pravidelným návštěvám v galeriích </w:t>
            </w:r>
          </w:p>
        </w:tc>
      </w:tr>
      <w:tr w:rsidR="00D07A13" w14:paraId="48E2B611" w14:textId="77777777" w:rsidTr="0029099D">
        <w:tc>
          <w:tcPr>
            <w:tcW w:w="2500" w:type="pct"/>
            <w:gridSpan w:val="2"/>
            <w:vMerge/>
            <w:tcBorders>
              <w:left w:val="inset" w:sz="6" w:space="0" w:color="808080"/>
              <w:bottom w:val="inset" w:sz="6" w:space="0" w:color="808080"/>
              <w:right w:val="inset" w:sz="6" w:space="0" w:color="808080"/>
            </w:tcBorders>
          </w:tcPr>
          <w:p w14:paraId="6386FDAC"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EA592" w14:textId="77777777" w:rsidR="00D07A13" w:rsidRDefault="00D07A13" w:rsidP="009856EA">
            <w:pPr>
              <w:spacing w:line="240" w:lineRule="auto"/>
              <w:ind w:left="60"/>
              <w:jc w:val="left"/>
              <w:rPr>
                <w:bdr w:val="nil"/>
              </w:rPr>
            </w:pPr>
            <w:r>
              <w:rPr>
                <w:rFonts w:ascii="Calibri" w:eastAsia="Calibri" w:hAnsi="Calibri" w:cs="Calibri"/>
                <w:sz w:val="20"/>
                <w:bdr w:val="nil"/>
              </w:rPr>
              <w:t>inspiruje se tvorbou jiných výtvarných autorit </w:t>
            </w:r>
          </w:p>
        </w:tc>
      </w:tr>
      <w:tr w:rsidR="00D07A13" w14:paraId="4FDFFA92" w14:textId="77777777" w:rsidTr="0029099D">
        <w:tc>
          <w:tcPr>
            <w:tcW w:w="2500" w:type="pct"/>
            <w:gridSpan w:val="2"/>
            <w:vMerge w:val="restart"/>
            <w:tcBorders>
              <w:top w:val="inset" w:sz="6" w:space="0" w:color="808080"/>
              <w:left w:val="inset" w:sz="6" w:space="0" w:color="808080"/>
              <w:right w:val="inset" w:sz="6" w:space="0" w:color="808080"/>
            </w:tcBorders>
          </w:tcPr>
          <w:p w14:paraId="3C6F96D3" w14:textId="77777777" w:rsidR="00D07A13" w:rsidRDefault="00D07A13" w:rsidP="009856EA">
            <w:pPr>
              <w:spacing w:line="240" w:lineRule="auto"/>
              <w:ind w:left="60"/>
              <w:jc w:val="left"/>
            </w:pPr>
            <w:r>
              <w:rPr>
                <w:rFonts w:ascii="Calibri" w:eastAsia="Calibri" w:hAnsi="Calibri" w:cs="Calibri"/>
                <w:sz w:val="20"/>
                <w:bdr w:val="nil"/>
              </w:rPr>
              <w:t>ověřování komunikačních účinků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9DEAB" w14:textId="77777777" w:rsidR="00D07A13" w:rsidRPr="009856EA" w:rsidRDefault="00D07A13" w:rsidP="009856EA">
            <w:pPr>
              <w:pStyle w:val="Default"/>
              <w:rPr>
                <w:rFonts w:ascii="Calibri" w:eastAsia="Calibri" w:hAnsi="Calibri" w:cs="Calibri"/>
                <w:color w:val="ED7D31" w:themeColor="accent2"/>
                <w:sz w:val="20"/>
                <w:bdr w:val="nil"/>
              </w:rPr>
            </w:pPr>
            <w:r w:rsidRPr="009856EA">
              <w:rPr>
                <w:i/>
                <w:iCs/>
                <w:color w:val="ED7D31" w:themeColor="accent2"/>
                <w:sz w:val="20"/>
                <w:szCs w:val="23"/>
              </w:rPr>
              <w:t xml:space="preserve">zhodnotí a prezentuje výsledek své tvorby, porovnává ho s výsledky ostatních </w:t>
            </w:r>
          </w:p>
        </w:tc>
      </w:tr>
      <w:tr w:rsidR="00D07A13" w14:paraId="7087B639" w14:textId="77777777" w:rsidTr="0029099D">
        <w:tc>
          <w:tcPr>
            <w:tcW w:w="2500" w:type="pct"/>
            <w:gridSpan w:val="2"/>
            <w:vMerge/>
            <w:tcBorders>
              <w:left w:val="inset" w:sz="6" w:space="0" w:color="808080"/>
              <w:right w:val="inset" w:sz="6" w:space="0" w:color="808080"/>
            </w:tcBorders>
          </w:tcPr>
          <w:p w14:paraId="5E9C9292" w14:textId="77777777" w:rsidR="00D07A13" w:rsidRDefault="00D07A13" w:rsidP="009856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FDB95" w14:textId="77777777" w:rsidR="00D07A13" w:rsidRPr="009856EA" w:rsidRDefault="00D07A13" w:rsidP="009856EA">
            <w:pPr>
              <w:spacing w:line="240" w:lineRule="auto"/>
              <w:rPr>
                <w:i/>
                <w:iCs/>
                <w:color w:val="ED7D31" w:themeColor="accent2"/>
                <w:sz w:val="20"/>
                <w:szCs w:val="23"/>
              </w:rPr>
            </w:pPr>
            <w:r w:rsidRPr="009856EA">
              <w:rPr>
                <w:i/>
                <w:iCs/>
                <w:color w:val="ED7D31" w:themeColor="accent2"/>
                <w:sz w:val="20"/>
                <w:szCs w:val="23"/>
              </w:rPr>
              <w:t xml:space="preserve">vnímá a porovnává výsledky běžné i umělecké produkce, slovně vyjádří své postřehy a pocity </w:t>
            </w:r>
          </w:p>
        </w:tc>
      </w:tr>
      <w:tr w:rsidR="00D07A13" w14:paraId="4C097A32"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21669368" w14:textId="77777777" w:rsidR="00D07A13" w:rsidRDefault="00D07A13" w:rsidP="009856E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1C96E" w14:textId="77777777" w:rsidR="00D07A13" w:rsidRDefault="00D07A13" w:rsidP="009856EA">
            <w:pPr>
              <w:spacing w:line="240" w:lineRule="auto"/>
              <w:ind w:left="60"/>
              <w:jc w:val="left"/>
              <w:rPr>
                <w:bdr w:val="nil"/>
              </w:rPr>
            </w:pPr>
            <w:r>
              <w:rPr>
                <w:rFonts w:ascii="Calibri" w:eastAsia="Calibri" w:hAnsi="Calibri" w:cs="Calibri"/>
                <w:sz w:val="20"/>
                <w:bdr w:val="nil"/>
              </w:rPr>
              <w:t>získává osobní postoj v komunikaci </w:t>
            </w:r>
          </w:p>
        </w:tc>
      </w:tr>
      <w:tr w:rsidR="00D07A13" w14:paraId="56B74258" w14:textId="77777777" w:rsidTr="0029099D">
        <w:tc>
          <w:tcPr>
            <w:tcW w:w="2500" w:type="pct"/>
            <w:gridSpan w:val="2"/>
            <w:vMerge/>
            <w:tcBorders>
              <w:left w:val="inset" w:sz="6" w:space="0" w:color="808080"/>
              <w:right w:val="inset" w:sz="6" w:space="0" w:color="808080"/>
            </w:tcBorders>
          </w:tcPr>
          <w:p w14:paraId="22A1A61C"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E40C3" w14:textId="77777777" w:rsidR="00D07A13" w:rsidRDefault="00D07A13" w:rsidP="009856EA">
            <w:pPr>
              <w:spacing w:line="240" w:lineRule="auto"/>
              <w:ind w:left="60"/>
              <w:jc w:val="left"/>
              <w:rPr>
                <w:bdr w:val="nil"/>
              </w:rPr>
            </w:pPr>
            <w:r>
              <w:rPr>
                <w:rFonts w:ascii="Calibri" w:eastAsia="Calibri" w:hAnsi="Calibri" w:cs="Calibri"/>
                <w:sz w:val="20"/>
                <w:bdr w:val="nil"/>
              </w:rPr>
              <w:t>prosazuje si vlastní názor </w:t>
            </w:r>
          </w:p>
        </w:tc>
      </w:tr>
      <w:tr w:rsidR="00D07A13" w14:paraId="3EC77CCC" w14:textId="77777777" w:rsidTr="0029099D">
        <w:tc>
          <w:tcPr>
            <w:tcW w:w="2500" w:type="pct"/>
            <w:gridSpan w:val="2"/>
            <w:vMerge/>
            <w:tcBorders>
              <w:left w:val="inset" w:sz="6" w:space="0" w:color="808080"/>
              <w:right w:val="inset" w:sz="6" w:space="0" w:color="808080"/>
            </w:tcBorders>
          </w:tcPr>
          <w:p w14:paraId="4F790B13"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AC153" w14:textId="77777777" w:rsidR="00D07A13" w:rsidRDefault="00D07A13" w:rsidP="009856EA">
            <w:pPr>
              <w:spacing w:line="240" w:lineRule="auto"/>
              <w:ind w:left="60"/>
              <w:jc w:val="left"/>
              <w:rPr>
                <w:bdr w:val="nil"/>
              </w:rPr>
            </w:pPr>
            <w:r>
              <w:rPr>
                <w:rFonts w:ascii="Calibri" w:eastAsia="Calibri" w:hAnsi="Calibri" w:cs="Calibri"/>
                <w:sz w:val="20"/>
                <w:bdr w:val="nil"/>
              </w:rPr>
              <w:t>ověřuje si vlastní komunikační účinky </w:t>
            </w:r>
          </w:p>
        </w:tc>
      </w:tr>
      <w:tr w:rsidR="00D07A13" w14:paraId="402EAD59" w14:textId="77777777" w:rsidTr="0029099D">
        <w:tc>
          <w:tcPr>
            <w:tcW w:w="2500" w:type="pct"/>
            <w:gridSpan w:val="2"/>
            <w:vMerge/>
            <w:tcBorders>
              <w:left w:val="inset" w:sz="6" w:space="0" w:color="808080"/>
              <w:right w:val="inset" w:sz="6" w:space="0" w:color="808080"/>
            </w:tcBorders>
          </w:tcPr>
          <w:p w14:paraId="060B6A77"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00E39" w14:textId="77777777" w:rsidR="00D07A13" w:rsidRDefault="00D07A13" w:rsidP="009856EA">
            <w:pPr>
              <w:spacing w:line="240" w:lineRule="auto"/>
              <w:ind w:left="60"/>
              <w:jc w:val="left"/>
              <w:rPr>
                <w:bdr w:val="nil"/>
              </w:rPr>
            </w:pPr>
            <w:r>
              <w:rPr>
                <w:rFonts w:ascii="Calibri" w:eastAsia="Calibri" w:hAnsi="Calibri" w:cs="Calibri"/>
                <w:sz w:val="20"/>
                <w:bdr w:val="nil"/>
              </w:rPr>
              <w:t>dokáže pozitivně hodnotit druhé, ocenit, v čem jsou dobří </w:t>
            </w:r>
          </w:p>
        </w:tc>
      </w:tr>
      <w:tr w:rsidR="00D07A13" w14:paraId="2299D3B4" w14:textId="77777777" w:rsidTr="0029099D">
        <w:tc>
          <w:tcPr>
            <w:tcW w:w="2500" w:type="pct"/>
            <w:gridSpan w:val="2"/>
            <w:vMerge/>
            <w:tcBorders>
              <w:left w:val="inset" w:sz="6" w:space="0" w:color="808080"/>
              <w:right w:val="inset" w:sz="6" w:space="0" w:color="808080"/>
            </w:tcBorders>
          </w:tcPr>
          <w:p w14:paraId="59BD06EC"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F7289" w14:textId="77777777" w:rsidR="00D07A13" w:rsidRDefault="00D07A13" w:rsidP="009856EA">
            <w:pPr>
              <w:spacing w:line="240" w:lineRule="auto"/>
              <w:ind w:left="60"/>
              <w:jc w:val="left"/>
              <w:rPr>
                <w:bdr w:val="nil"/>
              </w:rPr>
            </w:pPr>
            <w:r>
              <w:rPr>
                <w:rFonts w:ascii="Calibri" w:eastAsia="Calibri" w:hAnsi="Calibri" w:cs="Calibri"/>
                <w:sz w:val="20"/>
                <w:bdr w:val="nil"/>
              </w:rPr>
              <w:t>dokáže ocenit úspěchy druhých a umí se vcítit do jejich neúspěchu </w:t>
            </w:r>
          </w:p>
        </w:tc>
      </w:tr>
      <w:tr w:rsidR="00D07A13" w14:paraId="3005EB8D" w14:textId="77777777" w:rsidTr="0029099D">
        <w:tc>
          <w:tcPr>
            <w:tcW w:w="2500" w:type="pct"/>
            <w:gridSpan w:val="2"/>
            <w:vMerge/>
            <w:tcBorders>
              <w:left w:val="inset" w:sz="6" w:space="0" w:color="808080"/>
              <w:right w:val="inset" w:sz="6" w:space="0" w:color="808080"/>
            </w:tcBorders>
          </w:tcPr>
          <w:p w14:paraId="025B6361"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0428E" w14:textId="77777777" w:rsidR="00D07A13" w:rsidRDefault="00D07A13" w:rsidP="009856EA">
            <w:pPr>
              <w:spacing w:line="240" w:lineRule="auto"/>
              <w:ind w:left="60"/>
              <w:jc w:val="left"/>
              <w:rPr>
                <w:bdr w:val="nil"/>
              </w:rPr>
            </w:pPr>
            <w:r>
              <w:rPr>
                <w:rFonts w:ascii="Calibri" w:eastAsia="Calibri" w:hAnsi="Calibri" w:cs="Calibri"/>
                <w:sz w:val="20"/>
                <w:bdr w:val="nil"/>
              </w:rPr>
              <w:t>respektuje názory svých spolužáků i učitele </w:t>
            </w:r>
          </w:p>
        </w:tc>
      </w:tr>
      <w:tr w:rsidR="00D07A13" w14:paraId="37BC4661" w14:textId="77777777" w:rsidTr="0029099D">
        <w:tc>
          <w:tcPr>
            <w:tcW w:w="2500" w:type="pct"/>
            <w:gridSpan w:val="2"/>
            <w:vMerge/>
            <w:tcBorders>
              <w:left w:val="inset" w:sz="6" w:space="0" w:color="808080"/>
              <w:right w:val="inset" w:sz="6" w:space="0" w:color="808080"/>
            </w:tcBorders>
          </w:tcPr>
          <w:p w14:paraId="6E2A3FE6"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25AA5" w14:textId="77777777" w:rsidR="00D07A13" w:rsidRDefault="00D07A13" w:rsidP="009856EA">
            <w:pPr>
              <w:spacing w:line="240" w:lineRule="auto"/>
              <w:ind w:left="60"/>
              <w:jc w:val="left"/>
              <w:rPr>
                <w:bdr w:val="nil"/>
              </w:rPr>
            </w:pPr>
            <w:r>
              <w:rPr>
                <w:rFonts w:ascii="Calibri" w:eastAsia="Calibri" w:hAnsi="Calibri" w:cs="Calibri"/>
                <w:sz w:val="20"/>
                <w:bdr w:val="nil"/>
              </w:rPr>
              <w:t>hodnotí průběh práce, vlastní výtvor i práci spolužáka </w:t>
            </w:r>
          </w:p>
        </w:tc>
      </w:tr>
      <w:tr w:rsidR="00D07A13" w14:paraId="01995A22" w14:textId="77777777" w:rsidTr="0029099D">
        <w:tc>
          <w:tcPr>
            <w:tcW w:w="2500" w:type="pct"/>
            <w:gridSpan w:val="2"/>
            <w:vMerge/>
            <w:tcBorders>
              <w:left w:val="inset" w:sz="6" w:space="0" w:color="808080"/>
              <w:bottom w:val="inset" w:sz="6" w:space="0" w:color="808080"/>
              <w:right w:val="inset" w:sz="6" w:space="0" w:color="808080"/>
            </w:tcBorders>
          </w:tcPr>
          <w:p w14:paraId="4CE4DA4B"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74E09" w14:textId="77777777" w:rsidR="00D07A13" w:rsidRDefault="00D07A13" w:rsidP="009856EA">
            <w:pPr>
              <w:spacing w:line="240" w:lineRule="auto"/>
              <w:ind w:left="60"/>
              <w:jc w:val="left"/>
              <w:rPr>
                <w:bdr w:val="nil"/>
              </w:rPr>
            </w:pPr>
            <w:r>
              <w:rPr>
                <w:rFonts w:ascii="Calibri" w:eastAsia="Calibri" w:hAnsi="Calibri" w:cs="Calibri"/>
                <w:sz w:val="20"/>
                <w:bdr w:val="nil"/>
              </w:rPr>
              <w:t>uplatňuje své komunikační schopnosti a zkušenosti při skupinové práci </w:t>
            </w:r>
          </w:p>
        </w:tc>
      </w:tr>
      <w:tr w:rsidR="009856EA" w14:paraId="33099D69" w14:textId="77777777" w:rsidTr="009856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379EE" w14:textId="77777777" w:rsidR="009856EA" w:rsidRDefault="009856EA" w:rsidP="009856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856EA" w14:paraId="003C45D4"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898D8" w14:textId="77777777" w:rsidR="009856EA" w:rsidRDefault="009856EA" w:rsidP="009856EA">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9856EA" w14:paraId="06309091"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F81B3" w14:textId="77777777" w:rsidR="009856EA" w:rsidRDefault="009856EA" w:rsidP="009856EA">
            <w:pPr>
              <w:numPr>
                <w:ilvl w:val="0"/>
                <w:numId w:val="538"/>
              </w:numPr>
              <w:spacing w:line="240" w:lineRule="auto"/>
              <w:jc w:val="center"/>
              <w:rPr>
                <w:bdr w:val="nil"/>
              </w:rPr>
            </w:pPr>
            <w:r>
              <w:rPr>
                <w:rFonts w:ascii="Calibri" w:eastAsia="Calibri" w:hAnsi="Calibri" w:cs="Calibri"/>
                <w:sz w:val="20"/>
                <w:bdr w:val="nil"/>
              </w:rPr>
              <w:t>zvládá samostatnou práci a rozvíjí schopnosti sebekritiky</w:t>
            </w:r>
          </w:p>
          <w:p w14:paraId="3C2F85E6" w14:textId="77777777" w:rsidR="009856EA" w:rsidRDefault="009856EA" w:rsidP="009856EA">
            <w:pPr>
              <w:numPr>
                <w:ilvl w:val="0"/>
                <w:numId w:val="538"/>
              </w:numPr>
              <w:spacing w:line="240" w:lineRule="auto"/>
              <w:jc w:val="center"/>
              <w:rPr>
                <w:bdr w:val="nil"/>
              </w:rPr>
            </w:pPr>
            <w:r>
              <w:rPr>
                <w:rFonts w:ascii="Calibri" w:eastAsia="Calibri" w:hAnsi="Calibri" w:cs="Calibri"/>
                <w:sz w:val="20"/>
                <w:bdr w:val="nil"/>
              </w:rPr>
              <w:t>učí se zhodnotit svou práci, podílí se na hodnocení ve skupině</w:t>
            </w:r>
          </w:p>
        </w:tc>
      </w:tr>
      <w:tr w:rsidR="009856EA" w14:paraId="36CD2D33"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6AD25" w14:textId="77777777" w:rsidR="009856EA" w:rsidRDefault="009856EA" w:rsidP="009856EA">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9856EA" w14:paraId="0CF74C56"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BBF50" w14:textId="77777777" w:rsidR="009856EA" w:rsidRDefault="009856EA" w:rsidP="009856EA">
            <w:pPr>
              <w:numPr>
                <w:ilvl w:val="0"/>
                <w:numId w:val="539"/>
              </w:numPr>
              <w:spacing w:line="240" w:lineRule="auto"/>
              <w:jc w:val="center"/>
              <w:rPr>
                <w:bdr w:val="nil"/>
              </w:rPr>
            </w:pPr>
            <w:r>
              <w:rPr>
                <w:rFonts w:ascii="Calibri" w:eastAsia="Calibri" w:hAnsi="Calibri" w:cs="Calibri"/>
                <w:sz w:val="20"/>
                <w:bdr w:val="nil"/>
              </w:rPr>
              <w:t>uvědomuje si souvislosti rozdílů vztahů fotografie, videí, reklam, plakátů a dalších mediálních sdělení</w:t>
            </w:r>
          </w:p>
        </w:tc>
      </w:tr>
      <w:tr w:rsidR="009856EA" w14:paraId="37B62F38"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844DB" w14:textId="77777777" w:rsidR="009856EA" w:rsidRDefault="009856EA" w:rsidP="009856EA">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Multikulturalita</w:t>
            </w:r>
            <w:proofErr w:type="gramEnd"/>
          </w:p>
        </w:tc>
      </w:tr>
      <w:tr w:rsidR="009856EA" w14:paraId="07A95638"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E50E2" w14:textId="77777777" w:rsidR="009856EA" w:rsidRDefault="009856EA" w:rsidP="009856EA">
            <w:pPr>
              <w:numPr>
                <w:ilvl w:val="0"/>
                <w:numId w:val="540"/>
              </w:numPr>
              <w:spacing w:line="240" w:lineRule="auto"/>
              <w:jc w:val="center"/>
              <w:rPr>
                <w:bdr w:val="nil"/>
              </w:rPr>
            </w:pPr>
            <w:r>
              <w:rPr>
                <w:rFonts w:ascii="Calibri" w:eastAsia="Calibri" w:hAnsi="Calibri" w:cs="Calibri"/>
                <w:sz w:val="20"/>
                <w:bdr w:val="nil"/>
              </w:rPr>
              <w:t>seznamuje se s uměním odlišných sociokulturních skupin</w:t>
            </w:r>
          </w:p>
          <w:p w14:paraId="68B1CA43" w14:textId="77777777" w:rsidR="009856EA" w:rsidRDefault="009856EA" w:rsidP="009856EA">
            <w:pPr>
              <w:numPr>
                <w:ilvl w:val="0"/>
                <w:numId w:val="540"/>
              </w:numPr>
              <w:spacing w:line="240" w:lineRule="auto"/>
              <w:jc w:val="center"/>
              <w:rPr>
                <w:bdr w:val="nil"/>
              </w:rPr>
            </w:pPr>
            <w:r>
              <w:rPr>
                <w:rFonts w:ascii="Calibri" w:eastAsia="Calibri" w:hAnsi="Calibri" w:cs="Calibri"/>
                <w:sz w:val="20"/>
                <w:bdr w:val="nil"/>
              </w:rPr>
              <w:t>rozvíjí spolupráci s jinými lidmi bez ohledu na jejich příslušnost</w:t>
            </w:r>
          </w:p>
        </w:tc>
      </w:tr>
    </w:tbl>
    <w:p w14:paraId="065D48B6"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B5BA3A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BB219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0495E3"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F72538" w14:textId="77777777" w:rsidR="00525A62" w:rsidRDefault="00525A62"/>
        </w:tc>
      </w:tr>
      <w:tr w:rsidR="00525A62" w14:paraId="565ECBFE" w14:textId="77777777" w:rsidTr="009856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A1C3A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C189D" w14:textId="77777777" w:rsidR="00525A62" w:rsidRDefault="007E27D1" w:rsidP="00584F0E">
            <w:pPr>
              <w:numPr>
                <w:ilvl w:val="0"/>
                <w:numId w:val="541"/>
              </w:numPr>
              <w:spacing w:line="240" w:lineRule="auto"/>
              <w:jc w:val="left"/>
              <w:rPr>
                <w:bdr w:val="nil"/>
              </w:rPr>
            </w:pPr>
            <w:r>
              <w:rPr>
                <w:rFonts w:ascii="Calibri" w:eastAsia="Calibri" w:hAnsi="Calibri" w:cs="Calibri"/>
                <w:sz w:val="20"/>
                <w:bdr w:val="nil"/>
              </w:rPr>
              <w:t>Kompetence sociální a personální</w:t>
            </w:r>
          </w:p>
          <w:p w14:paraId="6BA9205D" w14:textId="77777777" w:rsidR="00525A62" w:rsidRDefault="007E27D1" w:rsidP="00584F0E">
            <w:pPr>
              <w:numPr>
                <w:ilvl w:val="0"/>
                <w:numId w:val="541"/>
              </w:numPr>
              <w:spacing w:line="240" w:lineRule="auto"/>
              <w:jc w:val="left"/>
              <w:rPr>
                <w:bdr w:val="nil"/>
              </w:rPr>
            </w:pPr>
            <w:r>
              <w:rPr>
                <w:rFonts w:ascii="Calibri" w:eastAsia="Calibri" w:hAnsi="Calibri" w:cs="Calibri"/>
                <w:sz w:val="20"/>
                <w:bdr w:val="nil"/>
              </w:rPr>
              <w:t>Kompetence komunikativní</w:t>
            </w:r>
          </w:p>
          <w:p w14:paraId="524B8E1D" w14:textId="77777777" w:rsidR="00525A62" w:rsidRDefault="007E27D1" w:rsidP="00584F0E">
            <w:pPr>
              <w:numPr>
                <w:ilvl w:val="0"/>
                <w:numId w:val="541"/>
              </w:numPr>
              <w:spacing w:line="240" w:lineRule="auto"/>
              <w:jc w:val="left"/>
              <w:rPr>
                <w:bdr w:val="nil"/>
              </w:rPr>
            </w:pPr>
            <w:r>
              <w:rPr>
                <w:rFonts w:ascii="Calibri" w:eastAsia="Calibri" w:hAnsi="Calibri" w:cs="Calibri"/>
                <w:sz w:val="20"/>
                <w:bdr w:val="nil"/>
              </w:rPr>
              <w:t>Kompetence k učení</w:t>
            </w:r>
          </w:p>
          <w:p w14:paraId="3797D1F7" w14:textId="77777777" w:rsidR="00525A62" w:rsidRDefault="007E27D1" w:rsidP="00584F0E">
            <w:pPr>
              <w:numPr>
                <w:ilvl w:val="0"/>
                <w:numId w:val="541"/>
              </w:numPr>
              <w:spacing w:line="240" w:lineRule="auto"/>
              <w:jc w:val="left"/>
              <w:rPr>
                <w:bdr w:val="nil"/>
              </w:rPr>
            </w:pPr>
            <w:r>
              <w:rPr>
                <w:rFonts w:ascii="Calibri" w:eastAsia="Calibri" w:hAnsi="Calibri" w:cs="Calibri"/>
                <w:sz w:val="20"/>
                <w:bdr w:val="nil"/>
              </w:rPr>
              <w:t>Kompetence pracovní</w:t>
            </w:r>
          </w:p>
        </w:tc>
      </w:tr>
      <w:tr w:rsidR="00525A62" w14:paraId="2149344E" w14:textId="77777777" w:rsidTr="009856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C4B242"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F73F6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D07A13" w14:paraId="580FB370"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06869E8" w14:textId="77777777" w:rsidR="00D07A13" w:rsidRDefault="00D07A13">
            <w:pPr>
              <w:spacing w:line="240" w:lineRule="auto"/>
              <w:ind w:left="60"/>
              <w:jc w:val="left"/>
              <w:rPr>
                <w:bdr w:val="nil"/>
              </w:rPr>
            </w:pPr>
            <w:r>
              <w:rPr>
                <w:rFonts w:ascii="Calibri" w:eastAsia="Calibri" w:hAnsi="Calibri" w:cs="Calibri"/>
                <w:sz w:val="20"/>
                <w:bdr w:val="nil"/>
              </w:rPr>
              <w:t>rozvíjení smyslové citlivosti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3AD65" w14:textId="77777777" w:rsidR="00D07A13" w:rsidRDefault="00D07A13">
            <w:pPr>
              <w:spacing w:line="240" w:lineRule="auto"/>
              <w:ind w:left="60"/>
              <w:jc w:val="left"/>
              <w:rPr>
                <w:bdr w:val="nil"/>
              </w:rPr>
            </w:pPr>
            <w:r w:rsidRPr="009856EA">
              <w:rPr>
                <w:i/>
                <w:color w:val="ED7D31" w:themeColor="accent2"/>
                <w:sz w:val="20"/>
                <w:bdr w:val="nil"/>
              </w:rPr>
              <w:t>využívá vlastnosti a vztahy, pojmenovává je ve výsledcích vlastní tvorby i tvorby ostatních, vnímá a porovnává jejich uplatnění v běžné i umělecké produkci</w:t>
            </w:r>
          </w:p>
        </w:tc>
      </w:tr>
      <w:tr w:rsidR="00D07A13" w14:paraId="6FC41B25"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6D63AEEB" w14:textId="77777777" w:rsidR="00D07A13" w:rsidRDefault="00D07A1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A6868" w14:textId="77777777" w:rsidR="00D07A13" w:rsidRDefault="00D07A13">
            <w:pPr>
              <w:spacing w:line="240" w:lineRule="auto"/>
              <w:ind w:left="60"/>
              <w:jc w:val="left"/>
              <w:rPr>
                <w:rFonts w:ascii="Calibri" w:eastAsia="Calibri" w:hAnsi="Calibri" w:cs="Calibri"/>
                <w:sz w:val="20"/>
                <w:bdr w:val="nil"/>
              </w:rPr>
            </w:pPr>
            <w:r>
              <w:rPr>
                <w:rFonts w:ascii="Calibri" w:eastAsia="Calibri" w:hAnsi="Calibri" w:cs="Calibri"/>
                <w:sz w:val="20"/>
                <w:bdr w:val="nil"/>
              </w:rPr>
              <w:t>rozvíjí smyslové účinky vizuálně obrazných vyjádřeních </w:t>
            </w:r>
          </w:p>
        </w:tc>
      </w:tr>
      <w:tr w:rsidR="00D07A13" w14:paraId="37423C66" w14:textId="77777777" w:rsidTr="0029099D">
        <w:tc>
          <w:tcPr>
            <w:tcW w:w="2500" w:type="pct"/>
            <w:gridSpan w:val="2"/>
            <w:vMerge/>
            <w:tcBorders>
              <w:left w:val="inset" w:sz="6" w:space="0" w:color="808080"/>
              <w:right w:val="inset" w:sz="6" w:space="0" w:color="808080"/>
            </w:tcBorders>
          </w:tcPr>
          <w:p w14:paraId="51525194"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06D69" w14:textId="77777777" w:rsidR="00D07A13" w:rsidRDefault="00D07A13">
            <w:pPr>
              <w:spacing w:line="240" w:lineRule="auto"/>
              <w:ind w:left="60"/>
              <w:jc w:val="left"/>
              <w:rPr>
                <w:bdr w:val="nil"/>
              </w:rPr>
            </w:pPr>
            <w:r>
              <w:rPr>
                <w:rFonts w:ascii="Calibri" w:eastAsia="Calibri" w:hAnsi="Calibri" w:cs="Calibri"/>
                <w:sz w:val="20"/>
                <w:bdr w:val="nil"/>
              </w:rPr>
              <w:t>pozoruje různá vizuálně obrazná vyjádření </w:t>
            </w:r>
          </w:p>
        </w:tc>
      </w:tr>
      <w:tr w:rsidR="00D07A13" w14:paraId="773D1AD1" w14:textId="77777777" w:rsidTr="0029099D">
        <w:tc>
          <w:tcPr>
            <w:tcW w:w="2500" w:type="pct"/>
            <w:gridSpan w:val="2"/>
            <w:vMerge/>
            <w:tcBorders>
              <w:left w:val="inset" w:sz="6" w:space="0" w:color="808080"/>
              <w:right w:val="inset" w:sz="6" w:space="0" w:color="808080"/>
            </w:tcBorders>
          </w:tcPr>
          <w:p w14:paraId="0313D413"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B872A" w14:textId="77777777" w:rsidR="00D07A13" w:rsidRDefault="00D07A13">
            <w:pPr>
              <w:spacing w:line="240" w:lineRule="auto"/>
              <w:ind w:left="60"/>
              <w:jc w:val="left"/>
              <w:rPr>
                <w:bdr w:val="nil"/>
              </w:rPr>
            </w:pPr>
            <w:r>
              <w:rPr>
                <w:rFonts w:ascii="Calibri" w:eastAsia="Calibri" w:hAnsi="Calibri" w:cs="Calibri"/>
                <w:sz w:val="20"/>
                <w:bdr w:val="nil"/>
              </w:rPr>
              <w:t>navštěvuje výstavy a galerie </w:t>
            </w:r>
          </w:p>
        </w:tc>
      </w:tr>
      <w:tr w:rsidR="00D07A13" w14:paraId="5E5896E1" w14:textId="77777777" w:rsidTr="0029099D">
        <w:tc>
          <w:tcPr>
            <w:tcW w:w="2500" w:type="pct"/>
            <w:gridSpan w:val="2"/>
            <w:vMerge/>
            <w:tcBorders>
              <w:left w:val="inset" w:sz="6" w:space="0" w:color="808080"/>
              <w:right w:val="inset" w:sz="6" w:space="0" w:color="808080"/>
            </w:tcBorders>
          </w:tcPr>
          <w:p w14:paraId="7E3ABC7B"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DC4ED" w14:textId="77777777" w:rsidR="00D07A13" w:rsidRDefault="00D07A13">
            <w:pPr>
              <w:spacing w:line="240" w:lineRule="auto"/>
              <w:ind w:left="60"/>
              <w:jc w:val="left"/>
              <w:rPr>
                <w:bdr w:val="nil"/>
              </w:rPr>
            </w:pPr>
            <w:r>
              <w:rPr>
                <w:rFonts w:ascii="Calibri" w:eastAsia="Calibri" w:hAnsi="Calibri" w:cs="Calibri"/>
                <w:sz w:val="20"/>
                <w:bdr w:val="nil"/>
              </w:rPr>
              <w:t>rozlišuje výtvarné obory (film, divadlo, ilustrace, malba, grafika, fotografie, videa, konceptuální umění) </w:t>
            </w:r>
          </w:p>
        </w:tc>
      </w:tr>
      <w:tr w:rsidR="00D07A13" w14:paraId="426842AC" w14:textId="77777777" w:rsidTr="0029099D">
        <w:tc>
          <w:tcPr>
            <w:tcW w:w="2500" w:type="pct"/>
            <w:gridSpan w:val="2"/>
            <w:vMerge/>
            <w:tcBorders>
              <w:left w:val="inset" w:sz="6" w:space="0" w:color="808080"/>
              <w:bottom w:val="inset" w:sz="6" w:space="0" w:color="808080"/>
              <w:right w:val="inset" w:sz="6" w:space="0" w:color="808080"/>
            </w:tcBorders>
          </w:tcPr>
          <w:p w14:paraId="07A12D54"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49F18" w14:textId="77777777" w:rsidR="00D07A13" w:rsidRDefault="00D07A13">
            <w:pPr>
              <w:spacing w:line="240" w:lineRule="auto"/>
              <w:ind w:left="60"/>
              <w:jc w:val="left"/>
              <w:rPr>
                <w:bdr w:val="nil"/>
              </w:rPr>
            </w:pPr>
            <w:r>
              <w:rPr>
                <w:rFonts w:ascii="Calibri" w:eastAsia="Calibri" w:hAnsi="Calibri" w:cs="Calibri"/>
                <w:sz w:val="20"/>
                <w:bdr w:val="nil"/>
              </w:rPr>
              <w:t>vytváří užitou grafiku, vánoční a velikonoční objekty, komunikační grafika </w:t>
            </w:r>
          </w:p>
        </w:tc>
      </w:tr>
      <w:tr w:rsidR="00D07A13" w14:paraId="2615D2E1" w14:textId="77777777" w:rsidTr="0029099D">
        <w:tc>
          <w:tcPr>
            <w:tcW w:w="2500" w:type="pct"/>
            <w:gridSpan w:val="2"/>
            <w:vMerge w:val="restart"/>
            <w:tcBorders>
              <w:top w:val="inset" w:sz="6" w:space="0" w:color="808080"/>
              <w:left w:val="inset" w:sz="6" w:space="0" w:color="808080"/>
              <w:right w:val="inset" w:sz="6" w:space="0" w:color="808080"/>
            </w:tcBorders>
          </w:tcPr>
          <w:p w14:paraId="34D289FD" w14:textId="77777777" w:rsidR="00D07A13" w:rsidRDefault="00D07A13" w:rsidP="0029099D">
            <w:pPr>
              <w:spacing w:line="240" w:lineRule="auto"/>
              <w:ind w:left="60"/>
              <w:jc w:val="left"/>
            </w:pPr>
            <w:r>
              <w:rPr>
                <w:rFonts w:ascii="Calibri" w:eastAsia="Calibri" w:hAnsi="Calibri" w:cs="Calibri"/>
                <w:sz w:val="20"/>
                <w:bdr w:val="nil"/>
              </w:rPr>
              <w:t>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49005" w14:textId="77777777" w:rsidR="00D07A13" w:rsidRDefault="00D07A13">
            <w:pPr>
              <w:spacing w:line="240" w:lineRule="auto"/>
              <w:ind w:left="60"/>
              <w:jc w:val="left"/>
              <w:rPr>
                <w:rFonts w:ascii="Calibri" w:eastAsia="Calibri" w:hAnsi="Calibri" w:cs="Calibri"/>
                <w:sz w:val="20"/>
                <w:bdr w:val="nil"/>
              </w:rPr>
            </w:pPr>
            <w:r w:rsidRPr="009856EA">
              <w:rPr>
                <w:rFonts w:ascii="Calibri" w:eastAsia="Calibri" w:hAnsi="Calibri" w:cs="Calibri"/>
                <w:i/>
                <w:color w:val="ED7D31" w:themeColor="accent2"/>
                <w:sz w:val="20"/>
                <w:bdr w:val="nil"/>
              </w:rPr>
              <w:t>uplatňuje základní dovednosti při přípravě, realizaci a prezentaci vlastního tvůrčího záměru</w:t>
            </w:r>
          </w:p>
        </w:tc>
      </w:tr>
      <w:tr w:rsidR="00D07A13" w14:paraId="3DFECE3E"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2E47CB05" w14:textId="77777777" w:rsidR="00D07A13" w:rsidRDefault="00D07A1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44B06" w14:textId="77777777" w:rsidR="00D07A13" w:rsidRDefault="00D07A13">
            <w:pPr>
              <w:spacing w:line="240" w:lineRule="auto"/>
              <w:ind w:left="60"/>
              <w:jc w:val="left"/>
              <w:rPr>
                <w:bdr w:val="nil"/>
              </w:rPr>
            </w:pPr>
            <w:r>
              <w:rPr>
                <w:rFonts w:ascii="Calibri" w:eastAsia="Calibri" w:hAnsi="Calibri" w:cs="Calibri"/>
                <w:sz w:val="20"/>
                <w:bdr w:val="nil"/>
              </w:rPr>
              <w:t>rozeznává symboliku barev, míchá brvy, zná barevný a světelný kontrast </w:t>
            </w:r>
          </w:p>
        </w:tc>
      </w:tr>
      <w:tr w:rsidR="00D07A13" w14:paraId="4D732AD9" w14:textId="77777777" w:rsidTr="0029099D">
        <w:tc>
          <w:tcPr>
            <w:tcW w:w="2500" w:type="pct"/>
            <w:gridSpan w:val="2"/>
            <w:vMerge/>
            <w:tcBorders>
              <w:left w:val="inset" w:sz="6" w:space="0" w:color="808080"/>
              <w:right w:val="inset" w:sz="6" w:space="0" w:color="808080"/>
            </w:tcBorders>
          </w:tcPr>
          <w:p w14:paraId="733AE8AD"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D31FB" w14:textId="77777777" w:rsidR="00D07A13" w:rsidRDefault="00D07A13">
            <w:pPr>
              <w:spacing w:line="240" w:lineRule="auto"/>
              <w:ind w:left="60"/>
              <w:jc w:val="left"/>
              <w:rPr>
                <w:bdr w:val="nil"/>
              </w:rPr>
            </w:pPr>
            <w:r>
              <w:rPr>
                <w:rFonts w:ascii="Calibri" w:eastAsia="Calibri" w:hAnsi="Calibri" w:cs="Calibri"/>
                <w:sz w:val="20"/>
                <w:bdr w:val="nil"/>
              </w:rPr>
              <w:t>umí míchat rozdílné odstíny barev a barvy samovolně nanášet na podklad </w:t>
            </w:r>
          </w:p>
        </w:tc>
      </w:tr>
      <w:tr w:rsidR="00D07A13" w14:paraId="6B5AFB96" w14:textId="77777777" w:rsidTr="0029099D">
        <w:tc>
          <w:tcPr>
            <w:tcW w:w="2500" w:type="pct"/>
            <w:gridSpan w:val="2"/>
            <w:vMerge/>
            <w:tcBorders>
              <w:left w:val="inset" w:sz="6" w:space="0" w:color="808080"/>
              <w:right w:val="inset" w:sz="6" w:space="0" w:color="808080"/>
            </w:tcBorders>
          </w:tcPr>
          <w:p w14:paraId="563F974E"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C6852" w14:textId="77777777" w:rsidR="00D07A13" w:rsidRDefault="00D07A13">
            <w:pPr>
              <w:spacing w:line="240" w:lineRule="auto"/>
              <w:ind w:left="60"/>
              <w:jc w:val="left"/>
              <w:rPr>
                <w:bdr w:val="nil"/>
              </w:rPr>
            </w:pPr>
            <w:r>
              <w:rPr>
                <w:rFonts w:ascii="Calibri" w:eastAsia="Calibri" w:hAnsi="Calibri" w:cs="Calibri"/>
                <w:sz w:val="20"/>
                <w:bdr w:val="nil"/>
              </w:rPr>
              <w:t>maluje vodovými, temperovými, akrylovými barvami a kombinuje malbu s dalšími materiály </w:t>
            </w:r>
          </w:p>
        </w:tc>
      </w:tr>
      <w:tr w:rsidR="00D07A13" w14:paraId="773E38CD" w14:textId="77777777" w:rsidTr="0029099D">
        <w:tc>
          <w:tcPr>
            <w:tcW w:w="2500" w:type="pct"/>
            <w:gridSpan w:val="2"/>
            <w:vMerge/>
            <w:tcBorders>
              <w:left w:val="inset" w:sz="6" w:space="0" w:color="808080"/>
              <w:right w:val="inset" w:sz="6" w:space="0" w:color="808080"/>
            </w:tcBorders>
          </w:tcPr>
          <w:p w14:paraId="1C72959E"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28611" w14:textId="77777777" w:rsidR="00D07A13" w:rsidRDefault="00D07A13">
            <w:pPr>
              <w:spacing w:line="240" w:lineRule="auto"/>
              <w:ind w:left="60"/>
              <w:jc w:val="left"/>
              <w:rPr>
                <w:bdr w:val="nil"/>
              </w:rPr>
            </w:pPr>
            <w:r>
              <w:rPr>
                <w:rFonts w:ascii="Calibri" w:eastAsia="Calibri" w:hAnsi="Calibri" w:cs="Calibri"/>
                <w:sz w:val="20"/>
                <w:bdr w:val="nil"/>
              </w:rPr>
              <w:t>používá různé druhy štětců a další způsoby nanášení barev (sprejování, tupování, hubičkování) </w:t>
            </w:r>
          </w:p>
        </w:tc>
      </w:tr>
      <w:tr w:rsidR="00D07A13" w14:paraId="094046E4" w14:textId="77777777" w:rsidTr="0029099D">
        <w:tc>
          <w:tcPr>
            <w:tcW w:w="2500" w:type="pct"/>
            <w:gridSpan w:val="2"/>
            <w:vMerge/>
            <w:tcBorders>
              <w:left w:val="inset" w:sz="6" w:space="0" w:color="808080"/>
              <w:right w:val="inset" w:sz="6" w:space="0" w:color="808080"/>
            </w:tcBorders>
          </w:tcPr>
          <w:p w14:paraId="29160FC7"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81025" w14:textId="77777777" w:rsidR="00D07A13" w:rsidRDefault="00D07A13">
            <w:pPr>
              <w:spacing w:line="240" w:lineRule="auto"/>
              <w:ind w:left="60"/>
              <w:jc w:val="left"/>
              <w:rPr>
                <w:bdr w:val="nil"/>
              </w:rPr>
            </w:pPr>
            <w:r>
              <w:rPr>
                <w:rFonts w:ascii="Calibri" w:eastAsia="Calibri" w:hAnsi="Calibri" w:cs="Calibri"/>
                <w:sz w:val="20"/>
                <w:bdr w:val="nil"/>
              </w:rPr>
              <w:t>rozeznává různé podklady pod malbu </w:t>
            </w:r>
          </w:p>
        </w:tc>
      </w:tr>
      <w:tr w:rsidR="00D07A13" w14:paraId="7F7425A8" w14:textId="77777777" w:rsidTr="0029099D">
        <w:tc>
          <w:tcPr>
            <w:tcW w:w="2500" w:type="pct"/>
            <w:gridSpan w:val="2"/>
            <w:vMerge/>
            <w:tcBorders>
              <w:left w:val="inset" w:sz="6" w:space="0" w:color="808080"/>
              <w:right w:val="inset" w:sz="6" w:space="0" w:color="808080"/>
            </w:tcBorders>
          </w:tcPr>
          <w:p w14:paraId="01EC5E71"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FBEB6" w14:textId="77777777" w:rsidR="00D07A13" w:rsidRDefault="00D07A13">
            <w:pPr>
              <w:spacing w:line="240" w:lineRule="auto"/>
              <w:ind w:left="60"/>
              <w:jc w:val="left"/>
              <w:rPr>
                <w:bdr w:val="nil"/>
              </w:rPr>
            </w:pPr>
            <w:r>
              <w:rPr>
                <w:rFonts w:ascii="Calibri" w:eastAsia="Calibri" w:hAnsi="Calibri" w:cs="Calibri"/>
                <w:sz w:val="20"/>
                <w:bdr w:val="nil"/>
              </w:rPr>
              <w:t>zaměřuje se na výrazové vlastnosti barvy a umí se barevně vyjadřovat </w:t>
            </w:r>
          </w:p>
        </w:tc>
      </w:tr>
      <w:tr w:rsidR="00D07A13" w14:paraId="074AFCE2" w14:textId="77777777" w:rsidTr="0029099D">
        <w:tc>
          <w:tcPr>
            <w:tcW w:w="2500" w:type="pct"/>
            <w:gridSpan w:val="2"/>
            <w:vMerge/>
            <w:tcBorders>
              <w:left w:val="inset" w:sz="6" w:space="0" w:color="808080"/>
              <w:bottom w:val="inset" w:sz="6" w:space="0" w:color="808080"/>
              <w:right w:val="inset" w:sz="6" w:space="0" w:color="808080"/>
            </w:tcBorders>
          </w:tcPr>
          <w:p w14:paraId="25D59133"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00C0D" w14:textId="77777777" w:rsidR="00D07A13" w:rsidRDefault="00D07A13">
            <w:pPr>
              <w:spacing w:line="240" w:lineRule="auto"/>
              <w:ind w:left="60"/>
              <w:jc w:val="left"/>
              <w:rPr>
                <w:bdr w:val="nil"/>
              </w:rPr>
            </w:pPr>
            <w:r>
              <w:rPr>
                <w:rFonts w:ascii="Calibri" w:eastAsia="Calibri" w:hAnsi="Calibri" w:cs="Calibri"/>
                <w:sz w:val="20"/>
                <w:bdr w:val="nil"/>
              </w:rPr>
              <w:t>pracuje v externích podmínkách, poznává práci v plenéru (impresionismus) </w:t>
            </w:r>
          </w:p>
        </w:tc>
      </w:tr>
      <w:tr w:rsidR="00D07A13" w14:paraId="5E3AE033"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2D41961" w14:textId="77777777" w:rsidR="00D07A13" w:rsidRDefault="00D07A13">
            <w:pPr>
              <w:spacing w:line="240" w:lineRule="auto"/>
              <w:ind w:left="60"/>
              <w:jc w:val="left"/>
              <w:rPr>
                <w:bdr w:val="nil"/>
              </w:rPr>
            </w:pPr>
            <w:r>
              <w:rPr>
                <w:rFonts w:ascii="Calibri" w:eastAsia="Calibri" w:hAnsi="Calibri" w:cs="Calibri"/>
                <w:sz w:val="20"/>
                <w:bdr w:val="nil"/>
              </w:rPr>
              <w:t>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E8FAD" w14:textId="77777777" w:rsidR="00D07A13" w:rsidRDefault="00D07A13">
            <w:pPr>
              <w:spacing w:line="240" w:lineRule="auto"/>
              <w:ind w:left="60"/>
              <w:jc w:val="left"/>
              <w:rPr>
                <w:bdr w:val="nil"/>
              </w:rPr>
            </w:pPr>
            <w:r w:rsidRPr="009856EA">
              <w:rPr>
                <w:rFonts w:ascii="Calibri" w:eastAsia="Calibri" w:hAnsi="Calibri" w:cs="Calibri"/>
                <w:i/>
                <w:color w:val="ED7D31" w:themeColor="accent2"/>
                <w:sz w:val="20"/>
                <w:bdr w:val="nil"/>
              </w:rPr>
              <w:t>uplatňuje základní dovednosti při přípravě, realizaci a prezentaci vlastního tvůrčího záměru</w:t>
            </w:r>
          </w:p>
        </w:tc>
      </w:tr>
      <w:tr w:rsidR="00D07A13" w14:paraId="67F3CE26"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13B7E437" w14:textId="77777777" w:rsidR="00D07A13" w:rsidRDefault="00D07A1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AC3BC" w14:textId="77777777" w:rsidR="00D07A13" w:rsidRDefault="00D07A13">
            <w:pPr>
              <w:spacing w:line="240" w:lineRule="auto"/>
              <w:ind w:left="60"/>
              <w:jc w:val="left"/>
              <w:rPr>
                <w:rFonts w:ascii="Calibri" w:eastAsia="Calibri" w:hAnsi="Calibri" w:cs="Calibri"/>
                <w:sz w:val="20"/>
                <w:bdr w:val="nil"/>
              </w:rPr>
            </w:pPr>
            <w:r>
              <w:rPr>
                <w:rFonts w:ascii="Calibri" w:eastAsia="Calibri" w:hAnsi="Calibri" w:cs="Calibri"/>
                <w:sz w:val="20"/>
                <w:bdr w:val="nil"/>
              </w:rPr>
              <w:t>ovládá základy techniky kresby a umí uspořádat prvky do výtvarného celku </w:t>
            </w:r>
          </w:p>
        </w:tc>
      </w:tr>
      <w:tr w:rsidR="00D07A13" w14:paraId="36EE3CBB" w14:textId="77777777" w:rsidTr="0029099D">
        <w:tc>
          <w:tcPr>
            <w:tcW w:w="2500" w:type="pct"/>
            <w:gridSpan w:val="2"/>
            <w:vMerge/>
            <w:tcBorders>
              <w:left w:val="inset" w:sz="6" w:space="0" w:color="808080"/>
              <w:right w:val="inset" w:sz="6" w:space="0" w:color="808080"/>
            </w:tcBorders>
          </w:tcPr>
          <w:p w14:paraId="0F387341"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A4A3A" w14:textId="77777777" w:rsidR="00D07A13" w:rsidRDefault="00D07A13">
            <w:pPr>
              <w:spacing w:line="240" w:lineRule="auto"/>
              <w:ind w:left="60"/>
              <w:jc w:val="left"/>
              <w:rPr>
                <w:bdr w:val="nil"/>
              </w:rPr>
            </w:pPr>
            <w:r>
              <w:rPr>
                <w:rFonts w:ascii="Calibri" w:eastAsia="Calibri" w:hAnsi="Calibri" w:cs="Calibri"/>
                <w:sz w:val="20"/>
                <w:bdr w:val="nil"/>
              </w:rPr>
              <w:t xml:space="preserve">trénuje pravou a levou hemisféru mozku, která ovlivňuje </w:t>
            </w:r>
            <w:proofErr w:type="spellStart"/>
            <w:r>
              <w:rPr>
                <w:rFonts w:ascii="Calibri" w:eastAsia="Calibri" w:hAnsi="Calibri" w:cs="Calibri"/>
                <w:sz w:val="20"/>
                <w:bdr w:val="nil"/>
              </w:rPr>
              <w:t>mozkopis</w:t>
            </w:r>
            <w:proofErr w:type="spellEnd"/>
            <w:r>
              <w:rPr>
                <w:rFonts w:ascii="Calibri" w:eastAsia="Calibri" w:hAnsi="Calibri" w:cs="Calibri"/>
                <w:sz w:val="20"/>
                <w:bdr w:val="nil"/>
              </w:rPr>
              <w:t xml:space="preserve"> (rozvoj psaní a motoriky) </w:t>
            </w:r>
          </w:p>
        </w:tc>
      </w:tr>
      <w:tr w:rsidR="00D07A13" w14:paraId="1548F1ED" w14:textId="77777777" w:rsidTr="0029099D">
        <w:tc>
          <w:tcPr>
            <w:tcW w:w="2500" w:type="pct"/>
            <w:gridSpan w:val="2"/>
            <w:vMerge/>
            <w:tcBorders>
              <w:left w:val="inset" w:sz="6" w:space="0" w:color="808080"/>
              <w:right w:val="inset" w:sz="6" w:space="0" w:color="808080"/>
            </w:tcBorders>
          </w:tcPr>
          <w:p w14:paraId="6C9CAB78"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B1D1E" w14:textId="77777777" w:rsidR="00D07A13" w:rsidRDefault="00D07A13">
            <w:pPr>
              <w:spacing w:line="240" w:lineRule="auto"/>
              <w:ind w:left="60"/>
              <w:jc w:val="left"/>
              <w:rPr>
                <w:bdr w:val="nil"/>
              </w:rPr>
            </w:pPr>
            <w:r>
              <w:rPr>
                <w:rFonts w:ascii="Calibri" w:eastAsia="Calibri" w:hAnsi="Calibri" w:cs="Calibri"/>
                <w:sz w:val="20"/>
                <w:bdr w:val="nil"/>
              </w:rPr>
              <w:t>umí správně držet i používat psací a kreslící pomůcky </w:t>
            </w:r>
          </w:p>
        </w:tc>
      </w:tr>
      <w:tr w:rsidR="00D07A13" w14:paraId="641FF816" w14:textId="77777777" w:rsidTr="0029099D">
        <w:tc>
          <w:tcPr>
            <w:tcW w:w="2500" w:type="pct"/>
            <w:gridSpan w:val="2"/>
            <w:vMerge/>
            <w:tcBorders>
              <w:left w:val="inset" w:sz="6" w:space="0" w:color="808080"/>
              <w:right w:val="inset" w:sz="6" w:space="0" w:color="808080"/>
            </w:tcBorders>
          </w:tcPr>
          <w:p w14:paraId="2A75C566"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2ABA8" w14:textId="77777777" w:rsidR="00D07A13" w:rsidRDefault="00D07A13">
            <w:pPr>
              <w:spacing w:line="240" w:lineRule="auto"/>
              <w:ind w:left="60"/>
              <w:jc w:val="left"/>
              <w:rPr>
                <w:bdr w:val="nil"/>
              </w:rPr>
            </w:pPr>
            <w:r>
              <w:rPr>
                <w:rFonts w:ascii="Calibri" w:eastAsia="Calibri" w:hAnsi="Calibri" w:cs="Calibri"/>
                <w:sz w:val="20"/>
                <w:bdr w:val="nil"/>
              </w:rPr>
              <w:t>vyvíjí jemnou motoriku a upevňuje linii </w:t>
            </w:r>
          </w:p>
        </w:tc>
      </w:tr>
      <w:tr w:rsidR="00D07A13" w14:paraId="37803D5D" w14:textId="77777777" w:rsidTr="0029099D">
        <w:tc>
          <w:tcPr>
            <w:tcW w:w="2500" w:type="pct"/>
            <w:gridSpan w:val="2"/>
            <w:vMerge/>
            <w:tcBorders>
              <w:left w:val="inset" w:sz="6" w:space="0" w:color="808080"/>
              <w:right w:val="inset" w:sz="6" w:space="0" w:color="808080"/>
            </w:tcBorders>
          </w:tcPr>
          <w:p w14:paraId="397D5CB4"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A47C6" w14:textId="77777777" w:rsidR="00D07A13" w:rsidRDefault="00D07A13">
            <w:pPr>
              <w:spacing w:line="240" w:lineRule="auto"/>
              <w:ind w:left="60"/>
              <w:jc w:val="left"/>
              <w:rPr>
                <w:bdr w:val="nil"/>
              </w:rPr>
            </w:pPr>
            <w:r>
              <w:rPr>
                <w:rFonts w:ascii="Calibri" w:eastAsia="Calibri" w:hAnsi="Calibri" w:cs="Calibri"/>
                <w:sz w:val="20"/>
                <w:bdr w:val="nil"/>
              </w:rPr>
              <w:t>kreslí s měkkou tužkou, pastelkami, voskovými pastelky, fixem, tuší </w:t>
            </w:r>
          </w:p>
        </w:tc>
      </w:tr>
      <w:tr w:rsidR="00D07A13" w14:paraId="22F292EF" w14:textId="77777777" w:rsidTr="0029099D">
        <w:tc>
          <w:tcPr>
            <w:tcW w:w="2500" w:type="pct"/>
            <w:gridSpan w:val="2"/>
            <w:vMerge/>
            <w:tcBorders>
              <w:left w:val="inset" w:sz="6" w:space="0" w:color="808080"/>
              <w:bottom w:val="inset" w:sz="6" w:space="0" w:color="808080"/>
              <w:right w:val="inset" w:sz="6" w:space="0" w:color="808080"/>
            </w:tcBorders>
          </w:tcPr>
          <w:p w14:paraId="4DBEE8BC" w14:textId="77777777" w:rsidR="00D07A13" w:rsidRDefault="00D07A1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346DF" w14:textId="77777777" w:rsidR="00D07A13" w:rsidRDefault="00D07A13">
            <w:pPr>
              <w:spacing w:line="240" w:lineRule="auto"/>
              <w:ind w:left="60"/>
              <w:jc w:val="left"/>
              <w:rPr>
                <w:bdr w:val="nil"/>
              </w:rPr>
            </w:pPr>
            <w:r>
              <w:rPr>
                <w:rFonts w:ascii="Calibri" w:eastAsia="Calibri" w:hAnsi="Calibri" w:cs="Calibri"/>
                <w:sz w:val="20"/>
                <w:bdr w:val="nil"/>
              </w:rPr>
              <w:t>učí se zobrazovat postavu, zátiší, vlastní představy a myšlenky </w:t>
            </w:r>
          </w:p>
        </w:tc>
      </w:tr>
      <w:tr w:rsidR="00525A62" w14:paraId="4555937B" w14:textId="77777777" w:rsidTr="009856E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B9DF6" w14:textId="77777777" w:rsidR="00525A62" w:rsidRDefault="007E27D1">
            <w:pPr>
              <w:spacing w:line="240" w:lineRule="auto"/>
              <w:ind w:left="60"/>
              <w:jc w:val="left"/>
              <w:rPr>
                <w:bdr w:val="nil"/>
              </w:rPr>
            </w:pPr>
            <w:r>
              <w:rPr>
                <w:rFonts w:ascii="Calibri" w:eastAsia="Calibri" w:hAnsi="Calibri" w:cs="Calibri"/>
                <w:sz w:val="20"/>
                <w:bdr w:val="nil"/>
              </w:rPr>
              <w:t>grafika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7B69E" w14:textId="77777777" w:rsidR="00525A62" w:rsidRDefault="007E27D1">
            <w:pPr>
              <w:spacing w:line="240" w:lineRule="auto"/>
              <w:ind w:left="60"/>
              <w:jc w:val="left"/>
              <w:rPr>
                <w:bdr w:val="nil"/>
              </w:rPr>
            </w:pPr>
            <w:r>
              <w:rPr>
                <w:rFonts w:ascii="Calibri" w:eastAsia="Calibri" w:hAnsi="Calibri" w:cs="Calibri"/>
                <w:sz w:val="20"/>
                <w:bdr w:val="nil"/>
              </w:rPr>
              <w:t>ovládá základy grafických technik </w:t>
            </w:r>
          </w:p>
        </w:tc>
      </w:tr>
      <w:tr w:rsidR="00525A62" w14:paraId="1991DDBD"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7F07A57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44AAE" w14:textId="77777777" w:rsidR="00525A62" w:rsidRDefault="007E27D1">
            <w:pPr>
              <w:spacing w:line="240" w:lineRule="auto"/>
              <w:ind w:left="60"/>
              <w:jc w:val="left"/>
              <w:rPr>
                <w:bdr w:val="nil"/>
              </w:rPr>
            </w:pPr>
            <w:r>
              <w:rPr>
                <w:rFonts w:ascii="Calibri" w:eastAsia="Calibri" w:hAnsi="Calibri" w:cs="Calibri"/>
                <w:sz w:val="20"/>
                <w:bdr w:val="nil"/>
              </w:rPr>
              <w:t>rozvíjí techniku a možnosti kresby a seznamuje se s volnou a užitou grafikou </w:t>
            </w:r>
          </w:p>
        </w:tc>
      </w:tr>
      <w:tr w:rsidR="00525A62" w14:paraId="09ECD69A"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0BF45E0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8C9A7" w14:textId="77777777" w:rsidR="00525A62" w:rsidRDefault="007E27D1">
            <w:pPr>
              <w:spacing w:line="240" w:lineRule="auto"/>
              <w:ind w:left="60"/>
              <w:jc w:val="left"/>
              <w:rPr>
                <w:bdr w:val="nil"/>
              </w:rPr>
            </w:pPr>
            <w:r>
              <w:rPr>
                <w:rFonts w:ascii="Calibri" w:eastAsia="Calibri" w:hAnsi="Calibri" w:cs="Calibri"/>
                <w:sz w:val="20"/>
                <w:bdr w:val="nil"/>
              </w:rPr>
              <w:t>učí se grafické písmo a styly písma </w:t>
            </w:r>
          </w:p>
        </w:tc>
      </w:tr>
      <w:tr w:rsidR="00525A62" w14:paraId="4CEEEECA"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5DF177A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769B5" w14:textId="77777777" w:rsidR="00525A62" w:rsidRDefault="007E27D1">
            <w:pPr>
              <w:spacing w:line="240" w:lineRule="auto"/>
              <w:ind w:left="60"/>
              <w:jc w:val="left"/>
              <w:rPr>
                <w:bdr w:val="nil"/>
              </w:rPr>
            </w:pPr>
            <w:r>
              <w:rPr>
                <w:rFonts w:ascii="Calibri" w:eastAsia="Calibri" w:hAnsi="Calibri" w:cs="Calibri"/>
                <w:sz w:val="20"/>
                <w:bdr w:val="nil"/>
              </w:rPr>
              <w:t>získává základní zkušenosti s grafickými techniky </w:t>
            </w:r>
          </w:p>
        </w:tc>
      </w:tr>
      <w:tr w:rsidR="00525A62" w14:paraId="45D7B334"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054B916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5E3FA" w14:textId="77777777" w:rsidR="00525A62" w:rsidRDefault="007E27D1">
            <w:pPr>
              <w:spacing w:line="240" w:lineRule="auto"/>
              <w:ind w:left="60"/>
              <w:jc w:val="left"/>
              <w:rPr>
                <w:bdr w:val="nil"/>
              </w:rPr>
            </w:pPr>
            <w:r>
              <w:rPr>
                <w:rFonts w:ascii="Calibri" w:eastAsia="Calibri" w:hAnsi="Calibri" w:cs="Calibri"/>
                <w:sz w:val="20"/>
                <w:bdr w:val="nil"/>
              </w:rPr>
              <w:t>rozeznává kresebné a grafické prostředky (suchá jehla, kresba perem, tisk, otisky, grafické písmo) </w:t>
            </w:r>
          </w:p>
        </w:tc>
      </w:tr>
      <w:tr w:rsidR="00525A62" w14:paraId="3F49A28C"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7F02B35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8296B" w14:textId="77777777" w:rsidR="00525A62" w:rsidRDefault="007E27D1">
            <w:pPr>
              <w:spacing w:line="240" w:lineRule="auto"/>
              <w:ind w:left="60"/>
              <w:jc w:val="left"/>
              <w:rPr>
                <w:bdr w:val="nil"/>
              </w:rPr>
            </w:pPr>
            <w:r>
              <w:rPr>
                <w:rFonts w:ascii="Calibri" w:eastAsia="Calibri" w:hAnsi="Calibri" w:cs="Calibri"/>
                <w:sz w:val="20"/>
                <w:bdr w:val="nil"/>
              </w:rPr>
              <w:t>učí se pracovat s počítačovou grafikou, reklamou, propagací a animovaným filmem </w:t>
            </w:r>
          </w:p>
        </w:tc>
      </w:tr>
      <w:tr w:rsidR="00525A62" w14:paraId="75CAED94" w14:textId="77777777" w:rsidTr="009856E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DA2F0" w14:textId="77777777" w:rsidR="00525A62" w:rsidRDefault="007E27D1">
            <w:pPr>
              <w:spacing w:line="240" w:lineRule="auto"/>
              <w:ind w:left="60"/>
              <w:jc w:val="left"/>
              <w:rPr>
                <w:bdr w:val="nil"/>
              </w:rPr>
            </w:pPr>
            <w:r>
              <w:rPr>
                <w:rFonts w:ascii="Calibri" w:eastAsia="Calibri" w:hAnsi="Calibri" w:cs="Calibri"/>
                <w:sz w:val="20"/>
                <w:bdr w:val="nil"/>
              </w:rPr>
              <w:lastRenderedPageBreak/>
              <w:t>fotografie a video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08F00" w14:textId="77777777" w:rsidR="00525A62" w:rsidRDefault="007E27D1">
            <w:pPr>
              <w:spacing w:line="240" w:lineRule="auto"/>
              <w:ind w:left="60"/>
              <w:jc w:val="left"/>
              <w:rPr>
                <w:bdr w:val="nil"/>
              </w:rPr>
            </w:pPr>
            <w:r>
              <w:rPr>
                <w:rFonts w:ascii="Calibri" w:eastAsia="Calibri" w:hAnsi="Calibri" w:cs="Calibri"/>
                <w:sz w:val="20"/>
                <w:bdr w:val="nil"/>
              </w:rPr>
              <w:t>přemýšlí o základu kompozice vznikající fotografie nebo videa </w:t>
            </w:r>
          </w:p>
        </w:tc>
      </w:tr>
      <w:tr w:rsidR="00525A62" w14:paraId="1DA7FC48"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05094D4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5DEFA" w14:textId="77777777" w:rsidR="00525A62" w:rsidRDefault="007E27D1">
            <w:pPr>
              <w:spacing w:line="240" w:lineRule="auto"/>
              <w:ind w:left="60"/>
              <w:jc w:val="left"/>
              <w:rPr>
                <w:bdr w:val="nil"/>
              </w:rPr>
            </w:pPr>
            <w:r>
              <w:rPr>
                <w:rFonts w:ascii="Calibri" w:eastAsia="Calibri" w:hAnsi="Calibri" w:cs="Calibri"/>
                <w:sz w:val="20"/>
                <w:bdr w:val="nil"/>
              </w:rPr>
              <w:t>učí se přenášet prostor a předmět na fotografickou plochu </w:t>
            </w:r>
          </w:p>
        </w:tc>
      </w:tr>
      <w:tr w:rsidR="00525A62" w14:paraId="53CF941C"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5086195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8025D" w14:textId="77777777" w:rsidR="00525A62" w:rsidRDefault="007E27D1">
            <w:pPr>
              <w:spacing w:line="240" w:lineRule="auto"/>
              <w:ind w:left="60"/>
              <w:jc w:val="left"/>
              <w:rPr>
                <w:bdr w:val="nil"/>
              </w:rPr>
            </w:pPr>
            <w:r>
              <w:rPr>
                <w:rFonts w:ascii="Calibri" w:eastAsia="Calibri" w:hAnsi="Calibri" w:cs="Calibri"/>
                <w:sz w:val="20"/>
                <w:bdr w:val="nil"/>
              </w:rPr>
              <w:t>kombinuje fotografické prostředky s dalšími výtvarnými techniky (koláž) </w:t>
            </w:r>
          </w:p>
        </w:tc>
      </w:tr>
      <w:tr w:rsidR="00525A62" w14:paraId="6A84BA55"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5D71C65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30571" w14:textId="77777777" w:rsidR="00525A62" w:rsidRDefault="007E27D1" w:rsidP="009856EA">
            <w:pPr>
              <w:spacing w:line="240" w:lineRule="auto"/>
              <w:ind w:left="60"/>
              <w:jc w:val="left"/>
              <w:rPr>
                <w:bdr w:val="nil"/>
              </w:rPr>
            </w:pPr>
            <w:r>
              <w:rPr>
                <w:rFonts w:ascii="Calibri" w:eastAsia="Calibri" w:hAnsi="Calibri" w:cs="Calibri"/>
                <w:sz w:val="20"/>
                <w:bdr w:val="nil"/>
              </w:rPr>
              <w:t xml:space="preserve">seznamuje se </w:t>
            </w:r>
            <w:proofErr w:type="gramStart"/>
            <w:r>
              <w:rPr>
                <w:rFonts w:ascii="Calibri" w:eastAsia="Calibri" w:hAnsi="Calibri" w:cs="Calibri"/>
                <w:sz w:val="20"/>
                <w:bdr w:val="nil"/>
              </w:rPr>
              <w:t>s</w:t>
            </w:r>
            <w:proofErr w:type="gramEnd"/>
            <w:r>
              <w:rPr>
                <w:rFonts w:ascii="Calibri" w:eastAsia="Calibri" w:hAnsi="Calibri" w:cs="Calibri"/>
                <w:sz w:val="20"/>
                <w:bdr w:val="nil"/>
              </w:rPr>
              <w:t> autority, které podobné prostředky k výtvarnému ztvárnění používají (kolář) </w:t>
            </w:r>
          </w:p>
        </w:tc>
      </w:tr>
      <w:tr w:rsidR="00525A62" w14:paraId="1DFE04DB"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00ED398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3CF8C" w14:textId="77777777" w:rsidR="00525A62" w:rsidRDefault="007E27D1">
            <w:pPr>
              <w:spacing w:line="240" w:lineRule="auto"/>
              <w:ind w:left="60"/>
              <w:jc w:val="left"/>
              <w:rPr>
                <w:bdr w:val="nil"/>
              </w:rPr>
            </w:pPr>
            <w:r>
              <w:rPr>
                <w:rFonts w:ascii="Calibri" w:eastAsia="Calibri" w:hAnsi="Calibri" w:cs="Calibri"/>
                <w:sz w:val="20"/>
                <w:bdr w:val="nil"/>
              </w:rPr>
              <w:t>užívá metody současného výtvarného umění a digitálních médií </w:t>
            </w:r>
          </w:p>
        </w:tc>
      </w:tr>
      <w:tr w:rsidR="00525A62" w14:paraId="4094D09C" w14:textId="77777777" w:rsidTr="009856E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D001E" w14:textId="77777777" w:rsidR="00525A62" w:rsidRDefault="007E27D1">
            <w:pPr>
              <w:spacing w:line="240" w:lineRule="auto"/>
              <w:ind w:left="60"/>
              <w:jc w:val="left"/>
              <w:rPr>
                <w:bdr w:val="nil"/>
              </w:rPr>
            </w:pPr>
            <w:r>
              <w:rPr>
                <w:rFonts w:ascii="Calibri" w:eastAsia="Calibri" w:hAnsi="Calibri" w:cs="Calibri"/>
                <w:sz w:val="20"/>
                <w:bdr w:val="nil"/>
              </w:rPr>
              <w:t>prostorová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A43B8" w14:textId="77777777" w:rsidR="00525A62" w:rsidRDefault="007E27D1">
            <w:pPr>
              <w:spacing w:line="240" w:lineRule="auto"/>
              <w:ind w:left="60"/>
              <w:jc w:val="left"/>
              <w:rPr>
                <w:bdr w:val="nil"/>
              </w:rPr>
            </w:pPr>
            <w:r>
              <w:rPr>
                <w:rFonts w:ascii="Calibri" w:eastAsia="Calibri" w:hAnsi="Calibri" w:cs="Calibri"/>
                <w:sz w:val="20"/>
                <w:bdr w:val="nil"/>
              </w:rPr>
              <w:t>zná základy moderní umělecké tvorby a současné trendy </w:t>
            </w:r>
          </w:p>
        </w:tc>
      </w:tr>
      <w:tr w:rsidR="00525A62" w14:paraId="10FB9C0E"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2813BBE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C4E7C" w14:textId="77777777" w:rsidR="00525A62" w:rsidRDefault="007E27D1">
            <w:pPr>
              <w:spacing w:line="240" w:lineRule="auto"/>
              <w:ind w:left="60"/>
              <w:jc w:val="left"/>
              <w:rPr>
                <w:bdr w:val="nil"/>
              </w:rPr>
            </w:pPr>
            <w:r>
              <w:rPr>
                <w:rFonts w:ascii="Calibri" w:eastAsia="Calibri" w:hAnsi="Calibri" w:cs="Calibri"/>
                <w:sz w:val="20"/>
                <w:bdr w:val="nil"/>
              </w:rPr>
              <w:t>pro výtvarné ztvárnění užívá jemnou motoriku </w:t>
            </w:r>
          </w:p>
        </w:tc>
      </w:tr>
      <w:tr w:rsidR="00525A62" w14:paraId="428BAD87"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1F9E709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34BB2" w14:textId="77777777" w:rsidR="00525A62" w:rsidRDefault="007E27D1">
            <w:pPr>
              <w:spacing w:line="240" w:lineRule="auto"/>
              <w:ind w:left="60"/>
              <w:jc w:val="left"/>
              <w:rPr>
                <w:bdr w:val="nil"/>
              </w:rPr>
            </w:pPr>
            <w:r>
              <w:rPr>
                <w:rFonts w:ascii="Calibri" w:eastAsia="Calibri" w:hAnsi="Calibri" w:cs="Calibri"/>
                <w:sz w:val="20"/>
                <w:bdr w:val="nil"/>
              </w:rPr>
              <w:t>zprostředkovává do výtvarné tvorby vizuální představivost </w:t>
            </w:r>
          </w:p>
        </w:tc>
      </w:tr>
      <w:tr w:rsidR="00525A62" w14:paraId="0B239E3D"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038CE0E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D7F25" w14:textId="77777777" w:rsidR="00525A62" w:rsidRDefault="007E27D1">
            <w:pPr>
              <w:spacing w:line="240" w:lineRule="auto"/>
              <w:ind w:left="60"/>
              <w:jc w:val="left"/>
              <w:rPr>
                <w:bdr w:val="nil"/>
              </w:rPr>
            </w:pPr>
            <w:r>
              <w:rPr>
                <w:rFonts w:ascii="Calibri" w:eastAsia="Calibri" w:hAnsi="Calibri" w:cs="Calibri"/>
                <w:sz w:val="20"/>
                <w:bdr w:val="nil"/>
              </w:rPr>
              <w:t>pracuje s hlínou a s modelovací hmotou (modelína) </w:t>
            </w:r>
          </w:p>
        </w:tc>
      </w:tr>
      <w:tr w:rsidR="00525A62" w14:paraId="4A06F091"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707A3DE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6E75F" w14:textId="77777777" w:rsidR="00525A62" w:rsidRDefault="007E27D1">
            <w:pPr>
              <w:spacing w:line="240" w:lineRule="auto"/>
              <w:ind w:left="60"/>
              <w:jc w:val="left"/>
              <w:rPr>
                <w:bdr w:val="nil"/>
              </w:rPr>
            </w:pPr>
            <w:r>
              <w:rPr>
                <w:rFonts w:ascii="Calibri" w:eastAsia="Calibri" w:hAnsi="Calibri" w:cs="Calibri"/>
                <w:sz w:val="20"/>
                <w:bdr w:val="nil"/>
              </w:rPr>
              <w:t>používá přírodniny a kombinuje je s dalšími materiály </w:t>
            </w:r>
          </w:p>
        </w:tc>
      </w:tr>
      <w:tr w:rsidR="00525A62" w14:paraId="33C664F0"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0747C85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D6707" w14:textId="77777777" w:rsidR="00525A62" w:rsidRDefault="007E27D1">
            <w:pPr>
              <w:spacing w:line="240" w:lineRule="auto"/>
              <w:ind w:left="60"/>
              <w:jc w:val="left"/>
              <w:rPr>
                <w:bdr w:val="nil"/>
              </w:rPr>
            </w:pPr>
            <w:r>
              <w:rPr>
                <w:rFonts w:ascii="Calibri" w:eastAsia="Calibri" w:hAnsi="Calibri" w:cs="Calibri"/>
                <w:sz w:val="20"/>
                <w:bdr w:val="nil"/>
              </w:rPr>
              <w:t>staví z přírodnin objekty (</w:t>
            </w:r>
            <w:proofErr w:type="spellStart"/>
            <w:r>
              <w:rPr>
                <w:rFonts w:ascii="Calibri" w:eastAsia="Calibri" w:hAnsi="Calibri" w:cs="Calibri"/>
                <w:sz w:val="20"/>
                <w:bdr w:val="nil"/>
              </w:rPr>
              <w:t>land</w:t>
            </w:r>
            <w:proofErr w:type="spellEnd"/>
            <w:r>
              <w:rPr>
                <w:rFonts w:ascii="Calibri" w:eastAsia="Calibri" w:hAnsi="Calibri" w:cs="Calibri"/>
                <w:sz w:val="20"/>
                <w:bdr w:val="nil"/>
              </w:rPr>
              <w:t xml:space="preserve"> art) </w:t>
            </w:r>
          </w:p>
        </w:tc>
      </w:tr>
      <w:tr w:rsidR="00525A62" w14:paraId="5135276F"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5D1B2C8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7C247" w14:textId="77777777" w:rsidR="00525A62" w:rsidRDefault="007E27D1">
            <w:pPr>
              <w:spacing w:line="240" w:lineRule="auto"/>
              <w:ind w:left="60"/>
              <w:jc w:val="left"/>
              <w:rPr>
                <w:bdr w:val="nil"/>
              </w:rPr>
            </w:pPr>
            <w:r>
              <w:rPr>
                <w:rFonts w:ascii="Calibri" w:eastAsia="Calibri" w:hAnsi="Calibri" w:cs="Calibri"/>
                <w:sz w:val="20"/>
                <w:bdr w:val="nil"/>
              </w:rPr>
              <w:t>rozeznává plošné a prostorové práce </w:t>
            </w:r>
          </w:p>
        </w:tc>
      </w:tr>
      <w:tr w:rsidR="00525A62" w14:paraId="26A8ED06"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7F36C11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A5B2E" w14:textId="77777777" w:rsidR="00525A62" w:rsidRDefault="007E27D1">
            <w:pPr>
              <w:spacing w:line="240" w:lineRule="auto"/>
              <w:ind w:left="60"/>
              <w:jc w:val="left"/>
              <w:rPr>
                <w:bdr w:val="nil"/>
              </w:rPr>
            </w:pPr>
            <w:r>
              <w:rPr>
                <w:rFonts w:ascii="Calibri" w:eastAsia="Calibri" w:hAnsi="Calibri" w:cs="Calibri"/>
                <w:sz w:val="20"/>
                <w:bdr w:val="nil"/>
              </w:rPr>
              <w:t>experimentuje s výtvarnými prostředky a materiály </w:t>
            </w:r>
          </w:p>
        </w:tc>
      </w:tr>
      <w:tr w:rsidR="00525A62" w14:paraId="56C06668"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3999B5A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AA387" w14:textId="77777777" w:rsidR="00525A62" w:rsidRDefault="007E27D1">
            <w:pPr>
              <w:spacing w:line="240" w:lineRule="auto"/>
              <w:ind w:left="60"/>
              <w:jc w:val="left"/>
              <w:rPr>
                <w:bdr w:val="nil"/>
              </w:rPr>
            </w:pPr>
            <w:r>
              <w:rPr>
                <w:rFonts w:ascii="Calibri" w:eastAsia="Calibri" w:hAnsi="Calibri" w:cs="Calibri"/>
                <w:sz w:val="20"/>
                <w:bdr w:val="nil"/>
              </w:rPr>
              <w:t>kombinuje výtvarné techniky a rozeznává rozdíly pomocí hmatu </w:t>
            </w:r>
          </w:p>
        </w:tc>
      </w:tr>
      <w:tr w:rsidR="00525A62" w14:paraId="76042ECA" w14:textId="77777777" w:rsidTr="009856EA">
        <w:tc>
          <w:tcPr>
            <w:tcW w:w="2500" w:type="pct"/>
            <w:gridSpan w:val="2"/>
            <w:vMerge/>
            <w:tcBorders>
              <w:top w:val="inset" w:sz="6" w:space="0" w:color="808080"/>
              <w:left w:val="inset" w:sz="6" w:space="0" w:color="808080"/>
              <w:bottom w:val="inset" w:sz="6" w:space="0" w:color="808080"/>
              <w:right w:val="inset" w:sz="6" w:space="0" w:color="808080"/>
            </w:tcBorders>
          </w:tcPr>
          <w:p w14:paraId="2E2580F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2689C" w14:textId="77777777" w:rsidR="00525A62" w:rsidRDefault="007E27D1">
            <w:pPr>
              <w:spacing w:line="240" w:lineRule="auto"/>
              <w:ind w:left="60"/>
              <w:jc w:val="left"/>
              <w:rPr>
                <w:bdr w:val="nil"/>
              </w:rPr>
            </w:pPr>
            <w:r>
              <w:rPr>
                <w:rFonts w:ascii="Calibri" w:eastAsia="Calibri" w:hAnsi="Calibri" w:cs="Calibri"/>
                <w:sz w:val="20"/>
                <w:bdr w:val="nil"/>
              </w:rPr>
              <w:t>učí se propojovat pravou i levou hemisféru a lépe se koncentrovat pro výchozí úkol </w:t>
            </w:r>
          </w:p>
        </w:tc>
      </w:tr>
      <w:tr w:rsidR="00D07A13" w14:paraId="75ED7BA5" w14:textId="77777777" w:rsidTr="0029099D">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98400FC" w14:textId="77777777" w:rsidR="00D07A13" w:rsidRDefault="00D07A13" w:rsidP="009856EA">
            <w:pPr>
              <w:spacing w:line="240" w:lineRule="auto"/>
              <w:ind w:left="60"/>
              <w:jc w:val="left"/>
              <w:rPr>
                <w:bdr w:val="nil"/>
              </w:rPr>
            </w:pPr>
            <w:r>
              <w:rPr>
                <w:rFonts w:ascii="Calibri" w:eastAsia="Calibri" w:hAnsi="Calibri" w:cs="Calibri"/>
                <w:sz w:val="20"/>
                <w:bdr w:val="nil"/>
              </w:rPr>
              <w:t>uplatňování subjektivity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671ED" w14:textId="77777777" w:rsidR="00D07A13" w:rsidRPr="009856EA" w:rsidRDefault="00D07A13" w:rsidP="009856EA">
            <w:pPr>
              <w:pStyle w:val="Default"/>
              <w:rPr>
                <w:color w:val="ED7D31" w:themeColor="accent2"/>
                <w:sz w:val="20"/>
                <w:bdr w:val="nil"/>
              </w:rPr>
            </w:pPr>
            <w:r w:rsidRPr="009856EA">
              <w:rPr>
                <w:i/>
                <w:iCs/>
                <w:color w:val="ED7D31" w:themeColor="accent2"/>
                <w:sz w:val="20"/>
                <w:szCs w:val="23"/>
              </w:rPr>
              <w:t>při vlastní tvorbě vychází ze svých vlastních zkušeností, představ a myšlenek</w:t>
            </w:r>
          </w:p>
        </w:tc>
      </w:tr>
      <w:tr w:rsidR="00D07A13" w14:paraId="3F356328"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32AD4E2C" w14:textId="77777777" w:rsidR="00D07A13" w:rsidRDefault="00D07A13" w:rsidP="009856E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CB0BF" w14:textId="77777777" w:rsidR="00D07A13" w:rsidRPr="009856EA" w:rsidRDefault="00D07A13" w:rsidP="009856EA">
            <w:pPr>
              <w:pStyle w:val="Default"/>
              <w:rPr>
                <w:rFonts w:ascii="Calibri" w:eastAsia="Calibri" w:hAnsi="Calibri" w:cs="Calibri"/>
                <w:color w:val="ED7D31" w:themeColor="accent2"/>
                <w:sz w:val="20"/>
                <w:bdr w:val="nil"/>
              </w:rPr>
            </w:pPr>
            <w:r w:rsidRPr="009856EA">
              <w:rPr>
                <w:i/>
                <w:iCs/>
                <w:color w:val="ED7D31" w:themeColor="accent2"/>
                <w:sz w:val="20"/>
                <w:szCs w:val="23"/>
              </w:rPr>
              <w:t xml:space="preserve">hledá a zvolí pro vyjádření nejvhodnější prostředky a postupy </w:t>
            </w:r>
          </w:p>
        </w:tc>
      </w:tr>
      <w:tr w:rsidR="00D07A13" w14:paraId="3416394F"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7E29D237" w14:textId="77777777" w:rsidR="00D07A13" w:rsidRDefault="00D07A13" w:rsidP="009856EA">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27C45" w14:textId="77777777" w:rsidR="00D07A13" w:rsidRDefault="00D07A13" w:rsidP="009856EA">
            <w:pPr>
              <w:spacing w:line="240" w:lineRule="auto"/>
              <w:ind w:left="60"/>
              <w:jc w:val="left"/>
              <w:rPr>
                <w:rFonts w:ascii="Calibri" w:eastAsia="Calibri" w:hAnsi="Calibri" w:cs="Calibri"/>
                <w:sz w:val="20"/>
                <w:bdr w:val="nil"/>
              </w:rPr>
            </w:pPr>
            <w:r>
              <w:rPr>
                <w:rFonts w:ascii="Calibri" w:eastAsia="Calibri" w:hAnsi="Calibri" w:cs="Calibri"/>
                <w:sz w:val="20"/>
                <w:bdr w:val="nil"/>
              </w:rPr>
              <w:t>vybírá, vytváří a pojmenovává co nejširší škálu prvků vizuálně obrazných vyjádření pro ztvárnění vlastních i vizuálních zkušeností, vjemů, představ, fantazie a poznatků </w:t>
            </w:r>
          </w:p>
        </w:tc>
      </w:tr>
      <w:tr w:rsidR="00D07A13" w14:paraId="2F1AA266" w14:textId="77777777" w:rsidTr="0029099D">
        <w:tc>
          <w:tcPr>
            <w:tcW w:w="2500" w:type="pct"/>
            <w:gridSpan w:val="2"/>
            <w:vMerge/>
            <w:tcBorders>
              <w:left w:val="inset" w:sz="6" w:space="0" w:color="808080"/>
              <w:right w:val="inset" w:sz="6" w:space="0" w:color="808080"/>
            </w:tcBorders>
          </w:tcPr>
          <w:p w14:paraId="53A16829"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5CC47" w14:textId="77777777" w:rsidR="00D07A13" w:rsidRDefault="00D07A13" w:rsidP="009856EA">
            <w:pPr>
              <w:spacing w:line="240" w:lineRule="auto"/>
              <w:ind w:left="60"/>
              <w:jc w:val="left"/>
              <w:rPr>
                <w:bdr w:val="nil"/>
              </w:rPr>
            </w:pPr>
            <w:r>
              <w:rPr>
                <w:rFonts w:ascii="Calibri" w:eastAsia="Calibri" w:hAnsi="Calibri" w:cs="Calibri"/>
                <w:sz w:val="20"/>
                <w:bdr w:val="nil"/>
              </w:rPr>
              <w:t>používá přístupy k vizuálně obrazným vyjádřením </w:t>
            </w:r>
          </w:p>
        </w:tc>
      </w:tr>
      <w:tr w:rsidR="00D07A13" w14:paraId="441F737D" w14:textId="77777777" w:rsidTr="0029099D">
        <w:tc>
          <w:tcPr>
            <w:tcW w:w="2500" w:type="pct"/>
            <w:gridSpan w:val="2"/>
            <w:vMerge/>
            <w:tcBorders>
              <w:left w:val="inset" w:sz="6" w:space="0" w:color="808080"/>
              <w:right w:val="inset" w:sz="6" w:space="0" w:color="808080"/>
            </w:tcBorders>
          </w:tcPr>
          <w:p w14:paraId="2BD4FE65"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02C47" w14:textId="77777777" w:rsidR="00D07A13" w:rsidRDefault="00D07A13" w:rsidP="009856EA">
            <w:pPr>
              <w:spacing w:line="240" w:lineRule="auto"/>
              <w:ind w:left="60"/>
              <w:jc w:val="left"/>
              <w:rPr>
                <w:bdr w:val="nil"/>
              </w:rPr>
            </w:pPr>
            <w:r>
              <w:rPr>
                <w:rFonts w:ascii="Calibri" w:eastAsia="Calibri" w:hAnsi="Calibri" w:cs="Calibri"/>
                <w:sz w:val="20"/>
                <w:bdr w:val="nil"/>
              </w:rPr>
              <w:t>kombinuje výtvarné materiály v jedné práci </w:t>
            </w:r>
          </w:p>
        </w:tc>
      </w:tr>
      <w:tr w:rsidR="00D07A13" w14:paraId="0BE57B24" w14:textId="77777777" w:rsidTr="0029099D">
        <w:tc>
          <w:tcPr>
            <w:tcW w:w="2500" w:type="pct"/>
            <w:gridSpan w:val="2"/>
            <w:vMerge/>
            <w:tcBorders>
              <w:left w:val="inset" w:sz="6" w:space="0" w:color="808080"/>
              <w:right w:val="inset" w:sz="6" w:space="0" w:color="808080"/>
            </w:tcBorders>
          </w:tcPr>
          <w:p w14:paraId="059E5822"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7BC09" w14:textId="77777777" w:rsidR="00D07A13" w:rsidRDefault="00D07A13" w:rsidP="009856EA">
            <w:pPr>
              <w:spacing w:line="240" w:lineRule="auto"/>
              <w:ind w:left="60"/>
              <w:jc w:val="left"/>
              <w:rPr>
                <w:bdr w:val="nil"/>
              </w:rPr>
            </w:pPr>
            <w:r>
              <w:rPr>
                <w:rFonts w:ascii="Calibri" w:eastAsia="Calibri" w:hAnsi="Calibri" w:cs="Calibri"/>
                <w:sz w:val="20"/>
                <w:bdr w:val="nil"/>
              </w:rPr>
              <w:t xml:space="preserve">rozvíjí své znalosti o </w:t>
            </w:r>
            <w:proofErr w:type="spellStart"/>
            <w:r>
              <w:rPr>
                <w:rFonts w:ascii="Calibri" w:eastAsia="Calibri" w:hAnsi="Calibri" w:cs="Calibri"/>
                <w:sz w:val="20"/>
                <w:bdr w:val="nil"/>
              </w:rPr>
              <w:t>perspektivitě</w:t>
            </w:r>
            <w:proofErr w:type="spellEnd"/>
            <w:r>
              <w:rPr>
                <w:rFonts w:ascii="Calibri" w:eastAsia="Calibri" w:hAnsi="Calibri" w:cs="Calibri"/>
                <w:sz w:val="20"/>
                <w:bdr w:val="nil"/>
              </w:rPr>
              <w:t> </w:t>
            </w:r>
          </w:p>
        </w:tc>
      </w:tr>
      <w:tr w:rsidR="00D07A13" w14:paraId="423DFC67" w14:textId="77777777" w:rsidTr="0029099D">
        <w:tc>
          <w:tcPr>
            <w:tcW w:w="2500" w:type="pct"/>
            <w:gridSpan w:val="2"/>
            <w:vMerge/>
            <w:tcBorders>
              <w:left w:val="inset" w:sz="6" w:space="0" w:color="808080"/>
              <w:right w:val="inset" w:sz="6" w:space="0" w:color="808080"/>
            </w:tcBorders>
          </w:tcPr>
          <w:p w14:paraId="7DB1CDB2"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D19A8" w14:textId="77777777" w:rsidR="00D07A13" w:rsidRDefault="00D07A13" w:rsidP="009856EA">
            <w:pPr>
              <w:spacing w:line="240" w:lineRule="auto"/>
              <w:ind w:left="60"/>
              <w:jc w:val="left"/>
              <w:rPr>
                <w:bdr w:val="nil"/>
              </w:rPr>
            </w:pPr>
            <w:r>
              <w:rPr>
                <w:rFonts w:ascii="Calibri" w:eastAsia="Calibri" w:hAnsi="Calibri" w:cs="Calibri"/>
                <w:sz w:val="20"/>
                <w:bdr w:val="nil"/>
              </w:rPr>
              <w:t>chápe odlišnosti uměleckého vyjádření skutečnosti od přesné podoby světa </w:t>
            </w:r>
          </w:p>
        </w:tc>
      </w:tr>
      <w:tr w:rsidR="00D07A13" w14:paraId="2AC369CC" w14:textId="77777777" w:rsidTr="0029099D">
        <w:tc>
          <w:tcPr>
            <w:tcW w:w="2500" w:type="pct"/>
            <w:gridSpan w:val="2"/>
            <w:vMerge/>
            <w:tcBorders>
              <w:left w:val="inset" w:sz="6" w:space="0" w:color="808080"/>
              <w:right w:val="inset" w:sz="6" w:space="0" w:color="808080"/>
            </w:tcBorders>
          </w:tcPr>
          <w:p w14:paraId="5F08C200"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757E2" w14:textId="77777777" w:rsidR="00D07A13" w:rsidRDefault="00D07A13" w:rsidP="009856EA">
            <w:pPr>
              <w:spacing w:line="240" w:lineRule="auto"/>
              <w:ind w:left="60"/>
              <w:jc w:val="left"/>
              <w:rPr>
                <w:bdr w:val="nil"/>
              </w:rPr>
            </w:pPr>
            <w:r>
              <w:rPr>
                <w:rFonts w:ascii="Calibri" w:eastAsia="Calibri" w:hAnsi="Calibri" w:cs="Calibri"/>
                <w:sz w:val="20"/>
                <w:bdr w:val="nil"/>
              </w:rPr>
              <w:t>vědomě pracuje se svou fantazií a dokáže vnímat i rozlišovat figurativní i nefigurativní umělecké směry </w:t>
            </w:r>
          </w:p>
        </w:tc>
      </w:tr>
      <w:tr w:rsidR="00D07A13" w14:paraId="5B58B026" w14:textId="77777777" w:rsidTr="0029099D">
        <w:tc>
          <w:tcPr>
            <w:tcW w:w="2500" w:type="pct"/>
            <w:gridSpan w:val="2"/>
            <w:vMerge/>
            <w:tcBorders>
              <w:left w:val="inset" w:sz="6" w:space="0" w:color="808080"/>
              <w:right w:val="inset" w:sz="6" w:space="0" w:color="808080"/>
            </w:tcBorders>
          </w:tcPr>
          <w:p w14:paraId="25BE71C8"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FC1C0" w14:textId="77777777" w:rsidR="00D07A13" w:rsidRDefault="00D07A13" w:rsidP="009856EA">
            <w:pPr>
              <w:spacing w:line="240" w:lineRule="auto"/>
              <w:ind w:left="60"/>
              <w:jc w:val="left"/>
              <w:rPr>
                <w:bdr w:val="nil"/>
              </w:rPr>
            </w:pPr>
            <w:r>
              <w:rPr>
                <w:rFonts w:ascii="Calibri" w:eastAsia="Calibri" w:hAnsi="Calibri" w:cs="Calibri"/>
                <w:sz w:val="20"/>
                <w:bdr w:val="nil"/>
              </w:rPr>
              <w:t>učí se návykům k pravidelným návštěvám v galeriích </w:t>
            </w:r>
          </w:p>
        </w:tc>
      </w:tr>
      <w:tr w:rsidR="00D07A13" w14:paraId="5337E0F7" w14:textId="77777777" w:rsidTr="0029099D">
        <w:tc>
          <w:tcPr>
            <w:tcW w:w="2500" w:type="pct"/>
            <w:gridSpan w:val="2"/>
            <w:vMerge/>
            <w:tcBorders>
              <w:left w:val="inset" w:sz="6" w:space="0" w:color="808080"/>
              <w:right w:val="inset" w:sz="6" w:space="0" w:color="808080"/>
            </w:tcBorders>
          </w:tcPr>
          <w:p w14:paraId="746A93FE"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C7095" w14:textId="77777777" w:rsidR="00D07A13" w:rsidRDefault="00D07A13" w:rsidP="009856EA">
            <w:pPr>
              <w:spacing w:line="240" w:lineRule="auto"/>
              <w:ind w:left="60"/>
              <w:jc w:val="left"/>
              <w:rPr>
                <w:bdr w:val="nil"/>
              </w:rPr>
            </w:pPr>
            <w:r>
              <w:rPr>
                <w:rFonts w:ascii="Calibri" w:eastAsia="Calibri" w:hAnsi="Calibri" w:cs="Calibri"/>
                <w:sz w:val="20"/>
                <w:bdr w:val="nil"/>
              </w:rPr>
              <w:t>inspiruje se tvorbou jiných výtvarných autorit </w:t>
            </w:r>
          </w:p>
        </w:tc>
      </w:tr>
      <w:tr w:rsidR="00D07A13" w14:paraId="3302D98E" w14:textId="77777777" w:rsidTr="0029099D">
        <w:tc>
          <w:tcPr>
            <w:tcW w:w="2500" w:type="pct"/>
            <w:gridSpan w:val="2"/>
            <w:vMerge/>
            <w:tcBorders>
              <w:left w:val="inset" w:sz="6" w:space="0" w:color="808080"/>
              <w:right w:val="inset" w:sz="6" w:space="0" w:color="808080"/>
            </w:tcBorders>
          </w:tcPr>
          <w:p w14:paraId="21BE3F98"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A7839" w14:textId="77777777" w:rsidR="00D07A13" w:rsidRDefault="00D07A13" w:rsidP="009856EA">
            <w:pPr>
              <w:spacing w:line="240" w:lineRule="auto"/>
              <w:ind w:left="60"/>
              <w:jc w:val="left"/>
              <w:rPr>
                <w:bdr w:val="nil"/>
              </w:rPr>
            </w:pPr>
            <w:r>
              <w:rPr>
                <w:rFonts w:ascii="Calibri" w:eastAsia="Calibri" w:hAnsi="Calibri" w:cs="Calibri"/>
                <w:sz w:val="20"/>
                <w:bdr w:val="nil"/>
              </w:rPr>
              <w:t>používá prostředky pro vyjádření emocí, pocitů, nálad, fantazie, představ a osobních zkušeností </w:t>
            </w:r>
          </w:p>
        </w:tc>
      </w:tr>
      <w:tr w:rsidR="00D07A13" w14:paraId="5DB73BA4" w14:textId="77777777" w:rsidTr="0029099D">
        <w:tc>
          <w:tcPr>
            <w:tcW w:w="2500" w:type="pct"/>
            <w:gridSpan w:val="2"/>
            <w:vMerge/>
            <w:tcBorders>
              <w:left w:val="inset" w:sz="6" w:space="0" w:color="808080"/>
              <w:right w:val="inset" w:sz="6" w:space="0" w:color="808080"/>
            </w:tcBorders>
          </w:tcPr>
          <w:p w14:paraId="0F60F4EE"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107DC" w14:textId="77777777" w:rsidR="00D07A13" w:rsidRDefault="00D07A13" w:rsidP="009856EA">
            <w:pPr>
              <w:spacing w:line="240" w:lineRule="auto"/>
              <w:ind w:left="60"/>
              <w:jc w:val="left"/>
              <w:rPr>
                <w:bdr w:val="nil"/>
              </w:rPr>
            </w:pPr>
            <w:r>
              <w:rPr>
                <w:rFonts w:ascii="Calibri" w:eastAsia="Calibri" w:hAnsi="Calibri" w:cs="Calibri"/>
                <w:sz w:val="20"/>
                <w:bdr w:val="nil"/>
              </w:rPr>
              <w:t>uplatňuje ve tvorbě své pocity a poznatky </w:t>
            </w:r>
          </w:p>
        </w:tc>
      </w:tr>
      <w:tr w:rsidR="00D07A13" w14:paraId="5230E9C9" w14:textId="77777777" w:rsidTr="0029099D">
        <w:tc>
          <w:tcPr>
            <w:tcW w:w="2500" w:type="pct"/>
            <w:gridSpan w:val="2"/>
            <w:vMerge/>
            <w:tcBorders>
              <w:left w:val="inset" w:sz="6" w:space="0" w:color="808080"/>
              <w:right w:val="inset" w:sz="6" w:space="0" w:color="808080"/>
            </w:tcBorders>
          </w:tcPr>
          <w:p w14:paraId="5977EFAC"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2854E" w14:textId="77777777" w:rsidR="00D07A13" w:rsidRDefault="00D07A13" w:rsidP="009856EA">
            <w:pPr>
              <w:spacing w:line="240" w:lineRule="auto"/>
              <w:ind w:left="60"/>
              <w:jc w:val="left"/>
              <w:rPr>
                <w:bdr w:val="nil"/>
              </w:rPr>
            </w:pPr>
            <w:r>
              <w:rPr>
                <w:rFonts w:ascii="Calibri" w:eastAsia="Calibri" w:hAnsi="Calibri" w:cs="Calibri"/>
                <w:sz w:val="20"/>
                <w:bdr w:val="nil"/>
              </w:rPr>
              <w:t>projevuje při výtvarných činnostech představivost a fantazii </w:t>
            </w:r>
          </w:p>
        </w:tc>
      </w:tr>
      <w:tr w:rsidR="00D07A13" w14:paraId="6194C304" w14:textId="77777777" w:rsidTr="0029099D">
        <w:tc>
          <w:tcPr>
            <w:tcW w:w="2500" w:type="pct"/>
            <w:gridSpan w:val="2"/>
            <w:vMerge/>
            <w:tcBorders>
              <w:left w:val="inset" w:sz="6" w:space="0" w:color="808080"/>
              <w:bottom w:val="inset" w:sz="6" w:space="0" w:color="808080"/>
              <w:right w:val="inset" w:sz="6" w:space="0" w:color="808080"/>
            </w:tcBorders>
          </w:tcPr>
          <w:p w14:paraId="3985A5CD"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684E2" w14:textId="77777777" w:rsidR="00D07A13" w:rsidRDefault="00D07A13" w:rsidP="009856EA">
            <w:pPr>
              <w:spacing w:line="240" w:lineRule="auto"/>
              <w:ind w:left="60"/>
              <w:jc w:val="left"/>
              <w:rPr>
                <w:bdr w:val="nil"/>
              </w:rPr>
            </w:pPr>
            <w:r>
              <w:rPr>
                <w:rFonts w:ascii="Calibri" w:eastAsia="Calibri" w:hAnsi="Calibri" w:cs="Calibri"/>
                <w:sz w:val="20"/>
                <w:bdr w:val="nil"/>
              </w:rPr>
              <w:t>vyjadřuje výtvarnou činností pocity a prožitky ze života </w:t>
            </w:r>
          </w:p>
        </w:tc>
      </w:tr>
      <w:tr w:rsidR="00D07A13" w14:paraId="5FDC5DC2" w14:textId="77777777" w:rsidTr="0029099D">
        <w:tc>
          <w:tcPr>
            <w:tcW w:w="2500" w:type="pct"/>
            <w:gridSpan w:val="2"/>
            <w:vMerge w:val="restart"/>
            <w:tcBorders>
              <w:top w:val="inset" w:sz="6" w:space="0" w:color="808080"/>
              <w:left w:val="inset" w:sz="6" w:space="0" w:color="808080"/>
              <w:right w:val="inset" w:sz="6" w:space="0" w:color="808080"/>
            </w:tcBorders>
          </w:tcPr>
          <w:p w14:paraId="230A6664" w14:textId="77777777" w:rsidR="00D07A13" w:rsidRDefault="00D07A13" w:rsidP="009856EA">
            <w:pPr>
              <w:spacing w:line="240" w:lineRule="auto"/>
              <w:ind w:left="60"/>
              <w:jc w:val="left"/>
            </w:pPr>
            <w:r>
              <w:rPr>
                <w:rFonts w:ascii="Calibri" w:eastAsia="Calibri" w:hAnsi="Calibri" w:cs="Calibri"/>
                <w:sz w:val="20"/>
                <w:bdr w:val="nil"/>
              </w:rPr>
              <w:lastRenderedPageBreak/>
              <w:t>ověřování komunikačních účinků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6E06B" w14:textId="77777777" w:rsidR="00D07A13" w:rsidRPr="009856EA" w:rsidRDefault="00D07A13" w:rsidP="009856EA">
            <w:pPr>
              <w:pStyle w:val="Default"/>
              <w:rPr>
                <w:rFonts w:ascii="Calibri" w:eastAsia="Calibri" w:hAnsi="Calibri" w:cs="Calibri"/>
                <w:color w:val="ED7D31" w:themeColor="accent2"/>
                <w:sz w:val="20"/>
                <w:bdr w:val="nil"/>
              </w:rPr>
            </w:pPr>
            <w:r w:rsidRPr="009856EA">
              <w:rPr>
                <w:i/>
                <w:iCs/>
                <w:color w:val="ED7D31" w:themeColor="accent2"/>
                <w:sz w:val="20"/>
                <w:szCs w:val="23"/>
              </w:rPr>
              <w:t xml:space="preserve">zhodnotí a prezentuje výsledek své tvorby, porovnává ho s výsledky ostatních </w:t>
            </w:r>
          </w:p>
        </w:tc>
      </w:tr>
      <w:tr w:rsidR="00D07A13" w14:paraId="7437D25A" w14:textId="77777777" w:rsidTr="0029099D">
        <w:tc>
          <w:tcPr>
            <w:tcW w:w="2500" w:type="pct"/>
            <w:gridSpan w:val="2"/>
            <w:vMerge/>
            <w:tcBorders>
              <w:left w:val="inset" w:sz="6" w:space="0" w:color="808080"/>
              <w:right w:val="inset" w:sz="6" w:space="0" w:color="808080"/>
            </w:tcBorders>
          </w:tcPr>
          <w:p w14:paraId="2405C31B" w14:textId="77777777" w:rsidR="00D07A13" w:rsidRDefault="00D07A13" w:rsidP="009856EA">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A9E4E" w14:textId="77777777" w:rsidR="00D07A13" w:rsidRPr="009856EA" w:rsidRDefault="00D07A13" w:rsidP="009856EA">
            <w:pPr>
              <w:spacing w:line="240" w:lineRule="auto"/>
              <w:rPr>
                <w:i/>
                <w:iCs/>
                <w:color w:val="ED7D31" w:themeColor="accent2"/>
                <w:sz w:val="20"/>
                <w:szCs w:val="23"/>
              </w:rPr>
            </w:pPr>
            <w:r w:rsidRPr="009856EA">
              <w:rPr>
                <w:i/>
                <w:iCs/>
                <w:color w:val="ED7D31" w:themeColor="accent2"/>
                <w:sz w:val="20"/>
                <w:szCs w:val="23"/>
              </w:rPr>
              <w:t xml:space="preserve">vnímá a porovnává výsledky běžné i umělecké produkce, slovně vyjádří své postřehy a pocity </w:t>
            </w:r>
          </w:p>
        </w:tc>
      </w:tr>
      <w:tr w:rsidR="00D07A13" w14:paraId="3F5A63C7" w14:textId="77777777" w:rsidTr="0029099D">
        <w:tc>
          <w:tcPr>
            <w:tcW w:w="2500" w:type="pct"/>
            <w:gridSpan w:val="2"/>
            <w:vMerge/>
            <w:tcBorders>
              <w:left w:val="inset" w:sz="6" w:space="0" w:color="808080"/>
              <w:right w:val="inset" w:sz="6" w:space="0" w:color="808080"/>
            </w:tcBorders>
            <w:tcMar>
              <w:top w:w="15" w:type="dxa"/>
              <w:left w:w="15" w:type="dxa"/>
              <w:bottom w:w="15" w:type="dxa"/>
              <w:right w:w="15" w:type="dxa"/>
            </w:tcMar>
          </w:tcPr>
          <w:p w14:paraId="1C8DB37E" w14:textId="77777777" w:rsidR="00D07A13" w:rsidRDefault="00D07A13" w:rsidP="009856EA">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BB8BA" w14:textId="77777777" w:rsidR="00D07A13" w:rsidRDefault="00D07A13" w:rsidP="009856EA">
            <w:pPr>
              <w:spacing w:line="240" w:lineRule="auto"/>
              <w:ind w:left="60"/>
              <w:jc w:val="left"/>
              <w:rPr>
                <w:bdr w:val="nil"/>
              </w:rPr>
            </w:pPr>
            <w:r>
              <w:rPr>
                <w:rFonts w:ascii="Calibri" w:eastAsia="Calibri" w:hAnsi="Calibri" w:cs="Calibri"/>
                <w:sz w:val="20"/>
                <w:bdr w:val="nil"/>
              </w:rPr>
              <w:t>užívá komunikační obsah vizuálně obrazných vyjádření </w:t>
            </w:r>
          </w:p>
        </w:tc>
      </w:tr>
      <w:tr w:rsidR="00D07A13" w14:paraId="44FEC777" w14:textId="77777777" w:rsidTr="0029099D">
        <w:tc>
          <w:tcPr>
            <w:tcW w:w="2500" w:type="pct"/>
            <w:gridSpan w:val="2"/>
            <w:vMerge/>
            <w:tcBorders>
              <w:left w:val="inset" w:sz="6" w:space="0" w:color="808080"/>
              <w:right w:val="inset" w:sz="6" w:space="0" w:color="808080"/>
            </w:tcBorders>
          </w:tcPr>
          <w:p w14:paraId="09B2A995"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06CE8" w14:textId="77777777" w:rsidR="00D07A13" w:rsidRDefault="00D07A13" w:rsidP="009856EA">
            <w:pPr>
              <w:spacing w:line="240" w:lineRule="auto"/>
              <w:ind w:left="60"/>
              <w:jc w:val="left"/>
              <w:rPr>
                <w:bdr w:val="nil"/>
              </w:rPr>
            </w:pPr>
            <w:r>
              <w:rPr>
                <w:rFonts w:ascii="Calibri" w:eastAsia="Calibri" w:hAnsi="Calibri" w:cs="Calibri"/>
                <w:sz w:val="20"/>
                <w:bdr w:val="nil"/>
              </w:rPr>
              <w:t>prosazuje si vlastní názor </w:t>
            </w:r>
          </w:p>
        </w:tc>
      </w:tr>
      <w:tr w:rsidR="00D07A13" w14:paraId="4FE2B3B7" w14:textId="77777777" w:rsidTr="0029099D">
        <w:tc>
          <w:tcPr>
            <w:tcW w:w="2500" w:type="pct"/>
            <w:gridSpan w:val="2"/>
            <w:vMerge/>
            <w:tcBorders>
              <w:left w:val="inset" w:sz="6" w:space="0" w:color="808080"/>
              <w:right w:val="inset" w:sz="6" w:space="0" w:color="808080"/>
            </w:tcBorders>
          </w:tcPr>
          <w:p w14:paraId="7D36E922"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AB370" w14:textId="77777777" w:rsidR="00D07A13" w:rsidRDefault="00D07A13" w:rsidP="009856EA">
            <w:pPr>
              <w:spacing w:line="240" w:lineRule="auto"/>
              <w:ind w:left="60"/>
              <w:jc w:val="left"/>
              <w:rPr>
                <w:bdr w:val="nil"/>
              </w:rPr>
            </w:pPr>
            <w:r>
              <w:rPr>
                <w:rFonts w:ascii="Calibri" w:eastAsia="Calibri" w:hAnsi="Calibri" w:cs="Calibri"/>
                <w:sz w:val="20"/>
                <w:bdr w:val="nil"/>
              </w:rPr>
              <w:t>ověřuje si vlastní komunikační účinky </w:t>
            </w:r>
          </w:p>
        </w:tc>
      </w:tr>
      <w:tr w:rsidR="00D07A13" w14:paraId="48DB9ED0" w14:textId="77777777" w:rsidTr="0029099D">
        <w:tc>
          <w:tcPr>
            <w:tcW w:w="2500" w:type="pct"/>
            <w:gridSpan w:val="2"/>
            <w:vMerge/>
            <w:tcBorders>
              <w:left w:val="inset" w:sz="6" w:space="0" w:color="808080"/>
              <w:right w:val="inset" w:sz="6" w:space="0" w:color="808080"/>
            </w:tcBorders>
          </w:tcPr>
          <w:p w14:paraId="47156020"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59401" w14:textId="77777777" w:rsidR="00D07A13" w:rsidRDefault="00D07A13" w:rsidP="009856EA">
            <w:pPr>
              <w:spacing w:line="240" w:lineRule="auto"/>
              <w:ind w:left="60"/>
              <w:jc w:val="left"/>
              <w:rPr>
                <w:bdr w:val="nil"/>
              </w:rPr>
            </w:pPr>
            <w:r>
              <w:rPr>
                <w:rFonts w:ascii="Calibri" w:eastAsia="Calibri" w:hAnsi="Calibri" w:cs="Calibri"/>
                <w:sz w:val="20"/>
                <w:bdr w:val="nil"/>
              </w:rPr>
              <w:t>obhajuje konstruktivně vlastní výtvarné dílo </w:t>
            </w:r>
          </w:p>
        </w:tc>
      </w:tr>
      <w:tr w:rsidR="00D07A13" w14:paraId="2CDC5B70" w14:textId="77777777" w:rsidTr="0029099D">
        <w:tc>
          <w:tcPr>
            <w:tcW w:w="2500" w:type="pct"/>
            <w:gridSpan w:val="2"/>
            <w:vMerge/>
            <w:tcBorders>
              <w:left w:val="inset" w:sz="6" w:space="0" w:color="808080"/>
              <w:right w:val="inset" w:sz="6" w:space="0" w:color="808080"/>
            </w:tcBorders>
          </w:tcPr>
          <w:p w14:paraId="2C687119"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79643" w14:textId="77777777" w:rsidR="00D07A13" w:rsidRDefault="00D07A13" w:rsidP="009856EA">
            <w:pPr>
              <w:spacing w:line="240" w:lineRule="auto"/>
              <w:ind w:left="60"/>
              <w:jc w:val="left"/>
              <w:rPr>
                <w:bdr w:val="nil"/>
              </w:rPr>
            </w:pPr>
            <w:r>
              <w:rPr>
                <w:rFonts w:ascii="Calibri" w:eastAsia="Calibri" w:hAnsi="Calibri" w:cs="Calibri"/>
                <w:sz w:val="20"/>
                <w:bdr w:val="nil"/>
              </w:rPr>
              <w:t>vysvětluje záměr výsledné tvorby </w:t>
            </w:r>
          </w:p>
        </w:tc>
      </w:tr>
      <w:tr w:rsidR="00D07A13" w14:paraId="4E44E440" w14:textId="77777777" w:rsidTr="0029099D">
        <w:tc>
          <w:tcPr>
            <w:tcW w:w="2500" w:type="pct"/>
            <w:gridSpan w:val="2"/>
            <w:vMerge/>
            <w:tcBorders>
              <w:left w:val="inset" w:sz="6" w:space="0" w:color="808080"/>
              <w:right w:val="inset" w:sz="6" w:space="0" w:color="808080"/>
            </w:tcBorders>
          </w:tcPr>
          <w:p w14:paraId="1CAC9C06"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A5ED5" w14:textId="77777777" w:rsidR="00D07A13" w:rsidRDefault="00D07A13" w:rsidP="009856EA">
            <w:pPr>
              <w:spacing w:line="240" w:lineRule="auto"/>
              <w:ind w:left="60"/>
              <w:jc w:val="left"/>
              <w:rPr>
                <w:bdr w:val="nil"/>
              </w:rPr>
            </w:pPr>
            <w:r>
              <w:rPr>
                <w:rFonts w:ascii="Calibri" w:eastAsia="Calibri" w:hAnsi="Calibri" w:cs="Calibri"/>
                <w:sz w:val="20"/>
                <w:bdr w:val="nil"/>
              </w:rPr>
              <w:t>užívá proměny komunikačního obsahu </w:t>
            </w:r>
          </w:p>
        </w:tc>
      </w:tr>
      <w:tr w:rsidR="00D07A13" w14:paraId="01B870D7" w14:textId="77777777" w:rsidTr="0029099D">
        <w:tc>
          <w:tcPr>
            <w:tcW w:w="2500" w:type="pct"/>
            <w:gridSpan w:val="2"/>
            <w:vMerge/>
            <w:tcBorders>
              <w:left w:val="inset" w:sz="6" w:space="0" w:color="808080"/>
              <w:right w:val="inset" w:sz="6" w:space="0" w:color="808080"/>
            </w:tcBorders>
          </w:tcPr>
          <w:p w14:paraId="43F5410B"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D1C03" w14:textId="77777777" w:rsidR="00D07A13" w:rsidRDefault="00D07A13" w:rsidP="009856EA">
            <w:pPr>
              <w:spacing w:line="240" w:lineRule="auto"/>
              <w:ind w:left="60"/>
              <w:jc w:val="left"/>
              <w:rPr>
                <w:bdr w:val="nil"/>
              </w:rPr>
            </w:pPr>
            <w:r>
              <w:rPr>
                <w:rFonts w:ascii="Calibri" w:eastAsia="Calibri" w:hAnsi="Calibri" w:cs="Calibri"/>
                <w:sz w:val="20"/>
                <w:bdr w:val="nil"/>
              </w:rPr>
              <w:t>interpretuje umělecká vizuálně obrazná vyjádření současnosti i minulosti a vychází ze svých znalostí historie i osobních prožitků a zkušeností </w:t>
            </w:r>
          </w:p>
        </w:tc>
      </w:tr>
      <w:tr w:rsidR="00D07A13" w14:paraId="6D39C95A" w14:textId="77777777" w:rsidTr="0029099D">
        <w:tc>
          <w:tcPr>
            <w:tcW w:w="2500" w:type="pct"/>
            <w:gridSpan w:val="2"/>
            <w:vMerge/>
            <w:tcBorders>
              <w:left w:val="inset" w:sz="6" w:space="0" w:color="808080"/>
              <w:bottom w:val="inset" w:sz="6" w:space="0" w:color="808080"/>
              <w:right w:val="inset" w:sz="6" w:space="0" w:color="808080"/>
            </w:tcBorders>
          </w:tcPr>
          <w:p w14:paraId="1BCDA21A" w14:textId="77777777" w:rsidR="00D07A13" w:rsidRDefault="00D07A13" w:rsidP="009856E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0898D" w14:textId="77777777" w:rsidR="00D07A13" w:rsidRDefault="00D07A13" w:rsidP="009856EA">
            <w:pPr>
              <w:spacing w:line="240" w:lineRule="auto"/>
              <w:ind w:left="60"/>
              <w:jc w:val="left"/>
              <w:rPr>
                <w:bdr w:val="nil"/>
              </w:rPr>
            </w:pPr>
            <w:r>
              <w:rPr>
                <w:rFonts w:ascii="Calibri" w:eastAsia="Calibri" w:hAnsi="Calibri" w:cs="Calibri"/>
                <w:sz w:val="20"/>
                <w:bdr w:val="nil"/>
              </w:rPr>
              <w:t>instaluje v interiéru školy a třídě své výtvarné práce </w:t>
            </w:r>
          </w:p>
        </w:tc>
      </w:tr>
      <w:tr w:rsidR="009856EA" w14:paraId="41037407" w14:textId="77777777" w:rsidTr="009856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EE6772" w14:textId="77777777" w:rsidR="009856EA" w:rsidRDefault="009856EA" w:rsidP="009856E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856EA" w14:paraId="2535B14D"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714CC" w14:textId="77777777" w:rsidR="009856EA" w:rsidRDefault="009856EA" w:rsidP="009856EA">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9856EA" w14:paraId="76228BB2"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F8CA0" w14:textId="77777777" w:rsidR="009856EA" w:rsidRDefault="009856EA" w:rsidP="009856EA">
            <w:pPr>
              <w:numPr>
                <w:ilvl w:val="0"/>
                <w:numId w:val="542"/>
              </w:numPr>
              <w:spacing w:line="240" w:lineRule="auto"/>
              <w:jc w:val="center"/>
              <w:rPr>
                <w:bdr w:val="nil"/>
              </w:rPr>
            </w:pPr>
            <w:r>
              <w:rPr>
                <w:rFonts w:ascii="Calibri" w:eastAsia="Calibri" w:hAnsi="Calibri" w:cs="Calibri"/>
                <w:sz w:val="20"/>
                <w:bdr w:val="nil"/>
              </w:rPr>
              <w:t>uvědomuje si vliv a ovlivňování mediální tvorby v reálném životě</w:t>
            </w:r>
          </w:p>
        </w:tc>
      </w:tr>
      <w:tr w:rsidR="009856EA" w14:paraId="5222DDE0"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626FF" w14:textId="77777777" w:rsidR="009856EA" w:rsidRDefault="009856EA" w:rsidP="009856EA">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9856EA" w14:paraId="2AD6625D"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6C107" w14:textId="77777777" w:rsidR="009856EA" w:rsidRDefault="009856EA" w:rsidP="009856EA">
            <w:pPr>
              <w:numPr>
                <w:ilvl w:val="0"/>
                <w:numId w:val="543"/>
              </w:numPr>
              <w:spacing w:line="240" w:lineRule="auto"/>
              <w:jc w:val="center"/>
              <w:rPr>
                <w:bdr w:val="nil"/>
              </w:rPr>
            </w:pPr>
            <w:r>
              <w:rPr>
                <w:rFonts w:ascii="Calibri" w:eastAsia="Calibri" w:hAnsi="Calibri" w:cs="Calibri"/>
                <w:sz w:val="20"/>
                <w:bdr w:val="nil"/>
              </w:rPr>
              <w:t>rozvíjí schopnost přicházet na nové nápady a realizovat je</w:t>
            </w:r>
          </w:p>
          <w:p w14:paraId="7E47FD89" w14:textId="77777777" w:rsidR="009856EA" w:rsidRDefault="009856EA" w:rsidP="009856EA">
            <w:pPr>
              <w:numPr>
                <w:ilvl w:val="0"/>
                <w:numId w:val="543"/>
              </w:numPr>
              <w:spacing w:line="240" w:lineRule="auto"/>
              <w:jc w:val="center"/>
              <w:rPr>
                <w:bdr w:val="nil"/>
              </w:rPr>
            </w:pPr>
            <w:r>
              <w:rPr>
                <w:rFonts w:ascii="Calibri" w:eastAsia="Calibri" w:hAnsi="Calibri" w:cs="Calibri"/>
                <w:sz w:val="20"/>
                <w:bdr w:val="nil"/>
              </w:rPr>
              <w:t>přichází s vlastními návrhy</w:t>
            </w:r>
          </w:p>
        </w:tc>
      </w:tr>
      <w:tr w:rsidR="009856EA" w14:paraId="70BF6CB2"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84B58" w14:textId="77777777" w:rsidR="009856EA" w:rsidRDefault="009856EA" w:rsidP="009856EA">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9856EA" w14:paraId="47FC6BD8" w14:textId="77777777" w:rsidTr="009856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9E112" w14:textId="77777777" w:rsidR="009856EA" w:rsidRDefault="009856EA" w:rsidP="009856EA">
            <w:pPr>
              <w:numPr>
                <w:ilvl w:val="0"/>
                <w:numId w:val="544"/>
              </w:numPr>
              <w:spacing w:line="240" w:lineRule="auto"/>
              <w:jc w:val="center"/>
              <w:rPr>
                <w:bdr w:val="nil"/>
              </w:rPr>
            </w:pPr>
            <w:r>
              <w:rPr>
                <w:rFonts w:ascii="Calibri" w:eastAsia="Calibri" w:hAnsi="Calibri" w:cs="Calibri"/>
                <w:sz w:val="20"/>
                <w:bdr w:val="nil"/>
              </w:rPr>
              <w:t>chápe důležitost mediálních vlivů a jeho působení (občanský průkaz, karikatura, plakáty, reklamy, videa, billboardy)</w:t>
            </w:r>
          </w:p>
        </w:tc>
      </w:tr>
    </w:tbl>
    <w:p w14:paraId="39C2247F" w14:textId="77777777" w:rsidR="00525A62" w:rsidRDefault="007E27D1">
      <w:pPr>
        <w:rPr>
          <w:bdr w:val="nil"/>
        </w:rPr>
      </w:pPr>
      <w:r>
        <w:rPr>
          <w:bdr w:val="nil"/>
        </w:rPr>
        <w:t>    </w:t>
      </w:r>
    </w:p>
    <w:p w14:paraId="67FEEC9C" w14:textId="77777777" w:rsidR="00525A62" w:rsidRDefault="007E27D1">
      <w:pPr>
        <w:pStyle w:val="Nadpis2"/>
        <w:spacing w:before="299" w:after="299"/>
        <w:rPr>
          <w:bdr w:val="nil"/>
        </w:rPr>
      </w:pPr>
      <w:bookmarkStart w:id="45" w:name="_Toc256000048"/>
      <w:r>
        <w:rPr>
          <w:bdr w:val="nil"/>
        </w:rPr>
        <w:t>Tělesná výchova</w:t>
      </w:r>
      <w:bookmarkEnd w:id="45"/>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73"/>
        <w:gridCol w:w="772"/>
        <w:gridCol w:w="772"/>
        <w:gridCol w:w="772"/>
        <w:gridCol w:w="772"/>
        <w:gridCol w:w="772"/>
        <w:gridCol w:w="707"/>
      </w:tblGrid>
      <w:tr w:rsidR="00525A62" w14:paraId="671E302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C7F9A9"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C18BD4"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596FBC3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298CAE"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069A25"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545A5A"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1B1186"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7C31EC"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940879"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15C65A"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672D9C"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4D7505"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6F8EEEE5" w14:textId="77777777" w:rsidR="00525A62" w:rsidRDefault="00525A62"/>
        </w:tc>
      </w:tr>
      <w:tr w:rsidR="00525A62" w14:paraId="5FA6D18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4F2C9"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2CA36"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42E24"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B0194"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87730"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13FE9"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D8E75" w14:textId="77777777" w:rsidR="00525A62" w:rsidRDefault="007E27D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EFCE9" w14:textId="77777777" w:rsidR="00525A62" w:rsidRDefault="007E08FA">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971C1" w14:textId="77777777" w:rsidR="00525A62" w:rsidRDefault="007E08FA">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DBD60" w14:textId="77777777" w:rsidR="00525A62" w:rsidRDefault="007E08FA" w:rsidP="007E08FA">
            <w:pPr>
              <w:keepNext/>
              <w:spacing w:line="240" w:lineRule="auto"/>
              <w:jc w:val="center"/>
              <w:rPr>
                <w:bdr w:val="nil"/>
              </w:rPr>
            </w:pPr>
            <w:r>
              <w:rPr>
                <w:rFonts w:ascii="Calibri" w:eastAsia="Calibri" w:hAnsi="Calibri" w:cs="Calibri"/>
                <w:bdr w:val="nil"/>
              </w:rPr>
              <w:t>18</w:t>
            </w:r>
          </w:p>
        </w:tc>
      </w:tr>
      <w:tr w:rsidR="00525A62" w14:paraId="433272C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231F2"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2BFF8"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B69A2"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02BD8"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EB598"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93D91"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BCA1A"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53883"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5D72D"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CAE2A" w14:textId="77777777" w:rsidR="00525A62" w:rsidRDefault="00525A62"/>
        </w:tc>
      </w:tr>
    </w:tbl>
    <w:p w14:paraId="0169F6E4"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3541A12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313DF3"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228B2A" w14:textId="77777777" w:rsidR="00525A62" w:rsidRDefault="007E27D1">
            <w:pPr>
              <w:shd w:val="clear" w:color="auto" w:fill="9CC2E5"/>
              <w:spacing w:line="240" w:lineRule="auto"/>
              <w:jc w:val="center"/>
              <w:rPr>
                <w:bdr w:val="nil"/>
              </w:rPr>
            </w:pPr>
            <w:r>
              <w:rPr>
                <w:rFonts w:ascii="Calibri" w:eastAsia="Calibri" w:hAnsi="Calibri" w:cs="Calibri"/>
                <w:bdr w:val="nil"/>
              </w:rPr>
              <w:t>Tělesná výchova</w:t>
            </w:r>
          </w:p>
        </w:tc>
      </w:tr>
      <w:tr w:rsidR="00525A62" w14:paraId="14A3C02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D109CC"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1B7C4"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Člověk a zdraví</w:t>
            </w:r>
          </w:p>
        </w:tc>
      </w:tr>
      <w:tr w:rsidR="00525A62" w14:paraId="216418A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1086B7"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D0ACC" w14:textId="77777777" w:rsidR="00525A62" w:rsidRPr="00FB2521" w:rsidRDefault="007E27D1" w:rsidP="00E61AAE">
            <w:pPr>
              <w:spacing w:line="240" w:lineRule="auto"/>
              <w:jc w:val="left"/>
              <w:rPr>
                <w:sz w:val="20"/>
                <w:szCs w:val="20"/>
                <w:bdr w:val="nil"/>
              </w:rPr>
            </w:pPr>
            <w:r w:rsidRPr="00FB2521">
              <w:rPr>
                <w:rFonts w:ascii="Calibri" w:eastAsia="Calibri" w:hAnsi="Calibri" w:cs="Calibri"/>
                <w:sz w:val="20"/>
                <w:szCs w:val="20"/>
                <w:bdr w:val="nil"/>
              </w:rPr>
              <w:t xml:space="preserve">Vyučovací předmět je vytvořen z části vzdělávací oblasti Člověk a zdraví RVP ZV. </w:t>
            </w:r>
            <w:r w:rsidRPr="00FB2521">
              <w:rPr>
                <w:rFonts w:ascii="Calibri" w:eastAsia="Calibri" w:hAnsi="Calibri" w:cs="Calibri"/>
                <w:sz w:val="20"/>
                <w:szCs w:val="20"/>
                <w:bdr w:val="nil"/>
              </w:rPr>
              <w:br/>
              <w:t xml:space="preserve">Představuje nejdůležitější formu pohybového učení žáků a vytváří předpoklady ke sportovnímu vyžití v režimu školy i mimo ni. Hlavním cílem je nacházet prostor k osvojení nových pohybových dovedností, zvládat a využívat různé sportovní náčiní a nářadí pro zdraví a rozvoj tělesné zdatnosti a výkonnosti. Důležité je žáky motivovat k pohybovým aktivitám, eliminovat strach z činností, které zatím nezvládají, pěstovat pozitivní vztah k pohybu a sportu. Tělesná výchova má umožnit žákům poznat vlastní pohybové </w:t>
            </w:r>
            <w:r w:rsidRPr="00FB2521">
              <w:rPr>
                <w:rFonts w:ascii="Calibri" w:eastAsia="Calibri" w:hAnsi="Calibri" w:cs="Calibri"/>
                <w:sz w:val="20"/>
                <w:szCs w:val="20"/>
                <w:bdr w:val="nil"/>
              </w:rPr>
              <w:lastRenderedPageBreak/>
              <w:t>možnosti a zdravotní pohybová omezení. Vést žáky ke zdravému sebevědomí.</w:t>
            </w:r>
          </w:p>
        </w:tc>
      </w:tr>
      <w:tr w:rsidR="00525A62" w14:paraId="62F1265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130275"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20E08" w14:textId="77777777" w:rsidR="00525A62" w:rsidRPr="00FB2521" w:rsidRDefault="007E27D1" w:rsidP="00E61AAE">
            <w:pPr>
              <w:spacing w:line="240" w:lineRule="auto"/>
              <w:jc w:val="left"/>
              <w:rPr>
                <w:sz w:val="20"/>
                <w:szCs w:val="20"/>
                <w:bdr w:val="nil"/>
              </w:rPr>
            </w:pPr>
            <w:r w:rsidRPr="00FB2521">
              <w:rPr>
                <w:rFonts w:ascii="Calibri" w:eastAsia="Calibri" w:hAnsi="Calibri" w:cs="Calibri"/>
                <w:sz w:val="20"/>
                <w:szCs w:val="20"/>
                <w:bdr w:val="nil"/>
              </w:rPr>
              <w:t>Obsah tohoto vyučovacího předmětu je zaměřen na komplexní vzdělávání žáků v problematice aktivního pohybu jako významného činitele působící na zdravotní stav a harmonický rozvoj dítěte. Žák je veden k poznání vlastních pohybových možností a zájmů, současně i k poznání účinků konkrétních pohybových činností na tělesnou zdatnost, duševní a sociální pohodu. Učí se uplatňovat osvojené pohybové dovednosti v různém prostředí a s různými účinky, kdy si zvyká na různé sociální role, které vyžadují spolupráci, tvořivost, překonávání zábran, objektivitu, rychlé rozhodování, organizační schopnosti i nutnou míru zodpovědnosti za zdraví své i svých spolužáků. Žák v tělesné výchově poznává vlastní pohybové možnosti a předpoklady i zdravotní a pohybová omezení, rozumí jim, respektuje je u sebe i ostatních a aktivně je využívá nebo cíleně ovlivňuje. Žák je veden spontánním pohybem k řízené pohybové činnosti a zpět k individuální seberealizaci v oblíbeném sportu nebo v jiné pohybové aktivitě.</w:t>
            </w:r>
            <w:r w:rsidRPr="00FB2521">
              <w:rPr>
                <w:rFonts w:ascii="Calibri" w:eastAsia="Calibri" w:hAnsi="Calibri" w:cs="Calibri"/>
                <w:sz w:val="20"/>
                <w:szCs w:val="20"/>
                <w:bdr w:val="nil"/>
              </w:rPr>
              <w:br/>
              <w:t xml:space="preserve">Vyučovací předmět je vyučován ve všech ročnících. Od 1. do </w:t>
            </w:r>
            <w:r w:rsidR="00E61AAE" w:rsidRPr="00FB2521">
              <w:rPr>
                <w:rFonts w:ascii="Calibri" w:eastAsia="Calibri" w:hAnsi="Calibri" w:cs="Calibri"/>
                <w:sz w:val="20"/>
                <w:szCs w:val="20"/>
                <w:bdr w:val="nil"/>
              </w:rPr>
              <w:t>9</w:t>
            </w:r>
            <w:r w:rsidRPr="00FB2521">
              <w:rPr>
                <w:rFonts w:ascii="Calibri" w:eastAsia="Calibri" w:hAnsi="Calibri" w:cs="Calibri"/>
                <w:sz w:val="20"/>
                <w:szCs w:val="20"/>
                <w:bdr w:val="nil"/>
              </w:rPr>
              <w:t>. ročníku po 2 hodinách týdně.</w:t>
            </w:r>
            <w:r w:rsidRPr="00FB2521">
              <w:rPr>
                <w:rFonts w:ascii="Calibri" w:eastAsia="Calibri" w:hAnsi="Calibri" w:cs="Calibri"/>
                <w:sz w:val="20"/>
                <w:szCs w:val="20"/>
                <w:bdr w:val="nil"/>
              </w:rPr>
              <w:br/>
              <w:t xml:space="preserve">Výuka do 5. ročníku probíhá zpravidla </w:t>
            </w:r>
            <w:proofErr w:type="spellStart"/>
            <w:r w:rsidRPr="00FB2521">
              <w:rPr>
                <w:rFonts w:ascii="Calibri" w:eastAsia="Calibri" w:hAnsi="Calibri" w:cs="Calibri"/>
                <w:sz w:val="20"/>
                <w:szCs w:val="20"/>
                <w:bdr w:val="nil"/>
              </w:rPr>
              <w:t>koedukovaně</w:t>
            </w:r>
            <w:proofErr w:type="spellEnd"/>
            <w:r w:rsidRPr="00FB2521">
              <w:rPr>
                <w:rFonts w:ascii="Calibri" w:eastAsia="Calibri" w:hAnsi="Calibri" w:cs="Calibri"/>
                <w:sz w:val="20"/>
                <w:szCs w:val="20"/>
                <w:bdr w:val="nil"/>
              </w:rPr>
              <w:t>, od 6. ročníku obvykle odděleně. Pro některé činnosti jsou žáci vhodně spojeni (např. při turistice, míčových hrách, aj.). Výuka probíhá v prostorách tělocvičny, na hřišti, v okolí školy, ve volné přírodě, popřípadě v plaveckém bazénu.</w:t>
            </w:r>
          </w:p>
        </w:tc>
      </w:tr>
      <w:tr w:rsidR="00525A62" w14:paraId="49B4E75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58C4DA"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4B297" w14:textId="77777777" w:rsidR="00525A62" w:rsidRPr="00FB2521" w:rsidRDefault="007E27D1" w:rsidP="00584F0E">
            <w:pPr>
              <w:numPr>
                <w:ilvl w:val="0"/>
                <w:numId w:val="545"/>
              </w:numPr>
              <w:spacing w:line="240" w:lineRule="auto"/>
              <w:jc w:val="left"/>
              <w:rPr>
                <w:sz w:val="20"/>
                <w:szCs w:val="20"/>
                <w:bdr w:val="nil"/>
              </w:rPr>
            </w:pPr>
            <w:r w:rsidRPr="00FB2521">
              <w:rPr>
                <w:rFonts w:ascii="Calibri" w:eastAsia="Calibri" w:hAnsi="Calibri" w:cs="Calibri"/>
                <w:sz w:val="20"/>
                <w:szCs w:val="20"/>
                <w:bdr w:val="nil"/>
              </w:rPr>
              <w:t>Tělesná výchova</w:t>
            </w:r>
          </w:p>
          <w:p w14:paraId="5DC42B10" w14:textId="77777777" w:rsidR="00525A62" w:rsidRPr="00FB2521" w:rsidRDefault="007E27D1" w:rsidP="00584F0E">
            <w:pPr>
              <w:numPr>
                <w:ilvl w:val="0"/>
                <w:numId w:val="545"/>
              </w:numPr>
              <w:spacing w:line="240" w:lineRule="auto"/>
              <w:jc w:val="left"/>
              <w:rPr>
                <w:sz w:val="20"/>
                <w:szCs w:val="20"/>
                <w:bdr w:val="nil"/>
              </w:rPr>
            </w:pPr>
            <w:r w:rsidRPr="00FB2521">
              <w:rPr>
                <w:rFonts w:ascii="Calibri" w:eastAsia="Calibri" w:hAnsi="Calibri" w:cs="Calibri"/>
                <w:sz w:val="20"/>
                <w:szCs w:val="20"/>
                <w:bdr w:val="nil"/>
              </w:rPr>
              <w:t>Výchova ke zdraví</w:t>
            </w:r>
          </w:p>
        </w:tc>
      </w:tr>
      <w:tr w:rsidR="00525A62" w14:paraId="5991685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1BEF57"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9A451"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6AE16461" w14:textId="77777777" w:rsidR="00525A62" w:rsidRPr="00FB2521" w:rsidRDefault="007E27D1" w:rsidP="00584F0E">
            <w:pPr>
              <w:numPr>
                <w:ilvl w:val="0"/>
                <w:numId w:val="546"/>
              </w:numPr>
              <w:spacing w:line="240" w:lineRule="auto"/>
              <w:jc w:val="left"/>
              <w:rPr>
                <w:sz w:val="20"/>
                <w:szCs w:val="20"/>
                <w:bdr w:val="nil"/>
              </w:rPr>
            </w:pPr>
            <w:r w:rsidRPr="00FB2521">
              <w:rPr>
                <w:rFonts w:ascii="Calibri" w:eastAsia="Calibri" w:hAnsi="Calibri" w:cs="Calibri"/>
                <w:sz w:val="20"/>
                <w:szCs w:val="20"/>
                <w:bdr w:val="nil"/>
              </w:rPr>
              <w:t>žák využívá při učení vhodné metody a způsoby osvojení termínů, znaků a symbolů ve vyučovacím předmětu</w:t>
            </w:r>
          </w:p>
          <w:p w14:paraId="63D4DCD7" w14:textId="77777777" w:rsidR="00525A62" w:rsidRPr="00FB2521" w:rsidRDefault="007E27D1" w:rsidP="00584F0E">
            <w:pPr>
              <w:numPr>
                <w:ilvl w:val="0"/>
                <w:numId w:val="546"/>
              </w:numPr>
              <w:spacing w:line="240" w:lineRule="auto"/>
              <w:jc w:val="left"/>
              <w:rPr>
                <w:sz w:val="20"/>
                <w:szCs w:val="20"/>
                <w:bdr w:val="nil"/>
              </w:rPr>
            </w:pPr>
            <w:r w:rsidRPr="00FB2521">
              <w:rPr>
                <w:rFonts w:ascii="Calibri" w:eastAsia="Calibri" w:hAnsi="Calibri" w:cs="Calibri"/>
                <w:sz w:val="20"/>
                <w:szCs w:val="20"/>
                <w:bdr w:val="nil"/>
              </w:rPr>
              <w:t>poznává smysl a cíl pohybových aktivit, vytváří si k nim pozitivní vztah, plánuje způsoby zdokonalení a kriticky hodnotí své pokroky</w:t>
            </w:r>
          </w:p>
          <w:p w14:paraId="78290AD4" w14:textId="77777777" w:rsidR="00525A62" w:rsidRPr="00FB2521" w:rsidRDefault="007E27D1" w:rsidP="00584F0E">
            <w:pPr>
              <w:numPr>
                <w:ilvl w:val="0"/>
                <w:numId w:val="546"/>
              </w:numPr>
              <w:spacing w:line="240" w:lineRule="auto"/>
              <w:jc w:val="left"/>
              <w:rPr>
                <w:sz w:val="20"/>
                <w:szCs w:val="20"/>
                <w:bdr w:val="nil"/>
              </w:rPr>
            </w:pPr>
            <w:r w:rsidRPr="00FB2521">
              <w:rPr>
                <w:rFonts w:ascii="Calibri" w:eastAsia="Calibri" w:hAnsi="Calibri" w:cs="Calibri"/>
                <w:sz w:val="20"/>
                <w:szCs w:val="20"/>
                <w:bdr w:val="nil"/>
              </w:rPr>
              <w:t>vybírá a využívá strategie, které povedou k vytvoření celoživotního kladného postoje k tělesné výchově a sportu</w:t>
            </w:r>
          </w:p>
        </w:tc>
      </w:tr>
      <w:tr w:rsidR="00525A62" w14:paraId="15FF64EC" w14:textId="77777777">
        <w:tc>
          <w:tcPr>
            <w:tcW w:w="1500" w:type="pct"/>
            <w:vMerge/>
            <w:tcBorders>
              <w:top w:val="inset" w:sz="6" w:space="0" w:color="808080"/>
              <w:left w:val="inset" w:sz="6" w:space="0" w:color="808080"/>
              <w:bottom w:val="inset" w:sz="6" w:space="0" w:color="808080"/>
              <w:right w:val="inset" w:sz="6" w:space="0" w:color="808080"/>
            </w:tcBorders>
          </w:tcPr>
          <w:p w14:paraId="3A5CBF3A"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0E3F2"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6FD58684" w14:textId="77777777" w:rsidR="00525A62" w:rsidRPr="00FB2521" w:rsidRDefault="007E27D1" w:rsidP="00584F0E">
            <w:pPr>
              <w:numPr>
                <w:ilvl w:val="0"/>
                <w:numId w:val="547"/>
              </w:numPr>
              <w:spacing w:line="240" w:lineRule="auto"/>
              <w:jc w:val="left"/>
              <w:rPr>
                <w:sz w:val="20"/>
                <w:szCs w:val="20"/>
                <w:bdr w:val="nil"/>
              </w:rPr>
            </w:pPr>
            <w:r w:rsidRPr="00FB2521">
              <w:rPr>
                <w:rFonts w:ascii="Calibri" w:eastAsia="Calibri" w:hAnsi="Calibri" w:cs="Calibri"/>
                <w:sz w:val="20"/>
                <w:szCs w:val="20"/>
                <w:bdr w:val="nil"/>
              </w:rPr>
              <w:t xml:space="preserve">vnímá a poznává problémy mezi vrstevníky při cvičení (zapojení do pohybových aktivit, překonání obav z určitého pohybu) </w:t>
            </w:r>
          </w:p>
          <w:p w14:paraId="6D965A5B" w14:textId="77777777" w:rsidR="00525A62" w:rsidRPr="00FB2521" w:rsidRDefault="007E27D1" w:rsidP="00584F0E">
            <w:pPr>
              <w:numPr>
                <w:ilvl w:val="0"/>
                <w:numId w:val="547"/>
              </w:numPr>
              <w:spacing w:line="240" w:lineRule="auto"/>
              <w:jc w:val="left"/>
              <w:rPr>
                <w:sz w:val="20"/>
                <w:szCs w:val="20"/>
                <w:bdr w:val="nil"/>
              </w:rPr>
            </w:pPr>
            <w:r w:rsidRPr="00FB2521">
              <w:rPr>
                <w:rFonts w:ascii="Calibri" w:eastAsia="Calibri" w:hAnsi="Calibri" w:cs="Calibri"/>
                <w:sz w:val="20"/>
                <w:szCs w:val="20"/>
                <w:bdr w:val="nil"/>
              </w:rPr>
              <w:t xml:space="preserve">snaží se uplatňovat pravidla bezpečného chování ve sportovním prostředí </w:t>
            </w:r>
          </w:p>
          <w:p w14:paraId="3C153E2F" w14:textId="77777777" w:rsidR="00525A62" w:rsidRPr="00FB2521" w:rsidRDefault="007E27D1" w:rsidP="00584F0E">
            <w:pPr>
              <w:numPr>
                <w:ilvl w:val="0"/>
                <w:numId w:val="547"/>
              </w:numPr>
              <w:spacing w:line="240" w:lineRule="auto"/>
              <w:jc w:val="left"/>
              <w:rPr>
                <w:sz w:val="20"/>
                <w:szCs w:val="20"/>
                <w:bdr w:val="nil"/>
              </w:rPr>
            </w:pPr>
            <w:r w:rsidRPr="00FB2521">
              <w:rPr>
                <w:rFonts w:ascii="Calibri" w:eastAsia="Calibri" w:hAnsi="Calibri" w:cs="Calibri"/>
                <w:sz w:val="20"/>
                <w:szCs w:val="20"/>
                <w:bdr w:val="nil"/>
              </w:rPr>
              <w:t>dokáže řešit problémy v souvislosti s nesportovním chováním</w:t>
            </w:r>
          </w:p>
        </w:tc>
      </w:tr>
      <w:tr w:rsidR="00525A62" w14:paraId="2429892D" w14:textId="77777777">
        <w:tc>
          <w:tcPr>
            <w:tcW w:w="1500" w:type="pct"/>
            <w:vMerge/>
            <w:tcBorders>
              <w:top w:val="inset" w:sz="6" w:space="0" w:color="808080"/>
              <w:left w:val="inset" w:sz="6" w:space="0" w:color="808080"/>
              <w:bottom w:val="inset" w:sz="6" w:space="0" w:color="808080"/>
              <w:right w:val="inset" w:sz="6" w:space="0" w:color="808080"/>
            </w:tcBorders>
          </w:tcPr>
          <w:p w14:paraId="01CF6F08"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3295A"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5EB611F3" w14:textId="77777777" w:rsidR="00525A62" w:rsidRPr="00FB2521" w:rsidRDefault="007E27D1" w:rsidP="00584F0E">
            <w:pPr>
              <w:numPr>
                <w:ilvl w:val="0"/>
                <w:numId w:val="548"/>
              </w:numPr>
              <w:spacing w:line="240" w:lineRule="auto"/>
              <w:jc w:val="left"/>
              <w:rPr>
                <w:sz w:val="20"/>
                <w:szCs w:val="20"/>
                <w:bdr w:val="nil"/>
              </w:rPr>
            </w:pPr>
            <w:r w:rsidRPr="00FB2521">
              <w:rPr>
                <w:rFonts w:ascii="Calibri" w:eastAsia="Calibri" w:hAnsi="Calibri" w:cs="Calibri"/>
                <w:sz w:val="20"/>
                <w:szCs w:val="20"/>
                <w:bdr w:val="nil"/>
              </w:rPr>
              <w:t>žák chápe běžně užívaná gesta, pohyby a adekvátně na ně reaguje</w:t>
            </w:r>
          </w:p>
          <w:p w14:paraId="09DB8739" w14:textId="77777777" w:rsidR="00525A62" w:rsidRPr="00FB2521" w:rsidRDefault="007E27D1" w:rsidP="00584F0E">
            <w:pPr>
              <w:numPr>
                <w:ilvl w:val="0"/>
                <w:numId w:val="548"/>
              </w:numPr>
              <w:spacing w:line="240" w:lineRule="auto"/>
              <w:jc w:val="left"/>
              <w:rPr>
                <w:sz w:val="20"/>
                <w:szCs w:val="20"/>
                <w:bdr w:val="nil"/>
              </w:rPr>
            </w:pPr>
            <w:r w:rsidRPr="00FB2521">
              <w:rPr>
                <w:rFonts w:ascii="Calibri" w:eastAsia="Calibri" w:hAnsi="Calibri" w:cs="Calibri"/>
                <w:sz w:val="20"/>
                <w:szCs w:val="20"/>
                <w:bdr w:val="nil"/>
              </w:rPr>
              <w:t>dokáže spolupracovat při týmových pohybových činnostech a soutěžích</w:t>
            </w:r>
          </w:p>
          <w:p w14:paraId="45DF576B" w14:textId="77777777" w:rsidR="00525A62" w:rsidRPr="00FB2521" w:rsidRDefault="007E27D1" w:rsidP="00584F0E">
            <w:pPr>
              <w:numPr>
                <w:ilvl w:val="0"/>
                <w:numId w:val="548"/>
              </w:numPr>
              <w:spacing w:line="240" w:lineRule="auto"/>
              <w:jc w:val="left"/>
              <w:rPr>
                <w:sz w:val="20"/>
                <w:szCs w:val="20"/>
                <w:bdr w:val="nil"/>
              </w:rPr>
            </w:pPr>
            <w:r w:rsidRPr="00FB2521">
              <w:rPr>
                <w:rFonts w:ascii="Calibri" w:eastAsia="Calibri" w:hAnsi="Calibri" w:cs="Calibri"/>
                <w:sz w:val="20"/>
                <w:szCs w:val="20"/>
                <w:bdr w:val="nil"/>
              </w:rPr>
              <w:t>učí se reagovat na povely a pokyny a sám je i vydávat</w:t>
            </w:r>
          </w:p>
        </w:tc>
      </w:tr>
      <w:tr w:rsidR="00525A62" w14:paraId="50F906BA" w14:textId="77777777">
        <w:tc>
          <w:tcPr>
            <w:tcW w:w="1500" w:type="pct"/>
            <w:vMerge/>
            <w:tcBorders>
              <w:top w:val="inset" w:sz="6" w:space="0" w:color="808080"/>
              <w:left w:val="inset" w:sz="6" w:space="0" w:color="808080"/>
              <w:bottom w:val="inset" w:sz="6" w:space="0" w:color="808080"/>
              <w:right w:val="inset" w:sz="6" w:space="0" w:color="808080"/>
            </w:tcBorders>
          </w:tcPr>
          <w:p w14:paraId="68804D00"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6E80C"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12D0CF2E" w14:textId="77777777" w:rsidR="00525A62" w:rsidRPr="00FB2521" w:rsidRDefault="007E27D1" w:rsidP="00584F0E">
            <w:pPr>
              <w:numPr>
                <w:ilvl w:val="0"/>
                <w:numId w:val="549"/>
              </w:numPr>
              <w:spacing w:line="240" w:lineRule="auto"/>
              <w:jc w:val="left"/>
              <w:rPr>
                <w:sz w:val="20"/>
                <w:szCs w:val="20"/>
                <w:bdr w:val="nil"/>
              </w:rPr>
            </w:pPr>
            <w:r w:rsidRPr="00FB2521">
              <w:rPr>
                <w:rFonts w:ascii="Calibri" w:eastAsia="Calibri" w:hAnsi="Calibri" w:cs="Calibri"/>
                <w:sz w:val="20"/>
                <w:szCs w:val="20"/>
                <w:bdr w:val="nil"/>
              </w:rPr>
              <w:t>učí se spolupracovat ve skupině a spoluvytvářet pravidla pohybových her</w:t>
            </w:r>
          </w:p>
          <w:p w14:paraId="6FA8E1BD" w14:textId="77777777" w:rsidR="00525A62" w:rsidRPr="00FB2521" w:rsidRDefault="007E27D1" w:rsidP="00584F0E">
            <w:pPr>
              <w:numPr>
                <w:ilvl w:val="0"/>
                <w:numId w:val="549"/>
              </w:numPr>
              <w:spacing w:line="240" w:lineRule="auto"/>
              <w:jc w:val="left"/>
              <w:rPr>
                <w:sz w:val="20"/>
                <w:szCs w:val="20"/>
                <w:bdr w:val="nil"/>
              </w:rPr>
            </w:pPr>
            <w:r w:rsidRPr="00FB2521">
              <w:rPr>
                <w:rFonts w:ascii="Calibri" w:eastAsia="Calibri" w:hAnsi="Calibri" w:cs="Calibri"/>
                <w:sz w:val="20"/>
                <w:szCs w:val="20"/>
                <w:bdr w:val="nil"/>
              </w:rPr>
              <w:t>snaží se posilovat příjemnou atmosféru v týmu a při jednání s ostatními přispívá k upevňování pozitivních mezilidských vztahů</w:t>
            </w:r>
          </w:p>
          <w:p w14:paraId="3CE8FB2F" w14:textId="77777777" w:rsidR="00525A62" w:rsidRPr="00FB2521" w:rsidRDefault="007E27D1" w:rsidP="00584F0E">
            <w:pPr>
              <w:numPr>
                <w:ilvl w:val="0"/>
                <w:numId w:val="549"/>
              </w:numPr>
              <w:spacing w:line="240" w:lineRule="auto"/>
              <w:jc w:val="left"/>
              <w:rPr>
                <w:sz w:val="20"/>
                <w:szCs w:val="20"/>
                <w:bdr w:val="nil"/>
              </w:rPr>
            </w:pPr>
            <w:r w:rsidRPr="00FB2521">
              <w:rPr>
                <w:rFonts w:ascii="Calibri" w:eastAsia="Calibri" w:hAnsi="Calibri" w:cs="Calibri"/>
                <w:sz w:val="20"/>
                <w:szCs w:val="20"/>
                <w:bdr w:val="nil"/>
              </w:rPr>
              <w:t>ovládá a řídí své jednání a chování tak, aby dosáhl pocitu sebeuspokojení a sebeúcty</w:t>
            </w:r>
          </w:p>
        </w:tc>
      </w:tr>
      <w:tr w:rsidR="00525A62" w14:paraId="29EE4F1E" w14:textId="77777777">
        <w:tc>
          <w:tcPr>
            <w:tcW w:w="1500" w:type="pct"/>
            <w:vMerge/>
            <w:tcBorders>
              <w:top w:val="inset" w:sz="6" w:space="0" w:color="808080"/>
              <w:left w:val="inset" w:sz="6" w:space="0" w:color="808080"/>
              <w:bottom w:val="inset" w:sz="6" w:space="0" w:color="808080"/>
              <w:right w:val="inset" w:sz="6" w:space="0" w:color="808080"/>
            </w:tcBorders>
          </w:tcPr>
          <w:p w14:paraId="7C83E070"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624D7"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20004B90" w14:textId="77777777" w:rsidR="00525A62" w:rsidRPr="00FB2521" w:rsidRDefault="007E27D1" w:rsidP="00584F0E">
            <w:pPr>
              <w:numPr>
                <w:ilvl w:val="0"/>
                <w:numId w:val="550"/>
              </w:numPr>
              <w:spacing w:line="240" w:lineRule="auto"/>
              <w:jc w:val="left"/>
              <w:rPr>
                <w:sz w:val="20"/>
                <w:szCs w:val="20"/>
                <w:bdr w:val="nil"/>
              </w:rPr>
            </w:pPr>
            <w:r w:rsidRPr="00FB2521">
              <w:rPr>
                <w:rFonts w:ascii="Calibri" w:eastAsia="Calibri" w:hAnsi="Calibri" w:cs="Calibri"/>
                <w:sz w:val="20"/>
                <w:szCs w:val="20"/>
                <w:bdr w:val="nil"/>
              </w:rPr>
              <w:lastRenderedPageBreak/>
              <w:t>dokáže chápat pocity druhých lidí a je schopen se postavit proti fyzickému i psychickému násilí</w:t>
            </w:r>
          </w:p>
          <w:p w14:paraId="465F85AA" w14:textId="77777777" w:rsidR="00525A62" w:rsidRPr="00FB2521" w:rsidRDefault="007E27D1" w:rsidP="00584F0E">
            <w:pPr>
              <w:numPr>
                <w:ilvl w:val="0"/>
                <w:numId w:val="550"/>
              </w:numPr>
              <w:spacing w:line="240" w:lineRule="auto"/>
              <w:jc w:val="left"/>
              <w:rPr>
                <w:sz w:val="20"/>
                <w:szCs w:val="20"/>
                <w:bdr w:val="nil"/>
              </w:rPr>
            </w:pPr>
            <w:r w:rsidRPr="00FB2521">
              <w:rPr>
                <w:rFonts w:ascii="Calibri" w:eastAsia="Calibri" w:hAnsi="Calibri" w:cs="Calibri"/>
                <w:sz w:val="20"/>
                <w:szCs w:val="20"/>
                <w:bdr w:val="nil"/>
              </w:rPr>
              <w:t xml:space="preserve">učí se jednat v duchu </w:t>
            </w:r>
            <w:proofErr w:type="gramStart"/>
            <w:r w:rsidRPr="00FB2521">
              <w:rPr>
                <w:rFonts w:ascii="Calibri" w:eastAsia="Calibri" w:hAnsi="Calibri" w:cs="Calibri"/>
                <w:sz w:val="20"/>
                <w:szCs w:val="20"/>
                <w:bdr w:val="nil"/>
              </w:rPr>
              <w:t>„ fair</w:t>
            </w:r>
            <w:proofErr w:type="gramEnd"/>
            <w:r w:rsidRPr="00FB2521">
              <w:rPr>
                <w:rFonts w:ascii="Calibri" w:eastAsia="Calibri" w:hAnsi="Calibri" w:cs="Calibri"/>
                <w:sz w:val="20"/>
                <w:szCs w:val="20"/>
                <w:bdr w:val="nil"/>
              </w:rPr>
              <w:t xml:space="preserve"> play“</w:t>
            </w:r>
          </w:p>
          <w:p w14:paraId="5997A6FE" w14:textId="77777777" w:rsidR="00525A62" w:rsidRPr="00FB2521" w:rsidRDefault="007E27D1" w:rsidP="00584F0E">
            <w:pPr>
              <w:numPr>
                <w:ilvl w:val="0"/>
                <w:numId w:val="550"/>
              </w:numPr>
              <w:spacing w:line="240" w:lineRule="auto"/>
              <w:jc w:val="left"/>
              <w:rPr>
                <w:sz w:val="20"/>
                <w:szCs w:val="20"/>
                <w:bdr w:val="nil"/>
              </w:rPr>
            </w:pPr>
            <w:r w:rsidRPr="00FB2521">
              <w:rPr>
                <w:rFonts w:ascii="Calibri" w:eastAsia="Calibri" w:hAnsi="Calibri" w:cs="Calibri"/>
                <w:sz w:val="20"/>
                <w:szCs w:val="20"/>
                <w:bdr w:val="nil"/>
              </w:rPr>
              <w:t xml:space="preserve">dokáže poskytnout pomoc v krizových situacích a při ohrožení zdraví </w:t>
            </w:r>
          </w:p>
        </w:tc>
      </w:tr>
      <w:tr w:rsidR="00525A62" w14:paraId="051AFA21" w14:textId="77777777">
        <w:tc>
          <w:tcPr>
            <w:tcW w:w="1500" w:type="pct"/>
            <w:vMerge/>
            <w:tcBorders>
              <w:top w:val="inset" w:sz="6" w:space="0" w:color="808080"/>
              <w:left w:val="inset" w:sz="6" w:space="0" w:color="808080"/>
              <w:bottom w:val="inset" w:sz="6" w:space="0" w:color="808080"/>
              <w:right w:val="inset" w:sz="6" w:space="0" w:color="808080"/>
            </w:tcBorders>
          </w:tcPr>
          <w:p w14:paraId="365DFA81" w14:textId="77777777" w:rsidR="00525A62" w:rsidRPr="00FB2521" w:rsidRDefault="00525A62">
            <w:pPr>
              <w:spacing w:line="240" w:lineRule="auto"/>
              <w:rPr>
                <w:sz w:val="20"/>
                <w:szCs w:val="20"/>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00114"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54162A6A" w14:textId="77777777" w:rsidR="00525A62" w:rsidRPr="00FB2521" w:rsidRDefault="007E27D1" w:rsidP="00584F0E">
            <w:pPr>
              <w:numPr>
                <w:ilvl w:val="0"/>
                <w:numId w:val="551"/>
              </w:numPr>
              <w:spacing w:line="240" w:lineRule="auto"/>
              <w:jc w:val="left"/>
              <w:rPr>
                <w:sz w:val="20"/>
                <w:szCs w:val="20"/>
                <w:bdr w:val="nil"/>
              </w:rPr>
            </w:pPr>
            <w:r w:rsidRPr="00FB2521">
              <w:rPr>
                <w:rFonts w:ascii="Calibri" w:eastAsia="Calibri" w:hAnsi="Calibri" w:cs="Calibri"/>
                <w:sz w:val="20"/>
                <w:szCs w:val="20"/>
                <w:bdr w:val="nil"/>
              </w:rPr>
              <w:t>učí se spoluorganizovat svůj pohybový režim</w:t>
            </w:r>
          </w:p>
          <w:p w14:paraId="71660FA7" w14:textId="77777777" w:rsidR="00525A62" w:rsidRPr="00FB2521" w:rsidRDefault="007E27D1" w:rsidP="00584F0E">
            <w:pPr>
              <w:numPr>
                <w:ilvl w:val="0"/>
                <w:numId w:val="551"/>
              </w:numPr>
              <w:spacing w:line="240" w:lineRule="auto"/>
              <w:jc w:val="left"/>
              <w:rPr>
                <w:sz w:val="20"/>
                <w:szCs w:val="20"/>
                <w:bdr w:val="nil"/>
              </w:rPr>
            </w:pPr>
            <w:r w:rsidRPr="00FB2521">
              <w:rPr>
                <w:rFonts w:ascii="Calibri" w:eastAsia="Calibri" w:hAnsi="Calibri" w:cs="Calibri"/>
                <w:sz w:val="20"/>
                <w:szCs w:val="20"/>
                <w:bdr w:val="nil"/>
              </w:rPr>
              <w:t>přistupuje efektivitě při organizování vlastní práce</w:t>
            </w:r>
          </w:p>
          <w:p w14:paraId="73737020" w14:textId="77777777" w:rsidR="00525A62" w:rsidRPr="00FB2521" w:rsidRDefault="007E27D1" w:rsidP="00584F0E">
            <w:pPr>
              <w:numPr>
                <w:ilvl w:val="0"/>
                <w:numId w:val="551"/>
              </w:numPr>
              <w:spacing w:line="240" w:lineRule="auto"/>
              <w:jc w:val="left"/>
              <w:rPr>
                <w:sz w:val="20"/>
                <w:szCs w:val="20"/>
                <w:bdr w:val="nil"/>
              </w:rPr>
            </w:pPr>
            <w:r w:rsidRPr="00FB2521">
              <w:rPr>
                <w:rFonts w:ascii="Calibri" w:eastAsia="Calibri" w:hAnsi="Calibri" w:cs="Calibri"/>
                <w:sz w:val="20"/>
                <w:szCs w:val="20"/>
                <w:bdr w:val="nil"/>
              </w:rPr>
              <w:t xml:space="preserve">k pohybovým aktivitám přistupuje nejen z hlediska kvality, ale i z hlediska ochrany svého zdraví i zdraví druhých </w:t>
            </w:r>
          </w:p>
          <w:p w14:paraId="2EA18292" w14:textId="77777777" w:rsidR="00525A62" w:rsidRPr="00FB2521" w:rsidRDefault="007E27D1" w:rsidP="00584F0E">
            <w:pPr>
              <w:numPr>
                <w:ilvl w:val="0"/>
                <w:numId w:val="551"/>
              </w:numPr>
              <w:spacing w:line="240" w:lineRule="auto"/>
              <w:jc w:val="left"/>
              <w:rPr>
                <w:sz w:val="20"/>
                <w:szCs w:val="20"/>
                <w:bdr w:val="nil"/>
              </w:rPr>
            </w:pPr>
            <w:r w:rsidRPr="00FB2521">
              <w:rPr>
                <w:rFonts w:ascii="Calibri" w:eastAsia="Calibri" w:hAnsi="Calibri" w:cs="Calibri"/>
                <w:sz w:val="20"/>
                <w:szCs w:val="20"/>
                <w:bdr w:val="nil"/>
              </w:rPr>
              <w:t>dodržuje kázeň v hodinách tělesné výchovy a předchází úrazům</w:t>
            </w:r>
          </w:p>
        </w:tc>
      </w:tr>
      <w:tr w:rsidR="00525A62" w14:paraId="4754BA4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FA645B"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8E2E0"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Při tělesné výchově podrobně a opakovaně vysvětlujeme herní pravidla, podporujeme pohybové uvolnění formou relaxačních technik a seberealizaci. Podporujeme žáky v různých sportovních odvětvích, kde jsou úspěšní. V případě selhání v měřených výkonech mají více pokusů a hodnotíme nejlepší výkon. Upevňujeme pohybové dovednosti v širokém spektru pohybových aktivit. Při výběru učiva pro jednotlivé ročníky se respektuje zdravotní stav, výkonnost, zájem a pohlaví žáků.</w:t>
            </w:r>
          </w:p>
        </w:tc>
      </w:tr>
      <w:tr w:rsidR="00525A62" w14:paraId="3090072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7A852B"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37A8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Při klasifikaci v předmětech s převahou výchovného zaměření hodnotíme kvalitu výkonu a samostatnost. Při neúspěchu vhodně motivujeme žáka ke zdokonalení. Při klasifikaci hodnotíme snahu dosáhnout co nejlepšího výsledku. Dále do jaké míry žák tvořivě uplatní osvojené vědomosti a získané zkušenosti. V tělesné výchově se přihlíží ke zdravotnímu stavu žáka a k všeobecné tělesné zdatnosti a výkonnosti.</w:t>
            </w:r>
          </w:p>
        </w:tc>
      </w:tr>
    </w:tbl>
    <w:p w14:paraId="206E230E"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3FB329C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438E0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AD6AE2"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EA11A1" w14:textId="77777777" w:rsidR="00525A62" w:rsidRDefault="00525A62"/>
        </w:tc>
      </w:tr>
      <w:tr w:rsidR="00525A62" w14:paraId="5278F6E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576EE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71838" w14:textId="77777777" w:rsidR="00525A62" w:rsidRDefault="007E27D1" w:rsidP="00584F0E">
            <w:pPr>
              <w:numPr>
                <w:ilvl w:val="0"/>
                <w:numId w:val="552"/>
              </w:numPr>
              <w:spacing w:line="240" w:lineRule="auto"/>
              <w:jc w:val="left"/>
              <w:rPr>
                <w:bdr w:val="nil"/>
              </w:rPr>
            </w:pPr>
            <w:r>
              <w:rPr>
                <w:rFonts w:ascii="Calibri" w:eastAsia="Calibri" w:hAnsi="Calibri" w:cs="Calibri"/>
                <w:sz w:val="20"/>
                <w:bdr w:val="nil"/>
              </w:rPr>
              <w:t>Kompetence pracovní</w:t>
            </w:r>
          </w:p>
        </w:tc>
      </w:tr>
      <w:tr w:rsidR="00525A62" w14:paraId="3096E48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A5F975"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5FADA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2AE3C46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A9DC3" w14:textId="77777777" w:rsidR="00525A62" w:rsidRDefault="007E27D1">
            <w:pPr>
              <w:spacing w:line="240" w:lineRule="auto"/>
              <w:ind w:left="60"/>
              <w:jc w:val="left"/>
              <w:rPr>
                <w:bdr w:val="nil"/>
              </w:rPr>
            </w:pPr>
            <w:r>
              <w:rPr>
                <w:rFonts w:ascii="Calibri" w:eastAsia="Calibri" w:hAnsi="Calibri" w:cs="Calibri"/>
                <w:sz w:val="20"/>
                <w:bdr w:val="nil"/>
              </w:rPr>
              <w:t>bezpečnost a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2FF95"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stručně vysvětlí význam pohybu pro zdraví </w:t>
            </w:r>
          </w:p>
        </w:tc>
      </w:tr>
      <w:tr w:rsidR="00525A62" w14:paraId="5A356E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F1A17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D39F7"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používá vhodné obutí a oblečení </w:t>
            </w:r>
          </w:p>
        </w:tc>
      </w:tr>
      <w:tr w:rsidR="00525A62" w14:paraId="646226B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DB3B0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50C35"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po cvičení provede přiměřenou hygienu </w:t>
            </w:r>
          </w:p>
        </w:tc>
      </w:tr>
      <w:tr w:rsidR="00525A62" w14:paraId="42ED2E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74360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9E544"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dodržuje pokyny pro bezpečnost, v případě zranění svého nebo spolužáka tuto skutečnost oznámí učiteli </w:t>
            </w:r>
          </w:p>
        </w:tc>
      </w:tr>
      <w:tr w:rsidR="00525A62" w14:paraId="413C98D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CAC73" w14:textId="77777777" w:rsidR="00525A62" w:rsidRDefault="007E27D1">
            <w:pPr>
              <w:spacing w:line="240" w:lineRule="auto"/>
              <w:ind w:left="60"/>
              <w:jc w:val="left"/>
              <w:rPr>
                <w:bdr w:val="nil"/>
              </w:rPr>
            </w:pPr>
            <w:r>
              <w:rPr>
                <w:rFonts w:ascii="Calibri" w:eastAsia="Calibri" w:hAnsi="Calibri" w:cs="Calibri"/>
                <w:sz w:val="20"/>
                <w:bdr w:val="nil"/>
              </w:rPr>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077B2" w14:textId="77777777" w:rsidR="00525A62" w:rsidRDefault="007E27D1">
            <w:pPr>
              <w:spacing w:line="240" w:lineRule="auto"/>
              <w:ind w:left="60"/>
              <w:jc w:val="left"/>
              <w:rPr>
                <w:bdr w:val="nil"/>
              </w:rPr>
            </w:pPr>
            <w:r>
              <w:rPr>
                <w:rFonts w:ascii="Calibri" w:eastAsia="Calibri" w:hAnsi="Calibri" w:cs="Calibri"/>
                <w:sz w:val="20"/>
                <w:bdr w:val="nil"/>
              </w:rPr>
              <w:t>reaguje na základní pokyny a povely (např. nastoupí do řadu, dvouřadu, zástupu) </w:t>
            </w:r>
          </w:p>
        </w:tc>
      </w:tr>
      <w:tr w:rsidR="00525A62" w14:paraId="1DFEAD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BF69C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91D87" w14:textId="77777777" w:rsidR="00525A62" w:rsidRDefault="007E27D1">
            <w:pPr>
              <w:spacing w:line="240" w:lineRule="auto"/>
              <w:ind w:left="60"/>
              <w:jc w:val="left"/>
              <w:rPr>
                <w:bdr w:val="nil"/>
              </w:rPr>
            </w:pPr>
            <w:r>
              <w:rPr>
                <w:rFonts w:ascii="Calibri" w:eastAsia="Calibri" w:hAnsi="Calibri" w:cs="Calibri"/>
                <w:sz w:val="20"/>
                <w:bdr w:val="nil"/>
              </w:rPr>
              <w:t>ve spolupráci se spolužáky připraví a uklidí potřebné náčiní a nářadí pro činnost podle pokynů učitele </w:t>
            </w:r>
          </w:p>
        </w:tc>
      </w:tr>
      <w:tr w:rsidR="00525A62" w14:paraId="2AFC29F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05EA6" w14:textId="77777777" w:rsidR="00525A62" w:rsidRDefault="007E27D1">
            <w:pPr>
              <w:spacing w:line="240" w:lineRule="auto"/>
              <w:ind w:left="60"/>
              <w:jc w:val="left"/>
              <w:rPr>
                <w:bdr w:val="nil"/>
              </w:rPr>
            </w:pPr>
            <w:r>
              <w:rPr>
                <w:rFonts w:ascii="Calibri" w:eastAsia="Calibri" w:hAnsi="Calibri" w:cs="Calibri"/>
                <w:sz w:val="20"/>
                <w:bdr w:val="nil"/>
              </w:rPr>
              <w:t>základy gymnastiky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BEB3C" w14:textId="77777777" w:rsidR="00525A62" w:rsidRDefault="007E27D1">
            <w:pPr>
              <w:spacing w:line="240" w:lineRule="auto"/>
              <w:ind w:left="60"/>
              <w:jc w:val="left"/>
              <w:rPr>
                <w:bdr w:val="nil"/>
              </w:rPr>
            </w:pPr>
            <w:r>
              <w:rPr>
                <w:rFonts w:ascii="Calibri" w:eastAsia="Calibri" w:hAnsi="Calibri" w:cs="Calibri"/>
                <w:sz w:val="20"/>
                <w:bdr w:val="nil"/>
              </w:rPr>
              <w:t>provádí jednoduchá rytmická cvičení a koordinaci s hudbou </w:t>
            </w:r>
          </w:p>
        </w:tc>
      </w:tr>
      <w:tr w:rsidR="00525A62" w14:paraId="36C1B2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E312B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2E254" w14:textId="77777777" w:rsidR="00525A62" w:rsidRDefault="007E27D1">
            <w:pPr>
              <w:spacing w:line="240" w:lineRule="auto"/>
              <w:ind w:left="60"/>
              <w:jc w:val="left"/>
              <w:rPr>
                <w:bdr w:val="nil"/>
              </w:rPr>
            </w:pPr>
            <w:r w:rsidRPr="00E61AAE">
              <w:rPr>
                <w:i/>
                <w:color w:val="ED7D31" w:themeColor="accent2"/>
                <w:sz w:val="20"/>
                <w:bdr w:val="nil"/>
              </w:rPr>
              <w:t>zvládá gymnastické držení těla</w:t>
            </w:r>
            <w:r>
              <w:rPr>
                <w:rFonts w:ascii="Calibri" w:eastAsia="Calibri" w:hAnsi="Calibri" w:cs="Calibri"/>
                <w:sz w:val="20"/>
                <w:bdr w:val="nil"/>
              </w:rPr>
              <w:t> </w:t>
            </w:r>
          </w:p>
        </w:tc>
      </w:tr>
      <w:tr w:rsidR="00525A62" w14:paraId="3F1B5D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EA517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4F297" w14:textId="77777777" w:rsidR="00525A62" w:rsidRDefault="007E27D1">
            <w:pPr>
              <w:spacing w:line="240" w:lineRule="auto"/>
              <w:ind w:left="60"/>
              <w:jc w:val="left"/>
              <w:rPr>
                <w:bdr w:val="nil"/>
              </w:rPr>
            </w:pPr>
            <w:r>
              <w:rPr>
                <w:rFonts w:ascii="Calibri" w:eastAsia="Calibri" w:hAnsi="Calibri" w:cs="Calibri"/>
                <w:sz w:val="20"/>
                <w:bdr w:val="nil"/>
              </w:rPr>
              <w:t>pozná gymnastická nářadí a umí je pojmenovat </w:t>
            </w:r>
          </w:p>
        </w:tc>
      </w:tr>
      <w:tr w:rsidR="00525A62" w14:paraId="264310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F01DF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ACC78" w14:textId="77777777" w:rsidR="00525A62" w:rsidRDefault="007E27D1">
            <w:pPr>
              <w:spacing w:line="240" w:lineRule="auto"/>
              <w:ind w:left="60"/>
              <w:jc w:val="left"/>
              <w:rPr>
                <w:bdr w:val="nil"/>
              </w:rPr>
            </w:pPr>
            <w:r>
              <w:rPr>
                <w:rFonts w:ascii="Calibri" w:eastAsia="Calibri" w:hAnsi="Calibri" w:cs="Calibri"/>
                <w:sz w:val="20"/>
                <w:bdr w:val="nil"/>
              </w:rPr>
              <w:t>podle pokynů učitele provádí průpravná kondiční cvičení na lavičkách a žebřinách, pohybová cvičení s náčiním </w:t>
            </w:r>
          </w:p>
        </w:tc>
      </w:tr>
      <w:tr w:rsidR="00525A62" w14:paraId="570BC3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E96AF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91FF5" w14:textId="77777777" w:rsidR="00525A62" w:rsidRDefault="007E27D1">
            <w:pPr>
              <w:spacing w:line="240" w:lineRule="auto"/>
              <w:ind w:left="60"/>
              <w:jc w:val="left"/>
              <w:rPr>
                <w:bdr w:val="nil"/>
              </w:rPr>
            </w:pPr>
            <w:r>
              <w:rPr>
                <w:rFonts w:ascii="Calibri" w:eastAsia="Calibri" w:hAnsi="Calibri" w:cs="Calibri"/>
                <w:sz w:val="20"/>
                <w:bdr w:val="nil"/>
              </w:rPr>
              <w:t>napodobuje jednoduché pohybové činnosti, usiluje o jejich zlepšení </w:t>
            </w:r>
          </w:p>
        </w:tc>
      </w:tr>
      <w:tr w:rsidR="00525A62" w14:paraId="398D73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5DF31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430116" w14:textId="77777777" w:rsidR="00525A62" w:rsidRDefault="007E27D1">
            <w:pPr>
              <w:spacing w:line="240" w:lineRule="auto"/>
              <w:ind w:left="60"/>
              <w:jc w:val="left"/>
              <w:rPr>
                <w:bdr w:val="nil"/>
              </w:rPr>
            </w:pPr>
            <w:r>
              <w:rPr>
                <w:rFonts w:ascii="Calibri" w:eastAsia="Calibri" w:hAnsi="Calibri" w:cs="Calibri"/>
                <w:sz w:val="20"/>
                <w:bdr w:val="nil"/>
              </w:rPr>
              <w:t>zvládá kotoul vpřed </w:t>
            </w:r>
          </w:p>
        </w:tc>
      </w:tr>
      <w:tr w:rsidR="00525A62" w14:paraId="211C672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55237" w14:textId="77777777" w:rsidR="00525A62" w:rsidRDefault="007E27D1">
            <w:pPr>
              <w:spacing w:line="240" w:lineRule="auto"/>
              <w:ind w:left="60"/>
              <w:jc w:val="left"/>
              <w:rPr>
                <w:bdr w:val="nil"/>
              </w:rPr>
            </w:pPr>
            <w:r>
              <w:rPr>
                <w:rFonts w:ascii="Calibri" w:eastAsia="Calibri" w:hAnsi="Calibri" w:cs="Calibri"/>
                <w:sz w:val="20"/>
                <w:bdr w:val="nil"/>
              </w:rPr>
              <w:t>základy atletiky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FAA12" w14:textId="77777777" w:rsidR="00525A62" w:rsidRDefault="007E27D1">
            <w:pPr>
              <w:spacing w:line="240" w:lineRule="auto"/>
              <w:ind w:left="60"/>
              <w:jc w:val="left"/>
              <w:rPr>
                <w:bdr w:val="nil"/>
              </w:rPr>
            </w:pPr>
            <w:r>
              <w:rPr>
                <w:rFonts w:ascii="Calibri" w:eastAsia="Calibri" w:hAnsi="Calibri" w:cs="Calibri"/>
                <w:sz w:val="20"/>
                <w:bdr w:val="nil"/>
              </w:rPr>
              <w:t>používá běžeckou abecedu pod vedením učitele </w:t>
            </w:r>
          </w:p>
        </w:tc>
      </w:tr>
      <w:tr w:rsidR="00525A62" w14:paraId="41063B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AF3D1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81624" w14:textId="77777777" w:rsidR="00525A62" w:rsidRDefault="007E27D1">
            <w:pPr>
              <w:spacing w:line="240" w:lineRule="auto"/>
              <w:ind w:left="60"/>
              <w:jc w:val="left"/>
              <w:rPr>
                <w:bdr w:val="nil"/>
              </w:rPr>
            </w:pPr>
            <w:r>
              <w:rPr>
                <w:rFonts w:ascii="Calibri" w:eastAsia="Calibri" w:hAnsi="Calibri" w:cs="Calibri"/>
                <w:sz w:val="20"/>
                <w:bdr w:val="nil"/>
              </w:rPr>
              <w:t>zvládá teoreticky techniku skoku, běhu a hodu </w:t>
            </w:r>
          </w:p>
        </w:tc>
      </w:tr>
      <w:tr w:rsidR="00525A62" w14:paraId="62212F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13F84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8891E" w14:textId="77777777" w:rsidR="00525A62" w:rsidRDefault="007E27D1">
            <w:pPr>
              <w:spacing w:line="240" w:lineRule="auto"/>
              <w:ind w:left="60"/>
              <w:jc w:val="left"/>
              <w:rPr>
                <w:bdr w:val="nil"/>
              </w:rPr>
            </w:pPr>
            <w:r>
              <w:rPr>
                <w:rFonts w:ascii="Calibri" w:eastAsia="Calibri" w:hAnsi="Calibri" w:cs="Calibri"/>
                <w:sz w:val="20"/>
                <w:bdr w:val="nil"/>
              </w:rPr>
              <w:t>používá základní atletické pojmy </w:t>
            </w:r>
          </w:p>
        </w:tc>
      </w:tr>
      <w:tr w:rsidR="00525A62" w14:paraId="7BFE27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198F5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C65E7" w14:textId="77777777" w:rsidR="00525A62" w:rsidRDefault="007E27D1">
            <w:pPr>
              <w:spacing w:line="240" w:lineRule="auto"/>
              <w:ind w:left="60"/>
              <w:jc w:val="left"/>
              <w:rPr>
                <w:bdr w:val="nil"/>
              </w:rPr>
            </w:pPr>
            <w:r>
              <w:rPr>
                <w:rFonts w:ascii="Calibri" w:eastAsia="Calibri" w:hAnsi="Calibri" w:cs="Calibri"/>
                <w:sz w:val="20"/>
                <w:bdr w:val="nil"/>
              </w:rPr>
              <w:t>zvládne sprint na 20 m, vytrvalostní běh na 300 m a skok do dálky snožmo z místa </w:t>
            </w:r>
          </w:p>
        </w:tc>
      </w:tr>
      <w:tr w:rsidR="00525A62" w14:paraId="433A83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37CE9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DEB58" w14:textId="77777777" w:rsidR="00525A62" w:rsidRDefault="007E27D1">
            <w:pPr>
              <w:spacing w:line="240" w:lineRule="auto"/>
              <w:ind w:left="60"/>
              <w:jc w:val="left"/>
              <w:rPr>
                <w:bdr w:val="nil"/>
              </w:rPr>
            </w:pPr>
            <w:r>
              <w:rPr>
                <w:rFonts w:ascii="Calibri" w:eastAsia="Calibri" w:hAnsi="Calibri" w:cs="Calibri"/>
                <w:sz w:val="20"/>
                <w:bdr w:val="nil"/>
              </w:rPr>
              <w:t>usiluje o dosažení maximálního individuálního výkonu </w:t>
            </w:r>
          </w:p>
        </w:tc>
      </w:tr>
      <w:tr w:rsidR="00525A62" w14:paraId="71A3379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010F6" w14:textId="77777777" w:rsidR="00525A62" w:rsidRDefault="007E27D1">
            <w:pPr>
              <w:spacing w:line="240" w:lineRule="auto"/>
              <w:ind w:left="60"/>
              <w:jc w:val="left"/>
              <w:rPr>
                <w:bdr w:val="nil"/>
              </w:rPr>
            </w:pPr>
            <w:r>
              <w:rPr>
                <w:rFonts w:ascii="Calibri" w:eastAsia="Calibri" w:hAnsi="Calibri" w:cs="Calibri"/>
                <w:sz w:val="20"/>
                <w:bdr w:val="nil"/>
              </w:rPr>
              <w:t>základy sportovních a pohybových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78196" w14:textId="77777777" w:rsidR="00525A62" w:rsidRDefault="007E27D1">
            <w:pPr>
              <w:spacing w:line="240" w:lineRule="auto"/>
              <w:ind w:left="60"/>
              <w:jc w:val="left"/>
              <w:rPr>
                <w:bdr w:val="nil"/>
              </w:rPr>
            </w:pPr>
            <w:r w:rsidRPr="00E61AAE">
              <w:rPr>
                <w:i/>
                <w:color w:val="ED7D31" w:themeColor="accent2"/>
                <w:sz w:val="20"/>
                <w:bdr w:val="nil"/>
              </w:rPr>
              <w:t>zlepšuje techniku hodu a chytání míče z místa i za pohybu</w:t>
            </w:r>
            <w:r>
              <w:rPr>
                <w:rFonts w:ascii="Calibri" w:eastAsia="Calibri" w:hAnsi="Calibri" w:cs="Calibri"/>
                <w:sz w:val="20"/>
                <w:bdr w:val="nil"/>
              </w:rPr>
              <w:t> </w:t>
            </w:r>
          </w:p>
        </w:tc>
      </w:tr>
      <w:tr w:rsidR="00525A62" w14:paraId="4706AB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99D0B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7C894" w14:textId="77777777" w:rsidR="00525A62" w:rsidRDefault="007E27D1">
            <w:pPr>
              <w:spacing w:line="240" w:lineRule="auto"/>
              <w:ind w:left="60"/>
              <w:jc w:val="left"/>
              <w:rPr>
                <w:bdr w:val="nil"/>
              </w:rPr>
            </w:pPr>
            <w:r>
              <w:rPr>
                <w:rFonts w:ascii="Calibri" w:eastAsia="Calibri" w:hAnsi="Calibri" w:cs="Calibri"/>
                <w:sz w:val="20"/>
                <w:bdr w:val="nil"/>
              </w:rPr>
              <w:t>seznamuje se s průpravnými cviky a pravidly jednoduchých míčových her a soutěží </w:t>
            </w:r>
          </w:p>
        </w:tc>
      </w:tr>
      <w:tr w:rsidR="00525A62" w14:paraId="2A11A5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DC46D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7A13E" w14:textId="77777777" w:rsidR="00525A62" w:rsidRDefault="007E27D1">
            <w:pPr>
              <w:spacing w:line="240" w:lineRule="auto"/>
              <w:ind w:left="60"/>
              <w:jc w:val="left"/>
              <w:rPr>
                <w:bdr w:val="nil"/>
              </w:rPr>
            </w:pPr>
            <w:r>
              <w:rPr>
                <w:rFonts w:ascii="Calibri" w:eastAsia="Calibri" w:hAnsi="Calibri" w:cs="Calibri"/>
                <w:sz w:val="20"/>
                <w:bdr w:val="nil"/>
              </w:rPr>
              <w:t>hraje vybíjenou, dodržuje pravidla fair play a pozná přestupek </w:t>
            </w:r>
          </w:p>
        </w:tc>
      </w:tr>
      <w:tr w:rsidR="00525A62" w14:paraId="75BD54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FDB7B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E6A34" w14:textId="77777777" w:rsidR="00525A62" w:rsidRDefault="007E27D1">
            <w:pPr>
              <w:spacing w:line="240" w:lineRule="auto"/>
              <w:ind w:left="60"/>
              <w:jc w:val="left"/>
              <w:rPr>
                <w:bdr w:val="nil"/>
              </w:rPr>
            </w:pPr>
            <w:r>
              <w:rPr>
                <w:rFonts w:ascii="Calibri" w:eastAsia="Calibri" w:hAnsi="Calibri" w:cs="Calibri"/>
                <w:sz w:val="20"/>
                <w:bdr w:val="nil"/>
              </w:rPr>
              <w:t>při hře spolupracuje se spolužáky, dodržuje (respektuje) přidělenou roli </w:t>
            </w:r>
          </w:p>
        </w:tc>
      </w:tr>
      <w:tr w:rsidR="00525A62" w14:paraId="38E9A8A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714CE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F937B" w14:textId="77777777" w:rsidR="00525A62" w:rsidRDefault="007E27D1">
            <w:pPr>
              <w:spacing w:line="240" w:lineRule="auto"/>
              <w:ind w:left="60"/>
              <w:jc w:val="left"/>
              <w:rPr>
                <w:bdr w:val="nil"/>
              </w:rPr>
            </w:pPr>
            <w:r>
              <w:rPr>
                <w:rFonts w:ascii="Calibri" w:eastAsia="Calibri" w:hAnsi="Calibri" w:cs="Calibri"/>
                <w:sz w:val="20"/>
                <w:bdr w:val="nil"/>
              </w:rPr>
              <w:t>chová se bezpečně na hřišti, pozná části hřiště </w:t>
            </w:r>
          </w:p>
        </w:tc>
      </w:tr>
      <w:tr w:rsidR="00525A62" w14:paraId="47E386A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7053F" w14:textId="77777777" w:rsidR="00525A62" w:rsidRDefault="007E27D1">
            <w:pPr>
              <w:spacing w:line="240" w:lineRule="auto"/>
              <w:ind w:left="60"/>
              <w:jc w:val="left"/>
              <w:rPr>
                <w:bdr w:val="nil"/>
              </w:rPr>
            </w:pPr>
            <w:r>
              <w:rPr>
                <w:rFonts w:ascii="Calibri" w:eastAsia="Calibri" w:hAnsi="Calibri" w:cs="Calibri"/>
                <w:sz w:val="20"/>
                <w:bdr w:val="nil"/>
              </w:rPr>
              <w:t>plavání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13D24" w14:textId="77777777" w:rsidR="00525A62" w:rsidRDefault="007E27D1">
            <w:pPr>
              <w:spacing w:line="240" w:lineRule="auto"/>
              <w:ind w:left="60"/>
              <w:jc w:val="left"/>
              <w:rPr>
                <w:bdr w:val="nil"/>
              </w:rPr>
            </w:pPr>
            <w:r w:rsidRPr="00E61AAE">
              <w:rPr>
                <w:i/>
                <w:color w:val="ED7D31" w:themeColor="accent2"/>
                <w:sz w:val="20"/>
                <w:bdr w:val="nil"/>
              </w:rPr>
              <w:t>adaptuje se na vodní prostředí</w:t>
            </w:r>
            <w:r>
              <w:rPr>
                <w:rFonts w:ascii="Calibri" w:eastAsia="Calibri" w:hAnsi="Calibri" w:cs="Calibri"/>
                <w:sz w:val="20"/>
                <w:bdr w:val="nil"/>
              </w:rPr>
              <w:t> </w:t>
            </w:r>
          </w:p>
        </w:tc>
      </w:tr>
      <w:tr w:rsidR="00525A62" w14:paraId="47FDB8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B0FF1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71A6D" w14:textId="77777777" w:rsidR="00525A62" w:rsidRDefault="007E27D1">
            <w:pPr>
              <w:spacing w:line="240" w:lineRule="auto"/>
              <w:ind w:left="60"/>
              <w:jc w:val="left"/>
              <w:rPr>
                <w:bdr w:val="nil"/>
              </w:rPr>
            </w:pPr>
            <w:r>
              <w:rPr>
                <w:rFonts w:ascii="Calibri" w:eastAsia="Calibri" w:hAnsi="Calibri" w:cs="Calibri"/>
                <w:sz w:val="20"/>
                <w:bdr w:val="nil"/>
              </w:rPr>
              <w:t>dýchá do vody a splývá s vodní hladinou </w:t>
            </w:r>
          </w:p>
        </w:tc>
      </w:tr>
      <w:tr w:rsidR="00525A62" w14:paraId="1E3020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90F00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5BC93" w14:textId="77777777" w:rsidR="00525A62" w:rsidRDefault="007E27D1">
            <w:pPr>
              <w:spacing w:line="240" w:lineRule="auto"/>
              <w:ind w:left="60"/>
              <w:jc w:val="left"/>
              <w:rPr>
                <w:bdr w:val="nil"/>
              </w:rPr>
            </w:pPr>
            <w:r>
              <w:rPr>
                <w:rFonts w:ascii="Calibri" w:eastAsia="Calibri" w:hAnsi="Calibri" w:cs="Calibri"/>
                <w:sz w:val="20"/>
                <w:bdr w:val="nil"/>
              </w:rPr>
              <w:t>zvládá základní plavecké dovednosti </w:t>
            </w:r>
          </w:p>
        </w:tc>
      </w:tr>
      <w:tr w:rsidR="00525A62" w14:paraId="11E34B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5BCB2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E8724" w14:textId="77777777" w:rsidR="00525A62" w:rsidRDefault="007E27D1">
            <w:pPr>
              <w:spacing w:line="240" w:lineRule="auto"/>
              <w:ind w:left="60"/>
              <w:jc w:val="left"/>
              <w:rPr>
                <w:bdr w:val="nil"/>
              </w:rPr>
            </w:pPr>
            <w:r>
              <w:rPr>
                <w:rFonts w:ascii="Calibri" w:eastAsia="Calibri" w:hAnsi="Calibri" w:cs="Calibri"/>
                <w:sz w:val="20"/>
                <w:bdr w:val="nil"/>
              </w:rPr>
              <w:t>dodržuje hygienické návyky </w:t>
            </w:r>
          </w:p>
        </w:tc>
      </w:tr>
      <w:tr w:rsidR="00525A62" w14:paraId="70B839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CE2B9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AF150" w14:textId="77777777" w:rsidR="00525A62" w:rsidRDefault="007E27D1">
            <w:pPr>
              <w:spacing w:line="240" w:lineRule="auto"/>
              <w:ind w:left="60"/>
              <w:jc w:val="left"/>
              <w:rPr>
                <w:bdr w:val="nil"/>
              </w:rPr>
            </w:pPr>
            <w:r>
              <w:rPr>
                <w:rFonts w:ascii="Calibri" w:eastAsia="Calibri" w:hAnsi="Calibri" w:cs="Calibri"/>
                <w:sz w:val="20"/>
                <w:bdr w:val="nil"/>
              </w:rPr>
              <w:t>seznamuje se s prvky sebezáchrany a bezpečnosti </w:t>
            </w:r>
          </w:p>
        </w:tc>
      </w:tr>
      <w:tr w:rsidR="00525A62" w14:paraId="1F60EEF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71309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C9B6C0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B32DE"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525A62" w14:paraId="04E7D03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B37C7" w14:textId="77777777" w:rsidR="00525A62" w:rsidRDefault="007E27D1">
            <w:pPr>
              <w:spacing w:line="240" w:lineRule="auto"/>
              <w:jc w:val="center"/>
              <w:rPr>
                <w:bdr w:val="nil"/>
              </w:rPr>
            </w:pPr>
            <w:r>
              <w:rPr>
                <w:rFonts w:ascii="Calibri" w:eastAsia="Calibri" w:hAnsi="Calibri" w:cs="Calibri"/>
                <w:sz w:val="20"/>
                <w:bdr w:val="nil"/>
              </w:rPr>
              <w:t>cvičí pro rozvoj tvořivosti v mezilidských vztazích, spolužáci, kamarádi, přátelé</w:t>
            </w:r>
          </w:p>
        </w:tc>
      </w:tr>
      <w:tr w:rsidR="00525A62" w14:paraId="21366C8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ACE3A"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525A62" w14:paraId="2E8BC5D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E2845" w14:textId="77777777" w:rsidR="00525A62" w:rsidRDefault="007E27D1">
            <w:pPr>
              <w:spacing w:line="240" w:lineRule="auto"/>
              <w:jc w:val="center"/>
              <w:rPr>
                <w:bdr w:val="nil"/>
              </w:rPr>
            </w:pPr>
            <w:r>
              <w:rPr>
                <w:rFonts w:ascii="Calibri" w:eastAsia="Calibri" w:hAnsi="Calibri" w:cs="Calibri"/>
                <w:sz w:val="20"/>
                <w:bdr w:val="nil"/>
              </w:rPr>
              <w:t>rozvíjí sebekontrolu a umění se ovládat a chovat ve třídě, ve škole</w:t>
            </w:r>
          </w:p>
        </w:tc>
      </w:tr>
      <w:tr w:rsidR="00525A62" w14:paraId="0BB9921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2B794"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237D26F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74B35" w14:textId="77777777" w:rsidR="00525A62" w:rsidRDefault="007E27D1">
            <w:pPr>
              <w:spacing w:line="240" w:lineRule="auto"/>
              <w:jc w:val="center"/>
              <w:rPr>
                <w:bdr w:val="nil"/>
              </w:rPr>
            </w:pPr>
            <w:r>
              <w:rPr>
                <w:rFonts w:ascii="Calibri" w:eastAsia="Calibri" w:hAnsi="Calibri" w:cs="Calibri"/>
                <w:sz w:val="20"/>
                <w:bdr w:val="nil"/>
              </w:rPr>
              <w:t>vede k porozumění sobě samému a druhým, podporuje zdravé vztahy s ostatními lidmi</w:t>
            </w:r>
          </w:p>
        </w:tc>
      </w:tr>
      <w:tr w:rsidR="00525A62" w14:paraId="5B42719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BBA9A" w14:textId="77777777" w:rsidR="00525A62" w:rsidRDefault="007E27D1">
            <w:pPr>
              <w:spacing w:line="240" w:lineRule="auto"/>
              <w:jc w:val="center"/>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525A62" w14:paraId="6F5D195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DCC23" w14:textId="77777777" w:rsidR="00525A62" w:rsidRDefault="007E27D1">
            <w:pPr>
              <w:spacing w:line="240" w:lineRule="auto"/>
              <w:jc w:val="center"/>
              <w:rPr>
                <w:bdr w:val="nil"/>
              </w:rPr>
            </w:pPr>
            <w:r>
              <w:rPr>
                <w:rFonts w:ascii="Calibri" w:eastAsia="Calibri" w:hAnsi="Calibri" w:cs="Calibri"/>
                <w:sz w:val="20"/>
                <w:bdr w:val="nil"/>
              </w:rPr>
              <w:t>chápe význam zapojení do společných školních aktivit, soutěže, společná utkání</w:t>
            </w:r>
          </w:p>
        </w:tc>
      </w:tr>
      <w:tr w:rsidR="00525A62" w14:paraId="33E980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28C34" w14:textId="77777777" w:rsidR="00525A62" w:rsidRDefault="007E27D1">
            <w:pPr>
              <w:spacing w:line="240" w:lineRule="auto"/>
              <w:jc w:val="center"/>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525A62" w14:paraId="3C865F9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558A4" w14:textId="77777777" w:rsidR="00525A62" w:rsidRDefault="007E27D1">
            <w:pPr>
              <w:spacing w:line="240" w:lineRule="auto"/>
              <w:jc w:val="center"/>
              <w:rPr>
                <w:bdr w:val="nil"/>
              </w:rPr>
            </w:pPr>
            <w:r>
              <w:rPr>
                <w:rFonts w:ascii="Calibri" w:eastAsia="Calibri" w:hAnsi="Calibri" w:cs="Calibri"/>
                <w:sz w:val="20"/>
                <w:bdr w:val="nil"/>
              </w:rPr>
              <w:t>učí se chápat a tolerovat odlišnosti mezi spolužáky ve třídě, ve škole</w:t>
            </w:r>
          </w:p>
        </w:tc>
      </w:tr>
    </w:tbl>
    <w:p w14:paraId="0A0D55A2"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2D40A5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9AE96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F95EE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B98947" w14:textId="77777777" w:rsidR="00525A62" w:rsidRDefault="00525A62"/>
        </w:tc>
      </w:tr>
      <w:tr w:rsidR="00525A62" w14:paraId="327A48C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9E53A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BEB2F" w14:textId="77777777" w:rsidR="00525A62" w:rsidRDefault="007E27D1" w:rsidP="00584F0E">
            <w:pPr>
              <w:numPr>
                <w:ilvl w:val="0"/>
                <w:numId w:val="553"/>
              </w:numPr>
              <w:spacing w:line="240" w:lineRule="auto"/>
              <w:jc w:val="left"/>
              <w:rPr>
                <w:bdr w:val="nil"/>
              </w:rPr>
            </w:pPr>
            <w:r>
              <w:rPr>
                <w:rFonts w:ascii="Calibri" w:eastAsia="Calibri" w:hAnsi="Calibri" w:cs="Calibri"/>
                <w:sz w:val="20"/>
                <w:bdr w:val="nil"/>
              </w:rPr>
              <w:t>Kompetence pracovní</w:t>
            </w:r>
          </w:p>
        </w:tc>
      </w:tr>
      <w:tr w:rsidR="00525A62" w14:paraId="1FDDBC5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47114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6E847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600EFE0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F95CD" w14:textId="77777777" w:rsidR="00525A62" w:rsidRDefault="007E27D1">
            <w:pPr>
              <w:spacing w:line="240" w:lineRule="auto"/>
              <w:ind w:left="60"/>
              <w:jc w:val="left"/>
              <w:rPr>
                <w:bdr w:val="nil"/>
              </w:rPr>
            </w:pPr>
            <w:r>
              <w:rPr>
                <w:rFonts w:ascii="Calibri" w:eastAsia="Calibri" w:hAnsi="Calibri" w:cs="Calibri"/>
                <w:sz w:val="20"/>
                <w:bdr w:val="nil"/>
              </w:rPr>
              <w:t>bezpečnost a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2896D"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stručně vysvětlí význam pohybu pro zdraví, spojuje pohybovou činnost se zdravím </w:t>
            </w:r>
          </w:p>
        </w:tc>
      </w:tr>
      <w:tr w:rsidR="00525A62" w14:paraId="43E79B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342DC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E1AD0"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používá vhodné obutí a oblečení </w:t>
            </w:r>
          </w:p>
        </w:tc>
      </w:tr>
      <w:tr w:rsidR="00525A62" w14:paraId="7C73FA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4E9D5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7F4B8"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po cvičení provede přiměřenou hygienu </w:t>
            </w:r>
          </w:p>
        </w:tc>
      </w:tr>
      <w:tr w:rsidR="00525A62" w14:paraId="29446C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6F40C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3E4FC"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dodržuje pokyny pro bezpečnost, v případě zranění svého nebo spolužáka tuto skutečnost oznámí učiteli </w:t>
            </w:r>
          </w:p>
        </w:tc>
      </w:tr>
      <w:tr w:rsidR="00525A62" w14:paraId="52202C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F85D8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A2027"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chápe důležitost relaxace </w:t>
            </w:r>
          </w:p>
        </w:tc>
      </w:tr>
      <w:tr w:rsidR="00525A62" w14:paraId="6F79C04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9A910" w14:textId="77777777" w:rsidR="00525A62" w:rsidRDefault="007E27D1">
            <w:pPr>
              <w:spacing w:line="240" w:lineRule="auto"/>
              <w:ind w:left="60"/>
              <w:jc w:val="left"/>
              <w:rPr>
                <w:bdr w:val="nil"/>
              </w:rPr>
            </w:pPr>
            <w:r>
              <w:rPr>
                <w:rFonts w:ascii="Calibri" w:eastAsia="Calibri" w:hAnsi="Calibri" w:cs="Calibri"/>
                <w:sz w:val="20"/>
                <w:bdr w:val="nil"/>
              </w:rPr>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7991E" w14:textId="77777777" w:rsidR="00525A62" w:rsidRDefault="007E27D1">
            <w:pPr>
              <w:spacing w:line="240" w:lineRule="auto"/>
              <w:ind w:left="60"/>
              <w:jc w:val="left"/>
              <w:rPr>
                <w:bdr w:val="nil"/>
              </w:rPr>
            </w:pPr>
            <w:r>
              <w:rPr>
                <w:rFonts w:ascii="Calibri" w:eastAsia="Calibri" w:hAnsi="Calibri" w:cs="Calibri"/>
                <w:sz w:val="20"/>
                <w:bdr w:val="nil"/>
              </w:rPr>
              <w:t>reaguje na základní pokyny a povely (např. nastoupí do řadu, dvouřadu, zástupu) a rychle na ně reaguje </w:t>
            </w:r>
          </w:p>
        </w:tc>
      </w:tr>
      <w:tr w:rsidR="00525A62" w14:paraId="42223D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D16BD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2ABB5" w14:textId="77777777" w:rsidR="00525A62" w:rsidRDefault="007E27D1">
            <w:pPr>
              <w:spacing w:line="240" w:lineRule="auto"/>
              <w:ind w:left="60"/>
              <w:jc w:val="left"/>
              <w:rPr>
                <w:bdr w:val="nil"/>
              </w:rPr>
            </w:pPr>
            <w:r>
              <w:rPr>
                <w:rFonts w:ascii="Calibri" w:eastAsia="Calibri" w:hAnsi="Calibri" w:cs="Calibri"/>
                <w:sz w:val="20"/>
                <w:bdr w:val="nil"/>
              </w:rPr>
              <w:t>ve spolupráci se spolužáky připraví a uklidí potřebné náčiní a nářadí pro činnost podle pokynů učitele </w:t>
            </w:r>
          </w:p>
        </w:tc>
      </w:tr>
      <w:tr w:rsidR="00525A62" w14:paraId="4C0FDD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8E320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344B7" w14:textId="77777777" w:rsidR="00525A62" w:rsidRDefault="007E27D1">
            <w:pPr>
              <w:spacing w:line="240" w:lineRule="auto"/>
              <w:ind w:left="60"/>
              <w:jc w:val="left"/>
              <w:rPr>
                <w:bdr w:val="nil"/>
              </w:rPr>
            </w:pPr>
            <w:r>
              <w:rPr>
                <w:rFonts w:ascii="Calibri" w:eastAsia="Calibri" w:hAnsi="Calibri" w:cs="Calibri"/>
                <w:sz w:val="20"/>
                <w:bdr w:val="nil"/>
              </w:rPr>
              <w:t>používá přiměřeně správnou terminologii v popisu cviků, názvu nářadí a náčiní </w:t>
            </w:r>
          </w:p>
        </w:tc>
      </w:tr>
      <w:tr w:rsidR="00525A62" w14:paraId="7161001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1DFE7" w14:textId="77777777" w:rsidR="00525A62" w:rsidRDefault="007E27D1">
            <w:pPr>
              <w:spacing w:line="240" w:lineRule="auto"/>
              <w:ind w:left="60"/>
              <w:jc w:val="left"/>
              <w:rPr>
                <w:bdr w:val="nil"/>
              </w:rPr>
            </w:pPr>
            <w:r>
              <w:rPr>
                <w:rFonts w:ascii="Calibri" w:eastAsia="Calibri" w:hAnsi="Calibri" w:cs="Calibri"/>
                <w:sz w:val="20"/>
                <w:bdr w:val="nil"/>
              </w:rPr>
              <w:lastRenderedPageBreak/>
              <w:t>základy gymnastiky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74FE6" w14:textId="77777777" w:rsidR="00525A62" w:rsidRDefault="007E27D1">
            <w:pPr>
              <w:spacing w:line="240" w:lineRule="auto"/>
              <w:ind w:left="60"/>
              <w:jc w:val="left"/>
              <w:rPr>
                <w:bdr w:val="nil"/>
              </w:rPr>
            </w:pPr>
            <w:r>
              <w:rPr>
                <w:rFonts w:ascii="Calibri" w:eastAsia="Calibri" w:hAnsi="Calibri" w:cs="Calibri"/>
                <w:sz w:val="20"/>
                <w:bdr w:val="nil"/>
              </w:rPr>
              <w:t>provádí jednoduchá rytmická cvičení a koordinaci s hudbou </w:t>
            </w:r>
          </w:p>
        </w:tc>
      </w:tr>
      <w:tr w:rsidR="00525A62" w14:paraId="77C53D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4E8FB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CFD7C" w14:textId="77777777" w:rsidR="00525A62" w:rsidRDefault="007E27D1">
            <w:pPr>
              <w:spacing w:line="240" w:lineRule="auto"/>
              <w:ind w:left="60"/>
              <w:jc w:val="left"/>
              <w:rPr>
                <w:bdr w:val="nil"/>
              </w:rPr>
            </w:pPr>
            <w:r>
              <w:rPr>
                <w:rFonts w:ascii="Calibri" w:eastAsia="Calibri" w:hAnsi="Calibri" w:cs="Calibri"/>
                <w:sz w:val="20"/>
                <w:bdr w:val="nil"/>
              </w:rPr>
              <w:t>zvládá gymnastické držení těla </w:t>
            </w:r>
          </w:p>
        </w:tc>
      </w:tr>
      <w:tr w:rsidR="00525A62" w14:paraId="755C74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E3FE0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49D1F" w14:textId="77777777" w:rsidR="00525A62" w:rsidRDefault="007E27D1">
            <w:pPr>
              <w:spacing w:line="240" w:lineRule="auto"/>
              <w:ind w:left="60"/>
              <w:jc w:val="left"/>
              <w:rPr>
                <w:bdr w:val="nil"/>
              </w:rPr>
            </w:pPr>
            <w:r>
              <w:rPr>
                <w:rFonts w:ascii="Calibri" w:eastAsia="Calibri" w:hAnsi="Calibri" w:cs="Calibri"/>
                <w:sz w:val="20"/>
                <w:bdr w:val="nil"/>
              </w:rPr>
              <w:t>pozná gymnastická nářadí a náčiní a pojmenuje je </w:t>
            </w:r>
          </w:p>
        </w:tc>
      </w:tr>
      <w:tr w:rsidR="00525A62" w14:paraId="73F34F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EFE0D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2A5E6" w14:textId="77777777" w:rsidR="00525A62" w:rsidRDefault="007E27D1">
            <w:pPr>
              <w:spacing w:line="240" w:lineRule="auto"/>
              <w:ind w:left="60"/>
              <w:jc w:val="left"/>
              <w:rPr>
                <w:bdr w:val="nil"/>
              </w:rPr>
            </w:pPr>
            <w:r>
              <w:rPr>
                <w:rFonts w:ascii="Calibri" w:eastAsia="Calibri" w:hAnsi="Calibri" w:cs="Calibri"/>
                <w:sz w:val="20"/>
                <w:bdr w:val="nil"/>
              </w:rPr>
              <w:t>podle pokynů učitele provádí cvičení na lavičkách, na žebřinách a švédské bedně a pohybová cvičení s náčiním </w:t>
            </w:r>
          </w:p>
        </w:tc>
      </w:tr>
      <w:tr w:rsidR="00525A62" w14:paraId="3A01FB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2F987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87089" w14:textId="77777777" w:rsidR="00525A62" w:rsidRDefault="007E27D1">
            <w:pPr>
              <w:spacing w:line="240" w:lineRule="auto"/>
              <w:ind w:left="60"/>
              <w:jc w:val="left"/>
              <w:rPr>
                <w:bdr w:val="nil"/>
              </w:rPr>
            </w:pPr>
            <w:r>
              <w:rPr>
                <w:rFonts w:ascii="Calibri" w:eastAsia="Calibri" w:hAnsi="Calibri" w:cs="Calibri"/>
                <w:sz w:val="20"/>
                <w:bdr w:val="nil"/>
              </w:rPr>
              <w:t>napodobuje jednoduché pohybové činnosti, usiluje o jejich zlepšení </w:t>
            </w:r>
          </w:p>
        </w:tc>
      </w:tr>
      <w:tr w:rsidR="00525A62" w14:paraId="29CE48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25E4F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E2E2D" w14:textId="77777777" w:rsidR="00525A62" w:rsidRDefault="007E27D1">
            <w:pPr>
              <w:spacing w:line="240" w:lineRule="auto"/>
              <w:ind w:left="60"/>
              <w:jc w:val="left"/>
              <w:rPr>
                <w:bdr w:val="nil"/>
              </w:rPr>
            </w:pPr>
            <w:r>
              <w:rPr>
                <w:rFonts w:ascii="Calibri" w:eastAsia="Calibri" w:hAnsi="Calibri" w:cs="Calibri"/>
                <w:sz w:val="20"/>
                <w:bdr w:val="nil"/>
              </w:rPr>
              <w:t>zvládá kotoul vpřed i v zad </w:t>
            </w:r>
          </w:p>
        </w:tc>
      </w:tr>
      <w:tr w:rsidR="00525A62" w14:paraId="1863B3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CB626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B986F" w14:textId="77777777" w:rsidR="00525A62" w:rsidRDefault="007E27D1">
            <w:pPr>
              <w:spacing w:line="240" w:lineRule="auto"/>
              <w:ind w:left="60"/>
              <w:jc w:val="left"/>
              <w:rPr>
                <w:bdr w:val="nil"/>
              </w:rPr>
            </w:pPr>
            <w:r>
              <w:rPr>
                <w:rFonts w:ascii="Calibri" w:eastAsia="Calibri" w:hAnsi="Calibri" w:cs="Calibri"/>
                <w:sz w:val="20"/>
                <w:bdr w:val="nil"/>
              </w:rPr>
              <w:t>provádí odraz a výskok do dřepu na švédskou bednu </w:t>
            </w:r>
          </w:p>
        </w:tc>
      </w:tr>
      <w:tr w:rsidR="00525A62" w14:paraId="21999FD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AE151" w14:textId="77777777" w:rsidR="00525A62" w:rsidRDefault="007E27D1">
            <w:pPr>
              <w:spacing w:line="240" w:lineRule="auto"/>
              <w:ind w:left="60"/>
              <w:jc w:val="left"/>
              <w:rPr>
                <w:bdr w:val="nil"/>
              </w:rPr>
            </w:pPr>
            <w:r>
              <w:rPr>
                <w:rFonts w:ascii="Calibri" w:eastAsia="Calibri" w:hAnsi="Calibri" w:cs="Calibri"/>
                <w:sz w:val="20"/>
                <w:bdr w:val="nil"/>
              </w:rPr>
              <w:t>základy atletiky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2C62F" w14:textId="77777777" w:rsidR="00525A62" w:rsidRDefault="007E27D1">
            <w:pPr>
              <w:spacing w:line="240" w:lineRule="auto"/>
              <w:ind w:left="60"/>
              <w:jc w:val="left"/>
              <w:rPr>
                <w:bdr w:val="nil"/>
              </w:rPr>
            </w:pPr>
            <w:r>
              <w:rPr>
                <w:rFonts w:ascii="Calibri" w:eastAsia="Calibri" w:hAnsi="Calibri" w:cs="Calibri"/>
                <w:sz w:val="20"/>
                <w:bdr w:val="nil"/>
              </w:rPr>
              <w:t>používá běžeckou abecedu pod vedením učitele </w:t>
            </w:r>
          </w:p>
        </w:tc>
      </w:tr>
      <w:tr w:rsidR="00525A62" w14:paraId="30857F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94C4E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1CF2A" w14:textId="77777777" w:rsidR="00525A62" w:rsidRDefault="007E27D1">
            <w:pPr>
              <w:spacing w:line="240" w:lineRule="auto"/>
              <w:ind w:left="60"/>
              <w:jc w:val="left"/>
              <w:rPr>
                <w:bdr w:val="nil"/>
              </w:rPr>
            </w:pPr>
            <w:r>
              <w:rPr>
                <w:rFonts w:ascii="Calibri" w:eastAsia="Calibri" w:hAnsi="Calibri" w:cs="Calibri"/>
                <w:sz w:val="20"/>
                <w:bdr w:val="nil"/>
              </w:rPr>
              <w:t>používá základní atletické pojmy </w:t>
            </w:r>
          </w:p>
        </w:tc>
      </w:tr>
      <w:tr w:rsidR="00525A62" w14:paraId="720DAB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87E43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B912F" w14:textId="77777777" w:rsidR="00525A62" w:rsidRDefault="007E27D1">
            <w:pPr>
              <w:spacing w:line="240" w:lineRule="auto"/>
              <w:ind w:left="60"/>
              <w:jc w:val="left"/>
              <w:rPr>
                <w:bdr w:val="nil"/>
              </w:rPr>
            </w:pPr>
            <w:r>
              <w:rPr>
                <w:rFonts w:ascii="Calibri" w:eastAsia="Calibri" w:hAnsi="Calibri" w:cs="Calibri"/>
                <w:sz w:val="20"/>
                <w:bdr w:val="nil"/>
              </w:rPr>
              <w:t>zvládá techniku skoku a běhu </w:t>
            </w:r>
          </w:p>
        </w:tc>
      </w:tr>
      <w:tr w:rsidR="00525A62" w14:paraId="4E410A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7AA37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D5635" w14:textId="77777777" w:rsidR="00525A62" w:rsidRDefault="007E27D1">
            <w:pPr>
              <w:spacing w:line="240" w:lineRule="auto"/>
              <w:ind w:left="60"/>
              <w:jc w:val="left"/>
              <w:rPr>
                <w:bdr w:val="nil"/>
              </w:rPr>
            </w:pPr>
            <w:r>
              <w:rPr>
                <w:rFonts w:ascii="Calibri" w:eastAsia="Calibri" w:hAnsi="Calibri" w:cs="Calibri"/>
                <w:sz w:val="20"/>
                <w:bdr w:val="nil"/>
              </w:rPr>
              <w:t>zvládne sprint na 30 m, vytrvalostní běh na 300 m a skok do dálky snožmo z místa i z krátkého rozběhu </w:t>
            </w:r>
          </w:p>
        </w:tc>
      </w:tr>
      <w:tr w:rsidR="00525A62" w14:paraId="09FF1C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3D4CE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D44A4" w14:textId="77777777" w:rsidR="00525A62" w:rsidRDefault="007E27D1">
            <w:pPr>
              <w:spacing w:line="240" w:lineRule="auto"/>
              <w:ind w:left="60"/>
              <w:jc w:val="left"/>
              <w:rPr>
                <w:bdr w:val="nil"/>
              </w:rPr>
            </w:pPr>
            <w:r>
              <w:rPr>
                <w:rFonts w:ascii="Calibri" w:eastAsia="Calibri" w:hAnsi="Calibri" w:cs="Calibri"/>
                <w:sz w:val="20"/>
                <w:bdr w:val="nil"/>
              </w:rPr>
              <w:t>usiluje o dosažení maximálního individuálního výkonu </w:t>
            </w:r>
          </w:p>
        </w:tc>
      </w:tr>
      <w:tr w:rsidR="00525A62" w14:paraId="2392AE8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55F4E" w14:textId="77777777" w:rsidR="00525A62" w:rsidRDefault="007E27D1">
            <w:pPr>
              <w:spacing w:line="240" w:lineRule="auto"/>
              <w:ind w:left="60"/>
              <w:jc w:val="left"/>
              <w:rPr>
                <w:bdr w:val="nil"/>
              </w:rPr>
            </w:pPr>
            <w:r>
              <w:rPr>
                <w:rFonts w:ascii="Calibri" w:eastAsia="Calibri" w:hAnsi="Calibri" w:cs="Calibri"/>
                <w:sz w:val="20"/>
                <w:bdr w:val="nil"/>
              </w:rPr>
              <w:t>základy sportovních a pohybových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5F772" w14:textId="77777777" w:rsidR="00525A62" w:rsidRDefault="007E27D1">
            <w:pPr>
              <w:spacing w:line="240" w:lineRule="auto"/>
              <w:ind w:left="60"/>
              <w:jc w:val="left"/>
              <w:rPr>
                <w:bdr w:val="nil"/>
              </w:rPr>
            </w:pPr>
            <w:r w:rsidRPr="00E61AAE">
              <w:rPr>
                <w:i/>
                <w:color w:val="ED7D31" w:themeColor="accent2"/>
                <w:sz w:val="20"/>
                <w:bdr w:val="nil"/>
              </w:rPr>
              <w:t>zlepšuje techniku hodu a chytání míče</w:t>
            </w:r>
            <w:r>
              <w:rPr>
                <w:rFonts w:ascii="Calibri" w:eastAsia="Calibri" w:hAnsi="Calibri" w:cs="Calibri"/>
                <w:sz w:val="20"/>
                <w:bdr w:val="nil"/>
              </w:rPr>
              <w:t> </w:t>
            </w:r>
          </w:p>
        </w:tc>
      </w:tr>
      <w:tr w:rsidR="00525A62" w14:paraId="389E32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3E29E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ACAAD" w14:textId="77777777" w:rsidR="00525A62" w:rsidRDefault="007E27D1">
            <w:pPr>
              <w:spacing w:line="240" w:lineRule="auto"/>
              <w:ind w:left="60"/>
              <w:jc w:val="left"/>
              <w:rPr>
                <w:bdr w:val="nil"/>
              </w:rPr>
            </w:pPr>
            <w:r>
              <w:rPr>
                <w:rFonts w:ascii="Calibri" w:eastAsia="Calibri" w:hAnsi="Calibri" w:cs="Calibri"/>
                <w:sz w:val="20"/>
                <w:bdr w:val="nil"/>
              </w:rPr>
              <w:t>seznamuje se s průpravnými cviky a pravidly jednoduchých míčových her a soutěží </w:t>
            </w:r>
          </w:p>
        </w:tc>
      </w:tr>
      <w:tr w:rsidR="00525A62" w14:paraId="76DE41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0168C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E34D9" w14:textId="77777777" w:rsidR="00525A62" w:rsidRDefault="007E27D1">
            <w:pPr>
              <w:spacing w:line="240" w:lineRule="auto"/>
              <w:ind w:left="60"/>
              <w:jc w:val="left"/>
              <w:rPr>
                <w:bdr w:val="nil"/>
              </w:rPr>
            </w:pPr>
            <w:r>
              <w:rPr>
                <w:rFonts w:ascii="Calibri" w:eastAsia="Calibri" w:hAnsi="Calibri" w:cs="Calibri"/>
                <w:sz w:val="20"/>
                <w:bdr w:val="nil"/>
              </w:rPr>
              <w:t>hraje vybíjenou, dodržuje pravidla fair play a pozná přestupek </w:t>
            </w:r>
          </w:p>
        </w:tc>
      </w:tr>
      <w:tr w:rsidR="00525A62" w14:paraId="185075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7FB45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6D9DC" w14:textId="77777777" w:rsidR="00525A62" w:rsidRDefault="007E27D1">
            <w:pPr>
              <w:spacing w:line="240" w:lineRule="auto"/>
              <w:ind w:left="60"/>
              <w:jc w:val="left"/>
              <w:rPr>
                <w:bdr w:val="nil"/>
              </w:rPr>
            </w:pPr>
            <w:r>
              <w:rPr>
                <w:rFonts w:ascii="Calibri" w:eastAsia="Calibri" w:hAnsi="Calibri" w:cs="Calibri"/>
                <w:sz w:val="20"/>
                <w:bdr w:val="nil"/>
              </w:rPr>
              <w:t>vyjmenuje základní pravidla prováděných her a ve hře je dodržuje </w:t>
            </w:r>
          </w:p>
        </w:tc>
      </w:tr>
      <w:tr w:rsidR="00525A62" w14:paraId="6B4F5F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B40DB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FDD08" w14:textId="77777777" w:rsidR="00525A62" w:rsidRDefault="007E27D1">
            <w:pPr>
              <w:spacing w:line="240" w:lineRule="auto"/>
              <w:ind w:left="60"/>
              <w:jc w:val="left"/>
              <w:rPr>
                <w:bdr w:val="nil"/>
              </w:rPr>
            </w:pPr>
            <w:r>
              <w:rPr>
                <w:rFonts w:ascii="Calibri" w:eastAsia="Calibri" w:hAnsi="Calibri" w:cs="Calibri"/>
                <w:sz w:val="20"/>
                <w:bdr w:val="nil"/>
              </w:rPr>
              <w:t>při hře spolupracuje se spolužáky, dodržuje (respektuje) přidělenou roli </w:t>
            </w:r>
          </w:p>
        </w:tc>
      </w:tr>
      <w:tr w:rsidR="00525A62" w14:paraId="44161B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1A80B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95031" w14:textId="77777777" w:rsidR="00525A62" w:rsidRDefault="007E27D1">
            <w:pPr>
              <w:spacing w:line="240" w:lineRule="auto"/>
              <w:ind w:left="60"/>
              <w:jc w:val="left"/>
              <w:rPr>
                <w:bdr w:val="nil"/>
              </w:rPr>
            </w:pPr>
            <w:r>
              <w:rPr>
                <w:rFonts w:ascii="Calibri" w:eastAsia="Calibri" w:hAnsi="Calibri" w:cs="Calibri"/>
                <w:sz w:val="20"/>
                <w:bdr w:val="nil"/>
              </w:rPr>
              <w:t>chová se bezpečně na hřišti, pozná části hřiště </w:t>
            </w:r>
          </w:p>
        </w:tc>
      </w:tr>
      <w:tr w:rsidR="00525A62" w14:paraId="49552C9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9E414" w14:textId="77777777" w:rsidR="00525A62" w:rsidRDefault="007E27D1">
            <w:pPr>
              <w:spacing w:line="240" w:lineRule="auto"/>
              <w:ind w:left="60"/>
              <w:jc w:val="left"/>
              <w:rPr>
                <w:bdr w:val="nil"/>
              </w:rPr>
            </w:pPr>
            <w:r>
              <w:rPr>
                <w:rFonts w:ascii="Calibri" w:eastAsia="Calibri" w:hAnsi="Calibri" w:cs="Calibri"/>
                <w:sz w:val="20"/>
                <w:bdr w:val="nil"/>
              </w:rPr>
              <w:t>plavání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FA04B" w14:textId="77777777" w:rsidR="00525A62" w:rsidRDefault="007E27D1">
            <w:pPr>
              <w:spacing w:line="240" w:lineRule="auto"/>
              <w:ind w:left="60"/>
              <w:jc w:val="left"/>
              <w:rPr>
                <w:bdr w:val="nil"/>
              </w:rPr>
            </w:pPr>
            <w:r w:rsidRPr="00E61AAE">
              <w:rPr>
                <w:i/>
                <w:color w:val="ED7D31" w:themeColor="accent2"/>
                <w:sz w:val="20"/>
                <w:bdr w:val="nil"/>
              </w:rPr>
              <w:t>adaptuje se na vodní prostředí</w:t>
            </w:r>
            <w:r>
              <w:rPr>
                <w:rFonts w:ascii="Calibri" w:eastAsia="Calibri" w:hAnsi="Calibri" w:cs="Calibri"/>
                <w:sz w:val="20"/>
                <w:bdr w:val="nil"/>
              </w:rPr>
              <w:t> </w:t>
            </w:r>
          </w:p>
        </w:tc>
      </w:tr>
      <w:tr w:rsidR="00525A62" w14:paraId="7946A2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9CAAC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02275" w14:textId="77777777" w:rsidR="00525A62" w:rsidRDefault="007E27D1">
            <w:pPr>
              <w:spacing w:line="240" w:lineRule="auto"/>
              <w:ind w:left="60"/>
              <w:jc w:val="left"/>
              <w:rPr>
                <w:bdr w:val="nil"/>
              </w:rPr>
            </w:pPr>
            <w:r>
              <w:rPr>
                <w:rFonts w:ascii="Calibri" w:eastAsia="Calibri" w:hAnsi="Calibri" w:cs="Calibri"/>
                <w:sz w:val="20"/>
                <w:bdr w:val="nil"/>
              </w:rPr>
              <w:t>dýchá do vody a splývá s vodní hladinou </w:t>
            </w:r>
          </w:p>
        </w:tc>
      </w:tr>
      <w:tr w:rsidR="00525A62" w14:paraId="68FF13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DA5A0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B858C" w14:textId="77777777" w:rsidR="00525A62" w:rsidRDefault="007E27D1">
            <w:pPr>
              <w:spacing w:line="240" w:lineRule="auto"/>
              <w:ind w:left="60"/>
              <w:jc w:val="left"/>
              <w:rPr>
                <w:bdr w:val="nil"/>
              </w:rPr>
            </w:pPr>
            <w:r>
              <w:rPr>
                <w:rFonts w:ascii="Calibri" w:eastAsia="Calibri" w:hAnsi="Calibri" w:cs="Calibri"/>
                <w:sz w:val="20"/>
                <w:bdr w:val="nil"/>
              </w:rPr>
              <w:t>dodržuje hygienické návyky </w:t>
            </w:r>
          </w:p>
        </w:tc>
      </w:tr>
      <w:tr w:rsidR="00525A62" w14:paraId="144E4F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A154D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19DC4" w14:textId="77777777" w:rsidR="00525A62" w:rsidRDefault="007E27D1">
            <w:pPr>
              <w:spacing w:line="240" w:lineRule="auto"/>
              <w:ind w:left="60"/>
              <w:jc w:val="left"/>
              <w:rPr>
                <w:bdr w:val="nil"/>
              </w:rPr>
            </w:pPr>
            <w:r>
              <w:rPr>
                <w:rFonts w:ascii="Calibri" w:eastAsia="Calibri" w:hAnsi="Calibri" w:cs="Calibri"/>
                <w:sz w:val="20"/>
                <w:bdr w:val="nil"/>
              </w:rPr>
              <w:t>seznamuje se s prvky sebezáchrany a bezpečnosti </w:t>
            </w:r>
          </w:p>
        </w:tc>
      </w:tr>
      <w:tr w:rsidR="00525A62" w14:paraId="051BAB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425AF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93323" w14:textId="77777777" w:rsidR="00525A62" w:rsidRDefault="007E27D1">
            <w:pPr>
              <w:spacing w:line="240" w:lineRule="auto"/>
              <w:ind w:left="60"/>
              <w:jc w:val="left"/>
              <w:rPr>
                <w:bdr w:val="nil"/>
              </w:rPr>
            </w:pPr>
            <w:r>
              <w:rPr>
                <w:rFonts w:ascii="Calibri" w:eastAsia="Calibri" w:hAnsi="Calibri" w:cs="Calibri"/>
                <w:sz w:val="20"/>
                <w:bdr w:val="nil"/>
              </w:rPr>
              <w:t>ovládá jeden plavecký styl </w:t>
            </w:r>
          </w:p>
        </w:tc>
      </w:tr>
      <w:tr w:rsidR="00525A62" w14:paraId="1DB8041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8B07D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09189FE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1C969" w14:textId="77777777" w:rsidR="00525A62" w:rsidRDefault="007E27D1">
            <w:pPr>
              <w:spacing w:line="240" w:lineRule="auto"/>
              <w:jc w:val="center"/>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525A62" w14:paraId="241DCFE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C3EB0" w14:textId="77777777" w:rsidR="00525A62" w:rsidRDefault="007E27D1" w:rsidP="00584F0E">
            <w:pPr>
              <w:numPr>
                <w:ilvl w:val="0"/>
                <w:numId w:val="554"/>
              </w:numPr>
              <w:spacing w:line="240" w:lineRule="auto"/>
              <w:jc w:val="center"/>
              <w:rPr>
                <w:bdr w:val="nil"/>
              </w:rPr>
            </w:pPr>
            <w:r>
              <w:rPr>
                <w:rFonts w:ascii="Calibri" w:eastAsia="Calibri" w:hAnsi="Calibri" w:cs="Calibri"/>
                <w:sz w:val="20"/>
                <w:bdr w:val="nil"/>
              </w:rPr>
              <w:t>pojmenuje významné světové sportovní soutěže</w:t>
            </w:r>
          </w:p>
          <w:p w14:paraId="20BD9585" w14:textId="77777777" w:rsidR="00525A62" w:rsidRDefault="007E27D1" w:rsidP="00584F0E">
            <w:pPr>
              <w:numPr>
                <w:ilvl w:val="0"/>
                <w:numId w:val="554"/>
              </w:numPr>
              <w:spacing w:line="240" w:lineRule="auto"/>
              <w:jc w:val="center"/>
              <w:rPr>
                <w:bdr w:val="nil"/>
              </w:rPr>
            </w:pPr>
            <w:r>
              <w:rPr>
                <w:rFonts w:ascii="Calibri" w:eastAsia="Calibri" w:hAnsi="Calibri" w:cs="Calibri"/>
                <w:sz w:val="20"/>
                <w:bdr w:val="nil"/>
              </w:rPr>
              <w:t>vyhledá a prezentuje úspěchy českých sportovců na těchto akcí</w:t>
            </w:r>
          </w:p>
        </w:tc>
      </w:tr>
      <w:tr w:rsidR="00525A62" w14:paraId="5899C0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DC0CA"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16D81B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C750D" w14:textId="77777777" w:rsidR="00525A62" w:rsidRDefault="007E27D1" w:rsidP="00584F0E">
            <w:pPr>
              <w:numPr>
                <w:ilvl w:val="0"/>
                <w:numId w:val="555"/>
              </w:numPr>
              <w:spacing w:line="240" w:lineRule="auto"/>
              <w:jc w:val="center"/>
              <w:rPr>
                <w:bdr w:val="nil"/>
              </w:rPr>
            </w:pPr>
            <w:r>
              <w:rPr>
                <w:rFonts w:ascii="Calibri" w:eastAsia="Calibri" w:hAnsi="Calibri" w:cs="Calibri"/>
                <w:sz w:val="20"/>
                <w:bdr w:val="nil"/>
              </w:rPr>
              <w:t>chápe význam soutěžení v duchu fair play</w:t>
            </w:r>
          </w:p>
          <w:p w14:paraId="64D33D00" w14:textId="77777777" w:rsidR="00525A62" w:rsidRDefault="007E27D1" w:rsidP="00584F0E">
            <w:pPr>
              <w:numPr>
                <w:ilvl w:val="0"/>
                <w:numId w:val="555"/>
              </w:numPr>
              <w:spacing w:line="240" w:lineRule="auto"/>
              <w:jc w:val="center"/>
              <w:rPr>
                <w:bdr w:val="nil"/>
              </w:rPr>
            </w:pPr>
            <w:r>
              <w:rPr>
                <w:rFonts w:ascii="Calibri" w:eastAsia="Calibri" w:hAnsi="Calibri" w:cs="Calibri"/>
                <w:sz w:val="20"/>
                <w:bdr w:val="nil"/>
              </w:rPr>
              <w:t>projevuje ochotu ke vzájemné pomoci a podpoře v rámci kolektivu a kolektivních her</w:t>
            </w:r>
          </w:p>
        </w:tc>
      </w:tr>
    </w:tbl>
    <w:p w14:paraId="7BA65919"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6CA7231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B5029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31A4C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8BA0DE" w14:textId="77777777" w:rsidR="00525A62" w:rsidRDefault="00525A62"/>
        </w:tc>
      </w:tr>
      <w:tr w:rsidR="00525A62" w14:paraId="6B2EB4B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F9026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E820A" w14:textId="77777777" w:rsidR="00525A62" w:rsidRDefault="007E27D1" w:rsidP="00584F0E">
            <w:pPr>
              <w:numPr>
                <w:ilvl w:val="0"/>
                <w:numId w:val="556"/>
              </w:numPr>
              <w:spacing w:line="240" w:lineRule="auto"/>
              <w:jc w:val="left"/>
              <w:rPr>
                <w:bdr w:val="nil"/>
              </w:rPr>
            </w:pPr>
            <w:r>
              <w:rPr>
                <w:rFonts w:ascii="Calibri" w:eastAsia="Calibri" w:hAnsi="Calibri" w:cs="Calibri"/>
                <w:sz w:val="20"/>
                <w:bdr w:val="nil"/>
              </w:rPr>
              <w:t>Kompetence pracovní</w:t>
            </w:r>
          </w:p>
          <w:p w14:paraId="442F71D4" w14:textId="77777777" w:rsidR="00525A62" w:rsidRDefault="007E27D1" w:rsidP="00584F0E">
            <w:pPr>
              <w:numPr>
                <w:ilvl w:val="0"/>
                <w:numId w:val="556"/>
              </w:numPr>
              <w:spacing w:line="240" w:lineRule="auto"/>
              <w:jc w:val="left"/>
              <w:rPr>
                <w:bdr w:val="nil"/>
              </w:rPr>
            </w:pPr>
            <w:r>
              <w:rPr>
                <w:rFonts w:ascii="Calibri" w:eastAsia="Calibri" w:hAnsi="Calibri" w:cs="Calibri"/>
                <w:sz w:val="20"/>
                <w:bdr w:val="nil"/>
              </w:rPr>
              <w:t>Kompetence komunikativní</w:t>
            </w:r>
          </w:p>
        </w:tc>
      </w:tr>
      <w:tr w:rsidR="00525A62" w14:paraId="5307A6E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D6F2F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33F9E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1AA7A31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9DEE7" w14:textId="77777777" w:rsidR="00525A62" w:rsidRDefault="007E27D1">
            <w:pPr>
              <w:spacing w:line="240" w:lineRule="auto"/>
              <w:ind w:left="60"/>
              <w:jc w:val="left"/>
              <w:rPr>
                <w:bdr w:val="nil"/>
              </w:rPr>
            </w:pPr>
            <w:r>
              <w:rPr>
                <w:rFonts w:ascii="Calibri" w:eastAsia="Calibri" w:hAnsi="Calibri" w:cs="Calibri"/>
                <w:sz w:val="20"/>
                <w:bdr w:val="nil"/>
              </w:rPr>
              <w:t>bezpečnost a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9239B" w14:textId="77777777" w:rsidR="00525A62" w:rsidRDefault="007E27D1">
            <w:pPr>
              <w:spacing w:line="240" w:lineRule="auto"/>
              <w:ind w:left="60"/>
              <w:jc w:val="left"/>
              <w:rPr>
                <w:bdr w:val="nil"/>
              </w:rPr>
            </w:pPr>
            <w:r>
              <w:rPr>
                <w:rFonts w:ascii="Calibri" w:eastAsia="Calibri" w:hAnsi="Calibri" w:cs="Calibri"/>
                <w:sz w:val="20"/>
                <w:bdr w:val="nil"/>
              </w:rPr>
              <w:t>stručně vysvětlí význam pohybu pro zdraví, spojuje pohybovou činnost se zdravím </w:t>
            </w:r>
          </w:p>
        </w:tc>
      </w:tr>
      <w:tr w:rsidR="00525A62" w14:paraId="460046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2767A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0D034" w14:textId="77777777" w:rsidR="00525A62" w:rsidRDefault="007E27D1">
            <w:pPr>
              <w:spacing w:line="240" w:lineRule="auto"/>
              <w:ind w:left="60"/>
              <w:jc w:val="left"/>
              <w:rPr>
                <w:bdr w:val="nil"/>
              </w:rPr>
            </w:pPr>
            <w:r>
              <w:rPr>
                <w:rFonts w:ascii="Calibri" w:eastAsia="Calibri" w:hAnsi="Calibri" w:cs="Calibri"/>
                <w:sz w:val="20"/>
                <w:bdr w:val="nil"/>
              </w:rPr>
              <w:t>používá vhodné obutí a oblečení </w:t>
            </w:r>
          </w:p>
        </w:tc>
      </w:tr>
      <w:tr w:rsidR="00525A62" w14:paraId="23EB96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AB5C6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3FC1C" w14:textId="77777777" w:rsidR="00525A62" w:rsidRDefault="007E27D1">
            <w:pPr>
              <w:spacing w:line="240" w:lineRule="auto"/>
              <w:ind w:left="60"/>
              <w:jc w:val="left"/>
              <w:rPr>
                <w:bdr w:val="nil"/>
              </w:rPr>
            </w:pPr>
            <w:r>
              <w:rPr>
                <w:rFonts w:ascii="Calibri" w:eastAsia="Calibri" w:hAnsi="Calibri" w:cs="Calibri"/>
                <w:sz w:val="20"/>
                <w:bdr w:val="nil"/>
              </w:rPr>
              <w:t>po cvičení provede přiměřenou hygienu </w:t>
            </w:r>
          </w:p>
        </w:tc>
      </w:tr>
      <w:tr w:rsidR="00525A62" w14:paraId="37DB06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EE7FD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C30DB" w14:textId="77777777" w:rsidR="00525A62" w:rsidRDefault="007E27D1">
            <w:pPr>
              <w:spacing w:line="240" w:lineRule="auto"/>
              <w:ind w:left="60"/>
              <w:jc w:val="left"/>
              <w:rPr>
                <w:bdr w:val="nil"/>
              </w:rPr>
            </w:pPr>
            <w:r>
              <w:rPr>
                <w:rFonts w:ascii="Calibri" w:eastAsia="Calibri" w:hAnsi="Calibri" w:cs="Calibri"/>
                <w:sz w:val="20"/>
                <w:bdr w:val="nil"/>
              </w:rPr>
              <w:t>dodržuje pokyny pro bezpečnost, v případě zranění svého nebo spolužáka tuto skutečnost oznámí učiteli </w:t>
            </w:r>
          </w:p>
        </w:tc>
      </w:tr>
      <w:tr w:rsidR="00525A62" w14:paraId="6CF44C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A06D4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D9E06" w14:textId="77777777" w:rsidR="00525A62" w:rsidRDefault="007E27D1">
            <w:pPr>
              <w:spacing w:line="240" w:lineRule="auto"/>
              <w:ind w:left="60"/>
              <w:jc w:val="left"/>
              <w:rPr>
                <w:bdr w:val="nil"/>
              </w:rPr>
            </w:pPr>
            <w:r>
              <w:rPr>
                <w:rFonts w:ascii="Calibri" w:eastAsia="Calibri" w:hAnsi="Calibri" w:cs="Calibri"/>
                <w:sz w:val="20"/>
                <w:bdr w:val="nil"/>
              </w:rPr>
              <w:t>chápe důležitost relaxace </w:t>
            </w:r>
          </w:p>
        </w:tc>
      </w:tr>
      <w:tr w:rsidR="00525A62" w14:paraId="617874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345C9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03B1C" w14:textId="77777777" w:rsidR="00525A62" w:rsidRDefault="007E27D1">
            <w:pPr>
              <w:spacing w:line="240" w:lineRule="auto"/>
              <w:ind w:left="60"/>
              <w:jc w:val="left"/>
              <w:rPr>
                <w:bdr w:val="nil"/>
              </w:rPr>
            </w:pPr>
            <w:r>
              <w:rPr>
                <w:rFonts w:ascii="Calibri" w:eastAsia="Calibri" w:hAnsi="Calibri" w:cs="Calibri"/>
                <w:sz w:val="20"/>
                <w:bdr w:val="nil"/>
              </w:rPr>
              <w:t>uplatňuje správné způsoby držení těla </w:t>
            </w:r>
          </w:p>
        </w:tc>
      </w:tr>
      <w:tr w:rsidR="00525A62" w14:paraId="497809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1CBEE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3C6A3" w14:textId="77777777" w:rsidR="00525A62" w:rsidRDefault="007E27D1">
            <w:pPr>
              <w:spacing w:line="240" w:lineRule="auto"/>
              <w:ind w:left="60"/>
              <w:jc w:val="left"/>
              <w:rPr>
                <w:bdr w:val="nil"/>
              </w:rPr>
            </w:pPr>
            <w:r>
              <w:rPr>
                <w:rFonts w:ascii="Calibri" w:eastAsia="Calibri" w:hAnsi="Calibri" w:cs="Calibri"/>
                <w:sz w:val="20"/>
                <w:bdr w:val="nil"/>
              </w:rPr>
              <w:t>zvládá speciální cvičení související s vlastním oslabením </w:t>
            </w:r>
          </w:p>
        </w:tc>
      </w:tr>
      <w:tr w:rsidR="00525A62" w14:paraId="081FEE4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6976A" w14:textId="77777777" w:rsidR="00525A62" w:rsidRDefault="007E27D1">
            <w:pPr>
              <w:spacing w:line="240" w:lineRule="auto"/>
              <w:ind w:left="60"/>
              <w:jc w:val="left"/>
              <w:rPr>
                <w:bdr w:val="nil"/>
              </w:rPr>
            </w:pPr>
            <w:r>
              <w:rPr>
                <w:rFonts w:ascii="Calibri" w:eastAsia="Calibri" w:hAnsi="Calibri" w:cs="Calibri"/>
                <w:sz w:val="20"/>
                <w:bdr w:val="nil"/>
              </w:rPr>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B90D5" w14:textId="77777777" w:rsidR="00525A62" w:rsidRDefault="007E27D1">
            <w:pPr>
              <w:spacing w:line="240" w:lineRule="auto"/>
              <w:ind w:left="60"/>
              <w:jc w:val="left"/>
              <w:rPr>
                <w:bdr w:val="nil"/>
              </w:rPr>
            </w:pPr>
            <w:r>
              <w:rPr>
                <w:rFonts w:ascii="Calibri" w:eastAsia="Calibri" w:hAnsi="Calibri" w:cs="Calibri"/>
                <w:sz w:val="20"/>
                <w:bdr w:val="nil"/>
              </w:rPr>
              <w:t>dbá přesně povelů učitele a rychle reaguje na jeho pokyny a gesta </w:t>
            </w:r>
          </w:p>
        </w:tc>
      </w:tr>
      <w:tr w:rsidR="00525A62" w14:paraId="79867C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041A4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076B2" w14:textId="77777777" w:rsidR="00525A62" w:rsidRDefault="007E27D1">
            <w:pPr>
              <w:spacing w:line="240" w:lineRule="auto"/>
              <w:ind w:left="60"/>
              <w:jc w:val="left"/>
              <w:rPr>
                <w:bdr w:val="nil"/>
              </w:rPr>
            </w:pPr>
            <w:r>
              <w:rPr>
                <w:rFonts w:ascii="Calibri" w:eastAsia="Calibri" w:hAnsi="Calibri" w:cs="Calibri"/>
                <w:sz w:val="20"/>
                <w:bdr w:val="nil"/>
              </w:rPr>
              <w:t>ve spolupráci se spolužáky připraví a uklidí potřebné náčiní a nářadí pro činnost podle pokynů učitele </w:t>
            </w:r>
          </w:p>
        </w:tc>
      </w:tr>
      <w:tr w:rsidR="00525A62" w14:paraId="2C272A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59B18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CD294" w14:textId="77777777" w:rsidR="00525A62" w:rsidRDefault="007E27D1">
            <w:pPr>
              <w:spacing w:line="240" w:lineRule="auto"/>
              <w:ind w:left="60"/>
              <w:jc w:val="left"/>
              <w:rPr>
                <w:bdr w:val="nil"/>
              </w:rPr>
            </w:pPr>
            <w:r>
              <w:rPr>
                <w:rFonts w:ascii="Calibri" w:eastAsia="Calibri" w:hAnsi="Calibri" w:cs="Calibri"/>
                <w:sz w:val="20"/>
                <w:bdr w:val="nil"/>
              </w:rPr>
              <w:t>používá přiměřeně správnou terminologii v popisu cviků, názvu nářadí a náčiní </w:t>
            </w:r>
          </w:p>
        </w:tc>
      </w:tr>
      <w:tr w:rsidR="00525A62" w14:paraId="2DF3712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D5CE0" w14:textId="77777777" w:rsidR="00525A62" w:rsidRDefault="007E27D1">
            <w:pPr>
              <w:spacing w:line="240" w:lineRule="auto"/>
              <w:ind w:left="60"/>
              <w:jc w:val="left"/>
              <w:rPr>
                <w:bdr w:val="nil"/>
              </w:rPr>
            </w:pPr>
            <w:r>
              <w:rPr>
                <w:rFonts w:ascii="Calibri" w:eastAsia="Calibri" w:hAnsi="Calibri" w:cs="Calibri"/>
                <w:sz w:val="20"/>
                <w:bdr w:val="nil"/>
              </w:rPr>
              <w:t>základy gymnastiky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0E5F9" w14:textId="77777777" w:rsidR="00525A62" w:rsidRDefault="007E27D1">
            <w:pPr>
              <w:spacing w:line="240" w:lineRule="auto"/>
              <w:ind w:left="60"/>
              <w:jc w:val="left"/>
              <w:rPr>
                <w:bdr w:val="nil"/>
              </w:rPr>
            </w:pPr>
            <w:r>
              <w:rPr>
                <w:rFonts w:ascii="Calibri" w:eastAsia="Calibri" w:hAnsi="Calibri" w:cs="Calibri"/>
                <w:sz w:val="20"/>
                <w:bdr w:val="nil"/>
              </w:rPr>
              <w:t>provádí jednoduchá rytmická cvičení a koordinaci s hudbou </w:t>
            </w:r>
          </w:p>
        </w:tc>
      </w:tr>
      <w:tr w:rsidR="00525A62" w14:paraId="6DF0DF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499E8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31F9E" w14:textId="77777777" w:rsidR="00525A62" w:rsidRDefault="007E27D1">
            <w:pPr>
              <w:spacing w:line="240" w:lineRule="auto"/>
              <w:ind w:left="60"/>
              <w:jc w:val="left"/>
              <w:rPr>
                <w:bdr w:val="nil"/>
              </w:rPr>
            </w:pPr>
            <w:r>
              <w:rPr>
                <w:rFonts w:ascii="Calibri" w:eastAsia="Calibri" w:hAnsi="Calibri" w:cs="Calibri"/>
                <w:sz w:val="20"/>
                <w:bdr w:val="nil"/>
              </w:rPr>
              <w:t>stručně vysvětlí, proč se před cvičením rozcvičujeme </w:t>
            </w:r>
          </w:p>
        </w:tc>
      </w:tr>
      <w:tr w:rsidR="00525A62" w14:paraId="368179B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B5F37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8E4E1" w14:textId="77777777" w:rsidR="00525A62" w:rsidRDefault="007E27D1">
            <w:pPr>
              <w:spacing w:line="240" w:lineRule="auto"/>
              <w:ind w:left="60"/>
              <w:jc w:val="left"/>
              <w:rPr>
                <w:bdr w:val="nil"/>
              </w:rPr>
            </w:pPr>
            <w:r>
              <w:rPr>
                <w:rFonts w:ascii="Calibri" w:eastAsia="Calibri" w:hAnsi="Calibri" w:cs="Calibri"/>
                <w:sz w:val="20"/>
                <w:bdr w:val="nil"/>
              </w:rPr>
              <w:t>podle pokynů učitele provádí cvičení na lavičkách, na žebřinách a švédské bedně a pohybová cvičení s náčiním </w:t>
            </w:r>
          </w:p>
        </w:tc>
      </w:tr>
      <w:tr w:rsidR="00525A62" w14:paraId="1E3C1E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27EDA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4D6AB" w14:textId="77777777" w:rsidR="00525A62" w:rsidRDefault="007E27D1">
            <w:pPr>
              <w:spacing w:line="240" w:lineRule="auto"/>
              <w:ind w:left="60"/>
              <w:jc w:val="left"/>
              <w:rPr>
                <w:bdr w:val="nil"/>
              </w:rPr>
            </w:pPr>
            <w:r>
              <w:rPr>
                <w:rFonts w:ascii="Calibri" w:eastAsia="Calibri" w:hAnsi="Calibri" w:cs="Calibri"/>
                <w:sz w:val="20"/>
                <w:bdr w:val="nil"/>
              </w:rPr>
              <w:t>napodobuje jednoduché pohybové činnosti, usiluje o jejich zlepšení </w:t>
            </w:r>
          </w:p>
        </w:tc>
      </w:tr>
      <w:tr w:rsidR="00525A62" w14:paraId="2BB01D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5916C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BFCDB" w14:textId="77777777" w:rsidR="00525A62" w:rsidRDefault="007E27D1">
            <w:pPr>
              <w:spacing w:line="240" w:lineRule="auto"/>
              <w:ind w:left="60"/>
              <w:jc w:val="left"/>
              <w:rPr>
                <w:bdr w:val="nil"/>
              </w:rPr>
            </w:pPr>
            <w:r>
              <w:rPr>
                <w:rFonts w:ascii="Calibri" w:eastAsia="Calibri" w:hAnsi="Calibri" w:cs="Calibri"/>
                <w:sz w:val="20"/>
                <w:bdr w:val="nil"/>
              </w:rPr>
              <w:t>zvládá kotoul vpřed do výskoku </w:t>
            </w:r>
          </w:p>
        </w:tc>
      </w:tr>
      <w:tr w:rsidR="00525A62" w14:paraId="4DEEA9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5EE2D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1FE1E" w14:textId="77777777" w:rsidR="00525A62" w:rsidRDefault="007E27D1">
            <w:pPr>
              <w:spacing w:line="240" w:lineRule="auto"/>
              <w:ind w:left="60"/>
              <w:jc w:val="left"/>
              <w:rPr>
                <w:bdr w:val="nil"/>
              </w:rPr>
            </w:pPr>
            <w:r>
              <w:rPr>
                <w:rFonts w:ascii="Calibri" w:eastAsia="Calibri" w:hAnsi="Calibri" w:cs="Calibri"/>
                <w:sz w:val="20"/>
                <w:bdr w:val="nil"/>
              </w:rPr>
              <w:t>pomocí pružného můstku vyskočí do dřepu na bednu, seskočí prohnutě </w:t>
            </w:r>
          </w:p>
        </w:tc>
      </w:tr>
      <w:tr w:rsidR="00525A62" w14:paraId="61BF5B4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5F731" w14:textId="77777777" w:rsidR="00525A62" w:rsidRDefault="007E27D1">
            <w:pPr>
              <w:spacing w:line="240" w:lineRule="auto"/>
              <w:ind w:left="60"/>
              <w:jc w:val="left"/>
              <w:rPr>
                <w:bdr w:val="nil"/>
              </w:rPr>
            </w:pPr>
            <w:r>
              <w:rPr>
                <w:rFonts w:ascii="Calibri" w:eastAsia="Calibri" w:hAnsi="Calibri" w:cs="Calibri"/>
                <w:sz w:val="20"/>
                <w:bdr w:val="nil"/>
              </w:rPr>
              <w:t>základy atletiky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8F017" w14:textId="77777777" w:rsidR="00525A62" w:rsidRDefault="007E27D1">
            <w:pPr>
              <w:spacing w:line="240" w:lineRule="auto"/>
              <w:ind w:left="60"/>
              <w:jc w:val="left"/>
              <w:rPr>
                <w:bdr w:val="nil"/>
              </w:rPr>
            </w:pPr>
            <w:r>
              <w:rPr>
                <w:rFonts w:ascii="Calibri" w:eastAsia="Calibri" w:hAnsi="Calibri" w:cs="Calibri"/>
                <w:sz w:val="20"/>
                <w:bdr w:val="nil"/>
              </w:rPr>
              <w:t>používá základní atletické pojmy </w:t>
            </w:r>
          </w:p>
        </w:tc>
      </w:tr>
      <w:tr w:rsidR="00525A62" w14:paraId="654A2F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1E749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C6421" w14:textId="77777777" w:rsidR="00525A62" w:rsidRDefault="007E27D1">
            <w:pPr>
              <w:spacing w:line="240" w:lineRule="auto"/>
              <w:ind w:left="60"/>
              <w:jc w:val="left"/>
              <w:rPr>
                <w:bdr w:val="nil"/>
              </w:rPr>
            </w:pPr>
            <w:r>
              <w:rPr>
                <w:rFonts w:ascii="Calibri" w:eastAsia="Calibri" w:hAnsi="Calibri" w:cs="Calibri"/>
                <w:sz w:val="20"/>
                <w:bdr w:val="nil"/>
              </w:rPr>
              <w:t>zvládá techniku hodu míčkem, dodržuje správné postavení nohou při odhodu </w:t>
            </w:r>
          </w:p>
        </w:tc>
      </w:tr>
      <w:tr w:rsidR="00525A62" w14:paraId="0819AF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0F7E9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8CB3C" w14:textId="77777777" w:rsidR="00525A62" w:rsidRDefault="007E27D1">
            <w:pPr>
              <w:spacing w:line="240" w:lineRule="auto"/>
              <w:ind w:left="60"/>
              <w:jc w:val="left"/>
              <w:rPr>
                <w:bdr w:val="nil"/>
              </w:rPr>
            </w:pPr>
            <w:r>
              <w:rPr>
                <w:rFonts w:ascii="Calibri" w:eastAsia="Calibri" w:hAnsi="Calibri" w:cs="Calibri"/>
                <w:sz w:val="20"/>
                <w:bdr w:val="nil"/>
              </w:rPr>
              <w:t>předvede hod míčkem z místa s ohledem na své schopnosti </w:t>
            </w:r>
          </w:p>
        </w:tc>
      </w:tr>
      <w:tr w:rsidR="00525A62" w14:paraId="70C2B1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63928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9B5DC" w14:textId="77777777" w:rsidR="00525A62" w:rsidRDefault="007E27D1">
            <w:pPr>
              <w:spacing w:line="240" w:lineRule="auto"/>
              <w:ind w:left="60"/>
              <w:jc w:val="left"/>
              <w:rPr>
                <w:bdr w:val="nil"/>
              </w:rPr>
            </w:pPr>
            <w:r>
              <w:rPr>
                <w:rFonts w:ascii="Calibri" w:eastAsia="Calibri" w:hAnsi="Calibri" w:cs="Calibri"/>
                <w:sz w:val="20"/>
                <w:bdr w:val="nil"/>
              </w:rPr>
              <w:t>zvládá techniku nízkých a polohových startů, dbá na svou bezpečnost </w:t>
            </w:r>
          </w:p>
        </w:tc>
      </w:tr>
      <w:tr w:rsidR="00525A62" w14:paraId="50ABED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14201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F8E89" w14:textId="77777777" w:rsidR="00525A62" w:rsidRDefault="007E27D1">
            <w:pPr>
              <w:spacing w:line="240" w:lineRule="auto"/>
              <w:ind w:left="60"/>
              <w:jc w:val="left"/>
              <w:rPr>
                <w:bdr w:val="nil"/>
              </w:rPr>
            </w:pPr>
            <w:r>
              <w:rPr>
                <w:rFonts w:ascii="Calibri" w:eastAsia="Calibri" w:hAnsi="Calibri" w:cs="Calibri"/>
                <w:sz w:val="20"/>
                <w:bdr w:val="nil"/>
              </w:rPr>
              <w:t>zvládne sprint na 40 m, vytrvalostní běh na 300 m a skok do dálky snožmo z místa i z krátkého rozběhu </w:t>
            </w:r>
          </w:p>
        </w:tc>
      </w:tr>
      <w:tr w:rsidR="00525A62" w14:paraId="6E9CF6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C5BEA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0B503" w14:textId="77777777" w:rsidR="00525A62" w:rsidRDefault="007E27D1">
            <w:pPr>
              <w:spacing w:line="240" w:lineRule="auto"/>
              <w:ind w:left="60"/>
              <w:jc w:val="left"/>
              <w:rPr>
                <w:bdr w:val="nil"/>
              </w:rPr>
            </w:pPr>
            <w:r>
              <w:rPr>
                <w:rFonts w:ascii="Calibri" w:eastAsia="Calibri" w:hAnsi="Calibri" w:cs="Calibri"/>
                <w:sz w:val="20"/>
                <w:bdr w:val="nil"/>
              </w:rPr>
              <w:t>usiluje o dosažení maximálního individuálního výkonu </w:t>
            </w:r>
          </w:p>
        </w:tc>
      </w:tr>
      <w:tr w:rsidR="00525A62" w14:paraId="504E71B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B5D7C" w14:textId="77777777" w:rsidR="00525A62" w:rsidRDefault="007E27D1">
            <w:pPr>
              <w:spacing w:line="240" w:lineRule="auto"/>
              <w:ind w:left="60"/>
              <w:jc w:val="left"/>
              <w:rPr>
                <w:bdr w:val="nil"/>
              </w:rPr>
            </w:pPr>
            <w:r>
              <w:rPr>
                <w:rFonts w:ascii="Calibri" w:eastAsia="Calibri" w:hAnsi="Calibri" w:cs="Calibri"/>
                <w:sz w:val="20"/>
                <w:bdr w:val="nil"/>
              </w:rPr>
              <w:t>základy sportovních a pohybových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E2501" w14:textId="77777777" w:rsidR="00525A62" w:rsidRDefault="007E27D1">
            <w:pPr>
              <w:spacing w:line="240" w:lineRule="auto"/>
              <w:ind w:left="60"/>
              <w:jc w:val="left"/>
              <w:rPr>
                <w:bdr w:val="nil"/>
              </w:rPr>
            </w:pPr>
            <w:r>
              <w:rPr>
                <w:rFonts w:ascii="Calibri" w:eastAsia="Calibri" w:hAnsi="Calibri" w:cs="Calibri"/>
                <w:sz w:val="20"/>
                <w:bdr w:val="nil"/>
              </w:rPr>
              <w:t>s ohledem na své schopnosti zvládá techniku hodu a chytání na místě a za pohybu </w:t>
            </w:r>
          </w:p>
        </w:tc>
      </w:tr>
      <w:tr w:rsidR="00525A62" w14:paraId="051843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6DC8A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7B7F0" w14:textId="77777777" w:rsidR="00525A62" w:rsidRDefault="007E27D1">
            <w:pPr>
              <w:spacing w:line="240" w:lineRule="auto"/>
              <w:ind w:left="60"/>
              <w:jc w:val="left"/>
              <w:rPr>
                <w:bdr w:val="nil"/>
              </w:rPr>
            </w:pPr>
            <w:r>
              <w:rPr>
                <w:rFonts w:ascii="Calibri" w:eastAsia="Calibri" w:hAnsi="Calibri" w:cs="Calibri"/>
                <w:sz w:val="20"/>
                <w:bdr w:val="nil"/>
              </w:rPr>
              <w:t>zlepšuje techniku hodu, chytání a driblingu </w:t>
            </w:r>
          </w:p>
        </w:tc>
      </w:tr>
      <w:tr w:rsidR="00525A62" w14:paraId="5D0B97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D089B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0C67D" w14:textId="77777777" w:rsidR="00525A62" w:rsidRDefault="007E27D1">
            <w:pPr>
              <w:spacing w:line="240" w:lineRule="auto"/>
              <w:ind w:left="60"/>
              <w:jc w:val="left"/>
              <w:rPr>
                <w:bdr w:val="nil"/>
              </w:rPr>
            </w:pPr>
            <w:r>
              <w:rPr>
                <w:rFonts w:ascii="Calibri" w:eastAsia="Calibri" w:hAnsi="Calibri" w:cs="Calibri"/>
                <w:sz w:val="20"/>
                <w:bdr w:val="nil"/>
              </w:rPr>
              <w:t>hraje vybíjenou a kopanou, dodržuje pravidla fair play a pozná přestupek </w:t>
            </w:r>
          </w:p>
        </w:tc>
      </w:tr>
      <w:tr w:rsidR="00525A62" w14:paraId="4AE112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BC3D2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21EB6" w14:textId="77777777" w:rsidR="00525A62" w:rsidRDefault="007E27D1">
            <w:pPr>
              <w:spacing w:line="240" w:lineRule="auto"/>
              <w:ind w:left="60"/>
              <w:jc w:val="left"/>
              <w:rPr>
                <w:bdr w:val="nil"/>
              </w:rPr>
            </w:pPr>
            <w:r>
              <w:rPr>
                <w:rFonts w:ascii="Calibri" w:eastAsia="Calibri" w:hAnsi="Calibri" w:cs="Calibri"/>
                <w:sz w:val="20"/>
                <w:bdr w:val="nil"/>
              </w:rPr>
              <w:t>vyjmenuje základní pravidla prováděných her a ve hře je dodržuje </w:t>
            </w:r>
          </w:p>
        </w:tc>
      </w:tr>
      <w:tr w:rsidR="00525A62" w14:paraId="0FEB2C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8B844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EA4F4" w14:textId="77777777" w:rsidR="00525A62" w:rsidRDefault="007E27D1">
            <w:pPr>
              <w:spacing w:line="240" w:lineRule="auto"/>
              <w:ind w:left="60"/>
              <w:jc w:val="left"/>
              <w:rPr>
                <w:bdr w:val="nil"/>
              </w:rPr>
            </w:pPr>
            <w:r>
              <w:rPr>
                <w:rFonts w:ascii="Calibri" w:eastAsia="Calibri" w:hAnsi="Calibri" w:cs="Calibri"/>
                <w:sz w:val="20"/>
                <w:bdr w:val="nil"/>
              </w:rPr>
              <w:t>při hře spolupracuje se spolužáky, dodržuje (respektuje) přidělenou roli </w:t>
            </w:r>
          </w:p>
        </w:tc>
      </w:tr>
      <w:tr w:rsidR="00525A62" w14:paraId="2B0DF3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27B63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77E88" w14:textId="77777777" w:rsidR="00525A62" w:rsidRDefault="007E27D1">
            <w:pPr>
              <w:spacing w:line="240" w:lineRule="auto"/>
              <w:ind w:left="60"/>
              <w:jc w:val="left"/>
              <w:rPr>
                <w:bdr w:val="nil"/>
              </w:rPr>
            </w:pPr>
            <w:r>
              <w:rPr>
                <w:rFonts w:ascii="Calibri" w:eastAsia="Calibri" w:hAnsi="Calibri" w:cs="Calibri"/>
                <w:sz w:val="20"/>
                <w:bdr w:val="nil"/>
              </w:rPr>
              <w:t>chová se bezpečně na hřišti, pozná části hřiště </w:t>
            </w:r>
          </w:p>
        </w:tc>
      </w:tr>
      <w:tr w:rsidR="00525A62" w14:paraId="411874E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77718" w14:textId="77777777" w:rsidR="00525A62" w:rsidRDefault="007E27D1">
            <w:pPr>
              <w:spacing w:line="240" w:lineRule="auto"/>
              <w:ind w:left="60"/>
              <w:jc w:val="left"/>
              <w:rPr>
                <w:bdr w:val="nil"/>
              </w:rPr>
            </w:pPr>
            <w:r>
              <w:rPr>
                <w:rFonts w:ascii="Calibri" w:eastAsia="Calibri" w:hAnsi="Calibri" w:cs="Calibri"/>
                <w:sz w:val="20"/>
                <w:bdr w:val="nil"/>
              </w:rPr>
              <w:t>plavání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0C23D" w14:textId="77777777" w:rsidR="00525A62" w:rsidRDefault="007E27D1">
            <w:pPr>
              <w:spacing w:line="240" w:lineRule="auto"/>
              <w:ind w:left="60"/>
              <w:jc w:val="left"/>
              <w:rPr>
                <w:bdr w:val="nil"/>
              </w:rPr>
            </w:pPr>
            <w:r>
              <w:rPr>
                <w:rFonts w:ascii="Calibri" w:eastAsia="Calibri" w:hAnsi="Calibri" w:cs="Calibri"/>
                <w:sz w:val="20"/>
                <w:bdr w:val="nil"/>
              </w:rPr>
              <w:t>adaptuje se na vodní prostředí </w:t>
            </w:r>
          </w:p>
        </w:tc>
      </w:tr>
      <w:tr w:rsidR="00525A62" w14:paraId="1A2EBB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4A8EF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BCF5B" w14:textId="77777777" w:rsidR="00525A62" w:rsidRDefault="007E27D1">
            <w:pPr>
              <w:spacing w:line="240" w:lineRule="auto"/>
              <w:ind w:left="60"/>
              <w:jc w:val="left"/>
              <w:rPr>
                <w:bdr w:val="nil"/>
              </w:rPr>
            </w:pPr>
            <w:r>
              <w:rPr>
                <w:rFonts w:ascii="Calibri" w:eastAsia="Calibri" w:hAnsi="Calibri" w:cs="Calibri"/>
                <w:sz w:val="20"/>
                <w:bdr w:val="nil"/>
              </w:rPr>
              <w:t>dýchá do vody a splývá s vodní hladinou </w:t>
            </w:r>
          </w:p>
        </w:tc>
      </w:tr>
      <w:tr w:rsidR="00525A62" w14:paraId="0A63F9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D3C89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255D8" w14:textId="77777777" w:rsidR="00525A62" w:rsidRDefault="007E27D1">
            <w:pPr>
              <w:spacing w:line="240" w:lineRule="auto"/>
              <w:ind w:left="60"/>
              <w:jc w:val="left"/>
              <w:rPr>
                <w:bdr w:val="nil"/>
              </w:rPr>
            </w:pPr>
            <w:r>
              <w:rPr>
                <w:rFonts w:ascii="Calibri" w:eastAsia="Calibri" w:hAnsi="Calibri" w:cs="Calibri"/>
                <w:sz w:val="20"/>
                <w:bdr w:val="nil"/>
              </w:rPr>
              <w:t>dodržuje hygienické návyky </w:t>
            </w:r>
          </w:p>
        </w:tc>
      </w:tr>
      <w:tr w:rsidR="00525A62" w14:paraId="681D2D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77538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D6EB6" w14:textId="77777777" w:rsidR="00525A62" w:rsidRDefault="007E27D1">
            <w:pPr>
              <w:spacing w:line="240" w:lineRule="auto"/>
              <w:ind w:left="60"/>
              <w:jc w:val="left"/>
              <w:rPr>
                <w:bdr w:val="nil"/>
              </w:rPr>
            </w:pPr>
            <w:r>
              <w:rPr>
                <w:rFonts w:ascii="Calibri" w:eastAsia="Calibri" w:hAnsi="Calibri" w:cs="Calibri"/>
                <w:sz w:val="20"/>
                <w:bdr w:val="nil"/>
              </w:rPr>
              <w:t>seznamuje se s prvky sebezáchrany a bezpečnosti </w:t>
            </w:r>
          </w:p>
        </w:tc>
      </w:tr>
      <w:tr w:rsidR="00525A62" w14:paraId="2B3E303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5B419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FE558" w14:textId="77777777" w:rsidR="00525A62" w:rsidRDefault="007E27D1">
            <w:pPr>
              <w:spacing w:line="240" w:lineRule="auto"/>
              <w:ind w:left="60"/>
              <w:jc w:val="left"/>
              <w:rPr>
                <w:bdr w:val="nil"/>
              </w:rPr>
            </w:pPr>
            <w:r>
              <w:rPr>
                <w:rFonts w:ascii="Calibri" w:eastAsia="Calibri" w:hAnsi="Calibri" w:cs="Calibri"/>
                <w:sz w:val="20"/>
                <w:bdr w:val="nil"/>
              </w:rPr>
              <w:t>ovládá jeden plavecký styl </w:t>
            </w:r>
          </w:p>
        </w:tc>
      </w:tr>
      <w:tr w:rsidR="00525A62" w14:paraId="27EAED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CD9B1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439D1" w14:textId="77777777" w:rsidR="00525A62" w:rsidRDefault="007E27D1">
            <w:pPr>
              <w:spacing w:line="240" w:lineRule="auto"/>
              <w:ind w:left="60"/>
              <w:jc w:val="left"/>
              <w:rPr>
                <w:bdr w:val="nil"/>
              </w:rPr>
            </w:pPr>
            <w:r>
              <w:rPr>
                <w:rFonts w:ascii="Calibri" w:eastAsia="Calibri" w:hAnsi="Calibri" w:cs="Calibri"/>
                <w:sz w:val="20"/>
                <w:bdr w:val="nil"/>
              </w:rPr>
              <w:t>uplave 25 m </w:t>
            </w:r>
          </w:p>
        </w:tc>
      </w:tr>
      <w:tr w:rsidR="00525A62" w14:paraId="2BCC20C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4FBAA" w14:textId="77777777" w:rsidR="00525A62" w:rsidRDefault="007E27D1">
            <w:pPr>
              <w:spacing w:line="240" w:lineRule="auto"/>
              <w:ind w:left="60"/>
              <w:jc w:val="left"/>
              <w:rPr>
                <w:bdr w:val="nil"/>
              </w:rPr>
            </w:pPr>
            <w:r>
              <w:rPr>
                <w:rFonts w:ascii="Calibri" w:eastAsia="Calibri" w:hAnsi="Calibri" w:cs="Calibri"/>
                <w:sz w:val="20"/>
                <w:bdr w:val="nil"/>
              </w:rPr>
              <w:t>základy zdravotního tělesné výchovy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790D5" w14:textId="77777777" w:rsidR="00525A62" w:rsidRDefault="007E27D1">
            <w:pPr>
              <w:spacing w:line="240" w:lineRule="auto"/>
              <w:ind w:left="60"/>
              <w:jc w:val="left"/>
              <w:rPr>
                <w:bdr w:val="nil"/>
              </w:rPr>
            </w:pPr>
            <w:r>
              <w:rPr>
                <w:rFonts w:ascii="Calibri" w:eastAsia="Calibri" w:hAnsi="Calibri" w:cs="Calibri"/>
                <w:sz w:val="20"/>
                <w:bdr w:val="nil"/>
              </w:rPr>
              <w:t>správně drží tělo </w:t>
            </w:r>
          </w:p>
        </w:tc>
      </w:tr>
      <w:tr w:rsidR="00525A62" w14:paraId="3ACDA4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11831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F4102" w14:textId="77777777" w:rsidR="00525A62" w:rsidRDefault="007E27D1">
            <w:pPr>
              <w:spacing w:line="240" w:lineRule="auto"/>
              <w:ind w:left="60"/>
              <w:jc w:val="left"/>
              <w:rPr>
                <w:bdr w:val="nil"/>
              </w:rPr>
            </w:pPr>
            <w:r>
              <w:rPr>
                <w:rFonts w:ascii="Calibri" w:eastAsia="Calibri" w:hAnsi="Calibri" w:cs="Calibri"/>
                <w:sz w:val="20"/>
                <w:bdr w:val="nil"/>
              </w:rPr>
              <w:t>zná speciální cvičení související s vlastním oslabením </w:t>
            </w:r>
          </w:p>
        </w:tc>
      </w:tr>
      <w:tr w:rsidR="00525A62" w14:paraId="7A74F97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3CB83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27A8393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2327F"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525A62" w14:paraId="3065DE9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87973" w14:textId="77777777" w:rsidR="00525A62" w:rsidRDefault="007E27D1" w:rsidP="00584F0E">
            <w:pPr>
              <w:numPr>
                <w:ilvl w:val="0"/>
                <w:numId w:val="557"/>
              </w:numPr>
              <w:spacing w:line="240" w:lineRule="auto"/>
              <w:jc w:val="center"/>
              <w:rPr>
                <w:bdr w:val="nil"/>
              </w:rPr>
            </w:pPr>
            <w:r>
              <w:rPr>
                <w:rFonts w:ascii="Calibri" w:eastAsia="Calibri" w:hAnsi="Calibri" w:cs="Calibri"/>
                <w:sz w:val="20"/>
                <w:bdr w:val="nil"/>
              </w:rPr>
              <w:t>chápe a respektuje pokyny a povely vyučujícího </w:t>
            </w:r>
          </w:p>
          <w:p w14:paraId="09483BFF" w14:textId="77777777" w:rsidR="00525A62" w:rsidRDefault="007E27D1" w:rsidP="00584F0E">
            <w:pPr>
              <w:numPr>
                <w:ilvl w:val="0"/>
                <w:numId w:val="557"/>
              </w:numPr>
              <w:spacing w:line="240" w:lineRule="auto"/>
              <w:jc w:val="center"/>
              <w:rPr>
                <w:bdr w:val="nil"/>
              </w:rPr>
            </w:pPr>
            <w:r>
              <w:rPr>
                <w:rFonts w:ascii="Calibri" w:eastAsia="Calibri" w:hAnsi="Calibri" w:cs="Calibri"/>
                <w:sz w:val="20"/>
                <w:bdr w:val="nil"/>
              </w:rPr>
              <w:t>posiluje pevnou vůli</w:t>
            </w:r>
          </w:p>
          <w:p w14:paraId="33326BFF" w14:textId="77777777" w:rsidR="00525A62" w:rsidRDefault="007E27D1" w:rsidP="00584F0E">
            <w:pPr>
              <w:numPr>
                <w:ilvl w:val="0"/>
                <w:numId w:val="557"/>
              </w:numPr>
              <w:spacing w:line="240" w:lineRule="auto"/>
              <w:jc w:val="center"/>
              <w:rPr>
                <w:bdr w:val="nil"/>
              </w:rPr>
            </w:pPr>
            <w:r>
              <w:rPr>
                <w:rFonts w:ascii="Calibri" w:eastAsia="Calibri" w:hAnsi="Calibri" w:cs="Calibri"/>
                <w:sz w:val="20"/>
                <w:bdr w:val="nil"/>
              </w:rPr>
              <w:t>dodržuje kázeň a bezpečnost</w:t>
            </w:r>
          </w:p>
        </w:tc>
      </w:tr>
    </w:tbl>
    <w:p w14:paraId="4F1A2A17"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4A3730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CD9444"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BDBB5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C99D46" w14:textId="77777777" w:rsidR="00525A62" w:rsidRDefault="00525A62"/>
        </w:tc>
      </w:tr>
      <w:tr w:rsidR="00525A62" w14:paraId="71B2EF0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7FA87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F5C97" w14:textId="77777777" w:rsidR="00525A62" w:rsidRDefault="007E27D1" w:rsidP="00584F0E">
            <w:pPr>
              <w:numPr>
                <w:ilvl w:val="0"/>
                <w:numId w:val="558"/>
              </w:numPr>
              <w:spacing w:line="240" w:lineRule="auto"/>
              <w:jc w:val="left"/>
              <w:rPr>
                <w:bdr w:val="nil"/>
              </w:rPr>
            </w:pPr>
            <w:r>
              <w:rPr>
                <w:rFonts w:ascii="Calibri" w:eastAsia="Calibri" w:hAnsi="Calibri" w:cs="Calibri"/>
                <w:sz w:val="20"/>
                <w:bdr w:val="nil"/>
              </w:rPr>
              <w:t>Kompetence pracovní</w:t>
            </w:r>
          </w:p>
          <w:p w14:paraId="6C3FC187" w14:textId="77777777" w:rsidR="00525A62" w:rsidRDefault="007E27D1" w:rsidP="00584F0E">
            <w:pPr>
              <w:numPr>
                <w:ilvl w:val="0"/>
                <w:numId w:val="558"/>
              </w:numPr>
              <w:spacing w:line="240" w:lineRule="auto"/>
              <w:jc w:val="left"/>
              <w:rPr>
                <w:bdr w:val="nil"/>
              </w:rPr>
            </w:pPr>
            <w:r>
              <w:rPr>
                <w:rFonts w:ascii="Calibri" w:eastAsia="Calibri" w:hAnsi="Calibri" w:cs="Calibri"/>
                <w:sz w:val="20"/>
                <w:bdr w:val="nil"/>
              </w:rPr>
              <w:t>Kompetence k řešení problémů</w:t>
            </w:r>
          </w:p>
          <w:p w14:paraId="64F04C7B" w14:textId="77777777" w:rsidR="00525A62" w:rsidRDefault="007E27D1" w:rsidP="00584F0E">
            <w:pPr>
              <w:numPr>
                <w:ilvl w:val="0"/>
                <w:numId w:val="558"/>
              </w:numPr>
              <w:spacing w:line="240" w:lineRule="auto"/>
              <w:jc w:val="left"/>
              <w:rPr>
                <w:bdr w:val="nil"/>
              </w:rPr>
            </w:pPr>
            <w:r>
              <w:rPr>
                <w:rFonts w:ascii="Calibri" w:eastAsia="Calibri" w:hAnsi="Calibri" w:cs="Calibri"/>
                <w:sz w:val="20"/>
                <w:bdr w:val="nil"/>
              </w:rPr>
              <w:t>Kompetence komunikativní</w:t>
            </w:r>
          </w:p>
        </w:tc>
      </w:tr>
      <w:tr w:rsidR="00525A62" w14:paraId="4167FE6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88283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7CD0E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017D4DE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84568" w14:textId="77777777" w:rsidR="00525A62" w:rsidRDefault="007E27D1">
            <w:pPr>
              <w:spacing w:line="240" w:lineRule="auto"/>
              <w:ind w:left="60"/>
              <w:jc w:val="left"/>
              <w:rPr>
                <w:bdr w:val="nil"/>
              </w:rPr>
            </w:pPr>
            <w:r>
              <w:rPr>
                <w:rFonts w:ascii="Calibri" w:eastAsia="Calibri" w:hAnsi="Calibri" w:cs="Calibri"/>
                <w:sz w:val="20"/>
                <w:bdr w:val="nil"/>
              </w:rPr>
              <w:t>bezpečnost a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B8E41"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provádí cviky pod vedením učitele, dodržuje pokyny ke správnému provedení </w:t>
            </w:r>
          </w:p>
        </w:tc>
      </w:tr>
      <w:tr w:rsidR="00525A62" w14:paraId="23D172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2234D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0FB9D"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používá vhodné obutí a oblečení </w:t>
            </w:r>
          </w:p>
        </w:tc>
      </w:tr>
      <w:tr w:rsidR="00525A62" w14:paraId="39F3AA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14296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4AD27"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po cvičení provede přiměřenou hygienu </w:t>
            </w:r>
          </w:p>
        </w:tc>
      </w:tr>
      <w:tr w:rsidR="00525A62" w14:paraId="506217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DFE71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0E586"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dodržuje pokyny pro bezpečnost </w:t>
            </w:r>
          </w:p>
        </w:tc>
      </w:tr>
      <w:tr w:rsidR="00525A62" w14:paraId="73A27C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37F04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AE290"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v případě zranění svého nebo spolužáka tuto skutečnost oznámí učiteli </w:t>
            </w:r>
          </w:p>
        </w:tc>
      </w:tr>
      <w:tr w:rsidR="00525A62" w14:paraId="15C3DC5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7E646" w14:textId="77777777" w:rsidR="00525A62" w:rsidRDefault="007E27D1">
            <w:pPr>
              <w:spacing w:line="240" w:lineRule="auto"/>
              <w:ind w:left="60"/>
              <w:jc w:val="left"/>
              <w:rPr>
                <w:bdr w:val="nil"/>
              </w:rPr>
            </w:pPr>
            <w:r>
              <w:rPr>
                <w:rFonts w:ascii="Calibri" w:eastAsia="Calibri" w:hAnsi="Calibri" w:cs="Calibri"/>
                <w:sz w:val="20"/>
                <w:bdr w:val="nil"/>
              </w:rPr>
              <w:t>zdravotní tělesná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9E3C5" w14:textId="77777777" w:rsidR="00525A62" w:rsidRDefault="007E27D1">
            <w:pPr>
              <w:spacing w:line="240" w:lineRule="auto"/>
              <w:ind w:left="60"/>
              <w:jc w:val="left"/>
              <w:rPr>
                <w:bdr w:val="nil"/>
              </w:rPr>
            </w:pPr>
            <w:r>
              <w:rPr>
                <w:rFonts w:ascii="Calibri" w:eastAsia="Calibri" w:hAnsi="Calibri" w:cs="Calibri"/>
                <w:sz w:val="20"/>
                <w:bdr w:val="nil"/>
              </w:rPr>
              <w:t>vysvětlí význam pohybu pro zdraví </w:t>
            </w:r>
          </w:p>
        </w:tc>
      </w:tr>
      <w:tr w:rsidR="00525A62" w14:paraId="5EC66B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E83B3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559E5" w14:textId="77777777" w:rsidR="00525A62" w:rsidRDefault="007E27D1">
            <w:pPr>
              <w:spacing w:line="240" w:lineRule="auto"/>
              <w:ind w:left="60"/>
              <w:jc w:val="left"/>
              <w:rPr>
                <w:bdr w:val="nil"/>
              </w:rPr>
            </w:pPr>
            <w:r>
              <w:rPr>
                <w:rFonts w:ascii="Calibri" w:eastAsia="Calibri" w:hAnsi="Calibri" w:cs="Calibri"/>
                <w:sz w:val="20"/>
                <w:bdr w:val="nil"/>
              </w:rPr>
              <w:t>přemýšlí o začlenění pravidelného pohybu do denního režimu </w:t>
            </w:r>
          </w:p>
        </w:tc>
      </w:tr>
      <w:tr w:rsidR="00525A62" w14:paraId="2996C4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1CA7C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C78E5" w14:textId="77777777" w:rsidR="00525A62" w:rsidRDefault="007E27D1">
            <w:pPr>
              <w:spacing w:line="240" w:lineRule="auto"/>
              <w:ind w:left="60"/>
              <w:jc w:val="left"/>
              <w:rPr>
                <w:bdr w:val="nil"/>
              </w:rPr>
            </w:pPr>
            <w:r>
              <w:rPr>
                <w:rFonts w:ascii="Calibri" w:eastAsia="Calibri" w:hAnsi="Calibri" w:cs="Calibri"/>
                <w:sz w:val="20"/>
                <w:bdr w:val="nil"/>
              </w:rPr>
              <w:t>stručně vysvětlí, k čemu slouží prováděný cvik při rozcvičení a cvičení </w:t>
            </w:r>
          </w:p>
        </w:tc>
      </w:tr>
      <w:tr w:rsidR="00525A62" w14:paraId="56A42F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0418B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5AFBF" w14:textId="77777777" w:rsidR="00525A62" w:rsidRDefault="007E27D1">
            <w:pPr>
              <w:spacing w:line="240" w:lineRule="auto"/>
              <w:ind w:left="60"/>
              <w:jc w:val="left"/>
              <w:rPr>
                <w:bdr w:val="nil"/>
              </w:rPr>
            </w:pPr>
            <w:r>
              <w:rPr>
                <w:rFonts w:ascii="Calibri" w:eastAsia="Calibri" w:hAnsi="Calibri" w:cs="Calibri"/>
                <w:sz w:val="20"/>
                <w:bdr w:val="nil"/>
              </w:rPr>
              <w:t>zvládá základní techniku speciálních cvičení, koriguje techniku cvičení podle pokynu učitele </w:t>
            </w:r>
          </w:p>
        </w:tc>
      </w:tr>
      <w:tr w:rsidR="00525A62" w14:paraId="5D7FEB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B4427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7E318" w14:textId="77777777" w:rsidR="00525A62" w:rsidRDefault="007E27D1">
            <w:pPr>
              <w:spacing w:line="240" w:lineRule="auto"/>
              <w:ind w:left="60"/>
              <w:jc w:val="left"/>
              <w:rPr>
                <w:bdr w:val="nil"/>
              </w:rPr>
            </w:pPr>
            <w:r>
              <w:rPr>
                <w:rFonts w:ascii="Calibri" w:eastAsia="Calibri" w:hAnsi="Calibri" w:cs="Calibri"/>
                <w:sz w:val="20"/>
                <w:bdr w:val="nil"/>
              </w:rPr>
              <w:t>upozorní samostatně na činnosti (prostředí), které jsou v rozporu s přiznanými podpůrnými opatřeními </w:t>
            </w:r>
          </w:p>
        </w:tc>
      </w:tr>
      <w:tr w:rsidR="00525A62" w14:paraId="1C29084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4E185" w14:textId="77777777" w:rsidR="00525A62" w:rsidRDefault="007E27D1">
            <w:pPr>
              <w:spacing w:line="240" w:lineRule="auto"/>
              <w:ind w:left="60"/>
              <w:jc w:val="left"/>
              <w:rPr>
                <w:bdr w:val="nil"/>
              </w:rPr>
            </w:pPr>
            <w:r>
              <w:rPr>
                <w:rFonts w:ascii="Calibri" w:eastAsia="Calibri" w:hAnsi="Calibri" w:cs="Calibri"/>
                <w:sz w:val="20"/>
                <w:bdr w:val="nil"/>
              </w:rPr>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C6E88" w14:textId="77777777" w:rsidR="00525A62" w:rsidRDefault="007E27D1">
            <w:pPr>
              <w:spacing w:line="240" w:lineRule="auto"/>
              <w:ind w:left="60"/>
              <w:jc w:val="left"/>
              <w:rPr>
                <w:bdr w:val="nil"/>
              </w:rPr>
            </w:pPr>
            <w:r w:rsidRPr="00E61AAE">
              <w:rPr>
                <w:i/>
                <w:color w:val="ED7D31" w:themeColor="accent2"/>
                <w:sz w:val="20"/>
                <w:bdr w:val="nil"/>
              </w:rPr>
              <w:t>správně reaguje na jednoduché povely a signály</w:t>
            </w:r>
            <w:r>
              <w:rPr>
                <w:rFonts w:ascii="Calibri" w:eastAsia="Calibri" w:hAnsi="Calibri" w:cs="Calibri"/>
                <w:sz w:val="20"/>
                <w:bdr w:val="nil"/>
              </w:rPr>
              <w:t> </w:t>
            </w:r>
          </w:p>
        </w:tc>
      </w:tr>
      <w:tr w:rsidR="00525A62" w14:paraId="10520B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2EB64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47826" w14:textId="77777777" w:rsidR="00525A62" w:rsidRDefault="007E27D1">
            <w:pPr>
              <w:spacing w:line="240" w:lineRule="auto"/>
              <w:ind w:left="60"/>
              <w:jc w:val="left"/>
              <w:rPr>
                <w:bdr w:val="nil"/>
              </w:rPr>
            </w:pPr>
            <w:r>
              <w:rPr>
                <w:rFonts w:ascii="Calibri" w:eastAsia="Calibri" w:hAnsi="Calibri" w:cs="Calibri"/>
                <w:sz w:val="20"/>
                <w:bdr w:val="nil"/>
              </w:rPr>
              <w:t>užívá při pohybové činnosti základní osvojované tělocvičné názvosloví </w:t>
            </w:r>
          </w:p>
        </w:tc>
      </w:tr>
      <w:tr w:rsidR="00525A62" w14:paraId="36D913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7F6D0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6AE49" w14:textId="77777777" w:rsidR="00525A62" w:rsidRDefault="007E27D1">
            <w:pPr>
              <w:spacing w:line="240" w:lineRule="auto"/>
              <w:ind w:left="60"/>
              <w:jc w:val="left"/>
              <w:rPr>
                <w:bdr w:val="nil"/>
              </w:rPr>
            </w:pPr>
            <w:r>
              <w:rPr>
                <w:rFonts w:ascii="Calibri" w:eastAsia="Calibri" w:hAnsi="Calibri" w:cs="Calibri"/>
                <w:sz w:val="20"/>
                <w:bdr w:val="nil"/>
              </w:rPr>
              <w:t>cvičí podle jednoduchého nákresu, popisu cvičení </w:t>
            </w:r>
          </w:p>
        </w:tc>
      </w:tr>
      <w:tr w:rsidR="00525A62" w14:paraId="4EF160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C6DA6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46773" w14:textId="77777777" w:rsidR="00525A62" w:rsidRDefault="007E27D1">
            <w:pPr>
              <w:spacing w:line="240" w:lineRule="auto"/>
              <w:ind w:left="60"/>
              <w:jc w:val="left"/>
              <w:rPr>
                <w:bdr w:val="nil"/>
              </w:rPr>
            </w:pPr>
            <w:r>
              <w:rPr>
                <w:rFonts w:ascii="Calibri" w:eastAsia="Calibri" w:hAnsi="Calibri" w:cs="Calibri"/>
                <w:sz w:val="20"/>
                <w:bdr w:val="nil"/>
              </w:rPr>
              <w:t>ve spolupráci se spolužáky připraví a uklidí potřebné náčiní a nářadí pro činnost podle pokynů učitele </w:t>
            </w:r>
          </w:p>
        </w:tc>
      </w:tr>
      <w:tr w:rsidR="00525A62" w14:paraId="7A9CB8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17762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CF982" w14:textId="77777777" w:rsidR="00525A62" w:rsidRDefault="007E27D1">
            <w:pPr>
              <w:spacing w:line="240" w:lineRule="auto"/>
              <w:ind w:left="60"/>
              <w:jc w:val="left"/>
              <w:rPr>
                <w:bdr w:val="nil"/>
              </w:rPr>
            </w:pPr>
            <w:r>
              <w:rPr>
                <w:rFonts w:ascii="Calibri" w:eastAsia="Calibri" w:hAnsi="Calibri" w:cs="Calibri"/>
                <w:sz w:val="20"/>
                <w:bdr w:val="nil"/>
              </w:rPr>
              <w:t>používá přiměřeně správnou terminologii v popisu cviků, názvu nářadí a náčiní </w:t>
            </w:r>
          </w:p>
        </w:tc>
      </w:tr>
      <w:tr w:rsidR="00525A62" w14:paraId="037A15C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77E7F" w14:textId="77777777" w:rsidR="00525A62" w:rsidRDefault="007E27D1">
            <w:pPr>
              <w:spacing w:line="240" w:lineRule="auto"/>
              <w:ind w:left="60"/>
              <w:jc w:val="left"/>
              <w:rPr>
                <w:bdr w:val="nil"/>
              </w:rPr>
            </w:pPr>
            <w:r>
              <w:rPr>
                <w:rFonts w:ascii="Calibri" w:eastAsia="Calibri" w:hAnsi="Calibri" w:cs="Calibri"/>
                <w:sz w:val="20"/>
                <w:bdr w:val="nil"/>
              </w:rPr>
              <w:t>základy gymnastiky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CB935" w14:textId="77777777" w:rsidR="00525A62" w:rsidRDefault="007E27D1">
            <w:pPr>
              <w:spacing w:line="240" w:lineRule="auto"/>
              <w:ind w:left="60"/>
              <w:jc w:val="left"/>
              <w:rPr>
                <w:bdr w:val="nil"/>
              </w:rPr>
            </w:pPr>
            <w:r>
              <w:rPr>
                <w:rFonts w:ascii="Calibri" w:eastAsia="Calibri" w:hAnsi="Calibri" w:cs="Calibri"/>
                <w:sz w:val="20"/>
                <w:bdr w:val="nil"/>
              </w:rPr>
              <w:t>provádí jednoduchá rytmická cvičení a koordinaci s hudbou </w:t>
            </w:r>
          </w:p>
        </w:tc>
      </w:tr>
      <w:tr w:rsidR="00525A62" w14:paraId="249086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A1250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5E21F" w14:textId="77777777" w:rsidR="00525A62" w:rsidRDefault="007E27D1">
            <w:pPr>
              <w:spacing w:line="240" w:lineRule="auto"/>
              <w:ind w:left="60"/>
              <w:jc w:val="left"/>
              <w:rPr>
                <w:bdr w:val="nil"/>
              </w:rPr>
            </w:pPr>
            <w:r>
              <w:rPr>
                <w:rFonts w:ascii="Calibri" w:eastAsia="Calibri" w:hAnsi="Calibri" w:cs="Calibri"/>
                <w:sz w:val="20"/>
                <w:bdr w:val="nil"/>
              </w:rPr>
              <w:t>provádí průpravné cviky pro kotoul </w:t>
            </w:r>
          </w:p>
        </w:tc>
      </w:tr>
      <w:tr w:rsidR="00525A62" w14:paraId="484E17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90EBA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E06F7" w14:textId="77777777" w:rsidR="00525A62" w:rsidRDefault="007E27D1">
            <w:pPr>
              <w:spacing w:line="240" w:lineRule="auto"/>
              <w:ind w:left="60"/>
              <w:jc w:val="left"/>
              <w:rPr>
                <w:bdr w:val="nil"/>
              </w:rPr>
            </w:pPr>
            <w:r>
              <w:rPr>
                <w:rFonts w:ascii="Calibri" w:eastAsia="Calibri" w:hAnsi="Calibri" w:cs="Calibri"/>
                <w:sz w:val="20"/>
                <w:bdr w:val="nil"/>
              </w:rPr>
              <w:t>zlepšuje techniku provedení kotoulu vpřed </w:t>
            </w:r>
          </w:p>
        </w:tc>
      </w:tr>
      <w:tr w:rsidR="00525A62" w14:paraId="2D11F6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ED7CE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D04E8" w14:textId="77777777" w:rsidR="00525A62" w:rsidRDefault="007E27D1">
            <w:pPr>
              <w:spacing w:line="240" w:lineRule="auto"/>
              <w:ind w:left="60"/>
              <w:jc w:val="left"/>
              <w:rPr>
                <w:bdr w:val="nil"/>
              </w:rPr>
            </w:pPr>
            <w:r>
              <w:rPr>
                <w:rFonts w:ascii="Calibri" w:eastAsia="Calibri" w:hAnsi="Calibri" w:cs="Calibri"/>
                <w:sz w:val="20"/>
                <w:bdr w:val="nil"/>
              </w:rPr>
              <w:t>předvede kotoul vzad </w:t>
            </w:r>
          </w:p>
        </w:tc>
      </w:tr>
      <w:tr w:rsidR="00525A62" w14:paraId="6E5842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20B10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4CAE2" w14:textId="77777777" w:rsidR="00525A62" w:rsidRDefault="007E27D1">
            <w:pPr>
              <w:spacing w:line="240" w:lineRule="auto"/>
              <w:ind w:left="60"/>
              <w:jc w:val="left"/>
              <w:rPr>
                <w:bdr w:val="nil"/>
              </w:rPr>
            </w:pPr>
            <w:r>
              <w:rPr>
                <w:rFonts w:ascii="Calibri" w:eastAsia="Calibri" w:hAnsi="Calibri" w:cs="Calibri"/>
                <w:sz w:val="20"/>
                <w:bdr w:val="nil"/>
              </w:rPr>
              <w:t>předvede jednoduchý rovnovážný cvik </w:t>
            </w:r>
          </w:p>
        </w:tc>
      </w:tr>
      <w:tr w:rsidR="00525A62" w14:paraId="0546A3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069DB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E4695" w14:textId="77777777" w:rsidR="00525A62" w:rsidRDefault="007E27D1">
            <w:pPr>
              <w:spacing w:line="240" w:lineRule="auto"/>
              <w:ind w:left="60"/>
              <w:jc w:val="left"/>
              <w:rPr>
                <w:bdr w:val="nil"/>
              </w:rPr>
            </w:pPr>
            <w:r>
              <w:rPr>
                <w:rFonts w:ascii="Calibri" w:eastAsia="Calibri" w:hAnsi="Calibri" w:cs="Calibri"/>
                <w:sz w:val="20"/>
                <w:bdr w:val="nil"/>
              </w:rPr>
              <w:t>zlepšuje výkonnost a techniku při cvičení se švihadlem </w:t>
            </w:r>
          </w:p>
        </w:tc>
      </w:tr>
      <w:tr w:rsidR="00525A62" w14:paraId="1B844C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025D7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7B555" w14:textId="77777777" w:rsidR="00525A62" w:rsidRDefault="007E27D1">
            <w:pPr>
              <w:spacing w:line="240" w:lineRule="auto"/>
              <w:ind w:left="60"/>
              <w:jc w:val="left"/>
              <w:rPr>
                <w:bdr w:val="nil"/>
              </w:rPr>
            </w:pPr>
            <w:r>
              <w:rPr>
                <w:rFonts w:ascii="Calibri" w:eastAsia="Calibri" w:hAnsi="Calibri" w:cs="Calibri"/>
                <w:sz w:val="20"/>
                <w:bdr w:val="nil"/>
              </w:rPr>
              <w:t>podle pokynů učitele provádí cvičení na lavičkách a na žebřinách </w:t>
            </w:r>
          </w:p>
        </w:tc>
      </w:tr>
      <w:tr w:rsidR="00525A62" w14:paraId="7A140F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712A2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BDD42" w14:textId="77777777" w:rsidR="00525A62" w:rsidRDefault="007E27D1">
            <w:pPr>
              <w:spacing w:line="240" w:lineRule="auto"/>
              <w:ind w:left="60"/>
              <w:jc w:val="left"/>
              <w:rPr>
                <w:bdr w:val="nil"/>
              </w:rPr>
            </w:pPr>
            <w:r>
              <w:rPr>
                <w:rFonts w:ascii="Calibri" w:eastAsia="Calibri" w:hAnsi="Calibri" w:cs="Calibri"/>
                <w:sz w:val="20"/>
                <w:bdr w:val="nil"/>
              </w:rPr>
              <w:t>cvičí s kruhy, malými činkami, zlepšuje techniku provedení cviků a výkonnost </w:t>
            </w:r>
          </w:p>
        </w:tc>
      </w:tr>
      <w:tr w:rsidR="00525A62" w14:paraId="53F2FD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AF421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6D700" w14:textId="77777777" w:rsidR="00525A62" w:rsidRDefault="007E27D1">
            <w:pPr>
              <w:spacing w:line="240" w:lineRule="auto"/>
              <w:ind w:left="60"/>
              <w:jc w:val="left"/>
              <w:rPr>
                <w:bdr w:val="nil"/>
              </w:rPr>
            </w:pPr>
            <w:r>
              <w:rPr>
                <w:rFonts w:ascii="Calibri" w:eastAsia="Calibri" w:hAnsi="Calibri" w:cs="Calibri"/>
                <w:sz w:val="20"/>
                <w:bdr w:val="nil"/>
              </w:rPr>
              <w:t>na spolužákovi sleduje správnost provedení cviku, rozliší správné a chybné provedení cviku </w:t>
            </w:r>
          </w:p>
        </w:tc>
      </w:tr>
      <w:tr w:rsidR="00525A62" w14:paraId="362E94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009E4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42790" w14:textId="77777777" w:rsidR="00525A62" w:rsidRDefault="007E27D1">
            <w:pPr>
              <w:spacing w:line="240" w:lineRule="auto"/>
              <w:ind w:left="60"/>
              <w:jc w:val="left"/>
              <w:rPr>
                <w:bdr w:val="nil"/>
              </w:rPr>
            </w:pPr>
            <w:r>
              <w:rPr>
                <w:rFonts w:ascii="Calibri" w:eastAsia="Calibri" w:hAnsi="Calibri" w:cs="Calibri"/>
                <w:sz w:val="20"/>
                <w:bdr w:val="nil"/>
              </w:rPr>
              <w:t>reaguje na pokyny k vlastnímu hodnocení provedení gymnastického prvku nebo cviku </w:t>
            </w:r>
          </w:p>
        </w:tc>
      </w:tr>
      <w:tr w:rsidR="00525A62" w14:paraId="7EE8B3C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5A781" w14:textId="77777777" w:rsidR="00525A62" w:rsidRDefault="007E27D1">
            <w:pPr>
              <w:spacing w:line="240" w:lineRule="auto"/>
              <w:ind w:left="60"/>
              <w:jc w:val="left"/>
              <w:rPr>
                <w:bdr w:val="nil"/>
              </w:rPr>
            </w:pPr>
            <w:r>
              <w:rPr>
                <w:rFonts w:ascii="Calibri" w:eastAsia="Calibri" w:hAnsi="Calibri" w:cs="Calibri"/>
                <w:sz w:val="20"/>
                <w:bdr w:val="nil"/>
              </w:rPr>
              <w:t>základy atletiky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7E0D1" w14:textId="77777777" w:rsidR="00525A62" w:rsidRDefault="007E27D1">
            <w:pPr>
              <w:spacing w:line="240" w:lineRule="auto"/>
              <w:ind w:left="60"/>
              <w:jc w:val="left"/>
              <w:rPr>
                <w:bdr w:val="nil"/>
              </w:rPr>
            </w:pPr>
            <w:r>
              <w:rPr>
                <w:rFonts w:ascii="Calibri" w:eastAsia="Calibri" w:hAnsi="Calibri" w:cs="Calibri"/>
                <w:sz w:val="20"/>
                <w:bdr w:val="nil"/>
              </w:rPr>
              <w:t>používá běžeckou abecedu pod vedením učitele </w:t>
            </w:r>
          </w:p>
        </w:tc>
      </w:tr>
      <w:tr w:rsidR="00525A62" w14:paraId="2FEDAC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45AAE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9BF53" w14:textId="77777777" w:rsidR="00525A62" w:rsidRDefault="007E27D1">
            <w:pPr>
              <w:spacing w:line="240" w:lineRule="auto"/>
              <w:ind w:left="60"/>
              <w:jc w:val="left"/>
              <w:rPr>
                <w:bdr w:val="nil"/>
              </w:rPr>
            </w:pPr>
            <w:r>
              <w:rPr>
                <w:rFonts w:ascii="Calibri" w:eastAsia="Calibri" w:hAnsi="Calibri" w:cs="Calibri"/>
                <w:sz w:val="20"/>
                <w:bdr w:val="nil"/>
              </w:rPr>
              <w:t>zvládá odraz snožmo (z místa) </w:t>
            </w:r>
          </w:p>
        </w:tc>
      </w:tr>
      <w:tr w:rsidR="00525A62" w14:paraId="5B3BDB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FE3ED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E0111" w14:textId="77777777" w:rsidR="00525A62" w:rsidRDefault="007E27D1">
            <w:pPr>
              <w:spacing w:line="240" w:lineRule="auto"/>
              <w:ind w:left="60"/>
              <w:jc w:val="left"/>
              <w:rPr>
                <w:bdr w:val="nil"/>
              </w:rPr>
            </w:pPr>
            <w:r>
              <w:rPr>
                <w:rFonts w:ascii="Calibri" w:eastAsia="Calibri" w:hAnsi="Calibri" w:cs="Calibri"/>
                <w:sz w:val="20"/>
                <w:bdr w:val="nil"/>
              </w:rPr>
              <w:t>předvede skok daleký z krátkého rozběhu </w:t>
            </w:r>
          </w:p>
        </w:tc>
      </w:tr>
      <w:tr w:rsidR="00525A62" w14:paraId="4F4275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52D88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AAFAD" w14:textId="77777777" w:rsidR="00525A62" w:rsidRDefault="007E27D1">
            <w:pPr>
              <w:spacing w:line="240" w:lineRule="auto"/>
              <w:ind w:left="60"/>
              <w:jc w:val="left"/>
              <w:rPr>
                <w:bdr w:val="nil"/>
              </w:rPr>
            </w:pPr>
            <w:r>
              <w:rPr>
                <w:rFonts w:ascii="Calibri" w:eastAsia="Calibri" w:hAnsi="Calibri" w:cs="Calibri"/>
                <w:sz w:val="20"/>
                <w:bdr w:val="nil"/>
              </w:rPr>
              <w:t>zvládá techniku hodu míčkem, dodržuje správné </w:t>
            </w:r>
          </w:p>
        </w:tc>
      </w:tr>
      <w:tr w:rsidR="00525A62" w14:paraId="3CB048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B055F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F6EF3" w14:textId="77777777" w:rsidR="00525A62" w:rsidRDefault="007E27D1">
            <w:pPr>
              <w:spacing w:line="240" w:lineRule="auto"/>
              <w:ind w:left="60"/>
              <w:jc w:val="left"/>
              <w:rPr>
                <w:bdr w:val="nil"/>
              </w:rPr>
            </w:pPr>
            <w:r>
              <w:rPr>
                <w:rFonts w:ascii="Calibri" w:eastAsia="Calibri" w:hAnsi="Calibri" w:cs="Calibri"/>
                <w:sz w:val="20"/>
                <w:bdr w:val="nil"/>
              </w:rPr>
              <w:t>postavení nohou při odhodu </w:t>
            </w:r>
          </w:p>
        </w:tc>
      </w:tr>
      <w:tr w:rsidR="00525A62" w14:paraId="711704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D1AA2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881C3" w14:textId="77777777" w:rsidR="00525A62" w:rsidRDefault="007E27D1">
            <w:pPr>
              <w:spacing w:line="240" w:lineRule="auto"/>
              <w:ind w:left="60"/>
              <w:jc w:val="left"/>
              <w:rPr>
                <w:bdr w:val="nil"/>
              </w:rPr>
            </w:pPr>
            <w:r>
              <w:rPr>
                <w:rFonts w:ascii="Calibri" w:eastAsia="Calibri" w:hAnsi="Calibri" w:cs="Calibri"/>
                <w:sz w:val="20"/>
                <w:bdr w:val="nil"/>
              </w:rPr>
              <w:t>předvede hod míčkem z místa s ohledem na své schopnosti </w:t>
            </w:r>
          </w:p>
        </w:tc>
      </w:tr>
      <w:tr w:rsidR="00525A62" w14:paraId="2E723C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14D40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6100B" w14:textId="77777777" w:rsidR="00525A62" w:rsidRDefault="007E27D1">
            <w:pPr>
              <w:spacing w:line="240" w:lineRule="auto"/>
              <w:ind w:left="60"/>
              <w:jc w:val="left"/>
              <w:rPr>
                <w:bdr w:val="nil"/>
              </w:rPr>
            </w:pPr>
            <w:r>
              <w:rPr>
                <w:rFonts w:ascii="Calibri" w:eastAsia="Calibri" w:hAnsi="Calibri" w:cs="Calibri"/>
                <w:sz w:val="20"/>
                <w:bdr w:val="nil"/>
              </w:rPr>
              <w:t>usiluje o dosažení maximálního individuálního výkonu </w:t>
            </w:r>
          </w:p>
        </w:tc>
      </w:tr>
      <w:tr w:rsidR="00525A62" w14:paraId="7EC395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79986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970A8" w14:textId="77777777" w:rsidR="00525A62" w:rsidRDefault="007E27D1">
            <w:pPr>
              <w:spacing w:line="240" w:lineRule="auto"/>
              <w:ind w:left="60"/>
              <w:jc w:val="left"/>
              <w:rPr>
                <w:bdr w:val="nil"/>
              </w:rPr>
            </w:pPr>
            <w:r>
              <w:rPr>
                <w:rFonts w:ascii="Calibri" w:eastAsia="Calibri" w:hAnsi="Calibri" w:cs="Calibri"/>
                <w:sz w:val="20"/>
                <w:bdr w:val="nil"/>
              </w:rPr>
              <w:t>změří základní pohybové výkony a porovná je s předchozími výsledky </w:t>
            </w:r>
          </w:p>
        </w:tc>
      </w:tr>
      <w:tr w:rsidR="00525A62" w14:paraId="2C55ABA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F141B" w14:textId="77777777" w:rsidR="00525A62" w:rsidRDefault="007E27D1">
            <w:pPr>
              <w:spacing w:line="240" w:lineRule="auto"/>
              <w:ind w:left="60"/>
              <w:jc w:val="left"/>
              <w:rPr>
                <w:bdr w:val="nil"/>
              </w:rPr>
            </w:pPr>
            <w:r>
              <w:rPr>
                <w:rFonts w:ascii="Calibri" w:eastAsia="Calibri" w:hAnsi="Calibri" w:cs="Calibri"/>
                <w:sz w:val="20"/>
                <w:bdr w:val="nil"/>
              </w:rPr>
              <w:t>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31DA8" w14:textId="77777777" w:rsidR="00525A62" w:rsidRDefault="007E27D1">
            <w:pPr>
              <w:spacing w:line="240" w:lineRule="auto"/>
              <w:ind w:left="60"/>
              <w:jc w:val="left"/>
              <w:rPr>
                <w:bdr w:val="nil"/>
              </w:rPr>
            </w:pPr>
            <w:r>
              <w:rPr>
                <w:rFonts w:ascii="Calibri" w:eastAsia="Calibri" w:hAnsi="Calibri" w:cs="Calibri"/>
                <w:sz w:val="20"/>
                <w:bdr w:val="nil"/>
              </w:rPr>
              <w:t>vyjmenuje základní pravidla prováděných her a ve hře je dodržuje </w:t>
            </w:r>
          </w:p>
        </w:tc>
      </w:tr>
      <w:tr w:rsidR="00525A62" w14:paraId="5CA47E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A79FB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69B66" w14:textId="77777777" w:rsidR="00525A62" w:rsidRDefault="007E27D1">
            <w:pPr>
              <w:spacing w:line="240" w:lineRule="auto"/>
              <w:ind w:left="60"/>
              <w:jc w:val="left"/>
              <w:rPr>
                <w:bdr w:val="nil"/>
              </w:rPr>
            </w:pPr>
            <w:r w:rsidRPr="00E61AAE">
              <w:rPr>
                <w:i/>
                <w:color w:val="ED7D31" w:themeColor="accent2"/>
                <w:sz w:val="20"/>
                <w:bdr w:val="nil"/>
              </w:rPr>
              <w:t>při hře spolupracuje se spolužáky, přizpůsobí se</w:t>
            </w:r>
            <w:r>
              <w:rPr>
                <w:rFonts w:ascii="Calibri" w:eastAsia="Calibri" w:hAnsi="Calibri" w:cs="Calibri"/>
                <w:sz w:val="20"/>
                <w:bdr w:val="nil"/>
              </w:rPr>
              <w:t> </w:t>
            </w:r>
          </w:p>
        </w:tc>
      </w:tr>
      <w:tr w:rsidR="00525A62" w14:paraId="5700BE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899AA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EE0BF" w14:textId="77777777" w:rsidR="00525A62" w:rsidRDefault="007E27D1">
            <w:pPr>
              <w:spacing w:line="240" w:lineRule="auto"/>
              <w:ind w:left="60"/>
              <w:jc w:val="left"/>
              <w:rPr>
                <w:bdr w:val="nil"/>
              </w:rPr>
            </w:pPr>
            <w:r>
              <w:rPr>
                <w:rFonts w:ascii="Calibri" w:eastAsia="Calibri" w:hAnsi="Calibri" w:cs="Calibri"/>
                <w:sz w:val="20"/>
                <w:bdr w:val="nil"/>
              </w:rPr>
              <w:t>zorganizuje nenáročné pohybové činnosti a soutěže na úrovni třídy </w:t>
            </w:r>
          </w:p>
        </w:tc>
      </w:tr>
      <w:tr w:rsidR="00525A62" w14:paraId="55B050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92662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66EAA" w14:textId="77777777" w:rsidR="00525A62" w:rsidRDefault="007E27D1">
            <w:pPr>
              <w:spacing w:line="240" w:lineRule="auto"/>
              <w:ind w:left="60"/>
              <w:jc w:val="left"/>
              <w:rPr>
                <w:bdr w:val="nil"/>
              </w:rPr>
            </w:pPr>
            <w:r>
              <w:rPr>
                <w:rFonts w:ascii="Calibri" w:eastAsia="Calibri" w:hAnsi="Calibri" w:cs="Calibri"/>
                <w:sz w:val="20"/>
                <w:bdr w:val="nil"/>
              </w:rPr>
              <w:t>reaguje na pokyny k vlastnímu provedení pohybové činnosti </w:t>
            </w:r>
          </w:p>
        </w:tc>
      </w:tr>
      <w:tr w:rsidR="00525A62" w14:paraId="546FE77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DF794" w14:textId="77777777" w:rsidR="00525A62" w:rsidRDefault="007E27D1">
            <w:pPr>
              <w:spacing w:line="240" w:lineRule="auto"/>
              <w:ind w:left="60"/>
              <w:jc w:val="left"/>
              <w:rPr>
                <w:bdr w:val="nil"/>
              </w:rPr>
            </w:pPr>
            <w:r>
              <w:rPr>
                <w:rFonts w:ascii="Calibri" w:eastAsia="Calibri" w:hAnsi="Calibri" w:cs="Calibri"/>
                <w:sz w:val="20"/>
                <w:bdr w:val="nil"/>
              </w:rPr>
              <w:t>sportovní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FD449" w14:textId="77777777" w:rsidR="00525A62" w:rsidRDefault="007E27D1">
            <w:pPr>
              <w:spacing w:line="240" w:lineRule="auto"/>
              <w:ind w:left="60"/>
              <w:jc w:val="left"/>
              <w:rPr>
                <w:bdr w:val="nil"/>
              </w:rPr>
            </w:pPr>
            <w:r>
              <w:rPr>
                <w:rFonts w:ascii="Calibri" w:eastAsia="Calibri" w:hAnsi="Calibri" w:cs="Calibri"/>
                <w:sz w:val="20"/>
                <w:bdr w:val="nil"/>
              </w:rPr>
              <w:t>zvládá průpravné hry a spolupracuje v týmu </w:t>
            </w:r>
          </w:p>
        </w:tc>
      </w:tr>
      <w:tr w:rsidR="00525A62" w14:paraId="0C4517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0F65C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0107B" w14:textId="77777777" w:rsidR="00525A62" w:rsidRDefault="007E27D1">
            <w:pPr>
              <w:spacing w:line="240" w:lineRule="auto"/>
              <w:ind w:left="60"/>
              <w:jc w:val="left"/>
              <w:rPr>
                <w:bdr w:val="nil"/>
              </w:rPr>
            </w:pPr>
            <w:r w:rsidRPr="00E61AAE">
              <w:rPr>
                <w:i/>
                <w:color w:val="ED7D31" w:themeColor="accent2"/>
                <w:sz w:val="20"/>
                <w:bdr w:val="nil"/>
              </w:rPr>
              <w:t>při hrách spolupracuje se spolužáky, dodržuje (respektuje) přidělenou roli</w:t>
            </w:r>
            <w:r>
              <w:rPr>
                <w:rFonts w:ascii="Calibri" w:eastAsia="Calibri" w:hAnsi="Calibri" w:cs="Calibri"/>
                <w:sz w:val="20"/>
                <w:bdr w:val="nil"/>
              </w:rPr>
              <w:t> </w:t>
            </w:r>
          </w:p>
        </w:tc>
      </w:tr>
      <w:tr w:rsidR="00525A62" w14:paraId="585C62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9CA06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31DD7" w14:textId="77777777" w:rsidR="00525A62" w:rsidRDefault="007E27D1">
            <w:pPr>
              <w:spacing w:line="240" w:lineRule="auto"/>
              <w:ind w:left="60"/>
              <w:jc w:val="left"/>
              <w:rPr>
                <w:bdr w:val="nil"/>
              </w:rPr>
            </w:pPr>
            <w:r>
              <w:rPr>
                <w:rFonts w:ascii="Calibri" w:eastAsia="Calibri" w:hAnsi="Calibri" w:cs="Calibri"/>
                <w:sz w:val="20"/>
                <w:bdr w:val="nil"/>
              </w:rPr>
              <w:t>zlepšuje úroveň dovedností ve vybíjené </w:t>
            </w:r>
          </w:p>
        </w:tc>
      </w:tr>
      <w:tr w:rsidR="00525A62" w14:paraId="588917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4DC83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5EE06" w14:textId="77777777" w:rsidR="00525A62" w:rsidRDefault="007E27D1">
            <w:pPr>
              <w:spacing w:line="240" w:lineRule="auto"/>
              <w:ind w:left="60"/>
              <w:jc w:val="left"/>
              <w:rPr>
                <w:bdr w:val="nil"/>
              </w:rPr>
            </w:pPr>
            <w:r>
              <w:rPr>
                <w:rFonts w:ascii="Calibri" w:eastAsia="Calibri" w:hAnsi="Calibri" w:cs="Calibri"/>
                <w:sz w:val="20"/>
                <w:bdr w:val="nil"/>
              </w:rPr>
              <w:t>s ohledem na své schopnosti zvládá techniku hodu a chytání na místě a za pohybu </w:t>
            </w:r>
          </w:p>
        </w:tc>
      </w:tr>
      <w:tr w:rsidR="00525A62" w14:paraId="365D1E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49E4C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A3CD9" w14:textId="77777777" w:rsidR="00525A62" w:rsidRDefault="007E27D1">
            <w:pPr>
              <w:spacing w:line="240" w:lineRule="auto"/>
              <w:ind w:left="60"/>
              <w:jc w:val="left"/>
              <w:rPr>
                <w:bdr w:val="nil"/>
              </w:rPr>
            </w:pPr>
            <w:r>
              <w:rPr>
                <w:rFonts w:ascii="Calibri" w:eastAsia="Calibri" w:hAnsi="Calibri" w:cs="Calibri"/>
                <w:sz w:val="20"/>
                <w:bdr w:val="nil"/>
              </w:rPr>
              <w:t>předvede přihrávku, její zpracování vedení míče a střelbu </w:t>
            </w:r>
          </w:p>
        </w:tc>
      </w:tr>
      <w:tr w:rsidR="00525A62" w14:paraId="44511F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5ACFC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0F62F" w14:textId="77777777" w:rsidR="00525A62" w:rsidRDefault="007E27D1">
            <w:pPr>
              <w:spacing w:line="240" w:lineRule="auto"/>
              <w:ind w:left="60"/>
              <w:jc w:val="left"/>
              <w:rPr>
                <w:bdr w:val="nil"/>
              </w:rPr>
            </w:pPr>
            <w:r>
              <w:rPr>
                <w:rFonts w:ascii="Calibri" w:eastAsia="Calibri" w:hAnsi="Calibri" w:cs="Calibri"/>
                <w:sz w:val="20"/>
                <w:bdr w:val="nil"/>
              </w:rPr>
              <w:t>zlepšuje techniku hodu, chytání a driblingu </w:t>
            </w:r>
          </w:p>
        </w:tc>
      </w:tr>
      <w:tr w:rsidR="00525A62" w14:paraId="1E6A99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22DA7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520DE" w14:textId="77777777" w:rsidR="00525A62" w:rsidRDefault="007E27D1">
            <w:pPr>
              <w:spacing w:line="240" w:lineRule="auto"/>
              <w:ind w:left="60"/>
              <w:jc w:val="left"/>
              <w:rPr>
                <w:bdr w:val="nil"/>
              </w:rPr>
            </w:pPr>
            <w:r>
              <w:rPr>
                <w:rFonts w:ascii="Calibri" w:eastAsia="Calibri" w:hAnsi="Calibri" w:cs="Calibri"/>
                <w:sz w:val="20"/>
                <w:bdr w:val="nil"/>
              </w:rPr>
              <w:t>rozliší základní pravidla a při hře je dodržuje </w:t>
            </w:r>
          </w:p>
        </w:tc>
      </w:tr>
      <w:tr w:rsidR="00525A62" w14:paraId="4C4037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88D33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C3C3F" w14:textId="77777777" w:rsidR="00525A62" w:rsidRDefault="007E27D1">
            <w:pPr>
              <w:spacing w:line="240" w:lineRule="auto"/>
              <w:ind w:left="60"/>
              <w:jc w:val="left"/>
              <w:rPr>
                <w:bdr w:val="nil"/>
              </w:rPr>
            </w:pPr>
            <w:r>
              <w:rPr>
                <w:rFonts w:ascii="Calibri" w:eastAsia="Calibri" w:hAnsi="Calibri" w:cs="Calibri"/>
                <w:sz w:val="20"/>
                <w:bdr w:val="nil"/>
              </w:rPr>
              <w:t>aktivně se zapojí do přípravy, propagace a vyhodnocení modelové soutěže nebo turnaje v rámci třídy </w:t>
            </w:r>
          </w:p>
        </w:tc>
      </w:tr>
      <w:tr w:rsidR="00525A62" w14:paraId="6B549FE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FB6AC" w14:textId="77777777" w:rsidR="00525A62" w:rsidRDefault="007E27D1">
            <w:pPr>
              <w:spacing w:line="240" w:lineRule="auto"/>
              <w:ind w:left="60"/>
              <w:jc w:val="left"/>
              <w:rPr>
                <w:bdr w:val="nil"/>
              </w:rPr>
            </w:pPr>
            <w:r>
              <w:rPr>
                <w:rFonts w:ascii="Calibri" w:eastAsia="Calibri" w:hAnsi="Calibri" w:cs="Calibri"/>
                <w:sz w:val="20"/>
                <w:bdr w:val="nil"/>
              </w:rPr>
              <w:t>outdoorové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FC2E5" w14:textId="77777777" w:rsidR="00525A62" w:rsidRDefault="007E27D1">
            <w:pPr>
              <w:spacing w:line="240" w:lineRule="auto"/>
              <w:ind w:left="60"/>
              <w:jc w:val="left"/>
              <w:rPr>
                <w:bdr w:val="nil"/>
              </w:rPr>
            </w:pPr>
            <w:r w:rsidRPr="00E61AAE">
              <w:rPr>
                <w:i/>
                <w:color w:val="ED7D31" w:themeColor="accent2"/>
                <w:sz w:val="20"/>
                <w:bdr w:val="nil"/>
              </w:rPr>
              <w:t>zvládne přesun v terénu přiměřené vzdálenosti</w:t>
            </w:r>
            <w:r>
              <w:rPr>
                <w:rFonts w:ascii="Calibri" w:eastAsia="Calibri" w:hAnsi="Calibri" w:cs="Calibri"/>
                <w:sz w:val="20"/>
                <w:bdr w:val="nil"/>
              </w:rPr>
              <w:t> </w:t>
            </w:r>
          </w:p>
        </w:tc>
      </w:tr>
      <w:tr w:rsidR="00525A62" w14:paraId="151B26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887E6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4E7BE"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při přepravě dopravními prostředky dodržuje zásady bezpečnostních pravidel </w:t>
            </w:r>
          </w:p>
        </w:tc>
      </w:tr>
      <w:tr w:rsidR="00525A62" w14:paraId="66144A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A8E0E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9782D"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v přírodě neodhazuje odpadky, neničí přírodu </w:t>
            </w:r>
          </w:p>
        </w:tc>
      </w:tr>
      <w:tr w:rsidR="00525A62" w14:paraId="0D84B3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71C61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9C483"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připraví si potřebné věci pro přesun v terénu </w:t>
            </w:r>
          </w:p>
        </w:tc>
      </w:tr>
      <w:tr w:rsidR="00525A62" w14:paraId="0D12C4E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D7BA4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5C602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7F2B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525A62" w14:paraId="1AF59C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DF441" w14:textId="77777777" w:rsidR="00525A62" w:rsidRDefault="007E27D1" w:rsidP="00584F0E">
            <w:pPr>
              <w:numPr>
                <w:ilvl w:val="0"/>
                <w:numId w:val="559"/>
              </w:numPr>
              <w:spacing w:line="240" w:lineRule="auto"/>
              <w:jc w:val="center"/>
              <w:rPr>
                <w:bdr w:val="nil"/>
              </w:rPr>
            </w:pPr>
            <w:r>
              <w:rPr>
                <w:rFonts w:ascii="Calibri" w:eastAsia="Calibri" w:hAnsi="Calibri" w:cs="Calibri"/>
                <w:sz w:val="20"/>
                <w:bdr w:val="nil"/>
              </w:rPr>
              <w:t>uspořádá s podporou učitele jednoduché hry a soutěže pro spolužáky</w:t>
            </w:r>
          </w:p>
          <w:p w14:paraId="2770518F" w14:textId="77777777" w:rsidR="00525A62" w:rsidRDefault="007E27D1" w:rsidP="00584F0E">
            <w:pPr>
              <w:numPr>
                <w:ilvl w:val="0"/>
                <w:numId w:val="559"/>
              </w:numPr>
              <w:spacing w:line="240" w:lineRule="auto"/>
              <w:jc w:val="center"/>
              <w:rPr>
                <w:bdr w:val="nil"/>
              </w:rPr>
            </w:pPr>
            <w:r>
              <w:rPr>
                <w:rFonts w:ascii="Calibri" w:eastAsia="Calibri" w:hAnsi="Calibri" w:cs="Calibri"/>
                <w:sz w:val="20"/>
                <w:bdr w:val="nil"/>
              </w:rPr>
              <w:lastRenderedPageBreak/>
              <w:t>tvoří nenáročné cvičební sestavy</w:t>
            </w:r>
          </w:p>
        </w:tc>
      </w:tr>
      <w:tr w:rsidR="00525A62" w14:paraId="075D70B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7E4B2" w14:textId="77777777" w:rsidR="00525A62" w:rsidRDefault="007E27D1">
            <w:pPr>
              <w:spacing w:line="240" w:lineRule="auto"/>
              <w:jc w:val="center"/>
              <w:rPr>
                <w:bdr w:val="nil"/>
              </w:rPr>
            </w:pPr>
            <w:r>
              <w:rPr>
                <w:rFonts w:ascii="Calibri" w:eastAsia="Calibri" w:hAnsi="Calibri" w:cs="Calibri"/>
                <w:sz w:val="20"/>
                <w:bdr w:val="nil"/>
              </w:rPr>
              <w:lastRenderedPageBreak/>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525A62" w14:paraId="5E44842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8B242" w14:textId="77777777" w:rsidR="00525A62" w:rsidRDefault="007E27D1" w:rsidP="00584F0E">
            <w:pPr>
              <w:numPr>
                <w:ilvl w:val="0"/>
                <w:numId w:val="560"/>
              </w:numPr>
              <w:spacing w:line="240" w:lineRule="auto"/>
              <w:jc w:val="center"/>
              <w:rPr>
                <w:bdr w:val="nil"/>
              </w:rPr>
            </w:pPr>
            <w:r>
              <w:rPr>
                <w:rFonts w:ascii="Calibri" w:eastAsia="Calibri" w:hAnsi="Calibri" w:cs="Calibri"/>
                <w:sz w:val="20"/>
                <w:bdr w:val="nil"/>
              </w:rPr>
              <w:t>uvědomuje si význam sportu k přírodě</w:t>
            </w:r>
          </w:p>
          <w:p w14:paraId="169B48CC" w14:textId="77777777" w:rsidR="00525A62" w:rsidRDefault="007E27D1" w:rsidP="00584F0E">
            <w:pPr>
              <w:numPr>
                <w:ilvl w:val="0"/>
                <w:numId w:val="560"/>
              </w:numPr>
              <w:spacing w:line="240" w:lineRule="auto"/>
              <w:jc w:val="center"/>
              <w:rPr>
                <w:bdr w:val="nil"/>
              </w:rPr>
            </w:pPr>
            <w:r>
              <w:rPr>
                <w:rFonts w:ascii="Calibri" w:eastAsia="Calibri" w:hAnsi="Calibri" w:cs="Calibri"/>
                <w:sz w:val="20"/>
                <w:bdr w:val="nil"/>
              </w:rPr>
              <w:t>dbá ekologických zásad v rámci outdoorových aktivit</w:t>
            </w:r>
          </w:p>
        </w:tc>
      </w:tr>
    </w:tbl>
    <w:p w14:paraId="058E1E3E"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5603BB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2AD6B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7CDC90"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265A39" w14:textId="77777777" w:rsidR="00525A62" w:rsidRDefault="00525A62"/>
        </w:tc>
      </w:tr>
      <w:tr w:rsidR="00525A62" w14:paraId="63CA1D9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DF8A7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FA66F" w14:textId="77777777" w:rsidR="00525A62" w:rsidRDefault="007E27D1" w:rsidP="00584F0E">
            <w:pPr>
              <w:numPr>
                <w:ilvl w:val="0"/>
                <w:numId w:val="561"/>
              </w:numPr>
              <w:spacing w:line="240" w:lineRule="auto"/>
              <w:jc w:val="left"/>
              <w:rPr>
                <w:bdr w:val="nil"/>
              </w:rPr>
            </w:pPr>
            <w:r>
              <w:rPr>
                <w:rFonts w:ascii="Calibri" w:eastAsia="Calibri" w:hAnsi="Calibri" w:cs="Calibri"/>
                <w:sz w:val="20"/>
                <w:bdr w:val="nil"/>
              </w:rPr>
              <w:t>Kompetence pracovní</w:t>
            </w:r>
          </w:p>
          <w:p w14:paraId="4A30DACC" w14:textId="77777777" w:rsidR="00525A62" w:rsidRDefault="007E27D1" w:rsidP="00584F0E">
            <w:pPr>
              <w:numPr>
                <w:ilvl w:val="0"/>
                <w:numId w:val="561"/>
              </w:numPr>
              <w:spacing w:line="240" w:lineRule="auto"/>
              <w:jc w:val="left"/>
              <w:rPr>
                <w:bdr w:val="nil"/>
              </w:rPr>
            </w:pPr>
            <w:r>
              <w:rPr>
                <w:rFonts w:ascii="Calibri" w:eastAsia="Calibri" w:hAnsi="Calibri" w:cs="Calibri"/>
                <w:sz w:val="20"/>
                <w:bdr w:val="nil"/>
              </w:rPr>
              <w:t>Kompetence komunikativní</w:t>
            </w:r>
          </w:p>
          <w:p w14:paraId="4F46A238" w14:textId="77777777" w:rsidR="00525A62" w:rsidRDefault="007E27D1" w:rsidP="00584F0E">
            <w:pPr>
              <w:numPr>
                <w:ilvl w:val="0"/>
                <w:numId w:val="561"/>
              </w:numPr>
              <w:spacing w:line="240" w:lineRule="auto"/>
              <w:jc w:val="left"/>
              <w:rPr>
                <w:bdr w:val="nil"/>
              </w:rPr>
            </w:pPr>
            <w:r>
              <w:rPr>
                <w:rFonts w:ascii="Calibri" w:eastAsia="Calibri" w:hAnsi="Calibri" w:cs="Calibri"/>
                <w:sz w:val="20"/>
                <w:bdr w:val="nil"/>
              </w:rPr>
              <w:t>Kompetence k řešení problémů</w:t>
            </w:r>
          </w:p>
        </w:tc>
      </w:tr>
      <w:tr w:rsidR="00525A62" w14:paraId="3C37FB1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DD8B6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3B04E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40769FF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988A3" w14:textId="77777777" w:rsidR="00525A62" w:rsidRDefault="007E27D1">
            <w:pPr>
              <w:spacing w:line="240" w:lineRule="auto"/>
              <w:ind w:left="60"/>
              <w:jc w:val="left"/>
              <w:rPr>
                <w:bdr w:val="nil"/>
              </w:rPr>
            </w:pPr>
            <w:r>
              <w:rPr>
                <w:rFonts w:ascii="Calibri" w:eastAsia="Calibri" w:hAnsi="Calibri" w:cs="Calibri"/>
                <w:sz w:val="20"/>
                <w:bdr w:val="nil"/>
              </w:rPr>
              <w:t>bezpečnost a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BADC7"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provádí cviky pod vedením učitele, dodržuje pokyny ke správnému provedení </w:t>
            </w:r>
          </w:p>
        </w:tc>
      </w:tr>
      <w:tr w:rsidR="00525A62" w14:paraId="203E8D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E34CB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3436E"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pozoruje své případné zlepšení v rychlosti, vytrvalosti, síle a koordinaci </w:t>
            </w:r>
          </w:p>
        </w:tc>
      </w:tr>
      <w:tr w:rsidR="00525A62" w14:paraId="25405F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D4DB8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7BDFC"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používá vhodné obutí a oblečení </w:t>
            </w:r>
          </w:p>
        </w:tc>
      </w:tr>
      <w:tr w:rsidR="00525A62" w14:paraId="3EA5E2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AA69B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76A4C"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po cvičení provede přiměřenou hygienu </w:t>
            </w:r>
          </w:p>
        </w:tc>
      </w:tr>
      <w:tr w:rsidR="00525A62" w14:paraId="2BF539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E9F44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C6616"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dodržuje pokyny z důvodu bezpečnosti </w:t>
            </w:r>
          </w:p>
        </w:tc>
      </w:tr>
      <w:tr w:rsidR="00525A62" w14:paraId="647B35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A13AB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7483E"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v případě zranění svého nebo spolužáka tuto skutečnost oznámí učiteli </w:t>
            </w:r>
          </w:p>
        </w:tc>
      </w:tr>
      <w:tr w:rsidR="00525A62" w14:paraId="7BAD835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DC507" w14:textId="77777777" w:rsidR="00525A62" w:rsidRDefault="007E27D1">
            <w:pPr>
              <w:spacing w:line="240" w:lineRule="auto"/>
              <w:ind w:left="60"/>
              <w:jc w:val="left"/>
              <w:rPr>
                <w:bdr w:val="nil"/>
              </w:rPr>
            </w:pPr>
            <w:r>
              <w:rPr>
                <w:rFonts w:ascii="Calibri" w:eastAsia="Calibri" w:hAnsi="Calibri" w:cs="Calibri"/>
                <w:sz w:val="20"/>
                <w:bdr w:val="nil"/>
              </w:rPr>
              <w:t>zdravotní tělesná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C985A" w14:textId="77777777" w:rsidR="00525A62" w:rsidRDefault="007E27D1">
            <w:pPr>
              <w:spacing w:line="240" w:lineRule="auto"/>
              <w:ind w:left="60"/>
              <w:jc w:val="left"/>
              <w:rPr>
                <w:bdr w:val="nil"/>
              </w:rPr>
            </w:pPr>
            <w:r>
              <w:rPr>
                <w:rFonts w:ascii="Calibri" w:eastAsia="Calibri" w:hAnsi="Calibri" w:cs="Calibri"/>
                <w:sz w:val="20"/>
                <w:bdr w:val="nil"/>
              </w:rPr>
              <w:t>vysvětlí význam pohybu pro zdraví </w:t>
            </w:r>
          </w:p>
        </w:tc>
      </w:tr>
      <w:tr w:rsidR="00525A62" w14:paraId="536F3D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95A2B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FF9CE" w14:textId="77777777" w:rsidR="00525A62" w:rsidRDefault="007E27D1">
            <w:pPr>
              <w:spacing w:line="240" w:lineRule="auto"/>
              <w:ind w:left="60"/>
              <w:jc w:val="left"/>
              <w:rPr>
                <w:bdr w:val="nil"/>
              </w:rPr>
            </w:pPr>
            <w:r>
              <w:rPr>
                <w:rFonts w:ascii="Calibri" w:eastAsia="Calibri" w:hAnsi="Calibri" w:cs="Calibri"/>
                <w:sz w:val="20"/>
                <w:bdr w:val="nil"/>
              </w:rPr>
              <w:t>stručně vysvětlí, k čemu slouží prováděný cvik při rozcvičení a cvičení </w:t>
            </w:r>
          </w:p>
        </w:tc>
      </w:tr>
      <w:tr w:rsidR="00525A62" w14:paraId="604F44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A7DB7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AE4FA" w14:textId="77777777" w:rsidR="00525A62" w:rsidRDefault="007E27D1">
            <w:pPr>
              <w:spacing w:line="240" w:lineRule="auto"/>
              <w:ind w:left="60"/>
              <w:jc w:val="left"/>
              <w:rPr>
                <w:bdr w:val="nil"/>
              </w:rPr>
            </w:pPr>
            <w:r>
              <w:rPr>
                <w:rFonts w:ascii="Calibri" w:eastAsia="Calibri" w:hAnsi="Calibri" w:cs="Calibri"/>
                <w:sz w:val="20"/>
                <w:bdr w:val="nil"/>
              </w:rPr>
              <w:t>ve spolupráci se spolužáky připraví rozcvičení, ve skupině předcvičuje a cvik správně popíše </w:t>
            </w:r>
          </w:p>
        </w:tc>
      </w:tr>
      <w:tr w:rsidR="00525A62" w14:paraId="18DB90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F582C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5D4A4" w14:textId="77777777" w:rsidR="00525A62" w:rsidRDefault="007E27D1">
            <w:pPr>
              <w:spacing w:line="240" w:lineRule="auto"/>
              <w:ind w:left="60"/>
              <w:jc w:val="left"/>
              <w:rPr>
                <w:bdr w:val="nil"/>
              </w:rPr>
            </w:pPr>
            <w:r w:rsidRPr="00E61AAE">
              <w:rPr>
                <w:i/>
                <w:color w:val="ED7D31" w:themeColor="accent2"/>
                <w:sz w:val="20"/>
                <w:bdr w:val="nil"/>
              </w:rPr>
              <w:t>zařazuje do svého pohybového režimu speciální vyrovnávací cvičení související s přiznanými podpůrnými opatřeními</w:t>
            </w:r>
            <w:r>
              <w:rPr>
                <w:rFonts w:ascii="Calibri" w:eastAsia="Calibri" w:hAnsi="Calibri" w:cs="Calibri"/>
                <w:sz w:val="20"/>
                <w:bdr w:val="nil"/>
              </w:rPr>
              <w:t> </w:t>
            </w:r>
          </w:p>
        </w:tc>
      </w:tr>
      <w:tr w:rsidR="00525A62" w14:paraId="072F2D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3292A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0C62B" w14:textId="77777777" w:rsidR="00525A62" w:rsidRDefault="007E27D1">
            <w:pPr>
              <w:spacing w:line="240" w:lineRule="auto"/>
              <w:ind w:left="60"/>
              <w:jc w:val="left"/>
              <w:rPr>
                <w:bdr w:val="nil"/>
              </w:rPr>
            </w:pPr>
            <w:r>
              <w:rPr>
                <w:rFonts w:ascii="Calibri" w:eastAsia="Calibri" w:hAnsi="Calibri" w:cs="Calibri"/>
                <w:sz w:val="20"/>
                <w:bdr w:val="nil"/>
              </w:rPr>
              <w:t>zvládá základní techniku speciálních cvičení, koriguje techniku cvičení podle pokynu učitele </w:t>
            </w:r>
          </w:p>
        </w:tc>
      </w:tr>
      <w:tr w:rsidR="00525A62" w14:paraId="3A260A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F609F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96DCB" w14:textId="77777777" w:rsidR="00525A62" w:rsidRDefault="007E27D1">
            <w:pPr>
              <w:spacing w:line="240" w:lineRule="auto"/>
              <w:ind w:left="60"/>
              <w:jc w:val="left"/>
              <w:rPr>
                <w:bdr w:val="nil"/>
              </w:rPr>
            </w:pPr>
            <w:r>
              <w:rPr>
                <w:rFonts w:ascii="Calibri" w:eastAsia="Calibri" w:hAnsi="Calibri" w:cs="Calibri"/>
                <w:sz w:val="20"/>
                <w:bdr w:val="nil"/>
              </w:rPr>
              <w:t>upozorní samostatně na činnosti (prostředí), které jsou v rozporu s přiznanými podpůrnými opatřeními </w:t>
            </w:r>
          </w:p>
        </w:tc>
      </w:tr>
      <w:tr w:rsidR="00525A62" w14:paraId="062BC02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BC5E1" w14:textId="77777777" w:rsidR="00525A62" w:rsidRDefault="007E27D1">
            <w:pPr>
              <w:spacing w:line="240" w:lineRule="auto"/>
              <w:ind w:left="60"/>
              <w:jc w:val="left"/>
              <w:rPr>
                <w:bdr w:val="nil"/>
              </w:rPr>
            </w:pPr>
            <w:r>
              <w:rPr>
                <w:rFonts w:ascii="Calibri" w:eastAsia="Calibri" w:hAnsi="Calibri" w:cs="Calibri"/>
                <w:sz w:val="20"/>
                <w:bdr w:val="nil"/>
              </w:rPr>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343C6" w14:textId="77777777" w:rsidR="00525A62" w:rsidRDefault="007E27D1">
            <w:pPr>
              <w:spacing w:line="240" w:lineRule="auto"/>
              <w:ind w:left="60"/>
              <w:jc w:val="left"/>
              <w:rPr>
                <w:bdr w:val="nil"/>
              </w:rPr>
            </w:pPr>
            <w:r w:rsidRPr="00E61AAE">
              <w:rPr>
                <w:i/>
                <w:color w:val="ED7D31" w:themeColor="accent2"/>
                <w:sz w:val="20"/>
                <w:bdr w:val="nil"/>
              </w:rPr>
              <w:t>správně reaguje na jednoduché povely a signály</w:t>
            </w:r>
            <w:r>
              <w:rPr>
                <w:rFonts w:ascii="Calibri" w:eastAsia="Calibri" w:hAnsi="Calibri" w:cs="Calibri"/>
                <w:sz w:val="20"/>
                <w:bdr w:val="nil"/>
              </w:rPr>
              <w:t> </w:t>
            </w:r>
          </w:p>
        </w:tc>
      </w:tr>
      <w:tr w:rsidR="00525A62" w14:paraId="0001C5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7734A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B5252" w14:textId="77777777" w:rsidR="00525A62" w:rsidRDefault="007E27D1">
            <w:pPr>
              <w:spacing w:line="240" w:lineRule="auto"/>
              <w:ind w:left="60"/>
              <w:jc w:val="left"/>
              <w:rPr>
                <w:bdr w:val="nil"/>
              </w:rPr>
            </w:pPr>
            <w:r>
              <w:rPr>
                <w:rFonts w:ascii="Calibri" w:eastAsia="Calibri" w:hAnsi="Calibri" w:cs="Calibri"/>
                <w:sz w:val="20"/>
                <w:bdr w:val="nil"/>
              </w:rPr>
              <w:t>užívá při pohybové činnosti základní osvojované tělocvičné názvosloví </w:t>
            </w:r>
          </w:p>
        </w:tc>
      </w:tr>
      <w:tr w:rsidR="00525A62" w14:paraId="6EDDFA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156F9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62D20" w14:textId="77777777" w:rsidR="00525A62" w:rsidRDefault="007E27D1">
            <w:pPr>
              <w:spacing w:line="240" w:lineRule="auto"/>
              <w:ind w:left="60"/>
              <w:jc w:val="left"/>
              <w:rPr>
                <w:bdr w:val="nil"/>
              </w:rPr>
            </w:pPr>
            <w:r>
              <w:rPr>
                <w:rFonts w:ascii="Calibri" w:eastAsia="Calibri" w:hAnsi="Calibri" w:cs="Calibri"/>
                <w:sz w:val="20"/>
                <w:bdr w:val="nil"/>
              </w:rPr>
              <w:t>cvičí podle jednoduchého nákresu, popisu cvičení </w:t>
            </w:r>
          </w:p>
        </w:tc>
      </w:tr>
      <w:tr w:rsidR="00525A62" w14:paraId="0A02D0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D9D40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77365" w14:textId="77777777" w:rsidR="00525A62" w:rsidRDefault="007E27D1">
            <w:pPr>
              <w:spacing w:line="240" w:lineRule="auto"/>
              <w:ind w:left="60"/>
              <w:jc w:val="left"/>
              <w:rPr>
                <w:bdr w:val="nil"/>
              </w:rPr>
            </w:pPr>
            <w:r>
              <w:rPr>
                <w:rFonts w:ascii="Calibri" w:eastAsia="Calibri" w:hAnsi="Calibri" w:cs="Calibri"/>
                <w:sz w:val="20"/>
                <w:bdr w:val="nil"/>
              </w:rPr>
              <w:t>ve spolupráci se spolužáky připraví a uklidí potřebné náčiní a nářadí pro činnost podle pokynů učitele </w:t>
            </w:r>
          </w:p>
        </w:tc>
      </w:tr>
      <w:tr w:rsidR="00525A62" w14:paraId="7B4020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0B137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5DD86" w14:textId="77777777" w:rsidR="00525A62" w:rsidRDefault="007E27D1">
            <w:pPr>
              <w:spacing w:line="240" w:lineRule="auto"/>
              <w:ind w:left="60"/>
              <w:jc w:val="left"/>
              <w:rPr>
                <w:bdr w:val="nil"/>
              </w:rPr>
            </w:pPr>
            <w:r>
              <w:rPr>
                <w:rFonts w:ascii="Calibri" w:eastAsia="Calibri" w:hAnsi="Calibri" w:cs="Calibri"/>
                <w:sz w:val="20"/>
                <w:bdr w:val="nil"/>
              </w:rPr>
              <w:t>používá přiměřeně správnou terminologii v popisu cviků, názvu nářadí a náčiní </w:t>
            </w:r>
          </w:p>
        </w:tc>
      </w:tr>
      <w:tr w:rsidR="00525A62" w14:paraId="7DD3BB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34E24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A96B1" w14:textId="77777777" w:rsidR="00525A62" w:rsidRDefault="007E27D1">
            <w:pPr>
              <w:spacing w:line="240" w:lineRule="auto"/>
              <w:ind w:left="60"/>
              <w:jc w:val="left"/>
              <w:rPr>
                <w:bdr w:val="nil"/>
              </w:rPr>
            </w:pPr>
            <w:r>
              <w:rPr>
                <w:rFonts w:ascii="Calibri" w:eastAsia="Calibri" w:hAnsi="Calibri" w:cs="Calibri"/>
                <w:sz w:val="20"/>
                <w:bdr w:val="nil"/>
              </w:rPr>
              <w:t>z nabídnutých informačních zdrojů vyhledá informace o sportovních událostech </w:t>
            </w:r>
          </w:p>
        </w:tc>
      </w:tr>
      <w:tr w:rsidR="00525A62" w14:paraId="1AEDE3E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538E3" w14:textId="77777777" w:rsidR="00525A62" w:rsidRDefault="007E27D1">
            <w:pPr>
              <w:spacing w:line="240" w:lineRule="auto"/>
              <w:ind w:left="60"/>
              <w:jc w:val="left"/>
              <w:rPr>
                <w:bdr w:val="nil"/>
              </w:rPr>
            </w:pPr>
            <w:r>
              <w:rPr>
                <w:rFonts w:ascii="Calibri" w:eastAsia="Calibri" w:hAnsi="Calibri" w:cs="Calibri"/>
                <w:sz w:val="20"/>
                <w:bdr w:val="nil"/>
              </w:rPr>
              <w:t>základy gymnastiky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4340F" w14:textId="77777777" w:rsidR="00525A62" w:rsidRDefault="007E27D1">
            <w:pPr>
              <w:spacing w:line="240" w:lineRule="auto"/>
              <w:ind w:left="60"/>
              <w:jc w:val="left"/>
              <w:rPr>
                <w:bdr w:val="nil"/>
              </w:rPr>
            </w:pPr>
            <w:r w:rsidRPr="00E61AAE">
              <w:rPr>
                <w:i/>
                <w:color w:val="ED7D31" w:themeColor="accent2"/>
                <w:sz w:val="20"/>
                <w:bdr w:val="nil"/>
              </w:rPr>
              <w:t>provádí jednoduchá rytmická cvičení a koordinaci s hudbou</w:t>
            </w:r>
            <w:r>
              <w:rPr>
                <w:rFonts w:ascii="Calibri" w:eastAsia="Calibri" w:hAnsi="Calibri" w:cs="Calibri"/>
                <w:sz w:val="20"/>
                <w:bdr w:val="nil"/>
              </w:rPr>
              <w:t> </w:t>
            </w:r>
          </w:p>
        </w:tc>
      </w:tr>
      <w:tr w:rsidR="00525A62" w14:paraId="28A4C9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4C5D6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7D50B" w14:textId="77777777" w:rsidR="00525A62" w:rsidRDefault="007E27D1">
            <w:pPr>
              <w:spacing w:line="240" w:lineRule="auto"/>
              <w:ind w:left="60"/>
              <w:jc w:val="left"/>
              <w:rPr>
                <w:bdr w:val="nil"/>
              </w:rPr>
            </w:pPr>
            <w:r>
              <w:rPr>
                <w:rFonts w:ascii="Calibri" w:eastAsia="Calibri" w:hAnsi="Calibri" w:cs="Calibri"/>
                <w:sz w:val="20"/>
                <w:bdr w:val="nil"/>
              </w:rPr>
              <w:t>provádí průpravné cviky pro kotoul </w:t>
            </w:r>
          </w:p>
        </w:tc>
      </w:tr>
      <w:tr w:rsidR="00525A62" w14:paraId="3DD470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CBAC0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3313B" w14:textId="77777777" w:rsidR="00525A62" w:rsidRDefault="007E27D1">
            <w:pPr>
              <w:spacing w:line="240" w:lineRule="auto"/>
              <w:ind w:left="60"/>
              <w:jc w:val="left"/>
              <w:rPr>
                <w:bdr w:val="nil"/>
              </w:rPr>
            </w:pPr>
            <w:r>
              <w:rPr>
                <w:rFonts w:ascii="Calibri" w:eastAsia="Calibri" w:hAnsi="Calibri" w:cs="Calibri"/>
                <w:sz w:val="20"/>
                <w:bdr w:val="nil"/>
              </w:rPr>
              <w:t>zlepšuje techniku provedení kotoulu vpřed </w:t>
            </w:r>
          </w:p>
        </w:tc>
      </w:tr>
      <w:tr w:rsidR="00525A62" w14:paraId="7A552C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DDCD8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3327F" w14:textId="77777777" w:rsidR="00525A62" w:rsidRDefault="007E27D1">
            <w:pPr>
              <w:spacing w:line="240" w:lineRule="auto"/>
              <w:ind w:left="60"/>
              <w:jc w:val="left"/>
              <w:rPr>
                <w:bdr w:val="nil"/>
              </w:rPr>
            </w:pPr>
            <w:r>
              <w:rPr>
                <w:rFonts w:ascii="Calibri" w:eastAsia="Calibri" w:hAnsi="Calibri" w:cs="Calibri"/>
                <w:sz w:val="20"/>
                <w:bdr w:val="nil"/>
              </w:rPr>
              <w:t>předvede kotoul vzad </w:t>
            </w:r>
          </w:p>
        </w:tc>
      </w:tr>
      <w:tr w:rsidR="00525A62" w14:paraId="4E81A9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9E8F2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7BE70" w14:textId="77777777" w:rsidR="00525A62" w:rsidRDefault="007E27D1">
            <w:pPr>
              <w:spacing w:line="240" w:lineRule="auto"/>
              <w:ind w:left="60"/>
              <w:jc w:val="left"/>
              <w:rPr>
                <w:bdr w:val="nil"/>
              </w:rPr>
            </w:pPr>
            <w:r>
              <w:rPr>
                <w:rFonts w:ascii="Calibri" w:eastAsia="Calibri" w:hAnsi="Calibri" w:cs="Calibri"/>
                <w:sz w:val="20"/>
                <w:bdr w:val="nil"/>
              </w:rPr>
              <w:t>předvede jednoduchý rovnovážný cvik </w:t>
            </w:r>
          </w:p>
        </w:tc>
      </w:tr>
      <w:tr w:rsidR="00525A62" w14:paraId="171CB14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5632C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6BE3C" w14:textId="77777777" w:rsidR="00525A62" w:rsidRDefault="007E27D1">
            <w:pPr>
              <w:spacing w:line="240" w:lineRule="auto"/>
              <w:ind w:left="60"/>
              <w:jc w:val="left"/>
              <w:rPr>
                <w:bdr w:val="nil"/>
              </w:rPr>
            </w:pPr>
            <w:r>
              <w:rPr>
                <w:rFonts w:ascii="Calibri" w:eastAsia="Calibri" w:hAnsi="Calibri" w:cs="Calibri"/>
                <w:sz w:val="20"/>
                <w:bdr w:val="nil"/>
              </w:rPr>
              <w:t>zvládá techniku odrazu z můstku </w:t>
            </w:r>
          </w:p>
        </w:tc>
      </w:tr>
      <w:tr w:rsidR="00525A62" w14:paraId="07C46F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C9D47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80995" w14:textId="77777777" w:rsidR="00525A62" w:rsidRDefault="007E27D1">
            <w:pPr>
              <w:spacing w:line="240" w:lineRule="auto"/>
              <w:ind w:left="60"/>
              <w:jc w:val="left"/>
              <w:rPr>
                <w:bdr w:val="nil"/>
              </w:rPr>
            </w:pPr>
            <w:r>
              <w:rPr>
                <w:rFonts w:ascii="Calibri" w:eastAsia="Calibri" w:hAnsi="Calibri" w:cs="Calibri"/>
                <w:sz w:val="20"/>
                <w:bdr w:val="nil"/>
              </w:rPr>
              <w:t>předvede roznožku přes kozu </w:t>
            </w:r>
          </w:p>
        </w:tc>
      </w:tr>
      <w:tr w:rsidR="00525A62" w14:paraId="4B6BC1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FFCB5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8204C" w14:textId="77777777" w:rsidR="00525A62" w:rsidRDefault="007E27D1">
            <w:pPr>
              <w:spacing w:line="240" w:lineRule="auto"/>
              <w:ind w:left="60"/>
              <w:jc w:val="left"/>
              <w:rPr>
                <w:bdr w:val="nil"/>
              </w:rPr>
            </w:pPr>
            <w:r>
              <w:rPr>
                <w:rFonts w:ascii="Calibri" w:eastAsia="Calibri" w:hAnsi="Calibri" w:cs="Calibri"/>
                <w:sz w:val="20"/>
                <w:bdr w:val="nil"/>
              </w:rPr>
              <w:t>zlepšuje výkonnost a techniku při cvičení se švihadlem </w:t>
            </w:r>
          </w:p>
        </w:tc>
      </w:tr>
      <w:tr w:rsidR="00525A62" w14:paraId="39C77B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F3C64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B479F" w14:textId="77777777" w:rsidR="00525A62" w:rsidRDefault="007E27D1">
            <w:pPr>
              <w:spacing w:line="240" w:lineRule="auto"/>
              <w:ind w:left="60"/>
              <w:jc w:val="left"/>
              <w:rPr>
                <w:bdr w:val="nil"/>
              </w:rPr>
            </w:pPr>
            <w:r>
              <w:rPr>
                <w:rFonts w:ascii="Calibri" w:eastAsia="Calibri" w:hAnsi="Calibri" w:cs="Calibri"/>
                <w:sz w:val="20"/>
                <w:bdr w:val="nil"/>
              </w:rPr>
              <w:t>podle pokynů učitele provádí cvičení na lavičkách a na žebřinách </w:t>
            </w:r>
          </w:p>
        </w:tc>
      </w:tr>
      <w:tr w:rsidR="00525A62" w14:paraId="7D56AF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E8F7E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C22FA" w14:textId="77777777" w:rsidR="00525A62" w:rsidRDefault="007E27D1">
            <w:pPr>
              <w:spacing w:line="240" w:lineRule="auto"/>
              <w:ind w:left="60"/>
              <w:jc w:val="left"/>
              <w:rPr>
                <w:bdr w:val="nil"/>
              </w:rPr>
            </w:pPr>
            <w:r>
              <w:rPr>
                <w:rFonts w:ascii="Calibri" w:eastAsia="Calibri" w:hAnsi="Calibri" w:cs="Calibri"/>
                <w:sz w:val="20"/>
                <w:bdr w:val="nil"/>
              </w:rPr>
              <w:t>cvičí s kruhy, malými činkami, zlepšuje techniku provedení cviků a výkonnost </w:t>
            </w:r>
          </w:p>
        </w:tc>
      </w:tr>
      <w:tr w:rsidR="00525A62" w14:paraId="69E0D5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98BEA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73388" w14:textId="77777777" w:rsidR="00525A62" w:rsidRDefault="007E27D1">
            <w:pPr>
              <w:spacing w:line="240" w:lineRule="auto"/>
              <w:ind w:left="60"/>
              <w:jc w:val="left"/>
              <w:rPr>
                <w:bdr w:val="nil"/>
              </w:rPr>
            </w:pPr>
            <w:r>
              <w:rPr>
                <w:rFonts w:ascii="Calibri" w:eastAsia="Calibri" w:hAnsi="Calibri" w:cs="Calibri"/>
                <w:sz w:val="20"/>
                <w:bdr w:val="nil"/>
              </w:rPr>
              <w:t>jednoduše vyhodnotí kvalitu předvedeného gymnastického prvku nebo provedení cviku </w:t>
            </w:r>
          </w:p>
        </w:tc>
      </w:tr>
      <w:tr w:rsidR="00525A62" w14:paraId="58BAED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7CC60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528CB" w14:textId="77777777" w:rsidR="00525A62" w:rsidRDefault="007E27D1">
            <w:pPr>
              <w:spacing w:line="240" w:lineRule="auto"/>
              <w:ind w:left="60"/>
              <w:jc w:val="left"/>
              <w:rPr>
                <w:bdr w:val="nil"/>
              </w:rPr>
            </w:pPr>
            <w:r>
              <w:rPr>
                <w:rFonts w:ascii="Calibri" w:eastAsia="Calibri" w:hAnsi="Calibri" w:cs="Calibri"/>
                <w:sz w:val="20"/>
                <w:bdr w:val="nil"/>
              </w:rPr>
              <w:t>na spolužákovi sleduje správnost provedení cviku, rozliší správné a chybné provedení cviku </w:t>
            </w:r>
          </w:p>
        </w:tc>
      </w:tr>
      <w:tr w:rsidR="00525A62" w14:paraId="7A0FE5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364E1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DEB12" w14:textId="77777777" w:rsidR="00525A62" w:rsidRDefault="007E27D1">
            <w:pPr>
              <w:spacing w:line="240" w:lineRule="auto"/>
              <w:ind w:left="60"/>
              <w:jc w:val="left"/>
              <w:rPr>
                <w:bdr w:val="nil"/>
              </w:rPr>
            </w:pPr>
            <w:r>
              <w:rPr>
                <w:rFonts w:ascii="Calibri" w:eastAsia="Calibri" w:hAnsi="Calibri" w:cs="Calibri"/>
                <w:sz w:val="20"/>
                <w:bdr w:val="nil"/>
              </w:rPr>
              <w:t>reaguje na pokyny k vlastnímu hodnocení provedení gymnastického prvku nebo cviku </w:t>
            </w:r>
          </w:p>
        </w:tc>
      </w:tr>
      <w:tr w:rsidR="00525A62" w14:paraId="44939D9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3E35A" w14:textId="77777777" w:rsidR="00525A62" w:rsidRDefault="007E27D1">
            <w:pPr>
              <w:spacing w:line="240" w:lineRule="auto"/>
              <w:ind w:left="60"/>
              <w:jc w:val="left"/>
              <w:rPr>
                <w:bdr w:val="nil"/>
              </w:rPr>
            </w:pPr>
            <w:r>
              <w:rPr>
                <w:rFonts w:ascii="Calibri" w:eastAsia="Calibri" w:hAnsi="Calibri" w:cs="Calibri"/>
                <w:sz w:val="20"/>
                <w:bdr w:val="nil"/>
              </w:rPr>
              <w:t>základy atletiky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5C716" w14:textId="77777777" w:rsidR="00525A62" w:rsidRDefault="007E27D1">
            <w:pPr>
              <w:spacing w:line="240" w:lineRule="auto"/>
              <w:ind w:left="60"/>
              <w:jc w:val="left"/>
              <w:rPr>
                <w:bdr w:val="nil"/>
              </w:rPr>
            </w:pPr>
            <w:r>
              <w:rPr>
                <w:rFonts w:ascii="Calibri" w:eastAsia="Calibri" w:hAnsi="Calibri" w:cs="Calibri"/>
                <w:sz w:val="20"/>
                <w:bdr w:val="nil"/>
              </w:rPr>
              <w:t>používá běžeckou abecedu pod vedením učitele </w:t>
            </w:r>
          </w:p>
        </w:tc>
      </w:tr>
      <w:tr w:rsidR="00525A62" w14:paraId="09BAE0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107FD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555D7" w14:textId="77777777" w:rsidR="00525A62" w:rsidRDefault="007E27D1">
            <w:pPr>
              <w:spacing w:line="240" w:lineRule="auto"/>
              <w:ind w:left="60"/>
              <w:jc w:val="left"/>
              <w:rPr>
                <w:bdr w:val="nil"/>
              </w:rPr>
            </w:pPr>
            <w:r>
              <w:rPr>
                <w:rFonts w:ascii="Calibri" w:eastAsia="Calibri" w:hAnsi="Calibri" w:cs="Calibri"/>
                <w:sz w:val="20"/>
                <w:bdr w:val="nil"/>
              </w:rPr>
              <w:t>předvede polovysoký start </w:t>
            </w:r>
          </w:p>
        </w:tc>
      </w:tr>
      <w:tr w:rsidR="00525A62" w14:paraId="128BD9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551E9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4B120" w14:textId="77777777" w:rsidR="00525A62" w:rsidRDefault="007E27D1">
            <w:pPr>
              <w:spacing w:line="240" w:lineRule="auto"/>
              <w:ind w:left="60"/>
              <w:jc w:val="left"/>
              <w:rPr>
                <w:bdr w:val="nil"/>
              </w:rPr>
            </w:pPr>
            <w:r>
              <w:rPr>
                <w:rFonts w:ascii="Calibri" w:eastAsia="Calibri" w:hAnsi="Calibri" w:cs="Calibri"/>
                <w:sz w:val="20"/>
                <w:bdr w:val="nil"/>
              </w:rPr>
              <w:t>zvládá odraz snožmo (z místa) </w:t>
            </w:r>
          </w:p>
        </w:tc>
      </w:tr>
      <w:tr w:rsidR="00525A62" w14:paraId="30BF3C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2A1BB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5DD7F" w14:textId="77777777" w:rsidR="00525A62" w:rsidRDefault="007E27D1">
            <w:pPr>
              <w:spacing w:line="240" w:lineRule="auto"/>
              <w:ind w:left="60"/>
              <w:jc w:val="left"/>
              <w:rPr>
                <w:bdr w:val="nil"/>
              </w:rPr>
            </w:pPr>
            <w:r>
              <w:rPr>
                <w:rFonts w:ascii="Calibri" w:eastAsia="Calibri" w:hAnsi="Calibri" w:cs="Calibri"/>
                <w:sz w:val="20"/>
                <w:bdr w:val="nil"/>
              </w:rPr>
              <w:t>zvládá odraz z krátkého rozběhu odrazovou nohou, doskok snožmo </w:t>
            </w:r>
          </w:p>
        </w:tc>
      </w:tr>
      <w:tr w:rsidR="00525A62" w14:paraId="587CF2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8CABB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44F24" w14:textId="77777777" w:rsidR="00525A62" w:rsidRDefault="007E27D1">
            <w:pPr>
              <w:spacing w:line="240" w:lineRule="auto"/>
              <w:ind w:left="60"/>
              <w:jc w:val="left"/>
              <w:rPr>
                <w:bdr w:val="nil"/>
              </w:rPr>
            </w:pPr>
            <w:r>
              <w:rPr>
                <w:rFonts w:ascii="Calibri" w:eastAsia="Calibri" w:hAnsi="Calibri" w:cs="Calibri"/>
                <w:sz w:val="20"/>
                <w:bdr w:val="nil"/>
              </w:rPr>
              <w:t>předvede skok daleký z krátkého rozběhu </w:t>
            </w:r>
          </w:p>
        </w:tc>
      </w:tr>
      <w:tr w:rsidR="00525A62" w14:paraId="3A95FF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79349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48A2E" w14:textId="77777777" w:rsidR="00525A62" w:rsidRDefault="007E27D1">
            <w:pPr>
              <w:spacing w:line="240" w:lineRule="auto"/>
              <w:ind w:left="60"/>
              <w:jc w:val="left"/>
              <w:rPr>
                <w:bdr w:val="nil"/>
              </w:rPr>
            </w:pPr>
            <w:r>
              <w:rPr>
                <w:rFonts w:ascii="Calibri" w:eastAsia="Calibri" w:hAnsi="Calibri" w:cs="Calibri"/>
                <w:sz w:val="20"/>
                <w:bdr w:val="nil"/>
              </w:rPr>
              <w:t>zvládá techniku hodu míčkem, dodržuje správné </w:t>
            </w:r>
          </w:p>
        </w:tc>
      </w:tr>
      <w:tr w:rsidR="00525A62" w14:paraId="1190D9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749D9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F5F89" w14:textId="77777777" w:rsidR="00525A62" w:rsidRDefault="007E27D1">
            <w:pPr>
              <w:spacing w:line="240" w:lineRule="auto"/>
              <w:ind w:left="60"/>
              <w:jc w:val="left"/>
              <w:rPr>
                <w:bdr w:val="nil"/>
              </w:rPr>
            </w:pPr>
            <w:r>
              <w:rPr>
                <w:rFonts w:ascii="Calibri" w:eastAsia="Calibri" w:hAnsi="Calibri" w:cs="Calibri"/>
                <w:sz w:val="20"/>
                <w:bdr w:val="nil"/>
              </w:rPr>
              <w:t>postavení nohou při odhodu </w:t>
            </w:r>
          </w:p>
        </w:tc>
      </w:tr>
      <w:tr w:rsidR="00525A62" w14:paraId="458EC5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03F8D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E10FF" w14:textId="77777777" w:rsidR="00525A62" w:rsidRDefault="007E27D1">
            <w:pPr>
              <w:spacing w:line="240" w:lineRule="auto"/>
              <w:ind w:left="60"/>
              <w:jc w:val="left"/>
              <w:rPr>
                <w:bdr w:val="nil"/>
              </w:rPr>
            </w:pPr>
            <w:r>
              <w:rPr>
                <w:rFonts w:ascii="Calibri" w:eastAsia="Calibri" w:hAnsi="Calibri" w:cs="Calibri"/>
                <w:sz w:val="20"/>
                <w:bdr w:val="nil"/>
              </w:rPr>
              <w:t>předvede hod míčkem z místa s ohledem na své schopnosti </w:t>
            </w:r>
          </w:p>
        </w:tc>
      </w:tr>
      <w:tr w:rsidR="00525A62" w14:paraId="77C565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47280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79D96" w14:textId="77777777" w:rsidR="00525A62" w:rsidRDefault="007E27D1">
            <w:pPr>
              <w:spacing w:line="240" w:lineRule="auto"/>
              <w:ind w:left="60"/>
              <w:jc w:val="left"/>
              <w:rPr>
                <w:bdr w:val="nil"/>
              </w:rPr>
            </w:pPr>
            <w:r>
              <w:rPr>
                <w:rFonts w:ascii="Calibri" w:eastAsia="Calibri" w:hAnsi="Calibri" w:cs="Calibri"/>
                <w:sz w:val="20"/>
                <w:bdr w:val="nil"/>
              </w:rPr>
              <w:t>usiluje o dosažení maximálního individuálního výkonu </w:t>
            </w:r>
          </w:p>
        </w:tc>
      </w:tr>
      <w:tr w:rsidR="00525A62" w14:paraId="3BB3BD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DF28E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25356" w14:textId="77777777" w:rsidR="00525A62" w:rsidRDefault="007E27D1">
            <w:pPr>
              <w:spacing w:line="240" w:lineRule="auto"/>
              <w:ind w:left="60"/>
              <w:jc w:val="left"/>
              <w:rPr>
                <w:bdr w:val="nil"/>
              </w:rPr>
            </w:pPr>
            <w:r>
              <w:rPr>
                <w:rFonts w:ascii="Calibri" w:eastAsia="Calibri" w:hAnsi="Calibri" w:cs="Calibri"/>
                <w:sz w:val="20"/>
                <w:bdr w:val="nil"/>
              </w:rPr>
              <w:t>změří základní pohybové výkony a porovná je s předchozími výsledky </w:t>
            </w:r>
          </w:p>
        </w:tc>
      </w:tr>
      <w:tr w:rsidR="00525A62" w14:paraId="512D2EA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B0E8C" w14:textId="77777777" w:rsidR="00525A62" w:rsidRDefault="007E27D1">
            <w:pPr>
              <w:spacing w:line="240" w:lineRule="auto"/>
              <w:ind w:left="60"/>
              <w:jc w:val="left"/>
              <w:rPr>
                <w:bdr w:val="nil"/>
              </w:rPr>
            </w:pPr>
            <w:r>
              <w:rPr>
                <w:rFonts w:ascii="Calibri" w:eastAsia="Calibri" w:hAnsi="Calibri" w:cs="Calibri"/>
                <w:sz w:val="20"/>
                <w:bdr w:val="nil"/>
              </w:rPr>
              <w:t>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A0B38" w14:textId="77777777" w:rsidR="00525A62" w:rsidRDefault="007E27D1">
            <w:pPr>
              <w:spacing w:line="240" w:lineRule="auto"/>
              <w:ind w:left="60"/>
              <w:jc w:val="left"/>
              <w:rPr>
                <w:bdr w:val="nil"/>
              </w:rPr>
            </w:pPr>
            <w:r>
              <w:rPr>
                <w:rFonts w:ascii="Calibri" w:eastAsia="Calibri" w:hAnsi="Calibri" w:cs="Calibri"/>
                <w:sz w:val="20"/>
                <w:bdr w:val="nil"/>
              </w:rPr>
              <w:t>vyjmenuje základní pravidla prováděných her a ve hře je dodržuje </w:t>
            </w:r>
          </w:p>
        </w:tc>
      </w:tr>
      <w:tr w:rsidR="00525A62" w14:paraId="65C45E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635ED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A0AFC" w14:textId="77777777" w:rsidR="00525A62" w:rsidRDefault="007E27D1">
            <w:pPr>
              <w:spacing w:line="240" w:lineRule="auto"/>
              <w:ind w:left="60"/>
              <w:jc w:val="left"/>
              <w:rPr>
                <w:bdr w:val="nil"/>
              </w:rPr>
            </w:pPr>
            <w:r w:rsidRPr="00E61AAE">
              <w:rPr>
                <w:i/>
                <w:color w:val="ED7D31" w:themeColor="accent2"/>
                <w:sz w:val="20"/>
                <w:bdr w:val="nil"/>
              </w:rPr>
              <w:t>při hře spolupracuje se spolužáky, přizpůsobí se</w:t>
            </w:r>
            <w:r>
              <w:rPr>
                <w:rFonts w:ascii="Calibri" w:eastAsia="Calibri" w:hAnsi="Calibri" w:cs="Calibri"/>
                <w:sz w:val="20"/>
                <w:bdr w:val="nil"/>
              </w:rPr>
              <w:t> </w:t>
            </w:r>
          </w:p>
        </w:tc>
      </w:tr>
      <w:tr w:rsidR="00525A62" w14:paraId="2F3267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5DF5A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52968" w14:textId="77777777" w:rsidR="00525A62" w:rsidRDefault="007E27D1">
            <w:pPr>
              <w:spacing w:line="240" w:lineRule="auto"/>
              <w:ind w:left="60"/>
              <w:jc w:val="left"/>
              <w:rPr>
                <w:bdr w:val="nil"/>
              </w:rPr>
            </w:pPr>
            <w:r>
              <w:rPr>
                <w:rFonts w:ascii="Calibri" w:eastAsia="Calibri" w:hAnsi="Calibri" w:cs="Calibri"/>
                <w:sz w:val="20"/>
                <w:bdr w:val="nil"/>
              </w:rPr>
              <w:t>zorganizuje nenáročné pohybové činnosti a soutěže na úrovni třídy </w:t>
            </w:r>
          </w:p>
        </w:tc>
      </w:tr>
      <w:tr w:rsidR="00525A62" w14:paraId="0D09AE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BF489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070F1" w14:textId="77777777" w:rsidR="00525A62" w:rsidRDefault="007E27D1">
            <w:pPr>
              <w:spacing w:line="240" w:lineRule="auto"/>
              <w:ind w:left="60"/>
              <w:jc w:val="left"/>
              <w:rPr>
                <w:bdr w:val="nil"/>
              </w:rPr>
            </w:pPr>
            <w:r>
              <w:rPr>
                <w:rFonts w:ascii="Calibri" w:eastAsia="Calibri" w:hAnsi="Calibri" w:cs="Calibri"/>
                <w:sz w:val="20"/>
                <w:bdr w:val="nil"/>
              </w:rPr>
              <w:t>jednoduše zhodnotí kvalitu pohybové činnosti spolužáka </w:t>
            </w:r>
          </w:p>
        </w:tc>
      </w:tr>
      <w:tr w:rsidR="00525A62" w14:paraId="75B023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6D0D3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17271" w14:textId="77777777" w:rsidR="00525A62" w:rsidRDefault="007E27D1">
            <w:pPr>
              <w:spacing w:line="240" w:lineRule="auto"/>
              <w:ind w:left="60"/>
              <w:jc w:val="left"/>
              <w:rPr>
                <w:bdr w:val="nil"/>
              </w:rPr>
            </w:pPr>
            <w:r>
              <w:rPr>
                <w:rFonts w:ascii="Calibri" w:eastAsia="Calibri" w:hAnsi="Calibri" w:cs="Calibri"/>
                <w:sz w:val="20"/>
                <w:bdr w:val="nil"/>
              </w:rPr>
              <w:t>reaguje na pokyny k vlastnímu provedení pohybové činnosti </w:t>
            </w:r>
          </w:p>
        </w:tc>
      </w:tr>
      <w:tr w:rsidR="00525A62" w14:paraId="311FAE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3BC1E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B2537" w14:textId="77777777" w:rsidR="00525A62" w:rsidRDefault="007E27D1">
            <w:pPr>
              <w:spacing w:line="240" w:lineRule="auto"/>
              <w:ind w:left="60"/>
              <w:jc w:val="left"/>
              <w:rPr>
                <w:bdr w:val="nil"/>
              </w:rPr>
            </w:pPr>
            <w:r>
              <w:rPr>
                <w:rFonts w:ascii="Calibri" w:eastAsia="Calibri" w:hAnsi="Calibri" w:cs="Calibri"/>
                <w:sz w:val="20"/>
                <w:bdr w:val="nil"/>
              </w:rPr>
              <w:t>vytváří improvizace pohybových her </w:t>
            </w:r>
          </w:p>
        </w:tc>
      </w:tr>
      <w:tr w:rsidR="00525A62" w14:paraId="6A4381A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21BEF" w14:textId="77777777" w:rsidR="00525A62" w:rsidRPr="00E61AAE" w:rsidRDefault="007E27D1">
            <w:pPr>
              <w:spacing w:line="240" w:lineRule="auto"/>
              <w:ind w:left="60"/>
              <w:jc w:val="left"/>
              <w:rPr>
                <w:i/>
                <w:color w:val="ED7D31" w:themeColor="accent2"/>
                <w:sz w:val="20"/>
                <w:bdr w:val="nil"/>
              </w:rPr>
            </w:pPr>
            <w:r w:rsidRPr="00E61AAE">
              <w:rPr>
                <w:rFonts w:ascii="Calibri" w:eastAsia="Calibri" w:hAnsi="Calibri" w:cs="Calibri"/>
                <w:sz w:val="20"/>
                <w:bdr w:val="nil"/>
              </w:rPr>
              <w:t>sportovní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66668"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zvládá průpravné hry a spolupracuje v týmu </w:t>
            </w:r>
          </w:p>
        </w:tc>
      </w:tr>
      <w:tr w:rsidR="00525A62" w14:paraId="53C8D2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D2477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BE7D0" w14:textId="77777777" w:rsidR="00525A62" w:rsidRDefault="007E27D1">
            <w:pPr>
              <w:spacing w:line="240" w:lineRule="auto"/>
              <w:ind w:left="60"/>
              <w:jc w:val="left"/>
              <w:rPr>
                <w:bdr w:val="nil"/>
              </w:rPr>
            </w:pPr>
            <w:r>
              <w:rPr>
                <w:rFonts w:ascii="Calibri" w:eastAsia="Calibri" w:hAnsi="Calibri" w:cs="Calibri"/>
                <w:sz w:val="20"/>
                <w:bdr w:val="nil"/>
              </w:rPr>
              <w:t>při hrách spolupracuje se spolužáky, dodržuje (respektuje) přidělenou roli </w:t>
            </w:r>
          </w:p>
        </w:tc>
      </w:tr>
      <w:tr w:rsidR="00525A62" w14:paraId="507705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46446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C2227" w14:textId="77777777" w:rsidR="00525A62" w:rsidRDefault="007E27D1">
            <w:pPr>
              <w:spacing w:line="240" w:lineRule="auto"/>
              <w:ind w:left="60"/>
              <w:jc w:val="left"/>
              <w:rPr>
                <w:bdr w:val="nil"/>
              </w:rPr>
            </w:pPr>
            <w:r>
              <w:rPr>
                <w:rFonts w:ascii="Calibri" w:eastAsia="Calibri" w:hAnsi="Calibri" w:cs="Calibri"/>
                <w:sz w:val="20"/>
                <w:bdr w:val="nil"/>
              </w:rPr>
              <w:t>zlepšuje úroveň dovedností ve vybíjené </w:t>
            </w:r>
          </w:p>
        </w:tc>
      </w:tr>
      <w:tr w:rsidR="00525A62" w14:paraId="381B34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0C064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A6681" w14:textId="77777777" w:rsidR="00525A62" w:rsidRDefault="007E27D1">
            <w:pPr>
              <w:spacing w:line="240" w:lineRule="auto"/>
              <w:ind w:left="60"/>
              <w:jc w:val="left"/>
              <w:rPr>
                <w:bdr w:val="nil"/>
              </w:rPr>
            </w:pPr>
            <w:r>
              <w:rPr>
                <w:rFonts w:ascii="Calibri" w:eastAsia="Calibri" w:hAnsi="Calibri" w:cs="Calibri"/>
                <w:sz w:val="20"/>
                <w:bdr w:val="nil"/>
              </w:rPr>
              <w:t>s ohledem na své schopnosti zvládá techniku hodu a chytání na místě a za pohybu </w:t>
            </w:r>
          </w:p>
        </w:tc>
      </w:tr>
      <w:tr w:rsidR="00525A62" w14:paraId="42DF0F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CC8FD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74BAD" w14:textId="77777777" w:rsidR="00525A62" w:rsidRDefault="007E27D1">
            <w:pPr>
              <w:spacing w:line="240" w:lineRule="auto"/>
              <w:ind w:left="60"/>
              <w:jc w:val="left"/>
              <w:rPr>
                <w:bdr w:val="nil"/>
              </w:rPr>
            </w:pPr>
            <w:r>
              <w:rPr>
                <w:rFonts w:ascii="Calibri" w:eastAsia="Calibri" w:hAnsi="Calibri" w:cs="Calibri"/>
                <w:sz w:val="20"/>
                <w:bdr w:val="nil"/>
              </w:rPr>
              <w:t>předvede přihrávku, její zpracování vedení míče a střelbu </w:t>
            </w:r>
          </w:p>
        </w:tc>
      </w:tr>
      <w:tr w:rsidR="00525A62" w14:paraId="5DA3B6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6291D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0E37B" w14:textId="77777777" w:rsidR="00525A62" w:rsidRDefault="007E27D1">
            <w:pPr>
              <w:spacing w:line="240" w:lineRule="auto"/>
              <w:ind w:left="60"/>
              <w:jc w:val="left"/>
              <w:rPr>
                <w:bdr w:val="nil"/>
              </w:rPr>
            </w:pPr>
            <w:r>
              <w:rPr>
                <w:rFonts w:ascii="Calibri" w:eastAsia="Calibri" w:hAnsi="Calibri" w:cs="Calibri"/>
                <w:sz w:val="20"/>
                <w:bdr w:val="nil"/>
              </w:rPr>
              <w:t>zlepšuje techniku hodu, chytání a driblingu </w:t>
            </w:r>
          </w:p>
        </w:tc>
      </w:tr>
      <w:tr w:rsidR="00525A62" w14:paraId="67856D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98B02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9DCB9" w14:textId="77777777" w:rsidR="00525A62" w:rsidRDefault="007E27D1">
            <w:pPr>
              <w:spacing w:line="240" w:lineRule="auto"/>
              <w:ind w:left="60"/>
              <w:jc w:val="left"/>
              <w:rPr>
                <w:bdr w:val="nil"/>
              </w:rPr>
            </w:pPr>
            <w:r>
              <w:rPr>
                <w:rFonts w:ascii="Calibri" w:eastAsia="Calibri" w:hAnsi="Calibri" w:cs="Calibri"/>
                <w:sz w:val="20"/>
                <w:bdr w:val="nil"/>
              </w:rPr>
              <w:t>rozliší základní pravidla a při hře je dodržuje </w:t>
            </w:r>
          </w:p>
        </w:tc>
      </w:tr>
      <w:tr w:rsidR="00525A62" w14:paraId="5662E6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B5E01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1E389" w14:textId="77777777" w:rsidR="00525A62" w:rsidRDefault="007E27D1">
            <w:pPr>
              <w:spacing w:line="240" w:lineRule="auto"/>
              <w:ind w:left="60"/>
              <w:jc w:val="left"/>
              <w:rPr>
                <w:bdr w:val="nil"/>
              </w:rPr>
            </w:pPr>
            <w:r>
              <w:rPr>
                <w:rFonts w:ascii="Calibri" w:eastAsia="Calibri" w:hAnsi="Calibri" w:cs="Calibri"/>
                <w:sz w:val="20"/>
                <w:bdr w:val="nil"/>
              </w:rPr>
              <w:t>aktivně se zapojí do přípravy, propagace a vyhodnocení modelové soutěže nebo turnaje v rámci třídy </w:t>
            </w:r>
          </w:p>
        </w:tc>
      </w:tr>
      <w:tr w:rsidR="00525A62" w14:paraId="6CDE0B5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4F2F0" w14:textId="77777777" w:rsidR="00525A62" w:rsidRDefault="007E27D1">
            <w:pPr>
              <w:spacing w:line="240" w:lineRule="auto"/>
              <w:ind w:left="60"/>
              <w:jc w:val="left"/>
              <w:rPr>
                <w:bdr w:val="nil"/>
              </w:rPr>
            </w:pPr>
            <w:r>
              <w:rPr>
                <w:rFonts w:ascii="Calibri" w:eastAsia="Calibri" w:hAnsi="Calibri" w:cs="Calibri"/>
                <w:sz w:val="20"/>
                <w:bdr w:val="nil"/>
              </w:rPr>
              <w:t>outdoorové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8A991" w14:textId="77777777" w:rsidR="00525A62" w:rsidRDefault="007E27D1">
            <w:pPr>
              <w:spacing w:line="240" w:lineRule="auto"/>
              <w:ind w:left="60"/>
              <w:jc w:val="left"/>
              <w:rPr>
                <w:bdr w:val="nil"/>
              </w:rPr>
            </w:pPr>
            <w:r>
              <w:rPr>
                <w:rFonts w:ascii="Calibri" w:eastAsia="Calibri" w:hAnsi="Calibri" w:cs="Calibri"/>
                <w:sz w:val="20"/>
                <w:bdr w:val="nil"/>
              </w:rPr>
              <w:t>zvládne přesun v terénu přiměřené vzdálenosti </w:t>
            </w:r>
          </w:p>
        </w:tc>
      </w:tr>
      <w:tr w:rsidR="00525A62" w14:paraId="4A30CB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662FD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65B7D" w14:textId="77777777" w:rsidR="00525A62" w:rsidRDefault="007E27D1">
            <w:pPr>
              <w:spacing w:line="240" w:lineRule="auto"/>
              <w:ind w:left="60"/>
              <w:jc w:val="left"/>
              <w:rPr>
                <w:bdr w:val="nil"/>
              </w:rPr>
            </w:pPr>
            <w:r>
              <w:rPr>
                <w:rFonts w:ascii="Calibri" w:eastAsia="Calibri" w:hAnsi="Calibri" w:cs="Calibri"/>
                <w:sz w:val="20"/>
                <w:bdr w:val="nil"/>
              </w:rPr>
              <w:t>při přepravě dopravními prostředky dodržuje zásady bezpečnostních pravidel </w:t>
            </w:r>
          </w:p>
        </w:tc>
      </w:tr>
      <w:tr w:rsidR="00525A62" w14:paraId="43A71E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F9596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8D7AF" w14:textId="77777777" w:rsidR="00525A62" w:rsidRDefault="007E27D1">
            <w:pPr>
              <w:spacing w:line="240" w:lineRule="auto"/>
              <w:ind w:left="60"/>
              <w:jc w:val="left"/>
              <w:rPr>
                <w:bdr w:val="nil"/>
              </w:rPr>
            </w:pPr>
            <w:r w:rsidRPr="00E61AAE">
              <w:rPr>
                <w:i/>
                <w:color w:val="ED7D31" w:themeColor="accent2"/>
                <w:sz w:val="20"/>
                <w:bdr w:val="nil"/>
              </w:rPr>
              <w:t>v přírodě neodhazuje odpadky, neničí přírodu</w:t>
            </w:r>
            <w:r>
              <w:rPr>
                <w:rFonts w:ascii="Calibri" w:eastAsia="Calibri" w:hAnsi="Calibri" w:cs="Calibri"/>
                <w:sz w:val="20"/>
                <w:bdr w:val="nil"/>
              </w:rPr>
              <w:t> </w:t>
            </w:r>
          </w:p>
        </w:tc>
      </w:tr>
      <w:tr w:rsidR="00525A62" w14:paraId="497829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50C55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F6310" w14:textId="77777777" w:rsidR="00525A62" w:rsidRDefault="007E27D1">
            <w:pPr>
              <w:spacing w:line="240" w:lineRule="auto"/>
              <w:ind w:left="60"/>
              <w:jc w:val="left"/>
              <w:rPr>
                <w:bdr w:val="nil"/>
              </w:rPr>
            </w:pPr>
            <w:r>
              <w:rPr>
                <w:rFonts w:ascii="Calibri" w:eastAsia="Calibri" w:hAnsi="Calibri" w:cs="Calibri"/>
                <w:sz w:val="20"/>
                <w:bdr w:val="nil"/>
              </w:rPr>
              <w:t>připraví si potřebné věci pro přesun v terénu </w:t>
            </w:r>
          </w:p>
        </w:tc>
      </w:tr>
      <w:tr w:rsidR="00525A62" w14:paraId="3E3560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D00D9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74CAD" w14:textId="77777777" w:rsidR="00525A62" w:rsidRDefault="007E27D1">
            <w:pPr>
              <w:spacing w:line="240" w:lineRule="auto"/>
              <w:ind w:left="60"/>
              <w:jc w:val="left"/>
              <w:rPr>
                <w:bdr w:val="nil"/>
              </w:rPr>
            </w:pPr>
            <w:r>
              <w:rPr>
                <w:rFonts w:ascii="Calibri" w:eastAsia="Calibri" w:hAnsi="Calibri" w:cs="Calibri"/>
                <w:sz w:val="20"/>
                <w:bdr w:val="nil"/>
              </w:rPr>
              <w:t>orientuje se v přírodě na základě získaných poznatků, překonává přírodní překážky </w:t>
            </w:r>
          </w:p>
        </w:tc>
      </w:tr>
      <w:tr w:rsidR="00525A62" w14:paraId="4E64267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BEAF9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5249BF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3F2C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5EDFA5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F77D8" w14:textId="77777777" w:rsidR="00525A62" w:rsidRDefault="007E27D1" w:rsidP="00584F0E">
            <w:pPr>
              <w:numPr>
                <w:ilvl w:val="0"/>
                <w:numId w:val="562"/>
              </w:numPr>
              <w:spacing w:line="240" w:lineRule="auto"/>
              <w:jc w:val="center"/>
              <w:rPr>
                <w:bdr w:val="nil"/>
              </w:rPr>
            </w:pPr>
            <w:r>
              <w:rPr>
                <w:rFonts w:ascii="Calibri" w:eastAsia="Calibri" w:hAnsi="Calibri" w:cs="Calibri"/>
                <w:sz w:val="20"/>
                <w:bdr w:val="nil"/>
              </w:rPr>
              <w:t>objektivně hodnotí své výkony</w:t>
            </w:r>
          </w:p>
          <w:p w14:paraId="3D2566A5" w14:textId="77777777" w:rsidR="00525A62" w:rsidRDefault="007E27D1" w:rsidP="00584F0E">
            <w:pPr>
              <w:numPr>
                <w:ilvl w:val="0"/>
                <w:numId w:val="562"/>
              </w:numPr>
              <w:spacing w:line="240" w:lineRule="auto"/>
              <w:jc w:val="center"/>
              <w:rPr>
                <w:bdr w:val="nil"/>
              </w:rPr>
            </w:pPr>
            <w:r>
              <w:rPr>
                <w:rFonts w:ascii="Calibri" w:eastAsia="Calibri" w:hAnsi="Calibri" w:cs="Calibri"/>
                <w:sz w:val="20"/>
                <w:bdr w:val="nil"/>
              </w:rPr>
              <w:t>usiluje o zlepšení sportovních výsledků</w:t>
            </w:r>
          </w:p>
        </w:tc>
      </w:tr>
      <w:tr w:rsidR="00525A62" w14:paraId="5ABA41E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28161"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525A62" w14:paraId="1CE58DF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E0DD6" w14:textId="77777777" w:rsidR="00525A62" w:rsidRDefault="007E27D1" w:rsidP="00584F0E">
            <w:pPr>
              <w:numPr>
                <w:ilvl w:val="0"/>
                <w:numId w:val="563"/>
              </w:numPr>
              <w:spacing w:line="240" w:lineRule="auto"/>
              <w:jc w:val="center"/>
              <w:rPr>
                <w:bdr w:val="nil"/>
              </w:rPr>
            </w:pPr>
            <w:r>
              <w:rPr>
                <w:rFonts w:ascii="Calibri" w:eastAsia="Calibri" w:hAnsi="Calibri" w:cs="Calibri"/>
                <w:sz w:val="20"/>
                <w:bdr w:val="nil"/>
              </w:rPr>
              <w:t>informuje třídní kolektiv o aktuálních sportovním dění doma i v zahraničí</w:t>
            </w:r>
          </w:p>
        </w:tc>
      </w:tr>
    </w:tbl>
    <w:p w14:paraId="2D83A0DC"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C75D13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BEDBE2"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063D4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698DE8" w14:textId="77777777" w:rsidR="00525A62" w:rsidRDefault="00525A62"/>
        </w:tc>
      </w:tr>
      <w:tr w:rsidR="00525A62" w14:paraId="2EF23B1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E77C2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2A9DA" w14:textId="77777777" w:rsidR="00525A62" w:rsidRDefault="007E27D1" w:rsidP="00584F0E">
            <w:pPr>
              <w:numPr>
                <w:ilvl w:val="0"/>
                <w:numId w:val="564"/>
              </w:numPr>
              <w:spacing w:line="240" w:lineRule="auto"/>
              <w:jc w:val="left"/>
              <w:rPr>
                <w:bdr w:val="nil"/>
              </w:rPr>
            </w:pPr>
            <w:r>
              <w:rPr>
                <w:rFonts w:ascii="Calibri" w:eastAsia="Calibri" w:hAnsi="Calibri" w:cs="Calibri"/>
                <w:sz w:val="20"/>
                <w:bdr w:val="nil"/>
              </w:rPr>
              <w:t>Kompetence k řešení problémů</w:t>
            </w:r>
          </w:p>
          <w:p w14:paraId="628AE72F" w14:textId="77777777" w:rsidR="00525A62" w:rsidRDefault="007E27D1" w:rsidP="00584F0E">
            <w:pPr>
              <w:numPr>
                <w:ilvl w:val="0"/>
                <w:numId w:val="564"/>
              </w:numPr>
              <w:spacing w:line="240" w:lineRule="auto"/>
              <w:jc w:val="left"/>
              <w:rPr>
                <w:bdr w:val="nil"/>
              </w:rPr>
            </w:pPr>
            <w:r>
              <w:rPr>
                <w:rFonts w:ascii="Calibri" w:eastAsia="Calibri" w:hAnsi="Calibri" w:cs="Calibri"/>
                <w:sz w:val="20"/>
                <w:bdr w:val="nil"/>
              </w:rPr>
              <w:t>Kompetence komunikativní</w:t>
            </w:r>
          </w:p>
          <w:p w14:paraId="05D3F1DC" w14:textId="77777777" w:rsidR="00525A62" w:rsidRDefault="007E27D1" w:rsidP="00584F0E">
            <w:pPr>
              <w:numPr>
                <w:ilvl w:val="0"/>
                <w:numId w:val="564"/>
              </w:numPr>
              <w:spacing w:line="240" w:lineRule="auto"/>
              <w:jc w:val="left"/>
              <w:rPr>
                <w:bdr w:val="nil"/>
              </w:rPr>
            </w:pPr>
            <w:r>
              <w:rPr>
                <w:rFonts w:ascii="Calibri" w:eastAsia="Calibri" w:hAnsi="Calibri" w:cs="Calibri"/>
                <w:sz w:val="20"/>
                <w:bdr w:val="nil"/>
              </w:rPr>
              <w:t>Kompetence pracovní</w:t>
            </w:r>
          </w:p>
        </w:tc>
      </w:tr>
      <w:tr w:rsidR="00525A62" w14:paraId="37C54CE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D1EE13"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A7070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73366FC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3AD42" w14:textId="77777777" w:rsidR="00525A62" w:rsidRDefault="007E27D1">
            <w:pPr>
              <w:spacing w:line="240" w:lineRule="auto"/>
              <w:ind w:left="60"/>
              <w:jc w:val="left"/>
              <w:rPr>
                <w:bdr w:val="nil"/>
              </w:rPr>
            </w:pPr>
            <w:r>
              <w:rPr>
                <w:rFonts w:ascii="Calibri" w:eastAsia="Calibri" w:hAnsi="Calibri" w:cs="Calibri"/>
                <w:sz w:val="20"/>
                <w:bdr w:val="nil"/>
              </w:rPr>
              <w:t>bezpečnost a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A7C12"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uplatňuje vhodné a bezpečné chování i v méně známém prostředí sportovišť, přírody, silničního provozu </w:t>
            </w:r>
          </w:p>
        </w:tc>
      </w:tr>
      <w:tr w:rsidR="00525A62" w14:paraId="65AB2F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6A990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C9D4C"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předvídá možná nebezpečí úrazu a přizpůsobí jim svou činnost </w:t>
            </w:r>
          </w:p>
        </w:tc>
      </w:tr>
      <w:tr w:rsidR="00525A62" w14:paraId="286CE6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4DC2E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A9B85"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respektuje změny v období dospívání, vhodně na ně reaguje </w:t>
            </w:r>
          </w:p>
        </w:tc>
      </w:tr>
      <w:tr w:rsidR="00525A62" w14:paraId="5CD06A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C0800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CEB02"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kultivovaně se chová k opačnému pohlaví </w:t>
            </w:r>
          </w:p>
        </w:tc>
      </w:tr>
      <w:tr w:rsidR="00525A62" w14:paraId="4732B60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04C2A" w14:textId="77777777" w:rsidR="00525A62" w:rsidRDefault="007E27D1">
            <w:pPr>
              <w:spacing w:line="240" w:lineRule="auto"/>
              <w:ind w:left="60"/>
              <w:jc w:val="left"/>
              <w:rPr>
                <w:bdr w:val="nil"/>
              </w:rPr>
            </w:pPr>
            <w:r>
              <w:rPr>
                <w:rFonts w:ascii="Calibri" w:eastAsia="Calibri" w:hAnsi="Calibri" w:cs="Calibri"/>
                <w:sz w:val="20"/>
                <w:bdr w:val="nil"/>
              </w:rPr>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6BC4D" w14:textId="77777777" w:rsidR="00525A62" w:rsidRDefault="007E27D1">
            <w:pPr>
              <w:spacing w:line="240" w:lineRule="auto"/>
              <w:ind w:left="60"/>
              <w:jc w:val="left"/>
              <w:rPr>
                <w:bdr w:val="nil"/>
              </w:rPr>
            </w:pPr>
            <w:r>
              <w:rPr>
                <w:rFonts w:ascii="Calibri" w:eastAsia="Calibri" w:hAnsi="Calibri" w:cs="Calibri"/>
                <w:sz w:val="20"/>
                <w:bdr w:val="nil"/>
              </w:rPr>
              <w:t>užívá osvojené názvosloví na úrovni cvičence, rozhodčího, diváka a uživatele internetu </w:t>
            </w:r>
          </w:p>
        </w:tc>
      </w:tr>
      <w:tr w:rsidR="00525A62" w14:paraId="0DB32B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7E257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17C1D" w14:textId="77777777" w:rsidR="00525A62" w:rsidRDefault="007E27D1">
            <w:pPr>
              <w:spacing w:line="240" w:lineRule="auto"/>
              <w:ind w:left="60"/>
              <w:jc w:val="left"/>
              <w:rPr>
                <w:bdr w:val="nil"/>
              </w:rPr>
            </w:pPr>
            <w:r w:rsidRPr="00E61AAE">
              <w:rPr>
                <w:i/>
                <w:color w:val="ED7D31" w:themeColor="accent2"/>
                <w:sz w:val="20"/>
                <w:bdr w:val="nil"/>
              </w:rPr>
              <w:t>dodržuje pravidla týmové hry</w:t>
            </w:r>
            <w:r>
              <w:rPr>
                <w:rFonts w:ascii="Calibri" w:eastAsia="Calibri" w:hAnsi="Calibri" w:cs="Calibri"/>
                <w:sz w:val="20"/>
                <w:bdr w:val="nil"/>
              </w:rPr>
              <w:t> </w:t>
            </w:r>
          </w:p>
        </w:tc>
      </w:tr>
      <w:tr w:rsidR="00525A62" w14:paraId="4D6980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985B2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D29CD" w14:textId="77777777" w:rsidR="00525A62" w:rsidRDefault="007E27D1">
            <w:pPr>
              <w:spacing w:line="240" w:lineRule="auto"/>
              <w:ind w:left="60"/>
              <w:jc w:val="left"/>
              <w:rPr>
                <w:bdr w:val="nil"/>
              </w:rPr>
            </w:pPr>
            <w:r>
              <w:rPr>
                <w:rFonts w:ascii="Calibri" w:eastAsia="Calibri" w:hAnsi="Calibri" w:cs="Calibri"/>
                <w:sz w:val="20"/>
                <w:bdr w:val="nil"/>
              </w:rPr>
              <w:t>užívá aktivně osvojenou terminologii </w:t>
            </w:r>
          </w:p>
        </w:tc>
      </w:tr>
      <w:tr w:rsidR="00525A62" w14:paraId="6474F8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6EDA1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15775" w14:textId="77777777" w:rsidR="00525A62" w:rsidRDefault="007E27D1">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 </w:t>
            </w:r>
          </w:p>
        </w:tc>
      </w:tr>
      <w:tr w:rsidR="00525A62" w14:paraId="556F81D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5B2A8" w14:textId="77777777" w:rsidR="00525A62" w:rsidRDefault="007E27D1">
            <w:pPr>
              <w:spacing w:line="240" w:lineRule="auto"/>
              <w:ind w:left="60"/>
              <w:jc w:val="left"/>
              <w:rPr>
                <w:bdr w:val="nil"/>
              </w:rPr>
            </w:pPr>
            <w:r>
              <w:rPr>
                <w:rFonts w:ascii="Calibri" w:eastAsia="Calibri" w:hAnsi="Calibri" w:cs="Calibri"/>
                <w:sz w:val="20"/>
                <w:bdr w:val="nil"/>
              </w:rPr>
              <w:t>atletika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3C9C0" w14:textId="77777777" w:rsidR="00525A62" w:rsidRDefault="007E27D1">
            <w:pPr>
              <w:spacing w:line="240" w:lineRule="auto"/>
              <w:ind w:left="60"/>
              <w:jc w:val="left"/>
              <w:rPr>
                <w:bdr w:val="nil"/>
              </w:rPr>
            </w:pPr>
            <w:r>
              <w:rPr>
                <w:rFonts w:ascii="Calibri" w:eastAsia="Calibri" w:hAnsi="Calibri" w:cs="Calibri"/>
                <w:sz w:val="20"/>
                <w:bdr w:val="nil"/>
              </w:rPr>
              <w:t>rozvíjí rychlost, vytrvalost a obratnost </w:t>
            </w:r>
          </w:p>
        </w:tc>
      </w:tr>
      <w:tr w:rsidR="00525A62" w14:paraId="7C150C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D4428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9552A" w14:textId="77777777" w:rsidR="00525A62" w:rsidRDefault="007E27D1">
            <w:pPr>
              <w:spacing w:line="240" w:lineRule="auto"/>
              <w:ind w:left="60"/>
              <w:jc w:val="left"/>
              <w:rPr>
                <w:bdr w:val="nil"/>
              </w:rPr>
            </w:pPr>
            <w:r>
              <w:rPr>
                <w:rFonts w:ascii="Calibri" w:eastAsia="Calibri" w:hAnsi="Calibri" w:cs="Calibri"/>
                <w:sz w:val="20"/>
                <w:bdr w:val="nil"/>
              </w:rPr>
              <w:t>provádí atletickou průpravu (skok daleký, hody, běhy na krátké a dlouhé tratě) </w:t>
            </w:r>
          </w:p>
        </w:tc>
      </w:tr>
      <w:tr w:rsidR="00525A62" w14:paraId="7A4E63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8C13C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EF448" w14:textId="77777777" w:rsidR="00525A62" w:rsidRDefault="007E27D1">
            <w:pPr>
              <w:spacing w:line="240" w:lineRule="auto"/>
              <w:ind w:left="60"/>
              <w:jc w:val="left"/>
              <w:rPr>
                <w:bdr w:val="nil"/>
              </w:rPr>
            </w:pPr>
            <w:r>
              <w:rPr>
                <w:rFonts w:ascii="Calibri" w:eastAsia="Calibri" w:hAnsi="Calibri" w:cs="Calibri"/>
                <w:sz w:val="20"/>
                <w:bdr w:val="nil"/>
              </w:rPr>
              <w:t>naplňuje ve školních podmínkách základní olympijské myšlenky (čestné soupeření, pomoc handicapovaným, respekt k opačnému pohlaví, ochrana přírody při sportu) </w:t>
            </w:r>
          </w:p>
        </w:tc>
      </w:tr>
      <w:tr w:rsidR="00525A62" w14:paraId="36E648D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04484" w14:textId="77777777" w:rsidR="00525A62" w:rsidRDefault="007E27D1">
            <w:pPr>
              <w:spacing w:line="240" w:lineRule="auto"/>
              <w:ind w:left="60"/>
              <w:jc w:val="left"/>
              <w:rPr>
                <w:bdr w:val="nil"/>
              </w:rPr>
            </w:pPr>
            <w:r>
              <w:rPr>
                <w:rFonts w:ascii="Calibri" w:eastAsia="Calibri" w:hAnsi="Calibri" w:cs="Calibri"/>
                <w:sz w:val="20"/>
                <w:bdr w:val="nil"/>
              </w:rPr>
              <w:t>gymnastika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13D37" w14:textId="77777777" w:rsidR="00525A62" w:rsidRDefault="007E27D1">
            <w:pPr>
              <w:spacing w:line="240" w:lineRule="auto"/>
              <w:ind w:left="60"/>
              <w:jc w:val="left"/>
              <w:rPr>
                <w:bdr w:val="nil"/>
              </w:rPr>
            </w:pPr>
            <w:r w:rsidRPr="00E61AAE">
              <w:rPr>
                <w:i/>
                <w:color w:val="ED7D31" w:themeColor="accent2"/>
                <w:sz w:val="20"/>
                <w:bdr w:val="nil"/>
              </w:rPr>
              <w:t>provádí průpravná a kompenzační cviky </w:t>
            </w:r>
          </w:p>
        </w:tc>
      </w:tr>
      <w:tr w:rsidR="00525A62" w14:paraId="714C15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851C2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4BE0E" w14:textId="77777777" w:rsidR="00525A62" w:rsidRDefault="007E27D1">
            <w:pPr>
              <w:spacing w:line="240" w:lineRule="auto"/>
              <w:ind w:left="60"/>
              <w:jc w:val="left"/>
              <w:rPr>
                <w:bdr w:val="nil"/>
              </w:rPr>
            </w:pPr>
            <w:r>
              <w:rPr>
                <w:rFonts w:ascii="Calibri" w:eastAsia="Calibri" w:hAnsi="Calibri" w:cs="Calibri"/>
                <w:sz w:val="20"/>
                <w:bdr w:val="nil"/>
              </w:rPr>
              <w:t>samostatně se připraví před pohybovou činností a ukončí ji ve shodě s hlavní činností (zátěžové svaly) </w:t>
            </w:r>
          </w:p>
        </w:tc>
      </w:tr>
      <w:tr w:rsidR="00525A62" w14:paraId="020997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DDBCB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D065A" w14:textId="77777777" w:rsidR="00525A62" w:rsidRDefault="007E27D1">
            <w:pPr>
              <w:spacing w:line="240" w:lineRule="auto"/>
              <w:ind w:left="60"/>
              <w:jc w:val="left"/>
              <w:rPr>
                <w:bdr w:val="nil"/>
              </w:rPr>
            </w:pPr>
            <w:r>
              <w:rPr>
                <w:rFonts w:ascii="Calibri" w:eastAsia="Calibri" w:hAnsi="Calibri" w:cs="Calibri"/>
                <w:sz w:val="20"/>
                <w:bdr w:val="nil"/>
              </w:rPr>
              <w:t>posoudí provedení osvojované pohybové činnosti, označí zjevné nedostatky a jejich možné příčiny </w:t>
            </w:r>
          </w:p>
        </w:tc>
      </w:tr>
      <w:tr w:rsidR="00525A62" w14:paraId="040127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F44DA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3AC2D" w14:textId="77777777" w:rsidR="00525A62" w:rsidRDefault="007E27D1">
            <w:pPr>
              <w:spacing w:line="240" w:lineRule="auto"/>
              <w:ind w:left="60"/>
              <w:jc w:val="left"/>
              <w:rPr>
                <w:bdr w:val="nil"/>
              </w:rPr>
            </w:pPr>
            <w:r>
              <w:rPr>
                <w:rFonts w:ascii="Calibri" w:eastAsia="Calibri" w:hAnsi="Calibri" w:cs="Calibri"/>
                <w:sz w:val="20"/>
                <w:bdr w:val="nil"/>
              </w:rPr>
              <w:t>provádí akrobacii (kotoul vpřed, vzad, stoj na lopatkách, stoj na rukách) </w:t>
            </w:r>
          </w:p>
        </w:tc>
      </w:tr>
      <w:tr w:rsidR="00525A62" w14:paraId="67F363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47866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B7CE6" w14:textId="77777777" w:rsidR="00525A62" w:rsidRDefault="007E27D1">
            <w:pPr>
              <w:spacing w:line="240" w:lineRule="auto"/>
              <w:ind w:left="60"/>
              <w:jc w:val="left"/>
              <w:rPr>
                <w:bdr w:val="nil"/>
              </w:rPr>
            </w:pPr>
            <w:r>
              <w:rPr>
                <w:rFonts w:ascii="Calibri" w:eastAsia="Calibri" w:hAnsi="Calibri" w:cs="Calibri"/>
                <w:sz w:val="20"/>
                <w:bdr w:val="nil"/>
              </w:rPr>
              <w:t>cvičí s hudbou a rytmickým doprovodem </w:t>
            </w:r>
          </w:p>
        </w:tc>
      </w:tr>
      <w:tr w:rsidR="00525A62" w14:paraId="50C6E8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49F23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F04C5" w14:textId="77777777" w:rsidR="00525A62" w:rsidRDefault="007E27D1">
            <w:pPr>
              <w:spacing w:line="240" w:lineRule="auto"/>
              <w:ind w:left="60"/>
              <w:jc w:val="left"/>
              <w:rPr>
                <w:bdr w:val="nil"/>
              </w:rPr>
            </w:pPr>
            <w:r>
              <w:rPr>
                <w:rFonts w:ascii="Calibri" w:eastAsia="Calibri" w:hAnsi="Calibri" w:cs="Calibri"/>
                <w:sz w:val="20"/>
                <w:bdr w:val="nil"/>
              </w:rPr>
              <w:t>využívá gymnastické cviky pro rozvoj své osobnosti a pro správné držení těla </w:t>
            </w:r>
          </w:p>
        </w:tc>
      </w:tr>
      <w:tr w:rsidR="00525A62" w14:paraId="6C3714A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26AC2" w14:textId="77777777" w:rsidR="00525A62" w:rsidRDefault="007E27D1">
            <w:pPr>
              <w:spacing w:line="240" w:lineRule="auto"/>
              <w:ind w:left="60"/>
              <w:jc w:val="left"/>
              <w:rPr>
                <w:bdr w:val="nil"/>
              </w:rPr>
            </w:pPr>
            <w:r>
              <w:rPr>
                <w:rFonts w:ascii="Calibri" w:eastAsia="Calibri" w:hAnsi="Calibri" w:cs="Calibri"/>
                <w:sz w:val="20"/>
                <w:bdr w:val="nil"/>
              </w:rPr>
              <w:t>pohybové a sportovní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67B5B" w14:textId="77777777" w:rsidR="00525A62" w:rsidRDefault="007E27D1">
            <w:pPr>
              <w:spacing w:line="240" w:lineRule="auto"/>
              <w:ind w:left="60"/>
              <w:jc w:val="left"/>
              <w:rPr>
                <w:bdr w:val="nil"/>
              </w:rPr>
            </w:pPr>
            <w:r w:rsidRPr="00E61AAE">
              <w:rPr>
                <w:i/>
                <w:color w:val="ED7D31" w:themeColor="accent2"/>
                <w:sz w:val="20"/>
                <w:bdr w:val="nil"/>
              </w:rPr>
              <w:t>respektuje přijatá pravidla soužití mezi spolužáky i jinými vrstevníky</w:t>
            </w:r>
            <w:r>
              <w:rPr>
                <w:rFonts w:ascii="Calibri" w:eastAsia="Calibri" w:hAnsi="Calibri" w:cs="Calibri"/>
                <w:sz w:val="20"/>
                <w:bdr w:val="nil"/>
              </w:rPr>
              <w:t> </w:t>
            </w:r>
          </w:p>
        </w:tc>
      </w:tr>
      <w:tr w:rsidR="00525A62" w14:paraId="05B5A8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20D05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4985B" w14:textId="77777777" w:rsidR="00525A62" w:rsidRDefault="007E27D1">
            <w:pPr>
              <w:spacing w:line="240" w:lineRule="auto"/>
              <w:ind w:left="60"/>
              <w:jc w:val="left"/>
              <w:rPr>
                <w:bdr w:val="nil"/>
              </w:rPr>
            </w:pPr>
            <w:r>
              <w:rPr>
                <w:rFonts w:ascii="Calibri" w:eastAsia="Calibri" w:hAnsi="Calibri" w:cs="Calibri"/>
                <w:sz w:val="20"/>
                <w:bdr w:val="nil"/>
              </w:rPr>
              <w:t>zorganizuje samostatně i v týmu jednoduché turnaje </w:t>
            </w:r>
          </w:p>
        </w:tc>
      </w:tr>
      <w:tr w:rsidR="00525A62" w14:paraId="1C3E81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03E31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B7BF1" w14:textId="77777777" w:rsidR="00525A62" w:rsidRDefault="007E27D1">
            <w:pPr>
              <w:spacing w:line="240" w:lineRule="auto"/>
              <w:ind w:left="60"/>
              <w:jc w:val="left"/>
              <w:rPr>
                <w:bdr w:val="nil"/>
              </w:rPr>
            </w:pPr>
            <w:r>
              <w:rPr>
                <w:rFonts w:ascii="Calibri" w:eastAsia="Calibri" w:hAnsi="Calibri" w:cs="Calibri"/>
                <w:sz w:val="20"/>
                <w:bdr w:val="nil"/>
              </w:rPr>
              <w:t>rozvíjí koordinační cvičení (používá lavičky, švihadla, překážkové dráhy, švédskou bednu) </w:t>
            </w:r>
          </w:p>
        </w:tc>
      </w:tr>
      <w:tr w:rsidR="00525A62" w14:paraId="6057B89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75B1D" w14:textId="77777777" w:rsidR="00525A62" w:rsidRDefault="007E27D1">
            <w:pPr>
              <w:spacing w:line="240" w:lineRule="auto"/>
              <w:ind w:left="60"/>
              <w:jc w:val="left"/>
              <w:rPr>
                <w:bdr w:val="nil"/>
              </w:rPr>
            </w:pPr>
            <w:r>
              <w:rPr>
                <w:rFonts w:ascii="Calibri" w:eastAsia="Calibri" w:hAnsi="Calibri" w:cs="Calibri"/>
                <w:sz w:val="20"/>
                <w:bdr w:val="nil"/>
              </w:rPr>
              <w:t>outdoorové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F2ABF" w14:textId="77777777" w:rsidR="00525A62" w:rsidRDefault="007E27D1">
            <w:pPr>
              <w:spacing w:line="240" w:lineRule="auto"/>
              <w:ind w:left="60"/>
              <w:jc w:val="left"/>
              <w:rPr>
                <w:bdr w:val="nil"/>
              </w:rPr>
            </w:pPr>
            <w:r w:rsidRPr="00E61AAE">
              <w:rPr>
                <w:i/>
                <w:color w:val="ED7D31" w:themeColor="accent2"/>
                <w:sz w:val="20"/>
                <w:bdr w:val="nil"/>
              </w:rPr>
              <w:t>přizpůsobí svou aktivní činnost terénu</w:t>
            </w:r>
            <w:r>
              <w:rPr>
                <w:rFonts w:ascii="Calibri" w:eastAsia="Calibri" w:hAnsi="Calibri" w:cs="Calibri"/>
                <w:sz w:val="20"/>
                <w:bdr w:val="nil"/>
              </w:rPr>
              <w:t> </w:t>
            </w:r>
          </w:p>
        </w:tc>
      </w:tr>
      <w:tr w:rsidR="00525A62" w14:paraId="57883C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51D64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5E53C" w14:textId="77777777" w:rsidR="00525A62" w:rsidRDefault="007E27D1">
            <w:pPr>
              <w:spacing w:line="240" w:lineRule="auto"/>
              <w:ind w:left="60"/>
              <w:jc w:val="left"/>
              <w:rPr>
                <w:bdr w:val="nil"/>
              </w:rPr>
            </w:pPr>
            <w:r>
              <w:rPr>
                <w:rFonts w:ascii="Calibri" w:eastAsia="Calibri" w:hAnsi="Calibri" w:cs="Calibri"/>
                <w:sz w:val="20"/>
                <w:bdr w:val="nil"/>
              </w:rPr>
              <w:t>uplatňuje získané poznatky při táboření, ochraně přírody a orientaci v terénu </w:t>
            </w:r>
          </w:p>
        </w:tc>
      </w:tr>
      <w:tr w:rsidR="00525A62" w14:paraId="741595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8B0D3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69BD9" w14:textId="77777777" w:rsidR="00525A62" w:rsidRDefault="007E27D1">
            <w:pPr>
              <w:spacing w:line="240" w:lineRule="auto"/>
              <w:ind w:left="60"/>
              <w:jc w:val="left"/>
              <w:rPr>
                <w:bdr w:val="nil"/>
              </w:rPr>
            </w:pPr>
            <w:r>
              <w:rPr>
                <w:rFonts w:ascii="Calibri" w:eastAsia="Calibri" w:hAnsi="Calibri" w:cs="Calibri"/>
                <w:sz w:val="20"/>
                <w:bdr w:val="nil"/>
              </w:rPr>
              <w:t>rozvíjí svoji osobnost při přímém kontaktu s přírodou </w:t>
            </w:r>
          </w:p>
        </w:tc>
      </w:tr>
      <w:tr w:rsidR="00525A62" w14:paraId="5A47E07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111B0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3666C3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C3E15"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525A62" w14:paraId="09E6029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269D9" w14:textId="77777777" w:rsidR="00525A62" w:rsidRDefault="007E27D1" w:rsidP="00584F0E">
            <w:pPr>
              <w:numPr>
                <w:ilvl w:val="0"/>
                <w:numId w:val="565"/>
              </w:numPr>
              <w:spacing w:line="240" w:lineRule="auto"/>
              <w:jc w:val="center"/>
              <w:rPr>
                <w:bdr w:val="nil"/>
              </w:rPr>
            </w:pPr>
            <w:r>
              <w:rPr>
                <w:rFonts w:ascii="Calibri" w:eastAsia="Calibri" w:hAnsi="Calibri" w:cs="Calibri"/>
                <w:sz w:val="20"/>
                <w:bdr w:val="nil"/>
              </w:rPr>
              <w:t>zvládá relaxační dechová cvičení</w:t>
            </w:r>
          </w:p>
          <w:p w14:paraId="33B38AF1" w14:textId="77777777" w:rsidR="00525A62" w:rsidRDefault="007E27D1" w:rsidP="00584F0E">
            <w:pPr>
              <w:numPr>
                <w:ilvl w:val="0"/>
                <w:numId w:val="565"/>
              </w:numPr>
              <w:spacing w:line="240" w:lineRule="auto"/>
              <w:jc w:val="center"/>
              <w:rPr>
                <w:bdr w:val="nil"/>
              </w:rPr>
            </w:pPr>
            <w:r>
              <w:rPr>
                <w:rFonts w:ascii="Calibri" w:eastAsia="Calibri" w:hAnsi="Calibri" w:cs="Calibri"/>
                <w:sz w:val="20"/>
                <w:bdr w:val="nil"/>
              </w:rPr>
              <w:t>chápe význam tělesné a duševní harmonie pro zdraví jedince</w:t>
            </w:r>
          </w:p>
        </w:tc>
      </w:tr>
      <w:tr w:rsidR="00525A62" w14:paraId="6E3B91A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F0A50"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525A62" w14:paraId="2E8F73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E9CE9" w14:textId="77777777" w:rsidR="00525A62" w:rsidRDefault="007E27D1" w:rsidP="00584F0E">
            <w:pPr>
              <w:numPr>
                <w:ilvl w:val="0"/>
                <w:numId w:val="566"/>
              </w:numPr>
              <w:spacing w:line="240" w:lineRule="auto"/>
              <w:jc w:val="center"/>
              <w:rPr>
                <w:bdr w:val="nil"/>
              </w:rPr>
            </w:pPr>
            <w:r>
              <w:rPr>
                <w:rFonts w:ascii="Calibri" w:eastAsia="Calibri" w:hAnsi="Calibri" w:cs="Calibri"/>
                <w:sz w:val="20"/>
                <w:bdr w:val="nil"/>
              </w:rPr>
              <w:t>posiluje týmovou soudržnost</w:t>
            </w:r>
          </w:p>
          <w:p w14:paraId="28E6852A" w14:textId="77777777" w:rsidR="00525A62" w:rsidRDefault="007E27D1" w:rsidP="00584F0E">
            <w:pPr>
              <w:numPr>
                <w:ilvl w:val="0"/>
                <w:numId w:val="566"/>
              </w:numPr>
              <w:spacing w:line="240" w:lineRule="auto"/>
              <w:jc w:val="center"/>
              <w:rPr>
                <w:bdr w:val="nil"/>
              </w:rPr>
            </w:pPr>
            <w:r>
              <w:rPr>
                <w:rFonts w:ascii="Calibri" w:eastAsia="Calibri" w:hAnsi="Calibri" w:cs="Calibri"/>
                <w:sz w:val="20"/>
                <w:bdr w:val="nil"/>
              </w:rPr>
              <w:t xml:space="preserve">rozvíjí pozitivní a empatický vztah a respekt k jedincům opačného pohlaví a </w:t>
            </w:r>
            <w:proofErr w:type="spellStart"/>
            <w:r>
              <w:rPr>
                <w:rFonts w:ascii="Calibri" w:eastAsia="Calibri" w:hAnsi="Calibri" w:cs="Calibri"/>
                <w:sz w:val="20"/>
                <w:bdr w:val="nil"/>
              </w:rPr>
              <w:t>hendicapovaným</w:t>
            </w:r>
            <w:proofErr w:type="spellEnd"/>
          </w:p>
        </w:tc>
      </w:tr>
    </w:tbl>
    <w:p w14:paraId="503F73ED"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0EA31E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4F2FE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EC89F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762158" w14:textId="77777777" w:rsidR="00525A62" w:rsidRDefault="00525A62"/>
        </w:tc>
      </w:tr>
      <w:tr w:rsidR="00525A62" w14:paraId="0DA83C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88DAA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94F46" w14:textId="77777777" w:rsidR="00525A62" w:rsidRDefault="007E27D1" w:rsidP="00584F0E">
            <w:pPr>
              <w:numPr>
                <w:ilvl w:val="0"/>
                <w:numId w:val="567"/>
              </w:numPr>
              <w:spacing w:line="240" w:lineRule="auto"/>
              <w:jc w:val="left"/>
              <w:rPr>
                <w:bdr w:val="nil"/>
              </w:rPr>
            </w:pPr>
            <w:r>
              <w:rPr>
                <w:rFonts w:ascii="Calibri" w:eastAsia="Calibri" w:hAnsi="Calibri" w:cs="Calibri"/>
                <w:sz w:val="20"/>
                <w:bdr w:val="nil"/>
              </w:rPr>
              <w:t>Kompetence k řešení problémů</w:t>
            </w:r>
          </w:p>
          <w:p w14:paraId="65A30E03" w14:textId="77777777" w:rsidR="00525A62" w:rsidRDefault="007E27D1" w:rsidP="00584F0E">
            <w:pPr>
              <w:numPr>
                <w:ilvl w:val="0"/>
                <w:numId w:val="567"/>
              </w:numPr>
              <w:spacing w:line="240" w:lineRule="auto"/>
              <w:jc w:val="left"/>
              <w:rPr>
                <w:bdr w:val="nil"/>
              </w:rPr>
            </w:pPr>
            <w:r>
              <w:rPr>
                <w:rFonts w:ascii="Calibri" w:eastAsia="Calibri" w:hAnsi="Calibri" w:cs="Calibri"/>
                <w:sz w:val="20"/>
                <w:bdr w:val="nil"/>
              </w:rPr>
              <w:t>Kompetence komunikativní</w:t>
            </w:r>
          </w:p>
          <w:p w14:paraId="3B5D8446" w14:textId="77777777" w:rsidR="00525A62" w:rsidRDefault="007E27D1" w:rsidP="00584F0E">
            <w:pPr>
              <w:numPr>
                <w:ilvl w:val="0"/>
                <w:numId w:val="567"/>
              </w:numPr>
              <w:spacing w:line="240" w:lineRule="auto"/>
              <w:jc w:val="left"/>
              <w:rPr>
                <w:bdr w:val="nil"/>
              </w:rPr>
            </w:pPr>
            <w:r>
              <w:rPr>
                <w:rFonts w:ascii="Calibri" w:eastAsia="Calibri" w:hAnsi="Calibri" w:cs="Calibri"/>
                <w:sz w:val="20"/>
                <w:bdr w:val="nil"/>
              </w:rPr>
              <w:t>Kompetence pracovní</w:t>
            </w:r>
          </w:p>
        </w:tc>
      </w:tr>
      <w:tr w:rsidR="00525A62" w14:paraId="54B6343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29011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1B847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196053D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DA0B4" w14:textId="77777777" w:rsidR="00525A62" w:rsidRDefault="007E27D1">
            <w:pPr>
              <w:spacing w:line="240" w:lineRule="auto"/>
              <w:ind w:left="60"/>
              <w:jc w:val="left"/>
              <w:rPr>
                <w:bdr w:val="nil"/>
              </w:rPr>
            </w:pPr>
            <w:r>
              <w:rPr>
                <w:rFonts w:ascii="Calibri" w:eastAsia="Calibri" w:hAnsi="Calibri" w:cs="Calibri"/>
                <w:sz w:val="20"/>
                <w:bdr w:val="nil"/>
              </w:rPr>
              <w:t>bezpečnost a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B1638"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uplatňuje vhodné a bezpečné chování i v méně známém prostředí sportovišť, přírody, silničního provozu </w:t>
            </w:r>
          </w:p>
        </w:tc>
      </w:tr>
      <w:tr w:rsidR="00525A62" w14:paraId="6503209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7DFFE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E363A"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předvídá možná nebezpečí úrazu a přizpůsobí jim svou činnost </w:t>
            </w:r>
          </w:p>
        </w:tc>
      </w:tr>
      <w:tr w:rsidR="00525A62" w14:paraId="7D2749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0632A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2C6F4"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respektuje změny v období dospívání, vhodně na ně reaguje </w:t>
            </w:r>
          </w:p>
        </w:tc>
      </w:tr>
      <w:tr w:rsidR="00525A62" w14:paraId="296D05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4111F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AEE19" w14:textId="77777777" w:rsidR="00525A62" w:rsidRPr="00E61AAE" w:rsidRDefault="007E27D1">
            <w:pPr>
              <w:spacing w:line="240" w:lineRule="auto"/>
              <w:ind w:left="60"/>
              <w:jc w:val="left"/>
              <w:rPr>
                <w:i/>
                <w:color w:val="ED7D31" w:themeColor="accent2"/>
                <w:sz w:val="20"/>
                <w:bdr w:val="nil"/>
              </w:rPr>
            </w:pPr>
            <w:r w:rsidRPr="00E61AAE">
              <w:rPr>
                <w:i/>
                <w:color w:val="ED7D31" w:themeColor="accent2"/>
                <w:sz w:val="20"/>
                <w:bdr w:val="nil"/>
              </w:rPr>
              <w:t>kultivovaně se chová k opačnému pohlaví </w:t>
            </w:r>
          </w:p>
        </w:tc>
      </w:tr>
      <w:tr w:rsidR="00525A62" w14:paraId="2668FDA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6750E" w14:textId="77777777" w:rsidR="00525A62" w:rsidRDefault="007E27D1">
            <w:pPr>
              <w:spacing w:line="240" w:lineRule="auto"/>
              <w:ind w:left="60"/>
              <w:jc w:val="left"/>
              <w:rPr>
                <w:bdr w:val="nil"/>
              </w:rPr>
            </w:pPr>
            <w:r>
              <w:rPr>
                <w:rFonts w:ascii="Calibri" w:eastAsia="Calibri" w:hAnsi="Calibri" w:cs="Calibri"/>
                <w:sz w:val="20"/>
                <w:bdr w:val="nil"/>
              </w:rPr>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57366" w14:textId="77777777" w:rsidR="00525A62" w:rsidRDefault="007E27D1">
            <w:pPr>
              <w:spacing w:line="240" w:lineRule="auto"/>
              <w:ind w:left="60"/>
              <w:jc w:val="left"/>
              <w:rPr>
                <w:bdr w:val="nil"/>
              </w:rPr>
            </w:pPr>
            <w:r>
              <w:rPr>
                <w:rFonts w:ascii="Calibri" w:eastAsia="Calibri" w:hAnsi="Calibri" w:cs="Calibri"/>
                <w:sz w:val="20"/>
                <w:bdr w:val="nil"/>
              </w:rPr>
              <w:t>užívá osvojené názvosloví na úrovni cvičence, rozhodčího, diváka a uživatele internetu </w:t>
            </w:r>
          </w:p>
        </w:tc>
      </w:tr>
      <w:tr w:rsidR="00525A62" w14:paraId="65ACD4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D8A5C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D55AF" w14:textId="77777777" w:rsidR="00525A62" w:rsidRDefault="007E27D1">
            <w:pPr>
              <w:spacing w:line="240" w:lineRule="auto"/>
              <w:ind w:left="60"/>
              <w:jc w:val="left"/>
              <w:rPr>
                <w:bdr w:val="nil"/>
              </w:rPr>
            </w:pPr>
            <w:r w:rsidRPr="00E61AAE">
              <w:rPr>
                <w:i/>
                <w:color w:val="ED7D31" w:themeColor="accent2"/>
                <w:sz w:val="20"/>
                <w:bdr w:val="nil"/>
              </w:rPr>
              <w:t>dodržuje pravidla týmové hry</w:t>
            </w:r>
            <w:r>
              <w:rPr>
                <w:rFonts w:ascii="Calibri" w:eastAsia="Calibri" w:hAnsi="Calibri" w:cs="Calibri"/>
                <w:sz w:val="20"/>
                <w:bdr w:val="nil"/>
              </w:rPr>
              <w:t> </w:t>
            </w:r>
          </w:p>
        </w:tc>
      </w:tr>
      <w:tr w:rsidR="00525A62" w14:paraId="5FE15B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60CF4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C80AE" w14:textId="77777777" w:rsidR="00525A62" w:rsidRDefault="007E27D1">
            <w:pPr>
              <w:spacing w:line="240" w:lineRule="auto"/>
              <w:ind w:left="60"/>
              <w:jc w:val="left"/>
              <w:rPr>
                <w:bdr w:val="nil"/>
              </w:rPr>
            </w:pPr>
            <w:r>
              <w:rPr>
                <w:rFonts w:ascii="Calibri" w:eastAsia="Calibri" w:hAnsi="Calibri" w:cs="Calibri"/>
                <w:sz w:val="20"/>
                <w:bdr w:val="nil"/>
              </w:rPr>
              <w:t>užívá aktivně osvojenou terminologii </w:t>
            </w:r>
          </w:p>
        </w:tc>
      </w:tr>
      <w:tr w:rsidR="00525A62" w14:paraId="42D744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781C0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8BCFF" w14:textId="77777777" w:rsidR="00525A62" w:rsidRDefault="007E27D1">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 </w:t>
            </w:r>
          </w:p>
        </w:tc>
      </w:tr>
      <w:tr w:rsidR="00525A62" w14:paraId="42FC59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772ED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D8537" w14:textId="77777777" w:rsidR="00525A62" w:rsidRDefault="007E27D1">
            <w:pPr>
              <w:spacing w:line="240" w:lineRule="auto"/>
              <w:ind w:left="60"/>
              <w:jc w:val="left"/>
              <w:rPr>
                <w:bdr w:val="nil"/>
              </w:rPr>
            </w:pPr>
            <w:r>
              <w:rPr>
                <w:rFonts w:ascii="Calibri" w:eastAsia="Calibri" w:hAnsi="Calibri" w:cs="Calibri"/>
                <w:sz w:val="20"/>
                <w:bdr w:val="nil"/>
              </w:rPr>
              <w:t>vyhodnotí na základě svých znalostí a zkušeností možný manipulační vliv vrstevníků </w:t>
            </w:r>
          </w:p>
        </w:tc>
      </w:tr>
      <w:tr w:rsidR="00525A62" w14:paraId="03C2FF5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20BB2" w14:textId="77777777" w:rsidR="00525A62" w:rsidRDefault="007E27D1">
            <w:pPr>
              <w:spacing w:line="240" w:lineRule="auto"/>
              <w:ind w:left="60"/>
              <w:jc w:val="left"/>
              <w:rPr>
                <w:bdr w:val="nil"/>
              </w:rPr>
            </w:pPr>
            <w:r>
              <w:rPr>
                <w:rFonts w:ascii="Calibri" w:eastAsia="Calibri" w:hAnsi="Calibri" w:cs="Calibri"/>
                <w:sz w:val="20"/>
                <w:bdr w:val="nil"/>
              </w:rPr>
              <w:lastRenderedPageBreak/>
              <w:t>atletika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79383" w14:textId="77777777" w:rsidR="00525A62" w:rsidRDefault="007E27D1">
            <w:pPr>
              <w:spacing w:line="240" w:lineRule="auto"/>
              <w:ind w:left="60"/>
              <w:jc w:val="left"/>
              <w:rPr>
                <w:bdr w:val="nil"/>
              </w:rPr>
            </w:pPr>
            <w:r w:rsidRPr="00E61AAE">
              <w:rPr>
                <w:i/>
                <w:color w:val="ED7D31" w:themeColor="accent2"/>
                <w:sz w:val="20"/>
                <w:bdr w:val="nil"/>
              </w:rPr>
              <w:t>aplikuje průpravná cvičení pro jednotlivé atletické činnosti</w:t>
            </w:r>
            <w:r>
              <w:rPr>
                <w:rFonts w:ascii="Calibri" w:eastAsia="Calibri" w:hAnsi="Calibri" w:cs="Calibri"/>
                <w:sz w:val="20"/>
                <w:bdr w:val="nil"/>
              </w:rPr>
              <w:t> </w:t>
            </w:r>
          </w:p>
        </w:tc>
      </w:tr>
      <w:tr w:rsidR="00525A62" w14:paraId="6B9C86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CAF5B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1350A" w14:textId="77777777" w:rsidR="00525A62" w:rsidRDefault="007E27D1">
            <w:pPr>
              <w:spacing w:line="240" w:lineRule="auto"/>
              <w:ind w:left="60"/>
              <w:jc w:val="left"/>
              <w:rPr>
                <w:bdr w:val="nil"/>
              </w:rPr>
            </w:pPr>
            <w:r>
              <w:rPr>
                <w:rFonts w:ascii="Calibri" w:eastAsia="Calibri" w:hAnsi="Calibri" w:cs="Calibri"/>
                <w:sz w:val="20"/>
                <w:bdr w:val="nil"/>
              </w:rPr>
              <w:t>užívá a rozpozná jednoduché povely </w:t>
            </w:r>
          </w:p>
        </w:tc>
      </w:tr>
      <w:tr w:rsidR="00525A62" w14:paraId="459650A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D108C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BA8C4" w14:textId="77777777" w:rsidR="00525A62" w:rsidRDefault="007E27D1">
            <w:pPr>
              <w:spacing w:line="240" w:lineRule="auto"/>
              <w:ind w:left="60"/>
              <w:jc w:val="left"/>
              <w:rPr>
                <w:bdr w:val="nil"/>
              </w:rPr>
            </w:pPr>
            <w:r>
              <w:rPr>
                <w:rFonts w:ascii="Calibri" w:eastAsia="Calibri" w:hAnsi="Calibri" w:cs="Calibri"/>
                <w:sz w:val="20"/>
                <w:bdr w:val="nil"/>
              </w:rPr>
              <w:t>rozpozná význam atletiky jako vhodné průpravy pro jiné sporty </w:t>
            </w:r>
          </w:p>
        </w:tc>
      </w:tr>
      <w:tr w:rsidR="00525A62" w14:paraId="62FF42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9FF9C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DC6C5" w14:textId="77777777" w:rsidR="00525A62" w:rsidRDefault="007E27D1">
            <w:pPr>
              <w:spacing w:line="240" w:lineRule="auto"/>
              <w:ind w:left="60"/>
              <w:jc w:val="left"/>
              <w:rPr>
                <w:bdr w:val="nil"/>
              </w:rPr>
            </w:pPr>
            <w:r>
              <w:rPr>
                <w:rFonts w:ascii="Calibri" w:eastAsia="Calibri" w:hAnsi="Calibri" w:cs="Calibri"/>
                <w:sz w:val="20"/>
                <w:bdr w:val="nil"/>
              </w:rPr>
              <w:t>rozvíjí rychlost, vytrvalost a obratnost </w:t>
            </w:r>
          </w:p>
        </w:tc>
      </w:tr>
      <w:tr w:rsidR="00525A62" w14:paraId="1BEB72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B9D26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A9CBA" w14:textId="77777777" w:rsidR="00525A62" w:rsidRDefault="007E27D1">
            <w:pPr>
              <w:spacing w:line="240" w:lineRule="auto"/>
              <w:ind w:left="60"/>
              <w:jc w:val="left"/>
              <w:rPr>
                <w:bdr w:val="nil"/>
              </w:rPr>
            </w:pPr>
            <w:r>
              <w:rPr>
                <w:rFonts w:ascii="Calibri" w:eastAsia="Calibri" w:hAnsi="Calibri" w:cs="Calibri"/>
                <w:sz w:val="20"/>
                <w:bdr w:val="nil"/>
              </w:rPr>
              <w:t>provádí atletickou průpravu (skok daleký, hody, běhy na krátké a dlouhé tratě) </w:t>
            </w:r>
          </w:p>
        </w:tc>
      </w:tr>
      <w:tr w:rsidR="00525A62" w14:paraId="7D48CC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98282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85DF2" w14:textId="77777777" w:rsidR="00525A62" w:rsidRDefault="007E27D1">
            <w:pPr>
              <w:spacing w:line="240" w:lineRule="auto"/>
              <w:ind w:left="60"/>
              <w:jc w:val="left"/>
              <w:rPr>
                <w:bdr w:val="nil"/>
              </w:rPr>
            </w:pPr>
            <w:r>
              <w:rPr>
                <w:rFonts w:ascii="Calibri" w:eastAsia="Calibri" w:hAnsi="Calibri" w:cs="Calibri"/>
                <w:sz w:val="20"/>
                <w:bdr w:val="nil"/>
              </w:rPr>
              <w:t>naplňuje ve školních podmínkách základní olympijské myšlenky (čestné soupeření, pomoc handicapovaným, respekt k opačnému pohlaví, ochrana přírody při sportu) </w:t>
            </w:r>
          </w:p>
        </w:tc>
      </w:tr>
      <w:tr w:rsidR="00525A62" w14:paraId="6A6C9DA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FB990" w14:textId="77777777" w:rsidR="00525A62" w:rsidRDefault="007E27D1">
            <w:pPr>
              <w:spacing w:line="240" w:lineRule="auto"/>
              <w:ind w:left="60"/>
              <w:jc w:val="left"/>
              <w:rPr>
                <w:bdr w:val="nil"/>
              </w:rPr>
            </w:pPr>
            <w:r>
              <w:rPr>
                <w:rFonts w:ascii="Calibri" w:eastAsia="Calibri" w:hAnsi="Calibri" w:cs="Calibri"/>
                <w:sz w:val="20"/>
                <w:bdr w:val="nil"/>
              </w:rPr>
              <w:t>gymnastika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ECA1C" w14:textId="77777777" w:rsidR="00525A62" w:rsidRDefault="007E27D1">
            <w:pPr>
              <w:spacing w:line="240" w:lineRule="auto"/>
              <w:ind w:left="60"/>
              <w:jc w:val="left"/>
              <w:rPr>
                <w:bdr w:val="nil"/>
              </w:rPr>
            </w:pPr>
            <w:r>
              <w:rPr>
                <w:rFonts w:ascii="Calibri" w:eastAsia="Calibri" w:hAnsi="Calibri" w:cs="Calibri"/>
                <w:sz w:val="20"/>
                <w:bdr w:val="nil"/>
              </w:rPr>
              <w:t>při cvičení uplatňuje svůj fyzický fond </w:t>
            </w:r>
          </w:p>
        </w:tc>
      </w:tr>
      <w:tr w:rsidR="00525A62" w14:paraId="109464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E9689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E1691" w14:textId="77777777" w:rsidR="00525A62" w:rsidRDefault="007E27D1">
            <w:pPr>
              <w:spacing w:line="240" w:lineRule="auto"/>
              <w:ind w:left="60"/>
              <w:jc w:val="left"/>
              <w:rPr>
                <w:bdr w:val="nil"/>
              </w:rPr>
            </w:pPr>
            <w:r>
              <w:rPr>
                <w:rFonts w:ascii="Calibri" w:eastAsia="Calibri" w:hAnsi="Calibri" w:cs="Calibri"/>
                <w:sz w:val="20"/>
                <w:bdr w:val="nil"/>
              </w:rPr>
              <w:t>z osvojených cviků dokáže sestavit krátkou sestavu </w:t>
            </w:r>
          </w:p>
        </w:tc>
      </w:tr>
      <w:tr w:rsidR="00525A62" w14:paraId="454EDB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E0B30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111A5" w14:textId="77777777" w:rsidR="00525A62" w:rsidRDefault="007E27D1">
            <w:pPr>
              <w:spacing w:line="240" w:lineRule="auto"/>
              <w:ind w:left="60"/>
              <w:jc w:val="left"/>
              <w:rPr>
                <w:bdr w:val="nil"/>
              </w:rPr>
            </w:pPr>
            <w:r>
              <w:rPr>
                <w:rFonts w:ascii="Calibri" w:eastAsia="Calibri" w:hAnsi="Calibri" w:cs="Calibri"/>
                <w:sz w:val="20"/>
                <w:bdr w:val="nil"/>
              </w:rPr>
              <w:t>zvládá jednoduché taneční kroky </w:t>
            </w:r>
          </w:p>
        </w:tc>
      </w:tr>
      <w:tr w:rsidR="00525A62" w14:paraId="78BC8C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4E7C0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9D065" w14:textId="77777777" w:rsidR="00525A62" w:rsidRDefault="007E27D1">
            <w:pPr>
              <w:spacing w:line="240" w:lineRule="auto"/>
              <w:ind w:left="60"/>
              <w:jc w:val="left"/>
              <w:rPr>
                <w:bdr w:val="nil"/>
              </w:rPr>
            </w:pPr>
            <w:r>
              <w:rPr>
                <w:rFonts w:ascii="Calibri" w:eastAsia="Calibri" w:hAnsi="Calibri" w:cs="Calibri"/>
                <w:sz w:val="20"/>
                <w:bdr w:val="nil"/>
              </w:rPr>
              <w:t>provádí pohybové a aerobní formy cvičení </w:t>
            </w:r>
          </w:p>
        </w:tc>
      </w:tr>
      <w:tr w:rsidR="00525A62" w14:paraId="2692B9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5C8F9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DA43F" w14:textId="77777777" w:rsidR="00525A62" w:rsidRDefault="007E27D1">
            <w:pPr>
              <w:spacing w:line="240" w:lineRule="auto"/>
              <w:ind w:left="60"/>
              <w:jc w:val="left"/>
              <w:rPr>
                <w:bdr w:val="nil"/>
              </w:rPr>
            </w:pPr>
            <w:r>
              <w:rPr>
                <w:rFonts w:ascii="Calibri" w:eastAsia="Calibri" w:hAnsi="Calibri" w:cs="Calibri"/>
                <w:sz w:val="20"/>
                <w:bdr w:val="nil"/>
              </w:rPr>
              <w:t>využívá k pohybu různé druhy náčiní </w:t>
            </w:r>
          </w:p>
        </w:tc>
      </w:tr>
      <w:tr w:rsidR="00525A62" w14:paraId="2F4E3FD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DA17E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3ED94" w14:textId="77777777" w:rsidR="00525A62" w:rsidRDefault="007E27D1">
            <w:pPr>
              <w:spacing w:line="240" w:lineRule="auto"/>
              <w:ind w:left="60"/>
              <w:jc w:val="left"/>
              <w:rPr>
                <w:bdr w:val="nil"/>
              </w:rPr>
            </w:pPr>
            <w:r>
              <w:rPr>
                <w:rFonts w:ascii="Calibri" w:eastAsia="Calibri" w:hAnsi="Calibri" w:cs="Calibri"/>
                <w:sz w:val="20"/>
                <w:bdr w:val="nil"/>
              </w:rPr>
              <w:t>provádí akrobacii (kotoul vpřed, vzad, stoj na lopatkách, stoj na rukách) </w:t>
            </w:r>
          </w:p>
        </w:tc>
      </w:tr>
      <w:tr w:rsidR="00525A62" w14:paraId="4F3C9B2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4560D" w14:textId="77777777" w:rsidR="00525A62" w:rsidRDefault="007E27D1">
            <w:pPr>
              <w:spacing w:line="240" w:lineRule="auto"/>
              <w:ind w:left="60"/>
              <w:jc w:val="left"/>
              <w:rPr>
                <w:bdr w:val="nil"/>
              </w:rPr>
            </w:pPr>
            <w:r>
              <w:rPr>
                <w:rFonts w:ascii="Calibri" w:eastAsia="Calibri" w:hAnsi="Calibri" w:cs="Calibri"/>
                <w:sz w:val="20"/>
                <w:bdr w:val="nil"/>
              </w:rPr>
              <w:t>pohybové a sportovní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611FB" w14:textId="77777777" w:rsidR="00525A62" w:rsidRPr="008A7713" w:rsidRDefault="007E27D1">
            <w:pPr>
              <w:spacing w:line="240" w:lineRule="auto"/>
              <w:ind w:left="60"/>
              <w:jc w:val="left"/>
              <w:rPr>
                <w:i/>
                <w:color w:val="ED7D31" w:themeColor="accent2"/>
                <w:sz w:val="20"/>
                <w:bdr w:val="nil"/>
              </w:rPr>
            </w:pPr>
            <w:r w:rsidRPr="008A7713">
              <w:rPr>
                <w:i/>
                <w:color w:val="ED7D31" w:themeColor="accent2"/>
                <w:sz w:val="20"/>
                <w:bdr w:val="nil"/>
              </w:rPr>
              <w:t>snaží se o fair-play jednání při hrách </w:t>
            </w:r>
          </w:p>
        </w:tc>
      </w:tr>
      <w:tr w:rsidR="00525A62" w14:paraId="364627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1A1B1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EF47C" w14:textId="77777777" w:rsidR="00525A62" w:rsidRDefault="007E27D1">
            <w:pPr>
              <w:spacing w:line="240" w:lineRule="auto"/>
              <w:ind w:left="60"/>
              <w:jc w:val="left"/>
              <w:rPr>
                <w:bdr w:val="nil"/>
              </w:rPr>
            </w:pPr>
            <w:r>
              <w:rPr>
                <w:rFonts w:ascii="Calibri" w:eastAsia="Calibri" w:hAnsi="Calibri" w:cs="Calibri"/>
                <w:sz w:val="20"/>
                <w:bdr w:val="nil"/>
              </w:rPr>
              <w:t>má radost ze hry </w:t>
            </w:r>
          </w:p>
        </w:tc>
      </w:tr>
      <w:tr w:rsidR="00525A62" w14:paraId="4E1E2E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715C3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B1F57" w14:textId="77777777" w:rsidR="00525A62" w:rsidRDefault="007E27D1">
            <w:pPr>
              <w:spacing w:line="240" w:lineRule="auto"/>
              <w:ind w:left="60"/>
              <w:jc w:val="left"/>
              <w:rPr>
                <w:bdr w:val="nil"/>
              </w:rPr>
            </w:pPr>
            <w:r>
              <w:rPr>
                <w:rFonts w:ascii="Calibri" w:eastAsia="Calibri" w:hAnsi="Calibri" w:cs="Calibri"/>
                <w:sz w:val="20"/>
                <w:bdr w:val="nil"/>
              </w:rPr>
              <w:t>zdokonaluje osvojené pohybové dovednosti </w:t>
            </w:r>
          </w:p>
        </w:tc>
      </w:tr>
      <w:tr w:rsidR="00525A62" w14:paraId="505C41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E6676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8BECC" w14:textId="77777777" w:rsidR="00525A62" w:rsidRDefault="007E27D1">
            <w:pPr>
              <w:spacing w:line="240" w:lineRule="auto"/>
              <w:ind w:left="60"/>
              <w:jc w:val="left"/>
              <w:rPr>
                <w:bdr w:val="nil"/>
              </w:rPr>
            </w:pPr>
            <w:r>
              <w:rPr>
                <w:rFonts w:ascii="Calibri" w:eastAsia="Calibri" w:hAnsi="Calibri" w:cs="Calibri"/>
                <w:sz w:val="20"/>
                <w:bdr w:val="nil"/>
              </w:rPr>
              <w:t>rozvíjí pohybové schopnosti na základě individuálních schopností </w:t>
            </w:r>
          </w:p>
        </w:tc>
      </w:tr>
      <w:tr w:rsidR="00525A62" w14:paraId="192A72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459CC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B7027" w14:textId="77777777" w:rsidR="00525A62" w:rsidRDefault="007E27D1">
            <w:pPr>
              <w:spacing w:line="240" w:lineRule="auto"/>
              <w:ind w:left="60"/>
              <w:jc w:val="left"/>
              <w:rPr>
                <w:bdr w:val="nil"/>
              </w:rPr>
            </w:pPr>
            <w:r>
              <w:rPr>
                <w:rFonts w:ascii="Calibri" w:eastAsia="Calibri" w:hAnsi="Calibri" w:cs="Calibri"/>
                <w:sz w:val="20"/>
                <w:bdr w:val="nil"/>
              </w:rPr>
              <w:t>zorganizuje samostatně i v týmu jednoduché turnaje </w:t>
            </w:r>
          </w:p>
        </w:tc>
      </w:tr>
      <w:tr w:rsidR="00525A62" w14:paraId="25CDA2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771BF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7FA64" w14:textId="77777777" w:rsidR="00525A62" w:rsidRDefault="007E27D1">
            <w:pPr>
              <w:spacing w:line="240" w:lineRule="auto"/>
              <w:ind w:left="60"/>
              <w:jc w:val="left"/>
              <w:rPr>
                <w:bdr w:val="nil"/>
              </w:rPr>
            </w:pPr>
            <w:r>
              <w:rPr>
                <w:rFonts w:ascii="Calibri" w:eastAsia="Calibri" w:hAnsi="Calibri" w:cs="Calibri"/>
                <w:sz w:val="20"/>
                <w:bdr w:val="nil"/>
              </w:rPr>
              <w:t>předchází jednostrannému zatížení a svalovým dysbalancím (rozcvičení a konečné protažení svalů) </w:t>
            </w:r>
          </w:p>
        </w:tc>
      </w:tr>
      <w:tr w:rsidR="00525A62" w14:paraId="59775C6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63582" w14:textId="77777777" w:rsidR="00525A62" w:rsidRDefault="007E27D1">
            <w:pPr>
              <w:spacing w:line="240" w:lineRule="auto"/>
              <w:ind w:left="60"/>
              <w:jc w:val="left"/>
              <w:rPr>
                <w:bdr w:val="nil"/>
              </w:rPr>
            </w:pPr>
            <w:r>
              <w:rPr>
                <w:rFonts w:ascii="Calibri" w:eastAsia="Calibri" w:hAnsi="Calibri" w:cs="Calibri"/>
                <w:sz w:val="20"/>
                <w:bdr w:val="nil"/>
              </w:rPr>
              <w:t>outdoorové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FA846" w14:textId="77777777" w:rsidR="00525A62" w:rsidRDefault="007E27D1">
            <w:pPr>
              <w:spacing w:line="240" w:lineRule="auto"/>
              <w:ind w:left="60"/>
              <w:jc w:val="left"/>
              <w:rPr>
                <w:bdr w:val="nil"/>
              </w:rPr>
            </w:pPr>
            <w:r w:rsidRPr="008A7713">
              <w:rPr>
                <w:i/>
                <w:color w:val="ED7D31" w:themeColor="accent2"/>
                <w:sz w:val="20"/>
                <w:bdr w:val="nil"/>
              </w:rPr>
              <w:t>zná možnosti využití volného času (turistika, pobyt v přírodě)</w:t>
            </w:r>
            <w:r>
              <w:rPr>
                <w:rFonts w:ascii="Calibri" w:eastAsia="Calibri" w:hAnsi="Calibri" w:cs="Calibri"/>
                <w:sz w:val="20"/>
                <w:bdr w:val="nil"/>
              </w:rPr>
              <w:t> </w:t>
            </w:r>
          </w:p>
        </w:tc>
      </w:tr>
      <w:tr w:rsidR="00525A62" w14:paraId="1C7B183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2170A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B9334" w14:textId="77777777" w:rsidR="00525A62" w:rsidRDefault="007E27D1">
            <w:pPr>
              <w:spacing w:line="240" w:lineRule="auto"/>
              <w:ind w:left="60"/>
              <w:jc w:val="left"/>
              <w:rPr>
                <w:bdr w:val="nil"/>
              </w:rPr>
            </w:pPr>
            <w:r>
              <w:rPr>
                <w:rFonts w:ascii="Calibri" w:eastAsia="Calibri" w:hAnsi="Calibri" w:cs="Calibri"/>
                <w:sz w:val="20"/>
                <w:bdr w:val="nil"/>
              </w:rPr>
              <w:t>umí vyrobit nouzový přístřešek, nalezne úkryt v přírodě </w:t>
            </w:r>
          </w:p>
        </w:tc>
      </w:tr>
      <w:tr w:rsidR="00525A62" w14:paraId="1BA7E0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5DE10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DE570" w14:textId="77777777" w:rsidR="00525A62" w:rsidRDefault="007E27D1">
            <w:pPr>
              <w:spacing w:line="240" w:lineRule="auto"/>
              <w:ind w:left="60"/>
              <w:jc w:val="left"/>
              <w:rPr>
                <w:bdr w:val="nil"/>
              </w:rPr>
            </w:pPr>
            <w:r>
              <w:rPr>
                <w:rFonts w:ascii="Calibri" w:eastAsia="Calibri" w:hAnsi="Calibri" w:cs="Calibri"/>
                <w:sz w:val="20"/>
                <w:bdr w:val="nil"/>
              </w:rPr>
              <w:t>je seznámen s ochrannými prvky chodce, cyklisty a sportovce </w:t>
            </w:r>
          </w:p>
        </w:tc>
      </w:tr>
      <w:tr w:rsidR="00525A62" w14:paraId="46B2CA8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4D9DF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060A6E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F774D"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0DCA6B4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FD544" w14:textId="77777777" w:rsidR="00525A62" w:rsidRDefault="007E27D1" w:rsidP="00584F0E">
            <w:pPr>
              <w:numPr>
                <w:ilvl w:val="0"/>
                <w:numId w:val="568"/>
              </w:numPr>
              <w:spacing w:line="240" w:lineRule="auto"/>
              <w:jc w:val="center"/>
              <w:rPr>
                <w:bdr w:val="nil"/>
              </w:rPr>
            </w:pPr>
            <w:r>
              <w:rPr>
                <w:rFonts w:ascii="Calibri" w:eastAsia="Calibri" w:hAnsi="Calibri" w:cs="Calibri"/>
                <w:sz w:val="20"/>
                <w:bdr w:val="nil"/>
              </w:rPr>
              <w:t>spolupracuje ve skupině s cílem dosažení maximálních výsledků</w:t>
            </w:r>
          </w:p>
          <w:p w14:paraId="79D57A86" w14:textId="77777777" w:rsidR="00525A62" w:rsidRDefault="007E27D1" w:rsidP="00584F0E">
            <w:pPr>
              <w:numPr>
                <w:ilvl w:val="0"/>
                <w:numId w:val="568"/>
              </w:numPr>
              <w:spacing w:line="240" w:lineRule="auto"/>
              <w:jc w:val="center"/>
              <w:rPr>
                <w:bdr w:val="nil"/>
              </w:rPr>
            </w:pPr>
            <w:r>
              <w:rPr>
                <w:rFonts w:ascii="Calibri" w:eastAsia="Calibri" w:hAnsi="Calibri" w:cs="Calibri"/>
                <w:sz w:val="20"/>
                <w:bdr w:val="nil"/>
              </w:rPr>
              <w:t>organizuje se spolužáky tělovýchovná vystoupení a turnaje</w:t>
            </w:r>
          </w:p>
        </w:tc>
      </w:tr>
      <w:tr w:rsidR="00525A62" w14:paraId="2E9255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3564B"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525A62" w14:paraId="51BA467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B1DC2" w14:textId="77777777" w:rsidR="00525A62" w:rsidRDefault="007E27D1" w:rsidP="00584F0E">
            <w:pPr>
              <w:numPr>
                <w:ilvl w:val="0"/>
                <w:numId w:val="569"/>
              </w:numPr>
              <w:spacing w:line="240" w:lineRule="auto"/>
              <w:jc w:val="center"/>
              <w:rPr>
                <w:bdr w:val="nil"/>
              </w:rPr>
            </w:pPr>
            <w:r>
              <w:rPr>
                <w:rFonts w:ascii="Calibri" w:eastAsia="Calibri" w:hAnsi="Calibri" w:cs="Calibri"/>
                <w:sz w:val="20"/>
                <w:bdr w:val="nil"/>
              </w:rPr>
              <w:t>chová se ukázněně a předchází rizikovým situacím</w:t>
            </w:r>
          </w:p>
          <w:p w14:paraId="5CE17E61" w14:textId="77777777" w:rsidR="00525A62" w:rsidRDefault="007E27D1" w:rsidP="00584F0E">
            <w:pPr>
              <w:numPr>
                <w:ilvl w:val="0"/>
                <w:numId w:val="569"/>
              </w:numPr>
              <w:spacing w:line="240" w:lineRule="auto"/>
              <w:jc w:val="center"/>
              <w:rPr>
                <w:bdr w:val="nil"/>
              </w:rPr>
            </w:pPr>
            <w:r>
              <w:rPr>
                <w:rFonts w:ascii="Calibri" w:eastAsia="Calibri" w:hAnsi="Calibri" w:cs="Calibri"/>
                <w:sz w:val="20"/>
                <w:bdr w:val="nil"/>
              </w:rPr>
              <w:t>zvládá jednoduché úkony první pomoci</w:t>
            </w:r>
          </w:p>
        </w:tc>
      </w:tr>
    </w:tbl>
    <w:p w14:paraId="722D833D"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75389B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10B6B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3E788D"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A38C8A" w14:textId="77777777" w:rsidR="00525A62" w:rsidRDefault="00525A62"/>
        </w:tc>
      </w:tr>
      <w:tr w:rsidR="00525A62" w14:paraId="1F2CEEBE" w14:textId="77777777" w:rsidTr="002B698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D7D80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73925" w14:textId="77777777" w:rsidR="00525A62" w:rsidRDefault="007E27D1" w:rsidP="00584F0E">
            <w:pPr>
              <w:numPr>
                <w:ilvl w:val="0"/>
                <w:numId w:val="570"/>
              </w:numPr>
              <w:spacing w:line="240" w:lineRule="auto"/>
              <w:jc w:val="left"/>
              <w:rPr>
                <w:bdr w:val="nil"/>
              </w:rPr>
            </w:pPr>
            <w:r>
              <w:rPr>
                <w:rFonts w:ascii="Calibri" w:eastAsia="Calibri" w:hAnsi="Calibri" w:cs="Calibri"/>
                <w:sz w:val="20"/>
                <w:bdr w:val="nil"/>
              </w:rPr>
              <w:t>Kompetence komunikativní</w:t>
            </w:r>
          </w:p>
          <w:p w14:paraId="1FA8078D" w14:textId="77777777" w:rsidR="00525A62" w:rsidRDefault="007E27D1" w:rsidP="00584F0E">
            <w:pPr>
              <w:numPr>
                <w:ilvl w:val="0"/>
                <w:numId w:val="570"/>
              </w:numPr>
              <w:spacing w:line="240" w:lineRule="auto"/>
              <w:jc w:val="left"/>
              <w:rPr>
                <w:bdr w:val="nil"/>
              </w:rPr>
            </w:pPr>
            <w:r>
              <w:rPr>
                <w:rFonts w:ascii="Calibri" w:eastAsia="Calibri" w:hAnsi="Calibri" w:cs="Calibri"/>
                <w:sz w:val="20"/>
                <w:bdr w:val="nil"/>
              </w:rPr>
              <w:t>Kompetence k řešení problémů</w:t>
            </w:r>
          </w:p>
          <w:p w14:paraId="0C366E2A" w14:textId="77777777" w:rsidR="00525A62" w:rsidRDefault="007E27D1" w:rsidP="00584F0E">
            <w:pPr>
              <w:numPr>
                <w:ilvl w:val="0"/>
                <w:numId w:val="570"/>
              </w:numPr>
              <w:spacing w:line="240" w:lineRule="auto"/>
              <w:jc w:val="left"/>
              <w:rPr>
                <w:bdr w:val="nil"/>
              </w:rPr>
            </w:pPr>
            <w:r>
              <w:rPr>
                <w:rFonts w:ascii="Calibri" w:eastAsia="Calibri" w:hAnsi="Calibri" w:cs="Calibri"/>
                <w:sz w:val="20"/>
                <w:bdr w:val="nil"/>
              </w:rPr>
              <w:t>Kompetence pracovní</w:t>
            </w:r>
          </w:p>
        </w:tc>
      </w:tr>
      <w:tr w:rsidR="00525A62" w14:paraId="105BD30E" w14:textId="77777777" w:rsidTr="002B698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CFAC5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12693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3D3FA240" w14:textId="77777777" w:rsidTr="002B698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C72AA" w14:textId="77777777" w:rsidR="00525A62" w:rsidRDefault="007E27D1">
            <w:pPr>
              <w:spacing w:line="240" w:lineRule="auto"/>
              <w:ind w:left="60"/>
              <w:jc w:val="left"/>
              <w:rPr>
                <w:bdr w:val="nil"/>
              </w:rPr>
            </w:pPr>
            <w:r>
              <w:rPr>
                <w:rFonts w:ascii="Calibri" w:eastAsia="Calibri" w:hAnsi="Calibri" w:cs="Calibri"/>
                <w:sz w:val="20"/>
                <w:bdr w:val="nil"/>
              </w:rPr>
              <w:lastRenderedPageBreak/>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7AE8A" w14:textId="77777777" w:rsidR="00525A62" w:rsidRDefault="007E27D1">
            <w:pPr>
              <w:spacing w:line="240" w:lineRule="auto"/>
              <w:ind w:left="60"/>
              <w:jc w:val="left"/>
              <w:rPr>
                <w:bdr w:val="nil"/>
              </w:rPr>
            </w:pPr>
            <w:r>
              <w:rPr>
                <w:rFonts w:ascii="Calibri" w:eastAsia="Calibri" w:hAnsi="Calibri" w:cs="Calibri"/>
                <w:sz w:val="20"/>
                <w:bdr w:val="nil"/>
              </w:rPr>
              <w:t>užívá osvojené názvosloví na úrovni cvičence, rozhodčího, diváka, čtenáře novin a časopisů, uživatele internetu </w:t>
            </w:r>
          </w:p>
        </w:tc>
      </w:tr>
      <w:tr w:rsidR="00525A62" w14:paraId="50C58E70"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4D403AF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37ED5" w14:textId="77777777" w:rsidR="00525A62" w:rsidRDefault="007E27D1">
            <w:pPr>
              <w:spacing w:line="240" w:lineRule="auto"/>
              <w:ind w:left="60"/>
              <w:jc w:val="left"/>
              <w:rPr>
                <w:bdr w:val="nil"/>
              </w:rPr>
            </w:pPr>
            <w:r>
              <w:rPr>
                <w:rFonts w:ascii="Calibri" w:eastAsia="Calibri" w:hAnsi="Calibri" w:cs="Calibri"/>
                <w:sz w:val="20"/>
                <w:bdr w:val="nil"/>
              </w:rPr>
              <w:t>užívá aktivně osvojenou terminologii </w:t>
            </w:r>
          </w:p>
        </w:tc>
      </w:tr>
      <w:tr w:rsidR="00525A62" w14:paraId="2BC62C6A"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45F64F7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2FD25" w14:textId="77777777" w:rsidR="00525A62" w:rsidRDefault="007E27D1">
            <w:pPr>
              <w:spacing w:line="240" w:lineRule="auto"/>
              <w:ind w:left="60"/>
              <w:jc w:val="left"/>
              <w:rPr>
                <w:bdr w:val="nil"/>
              </w:rPr>
            </w:pPr>
            <w:r w:rsidRPr="008A7713">
              <w:rPr>
                <w:i/>
                <w:color w:val="ED7D31" w:themeColor="accent2"/>
                <w:sz w:val="20"/>
                <w:bdr w:val="nil"/>
              </w:rPr>
              <w:t>užívá a rozpozná jednoduché povely</w:t>
            </w:r>
            <w:r>
              <w:rPr>
                <w:rFonts w:ascii="Calibri" w:eastAsia="Calibri" w:hAnsi="Calibri" w:cs="Calibri"/>
                <w:sz w:val="20"/>
                <w:bdr w:val="nil"/>
              </w:rPr>
              <w:t> </w:t>
            </w:r>
          </w:p>
        </w:tc>
      </w:tr>
      <w:tr w:rsidR="00525A62" w14:paraId="30CF676F"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6CA2AC4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834D4" w14:textId="77777777" w:rsidR="00525A62" w:rsidRDefault="007E27D1">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 </w:t>
            </w:r>
          </w:p>
        </w:tc>
      </w:tr>
      <w:tr w:rsidR="00525A62" w14:paraId="4FDC37AA"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1FBFCC9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795D8" w14:textId="77777777" w:rsidR="00525A62" w:rsidRDefault="007E27D1">
            <w:pPr>
              <w:spacing w:line="240" w:lineRule="auto"/>
              <w:ind w:left="60"/>
              <w:jc w:val="left"/>
              <w:rPr>
                <w:bdr w:val="nil"/>
              </w:rPr>
            </w:pPr>
            <w:r>
              <w:rPr>
                <w:rFonts w:ascii="Calibri" w:eastAsia="Calibri" w:hAnsi="Calibri" w:cs="Calibri"/>
                <w:sz w:val="20"/>
                <w:bdr w:val="nil"/>
              </w:rPr>
              <w:t>vyhodnotí na základě svých znalostí a zkušeností možný manipulativní vliv vrstevníků </w:t>
            </w:r>
          </w:p>
        </w:tc>
      </w:tr>
      <w:tr w:rsidR="00525A62" w14:paraId="1285071B"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4E50577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745FD" w14:textId="77777777" w:rsidR="00525A62" w:rsidRDefault="007E27D1">
            <w:pPr>
              <w:spacing w:line="240" w:lineRule="auto"/>
              <w:ind w:left="60"/>
              <w:jc w:val="left"/>
              <w:rPr>
                <w:bdr w:val="nil"/>
              </w:rPr>
            </w:pPr>
            <w:r>
              <w:rPr>
                <w:rFonts w:ascii="Calibri" w:eastAsia="Calibri" w:hAnsi="Calibri" w:cs="Calibri"/>
                <w:sz w:val="20"/>
                <w:bdr w:val="nil"/>
              </w:rPr>
              <w:t>pozná příklady pozitivního a negativního vlivu na kvalitu sociální klimatu </w:t>
            </w:r>
          </w:p>
        </w:tc>
      </w:tr>
      <w:tr w:rsidR="00525A62" w14:paraId="69D4557F" w14:textId="77777777" w:rsidTr="002B698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E4498" w14:textId="77777777" w:rsidR="00525A62" w:rsidRDefault="007E27D1">
            <w:pPr>
              <w:spacing w:line="240" w:lineRule="auto"/>
              <w:ind w:left="60"/>
              <w:jc w:val="left"/>
              <w:rPr>
                <w:bdr w:val="nil"/>
              </w:rPr>
            </w:pPr>
            <w:r>
              <w:rPr>
                <w:rFonts w:ascii="Calibri" w:eastAsia="Calibri" w:hAnsi="Calibri" w:cs="Calibri"/>
                <w:sz w:val="20"/>
                <w:bdr w:val="nil"/>
              </w:rPr>
              <w:t>atletika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A2E05" w14:textId="77777777" w:rsidR="00525A62" w:rsidRDefault="007E27D1">
            <w:pPr>
              <w:spacing w:line="240" w:lineRule="auto"/>
              <w:ind w:left="60"/>
              <w:jc w:val="left"/>
              <w:rPr>
                <w:bdr w:val="nil"/>
              </w:rPr>
            </w:pPr>
            <w:r>
              <w:rPr>
                <w:rFonts w:ascii="Calibri" w:eastAsia="Calibri" w:hAnsi="Calibri" w:cs="Calibri"/>
                <w:sz w:val="20"/>
                <w:bdr w:val="nil"/>
              </w:rPr>
              <w:t>aplikuje průpravná cvičení pro jednotlivé atletické činnosti </w:t>
            </w:r>
          </w:p>
        </w:tc>
      </w:tr>
      <w:tr w:rsidR="00525A62" w14:paraId="4E4679B2"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11E0E79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26340" w14:textId="77777777" w:rsidR="00525A62" w:rsidRDefault="007E27D1">
            <w:pPr>
              <w:spacing w:line="240" w:lineRule="auto"/>
              <w:ind w:left="60"/>
              <w:jc w:val="left"/>
              <w:rPr>
                <w:bdr w:val="nil"/>
              </w:rPr>
            </w:pPr>
            <w:r w:rsidRPr="008A7713">
              <w:rPr>
                <w:i/>
                <w:color w:val="ED7D31" w:themeColor="accent2"/>
                <w:sz w:val="20"/>
                <w:bdr w:val="nil"/>
              </w:rPr>
              <w:t>rozpozná význam atletiky jako vhodné průpravy pro jiné sporty</w:t>
            </w:r>
            <w:r>
              <w:rPr>
                <w:rFonts w:ascii="Calibri" w:eastAsia="Calibri" w:hAnsi="Calibri" w:cs="Calibri"/>
                <w:sz w:val="20"/>
                <w:bdr w:val="nil"/>
              </w:rPr>
              <w:t> </w:t>
            </w:r>
          </w:p>
        </w:tc>
      </w:tr>
      <w:tr w:rsidR="00525A62" w14:paraId="216EAF7C"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00B78DC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735FB" w14:textId="77777777" w:rsidR="00525A62" w:rsidRDefault="007E27D1">
            <w:pPr>
              <w:spacing w:line="240" w:lineRule="auto"/>
              <w:ind w:left="60"/>
              <w:jc w:val="left"/>
              <w:rPr>
                <w:bdr w:val="nil"/>
              </w:rPr>
            </w:pPr>
            <w:r>
              <w:rPr>
                <w:rFonts w:ascii="Calibri" w:eastAsia="Calibri" w:hAnsi="Calibri" w:cs="Calibri"/>
                <w:sz w:val="20"/>
                <w:bdr w:val="nil"/>
              </w:rPr>
              <w:t>rozvíjí rychlost, vytrvalost a obratnost </w:t>
            </w:r>
          </w:p>
        </w:tc>
      </w:tr>
      <w:tr w:rsidR="00525A62" w14:paraId="194A4AD2"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2E4EEA1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78C33" w14:textId="77777777" w:rsidR="00525A62" w:rsidRDefault="007E27D1">
            <w:pPr>
              <w:spacing w:line="240" w:lineRule="auto"/>
              <w:ind w:left="60"/>
              <w:jc w:val="left"/>
              <w:rPr>
                <w:bdr w:val="nil"/>
              </w:rPr>
            </w:pPr>
            <w:r>
              <w:rPr>
                <w:rFonts w:ascii="Calibri" w:eastAsia="Calibri" w:hAnsi="Calibri" w:cs="Calibri"/>
                <w:sz w:val="20"/>
                <w:bdr w:val="nil"/>
              </w:rPr>
              <w:t>provádí atletickou průpravu (skok daleký, hody, běhy na krátké a dlouhé tratě) </w:t>
            </w:r>
          </w:p>
        </w:tc>
      </w:tr>
      <w:tr w:rsidR="00525A62" w14:paraId="62596D53"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522524A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C125D" w14:textId="77777777" w:rsidR="00525A62" w:rsidRDefault="007E27D1">
            <w:pPr>
              <w:spacing w:line="240" w:lineRule="auto"/>
              <w:ind w:left="60"/>
              <w:jc w:val="left"/>
              <w:rPr>
                <w:bdr w:val="nil"/>
              </w:rPr>
            </w:pPr>
            <w:r>
              <w:rPr>
                <w:rFonts w:ascii="Calibri" w:eastAsia="Calibri" w:hAnsi="Calibri" w:cs="Calibri"/>
                <w:sz w:val="20"/>
                <w:bdr w:val="nil"/>
              </w:rPr>
              <w:t>naplňuje ve školních podmínkách základní olympijské myšlenky (čestné soupeření, pomoc handicapovaným, respekt k opačnému pohlaví, ochrana přírody při sportu) </w:t>
            </w:r>
          </w:p>
        </w:tc>
      </w:tr>
      <w:tr w:rsidR="00525A62" w14:paraId="3FED270E" w14:textId="77777777" w:rsidTr="002B698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3E697" w14:textId="77777777" w:rsidR="00525A62" w:rsidRDefault="007E27D1">
            <w:pPr>
              <w:spacing w:line="240" w:lineRule="auto"/>
              <w:ind w:left="60"/>
              <w:jc w:val="left"/>
              <w:rPr>
                <w:bdr w:val="nil"/>
              </w:rPr>
            </w:pPr>
            <w:r>
              <w:rPr>
                <w:rFonts w:ascii="Calibri" w:eastAsia="Calibri" w:hAnsi="Calibri" w:cs="Calibri"/>
                <w:sz w:val="20"/>
                <w:bdr w:val="nil"/>
              </w:rPr>
              <w:t>gymnastika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1F5BD" w14:textId="77777777" w:rsidR="00525A62" w:rsidRDefault="007E27D1">
            <w:pPr>
              <w:spacing w:line="240" w:lineRule="auto"/>
              <w:ind w:left="60"/>
              <w:jc w:val="left"/>
              <w:rPr>
                <w:bdr w:val="nil"/>
              </w:rPr>
            </w:pPr>
            <w:r>
              <w:rPr>
                <w:rFonts w:ascii="Calibri" w:eastAsia="Calibri" w:hAnsi="Calibri" w:cs="Calibri"/>
                <w:sz w:val="20"/>
                <w:bdr w:val="nil"/>
              </w:rPr>
              <w:t>při cvičení uplatňuje svůj fyzický fond </w:t>
            </w:r>
          </w:p>
        </w:tc>
      </w:tr>
      <w:tr w:rsidR="00525A62" w14:paraId="46382DAA"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0800244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D33C8" w14:textId="77777777" w:rsidR="00525A62" w:rsidRDefault="007E27D1">
            <w:pPr>
              <w:spacing w:line="240" w:lineRule="auto"/>
              <w:ind w:left="60"/>
              <w:jc w:val="left"/>
              <w:rPr>
                <w:bdr w:val="nil"/>
              </w:rPr>
            </w:pPr>
            <w:r>
              <w:rPr>
                <w:rFonts w:ascii="Calibri" w:eastAsia="Calibri" w:hAnsi="Calibri" w:cs="Calibri"/>
                <w:sz w:val="20"/>
                <w:bdr w:val="nil"/>
              </w:rPr>
              <w:t>z osvojených cviků dokáže sestavit krátkou sestavu </w:t>
            </w:r>
          </w:p>
        </w:tc>
      </w:tr>
      <w:tr w:rsidR="00525A62" w14:paraId="697BEC76"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743C9A7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E9A8D" w14:textId="77777777" w:rsidR="00525A62" w:rsidRDefault="007E27D1">
            <w:pPr>
              <w:spacing w:line="240" w:lineRule="auto"/>
              <w:ind w:left="60"/>
              <w:jc w:val="left"/>
              <w:rPr>
                <w:bdr w:val="nil"/>
              </w:rPr>
            </w:pPr>
            <w:r>
              <w:rPr>
                <w:rFonts w:ascii="Calibri" w:eastAsia="Calibri" w:hAnsi="Calibri" w:cs="Calibri"/>
                <w:sz w:val="20"/>
                <w:bdr w:val="nil"/>
              </w:rPr>
              <w:t>zvládá jednoduché taneční kroky </w:t>
            </w:r>
          </w:p>
        </w:tc>
      </w:tr>
      <w:tr w:rsidR="00525A62" w14:paraId="409ADB4A"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522B518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32F4F" w14:textId="77777777" w:rsidR="00525A62" w:rsidRDefault="007E27D1">
            <w:pPr>
              <w:spacing w:line="240" w:lineRule="auto"/>
              <w:ind w:left="60"/>
              <w:jc w:val="left"/>
              <w:rPr>
                <w:bdr w:val="nil"/>
              </w:rPr>
            </w:pPr>
            <w:r>
              <w:rPr>
                <w:rFonts w:ascii="Calibri" w:eastAsia="Calibri" w:hAnsi="Calibri" w:cs="Calibri"/>
                <w:sz w:val="20"/>
                <w:bdr w:val="nil"/>
              </w:rPr>
              <w:t>provádí pohybové a aerobní formy cvičení </w:t>
            </w:r>
          </w:p>
        </w:tc>
      </w:tr>
      <w:tr w:rsidR="00525A62" w14:paraId="3A342D93"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0FDB8DD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C1590" w14:textId="77777777" w:rsidR="00525A62" w:rsidRDefault="007E27D1">
            <w:pPr>
              <w:spacing w:line="240" w:lineRule="auto"/>
              <w:ind w:left="60"/>
              <w:jc w:val="left"/>
              <w:rPr>
                <w:bdr w:val="nil"/>
              </w:rPr>
            </w:pPr>
            <w:r>
              <w:rPr>
                <w:rFonts w:ascii="Calibri" w:eastAsia="Calibri" w:hAnsi="Calibri" w:cs="Calibri"/>
                <w:sz w:val="20"/>
                <w:bdr w:val="nil"/>
              </w:rPr>
              <w:t>využívá k pohybu různé druhy náčiní </w:t>
            </w:r>
          </w:p>
        </w:tc>
      </w:tr>
      <w:tr w:rsidR="00525A62" w14:paraId="1F7A9B94"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7EC5286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C0CF9" w14:textId="77777777" w:rsidR="00525A62" w:rsidRDefault="007E27D1">
            <w:pPr>
              <w:spacing w:line="240" w:lineRule="auto"/>
              <w:ind w:left="60"/>
              <w:jc w:val="left"/>
              <w:rPr>
                <w:bdr w:val="nil"/>
              </w:rPr>
            </w:pPr>
            <w:r>
              <w:rPr>
                <w:rFonts w:ascii="Calibri" w:eastAsia="Calibri" w:hAnsi="Calibri" w:cs="Calibri"/>
                <w:sz w:val="20"/>
                <w:bdr w:val="nil"/>
              </w:rPr>
              <w:t>provádí akrobacii (kotoul vpřed, vzad, stoj na lopatkách, stoj na rukách, cvičební polohy) </w:t>
            </w:r>
          </w:p>
        </w:tc>
      </w:tr>
      <w:tr w:rsidR="00525A62" w14:paraId="04109E91" w14:textId="77777777" w:rsidTr="002B698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F3EA1" w14:textId="77777777" w:rsidR="00525A62" w:rsidRDefault="007E27D1">
            <w:pPr>
              <w:spacing w:line="240" w:lineRule="auto"/>
              <w:ind w:left="60"/>
              <w:jc w:val="left"/>
              <w:rPr>
                <w:bdr w:val="nil"/>
              </w:rPr>
            </w:pPr>
            <w:r>
              <w:rPr>
                <w:rFonts w:ascii="Calibri" w:eastAsia="Calibri" w:hAnsi="Calibri" w:cs="Calibri"/>
                <w:sz w:val="20"/>
                <w:bdr w:val="nil"/>
              </w:rPr>
              <w:t>pohybové a sportovní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2735E" w14:textId="77777777" w:rsidR="00525A62" w:rsidRDefault="007E27D1">
            <w:pPr>
              <w:spacing w:line="240" w:lineRule="auto"/>
              <w:ind w:left="60"/>
              <w:jc w:val="left"/>
              <w:rPr>
                <w:bdr w:val="nil"/>
              </w:rPr>
            </w:pPr>
            <w:r w:rsidRPr="008A7713">
              <w:rPr>
                <w:i/>
                <w:color w:val="ED7D31" w:themeColor="accent2"/>
                <w:sz w:val="20"/>
                <w:bdr w:val="nil"/>
              </w:rPr>
              <w:t>snaží se o fair-play jednání při hrách, dodržuje pravidla týmové hry</w:t>
            </w:r>
            <w:r>
              <w:rPr>
                <w:rFonts w:ascii="Calibri" w:eastAsia="Calibri" w:hAnsi="Calibri" w:cs="Calibri"/>
                <w:sz w:val="20"/>
                <w:bdr w:val="nil"/>
              </w:rPr>
              <w:t> </w:t>
            </w:r>
          </w:p>
        </w:tc>
      </w:tr>
      <w:tr w:rsidR="00525A62" w14:paraId="74CF5470"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0C9FC3B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52A29" w14:textId="77777777" w:rsidR="00525A62" w:rsidRDefault="007E27D1">
            <w:pPr>
              <w:spacing w:line="240" w:lineRule="auto"/>
              <w:ind w:left="60"/>
              <w:jc w:val="left"/>
              <w:rPr>
                <w:bdr w:val="nil"/>
              </w:rPr>
            </w:pPr>
            <w:r>
              <w:rPr>
                <w:rFonts w:ascii="Calibri" w:eastAsia="Calibri" w:hAnsi="Calibri" w:cs="Calibri"/>
                <w:sz w:val="20"/>
                <w:bdr w:val="nil"/>
              </w:rPr>
              <w:t>zdokonaluje osvojené pohybové dovednosti </w:t>
            </w:r>
          </w:p>
        </w:tc>
      </w:tr>
      <w:tr w:rsidR="00525A62" w14:paraId="1729A479"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50E73BF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3F5CD" w14:textId="77777777" w:rsidR="00525A62" w:rsidRDefault="007E27D1">
            <w:pPr>
              <w:spacing w:line="240" w:lineRule="auto"/>
              <w:ind w:left="60"/>
              <w:jc w:val="left"/>
              <w:rPr>
                <w:bdr w:val="nil"/>
              </w:rPr>
            </w:pPr>
            <w:r>
              <w:rPr>
                <w:rFonts w:ascii="Calibri" w:eastAsia="Calibri" w:hAnsi="Calibri" w:cs="Calibri"/>
                <w:sz w:val="20"/>
                <w:bdr w:val="nil"/>
              </w:rPr>
              <w:t>rozvíjí pohybové schopnosti na základě individuálních schopností </w:t>
            </w:r>
          </w:p>
        </w:tc>
      </w:tr>
      <w:tr w:rsidR="00525A62" w14:paraId="63475A98"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3397781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7FFA6" w14:textId="77777777" w:rsidR="00525A62" w:rsidRDefault="007E27D1">
            <w:pPr>
              <w:spacing w:line="240" w:lineRule="auto"/>
              <w:ind w:left="60"/>
              <w:jc w:val="left"/>
              <w:rPr>
                <w:bdr w:val="nil"/>
              </w:rPr>
            </w:pPr>
            <w:r>
              <w:rPr>
                <w:rFonts w:ascii="Calibri" w:eastAsia="Calibri" w:hAnsi="Calibri" w:cs="Calibri"/>
                <w:sz w:val="20"/>
                <w:bdr w:val="nil"/>
              </w:rPr>
              <w:t>zorganizuje samostatně i v týmu jednoduché turnaje </w:t>
            </w:r>
          </w:p>
        </w:tc>
      </w:tr>
      <w:tr w:rsidR="00525A62" w14:paraId="18B34E6E" w14:textId="77777777" w:rsidTr="002B698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B6A83" w14:textId="77777777" w:rsidR="00525A62" w:rsidRDefault="007E27D1">
            <w:pPr>
              <w:spacing w:line="240" w:lineRule="auto"/>
              <w:ind w:left="60"/>
              <w:jc w:val="left"/>
              <w:rPr>
                <w:bdr w:val="nil"/>
              </w:rPr>
            </w:pPr>
            <w:r>
              <w:rPr>
                <w:rFonts w:ascii="Calibri" w:eastAsia="Calibri" w:hAnsi="Calibri" w:cs="Calibri"/>
                <w:sz w:val="20"/>
                <w:bdr w:val="nil"/>
              </w:rPr>
              <w:t>outdoorové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1EFA5" w14:textId="77777777" w:rsidR="00525A62" w:rsidRDefault="007E27D1">
            <w:pPr>
              <w:spacing w:line="240" w:lineRule="auto"/>
              <w:ind w:left="60"/>
              <w:jc w:val="left"/>
              <w:rPr>
                <w:bdr w:val="nil"/>
              </w:rPr>
            </w:pPr>
            <w:r w:rsidRPr="008A7713">
              <w:rPr>
                <w:i/>
                <w:color w:val="ED7D31" w:themeColor="accent2"/>
                <w:sz w:val="20"/>
                <w:bdr w:val="nil"/>
              </w:rPr>
              <w:t>zná možnosti využití volného času (turistika, pobyt v přírodě)</w:t>
            </w:r>
            <w:r>
              <w:rPr>
                <w:rFonts w:ascii="Calibri" w:eastAsia="Calibri" w:hAnsi="Calibri" w:cs="Calibri"/>
                <w:sz w:val="20"/>
                <w:bdr w:val="nil"/>
              </w:rPr>
              <w:t> </w:t>
            </w:r>
          </w:p>
        </w:tc>
      </w:tr>
      <w:tr w:rsidR="00525A62" w14:paraId="60F0AB9B"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31D4A25C"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57971" w14:textId="77777777" w:rsidR="00525A62" w:rsidRDefault="007E27D1">
            <w:pPr>
              <w:spacing w:line="240" w:lineRule="auto"/>
              <w:ind w:left="60"/>
              <w:jc w:val="left"/>
              <w:rPr>
                <w:bdr w:val="nil"/>
              </w:rPr>
            </w:pPr>
            <w:r>
              <w:rPr>
                <w:rFonts w:ascii="Calibri" w:eastAsia="Calibri" w:hAnsi="Calibri" w:cs="Calibri"/>
                <w:sz w:val="20"/>
                <w:bdr w:val="nil"/>
              </w:rPr>
              <w:t>umí vyrobit nouzový přístřešek, nalezne úkryt v přírodě </w:t>
            </w:r>
          </w:p>
        </w:tc>
      </w:tr>
      <w:tr w:rsidR="00525A62" w14:paraId="5D6A9F94"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0BF4450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A0B92" w14:textId="77777777" w:rsidR="00525A62" w:rsidRDefault="007E27D1">
            <w:pPr>
              <w:spacing w:line="240" w:lineRule="auto"/>
              <w:ind w:left="60"/>
              <w:jc w:val="left"/>
              <w:rPr>
                <w:bdr w:val="nil"/>
              </w:rPr>
            </w:pPr>
            <w:r>
              <w:rPr>
                <w:rFonts w:ascii="Calibri" w:eastAsia="Calibri" w:hAnsi="Calibri" w:cs="Calibri"/>
                <w:sz w:val="20"/>
                <w:bdr w:val="nil"/>
              </w:rPr>
              <w:t>je seznámen s ochrannými prvky chodce, cyklisty a sportovce </w:t>
            </w:r>
          </w:p>
        </w:tc>
      </w:tr>
      <w:tr w:rsidR="00525A62" w14:paraId="454BADD3"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5E78CBC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F6BE9" w14:textId="77777777" w:rsidR="00525A62" w:rsidRDefault="007E27D1">
            <w:pPr>
              <w:spacing w:line="240" w:lineRule="auto"/>
              <w:ind w:left="60"/>
              <w:jc w:val="left"/>
              <w:rPr>
                <w:bdr w:val="nil"/>
              </w:rPr>
            </w:pPr>
            <w:r>
              <w:rPr>
                <w:rFonts w:ascii="Calibri" w:eastAsia="Calibri" w:hAnsi="Calibri" w:cs="Calibri"/>
                <w:sz w:val="20"/>
                <w:bdr w:val="nil"/>
              </w:rPr>
              <w:t>je schopen organizace prostoru a pohybových činností (sportovní výstroj a výzbroj) </w:t>
            </w:r>
          </w:p>
        </w:tc>
      </w:tr>
      <w:tr w:rsidR="00525A62" w14:paraId="1EB78902"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03584BE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38A24" w14:textId="77777777" w:rsidR="00525A62" w:rsidRDefault="007E27D1">
            <w:pPr>
              <w:spacing w:line="240" w:lineRule="auto"/>
              <w:ind w:left="60"/>
              <w:jc w:val="left"/>
              <w:rPr>
                <w:bdr w:val="nil"/>
              </w:rPr>
            </w:pPr>
            <w:r>
              <w:rPr>
                <w:rFonts w:ascii="Calibri" w:eastAsia="Calibri" w:hAnsi="Calibri" w:cs="Calibri"/>
                <w:sz w:val="20"/>
                <w:bdr w:val="nil"/>
              </w:rPr>
              <w:t>připraví turistickou akci, přesune se do terénu a uplatní pravidla bezpečnosti silničního provozu v roli chodce, cyklisty </w:t>
            </w:r>
          </w:p>
        </w:tc>
      </w:tr>
      <w:tr w:rsidR="00525A62" w14:paraId="5A332874"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020FC40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F2FA2" w14:textId="77777777" w:rsidR="00525A62" w:rsidRDefault="007E27D1">
            <w:pPr>
              <w:spacing w:line="240" w:lineRule="auto"/>
              <w:ind w:left="60"/>
              <w:jc w:val="left"/>
              <w:rPr>
                <w:bdr w:val="nil"/>
              </w:rPr>
            </w:pPr>
            <w:r>
              <w:rPr>
                <w:rFonts w:ascii="Calibri" w:eastAsia="Calibri" w:hAnsi="Calibri" w:cs="Calibri"/>
                <w:sz w:val="20"/>
                <w:bdr w:val="nil"/>
              </w:rPr>
              <w:t>je schopen chůze se zátěží i v mírně náročném terénu </w:t>
            </w:r>
          </w:p>
        </w:tc>
      </w:tr>
      <w:tr w:rsidR="00525A62" w14:paraId="502C843A"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77A3C95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13C8B" w14:textId="77777777" w:rsidR="00525A62" w:rsidRDefault="007E27D1">
            <w:pPr>
              <w:spacing w:line="240" w:lineRule="auto"/>
              <w:ind w:left="60"/>
              <w:jc w:val="left"/>
              <w:rPr>
                <w:bdr w:val="nil"/>
              </w:rPr>
            </w:pPr>
            <w:r>
              <w:rPr>
                <w:rFonts w:ascii="Calibri" w:eastAsia="Calibri" w:hAnsi="Calibri" w:cs="Calibri"/>
                <w:sz w:val="20"/>
                <w:bdr w:val="nil"/>
              </w:rPr>
              <w:t>chová se svědomitě vůči životnímu prostředí </w:t>
            </w:r>
          </w:p>
        </w:tc>
      </w:tr>
      <w:tr w:rsidR="00525A62" w14:paraId="36DA2A0C" w14:textId="77777777" w:rsidTr="002B6980">
        <w:tc>
          <w:tcPr>
            <w:tcW w:w="2500" w:type="pct"/>
            <w:gridSpan w:val="2"/>
            <w:vMerge/>
            <w:tcBorders>
              <w:top w:val="inset" w:sz="6" w:space="0" w:color="808080"/>
              <w:left w:val="inset" w:sz="6" w:space="0" w:color="808080"/>
              <w:bottom w:val="inset" w:sz="6" w:space="0" w:color="808080"/>
              <w:right w:val="inset" w:sz="6" w:space="0" w:color="808080"/>
            </w:tcBorders>
          </w:tcPr>
          <w:p w14:paraId="56D975D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AB1F6" w14:textId="77777777" w:rsidR="00525A62" w:rsidRDefault="007E27D1">
            <w:pPr>
              <w:spacing w:line="240" w:lineRule="auto"/>
              <w:ind w:left="60"/>
              <w:jc w:val="left"/>
              <w:rPr>
                <w:bdr w:val="nil"/>
              </w:rPr>
            </w:pPr>
            <w:r>
              <w:rPr>
                <w:rFonts w:ascii="Calibri" w:eastAsia="Calibri" w:hAnsi="Calibri" w:cs="Calibri"/>
                <w:sz w:val="20"/>
                <w:bdr w:val="nil"/>
              </w:rPr>
              <w:t>aktivně vstupuje do organizace svého pohybového režimu, některé pohybové činnosti zařazuje pravidelně </w:t>
            </w:r>
          </w:p>
        </w:tc>
      </w:tr>
      <w:tr w:rsidR="00525A62" w14:paraId="118EDE46" w14:textId="77777777" w:rsidTr="002B698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8BD59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C6BEA4F" w14:textId="77777777" w:rsidTr="002B69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1EF0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525A62" w14:paraId="4A8AFEEC" w14:textId="77777777" w:rsidTr="002B69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8C1D2" w14:textId="77777777" w:rsidR="00525A62" w:rsidRDefault="007E27D1" w:rsidP="00584F0E">
            <w:pPr>
              <w:numPr>
                <w:ilvl w:val="0"/>
                <w:numId w:val="571"/>
              </w:numPr>
              <w:spacing w:line="240" w:lineRule="auto"/>
              <w:jc w:val="center"/>
              <w:rPr>
                <w:bdr w:val="nil"/>
              </w:rPr>
            </w:pPr>
            <w:r>
              <w:rPr>
                <w:rFonts w:ascii="Calibri" w:eastAsia="Calibri" w:hAnsi="Calibri" w:cs="Calibri"/>
                <w:sz w:val="20"/>
                <w:bdr w:val="nil"/>
              </w:rPr>
              <w:t>uvědomuje si vliv chování jedince na celkové klima kolektivu</w:t>
            </w:r>
          </w:p>
          <w:p w14:paraId="62008F6C" w14:textId="77777777" w:rsidR="00525A62" w:rsidRDefault="007E27D1" w:rsidP="00584F0E">
            <w:pPr>
              <w:numPr>
                <w:ilvl w:val="0"/>
                <w:numId w:val="571"/>
              </w:numPr>
              <w:spacing w:line="240" w:lineRule="auto"/>
              <w:jc w:val="center"/>
              <w:rPr>
                <w:bdr w:val="nil"/>
              </w:rPr>
            </w:pPr>
            <w:r>
              <w:rPr>
                <w:rFonts w:ascii="Calibri" w:eastAsia="Calibri" w:hAnsi="Calibri" w:cs="Calibri"/>
                <w:sz w:val="20"/>
                <w:bdr w:val="nil"/>
              </w:rPr>
              <w:t>upozorňuje na porušování soutěžních pravidel a nesportovní chování</w:t>
            </w:r>
          </w:p>
        </w:tc>
      </w:tr>
      <w:tr w:rsidR="00525A62" w14:paraId="48AF36A3" w14:textId="77777777" w:rsidTr="002B69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271A9"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525A62" w14:paraId="3F289BF9" w14:textId="77777777" w:rsidTr="002B698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FE7AE" w14:textId="77777777" w:rsidR="00525A62" w:rsidRDefault="007E27D1" w:rsidP="00584F0E">
            <w:pPr>
              <w:numPr>
                <w:ilvl w:val="0"/>
                <w:numId w:val="572"/>
              </w:numPr>
              <w:spacing w:line="240" w:lineRule="auto"/>
              <w:jc w:val="center"/>
              <w:rPr>
                <w:bdr w:val="nil"/>
              </w:rPr>
            </w:pPr>
            <w:r>
              <w:rPr>
                <w:rFonts w:ascii="Calibri" w:eastAsia="Calibri" w:hAnsi="Calibri" w:cs="Calibri"/>
                <w:sz w:val="20"/>
                <w:bdr w:val="nil"/>
              </w:rPr>
              <w:t>vnímá rizika užívání návykových látek</w:t>
            </w:r>
          </w:p>
          <w:p w14:paraId="36F7B73B" w14:textId="77777777" w:rsidR="00525A62" w:rsidRDefault="007E27D1" w:rsidP="00584F0E">
            <w:pPr>
              <w:numPr>
                <w:ilvl w:val="0"/>
                <w:numId w:val="572"/>
              </w:numPr>
              <w:spacing w:line="240" w:lineRule="auto"/>
              <w:jc w:val="center"/>
              <w:rPr>
                <w:bdr w:val="nil"/>
              </w:rPr>
            </w:pPr>
            <w:r>
              <w:rPr>
                <w:rFonts w:ascii="Calibri" w:eastAsia="Calibri" w:hAnsi="Calibri" w:cs="Calibri"/>
                <w:sz w:val="20"/>
                <w:bdr w:val="nil"/>
              </w:rPr>
              <w:t>posiluje dovednosti proti agresivnímu a manipulativnímu chování</w:t>
            </w:r>
          </w:p>
          <w:p w14:paraId="583D350A" w14:textId="77777777" w:rsidR="00525A62" w:rsidRDefault="007E27D1" w:rsidP="00584F0E">
            <w:pPr>
              <w:numPr>
                <w:ilvl w:val="0"/>
                <w:numId w:val="572"/>
              </w:numPr>
              <w:spacing w:line="240" w:lineRule="auto"/>
              <w:jc w:val="center"/>
              <w:rPr>
                <w:bdr w:val="nil"/>
              </w:rPr>
            </w:pPr>
            <w:r>
              <w:rPr>
                <w:rFonts w:ascii="Calibri" w:eastAsia="Calibri" w:hAnsi="Calibri" w:cs="Calibri"/>
                <w:sz w:val="20"/>
                <w:bdr w:val="nil"/>
              </w:rPr>
              <w:t>vyjadřuje své postoje a názory ke zdravému životnímu stylu</w:t>
            </w:r>
          </w:p>
        </w:tc>
      </w:tr>
    </w:tbl>
    <w:p w14:paraId="13F4630C"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69F0D2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8870B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580C06"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D1EDDC" w14:textId="77777777" w:rsidR="00525A62" w:rsidRDefault="00525A62"/>
        </w:tc>
      </w:tr>
      <w:tr w:rsidR="00525A62" w14:paraId="23082454" w14:textId="77777777" w:rsidTr="008A771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C8714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F728A" w14:textId="77777777" w:rsidR="00525A62" w:rsidRDefault="007E27D1" w:rsidP="00584F0E">
            <w:pPr>
              <w:numPr>
                <w:ilvl w:val="0"/>
                <w:numId w:val="573"/>
              </w:numPr>
              <w:spacing w:line="240" w:lineRule="auto"/>
              <w:jc w:val="left"/>
              <w:rPr>
                <w:bdr w:val="nil"/>
              </w:rPr>
            </w:pPr>
            <w:r>
              <w:rPr>
                <w:rFonts w:ascii="Calibri" w:eastAsia="Calibri" w:hAnsi="Calibri" w:cs="Calibri"/>
                <w:sz w:val="20"/>
                <w:bdr w:val="nil"/>
              </w:rPr>
              <w:t>Kompetence k řešení problémů</w:t>
            </w:r>
          </w:p>
          <w:p w14:paraId="07C9CA43" w14:textId="77777777" w:rsidR="00525A62" w:rsidRDefault="007E27D1" w:rsidP="00584F0E">
            <w:pPr>
              <w:numPr>
                <w:ilvl w:val="0"/>
                <w:numId w:val="573"/>
              </w:numPr>
              <w:spacing w:line="240" w:lineRule="auto"/>
              <w:jc w:val="left"/>
              <w:rPr>
                <w:bdr w:val="nil"/>
              </w:rPr>
            </w:pPr>
            <w:r>
              <w:rPr>
                <w:rFonts w:ascii="Calibri" w:eastAsia="Calibri" w:hAnsi="Calibri" w:cs="Calibri"/>
                <w:sz w:val="20"/>
                <w:bdr w:val="nil"/>
              </w:rPr>
              <w:t>Kompetence komunikativní</w:t>
            </w:r>
          </w:p>
          <w:p w14:paraId="636133AB" w14:textId="77777777" w:rsidR="00525A62" w:rsidRDefault="007E27D1" w:rsidP="00584F0E">
            <w:pPr>
              <w:numPr>
                <w:ilvl w:val="0"/>
                <w:numId w:val="573"/>
              </w:numPr>
              <w:spacing w:line="240" w:lineRule="auto"/>
              <w:jc w:val="left"/>
              <w:rPr>
                <w:bdr w:val="nil"/>
              </w:rPr>
            </w:pPr>
            <w:r>
              <w:rPr>
                <w:rFonts w:ascii="Calibri" w:eastAsia="Calibri" w:hAnsi="Calibri" w:cs="Calibri"/>
                <w:sz w:val="20"/>
                <w:bdr w:val="nil"/>
              </w:rPr>
              <w:t>Kompetence pracovní</w:t>
            </w:r>
          </w:p>
        </w:tc>
      </w:tr>
      <w:tr w:rsidR="00525A62" w14:paraId="2D8B501D" w14:textId="77777777" w:rsidTr="008A771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667200"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30286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0E73492D"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D27B3" w14:textId="77777777" w:rsidR="00525A62" w:rsidRDefault="007E27D1">
            <w:pPr>
              <w:spacing w:line="240" w:lineRule="auto"/>
              <w:ind w:left="60"/>
              <w:jc w:val="left"/>
              <w:rPr>
                <w:bdr w:val="nil"/>
              </w:rPr>
            </w:pPr>
            <w:r>
              <w:rPr>
                <w:rFonts w:ascii="Calibri" w:eastAsia="Calibri" w:hAnsi="Calibri" w:cs="Calibri"/>
                <w:sz w:val="20"/>
                <w:bdr w:val="nil"/>
              </w:rPr>
              <w:t>hygiena a bezpečnost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8DC96" w14:textId="77777777" w:rsidR="00525A62" w:rsidRDefault="007E27D1">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 </w:t>
            </w:r>
          </w:p>
        </w:tc>
      </w:tr>
      <w:tr w:rsidR="00525A62" w14:paraId="2FEBDD43"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77CAFF4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09FB6" w14:textId="77777777" w:rsidR="00525A62" w:rsidRPr="008A7713" w:rsidRDefault="007E27D1">
            <w:pPr>
              <w:spacing w:line="240" w:lineRule="auto"/>
              <w:ind w:left="60"/>
              <w:jc w:val="left"/>
              <w:rPr>
                <w:i/>
                <w:color w:val="ED7D31" w:themeColor="accent2"/>
                <w:sz w:val="20"/>
                <w:bdr w:val="nil"/>
              </w:rPr>
            </w:pPr>
            <w:r w:rsidRPr="008A7713">
              <w:rPr>
                <w:i/>
                <w:color w:val="ED7D31" w:themeColor="accent2"/>
                <w:sz w:val="20"/>
                <w:bdr w:val="nil"/>
              </w:rPr>
              <w:t>umí poskytnout první pomoc </w:t>
            </w:r>
          </w:p>
        </w:tc>
      </w:tr>
      <w:tr w:rsidR="00525A62" w14:paraId="205F42FA"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06942C8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C308B" w14:textId="77777777" w:rsidR="00525A62" w:rsidRPr="008A7713" w:rsidRDefault="007E27D1">
            <w:pPr>
              <w:spacing w:line="240" w:lineRule="auto"/>
              <w:ind w:left="60"/>
              <w:jc w:val="left"/>
              <w:rPr>
                <w:i/>
                <w:color w:val="ED7D31" w:themeColor="accent2"/>
                <w:sz w:val="20"/>
                <w:bdr w:val="nil"/>
              </w:rPr>
            </w:pPr>
            <w:r w:rsidRPr="008A7713">
              <w:rPr>
                <w:i/>
                <w:color w:val="ED7D31" w:themeColor="accent2"/>
                <w:sz w:val="20"/>
                <w:bdr w:val="nil"/>
              </w:rPr>
              <w:t>dodržuje hygienické návyky </w:t>
            </w:r>
          </w:p>
        </w:tc>
      </w:tr>
      <w:tr w:rsidR="00525A62" w14:paraId="1D633670"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01993BA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320EE" w14:textId="77777777" w:rsidR="00525A62" w:rsidRDefault="007E27D1">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w:t>
            </w:r>
          </w:p>
        </w:tc>
      </w:tr>
      <w:tr w:rsidR="00525A62" w14:paraId="47B6073A"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022C1BF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98BD3" w14:textId="77777777" w:rsidR="00525A62" w:rsidRDefault="007E27D1">
            <w:pPr>
              <w:spacing w:line="240" w:lineRule="auto"/>
              <w:ind w:left="60"/>
              <w:jc w:val="left"/>
              <w:rPr>
                <w:bdr w:val="nil"/>
              </w:rPr>
            </w:pPr>
            <w:r>
              <w:rPr>
                <w:rFonts w:ascii="Calibri" w:eastAsia="Calibri" w:hAnsi="Calibri" w:cs="Calibri"/>
                <w:sz w:val="20"/>
                <w:bdr w:val="nil"/>
              </w:rPr>
              <w:t>předvídá možná nebezpečí úrazu a přizpůsobí jim svou činnost </w:t>
            </w:r>
          </w:p>
        </w:tc>
      </w:tr>
      <w:tr w:rsidR="00525A62" w14:paraId="3DFA4813"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02A4B" w14:textId="77777777" w:rsidR="00525A62" w:rsidRDefault="007E27D1">
            <w:pPr>
              <w:spacing w:line="240" w:lineRule="auto"/>
              <w:ind w:left="60"/>
              <w:jc w:val="left"/>
              <w:rPr>
                <w:bdr w:val="nil"/>
              </w:rPr>
            </w:pPr>
            <w:r>
              <w:rPr>
                <w:rFonts w:ascii="Calibri" w:eastAsia="Calibri" w:hAnsi="Calibri" w:cs="Calibri"/>
                <w:sz w:val="20"/>
                <w:bdr w:val="nil"/>
              </w:rPr>
              <w:t>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33A25" w14:textId="77777777" w:rsidR="00525A62" w:rsidRDefault="007E27D1">
            <w:pPr>
              <w:spacing w:line="240" w:lineRule="auto"/>
              <w:ind w:left="60"/>
              <w:jc w:val="left"/>
              <w:rPr>
                <w:bdr w:val="nil"/>
              </w:rPr>
            </w:pPr>
            <w:r>
              <w:rPr>
                <w:rFonts w:ascii="Calibri" w:eastAsia="Calibri" w:hAnsi="Calibri" w:cs="Calibri"/>
                <w:sz w:val="20"/>
                <w:bdr w:val="nil"/>
              </w:rPr>
              <w:t>užívá osvojované názvosloví na úrovni cvičence, rozhodčího, diváka, čtenáře novin a časopisů, uživatele internetu (signály, povely, gesta aj.) </w:t>
            </w:r>
          </w:p>
        </w:tc>
      </w:tr>
      <w:tr w:rsidR="00525A62" w14:paraId="4BCC7043"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5ABE84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BC549" w14:textId="77777777" w:rsidR="00525A62" w:rsidRDefault="007E27D1">
            <w:pPr>
              <w:spacing w:line="240" w:lineRule="auto"/>
              <w:ind w:left="60"/>
              <w:jc w:val="left"/>
              <w:rPr>
                <w:bdr w:val="nil"/>
              </w:rPr>
            </w:pPr>
            <w:r w:rsidRPr="008A7713">
              <w:rPr>
                <w:i/>
                <w:color w:val="ED7D31" w:themeColor="accent2"/>
                <w:sz w:val="20"/>
                <w:bdr w:val="nil"/>
              </w:rPr>
              <w:t>rozlišuje a uplatňuje práva a povinnosti vyplývající z role hráče, rozhodčího, diváka, organizátora</w:t>
            </w:r>
            <w:r>
              <w:rPr>
                <w:rFonts w:ascii="Calibri" w:eastAsia="Calibri" w:hAnsi="Calibri" w:cs="Calibri"/>
                <w:sz w:val="20"/>
                <w:bdr w:val="nil"/>
              </w:rPr>
              <w:t> </w:t>
            </w:r>
          </w:p>
        </w:tc>
      </w:tr>
      <w:tr w:rsidR="00525A62" w14:paraId="0A1720E7"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7CFBA62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25B58" w14:textId="77777777" w:rsidR="00525A62" w:rsidRDefault="007E27D1">
            <w:pPr>
              <w:spacing w:line="240" w:lineRule="auto"/>
              <w:ind w:left="60"/>
              <w:jc w:val="left"/>
              <w:rPr>
                <w:bdr w:val="nil"/>
              </w:rPr>
            </w:pPr>
            <w:r>
              <w:rPr>
                <w:rFonts w:ascii="Calibri" w:eastAsia="Calibri" w:hAnsi="Calibri" w:cs="Calibri"/>
                <w:sz w:val="20"/>
                <w:bdr w:val="nil"/>
              </w:rPr>
              <w:t>vzájemně komunikuje s vyučujícím, trenérem a spoluhráčem </w:t>
            </w:r>
          </w:p>
        </w:tc>
      </w:tr>
      <w:tr w:rsidR="00525A62" w14:paraId="1ED1458B"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345600E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D8697" w14:textId="77777777" w:rsidR="00525A62" w:rsidRDefault="007E27D1">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 </w:t>
            </w:r>
          </w:p>
        </w:tc>
      </w:tr>
      <w:tr w:rsidR="00525A62" w14:paraId="3088B525"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5D65B48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C2A8A" w14:textId="77777777" w:rsidR="00525A62" w:rsidRDefault="007E27D1">
            <w:pPr>
              <w:spacing w:line="240" w:lineRule="auto"/>
              <w:ind w:left="60"/>
              <w:jc w:val="left"/>
              <w:rPr>
                <w:bdr w:val="nil"/>
              </w:rPr>
            </w:pPr>
            <w:r>
              <w:rPr>
                <w:rFonts w:ascii="Calibri" w:eastAsia="Calibri" w:hAnsi="Calibri" w:cs="Calibri"/>
                <w:sz w:val="20"/>
                <w:bdr w:val="nil"/>
              </w:rPr>
              <w:t>zorganizuje samostatně i v týmu jednoduché turnaje, závody, turistické akce na úrovni školy </w:t>
            </w:r>
          </w:p>
        </w:tc>
      </w:tr>
      <w:tr w:rsidR="00525A62" w14:paraId="35FF9D18"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A0B16" w14:textId="77777777" w:rsidR="00525A62" w:rsidRDefault="007E27D1">
            <w:pPr>
              <w:spacing w:line="240" w:lineRule="auto"/>
              <w:ind w:left="60"/>
              <w:jc w:val="left"/>
              <w:rPr>
                <w:bdr w:val="nil"/>
              </w:rPr>
            </w:pPr>
            <w:r>
              <w:rPr>
                <w:rFonts w:ascii="Calibri" w:eastAsia="Calibri" w:hAnsi="Calibri" w:cs="Calibri"/>
                <w:sz w:val="20"/>
                <w:bdr w:val="nil"/>
              </w:rPr>
              <w:t>prevence a korekce jednostranného zatížení a svalových dysbalancí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7F8C6" w14:textId="77777777" w:rsidR="00525A62" w:rsidRDefault="007E27D1">
            <w:pPr>
              <w:spacing w:line="240" w:lineRule="auto"/>
              <w:ind w:left="60"/>
              <w:jc w:val="left"/>
              <w:rPr>
                <w:bdr w:val="nil"/>
              </w:rPr>
            </w:pPr>
            <w:r>
              <w:rPr>
                <w:rFonts w:ascii="Calibri" w:eastAsia="Calibri" w:hAnsi="Calibri" w:cs="Calibri"/>
                <w:sz w:val="20"/>
                <w:bdr w:val="nil"/>
              </w:rPr>
              <w:t>snaží se předejít natažení či natržení svalů </w:t>
            </w:r>
          </w:p>
        </w:tc>
      </w:tr>
      <w:tr w:rsidR="00525A62" w14:paraId="3F1D66A0"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A3A816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32489" w14:textId="77777777" w:rsidR="00525A62" w:rsidRDefault="007E27D1">
            <w:pPr>
              <w:spacing w:line="240" w:lineRule="auto"/>
              <w:ind w:left="60"/>
              <w:jc w:val="left"/>
              <w:rPr>
                <w:bdr w:val="nil"/>
              </w:rPr>
            </w:pPr>
            <w:r>
              <w:rPr>
                <w:rFonts w:ascii="Calibri" w:eastAsia="Calibri" w:hAnsi="Calibri" w:cs="Calibri"/>
                <w:sz w:val="20"/>
                <w:bdr w:val="nil"/>
              </w:rPr>
              <w:t>klade důraz na průpravné cviky </w:t>
            </w:r>
          </w:p>
        </w:tc>
      </w:tr>
      <w:tr w:rsidR="00525A62" w14:paraId="4197BF18"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65F6CD3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B563A" w14:textId="77777777" w:rsidR="00525A62" w:rsidRDefault="007E27D1">
            <w:pPr>
              <w:spacing w:line="240" w:lineRule="auto"/>
              <w:ind w:left="60"/>
              <w:jc w:val="left"/>
              <w:rPr>
                <w:bdr w:val="nil"/>
              </w:rPr>
            </w:pPr>
            <w:r>
              <w:rPr>
                <w:rFonts w:ascii="Calibri" w:eastAsia="Calibri" w:hAnsi="Calibri" w:cs="Calibri"/>
                <w:sz w:val="20"/>
                <w:bdr w:val="nil"/>
              </w:rPr>
              <w:t>soustředí se na kompenzační techniky a vyrovnávací cviky </w:t>
            </w:r>
          </w:p>
        </w:tc>
      </w:tr>
      <w:tr w:rsidR="00525A62" w14:paraId="071825BE"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758AD54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42123" w14:textId="77777777" w:rsidR="00525A62" w:rsidRDefault="007E27D1">
            <w:pPr>
              <w:spacing w:line="240" w:lineRule="auto"/>
              <w:ind w:left="60"/>
              <w:jc w:val="left"/>
              <w:rPr>
                <w:bdr w:val="nil"/>
              </w:rPr>
            </w:pPr>
            <w:r>
              <w:rPr>
                <w:rFonts w:ascii="Calibri" w:eastAsia="Calibri" w:hAnsi="Calibri" w:cs="Calibri"/>
                <w:sz w:val="20"/>
                <w:bdr w:val="nil"/>
              </w:rPr>
              <w:t>na konci tréninku provádí relaxační cvičení </w:t>
            </w:r>
          </w:p>
        </w:tc>
      </w:tr>
      <w:tr w:rsidR="00525A62" w14:paraId="7EEA432B"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46C9E5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2A7C1" w14:textId="77777777" w:rsidR="00525A62" w:rsidRDefault="007E27D1">
            <w:pPr>
              <w:spacing w:line="240" w:lineRule="auto"/>
              <w:ind w:left="60"/>
              <w:jc w:val="left"/>
              <w:rPr>
                <w:bdr w:val="nil"/>
              </w:rPr>
            </w:pPr>
            <w:r>
              <w:rPr>
                <w:rFonts w:ascii="Calibri" w:eastAsia="Calibri" w:hAnsi="Calibri" w:cs="Calibri"/>
                <w:sz w:val="20"/>
                <w:bdr w:val="nil"/>
              </w:rPr>
              <w:t xml:space="preserve">uplatňuje </w:t>
            </w:r>
            <w:r w:rsidR="00FF7EC1">
              <w:rPr>
                <w:rFonts w:ascii="Calibri" w:eastAsia="Calibri" w:hAnsi="Calibri" w:cs="Calibri"/>
                <w:sz w:val="20"/>
                <w:bdr w:val="nil"/>
              </w:rPr>
              <w:t>vytrvalost</w:t>
            </w:r>
            <w:r>
              <w:rPr>
                <w:rFonts w:ascii="Calibri" w:eastAsia="Calibri" w:hAnsi="Calibri" w:cs="Calibri"/>
                <w:sz w:val="20"/>
                <w:bdr w:val="nil"/>
              </w:rPr>
              <w:t xml:space="preserve"> a cílevědomost </w:t>
            </w:r>
          </w:p>
        </w:tc>
      </w:tr>
      <w:tr w:rsidR="00525A62" w14:paraId="22FB846C"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FC154" w14:textId="77777777" w:rsidR="00525A62" w:rsidRDefault="007E27D1">
            <w:pPr>
              <w:spacing w:line="240" w:lineRule="auto"/>
              <w:ind w:left="60"/>
              <w:jc w:val="left"/>
              <w:rPr>
                <w:bdr w:val="nil"/>
              </w:rPr>
            </w:pPr>
            <w:r>
              <w:rPr>
                <w:rFonts w:ascii="Calibri" w:eastAsia="Calibri" w:hAnsi="Calibri" w:cs="Calibri"/>
                <w:sz w:val="20"/>
                <w:bdr w:val="nil"/>
              </w:rPr>
              <w:t>atletika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8A554" w14:textId="77777777" w:rsidR="00525A62" w:rsidRDefault="007E27D1">
            <w:pPr>
              <w:spacing w:line="240" w:lineRule="auto"/>
              <w:ind w:left="60"/>
              <w:jc w:val="left"/>
              <w:rPr>
                <w:bdr w:val="nil"/>
              </w:rPr>
            </w:pPr>
            <w:r w:rsidRPr="008A7713">
              <w:rPr>
                <w:i/>
                <w:color w:val="ED7D31" w:themeColor="accent2"/>
                <w:sz w:val="20"/>
                <w:bdr w:val="nil"/>
              </w:rPr>
              <w:t>usiluje o zlepšení své tělesné zdatnosti; z nabídky zvolí vhodný rozvojový program</w:t>
            </w:r>
            <w:r>
              <w:rPr>
                <w:rFonts w:ascii="Calibri" w:eastAsia="Calibri" w:hAnsi="Calibri" w:cs="Calibri"/>
                <w:sz w:val="20"/>
                <w:bdr w:val="nil"/>
              </w:rPr>
              <w:t> </w:t>
            </w:r>
          </w:p>
        </w:tc>
      </w:tr>
      <w:tr w:rsidR="00525A62" w14:paraId="72A8D945"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613F53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2C127" w14:textId="77777777" w:rsidR="00525A62" w:rsidRDefault="007E27D1">
            <w:pPr>
              <w:spacing w:line="240" w:lineRule="auto"/>
              <w:ind w:left="60"/>
              <w:jc w:val="left"/>
              <w:rPr>
                <w:bdr w:val="nil"/>
              </w:rPr>
            </w:pPr>
            <w:r>
              <w:rPr>
                <w:rFonts w:ascii="Calibri" w:eastAsia="Calibri" w:hAnsi="Calibri" w:cs="Calibri"/>
                <w:sz w:val="20"/>
                <w:bdr w:val="nil"/>
              </w:rPr>
              <w:t>rozvíjí vytrvalost a tělesnou kondici </w:t>
            </w:r>
          </w:p>
        </w:tc>
      </w:tr>
      <w:tr w:rsidR="00525A62" w14:paraId="6FB2A249"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52A41FAE"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03A89" w14:textId="77777777" w:rsidR="00525A62" w:rsidRDefault="007E27D1">
            <w:pPr>
              <w:spacing w:line="240" w:lineRule="auto"/>
              <w:ind w:left="60"/>
              <w:jc w:val="left"/>
              <w:rPr>
                <w:bdr w:val="nil"/>
              </w:rPr>
            </w:pPr>
            <w:r>
              <w:rPr>
                <w:rFonts w:ascii="Calibri" w:eastAsia="Calibri" w:hAnsi="Calibri" w:cs="Calibri"/>
                <w:sz w:val="20"/>
                <w:bdr w:val="nil"/>
              </w:rPr>
              <w:t>v různých běžeckých disciplínách se učí hospodařit se svými silami </w:t>
            </w:r>
          </w:p>
        </w:tc>
      </w:tr>
      <w:tr w:rsidR="00525A62" w14:paraId="6BD63F9F"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3308C8E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0F00E" w14:textId="77777777" w:rsidR="00525A62" w:rsidRDefault="007E27D1">
            <w:pPr>
              <w:spacing w:line="240" w:lineRule="auto"/>
              <w:ind w:left="60"/>
              <w:jc w:val="left"/>
              <w:rPr>
                <w:bdr w:val="nil"/>
              </w:rPr>
            </w:pPr>
            <w:r>
              <w:rPr>
                <w:rFonts w:ascii="Calibri" w:eastAsia="Calibri" w:hAnsi="Calibri" w:cs="Calibri"/>
                <w:sz w:val="20"/>
                <w:bdr w:val="nil"/>
              </w:rPr>
              <w:t>při vrhu koulí a hodu míčem se učí zapojovat různé svalové skupiny </w:t>
            </w:r>
          </w:p>
        </w:tc>
      </w:tr>
      <w:tr w:rsidR="00525A62" w14:paraId="6DB7C38A"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15539E6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01DE5" w14:textId="77777777" w:rsidR="00525A62" w:rsidRDefault="007E27D1">
            <w:pPr>
              <w:spacing w:line="240" w:lineRule="auto"/>
              <w:ind w:left="60"/>
              <w:jc w:val="left"/>
              <w:rPr>
                <w:bdr w:val="nil"/>
              </w:rPr>
            </w:pPr>
            <w:r>
              <w:rPr>
                <w:rFonts w:ascii="Calibri" w:eastAsia="Calibri" w:hAnsi="Calibri" w:cs="Calibri"/>
                <w:sz w:val="20"/>
                <w:bdr w:val="nil"/>
              </w:rPr>
              <w:t>zdokonaluje odrazy a dopady svého těla, držení správného těžiště </w:t>
            </w:r>
          </w:p>
        </w:tc>
      </w:tr>
      <w:tr w:rsidR="00525A62" w14:paraId="6CB9B999"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3DD56DC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26E99" w14:textId="77777777" w:rsidR="00525A62" w:rsidRDefault="007E27D1">
            <w:pPr>
              <w:spacing w:line="240" w:lineRule="auto"/>
              <w:ind w:left="60"/>
              <w:jc w:val="left"/>
              <w:rPr>
                <w:bdr w:val="nil"/>
              </w:rPr>
            </w:pPr>
            <w:r>
              <w:rPr>
                <w:rFonts w:ascii="Calibri" w:eastAsia="Calibri" w:hAnsi="Calibri" w:cs="Calibri"/>
                <w:sz w:val="20"/>
                <w:bdr w:val="nil"/>
              </w:rPr>
              <w:t>sleduje určené prvky pohybové činnosti a výkony, eviduje je a hodnotí </w:t>
            </w:r>
          </w:p>
        </w:tc>
      </w:tr>
      <w:tr w:rsidR="00525A62" w14:paraId="199D343E"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C121081"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FEA52" w14:textId="77777777" w:rsidR="00525A62" w:rsidRDefault="007E27D1">
            <w:pPr>
              <w:spacing w:line="240" w:lineRule="auto"/>
              <w:ind w:left="60"/>
              <w:jc w:val="left"/>
              <w:rPr>
                <w:bdr w:val="nil"/>
              </w:rPr>
            </w:pPr>
            <w:r>
              <w:rPr>
                <w:rFonts w:ascii="Calibri" w:eastAsia="Calibri" w:hAnsi="Calibri" w:cs="Calibri"/>
                <w:sz w:val="20"/>
                <w:bdr w:val="nil"/>
              </w:rPr>
              <w:t xml:space="preserve">zpracuje </w:t>
            </w:r>
            <w:proofErr w:type="gramStart"/>
            <w:r>
              <w:rPr>
                <w:rFonts w:ascii="Calibri" w:eastAsia="Calibri" w:hAnsi="Calibri" w:cs="Calibri"/>
                <w:sz w:val="20"/>
                <w:bdr w:val="nil"/>
              </w:rPr>
              <w:t>naměřené data</w:t>
            </w:r>
            <w:proofErr w:type="gramEnd"/>
            <w:r>
              <w:rPr>
                <w:rFonts w:ascii="Calibri" w:eastAsia="Calibri" w:hAnsi="Calibri" w:cs="Calibri"/>
                <w:sz w:val="20"/>
                <w:bdr w:val="nil"/>
              </w:rPr>
              <w:t xml:space="preserve"> o pohybových aktivitách a podílí se na jejich prezentaci </w:t>
            </w:r>
          </w:p>
        </w:tc>
      </w:tr>
      <w:tr w:rsidR="00525A62" w14:paraId="2E78D749"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9E9F1" w14:textId="77777777" w:rsidR="00525A62" w:rsidRDefault="007E27D1">
            <w:pPr>
              <w:spacing w:line="240" w:lineRule="auto"/>
              <w:ind w:left="60"/>
              <w:jc w:val="left"/>
              <w:rPr>
                <w:bdr w:val="nil"/>
              </w:rPr>
            </w:pPr>
            <w:r>
              <w:rPr>
                <w:rFonts w:ascii="Calibri" w:eastAsia="Calibri" w:hAnsi="Calibri" w:cs="Calibri"/>
                <w:sz w:val="20"/>
                <w:bdr w:val="nil"/>
              </w:rPr>
              <w:t>gymnastika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09DF7" w14:textId="77777777" w:rsidR="00525A62" w:rsidRDefault="007E27D1">
            <w:pPr>
              <w:spacing w:line="240" w:lineRule="auto"/>
              <w:ind w:left="60"/>
              <w:jc w:val="left"/>
              <w:rPr>
                <w:bdr w:val="nil"/>
              </w:rPr>
            </w:pPr>
            <w:r w:rsidRPr="008A7713">
              <w:rPr>
                <w:i/>
                <w:color w:val="ED7D31" w:themeColor="accent2"/>
                <w:sz w:val="20"/>
                <w:bdr w:val="nil"/>
              </w:rPr>
              <w:t>posoudí provedení osvojované pohybové činnosti, označí zjevné nedostatky a jejich možné příčiny</w:t>
            </w:r>
            <w:r>
              <w:rPr>
                <w:rFonts w:ascii="Calibri" w:eastAsia="Calibri" w:hAnsi="Calibri" w:cs="Calibri"/>
                <w:sz w:val="20"/>
                <w:bdr w:val="nil"/>
              </w:rPr>
              <w:t> </w:t>
            </w:r>
          </w:p>
        </w:tc>
      </w:tr>
      <w:tr w:rsidR="00525A62" w14:paraId="7431E329"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6CE7DB17"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CFDD0" w14:textId="77777777" w:rsidR="00525A62" w:rsidRDefault="007E27D1">
            <w:pPr>
              <w:spacing w:line="240" w:lineRule="auto"/>
              <w:ind w:left="60"/>
              <w:jc w:val="left"/>
              <w:rPr>
                <w:bdr w:val="nil"/>
              </w:rPr>
            </w:pPr>
            <w:r>
              <w:rPr>
                <w:rFonts w:ascii="Calibri" w:eastAsia="Calibri" w:hAnsi="Calibri" w:cs="Calibri"/>
                <w:sz w:val="20"/>
                <w:bdr w:val="nil"/>
              </w:rPr>
              <w:t>střídá protahovací a uvolňovací cviky </w:t>
            </w:r>
          </w:p>
        </w:tc>
      </w:tr>
      <w:tr w:rsidR="00525A62" w14:paraId="01955D33"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38E48A7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1BB26" w14:textId="77777777" w:rsidR="00525A62" w:rsidRDefault="007E27D1">
            <w:pPr>
              <w:spacing w:line="240" w:lineRule="auto"/>
              <w:ind w:left="60"/>
              <w:jc w:val="left"/>
              <w:rPr>
                <w:bdr w:val="nil"/>
              </w:rPr>
            </w:pPr>
            <w:r>
              <w:rPr>
                <w:rFonts w:ascii="Calibri" w:eastAsia="Calibri" w:hAnsi="Calibri" w:cs="Calibri"/>
                <w:sz w:val="20"/>
                <w:bdr w:val="nil"/>
              </w:rPr>
              <w:t>poznává různé typy pohybových aktivit (kruhový trénink, jóga, pilates aj.) </w:t>
            </w:r>
          </w:p>
        </w:tc>
      </w:tr>
      <w:tr w:rsidR="00525A62" w14:paraId="67C17499"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5A25307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01A65" w14:textId="77777777" w:rsidR="00525A62" w:rsidRDefault="007E27D1">
            <w:pPr>
              <w:spacing w:line="240" w:lineRule="auto"/>
              <w:ind w:left="60"/>
              <w:jc w:val="left"/>
              <w:rPr>
                <w:bdr w:val="nil"/>
              </w:rPr>
            </w:pPr>
            <w:r>
              <w:rPr>
                <w:rFonts w:ascii="Calibri" w:eastAsia="Calibri" w:hAnsi="Calibri" w:cs="Calibri"/>
                <w:sz w:val="20"/>
                <w:bdr w:val="nil"/>
              </w:rPr>
              <w:t>při cvičení uplatňuje svůj fyzický fond </w:t>
            </w:r>
          </w:p>
        </w:tc>
      </w:tr>
      <w:tr w:rsidR="00525A62" w14:paraId="008C04AF"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03A2FE9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E3ECD" w14:textId="77777777" w:rsidR="00525A62" w:rsidRDefault="007E27D1">
            <w:pPr>
              <w:spacing w:line="240" w:lineRule="auto"/>
              <w:ind w:left="60"/>
              <w:jc w:val="left"/>
              <w:rPr>
                <w:bdr w:val="nil"/>
              </w:rPr>
            </w:pPr>
            <w:r>
              <w:rPr>
                <w:rFonts w:ascii="Calibri" w:eastAsia="Calibri" w:hAnsi="Calibri" w:cs="Calibri"/>
                <w:sz w:val="20"/>
                <w:bdr w:val="nil"/>
              </w:rPr>
              <w:t>z osvojených cviků dokáže sestavit krátkou sestavu </w:t>
            </w:r>
          </w:p>
        </w:tc>
      </w:tr>
      <w:tr w:rsidR="00525A62" w14:paraId="35BE2B8A"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169C689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65456" w14:textId="77777777" w:rsidR="00525A62" w:rsidRDefault="007E27D1">
            <w:pPr>
              <w:spacing w:line="240" w:lineRule="auto"/>
              <w:ind w:left="60"/>
              <w:jc w:val="left"/>
              <w:rPr>
                <w:bdr w:val="nil"/>
              </w:rPr>
            </w:pPr>
            <w:r>
              <w:rPr>
                <w:rFonts w:ascii="Calibri" w:eastAsia="Calibri" w:hAnsi="Calibri" w:cs="Calibri"/>
                <w:sz w:val="20"/>
                <w:bdr w:val="nil"/>
              </w:rPr>
              <w:t>zvládá jednoduché taneční kroky </w:t>
            </w:r>
          </w:p>
        </w:tc>
      </w:tr>
      <w:tr w:rsidR="00525A62" w14:paraId="31D946A7"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5B99297B"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93BD6" w14:textId="77777777" w:rsidR="00525A62" w:rsidRDefault="007E27D1">
            <w:pPr>
              <w:spacing w:line="240" w:lineRule="auto"/>
              <w:ind w:left="60"/>
              <w:jc w:val="left"/>
              <w:rPr>
                <w:bdr w:val="nil"/>
              </w:rPr>
            </w:pPr>
            <w:r>
              <w:rPr>
                <w:rFonts w:ascii="Calibri" w:eastAsia="Calibri" w:hAnsi="Calibri" w:cs="Calibri"/>
                <w:sz w:val="20"/>
                <w:bdr w:val="nil"/>
              </w:rPr>
              <w:t>provádí pohybové a aerobní formy cvičení </w:t>
            </w:r>
          </w:p>
        </w:tc>
      </w:tr>
      <w:tr w:rsidR="00525A62" w14:paraId="55B412A6"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77783A3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DA5F2" w14:textId="77777777" w:rsidR="00525A62" w:rsidRDefault="007E27D1">
            <w:pPr>
              <w:spacing w:line="240" w:lineRule="auto"/>
              <w:ind w:left="60"/>
              <w:jc w:val="left"/>
              <w:rPr>
                <w:bdr w:val="nil"/>
              </w:rPr>
            </w:pPr>
            <w:r>
              <w:rPr>
                <w:rFonts w:ascii="Calibri" w:eastAsia="Calibri" w:hAnsi="Calibri" w:cs="Calibri"/>
                <w:sz w:val="20"/>
                <w:bdr w:val="nil"/>
              </w:rPr>
              <w:t>využívá k pohybu různé druhy náčiní </w:t>
            </w:r>
          </w:p>
        </w:tc>
      </w:tr>
      <w:tr w:rsidR="00525A62" w14:paraId="0ECB97FE"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783C4D0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521B9" w14:textId="77777777" w:rsidR="00525A62" w:rsidRDefault="007E27D1">
            <w:pPr>
              <w:spacing w:line="240" w:lineRule="auto"/>
              <w:ind w:left="60"/>
              <w:jc w:val="left"/>
              <w:rPr>
                <w:bdr w:val="nil"/>
              </w:rPr>
            </w:pPr>
            <w:r>
              <w:rPr>
                <w:rFonts w:ascii="Calibri" w:eastAsia="Calibri" w:hAnsi="Calibri" w:cs="Calibri"/>
                <w:sz w:val="20"/>
                <w:bdr w:val="nil"/>
              </w:rPr>
              <w:t>provádí akrobacii (kotoul vpřed, vzad, stoj na lopatkách, stoj na rukách, cvičební polohy) </w:t>
            </w:r>
          </w:p>
        </w:tc>
      </w:tr>
      <w:tr w:rsidR="00525A62" w14:paraId="502DA154"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3392A05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D5AB5" w14:textId="77777777" w:rsidR="00525A62" w:rsidRDefault="007E27D1">
            <w:pPr>
              <w:spacing w:line="240" w:lineRule="auto"/>
              <w:ind w:left="60"/>
              <w:jc w:val="left"/>
              <w:rPr>
                <w:bdr w:val="nil"/>
              </w:rPr>
            </w:pPr>
            <w:r>
              <w:rPr>
                <w:rFonts w:ascii="Calibri" w:eastAsia="Calibri" w:hAnsi="Calibri" w:cs="Calibri"/>
                <w:sz w:val="20"/>
                <w:bdr w:val="nil"/>
              </w:rPr>
              <w:t xml:space="preserve">zpracuje </w:t>
            </w:r>
            <w:proofErr w:type="gramStart"/>
            <w:r>
              <w:rPr>
                <w:rFonts w:ascii="Calibri" w:eastAsia="Calibri" w:hAnsi="Calibri" w:cs="Calibri"/>
                <w:sz w:val="20"/>
                <w:bdr w:val="nil"/>
              </w:rPr>
              <w:t>naměřené data</w:t>
            </w:r>
            <w:proofErr w:type="gramEnd"/>
            <w:r>
              <w:rPr>
                <w:rFonts w:ascii="Calibri" w:eastAsia="Calibri" w:hAnsi="Calibri" w:cs="Calibri"/>
                <w:sz w:val="20"/>
                <w:bdr w:val="nil"/>
              </w:rPr>
              <w:t xml:space="preserve"> o pohybových aktivitách a podílí se na jejich prezentaci </w:t>
            </w:r>
          </w:p>
        </w:tc>
      </w:tr>
      <w:tr w:rsidR="00525A62" w14:paraId="5F9169CA"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2E99D" w14:textId="77777777" w:rsidR="00525A62" w:rsidRDefault="007E27D1">
            <w:pPr>
              <w:spacing w:line="240" w:lineRule="auto"/>
              <w:ind w:left="60"/>
              <w:jc w:val="left"/>
              <w:rPr>
                <w:bdr w:val="nil"/>
              </w:rPr>
            </w:pPr>
            <w:r>
              <w:rPr>
                <w:rFonts w:ascii="Calibri" w:eastAsia="Calibri" w:hAnsi="Calibri" w:cs="Calibri"/>
                <w:sz w:val="20"/>
                <w:bdr w:val="nil"/>
              </w:rPr>
              <w:t>pohybové a sportovní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8D432" w14:textId="77777777" w:rsidR="00525A62" w:rsidRDefault="007E27D1">
            <w:pPr>
              <w:spacing w:line="240" w:lineRule="auto"/>
              <w:ind w:left="60"/>
              <w:jc w:val="left"/>
              <w:rPr>
                <w:bdr w:val="nil"/>
              </w:rPr>
            </w:pPr>
            <w:r w:rsidRPr="008A7713">
              <w:rPr>
                <w:i/>
                <w:color w:val="ED7D31" w:themeColor="accent2"/>
                <w:sz w:val="20"/>
                <w:bdr w:val="nil"/>
              </w:rPr>
              <w:t>snaží se o fair-play jednání při hrách, dodržuje pravidla týmové hry </w:t>
            </w:r>
          </w:p>
        </w:tc>
      </w:tr>
      <w:tr w:rsidR="00525A62" w14:paraId="483391FB"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689457D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B2E7F" w14:textId="77777777" w:rsidR="00525A62" w:rsidRDefault="007E27D1">
            <w:pPr>
              <w:spacing w:line="240" w:lineRule="auto"/>
              <w:ind w:left="60"/>
              <w:jc w:val="left"/>
              <w:rPr>
                <w:bdr w:val="nil"/>
              </w:rPr>
            </w:pPr>
            <w:r>
              <w:rPr>
                <w:rFonts w:ascii="Calibri" w:eastAsia="Calibri" w:hAnsi="Calibri" w:cs="Calibri"/>
                <w:sz w:val="20"/>
                <w:bdr w:val="nil"/>
              </w:rPr>
              <w:t>zdokonaluje osvojené pohybové dovednosti </w:t>
            </w:r>
          </w:p>
        </w:tc>
      </w:tr>
      <w:tr w:rsidR="00525A62" w14:paraId="011F7357"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7D742DD6"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F5AE8" w14:textId="77777777" w:rsidR="00525A62" w:rsidRDefault="007E27D1">
            <w:pPr>
              <w:spacing w:line="240" w:lineRule="auto"/>
              <w:ind w:left="60"/>
              <w:jc w:val="left"/>
              <w:rPr>
                <w:bdr w:val="nil"/>
              </w:rPr>
            </w:pPr>
            <w:r>
              <w:rPr>
                <w:rFonts w:ascii="Calibri" w:eastAsia="Calibri" w:hAnsi="Calibri" w:cs="Calibri"/>
                <w:sz w:val="20"/>
                <w:bdr w:val="nil"/>
              </w:rPr>
              <w:t>rozvíjí pohybové schopnosti na základě individuálních schopností </w:t>
            </w:r>
          </w:p>
        </w:tc>
      </w:tr>
      <w:tr w:rsidR="00525A62" w14:paraId="4C50B8E6"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E988A3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BA0B3" w14:textId="77777777" w:rsidR="00525A62" w:rsidRDefault="007E27D1">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 </w:t>
            </w:r>
          </w:p>
        </w:tc>
      </w:tr>
      <w:tr w:rsidR="00525A62" w14:paraId="07D5BDF8"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FD224C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A1147" w14:textId="77777777" w:rsidR="00525A62" w:rsidRDefault="007E27D1">
            <w:pPr>
              <w:spacing w:line="240" w:lineRule="auto"/>
              <w:ind w:left="60"/>
              <w:jc w:val="left"/>
              <w:rPr>
                <w:bdr w:val="nil"/>
              </w:rPr>
            </w:pPr>
            <w:r>
              <w:rPr>
                <w:rFonts w:ascii="Calibri" w:eastAsia="Calibri" w:hAnsi="Calibri" w:cs="Calibri"/>
                <w:sz w:val="20"/>
                <w:bdr w:val="nil"/>
              </w:rPr>
              <w:t>zorganizuje samostatně i v týmu jednoduché turnaje </w:t>
            </w:r>
          </w:p>
        </w:tc>
      </w:tr>
      <w:tr w:rsidR="00525A62" w14:paraId="7916F513"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DE5792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5D7DC" w14:textId="77777777" w:rsidR="00525A62" w:rsidRDefault="007E27D1">
            <w:pPr>
              <w:spacing w:line="240" w:lineRule="auto"/>
              <w:ind w:left="60"/>
              <w:jc w:val="left"/>
              <w:rPr>
                <w:bdr w:val="nil"/>
              </w:rPr>
            </w:pPr>
            <w:r>
              <w:rPr>
                <w:rFonts w:ascii="Calibri" w:eastAsia="Calibri" w:hAnsi="Calibri" w:cs="Calibri"/>
                <w:sz w:val="20"/>
                <w:bdr w:val="nil"/>
              </w:rPr>
              <w:t xml:space="preserve">zpracuje </w:t>
            </w:r>
            <w:proofErr w:type="gramStart"/>
            <w:r>
              <w:rPr>
                <w:rFonts w:ascii="Calibri" w:eastAsia="Calibri" w:hAnsi="Calibri" w:cs="Calibri"/>
                <w:sz w:val="20"/>
                <w:bdr w:val="nil"/>
              </w:rPr>
              <w:t>naměřené data</w:t>
            </w:r>
            <w:proofErr w:type="gramEnd"/>
            <w:r>
              <w:rPr>
                <w:rFonts w:ascii="Calibri" w:eastAsia="Calibri" w:hAnsi="Calibri" w:cs="Calibri"/>
                <w:sz w:val="20"/>
                <w:bdr w:val="nil"/>
              </w:rPr>
              <w:t xml:space="preserve"> o pohybových aktivitách a podílí se na jejich prezentaci </w:t>
            </w:r>
          </w:p>
        </w:tc>
      </w:tr>
      <w:tr w:rsidR="00525A62" w14:paraId="536AD9C9"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4D829" w14:textId="77777777" w:rsidR="00525A62" w:rsidRDefault="007E27D1">
            <w:pPr>
              <w:spacing w:line="240" w:lineRule="auto"/>
              <w:ind w:left="60"/>
              <w:jc w:val="left"/>
              <w:rPr>
                <w:bdr w:val="nil"/>
              </w:rPr>
            </w:pPr>
            <w:r>
              <w:rPr>
                <w:rFonts w:ascii="Calibri" w:eastAsia="Calibri" w:hAnsi="Calibri" w:cs="Calibri"/>
                <w:sz w:val="20"/>
                <w:bdr w:val="nil"/>
              </w:rPr>
              <w:t>outdoorové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552EC" w14:textId="77777777" w:rsidR="00525A62" w:rsidRDefault="007E27D1">
            <w:pPr>
              <w:spacing w:line="240" w:lineRule="auto"/>
              <w:ind w:left="60"/>
              <w:jc w:val="left"/>
              <w:rPr>
                <w:bdr w:val="nil"/>
              </w:rPr>
            </w:pPr>
            <w:r w:rsidRPr="008A7713">
              <w:rPr>
                <w:i/>
                <w:color w:val="ED7D31" w:themeColor="accent2"/>
                <w:sz w:val="20"/>
                <w:bdr w:val="nil"/>
              </w:rPr>
              <w:t>zná možnosti využití volného času (turistika, pobyt v přírodě)</w:t>
            </w:r>
            <w:r>
              <w:rPr>
                <w:rFonts w:ascii="Calibri" w:eastAsia="Calibri" w:hAnsi="Calibri" w:cs="Calibri"/>
                <w:sz w:val="20"/>
                <w:bdr w:val="nil"/>
              </w:rPr>
              <w:t> </w:t>
            </w:r>
          </w:p>
        </w:tc>
      </w:tr>
      <w:tr w:rsidR="00525A62" w14:paraId="0897ADF5"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531E63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AE88A" w14:textId="77777777" w:rsidR="00525A62" w:rsidRDefault="007E27D1">
            <w:pPr>
              <w:spacing w:line="240" w:lineRule="auto"/>
              <w:ind w:left="60"/>
              <w:jc w:val="left"/>
              <w:rPr>
                <w:bdr w:val="nil"/>
              </w:rPr>
            </w:pPr>
            <w:r>
              <w:rPr>
                <w:rFonts w:ascii="Calibri" w:eastAsia="Calibri" w:hAnsi="Calibri" w:cs="Calibri"/>
                <w:sz w:val="20"/>
                <w:bdr w:val="nil"/>
              </w:rPr>
              <w:t>umí vyrobit nouzový přístřešek, nalezne úkryt v přírodě </w:t>
            </w:r>
          </w:p>
        </w:tc>
      </w:tr>
      <w:tr w:rsidR="00525A62" w14:paraId="58839768"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3DF94FD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8E205" w14:textId="77777777" w:rsidR="00525A62" w:rsidRDefault="007E27D1">
            <w:pPr>
              <w:spacing w:line="240" w:lineRule="auto"/>
              <w:ind w:left="60"/>
              <w:jc w:val="left"/>
              <w:rPr>
                <w:bdr w:val="nil"/>
              </w:rPr>
            </w:pPr>
            <w:r>
              <w:rPr>
                <w:rFonts w:ascii="Calibri" w:eastAsia="Calibri" w:hAnsi="Calibri" w:cs="Calibri"/>
                <w:sz w:val="20"/>
                <w:bdr w:val="nil"/>
              </w:rPr>
              <w:t>je seznámen s ochrannými prvky chodce, cyklisty a sportovce </w:t>
            </w:r>
          </w:p>
        </w:tc>
      </w:tr>
      <w:tr w:rsidR="00525A62" w14:paraId="0D30E171"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B54567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5B2FF" w14:textId="77777777" w:rsidR="00525A62" w:rsidRDefault="007E27D1">
            <w:pPr>
              <w:spacing w:line="240" w:lineRule="auto"/>
              <w:ind w:left="60"/>
              <w:jc w:val="left"/>
              <w:rPr>
                <w:bdr w:val="nil"/>
              </w:rPr>
            </w:pPr>
            <w:r>
              <w:rPr>
                <w:rFonts w:ascii="Calibri" w:eastAsia="Calibri" w:hAnsi="Calibri" w:cs="Calibri"/>
                <w:sz w:val="20"/>
                <w:bdr w:val="nil"/>
              </w:rPr>
              <w:t>je schopen organizace prostoru a pohybových činností (sportovní výstroj a výzbroj) </w:t>
            </w:r>
          </w:p>
        </w:tc>
      </w:tr>
      <w:tr w:rsidR="00525A62" w14:paraId="35A78350"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74568D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2FFAE" w14:textId="77777777" w:rsidR="00525A62" w:rsidRDefault="007E27D1">
            <w:pPr>
              <w:spacing w:line="240" w:lineRule="auto"/>
              <w:ind w:left="60"/>
              <w:jc w:val="left"/>
              <w:rPr>
                <w:bdr w:val="nil"/>
              </w:rPr>
            </w:pPr>
            <w:r>
              <w:rPr>
                <w:rFonts w:ascii="Calibri" w:eastAsia="Calibri" w:hAnsi="Calibri" w:cs="Calibri"/>
                <w:sz w:val="20"/>
                <w:bdr w:val="nil"/>
              </w:rPr>
              <w:t>připraví turistickou akci, přesune se do terénu a uplatní pravidla bezpečnosti silničního provozu v roli chodce, cyklisty </w:t>
            </w:r>
          </w:p>
        </w:tc>
      </w:tr>
      <w:tr w:rsidR="00525A62" w14:paraId="7106F175"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76656A6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EEEAB" w14:textId="77777777" w:rsidR="00525A62" w:rsidRDefault="007E27D1">
            <w:pPr>
              <w:spacing w:line="240" w:lineRule="auto"/>
              <w:ind w:left="60"/>
              <w:jc w:val="left"/>
              <w:rPr>
                <w:bdr w:val="nil"/>
              </w:rPr>
            </w:pPr>
            <w:r>
              <w:rPr>
                <w:rFonts w:ascii="Calibri" w:eastAsia="Calibri" w:hAnsi="Calibri" w:cs="Calibri"/>
                <w:sz w:val="20"/>
                <w:bdr w:val="nil"/>
              </w:rPr>
              <w:t>je schopen chůze se zátěží i v mírně náročném terénu </w:t>
            </w:r>
          </w:p>
        </w:tc>
      </w:tr>
      <w:tr w:rsidR="00525A62" w14:paraId="08861F35"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3269FF7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9D8FD" w14:textId="77777777" w:rsidR="00525A62" w:rsidRDefault="007E27D1">
            <w:pPr>
              <w:spacing w:line="240" w:lineRule="auto"/>
              <w:ind w:left="60"/>
              <w:jc w:val="left"/>
              <w:rPr>
                <w:bdr w:val="nil"/>
              </w:rPr>
            </w:pPr>
            <w:r>
              <w:rPr>
                <w:rFonts w:ascii="Calibri" w:eastAsia="Calibri" w:hAnsi="Calibri" w:cs="Calibri"/>
                <w:sz w:val="20"/>
                <w:bdr w:val="nil"/>
              </w:rPr>
              <w:t>chová se svědomitě vůči životnímu prostředí </w:t>
            </w:r>
          </w:p>
        </w:tc>
      </w:tr>
      <w:tr w:rsidR="00525A62" w14:paraId="36270919"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1C67D7B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A9E48" w14:textId="77777777" w:rsidR="00525A62" w:rsidRDefault="007E27D1">
            <w:pPr>
              <w:spacing w:line="240" w:lineRule="auto"/>
              <w:ind w:left="60"/>
              <w:jc w:val="left"/>
              <w:rPr>
                <w:bdr w:val="nil"/>
              </w:rPr>
            </w:pPr>
            <w:r>
              <w:rPr>
                <w:rFonts w:ascii="Calibri" w:eastAsia="Calibri" w:hAnsi="Calibri" w:cs="Calibri"/>
                <w:sz w:val="20"/>
                <w:bdr w:val="nil"/>
              </w:rPr>
              <w:t xml:space="preserve">zpracuje </w:t>
            </w:r>
            <w:proofErr w:type="gramStart"/>
            <w:r>
              <w:rPr>
                <w:rFonts w:ascii="Calibri" w:eastAsia="Calibri" w:hAnsi="Calibri" w:cs="Calibri"/>
                <w:sz w:val="20"/>
                <w:bdr w:val="nil"/>
              </w:rPr>
              <w:t>naměřené data</w:t>
            </w:r>
            <w:proofErr w:type="gramEnd"/>
            <w:r>
              <w:rPr>
                <w:rFonts w:ascii="Calibri" w:eastAsia="Calibri" w:hAnsi="Calibri" w:cs="Calibri"/>
                <w:sz w:val="20"/>
                <w:bdr w:val="nil"/>
              </w:rPr>
              <w:t xml:space="preserve"> o pohybových aktivitách a podílí se na jejich prezentaci </w:t>
            </w:r>
          </w:p>
        </w:tc>
      </w:tr>
      <w:tr w:rsidR="00525A62" w14:paraId="71D0B266" w14:textId="77777777" w:rsidTr="008A771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94CED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25A62" w14:paraId="630EF874"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8E325"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525A62" w14:paraId="59A5DFDA"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E5747" w14:textId="77777777" w:rsidR="00525A62" w:rsidRDefault="007E27D1" w:rsidP="00584F0E">
            <w:pPr>
              <w:numPr>
                <w:ilvl w:val="0"/>
                <w:numId w:val="574"/>
              </w:numPr>
              <w:spacing w:line="240" w:lineRule="auto"/>
              <w:jc w:val="center"/>
              <w:rPr>
                <w:bdr w:val="nil"/>
              </w:rPr>
            </w:pPr>
            <w:r>
              <w:rPr>
                <w:rFonts w:ascii="Calibri" w:eastAsia="Calibri" w:hAnsi="Calibri" w:cs="Calibri"/>
                <w:sz w:val="20"/>
                <w:bdr w:val="nil"/>
              </w:rPr>
              <w:t>užívá relaxační techniky a protistresová cvičení k regeneraci organismu</w:t>
            </w:r>
          </w:p>
          <w:p w14:paraId="4E47102A" w14:textId="77777777" w:rsidR="00525A62" w:rsidRDefault="007E27D1" w:rsidP="00584F0E">
            <w:pPr>
              <w:numPr>
                <w:ilvl w:val="0"/>
                <w:numId w:val="574"/>
              </w:numPr>
              <w:spacing w:line="240" w:lineRule="auto"/>
              <w:jc w:val="center"/>
              <w:rPr>
                <w:bdr w:val="nil"/>
              </w:rPr>
            </w:pPr>
            <w:r>
              <w:rPr>
                <w:rFonts w:ascii="Calibri" w:eastAsia="Calibri" w:hAnsi="Calibri" w:cs="Calibri"/>
                <w:sz w:val="20"/>
                <w:bdr w:val="nil"/>
              </w:rPr>
              <w:t>pěstuje a posiluje pozitivní sociální vazby</w:t>
            </w:r>
          </w:p>
          <w:p w14:paraId="1743FF24" w14:textId="77777777" w:rsidR="00525A62" w:rsidRDefault="007E27D1" w:rsidP="00584F0E">
            <w:pPr>
              <w:numPr>
                <w:ilvl w:val="0"/>
                <w:numId w:val="574"/>
              </w:numPr>
              <w:spacing w:line="240" w:lineRule="auto"/>
              <w:jc w:val="center"/>
              <w:rPr>
                <w:bdr w:val="nil"/>
              </w:rPr>
            </w:pPr>
            <w:r>
              <w:rPr>
                <w:rFonts w:ascii="Calibri" w:eastAsia="Calibri" w:hAnsi="Calibri" w:cs="Calibri"/>
                <w:sz w:val="20"/>
                <w:bdr w:val="nil"/>
              </w:rPr>
              <w:t>volí nekonfliktní způsob chování</w:t>
            </w:r>
          </w:p>
          <w:p w14:paraId="269FC06D" w14:textId="77777777" w:rsidR="00525A62" w:rsidRDefault="007E27D1" w:rsidP="00584F0E">
            <w:pPr>
              <w:numPr>
                <w:ilvl w:val="0"/>
                <w:numId w:val="574"/>
              </w:numPr>
              <w:spacing w:line="240" w:lineRule="auto"/>
              <w:jc w:val="center"/>
              <w:rPr>
                <w:bdr w:val="nil"/>
              </w:rPr>
            </w:pPr>
            <w:r>
              <w:rPr>
                <w:rFonts w:ascii="Calibri" w:eastAsia="Calibri" w:hAnsi="Calibri" w:cs="Calibri"/>
                <w:sz w:val="20"/>
                <w:bdr w:val="nil"/>
              </w:rPr>
              <w:t>pěstuje konstruktivně k řešení problémů</w:t>
            </w:r>
          </w:p>
        </w:tc>
      </w:tr>
      <w:tr w:rsidR="00525A62" w14:paraId="763D328D"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9884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525A62" w14:paraId="12DA8328"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93E9D" w14:textId="77777777" w:rsidR="00525A62" w:rsidRDefault="007E27D1" w:rsidP="00584F0E">
            <w:pPr>
              <w:numPr>
                <w:ilvl w:val="0"/>
                <w:numId w:val="575"/>
              </w:numPr>
              <w:spacing w:line="240" w:lineRule="auto"/>
              <w:jc w:val="center"/>
              <w:rPr>
                <w:bdr w:val="nil"/>
              </w:rPr>
            </w:pPr>
            <w:r>
              <w:rPr>
                <w:rFonts w:ascii="Calibri" w:eastAsia="Calibri" w:hAnsi="Calibri" w:cs="Calibri"/>
                <w:sz w:val="20"/>
                <w:bdr w:val="nil"/>
              </w:rPr>
              <w:t>orientuje se v tělesných změnách v období dospívání</w:t>
            </w:r>
          </w:p>
          <w:p w14:paraId="5773DC62" w14:textId="77777777" w:rsidR="00525A62" w:rsidRDefault="007E27D1" w:rsidP="00584F0E">
            <w:pPr>
              <w:numPr>
                <w:ilvl w:val="0"/>
                <w:numId w:val="575"/>
              </w:numPr>
              <w:spacing w:line="240" w:lineRule="auto"/>
              <w:jc w:val="center"/>
              <w:rPr>
                <w:bdr w:val="nil"/>
              </w:rPr>
            </w:pPr>
            <w:r>
              <w:rPr>
                <w:rFonts w:ascii="Calibri" w:eastAsia="Calibri" w:hAnsi="Calibri" w:cs="Calibri"/>
                <w:sz w:val="20"/>
                <w:bdr w:val="nil"/>
              </w:rPr>
              <w:t>uvědomuje si význam odpovědného sexuálního chování</w:t>
            </w:r>
          </w:p>
        </w:tc>
      </w:tr>
    </w:tbl>
    <w:p w14:paraId="63E64A0E" w14:textId="77777777" w:rsidR="00525A62" w:rsidRDefault="007E27D1">
      <w:pPr>
        <w:rPr>
          <w:bdr w:val="nil"/>
        </w:rPr>
      </w:pPr>
      <w:r>
        <w:rPr>
          <w:bdr w:val="nil"/>
        </w:rPr>
        <w:t>    </w:t>
      </w:r>
    </w:p>
    <w:p w14:paraId="14B3E197" w14:textId="77777777" w:rsidR="007E08FA" w:rsidRDefault="007E08FA">
      <w:pPr>
        <w:rPr>
          <w:bdr w:val="nil"/>
        </w:rPr>
      </w:pPr>
    </w:p>
    <w:p w14:paraId="53E223EA" w14:textId="77777777" w:rsidR="007E08FA" w:rsidRDefault="007E08FA" w:rsidP="007E08FA">
      <w:pPr>
        <w:pStyle w:val="Nadpis2"/>
        <w:spacing w:before="299" w:after="299"/>
        <w:rPr>
          <w:bdr w:val="nil"/>
        </w:rPr>
      </w:pPr>
      <w:r>
        <w:rPr>
          <w:bdr w:val="nil"/>
        </w:rPr>
        <w:t>Výchova ke zdraví</w:t>
      </w:r>
    </w:p>
    <w:tbl>
      <w:tblPr>
        <w:tblStyle w:val="TabulkaP1"/>
        <w:tblW w:w="4250" w:type="pct"/>
        <w:tblCellMar>
          <w:left w:w="15" w:type="dxa"/>
          <w:right w:w="15" w:type="dxa"/>
        </w:tblCellMar>
        <w:tblLook w:val="04A0" w:firstRow="1" w:lastRow="0" w:firstColumn="1" w:lastColumn="0" w:noHBand="0" w:noVBand="1"/>
      </w:tblPr>
      <w:tblGrid>
        <w:gridCol w:w="768"/>
        <w:gridCol w:w="767"/>
        <w:gridCol w:w="767"/>
        <w:gridCol w:w="767"/>
        <w:gridCol w:w="767"/>
        <w:gridCol w:w="767"/>
        <w:gridCol w:w="767"/>
        <w:gridCol w:w="791"/>
        <w:gridCol w:w="791"/>
        <w:gridCol w:w="707"/>
      </w:tblGrid>
      <w:tr w:rsidR="007E08FA" w14:paraId="0E1EAC8D" w14:textId="77777777" w:rsidTr="007E08F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889B7B" w14:textId="77777777" w:rsidR="007E08FA" w:rsidRDefault="007E08FA" w:rsidP="007E08F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C17E80" w14:textId="77777777" w:rsidR="007E08FA" w:rsidRDefault="007E08FA" w:rsidP="007E08FA">
            <w:pPr>
              <w:shd w:val="clear" w:color="auto" w:fill="9CC2E5"/>
              <w:spacing w:line="240" w:lineRule="auto"/>
              <w:jc w:val="center"/>
              <w:rPr>
                <w:bdr w:val="nil"/>
              </w:rPr>
            </w:pPr>
            <w:r>
              <w:rPr>
                <w:rFonts w:ascii="Calibri" w:eastAsia="Calibri" w:hAnsi="Calibri" w:cs="Calibri"/>
                <w:b/>
                <w:bCs/>
                <w:bdr w:val="nil"/>
              </w:rPr>
              <w:t>Celkem</w:t>
            </w:r>
          </w:p>
        </w:tc>
      </w:tr>
      <w:tr w:rsidR="007E08FA" w14:paraId="36E6EBBF" w14:textId="77777777" w:rsidTr="007E08F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CE4B9A" w14:textId="77777777" w:rsidR="007E08FA" w:rsidRDefault="007E08FA" w:rsidP="007E08F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373D7F" w14:textId="77777777" w:rsidR="007E08FA" w:rsidRDefault="007E08FA" w:rsidP="007E08F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3EEFDB" w14:textId="77777777" w:rsidR="007E08FA" w:rsidRDefault="007E08FA" w:rsidP="007E08F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84594E" w14:textId="77777777" w:rsidR="007E08FA" w:rsidRDefault="007E08FA" w:rsidP="007E08F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6300BE" w14:textId="77777777" w:rsidR="007E08FA" w:rsidRDefault="007E08FA" w:rsidP="007E08F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205928" w14:textId="77777777" w:rsidR="007E08FA" w:rsidRDefault="007E08FA" w:rsidP="007E08F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092F18" w14:textId="77777777" w:rsidR="007E08FA" w:rsidRDefault="007E08FA" w:rsidP="007E08F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608436" w14:textId="77777777" w:rsidR="007E08FA" w:rsidRDefault="007E08FA" w:rsidP="007E08F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BCD2F3" w14:textId="77777777" w:rsidR="007E08FA" w:rsidRDefault="007E08FA" w:rsidP="007E08F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10F58B1F" w14:textId="77777777" w:rsidR="007E08FA" w:rsidRDefault="007E08FA" w:rsidP="007E08FA"/>
        </w:tc>
      </w:tr>
      <w:tr w:rsidR="007E08FA" w14:paraId="4DDFC861" w14:textId="77777777" w:rsidTr="007E08F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EBCCD" w14:textId="77777777" w:rsidR="007E08FA" w:rsidRDefault="007E08FA" w:rsidP="007E08FA">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DEA14" w14:textId="77777777" w:rsidR="007E08FA" w:rsidRDefault="007E08FA" w:rsidP="007E08FA">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9C06E" w14:textId="77777777" w:rsidR="007E08FA" w:rsidRDefault="007E08FA" w:rsidP="007E08FA">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81A85" w14:textId="77777777" w:rsidR="007E08FA" w:rsidRDefault="007E08FA" w:rsidP="007E08FA">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E42FF" w14:textId="77777777" w:rsidR="007E08FA" w:rsidRDefault="007E08FA" w:rsidP="007E08FA">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D12F2" w14:textId="77777777" w:rsidR="007E08FA" w:rsidRDefault="007E08FA" w:rsidP="007E08FA">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C8D62" w14:textId="77777777" w:rsidR="007E08FA" w:rsidRDefault="007E08FA" w:rsidP="007E08FA">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89650" w14:textId="77777777" w:rsidR="007E08FA" w:rsidRDefault="007E08FA" w:rsidP="007E08FA">
            <w:pPr>
              <w:keepNext/>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B26E6" w14:textId="77777777" w:rsidR="007E08FA" w:rsidRDefault="007E08FA" w:rsidP="007E08FA">
            <w:pPr>
              <w:keepNext/>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00300" w14:textId="77777777" w:rsidR="007E08FA" w:rsidRDefault="007E08FA" w:rsidP="007E08FA">
            <w:pPr>
              <w:keepNext/>
              <w:spacing w:line="240" w:lineRule="auto"/>
              <w:jc w:val="center"/>
              <w:rPr>
                <w:bdr w:val="nil"/>
              </w:rPr>
            </w:pPr>
            <w:r>
              <w:rPr>
                <w:rFonts w:ascii="Calibri" w:eastAsia="Calibri" w:hAnsi="Calibri" w:cs="Calibri"/>
                <w:bdr w:val="nil"/>
              </w:rPr>
              <w:t>2</w:t>
            </w:r>
          </w:p>
        </w:tc>
      </w:tr>
      <w:tr w:rsidR="007E08FA" w14:paraId="14A0EF15" w14:textId="77777777" w:rsidTr="007E08F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6FF9E" w14:textId="77777777" w:rsidR="007E08FA" w:rsidRDefault="007E08FA" w:rsidP="007E08F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903BA" w14:textId="77777777" w:rsidR="007E08FA" w:rsidRDefault="007E08FA" w:rsidP="007E08F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0BA4E" w14:textId="77777777" w:rsidR="007E08FA" w:rsidRDefault="007E08FA" w:rsidP="007E08F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823F9" w14:textId="77777777" w:rsidR="007E08FA" w:rsidRDefault="007E08FA" w:rsidP="007E08F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8AEA4" w14:textId="77777777" w:rsidR="007E08FA" w:rsidRDefault="007E08FA" w:rsidP="007E08F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0C9B6" w14:textId="77777777" w:rsidR="007E08FA" w:rsidRDefault="007E08FA" w:rsidP="007E08F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6FAFF" w14:textId="77777777" w:rsidR="007E08FA" w:rsidRDefault="007E08FA" w:rsidP="007E08F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7E519" w14:textId="77777777" w:rsidR="007E08FA" w:rsidRDefault="007E08FA" w:rsidP="007E08F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CCF77" w14:textId="77777777" w:rsidR="007E08FA" w:rsidRDefault="007E08FA" w:rsidP="007E08F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FEAD7" w14:textId="77777777" w:rsidR="007E08FA" w:rsidRDefault="007E08FA" w:rsidP="007E08FA"/>
        </w:tc>
      </w:tr>
    </w:tbl>
    <w:p w14:paraId="7D00BC36" w14:textId="77777777" w:rsidR="007E08FA" w:rsidRDefault="007E08FA">
      <w:pPr>
        <w:rPr>
          <w:bdr w:val="nil"/>
        </w:rPr>
      </w:pP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7E08FA" w14:paraId="3100EB98" w14:textId="77777777" w:rsidTr="007E08F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415DAD" w14:textId="77777777" w:rsidR="007E08FA" w:rsidRDefault="007E08FA" w:rsidP="007E08F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B38BA5" w14:textId="77777777" w:rsidR="007E08FA" w:rsidRDefault="007E08FA" w:rsidP="007E08FA">
            <w:pPr>
              <w:shd w:val="clear" w:color="auto" w:fill="9CC2E5"/>
              <w:spacing w:line="240" w:lineRule="auto"/>
              <w:jc w:val="center"/>
              <w:rPr>
                <w:bdr w:val="nil"/>
              </w:rPr>
            </w:pPr>
            <w:r>
              <w:rPr>
                <w:rFonts w:ascii="Calibri" w:eastAsia="Calibri" w:hAnsi="Calibri" w:cs="Calibri"/>
                <w:bdr w:val="nil"/>
              </w:rPr>
              <w:t>Tělesná výchova</w:t>
            </w:r>
          </w:p>
        </w:tc>
      </w:tr>
      <w:tr w:rsidR="007E08FA" w14:paraId="3FCEFF76" w14:textId="77777777" w:rsidTr="007E08F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5AF7F8" w14:textId="77777777" w:rsidR="007E08FA" w:rsidRPr="00FB2521" w:rsidRDefault="007E08FA" w:rsidP="007E08FA">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79F17" w14:textId="77777777" w:rsidR="007E08FA" w:rsidRPr="00FB2521" w:rsidRDefault="007E08FA" w:rsidP="007E08FA">
            <w:pPr>
              <w:spacing w:line="240" w:lineRule="auto"/>
              <w:jc w:val="left"/>
              <w:rPr>
                <w:sz w:val="20"/>
                <w:szCs w:val="20"/>
                <w:bdr w:val="nil"/>
              </w:rPr>
            </w:pPr>
            <w:r w:rsidRPr="00FB2521">
              <w:rPr>
                <w:rFonts w:ascii="Calibri" w:eastAsia="Calibri" w:hAnsi="Calibri" w:cs="Calibri"/>
                <w:sz w:val="20"/>
                <w:szCs w:val="20"/>
                <w:bdr w:val="nil"/>
              </w:rPr>
              <w:t>Člověk a zdraví</w:t>
            </w:r>
          </w:p>
        </w:tc>
      </w:tr>
      <w:tr w:rsidR="007E08FA" w14:paraId="02B3CD01" w14:textId="77777777" w:rsidTr="007E08F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2B1E00" w14:textId="77777777" w:rsidR="007E08FA" w:rsidRPr="00FB2521" w:rsidRDefault="007E08FA" w:rsidP="007E08FA">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A8818" w14:textId="77777777" w:rsidR="007E08FA" w:rsidRPr="00FB2521" w:rsidRDefault="007E08FA" w:rsidP="007E08FA">
            <w:pPr>
              <w:spacing w:line="240" w:lineRule="auto"/>
              <w:jc w:val="left"/>
              <w:rPr>
                <w:sz w:val="20"/>
                <w:szCs w:val="20"/>
                <w:bdr w:val="nil"/>
              </w:rPr>
            </w:pPr>
            <w:r w:rsidRPr="00FB2521">
              <w:rPr>
                <w:rFonts w:ascii="Calibri" w:eastAsia="Calibri" w:hAnsi="Calibri" w:cs="Calibri"/>
                <w:sz w:val="20"/>
                <w:szCs w:val="20"/>
                <w:bdr w:val="nil"/>
              </w:rPr>
              <w:t>Výchova ke zdraví, která přináší základní poznání o člověku v souvislosti s preventivní ochranou jeho zdraví. Žáci si upevňují hygienické, stravovací, zdravotně preventivní návyky, rozvíjejí dovednosti odmítat škodlivé látky, předcházet úrazům. Rozšiřují a prohlubují si poznatky o rodině, škole, přírodě, člověku i vztazích mezi lidmi, založených na úctě, toleranci a empatii.</w:t>
            </w:r>
          </w:p>
        </w:tc>
      </w:tr>
      <w:tr w:rsidR="007E08FA" w14:paraId="27C99721" w14:textId="77777777" w:rsidTr="007E08F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CC4008" w14:textId="77777777" w:rsidR="007E08FA" w:rsidRPr="00FB2521" w:rsidRDefault="007E08FA" w:rsidP="007E08FA">
            <w:pPr>
              <w:shd w:val="clear" w:color="auto" w:fill="DEEAF6"/>
              <w:spacing w:line="240" w:lineRule="auto"/>
              <w:jc w:val="left"/>
              <w:rPr>
                <w:sz w:val="20"/>
                <w:szCs w:val="20"/>
                <w:bdr w:val="nil"/>
              </w:rPr>
            </w:pPr>
            <w:r w:rsidRPr="00FB2521">
              <w:rPr>
                <w:rFonts w:ascii="Calibri" w:eastAsia="Calibri" w:hAnsi="Calibri" w:cs="Calibri"/>
                <w:sz w:val="20"/>
                <w:szCs w:val="20"/>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1543E" w14:textId="77777777" w:rsidR="007E08FA" w:rsidRPr="00FB2521" w:rsidRDefault="007E08FA" w:rsidP="008A7713">
            <w:pPr>
              <w:spacing w:line="240" w:lineRule="auto"/>
              <w:jc w:val="left"/>
              <w:rPr>
                <w:sz w:val="20"/>
                <w:szCs w:val="20"/>
                <w:bdr w:val="nil"/>
              </w:rPr>
            </w:pPr>
            <w:r w:rsidRPr="00FB2521">
              <w:rPr>
                <w:rFonts w:ascii="Calibri" w:eastAsia="Calibri" w:hAnsi="Calibri" w:cs="Calibri"/>
                <w:sz w:val="20"/>
                <w:szCs w:val="20"/>
                <w:bdr w:val="nil"/>
              </w:rPr>
              <w:t>Vyučovací předmět je rozšířen o vzdělávací obsahy: Vztahy mezi lidmi a formy soužití, Změny v životě člověka a jejich reflexe, Zdravý způsob života a péče o zdraví, Rizika ohrožující zdraví a jejich prevence, hodnota a podpora zdraví, Osobnostní a sociální rozvoj. V přímé souvislosti si klade za cíl formovat a rozvíjet u žáků pozitivní vztah k vlastnímu zdraví a zodpovědnost za způsob vlastního jednáni k sobě sama i k druhým.</w:t>
            </w:r>
            <w:r w:rsidRPr="00FB2521">
              <w:rPr>
                <w:rFonts w:ascii="Calibri" w:eastAsia="Calibri" w:hAnsi="Calibri" w:cs="Calibri"/>
                <w:sz w:val="20"/>
                <w:szCs w:val="20"/>
                <w:bdr w:val="nil"/>
              </w:rPr>
              <w:br/>
            </w:r>
          </w:p>
        </w:tc>
      </w:tr>
      <w:tr w:rsidR="007E08FA" w14:paraId="6A48B601" w14:textId="77777777" w:rsidTr="007E08F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B7A733" w14:textId="77777777" w:rsidR="007E08FA" w:rsidRPr="00FB2521" w:rsidRDefault="007E08FA" w:rsidP="007E08FA">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6440A" w14:textId="77777777" w:rsidR="007E08FA" w:rsidRPr="00FB2521" w:rsidRDefault="007E08FA" w:rsidP="007E08FA">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52BD1EDB" w14:textId="77777777" w:rsidR="007E08FA" w:rsidRPr="00FB2521" w:rsidRDefault="007E08FA" w:rsidP="007E08FA">
            <w:pPr>
              <w:numPr>
                <w:ilvl w:val="0"/>
                <w:numId w:val="546"/>
              </w:numPr>
              <w:spacing w:line="240" w:lineRule="auto"/>
              <w:jc w:val="left"/>
              <w:rPr>
                <w:sz w:val="20"/>
                <w:szCs w:val="20"/>
                <w:bdr w:val="nil"/>
              </w:rPr>
            </w:pPr>
            <w:r w:rsidRPr="00FB2521">
              <w:rPr>
                <w:rFonts w:ascii="Calibri" w:eastAsia="Calibri" w:hAnsi="Calibri" w:cs="Calibri"/>
                <w:sz w:val="20"/>
                <w:szCs w:val="20"/>
                <w:bdr w:val="nil"/>
              </w:rPr>
              <w:t>žák využívá při učení vhodné metody a způsoby osvojení termínů, znaků a symbolů ve vyučovacím předmětu</w:t>
            </w:r>
          </w:p>
          <w:p w14:paraId="3C558EA0" w14:textId="77777777" w:rsidR="007E08FA" w:rsidRPr="00FB2521" w:rsidRDefault="007E08FA" w:rsidP="007E08FA">
            <w:pPr>
              <w:numPr>
                <w:ilvl w:val="0"/>
                <w:numId w:val="546"/>
              </w:numPr>
              <w:spacing w:line="240" w:lineRule="auto"/>
              <w:jc w:val="left"/>
              <w:rPr>
                <w:sz w:val="20"/>
                <w:szCs w:val="20"/>
                <w:bdr w:val="nil"/>
              </w:rPr>
            </w:pPr>
            <w:r w:rsidRPr="00FB2521">
              <w:rPr>
                <w:rFonts w:ascii="Calibri" w:eastAsia="Calibri" w:hAnsi="Calibri" w:cs="Calibri"/>
                <w:sz w:val="20"/>
                <w:szCs w:val="20"/>
                <w:bdr w:val="nil"/>
              </w:rPr>
              <w:t>poznává smysl a cíl pohybových aktivit, vytváří si k nim pozitivní vztah, plánuje způsoby zdokonalení a kriticky hodnotí své pokroky</w:t>
            </w:r>
          </w:p>
          <w:p w14:paraId="394D6C83" w14:textId="77777777" w:rsidR="007E08FA" w:rsidRPr="00FB2521" w:rsidRDefault="007E08FA" w:rsidP="007E08FA">
            <w:pPr>
              <w:numPr>
                <w:ilvl w:val="0"/>
                <w:numId w:val="546"/>
              </w:numPr>
              <w:spacing w:line="240" w:lineRule="auto"/>
              <w:jc w:val="left"/>
              <w:rPr>
                <w:sz w:val="20"/>
                <w:szCs w:val="20"/>
                <w:bdr w:val="nil"/>
              </w:rPr>
            </w:pPr>
            <w:r w:rsidRPr="00FB2521">
              <w:rPr>
                <w:rFonts w:ascii="Calibri" w:eastAsia="Calibri" w:hAnsi="Calibri" w:cs="Calibri"/>
                <w:sz w:val="20"/>
                <w:szCs w:val="20"/>
                <w:bdr w:val="nil"/>
              </w:rPr>
              <w:t>vybírá a využívá strategie, které povedou k vytvoření celoživotního kladného postoje k tělesné výchově a sportu</w:t>
            </w:r>
          </w:p>
        </w:tc>
      </w:tr>
      <w:tr w:rsidR="007E08FA" w14:paraId="32030B7D" w14:textId="77777777" w:rsidTr="007E08FA">
        <w:tc>
          <w:tcPr>
            <w:tcW w:w="1500" w:type="pct"/>
            <w:vMerge/>
            <w:tcBorders>
              <w:top w:val="inset" w:sz="6" w:space="0" w:color="808080"/>
              <w:left w:val="inset" w:sz="6" w:space="0" w:color="808080"/>
              <w:bottom w:val="inset" w:sz="6" w:space="0" w:color="808080"/>
              <w:right w:val="inset" w:sz="6" w:space="0" w:color="808080"/>
            </w:tcBorders>
          </w:tcPr>
          <w:p w14:paraId="027B2B18" w14:textId="77777777" w:rsidR="007E08FA" w:rsidRPr="00FB2521" w:rsidRDefault="007E08FA" w:rsidP="007E08FA">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0EC51" w14:textId="77777777" w:rsidR="007E08FA" w:rsidRPr="00FB2521" w:rsidRDefault="007E08FA" w:rsidP="007E08FA">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51E6CCE6" w14:textId="77777777" w:rsidR="007E08FA" w:rsidRPr="00FB2521" w:rsidRDefault="007E08FA" w:rsidP="007E08FA">
            <w:pPr>
              <w:numPr>
                <w:ilvl w:val="0"/>
                <w:numId w:val="547"/>
              </w:numPr>
              <w:spacing w:line="240" w:lineRule="auto"/>
              <w:jc w:val="left"/>
              <w:rPr>
                <w:sz w:val="20"/>
                <w:szCs w:val="20"/>
                <w:bdr w:val="nil"/>
              </w:rPr>
            </w:pPr>
            <w:r w:rsidRPr="00FB2521">
              <w:rPr>
                <w:rFonts w:ascii="Calibri" w:eastAsia="Calibri" w:hAnsi="Calibri" w:cs="Calibri"/>
                <w:sz w:val="20"/>
                <w:szCs w:val="20"/>
                <w:bdr w:val="nil"/>
              </w:rPr>
              <w:t xml:space="preserve">vnímá a poznává problémy mezi vrstevníky při cvičení (zapojení do pohybových aktivit, překonání obav z určitého pohybu) </w:t>
            </w:r>
          </w:p>
          <w:p w14:paraId="1E4F6C7F" w14:textId="77777777" w:rsidR="007E08FA" w:rsidRPr="00FB2521" w:rsidRDefault="007E08FA" w:rsidP="007E08FA">
            <w:pPr>
              <w:numPr>
                <w:ilvl w:val="0"/>
                <w:numId w:val="547"/>
              </w:numPr>
              <w:spacing w:line="240" w:lineRule="auto"/>
              <w:jc w:val="left"/>
              <w:rPr>
                <w:sz w:val="20"/>
                <w:szCs w:val="20"/>
                <w:bdr w:val="nil"/>
              </w:rPr>
            </w:pPr>
            <w:r w:rsidRPr="00FB2521">
              <w:rPr>
                <w:rFonts w:ascii="Calibri" w:eastAsia="Calibri" w:hAnsi="Calibri" w:cs="Calibri"/>
                <w:sz w:val="20"/>
                <w:szCs w:val="20"/>
                <w:bdr w:val="nil"/>
              </w:rPr>
              <w:lastRenderedPageBreak/>
              <w:t xml:space="preserve">snaží se uplatňovat pravidla bezpečného chování ve sportovním prostředí </w:t>
            </w:r>
          </w:p>
          <w:p w14:paraId="68020EEA" w14:textId="77777777" w:rsidR="007E08FA" w:rsidRPr="00FB2521" w:rsidRDefault="007E08FA" w:rsidP="007E08FA">
            <w:pPr>
              <w:numPr>
                <w:ilvl w:val="0"/>
                <w:numId w:val="547"/>
              </w:numPr>
              <w:spacing w:line="240" w:lineRule="auto"/>
              <w:jc w:val="left"/>
              <w:rPr>
                <w:sz w:val="20"/>
                <w:szCs w:val="20"/>
                <w:bdr w:val="nil"/>
              </w:rPr>
            </w:pPr>
            <w:r w:rsidRPr="00FB2521">
              <w:rPr>
                <w:rFonts w:ascii="Calibri" w:eastAsia="Calibri" w:hAnsi="Calibri" w:cs="Calibri"/>
                <w:sz w:val="20"/>
                <w:szCs w:val="20"/>
                <w:bdr w:val="nil"/>
              </w:rPr>
              <w:t>dokáže řešit problémy v souvislosti s nesportovním chováním</w:t>
            </w:r>
          </w:p>
        </w:tc>
      </w:tr>
      <w:tr w:rsidR="007E08FA" w14:paraId="210E035F" w14:textId="77777777" w:rsidTr="007E08FA">
        <w:tc>
          <w:tcPr>
            <w:tcW w:w="1500" w:type="pct"/>
            <w:vMerge/>
            <w:tcBorders>
              <w:top w:val="inset" w:sz="6" w:space="0" w:color="808080"/>
              <w:left w:val="inset" w:sz="6" w:space="0" w:color="808080"/>
              <w:bottom w:val="inset" w:sz="6" w:space="0" w:color="808080"/>
              <w:right w:val="inset" w:sz="6" w:space="0" w:color="808080"/>
            </w:tcBorders>
          </w:tcPr>
          <w:p w14:paraId="39DC8424" w14:textId="77777777" w:rsidR="007E08FA" w:rsidRPr="00FB2521" w:rsidRDefault="007E08FA" w:rsidP="007E08FA">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628BA" w14:textId="77777777" w:rsidR="007E08FA" w:rsidRPr="00FB2521" w:rsidRDefault="007E08FA" w:rsidP="007E08FA">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5C1544A1" w14:textId="77777777" w:rsidR="007E08FA" w:rsidRPr="00FB2521" w:rsidRDefault="007E08FA" w:rsidP="007E08FA">
            <w:pPr>
              <w:numPr>
                <w:ilvl w:val="0"/>
                <w:numId w:val="548"/>
              </w:numPr>
              <w:spacing w:line="240" w:lineRule="auto"/>
              <w:jc w:val="left"/>
              <w:rPr>
                <w:sz w:val="20"/>
                <w:szCs w:val="20"/>
                <w:bdr w:val="nil"/>
              </w:rPr>
            </w:pPr>
            <w:r w:rsidRPr="00FB2521">
              <w:rPr>
                <w:rFonts w:ascii="Calibri" w:eastAsia="Calibri" w:hAnsi="Calibri" w:cs="Calibri"/>
                <w:sz w:val="20"/>
                <w:szCs w:val="20"/>
                <w:bdr w:val="nil"/>
              </w:rPr>
              <w:t>žák chápe běžně užívaná gesta, pohyby a adekvátně na ně reaguje</w:t>
            </w:r>
          </w:p>
          <w:p w14:paraId="36F6C542" w14:textId="77777777" w:rsidR="007E08FA" w:rsidRPr="00FB2521" w:rsidRDefault="007E08FA" w:rsidP="007E08FA">
            <w:pPr>
              <w:numPr>
                <w:ilvl w:val="0"/>
                <w:numId w:val="548"/>
              </w:numPr>
              <w:spacing w:line="240" w:lineRule="auto"/>
              <w:jc w:val="left"/>
              <w:rPr>
                <w:sz w:val="20"/>
                <w:szCs w:val="20"/>
                <w:bdr w:val="nil"/>
              </w:rPr>
            </w:pPr>
            <w:r w:rsidRPr="00FB2521">
              <w:rPr>
                <w:rFonts w:ascii="Calibri" w:eastAsia="Calibri" w:hAnsi="Calibri" w:cs="Calibri"/>
                <w:sz w:val="20"/>
                <w:szCs w:val="20"/>
                <w:bdr w:val="nil"/>
              </w:rPr>
              <w:t>dokáže spolupracovat při týmových pohybových činnostech a soutěžích</w:t>
            </w:r>
          </w:p>
          <w:p w14:paraId="33FA369D" w14:textId="77777777" w:rsidR="007E08FA" w:rsidRPr="00FB2521" w:rsidRDefault="007E08FA" w:rsidP="007E08FA">
            <w:pPr>
              <w:numPr>
                <w:ilvl w:val="0"/>
                <w:numId w:val="548"/>
              </w:numPr>
              <w:spacing w:line="240" w:lineRule="auto"/>
              <w:jc w:val="left"/>
              <w:rPr>
                <w:sz w:val="20"/>
                <w:szCs w:val="20"/>
                <w:bdr w:val="nil"/>
              </w:rPr>
            </w:pPr>
            <w:r w:rsidRPr="00FB2521">
              <w:rPr>
                <w:rFonts w:ascii="Calibri" w:eastAsia="Calibri" w:hAnsi="Calibri" w:cs="Calibri"/>
                <w:sz w:val="20"/>
                <w:szCs w:val="20"/>
                <w:bdr w:val="nil"/>
              </w:rPr>
              <w:t>učí se reagovat na povely a pokyny a sám je i vydávat</w:t>
            </w:r>
          </w:p>
        </w:tc>
      </w:tr>
      <w:tr w:rsidR="007E08FA" w14:paraId="0A3BC19B" w14:textId="77777777" w:rsidTr="007E08FA">
        <w:tc>
          <w:tcPr>
            <w:tcW w:w="1500" w:type="pct"/>
            <w:vMerge/>
            <w:tcBorders>
              <w:top w:val="inset" w:sz="6" w:space="0" w:color="808080"/>
              <w:left w:val="inset" w:sz="6" w:space="0" w:color="808080"/>
              <w:bottom w:val="inset" w:sz="6" w:space="0" w:color="808080"/>
              <w:right w:val="inset" w:sz="6" w:space="0" w:color="808080"/>
            </w:tcBorders>
          </w:tcPr>
          <w:p w14:paraId="31A4214A" w14:textId="77777777" w:rsidR="007E08FA" w:rsidRPr="00FB2521" w:rsidRDefault="007E08FA" w:rsidP="007E08FA">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DDC31" w14:textId="77777777" w:rsidR="007E08FA" w:rsidRPr="00FB2521" w:rsidRDefault="007E08FA" w:rsidP="007E08FA">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43150224" w14:textId="77777777" w:rsidR="007E08FA" w:rsidRPr="00FB2521" w:rsidRDefault="007E08FA" w:rsidP="007E08FA">
            <w:pPr>
              <w:numPr>
                <w:ilvl w:val="0"/>
                <w:numId w:val="549"/>
              </w:numPr>
              <w:spacing w:line="240" w:lineRule="auto"/>
              <w:jc w:val="left"/>
              <w:rPr>
                <w:sz w:val="20"/>
                <w:szCs w:val="20"/>
                <w:bdr w:val="nil"/>
              </w:rPr>
            </w:pPr>
            <w:r w:rsidRPr="00FB2521">
              <w:rPr>
                <w:rFonts w:ascii="Calibri" w:eastAsia="Calibri" w:hAnsi="Calibri" w:cs="Calibri"/>
                <w:sz w:val="20"/>
                <w:szCs w:val="20"/>
                <w:bdr w:val="nil"/>
              </w:rPr>
              <w:t>učí se spolupracovat ve skupině a spoluvytvářet pravidla pohybových her</w:t>
            </w:r>
          </w:p>
          <w:p w14:paraId="17FFFDB7" w14:textId="77777777" w:rsidR="007E08FA" w:rsidRPr="00FB2521" w:rsidRDefault="007E08FA" w:rsidP="007E08FA">
            <w:pPr>
              <w:numPr>
                <w:ilvl w:val="0"/>
                <w:numId w:val="549"/>
              </w:numPr>
              <w:spacing w:line="240" w:lineRule="auto"/>
              <w:jc w:val="left"/>
              <w:rPr>
                <w:sz w:val="20"/>
                <w:szCs w:val="20"/>
                <w:bdr w:val="nil"/>
              </w:rPr>
            </w:pPr>
            <w:r w:rsidRPr="00FB2521">
              <w:rPr>
                <w:rFonts w:ascii="Calibri" w:eastAsia="Calibri" w:hAnsi="Calibri" w:cs="Calibri"/>
                <w:sz w:val="20"/>
                <w:szCs w:val="20"/>
                <w:bdr w:val="nil"/>
              </w:rPr>
              <w:t>snaží se posilovat příjemnou atmosféru v týmu a při jednání s ostatními přispívá k upevňování pozitivních mezilidských vztahů</w:t>
            </w:r>
          </w:p>
          <w:p w14:paraId="52B5243B" w14:textId="77777777" w:rsidR="007E08FA" w:rsidRPr="00FB2521" w:rsidRDefault="007E08FA" w:rsidP="007E08FA">
            <w:pPr>
              <w:numPr>
                <w:ilvl w:val="0"/>
                <w:numId w:val="549"/>
              </w:numPr>
              <w:spacing w:line="240" w:lineRule="auto"/>
              <w:jc w:val="left"/>
              <w:rPr>
                <w:sz w:val="20"/>
                <w:szCs w:val="20"/>
                <w:bdr w:val="nil"/>
              </w:rPr>
            </w:pPr>
            <w:r w:rsidRPr="00FB2521">
              <w:rPr>
                <w:rFonts w:ascii="Calibri" w:eastAsia="Calibri" w:hAnsi="Calibri" w:cs="Calibri"/>
                <w:sz w:val="20"/>
                <w:szCs w:val="20"/>
                <w:bdr w:val="nil"/>
              </w:rPr>
              <w:t>ovládá a řídí své jednání a chování tak, aby dosáhl pocitu sebeuspokojení a sebeúcty</w:t>
            </w:r>
          </w:p>
        </w:tc>
      </w:tr>
      <w:tr w:rsidR="007E08FA" w14:paraId="60A0AE46" w14:textId="77777777" w:rsidTr="007E08FA">
        <w:tc>
          <w:tcPr>
            <w:tcW w:w="1500" w:type="pct"/>
            <w:vMerge/>
            <w:tcBorders>
              <w:top w:val="inset" w:sz="6" w:space="0" w:color="808080"/>
              <w:left w:val="inset" w:sz="6" w:space="0" w:color="808080"/>
              <w:bottom w:val="inset" w:sz="6" w:space="0" w:color="808080"/>
              <w:right w:val="inset" w:sz="6" w:space="0" w:color="808080"/>
            </w:tcBorders>
          </w:tcPr>
          <w:p w14:paraId="317F0671" w14:textId="77777777" w:rsidR="007E08FA" w:rsidRPr="00FB2521" w:rsidRDefault="007E08FA" w:rsidP="007E08FA">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6DA31" w14:textId="77777777" w:rsidR="007E08FA" w:rsidRPr="00FB2521" w:rsidRDefault="007E08FA" w:rsidP="007E08FA">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7A8D6C07" w14:textId="77777777" w:rsidR="007E08FA" w:rsidRPr="00FB2521" w:rsidRDefault="007E08FA" w:rsidP="007E08FA">
            <w:pPr>
              <w:numPr>
                <w:ilvl w:val="0"/>
                <w:numId w:val="550"/>
              </w:numPr>
              <w:spacing w:line="240" w:lineRule="auto"/>
              <w:jc w:val="left"/>
              <w:rPr>
                <w:sz w:val="20"/>
                <w:szCs w:val="20"/>
                <w:bdr w:val="nil"/>
              </w:rPr>
            </w:pPr>
            <w:r w:rsidRPr="00FB2521">
              <w:rPr>
                <w:rFonts w:ascii="Calibri" w:eastAsia="Calibri" w:hAnsi="Calibri" w:cs="Calibri"/>
                <w:sz w:val="20"/>
                <w:szCs w:val="20"/>
                <w:bdr w:val="nil"/>
              </w:rPr>
              <w:t>dokáže chápat pocity druhých lidí a je schopen se postavit proti fyzickému i psychickému násilí</w:t>
            </w:r>
          </w:p>
          <w:p w14:paraId="1E764DD8" w14:textId="77777777" w:rsidR="007E08FA" w:rsidRPr="00FB2521" w:rsidRDefault="007E08FA" w:rsidP="007E08FA">
            <w:pPr>
              <w:numPr>
                <w:ilvl w:val="0"/>
                <w:numId w:val="550"/>
              </w:numPr>
              <w:spacing w:line="240" w:lineRule="auto"/>
              <w:jc w:val="left"/>
              <w:rPr>
                <w:sz w:val="20"/>
                <w:szCs w:val="20"/>
                <w:bdr w:val="nil"/>
              </w:rPr>
            </w:pPr>
            <w:r w:rsidRPr="00FB2521">
              <w:rPr>
                <w:rFonts w:ascii="Calibri" w:eastAsia="Calibri" w:hAnsi="Calibri" w:cs="Calibri"/>
                <w:sz w:val="20"/>
                <w:szCs w:val="20"/>
                <w:bdr w:val="nil"/>
              </w:rPr>
              <w:t xml:space="preserve">učí se jednat v duchu </w:t>
            </w:r>
            <w:proofErr w:type="gramStart"/>
            <w:r w:rsidRPr="00FB2521">
              <w:rPr>
                <w:rFonts w:ascii="Calibri" w:eastAsia="Calibri" w:hAnsi="Calibri" w:cs="Calibri"/>
                <w:sz w:val="20"/>
                <w:szCs w:val="20"/>
                <w:bdr w:val="nil"/>
              </w:rPr>
              <w:t>„ fair</w:t>
            </w:r>
            <w:proofErr w:type="gramEnd"/>
            <w:r w:rsidRPr="00FB2521">
              <w:rPr>
                <w:rFonts w:ascii="Calibri" w:eastAsia="Calibri" w:hAnsi="Calibri" w:cs="Calibri"/>
                <w:sz w:val="20"/>
                <w:szCs w:val="20"/>
                <w:bdr w:val="nil"/>
              </w:rPr>
              <w:t xml:space="preserve"> play“</w:t>
            </w:r>
          </w:p>
          <w:p w14:paraId="3B951057" w14:textId="77777777" w:rsidR="007E08FA" w:rsidRPr="00FB2521" w:rsidRDefault="007E08FA" w:rsidP="007E08FA">
            <w:pPr>
              <w:numPr>
                <w:ilvl w:val="0"/>
                <w:numId w:val="550"/>
              </w:numPr>
              <w:spacing w:line="240" w:lineRule="auto"/>
              <w:jc w:val="left"/>
              <w:rPr>
                <w:sz w:val="20"/>
                <w:szCs w:val="20"/>
                <w:bdr w:val="nil"/>
              </w:rPr>
            </w:pPr>
            <w:r w:rsidRPr="00FB2521">
              <w:rPr>
                <w:rFonts w:ascii="Calibri" w:eastAsia="Calibri" w:hAnsi="Calibri" w:cs="Calibri"/>
                <w:sz w:val="20"/>
                <w:szCs w:val="20"/>
                <w:bdr w:val="nil"/>
              </w:rPr>
              <w:t xml:space="preserve">dokáže poskytnout pomoc v krizových situacích a při ohrožení zdraví </w:t>
            </w:r>
          </w:p>
        </w:tc>
      </w:tr>
      <w:tr w:rsidR="007E08FA" w14:paraId="1E457811" w14:textId="77777777" w:rsidTr="007E08FA">
        <w:tc>
          <w:tcPr>
            <w:tcW w:w="1500" w:type="pct"/>
            <w:vMerge/>
            <w:tcBorders>
              <w:top w:val="inset" w:sz="6" w:space="0" w:color="808080"/>
              <w:left w:val="inset" w:sz="6" w:space="0" w:color="808080"/>
              <w:bottom w:val="inset" w:sz="6" w:space="0" w:color="808080"/>
              <w:right w:val="inset" w:sz="6" w:space="0" w:color="808080"/>
            </w:tcBorders>
          </w:tcPr>
          <w:p w14:paraId="0F4A9703" w14:textId="77777777" w:rsidR="007E08FA" w:rsidRPr="00FB2521" w:rsidRDefault="007E08FA" w:rsidP="007E08FA">
            <w:pPr>
              <w:spacing w:line="240" w:lineRule="auto"/>
              <w:rPr>
                <w:sz w:val="20"/>
                <w:szCs w:val="20"/>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010ED" w14:textId="77777777" w:rsidR="007E08FA" w:rsidRPr="00FB2521" w:rsidRDefault="007E08FA" w:rsidP="007E08FA">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20E62ED7" w14:textId="77777777" w:rsidR="007E08FA" w:rsidRPr="00FB2521" w:rsidRDefault="007E08FA" w:rsidP="007E08FA">
            <w:pPr>
              <w:numPr>
                <w:ilvl w:val="0"/>
                <w:numId w:val="551"/>
              </w:numPr>
              <w:spacing w:line="240" w:lineRule="auto"/>
              <w:jc w:val="left"/>
              <w:rPr>
                <w:sz w:val="20"/>
                <w:szCs w:val="20"/>
                <w:bdr w:val="nil"/>
              </w:rPr>
            </w:pPr>
            <w:r w:rsidRPr="00FB2521">
              <w:rPr>
                <w:rFonts w:ascii="Calibri" w:eastAsia="Calibri" w:hAnsi="Calibri" w:cs="Calibri"/>
                <w:sz w:val="20"/>
                <w:szCs w:val="20"/>
                <w:bdr w:val="nil"/>
              </w:rPr>
              <w:t>učí se spoluorganizovat svůj pohybový režim</w:t>
            </w:r>
          </w:p>
          <w:p w14:paraId="399FA04F" w14:textId="77777777" w:rsidR="007E08FA" w:rsidRPr="00FB2521" w:rsidRDefault="007E08FA" w:rsidP="007E08FA">
            <w:pPr>
              <w:numPr>
                <w:ilvl w:val="0"/>
                <w:numId w:val="551"/>
              </w:numPr>
              <w:spacing w:line="240" w:lineRule="auto"/>
              <w:jc w:val="left"/>
              <w:rPr>
                <w:sz w:val="20"/>
                <w:szCs w:val="20"/>
                <w:bdr w:val="nil"/>
              </w:rPr>
            </w:pPr>
            <w:r w:rsidRPr="00FB2521">
              <w:rPr>
                <w:rFonts w:ascii="Calibri" w:eastAsia="Calibri" w:hAnsi="Calibri" w:cs="Calibri"/>
                <w:sz w:val="20"/>
                <w:szCs w:val="20"/>
                <w:bdr w:val="nil"/>
              </w:rPr>
              <w:t>přistupuje efektivitě při organizování vlastní práce</w:t>
            </w:r>
          </w:p>
          <w:p w14:paraId="3BD5C500" w14:textId="77777777" w:rsidR="007E08FA" w:rsidRPr="00FB2521" w:rsidRDefault="007E08FA" w:rsidP="007E08FA">
            <w:pPr>
              <w:numPr>
                <w:ilvl w:val="0"/>
                <w:numId w:val="551"/>
              </w:numPr>
              <w:spacing w:line="240" w:lineRule="auto"/>
              <w:jc w:val="left"/>
              <w:rPr>
                <w:sz w:val="20"/>
                <w:szCs w:val="20"/>
                <w:bdr w:val="nil"/>
              </w:rPr>
            </w:pPr>
            <w:r w:rsidRPr="00FB2521">
              <w:rPr>
                <w:rFonts w:ascii="Calibri" w:eastAsia="Calibri" w:hAnsi="Calibri" w:cs="Calibri"/>
                <w:sz w:val="20"/>
                <w:szCs w:val="20"/>
                <w:bdr w:val="nil"/>
              </w:rPr>
              <w:t xml:space="preserve">k pohybovým aktivitám přistupuje nejen z hlediska kvality, ale i z hlediska ochrany svého zdraví i zdraví druhých </w:t>
            </w:r>
          </w:p>
          <w:p w14:paraId="12F363B9" w14:textId="77777777" w:rsidR="007E08FA" w:rsidRPr="00FB2521" w:rsidRDefault="007E08FA" w:rsidP="007E08FA">
            <w:pPr>
              <w:numPr>
                <w:ilvl w:val="0"/>
                <w:numId w:val="551"/>
              </w:numPr>
              <w:spacing w:line="240" w:lineRule="auto"/>
              <w:jc w:val="left"/>
              <w:rPr>
                <w:sz w:val="20"/>
                <w:szCs w:val="20"/>
                <w:bdr w:val="nil"/>
              </w:rPr>
            </w:pPr>
            <w:r w:rsidRPr="00FB2521">
              <w:rPr>
                <w:rFonts w:ascii="Calibri" w:eastAsia="Calibri" w:hAnsi="Calibri" w:cs="Calibri"/>
                <w:sz w:val="20"/>
                <w:szCs w:val="20"/>
                <w:bdr w:val="nil"/>
              </w:rPr>
              <w:t>dodržuje kázeň v hodinách tělesné výchovy a předchází úrazům</w:t>
            </w:r>
          </w:p>
        </w:tc>
      </w:tr>
      <w:tr w:rsidR="007E08FA" w14:paraId="01BB1D2D" w14:textId="77777777" w:rsidTr="007E08F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1BDF11" w14:textId="77777777" w:rsidR="007E08FA" w:rsidRPr="00FB2521" w:rsidRDefault="007E08FA" w:rsidP="007E08FA">
            <w:pPr>
              <w:shd w:val="clear" w:color="auto" w:fill="DEEAF6"/>
              <w:spacing w:line="240" w:lineRule="auto"/>
              <w:jc w:val="left"/>
              <w:rPr>
                <w:sz w:val="20"/>
                <w:szCs w:val="20"/>
                <w:bdr w:val="nil"/>
              </w:rPr>
            </w:pPr>
            <w:r w:rsidRPr="00FB2521">
              <w:rPr>
                <w:rFonts w:ascii="Calibri" w:eastAsia="Calibri" w:hAnsi="Calibri" w:cs="Calibri"/>
                <w:sz w:val="20"/>
                <w:szCs w:val="20"/>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98689" w14:textId="77777777" w:rsidR="007E08FA" w:rsidRPr="00FB2521" w:rsidRDefault="007E08FA" w:rsidP="007E08FA">
            <w:pPr>
              <w:spacing w:line="240" w:lineRule="auto"/>
              <w:jc w:val="left"/>
              <w:rPr>
                <w:sz w:val="20"/>
                <w:szCs w:val="20"/>
                <w:bdr w:val="nil"/>
              </w:rPr>
            </w:pPr>
          </w:p>
        </w:tc>
      </w:tr>
      <w:tr w:rsidR="007E08FA" w14:paraId="058F355A" w14:textId="77777777" w:rsidTr="007E08F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5AEDF1" w14:textId="77777777" w:rsidR="007E08FA" w:rsidRPr="00FB2521" w:rsidRDefault="007E08FA" w:rsidP="007E08FA">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6D891" w14:textId="77777777" w:rsidR="007E08FA" w:rsidRPr="00FB2521" w:rsidRDefault="007E08FA" w:rsidP="008A7713">
            <w:pPr>
              <w:spacing w:line="240" w:lineRule="auto"/>
              <w:jc w:val="left"/>
              <w:rPr>
                <w:sz w:val="20"/>
                <w:szCs w:val="20"/>
                <w:bdr w:val="nil"/>
              </w:rPr>
            </w:pPr>
            <w:r w:rsidRPr="00FB2521">
              <w:rPr>
                <w:rFonts w:ascii="Calibri" w:eastAsia="Calibri" w:hAnsi="Calibri" w:cs="Calibri"/>
                <w:sz w:val="20"/>
                <w:szCs w:val="20"/>
                <w:bdr w:val="nil"/>
              </w:rPr>
              <w:t xml:space="preserve">Při klasifikaci v předmětech s převahou výchovného zaměření hodnotíme kvalitu výkonu a samostatnost. Při neúspěchu vhodně motivujeme žáka ke zdokonalení. Při klasifikaci hodnotíme snahu dosáhnout co nejlepšího výsledku. Dále do jaké míry žák tvořivě uplatní osvojené vědomosti a získané zkušenosti. </w:t>
            </w:r>
          </w:p>
        </w:tc>
      </w:tr>
    </w:tbl>
    <w:p w14:paraId="61FE6149" w14:textId="77777777" w:rsidR="007E08FA" w:rsidRDefault="007E08FA">
      <w:pPr>
        <w:rPr>
          <w:bdr w:val="nil"/>
        </w:rPr>
      </w:pP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7E08FA" w14:paraId="5EE7ED43" w14:textId="77777777" w:rsidTr="007E08F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E71212" w14:textId="77777777" w:rsidR="007E08FA" w:rsidRDefault="008A7713" w:rsidP="007E08FA">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AD339A" w14:textId="77777777" w:rsidR="007E08FA" w:rsidRDefault="007E08FA" w:rsidP="007E08FA">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A1668D" w14:textId="77777777" w:rsidR="007E08FA" w:rsidRDefault="007E08FA" w:rsidP="007E08FA"/>
        </w:tc>
      </w:tr>
      <w:tr w:rsidR="007E08FA" w14:paraId="70F39AD2" w14:textId="77777777" w:rsidTr="008A771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860C78" w14:textId="77777777" w:rsidR="007E08FA" w:rsidRDefault="007E08FA" w:rsidP="007E08F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904FF" w14:textId="77777777" w:rsidR="007E08FA" w:rsidRDefault="007E08FA" w:rsidP="007E08FA">
            <w:pPr>
              <w:numPr>
                <w:ilvl w:val="0"/>
                <w:numId w:val="570"/>
              </w:numPr>
              <w:spacing w:line="240" w:lineRule="auto"/>
              <w:jc w:val="left"/>
              <w:rPr>
                <w:bdr w:val="nil"/>
              </w:rPr>
            </w:pPr>
            <w:r>
              <w:rPr>
                <w:rFonts w:ascii="Calibri" w:eastAsia="Calibri" w:hAnsi="Calibri" w:cs="Calibri"/>
                <w:sz w:val="20"/>
                <w:bdr w:val="nil"/>
              </w:rPr>
              <w:t>Kompetence komunikativní</w:t>
            </w:r>
          </w:p>
          <w:p w14:paraId="6861ADB0" w14:textId="77777777" w:rsidR="007E08FA" w:rsidRDefault="007E08FA" w:rsidP="007E08FA">
            <w:pPr>
              <w:numPr>
                <w:ilvl w:val="0"/>
                <w:numId w:val="570"/>
              </w:numPr>
              <w:spacing w:line="240" w:lineRule="auto"/>
              <w:jc w:val="left"/>
              <w:rPr>
                <w:bdr w:val="nil"/>
              </w:rPr>
            </w:pPr>
            <w:r>
              <w:rPr>
                <w:rFonts w:ascii="Calibri" w:eastAsia="Calibri" w:hAnsi="Calibri" w:cs="Calibri"/>
                <w:sz w:val="20"/>
                <w:bdr w:val="nil"/>
              </w:rPr>
              <w:t>Kompetence k řešení problémů</w:t>
            </w:r>
          </w:p>
          <w:p w14:paraId="06511DDF" w14:textId="77777777" w:rsidR="007E08FA" w:rsidRDefault="007E08FA" w:rsidP="007E08FA">
            <w:pPr>
              <w:numPr>
                <w:ilvl w:val="0"/>
                <w:numId w:val="570"/>
              </w:numPr>
              <w:spacing w:line="240" w:lineRule="auto"/>
              <w:jc w:val="left"/>
              <w:rPr>
                <w:bdr w:val="nil"/>
              </w:rPr>
            </w:pPr>
            <w:r>
              <w:rPr>
                <w:rFonts w:ascii="Calibri" w:eastAsia="Calibri" w:hAnsi="Calibri" w:cs="Calibri"/>
                <w:sz w:val="20"/>
                <w:bdr w:val="nil"/>
              </w:rPr>
              <w:t>Kompetence pracovní</w:t>
            </w:r>
          </w:p>
        </w:tc>
      </w:tr>
      <w:tr w:rsidR="007E08FA" w14:paraId="207216A6" w14:textId="77777777" w:rsidTr="008A771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876DF0" w14:textId="77777777" w:rsidR="007E08FA" w:rsidRDefault="007E08FA" w:rsidP="007E08FA">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916F93" w14:textId="77777777" w:rsidR="007E08FA" w:rsidRDefault="007E08FA" w:rsidP="007E08FA">
            <w:pPr>
              <w:shd w:val="clear" w:color="auto" w:fill="DEEAF6"/>
              <w:spacing w:line="240" w:lineRule="auto"/>
              <w:jc w:val="center"/>
              <w:rPr>
                <w:bdr w:val="nil"/>
              </w:rPr>
            </w:pPr>
            <w:r>
              <w:rPr>
                <w:rFonts w:ascii="Calibri" w:eastAsia="Calibri" w:hAnsi="Calibri" w:cs="Calibri"/>
                <w:b/>
                <w:bCs/>
                <w:sz w:val="20"/>
                <w:bdr w:val="nil"/>
              </w:rPr>
              <w:t>ŠVP výstupy</w:t>
            </w:r>
          </w:p>
        </w:tc>
      </w:tr>
      <w:tr w:rsidR="007E08FA" w14:paraId="15056905"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B9348" w14:textId="77777777" w:rsidR="007E08FA" w:rsidRDefault="007E08FA" w:rsidP="007E08FA">
            <w:pPr>
              <w:spacing w:line="240" w:lineRule="auto"/>
              <w:ind w:left="60"/>
              <w:jc w:val="left"/>
              <w:rPr>
                <w:bdr w:val="nil"/>
              </w:rPr>
            </w:pPr>
            <w:r>
              <w:rPr>
                <w:rFonts w:ascii="Calibri" w:eastAsia="Calibri" w:hAnsi="Calibri" w:cs="Calibri"/>
                <w:sz w:val="20"/>
                <w:bdr w:val="nil"/>
              </w:rPr>
              <w:t xml:space="preserve">vztahy </w:t>
            </w:r>
            <w:r w:rsidR="008A7713">
              <w:rPr>
                <w:rFonts w:ascii="Calibri" w:eastAsia="Calibri" w:hAnsi="Calibri" w:cs="Calibri"/>
                <w:sz w:val="20"/>
                <w:bdr w:val="nil"/>
              </w:rPr>
              <w:t>mezi lidmi a formy soužití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E0BBF" w14:textId="77777777" w:rsidR="007E08FA" w:rsidRDefault="007E08FA" w:rsidP="007E08FA">
            <w:pPr>
              <w:spacing w:line="240" w:lineRule="auto"/>
              <w:ind w:left="60"/>
              <w:jc w:val="left"/>
              <w:rPr>
                <w:bdr w:val="nil"/>
              </w:rPr>
            </w:pPr>
            <w:r>
              <w:rPr>
                <w:rFonts w:ascii="Calibri" w:eastAsia="Calibri" w:hAnsi="Calibri" w:cs="Calibri"/>
                <w:sz w:val="20"/>
                <w:bdr w:val="nil"/>
              </w:rPr>
              <w:t>respektuje přijatá pravidla soužití mezi spolužáky i jinými vrstevníky a přispívá k utváření dobrých mezilidských vztahů v komunitě </w:t>
            </w:r>
          </w:p>
        </w:tc>
      </w:tr>
      <w:tr w:rsidR="007E08FA" w14:paraId="37804B92"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0B9A9500"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2CC9C" w14:textId="77777777" w:rsidR="007E08FA" w:rsidRPr="008A7713" w:rsidRDefault="007E08FA" w:rsidP="007E08FA">
            <w:pPr>
              <w:spacing w:line="240" w:lineRule="auto"/>
              <w:ind w:left="60"/>
              <w:jc w:val="left"/>
              <w:rPr>
                <w:i/>
                <w:color w:val="ED7D31" w:themeColor="accent2"/>
                <w:sz w:val="20"/>
                <w:bdr w:val="nil"/>
              </w:rPr>
            </w:pPr>
            <w:r w:rsidRPr="008A7713">
              <w:rPr>
                <w:i/>
                <w:color w:val="ED7D31" w:themeColor="accent2"/>
                <w:sz w:val="20"/>
                <w:bdr w:val="nil"/>
              </w:rPr>
              <w:t>vysvětlí role členů komunity (rodiny, třídy, spolku) </w:t>
            </w:r>
          </w:p>
        </w:tc>
      </w:tr>
      <w:tr w:rsidR="007E08FA" w14:paraId="3FB8868E"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FE00425"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BCCB1" w14:textId="77777777" w:rsidR="007E08FA" w:rsidRPr="008A7713" w:rsidRDefault="007E08FA" w:rsidP="007E08FA">
            <w:pPr>
              <w:spacing w:line="240" w:lineRule="auto"/>
              <w:ind w:left="60"/>
              <w:jc w:val="left"/>
              <w:rPr>
                <w:i/>
                <w:color w:val="ED7D31" w:themeColor="accent2"/>
                <w:sz w:val="20"/>
                <w:bdr w:val="nil"/>
              </w:rPr>
            </w:pPr>
            <w:r w:rsidRPr="008A7713">
              <w:rPr>
                <w:i/>
                <w:color w:val="ED7D31" w:themeColor="accent2"/>
                <w:sz w:val="20"/>
                <w:bdr w:val="nil"/>
              </w:rPr>
              <w:t>chápe své postavení v rodině, vztahy v rodině </w:t>
            </w:r>
          </w:p>
        </w:tc>
      </w:tr>
      <w:tr w:rsidR="007E08FA" w14:paraId="01DF547E"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50ED0C7"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C17F1" w14:textId="77777777" w:rsidR="007E08FA" w:rsidRDefault="007E08FA" w:rsidP="007E08FA">
            <w:pPr>
              <w:spacing w:line="240" w:lineRule="auto"/>
              <w:ind w:left="60"/>
              <w:jc w:val="left"/>
              <w:rPr>
                <w:bdr w:val="nil"/>
              </w:rPr>
            </w:pPr>
            <w:r>
              <w:rPr>
                <w:rFonts w:ascii="Calibri" w:eastAsia="Calibri" w:hAnsi="Calibri" w:cs="Calibri"/>
                <w:sz w:val="20"/>
                <w:bdr w:val="nil"/>
              </w:rPr>
              <w:t>uvede příklady pozitivního a negativního vlivu na kvalitu sociálního klimatu </w:t>
            </w:r>
          </w:p>
        </w:tc>
      </w:tr>
      <w:tr w:rsidR="007E08FA" w14:paraId="4CACD43C"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91460" w14:textId="77777777" w:rsidR="007E08FA" w:rsidRDefault="008A7713" w:rsidP="007E08FA">
            <w:pPr>
              <w:spacing w:line="240" w:lineRule="auto"/>
              <w:ind w:left="60"/>
              <w:jc w:val="left"/>
              <w:rPr>
                <w:bdr w:val="nil"/>
              </w:rPr>
            </w:pPr>
            <w:r>
              <w:rPr>
                <w:rFonts w:ascii="Calibri" w:eastAsia="Calibri" w:hAnsi="Calibri" w:cs="Calibri"/>
                <w:sz w:val="20"/>
                <w:bdr w:val="nil"/>
              </w:rPr>
              <w:lastRenderedPageBreak/>
              <w:t>změny v životě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FA655" w14:textId="77777777" w:rsidR="007E08FA" w:rsidRDefault="007E08FA" w:rsidP="007E08FA">
            <w:pPr>
              <w:spacing w:line="240" w:lineRule="auto"/>
              <w:ind w:left="60"/>
              <w:jc w:val="left"/>
              <w:rPr>
                <w:bdr w:val="nil"/>
              </w:rPr>
            </w:pPr>
            <w:r>
              <w:rPr>
                <w:rFonts w:ascii="Calibri" w:eastAsia="Calibri" w:hAnsi="Calibri" w:cs="Calibri"/>
                <w:sz w:val="20"/>
                <w:bdr w:val="nil"/>
              </w:rPr>
              <w:t>projevuje odpovědný vztah k sobě samému, k vlastnímu dospívání </w:t>
            </w:r>
          </w:p>
        </w:tc>
      </w:tr>
      <w:tr w:rsidR="007E08FA" w14:paraId="36508696"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1D56D4F8"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4F966" w14:textId="77777777" w:rsidR="007E08FA" w:rsidRDefault="007E08FA" w:rsidP="007E08FA">
            <w:pPr>
              <w:spacing w:line="240" w:lineRule="auto"/>
              <w:ind w:left="60"/>
              <w:jc w:val="left"/>
              <w:rPr>
                <w:bdr w:val="nil"/>
              </w:rPr>
            </w:pPr>
            <w:r>
              <w:rPr>
                <w:rFonts w:ascii="Calibri" w:eastAsia="Calibri" w:hAnsi="Calibri" w:cs="Calibri"/>
                <w:sz w:val="20"/>
                <w:bdr w:val="nil"/>
              </w:rPr>
              <w:t>pojmenuje tělesné, duševní a společenské změny v dospívání </w:t>
            </w:r>
          </w:p>
        </w:tc>
      </w:tr>
      <w:tr w:rsidR="007E08FA" w14:paraId="504DBC3C"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A47FBBD"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153EE" w14:textId="77777777" w:rsidR="007E08FA" w:rsidRDefault="007E08FA" w:rsidP="007E08FA">
            <w:pPr>
              <w:spacing w:line="240" w:lineRule="auto"/>
              <w:ind w:left="60"/>
              <w:jc w:val="left"/>
              <w:rPr>
                <w:bdr w:val="nil"/>
              </w:rPr>
            </w:pPr>
            <w:r>
              <w:rPr>
                <w:rFonts w:ascii="Calibri" w:eastAsia="Calibri" w:hAnsi="Calibri" w:cs="Calibri"/>
                <w:sz w:val="20"/>
                <w:bdr w:val="nil"/>
              </w:rPr>
              <w:t>vytvoří si svůj názor na svět dospělých </w:t>
            </w:r>
          </w:p>
        </w:tc>
      </w:tr>
      <w:tr w:rsidR="007E08FA" w14:paraId="4B5B89EE"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513B1D6B"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4609E" w14:textId="77777777" w:rsidR="007E08FA" w:rsidRDefault="007E08FA" w:rsidP="007E08FA">
            <w:pPr>
              <w:spacing w:line="240" w:lineRule="auto"/>
              <w:ind w:left="60"/>
              <w:jc w:val="left"/>
              <w:rPr>
                <w:bdr w:val="nil"/>
              </w:rPr>
            </w:pPr>
            <w:r>
              <w:rPr>
                <w:rFonts w:ascii="Calibri" w:eastAsia="Calibri" w:hAnsi="Calibri" w:cs="Calibri"/>
                <w:sz w:val="20"/>
                <w:bdr w:val="nil"/>
              </w:rPr>
              <w:t>respektuje změny v období dospívání, vhodně na ně reaguje, kultivovaně se chová k opačnému pohlaví </w:t>
            </w:r>
          </w:p>
        </w:tc>
      </w:tr>
      <w:tr w:rsidR="007E08FA" w14:paraId="21E9F5AD"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744F5" w14:textId="77777777" w:rsidR="007E08FA" w:rsidRDefault="007E08FA" w:rsidP="007E08FA">
            <w:pPr>
              <w:spacing w:line="240" w:lineRule="auto"/>
              <w:ind w:left="60"/>
              <w:jc w:val="left"/>
              <w:rPr>
                <w:bdr w:val="nil"/>
              </w:rPr>
            </w:pPr>
            <w:r>
              <w:rPr>
                <w:rFonts w:ascii="Calibri" w:eastAsia="Calibri" w:hAnsi="Calibri" w:cs="Calibri"/>
                <w:sz w:val="20"/>
                <w:bdr w:val="nil"/>
              </w:rPr>
              <w:t>zdravý způsob života a péč</w:t>
            </w:r>
            <w:r w:rsidR="008A7713">
              <w:rPr>
                <w:rFonts w:ascii="Calibri" w:eastAsia="Calibri" w:hAnsi="Calibri" w:cs="Calibri"/>
                <w:sz w:val="20"/>
                <w:bdr w:val="nil"/>
              </w:rPr>
              <w:t>e o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D2826" w14:textId="77777777" w:rsidR="007E08FA" w:rsidRPr="008A7713" w:rsidRDefault="007E08FA" w:rsidP="007E08FA">
            <w:pPr>
              <w:spacing w:line="240" w:lineRule="auto"/>
              <w:ind w:left="60"/>
              <w:jc w:val="left"/>
              <w:rPr>
                <w:i/>
                <w:color w:val="ED7D31" w:themeColor="accent2"/>
                <w:sz w:val="20"/>
                <w:bdr w:val="nil"/>
              </w:rPr>
            </w:pPr>
            <w:r w:rsidRPr="008A7713">
              <w:rPr>
                <w:i/>
                <w:color w:val="ED7D31" w:themeColor="accent2"/>
                <w:sz w:val="20"/>
                <w:bdr w:val="nil"/>
              </w:rPr>
              <w:t>pečuje o svou tělesnou zdatnost a zdraví </w:t>
            </w:r>
          </w:p>
        </w:tc>
      </w:tr>
      <w:tr w:rsidR="007E08FA" w14:paraId="24DA34B8"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782A658"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45628" w14:textId="77777777" w:rsidR="007E08FA" w:rsidRPr="008A7713" w:rsidRDefault="007E08FA" w:rsidP="007E08FA">
            <w:pPr>
              <w:spacing w:line="240" w:lineRule="auto"/>
              <w:ind w:left="60"/>
              <w:jc w:val="left"/>
              <w:rPr>
                <w:i/>
                <w:color w:val="ED7D31" w:themeColor="accent2"/>
                <w:sz w:val="20"/>
                <w:bdr w:val="nil"/>
              </w:rPr>
            </w:pPr>
            <w:r w:rsidRPr="008A7713">
              <w:rPr>
                <w:i/>
                <w:color w:val="ED7D31" w:themeColor="accent2"/>
                <w:sz w:val="20"/>
                <w:bdr w:val="nil"/>
              </w:rPr>
              <w:t>dodržuje zdravý životní styl, odmítá škodlivé látky a drogy </w:t>
            </w:r>
          </w:p>
        </w:tc>
      </w:tr>
      <w:tr w:rsidR="007E08FA" w14:paraId="0BF1C594"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622537CE"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AC62F" w14:textId="77777777" w:rsidR="007E08FA" w:rsidRDefault="007E08FA" w:rsidP="007E08FA">
            <w:pPr>
              <w:spacing w:line="240" w:lineRule="auto"/>
              <w:ind w:left="60"/>
              <w:jc w:val="left"/>
              <w:rPr>
                <w:bdr w:val="nil"/>
              </w:rPr>
            </w:pPr>
            <w:r>
              <w:rPr>
                <w:rFonts w:ascii="Calibri" w:eastAsia="Calibri" w:hAnsi="Calibri" w:cs="Calibri"/>
                <w:sz w:val="20"/>
                <w:bdr w:val="nil"/>
              </w:rPr>
              <w:t>poskytne první pomoc (improvizovaně ošetří poranění a odsune poraněného) </w:t>
            </w:r>
          </w:p>
        </w:tc>
      </w:tr>
      <w:tr w:rsidR="007E08FA" w14:paraId="027B6615"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553583B3"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A4811" w14:textId="77777777" w:rsidR="007E08FA" w:rsidRDefault="007E08FA" w:rsidP="007E08FA">
            <w:pPr>
              <w:spacing w:line="240" w:lineRule="auto"/>
              <w:ind w:left="60"/>
              <w:jc w:val="left"/>
              <w:rPr>
                <w:bdr w:val="nil"/>
              </w:rPr>
            </w:pPr>
            <w:r>
              <w:rPr>
                <w:rFonts w:ascii="Calibri" w:eastAsia="Calibri" w:hAnsi="Calibri" w:cs="Calibri"/>
                <w:sz w:val="20"/>
                <w:bdr w:val="nil"/>
              </w:rPr>
              <w:t>přizpůsobí se podmínkám v nestandardním prostředí </w:t>
            </w:r>
          </w:p>
        </w:tc>
      </w:tr>
      <w:tr w:rsidR="007E08FA" w14:paraId="4AAC4AC9"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5307E60E"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195CA" w14:textId="77777777" w:rsidR="007E08FA" w:rsidRDefault="007E08FA" w:rsidP="007E08FA">
            <w:pPr>
              <w:spacing w:line="240" w:lineRule="auto"/>
              <w:ind w:left="60"/>
              <w:jc w:val="left"/>
              <w:rPr>
                <w:bdr w:val="nil"/>
              </w:rPr>
            </w:pPr>
            <w:r>
              <w:rPr>
                <w:rFonts w:ascii="Calibri" w:eastAsia="Calibri" w:hAnsi="Calibri" w:cs="Calibri"/>
                <w:sz w:val="20"/>
                <w:bdr w:val="nil"/>
              </w:rPr>
              <w:t>uvede, jak lze předcházet a zvládat stres </w:t>
            </w:r>
          </w:p>
        </w:tc>
      </w:tr>
      <w:tr w:rsidR="007E08FA" w14:paraId="49BA314E"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EBDEA25"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C6136" w14:textId="77777777" w:rsidR="007E08FA" w:rsidRDefault="007E08FA" w:rsidP="007E08FA">
            <w:pPr>
              <w:spacing w:line="240" w:lineRule="auto"/>
              <w:ind w:left="60"/>
              <w:jc w:val="left"/>
              <w:rPr>
                <w:bdr w:val="nil"/>
              </w:rPr>
            </w:pPr>
            <w:r w:rsidRPr="008A7713">
              <w:rPr>
                <w:i/>
                <w:color w:val="ED7D31" w:themeColor="accent2"/>
                <w:sz w:val="20"/>
                <w:bdr w:val="nil"/>
              </w:rPr>
              <w:t>dokáže vyhledat pomoc při řešení problémů </w:t>
            </w:r>
          </w:p>
        </w:tc>
      </w:tr>
      <w:tr w:rsidR="007E08FA" w14:paraId="7EDE7396"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07024B44"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E1F94" w14:textId="77777777" w:rsidR="007E08FA" w:rsidRDefault="007E08FA" w:rsidP="007E08FA">
            <w:pPr>
              <w:spacing w:line="240" w:lineRule="auto"/>
              <w:ind w:left="60"/>
              <w:jc w:val="left"/>
              <w:rPr>
                <w:bdr w:val="nil"/>
              </w:rPr>
            </w:pPr>
            <w:r>
              <w:rPr>
                <w:rFonts w:ascii="Calibri" w:eastAsia="Calibri" w:hAnsi="Calibri" w:cs="Calibri"/>
                <w:sz w:val="20"/>
                <w:bdr w:val="nil"/>
              </w:rPr>
              <w:t>vysvětlí na příkladech přímé souvislosti mezi tělesným, duševním a sociálním zdravím </w:t>
            </w:r>
          </w:p>
        </w:tc>
      </w:tr>
      <w:tr w:rsidR="007E08FA" w14:paraId="252DDB32"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37054764"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09195" w14:textId="77777777" w:rsidR="007E08FA" w:rsidRDefault="007E08FA" w:rsidP="007E08FA">
            <w:pPr>
              <w:spacing w:line="240" w:lineRule="auto"/>
              <w:ind w:left="60"/>
              <w:jc w:val="left"/>
              <w:rPr>
                <w:bdr w:val="nil"/>
              </w:rPr>
            </w:pPr>
            <w:r>
              <w:rPr>
                <w:rFonts w:ascii="Calibri" w:eastAsia="Calibri" w:hAnsi="Calibri" w:cs="Calibri"/>
                <w:sz w:val="20"/>
                <w:bdr w:val="nil"/>
              </w:rPr>
              <w:t>vysvětlí vztah mezi uspokojováním základních lidských potřeb a hodnotou zdraví </w:t>
            </w:r>
          </w:p>
        </w:tc>
      </w:tr>
      <w:tr w:rsidR="007E08FA" w14:paraId="0771330E"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6B3ECD60"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9CF43" w14:textId="77777777" w:rsidR="007E08FA" w:rsidRDefault="007E08FA" w:rsidP="007E08FA">
            <w:pPr>
              <w:spacing w:line="240" w:lineRule="auto"/>
              <w:ind w:left="60"/>
              <w:jc w:val="left"/>
              <w:rPr>
                <w:bdr w:val="nil"/>
              </w:rPr>
            </w:pPr>
            <w:r>
              <w:rPr>
                <w:rFonts w:ascii="Calibri" w:eastAsia="Calibri" w:hAnsi="Calibri" w:cs="Calibri"/>
                <w:sz w:val="20"/>
                <w:bdr w:val="nil"/>
              </w:rPr>
              <w:t>v rámci svých možností uplatňuje zdravé stravovací návyky </w:t>
            </w:r>
          </w:p>
        </w:tc>
      </w:tr>
      <w:tr w:rsidR="007E08FA" w14:paraId="634D2AED"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1CC06147"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09552" w14:textId="77777777" w:rsidR="007E08FA" w:rsidRDefault="007E08FA" w:rsidP="007E08FA">
            <w:pPr>
              <w:spacing w:line="240" w:lineRule="auto"/>
              <w:ind w:left="60"/>
              <w:jc w:val="left"/>
              <w:rPr>
                <w:bdr w:val="nil"/>
              </w:rPr>
            </w:pPr>
            <w:r>
              <w:rPr>
                <w:rFonts w:ascii="Calibri" w:eastAsia="Calibri" w:hAnsi="Calibri" w:cs="Calibri"/>
                <w:sz w:val="20"/>
                <w:bdr w:val="nil"/>
              </w:rPr>
              <w:t>dává do souvislostí složení stravy a způsob stravování s rozvojem civilizačních nemocí </w:t>
            </w:r>
          </w:p>
        </w:tc>
      </w:tr>
      <w:tr w:rsidR="007E08FA" w14:paraId="55C0E532"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274B285"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16BC9" w14:textId="77777777" w:rsidR="007E08FA" w:rsidRDefault="007E08FA" w:rsidP="007E08FA">
            <w:pPr>
              <w:spacing w:line="240" w:lineRule="auto"/>
              <w:ind w:left="60"/>
              <w:jc w:val="left"/>
              <w:rPr>
                <w:bdr w:val="nil"/>
              </w:rPr>
            </w:pPr>
            <w:r>
              <w:rPr>
                <w:rFonts w:ascii="Calibri" w:eastAsia="Calibri" w:hAnsi="Calibri" w:cs="Calibri"/>
                <w:sz w:val="20"/>
                <w:bdr w:val="nil"/>
              </w:rPr>
              <w:t>vyjádří svůj názor k problematice zdraví a diskutuje o něm </w:t>
            </w:r>
          </w:p>
        </w:tc>
      </w:tr>
      <w:tr w:rsidR="007E08FA" w14:paraId="1F3F80E2"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64258DA6"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7F505" w14:textId="77777777" w:rsidR="007E08FA" w:rsidRDefault="007E08FA" w:rsidP="007E08FA">
            <w:pPr>
              <w:spacing w:line="240" w:lineRule="auto"/>
              <w:ind w:left="60"/>
              <w:jc w:val="left"/>
              <w:rPr>
                <w:bdr w:val="nil"/>
              </w:rPr>
            </w:pPr>
            <w:r>
              <w:rPr>
                <w:rFonts w:ascii="Calibri" w:eastAsia="Calibri" w:hAnsi="Calibri" w:cs="Calibri"/>
                <w:sz w:val="20"/>
                <w:bdr w:val="nil"/>
              </w:rPr>
              <w:t>usiluje o aktivní podporu zdraví </w:t>
            </w:r>
          </w:p>
        </w:tc>
      </w:tr>
      <w:tr w:rsidR="007E08FA" w14:paraId="0D2ABB22"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62401D30"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CB864" w14:textId="77777777" w:rsidR="007E08FA" w:rsidRDefault="007E08FA" w:rsidP="007E08FA">
            <w:pPr>
              <w:spacing w:line="240" w:lineRule="auto"/>
              <w:ind w:left="60"/>
              <w:jc w:val="left"/>
              <w:rPr>
                <w:bdr w:val="nil"/>
              </w:rPr>
            </w:pPr>
            <w:r>
              <w:rPr>
                <w:rFonts w:ascii="Calibri" w:eastAsia="Calibri" w:hAnsi="Calibri" w:cs="Calibri"/>
                <w:sz w:val="20"/>
                <w:bdr w:val="nil"/>
              </w:rPr>
              <w:t>bere odpovědnost za svou podporu zdraví </w:t>
            </w:r>
          </w:p>
        </w:tc>
      </w:tr>
      <w:tr w:rsidR="007E08FA" w14:paraId="3C176D85"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3B59C2EC"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79AB8" w14:textId="77777777" w:rsidR="007E08FA" w:rsidRDefault="007E08FA" w:rsidP="007E08FA">
            <w:pPr>
              <w:spacing w:line="240" w:lineRule="auto"/>
              <w:ind w:left="60"/>
              <w:jc w:val="left"/>
              <w:rPr>
                <w:bdr w:val="nil"/>
              </w:rPr>
            </w:pPr>
            <w:r>
              <w:rPr>
                <w:rFonts w:ascii="Calibri" w:eastAsia="Calibri" w:hAnsi="Calibri" w:cs="Calibri"/>
                <w:sz w:val="20"/>
                <w:bdr w:val="nil"/>
              </w:rPr>
              <w:t>aktivně se podílí na udržení svého zdraví </w:t>
            </w:r>
          </w:p>
        </w:tc>
      </w:tr>
      <w:tr w:rsidR="007E08FA" w14:paraId="7E243F0E"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157B6" w14:textId="77777777" w:rsidR="007E08FA" w:rsidRDefault="007E08FA" w:rsidP="007E08FA">
            <w:pPr>
              <w:spacing w:line="240" w:lineRule="auto"/>
              <w:ind w:left="60"/>
              <w:jc w:val="left"/>
              <w:rPr>
                <w:bdr w:val="nil"/>
              </w:rPr>
            </w:pPr>
            <w:r>
              <w:rPr>
                <w:rFonts w:ascii="Calibri" w:eastAsia="Calibri" w:hAnsi="Calibri" w:cs="Calibri"/>
                <w:sz w:val="20"/>
                <w:bdr w:val="nil"/>
              </w:rPr>
              <w:t>rizika ohrožujíc</w:t>
            </w:r>
            <w:r w:rsidR="008A7713">
              <w:rPr>
                <w:rFonts w:ascii="Calibri" w:eastAsia="Calibri" w:hAnsi="Calibri" w:cs="Calibri"/>
                <w:sz w:val="20"/>
                <w:bdr w:val="nil"/>
              </w:rPr>
              <w:t>í zdraví a jejich prevence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EDD80" w14:textId="77777777" w:rsidR="007E08FA" w:rsidRPr="008A7713" w:rsidRDefault="007E08FA" w:rsidP="007E08FA">
            <w:pPr>
              <w:spacing w:line="240" w:lineRule="auto"/>
              <w:ind w:left="60"/>
              <w:jc w:val="left"/>
              <w:rPr>
                <w:i/>
                <w:bdr w:val="nil"/>
              </w:rPr>
            </w:pPr>
            <w:r w:rsidRPr="008A7713">
              <w:rPr>
                <w:i/>
                <w:color w:val="ED7D31" w:themeColor="accent2"/>
                <w:sz w:val="20"/>
                <w:bdr w:val="nil"/>
              </w:rPr>
              <w:t>v případě potřeby poskytne adekvátní první pomoc, ovládá tísňové volání</w:t>
            </w:r>
            <w:r w:rsidRPr="008A7713">
              <w:rPr>
                <w:rFonts w:ascii="Calibri" w:eastAsia="Calibri" w:hAnsi="Calibri" w:cs="Calibri"/>
                <w:i/>
                <w:sz w:val="20"/>
                <w:bdr w:val="nil"/>
              </w:rPr>
              <w:t> </w:t>
            </w:r>
          </w:p>
        </w:tc>
      </w:tr>
      <w:tr w:rsidR="007E08FA" w14:paraId="266D1891"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F93E7D5"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1B802" w14:textId="77777777" w:rsidR="007E08FA" w:rsidRPr="008A7713" w:rsidRDefault="007E08FA" w:rsidP="007E08FA">
            <w:pPr>
              <w:spacing w:line="240" w:lineRule="auto"/>
              <w:ind w:left="60"/>
              <w:jc w:val="left"/>
              <w:rPr>
                <w:i/>
                <w:color w:val="ED7D31" w:themeColor="accent2"/>
                <w:sz w:val="20"/>
                <w:bdr w:val="nil"/>
              </w:rPr>
            </w:pPr>
            <w:r w:rsidRPr="008A7713">
              <w:rPr>
                <w:i/>
                <w:color w:val="ED7D31" w:themeColor="accent2"/>
                <w:sz w:val="20"/>
                <w:bdr w:val="nil"/>
              </w:rPr>
              <w:t>uplatňuje adekvátní způsoby chování a ochrany v modelových situacích ohrožení, nebezpečí i mimořádných událostí </w:t>
            </w:r>
          </w:p>
        </w:tc>
      </w:tr>
      <w:tr w:rsidR="007E08FA" w14:paraId="2FB00693"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254459F"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FC186" w14:textId="77777777" w:rsidR="007E08FA" w:rsidRPr="008A7713" w:rsidRDefault="007E08FA" w:rsidP="007E08FA">
            <w:pPr>
              <w:spacing w:line="240" w:lineRule="auto"/>
              <w:ind w:left="60"/>
              <w:jc w:val="left"/>
              <w:rPr>
                <w:i/>
                <w:color w:val="ED7D31" w:themeColor="accent2"/>
                <w:sz w:val="20"/>
                <w:bdr w:val="nil"/>
              </w:rPr>
            </w:pPr>
            <w:r w:rsidRPr="008A7713">
              <w:rPr>
                <w:i/>
                <w:color w:val="ED7D31" w:themeColor="accent2"/>
                <w:sz w:val="20"/>
                <w:bdr w:val="nil"/>
              </w:rPr>
              <w:t>projevuje odpovědné chování v rizikových situacích silniční a železniční dopravy </w:t>
            </w:r>
          </w:p>
        </w:tc>
      </w:tr>
      <w:tr w:rsidR="007E08FA" w14:paraId="2E8FAFD1"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0EF90787"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27C85" w14:textId="77777777" w:rsidR="007E08FA" w:rsidRPr="008A7713" w:rsidRDefault="007E08FA" w:rsidP="007E08FA">
            <w:pPr>
              <w:spacing w:line="240" w:lineRule="auto"/>
              <w:ind w:left="60"/>
              <w:jc w:val="left"/>
              <w:rPr>
                <w:i/>
                <w:color w:val="ED7D31" w:themeColor="accent2"/>
                <w:sz w:val="20"/>
                <w:bdr w:val="nil"/>
              </w:rPr>
            </w:pPr>
            <w:r w:rsidRPr="008A7713">
              <w:rPr>
                <w:i/>
                <w:color w:val="ED7D31" w:themeColor="accent2"/>
                <w:sz w:val="20"/>
                <w:bdr w:val="nil"/>
              </w:rPr>
              <w:t>aktivně předchází situacím ohrožení zdraví a osobního bezpečí </w:t>
            </w:r>
          </w:p>
        </w:tc>
      </w:tr>
      <w:tr w:rsidR="007E08FA" w14:paraId="1D922657"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5958B2ED"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52250" w14:textId="77777777" w:rsidR="007E08FA" w:rsidRDefault="007E08FA" w:rsidP="007E08FA">
            <w:pPr>
              <w:spacing w:line="240" w:lineRule="auto"/>
              <w:ind w:left="60"/>
              <w:jc w:val="left"/>
              <w:rPr>
                <w:bdr w:val="nil"/>
              </w:rPr>
            </w:pPr>
            <w:r>
              <w:rPr>
                <w:rFonts w:ascii="Calibri" w:eastAsia="Calibri" w:hAnsi="Calibri" w:cs="Calibri"/>
                <w:sz w:val="20"/>
                <w:bdr w:val="nil"/>
              </w:rPr>
              <w:t>uplatňuje osvojené preventivní způsoby rozhodování, chování a jednání v souvislosti s běžnými, přenosnými civilizačními a jinými chorobami </w:t>
            </w:r>
          </w:p>
        </w:tc>
      </w:tr>
      <w:tr w:rsidR="007E08FA" w14:paraId="71997B85"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0AD591D4"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82AA9" w14:textId="77777777" w:rsidR="007E08FA" w:rsidRDefault="007E08FA" w:rsidP="007E08FA">
            <w:pPr>
              <w:spacing w:line="240" w:lineRule="auto"/>
              <w:ind w:left="60"/>
              <w:jc w:val="left"/>
              <w:rPr>
                <w:bdr w:val="nil"/>
              </w:rPr>
            </w:pPr>
            <w:r>
              <w:rPr>
                <w:rFonts w:ascii="Calibri" w:eastAsia="Calibri" w:hAnsi="Calibri" w:cs="Calibri"/>
                <w:sz w:val="20"/>
                <w:bdr w:val="nil"/>
              </w:rPr>
              <w:t>uvádí do souvislostí zdravotní a psychosociální rizika spojená se zneužíváním návykových látek </w:t>
            </w:r>
          </w:p>
        </w:tc>
      </w:tr>
      <w:tr w:rsidR="007E08FA" w14:paraId="087068C5"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48D43" w14:textId="77777777" w:rsidR="007E08FA" w:rsidRDefault="007E08FA" w:rsidP="007E08FA">
            <w:pPr>
              <w:spacing w:line="240" w:lineRule="auto"/>
              <w:ind w:left="60"/>
              <w:jc w:val="left"/>
              <w:rPr>
                <w:bdr w:val="nil"/>
              </w:rPr>
            </w:pPr>
            <w:r>
              <w:rPr>
                <w:rFonts w:ascii="Calibri" w:eastAsia="Calibri" w:hAnsi="Calibri" w:cs="Calibri"/>
                <w:sz w:val="20"/>
                <w:bdr w:val="nil"/>
              </w:rPr>
              <w:t>os</w:t>
            </w:r>
            <w:r w:rsidR="008A7713">
              <w:rPr>
                <w:rFonts w:ascii="Calibri" w:eastAsia="Calibri" w:hAnsi="Calibri" w:cs="Calibri"/>
                <w:sz w:val="20"/>
                <w:bdr w:val="nil"/>
              </w:rPr>
              <w:t>obnostní a sociální rozvoj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C0534" w14:textId="77777777" w:rsidR="007E08FA" w:rsidRPr="008A7713" w:rsidRDefault="007E08FA" w:rsidP="007E08FA">
            <w:pPr>
              <w:spacing w:line="240" w:lineRule="auto"/>
              <w:ind w:left="60"/>
              <w:jc w:val="left"/>
              <w:rPr>
                <w:i/>
                <w:color w:val="ED7D31" w:themeColor="accent2"/>
                <w:sz w:val="20"/>
                <w:bdr w:val="nil"/>
              </w:rPr>
            </w:pPr>
            <w:r w:rsidRPr="008A7713">
              <w:rPr>
                <w:i/>
                <w:color w:val="ED7D31" w:themeColor="accent2"/>
                <w:sz w:val="20"/>
                <w:bdr w:val="nil"/>
              </w:rPr>
              <w:t>projevuje odpovědný vztah k sobě samému a pravidlům zdravého životního stylu </w:t>
            </w:r>
          </w:p>
        </w:tc>
      </w:tr>
      <w:tr w:rsidR="007E08FA" w14:paraId="6EE86D2C"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5B700EFA"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B7C9C" w14:textId="77777777" w:rsidR="007E08FA" w:rsidRPr="008A7713" w:rsidRDefault="007E08FA" w:rsidP="007E08FA">
            <w:pPr>
              <w:spacing w:line="240" w:lineRule="auto"/>
              <w:ind w:left="60"/>
              <w:jc w:val="left"/>
              <w:rPr>
                <w:i/>
                <w:color w:val="ED7D31" w:themeColor="accent2"/>
                <w:sz w:val="20"/>
                <w:bdr w:val="nil"/>
              </w:rPr>
            </w:pPr>
            <w:r w:rsidRPr="008A7713">
              <w:rPr>
                <w:i/>
                <w:color w:val="ED7D31" w:themeColor="accent2"/>
                <w:sz w:val="20"/>
                <w:bdr w:val="nil"/>
              </w:rPr>
              <w:t>vyhodnotí na základě svých znalostí a zkušeností možný manipulativní vliv vrstevníků, medií a sekt </w:t>
            </w:r>
          </w:p>
        </w:tc>
      </w:tr>
      <w:tr w:rsidR="007E08FA" w14:paraId="4DE0E68C"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65B11E9A"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FF042" w14:textId="77777777" w:rsidR="007E08FA" w:rsidRDefault="007E08FA" w:rsidP="007E08FA">
            <w:pPr>
              <w:spacing w:line="240" w:lineRule="auto"/>
              <w:ind w:left="60"/>
              <w:jc w:val="left"/>
              <w:rPr>
                <w:bdr w:val="nil"/>
              </w:rPr>
            </w:pPr>
            <w:r>
              <w:rPr>
                <w:rFonts w:ascii="Calibri" w:eastAsia="Calibri" w:hAnsi="Calibri" w:cs="Calibri"/>
                <w:sz w:val="20"/>
                <w:bdr w:val="nil"/>
              </w:rPr>
              <w:t>uvědomuje si nebezpečí komunikace prostřednictvím elektronických medií </w:t>
            </w:r>
          </w:p>
        </w:tc>
      </w:tr>
      <w:tr w:rsidR="007E08FA" w14:paraId="24B5C504"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7F96924"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37394" w14:textId="77777777" w:rsidR="007E08FA" w:rsidRDefault="007E08FA" w:rsidP="007E08FA">
            <w:pPr>
              <w:spacing w:line="240" w:lineRule="auto"/>
              <w:ind w:left="60"/>
              <w:jc w:val="left"/>
              <w:rPr>
                <w:bdr w:val="nil"/>
              </w:rPr>
            </w:pPr>
            <w:r>
              <w:rPr>
                <w:rFonts w:ascii="Calibri" w:eastAsia="Calibri" w:hAnsi="Calibri" w:cs="Calibri"/>
                <w:sz w:val="20"/>
                <w:bdr w:val="nil"/>
              </w:rPr>
              <w:t>uplatňuje osvojené dovednosti komunikační obrany proti manipulaci a agresi </w:t>
            </w:r>
          </w:p>
        </w:tc>
      </w:tr>
      <w:tr w:rsidR="007E08FA" w14:paraId="6B8C4191" w14:textId="77777777" w:rsidTr="008A771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53F288" w14:textId="77777777" w:rsidR="007E08FA" w:rsidRDefault="007E08FA" w:rsidP="007E08F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E08FA" w14:paraId="175988F5"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C42BF" w14:textId="77777777" w:rsidR="007E08FA" w:rsidRDefault="007E08FA" w:rsidP="007E08FA">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7E08FA" w14:paraId="0879106E"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7E450" w14:textId="77777777" w:rsidR="007E08FA" w:rsidRDefault="007E08FA" w:rsidP="007E08FA">
            <w:pPr>
              <w:numPr>
                <w:ilvl w:val="0"/>
                <w:numId w:val="571"/>
              </w:numPr>
              <w:spacing w:line="240" w:lineRule="auto"/>
              <w:jc w:val="center"/>
              <w:rPr>
                <w:bdr w:val="nil"/>
              </w:rPr>
            </w:pPr>
            <w:r>
              <w:rPr>
                <w:rFonts w:ascii="Calibri" w:eastAsia="Calibri" w:hAnsi="Calibri" w:cs="Calibri"/>
                <w:sz w:val="20"/>
                <w:bdr w:val="nil"/>
              </w:rPr>
              <w:t>uvědomuje si vliv chování jedince na celkové klima kolektivu</w:t>
            </w:r>
          </w:p>
          <w:p w14:paraId="3B2EAB94" w14:textId="77777777" w:rsidR="007E08FA" w:rsidRDefault="007E08FA" w:rsidP="007E08FA">
            <w:pPr>
              <w:numPr>
                <w:ilvl w:val="0"/>
                <w:numId w:val="571"/>
              </w:numPr>
              <w:spacing w:line="240" w:lineRule="auto"/>
              <w:jc w:val="center"/>
              <w:rPr>
                <w:bdr w:val="nil"/>
              </w:rPr>
            </w:pPr>
            <w:r>
              <w:rPr>
                <w:rFonts w:ascii="Calibri" w:eastAsia="Calibri" w:hAnsi="Calibri" w:cs="Calibri"/>
                <w:sz w:val="20"/>
                <w:bdr w:val="nil"/>
              </w:rPr>
              <w:t>upozorňuje na porušování soutěžních pravidel a nesportovní chování</w:t>
            </w:r>
          </w:p>
        </w:tc>
      </w:tr>
      <w:tr w:rsidR="007E08FA" w14:paraId="41AEDBF0"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80043" w14:textId="77777777" w:rsidR="007E08FA" w:rsidRDefault="007E08FA" w:rsidP="007E08FA">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7E08FA" w14:paraId="31916F89"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8589B" w14:textId="77777777" w:rsidR="007E08FA" w:rsidRDefault="007E08FA" w:rsidP="007E08FA">
            <w:pPr>
              <w:numPr>
                <w:ilvl w:val="0"/>
                <w:numId w:val="572"/>
              </w:numPr>
              <w:spacing w:line="240" w:lineRule="auto"/>
              <w:jc w:val="center"/>
              <w:rPr>
                <w:bdr w:val="nil"/>
              </w:rPr>
            </w:pPr>
            <w:r>
              <w:rPr>
                <w:rFonts w:ascii="Calibri" w:eastAsia="Calibri" w:hAnsi="Calibri" w:cs="Calibri"/>
                <w:sz w:val="20"/>
                <w:bdr w:val="nil"/>
              </w:rPr>
              <w:t>vnímá rizika užívání návykových látek</w:t>
            </w:r>
          </w:p>
          <w:p w14:paraId="48AC2B05" w14:textId="77777777" w:rsidR="007E08FA" w:rsidRDefault="007E08FA" w:rsidP="007E08FA">
            <w:pPr>
              <w:numPr>
                <w:ilvl w:val="0"/>
                <w:numId w:val="572"/>
              </w:numPr>
              <w:spacing w:line="240" w:lineRule="auto"/>
              <w:jc w:val="center"/>
              <w:rPr>
                <w:bdr w:val="nil"/>
              </w:rPr>
            </w:pPr>
            <w:r>
              <w:rPr>
                <w:rFonts w:ascii="Calibri" w:eastAsia="Calibri" w:hAnsi="Calibri" w:cs="Calibri"/>
                <w:sz w:val="20"/>
                <w:bdr w:val="nil"/>
              </w:rPr>
              <w:t>posiluje dovednosti proti agresivnímu a manipulativnímu chování</w:t>
            </w:r>
          </w:p>
          <w:p w14:paraId="0FFB2A46" w14:textId="77777777" w:rsidR="007E08FA" w:rsidRDefault="007E08FA" w:rsidP="007E08FA">
            <w:pPr>
              <w:numPr>
                <w:ilvl w:val="0"/>
                <w:numId w:val="572"/>
              </w:numPr>
              <w:spacing w:line="240" w:lineRule="auto"/>
              <w:jc w:val="center"/>
              <w:rPr>
                <w:bdr w:val="nil"/>
              </w:rPr>
            </w:pPr>
            <w:r>
              <w:rPr>
                <w:rFonts w:ascii="Calibri" w:eastAsia="Calibri" w:hAnsi="Calibri" w:cs="Calibri"/>
                <w:sz w:val="20"/>
                <w:bdr w:val="nil"/>
              </w:rPr>
              <w:t>vyjadřuje své postoje a názory ke zdravému životnímu stylu</w:t>
            </w:r>
          </w:p>
        </w:tc>
      </w:tr>
    </w:tbl>
    <w:p w14:paraId="3370A5C6" w14:textId="77777777" w:rsidR="007E08FA" w:rsidRDefault="007E08FA">
      <w:pPr>
        <w:rPr>
          <w:bdr w:val="nil"/>
        </w:rPr>
      </w:pP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7E08FA" w14:paraId="591BF325" w14:textId="77777777" w:rsidTr="007E08F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946FF4" w14:textId="77777777" w:rsidR="007E08FA" w:rsidRDefault="008A7713" w:rsidP="007E08FA">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97A101" w14:textId="77777777" w:rsidR="007E08FA" w:rsidRDefault="007E08FA" w:rsidP="007E08FA">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089A81" w14:textId="77777777" w:rsidR="007E08FA" w:rsidRDefault="007E08FA" w:rsidP="007E08FA"/>
        </w:tc>
      </w:tr>
      <w:tr w:rsidR="007E08FA" w14:paraId="7FE38487" w14:textId="77777777" w:rsidTr="008A771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4BB9B2" w14:textId="77777777" w:rsidR="007E08FA" w:rsidRDefault="007E08FA" w:rsidP="007E08FA">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FA0AF" w14:textId="77777777" w:rsidR="007E08FA" w:rsidRDefault="007E08FA" w:rsidP="007E08FA">
            <w:pPr>
              <w:numPr>
                <w:ilvl w:val="0"/>
                <w:numId w:val="573"/>
              </w:numPr>
              <w:spacing w:line="240" w:lineRule="auto"/>
              <w:jc w:val="left"/>
              <w:rPr>
                <w:bdr w:val="nil"/>
              </w:rPr>
            </w:pPr>
            <w:r>
              <w:rPr>
                <w:rFonts w:ascii="Calibri" w:eastAsia="Calibri" w:hAnsi="Calibri" w:cs="Calibri"/>
                <w:sz w:val="20"/>
                <w:bdr w:val="nil"/>
              </w:rPr>
              <w:t>Kompetence k řešení problémů</w:t>
            </w:r>
          </w:p>
          <w:p w14:paraId="1C6403D6" w14:textId="77777777" w:rsidR="007E08FA" w:rsidRDefault="007E08FA" w:rsidP="007E08FA">
            <w:pPr>
              <w:numPr>
                <w:ilvl w:val="0"/>
                <w:numId w:val="573"/>
              </w:numPr>
              <w:spacing w:line="240" w:lineRule="auto"/>
              <w:jc w:val="left"/>
              <w:rPr>
                <w:bdr w:val="nil"/>
              </w:rPr>
            </w:pPr>
            <w:r>
              <w:rPr>
                <w:rFonts w:ascii="Calibri" w:eastAsia="Calibri" w:hAnsi="Calibri" w:cs="Calibri"/>
                <w:sz w:val="20"/>
                <w:bdr w:val="nil"/>
              </w:rPr>
              <w:t>Kompetence komunikativní</w:t>
            </w:r>
          </w:p>
          <w:p w14:paraId="43F3ED4D" w14:textId="77777777" w:rsidR="007E08FA" w:rsidRDefault="007E08FA" w:rsidP="007E08FA">
            <w:pPr>
              <w:numPr>
                <w:ilvl w:val="0"/>
                <w:numId w:val="573"/>
              </w:numPr>
              <w:spacing w:line="240" w:lineRule="auto"/>
              <w:jc w:val="left"/>
              <w:rPr>
                <w:bdr w:val="nil"/>
              </w:rPr>
            </w:pPr>
            <w:r>
              <w:rPr>
                <w:rFonts w:ascii="Calibri" w:eastAsia="Calibri" w:hAnsi="Calibri" w:cs="Calibri"/>
                <w:sz w:val="20"/>
                <w:bdr w:val="nil"/>
              </w:rPr>
              <w:t>Kompetence pracovní</w:t>
            </w:r>
          </w:p>
        </w:tc>
      </w:tr>
      <w:tr w:rsidR="007E08FA" w14:paraId="0248506C" w14:textId="77777777" w:rsidTr="008A771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601BEA" w14:textId="77777777" w:rsidR="007E08FA" w:rsidRDefault="007E08FA" w:rsidP="007E08FA">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1BB700" w14:textId="77777777" w:rsidR="007E08FA" w:rsidRDefault="007E08FA" w:rsidP="007E08FA">
            <w:pPr>
              <w:shd w:val="clear" w:color="auto" w:fill="DEEAF6"/>
              <w:spacing w:line="240" w:lineRule="auto"/>
              <w:jc w:val="center"/>
              <w:rPr>
                <w:bdr w:val="nil"/>
              </w:rPr>
            </w:pPr>
            <w:r>
              <w:rPr>
                <w:rFonts w:ascii="Calibri" w:eastAsia="Calibri" w:hAnsi="Calibri" w:cs="Calibri"/>
                <w:b/>
                <w:bCs/>
                <w:sz w:val="20"/>
                <w:bdr w:val="nil"/>
              </w:rPr>
              <w:t>ŠVP výstupy</w:t>
            </w:r>
          </w:p>
        </w:tc>
      </w:tr>
      <w:tr w:rsidR="007E08FA" w14:paraId="227D76D7"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1F569" w14:textId="77777777" w:rsidR="007E08FA" w:rsidRDefault="007E08FA" w:rsidP="007E08FA">
            <w:pPr>
              <w:spacing w:line="240" w:lineRule="auto"/>
              <w:ind w:left="60"/>
              <w:jc w:val="left"/>
              <w:rPr>
                <w:bdr w:val="nil"/>
              </w:rPr>
            </w:pPr>
            <w:r>
              <w:rPr>
                <w:rFonts w:ascii="Calibri" w:eastAsia="Calibri" w:hAnsi="Calibri" w:cs="Calibri"/>
                <w:sz w:val="20"/>
                <w:bdr w:val="nil"/>
              </w:rPr>
              <w:t>hygiena a bezpečnost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07D23" w14:textId="77777777" w:rsidR="007E08FA" w:rsidRDefault="007E08FA" w:rsidP="007E08FA">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 </w:t>
            </w:r>
          </w:p>
        </w:tc>
      </w:tr>
      <w:tr w:rsidR="007E08FA" w14:paraId="2840E661"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244E8C0"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1F500" w14:textId="77777777" w:rsidR="007E08FA" w:rsidRPr="008A7713" w:rsidRDefault="007E08FA" w:rsidP="007E08FA">
            <w:pPr>
              <w:spacing w:line="240" w:lineRule="auto"/>
              <w:ind w:left="60"/>
              <w:jc w:val="left"/>
              <w:rPr>
                <w:i/>
                <w:color w:val="ED7D31" w:themeColor="accent2"/>
                <w:sz w:val="20"/>
                <w:bdr w:val="nil"/>
              </w:rPr>
            </w:pPr>
            <w:r w:rsidRPr="008A7713">
              <w:rPr>
                <w:i/>
                <w:color w:val="ED7D31" w:themeColor="accent2"/>
                <w:sz w:val="20"/>
                <w:bdr w:val="nil"/>
              </w:rPr>
              <w:t>umí poskytnout první pomoc </w:t>
            </w:r>
          </w:p>
        </w:tc>
      </w:tr>
      <w:tr w:rsidR="007E08FA" w14:paraId="3986B907"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5CD2E7DC"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5CDD9" w14:textId="77777777" w:rsidR="007E08FA" w:rsidRPr="008A7713" w:rsidRDefault="007E08FA" w:rsidP="007E08FA">
            <w:pPr>
              <w:spacing w:line="240" w:lineRule="auto"/>
              <w:ind w:left="60"/>
              <w:jc w:val="left"/>
              <w:rPr>
                <w:i/>
                <w:color w:val="ED7D31" w:themeColor="accent2"/>
                <w:sz w:val="20"/>
                <w:bdr w:val="nil"/>
              </w:rPr>
            </w:pPr>
            <w:r w:rsidRPr="008A7713">
              <w:rPr>
                <w:i/>
                <w:color w:val="ED7D31" w:themeColor="accent2"/>
                <w:sz w:val="20"/>
                <w:bdr w:val="nil"/>
              </w:rPr>
              <w:t>dodržuje hygienické návyky </w:t>
            </w:r>
          </w:p>
        </w:tc>
      </w:tr>
      <w:tr w:rsidR="007E08FA" w14:paraId="5C25AF07"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0075080E"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2B1A4" w14:textId="77777777" w:rsidR="007E08FA" w:rsidRDefault="007E08FA" w:rsidP="007E08FA">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w:t>
            </w:r>
          </w:p>
        </w:tc>
      </w:tr>
      <w:tr w:rsidR="007E08FA" w14:paraId="70A5E726"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CB88BB4"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4469E" w14:textId="77777777" w:rsidR="007E08FA" w:rsidRDefault="007E08FA" w:rsidP="007E08FA">
            <w:pPr>
              <w:spacing w:line="240" w:lineRule="auto"/>
              <w:ind w:left="60"/>
              <w:jc w:val="left"/>
              <w:rPr>
                <w:bdr w:val="nil"/>
              </w:rPr>
            </w:pPr>
            <w:r>
              <w:rPr>
                <w:rFonts w:ascii="Calibri" w:eastAsia="Calibri" w:hAnsi="Calibri" w:cs="Calibri"/>
                <w:sz w:val="20"/>
                <w:bdr w:val="nil"/>
              </w:rPr>
              <w:t>předvídá možná nebezpečí úrazu a přizpůsobí jim svou činnost </w:t>
            </w:r>
          </w:p>
        </w:tc>
      </w:tr>
      <w:tr w:rsidR="007E08FA" w14:paraId="4244876A"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18F26" w14:textId="77777777" w:rsidR="007E08FA" w:rsidRDefault="007E08FA" w:rsidP="007E08FA">
            <w:pPr>
              <w:spacing w:line="240" w:lineRule="auto"/>
              <w:ind w:left="60"/>
              <w:jc w:val="left"/>
              <w:rPr>
                <w:bdr w:val="nil"/>
              </w:rPr>
            </w:pPr>
            <w:r>
              <w:rPr>
                <w:rFonts w:ascii="Calibri" w:eastAsia="Calibri" w:hAnsi="Calibri" w:cs="Calibri"/>
                <w:sz w:val="20"/>
                <w:bdr w:val="nil"/>
              </w:rPr>
              <w:t>změny v život</w:t>
            </w:r>
            <w:r w:rsidR="008A7713">
              <w:rPr>
                <w:rFonts w:ascii="Calibri" w:eastAsia="Calibri" w:hAnsi="Calibri" w:cs="Calibri"/>
                <w:sz w:val="20"/>
                <w:bdr w:val="nil"/>
              </w:rPr>
              <w:t xml:space="preserve">ě člověka a jejich reflexe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D5F78" w14:textId="77777777" w:rsidR="007E08FA" w:rsidRPr="008A7713" w:rsidRDefault="007E08FA" w:rsidP="007E08FA">
            <w:pPr>
              <w:spacing w:line="240" w:lineRule="auto"/>
              <w:ind w:left="60"/>
              <w:jc w:val="left"/>
              <w:rPr>
                <w:i/>
                <w:bdr w:val="nil"/>
              </w:rPr>
            </w:pPr>
            <w:r w:rsidRPr="008A7713">
              <w:rPr>
                <w:i/>
                <w:color w:val="ED7D31" w:themeColor="accent2"/>
                <w:sz w:val="20"/>
                <w:bdr w:val="nil"/>
              </w:rPr>
              <w:t>respektuje význam sexuality v souvislosti se zdravím, etiketou, morálkou a pozitivními životními cíli</w:t>
            </w:r>
            <w:r w:rsidRPr="008A7713">
              <w:rPr>
                <w:rFonts w:ascii="Calibri" w:eastAsia="Calibri" w:hAnsi="Calibri" w:cs="Calibri"/>
                <w:i/>
                <w:sz w:val="20"/>
                <w:bdr w:val="nil"/>
              </w:rPr>
              <w:t> </w:t>
            </w:r>
          </w:p>
        </w:tc>
      </w:tr>
      <w:tr w:rsidR="007E08FA" w14:paraId="0E8BF0B0"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5A0BBB0F"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40837" w14:textId="77777777" w:rsidR="007E08FA" w:rsidRDefault="007E08FA" w:rsidP="007E08FA">
            <w:pPr>
              <w:spacing w:line="240" w:lineRule="auto"/>
              <w:ind w:left="60"/>
              <w:jc w:val="left"/>
              <w:rPr>
                <w:bdr w:val="nil"/>
              </w:rPr>
            </w:pPr>
            <w:r>
              <w:rPr>
                <w:rFonts w:ascii="Calibri" w:eastAsia="Calibri" w:hAnsi="Calibri" w:cs="Calibri"/>
                <w:sz w:val="20"/>
                <w:bdr w:val="nil"/>
              </w:rPr>
              <w:t>chápe význam zdrženlivosti v dospívání a odpovědného sexuálního chování </w:t>
            </w:r>
          </w:p>
        </w:tc>
      </w:tr>
      <w:tr w:rsidR="007E08FA" w14:paraId="16A401BF"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99D4716"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CE4D9" w14:textId="77777777" w:rsidR="007E08FA" w:rsidRDefault="007E08FA" w:rsidP="007E08FA">
            <w:pPr>
              <w:spacing w:line="240" w:lineRule="auto"/>
              <w:ind w:left="60"/>
              <w:jc w:val="left"/>
              <w:rPr>
                <w:bdr w:val="nil"/>
              </w:rPr>
            </w:pPr>
            <w:r>
              <w:rPr>
                <w:rFonts w:ascii="Calibri" w:eastAsia="Calibri" w:hAnsi="Calibri" w:cs="Calibri"/>
                <w:sz w:val="20"/>
                <w:bdr w:val="nil"/>
              </w:rPr>
              <w:t>respektuje změny v období dospívání, vhodně na ně reaguje, kultivovaně se chová k opačnému pohlaví </w:t>
            </w:r>
          </w:p>
        </w:tc>
      </w:tr>
      <w:tr w:rsidR="007E08FA" w14:paraId="7914048D"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3B69C" w14:textId="77777777" w:rsidR="007E08FA" w:rsidRDefault="007E08FA" w:rsidP="007E08FA">
            <w:pPr>
              <w:spacing w:line="240" w:lineRule="auto"/>
              <w:ind w:left="60"/>
              <w:jc w:val="left"/>
              <w:rPr>
                <w:bdr w:val="nil"/>
              </w:rPr>
            </w:pPr>
            <w:r>
              <w:rPr>
                <w:rFonts w:ascii="Calibri" w:eastAsia="Calibri" w:hAnsi="Calibri" w:cs="Calibri"/>
                <w:sz w:val="20"/>
                <w:bdr w:val="nil"/>
              </w:rPr>
              <w:t>zdravý způ</w:t>
            </w:r>
            <w:r w:rsidR="008A7713">
              <w:rPr>
                <w:rFonts w:ascii="Calibri" w:eastAsia="Calibri" w:hAnsi="Calibri" w:cs="Calibri"/>
                <w:sz w:val="20"/>
                <w:bdr w:val="nil"/>
              </w:rPr>
              <w:t xml:space="preserve">sob života a péče o zdraví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13752" w14:textId="77777777" w:rsidR="007E08FA" w:rsidRPr="008A7713" w:rsidRDefault="007E08FA" w:rsidP="007E08FA">
            <w:pPr>
              <w:spacing w:line="240" w:lineRule="auto"/>
              <w:ind w:left="60"/>
              <w:jc w:val="left"/>
              <w:rPr>
                <w:i/>
                <w:bdr w:val="nil"/>
              </w:rPr>
            </w:pPr>
            <w:r w:rsidRPr="008A7713">
              <w:rPr>
                <w:i/>
                <w:color w:val="ED7D31" w:themeColor="accent2"/>
                <w:sz w:val="20"/>
                <w:bdr w:val="nil"/>
              </w:rPr>
              <w:t>uplatňuje osvojené preventivní způsoby rozhodování, chování a jednání v souvislosti s přenosnými chorobami</w:t>
            </w:r>
            <w:r w:rsidRPr="008A7713">
              <w:rPr>
                <w:rFonts w:ascii="Calibri" w:eastAsia="Calibri" w:hAnsi="Calibri" w:cs="Calibri"/>
                <w:i/>
                <w:sz w:val="20"/>
                <w:bdr w:val="nil"/>
              </w:rPr>
              <w:t> </w:t>
            </w:r>
          </w:p>
        </w:tc>
      </w:tr>
      <w:tr w:rsidR="007E08FA" w14:paraId="3A7B55ED"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0FFF852B"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4847B" w14:textId="77777777" w:rsidR="007E08FA" w:rsidRPr="008A7713" w:rsidRDefault="007E08FA" w:rsidP="007E08FA">
            <w:pPr>
              <w:spacing w:line="240" w:lineRule="auto"/>
              <w:ind w:left="60"/>
              <w:jc w:val="left"/>
              <w:rPr>
                <w:i/>
                <w:bdr w:val="nil"/>
              </w:rPr>
            </w:pPr>
            <w:r w:rsidRPr="008A7713">
              <w:rPr>
                <w:rFonts w:ascii="Calibri" w:eastAsia="Calibri" w:hAnsi="Calibri" w:cs="Calibri"/>
                <w:i/>
                <w:sz w:val="20"/>
                <w:bdr w:val="nil"/>
              </w:rPr>
              <w:t>dokáže se svěřit se zdravotním problémem </w:t>
            </w:r>
          </w:p>
        </w:tc>
      </w:tr>
      <w:tr w:rsidR="007E08FA" w14:paraId="4A5E4EF4"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289C2683"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E3906" w14:textId="77777777" w:rsidR="007E08FA" w:rsidRDefault="007E08FA" w:rsidP="007E08FA">
            <w:pPr>
              <w:spacing w:line="240" w:lineRule="auto"/>
              <w:ind w:left="60"/>
              <w:jc w:val="left"/>
              <w:rPr>
                <w:bdr w:val="nil"/>
              </w:rPr>
            </w:pPr>
            <w:r>
              <w:rPr>
                <w:rFonts w:ascii="Calibri" w:eastAsia="Calibri" w:hAnsi="Calibri" w:cs="Calibri"/>
                <w:sz w:val="20"/>
                <w:bdr w:val="nil"/>
              </w:rPr>
              <w:t>v případě potřeby vyhledá odbornou pomoc </w:t>
            </w:r>
          </w:p>
        </w:tc>
      </w:tr>
      <w:tr w:rsidR="007E08FA" w14:paraId="392145B1"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1F07D430"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3FE59" w14:textId="77777777" w:rsidR="007E08FA" w:rsidRDefault="007E08FA" w:rsidP="007E08FA">
            <w:pPr>
              <w:spacing w:line="240" w:lineRule="auto"/>
              <w:ind w:left="60"/>
              <w:jc w:val="left"/>
              <w:rPr>
                <w:bdr w:val="nil"/>
              </w:rPr>
            </w:pPr>
            <w:r>
              <w:rPr>
                <w:rFonts w:ascii="Calibri" w:eastAsia="Calibri" w:hAnsi="Calibri" w:cs="Calibri"/>
                <w:sz w:val="20"/>
                <w:bdr w:val="nil"/>
              </w:rPr>
              <w:t>samostatně využívá osvojené kompenzační a relaxační techniky a sociální dovednosti k regeneraci organismu překonávání únavy a předcházení stresovým situacím </w:t>
            </w:r>
          </w:p>
        </w:tc>
      </w:tr>
      <w:tr w:rsidR="007E08FA" w14:paraId="388C3745" w14:textId="77777777" w:rsidTr="008A771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B7B54" w14:textId="77777777" w:rsidR="007E08FA" w:rsidRDefault="007E08FA" w:rsidP="007E08FA">
            <w:pPr>
              <w:spacing w:line="240" w:lineRule="auto"/>
              <w:ind w:left="60"/>
              <w:jc w:val="left"/>
              <w:rPr>
                <w:bdr w:val="nil"/>
              </w:rPr>
            </w:pPr>
            <w:r>
              <w:rPr>
                <w:rFonts w:ascii="Calibri" w:eastAsia="Calibri" w:hAnsi="Calibri" w:cs="Calibri"/>
                <w:sz w:val="20"/>
                <w:bdr w:val="nil"/>
              </w:rPr>
              <w:t>rizika ohrožujíc</w:t>
            </w:r>
            <w:r w:rsidR="008A7713">
              <w:rPr>
                <w:rFonts w:ascii="Calibri" w:eastAsia="Calibri" w:hAnsi="Calibri" w:cs="Calibri"/>
                <w:sz w:val="20"/>
                <w:bdr w:val="nil"/>
              </w:rPr>
              <w:t xml:space="preserve">í zdraví a jejich prevence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7322A" w14:textId="77777777" w:rsidR="007E08FA" w:rsidRPr="008A7713" w:rsidRDefault="007E08FA" w:rsidP="007E08FA">
            <w:pPr>
              <w:spacing w:line="240" w:lineRule="auto"/>
              <w:ind w:left="60"/>
              <w:jc w:val="left"/>
              <w:rPr>
                <w:i/>
                <w:bdr w:val="nil"/>
              </w:rPr>
            </w:pPr>
            <w:r w:rsidRPr="008A7713">
              <w:rPr>
                <w:i/>
                <w:color w:val="ED7D31" w:themeColor="accent2"/>
                <w:sz w:val="20"/>
                <w:bdr w:val="nil"/>
              </w:rPr>
              <w:t>spojuje význam sexuality s perspektivním vztahem, manželstvím,</w:t>
            </w:r>
            <w:r w:rsidRPr="008A7713">
              <w:rPr>
                <w:rFonts w:ascii="Calibri" w:eastAsia="Calibri" w:hAnsi="Calibri" w:cs="Calibri"/>
                <w:i/>
                <w:sz w:val="20"/>
                <w:bdr w:val="nil"/>
              </w:rPr>
              <w:t xml:space="preserve"> založením rodiny, plánovaným rodičovstvím </w:t>
            </w:r>
          </w:p>
        </w:tc>
      </w:tr>
      <w:tr w:rsidR="007E08FA" w14:paraId="5385AEAF"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76312CE0"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39345" w14:textId="77777777" w:rsidR="007E08FA" w:rsidRDefault="007E08FA" w:rsidP="007E08FA">
            <w:pPr>
              <w:spacing w:line="240" w:lineRule="auto"/>
              <w:ind w:left="60"/>
              <w:jc w:val="left"/>
              <w:rPr>
                <w:bdr w:val="nil"/>
              </w:rPr>
            </w:pPr>
            <w:r>
              <w:rPr>
                <w:rFonts w:ascii="Calibri" w:eastAsia="Calibri" w:hAnsi="Calibri" w:cs="Calibri"/>
                <w:sz w:val="20"/>
                <w:bdr w:val="nil"/>
              </w:rPr>
              <w:t>vysvětlí, proč zákon stanovuje věkovou hranici pro beztrestný pohlavní styk </w:t>
            </w:r>
          </w:p>
        </w:tc>
      </w:tr>
      <w:tr w:rsidR="007E08FA" w14:paraId="554DB0C5" w14:textId="77777777" w:rsidTr="008A7713">
        <w:tc>
          <w:tcPr>
            <w:tcW w:w="2500" w:type="pct"/>
            <w:gridSpan w:val="2"/>
            <w:vMerge/>
            <w:tcBorders>
              <w:top w:val="inset" w:sz="6" w:space="0" w:color="808080"/>
              <w:left w:val="inset" w:sz="6" w:space="0" w:color="808080"/>
              <w:bottom w:val="inset" w:sz="6" w:space="0" w:color="808080"/>
              <w:right w:val="inset" w:sz="6" w:space="0" w:color="808080"/>
            </w:tcBorders>
          </w:tcPr>
          <w:p w14:paraId="4A8B49A3" w14:textId="77777777" w:rsidR="007E08FA" w:rsidRDefault="007E08FA" w:rsidP="007E08F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4D8CA" w14:textId="77777777" w:rsidR="007E08FA" w:rsidRDefault="007E08FA" w:rsidP="007E08FA">
            <w:pPr>
              <w:spacing w:line="240" w:lineRule="auto"/>
              <w:ind w:left="60"/>
              <w:jc w:val="left"/>
              <w:rPr>
                <w:bdr w:val="nil"/>
              </w:rPr>
            </w:pPr>
            <w:r>
              <w:rPr>
                <w:rFonts w:ascii="Calibri" w:eastAsia="Calibri" w:hAnsi="Calibri" w:cs="Calibri"/>
                <w:sz w:val="20"/>
                <w:bdr w:val="nil"/>
              </w:rPr>
              <w:t>vymezí a vysvětlí rizika předčasného a nechráněného pohlavního styku </w:t>
            </w:r>
          </w:p>
        </w:tc>
      </w:tr>
      <w:tr w:rsidR="007E08FA" w14:paraId="6CB76A57" w14:textId="77777777" w:rsidTr="008A771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836B48" w14:textId="77777777" w:rsidR="007E08FA" w:rsidRDefault="007E08FA" w:rsidP="007E08FA">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E08FA" w14:paraId="2C639423"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78CDB" w14:textId="77777777" w:rsidR="007E08FA" w:rsidRDefault="007E08FA" w:rsidP="007E08FA">
            <w:pPr>
              <w:spacing w:line="240" w:lineRule="auto"/>
              <w:jc w:val="center"/>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Psychohygiena</w:t>
            </w:r>
            <w:proofErr w:type="gramEnd"/>
          </w:p>
        </w:tc>
      </w:tr>
      <w:tr w:rsidR="007E08FA" w14:paraId="119E1CD4"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6CFBF" w14:textId="77777777" w:rsidR="007E08FA" w:rsidRDefault="007E08FA" w:rsidP="007E08FA">
            <w:pPr>
              <w:numPr>
                <w:ilvl w:val="0"/>
                <w:numId w:val="574"/>
              </w:numPr>
              <w:spacing w:line="240" w:lineRule="auto"/>
              <w:jc w:val="center"/>
              <w:rPr>
                <w:bdr w:val="nil"/>
              </w:rPr>
            </w:pPr>
            <w:r>
              <w:rPr>
                <w:rFonts w:ascii="Calibri" w:eastAsia="Calibri" w:hAnsi="Calibri" w:cs="Calibri"/>
                <w:sz w:val="20"/>
                <w:bdr w:val="nil"/>
              </w:rPr>
              <w:t>užívá relaxační techniky a protistresová cvičení k regeneraci organismu</w:t>
            </w:r>
          </w:p>
          <w:p w14:paraId="68CC7B5F" w14:textId="77777777" w:rsidR="007E08FA" w:rsidRDefault="007E08FA" w:rsidP="007E08FA">
            <w:pPr>
              <w:numPr>
                <w:ilvl w:val="0"/>
                <w:numId w:val="574"/>
              </w:numPr>
              <w:spacing w:line="240" w:lineRule="auto"/>
              <w:jc w:val="center"/>
              <w:rPr>
                <w:bdr w:val="nil"/>
              </w:rPr>
            </w:pPr>
            <w:r>
              <w:rPr>
                <w:rFonts w:ascii="Calibri" w:eastAsia="Calibri" w:hAnsi="Calibri" w:cs="Calibri"/>
                <w:sz w:val="20"/>
                <w:bdr w:val="nil"/>
              </w:rPr>
              <w:t>pěstuje a posiluje pozitivní sociální vazby</w:t>
            </w:r>
          </w:p>
          <w:p w14:paraId="07A5D312" w14:textId="77777777" w:rsidR="007E08FA" w:rsidRDefault="007E08FA" w:rsidP="007E08FA">
            <w:pPr>
              <w:numPr>
                <w:ilvl w:val="0"/>
                <w:numId w:val="574"/>
              </w:numPr>
              <w:spacing w:line="240" w:lineRule="auto"/>
              <w:jc w:val="center"/>
              <w:rPr>
                <w:bdr w:val="nil"/>
              </w:rPr>
            </w:pPr>
            <w:r>
              <w:rPr>
                <w:rFonts w:ascii="Calibri" w:eastAsia="Calibri" w:hAnsi="Calibri" w:cs="Calibri"/>
                <w:sz w:val="20"/>
                <w:bdr w:val="nil"/>
              </w:rPr>
              <w:t>volí nekonfliktní způsob chování</w:t>
            </w:r>
          </w:p>
          <w:p w14:paraId="7F9EFEB3" w14:textId="77777777" w:rsidR="007E08FA" w:rsidRDefault="007E08FA" w:rsidP="007E08FA">
            <w:pPr>
              <w:numPr>
                <w:ilvl w:val="0"/>
                <w:numId w:val="574"/>
              </w:numPr>
              <w:spacing w:line="240" w:lineRule="auto"/>
              <w:jc w:val="center"/>
              <w:rPr>
                <w:bdr w:val="nil"/>
              </w:rPr>
            </w:pPr>
            <w:r>
              <w:rPr>
                <w:rFonts w:ascii="Calibri" w:eastAsia="Calibri" w:hAnsi="Calibri" w:cs="Calibri"/>
                <w:sz w:val="20"/>
                <w:bdr w:val="nil"/>
              </w:rPr>
              <w:t>pěstuje konstruktivně k řešení problémů</w:t>
            </w:r>
          </w:p>
        </w:tc>
      </w:tr>
      <w:tr w:rsidR="007E08FA" w14:paraId="0AD2A5D3"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4B7F8" w14:textId="77777777" w:rsidR="007E08FA" w:rsidRDefault="007E08FA" w:rsidP="007E08FA">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7E08FA" w14:paraId="5EB4DB49" w14:textId="77777777" w:rsidTr="008A771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04586" w14:textId="77777777" w:rsidR="007E08FA" w:rsidRDefault="007E08FA" w:rsidP="007E08FA">
            <w:pPr>
              <w:numPr>
                <w:ilvl w:val="0"/>
                <w:numId w:val="575"/>
              </w:numPr>
              <w:spacing w:line="240" w:lineRule="auto"/>
              <w:jc w:val="center"/>
              <w:rPr>
                <w:bdr w:val="nil"/>
              </w:rPr>
            </w:pPr>
            <w:r>
              <w:rPr>
                <w:rFonts w:ascii="Calibri" w:eastAsia="Calibri" w:hAnsi="Calibri" w:cs="Calibri"/>
                <w:sz w:val="20"/>
                <w:bdr w:val="nil"/>
              </w:rPr>
              <w:t>orientuje se v tělesných změnách v období dospívání</w:t>
            </w:r>
          </w:p>
          <w:p w14:paraId="2CE81686" w14:textId="77777777" w:rsidR="007E08FA" w:rsidRDefault="007E08FA" w:rsidP="007E08FA">
            <w:pPr>
              <w:numPr>
                <w:ilvl w:val="0"/>
                <w:numId w:val="575"/>
              </w:numPr>
              <w:spacing w:line="240" w:lineRule="auto"/>
              <w:jc w:val="center"/>
              <w:rPr>
                <w:bdr w:val="nil"/>
              </w:rPr>
            </w:pPr>
            <w:r>
              <w:rPr>
                <w:rFonts w:ascii="Calibri" w:eastAsia="Calibri" w:hAnsi="Calibri" w:cs="Calibri"/>
                <w:sz w:val="20"/>
                <w:bdr w:val="nil"/>
              </w:rPr>
              <w:t>uvědomuje si význam odpovědného sexuálního chování</w:t>
            </w:r>
          </w:p>
        </w:tc>
      </w:tr>
    </w:tbl>
    <w:p w14:paraId="5B4D59BB" w14:textId="77777777" w:rsidR="007E08FA" w:rsidRDefault="007E08FA">
      <w:pPr>
        <w:rPr>
          <w:bdr w:val="nil"/>
        </w:rPr>
      </w:pPr>
    </w:p>
    <w:p w14:paraId="41784F73" w14:textId="77777777" w:rsidR="00525A62" w:rsidRDefault="007E27D1">
      <w:pPr>
        <w:pStyle w:val="Nadpis2"/>
        <w:spacing w:before="299" w:after="299"/>
        <w:rPr>
          <w:bdr w:val="nil"/>
        </w:rPr>
      </w:pPr>
      <w:bookmarkStart w:id="46" w:name="_Toc256000049"/>
      <w:r>
        <w:rPr>
          <w:bdr w:val="nil"/>
        </w:rPr>
        <w:t>Pracovní činnosti</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773"/>
        <w:gridCol w:w="773"/>
        <w:gridCol w:w="773"/>
        <w:gridCol w:w="773"/>
        <w:gridCol w:w="772"/>
        <w:gridCol w:w="772"/>
        <w:gridCol w:w="772"/>
        <w:gridCol w:w="772"/>
        <w:gridCol w:w="772"/>
        <w:gridCol w:w="707"/>
      </w:tblGrid>
      <w:tr w:rsidR="00525A62" w14:paraId="64127BA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8CB390" w14:textId="77777777" w:rsidR="00525A62" w:rsidRDefault="007E27D1">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D16B6A" w14:textId="77777777" w:rsidR="00525A62" w:rsidRDefault="007E27D1">
            <w:pPr>
              <w:shd w:val="clear" w:color="auto" w:fill="9CC2E5"/>
              <w:spacing w:line="240" w:lineRule="auto"/>
              <w:jc w:val="center"/>
              <w:rPr>
                <w:bdr w:val="nil"/>
              </w:rPr>
            </w:pPr>
            <w:r>
              <w:rPr>
                <w:rFonts w:ascii="Calibri" w:eastAsia="Calibri" w:hAnsi="Calibri" w:cs="Calibri"/>
                <w:b/>
                <w:bCs/>
                <w:bdr w:val="nil"/>
              </w:rPr>
              <w:t>Celkem</w:t>
            </w:r>
          </w:p>
        </w:tc>
      </w:tr>
      <w:tr w:rsidR="00525A62" w14:paraId="35C4350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1E8DB6" w14:textId="77777777" w:rsidR="00525A62" w:rsidRDefault="007E27D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2F4301" w14:textId="77777777" w:rsidR="00525A62" w:rsidRDefault="007E27D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2A4692" w14:textId="77777777" w:rsidR="00525A62" w:rsidRDefault="007E27D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E21446" w14:textId="77777777" w:rsidR="00525A62" w:rsidRDefault="007E27D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3094FA" w14:textId="77777777" w:rsidR="00525A62" w:rsidRDefault="007E27D1">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D0029A" w14:textId="77777777" w:rsidR="00525A62" w:rsidRDefault="007E27D1">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00A83C" w14:textId="77777777" w:rsidR="00525A62" w:rsidRDefault="007E27D1">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42DAEB" w14:textId="77777777" w:rsidR="00525A62" w:rsidRDefault="007E27D1">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D52A08" w14:textId="77777777" w:rsidR="00525A62" w:rsidRDefault="007E27D1">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7BA6BBF" w14:textId="77777777" w:rsidR="00525A62" w:rsidRDefault="00525A62"/>
        </w:tc>
      </w:tr>
      <w:tr w:rsidR="00525A62" w14:paraId="69B828F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27787"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03BCE"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3056F"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4449F"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97BAE"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A75B1"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1B29C"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DE410"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3080B" w14:textId="77777777" w:rsidR="00525A62" w:rsidRDefault="007E27D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83364" w14:textId="77777777" w:rsidR="00525A62" w:rsidRDefault="007E27D1">
            <w:pPr>
              <w:keepNext/>
              <w:spacing w:line="240" w:lineRule="auto"/>
              <w:jc w:val="center"/>
              <w:rPr>
                <w:bdr w:val="nil"/>
              </w:rPr>
            </w:pPr>
            <w:r>
              <w:rPr>
                <w:rFonts w:ascii="Calibri" w:eastAsia="Calibri" w:hAnsi="Calibri" w:cs="Calibri"/>
                <w:bdr w:val="nil"/>
              </w:rPr>
              <w:t>9</w:t>
            </w:r>
          </w:p>
        </w:tc>
      </w:tr>
      <w:tr w:rsidR="00525A62" w14:paraId="02DD256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7866F"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D24D9"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B481D"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A4B9D"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3A006"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EE5C9"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24789"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EFB62"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EA350" w14:textId="77777777" w:rsidR="00525A62" w:rsidRDefault="007E27D1">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BFD32" w14:textId="77777777" w:rsidR="00525A62" w:rsidRDefault="00525A62"/>
        </w:tc>
      </w:tr>
    </w:tbl>
    <w:p w14:paraId="78F1C4A0" w14:textId="77777777" w:rsidR="00525A62" w:rsidRDefault="007E27D1">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525A62" w14:paraId="30FAA81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111BE5" w14:textId="77777777" w:rsidR="00525A62" w:rsidRDefault="007E27D1">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681502" w14:textId="77777777" w:rsidR="00525A62" w:rsidRDefault="007E27D1">
            <w:pPr>
              <w:shd w:val="clear" w:color="auto" w:fill="9CC2E5"/>
              <w:spacing w:line="240" w:lineRule="auto"/>
              <w:jc w:val="center"/>
              <w:rPr>
                <w:bdr w:val="nil"/>
              </w:rPr>
            </w:pPr>
            <w:r>
              <w:rPr>
                <w:rFonts w:ascii="Calibri" w:eastAsia="Calibri" w:hAnsi="Calibri" w:cs="Calibri"/>
                <w:bdr w:val="nil"/>
              </w:rPr>
              <w:t>Pracovní činnosti</w:t>
            </w:r>
          </w:p>
        </w:tc>
      </w:tr>
      <w:tr w:rsidR="00525A62" w14:paraId="164BD44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0F8DAB"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A90A5"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Člověk a svět práce</w:t>
            </w:r>
          </w:p>
        </w:tc>
      </w:tr>
      <w:tr w:rsidR="00525A62" w14:paraId="02C014B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1B3C18"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D6D8B"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Vyučovací předmět je součástí vzdělávací oblasti Člověk a svět práce. Hlavním cílem tohoto předmětu je vzbudit u žáků zájem o manuální práci a vytvářet u nich k práci kladný postoj. Při výuce má být kladen důraz na rozvoj hrubé i jemné motoriky. Žáci se učí poznávat různé druhy materiálů a nástrojů, se kterými následně ve výuce pracují, seznamovat se s praktickými vlastnostmi materiálů, pracovními postupy, předlohami a návody a dodržovat a respektovat zásady bezpečnosti práce. V hodinách jsou vedeni k individuální práci, k práci ve dvojicích i v malých skupinách, učit se vzájemné komunikaci, pomoci, spolupráci a toleranci k sobě navzájem. Dalším cílem je učit se základním pracovním návykům, organizovat si svou práci, rozvíjet fantazii i manuální zručnost. Neméně důležitým cílem je podporovat individuální schopnosti a dovednosti žáků, jejich kreativitu, originální postřehy a nápady a tím postupně získávat dobré předpoklady k volbě povolání a k pozdějšímu společenskému uplatnění. Pracovní činnosti jsou také ideální kompenzací pro osoby se speciálními vzdělávacími potřebami.</w:t>
            </w:r>
          </w:p>
        </w:tc>
      </w:tr>
      <w:tr w:rsidR="00525A62" w14:paraId="3A081E3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E65757"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16F50"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 xml:space="preserve">Vzdělávací obsah vyučovacího předmětu Pracovní činnosti je rozdělen na 1. stupni na tři tematické okruhy: Práce s drobným materiálem, Konstrukční činnosti a Pěstitelské práce. Předmět Pracovní činnosti se vyučuje na druhém stupni v 6. až 9. ročníku a dělíme jej na 2. stupni na oddíly: </w:t>
            </w:r>
            <w:r w:rsidRPr="00FB2521">
              <w:rPr>
                <w:rFonts w:ascii="Calibri" w:eastAsia="Calibri" w:hAnsi="Calibri" w:cs="Calibri"/>
                <w:sz w:val="20"/>
                <w:szCs w:val="20"/>
                <w:bdr w:val="nil"/>
              </w:rPr>
              <w:br/>
              <w:t xml:space="preserve">Dílny (práce s technickými materiály, design a konstruování) </w:t>
            </w:r>
            <w:r w:rsidRPr="00FB2521">
              <w:rPr>
                <w:rFonts w:ascii="Calibri" w:eastAsia="Calibri" w:hAnsi="Calibri" w:cs="Calibri"/>
                <w:sz w:val="20"/>
                <w:szCs w:val="20"/>
                <w:bdr w:val="nil"/>
              </w:rPr>
              <w:br/>
              <w:t xml:space="preserve">Pěstitelky (pěstitelské práce, chovatelství) </w:t>
            </w:r>
            <w:r w:rsidRPr="00FB2521">
              <w:rPr>
                <w:rFonts w:ascii="Calibri" w:eastAsia="Calibri" w:hAnsi="Calibri" w:cs="Calibri"/>
                <w:sz w:val="20"/>
                <w:szCs w:val="20"/>
                <w:bdr w:val="nil"/>
              </w:rPr>
              <w:br/>
              <w:t xml:space="preserve">Volba povolání (svět práce) – v 8. a 9. ročníku </w:t>
            </w:r>
            <w:r w:rsidRPr="00FB2521">
              <w:rPr>
                <w:rFonts w:ascii="Calibri" w:eastAsia="Calibri" w:hAnsi="Calibri" w:cs="Calibri"/>
                <w:sz w:val="20"/>
                <w:szCs w:val="20"/>
                <w:bdr w:val="nil"/>
              </w:rPr>
              <w:br/>
              <w:t xml:space="preserve">Obsah učiva a tematické celky jsou určeny všem žákům, proto není nutné pro výuku dělit třídu na chlapce a dívky, ale dělit ji na skupiny s respektováním bezpečnostních předpisů. Žáci mají pracovat ve vhodném prostředí vybaveném nářadím a pomůckami. Obsah učiva uvedený ve vzdělávacím obsahu vyučovacího předmětu je širší, než je možné v dané časové dotaci </w:t>
            </w:r>
            <w:r w:rsidRPr="00FB2521">
              <w:rPr>
                <w:rFonts w:ascii="Calibri" w:eastAsia="Calibri" w:hAnsi="Calibri" w:cs="Calibri"/>
                <w:sz w:val="20"/>
                <w:szCs w:val="20"/>
                <w:bdr w:val="nil"/>
              </w:rPr>
              <w:lastRenderedPageBreak/>
              <w:t>realizovat, čímž je dána vyučujícímu možnost pracovat s obsahem učiva tvůrčím způsobem, podle podmínek a možností školy. V průběhu praktických činností získává žák základní poučení o technických výkresech, materiálu, pomůckách a nářadí, které používá a o bezpečné práce s nimi. Svět práce má žákům poskytnout nezbytné informace pro jejich profesionální orientaci.</w:t>
            </w:r>
            <w:r w:rsidRPr="00FB2521">
              <w:rPr>
                <w:rFonts w:ascii="Calibri" w:eastAsia="Calibri" w:hAnsi="Calibri" w:cs="Calibri"/>
                <w:sz w:val="20"/>
                <w:szCs w:val="20"/>
                <w:bdr w:val="nil"/>
              </w:rPr>
              <w:br/>
              <w:t>Vyučovací předmět pracovní činnosti je vyučován ve všech ročnících po 1 hodině týdně.</w:t>
            </w:r>
            <w:r w:rsidRPr="00FB2521">
              <w:rPr>
                <w:rFonts w:ascii="Calibri" w:eastAsia="Calibri" w:hAnsi="Calibri" w:cs="Calibri"/>
                <w:sz w:val="20"/>
                <w:szCs w:val="20"/>
                <w:bdr w:val="nil"/>
              </w:rPr>
              <w:br/>
              <w:t>Vyučování probíhá převážně v kmenových třídách daného ročníku, dále na školní zahradě a na pozemku školy.</w:t>
            </w:r>
          </w:p>
        </w:tc>
      </w:tr>
      <w:tr w:rsidR="00525A62" w14:paraId="33F6A57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7BE8C3"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D774E" w14:textId="77777777" w:rsidR="00525A62" w:rsidRPr="00FB2521" w:rsidRDefault="007E27D1" w:rsidP="00584F0E">
            <w:pPr>
              <w:numPr>
                <w:ilvl w:val="0"/>
                <w:numId w:val="576"/>
              </w:numPr>
              <w:spacing w:line="240" w:lineRule="auto"/>
              <w:jc w:val="left"/>
              <w:rPr>
                <w:sz w:val="20"/>
                <w:szCs w:val="20"/>
                <w:bdr w:val="nil"/>
              </w:rPr>
            </w:pPr>
            <w:r w:rsidRPr="00FB2521">
              <w:rPr>
                <w:rFonts w:ascii="Calibri" w:eastAsia="Calibri" w:hAnsi="Calibri" w:cs="Calibri"/>
                <w:sz w:val="20"/>
                <w:szCs w:val="20"/>
                <w:bdr w:val="nil"/>
              </w:rPr>
              <w:t>Člověk a svět práce</w:t>
            </w:r>
          </w:p>
        </w:tc>
      </w:tr>
      <w:tr w:rsidR="00525A62" w14:paraId="66A626F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3737BA"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1A9F6"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učení:</w:t>
            </w:r>
          </w:p>
          <w:p w14:paraId="52C1F3DB" w14:textId="77777777" w:rsidR="00525A62" w:rsidRPr="00FB2521" w:rsidRDefault="007E27D1" w:rsidP="00584F0E">
            <w:pPr>
              <w:numPr>
                <w:ilvl w:val="0"/>
                <w:numId w:val="577"/>
              </w:numPr>
              <w:spacing w:line="240" w:lineRule="auto"/>
              <w:jc w:val="left"/>
              <w:rPr>
                <w:sz w:val="20"/>
                <w:szCs w:val="20"/>
                <w:bdr w:val="nil"/>
              </w:rPr>
            </w:pPr>
            <w:r w:rsidRPr="00FB2521">
              <w:rPr>
                <w:rFonts w:ascii="Calibri" w:eastAsia="Calibri" w:hAnsi="Calibri" w:cs="Calibri"/>
                <w:sz w:val="20"/>
                <w:szCs w:val="20"/>
                <w:bdr w:val="nil"/>
              </w:rPr>
              <w:t>žák poznává smysl a cíl učení</w:t>
            </w:r>
          </w:p>
          <w:p w14:paraId="75B50491" w14:textId="77777777" w:rsidR="00525A62" w:rsidRPr="00FB2521" w:rsidRDefault="007E27D1" w:rsidP="00584F0E">
            <w:pPr>
              <w:numPr>
                <w:ilvl w:val="0"/>
                <w:numId w:val="577"/>
              </w:numPr>
              <w:spacing w:line="240" w:lineRule="auto"/>
              <w:jc w:val="left"/>
              <w:rPr>
                <w:sz w:val="20"/>
                <w:szCs w:val="20"/>
                <w:bdr w:val="nil"/>
              </w:rPr>
            </w:pPr>
            <w:r w:rsidRPr="00FB2521">
              <w:rPr>
                <w:rFonts w:ascii="Calibri" w:eastAsia="Calibri" w:hAnsi="Calibri" w:cs="Calibri"/>
                <w:sz w:val="20"/>
                <w:szCs w:val="20"/>
                <w:bdr w:val="nil"/>
              </w:rPr>
              <w:t>má pozitivní vztah k učení prostřednictví zadávaných úkolů v rámci výuky</w:t>
            </w:r>
          </w:p>
          <w:p w14:paraId="3C7D1554" w14:textId="77777777" w:rsidR="00525A62" w:rsidRPr="00FB2521" w:rsidRDefault="007E27D1" w:rsidP="00584F0E">
            <w:pPr>
              <w:numPr>
                <w:ilvl w:val="0"/>
                <w:numId w:val="577"/>
              </w:numPr>
              <w:spacing w:line="240" w:lineRule="auto"/>
              <w:jc w:val="left"/>
              <w:rPr>
                <w:sz w:val="20"/>
                <w:szCs w:val="20"/>
                <w:bdr w:val="nil"/>
              </w:rPr>
            </w:pPr>
            <w:r w:rsidRPr="00FB2521">
              <w:rPr>
                <w:rFonts w:ascii="Calibri" w:eastAsia="Calibri" w:hAnsi="Calibri" w:cs="Calibri"/>
                <w:sz w:val="20"/>
                <w:szCs w:val="20"/>
                <w:bdr w:val="nil"/>
              </w:rPr>
              <w:t>umí posoudit vlastní pokrok</w:t>
            </w:r>
          </w:p>
          <w:p w14:paraId="25A80BA9" w14:textId="77777777" w:rsidR="00525A62" w:rsidRPr="00FB2521" w:rsidRDefault="007E27D1" w:rsidP="00584F0E">
            <w:pPr>
              <w:numPr>
                <w:ilvl w:val="0"/>
                <w:numId w:val="577"/>
              </w:numPr>
              <w:spacing w:line="240" w:lineRule="auto"/>
              <w:jc w:val="left"/>
              <w:rPr>
                <w:sz w:val="20"/>
                <w:szCs w:val="20"/>
                <w:bdr w:val="nil"/>
              </w:rPr>
            </w:pPr>
            <w:r w:rsidRPr="00FB2521">
              <w:rPr>
                <w:rFonts w:ascii="Calibri" w:eastAsia="Calibri" w:hAnsi="Calibri" w:cs="Calibri"/>
                <w:sz w:val="20"/>
                <w:szCs w:val="20"/>
                <w:bdr w:val="nil"/>
              </w:rPr>
              <w:t>kriticky zhodnotí výsledky své práce a diskutuje o nich</w:t>
            </w:r>
          </w:p>
          <w:p w14:paraId="3AD42B8F" w14:textId="77777777" w:rsidR="00525A62" w:rsidRPr="00FB2521" w:rsidRDefault="007E27D1" w:rsidP="00584F0E">
            <w:pPr>
              <w:numPr>
                <w:ilvl w:val="0"/>
                <w:numId w:val="577"/>
              </w:numPr>
              <w:spacing w:line="240" w:lineRule="auto"/>
              <w:jc w:val="left"/>
              <w:rPr>
                <w:sz w:val="20"/>
                <w:szCs w:val="20"/>
                <w:bdr w:val="nil"/>
              </w:rPr>
            </w:pPr>
            <w:r w:rsidRPr="00FB2521">
              <w:rPr>
                <w:rFonts w:ascii="Calibri" w:eastAsia="Calibri" w:hAnsi="Calibri" w:cs="Calibri"/>
                <w:sz w:val="20"/>
                <w:szCs w:val="20"/>
                <w:bdr w:val="nil"/>
              </w:rPr>
              <w:t xml:space="preserve">učí se při práci osvojovat si základní pracovní dovednosti a návyky z různých pracovních oblastí, používat vhodné nástroje, nářadí a pomůcky </w:t>
            </w:r>
          </w:p>
          <w:p w14:paraId="7897ECA1" w14:textId="77777777" w:rsidR="00525A62" w:rsidRPr="00FB2521" w:rsidRDefault="007E27D1" w:rsidP="00584F0E">
            <w:pPr>
              <w:numPr>
                <w:ilvl w:val="0"/>
                <w:numId w:val="577"/>
              </w:numPr>
              <w:spacing w:line="240" w:lineRule="auto"/>
              <w:jc w:val="left"/>
              <w:rPr>
                <w:sz w:val="20"/>
                <w:szCs w:val="20"/>
                <w:bdr w:val="nil"/>
              </w:rPr>
            </w:pPr>
            <w:r w:rsidRPr="00FB2521">
              <w:rPr>
                <w:rFonts w:ascii="Calibri" w:eastAsia="Calibri" w:hAnsi="Calibri" w:cs="Calibri"/>
                <w:sz w:val="20"/>
                <w:szCs w:val="20"/>
                <w:bdr w:val="nil"/>
              </w:rPr>
              <w:t xml:space="preserve">používá různé materiály </w:t>
            </w:r>
          </w:p>
          <w:p w14:paraId="775DDAF7" w14:textId="77777777" w:rsidR="00525A62" w:rsidRPr="00FB2521" w:rsidRDefault="007E27D1" w:rsidP="00584F0E">
            <w:pPr>
              <w:numPr>
                <w:ilvl w:val="0"/>
                <w:numId w:val="577"/>
              </w:numPr>
              <w:spacing w:line="240" w:lineRule="auto"/>
              <w:jc w:val="left"/>
              <w:rPr>
                <w:sz w:val="20"/>
                <w:szCs w:val="20"/>
                <w:bdr w:val="nil"/>
              </w:rPr>
            </w:pPr>
            <w:r w:rsidRPr="00FB2521">
              <w:rPr>
                <w:rFonts w:ascii="Calibri" w:eastAsia="Calibri" w:hAnsi="Calibri" w:cs="Calibri"/>
                <w:sz w:val="20"/>
                <w:szCs w:val="20"/>
                <w:bdr w:val="nil"/>
              </w:rPr>
              <w:t xml:space="preserve">pozoruje a experimentuje, učí se porovnávat a vyvozovat závěr </w:t>
            </w:r>
          </w:p>
        </w:tc>
      </w:tr>
      <w:tr w:rsidR="00525A62" w14:paraId="258D028C" w14:textId="77777777">
        <w:tc>
          <w:tcPr>
            <w:tcW w:w="1500" w:type="pct"/>
            <w:vMerge/>
            <w:tcBorders>
              <w:top w:val="inset" w:sz="6" w:space="0" w:color="808080"/>
              <w:left w:val="inset" w:sz="6" w:space="0" w:color="808080"/>
              <w:bottom w:val="inset" w:sz="6" w:space="0" w:color="808080"/>
              <w:right w:val="inset" w:sz="6" w:space="0" w:color="808080"/>
            </w:tcBorders>
          </w:tcPr>
          <w:p w14:paraId="0F30FD71"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77E43"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 řešení problémů:</w:t>
            </w:r>
          </w:p>
          <w:p w14:paraId="3433C29B" w14:textId="77777777" w:rsidR="00525A62" w:rsidRPr="00FB2521" w:rsidRDefault="007E27D1" w:rsidP="00584F0E">
            <w:pPr>
              <w:numPr>
                <w:ilvl w:val="0"/>
                <w:numId w:val="578"/>
              </w:numPr>
              <w:spacing w:line="240" w:lineRule="auto"/>
              <w:jc w:val="left"/>
              <w:rPr>
                <w:sz w:val="20"/>
                <w:szCs w:val="20"/>
                <w:bdr w:val="nil"/>
              </w:rPr>
            </w:pPr>
            <w:r w:rsidRPr="00FB2521">
              <w:rPr>
                <w:rFonts w:ascii="Calibri" w:eastAsia="Calibri" w:hAnsi="Calibri" w:cs="Calibri"/>
                <w:sz w:val="20"/>
                <w:szCs w:val="20"/>
                <w:bdr w:val="nil"/>
              </w:rPr>
              <w:t>promýšlí pracovní postupy praktických cvičení</w:t>
            </w:r>
          </w:p>
          <w:p w14:paraId="40BD8E39" w14:textId="77777777" w:rsidR="00525A62" w:rsidRPr="00FB2521" w:rsidRDefault="007E27D1" w:rsidP="00584F0E">
            <w:pPr>
              <w:numPr>
                <w:ilvl w:val="0"/>
                <w:numId w:val="578"/>
              </w:numPr>
              <w:spacing w:line="240" w:lineRule="auto"/>
              <w:jc w:val="left"/>
              <w:rPr>
                <w:sz w:val="20"/>
                <w:szCs w:val="20"/>
                <w:bdr w:val="nil"/>
              </w:rPr>
            </w:pPr>
            <w:r w:rsidRPr="00FB2521">
              <w:rPr>
                <w:rFonts w:ascii="Calibri" w:eastAsia="Calibri" w:hAnsi="Calibri" w:cs="Calibri"/>
                <w:sz w:val="20"/>
                <w:szCs w:val="20"/>
                <w:bdr w:val="nil"/>
              </w:rPr>
              <w:t xml:space="preserve">volí různé postupy při řešení problémů </w:t>
            </w:r>
          </w:p>
          <w:p w14:paraId="4305F959" w14:textId="77777777" w:rsidR="00525A62" w:rsidRPr="00FB2521" w:rsidRDefault="007E27D1" w:rsidP="00584F0E">
            <w:pPr>
              <w:numPr>
                <w:ilvl w:val="0"/>
                <w:numId w:val="578"/>
              </w:numPr>
              <w:spacing w:line="240" w:lineRule="auto"/>
              <w:jc w:val="left"/>
              <w:rPr>
                <w:sz w:val="20"/>
                <w:szCs w:val="20"/>
                <w:bdr w:val="nil"/>
              </w:rPr>
            </w:pPr>
            <w:r w:rsidRPr="00FB2521">
              <w:rPr>
                <w:rFonts w:ascii="Calibri" w:eastAsia="Calibri" w:hAnsi="Calibri" w:cs="Calibri"/>
                <w:sz w:val="20"/>
                <w:szCs w:val="20"/>
                <w:bdr w:val="nil"/>
              </w:rPr>
              <w:t>poznatky aplikuje v praxi</w:t>
            </w:r>
          </w:p>
          <w:p w14:paraId="573BA099" w14:textId="77777777" w:rsidR="00525A62" w:rsidRPr="00FB2521" w:rsidRDefault="007E27D1" w:rsidP="00584F0E">
            <w:pPr>
              <w:numPr>
                <w:ilvl w:val="0"/>
                <w:numId w:val="578"/>
              </w:numPr>
              <w:spacing w:line="240" w:lineRule="auto"/>
              <w:jc w:val="left"/>
              <w:rPr>
                <w:sz w:val="20"/>
                <w:szCs w:val="20"/>
                <w:bdr w:val="nil"/>
              </w:rPr>
            </w:pPr>
            <w:r w:rsidRPr="00FB2521">
              <w:rPr>
                <w:rFonts w:ascii="Calibri" w:eastAsia="Calibri" w:hAnsi="Calibri" w:cs="Calibri"/>
                <w:sz w:val="20"/>
                <w:szCs w:val="20"/>
                <w:bdr w:val="nil"/>
              </w:rPr>
              <w:t>rozvíjí tvořivost</w:t>
            </w:r>
          </w:p>
        </w:tc>
      </w:tr>
      <w:tr w:rsidR="00525A62" w14:paraId="6AD46228" w14:textId="77777777">
        <w:tc>
          <w:tcPr>
            <w:tcW w:w="1500" w:type="pct"/>
            <w:vMerge/>
            <w:tcBorders>
              <w:top w:val="inset" w:sz="6" w:space="0" w:color="808080"/>
              <w:left w:val="inset" w:sz="6" w:space="0" w:color="808080"/>
              <w:bottom w:val="inset" w:sz="6" w:space="0" w:color="808080"/>
              <w:right w:val="inset" w:sz="6" w:space="0" w:color="808080"/>
            </w:tcBorders>
          </w:tcPr>
          <w:p w14:paraId="2DA77D17"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6B918"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komunikativní:</w:t>
            </w:r>
          </w:p>
          <w:p w14:paraId="1EA78A1D" w14:textId="77777777" w:rsidR="00525A62" w:rsidRPr="00FB2521" w:rsidRDefault="007E27D1" w:rsidP="00584F0E">
            <w:pPr>
              <w:numPr>
                <w:ilvl w:val="0"/>
                <w:numId w:val="579"/>
              </w:numPr>
              <w:spacing w:line="240" w:lineRule="auto"/>
              <w:jc w:val="left"/>
              <w:rPr>
                <w:sz w:val="20"/>
                <w:szCs w:val="20"/>
                <w:bdr w:val="nil"/>
              </w:rPr>
            </w:pPr>
            <w:r w:rsidRPr="00FB2521">
              <w:rPr>
                <w:rFonts w:ascii="Calibri" w:eastAsia="Calibri" w:hAnsi="Calibri" w:cs="Calibri"/>
                <w:sz w:val="20"/>
                <w:szCs w:val="20"/>
                <w:bdr w:val="nil"/>
              </w:rPr>
              <w:t>učí se správnému technologickému postupu při práci</w:t>
            </w:r>
          </w:p>
          <w:p w14:paraId="1C6A3D73" w14:textId="77777777" w:rsidR="00525A62" w:rsidRPr="00FB2521" w:rsidRDefault="007E27D1" w:rsidP="00584F0E">
            <w:pPr>
              <w:numPr>
                <w:ilvl w:val="0"/>
                <w:numId w:val="579"/>
              </w:numPr>
              <w:spacing w:line="240" w:lineRule="auto"/>
              <w:jc w:val="left"/>
              <w:rPr>
                <w:sz w:val="20"/>
                <w:szCs w:val="20"/>
                <w:bdr w:val="nil"/>
              </w:rPr>
            </w:pPr>
            <w:r w:rsidRPr="00FB2521">
              <w:rPr>
                <w:rFonts w:ascii="Calibri" w:eastAsia="Calibri" w:hAnsi="Calibri" w:cs="Calibri"/>
                <w:sz w:val="20"/>
                <w:szCs w:val="20"/>
                <w:bdr w:val="nil"/>
              </w:rPr>
              <w:t>při komunikaci používá správné technické názvosloví</w:t>
            </w:r>
          </w:p>
          <w:p w14:paraId="32C4201F" w14:textId="77777777" w:rsidR="00525A62" w:rsidRPr="00FB2521" w:rsidRDefault="007E27D1" w:rsidP="00584F0E">
            <w:pPr>
              <w:numPr>
                <w:ilvl w:val="0"/>
                <w:numId w:val="579"/>
              </w:numPr>
              <w:spacing w:line="240" w:lineRule="auto"/>
              <w:jc w:val="left"/>
              <w:rPr>
                <w:sz w:val="20"/>
                <w:szCs w:val="20"/>
                <w:bdr w:val="nil"/>
              </w:rPr>
            </w:pPr>
            <w:r w:rsidRPr="00FB2521">
              <w:rPr>
                <w:rFonts w:ascii="Calibri" w:eastAsia="Calibri" w:hAnsi="Calibri" w:cs="Calibri"/>
                <w:sz w:val="20"/>
                <w:szCs w:val="20"/>
                <w:bdr w:val="nil"/>
              </w:rPr>
              <w:t>využívá informační zdroje k získání nových poznatků</w:t>
            </w:r>
          </w:p>
          <w:p w14:paraId="291119B5" w14:textId="77777777" w:rsidR="00525A62" w:rsidRPr="00FB2521" w:rsidRDefault="007E27D1" w:rsidP="00584F0E">
            <w:pPr>
              <w:numPr>
                <w:ilvl w:val="0"/>
                <w:numId w:val="579"/>
              </w:numPr>
              <w:spacing w:line="240" w:lineRule="auto"/>
              <w:jc w:val="left"/>
              <w:rPr>
                <w:sz w:val="20"/>
                <w:szCs w:val="20"/>
                <w:bdr w:val="nil"/>
              </w:rPr>
            </w:pPr>
            <w:r w:rsidRPr="00FB2521">
              <w:rPr>
                <w:rFonts w:ascii="Calibri" w:eastAsia="Calibri" w:hAnsi="Calibri" w:cs="Calibri"/>
                <w:sz w:val="20"/>
                <w:szCs w:val="20"/>
                <w:bdr w:val="nil"/>
              </w:rPr>
              <w:t>učí se popsat postup práce</w:t>
            </w:r>
          </w:p>
          <w:p w14:paraId="1014036F" w14:textId="77777777" w:rsidR="00525A62" w:rsidRPr="00FB2521" w:rsidRDefault="007E27D1" w:rsidP="00584F0E">
            <w:pPr>
              <w:numPr>
                <w:ilvl w:val="0"/>
                <w:numId w:val="579"/>
              </w:numPr>
              <w:spacing w:line="240" w:lineRule="auto"/>
              <w:jc w:val="left"/>
              <w:rPr>
                <w:sz w:val="20"/>
                <w:szCs w:val="20"/>
                <w:bdr w:val="nil"/>
              </w:rPr>
            </w:pPr>
            <w:r w:rsidRPr="00FB2521">
              <w:rPr>
                <w:rFonts w:ascii="Calibri" w:eastAsia="Calibri" w:hAnsi="Calibri" w:cs="Calibri"/>
                <w:sz w:val="20"/>
                <w:szCs w:val="20"/>
                <w:bdr w:val="nil"/>
              </w:rPr>
              <w:t xml:space="preserve">při společné práci procvičuje komunikaci, která povede k efektivní spolupráci ve skupině </w:t>
            </w:r>
          </w:p>
        </w:tc>
      </w:tr>
      <w:tr w:rsidR="00525A62" w14:paraId="4A5F4983" w14:textId="77777777">
        <w:tc>
          <w:tcPr>
            <w:tcW w:w="1500" w:type="pct"/>
            <w:vMerge/>
            <w:tcBorders>
              <w:top w:val="inset" w:sz="6" w:space="0" w:color="808080"/>
              <w:left w:val="inset" w:sz="6" w:space="0" w:color="808080"/>
              <w:bottom w:val="inset" w:sz="6" w:space="0" w:color="808080"/>
              <w:right w:val="inset" w:sz="6" w:space="0" w:color="808080"/>
            </w:tcBorders>
          </w:tcPr>
          <w:p w14:paraId="70C69882"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5965C"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sociální a personální:</w:t>
            </w:r>
          </w:p>
          <w:p w14:paraId="55F606E3" w14:textId="77777777" w:rsidR="00525A62" w:rsidRPr="00FB2521" w:rsidRDefault="007E27D1" w:rsidP="00584F0E">
            <w:pPr>
              <w:numPr>
                <w:ilvl w:val="0"/>
                <w:numId w:val="580"/>
              </w:numPr>
              <w:spacing w:line="240" w:lineRule="auto"/>
              <w:jc w:val="left"/>
              <w:rPr>
                <w:sz w:val="20"/>
                <w:szCs w:val="20"/>
                <w:bdr w:val="nil"/>
              </w:rPr>
            </w:pPr>
            <w:r w:rsidRPr="00FB2521">
              <w:rPr>
                <w:rFonts w:ascii="Calibri" w:eastAsia="Calibri" w:hAnsi="Calibri" w:cs="Calibri"/>
                <w:sz w:val="20"/>
                <w:szCs w:val="20"/>
                <w:bdr w:val="nil"/>
              </w:rPr>
              <w:t>pracuje ve skupinách</w:t>
            </w:r>
          </w:p>
          <w:p w14:paraId="5A730688" w14:textId="77777777" w:rsidR="00525A62" w:rsidRPr="00FB2521" w:rsidRDefault="007E27D1" w:rsidP="00584F0E">
            <w:pPr>
              <w:numPr>
                <w:ilvl w:val="0"/>
                <w:numId w:val="580"/>
              </w:numPr>
              <w:spacing w:line="240" w:lineRule="auto"/>
              <w:jc w:val="left"/>
              <w:rPr>
                <w:sz w:val="20"/>
                <w:szCs w:val="20"/>
                <w:bdr w:val="nil"/>
              </w:rPr>
            </w:pPr>
            <w:r w:rsidRPr="00FB2521">
              <w:rPr>
                <w:rFonts w:ascii="Calibri" w:eastAsia="Calibri" w:hAnsi="Calibri" w:cs="Calibri"/>
                <w:sz w:val="20"/>
                <w:szCs w:val="20"/>
                <w:bdr w:val="nil"/>
              </w:rPr>
              <w:t>spolupracuje při řešení problémů</w:t>
            </w:r>
          </w:p>
          <w:p w14:paraId="09CE87F8" w14:textId="77777777" w:rsidR="00525A62" w:rsidRPr="00FB2521" w:rsidRDefault="007E27D1" w:rsidP="00584F0E">
            <w:pPr>
              <w:numPr>
                <w:ilvl w:val="0"/>
                <w:numId w:val="580"/>
              </w:numPr>
              <w:spacing w:line="240" w:lineRule="auto"/>
              <w:jc w:val="left"/>
              <w:rPr>
                <w:sz w:val="20"/>
                <w:szCs w:val="20"/>
                <w:bdr w:val="nil"/>
              </w:rPr>
            </w:pPr>
            <w:r w:rsidRPr="00FB2521">
              <w:rPr>
                <w:rFonts w:ascii="Calibri" w:eastAsia="Calibri" w:hAnsi="Calibri" w:cs="Calibri"/>
                <w:sz w:val="20"/>
                <w:szCs w:val="20"/>
                <w:bdr w:val="nil"/>
              </w:rPr>
              <w:t>přispívá k diskusi a respektuje názory jiných</w:t>
            </w:r>
          </w:p>
          <w:p w14:paraId="5342F289" w14:textId="77777777" w:rsidR="00525A62" w:rsidRPr="00FB2521" w:rsidRDefault="007E27D1" w:rsidP="00584F0E">
            <w:pPr>
              <w:numPr>
                <w:ilvl w:val="0"/>
                <w:numId w:val="580"/>
              </w:numPr>
              <w:spacing w:line="240" w:lineRule="auto"/>
              <w:jc w:val="left"/>
              <w:rPr>
                <w:sz w:val="20"/>
                <w:szCs w:val="20"/>
                <w:bdr w:val="nil"/>
              </w:rPr>
            </w:pPr>
            <w:r w:rsidRPr="00FB2521">
              <w:rPr>
                <w:rFonts w:ascii="Calibri" w:eastAsia="Calibri" w:hAnsi="Calibri" w:cs="Calibri"/>
                <w:sz w:val="20"/>
                <w:szCs w:val="20"/>
                <w:bdr w:val="nil"/>
              </w:rPr>
              <w:t>učí se věcně argumentovat</w:t>
            </w:r>
          </w:p>
        </w:tc>
      </w:tr>
      <w:tr w:rsidR="00525A62" w14:paraId="73D213A6" w14:textId="77777777">
        <w:tc>
          <w:tcPr>
            <w:tcW w:w="1500" w:type="pct"/>
            <w:vMerge/>
            <w:tcBorders>
              <w:top w:val="inset" w:sz="6" w:space="0" w:color="808080"/>
              <w:left w:val="inset" w:sz="6" w:space="0" w:color="808080"/>
              <w:bottom w:val="inset" w:sz="6" w:space="0" w:color="808080"/>
              <w:right w:val="inset" w:sz="6" w:space="0" w:color="808080"/>
            </w:tcBorders>
          </w:tcPr>
          <w:p w14:paraId="4493F4F7"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9816B"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občanské:</w:t>
            </w:r>
          </w:p>
          <w:p w14:paraId="0256CFF9" w14:textId="77777777" w:rsidR="00525A62" w:rsidRPr="00FB2521" w:rsidRDefault="007E27D1" w:rsidP="00584F0E">
            <w:pPr>
              <w:numPr>
                <w:ilvl w:val="0"/>
                <w:numId w:val="581"/>
              </w:numPr>
              <w:spacing w:line="240" w:lineRule="auto"/>
              <w:jc w:val="left"/>
              <w:rPr>
                <w:sz w:val="20"/>
                <w:szCs w:val="20"/>
                <w:bdr w:val="nil"/>
              </w:rPr>
            </w:pPr>
            <w:r w:rsidRPr="00FB2521">
              <w:rPr>
                <w:rFonts w:ascii="Calibri" w:eastAsia="Calibri" w:hAnsi="Calibri" w:cs="Calibri"/>
                <w:sz w:val="20"/>
                <w:szCs w:val="20"/>
                <w:bdr w:val="nil"/>
              </w:rPr>
              <w:t xml:space="preserve">respektuje pravidla při práci </w:t>
            </w:r>
          </w:p>
          <w:p w14:paraId="57753EB9" w14:textId="77777777" w:rsidR="00525A62" w:rsidRPr="00FB2521" w:rsidRDefault="007E27D1" w:rsidP="00584F0E">
            <w:pPr>
              <w:numPr>
                <w:ilvl w:val="0"/>
                <w:numId w:val="581"/>
              </w:numPr>
              <w:spacing w:line="240" w:lineRule="auto"/>
              <w:jc w:val="left"/>
              <w:rPr>
                <w:sz w:val="20"/>
                <w:szCs w:val="20"/>
                <w:bdr w:val="nil"/>
              </w:rPr>
            </w:pPr>
            <w:r w:rsidRPr="00FB2521">
              <w:rPr>
                <w:rFonts w:ascii="Calibri" w:eastAsia="Calibri" w:hAnsi="Calibri" w:cs="Calibri"/>
                <w:sz w:val="20"/>
                <w:szCs w:val="20"/>
                <w:bdr w:val="nil"/>
              </w:rPr>
              <w:t>dokáže přivolat pomoc při zranění</w:t>
            </w:r>
          </w:p>
          <w:p w14:paraId="47F4330C" w14:textId="77777777" w:rsidR="00525A62" w:rsidRPr="00FB2521" w:rsidRDefault="007E27D1" w:rsidP="00584F0E">
            <w:pPr>
              <w:numPr>
                <w:ilvl w:val="0"/>
                <w:numId w:val="581"/>
              </w:numPr>
              <w:spacing w:line="240" w:lineRule="auto"/>
              <w:jc w:val="left"/>
              <w:rPr>
                <w:sz w:val="20"/>
                <w:szCs w:val="20"/>
                <w:bdr w:val="nil"/>
              </w:rPr>
            </w:pPr>
            <w:r w:rsidRPr="00FB2521">
              <w:rPr>
                <w:rFonts w:ascii="Calibri" w:eastAsia="Calibri" w:hAnsi="Calibri" w:cs="Calibri"/>
                <w:sz w:val="20"/>
                <w:szCs w:val="20"/>
                <w:bdr w:val="nil"/>
              </w:rPr>
              <w:t>chápe základní ekologické souvislosti</w:t>
            </w:r>
          </w:p>
          <w:p w14:paraId="7E573D28" w14:textId="77777777" w:rsidR="00525A62" w:rsidRPr="00FB2521" w:rsidRDefault="007E27D1" w:rsidP="00584F0E">
            <w:pPr>
              <w:numPr>
                <w:ilvl w:val="0"/>
                <w:numId w:val="581"/>
              </w:numPr>
              <w:spacing w:line="240" w:lineRule="auto"/>
              <w:jc w:val="left"/>
              <w:rPr>
                <w:sz w:val="20"/>
                <w:szCs w:val="20"/>
                <w:bdr w:val="nil"/>
              </w:rPr>
            </w:pPr>
            <w:r w:rsidRPr="00FB2521">
              <w:rPr>
                <w:rFonts w:ascii="Calibri" w:eastAsia="Calibri" w:hAnsi="Calibri" w:cs="Calibri"/>
                <w:sz w:val="20"/>
                <w:szCs w:val="20"/>
                <w:bdr w:val="nil"/>
              </w:rPr>
              <w:t xml:space="preserve">rozhoduje se v zájmu podpory a ochrany zdraví </w:t>
            </w:r>
          </w:p>
        </w:tc>
      </w:tr>
      <w:tr w:rsidR="00525A62" w14:paraId="5D826F7F" w14:textId="77777777">
        <w:tc>
          <w:tcPr>
            <w:tcW w:w="1500" w:type="pct"/>
            <w:vMerge/>
            <w:tcBorders>
              <w:top w:val="inset" w:sz="6" w:space="0" w:color="808080"/>
              <w:left w:val="inset" w:sz="6" w:space="0" w:color="808080"/>
              <w:bottom w:val="inset" w:sz="6" w:space="0" w:color="808080"/>
              <w:right w:val="inset" w:sz="6" w:space="0" w:color="808080"/>
            </w:tcBorders>
          </w:tcPr>
          <w:p w14:paraId="5D48CBB4" w14:textId="77777777" w:rsidR="00525A62" w:rsidRPr="00FB2521" w:rsidRDefault="00525A62">
            <w:pPr>
              <w:rPr>
                <w:sz w:val="20"/>
                <w:szCs w:val="20"/>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B90BB" w14:textId="77777777" w:rsidR="00525A62" w:rsidRPr="00FB2521" w:rsidRDefault="007E27D1">
            <w:pPr>
              <w:spacing w:line="240" w:lineRule="auto"/>
              <w:jc w:val="left"/>
              <w:rPr>
                <w:sz w:val="20"/>
                <w:szCs w:val="20"/>
                <w:bdr w:val="nil"/>
              </w:rPr>
            </w:pPr>
            <w:r w:rsidRPr="00FB2521">
              <w:rPr>
                <w:rFonts w:ascii="Calibri" w:eastAsia="Calibri" w:hAnsi="Calibri" w:cs="Calibri"/>
                <w:b/>
                <w:bCs/>
                <w:sz w:val="20"/>
                <w:szCs w:val="20"/>
                <w:bdr w:val="nil"/>
              </w:rPr>
              <w:t>Kompetence pracovní:</w:t>
            </w:r>
          </w:p>
          <w:p w14:paraId="52AC35B1" w14:textId="77777777" w:rsidR="00525A62" w:rsidRPr="00FB2521" w:rsidRDefault="007E27D1" w:rsidP="00584F0E">
            <w:pPr>
              <w:numPr>
                <w:ilvl w:val="0"/>
                <w:numId w:val="582"/>
              </w:numPr>
              <w:spacing w:line="240" w:lineRule="auto"/>
              <w:jc w:val="left"/>
              <w:rPr>
                <w:sz w:val="20"/>
                <w:szCs w:val="20"/>
                <w:bdr w:val="nil"/>
              </w:rPr>
            </w:pPr>
            <w:r w:rsidRPr="00FB2521">
              <w:rPr>
                <w:rFonts w:ascii="Calibri" w:eastAsia="Calibri" w:hAnsi="Calibri" w:cs="Calibri"/>
                <w:sz w:val="20"/>
                <w:szCs w:val="20"/>
                <w:bdr w:val="nil"/>
              </w:rPr>
              <w:t>dodržuje bezpečnostní a hygienická pravidla při práci</w:t>
            </w:r>
          </w:p>
          <w:p w14:paraId="3394A663" w14:textId="77777777" w:rsidR="00525A62" w:rsidRPr="00FB2521" w:rsidRDefault="007E27D1" w:rsidP="00584F0E">
            <w:pPr>
              <w:numPr>
                <w:ilvl w:val="0"/>
                <w:numId w:val="582"/>
              </w:numPr>
              <w:spacing w:line="240" w:lineRule="auto"/>
              <w:jc w:val="left"/>
              <w:rPr>
                <w:sz w:val="20"/>
                <w:szCs w:val="20"/>
                <w:bdr w:val="nil"/>
              </w:rPr>
            </w:pPr>
            <w:r w:rsidRPr="00FB2521">
              <w:rPr>
                <w:rFonts w:ascii="Calibri" w:eastAsia="Calibri" w:hAnsi="Calibri" w:cs="Calibri"/>
                <w:sz w:val="20"/>
                <w:szCs w:val="20"/>
                <w:bdr w:val="nil"/>
              </w:rPr>
              <w:t>používá bezpečně a účinně nástroje, vybavení, materiály</w:t>
            </w:r>
          </w:p>
          <w:p w14:paraId="68BFEAB2" w14:textId="77777777" w:rsidR="00525A62" w:rsidRPr="00FB2521" w:rsidRDefault="007E27D1" w:rsidP="00584F0E">
            <w:pPr>
              <w:numPr>
                <w:ilvl w:val="0"/>
                <w:numId w:val="582"/>
              </w:numPr>
              <w:spacing w:line="240" w:lineRule="auto"/>
              <w:jc w:val="left"/>
              <w:rPr>
                <w:sz w:val="20"/>
                <w:szCs w:val="20"/>
                <w:bdr w:val="nil"/>
              </w:rPr>
            </w:pPr>
            <w:r w:rsidRPr="00FB2521">
              <w:rPr>
                <w:rFonts w:ascii="Calibri" w:eastAsia="Calibri" w:hAnsi="Calibri" w:cs="Calibri"/>
                <w:sz w:val="20"/>
                <w:szCs w:val="20"/>
                <w:bdr w:val="nil"/>
              </w:rPr>
              <w:lastRenderedPageBreak/>
              <w:t>dodržuje technologický postup a pravidla, plní povinnosti, myslí na ochranu svého zdraví a zdraví druhých</w:t>
            </w:r>
          </w:p>
          <w:p w14:paraId="259B9A7D" w14:textId="77777777" w:rsidR="00525A62" w:rsidRPr="00FB2521" w:rsidRDefault="007E27D1" w:rsidP="00584F0E">
            <w:pPr>
              <w:numPr>
                <w:ilvl w:val="0"/>
                <w:numId w:val="582"/>
              </w:numPr>
              <w:spacing w:line="240" w:lineRule="auto"/>
              <w:jc w:val="left"/>
              <w:rPr>
                <w:sz w:val="20"/>
                <w:szCs w:val="20"/>
                <w:bdr w:val="nil"/>
              </w:rPr>
            </w:pPr>
            <w:r w:rsidRPr="00FB2521">
              <w:rPr>
                <w:rFonts w:ascii="Calibri" w:eastAsia="Calibri" w:hAnsi="Calibri" w:cs="Calibri"/>
                <w:sz w:val="20"/>
                <w:szCs w:val="20"/>
                <w:bdr w:val="nil"/>
              </w:rPr>
              <w:t>dbá na ochranu životního prostředí</w:t>
            </w:r>
          </w:p>
        </w:tc>
      </w:tr>
      <w:tr w:rsidR="00525A62" w14:paraId="07A48F9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FC3CEA"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9DEC9"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Při výuce pracovních činností klademe důraz na procvičování jemné i hrubé motoriky a využití získaných dovedností v každodenním životě. Dílenská cvičení jsou z důvodu bezpečnosti nahrazena pěstitelskými pracemi a pracemi s drobným materiálem. Během činností se často využívá pohybového uvolnění a odpočinku (relaxační chvilky, uvolňující cviky). Podporujeme žáky v činnostech, ve kterých jsou úspěšní. Po zadání práce vždy kontrolujeme pochopení zadaného úkolu. Tolerujeme různé fobie u žáků (dle diagnózy lékařů).</w:t>
            </w:r>
          </w:p>
        </w:tc>
      </w:tr>
      <w:tr w:rsidR="00525A62" w14:paraId="37044C8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24C9FA" w14:textId="77777777" w:rsidR="00525A62" w:rsidRPr="00FB2521" w:rsidRDefault="007E27D1">
            <w:pPr>
              <w:shd w:val="clear" w:color="auto" w:fill="DEEAF6"/>
              <w:spacing w:line="240" w:lineRule="auto"/>
              <w:jc w:val="left"/>
              <w:rPr>
                <w:sz w:val="20"/>
                <w:szCs w:val="20"/>
                <w:bdr w:val="nil"/>
              </w:rPr>
            </w:pPr>
            <w:r w:rsidRPr="00FB2521">
              <w:rPr>
                <w:rFonts w:ascii="Calibri" w:eastAsia="Calibri" w:hAnsi="Calibri" w:cs="Calibri"/>
                <w:sz w:val="20"/>
                <w:szCs w:val="20"/>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551EA" w14:textId="77777777" w:rsidR="00525A62" w:rsidRPr="00FB2521" w:rsidRDefault="007E27D1">
            <w:pPr>
              <w:spacing w:line="240" w:lineRule="auto"/>
              <w:jc w:val="left"/>
              <w:rPr>
                <w:sz w:val="20"/>
                <w:szCs w:val="20"/>
                <w:bdr w:val="nil"/>
              </w:rPr>
            </w:pPr>
            <w:r w:rsidRPr="00FB2521">
              <w:rPr>
                <w:rFonts w:ascii="Calibri" w:eastAsia="Calibri" w:hAnsi="Calibri" w:cs="Calibri"/>
                <w:sz w:val="20"/>
                <w:szCs w:val="20"/>
                <w:bdr w:val="nil"/>
              </w:rPr>
              <w:t>Při klasifikaci v předmětech s převahou výchovného zaměření se v souladu s požadavky učebních osnov se především hodnotí stupeň tvořivosti, samostatnosti a kvality projevu. Dále do jaké míry žák tvořivě uplatní osvojené vědomosti a získané zkušenosti. Neméně důležitý je vztah žáka k činnostem a projevený zájem o ně. Žák by měl během svého studia poznat zákonitosti daných činností a umět je uplatnit. Dalším atributem je estetické vnímání a přístup k uměleckému dílu.</w:t>
            </w:r>
          </w:p>
        </w:tc>
      </w:tr>
    </w:tbl>
    <w:p w14:paraId="3AF8E508"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7140DF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7745C2"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BC2C3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F94D37" w14:textId="77777777" w:rsidR="00525A62" w:rsidRDefault="00525A62"/>
        </w:tc>
      </w:tr>
      <w:tr w:rsidR="00525A62" w14:paraId="2E77B813" w14:textId="77777777" w:rsidTr="00E65E2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68DED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B13EA" w14:textId="77777777" w:rsidR="00525A62" w:rsidRDefault="007E27D1" w:rsidP="00584F0E">
            <w:pPr>
              <w:numPr>
                <w:ilvl w:val="0"/>
                <w:numId w:val="583"/>
              </w:numPr>
              <w:spacing w:line="240" w:lineRule="auto"/>
              <w:jc w:val="left"/>
              <w:rPr>
                <w:bdr w:val="nil"/>
              </w:rPr>
            </w:pPr>
            <w:r>
              <w:rPr>
                <w:rFonts w:ascii="Calibri" w:eastAsia="Calibri" w:hAnsi="Calibri" w:cs="Calibri"/>
                <w:sz w:val="20"/>
                <w:bdr w:val="nil"/>
              </w:rPr>
              <w:t>Kompetence pracovní</w:t>
            </w:r>
          </w:p>
        </w:tc>
      </w:tr>
      <w:tr w:rsidR="00525A62" w14:paraId="0DC51717" w14:textId="77777777" w:rsidTr="00E65E2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DD6FF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1E3AD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E65E29" w14:paraId="1DE1A14E"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D1388EC" w14:textId="77777777" w:rsidR="00E65E29" w:rsidRDefault="00E65E29">
            <w:pPr>
              <w:spacing w:line="240" w:lineRule="auto"/>
              <w:ind w:left="60"/>
              <w:jc w:val="left"/>
              <w:rPr>
                <w:bdr w:val="nil"/>
              </w:rPr>
            </w:pPr>
            <w:r>
              <w:rPr>
                <w:rFonts w:ascii="Calibri" w:eastAsia="Calibri" w:hAnsi="Calibri" w:cs="Calibri"/>
                <w:sz w:val="20"/>
                <w:bdr w:val="nil"/>
              </w:rPr>
              <w:t>práce s drobným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8AF15" w14:textId="77777777" w:rsidR="00E65E29" w:rsidRPr="0029099D" w:rsidRDefault="00E65E29">
            <w:pPr>
              <w:spacing w:line="240" w:lineRule="auto"/>
              <w:ind w:left="60"/>
              <w:jc w:val="left"/>
              <w:rPr>
                <w:i/>
                <w:bdr w:val="nil"/>
              </w:rPr>
            </w:pPr>
            <w:r w:rsidRPr="0029099D">
              <w:rPr>
                <w:i/>
                <w:color w:val="ED7D31" w:themeColor="accent2"/>
                <w:sz w:val="20"/>
                <w:bdr w:val="nil"/>
              </w:rPr>
              <w:t>zvládá základní manuální dovednosti při práci s jednoduchými materiály a pomůckami</w:t>
            </w:r>
          </w:p>
        </w:tc>
      </w:tr>
      <w:tr w:rsidR="00E65E29" w14:paraId="0BF0E02C" w14:textId="77777777" w:rsidTr="00B1383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73F5FDA8" w14:textId="77777777" w:rsidR="00E65E29" w:rsidRDefault="00E65E29">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10B72" w14:textId="77777777" w:rsidR="00E65E29" w:rsidRDefault="00E65E29">
            <w:pPr>
              <w:spacing w:line="240" w:lineRule="auto"/>
              <w:ind w:left="60"/>
              <w:jc w:val="left"/>
              <w:rPr>
                <w:rFonts w:ascii="Calibri" w:eastAsia="Calibri" w:hAnsi="Calibri" w:cs="Calibri"/>
                <w:sz w:val="20"/>
                <w:bdr w:val="nil"/>
              </w:rPr>
            </w:pPr>
            <w:r>
              <w:rPr>
                <w:rFonts w:ascii="Calibri" w:eastAsia="Calibri" w:hAnsi="Calibri" w:cs="Calibri"/>
                <w:sz w:val="20"/>
                <w:bdr w:val="nil"/>
              </w:rPr>
              <w:t>pracuje s drobným materiálem </w:t>
            </w:r>
          </w:p>
        </w:tc>
      </w:tr>
      <w:tr w:rsidR="00525A62" w14:paraId="4B8CC4C0" w14:textId="77777777" w:rsidTr="00E65E2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49D99" w14:textId="77777777" w:rsidR="00525A62" w:rsidRDefault="007E27D1">
            <w:pPr>
              <w:spacing w:line="240" w:lineRule="auto"/>
              <w:ind w:left="60"/>
              <w:jc w:val="left"/>
              <w:rPr>
                <w:bdr w:val="nil"/>
              </w:rPr>
            </w:pPr>
            <w:r>
              <w:rPr>
                <w:rFonts w:ascii="Calibri" w:eastAsia="Calibri" w:hAnsi="Calibri" w:cs="Calibri"/>
                <w:sz w:val="20"/>
                <w:bdr w:val="nil"/>
              </w:rPr>
              <w:t>vlastnosti materiálu papír, přírodniny, modelovací hmota – určování vlastností papíru a poznávání druhů zpracovaného papíru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ED777" w14:textId="77777777" w:rsidR="00525A62" w:rsidRDefault="007E27D1">
            <w:pPr>
              <w:spacing w:line="240" w:lineRule="auto"/>
              <w:ind w:left="60"/>
              <w:jc w:val="left"/>
              <w:rPr>
                <w:bdr w:val="nil"/>
              </w:rPr>
            </w:pPr>
            <w:r>
              <w:rPr>
                <w:rFonts w:ascii="Calibri" w:eastAsia="Calibri" w:hAnsi="Calibri" w:cs="Calibri"/>
                <w:sz w:val="20"/>
                <w:bdr w:val="nil"/>
              </w:rPr>
              <w:t>rozezná různé materiály </w:t>
            </w:r>
          </w:p>
        </w:tc>
      </w:tr>
      <w:tr w:rsidR="00525A62" w14:paraId="4876FFB4" w14:textId="77777777" w:rsidTr="00E65E29">
        <w:tc>
          <w:tcPr>
            <w:tcW w:w="2500" w:type="pct"/>
            <w:gridSpan w:val="2"/>
            <w:vMerge/>
            <w:tcBorders>
              <w:top w:val="inset" w:sz="6" w:space="0" w:color="808080"/>
              <w:left w:val="inset" w:sz="6" w:space="0" w:color="808080"/>
              <w:bottom w:val="inset" w:sz="6" w:space="0" w:color="808080"/>
              <w:right w:val="inset" w:sz="6" w:space="0" w:color="808080"/>
            </w:tcBorders>
          </w:tcPr>
          <w:p w14:paraId="7264CF6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520C6" w14:textId="77777777" w:rsidR="00525A62" w:rsidRDefault="007E27D1">
            <w:pPr>
              <w:spacing w:line="240" w:lineRule="auto"/>
              <w:ind w:left="60"/>
              <w:jc w:val="left"/>
              <w:rPr>
                <w:bdr w:val="nil"/>
              </w:rPr>
            </w:pPr>
            <w:r>
              <w:rPr>
                <w:rFonts w:ascii="Calibri" w:eastAsia="Calibri" w:hAnsi="Calibri" w:cs="Calibri"/>
                <w:sz w:val="20"/>
                <w:bdr w:val="nil"/>
              </w:rPr>
              <w:t>pracuje s papírem a zpracovává různé druhy papíru </w:t>
            </w:r>
          </w:p>
        </w:tc>
      </w:tr>
      <w:tr w:rsidR="00525A62" w14:paraId="27F2B972" w14:textId="77777777" w:rsidTr="00E65E2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C89F0" w14:textId="77777777" w:rsidR="00525A62" w:rsidRDefault="007E27D1">
            <w:pPr>
              <w:spacing w:line="240" w:lineRule="auto"/>
              <w:ind w:left="60"/>
              <w:jc w:val="left"/>
              <w:rPr>
                <w:bdr w:val="nil"/>
              </w:rPr>
            </w:pPr>
            <w:r>
              <w:rPr>
                <w:rFonts w:ascii="Calibri" w:eastAsia="Calibri" w:hAnsi="Calibri" w:cs="Calibri"/>
                <w:sz w:val="20"/>
                <w:bdr w:val="nil"/>
              </w:rPr>
              <w:t>pracovní pomůcky a nástroje – funkce a využití (vhodný výběr nástrojů a pomůcek)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48517" w14:textId="77777777" w:rsidR="00525A62" w:rsidRDefault="007E27D1">
            <w:pPr>
              <w:spacing w:line="240" w:lineRule="auto"/>
              <w:ind w:left="60"/>
              <w:jc w:val="left"/>
              <w:rPr>
                <w:bdr w:val="nil"/>
              </w:rPr>
            </w:pPr>
            <w:r>
              <w:rPr>
                <w:rFonts w:ascii="Calibri" w:eastAsia="Calibri" w:hAnsi="Calibri" w:cs="Calibri"/>
                <w:sz w:val="20"/>
                <w:bdr w:val="nil"/>
              </w:rPr>
              <w:t>pracuje s různými nástroji, zná jejich funkci, umí je vhodně použít </w:t>
            </w:r>
          </w:p>
        </w:tc>
      </w:tr>
      <w:tr w:rsidR="00525A62" w14:paraId="6C517A04" w14:textId="77777777" w:rsidTr="00E65E2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10815" w14:textId="77777777" w:rsidR="00525A62" w:rsidRDefault="007E27D1">
            <w:pPr>
              <w:spacing w:line="240" w:lineRule="auto"/>
              <w:ind w:left="60"/>
              <w:jc w:val="left"/>
              <w:rPr>
                <w:bdr w:val="nil"/>
              </w:rPr>
            </w:pPr>
            <w:r>
              <w:rPr>
                <w:rFonts w:ascii="Calibri" w:eastAsia="Calibri" w:hAnsi="Calibri" w:cs="Calibri"/>
                <w:sz w:val="20"/>
                <w:bdr w:val="nil"/>
              </w:rPr>
              <w:t>jednoduché pracovní operace a postupy, organizace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FD3E9" w14:textId="77777777" w:rsidR="00525A62" w:rsidRDefault="007E27D1">
            <w:pPr>
              <w:spacing w:line="240" w:lineRule="auto"/>
              <w:ind w:left="60"/>
              <w:jc w:val="left"/>
              <w:rPr>
                <w:bdr w:val="nil"/>
              </w:rPr>
            </w:pPr>
            <w:r>
              <w:rPr>
                <w:rFonts w:ascii="Calibri" w:eastAsia="Calibri" w:hAnsi="Calibri" w:cs="Calibri"/>
                <w:sz w:val="20"/>
                <w:bdr w:val="nil"/>
              </w:rPr>
              <w:t xml:space="preserve">vyrobí jednoduché výrobky skládáním, stříháním, </w:t>
            </w:r>
            <w:r w:rsidR="0029099D">
              <w:rPr>
                <w:rFonts w:ascii="Calibri" w:eastAsia="Calibri" w:hAnsi="Calibri" w:cs="Calibri"/>
                <w:sz w:val="20"/>
                <w:bdr w:val="nil"/>
              </w:rPr>
              <w:t>trháním a překládáním papíru</w:t>
            </w:r>
          </w:p>
        </w:tc>
      </w:tr>
      <w:tr w:rsidR="00525A62" w14:paraId="650F461E" w14:textId="77777777" w:rsidTr="00E65E29">
        <w:tc>
          <w:tcPr>
            <w:tcW w:w="2500" w:type="pct"/>
            <w:gridSpan w:val="2"/>
            <w:vMerge/>
            <w:tcBorders>
              <w:top w:val="inset" w:sz="6" w:space="0" w:color="808080"/>
              <w:left w:val="inset" w:sz="6" w:space="0" w:color="808080"/>
              <w:bottom w:val="inset" w:sz="6" w:space="0" w:color="808080"/>
              <w:right w:val="inset" w:sz="6" w:space="0" w:color="808080"/>
            </w:tcBorders>
          </w:tcPr>
          <w:p w14:paraId="0CC2ECB5"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F9BF8" w14:textId="77777777" w:rsidR="00525A62" w:rsidRDefault="007E27D1">
            <w:pPr>
              <w:spacing w:line="240" w:lineRule="auto"/>
              <w:ind w:left="60"/>
              <w:jc w:val="left"/>
              <w:rPr>
                <w:bdr w:val="nil"/>
              </w:rPr>
            </w:pPr>
            <w:r>
              <w:rPr>
                <w:rFonts w:ascii="Calibri" w:eastAsia="Calibri" w:hAnsi="Calibri" w:cs="Calibri"/>
                <w:sz w:val="20"/>
                <w:bdr w:val="nil"/>
              </w:rPr>
              <w:t>umí promyslet a zorganizovat pracovní postup </w:t>
            </w:r>
          </w:p>
        </w:tc>
      </w:tr>
      <w:tr w:rsidR="00525A62" w14:paraId="2347FF99" w14:textId="77777777" w:rsidTr="00E65E2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1E29D" w14:textId="77777777" w:rsidR="00525A62" w:rsidRDefault="007E27D1">
            <w:pPr>
              <w:spacing w:line="240" w:lineRule="auto"/>
              <w:ind w:left="60"/>
              <w:jc w:val="left"/>
              <w:rPr>
                <w:bdr w:val="nil"/>
              </w:rPr>
            </w:pPr>
            <w:r>
              <w:rPr>
                <w:rFonts w:ascii="Calibri" w:eastAsia="Calibri" w:hAnsi="Calibri" w:cs="Calibri"/>
                <w:sz w:val="20"/>
                <w:bdr w:val="nil"/>
              </w:rPr>
              <w:t>práce s papírem a kartonem: skládání, překládání, stříhání, lepení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F6239" w14:textId="77777777" w:rsidR="00525A62" w:rsidRDefault="007E27D1">
            <w:pPr>
              <w:spacing w:line="240" w:lineRule="auto"/>
              <w:ind w:left="60"/>
              <w:jc w:val="left"/>
              <w:rPr>
                <w:bdr w:val="nil"/>
              </w:rPr>
            </w:pPr>
            <w:r>
              <w:rPr>
                <w:rFonts w:ascii="Calibri" w:eastAsia="Calibri" w:hAnsi="Calibri" w:cs="Calibri"/>
                <w:sz w:val="20"/>
                <w:bdr w:val="nil"/>
              </w:rPr>
              <w:t>pracuje s různými nástroji, zná jejich funkci, umí je vhodně použít </w:t>
            </w:r>
          </w:p>
        </w:tc>
      </w:tr>
      <w:tr w:rsidR="00525A62" w14:paraId="5102F72C" w14:textId="77777777" w:rsidTr="00E65E29">
        <w:tc>
          <w:tcPr>
            <w:tcW w:w="2500" w:type="pct"/>
            <w:gridSpan w:val="2"/>
            <w:vMerge/>
            <w:tcBorders>
              <w:top w:val="inset" w:sz="6" w:space="0" w:color="808080"/>
              <w:left w:val="inset" w:sz="6" w:space="0" w:color="808080"/>
              <w:bottom w:val="inset" w:sz="6" w:space="0" w:color="808080"/>
              <w:right w:val="inset" w:sz="6" w:space="0" w:color="808080"/>
            </w:tcBorders>
          </w:tcPr>
          <w:p w14:paraId="1C2550B9"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68F43" w14:textId="77777777" w:rsidR="00525A62" w:rsidRDefault="007E27D1">
            <w:pPr>
              <w:spacing w:line="240" w:lineRule="auto"/>
              <w:ind w:left="60"/>
              <w:jc w:val="left"/>
              <w:rPr>
                <w:bdr w:val="nil"/>
              </w:rPr>
            </w:pPr>
            <w:r>
              <w:rPr>
                <w:rFonts w:ascii="Calibri" w:eastAsia="Calibri" w:hAnsi="Calibri" w:cs="Calibri"/>
                <w:sz w:val="20"/>
                <w:bdr w:val="nil"/>
              </w:rPr>
              <w:t xml:space="preserve">vyrobí jednoduché výrobky skládáním, stříháním, </w:t>
            </w:r>
            <w:r w:rsidR="0029099D">
              <w:rPr>
                <w:rFonts w:ascii="Calibri" w:eastAsia="Calibri" w:hAnsi="Calibri" w:cs="Calibri"/>
                <w:sz w:val="20"/>
                <w:bdr w:val="nil"/>
              </w:rPr>
              <w:t>trháním a překládáním papíru</w:t>
            </w:r>
          </w:p>
        </w:tc>
      </w:tr>
      <w:tr w:rsidR="00525A62" w14:paraId="268B2615" w14:textId="77777777" w:rsidTr="00E65E29">
        <w:tc>
          <w:tcPr>
            <w:tcW w:w="2500" w:type="pct"/>
            <w:gridSpan w:val="2"/>
            <w:vMerge/>
            <w:tcBorders>
              <w:top w:val="inset" w:sz="6" w:space="0" w:color="808080"/>
              <w:left w:val="inset" w:sz="6" w:space="0" w:color="808080"/>
              <w:bottom w:val="inset" w:sz="6" w:space="0" w:color="808080"/>
              <w:right w:val="inset" w:sz="6" w:space="0" w:color="808080"/>
            </w:tcBorders>
          </w:tcPr>
          <w:p w14:paraId="79D13A2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1154D" w14:textId="77777777" w:rsidR="00525A62" w:rsidRDefault="007E27D1">
            <w:pPr>
              <w:spacing w:line="240" w:lineRule="auto"/>
              <w:ind w:left="60"/>
              <w:jc w:val="left"/>
              <w:rPr>
                <w:bdr w:val="nil"/>
              </w:rPr>
            </w:pPr>
            <w:r>
              <w:rPr>
                <w:rFonts w:ascii="Calibri" w:eastAsia="Calibri" w:hAnsi="Calibri" w:cs="Calibri"/>
                <w:sz w:val="20"/>
                <w:bdr w:val="nil"/>
              </w:rPr>
              <w:t>umí promyslet a zorganizovat pracovní postup </w:t>
            </w:r>
          </w:p>
        </w:tc>
      </w:tr>
      <w:tr w:rsidR="00525A62" w14:paraId="2271EDB1" w14:textId="77777777" w:rsidTr="00E65E29">
        <w:tc>
          <w:tcPr>
            <w:tcW w:w="2500" w:type="pct"/>
            <w:gridSpan w:val="2"/>
            <w:vMerge/>
            <w:tcBorders>
              <w:top w:val="inset" w:sz="6" w:space="0" w:color="808080"/>
              <w:left w:val="inset" w:sz="6" w:space="0" w:color="808080"/>
              <w:bottom w:val="inset" w:sz="6" w:space="0" w:color="808080"/>
              <w:right w:val="inset" w:sz="6" w:space="0" w:color="808080"/>
            </w:tcBorders>
          </w:tcPr>
          <w:p w14:paraId="4340B7D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88BA5" w14:textId="77777777" w:rsidR="00525A62" w:rsidRDefault="007E27D1">
            <w:pPr>
              <w:spacing w:line="240" w:lineRule="auto"/>
              <w:ind w:left="60"/>
              <w:jc w:val="left"/>
              <w:rPr>
                <w:bdr w:val="nil"/>
              </w:rPr>
            </w:pPr>
            <w:r>
              <w:rPr>
                <w:rFonts w:ascii="Calibri" w:eastAsia="Calibri" w:hAnsi="Calibri" w:cs="Calibri"/>
                <w:sz w:val="20"/>
                <w:bdr w:val="nil"/>
              </w:rPr>
              <w:t>uvědomuje si význam přírodního zdroje materiálu vzhledem k ochraně životního prostředí </w:t>
            </w:r>
          </w:p>
        </w:tc>
      </w:tr>
      <w:tr w:rsidR="00525A62" w14:paraId="1B5CC524" w14:textId="77777777" w:rsidTr="00E65E2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87459" w14:textId="77777777" w:rsidR="00525A62" w:rsidRDefault="007E27D1">
            <w:pPr>
              <w:spacing w:line="240" w:lineRule="auto"/>
              <w:ind w:left="60"/>
              <w:jc w:val="left"/>
              <w:rPr>
                <w:bdr w:val="nil"/>
              </w:rPr>
            </w:pPr>
            <w:r>
              <w:rPr>
                <w:rFonts w:ascii="Calibri" w:eastAsia="Calibri" w:hAnsi="Calibri" w:cs="Calibri"/>
                <w:sz w:val="20"/>
                <w:bdr w:val="nil"/>
              </w:rPr>
              <w:t>lidové zvyky, tradice a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43407" w14:textId="77777777" w:rsidR="00525A62" w:rsidRDefault="007E27D1">
            <w:pPr>
              <w:spacing w:line="240" w:lineRule="auto"/>
              <w:ind w:left="60"/>
              <w:jc w:val="left"/>
              <w:rPr>
                <w:bdr w:val="nil"/>
              </w:rPr>
            </w:pPr>
            <w:r>
              <w:rPr>
                <w:rFonts w:ascii="Calibri" w:eastAsia="Calibri" w:hAnsi="Calibri" w:cs="Calibri"/>
                <w:sz w:val="20"/>
                <w:bdr w:val="nil"/>
              </w:rPr>
              <w:t>chápe pojmy: lidový zvyk, tradice, řemesla </w:t>
            </w:r>
          </w:p>
        </w:tc>
      </w:tr>
      <w:tr w:rsidR="0029099D" w14:paraId="5D01D152" w14:textId="77777777" w:rsidTr="00E65E2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3AC53" w14:textId="77777777" w:rsidR="0029099D" w:rsidRDefault="0029099D">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6D97A" w14:textId="77777777" w:rsidR="0029099D" w:rsidRPr="0029099D" w:rsidRDefault="0029099D">
            <w:pPr>
              <w:spacing w:line="240" w:lineRule="auto"/>
              <w:ind w:left="60"/>
              <w:jc w:val="left"/>
              <w:rPr>
                <w:rFonts w:ascii="Calibri" w:eastAsia="Calibri" w:hAnsi="Calibri" w:cs="Calibri"/>
                <w:i/>
                <w:sz w:val="20"/>
                <w:bdr w:val="nil"/>
              </w:rPr>
            </w:pPr>
            <w:r w:rsidRPr="0029099D">
              <w:rPr>
                <w:rFonts w:ascii="Calibri" w:eastAsia="Calibri" w:hAnsi="Calibri" w:cs="Calibri"/>
                <w:i/>
                <w:color w:val="ED7D31" w:themeColor="accent2"/>
                <w:sz w:val="20"/>
                <w:bdr w:val="nil"/>
              </w:rPr>
              <w:t>zvládá elementární dovednosti a činnosti při práci se stavebnicemi</w:t>
            </w:r>
          </w:p>
        </w:tc>
      </w:tr>
      <w:tr w:rsidR="00525A62" w14:paraId="518FE101" w14:textId="77777777" w:rsidTr="00E65E2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812E1" w14:textId="77777777" w:rsidR="00525A62" w:rsidRDefault="007E27D1">
            <w:pPr>
              <w:spacing w:line="240" w:lineRule="auto"/>
              <w:ind w:left="60"/>
              <w:jc w:val="left"/>
              <w:rPr>
                <w:bdr w:val="nil"/>
              </w:rPr>
            </w:pPr>
            <w:r>
              <w:rPr>
                <w:rFonts w:ascii="Calibri" w:eastAsia="Calibri" w:hAnsi="Calibri" w:cs="Calibri"/>
                <w:sz w:val="20"/>
                <w:bdr w:val="nil"/>
              </w:rPr>
              <w:t>konstrukční činnosti, jednoduché stavebnice (plošné, prostorové, konstrukční)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8FE47" w14:textId="77777777" w:rsidR="00525A62" w:rsidRDefault="007E27D1">
            <w:pPr>
              <w:spacing w:line="240" w:lineRule="auto"/>
              <w:ind w:left="60"/>
              <w:jc w:val="left"/>
              <w:rPr>
                <w:bdr w:val="nil"/>
              </w:rPr>
            </w:pPr>
            <w:r>
              <w:rPr>
                <w:rFonts w:ascii="Calibri" w:eastAsia="Calibri" w:hAnsi="Calibri" w:cs="Calibri"/>
                <w:sz w:val="20"/>
                <w:bdr w:val="nil"/>
              </w:rPr>
              <w:t>zvládá jednoduché konstrukční činnosti </w:t>
            </w:r>
          </w:p>
        </w:tc>
      </w:tr>
      <w:tr w:rsidR="00525A62" w14:paraId="1079D724" w14:textId="77777777" w:rsidTr="00E65E29">
        <w:tc>
          <w:tcPr>
            <w:tcW w:w="2500" w:type="pct"/>
            <w:gridSpan w:val="2"/>
            <w:vMerge/>
            <w:tcBorders>
              <w:top w:val="inset" w:sz="6" w:space="0" w:color="808080"/>
              <w:left w:val="inset" w:sz="6" w:space="0" w:color="808080"/>
              <w:bottom w:val="inset" w:sz="6" w:space="0" w:color="808080"/>
              <w:right w:val="inset" w:sz="6" w:space="0" w:color="808080"/>
            </w:tcBorders>
          </w:tcPr>
          <w:p w14:paraId="17B7BCE8"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6C614" w14:textId="77777777" w:rsidR="00525A62" w:rsidRDefault="007E27D1">
            <w:pPr>
              <w:spacing w:line="240" w:lineRule="auto"/>
              <w:ind w:left="60"/>
              <w:jc w:val="left"/>
              <w:rPr>
                <w:bdr w:val="nil"/>
              </w:rPr>
            </w:pPr>
            <w:r>
              <w:rPr>
                <w:rFonts w:ascii="Calibri" w:eastAsia="Calibri" w:hAnsi="Calibri" w:cs="Calibri"/>
                <w:sz w:val="20"/>
                <w:bdr w:val="nil"/>
              </w:rPr>
              <w:t>umí pracovat s různými druhy jednoduchých stavebnic </w:t>
            </w:r>
          </w:p>
        </w:tc>
      </w:tr>
      <w:tr w:rsidR="00525A62" w14:paraId="5B6DAC69" w14:textId="77777777" w:rsidTr="00E65E29">
        <w:tc>
          <w:tcPr>
            <w:tcW w:w="2500" w:type="pct"/>
            <w:gridSpan w:val="2"/>
            <w:vMerge/>
            <w:tcBorders>
              <w:top w:val="inset" w:sz="6" w:space="0" w:color="808080"/>
              <w:left w:val="inset" w:sz="6" w:space="0" w:color="808080"/>
              <w:bottom w:val="inset" w:sz="6" w:space="0" w:color="808080"/>
              <w:right w:val="inset" w:sz="6" w:space="0" w:color="808080"/>
            </w:tcBorders>
          </w:tcPr>
          <w:p w14:paraId="2D3F4CE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5348B" w14:textId="77777777" w:rsidR="00525A62" w:rsidRDefault="007E27D1">
            <w:pPr>
              <w:spacing w:line="240" w:lineRule="auto"/>
              <w:ind w:left="60"/>
              <w:jc w:val="left"/>
              <w:rPr>
                <w:bdr w:val="nil"/>
              </w:rPr>
            </w:pPr>
            <w:r>
              <w:rPr>
                <w:rFonts w:ascii="Calibri" w:eastAsia="Calibri" w:hAnsi="Calibri" w:cs="Calibri"/>
                <w:sz w:val="20"/>
                <w:bdr w:val="nil"/>
              </w:rPr>
              <w:t>umí promyslet a zorganizovat pracovní postup </w:t>
            </w:r>
          </w:p>
        </w:tc>
      </w:tr>
      <w:tr w:rsidR="00E65E29" w14:paraId="4889B7BC"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97C11FC" w14:textId="77777777" w:rsidR="00E65E29" w:rsidRDefault="00E65E29">
            <w:pPr>
              <w:spacing w:line="240" w:lineRule="auto"/>
              <w:ind w:left="60"/>
              <w:jc w:val="left"/>
              <w:rPr>
                <w:bdr w:val="nil"/>
              </w:rPr>
            </w:pPr>
            <w:r>
              <w:rPr>
                <w:rFonts w:ascii="Calibri" w:eastAsia="Calibri" w:hAnsi="Calibri" w:cs="Calibri"/>
                <w:sz w:val="20"/>
                <w:bdr w:val="nil"/>
              </w:rPr>
              <w:t>pěstitelské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AC238" w14:textId="77777777" w:rsidR="00E65E29" w:rsidRDefault="00E65E29">
            <w:pPr>
              <w:spacing w:line="240" w:lineRule="auto"/>
              <w:ind w:left="60"/>
              <w:jc w:val="left"/>
              <w:rPr>
                <w:bdr w:val="nil"/>
              </w:rPr>
            </w:pPr>
            <w:r w:rsidRPr="0029099D">
              <w:rPr>
                <w:rFonts w:ascii="Calibri" w:eastAsia="Calibri" w:hAnsi="Calibri" w:cs="Calibri"/>
                <w:i/>
                <w:color w:val="ED7D31" w:themeColor="accent2"/>
                <w:sz w:val="20"/>
                <w:bdr w:val="nil"/>
              </w:rPr>
              <w:t>pečuje o nenáročné rostliny</w:t>
            </w:r>
          </w:p>
        </w:tc>
      </w:tr>
      <w:tr w:rsidR="00E65E29" w14:paraId="47B5AB4D"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665A7585" w14:textId="77777777" w:rsidR="00E65E29" w:rsidRDefault="00E65E29">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B616F" w14:textId="77777777" w:rsidR="00E65E29" w:rsidRDefault="00E65E29">
            <w:pPr>
              <w:spacing w:line="240" w:lineRule="auto"/>
              <w:ind w:left="60"/>
              <w:jc w:val="left"/>
              <w:rPr>
                <w:rFonts w:ascii="Calibri" w:eastAsia="Calibri" w:hAnsi="Calibri" w:cs="Calibri"/>
                <w:sz w:val="20"/>
                <w:bdr w:val="nil"/>
              </w:rPr>
            </w:pPr>
            <w:r>
              <w:rPr>
                <w:rFonts w:ascii="Calibri" w:eastAsia="Calibri" w:hAnsi="Calibri" w:cs="Calibri"/>
                <w:sz w:val="20"/>
                <w:bdr w:val="nil"/>
              </w:rPr>
              <w:t>vědomě používá semena k pěstování rostlin </w:t>
            </w:r>
          </w:p>
        </w:tc>
      </w:tr>
      <w:tr w:rsidR="00E65E29" w14:paraId="68DAB3E8"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1F7989DB" w14:textId="77777777" w:rsidR="00E65E29" w:rsidRDefault="00E65E29">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A6B15" w14:textId="77777777" w:rsidR="00E65E29" w:rsidRDefault="00E65E29">
            <w:pPr>
              <w:spacing w:line="240" w:lineRule="auto"/>
              <w:ind w:left="60"/>
              <w:jc w:val="left"/>
              <w:rPr>
                <w:bdr w:val="nil"/>
              </w:rPr>
            </w:pPr>
            <w:r>
              <w:rPr>
                <w:rFonts w:ascii="Calibri" w:eastAsia="Calibri" w:hAnsi="Calibri" w:cs="Calibri"/>
                <w:sz w:val="20"/>
                <w:bdr w:val="nil"/>
              </w:rPr>
              <w:t>pečuje o nenáročné pokojové rostliny (zalévá, utírá prach z listů) </w:t>
            </w:r>
          </w:p>
        </w:tc>
      </w:tr>
      <w:tr w:rsidR="00E65E29" w14:paraId="0BD760C7" w14:textId="77777777" w:rsidTr="00B1383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2934BCB9" w14:textId="77777777" w:rsidR="00E65E29" w:rsidRDefault="00E65E29">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8DF32" w14:textId="77777777" w:rsidR="00E65E29" w:rsidRDefault="00E65E29">
            <w:pPr>
              <w:spacing w:line="240" w:lineRule="auto"/>
              <w:ind w:left="60"/>
              <w:jc w:val="left"/>
              <w:rPr>
                <w:bdr w:val="nil"/>
              </w:rPr>
            </w:pPr>
            <w:r>
              <w:rPr>
                <w:rFonts w:ascii="Calibri" w:eastAsia="Calibri" w:hAnsi="Calibri" w:cs="Calibri"/>
                <w:sz w:val="20"/>
                <w:bdr w:val="nil"/>
              </w:rPr>
              <w:t>popíše základní postup pro pěstování rostlin </w:t>
            </w:r>
          </w:p>
        </w:tc>
      </w:tr>
      <w:tr w:rsidR="00525A62" w14:paraId="5C41EA3B" w14:textId="77777777" w:rsidTr="00E65E2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85D13" w14:textId="77777777" w:rsidR="00525A62" w:rsidRDefault="007E27D1">
            <w:pPr>
              <w:spacing w:line="240" w:lineRule="auto"/>
              <w:ind w:left="60"/>
              <w:jc w:val="left"/>
              <w:rPr>
                <w:bdr w:val="nil"/>
              </w:rPr>
            </w:pPr>
            <w:r>
              <w:rPr>
                <w:rFonts w:ascii="Calibri" w:eastAsia="Calibri" w:hAnsi="Calibri" w:cs="Calibri"/>
                <w:sz w:val="20"/>
                <w:bdr w:val="nil"/>
              </w:rPr>
              <w:t>základní vybavení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7973E" w14:textId="77777777" w:rsidR="00525A62" w:rsidRDefault="007E27D1">
            <w:pPr>
              <w:spacing w:line="240" w:lineRule="auto"/>
              <w:ind w:left="60"/>
              <w:jc w:val="left"/>
              <w:rPr>
                <w:bdr w:val="nil"/>
              </w:rPr>
            </w:pPr>
            <w:r>
              <w:rPr>
                <w:rFonts w:ascii="Calibri" w:eastAsia="Calibri" w:hAnsi="Calibri" w:cs="Calibri"/>
                <w:sz w:val="20"/>
                <w:bdr w:val="nil"/>
              </w:rPr>
              <w:t>orientuje se v základním vybavení kuchyně a uvědomuje si význam používání správných nástrojů </w:t>
            </w:r>
          </w:p>
        </w:tc>
      </w:tr>
      <w:tr w:rsidR="00525A62" w14:paraId="668E873C" w14:textId="77777777" w:rsidTr="00E65E2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3C8ED" w14:textId="77777777" w:rsidR="00525A62" w:rsidRDefault="007E27D1">
            <w:pPr>
              <w:spacing w:line="240" w:lineRule="auto"/>
              <w:ind w:left="60"/>
              <w:jc w:val="left"/>
              <w:rPr>
                <w:bdr w:val="nil"/>
              </w:rPr>
            </w:pPr>
            <w:r>
              <w:rPr>
                <w:rFonts w:ascii="Calibri" w:eastAsia="Calibri" w:hAnsi="Calibri" w:cs="Calibri"/>
                <w:sz w:val="20"/>
                <w:bdr w:val="nil"/>
              </w:rPr>
              <w:t>výběr, nákup a skladování potravin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010BA" w14:textId="77777777" w:rsidR="00525A62" w:rsidRDefault="007E27D1">
            <w:pPr>
              <w:spacing w:line="240" w:lineRule="auto"/>
              <w:ind w:left="60"/>
              <w:jc w:val="left"/>
              <w:rPr>
                <w:bdr w:val="nil"/>
              </w:rPr>
            </w:pPr>
            <w:r>
              <w:rPr>
                <w:rFonts w:ascii="Calibri" w:eastAsia="Calibri" w:hAnsi="Calibri" w:cs="Calibri"/>
                <w:sz w:val="20"/>
                <w:bdr w:val="nil"/>
              </w:rPr>
              <w:t>uvědomuje si význam výběru kvalitních potravin a důležitost vhodného skladování s ohledem na hygienu jejich uchovávání </w:t>
            </w:r>
          </w:p>
        </w:tc>
      </w:tr>
      <w:tr w:rsidR="00E65E29" w14:paraId="0035DCC6" w14:textId="77777777" w:rsidTr="00E65E29">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4E6F692" w14:textId="77777777" w:rsidR="00E65E29" w:rsidRDefault="00E65E29">
            <w:pPr>
              <w:spacing w:line="240" w:lineRule="auto"/>
              <w:ind w:left="60"/>
              <w:jc w:val="left"/>
              <w:rPr>
                <w:rFonts w:ascii="Calibri" w:eastAsia="Calibri" w:hAnsi="Calibri" w:cs="Calibri"/>
                <w:sz w:val="20"/>
                <w:bdr w:val="nil"/>
              </w:rPr>
            </w:pPr>
            <w:r>
              <w:rPr>
                <w:rFonts w:ascii="Calibri" w:eastAsia="Calibri" w:hAnsi="Calibri" w:cs="Calibri"/>
                <w:sz w:val="20"/>
                <w:bdr w:val="nil"/>
              </w:rPr>
              <w:t>Stolování a příprava pokrmů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DF67D" w14:textId="77777777" w:rsidR="00E65E29" w:rsidRDefault="00E65E29" w:rsidP="0029099D">
            <w:pPr>
              <w:rPr>
                <w:rFonts w:ascii="Calibri" w:eastAsia="Calibri" w:hAnsi="Calibri" w:cs="Calibri"/>
                <w:sz w:val="20"/>
                <w:bdr w:val="nil"/>
              </w:rPr>
            </w:pPr>
            <w:r w:rsidRPr="0029099D">
              <w:rPr>
                <w:i/>
                <w:iCs/>
                <w:color w:val="ED7D31" w:themeColor="accent2"/>
                <w:sz w:val="20"/>
                <w:szCs w:val="23"/>
              </w:rPr>
              <w:t xml:space="preserve">chová se vhodně při stolování </w:t>
            </w:r>
          </w:p>
        </w:tc>
      </w:tr>
      <w:tr w:rsidR="00E65E29" w14:paraId="1D970D69" w14:textId="77777777" w:rsidTr="00E65E29">
        <w:tc>
          <w:tcPr>
            <w:tcW w:w="2500" w:type="pct"/>
            <w:gridSpan w:val="2"/>
            <w:vMerge/>
            <w:tcBorders>
              <w:left w:val="inset" w:sz="6" w:space="0" w:color="808080"/>
              <w:right w:val="inset" w:sz="6" w:space="0" w:color="808080"/>
            </w:tcBorders>
            <w:tcMar>
              <w:top w:w="15" w:type="dxa"/>
              <w:left w:w="15" w:type="dxa"/>
              <w:bottom w:w="15" w:type="dxa"/>
              <w:right w:w="15" w:type="dxa"/>
            </w:tcMar>
          </w:tcPr>
          <w:p w14:paraId="2D6356B9" w14:textId="77777777" w:rsidR="00E65E29" w:rsidRDefault="00E65E29">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2B2ED" w14:textId="77777777" w:rsidR="00E65E29" w:rsidRDefault="00E65E29">
            <w:pPr>
              <w:spacing w:line="240" w:lineRule="auto"/>
              <w:ind w:left="60"/>
              <w:jc w:val="left"/>
              <w:rPr>
                <w:bdr w:val="nil"/>
              </w:rPr>
            </w:pPr>
            <w:r>
              <w:rPr>
                <w:rFonts w:ascii="Calibri" w:eastAsia="Calibri" w:hAnsi="Calibri" w:cs="Calibri"/>
                <w:sz w:val="20"/>
                <w:bdr w:val="nil"/>
              </w:rPr>
              <w:t>umí upravit jednoduchou tabuli ke stolování </w:t>
            </w:r>
          </w:p>
        </w:tc>
      </w:tr>
      <w:tr w:rsidR="00E65E29" w14:paraId="23E6C217" w14:textId="77777777" w:rsidTr="00E65E29">
        <w:tc>
          <w:tcPr>
            <w:tcW w:w="2500" w:type="pct"/>
            <w:gridSpan w:val="2"/>
            <w:vMerge/>
            <w:tcBorders>
              <w:left w:val="inset" w:sz="6" w:space="0" w:color="808080"/>
              <w:right w:val="inset" w:sz="6" w:space="0" w:color="808080"/>
            </w:tcBorders>
          </w:tcPr>
          <w:p w14:paraId="46EA2A6B" w14:textId="77777777" w:rsidR="00E65E29" w:rsidRDefault="00E65E2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A2A55" w14:textId="77777777" w:rsidR="00E65E29" w:rsidRDefault="00E65E29">
            <w:pPr>
              <w:spacing w:line="240" w:lineRule="auto"/>
              <w:ind w:left="60"/>
              <w:jc w:val="left"/>
              <w:rPr>
                <w:bdr w:val="nil"/>
              </w:rPr>
            </w:pPr>
            <w:r>
              <w:rPr>
                <w:rFonts w:ascii="Calibri" w:eastAsia="Calibri" w:hAnsi="Calibri" w:cs="Calibri"/>
                <w:sz w:val="20"/>
                <w:bdr w:val="nil"/>
              </w:rPr>
              <w:t>uvědomuje si vhodné chování při stolování </w:t>
            </w:r>
          </w:p>
        </w:tc>
      </w:tr>
      <w:tr w:rsidR="00E65E29" w14:paraId="3EA099F5" w14:textId="77777777" w:rsidTr="00E65E29">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66B0C392" w14:textId="77777777" w:rsidR="00E65E29" w:rsidRDefault="00E65E29">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BA25D" w14:textId="77777777" w:rsidR="00E65E29" w:rsidRDefault="00E65E29">
            <w:pPr>
              <w:spacing w:line="240" w:lineRule="auto"/>
              <w:ind w:left="60"/>
              <w:jc w:val="left"/>
              <w:rPr>
                <w:bdr w:val="nil"/>
              </w:rPr>
            </w:pPr>
            <w:r>
              <w:rPr>
                <w:rFonts w:ascii="Calibri" w:eastAsia="Calibri" w:hAnsi="Calibri" w:cs="Calibri"/>
                <w:sz w:val="20"/>
                <w:bdr w:val="nil"/>
              </w:rPr>
              <w:t>rozeznává rizika související s přípravou pokrmů </w:t>
            </w:r>
          </w:p>
        </w:tc>
      </w:tr>
      <w:tr w:rsidR="00525A62" w14:paraId="3DA6C99B" w14:textId="77777777" w:rsidTr="00E65E2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3F337B"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5042BDB9" w14:textId="77777777" w:rsidTr="00E65E2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10392"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525A62" w14:paraId="4B202EF2" w14:textId="77777777" w:rsidTr="00E65E2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53933" w14:textId="77777777" w:rsidR="00525A62" w:rsidRDefault="007E27D1" w:rsidP="00584F0E">
            <w:pPr>
              <w:numPr>
                <w:ilvl w:val="0"/>
                <w:numId w:val="584"/>
              </w:numPr>
              <w:spacing w:line="240" w:lineRule="auto"/>
              <w:jc w:val="center"/>
              <w:rPr>
                <w:bdr w:val="nil"/>
              </w:rPr>
            </w:pPr>
            <w:r>
              <w:rPr>
                <w:rFonts w:ascii="Calibri" w:eastAsia="Calibri" w:hAnsi="Calibri" w:cs="Calibri"/>
                <w:sz w:val="20"/>
                <w:bdr w:val="nil"/>
              </w:rPr>
              <w:t>vytváří improvizované výrobky z přírodních materiálů</w:t>
            </w:r>
          </w:p>
        </w:tc>
      </w:tr>
    </w:tbl>
    <w:p w14:paraId="2CB5D674"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8371F8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F0E021"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D3307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F76DAB" w14:textId="77777777" w:rsidR="00525A62" w:rsidRDefault="00525A62"/>
        </w:tc>
      </w:tr>
      <w:tr w:rsidR="00525A62" w14:paraId="78E76C77" w14:textId="77777777" w:rsidTr="00E977D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C2234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18BA7" w14:textId="77777777" w:rsidR="00525A62" w:rsidRDefault="007E27D1" w:rsidP="00584F0E">
            <w:pPr>
              <w:numPr>
                <w:ilvl w:val="0"/>
                <w:numId w:val="585"/>
              </w:numPr>
              <w:spacing w:line="240" w:lineRule="auto"/>
              <w:jc w:val="left"/>
              <w:rPr>
                <w:bdr w:val="nil"/>
              </w:rPr>
            </w:pPr>
            <w:r>
              <w:rPr>
                <w:rFonts w:ascii="Calibri" w:eastAsia="Calibri" w:hAnsi="Calibri" w:cs="Calibri"/>
                <w:sz w:val="20"/>
                <w:bdr w:val="nil"/>
              </w:rPr>
              <w:t>Kompetence pracovní</w:t>
            </w:r>
          </w:p>
        </w:tc>
      </w:tr>
      <w:tr w:rsidR="00525A62" w14:paraId="000ABC18" w14:textId="77777777" w:rsidTr="00E977D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39198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95131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525A62" w14:paraId="6235BBAB" w14:textId="77777777" w:rsidTr="00E977D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E8A8F" w14:textId="77777777" w:rsidR="00525A62" w:rsidRDefault="007E27D1">
            <w:pPr>
              <w:spacing w:line="240" w:lineRule="auto"/>
              <w:ind w:left="60"/>
              <w:jc w:val="left"/>
              <w:rPr>
                <w:bdr w:val="nil"/>
              </w:rPr>
            </w:pPr>
            <w:r>
              <w:rPr>
                <w:rFonts w:ascii="Calibri" w:eastAsia="Calibri" w:hAnsi="Calibri" w:cs="Calibri"/>
                <w:sz w:val="20"/>
                <w:bdr w:val="nil"/>
              </w:rPr>
              <w:t>práce s drobným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65F61" w14:textId="77777777" w:rsidR="00525A62" w:rsidRDefault="007E27D1" w:rsidP="0029099D">
            <w:pPr>
              <w:spacing w:line="240" w:lineRule="auto"/>
              <w:ind w:left="60"/>
              <w:jc w:val="left"/>
              <w:rPr>
                <w:bdr w:val="nil"/>
              </w:rPr>
            </w:pPr>
            <w:r>
              <w:rPr>
                <w:rFonts w:ascii="Calibri" w:eastAsia="Calibri" w:hAnsi="Calibri" w:cs="Calibri"/>
                <w:sz w:val="20"/>
                <w:bdr w:val="nil"/>
              </w:rPr>
              <w:t>pr</w:t>
            </w:r>
            <w:r w:rsidR="0029099D">
              <w:rPr>
                <w:rFonts w:ascii="Calibri" w:eastAsia="Calibri" w:hAnsi="Calibri" w:cs="Calibri"/>
                <w:sz w:val="20"/>
                <w:bdr w:val="nil"/>
              </w:rPr>
              <w:t>a</w:t>
            </w:r>
            <w:r>
              <w:rPr>
                <w:rFonts w:ascii="Calibri" w:eastAsia="Calibri" w:hAnsi="Calibri" w:cs="Calibri"/>
                <w:sz w:val="20"/>
                <w:bdr w:val="nil"/>
              </w:rPr>
              <w:t>cuje s drobným materiálem </w:t>
            </w:r>
          </w:p>
        </w:tc>
      </w:tr>
      <w:tr w:rsidR="00525A62" w14:paraId="24BD073A" w14:textId="77777777" w:rsidTr="00E977D1">
        <w:tc>
          <w:tcPr>
            <w:tcW w:w="2500" w:type="pct"/>
            <w:gridSpan w:val="2"/>
            <w:vMerge/>
            <w:tcBorders>
              <w:top w:val="inset" w:sz="6" w:space="0" w:color="808080"/>
              <w:left w:val="inset" w:sz="6" w:space="0" w:color="808080"/>
              <w:bottom w:val="inset" w:sz="6" w:space="0" w:color="808080"/>
              <w:right w:val="inset" w:sz="6" w:space="0" w:color="808080"/>
            </w:tcBorders>
          </w:tcPr>
          <w:p w14:paraId="426D6823"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0D875" w14:textId="77777777" w:rsidR="00525A62" w:rsidRDefault="007E27D1">
            <w:pPr>
              <w:spacing w:line="240" w:lineRule="auto"/>
              <w:ind w:left="60"/>
              <w:jc w:val="left"/>
              <w:rPr>
                <w:bdr w:val="nil"/>
              </w:rPr>
            </w:pPr>
            <w:r>
              <w:rPr>
                <w:rFonts w:ascii="Calibri" w:eastAsia="Calibri" w:hAnsi="Calibri" w:cs="Calibri"/>
                <w:sz w:val="20"/>
                <w:bdr w:val="nil"/>
              </w:rPr>
              <w:t>pracuje s různými druhy papíru </w:t>
            </w:r>
          </w:p>
        </w:tc>
      </w:tr>
      <w:tr w:rsidR="00525A62" w14:paraId="4316BC8F" w14:textId="77777777" w:rsidTr="00E977D1">
        <w:tc>
          <w:tcPr>
            <w:tcW w:w="2500" w:type="pct"/>
            <w:gridSpan w:val="2"/>
            <w:vMerge/>
            <w:tcBorders>
              <w:top w:val="inset" w:sz="6" w:space="0" w:color="808080"/>
              <w:left w:val="inset" w:sz="6" w:space="0" w:color="808080"/>
              <w:bottom w:val="inset" w:sz="6" w:space="0" w:color="808080"/>
              <w:right w:val="inset" w:sz="6" w:space="0" w:color="808080"/>
            </w:tcBorders>
          </w:tcPr>
          <w:p w14:paraId="02CB0654"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E7837" w14:textId="77777777" w:rsidR="00525A62" w:rsidRDefault="007E27D1">
            <w:pPr>
              <w:spacing w:line="240" w:lineRule="auto"/>
              <w:ind w:left="60"/>
              <w:jc w:val="left"/>
              <w:rPr>
                <w:bdr w:val="nil"/>
              </w:rPr>
            </w:pPr>
            <w:r>
              <w:rPr>
                <w:rFonts w:ascii="Calibri" w:eastAsia="Calibri" w:hAnsi="Calibri" w:cs="Calibri"/>
                <w:sz w:val="20"/>
                <w:bdr w:val="nil"/>
              </w:rPr>
              <w:t>pracuje s modelovací hmotou, plastelínou </w:t>
            </w:r>
          </w:p>
        </w:tc>
      </w:tr>
      <w:tr w:rsidR="00E65E29" w14:paraId="102EF99C"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A4C9DFA" w14:textId="77777777" w:rsidR="00E65E29" w:rsidRDefault="00E65E29" w:rsidP="00B13838">
            <w:pPr>
              <w:spacing w:line="240" w:lineRule="auto"/>
              <w:ind w:left="60"/>
              <w:jc w:val="left"/>
              <w:rPr>
                <w:rFonts w:ascii="Calibri" w:eastAsia="Calibri" w:hAnsi="Calibri" w:cs="Calibri"/>
                <w:sz w:val="20"/>
                <w:bdr w:val="nil"/>
              </w:rPr>
            </w:pPr>
            <w:r>
              <w:rPr>
                <w:rFonts w:ascii="Calibri" w:eastAsia="Calibri" w:hAnsi="Calibri" w:cs="Calibri"/>
                <w:sz w:val="20"/>
                <w:bdr w:val="nil"/>
              </w:rPr>
              <w:t>poznávání vlastností materiálu (tvrdost, tvar, barva, povrch)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56C77" w14:textId="77777777" w:rsidR="00E65E29" w:rsidRPr="0029099D" w:rsidRDefault="00E65E29">
            <w:pPr>
              <w:spacing w:line="240" w:lineRule="auto"/>
              <w:ind w:left="60"/>
              <w:jc w:val="left"/>
              <w:rPr>
                <w:rFonts w:ascii="Calibri" w:eastAsia="Calibri" w:hAnsi="Calibri" w:cs="Calibri"/>
                <w:i/>
                <w:sz w:val="20"/>
                <w:bdr w:val="nil"/>
              </w:rPr>
            </w:pPr>
            <w:r w:rsidRPr="0029099D">
              <w:rPr>
                <w:rFonts w:ascii="Calibri" w:eastAsia="Calibri" w:hAnsi="Calibri" w:cs="Calibri"/>
                <w:i/>
                <w:color w:val="ED7D31" w:themeColor="accent2"/>
                <w:sz w:val="20"/>
                <w:bdr w:val="nil"/>
              </w:rPr>
              <w:t>vytváří jednoduchými postupy různé předměty z tradičních i netradičních materiálů</w:t>
            </w:r>
          </w:p>
        </w:tc>
      </w:tr>
      <w:tr w:rsidR="00E65E29" w14:paraId="6668AA5C"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752A8A1E" w14:textId="77777777" w:rsidR="00E65E29" w:rsidRDefault="00E65E29">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1A6CB" w14:textId="77777777" w:rsidR="00E65E29" w:rsidRDefault="00E65E29">
            <w:pPr>
              <w:spacing w:line="240" w:lineRule="auto"/>
              <w:ind w:left="60"/>
              <w:jc w:val="left"/>
              <w:rPr>
                <w:bdr w:val="nil"/>
              </w:rPr>
            </w:pPr>
            <w:r>
              <w:rPr>
                <w:rFonts w:ascii="Calibri" w:eastAsia="Calibri" w:hAnsi="Calibri" w:cs="Calibri"/>
                <w:sz w:val="20"/>
                <w:bdr w:val="nil"/>
              </w:rPr>
              <w:t>rozeznává vlastnosti materiálu: tvrdost, tvar, barvu, povrch </w:t>
            </w:r>
          </w:p>
        </w:tc>
      </w:tr>
      <w:tr w:rsidR="00E65E29" w14:paraId="0F0CF511" w14:textId="77777777" w:rsidTr="00B13838">
        <w:tc>
          <w:tcPr>
            <w:tcW w:w="2500" w:type="pct"/>
            <w:gridSpan w:val="2"/>
            <w:vMerge/>
            <w:tcBorders>
              <w:left w:val="inset" w:sz="6" w:space="0" w:color="808080"/>
              <w:bottom w:val="inset" w:sz="6" w:space="0" w:color="808080"/>
              <w:right w:val="inset" w:sz="6" w:space="0" w:color="808080"/>
            </w:tcBorders>
          </w:tcPr>
          <w:p w14:paraId="585C8BEC" w14:textId="77777777" w:rsidR="00E65E29" w:rsidRDefault="00E65E2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0CA47" w14:textId="77777777" w:rsidR="00E65E29" w:rsidRDefault="00E65E29">
            <w:pPr>
              <w:spacing w:line="240" w:lineRule="auto"/>
              <w:ind w:left="60"/>
              <w:jc w:val="left"/>
              <w:rPr>
                <w:bdr w:val="nil"/>
              </w:rPr>
            </w:pPr>
            <w:r>
              <w:rPr>
                <w:rFonts w:ascii="Calibri" w:eastAsia="Calibri" w:hAnsi="Calibri" w:cs="Calibri"/>
                <w:sz w:val="20"/>
                <w:bdr w:val="nil"/>
              </w:rPr>
              <w:t>rozlišuje přírodní a technické materiály </w:t>
            </w:r>
          </w:p>
        </w:tc>
      </w:tr>
      <w:tr w:rsidR="00525A62" w14:paraId="38322DA6" w14:textId="77777777" w:rsidTr="00E977D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2369C" w14:textId="77777777" w:rsidR="00525A62" w:rsidRDefault="007E27D1">
            <w:pPr>
              <w:spacing w:line="240" w:lineRule="auto"/>
              <w:ind w:left="60"/>
              <w:jc w:val="left"/>
              <w:rPr>
                <w:bdr w:val="nil"/>
              </w:rPr>
            </w:pPr>
            <w:r>
              <w:rPr>
                <w:rFonts w:ascii="Calibri" w:eastAsia="Calibri" w:hAnsi="Calibri" w:cs="Calibri"/>
                <w:sz w:val="20"/>
                <w:bdr w:val="nil"/>
              </w:rPr>
              <w:t>lidové zvyky, tradice a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5E9AB" w14:textId="77777777" w:rsidR="00525A62" w:rsidRDefault="007E27D1">
            <w:pPr>
              <w:spacing w:line="240" w:lineRule="auto"/>
              <w:ind w:left="60"/>
              <w:jc w:val="left"/>
              <w:rPr>
                <w:bdr w:val="nil"/>
              </w:rPr>
            </w:pPr>
            <w:r>
              <w:rPr>
                <w:rFonts w:ascii="Calibri" w:eastAsia="Calibri" w:hAnsi="Calibri" w:cs="Calibri"/>
                <w:sz w:val="20"/>
                <w:bdr w:val="nil"/>
              </w:rPr>
              <w:t>využívá při tvořivých činnostech poznatky z lidových tradic </w:t>
            </w:r>
          </w:p>
        </w:tc>
      </w:tr>
      <w:tr w:rsidR="00525A62" w14:paraId="2A876E39" w14:textId="77777777" w:rsidTr="00E977D1">
        <w:tc>
          <w:tcPr>
            <w:tcW w:w="2500" w:type="pct"/>
            <w:gridSpan w:val="2"/>
            <w:vMerge/>
            <w:tcBorders>
              <w:top w:val="inset" w:sz="6" w:space="0" w:color="808080"/>
              <w:left w:val="inset" w:sz="6" w:space="0" w:color="808080"/>
              <w:bottom w:val="inset" w:sz="6" w:space="0" w:color="808080"/>
              <w:right w:val="inset" w:sz="6" w:space="0" w:color="808080"/>
            </w:tcBorders>
          </w:tcPr>
          <w:p w14:paraId="780DFBB0"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D8C98" w14:textId="77777777" w:rsidR="00525A62" w:rsidRDefault="007E27D1">
            <w:pPr>
              <w:spacing w:line="240" w:lineRule="auto"/>
              <w:ind w:left="60"/>
              <w:jc w:val="left"/>
              <w:rPr>
                <w:bdr w:val="nil"/>
              </w:rPr>
            </w:pPr>
            <w:r>
              <w:rPr>
                <w:rFonts w:ascii="Calibri" w:eastAsia="Calibri" w:hAnsi="Calibri" w:cs="Calibri"/>
                <w:sz w:val="20"/>
                <w:bdr w:val="nil"/>
              </w:rPr>
              <w:t>umí se inspirovat lidovými zvyky a řemesly </w:t>
            </w:r>
          </w:p>
        </w:tc>
      </w:tr>
      <w:tr w:rsidR="00E65E29" w14:paraId="4D3BDDE2"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89C53BB" w14:textId="77777777" w:rsidR="00E65E29" w:rsidRDefault="00E65E29">
            <w:pPr>
              <w:spacing w:line="240" w:lineRule="auto"/>
              <w:ind w:left="60"/>
              <w:jc w:val="left"/>
              <w:rPr>
                <w:bdr w:val="nil"/>
              </w:rPr>
            </w:pPr>
            <w:r>
              <w:rPr>
                <w:rFonts w:ascii="Calibri" w:eastAsia="Calibri" w:hAnsi="Calibri" w:cs="Calibri"/>
                <w:sz w:val="20"/>
                <w:bdr w:val="nil"/>
              </w:rPr>
              <w:t>konstrukční činnosti, stavebnice, plošné, prostorové, konstrukční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4EA4E" w14:textId="77777777" w:rsidR="00E65E29" w:rsidRPr="00E977D1" w:rsidRDefault="00E65E29" w:rsidP="00E977D1">
            <w:pPr>
              <w:rPr>
                <w:rFonts w:eastAsiaTheme="minorHAnsi"/>
                <w:i/>
                <w:iCs/>
                <w:color w:val="ED7D31" w:themeColor="accent2"/>
                <w:sz w:val="20"/>
                <w:szCs w:val="23"/>
              </w:rPr>
            </w:pPr>
            <w:r w:rsidRPr="00E977D1">
              <w:rPr>
                <w:i/>
                <w:iCs/>
                <w:color w:val="ED7D31" w:themeColor="accent2"/>
                <w:sz w:val="20"/>
                <w:szCs w:val="23"/>
              </w:rPr>
              <w:t xml:space="preserve">pracuje podle návodu a předlohy </w:t>
            </w:r>
          </w:p>
          <w:p w14:paraId="3EDD5CBF" w14:textId="77777777" w:rsidR="00E65E29" w:rsidRDefault="00E65E29">
            <w:pPr>
              <w:spacing w:line="240" w:lineRule="auto"/>
              <w:ind w:left="60"/>
              <w:jc w:val="left"/>
              <w:rPr>
                <w:bdr w:val="nil"/>
              </w:rPr>
            </w:pPr>
          </w:p>
        </w:tc>
      </w:tr>
      <w:tr w:rsidR="00E65E29" w14:paraId="070551DE"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0CBC006B" w14:textId="77777777" w:rsidR="00E65E29" w:rsidRDefault="00E65E29">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8D021" w14:textId="77777777" w:rsidR="00E65E29" w:rsidRDefault="00E65E29">
            <w:pPr>
              <w:spacing w:line="240" w:lineRule="auto"/>
              <w:ind w:left="60"/>
              <w:jc w:val="left"/>
              <w:rPr>
                <w:rFonts w:ascii="Calibri" w:eastAsia="Calibri" w:hAnsi="Calibri" w:cs="Calibri"/>
                <w:sz w:val="20"/>
                <w:bdr w:val="nil"/>
              </w:rPr>
            </w:pPr>
            <w:r>
              <w:rPr>
                <w:rFonts w:ascii="Calibri" w:eastAsia="Calibri" w:hAnsi="Calibri" w:cs="Calibri"/>
                <w:sz w:val="20"/>
                <w:bdr w:val="nil"/>
              </w:rPr>
              <w:t>pracuje podle jednoduché předlohy </w:t>
            </w:r>
          </w:p>
        </w:tc>
      </w:tr>
      <w:tr w:rsidR="00E65E29" w14:paraId="121BFBC7" w14:textId="77777777" w:rsidTr="00B13838">
        <w:tc>
          <w:tcPr>
            <w:tcW w:w="2500" w:type="pct"/>
            <w:gridSpan w:val="2"/>
            <w:vMerge/>
            <w:tcBorders>
              <w:left w:val="inset" w:sz="6" w:space="0" w:color="808080"/>
              <w:bottom w:val="inset" w:sz="6" w:space="0" w:color="808080"/>
              <w:right w:val="inset" w:sz="6" w:space="0" w:color="808080"/>
            </w:tcBorders>
          </w:tcPr>
          <w:p w14:paraId="722256E3" w14:textId="77777777" w:rsidR="00E65E29" w:rsidRDefault="00E65E2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C26DF" w14:textId="77777777" w:rsidR="00E65E29" w:rsidRDefault="00E65E29">
            <w:pPr>
              <w:spacing w:line="240" w:lineRule="auto"/>
              <w:ind w:left="60"/>
              <w:jc w:val="left"/>
              <w:rPr>
                <w:bdr w:val="nil"/>
              </w:rPr>
            </w:pPr>
            <w:r>
              <w:rPr>
                <w:rFonts w:ascii="Calibri" w:eastAsia="Calibri" w:hAnsi="Calibri" w:cs="Calibri"/>
                <w:sz w:val="20"/>
                <w:bdr w:val="nil"/>
              </w:rPr>
              <w:t>pracuje s různými druhy stavebnic </w:t>
            </w:r>
          </w:p>
        </w:tc>
      </w:tr>
      <w:tr w:rsidR="00E65E29" w14:paraId="69516B67"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696AEB3" w14:textId="77777777" w:rsidR="00E65E29" w:rsidRDefault="00E65E29">
            <w:pPr>
              <w:spacing w:line="240" w:lineRule="auto"/>
              <w:ind w:left="60"/>
              <w:jc w:val="left"/>
              <w:rPr>
                <w:bdr w:val="nil"/>
              </w:rPr>
            </w:pPr>
            <w:r w:rsidRPr="00E65E29">
              <w:rPr>
                <w:sz w:val="20"/>
                <w:bdr w:val="nil"/>
              </w:rPr>
              <w:t>Pěstitelské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8E5B6" w14:textId="77777777" w:rsidR="00E65E29" w:rsidRPr="00E977D1" w:rsidRDefault="00E65E29">
            <w:pPr>
              <w:spacing w:line="240" w:lineRule="auto"/>
              <w:ind w:left="60"/>
              <w:jc w:val="left"/>
              <w:rPr>
                <w:i/>
                <w:bdr w:val="nil"/>
              </w:rPr>
            </w:pPr>
            <w:r w:rsidRPr="00E977D1">
              <w:rPr>
                <w:i/>
                <w:color w:val="ED7D31" w:themeColor="accent2"/>
                <w:sz w:val="20"/>
                <w:bdr w:val="nil"/>
              </w:rPr>
              <w:t>pečuje o nenáročné rostliny</w:t>
            </w:r>
          </w:p>
        </w:tc>
      </w:tr>
      <w:tr w:rsidR="00E65E29" w14:paraId="2E2CD01D"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73924B05" w14:textId="77777777" w:rsidR="00E65E29" w:rsidRPr="00E65E29" w:rsidRDefault="00E65E29">
            <w:pPr>
              <w:spacing w:line="240" w:lineRule="auto"/>
              <w:ind w:left="60"/>
              <w:jc w:val="left"/>
              <w:rPr>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501A4" w14:textId="77777777" w:rsidR="00E65E29" w:rsidRPr="00E977D1" w:rsidRDefault="00E65E29">
            <w:pPr>
              <w:spacing w:line="240" w:lineRule="auto"/>
              <w:ind w:left="60"/>
              <w:jc w:val="left"/>
              <w:rPr>
                <w:i/>
                <w:color w:val="ED7D31" w:themeColor="accent2"/>
                <w:sz w:val="20"/>
                <w:bdr w:val="nil"/>
              </w:rPr>
            </w:pPr>
            <w:r w:rsidRPr="00E977D1">
              <w:rPr>
                <w:i/>
                <w:color w:val="ED7D31" w:themeColor="accent2"/>
                <w:sz w:val="20"/>
                <w:bdr w:val="nil"/>
              </w:rPr>
              <w:t>provádí pozorování přírody v jednotlivých ročních obdobích a popíše jeho výsledky</w:t>
            </w:r>
          </w:p>
        </w:tc>
      </w:tr>
      <w:tr w:rsidR="00E65E29" w14:paraId="1009971A"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0838B2B8" w14:textId="77777777" w:rsidR="00E65E29" w:rsidRDefault="00E65E29">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CE994" w14:textId="77777777" w:rsidR="00E65E29" w:rsidRDefault="00E65E29">
            <w:pPr>
              <w:spacing w:line="240" w:lineRule="auto"/>
              <w:ind w:left="60"/>
              <w:jc w:val="left"/>
              <w:rPr>
                <w:rFonts w:ascii="Calibri" w:eastAsia="Calibri" w:hAnsi="Calibri" w:cs="Calibri"/>
                <w:sz w:val="20"/>
                <w:bdr w:val="nil"/>
              </w:rPr>
            </w:pPr>
            <w:r>
              <w:rPr>
                <w:rFonts w:ascii="Calibri" w:eastAsia="Calibri" w:hAnsi="Calibri" w:cs="Calibri"/>
                <w:sz w:val="20"/>
                <w:bdr w:val="nil"/>
              </w:rPr>
              <w:t>dokáže pečovat o nenáročné rostliny </w:t>
            </w:r>
          </w:p>
        </w:tc>
      </w:tr>
      <w:tr w:rsidR="00E65E29" w14:paraId="0DDC40BC" w14:textId="77777777" w:rsidTr="00B13838">
        <w:tc>
          <w:tcPr>
            <w:tcW w:w="2500" w:type="pct"/>
            <w:gridSpan w:val="2"/>
            <w:vMerge/>
            <w:tcBorders>
              <w:left w:val="inset" w:sz="6" w:space="0" w:color="808080"/>
              <w:right w:val="inset" w:sz="6" w:space="0" w:color="808080"/>
            </w:tcBorders>
          </w:tcPr>
          <w:p w14:paraId="5AF68D19" w14:textId="77777777" w:rsidR="00E65E29" w:rsidRDefault="00E65E2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FE1F5" w14:textId="77777777" w:rsidR="00E65E29" w:rsidRDefault="00E65E29">
            <w:pPr>
              <w:spacing w:line="240" w:lineRule="auto"/>
              <w:ind w:left="60"/>
              <w:jc w:val="left"/>
              <w:rPr>
                <w:bdr w:val="nil"/>
              </w:rPr>
            </w:pPr>
            <w:r>
              <w:rPr>
                <w:rFonts w:ascii="Calibri" w:eastAsia="Calibri" w:hAnsi="Calibri" w:cs="Calibri"/>
                <w:sz w:val="20"/>
                <w:bdr w:val="nil"/>
              </w:rPr>
              <w:t>pečuje o běžné druhy pokojových rostlin </w:t>
            </w:r>
          </w:p>
        </w:tc>
      </w:tr>
      <w:tr w:rsidR="00E65E29" w14:paraId="4028AD56"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55AC1FC6" w14:textId="77777777" w:rsidR="00E65E29" w:rsidRDefault="00E65E29">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BC09A" w14:textId="77777777" w:rsidR="00E65E29" w:rsidRDefault="00E65E29">
            <w:pPr>
              <w:spacing w:line="240" w:lineRule="auto"/>
              <w:ind w:left="60"/>
              <w:jc w:val="left"/>
              <w:rPr>
                <w:bdr w:val="nil"/>
              </w:rPr>
            </w:pPr>
            <w:r>
              <w:rPr>
                <w:rFonts w:ascii="Calibri" w:eastAsia="Calibri" w:hAnsi="Calibri" w:cs="Calibri"/>
                <w:sz w:val="20"/>
                <w:bdr w:val="nil"/>
              </w:rPr>
              <w:t>provádí pozorování přírody </w:t>
            </w:r>
          </w:p>
        </w:tc>
      </w:tr>
      <w:tr w:rsidR="00E65E29" w14:paraId="739EC762" w14:textId="77777777" w:rsidTr="00B13838">
        <w:tc>
          <w:tcPr>
            <w:tcW w:w="2500" w:type="pct"/>
            <w:gridSpan w:val="2"/>
            <w:vMerge/>
            <w:tcBorders>
              <w:left w:val="inset" w:sz="6" w:space="0" w:color="808080"/>
              <w:bottom w:val="inset" w:sz="6" w:space="0" w:color="808080"/>
              <w:right w:val="inset" w:sz="6" w:space="0" w:color="808080"/>
            </w:tcBorders>
          </w:tcPr>
          <w:p w14:paraId="738E8A77" w14:textId="77777777" w:rsidR="00E65E29" w:rsidRDefault="00E65E2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2E959" w14:textId="77777777" w:rsidR="00E65E29" w:rsidRDefault="00E65E29">
            <w:pPr>
              <w:spacing w:line="240" w:lineRule="auto"/>
              <w:ind w:left="60"/>
              <w:jc w:val="left"/>
              <w:rPr>
                <w:bdr w:val="nil"/>
              </w:rPr>
            </w:pPr>
            <w:r>
              <w:rPr>
                <w:rFonts w:ascii="Calibri" w:eastAsia="Calibri" w:hAnsi="Calibri" w:cs="Calibri"/>
                <w:sz w:val="20"/>
                <w:bdr w:val="nil"/>
              </w:rPr>
              <w:t>ošetřuje a zpracovává půdu </w:t>
            </w:r>
          </w:p>
        </w:tc>
      </w:tr>
      <w:tr w:rsidR="00E65E29" w14:paraId="1341DFE5"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D53E274" w14:textId="77777777" w:rsidR="00E65E29" w:rsidRDefault="00E65E29" w:rsidP="00E65E29">
            <w:pPr>
              <w:spacing w:line="240" w:lineRule="auto"/>
              <w:ind w:left="60"/>
              <w:jc w:val="left"/>
              <w:rPr>
                <w:bdr w:val="nil"/>
              </w:rPr>
            </w:pPr>
            <w:r>
              <w:rPr>
                <w:rFonts w:ascii="Calibri" w:eastAsia="Calibri" w:hAnsi="Calibri" w:cs="Calibri"/>
                <w:sz w:val="20"/>
                <w:bdr w:val="nil"/>
              </w:rPr>
              <w:t>Stolování a příprava pokrmů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34CB1" w14:textId="77777777" w:rsidR="00E65E29" w:rsidRPr="00E977D1" w:rsidRDefault="00E65E29" w:rsidP="00E65E29">
            <w:pPr>
              <w:pStyle w:val="Default"/>
              <w:rPr>
                <w:rFonts w:ascii="Calibri" w:eastAsia="Calibri" w:hAnsi="Calibri" w:cs="Calibri"/>
                <w:color w:val="ED7D31" w:themeColor="accent2"/>
                <w:sz w:val="20"/>
                <w:bdr w:val="nil"/>
              </w:rPr>
            </w:pPr>
            <w:r w:rsidRPr="00E977D1">
              <w:rPr>
                <w:i/>
                <w:iCs/>
                <w:color w:val="ED7D31" w:themeColor="accent2"/>
                <w:sz w:val="20"/>
                <w:szCs w:val="23"/>
              </w:rPr>
              <w:t xml:space="preserve">upraví stůl pro jednoduché stolování </w:t>
            </w:r>
          </w:p>
        </w:tc>
      </w:tr>
      <w:tr w:rsidR="00E65E29" w14:paraId="69BD2BDC"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61371381" w14:textId="77777777" w:rsidR="00E65E29" w:rsidRDefault="00E65E29" w:rsidP="00E65E29">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4285D" w14:textId="77777777" w:rsidR="00E65E29" w:rsidRPr="00E977D1" w:rsidRDefault="00E65E29" w:rsidP="00E65E29">
            <w:pPr>
              <w:rPr>
                <w:rFonts w:ascii="Calibri" w:eastAsia="Calibri" w:hAnsi="Calibri" w:cs="Calibri"/>
                <w:color w:val="ED7D31" w:themeColor="accent2"/>
                <w:sz w:val="20"/>
                <w:bdr w:val="nil"/>
              </w:rPr>
            </w:pPr>
            <w:r w:rsidRPr="00E977D1">
              <w:rPr>
                <w:i/>
                <w:iCs/>
                <w:color w:val="ED7D31" w:themeColor="accent2"/>
                <w:sz w:val="20"/>
                <w:szCs w:val="23"/>
              </w:rPr>
              <w:t xml:space="preserve">chová se vhodně při stolování </w:t>
            </w:r>
          </w:p>
        </w:tc>
      </w:tr>
      <w:tr w:rsidR="00E65E29" w14:paraId="1746ED89"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194879FB" w14:textId="77777777" w:rsidR="00E65E29" w:rsidRDefault="00E65E29" w:rsidP="00E65E29">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C4A9C" w14:textId="77777777" w:rsidR="00E65E29" w:rsidRDefault="00E65E29" w:rsidP="00E65E29">
            <w:pPr>
              <w:spacing w:line="240" w:lineRule="auto"/>
              <w:ind w:left="60"/>
              <w:jc w:val="left"/>
              <w:rPr>
                <w:rFonts w:ascii="Calibri" w:eastAsia="Calibri" w:hAnsi="Calibri" w:cs="Calibri"/>
                <w:sz w:val="20"/>
                <w:bdr w:val="nil"/>
              </w:rPr>
            </w:pPr>
            <w:r>
              <w:rPr>
                <w:rFonts w:ascii="Calibri" w:eastAsia="Calibri" w:hAnsi="Calibri" w:cs="Calibri"/>
                <w:sz w:val="20"/>
                <w:bdr w:val="nil"/>
              </w:rPr>
              <w:t>připraví jednoduché pokrmy studené kuchyně </w:t>
            </w:r>
          </w:p>
        </w:tc>
      </w:tr>
      <w:tr w:rsidR="00E65E29" w14:paraId="68E7B306" w14:textId="77777777" w:rsidTr="00B13838">
        <w:tc>
          <w:tcPr>
            <w:tcW w:w="2500" w:type="pct"/>
            <w:gridSpan w:val="2"/>
            <w:vMerge/>
            <w:tcBorders>
              <w:left w:val="inset" w:sz="6" w:space="0" w:color="808080"/>
              <w:right w:val="inset" w:sz="6" w:space="0" w:color="808080"/>
            </w:tcBorders>
          </w:tcPr>
          <w:p w14:paraId="1713505A" w14:textId="77777777" w:rsidR="00E65E29" w:rsidRDefault="00E65E29" w:rsidP="00E65E2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E4D48" w14:textId="77777777" w:rsidR="00E65E29" w:rsidRDefault="00E65E29" w:rsidP="00E65E29">
            <w:pPr>
              <w:spacing w:line="240" w:lineRule="auto"/>
              <w:ind w:left="60"/>
              <w:jc w:val="left"/>
              <w:rPr>
                <w:bdr w:val="nil"/>
              </w:rPr>
            </w:pPr>
            <w:r>
              <w:rPr>
                <w:rFonts w:ascii="Calibri" w:eastAsia="Calibri" w:hAnsi="Calibri" w:cs="Calibri"/>
                <w:sz w:val="20"/>
                <w:bdr w:val="nil"/>
              </w:rPr>
              <w:t>nakupuje potraviny pro přípravu pokrmů </w:t>
            </w:r>
          </w:p>
        </w:tc>
      </w:tr>
      <w:tr w:rsidR="00E65E29" w14:paraId="792BA031" w14:textId="77777777" w:rsidTr="00B13838">
        <w:tc>
          <w:tcPr>
            <w:tcW w:w="2500" w:type="pct"/>
            <w:gridSpan w:val="2"/>
            <w:vMerge/>
            <w:tcBorders>
              <w:left w:val="inset" w:sz="6" w:space="0" w:color="808080"/>
              <w:right w:val="inset" w:sz="6" w:space="0" w:color="808080"/>
            </w:tcBorders>
          </w:tcPr>
          <w:p w14:paraId="1BCBCE4A" w14:textId="77777777" w:rsidR="00E65E29" w:rsidRDefault="00E65E29" w:rsidP="00E65E2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5AFF1" w14:textId="77777777" w:rsidR="00E65E29" w:rsidRDefault="00E65E29" w:rsidP="00E65E29">
            <w:pPr>
              <w:spacing w:line="240" w:lineRule="auto"/>
              <w:ind w:left="60"/>
              <w:jc w:val="left"/>
              <w:rPr>
                <w:bdr w:val="nil"/>
              </w:rPr>
            </w:pPr>
            <w:r>
              <w:rPr>
                <w:rFonts w:ascii="Calibri" w:eastAsia="Calibri" w:hAnsi="Calibri" w:cs="Calibri"/>
                <w:sz w:val="20"/>
                <w:bdr w:val="nil"/>
              </w:rPr>
              <w:t>orientuje se ve skladování a uchovávání potravin, dodržuje hygienické normy </w:t>
            </w:r>
          </w:p>
        </w:tc>
      </w:tr>
      <w:tr w:rsidR="00E65E29" w14:paraId="14DFEE37"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19AD6A85" w14:textId="77777777" w:rsidR="00E65E29" w:rsidRDefault="00E65E29" w:rsidP="00E65E29">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C2764" w14:textId="77777777" w:rsidR="00E65E29" w:rsidRDefault="00E65E29" w:rsidP="00E65E29">
            <w:pPr>
              <w:spacing w:line="240" w:lineRule="auto"/>
              <w:ind w:left="60"/>
              <w:jc w:val="left"/>
              <w:rPr>
                <w:bdr w:val="nil"/>
              </w:rPr>
            </w:pPr>
            <w:r>
              <w:rPr>
                <w:rFonts w:ascii="Calibri" w:eastAsia="Calibri" w:hAnsi="Calibri" w:cs="Calibri"/>
                <w:sz w:val="20"/>
                <w:bdr w:val="nil"/>
              </w:rPr>
              <w:t>dokáže připravit tabuli pro jednoduché stolování </w:t>
            </w:r>
          </w:p>
        </w:tc>
      </w:tr>
      <w:tr w:rsidR="00E65E29" w14:paraId="777C9623" w14:textId="77777777" w:rsidTr="00B13838">
        <w:tc>
          <w:tcPr>
            <w:tcW w:w="2500" w:type="pct"/>
            <w:gridSpan w:val="2"/>
            <w:vMerge/>
            <w:tcBorders>
              <w:left w:val="inset" w:sz="6" w:space="0" w:color="808080"/>
              <w:bottom w:val="inset" w:sz="6" w:space="0" w:color="808080"/>
              <w:right w:val="inset" w:sz="6" w:space="0" w:color="808080"/>
            </w:tcBorders>
          </w:tcPr>
          <w:p w14:paraId="6DC26103" w14:textId="77777777" w:rsidR="00E65E29" w:rsidRDefault="00E65E29" w:rsidP="00E65E2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0904C" w14:textId="77777777" w:rsidR="00E65E29" w:rsidRDefault="00E65E29" w:rsidP="00E65E29">
            <w:pPr>
              <w:spacing w:line="240" w:lineRule="auto"/>
              <w:ind w:left="60"/>
              <w:jc w:val="left"/>
              <w:rPr>
                <w:bdr w:val="nil"/>
              </w:rPr>
            </w:pPr>
            <w:r>
              <w:rPr>
                <w:rFonts w:ascii="Calibri" w:eastAsia="Calibri" w:hAnsi="Calibri" w:cs="Calibri"/>
                <w:sz w:val="20"/>
                <w:bdr w:val="nil"/>
              </w:rPr>
              <w:t>dodržuje pravidla správného stolování </w:t>
            </w:r>
          </w:p>
        </w:tc>
      </w:tr>
      <w:tr w:rsidR="00E65E29" w14:paraId="5AC27EA2" w14:textId="77777777" w:rsidTr="00E977D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98B774" w14:textId="77777777" w:rsidR="00E65E29" w:rsidRDefault="00E65E29" w:rsidP="00E65E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E65E29" w14:paraId="573B84A2" w14:textId="77777777" w:rsidTr="00E977D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0EE1B" w14:textId="77777777" w:rsidR="00E65E29" w:rsidRDefault="00E65E29" w:rsidP="00E65E29">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E65E29" w14:paraId="656D1224" w14:textId="77777777" w:rsidTr="00E977D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C1A63" w14:textId="77777777" w:rsidR="00E65E29" w:rsidRDefault="00E65E29" w:rsidP="00E65E29">
            <w:pPr>
              <w:numPr>
                <w:ilvl w:val="0"/>
                <w:numId w:val="586"/>
              </w:numPr>
              <w:spacing w:line="240" w:lineRule="auto"/>
              <w:jc w:val="center"/>
              <w:rPr>
                <w:bdr w:val="nil"/>
              </w:rPr>
            </w:pPr>
            <w:r>
              <w:rPr>
                <w:rFonts w:ascii="Calibri" w:eastAsia="Calibri" w:hAnsi="Calibri" w:cs="Calibri"/>
                <w:sz w:val="20"/>
                <w:bdr w:val="nil"/>
              </w:rPr>
              <w:t>ošetřuje venkovní rostliny</w:t>
            </w:r>
          </w:p>
        </w:tc>
      </w:tr>
    </w:tbl>
    <w:p w14:paraId="245DE88A"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14BEE94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AEBA7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345A3E"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76F5C2" w14:textId="77777777" w:rsidR="00525A62" w:rsidRDefault="00525A62"/>
        </w:tc>
      </w:tr>
      <w:tr w:rsidR="00525A62" w14:paraId="666516D8" w14:textId="77777777" w:rsidTr="00E977D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07D51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6585F" w14:textId="77777777" w:rsidR="00525A62" w:rsidRDefault="007E27D1" w:rsidP="00584F0E">
            <w:pPr>
              <w:numPr>
                <w:ilvl w:val="0"/>
                <w:numId w:val="587"/>
              </w:numPr>
              <w:spacing w:line="240" w:lineRule="auto"/>
              <w:jc w:val="left"/>
              <w:rPr>
                <w:bdr w:val="nil"/>
              </w:rPr>
            </w:pPr>
            <w:r>
              <w:rPr>
                <w:rFonts w:ascii="Calibri" w:eastAsia="Calibri" w:hAnsi="Calibri" w:cs="Calibri"/>
                <w:sz w:val="20"/>
                <w:bdr w:val="nil"/>
              </w:rPr>
              <w:t>Kompetence pracovní</w:t>
            </w:r>
          </w:p>
          <w:p w14:paraId="1AF93B4F" w14:textId="77777777" w:rsidR="00525A62" w:rsidRDefault="007E27D1" w:rsidP="00584F0E">
            <w:pPr>
              <w:numPr>
                <w:ilvl w:val="0"/>
                <w:numId w:val="587"/>
              </w:numPr>
              <w:spacing w:line="240" w:lineRule="auto"/>
              <w:jc w:val="left"/>
              <w:rPr>
                <w:bdr w:val="nil"/>
              </w:rPr>
            </w:pPr>
            <w:r>
              <w:rPr>
                <w:rFonts w:ascii="Calibri" w:eastAsia="Calibri" w:hAnsi="Calibri" w:cs="Calibri"/>
                <w:sz w:val="20"/>
                <w:bdr w:val="nil"/>
              </w:rPr>
              <w:t>Kompetence sociální a personální</w:t>
            </w:r>
          </w:p>
        </w:tc>
      </w:tr>
      <w:tr w:rsidR="00525A62" w14:paraId="4EF451C6" w14:textId="77777777" w:rsidTr="00E977D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2A51C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9136E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E977D1" w14:paraId="6A9E2ACE" w14:textId="77777777" w:rsidTr="00E977D1">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DF1FD90" w14:textId="77777777" w:rsidR="00E977D1" w:rsidRDefault="00E977D1">
            <w:pPr>
              <w:spacing w:line="240" w:lineRule="auto"/>
              <w:ind w:left="60"/>
              <w:jc w:val="left"/>
              <w:rPr>
                <w:bdr w:val="nil"/>
              </w:rPr>
            </w:pPr>
            <w:r>
              <w:rPr>
                <w:rFonts w:ascii="Calibri" w:eastAsia="Calibri" w:hAnsi="Calibri" w:cs="Calibri"/>
                <w:sz w:val="20"/>
                <w:bdr w:val="nil"/>
              </w:rPr>
              <w:t>vlastnosti materiálu (práce s papírem, obkreslování šablon, jednoduché práce s kartonem, vystřihovánky, práce s textilem, odměření a navlečení nitě, uzlík, jednoduchý šev)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92E9E" w14:textId="77777777" w:rsidR="00E977D1" w:rsidRPr="00E977D1" w:rsidRDefault="00E977D1" w:rsidP="00E65E29">
            <w:pPr>
              <w:pStyle w:val="Default"/>
              <w:rPr>
                <w:color w:val="ED7D31" w:themeColor="accent2"/>
                <w:sz w:val="20"/>
                <w:bdr w:val="nil"/>
              </w:rPr>
            </w:pPr>
            <w:r w:rsidRPr="00E977D1">
              <w:rPr>
                <w:i/>
                <w:iCs/>
                <w:color w:val="ED7D31" w:themeColor="accent2"/>
                <w:sz w:val="20"/>
                <w:szCs w:val="23"/>
              </w:rPr>
              <w:t xml:space="preserve">zvládá základní manuální dovednosti při práci s jednoduchými materiály a pomůckami </w:t>
            </w:r>
          </w:p>
        </w:tc>
      </w:tr>
      <w:tr w:rsidR="00E977D1" w14:paraId="350E03E9" w14:textId="77777777" w:rsidTr="00E977D1">
        <w:tc>
          <w:tcPr>
            <w:tcW w:w="2500" w:type="pct"/>
            <w:gridSpan w:val="2"/>
            <w:vMerge/>
            <w:tcBorders>
              <w:left w:val="inset" w:sz="6" w:space="0" w:color="808080"/>
              <w:right w:val="inset" w:sz="6" w:space="0" w:color="808080"/>
            </w:tcBorders>
            <w:tcMar>
              <w:top w:w="15" w:type="dxa"/>
              <w:left w:w="15" w:type="dxa"/>
              <w:bottom w:w="15" w:type="dxa"/>
              <w:right w:w="15" w:type="dxa"/>
            </w:tcMar>
          </w:tcPr>
          <w:p w14:paraId="50DCFEA5" w14:textId="77777777" w:rsidR="00E977D1" w:rsidRDefault="00E977D1">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1E9AA" w14:textId="77777777" w:rsidR="00E977D1" w:rsidRPr="00E977D1" w:rsidRDefault="00E977D1" w:rsidP="00E65E29">
            <w:pPr>
              <w:pStyle w:val="Default"/>
              <w:rPr>
                <w:rFonts w:ascii="Calibri" w:eastAsia="Calibri" w:hAnsi="Calibri" w:cs="Calibri"/>
                <w:color w:val="ED7D31" w:themeColor="accent2"/>
                <w:sz w:val="20"/>
                <w:bdr w:val="nil"/>
              </w:rPr>
            </w:pPr>
            <w:r w:rsidRPr="00E977D1">
              <w:rPr>
                <w:i/>
                <w:iCs/>
                <w:color w:val="ED7D31" w:themeColor="accent2"/>
                <w:sz w:val="20"/>
                <w:szCs w:val="23"/>
              </w:rPr>
              <w:t xml:space="preserve">vytváří jednoduchými postupy různé předměty z tradičních i netradičních materiálů </w:t>
            </w:r>
          </w:p>
        </w:tc>
      </w:tr>
      <w:tr w:rsidR="00E977D1" w14:paraId="4DC8ED35" w14:textId="77777777" w:rsidTr="00E977D1">
        <w:tc>
          <w:tcPr>
            <w:tcW w:w="2500" w:type="pct"/>
            <w:gridSpan w:val="2"/>
            <w:vMerge/>
            <w:tcBorders>
              <w:left w:val="inset" w:sz="6" w:space="0" w:color="808080"/>
              <w:right w:val="inset" w:sz="6" w:space="0" w:color="808080"/>
            </w:tcBorders>
            <w:tcMar>
              <w:top w:w="15" w:type="dxa"/>
              <w:left w:w="15" w:type="dxa"/>
              <w:bottom w:w="15" w:type="dxa"/>
              <w:right w:w="15" w:type="dxa"/>
            </w:tcMar>
          </w:tcPr>
          <w:p w14:paraId="75B8E3B9" w14:textId="77777777" w:rsidR="00E977D1" w:rsidRDefault="00E977D1">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5277E" w14:textId="77777777" w:rsidR="00E977D1" w:rsidRPr="00E977D1" w:rsidRDefault="00E977D1" w:rsidP="00E65E29">
            <w:pPr>
              <w:spacing w:line="240" w:lineRule="auto"/>
              <w:rPr>
                <w:i/>
                <w:iCs/>
                <w:color w:val="ED7D31" w:themeColor="accent2"/>
                <w:sz w:val="20"/>
                <w:szCs w:val="23"/>
              </w:rPr>
            </w:pPr>
            <w:r w:rsidRPr="00E977D1">
              <w:rPr>
                <w:i/>
                <w:iCs/>
                <w:color w:val="ED7D31" w:themeColor="accent2"/>
                <w:sz w:val="20"/>
                <w:szCs w:val="23"/>
              </w:rPr>
              <w:t xml:space="preserve">pracuje podle slovního návodu a předlohy </w:t>
            </w:r>
          </w:p>
        </w:tc>
      </w:tr>
      <w:tr w:rsidR="00E977D1" w14:paraId="60E6F682" w14:textId="77777777" w:rsidTr="00E977D1">
        <w:tc>
          <w:tcPr>
            <w:tcW w:w="2500" w:type="pct"/>
            <w:gridSpan w:val="2"/>
            <w:vMerge/>
            <w:tcBorders>
              <w:left w:val="inset" w:sz="6" w:space="0" w:color="808080"/>
              <w:right w:val="inset" w:sz="6" w:space="0" w:color="808080"/>
            </w:tcBorders>
            <w:tcMar>
              <w:top w:w="15" w:type="dxa"/>
              <w:left w:w="15" w:type="dxa"/>
              <w:bottom w:w="15" w:type="dxa"/>
              <w:right w:w="15" w:type="dxa"/>
            </w:tcMar>
          </w:tcPr>
          <w:p w14:paraId="3040DB54" w14:textId="77777777" w:rsidR="00E977D1" w:rsidRDefault="00E977D1">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AED86" w14:textId="77777777" w:rsidR="00E977D1" w:rsidRDefault="00E977D1">
            <w:pPr>
              <w:spacing w:line="240" w:lineRule="auto"/>
              <w:ind w:left="60"/>
              <w:jc w:val="left"/>
              <w:rPr>
                <w:rFonts w:ascii="Calibri" w:eastAsia="Calibri" w:hAnsi="Calibri" w:cs="Calibri"/>
                <w:sz w:val="20"/>
                <w:bdr w:val="nil"/>
              </w:rPr>
            </w:pPr>
            <w:r>
              <w:rPr>
                <w:rFonts w:ascii="Calibri" w:eastAsia="Calibri" w:hAnsi="Calibri" w:cs="Calibri"/>
                <w:sz w:val="20"/>
                <w:bdr w:val="nil"/>
              </w:rPr>
              <w:t>pracuje s drobným materiálem </w:t>
            </w:r>
          </w:p>
        </w:tc>
      </w:tr>
      <w:tr w:rsidR="00E977D1" w14:paraId="3A842B2C" w14:textId="77777777" w:rsidTr="00E977D1">
        <w:tc>
          <w:tcPr>
            <w:tcW w:w="2500" w:type="pct"/>
            <w:gridSpan w:val="2"/>
            <w:vMerge/>
            <w:tcBorders>
              <w:left w:val="inset" w:sz="6" w:space="0" w:color="808080"/>
              <w:right w:val="inset" w:sz="6" w:space="0" w:color="808080"/>
            </w:tcBorders>
          </w:tcPr>
          <w:p w14:paraId="178BC859" w14:textId="77777777" w:rsidR="00E977D1" w:rsidRDefault="00E977D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1C01E" w14:textId="77777777" w:rsidR="00E977D1" w:rsidRDefault="00E977D1">
            <w:pPr>
              <w:spacing w:line="240" w:lineRule="auto"/>
              <w:ind w:left="60"/>
              <w:jc w:val="left"/>
              <w:rPr>
                <w:bdr w:val="nil"/>
              </w:rPr>
            </w:pPr>
            <w:r>
              <w:rPr>
                <w:rFonts w:ascii="Calibri" w:eastAsia="Calibri" w:hAnsi="Calibri" w:cs="Calibri"/>
                <w:sz w:val="20"/>
                <w:bdr w:val="nil"/>
              </w:rPr>
              <w:t>určuje vlastnosti materiálu: tvrdost, tvar, barvu, povrch </w:t>
            </w:r>
          </w:p>
        </w:tc>
      </w:tr>
      <w:tr w:rsidR="00E977D1" w14:paraId="19317140" w14:textId="77777777" w:rsidTr="00E977D1">
        <w:tc>
          <w:tcPr>
            <w:tcW w:w="2500" w:type="pct"/>
            <w:gridSpan w:val="2"/>
            <w:vMerge/>
            <w:tcBorders>
              <w:left w:val="inset" w:sz="6" w:space="0" w:color="808080"/>
              <w:right w:val="inset" w:sz="6" w:space="0" w:color="808080"/>
            </w:tcBorders>
          </w:tcPr>
          <w:p w14:paraId="7B78FC84" w14:textId="77777777" w:rsidR="00E977D1" w:rsidRDefault="00E977D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C435F" w14:textId="77777777" w:rsidR="00E977D1" w:rsidRDefault="00E977D1">
            <w:pPr>
              <w:spacing w:line="240" w:lineRule="auto"/>
              <w:ind w:left="60"/>
              <w:jc w:val="left"/>
              <w:rPr>
                <w:bdr w:val="nil"/>
              </w:rPr>
            </w:pPr>
            <w:r>
              <w:rPr>
                <w:rFonts w:ascii="Calibri" w:eastAsia="Calibri" w:hAnsi="Calibri" w:cs="Calibri"/>
                <w:sz w:val="20"/>
                <w:bdr w:val="nil"/>
              </w:rPr>
              <w:t>rozlišuje přírodní a technické materiály </w:t>
            </w:r>
          </w:p>
        </w:tc>
      </w:tr>
      <w:tr w:rsidR="00E977D1" w14:paraId="648762CA" w14:textId="77777777" w:rsidTr="00E977D1">
        <w:tc>
          <w:tcPr>
            <w:tcW w:w="2500" w:type="pct"/>
            <w:gridSpan w:val="2"/>
            <w:vMerge/>
            <w:tcBorders>
              <w:left w:val="inset" w:sz="6" w:space="0" w:color="808080"/>
              <w:right w:val="inset" w:sz="6" w:space="0" w:color="808080"/>
            </w:tcBorders>
          </w:tcPr>
          <w:p w14:paraId="18D260B8" w14:textId="77777777" w:rsidR="00E977D1" w:rsidRDefault="00E977D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53CB9" w14:textId="77777777" w:rsidR="00E977D1" w:rsidRDefault="00E977D1">
            <w:pPr>
              <w:spacing w:line="240" w:lineRule="auto"/>
              <w:ind w:left="60"/>
              <w:jc w:val="left"/>
              <w:rPr>
                <w:bdr w:val="nil"/>
              </w:rPr>
            </w:pPr>
            <w:r>
              <w:rPr>
                <w:rFonts w:ascii="Calibri" w:eastAsia="Calibri" w:hAnsi="Calibri" w:cs="Calibri"/>
                <w:sz w:val="20"/>
                <w:bdr w:val="nil"/>
              </w:rPr>
              <w:t>pracuje s papírem, kartonem, novinovým papírem, poznává vlastnosti různých druhů papíru a různé formy zpracování </w:t>
            </w:r>
          </w:p>
        </w:tc>
      </w:tr>
      <w:tr w:rsidR="00E977D1" w14:paraId="1ADF20FA" w14:textId="77777777" w:rsidTr="00E977D1">
        <w:tc>
          <w:tcPr>
            <w:tcW w:w="2500" w:type="pct"/>
            <w:gridSpan w:val="2"/>
            <w:vMerge/>
            <w:tcBorders>
              <w:left w:val="inset" w:sz="6" w:space="0" w:color="808080"/>
              <w:bottom w:val="inset" w:sz="6" w:space="0" w:color="808080"/>
              <w:right w:val="inset" w:sz="6" w:space="0" w:color="808080"/>
            </w:tcBorders>
          </w:tcPr>
          <w:p w14:paraId="38E5DA91" w14:textId="77777777" w:rsidR="00E977D1" w:rsidRDefault="00E977D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EB7D4" w14:textId="77777777" w:rsidR="00E977D1" w:rsidRDefault="00E977D1">
            <w:pPr>
              <w:spacing w:line="240" w:lineRule="auto"/>
              <w:ind w:left="60"/>
              <w:jc w:val="left"/>
              <w:rPr>
                <w:bdr w:val="nil"/>
              </w:rPr>
            </w:pPr>
            <w:r>
              <w:rPr>
                <w:rFonts w:ascii="Calibri" w:eastAsia="Calibri" w:hAnsi="Calibri" w:cs="Calibri"/>
                <w:sz w:val="20"/>
                <w:bdr w:val="nil"/>
              </w:rPr>
              <w:t>papír skládá, překládá (výroba origami), nalepuje, vytrhává, pracuje podle slovního návodu a podle předlohy </w:t>
            </w:r>
          </w:p>
        </w:tc>
      </w:tr>
      <w:tr w:rsidR="00525A62" w14:paraId="758E9823" w14:textId="77777777" w:rsidTr="00E977D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0CBF1" w14:textId="77777777" w:rsidR="00525A62" w:rsidRDefault="007E27D1">
            <w:pPr>
              <w:spacing w:line="240" w:lineRule="auto"/>
              <w:ind w:left="60"/>
              <w:jc w:val="left"/>
              <w:rPr>
                <w:bdr w:val="nil"/>
              </w:rPr>
            </w:pPr>
            <w:r>
              <w:rPr>
                <w:rFonts w:ascii="Calibri" w:eastAsia="Calibri" w:hAnsi="Calibri" w:cs="Calibri"/>
                <w:sz w:val="20"/>
                <w:bdr w:val="nil"/>
              </w:rPr>
              <w:t>pracovní pomůcky a nástroje, jejich funkce a správné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CD470" w14:textId="77777777" w:rsidR="00525A62" w:rsidRDefault="007E27D1">
            <w:pPr>
              <w:spacing w:line="240" w:lineRule="auto"/>
              <w:ind w:left="60"/>
              <w:jc w:val="left"/>
              <w:rPr>
                <w:bdr w:val="nil"/>
              </w:rPr>
            </w:pPr>
            <w:r>
              <w:rPr>
                <w:rFonts w:ascii="Calibri" w:eastAsia="Calibri" w:hAnsi="Calibri" w:cs="Calibri"/>
                <w:sz w:val="20"/>
                <w:bdr w:val="nil"/>
              </w:rPr>
              <w:t>používá vhodné pracovní pomůcky a nástroje </w:t>
            </w:r>
          </w:p>
        </w:tc>
      </w:tr>
      <w:tr w:rsidR="00525A62" w14:paraId="301E8D20" w14:textId="77777777" w:rsidTr="00E977D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F738B" w14:textId="77777777" w:rsidR="00525A62" w:rsidRDefault="007E27D1">
            <w:pPr>
              <w:spacing w:line="240" w:lineRule="auto"/>
              <w:ind w:left="60"/>
              <w:jc w:val="left"/>
              <w:rPr>
                <w:bdr w:val="nil"/>
              </w:rPr>
            </w:pPr>
            <w:r>
              <w:rPr>
                <w:rFonts w:ascii="Calibri" w:eastAsia="Calibri" w:hAnsi="Calibri" w:cs="Calibri"/>
                <w:sz w:val="20"/>
                <w:bdr w:val="nil"/>
              </w:rPr>
              <w:t>lidové zvyky, tradice a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08D04" w14:textId="77777777" w:rsidR="00525A62" w:rsidRDefault="007E27D1">
            <w:pPr>
              <w:spacing w:line="240" w:lineRule="auto"/>
              <w:ind w:left="60"/>
              <w:jc w:val="left"/>
              <w:rPr>
                <w:bdr w:val="nil"/>
              </w:rPr>
            </w:pPr>
            <w:r>
              <w:rPr>
                <w:rFonts w:ascii="Calibri" w:eastAsia="Calibri" w:hAnsi="Calibri" w:cs="Calibri"/>
                <w:sz w:val="20"/>
                <w:bdr w:val="nil"/>
              </w:rPr>
              <w:t>využívá při tvořivé činnosti lidové tradice a zvyky </w:t>
            </w:r>
          </w:p>
        </w:tc>
      </w:tr>
      <w:tr w:rsidR="00E977D1" w14:paraId="672FDCB6"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F18C0B8" w14:textId="77777777" w:rsidR="00E977D1" w:rsidRDefault="00E977D1" w:rsidP="00B13838">
            <w:pPr>
              <w:spacing w:line="240" w:lineRule="auto"/>
              <w:ind w:left="60"/>
              <w:jc w:val="left"/>
              <w:rPr>
                <w:rFonts w:ascii="Calibri" w:eastAsia="Calibri" w:hAnsi="Calibri" w:cs="Calibri"/>
                <w:sz w:val="20"/>
                <w:bdr w:val="nil"/>
              </w:rPr>
            </w:pPr>
            <w:r>
              <w:rPr>
                <w:rFonts w:ascii="Calibri" w:eastAsia="Calibri" w:hAnsi="Calibri" w:cs="Calibri"/>
                <w:sz w:val="20"/>
                <w:bdr w:val="nil"/>
              </w:rPr>
              <w:t>stavebnice (plošné, prostorové, konstrukční), sestavování modelů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6203F" w14:textId="77777777" w:rsidR="00E977D1" w:rsidRPr="00E977D1" w:rsidRDefault="00E977D1" w:rsidP="00E977D1">
            <w:pPr>
              <w:spacing w:line="240" w:lineRule="auto"/>
              <w:ind w:left="60"/>
              <w:jc w:val="left"/>
              <w:rPr>
                <w:rFonts w:ascii="Calibri" w:eastAsia="Calibri" w:hAnsi="Calibri" w:cs="Calibri"/>
                <w:i/>
                <w:sz w:val="20"/>
                <w:bdr w:val="nil"/>
              </w:rPr>
            </w:pPr>
            <w:r w:rsidRPr="00E977D1">
              <w:rPr>
                <w:rFonts w:ascii="Calibri" w:eastAsia="Calibri" w:hAnsi="Calibri" w:cs="Calibri"/>
                <w:i/>
                <w:color w:val="ED7D31" w:themeColor="accent2"/>
                <w:sz w:val="20"/>
                <w:bdr w:val="nil"/>
              </w:rPr>
              <w:t>zvládá elementární dovednosti a činnosti při práci se stavebnicemi</w:t>
            </w:r>
          </w:p>
        </w:tc>
      </w:tr>
      <w:tr w:rsidR="00E977D1" w14:paraId="100D8B52"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32332B6D" w14:textId="77777777" w:rsidR="00E977D1" w:rsidRDefault="00E977D1">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5D15B" w14:textId="77777777" w:rsidR="00E977D1" w:rsidRDefault="00E977D1" w:rsidP="00E977D1">
            <w:pPr>
              <w:spacing w:line="240" w:lineRule="auto"/>
              <w:ind w:left="60"/>
              <w:jc w:val="left"/>
              <w:rPr>
                <w:bdr w:val="nil"/>
              </w:rPr>
            </w:pPr>
            <w:r>
              <w:rPr>
                <w:rFonts w:ascii="Calibri" w:eastAsia="Calibri" w:hAnsi="Calibri" w:cs="Calibri"/>
                <w:sz w:val="20"/>
                <w:bdr w:val="nil"/>
              </w:rPr>
              <w:t>pracuje s pracovním návodem </w:t>
            </w:r>
          </w:p>
        </w:tc>
      </w:tr>
      <w:tr w:rsidR="00E977D1" w14:paraId="5EF8216A" w14:textId="77777777" w:rsidTr="00B13838">
        <w:tc>
          <w:tcPr>
            <w:tcW w:w="2500" w:type="pct"/>
            <w:gridSpan w:val="2"/>
            <w:vMerge/>
            <w:tcBorders>
              <w:left w:val="inset" w:sz="6" w:space="0" w:color="808080"/>
              <w:bottom w:val="inset" w:sz="6" w:space="0" w:color="808080"/>
              <w:right w:val="inset" w:sz="6" w:space="0" w:color="808080"/>
            </w:tcBorders>
          </w:tcPr>
          <w:p w14:paraId="72A6749F" w14:textId="77777777" w:rsidR="00E977D1" w:rsidRDefault="00E977D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4DB90" w14:textId="77777777" w:rsidR="00E977D1" w:rsidRDefault="00E977D1" w:rsidP="00E977D1">
            <w:pPr>
              <w:spacing w:line="240" w:lineRule="auto"/>
              <w:ind w:left="60"/>
              <w:jc w:val="left"/>
              <w:rPr>
                <w:bdr w:val="nil"/>
              </w:rPr>
            </w:pPr>
            <w:r>
              <w:rPr>
                <w:rFonts w:ascii="Calibri" w:eastAsia="Calibri" w:hAnsi="Calibri" w:cs="Calibri"/>
                <w:sz w:val="20"/>
                <w:bdr w:val="nil"/>
              </w:rPr>
              <w:t>zvládne základní dovednosti a činnosti při práci s nejrůznějšími druhy stavebnic </w:t>
            </w:r>
          </w:p>
        </w:tc>
      </w:tr>
      <w:tr w:rsidR="00E977D1" w14:paraId="147EB18B" w14:textId="77777777" w:rsidTr="00B13838">
        <w:tc>
          <w:tcPr>
            <w:tcW w:w="2500" w:type="pct"/>
            <w:gridSpan w:val="2"/>
            <w:vMerge w:val="restart"/>
            <w:tcBorders>
              <w:top w:val="inset" w:sz="6" w:space="0" w:color="808080"/>
              <w:left w:val="inset" w:sz="6" w:space="0" w:color="808080"/>
              <w:right w:val="inset" w:sz="6" w:space="0" w:color="808080"/>
            </w:tcBorders>
          </w:tcPr>
          <w:p w14:paraId="7026D452" w14:textId="77777777" w:rsidR="00E977D1" w:rsidRDefault="00E977D1" w:rsidP="00B13838">
            <w:pPr>
              <w:spacing w:line="240" w:lineRule="auto"/>
              <w:ind w:left="60"/>
              <w:jc w:val="left"/>
            </w:pPr>
            <w:r>
              <w:rPr>
                <w:rFonts w:ascii="Calibri" w:eastAsia="Calibri" w:hAnsi="Calibri" w:cs="Calibri"/>
                <w:sz w:val="20"/>
                <w:bdr w:val="nil"/>
              </w:rPr>
              <w:t>Pěstitelské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C2E73" w14:textId="77777777" w:rsidR="00E977D1" w:rsidRPr="00E977D1" w:rsidRDefault="00E977D1" w:rsidP="00E977D1">
            <w:pPr>
              <w:pStyle w:val="Default"/>
              <w:rPr>
                <w:rFonts w:ascii="Calibri" w:eastAsia="Calibri" w:hAnsi="Calibri" w:cs="Calibri"/>
                <w:color w:val="ED7D31" w:themeColor="accent2"/>
                <w:sz w:val="20"/>
                <w:bdr w:val="nil"/>
              </w:rPr>
            </w:pPr>
            <w:r w:rsidRPr="00E977D1">
              <w:rPr>
                <w:i/>
                <w:iCs/>
                <w:color w:val="ED7D31" w:themeColor="accent2"/>
                <w:sz w:val="20"/>
                <w:szCs w:val="23"/>
              </w:rPr>
              <w:t xml:space="preserve">provádí pozorování přírody v jednotlivých ročních obdobích a popíše jeho výsledky </w:t>
            </w:r>
          </w:p>
        </w:tc>
      </w:tr>
      <w:tr w:rsidR="00E977D1" w14:paraId="0B379F20" w14:textId="77777777" w:rsidTr="00B13838">
        <w:tc>
          <w:tcPr>
            <w:tcW w:w="2500" w:type="pct"/>
            <w:gridSpan w:val="2"/>
            <w:vMerge/>
            <w:tcBorders>
              <w:left w:val="inset" w:sz="6" w:space="0" w:color="808080"/>
              <w:right w:val="inset" w:sz="6" w:space="0" w:color="808080"/>
            </w:tcBorders>
          </w:tcPr>
          <w:p w14:paraId="5B6DEB13" w14:textId="77777777" w:rsidR="00E977D1" w:rsidRDefault="00E977D1" w:rsidP="00B13838">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01FFB" w14:textId="77777777" w:rsidR="00E977D1" w:rsidRPr="00E977D1" w:rsidRDefault="00E977D1" w:rsidP="00E977D1">
            <w:pPr>
              <w:spacing w:line="240" w:lineRule="auto"/>
              <w:rPr>
                <w:rFonts w:ascii="Calibri" w:eastAsia="Calibri" w:hAnsi="Calibri" w:cs="Calibri"/>
                <w:color w:val="ED7D31" w:themeColor="accent2"/>
                <w:sz w:val="20"/>
                <w:bdr w:val="nil"/>
              </w:rPr>
            </w:pPr>
            <w:r w:rsidRPr="00E977D1">
              <w:rPr>
                <w:i/>
                <w:iCs/>
                <w:color w:val="ED7D31" w:themeColor="accent2"/>
                <w:sz w:val="20"/>
                <w:szCs w:val="23"/>
              </w:rPr>
              <w:t xml:space="preserve">pečuje o nenáročné rostliny </w:t>
            </w:r>
          </w:p>
        </w:tc>
      </w:tr>
      <w:tr w:rsidR="00E977D1" w14:paraId="12861514"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6FE05847" w14:textId="77777777" w:rsidR="00E977D1" w:rsidRDefault="00E977D1">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78AD7" w14:textId="77777777" w:rsidR="00E977D1" w:rsidRDefault="00E977D1" w:rsidP="00E977D1">
            <w:pPr>
              <w:spacing w:line="240" w:lineRule="auto"/>
              <w:ind w:left="60"/>
              <w:jc w:val="left"/>
              <w:rPr>
                <w:bdr w:val="nil"/>
              </w:rPr>
            </w:pPr>
            <w:r>
              <w:rPr>
                <w:rFonts w:ascii="Calibri" w:eastAsia="Calibri" w:hAnsi="Calibri" w:cs="Calibri"/>
                <w:sz w:val="20"/>
                <w:bdr w:val="nil"/>
              </w:rPr>
              <w:t>pečuje o nenáročné pokojové rostliny (zalévá, utírá prach, rosí, kypří půdu…) </w:t>
            </w:r>
          </w:p>
        </w:tc>
      </w:tr>
      <w:tr w:rsidR="00E977D1" w14:paraId="65063BC9"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3CE351DE" w14:textId="77777777" w:rsidR="00E977D1" w:rsidRDefault="00E977D1">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894ED" w14:textId="77777777" w:rsidR="00E977D1" w:rsidRDefault="00E977D1" w:rsidP="00E977D1">
            <w:pPr>
              <w:spacing w:line="240" w:lineRule="auto"/>
              <w:ind w:left="60"/>
              <w:jc w:val="left"/>
              <w:rPr>
                <w:bdr w:val="nil"/>
              </w:rPr>
            </w:pPr>
            <w:r>
              <w:rPr>
                <w:rFonts w:ascii="Calibri" w:eastAsia="Calibri" w:hAnsi="Calibri" w:cs="Calibri"/>
                <w:sz w:val="20"/>
                <w:bdr w:val="nil"/>
              </w:rPr>
              <w:t>pěstuje rostliny ze semen v místnosti a na zahradě </w:t>
            </w:r>
          </w:p>
        </w:tc>
      </w:tr>
      <w:tr w:rsidR="00E977D1" w14:paraId="44777B3E" w14:textId="77777777" w:rsidTr="00B1383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3B30793E" w14:textId="77777777" w:rsidR="00E977D1" w:rsidRDefault="00E977D1">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81697" w14:textId="77777777" w:rsidR="00E977D1" w:rsidRDefault="00E977D1" w:rsidP="00E977D1">
            <w:pPr>
              <w:spacing w:line="240" w:lineRule="auto"/>
              <w:ind w:left="60"/>
              <w:jc w:val="left"/>
              <w:rPr>
                <w:bdr w:val="nil"/>
              </w:rPr>
            </w:pPr>
            <w:r>
              <w:rPr>
                <w:rFonts w:ascii="Calibri" w:eastAsia="Calibri" w:hAnsi="Calibri" w:cs="Calibri"/>
                <w:sz w:val="20"/>
                <w:bdr w:val="nil"/>
              </w:rPr>
              <w:t>pečuje o nenáročné pokojové rostliny (zalévá, utírá prach, rosí, kypří půdu…) </w:t>
            </w:r>
          </w:p>
        </w:tc>
      </w:tr>
      <w:tr w:rsidR="00E977D1" w14:paraId="45A64DF9"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6BFD1F1" w14:textId="77777777" w:rsidR="00E977D1" w:rsidRDefault="00E977D1" w:rsidP="00B13838">
            <w:pPr>
              <w:spacing w:line="240" w:lineRule="auto"/>
              <w:ind w:left="60"/>
              <w:jc w:val="left"/>
              <w:rPr>
                <w:bdr w:val="nil"/>
              </w:rPr>
            </w:pPr>
            <w:r>
              <w:rPr>
                <w:rFonts w:ascii="Calibri" w:eastAsia="Calibri" w:hAnsi="Calibri" w:cs="Calibri"/>
                <w:sz w:val="20"/>
                <w:bdr w:val="nil"/>
              </w:rPr>
              <w:t>Stolování a příprava pokrmů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5CAE9" w14:textId="77777777" w:rsidR="00E977D1" w:rsidRPr="00E977D1" w:rsidRDefault="00E977D1" w:rsidP="00E977D1">
            <w:pPr>
              <w:pStyle w:val="Default"/>
              <w:rPr>
                <w:rFonts w:ascii="Calibri" w:eastAsia="Calibri" w:hAnsi="Calibri" w:cs="Calibri"/>
                <w:color w:val="ED7D31" w:themeColor="accent2"/>
                <w:sz w:val="20"/>
                <w:bdr w:val="nil"/>
              </w:rPr>
            </w:pPr>
            <w:r w:rsidRPr="00E977D1">
              <w:rPr>
                <w:i/>
                <w:iCs/>
                <w:color w:val="ED7D31" w:themeColor="accent2"/>
                <w:sz w:val="20"/>
                <w:szCs w:val="23"/>
              </w:rPr>
              <w:t xml:space="preserve">upraví stůl pro jednoduché stolování </w:t>
            </w:r>
          </w:p>
        </w:tc>
      </w:tr>
      <w:tr w:rsidR="00E977D1" w14:paraId="2F56CAAA"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180A10B7" w14:textId="77777777" w:rsidR="00E977D1" w:rsidRDefault="00E977D1" w:rsidP="00B1383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00C5A" w14:textId="77777777" w:rsidR="00E977D1" w:rsidRPr="00E977D1" w:rsidRDefault="00E977D1" w:rsidP="00E977D1">
            <w:pPr>
              <w:spacing w:line="240" w:lineRule="auto"/>
              <w:rPr>
                <w:rFonts w:ascii="Calibri" w:eastAsia="Calibri" w:hAnsi="Calibri" w:cs="Calibri"/>
                <w:color w:val="ED7D31" w:themeColor="accent2"/>
                <w:sz w:val="20"/>
                <w:bdr w:val="nil"/>
              </w:rPr>
            </w:pPr>
            <w:r w:rsidRPr="00E977D1">
              <w:rPr>
                <w:i/>
                <w:iCs/>
                <w:color w:val="ED7D31" w:themeColor="accent2"/>
                <w:sz w:val="20"/>
                <w:szCs w:val="23"/>
              </w:rPr>
              <w:t xml:space="preserve">chová se vhodně při stolování </w:t>
            </w:r>
          </w:p>
        </w:tc>
      </w:tr>
      <w:tr w:rsidR="00E977D1" w14:paraId="3741A191"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2FA999CD" w14:textId="77777777" w:rsidR="00E977D1" w:rsidRDefault="00E977D1">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E103D" w14:textId="77777777" w:rsidR="00E977D1" w:rsidRDefault="00E977D1">
            <w:pPr>
              <w:spacing w:line="240" w:lineRule="auto"/>
              <w:ind w:left="60"/>
              <w:jc w:val="left"/>
              <w:rPr>
                <w:bdr w:val="nil"/>
              </w:rPr>
            </w:pPr>
            <w:r>
              <w:rPr>
                <w:rFonts w:ascii="Calibri" w:eastAsia="Calibri" w:hAnsi="Calibri" w:cs="Calibri"/>
                <w:sz w:val="20"/>
                <w:bdr w:val="nil"/>
              </w:rPr>
              <w:t>umí připravit tabuli pro jednoduché stolování </w:t>
            </w:r>
          </w:p>
        </w:tc>
      </w:tr>
      <w:tr w:rsidR="00E977D1" w14:paraId="79A0795B"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6BE0145C" w14:textId="77777777" w:rsidR="00E977D1" w:rsidRDefault="00E977D1">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A01B7" w14:textId="77777777" w:rsidR="00E977D1" w:rsidRDefault="00E977D1">
            <w:pPr>
              <w:spacing w:line="240" w:lineRule="auto"/>
              <w:ind w:left="60"/>
              <w:jc w:val="left"/>
              <w:rPr>
                <w:bdr w:val="nil"/>
              </w:rPr>
            </w:pPr>
            <w:r>
              <w:rPr>
                <w:rFonts w:ascii="Calibri" w:eastAsia="Calibri" w:hAnsi="Calibri" w:cs="Calibri"/>
                <w:sz w:val="20"/>
                <w:bdr w:val="nil"/>
              </w:rPr>
              <w:t>umí se vhodně chovat při stolování </w:t>
            </w:r>
          </w:p>
        </w:tc>
      </w:tr>
      <w:tr w:rsidR="00E977D1" w14:paraId="7394CA64" w14:textId="77777777" w:rsidTr="00B1383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1C5C9AE3" w14:textId="77777777" w:rsidR="00E977D1" w:rsidRDefault="00E977D1">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EAFA3" w14:textId="77777777" w:rsidR="00E977D1" w:rsidRDefault="00E977D1">
            <w:pPr>
              <w:spacing w:line="240" w:lineRule="auto"/>
              <w:ind w:left="60"/>
              <w:jc w:val="left"/>
              <w:rPr>
                <w:bdr w:val="nil"/>
              </w:rPr>
            </w:pPr>
            <w:r>
              <w:rPr>
                <w:rFonts w:ascii="Calibri" w:eastAsia="Calibri" w:hAnsi="Calibri" w:cs="Calibri"/>
                <w:sz w:val="20"/>
                <w:bdr w:val="nil"/>
              </w:rPr>
              <w:t>orientuje se v základním vybavení kuchyně </w:t>
            </w:r>
          </w:p>
        </w:tc>
      </w:tr>
      <w:tr w:rsidR="00525A62" w14:paraId="69A5A4CA" w14:textId="77777777" w:rsidTr="00E977D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2557C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E4C8BE5" w14:textId="77777777" w:rsidTr="00E977D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FD35F"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sebeorganizace</w:t>
            </w:r>
          </w:p>
        </w:tc>
      </w:tr>
      <w:tr w:rsidR="00525A62" w14:paraId="627DAAD9" w14:textId="77777777" w:rsidTr="00E977D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FCCB9" w14:textId="77777777" w:rsidR="00525A62" w:rsidRDefault="007E27D1" w:rsidP="00584F0E">
            <w:pPr>
              <w:numPr>
                <w:ilvl w:val="0"/>
                <w:numId w:val="588"/>
              </w:numPr>
              <w:spacing w:line="240" w:lineRule="auto"/>
              <w:jc w:val="center"/>
              <w:rPr>
                <w:bdr w:val="nil"/>
              </w:rPr>
            </w:pPr>
            <w:r>
              <w:rPr>
                <w:rFonts w:ascii="Calibri" w:eastAsia="Calibri" w:hAnsi="Calibri" w:cs="Calibri"/>
                <w:sz w:val="20"/>
                <w:bdr w:val="nil"/>
              </w:rPr>
              <w:t>pracuje podle pracovního návodu</w:t>
            </w:r>
          </w:p>
        </w:tc>
      </w:tr>
    </w:tbl>
    <w:p w14:paraId="0A103847"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80D305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4BAF6C"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957B7C"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AEEED5" w14:textId="77777777" w:rsidR="00525A62" w:rsidRDefault="00525A62"/>
        </w:tc>
      </w:tr>
      <w:tr w:rsidR="00525A62" w14:paraId="07DB32EA" w14:textId="77777777" w:rsidTr="009F09D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04D7C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669B2" w14:textId="77777777" w:rsidR="00525A62" w:rsidRDefault="007E27D1" w:rsidP="00584F0E">
            <w:pPr>
              <w:numPr>
                <w:ilvl w:val="0"/>
                <w:numId w:val="589"/>
              </w:numPr>
              <w:spacing w:line="240" w:lineRule="auto"/>
              <w:jc w:val="left"/>
              <w:rPr>
                <w:bdr w:val="nil"/>
              </w:rPr>
            </w:pPr>
            <w:r>
              <w:rPr>
                <w:rFonts w:ascii="Calibri" w:eastAsia="Calibri" w:hAnsi="Calibri" w:cs="Calibri"/>
                <w:sz w:val="20"/>
                <w:bdr w:val="nil"/>
              </w:rPr>
              <w:t>Kompetence pracovní</w:t>
            </w:r>
          </w:p>
          <w:p w14:paraId="65A1B64A" w14:textId="77777777" w:rsidR="00525A62" w:rsidRDefault="007E27D1" w:rsidP="00584F0E">
            <w:pPr>
              <w:numPr>
                <w:ilvl w:val="0"/>
                <w:numId w:val="589"/>
              </w:numPr>
              <w:spacing w:line="240" w:lineRule="auto"/>
              <w:jc w:val="left"/>
              <w:rPr>
                <w:bdr w:val="nil"/>
              </w:rPr>
            </w:pPr>
            <w:r>
              <w:rPr>
                <w:rFonts w:ascii="Calibri" w:eastAsia="Calibri" w:hAnsi="Calibri" w:cs="Calibri"/>
                <w:sz w:val="20"/>
                <w:bdr w:val="nil"/>
              </w:rPr>
              <w:t>Kompetence sociální a personální</w:t>
            </w:r>
          </w:p>
        </w:tc>
      </w:tr>
      <w:tr w:rsidR="00525A62" w14:paraId="286B5F27" w14:textId="77777777" w:rsidTr="009F09D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3D0269"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927A51"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9F09D4" w14:paraId="367152EA" w14:textId="77777777" w:rsidTr="009F09D4">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A2E19F5" w14:textId="77777777" w:rsidR="009F09D4" w:rsidRDefault="009F09D4">
            <w:pPr>
              <w:spacing w:line="240" w:lineRule="auto"/>
              <w:ind w:left="60"/>
              <w:jc w:val="left"/>
              <w:rPr>
                <w:bdr w:val="nil"/>
              </w:rPr>
            </w:pPr>
            <w:r>
              <w:rPr>
                <w:rFonts w:ascii="Calibri" w:eastAsia="Calibri" w:hAnsi="Calibri" w:cs="Calibri"/>
                <w:sz w:val="20"/>
                <w:bdr w:val="nil"/>
              </w:rPr>
              <w:t>práce s drobným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6AE17" w14:textId="77777777" w:rsidR="009F09D4" w:rsidRPr="00E65E29" w:rsidRDefault="009F09D4" w:rsidP="0075735D">
            <w:pPr>
              <w:spacing w:line="240" w:lineRule="auto"/>
              <w:jc w:val="left"/>
              <w:rPr>
                <w:i/>
                <w:color w:val="ED7D31" w:themeColor="accent2"/>
                <w:sz w:val="20"/>
                <w:szCs w:val="20"/>
                <w:bdr w:val="nil"/>
              </w:rPr>
            </w:pPr>
            <w:r w:rsidRPr="00E65E29">
              <w:rPr>
                <w:i/>
                <w:color w:val="ED7D31" w:themeColor="accent2"/>
                <w:sz w:val="20"/>
                <w:szCs w:val="20"/>
                <w:bdr w:val="nil"/>
              </w:rPr>
              <w:t>vytváří přiměřenými pracovními postupy různé výrobky z daného materiálu</w:t>
            </w:r>
          </w:p>
        </w:tc>
      </w:tr>
      <w:tr w:rsidR="009F09D4" w14:paraId="1A3826A2" w14:textId="77777777" w:rsidTr="009F09D4">
        <w:tc>
          <w:tcPr>
            <w:tcW w:w="2500" w:type="pct"/>
            <w:gridSpan w:val="2"/>
            <w:vMerge/>
            <w:tcBorders>
              <w:left w:val="inset" w:sz="6" w:space="0" w:color="808080"/>
              <w:right w:val="inset" w:sz="6" w:space="0" w:color="808080"/>
            </w:tcBorders>
            <w:tcMar>
              <w:top w:w="15" w:type="dxa"/>
              <w:left w:w="15" w:type="dxa"/>
              <w:bottom w:w="15" w:type="dxa"/>
              <w:right w:w="15" w:type="dxa"/>
            </w:tcMar>
          </w:tcPr>
          <w:p w14:paraId="3486BB71" w14:textId="77777777" w:rsidR="009F09D4" w:rsidRDefault="009F09D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1AF20" w14:textId="77777777" w:rsidR="009F09D4" w:rsidRPr="00E65E29" w:rsidRDefault="009F09D4" w:rsidP="00E65E29">
            <w:pPr>
              <w:pStyle w:val="Default"/>
              <w:rPr>
                <w:rFonts w:ascii="Calibri" w:eastAsia="Calibri" w:hAnsi="Calibri" w:cs="Calibri"/>
                <w:i/>
                <w:color w:val="ED7D31" w:themeColor="accent2"/>
                <w:sz w:val="20"/>
                <w:szCs w:val="20"/>
                <w:bdr w:val="nil"/>
              </w:rPr>
            </w:pPr>
            <w:r w:rsidRPr="00E65E29">
              <w:rPr>
                <w:i/>
                <w:iCs/>
                <w:color w:val="ED7D31" w:themeColor="accent2"/>
                <w:sz w:val="20"/>
                <w:szCs w:val="20"/>
              </w:rPr>
              <w:t xml:space="preserve">volí vhodné pracovní pomůcky, nástroje a náčiní vzhledem k použitému materiálu </w:t>
            </w:r>
          </w:p>
        </w:tc>
      </w:tr>
      <w:tr w:rsidR="009F09D4" w14:paraId="5285BDBD" w14:textId="77777777" w:rsidTr="009F09D4">
        <w:tc>
          <w:tcPr>
            <w:tcW w:w="2500" w:type="pct"/>
            <w:gridSpan w:val="2"/>
            <w:vMerge/>
            <w:tcBorders>
              <w:left w:val="inset" w:sz="6" w:space="0" w:color="808080"/>
              <w:right w:val="inset" w:sz="6" w:space="0" w:color="808080"/>
            </w:tcBorders>
            <w:tcMar>
              <w:top w:w="15" w:type="dxa"/>
              <w:left w:w="15" w:type="dxa"/>
              <w:bottom w:w="15" w:type="dxa"/>
              <w:right w:w="15" w:type="dxa"/>
            </w:tcMar>
          </w:tcPr>
          <w:p w14:paraId="772EDDAE" w14:textId="77777777" w:rsidR="009F09D4" w:rsidRDefault="009F09D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B4B54" w14:textId="77777777" w:rsidR="009F09D4" w:rsidRPr="00E65E29" w:rsidRDefault="009F09D4" w:rsidP="00E65E29">
            <w:pPr>
              <w:spacing w:line="240" w:lineRule="auto"/>
              <w:rPr>
                <w:i/>
                <w:iCs/>
                <w:color w:val="ED7D31" w:themeColor="accent2"/>
                <w:sz w:val="20"/>
                <w:szCs w:val="20"/>
              </w:rPr>
            </w:pPr>
            <w:r w:rsidRPr="00E65E29">
              <w:rPr>
                <w:i/>
                <w:iCs/>
                <w:color w:val="ED7D31" w:themeColor="accent2"/>
                <w:sz w:val="20"/>
                <w:szCs w:val="20"/>
              </w:rPr>
              <w:t>udržuje pořádek na pracovním místě a dodržuje zásady hygieny a bezpečnosti práce</w:t>
            </w:r>
          </w:p>
        </w:tc>
      </w:tr>
      <w:tr w:rsidR="009F09D4" w14:paraId="2905E763" w14:textId="77777777" w:rsidTr="009F09D4">
        <w:tc>
          <w:tcPr>
            <w:tcW w:w="2500" w:type="pct"/>
            <w:gridSpan w:val="2"/>
            <w:vMerge/>
            <w:tcBorders>
              <w:left w:val="inset" w:sz="6" w:space="0" w:color="808080"/>
              <w:right w:val="inset" w:sz="6" w:space="0" w:color="808080"/>
            </w:tcBorders>
            <w:tcMar>
              <w:top w:w="15" w:type="dxa"/>
              <w:left w:w="15" w:type="dxa"/>
              <w:bottom w:w="15" w:type="dxa"/>
              <w:right w:w="15" w:type="dxa"/>
            </w:tcMar>
          </w:tcPr>
          <w:p w14:paraId="6FCCEEE6" w14:textId="77777777" w:rsidR="009F09D4" w:rsidRDefault="009F09D4">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5D555" w14:textId="77777777" w:rsidR="009F09D4" w:rsidRDefault="009F09D4">
            <w:pPr>
              <w:spacing w:line="240" w:lineRule="auto"/>
              <w:ind w:left="60"/>
              <w:jc w:val="left"/>
              <w:rPr>
                <w:rFonts w:ascii="Calibri" w:eastAsia="Calibri" w:hAnsi="Calibri" w:cs="Calibri"/>
                <w:sz w:val="20"/>
                <w:bdr w:val="nil"/>
              </w:rPr>
            </w:pPr>
            <w:r>
              <w:rPr>
                <w:rFonts w:ascii="Calibri" w:eastAsia="Calibri" w:hAnsi="Calibri" w:cs="Calibri"/>
                <w:sz w:val="20"/>
                <w:bdr w:val="nil"/>
              </w:rPr>
              <w:t>pracuje s drobným materiálem </w:t>
            </w:r>
          </w:p>
        </w:tc>
      </w:tr>
      <w:tr w:rsidR="009F09D4" w14:paraId="4A7E85FE" w14:textId="77777777" w:rsidTr="009F09D4">
        <w:tc>
          <w:tcPr>
            <w:tcW w:w="2500" w:type="pct"/>
            <w:gridSpan w:val="2"/>
            <w:vMerge/>
            <w:tcBorders>
              <w:left w:val="inset" w:sz="6" w:space="0" w:color="808080"/>
              <w:bottom w:val="inset" w:sz="6" w:space="0" w:color="808080"/>
              <w:right w:val="inset" w:sz="6" w:space="0" w:color="808080"/>
            </w:tcBorders>
          </w:tcPr>
          <w:p w14:paraId="628A7BB5" w14:textId="77777777" w:rsidR="009F09D4" w:rsidRDefault="009F09D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8B82D" w14:textId="77777777" w:rsidR="009F09D4" w:rsidRDefault="009F09D4">
            <w:pPr>
              <w:spacing w:line="240" w:lineRule="auto"/>
              <w:ind w:left="60"/>
              <w:jc w:val="left"/>
              <w:rPr>
                <w:bdr w:val="nil"/>
              </w:rPr>
            </w:pPr>
            <w:r>
              <w:rPr>
                <w:rFonts w:ascii="Calibri" w:eastAsia="Calibri" w:hAnsi="Calibri" w:cs="Calibri"/>
                <w:sz w:val="20"/>
                <w:bdr w:val="nil"/>
              </w:rPr>
              <w:t>při práci s modelovací hmotou nebo plastelínou modeluje jednoduché tvary (ovoce, zelenina) </w:t>
            </w:r>
          </w:p>
        </w:tc>
      </w:tr>
      <w:tr w:rsidR="00525A62" w14:paraId="6626EB79" w14:textId="77777777" w:rsidTr="009F09D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72D9F" w14:textId="77777777" w:rsidR="00525A62" w:rsidRDefault="007E27D1">
            <w:pPr>
              <w:spacing w:line="240" w:lineRule="auto"/>
              <w:ind w:left="60"/>
              <w:jc w:val="left"/>
              <w:rPr>
                <w:bdr w:val="nil"/>
              </w:rPr>
            </w:pPr>
            <w:r>
              <w:rPr>
                <w:rFonts w:ascii="Calibri" w:eastAsia="Calibri" w:hAnsi="Calibri" w:cs="Calibri"/>
                <w:sz w:val="20"/>
                <w:bdr w:val="nil"/>
              </w:rPr>
              <w:t>vlastnosti materiálů (přírodniny, modelovací hmota, papír a karton, textil, drát, fólie,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E307D" w14:textId="77777777" w:rsidR="00525A62" w:rsidRDefault="007E27D1">
            <w:pPr>
              <w:spacing w:line="240" w:lineRule="auto"/>
              <w:ind w:left="60"/>
              <w:jc w:val="left"/>
              <w:rPr>
                <w:bdr w:val="nil"/>
              </w:rPr>
            </w:pPr>
            <w:r>
              <w:rPr>
                <w:rFonts w:ascii="Calibri" w:eastAsia="Calibri" w:hAnsi="Calibri" w:cs="Calibri"/>
                <w:sz w:val="20"/>
                <w:bdr w:val="nil"/>
              </w:rPr>
              <w:t>určuje vlastnosti materiálu: tvrdost, tvar, barvu, povrch </w:t>
            </w:r>
          </w:p>
        </w:tc>
      </w:tr>
      <w:tr w:rsidR="009F09D4" w14:paraId="363E902D"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E246668" w14:textId="77777777" w:rsidR="009F09D4" w:rsidRDefault="009F09D4">
            <w:pPr>
              <w:spacing w:line="240" w:lineRule="auto"/>
              <w:ind w:left="60"/>
              <w:jc w:val="left"/>
              <w:rPr>
                <w:bdr w:val="nil"/>
              </w:rPr>
            </w:pPr>
            <w:r>
              <w:rPr>
                <w:rFonts w:ascii="Calibri" w:eastAsia="Calibri" w:hAnsi="Calibri" w:cs="Calibri"/>
                <w:sz w:val="20"/>
                <w:bdr w:val="nil"/>
              </w:rPr>
              <w:t>jednoduché pracovní postupy (stříhání, vytrhávání, lepení, překládání papíru), práce se šablonou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9A1BC" w14:textId="77777777" w:rsidR="009F09D4" w:rsidRDefault="009F09D4">
            <w:pPr>
              <w:spacing w:line="240" w:lineRule="auto"/>
              <w:ind w:left="60"/>
              <w:jc w:val="left"/>
              <w:rPr>
                <w:bdr w:val="nil"/>
              </w:rPr>
            </w:pPr>
            <w:r>
              <w:rPr>
                <w:rFonts w:ascii="Calibri" w:eastAsia="Calibri" w:hAnsi="Calibri" w:cs="Calibri"/>
                <w:sz w:val="20"/>
                <w:bdr w:val="nil"/>
              </w:rPr>
              <w:t>rozlišuje přírodní a technické materiály </w:t>
            </w:r>
          </w:p>
        </w:tc>
      </w:tr>
      <w:tr w:rsidR="009F09D4" w14:paraId="3390A691" w14:textId="77777777" w:rsidTr="00B13838">
        <w:tc>
          <w:tcPr>
            <w:tcW w:w="2500" w:type="pct"/>
            <w:gridSpan w:val="2"/>
            <w:vMerge/>
            <w:tcBorders>
              <w:left w:val="inset" w:sz="6" w:space="0" w:color="808080"/>
              <w:right w:val="inset" w:sz="6" w:space="0" w:color="808080"/>
            </w:tcBorders>
          </w:tcPr>
          <w:p w14:paraId="192DD0E3" w14:textId="77777777" w:rsidR="009F09D4" w:rsidRDefault="009F09D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35355" w14:textId="77777777" w:rsidR="009F09D4" w:rsidRDefault="009F09D4">
            <w:pPr>
              <w:spacing w:line="240" w:lineRule="auto"/>
              <w:ind w:left="60"/>
              <w:jc w:val="left"/>
              <w:rPr>
                <w:bdr w:val="nil"/>
              </w:rPr>
            </w:pPr>
            <w:r>
              <w:rPr>
                <w:rFonts w:ascii="Calibri" w:eastAsia="Calibri" w:hAnsi="Calibri" w:cs="Calibri"/>
                <w:sz w:val="20"/>
                <w:bdr w:val="nil"/>
              </w:rPr>
              <w:t>pracuje s papírem, kartonem, novinovým papírem, poznává vlastnosti různých druhů papíru a různé formy zpracování </w:t>
            </w:r>
          </w:p>
        </w:tc>
      </w:tr>
      <w:tr w:rsidR="009F09D4" w14:paraId="6FC3E189" w14:textId="77777777" w:rsidTr="00B13838">
        <w:tc>
          <w:tcPr>
            <w:tcW w:w="2500" w:type="pct"/>
            <w:gridSpan w:val="2"/>
            <w:vMerge/>
            <w:tcBorders>
              <w:left w:val="inset" w:sz="6" w:space="0" w:color="808080"/>
              <w:bottom w:val="inset" w:sz="6" w:space="0" w:color="808080"/>
              <w:right w:val="inset" w:sz="6" w:space="0" w:color="808080"/>
            </w:tcBorders>
          </w:tcPr>
          <w:p w14:paraId="4F52D57A" w14:textId="77777777" w:rsidR="009F09D4" w:rsidRDefault="009F09D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48A21" w14:textId="77777777" w:rsidR="009F09D4" w:rsidRDefault="009F09D4">
            <w:pPr>
              <w:spacing w:line="240" w:lineRule="auto"/>
              <w:ind w:left="60"/>
              <w:jc w:val="left"/>
              <w:rPr>
                <w:bdr w:val="nil"/>
              </w:rPr>
            </w:pPr>
            <w:r>
              <w:rPr>
                <w:rFonts w:ascii="Calibri" w:eastAsia="Calibri" w:hAnsi="Calibri" w:cs="Calibri"/>
                <w:sz w:val="20"/>
                <w:bdr w:val="nil"/>
              </w:rPr>
              <w:t>papír skládá, překládá (výroba origami), nalepuje, vytrhává, pracuje podle slovního návodu a podle předlohy </w:t>
            </w:r>
          </w:p>
        </w:tc>
      </w:tr>
      <w:tr w:rsidR="009F09D4" w14:paraId="6FACDF3A" w14:textId="77777777" w:rsidTr="00B13838">
        <w:tc>
          <w:tcPr>
            <w:tcW w:w="2500" w:type="pct"/>
            <w:gridSpan w:val="2"/>
            <w:vMerge w:val="restart"/>
            <w:tcBorders>
              <w:top w:val="inset" w:sz="6" w:space="0" w:color="808080"/>
              <w:left w:val="inset" w:sz="6" w:space="0" w:color="808080"/>
              <w:right w:val="inset" w:sz="6" w:space="0" w:color="808080"/>
            </w:tcBorders>
          </w:tcPr>
          <w:p w14:paraId="48B044E6" w14:textId="77777777" w:rsidR="009F09D4" w:rsidRDefault="009F09D4" w:rsidP="00B13838">
            <w:pPr>
              <w:spacing w:line="240" w:lineRule="auto"/>
              <w:ind w:left="60"/>
              <w:jc w:val="left"/>
            </w:pPr>
            <w:r>
              <w:rPr>
                <w:rFonts w:ascii="Calibri" w:eastAsia="Calibri" w:hAnsi="Calibri" w:cs="Calibri"/>
                <w:sz w:val="20"/>
                <w:bdr w:val="nil"/>
              </w:rPr>
              <w:t xml:space="preserve">konstrukční </w:t>
            </w:r>
            <w:proofErr w:type="gramStart"/>
            <w:r>
              <w:rPr>
                <w:rFonts w:ascii="Calibri" w:eastAsia="Calibri" w:hAnsi="Calibri" w:cs="Calibri"/>
                <w:sz w:val="20"/>
                <w:bdr w:val="nil"/>
              </w:rPr>
              <w:t>činnosti - stavebnice</w:t>
            </w:r>
            <w:proofErr w:type="gramEnd"/>
            <w:r>
              <w:rPr>
                <w:rFonts w:ascii="Calibri" w:eastAsia="Calibri" w:hAnsi="Calibri" w:cs="Calibri"/>
                <w:sz w:val="20"/>
                <w:bdr w:val="nil"/>
              </w:rPr>
              <w:t>, práce s předlohou, návodem, jednoduchým náčrtem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FF669" w14:textId="77777777" w:rsidR="009F09D4" w:rsidRPr="009F09D4" w:rsidRDefault="009F09D4">
            <w:pPr>
              <w:spacing w:line="240" w:lineRule="auto"/>
              <w:ind w:left="60"/>
              <w:jc w:val="left"/>
              <w:rPr>
                <w:rFonts w:ascii="Calibri" w:eastAsia="Calibri" w:hAnsi="Calibri" w:cs="Calibri"/>
                <w:i/>
                <w:color w:val="ED7D31" w:themeColor="accent2"/>
                <w:sz w:val="20"/>
                <w:bdr w:val="nil"/>
              </w:rPr>
            </w:pPr>
            <w:r w:rsidRPr="009F09D4">
              <w:rPr>
                <w:rFonts w:ascii="Calibri" w:eastAsia="Calibri" w:hAnsi="Calibri" w:cs="Calibri"/>
                <w:i/>
                <w:color w:val="ED7D31" w:themeColor="accent2"/>
                <w:sz w:val="20"/>
                <w:bdr w:val="nil"/>
              </w:rPr>
              <w:t>provádí při práci se stavebnicemi jednoduchou montáž a demontáž</w:t>
            </w:r>
          </w:p>
        </w:tc>
      </w:tr>
      <w:tr w:rsidR="009F09D4" w14:paraId="7A4EF739" w14:textId="77777777" w:rsidTr="00B13838">
        <w:tc>
          <w:tcPr>
            <w:tcW w:w="2500" w:type="pct"/>
            <w:gridSpan w:val="2"/>
            <w:vMerge/>
            <w:tcBorders>
              <w:left w:val="inset" w:sz="6" w:space="0" w:color="808080"/>
              <w:right w:val="inset" w:sz="6" w:space="0" w:color="808080"/>
            </w:tcBorders>
          </w:tcPr>
          <w:p w14:paraId="55FCA00A" w14:textId="77777777" w:rsidR="009F09D4" w:rsidRDefault="009F09D4" w:rsidP="00B13838">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49618" w14:textId="77777777" w:rsidR="009F09D4" w:rsidRPr="009F09D4" w:rsidRDefault="009F09D4">
            <w:pPr>
              <w:spacing w:line="240" w:lineRule="auto"/>
              <w:ind w:left="60"/>
              <w:jc w:val="left"/>
              <w:rPr>
                <w:rFonts w:ascii="Calibri" w:eastAsia="Calibri" w:hAnsi="Calibri" w:cs="Calibri"/>
                <w:i/>
                <w:color w:val="ED7D31" w:themeColor="accent2"/>
                <w:sz w:val="20"/>
                <w:bdr w:val="nil"/>
              </w:rPr>
            </w:pPr>
            <w:r w:rsidRPr="009F09D4">
              <w:rPr>
                <w:rFonts w:ascii="Calibri" w:eastAsia="Calibri" w:hAnsi="Calibri" w:cs="Calibri"/>
                <w:i/>
                <w:color w:val="ED7D31" w:themeColor="accent2"/>
                <w:sz w:val="20"/>
                <w:bdr w:val="nil"/>
              </w:rPr>
              <w:t>užívá jednoduché pracovní nástroje a pomůcky</w:t>
            </w:r>
          </w:p>
        </w:tc>
      </w:tr>
      <w:tr w:rsidR="009F09D4" w14:paraId="050F6850"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426F441C" w14:textId="77777777" w:rsidR="009F09D4" w:rsidRDefault="009F09D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4D07F" w14:textId="77777777" w:rsidR="009F09D4" w:rsidRDefault="009F09D4">
            <w:pPr>
              <w:spacing w:line="240" w:lineRule="auto"/>
              <w:ind w:left="60"/>
              <w:jc w:val="left"/>
              <w:rPr>
                <w:bdr w:val="nil"/>
              </w:rPr>
            </w:pPr>
            <w:r>
              <w:rPr>
                <w:rFonts w:ascii="Calibri" w:eastAsia="Calibri" w:hAnsi="Calibri" w:cs="Calibri"/>
                <w:sz w:val="20"/>
                <w:bdr w:val="nil"/>
              </w:rPr>
              <w:t>provádí při práci se stavebnicemi jednoduchou montáž a demontáž </w:t>
            </w:r>
          </w:p>
        </w:tc>
      </w:tr>
      <w:tr w:rsidR="009F09D4" w14:paraId="001F5B55" w14:textId="77777777" w:rsidTr="00B13838">
        <w:tc>
          <w:tcPr>
            <w:tcW w:w="2500" w:type="pct"/>
            <w:gridSpan w:val="2"/>
            <w:vMerge/>
            <w:tcBorders>
              <w:left w:val="inset" w:sz="6" w:space="0" w:color="808080"/>
              <w:bottom w:val="inset" w:sz="6" w:space="0" w:color="808080"/>
              <w:right w:val="inset" w:sz="6" w:space="0" w:color="808080"/>
            </w:tcBorders>
          </w:tcPr>
          <w:p w14:paraId="3B21862D" w14:textId="77777777" w:rsidR="009F09D4" w:rsidRDefault="009F09D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54045" w14:textId="77777777" w:rsidR="009F09D4" w:rsidRDefault="009F09D4">
            <w:pPr>
              <w:spacing w:line="240" w:lineRule="auto"/>
              <w:ind w:left="60"/>
              <w:jc w:val="left"/>
              <w:rPr>
                <w:bdr w:val="nil"/>
              </w:rPr>
            </w:pPr>
            <w:r>
              <w:rPr>
                <w:rFonts w:ascii="Calibri" w:eastAsia="Calibri" w:hAnsi="Calibri" w:cs="Calibri"/>
                <w:sz w:val="20"/>
                <w:bdr w:val="nil"/>
              </w:rPr>
              <w:t>zvládne základní dovednosti a činnosti při práci s nejrůznějšími druhy stavebnic </w:t>
            </w:r>
          </w:p>
        </w:tc>
      </w:tr>
      <w:tr w:rsidR="009F09D4" w14:paraId="3EA27101" w14:textId="77777777" w:rsidTr="00B13838">
        <w:tc>
          <w:tcPr>
            <w:tcW w:w="2500" w:type="pct"/>
            <w:gridSpan w:val="2"/>
            <w:vMerge w:val="restart"/>
            <w:tcBorders>
              <w:top w:val="inset" w:sz="6" w:space="0" w:color="808080"/>
              <w:left w:val="inset" w:sz="6" w:space="0" w:color="808080"/>
              <w:right w:val="inset" w:sz="6" w:space="0" w:color="808080"/>
            </w:tcBorders>
          </w:tcPr>
          <w:p w14:paraId="4DFF6B33" w14:textId="77777777" w:rsidR="009F09D4" w:rsidRDefault="009F09D4">
            <w:pPr>
              <w:spacing w:line="240" w:lineRule="auto"/>
              <w:ind w:left="60"/>
              <w:jc w:val="left"/>
              <w:rPr>
                <w:bdr w:val="nil"/>
              </w:rPr>
            </w:pPr>
            <w:r>
              <w:rPr>
                <w:rFonts w:ascii="Calibri" w:eastAsia="Calibri" w:hAnsi="Calibri" w:cs="Calibri"/>
                <w:sz w:val="20"/>
                <w:bdr w:val="nil"/>
              </w:rPr>
              <w:t xml:space="preserve">pěstitelské </w:t>
            </w:r>
            <w:proofErr w:type="gramStart"/>
            <w:r>
              <w:rPr>
                <w:rFonts w:ascii="Calibri" w:eastAsia="Calibri" w:hAnsi="Calibri" w:cs="Calibri"/>
                <w:sz w:val="20"/>
                <w:bdr w:val="nil"/>
              </w:rPr>
              <w:t>práce - pěstování</w:t>
            </w:r>
            <w:proofErr w:type="gramEnd"/>
            <w:r>
              <w:rPr>
                <w:rFonts w:ascii="Calibri" w:eastAsia="Calibri" w:hAnsi="Calibri" w:cs="Calibri"/>
                <w:sz w:val="20"/>
                <w:bdr w:val="nil"/>
              </w:rPr>
              <w:t xml:space="preserve"> pokojových rostlin</w:t>
            </w:r>
          </w:p>
          <w:p w14:paraId="5AC05A85" w14:textId="77777777" w:rsidR="009F09D4" w:rsidRDefault="009F09D4" w:rsidP="00B13838">
            <w:pPr>
              <w:spacing w:line="240" w:lineRule="auto"/>
              <w:ind w:left="60"/>
              <w:jc w:val="left"/>
            </w:pPr>
            <w:r>
              <w:rPr>
                <w:rFonts w:ascii="Calibri" w:eastAsia="Calibri" w:hAnsi="Calibri" w:cs="Calibri"/>
                <w:sz w:val="20"/>
                <w:bdr w:val="nil"/>
              </w:rPr>
              <w:t>pěstování rostlin ze semen v místnosti (řeřicha) i na zahradě (zelenina, bylinky)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D8420" w14:textId="77777777" w:rsidR="009F09D4" w:rsidRPr="009F09D4" w:rsidRDefault="009F09D4">
            <w:pPr>
              <w:spacing w:line="240" w:lineRule="auto"/>
              <w:ind w:left="60"/>
              <w:jc w:val="left"/>
              <w:rPr>
                <w:rFonts w:ascii="Calibri" w:eastAsia="Calibri" w:hAnsi="Calibri" w:cs="Calibri"/>
                <w:i/>
                <w:color w:val="ED7D31" w:themeColor="accent2"/>
                <w:sz w:val="20"/>
                <w:bdr w:val="nil"/>
              </w:rPr>
            </w:pPr>
            <w:r w:rsidRPr="009F09D4">
              <w:rPr>
                <w:rFonts w:ascii="Calibri" w:eastAsia="Calibri" w:hAnsi="Calibri" w:cs="Calibri"/>
                <w:i/>
                <w:color w:val="ED7D31" w:themeColor="accent2"/>
                <w:sz w:val="20"/>
                <w:bdr w:val="nil"/>
              </w:rPr>
              <w:t>dodržuje základní podmínky a užívá postupy pro pěstování vybraných rostlin</w:t>
            </w:r>
          </w:p>
        </w:tc>
      </w:tr>
      <w:tr w:rsidR="009F09D4" w14:paraId="335B0582" w14:textId="77777777" w:rsidTr="00B13838">
        <w:tc>
          <w:tcPr>
            <w:tcW w:w="2500" w:type="pct"/>
            <w:gridSpan w:val="2"/>
            <w:vMerge/>
            <w:tcBorders>
              <w:left w:val="inset" w:sz="6" w:space="0" w:color="808080"/>
              <w:right w:val="inset" w:sz="6" w:space="0" w:color="808080"/>
            </w:tcBorders>
          </w:tcPr>
          <w:p w14:paraId="78D601BC" w14:textId="77777777" w:rsidR="009F09D4" w:rsidRDefault="009F09D4" w:rsidP="00B13838">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D8959" w14:textId="77777777" w:rsidR="009F09D4" w:rsidRPr="009F09D4" w:rsidRDefault="009F09D4">
            <w:pPr>
              <w:spacing w:line="240" w:lineRule="auto"/>
              <w:ind w:left="60"/>
              <w:jc w:val="left"/>
              <w:rPr>
                <w:rFonts w:ascii="Calibri" w:eastAsia="Calibri" w:hAnsi="Calibri" w:cs="Calibri"/>
                <w:i/>
                <w:color w:val="ED7D31" w:themeColor="accent2"/>
                <w:sz w:val="20"/>
                <w:bdr w:val="nil"/>
              </w:rPr>
            </w:pPr>
            <w:r w:rsidRPr="009F09D4">
              <w:rPr>
                <w:rFonts w:ascii="Calibri" w:eastAsia="Calibri" w:hAnsi="Calibri" w:cs="Calibri"/>
                <w:i/>
                <w:iCs/>
                <w:color w:val="ED7D31" w:themeColor="accent2"/>
                <w:sz w:val="20"/>
                <w:bdr w:val="nil"/>
              </w:rPr>
              <w:t>volí podle druhu pěstitelských činností správné pomůcky, nástroje a náčiní</w:t>
            </w:r>
          </w:p>
        </w:tc>
      </w:tr>
      <w:tr w:rsidR="009F09D4" w14:paraId="58BEB1A9"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45EF0E77" w14:textId="77777777" w:rsidR="009F09D4" w:rsidRDefault="009F09D4" w:rsidP="00B1383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AB495" w14:textId="77777777" w:rsidR="009F09D4" w:rsidRDefault="009F09D4">
            <w:pPr>
              <w:spacing w:line="240" w:lineRule="auto"/>
              <w:ind w:left="60"/>
              <w:jc w:val="left"/>
              <w:rPr>
                <w:bdr w:val="nil"/>
              </w:rPr>
            </w:pPr>
            <w:r>
              <w:rPr>
                <w:rFonts w:ascii="Calibri" w:eastAsia="Calibri" w:hAnsi="Calibri" w:cs="Calibri"/>
                <w:sz w:val="20"/>
                <w:bdr w:val="nil"/>
              </w:rPr>
              <w:t>dále pečuje o nenáročné pokojové rostliny (zalévá, utírá prach, rosí, kypří půdu…) </w:t>
            </w:r>
          </w:p>
        </w:tc>
      </w:tr>
      <w:tr w:rsidR="009F09D4" w14:paraId="32FD2EFF" w14:textId="77777777" w:rsidTr="00B13838">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26B29236" w14:textId="77777777" w:rsidR="009F09D4" w:rsidRDefault="009F09D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FF816" w14:textId="77777777" w:rsidR="009F09D4" w:rsidRDefault="009F09D4">
            <w:pPr>
              <w:spacing w:line="240" w:lineRule="auto"/>
              <w:ind w:left="60"/>
              <w:jc w:val="left"/>
              <w:rPr>
                <w:bdr w:val="nil"/>
              </w:rPr>
            </w:pPr>
            <w:r>
              <w:rPr>
                <w:rFonts w:ascii="Calibri" w:eastAsia="Calibri" w:hAnsi="Calibri" w:cs="Calibri"/>
                <w:sz w:val="20"/>
                <w:bdr w:val="nil"/>
              </w:rPr>
              <w:t>pěstuje rostliny ze semen </w:t>
            </w:r>
          </w:p>
        </w:tc>
      </w:tr>
      <w:tr w:rsidR="009F09D4" w14:paraId="12F6D09E"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600BFA8" w14:textId="77777777" w:rsidR="009F09D4" w:rsidRDefault="009F09D4" w:rsidP="00B13838">
            <w:pPr>
              <w:spacing w:line="240" w:lineRule="auto"/>
              <w:ind w:left="60"/>
              <w:jc w:val="left"/>
              <w:rPr>
                <w:rFonts w:ascii="Calibri" w:eastAsia="Calibri" w:hAnsi="Calibri" w:cs="Calibri"/>
                <w:sz w:val="20"/>
                <w:bdr w:val="nil"/>
              </w:rPr>
            </w:pPr>
            <w:r>
              <w:rPr>
                <w:rFonts w:ascii="Calibri" w:eastAsia="Calibri" w:hAnsi="Calibri" w:cs="Calibri"/>
                <w:sz w:val="20"/>
                <w:bdr w:val="nil"/>
              </w:rPr>
              <w:t>stolování a příprav pokrmů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573C3" w14:textId="77777777" w:rsidR="009F09D4" w:rsidRPr="009F09D4" w:rsidRDefault="009F09D4">
            <w:pPr>
              <w:spacing w:line="240" w:lineRule="auto"/>
              <w:ind w:left="60"/>
              <w:jc w:val="left"/>
              <w:rPr>
                <w:rFonts w:ascii="Calibri" w:eastAsia="Calibri" w:hAnsi="Calibri" w:cs="Calibri"/>
                <w:color w:val="ED7D31" w:themeColor="accent2"/>
                <w:sz w:val="20"/>
                <w:bdr w:val="nil"/>
              </w:rPr>
            </w:pPr>
            <w:r w:rsidRPr="009F09D4">
              <w:rPr>
                <w:i/>
                <w:iCs/>
                <w:color w:val="ED7D31" w:themeColor="accent2"/>
                <w:sz w:val="20"/>
                <w:szCs w:val="23"/>
              </w:rPr>
              <w:t>uvede základní vybavení kuchyně</w:t>
            </w:r>
          </w:p>
        </w:tc>
      </w:tr>
      <w:tr w:rsidR="009F09D4" w14:paraId="12678378"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21ADE989" w14:textId="77777777" w:rsidR="009F09D4" w:rsidRDefault="009F09D4" w:rsidP="00B1383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4DFB9" w14:textId="77777777" w:rsidR="009F09D4" w:rsidRPr="009F09D4" w:rsidRDefault="009F09D4">
            <w:pPr>
              <w:spacing w:line="240" w:lineRule="auto"/>
              <w:ind w:left="60"/>
              <w:jc w:val="left"/>
              <w:rPr>
                <w:rFonts w:ascii="Calibri" w:eastAsia="Calibri" w:hAnsi="Calibri" w:cs="Calibri"/>
                <w:color w:val="ED7D31" w:themeColor="accent2"/>
                <w:sz w:val="20"/>
                <w:bdr w:val="nil"/>
              </w:rPr>
            </w:pPr>
            <w:r w:rsidRPr="009F09D4">
              <w:rPr>
                <w:i/>
                <w:iCs/>
                <w:color w:val="ED7D31" w:themeColor="accent2"/>
                <w:sz w:val="20"/>
                <w:szCs w:val="23"/>
              </w:rPr>
              <w:t>dodržuje pravidla správného stolování a společenského chování při stolování</w:t>
            </w:r>
          </w:p>
        </w:tc>
      </w:tr>
      <w:tr w:rsidR="009F09D4" w14:paraId="2962D78D"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282B3C1B" w14:textId="77777777" w:rsidR="009F09D4" w:rsidRDefault="009F09D4" w:rsidP="00B13838">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DA36A" w14:textId="77777777" w:rsidR="009F09D4" w:rsidRPr="009F09D4" w:rsidRDefault="009F09D4">
            <w:pPr>
              <w:spacing w:line="240" w:lineRule="auto"/>
              <w:ind w:left="60"/>
              <w:jc w:val="left"/>
              <w:rPr>
                <w:i/>
                <w:iCs/>
                <w:color w:val="ED7D31" w:themeColor="accent2"/>
                <w:sz w:val="20"/>
                <w:szCs w:val="23"/>
              </w:rPr>
            </w:pPr>
            <w:r w:rsidRPr="009F09D4">
              <w:rPr>
                <w:i/>
                <w:iCs/>
                <w:color w:val="ED7D31" w:themeColor="accent2"/>
                <w:sz w:val="20"/>
                <w:szCs w:val="23"/>
              </w:rPr>
              <w:t>udržuje pořádek a čistotu pracovních ploch, dodržuje základy hygieny a bezpečnosti práce</w:t>
            </w:r>
          </w:p>
        </w:tc>
      </w:tr>
      <w:tr w:rsidR="009F09D4" w14:paraId="69FC491C"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4FF3FEFC" w14:textId="77777777" w:rsidR="009F09D4" w:rsidRDefault="009F09D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9DD51" w14:textId="77777777" w:rsidR="009F09D4" w:rsidRDefault="009F09D4">
            <w:pPr>
              <w:spacing w:line="240" w:lineRule="auto"/>
              <w:ind w:left="60"/>
              <w:jc w:val="left"/>
              <w:rPr>
                <w:bdr w:val="nil"/>
              </w:rPr>
            </w:pPr>
            <w:r>
              <w:rPr>
                <w:rFonts w:ascii="Calibri" w:eastAsia="Calibri" w:hAnsi="Calibri" w:cs="Calibri"/>
                <w:sz w:val="20"/>
                <w:bdr w:val="nil"/>
              </w:rPr>
              <w:t>zná základní vybavení kuchyně </w:t>
            </w:r>
          </w:p>
        </w:tc>
      </w:tr>
      <w:tr w:rsidR="009F09D4" w14:paraId="165FA2A3"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0E8DAB77" w14:textId="77777777" w:rsidR="009F09D4" w:rsidRDefault="009F09D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7A41B" w14:textId="77777777" w:rsidR="009F09D4" w:rsidRDefault="009F09D4">
            <w:pPr>
              <w:spacing w:line="240" w:lineRule="auto"/>
              <w:ind w:left="60"/>
              <w:jc w:val="left"/>
              <w:rPr>
                <w:bdr w:val="nil"/>
              </w:rPr>
            </w:pPr>
            <w:r>
              <w:rPr>
                <w:rFonts w:ascii="Calibri" w:eastAsia="Calibri" w:hAnsi="Calibri" w:cs="Calibri"/>
                <w:sz w:val="20"/>
                <w:bdr w:val="nil"/>
              </w:rPr>
              <w:t>vybírá, nakupuje a umí skladovat základní potraviny </w:t>
            </w:r>
          </w:p>
        </w:tc>
      </w:tr>
      <w:tr w:rsidR="009F09D4" w14:paraId="51827EB0"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6DEF0062" w14:textId="77777777" w:rsidR="009F09D4" w:rsidRDefault="009F09D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EA026" w14:textId="77777777" w:rsidR="009F09D4" w:rsidRDefault="009F09D4">
            <w:pPr>
              <w:spacing w:line="240" w:lineRule="auto"/>
              <w:ind w:left="60"/>
              <w:jc w:val="left"/>
              <w:rPr>
                <w:bdr w:val="nil"/>
              </w:rPr>
            </w:pPr>
            <w:r>
              <w:rPr>
                <w:rFonts w:ascii="Calibri" w:eastAsia="Calibri" w:hAnsi="Calibri" w:cs="Calibri"/>
                <w:sz w:val="20"/>
                <w:bdr w:val="nil"/>
              </w:rPr>
              <w:t>používá vhodné pomůcky a nástroje v kuchyni </w:t>
            </w:r>
          </w:p>
        </w:tc>
      </w:tr>
      <w:tr w:rsidR="009F09D4" w14:paraId="7DF68429"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1642F836" w14:textId="77777777" w:rsidR="009F09D4" w:rsidRDefault="009F09D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8F407" w14:textId="77777777" w:rsidR="009F09D4" w:rsidRDefault="009F09D4">
            <w:pPr>
              <w:spacing w:line="240" w:lineRule="auto"/>
              <w:ind w:left="60"/>
              <w:jc w:val="left"/>
              <w:rPr>
                <w:bdr w:val="nil"/>
              </w:rPr>
            </w:pPr>
            <w:r>
              <w:rPr>
                <w:rFonts w:ascii="Calibri" w:eastAsia="Calibri" w:hAnsi="Calibri" w:cs="Calibri"/>
                <w:sz w:val="20"/>
                <w:bdr w:val="nil"/>
              </w:rPr>
              <w:t>umí připravit tabuli pro jednoduché stolování </w:t>
            </w:r>
          </w:p>
        </w:tc>
      </w:tr>
      <w:tr w:rsidR="009F09D4" w14:paraId="7D255EA0" w14:textId="77777777" w:rsidTr="00B13838">
        <w:tc>
          <w:tcPr>
            <w:tcW w:w="2500" w:type="pct"/>
            <w:gridSpan w:val="2"/>
            <w:vMerge/>
            <w:tcBorders>
              <w:left w:val="inset" w:sz="6" w:space="0" w:color="808080"/>
              <w:bottom w:val="inset" w:sz="6" w:space="0" w:color="808080"/>
              <w:right w:val="inset" w:sz="6" w:space="0" w:color="808080"/>
            </w:tcBorders>
          </w:tcPr>
          <w:p w14:paraId="75390E01" w14:textId="77777777" w:rsidR="009F09D4" w:rsidRDefault="009F09D4"/>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B38F9" w14:textId="77777777" w:rsidR="009F09D4" w:rsidRDefault="009F09D4">
            <w:pPr>
              <w:spacing w:line="240" w:lineRule="auto"/>
              <w:ind w:left="60"/>
              <w:jc w:val="left"/>
              <w:rPr>
                <w:bdr w:val="nil"/>
              </w:rPr>
            </w:pPr>
            <w:r>
              <w:rPr>
                <w:rFonts w:ascii="Calibri" w:eastAsia="Calibri" w:hAnsi="Calibri" w:cs="Calibri"/>
                <w:sz w:val="20"/>
                <w:bdr w:val="nil"/>
              </w:rPr>
              <w:t>zná pravidla správného stolování a dokáže se vhodně chovat </w:t>
            </w:r>
          </w:p>
        </w:tc>
      </w:tr>
      <w:tr w:rsidR="00525A62" w14:paraId="714112BD" w14:textId="77777777" w:rsidTr="009F09D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AC2CD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7C5CA308" w14:textId="77777777" w:rsidTr="009F09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8C64F"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2F0FBAD1" w14:textId="77777777" w:rsidTr="009F09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75E0C" w14:textId="77777777" w:rsidR="00525A62" w:rsidRDefault="007E27D1" w:rsidP="00584F0E">
            <w:pPr>
              <w:numPr>
                <w:ilvl w:val="0"/>
                <w:numId w:val="590"/>
              </w:numPr>
              <w:spacing w:line="240" w:lineRule="auto"/>
              <w:jc w:val="center"/>
              <w:rPr>
                <w:bdr w:val="nil"/>
              </w:rPr>
            </w:pPr>
            <w:r>
              <w:rPr>
                <w:rFonts w:ascii="Calibri" w:eastAsia="Calibri" w:hAnsi="Calibri" w:cs="Calibri"/>
                <w:sz w:val="20"/>
                <w:bdr w:val="nil"/>
              </w:rPr>
              <w:t>neplýtvá potravinami</w:t>
            </w:r>
          </w:p>
        </w:tc>
      </w:tr>
    </w:tbl>
    <w:p w14:paraId="097EB035"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29EED1E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3A914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E4618E"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7F5BBA" w14:textId="77777777" w:rsidR="00525A62" w:rsidRDefault="00525A62"/>
        </w:tc>
      </w:tr>
      <w:tr w:rsidR="00525A62" w14:paraId="52530348" w14:textId="77777777" w:rsidTr="0075735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F8456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AF46E" w14:textId="77777777" w:rsidR="00525A62" w:rsidRDefault="007E27D1" w:rsidP="00584F0E">
            <w:pPr>
              <w:numPr>
                <w:ilvl w:val="0"/>
                <w:numId w:val="591"/>
              </w:numPr>
              <w:spacing w:line="240" w:lineRule="auto"/>
              <w:jc w:val="left"/>
              <w:rPr>
                <w:bdr w:val="nil"/>
              </w:rPr>
            </w:pPr>
            <w:r>
              <w:rPr>
                <w:rFonts w:ascii="Calibri" w:eastAsia="Calibri" w:hAnsi="Calibri" w:cs="Calibri"/>
                <w:sz w:val="20"/>
                <w:bdr w:val="nil"/>
              </w:rPr>
              <w:t>Kompetence pracovní</w:t>
            </w:r>
          </w:p>
          <w:p w14:paraId="71CFF766" w14:textId="77777777" w:rsidR="00525A62" w:rsidRDefault="007E27D1" w:rsidP="00584F0E">
            <w:pPr>
              <w:numPr>
                <w:ilvl w:val="0"/>
                <w:numId w:val="591"/>
              </w:numPr>
              <w:spacing w:line="240" w:lineRule="auto"/>
              <w:jc w:val="left"/>
              <w:rPr>
                <w:bdr w:val="nil"/>
              </w:rPr>
            </w:pPr>
            <w:r>
              <w:rPr>
                <w:rFonts w:ascii="Calibri" w:eastAsia="Calibri" w:hAnsi="Calibri" w:cs="Calibri"/>
                <w:sz w:val="20"/>
                <w:bdr w:val="nil"/>
              </w:rPr>
              <w:t>Kompetence sociální a personální</w:t>
            </w:r>
          </w:p>
        </w:tc>
      </w:tr>
      <w:tr w:rsidR="00525A62" w14:paraId="1932A20A" w14:textId="77777777" w:rsidTr="0075735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B1CB7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D7FDDC"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75735D" w14:paraId="486CD67F"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67F0730" w14:textId="77777777" w:rsidR="0075735D" w:rsidRDefault="0075735D">
            <w:pPr>
              <w:spacing w:line="240" w:lineRule="auto"/>
              <w:ind w:left="60"/>
              <w:jc w:val="left"/>
              <w:rPr>
                <w:bdr w:val="nil"/>
              </w:rPr>
            </w:pPr>
            <w:r>
              <w:rPr>
                <w:rFonts w:ascii="Calibri" w:eastAsia="Calibri" w:hAnsi="Calibri" w:cs="Calibri"/>
                <w:sz w:val="20"/>
                <w:bdr w:val="nil"/>
              </w:rPr>
              <w:t>práce s drobným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3A710" w14:textId="77777777" w:rsidR="0075735D" w:rsidRPr="0075735D" w:rsidRDefault="0075735D" w:rsidP="0075735D">
            <w:pPr>
              <w:spacing w:line="240" w:lineRule="auto"/>
              <w:ind w:left="60"/>
              <w:jc w:val="left"/>
              <w:rPr>
                <w:i/>
                <w:color w:val="ED7D31" w:themeColor="accent2"/>
                <w:bdr w:val="nil"/>
              </w:rPr>
            </w:pPr>
            <w:r w:rsidRPr="0075735D">
              <w:rPr>
                <w:rFonts w:ascii="Calibri" w:eastAsia="Calibri" w:hAnsi="Calibri" w:cs="Calibri"/>
                <w:i/>
                <w:color w:val="ED7D31" w:themeColor="accent2"/>
                <w:sz w:val="20"/>
                <w:bdr w:val="nil"/>
              </w:rPr>
              <w:t xml:space="preserve">využívá při tvořivých činnostech s různým materiálem vlastní fantazii </w:t>
            </w:r>
          </w:p>
        </w:tc>
      </w:tr>
      <w:tr w:rsidR="0075735D" w14:paraId="1C150252"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126D9D22" w14:textId="77777777" w:rsidR="0075735D" w:rsidRDefault="0075735D">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1D069" w14:textId="77777777" w:rsidR="0075735D" w:rsidRPr="0075735D" w:rsidRDefault="0075735D">
            <w:pPr>
              <w:spacing w:line="240" w:lineRule="auto"/>
              <w:ind w:left="60"/>
              <w:jc w:val="left"/>
              <w:rPr>
                <w:rFonts w:ascii="Calibri" w:eastAsia="Calibri" w:hAnsi="Calibri" w:cs="Calibri"/>
                <w:i/>
                <w:color w:val="ED7D31" w:themeColor="accent2"/>
                <w:sz w:val="20"/>
                <w:bdr w:val="nil"/>
              </w:rPr>
            </w:pPr>
            <w:r w:rsidRPr="0075735D">
              <w:rPr>
                <w:rFonts w:ascii="Calibri" w:eastAsia="Calibri" w:hAnsi="Calibri" w:cs="Calibri"/>
                <w:i/>
                <w:color w:val="ED7D31" w:themeColor="accent2"/>
                <w:sz w:val="20"/>
                <w:bdr w:val="nil"/>
              </w:rPr>
              <w:t>poskytne první pomoc při drobném poranění</w:t>
            </w:r>
          </w:p>
        </w:tc>
      </w:tr>
      <w:tr w:rsidR="0075735D" w14:paraId="6512B914"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6D06C3C7" w14:textId="77777777" w:rsidR="0075735D" w:rsidRDefault="0075735D">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187C7" w14:textId="77777777" w:rsidR="0075735D" w:rsidRDefault="0075735D">
            <w:pPr>
              <w:spacing w:line="240" w:lineRule="auto"/>
              <w:ind w:left="60"/>
              <w:jc w:val="left"/>
              <w:rPr>
                <w:rFonts w:ascii="Calibri" w:eastAsia="Calibri" w:hAnsi="Calibri" w:cs="Calibri"/>
                <w:sz w:val="20"/>
                <w:bdr w:val="nil"/>
              </w:rPr>
            </w:pPr>
            <w:r>
              <w:rPr>
                <w:rFonts w:ascii="Calibri" w:eastAsia="Calibri" w:hAnsi="Calibri" w:cs="Calibri"/>
                <w:sz w:val="20"/>
                <w:bdr w:val="nil"/>
              </w:rPr>
              <w:t>pracuje s drobným materiálem </w:t>
            </w:r>
          </w:p>
        </w:tc>
      </w:tr>
      <w:tr w:rsidR="0075735D" w14:paraId="4D638489" w14:textId="77777777" w:rsidTr="00B13838">
        <w:tc>
          <w:tcPr>
            <w:tcW w:w="2500" w:type="pct"/>
            <w:gridSpan w:val="2"/>
            <w:vMerge/>
            <w:tcBorders>
              <w:left w:val="inset" w:sz="6" w:space="0" w:color="808080"/>
              <w:right w:val="inset" w:sz="6" w:space="0" w:color="808080"/>
            </w:tcBorders>
          </w:tcPr>
          <w:p w14:paraId="1A5321AA" w14:textId="77777777" w:rsidR="0075735D" w:rsidRDefault="0075735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F31BB" w14:textId="77777777" w:rsidR="0075735D" w:rsidRDefault="0075735D">
            <w:pPr>
              <w:spacing w:line="240" w:lineRule="auto"/>
              <w:ind w:left="60"/>
              <w:jc w:val="left"/>
              <w:rPr>
                <w:bdr w:val="nil"/>
              </w:rPr>
            </w:pPr>
            <w:r>
              <w:rPr>
                <w:rFonts w:ascii="Calibri" w:eastAsia="Calibri" w:hAnsi="Calibri" w:cs="Calibri"/>
                <w:sz w:val="20"/>
                <w:bdr w:val="nil"/>
              </w:rPr>
              <w:t>vystřihuje složitější tvary </w:t>
            </w:r>
          </w:p>
        </w:tc>
      </w:tr>
      <w:tr w:rsidR="0075735D" w14:paraId="7FAA86F3" w14:textId="77777777" w:rsidTr="00B13838">
        <w:tc>
          <w:tcPr>
            <w:tcW w:w="2500" w:type="pct"/>
            <w:gridSpan w:val="2"/>
            <w:vMerge/>
            <w:tcBorders>
              <w:left w:val="inset" w:sz="6" w:space="0" w:color="808080"/>
              <w:bottom w:val="inset" w:sz="6" w:space="0" w:color="808080"/>
              <w:right w:val="inset" w:sz="6" w:space="0" w:color="808080"/>
            </w:tcBorders>
          </w:tcPr>
          <w:p w14:paraId="7DE05F0C" w14:textId="77777777" w:rsidR="0075735D" w:rsidRDefault="0075735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B5A0E" w14:textId="77777777" w:rsidR="0075735D" w:rsidRDefault="0075735D">
            <w:pPr>
              <w:spacing w:line="240" w:lineRule="auto"/>
              <w:ind w:left="60"/>
              <w:jc w:val="left"/>
              <w:rPr>
                <w:bdr w:val="nil"/>
              </w:rPr>
            </w:pPr>
            <w:r>
              <w:rPr>
                <w:rFonts w:ascii="Calibri" w:eastAsia="Calibri" w:hAnsi="Calibri" w:cs="Calibri"/>
                <w:sz w:val="20"/>
                <w:bdr w:val="nil"/>
              </w:rPr>
              <w:t>vytváří přiměřenými pracovními operacemi a postupy na základě své představivosti různé výrobky z daného matriálu </w:t>
            </w:r>
          </w:p>
        </w:tc>
      </w:tr>
      <w:tr w:rsidR="00525A62" w14:paraId="097B0ADE" w14:textId="77777777" w:rsidTr="007573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81D80" w14:textId="77777777" w:rsidR="00525A62" w:rsidRDefault="007E27D1">
            <w:pPr>
              <w:spacing w:line="240" w:lineRule="auto"/>
              <w:ind w:left="60"/>
              <w:jc w:val="left"/>
              <w:rPr>
                <w:bdr w:val="nil"/>
              </w:rPr>
            </w:pPr>
            <w:r>
              <w:rPr>
                <w:rFonts w:ascii="Calibri" w:eastAsia="Calibri" w:hAnsi="Calibri" w:cs="Calibri"/>
                <w:sz w:val="20"/>
                <w:bdr w:val="nil"/>
              </w:rPr>
              <w:t>jednoduché pracovní postupy (stříhání, vytrhávání, lepení, překládání papíru), práce se šablonou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08FD7" w14:textId="77777777" w:rsidR="00525A62" w:rsidRDefault="007E27D1">
            <w:pPr>
              <w:spacing w:line="240" w:lineRule="auto"/>
              <w:ind w:left="60"/>
              <w:jc w:val="left"/>
              <w:rPr>
                <w:bdr w:val="nil"/>
              </w:rPr>
            </w:pPr>
            <w:r>
              <w:rPr>
                <w:rFonts w:ascii="Calibri" w:eastAsia="Calibri" w:hAnsi="Calibri" w:cs="Calibri"/>
                <w:sz w:val="20"/>
                <w:bdr w:val="nil"/>
              </w:rPr>
              <w:t>pracuje podle šablony, umí obkreslovat složitější prvky </w:t>
            </w:r>
          </w:p>
        </w:tc>
      </w:tr>
      <w:tr w:rsidR="00525A62" w14:paraId="6E00F820" w14:textId="77777777" w:rsidTr="007573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C9F85" w14:textId="77777777" w:rsidR="00525A62" w:rsidRDefault="007E27D1">
            <w:pPr>
              <w:spacing w:line="240" w:lineRule="auto"/>
              <w:ind w:left="60"/>
              <w:jc w:val="left"/>
              <w:rPr>
                <w:bdr w:val="nil"/>
              </w:rPr>
            </w:pPr>
            <w:r>
              <w:rPr>
                <w:rFonts w:ascii="Calibri" w:eastAsia="Calibri" w:hAnsi="Calibri" w:cs="Calibri"/>
                <w:sz w:val="20"/>
                <w:bdr w:val="nil"/>
              </w:rPr>
              <w:t>lidové zvyky, tradice a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085FD" w14:textId="77777777" w:rsidR="00525A62" w:rsidRDefault="007E27D1">
            <w:pPr>
              <w:spacing w:line="240" w:lineRule="auto"/>
              <w:ind w:left="60"/>
              <w:jc w:val="left"/>
              <w:rPr>
                <w:bdr w:val="nil"/>
              </w:rPr>
            </w:pPr>
            <w:r>
              <w:rPr>
                <w:rFonts w:ascii="Calibri" w:eastAsia="Calibri" w:hAnsi="Calibri" w:cs="Calibri"/>
                <w:sz w:val="20"/>
                <w:bdr w:val="nil"/>
              </w:rPr>
              <w:t>zná princip batikování a modrotisku, při tvořivých činnostech využívá prvky lidových tradic </w:t>
            </w:r>
          </w:p>
        </w:tc>
      </w:tr>
      <w:tr w:rsidR="00525A62" w14:paraId="02C8F5E6" w14:textId="77777777" w:rsidTr="0075735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BCCD3" w14:textId="77777777" w:rsidR="00525A62" w:rsidRDefault="007E27D1">
            <w:pPr>
              <w:spacing w:line="240" w:lineRule="auto"/>
              <w:ind w:left="60"/>
              <w:jc w:val="left"/>
              <w:rPr>
                <w:bdr w:val="nil"/>
              </w:rPr>
            </w:pPr>
            <w:r>
              <w:rPr>
                <w:rFonts w:ascii="Calibri" w:eastAsia="Calibri" w:hAnsi="Calibri" w:cs="Calibri"/>
                <w:sz w:val="20"/>
                <w:bdr w:val="nil"/>
              </w:rPr>
              <w:t>konstrukční činnosti, sestavování modelů podle předlohy i vlastní představy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D9564" w14:textId="77777777" w:rsidR="00525A62" w:rsidRDefault="007E27D1">
            <w:pPr>
              <w:spacing w:line="240" w:lineRule="auto"/>
              <w:ind w:left="60"/>
              <w:jc w:val="left"/>
              <w:rPr>
                <w:bdr w:val="nil"/>
              </w:rPr>
            </w:pPr>
            <w:r>
              <w:rPr>
                <w:rFonts w:ascii="Calibri" w:eastAsia="Calibri" w:hAnsi="Calibri" w:cs="Calibri"/>
                <w:sz w:val="20"/>
                <w:bdr w:val="nil"/>
              </w:rPr>
              <w:t>rozliší a pojmenuje druhy zpracovaného materiálu, určí jeho vlastnosti, volí vhodný materiál a umí s ním hospodárně nakládat </w:t>
            </w:r>
          </w:p>
        </w:tc>
      </w:tr>
      <w:tr w:rsidR="00525A62" w14:paraId="69936B12" w14:textId="77777777" w:rsidTr="0075735D">
        <w:tc>
          <w:tcPr>
            <w:tcW w:w="2500" w:type="pct"/>
            <w:gridSpan w:val="2"/>
            <w:vMerge/>
            <w:tcBorders>
              <w:top w:val="inset" w:sz="6" w:space="0" w:color="808080"/>
              <w:left w:val="inset" w:sz="6" w:space="0" w:color="808080"/>
              <w:bottom w:val="inset" w:sz="6" w:space="0" w:color="808080"/>
              <w:right w:val="inset" w:sz="6" w:space="0" w:color="808080"/>
            </w:tcBorders>
          </w:tcPr>
          <w:p w14:paraId="728E207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1547F" w14:textId="77777777" w:rsidR="00525A62" w:rsidRDefault="007E27D1">
            <w:pPr>
              <w:spacing w:line="240" w:lineRule="auto"/>
              <w:ind w:left="60"/>
              <w:jc w:val="left"/>
              <w:rPr>
                <w:bdr w:val="nil"/>
              </w:rPr>
            </w:pPr>
            <w:r>
              <w:rPr>
                <w:rFonts w:ascii="Calibri" w:eastAsia="Calibri" w:hAnsi="Calibri" w:cs="Calibri"/>
                <w:sz w:val="20"/>
                <w:bdr w:val="nil"/>
              </w:rPr>
              <w:t>plánuje a organizuje praktickou činnost, vybere vhodný materiál, pomůcky a nástroje, přemýšlí o nejvhodnějším pracovním postupu </w:t>
            </w:r>
          </w:p>
        </w:tc>
      </w:tr>
      <w:tr w:rsidR="00525A62" w14:paraId="330CD746" w14:textId="77777777" w:rsidTr="0075735D">
        <w:tc>
          <w:tcPr>
            <w:tcW w:w="2500" w:type="pct"/>
            <w:gridSpan w:val="2"/>
            <w:vMerge/>
            <w:tcBorders>
              <w:top w:val="inset" w:sz="6" w:space="0" w:color="808080"/>
              <w:left w:val="inset" w:sz="6" w:space="0" w:color="808080"/>
              <w:bottom w:val="inset" w:sz="6" w:space="0" w:color="808080"/>
              <w:right w:val="inset" w:sz="6" w:space="0" w:color="808080"/>
            </w:tcBorders>
          </w:tcPr>
          <w:p w14:paraId="577F70B2"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350BA" w14:textId="77777777" w:rsidR="00525A62" w:rsidRDefault="007E27D1">
            <w:pPr>
              <w:spacing w:line="240" w:lineRule="auto"/>
              <w:ind w:left="60"/>
              <w:jc w:val="left"/>
              <w:rPr>
                <w:bdr w:val="nil"/>
              </w:rPr>
            </w:pPr>
            <w:r>
              <w:rPr>
                <w:rFonts w:ascii="Calibri" w:eastAsia="Calibri" w:hAnsi="Calibri" w:cs="Calibri"/>
                <w:sz w:val="20"/>
                <w:bdr w:val="nil"/>
              </w:rPr>
              <w:t>provádí jednoduché montážní a demontážní práce se stavebnicemi, zvládá jednoduché pracovní postupy </w:t>
            </w:r>
          </w:p>
        </w:tc>
      </w:tr>
      <w:tr w:rsidR="0075735D" w14:paraId="2278282A"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EAB5AE5" w14:textId="77777777" w:rsidR="0075735D" w:rsidRPr="0075735D" w:rsidRDefault="0075735D">
            <w:pPr>
              <w:spacing w:line="240" w:lineRule="auto"/>
              <w:ind w:left="60"/>
              <w:jc w:val="left"/>
              <w:rPr>
                <w:sz w:val="20"/>
                <w:szCs w:val="20"/>
                <w:bdr w:val="nil"/>
              </w:rPr>
            </w:pPr>
            <w:r w:rsidRPr="0075735D">
              <w:rPr>
                <w:rFonts w:ascii="Calibri" w:eastAsia="Calibri" w:hAnsi="Calibri" w:cs="Calibri"/>
                <w:sz w:val="20"/>
                <w:szCs w:val="20"/>
                <w:bdr w:val="nil"/>
              </w:rPr>
              <w:t>pěstitelské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ABB16" w14:textId="77777777" w:rsidR="0075735D" w:rsidRPr="0075735D" w:rsidRDefault="0075735D">
            <w:pPr>
              <w:spacing w:line="240" w:lineRule="auto"/>
              <w:ind w:left="60"/>
              <w:jc w:val="left"/>
              <w:rPr>
                <w:color w:val="ED7D31" w:themeColor="accent2"/>
                <w:sz w:val="20"/>
                <w:bdr w:val="nil"/>
              </w:rPr>
            </w:pPr>
            <w:r w:rsidRPr="0075735D">
              <w:rPr>
                <w:i/>
                <w:iCs/>
                <w:color w:val="ED7D31" w:themeColor="accent2"/>
                <w:sz w:val="20"/>
                <w:szCs w:val="23"/>
              </w:rPr>
              <w:t>dodržuje základní podmínky a užívá postupy pro pěstování vybraných rostlin</w:t>
            </w:r>
          </w:p>
        </w:tc>
      </w:tr>
      <w:tr w:rsidR="0075735D" w14:paraId="4D43E026"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76A99FAF" w14:textId="77777777" w:rsidR="0075735D" w:rsidRPr="0075735D" w:rsidRDefault="0075735D">
            <w:pPr>
              <w:spacing w:line="240" w:lineRule="auto"/>
              <w:ind w:left="60"/>
              <w:jc w:val="left"/>
              <w:rPr>
                <w:rFonts w:ascii="Calibri" w:eastAsia="Calibri" w:hAnsi="Calibri" w:cs="Calibri"/>
                <w:sz w:val="20"/>
                <w:szCs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FE0E7" w14:textId="77777777" w:rsidR="0075735D" w:rsidRPr="0075735D" w:rsidRDefault="0075735D">
            <w:pPr>
              <w:spacing w:line="240" w:lineRule="auto"/>
              <w:ind w:left="60"/>
              <w:jc w:val="left"/>
              <w:rPr>
                <w:rFonts w:ascii="Calibri" w:eastAsia="Calibri" w:hAnsi="Calibri" w:cs="Calibri"/>
                <w:color w:val="ED7D31" w:themeColor="accent2"/>
                <w:sz w:val="20"/>
                <w:bdr w:val="nil"/>
              </w:rPr>
            </w:pPr>
            <w:r w:rsidRPr="0075735D">
              <w:rPr>
                <w:i/>
                <w:iCs/>
                <w:color w:val="ED7D31" w:themeColor="accent2"/>
                <w:sz w:val="20"/>
                <w:szCs w:val="23"/>
              </w:rPr>
              <w:t>ošetřuje a pěstuje podle daných zásad pokojové i jiné rostliny a provádí pěstitelská pozorování</w:t>
            </w:r>
          </w:p>
        </w:tc>
      </w:tr>
      <w:tr w:rsidR="0075735D" w14:paraId="3759191A"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3FFAF0AA" w14:textId="77777777" w:rsidR="0075735D" w:rsidRPr="0075735D" w:rsidRDefault="0075735D">
            <w:pPr>
              <w:spacing w:line="240" w:lineRule="auto"/>
              <w:ind w:left="60"/>
              <w:jc w:val="left"/>
              <w:rPr>
                <w:rFonts w:ascii="Calibri" w:eastAsia="Calibri" w:hAnsi="Calibri" w:cs="Calibri"/>
                <w:sz w:val="20"/>
                <w:szCs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F81F3" w14:textId="77777777" w:rsidR="0075735D" w:rsidRDefault="0075735D">
            <w:pPr>
              <w:spacing w:line="240" w:lineRule="auto"/>
              <w:ind w:left="60"/>
              <w:jc w:val="left"/>
              <w:rPr>
                <w:rFonts w:ascii="Calibri" w:eastAsia="Calibri" w:hAnsi="Calibri" w:cs="Calibri"/>
                <w:sz w:val="20"/>
                <w:bdr w:val="nil"/>
              </w:rPr>
            </w:pPr>
            <w:r>
              <w:rPr>
                <w:rFonts w:ascii="Calibri" w:eastAsia="Calibri" w:hAnsi="Calibri" w:cs="Calibri"/>
                <w:sz w:val="20"/>
                <w:bdr w:val="nil"/>
              </w:rPr>
              <w:t>pečuje o pokojové rostliny, zná základní podmínky pro jejich pěstování </w:t>
            </w:r>
          </w:p>
        </w:tc>
      </w:tr>
      <w:tr w:rsidR="0075735D" w14:paraId="5F9ECBA3" w14:textId="77777777" w:rsidTr="00B13838">
        <w:tc>
          <w:tcPr>
            <w:tcW w:w="2500" w:type="pct"/>
            <w:gridSpan w:val="2"/>
            <w:vMerge/>
            <w:tcBorders>
              <w:left w:val="inset" w:sz="6" w:space="0" w:color="808080"/>
              <w:right w:val="inset" w:sz="6" w:space="0" w:color="808080"/>
            </w:tcBorders>
          </w:tcPr>
          <w:p w14:paraId="7024BB68" w14:textId="77777777" w:rsidR="0075735D" w:rsidRPr="0075735D" w:rsidRDefault="0075735D">
            <w:pPr>
              <w:rPr>
                <w:sz w:val="20"/>
                <w:szCs w:val="20"/>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67121" w14:textId="77777777" w:rsidR="0075735D" w:rsidRDefault="0075735D">
            <w:pPr>
              <w:spacing w:line="240" w:lineRule="auto"/>
              <w:ind w:left="60"/>
              <w:jc w:val="left"/>
              <w:rPr>
                <w:bdr w:val="nil"/>
              </w:rPr>
            </w:pPr>
            <w:r>
              <w:rPr>
                <w:rFonts w:ascii="Calibri" w:eastAsia="Calibri" w:hAnsi="Calibri" w:cs="Calibri"/>
                <w:sz w:val="20"/>
                <w:bdr w:val="nil"/>
              </w:rPr>
              <w:t>zná a správně si vybírá vhodné nářadí a pomůcky a ví, jak s nimi správně pracovat </w:t>
            </w:r>
          </w:p>
        </w:tc>
      </w:tr>
      <w:tr w:rsidR="0075735D" w14:paraId="2FF1F40E"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69F72572" w14:textId="77777777" w:rsidR="0075735D" w:rsidRPr="0075735D" w:rsidRDefault="0075735D">
            <w:pPr>
              <w:spacing w:line="240" w:lineRule="auto"/>
              <w:ind w:left="60"/>
              <w:jc w:val="left"/>
              <w:rPr>
                <w:sz w:val="20"/>
                <w:szCs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48292" w14:textId="77777777" w:rsidR="0075735D" w:rsidRDefault="0075735D">
            <w:pPr>
              <w:spacing w:line="240" w:lineRule="auto"/>
              <w:ind w:left="60"/>
              <w:jc w:val="left"/>
              <w:rPr>
                <w:bdr w:val="nil"/>
              </w:rPr>
            </w:pPr>
            <w:r>
              <w:rPr>
                <w:rFonts w:ascii="Calibri" w:eastAsia="Calibri" w:hAnsi="Calibri" w:cs="Calibri"/>
                <w:sz w:val="20"/>
                <w:bdr w:val="nil"/>
              </w:rPr>
              <w:t>pracuje s jednoduchým pěstitelským materiálem, vypěstuje rostliny ze semen </w:t>
            </w:r>
          </w:p>
        </w:tc>
      </w:tr>
      <w:tr w:rsidR="0075735D" w14:paraId="0A6259EB" w14:textId="77777777" w:rsidTr="00B13838">
        <w:tc>
          <w:tcPr>
            <w:tcW w:w="2500" w:type="pct"/>
            <w:gridSpan w:val="2"/>
            <w:vMerge/>
            <w:tcBorders>
              <w:left w:val="inset" w:sz="6" w:space="0" w:color="808080"/>
              <w:right w:val="inset" w:sz="6" w:space="0" w:color="808080"/>
            </w:tcBorders>
          </w:tcPr>
          <w:p w14:paraId="702C8ED5" w14:textId="77777777" w:rsidR="0075735D" w:rsidRPr="0075735D" w:rsidRDefault="0075735D">
            <w:pPr>
              <w:rPr>
                <w:sz w:val="20"/>
                <w:szCs w:val="20"/>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061BC" w14:textId="77777777" w:rsidR="0075735D" w:rsidRDefault="0075735D">
            <w:pPr>
              <w:spacing w:line="240" w:lineRule="auto"/>
              <w:ind w:left="60"/>
              <w:jc w:val="left"/>
              <w:rPr>
                <w:bdr w:val="nil"/>
              </w:rPr>
            </w:pPr>
            <w:r>
              <w:rPr>
                <w:rFonts w:ascii="Calibri" w:eastAsia="Calibri" w:hAnsi="Calibri" w:cs="Calibri"/>
                <w:sz w:val="20"/>
                <w:bdr w:val="nil"/>
              </w:rPr>
              <w:t>zná a správně si vybírá vhodné nářadí a pomůcky a ví, jak s nimi správně pracovat </w:t>
            </w:r>
          </w:p>
        </w:tc>
      </w:tr>
      <w:tr w:rsidR="0075735D" w14:paraId="214A8AF8"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7A204025" w14:textId="77777777" w:rsidR="0075735D" w:rsidRPr="0075735D" w:rsidRDefault="0075735D">
            <w:pPr>
              <w:spacing w:line="240" w:lineRule="auto"/>
              <w:ind w:left="60"/>
              <w:jc w:val="left"/>
              <w:rPr>
                <w:sz w:val="20"/>
                <w:szCs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9B8FD" w14:textId="77777777" w:rsidR="0075735D" w:rsidRDefault="0075735D">
            <w:pPr>
              <w:spacing w:line="240" w:lineRule="auto"/>
              <w:ind w:left="60"/>
              <w:jc w:val="left"/>
              <w:rPr>
                <w:bdr w:val="nil"/>
              </w:rPr>
            </w:pPr>
            <w:r>
              <w:rPr>
                <w:rFonts w:ascii="Calibri" w:eastAsia="Calibri" w:hAnsi="Calibri" w:cs="Calibri"/>
                <w:sz w:val="20"/>
                <w:bdr w:val="nil"/>
              </w:rPr>
              <w:t>orientuje se v léčivých účincích bylin </w:t>
            </w:r>
          </w:p>
        </w:tc>
      </w:tr>
      <w:tr w:rsidR="0075735D" w14:paraId="42CA18EE" w14:textId="77777777" w:rsidTr="00B13838">
        <w:tc>
          <w:tcPr>
            <w:tcW w:w="2500" w:type="pct"/>
            <w:gridSpan w:val="2"/>
            <w:vMerge/>
            <w:tcBorders>
              <w:left w:val="inset" w:sz="6" w:space="0" w:color="808080"/>
              <w:right w:val="inset" w:sz="6" w:space="0" w:color="808080"/>
            </w:tcBorders>
          </w:tcPr>
          <w:p w14:paraId="43C20364" w14:textId="77777777" w:rsidR="0075735D" w:rsidRPr="0075735D" w:rsidRDefault="0075735D">
            <w:pPr>
              <w:rPr>
                <w:sz w:val="20"/>
                <w:szCs w:val="20"/>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8EF1F" w14:textId="77777777" w:rsidR="0075735D" w:rsidRDefault="0075735D">
            <w:pPr>
              <w:spacing w:line="240" w:lineRule="auto"/>
              <w:ind w:left="60"/>
              <w:jc w:val="left"/>
              <w:rPr>
                <w:bdr w:val="nil"/>
              </w:rPr>
            </w:pPr>
            <w:r>
              <w:rPr>
                <w:rFonts w:ascii="Calibri" w:eastAsia="Calibri" w:hAnsi="Calibri" w:cs="Calibri"/>
                <w:sz w:val="20"/>
                <w:bdr w:val="nil"/>
              </w:rPr>
              <w:t>uvědomuje si nebezpečí rostlin jako alergenů </w:t>
            </w:r>
          </w:p>
        </w:tc>
      </w:tr>
      <w:tr w:rsidR="0075735D" w14:paraId="43401B66" w14:textId="77777777" w:rsidTr="00B13838">
        <w:tc>
          <w:tcPr>
            <w:tcW w:w="2500" w:type="pct"/>
            <w:gridSpan w:val="2"/>
            <w:vMerge/>
            <w:tcBorders>
              <w:left w:val="inset" w:sz="6" w:space="0" w:color="808080"/>
              <w:bottom w:val="inset" w:sz="6" w:space="0" w:color="808080"/>
              <w:right w:val="inset" w:sz="6" w:space="0" w:color="808080"/>
            </w:tcBorders>
          </w:tcPr>
          <w:p w14:paraId="5E2B43CB" w14:textId="77777777" w:rsidR="0075735D" w:rsidRPr="0075735D" w:rsidRDefault="0075735D">
            <w:pPr>
              <w:rPr>
                <w:sz w:val="20"/>
                <w:szCs w:val="20"/>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49AB6" w14:textId="77777777" w:rsidR="0075735D" w:rsidRDefault="0075735D">
            <w:pPr>
              <w:spacing w:line="240" w:lineRule="auto"/>
              <w:ind w:left="60"/>
              <w:jc w:val="left"/>
              <w:rPr>
                <w:bdr w:val="nil"/>
              </w:rPr>
            </w:pPr>
            <w:r>
              <w:rPr>
                <w:rFonts w:ascii="Calibri" w:eastAsia="Calibri" w:hAnsi="Calibri" w:cs="Calibri"/>
                <w:sz w:val="20"/>
                <w:bdr w:val="nil"/>
              </w:rPr>
              <w:t>uvědomuje si nebezpečí plynoucí z jedovatých rostlin a rostlin jako drog </w:t>
            </w:r>
          </w:p>
        </w:tc>
      </w:tr>
      <w:tr w:rsidR="0075735D" w14:paraId="1CF376F0" w14:textId="77777777" w:rsidTr="00B13838">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D67E562" w14:textId="77777777" w:rsidR="0075735D" w:rsidRPr="0075735D" w:rsidRDefault="0075735D">
            <w:pPr>
              <w:spacing w:line="240" w:lineRule="auto"/>
              <w:ind w:left="60"/>
              <w:jc w:val="left"/>
              <w:rPr>
                <w:sz w:val="20"/>
                <w:szCs w:val="20"/>
                <w:bdr w:val="nil"/>
              </w:rPr>
            </w:pPr>
            <w:r w:rsidRPr="0075735D">
              <w:rPr>
                <w:sz w:val="20"/>
                <w:szCs w:val="20"/>
                <w:bdr w:val="nil"/>
              </w:rPr>
              <w:t>stolování a příprava pokrmů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7A575" w14:textId="77777777" w:rsidR="0075735D" w:rsidRPr="0075735D" w:rsidRDefault="0075735D">
            <w:pPr>
              <w:spacing w:line="240" w:lineRule="auto"/>
              <w:ind w:left="60"/>
              <w:jc w:val="left"/>
              <w:rPr>
                <w:color w:val="ED7D31" w:themeColor="accent2"/>
                <w:sz w:val="20"/>
                <w:bdr w:val="nil"/>
              </w:rPr>
            </w:pPr>
            <w:r w:rsidRPr="0075735D">
              <w:rPr>
                <w:i/>
                <w:iCs/>
                <w:color w:val="ED7D31" w:themeColor="accent2"/>
                <w:sz w:val="20"/>
                <w:szCs w:val="23"/>
              </w:rPr>
              <w:t>připraví samostatně jednoduchý pokrm</w:t>
            </w:r>
          </w:p>
        </w:tc>
      </w:tr>
      <w:tr w:rsidR="0075735D" w14:paraId="702B6CA1"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43268B36" w14:textId="77777777" w:rsidR="0075735D" w:rsidRDefault="0075735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76F09" w14:textId="77777777" w:rsidR="0075735D" w:rsidRPr="0075735D" w:rsidRDefault="0075735D">
            <w:pPr>
              <w:spacing w:line="240" w:lineRule="auto"/>
              <w:ind w:left="60"/>
              <w:jc w:val="left"/>
              <w:rPr>
                <w:rFonts w:ascii="Calibri" w:eastAsia="Calibri" w:hAnsi="Calibri" w:cs="Calibri"/>
                <w:color w:val="ED7D31" w:themeColor="accent2"/>
                <w:sz w:val="20"/>
                <w:bdr w:val="nil"/>
              </w:rPr>
            </w:pPr>
            <w:r w:rsidRPr="0075735D">
              <w:rPr>
                <w:i/>
                <w:iCs/>
                <w:color w:val="ED7D31" w:themeColor="accent2"/>
                <w:sz w:val="20"/>
                <w:szCs w:val="23"/>
              </w:rPr>
              <w:t>dodržuje pravidla správného stolování a společenského chování při stolování</w:t>
            </w:r>
          </w:p>
        </w:tc>
      </w:tr>
      <w:tr w:rsidR="0075735D" w14:paraId="7F8BF4F2"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4CF35DD0" w14:textId="77777777" w:rsidR="0075735D" w:rsidRDefault="0075735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2E22F" w14:textId="77777777" w:rsidR="0075735D" w:rsidRPr="0075735D" w:rsidRDefault="0075735D">
            <w:pPr>
              <w:spacing w:line="240" w:lineRule="auto"/>
              <w:ind w:left="60"/>
              <w:jc w:val="left"/>
              <w:rPr>
                <w:rFonts w:ascii="Calibri" w:eastAsia="Calibri" w:hAnsi="Calibri" w:cs="Calibri"/>
                <w:color w:val="ED7D31" w:themeColor="accent2"/>
                <w:sz w:val="20"/>
                <w:bdr w:val="nil"/>
              </w:rPr>
            </w:pPr>
            <w:r w:rsidRPr="0075735D">
              <w:rPr>
                <w:i/>
                <w:iCs/>
                <w:color w:val="ED7D31" w:themeColor="accent2"/>
                <w:sz w:val="20"/>
                <w:szCs w:val="23"/>
              </w:rPr>
              <w:t>udržuje pořádek a čistotu pracovních ploch, dodržuje základy hygieny a bezpečnosti práce</w:t>
            </w:r>
          </w:p>
        </w:tc>
      </w:tr>
      <w:tr w:rsidR="0075735D" w14:paraId="0F4B3B14"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3740D9E1" w14:textId="77777777" w:rsidR="0075735D" w:rsidRDefault="0075735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37137" w14:textId="77777777" w:rsidR="0075735D" w:rsidRPr="0075735D" w:rsidRDefault="0075735D">
            <w:pPr>
              <w:spacing w:line="240" w:lineRule="auto"/>
              <w:ind w:left="60"/>
              <w:jc w:val="left"/>
              <w:rPr>
                <w:i/>
                <w:iCs/>
                <w:color w:val="ED7D31" w:themeColor="accent2"/>
                <w:sz w:val="20"/>
                <w:szCs w:val="23"/>
              </w:rPr>
            </w:pPr>
            <w:r w:rsidRPr="0075735D">
              <w:rPr>
                <w:i/>
                <w:iCs/>
                <w:color w:val="ED7D31" w:themeColor="accent2"/>
                <w:sz w:val="20"/>
                <w:szCs w:val="23"/>
              </w:rPr>
              <w:t>uplatňuje zásady správné výživy</w:t>
            </w:r>
          </w:p>
        </w:tc>
      </w:tr>
      <w:tr w:rsidR="0075735D" w14:paraId="5C080FEC"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5426178D" w14:textId="77777777" w:rsidR="0075735D" w:rsidRDefault="0075735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25948" w14:textId="77777777" w:rsidR="0075735D" w:rsidRDefault="0075735D">
            <w:pPr>
              <w:spacing w:line="240" w:lineRule="auto"/>
              <w:ind w:left="60"/>
              <w:jc w:val="left"/>
              <w:rPr>
                <w:rFonts w:ascii="Calibri" w:eastAsia="Calibri" w:hAnsi="Calibri" w:cs="Calibri"/>
                <w:sz w:val="20"/>
                <w:bdr w:val="nil"/>
              </w:rPr>
            </w:pPr>
            <w:r>
              <w:rPr>
                <w:rFonts w:ascii="Calibri" w:eastAsia="Calibri" w:hAnsi="Calibri" w:cs="Calibri"/>
                <w:sz w:val="20"/>
                <w:bdr w:val="nil"/>
              </w:rPr>
              <w:t>udržuje své pracovní místo v pořádku a při práci dodržuje zásady hygieny a bezpečnosti dokáže poskytnout první pomoc při úrazu </w:t>
            </w:r>
          </w:p>
        </w:tc>
      </w:tr>
      <w:tr w:rsidR="0075735D" w14:paraId="7C412EA0" w14:textId="77777777" w:rsidTr="00B13838">
        <w:tc>
          <w:tcPr>
            <w:tcW w:w="2500" w:type="pct"/>
            <w:gridSpan w:val="2"/>
            <w:vMerge/>
            <w:tcBorders>
              <w:left w:val="inset" w:sz="6" w:space="0" w:color="808080"/>
              <w:right w:val="inset" w:sz="6" w:space="0" w:color="808080"/>
            </w:tcBorders>
          </w:tcPr>
          <w:p w14:paraId="3C57B8BC" w14:textId="77777777" w:rsidR="0075735D" w:rsidRDefault="0075735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6E2A3" w14:textId="77777777" w:rsidR="0075735D" w:rsidRDefault="0075735D">
            <w:pPr>
              <w:spacing w:line="240" w:lineRule="auto"/>
              <w:ind w:left="60"/>
              <w:jc w:val="left"/>
              <w:rPr>
                <w:bdr w:val="nil"/>
              </w:rPr>
            </w:pPr>
            <w:r>
              <w:rPr>
                <w:rFonts w:ascii="Calibri" w:eastAsia="Calibri" w:hAnsi="Calibri" w:cs="Calibri"/>
                <w:sz w:val="20"/>
                <w:bdr w:val="nil"/>
              </w:rPr>
              <w:t>dokáže nakoupit potraviny k přípravě jednoduchých pokrmů studené kuchyně </w:t>
            </w:r>
          </w:p>
        </w:tc>
      </w:tr>
      <w:tr w:rsidR="0075735D" w14:paraId="5235185B" w14:textId="77777777" w:rsidTr="00B13838">
        <w:tc>
          <w:tcPr>
            <w:tcW w:w="2500" w:type="pct"/>
            <w:gridSpan w:val="2"/>
            <w:vMerge/>
            <w:tcBorders>
              <w:left w:val="inset" w:sz="6" w:space="0" w:color="808080"/>
              <w:right w:val="inset" w:sz="6" w:space="0" w:color="808080"/>
            </w:tcBorders>
          </w:tcPr>
          <w:p w14:paraId="6BA69ECB" w14:textId="77777777" w:rsidR="0075735D" w:rsidRDefault="0075735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6B686" w14:textId="77777777" w:rsidR="0075735D" w:rsidRDefault="0075735D">
            <w:pPr>
              <w:spacing w:line="240" w:lineRule="auto"/>
              <w:ind w:left="60"/>
              <w:jc w:val="left"/>
              <w:rPr>
                <w:bdr w:val="nil"/>
              </w:rPr>
            </w:pPr>
            <w:r>
              <w:rPr>
                <w:rFonts w:ascii="Calibri" w:eastAsia="Calibri" w:hAnsi="Calibri" w:cs="Calibri"/>
                <w:sz w:val="20"/>
                <w:bdr w:val="nil"/>
              </w:rPr>
              <w:t>orientuje se v základních pravidlech skladování potravin </w:t>
            </w:r>
          </w:p>
        </w:tc>
      </w:tr>
      <w:tr w:rsidR="0075735D" w14:paraId="67FD4C20" w14:textId="77777777" w:rsidTr="00B13838">
        <w:tc>
          <w:tcPr>
            <w:tcW w:w="2500" w:type="pct"/>
            <w:gridSpan w:val="2"/>
            <w:vMerge/>
            <w:tcBorders>
              <w:left w:val="inset" w:sz="6" w:space="0" w:color="808080"/>
              <w:right w:val="inset" w:sz="6" w:space="0" w:color="808080"/>
            </w:tcBorders>
          </w:tcPr>
          <w:p w14:paraId="59F447A1" w14:textId="77777777" w:rsidR="0075735D" w:rsidRDefault="0075735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CCCE6" w14:textId="77777777" w:rsidR="0075735D" w:rsidRDefault="0075735D">
            <w:pPr>
              <w:spacing w:line="240" w:lineRule="auto"/>
              <w:ind w:left="60"/>
              <w:jc w:val="left"/>
              <w:rPr>
                <w:bdr w:val="nil"/>
              </w:rPr>
            </w:pPr>
            <w:r>
              <w:rPr>
                <w:rFonts w:ascii="Calibri" w:eastAsia="Calibri" w:hAnsi="Calibri" w:cs="Calibri"/>
                <w:sz w:val="20"/>
                <w:bdr w:val="nil"/>
              </w:rPr>
              <w:t>udržuje pracovní plochy v pořádku, při práci se řídí hygienickými pravidly, dodržuje bezpečnost práce, umí poskytnout první pomoc při úrazu v kuchyni </w:t>
            </w:r>
          </w:p>
        </w:tc>
      </w:tr>
      <w:tr w:rsidR="0075735D" w14:paraId="097B2CA0" w14:textId="77777777" w:rsidTr="00B13838">
        <w:tc>
          <w:tcPr>
            <w:tcW w:w="2500" w:type="pct"/>
            <w:gridSpan w:val="2"/>
            <w:vMerge/>
            <w:tcBorders>
              <w:left w:val="inset" w:sz="6" w:space="0" w:color="808080"/>
              <w:right w:val="inset" w:sz="6" w:space="0" w:color="808080"/>
            </w:tcBorders>
          </w:tcPr>
          <w:p w14:paraId="7B5E46C8" w14:textId="77777777" w:rsidR="0075735D" w:rsidRDefault="0075735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E5AB8" w14:textId="77777777" w:rsidR="0075735D" w:rsidRDefault="0075735D">
            <w:pPr>
              <w:spacing w:line="240" w:lineRule="auto"/>
              <w:ind w:left="60"/>
              <w:jc w:val="left"/>
              <w:rPr>
                <w:bdr w:val="nil"/>
              </w:rPr>
            </w:pPr>
            <w:r>
              <w:rPr>
                <w:rFonts w:ascii="Calibri" w:eastAsia="Calibri" w:hAnsi="Calibri" w:cs="Calibri"/>
                <w:sz w:val="20"/>
                <w:bdr w:val="nil"/>
              </w:rPr>
              <w:t>respektuje zásady bezpečnosti a hygieny při práci, dokáže poskytnout první pomoc při úrazu </w:t>
            </w:r>
          </w:p>
        </w:tc>
      </w:tr>
      <w:tr w:rsidR="0075735D" w14:paraId="07833CA1" w14:textId="77777777" w:rsidTr="00B13838">
        <w:tc>
          <w:tcPr>
            <w:tcW w:w="2500" w:type="pct"/>
            <w:gridSpan w:val="2"/>
            <w:vMerge/>
            <w:tcBorders>
              <w:left w:val="inset" w:sz="6" w:space="0" w:color="808080"/>
              <w:right w:val="inset" w:sz="6" w:space="0" w:color="808080"/>
            </w:tcBorders>
            <w:tcMar>
              <w:top w:w="15" w:type="dxa"/>
              <w:left w:w="15" w:type="dxa"/>
              <w:bottom w:w="15" w:type="dxa"/>
              <w:right w:w="15" w:type="dxa"/>
            </w:tcMar>
          </w:tcPr>
          <w:p w14:paraId="556B9944" w14:textId="77777777" w:rsidR="0075735D" w:rsidRDefault="0075735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3A6D0" w14:textId="77777777" w:rsidR="0075735D" w:rsidRDefault="0075735D">
            <w:pPr>
              <w:spacing w:line="240" w:lineRule="auto"/>
              <w:ind w:left="60"/>
              <w:jc w:val="left"/>
              <w:rPr>
                <w:bdr w:val="nil"/>
              </w:rPr>
            </w:pPr>
            <w:r>
              <w:rPr>
                <w:rFonts w:ascii="Calibri" w:eastAsia="Calibri" w:hAnsi="Calibri" w:cs="Calibri"/>
                <w:sz w:val="20"/>
                <w:bdr w:val="nil"/>
              </w:rPr>
              <w:t>zná základní vybavení kuchyně </w:t>
            </w:r>
          </w:p>
        </w:tc>
      </w:tr>
      <w:tr w:rsidR="0075735D" w14:paraId="3C2C16F9" w14:textId="77777777" w:rsidTr="00B13838">
        <w:tc>
          <w:tcPr>
            <w:tcW w:w="2500" w:type="pct"/>
            <w:gridSpan w:val="2"/>
            <w:vMerge/>
            <w:tcBorders>
              <w:left w:val="inset" w:sz="6" w:space="0" w:color="808080"/>
              <w:bottom w:val="inset" w:sz="6" w:space="0" w:color="808080"/>
              <w:right w:val="inset" w:sz="6" w:space="0" w:color="808080"/>
            </w:tcBorders>
          </w:tcPr>
          <w:p w14:paraId="50B98F67" w14:textId="77777777" w:rsidR="0075735D" w:rsidRDefault="0075735D"/>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F54FB" w14:textId="77777777" w:rsidR="0075735D" w:rsidRDefault="0075735D">
            <w:pPr>
              <w:spacing w:line="240" w:lineRule="auto"/>
              <w:ind w:left="60"/>
              <w:jc w:val="left"/>
              <w:rPr>
                <w:bdr w:val="nil"/>
              </w:rPr>
            </w:pPr>
            <w:r>
              <w:rPr>
                <w:rFonts w:ascii="Calibri" w:eastAsia="Calibri" w:hAnsi="Calibri" w:cs="Calibri"/>
                <w:sz w:val="20"/>
                <w:bdr w:val="nil"/>
              </w:rPr>
              <w:t>seznamuje se s kuchyňskými přístroji a dokáže je používat </w:t>
            </w:r>
          </w:p>
        </w:tc>
      </w:tr>
      <w:tr w:rsidR="00525A62" w14:paraId="20C25BCE" w14:textId="77777777" w:rsidTr="0075735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7A169E"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0E558C3D" w14:textId="77777777" w:rsidTr="007573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8AE5A"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525A62" w14:paraId="0DDE61E2" w14:textId="77777777" w:rsidTr="007573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1B5F6" w14:textId="77777777" w:rsidR="00525A62" w:rsidRDefault="007E27D1" w:rsidP="00584F0E">
            <w:pPr>
              <w:numPr>
                <w:ilvl w:val="0"/>
                <w:numId w:val="592"/>
              </w:numPr>
              <w:spacing w:line="240" w:lineRule="auto"/>
              <w:jc w:val="center"/>
              <w:rPr>
                <w:bdr w:val="nil"/>
              </w:rPr>
            </w:pPr>
            <w:r>
              <w:rPr>
                <w:rFonts w:ascii="Calibri" w:eastAsia="Calibri" w:hAnsi="Calibri" w:cs="Calibri"/>
                <w:sz w:val="20"/>
                <w:bdr w:val="nil"/>
              </w:rPr>
              <w:t>seznamuje se s jedovatými rostlinami</w:t>
            </w:r>
          </w:p>
        </w:tc>
      </w:tr>
    </w:tbl>
    <w:p w14:paraId="275DC178"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6B18763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D3E312"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BB1883"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A80D71" w14:textId="77777777" w:rsidR="00525A62" w:rsidRDefault="00525A62"/>
        </w:tc>
      </w:tr>
      <w:tr w:rsidR="00525A62" w14:paraId="4CA2AC0E" w14:textId="77777777" w:rsidTr="0031472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7B6DA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B5619" w14:textId="77777777" w:rsidR="00525A62" w:rsidRDefault="007E27D1" w:rsidP="00584F0E">
            <w:pPr>
              <w:numPr>
                <w:ilvl w:val="0"/>
                <w:numId w:val="593"/>
              </w:numPr>
              <w:spacing w:line="240" w:lineRule="auto"/>
              <w:jc w:val="left"/>
              <w:rPr>
                <w:bdr w:val="nil"/>
              </w:rPr>
            </w:pPr>
            <w:r>
              <w:rPr>
                <w:rFonts w:ascii="Calibri" w:eastAsia="Calibri" w:hAnsi="Calibri" w:cs="Calibri"/>
                <w:sz w:val="20"/>
                <w:bdr w:val="nil"/>
              </w:rPr>
              <w:t>Kompetence pracovní</w:t>
            </w:r>
          </w:p>
          <w:p w14:paraId="4F92C52A" w14:textId="77777777" w:rsidR="00525A62" w:rsidRDefault="007E27D1" w:rsidP="00584F0E">
            <w:pPr>
              <w:numPr>
                <w:ilvl w:val="0"/>
                <w:numId w:val="593"/>
              </w:numPr>
              <w:spacing w:line="240" w:lineRule="auto"/>
              <w:jc w:val="left"/>
              <w:rPr>
                <w:bdr w:val="nil"/>
              </w:rPr>
            </w:pPr>
            <w:r>
              <w:rPr>
                <w:rFonts w:ascii="Calibri" w:eastAsia="Calibri" w:hAnsi="Calibri" w:cs="Calibri"/>
                <w:sz w:val="20"/>
                <w:bdr w:val="nil"/>
              </w:rPr>
              <w:t>Kompetence sociální a personální</w:t>
            </w:r>
          </w:p>
        </w:tc>
      </w:tr>
      <w:tr w:rsidR="00525A62" w14:paraId="7C4756EA" w14:textId="77777777" w:rsidTr="0031472F">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AF8016"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D18E2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844D3" w14:paraId="75CE6BDC"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7DE4CA9" w14:textId="77777777" w:rsidR="008844D3" w:rsidRDefault="008844D3">
            <w:pPr>
              <w:spacing w:line="240" w:lineRule="auto"/>
              <w:ind w:left="60"/>
              <w:jc w:val="left"/>
              <w:rPr>
                <w:bdr w:val="nil"/>
              </w:rPr>
            </w:pPr>
            <w:r>
              <w:rPr>
                <w:rFonts w:ascii="Calibri" w:eastAsia="Calibri" w:hAnsi="Calibri" w:cs="Calibri"/>
                <w:sz w:val="20"/>
                <w:bdr w:val="nil"/>
              </w:rPr>
              <w:t xml:space="preserve">práce s technickými </w:t>
            </w:r>
            <w:proofErr w:type="gramStart"/>
            <w:r>
              <w:rPr>
                <w:rFonts w:ascii="Calibri" w:eastAsia="Calibri" w:hAnsi="Calibri" w:cs="Calibri"/>
                <w:sz w:val="20"/>
                <w:bdr w:val="nil"/>
              </w:rPr>
              <w:t>materiály - vlastnosti</w:t>
            </w:r>
            <w:proofErr w:type="gramEnd"/>
            <w:r>
              <w:rPr>
                <w:rFonts w:ascii="Calibri" w:eastAsia="Calibri" w:hAnsi="Calibri" w:cs="Calibri"/>
                <w:sz w:val="20"/>
                <w:bdr w:val="nil"/>
              </w:rPr>
              <w:t xml:space="preserve"> materiálu, užití v praxi (dřevo, kov, plasty, kompozity), pracovní pomůcky, nářadí a nástroje pro ruční opracování, jednoduché pracovní operace a postupy, organizace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FE0C4" w14:textId="77777777" w:rsidR="008844D3" w:rsidRPr="00327C1F" w:rsidRDefault="008844D3">
            <w:pPr>
              <w:spacing w:line="240" w:lineRule="auto"/>
              <w:ind w:left="60"/>
              <w:jc w:val="left"/>
              <w:rPr>
                <w:color w:val="ED7D31" w:themeColor="accent2"/>
                <w:sz w:val="20"/>
                <w:bdr w:val="nil"/>
              </w:rPr>
            </w:pPr>
            <w:r w:rsidRPr="00327C1F">
              <w:rPr>
                <w:i/>
                <w:iCs/>
                <w:color w:val="ED7D31" w:themeColor="accent2"/>
                <w:sz w:val="20"/>
                <w:szCs w:val="23"/>
              </w:rPr>
              <w:t>získá základní vědomosti o materiálech, nástrojích a pracovních postupech; provádí jednoduché práce s technickými materiály a dodržuje technologickou kázeň</w:t>
            </w:r>
          </w:p>
        </w:tc>
      </w:tr>
      <w:tr w:rsidR="008844D3" w14:paraId="6E19C66A"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0B0CBAA8"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16985" w14:textId="77777777" w:rsidR="008844D3" w:rsidRPr="00327C1F" w:rsidRDefault="008844D3">
            <w:pPr>
              <w:spacing w:line="240" w:lineRule="auto"/>
              <w:ind w:left="60"/>
              <w:jc w:val="left"/>
              <w:rPr>
                <w:rFonts w:ascii="Calibri" w:eastAsia="Calibri" w:hAnsi="Calibri" w:cs="Calibri"/>
                <w:color w:val="ED7D31" w:themeColor="accent2"/>
                <w:sz w:val="20"/>
                <w:bdr w:val="nil"/>
              </w:rPr>
            </w:pPr>
            <w:r w:rsidRPr="00327C1F">
              <w:rPr>
                <w:i/>
                <w:iCs/>
                <w:color w:val="ED7D31" w:themeColor="accent2"/>
                <w:sz w:val="20"/>
                <w:szCs w:val="23"/>
              </w:rPr>
              <w:t>řeší jednoduché technické úkoly s vhodným výběrem materiálů, pracovních nástrojů a nářadí</w:t>
            </w:r>
          </w:p>
        </w:tc>
      </w:tr>
      <w:tr w:rsidR="008844D3" w14:paraId="70429CEC"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6DDDCC10"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A86CF" w14:textId="77777777" w:rsidR="008844D3" w:rsidRPr="00327C1F" w:rsidRDefault="008844D3">
            <w:pPr>
              <w:spacing w:line="240" w:lineRule="auto"/>
              <w:ind w:left="60"/>
              <w:jc w:val="left"/>
              <w:rPr>
                <w:rFonts w:ascii="Calibri" w:eastAsia="Calibri" w:hAnsi="Calibri" w:cs="Calibri"/>
                <w:color w:val="ED7D31" w:themeColor="accent2"/>
                <w:sz w:val="20"/>
                <w:bdr w:val="nil"/>
              </w:rPr>
            </w:pPr>
            <w:r w:rsidRPr="00327C1F">
              <w:rPr>
                <w:i/>
                <w:iCs/>
                <w:color w:val="ED7D31" w:themeColor="accent2"/>
                <w:sz w:val="20"/>
                <w:szCs w:val="23"/>
              </w:rPr>
              <w:t>dodržuje obecné zásady bezpečnosti a hygieny při práci i zásady bezpečnosti a ochrany při práci s nástroji a nářadím</w:t>
            </w:r>
          </w:p>
        </w:tc>
      </w:tr>
      <w:tr w:rsidR="008844D3" w14:paraId="6663818B"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468AEEF6"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E3C7E" w14:textId="77777777" w:rsidR="008844D3" w:rsidRDefault="008844D3">
            <w:pPr>
              <w:spacing w:line="240" w:lineRule="auto"/>
              <w:ind w:left="60"/>
              <w:jc w:val="left"/>
              <w:rPr>
                <w:rFonts w:ascii="Calibri" w:eastAsia="Calibri" w:hAnsi="Calibri" w:cs="Calibri"/>
                <w:sz w:val="20"/>
                <w:bdr w:val="nil"/>
              </w:rPr>
            </w:pPr>
            <w:r>
              <w:rPr>
                <w:rFonts w:ascii="Calibri" w:eastAsia="Calibri" w:hAnsi="Calibri" w:cs="Calibri"/>
                <w:sz w:val="20"/>
                <w:bdr w:val="nil"/>
              </w:rPr>
              <w:t>provádí jednoduché práce s technickými materiály </w:t>
            </w:r>
          </w:p>
        </w:tc>
      </w:tr>
      <w:tr w:rsidR="008844D3" w14:paraId="2F53293E" w14:textId="77777777" w:rsidTr="004E5653">
        <w:tc>
          <w:tcPr>
            <w:tcW w:w="2500" w:type="pct"/>
            <w:gridSpan w:val="2"/>
            <w:vMerge/>
            <w:tcBorders>
              <w:left w:val="inset" w:sz="6" w:space="0" w:color="808080"/>
              <w:right w:val="inset" w:sz="6" w:space="0" w:color="808080"/>
            </w:tcBorders>
          </w:tcPr>
          <w:p w14:paraId="126D8E2F"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46F01" w14:textId="77777777" w:rsidR="008844D3" w:rsidRDefault="008844D3">
            <w:pPr>
              <w:spacing w:line="240" w:lineRule="auto"/>
              <w:ind w:left="60"/>
              <w:jc w:val="left"/>
              <w:rPr>
                <w:bdr w:val="nil"/>
              </w:rPr>
            </w:pPr>
            <w:r>
              <w:rPr>
                <w:rFonts w:ascii="Calibri" w:eastAsia="Calibri" w:hAnsi="Calibri" w:cs="Calibri"/>
                <w:sz w:val="20"/>
                <w:bdr w:val="nil"/>
              </w:rPr>
              <w:t>uvědomuje si význam techniky v životě člověka </w:t>
            </w:r>
          </w:p>
        </w:tc>
      </w:tr>
      <w:tr w:rsidR="008844D3" w14:paraId="28BB0A11" w14:textId="77777777" w:rsidTr="004E5653">
        <w:tc>
          <w:tcPr>
            <w:tcW w:w="2500" w:type="pct"/>
            <w:gridSpan w:val="2"/>
            <w:vMerge/>
            <w:tcBorders>
              <w:left w:val="inset" w:sz="6" w:space="0" w:color="808080"/>
              <w:right w:val="inset" w:sz="6" w:space="0" w:color="808080"/>
            </w:tcBorders>
          </w:tcPr>
          <w:p w14:paraId="24620BFD"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2A1EE" w14:textId="77777777" w:rsidR="008844D3" w:rsidRDefault="008844D3">
            <w:pPr>
              <w:spacing w:line="240" w:lineRule="auto"/>
              <w:ind w:left="60"/>
              <w:jc w:val="left"/>
              <w:rPr>
                <w:bdr w:val="nil"/>
              </w:rPr>
            </w:pPr>
            <w:r>
              <w:rPr>
                <w:rFonts w:ascii="Calibri" w:eastAsia="Calibri" w:hAnsi="Calibri" w:cs="Calibri"/>
                <w:sz w:val="20"/>
                <w:bdr w:val="nil"/>
              </w:rPr>
              <w:t>umí jednoduchým způsobem opracovávat různé materiály </w:t>
            </w:r>
          </w:p>
        </w:tc>
      </w:tr>
      <w:tr w:rsidR="008844D3" w14:paraId="6B3011D3" w14:textId="77777777" w:rsidTr="004E5653">
        <w:tc>
          <w:tcPr>
            <w:tcW w:w="2500" w:type="pct"/>
            <w:gridSpan w:val="2"/>
            <w:vMerge/>
            <w:tcBorders>
              <w:left w:val="inset" w:sz="6" w:space="0" w:color="808080"/>
              <w:bottom w:val="inset" w:sz="6" w:space="0" w:color="808080"/>
              <w:right w:val="inset" w:sz="6" w:space="0" w:color="808080"/>
            </w:tcBorders>
          </w:tcPr>
          <w:p w14:paraId="2A7E0984"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FD08A" w14:textId="77777777" w:rsidR="008844D3" w:rsidRDefault="008844D3">
            <w:pPr>
              <w:spacing w:line="240" w:lineRule="auto"/>
              <w:ind w:left="60"/>
              <w:jc w:val="left"/>
              <w:rPr>
                <w:bdr w:val="nil"/>
              </w:rPr>
            </w:pPr>
            <w:r>
              <w:rPr>
                <w:rFonts w:ascii="Calibri" w:eastAsia="Calibri" w:hAnsi="Calibri" w:cs="Calibri"/>
                <w:sz w:val="20"/>
                <w:bdr w:val="nil"/>
              </w:rPr>
              <w:t>vybírá si pro svou práci vhodné nářadí a nástroje </w:t>
            </w:r>
          </w:p>
        </w:tc>
      </w:tr>
      <w:tr w:rsidR="008844D3" w14:paraId="60A18AD6"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E28C7BC" w14:textId="77777777" w:rsidR="008844D3" w:rsidRDefault="008844D3" w:rsidP="004E565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design a </w:t>
            </w:r>
            <w:proofErr w:type="gramStart"/>
            <w:r>
              <w:rPr>
                <w:rFonts w:ascii="Calibri" w:eastAsia="Calibri" w:hAnsi="Calibri" w:cs="Calibri"/>
                <w:sz w:val="20"/>
                <w:bdr w:val="nil"/>
              </w:rPr>
              <w:t>konstruování - stavebnice</w:t>
            </w:r>
            <w:proofErr w:type="gramEnd"/>
            <w:r>
              <w:rPr>
                <w:rFonts w:ascii="Calibri" w:eastAsia="Calibri" w:hAnsi="Calibri" w:cs="Calibri"/>
                <w:sz w:val="20"/>
                <w:bdr w:val="nil"/>
              </w:rPr>
              <w:t>, sestavování modelů, montáž a demontáž, práce podle návodu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34957" w14:textId="77777777" w:rsidR="008844D3" w:rsidRPr="00327C1F" w:rsidRDefault="008844D3" w:rsidP="00327C1F">
            <w:pPr>
              <w:spacing w:line="240" w:lineRule="auto"/>
              <w:ind w:left="60"/>
              <w:jc w:val="left"/>
              <w:rPr>
                <w:rFonts w:ascii="Calibri" w:eastAsia="Calibri" w:hAnsi="Calibri" w:cs="Calibri"/>
                <w:color w:val="ED7D31" w:themeColor="accent2"/>
                <w:sz w:val="20"/>
                <w:bdr w:val="nil"/>
              </w:rPr>
            </w:pPr>
            <w:r w:rsidRPr="00327C1F">
              <w:rPr>
                <w:i/>
                <w:iCs/>
                <w:color w:val="ED7D31" w:themeColor="accent2"/>
                <w:sz w:val="20"/>
                <w:szCs w:val="23"/>
              </w:rPr>
              <w:t>sestaví podle návodu, náčrtu, plánu daný model</w:t>
            </w:r>
          </w:p>
        </w:tc>
      </w:tr>
      <w:tr w:rsidR="008844D3" w14:paraId="0743F6AE"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305813E0" w14:textId="77777777" w:rsidR="008844D3" w:rsidRDefault="008844D3" w:rsidP="004E565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F53F0" w14:textId="77777777" w:rsidR="008844D3" w:rsidRPr="00327C1F" w:rsidRDefault="008844D3" w:rsidP="00327C1F">
            <w:pPr>
              <w:spacing w:line="240" w:lineRule="auto"/>
              <w:ind w:left="60"/>
              <w:jc w:val="left"/>
              <w:rPr>
                <w:rFonts w:ascii="Calibri" w:eastAsia="Calibri" w:hAnsi="Calibri" w:cs="Calibri"/>
                <w:color w:val="ED7D31" w:themeColor="accent2"/>
                <w:sz w:val="20"/>
                <w:bdr w:val="nil"/>
              </w:rPr>
            </w:pPr>
            <w:r w:rsidRPr="00327C1F">
              <w:rPr>
                <w:i/>
                <w:iCs/>
                <w:color w:val="ED7D31" w:themeColor="accent2"/>
                <w:sz w:val="20"/>
                <w:szCs w:val="23"/>
              </w:rPr>
              <w:t>dodržuje zásady bezpečnosti a hygieny práce a bezpečnostní předpisy</w:t>
            </w:r>
          </w:p>
        </w:tc>
      </w:tr>
      <w:tr w:rsidR="008844D3" w14:paraId="1AADE817"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555B388B" w14:textId="77777777" w:rsidR="008844D3" w:rsidRDefault="008844D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50357" w14:textId="77777777" w:rsidR="008844D3" w:rsidRDefault="008844D3">
            <w:pPr>
              <w:spacing w:line="240" w:lineRule="auto"/>
              <w:ind w:left="60"/>
              <w:jc w:val="left"/>
              <w:rPr>
                <w:bdr w:val="nil"/>
              </w:rPr>
            </w:pPr>
            <w:r>
              <w:rPr>
                <w:rFonts w:ascii="Calibri" w:eastAsia="Calibri" w:hAnsi="Calibri" w:cs="Calibri"/>
                <w:sz w:val="20"/>
                <w:bdr w:val="nil"/>
              </w:rPr>
              <w:t>montuje a demontuje daný výrobek podle návodu </w:t>
            </w:r>
          </w:p>
        </w:tc>
      </w:tr>
      <w:tr w:rsidR="008844D3" w14:paraId="63296E26" w14:textId="77777777" w:rsidTr="004E5653">
        <w:tc>
          <w:tcPr>
            <w:tcW w:w="2500" w:type="pct"/>
            <w:gridSpan w:val="2"/>
            <w:vMerge/>
            <w:tcBorders>
              <w:left w:val="inset" w:sz="6" w:space="0" w:color="808080"/>
              <w:bottom w:val="inset" w:sz="6" w:space="0" w:color="808080"/>
              <w:right w:val="inset" w:sz="6" w:space="0" w:color="808080"/>
            </w:tcBorders>
          </w:tcPr>
          <w:p w14:paraId="1CAD78C6"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F032B" w14:textId="77777777" w:rsidR="008844D3" w:rsidRDefault="008844D3">
            <w:pPr>
              <w:spacing w:line="240" w:lineRule="auto"/>
              <w:ind w:left="60"/>
              <w:jc w:val="left"/>
              <w:rPr>
                <w:bdr w:val="nil"/>
              </w:rPr>
            </w:pPr>
            <w:r>
              <w:rPr>
                <w:rFonts w:ascii="Calibri" w:eastAsia="Calibri" w:hAnsi="Calibri" w:cs="Calibri"/>
                <w:sz w:val="20"/>
                <w:bdr w:val="nil"/>
              </w:rPr>
              <w:t>montuje jednoduchý výrobek podle vlastního náčrtu </w:t>
            </w:r>
          </w:p>
        </w:tc>
      </w:tr>
      <w:tr w:rsidR="008844D3" w14:paraId="4CAB3789"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773865D" w14:textId="77777777" w:rsidR="008844D3" w:rsidRDefault="008844D3">
            <w:pPr>
              <w:spacing w:line="240" w:lineRule="auto"/>
              <w:ind w:left="60"/>
              <w:jc w:val="left"/>
              <w:rPr>
                <w:bdr w:val="nil"/>
              </w:rPr>
            </w:pPr>
            <w:r>
              <w:rPr>
                <w:rFonts w:ascii="Calibri" w:eastAsia="Calibri" w:hAnsi="Calibri" w:cs="Calibri"/>
                <w:sz w:val="20"/>
                <w:bdr w:val="nil"/>
              </w:rPr>
              <w:t xml:space="preserve">pěstitelské práce a </w:t>
            </w:r>
            <w:proofErr w:type="gramStart"/>
            <w:r>
              <w:rPr>
                <w:rFonts w:ascii="Calibri" w:eastAsia="Calibri" w:hAnsi="Calibri" w:cs="Calibri"/>
                <w:sz w:val="20"/>
                <w:bdr w:val="nil"/>
              </w:rPr>
              <w:t>chovatelství - základní</w:t>
            </w:r>
            <w:proofErr w:type="gramEnd"/>
            <w:r>
              <w:rPr>
                <w:rFonts w:ascii="Calibri" w:eastAsia="Calibri" w:hAnsi="Calibri" w:cs="Calibri"/>
                <w:sz w:val="20"/>
                <w:bdr w:val="nil"/>
              </w:rPr>
              <w:t xml:space="preserve"> podmínky pro pěstování, pěstování vybraných druhů zeleniny, druhy ovocných rostlin, způsob pěstování, uskladnění a zpracování, chov zvířat v domácnosti, hygiena a bezpečnost chovu, kontakt k neznámými zvířaty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68077" w14:textId="77777777" w:rsidR="008844D3" w:rsidRPr="00327C1F" w:rsidRDefault="008844D3">
            <w:pPr>
              <w:spacing w:line="240" w:lineRule="auto"/>
              <w:ind w:left="60"/>
              <w:jc w:val="left"/>
              <w:rPr>
                <w:i/>
                <w:color w:val="ED7D31" w:themeColor="accent2"/>
                <w:sz w:val="20"/>
                <w:szCs w:val="20"/>
                <w:bdr w:val="nil"/>
              </w:rPr>
            </w:pPr>
            <w:r w:rsidRPr="00327C1F">
              <w:rPr>
                <w:i/>
                <w:iCs/>
                <w:color w:val="ED7D31" w:themeColor="accent2"/>
                <w:sz w:val="20"/>
                <w:szCs w:val="20"/>
              </w:rPr>
              <w:t>volí vhodné pracovní postupy při pěstování vybraných rostlin</w:t>
            </w:r>
          </w:p>
        </w:tc>
      </w:tr>
      <w:tr w:rsidR="008844D3" w14:paraId="2AD09DDE"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5F7E6898"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F89A8" w14:textId="77777777" w:rsidR="008844D3" w:rsidRPr="00327C1F" w:rsidRDefault="008844D3">
            <w:pPr>
              <w:spacing w:line="240" w:lineRule="auto"/>
              <w:ind w:left="60"/>
              <w:jc w:val="left"/>
              <w:rPr>
                <w:rFonts w:ascii="Calibri" w:eastAsia="Calibri" w:hAnsi="Calibri" w:cs="Calibri"/>
                <w:i/>
                <w:color w:val="ED7D31" w:themeColor="accent2"/>
                <w:sz w:val="20"/>
                <w:szCs w:val="20"/>
                <w:bdr w:val="nil"/>
              </w:rPr>
            </w:pPr>
            <w:r w:rsidRPr="00327C1F">
              <w:rPr>
                <w:rFonts w:ascii="Calibri" w:eastAsia="Calibri" w:hAnsi="Calibri" w:cs="Calibri"/>
                <w:i/>
                <w:color w:val="ED7D31" w:themeColor="accent2"/>
                <w:sz w:val="20"/>
                <w:szCs w:val="20"/>
                <w:bdr w:val="nil"/>
              </w:rPr>
              <w:t>dodržuje technologickou kázeň, zásady hygieny a bezpečnosti práce, poskytne první pomoc při úrazu způsobeném zvířaty a při styku s jedovatými rostlinami</w:t>
            </w:r>
          </w:p>
        </w:tc>
      </w:tr>
      <w:tr w:rsidR="008844D3" w14:paraId="5F4C1275"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20450B18"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74919" w14:textId="77777777" w:rsidR="008844D3" w:rsidRDefault="008844D3">
            <w:pPr>
              <w:spacing w:line="240" w:lineRule="auto"/>
              <w:ind w:left="60"/>
              <w:jc w:val="left"/>
              <w:rPr>
                <w:rFonts w:ascii="Calibri" w:eastAsia="Calibri" w:hAnsi="Calibri" w:cs="Calibri"/>
                <w:sz w:val="20"/>
                <w:bdr w:val="nil"/>
              </w:rPr>
            </w:pPr>
            <w:r>
              <w:rPr>
                <w:rFonts w:ascii="Calibri" w:eastAsia="Calibri" w:hAnsi="Calibri" w:cs="Calibri"/>
                <w:sz w:val="20"/>
                <w:bdr w:val="nil"/>
              </w:rPr>
              <w:t>ošetřuje běžné pokojové rostliny </w:t>
            </w:r>
          </w:p>
        </w:tc>
      </w:tr>
      <w:tr w:rsidR="008844D3" w14:paraId="6AF2422F" w14:textId="77777777" w:rsidTr="004E5653">
        <w:tc>
          <w:tcPr>
            <w:tcW w:w="2500" w:type="pct"/>
            <w:gridSpan w:val="2"/>
            <w:vMerge/>
            <w:tcBorders>
              <w:left w:val="inset" w:sz="6" w:space="0" w:color="808080"/>
              <w:right w:val="inset" w:sz="6" w:space="0" w:color="808080"/>
            </w:tcBorders>
          </w:tcPr>
          <w:p w14:paraId="046CEC32"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DFDE6" w14:textId="77777777" w:rsidR="008844D3" w:rsidRDefault="008844D3">
            <w:pPr>
              <w:spacing w:line="240" w:lineRule="auto"/>
              <w:ind w:left="60"/>
              <w:jc w:val="left"/>
              <w:rPr>
                <w:bdr w:val="nil"/>
              </w:rPr>
            </w:pPr>
            <w:r>
              <w:rPr>
                <w:rFonts w:ascii="Calibri" w:eastAsia="Calibri" w:hAnsi="Calibri" w:cs="Calibri"/>
                <w:sz w:val="20"/>
                <w:bdr w:val="nil"/>
              </w:rPr>
              <w:t>pěstuje květiny a zeleninu na školním pozemku </w:t>
            </w:r>
          </w:p>
        </w:tc>
      </w:tr>
      <w:tr w:rsidR="008844D3" w14:paraId="5ECC9C7A" w14:textId="77777777" w:rsidTr="004E5653">
        <w:tc>
          <w:tcPr>
            <w:tcW w:w="2500" w:type="pct"/>
            <w:gridSpan w:val="2"/>
            <w:vMerge/>
            <w:tcBorders>
              <w:left w:val="inset" w:sz="6" w:space="0" w:color="808080"/>
              <w:right w:val="inset" w:sz="6" w:space="0" w:color="808080"/>
            </w:tcBorders>
          </w:tcPr>
          <w:p w14:paraId="6AE1F8E9"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6FBF3" w14:textId="77777777" w:rsidR="008844D3" w:rsidRDefault="008844D3">
            <w:pPr>
              <w:spacing w:line="240" w:lineRule="auto"/>
              <w:ind w:left="60"/>
              <w:jc w:val="left"/>
              <w:rPr>
                <w:bdr w:val="nil"/>
              </w:rPr>
            </w:pPr>
            <w:r>
              <w:rPr>
                <w:rFonts w:ascii="Calibri" w:eastAsia="Calibri" w:hAnsi="Calibri" w:cs="Calibri"/>
                <w:sz w:val="20"/>
                <w:bdr w:val="nil"/>
              </w:rPr>
              <w:t>zná zásady bezpečnosti práce </w:t>
            </w:r>
          </w:p>
        </w:tc>
      </w:tr>
      <w:tr w:rsidR="008844D3" w14:paraId="3EA84501" w14:textId="77777777" w:rsidTr="004E5653">
        <w:tc>
          <w:tcPr>
            <w:tcW w:w="2500" w:type="pct"/>
            <w:gridSpan w:val="2"/>
            <w:vMerge/>
            <w:tcBorders>
              <w:left w:val="inset" w:sz="6" w:space="0" w:color="808080"/>
              <w:right w:val="inset" w:sz="6" w:space="0" w:color="808080"/>
            </w:tcBorders>
          </w:tcPr>
          <w:p w14:paraId="6A9BD041"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148F1" w14:textId="77777777" w:rsidR="008844D3" w:rsidRDefault="008844D3">
            <w:pPr>
              <w:spacing w:line="240" w:lineRule="auto"/>
              <w:ind w:left="60"/>
              <w:jc w:val="left"/>
              <w:rPr>
                <w:bdr w:val="nil"/>
              </w:rPr>
            </w:pPr>
            <w:r>
              <w:rPr>
                <w:rFonts w:ascii="Calibri" w:eastAsia="Calibri" w:hAnsi="Calibri" w:cs="Calibri"/>
                <w:sz w:val="20"/>
                <w:bdr w:val="nil"/>
              </w:rPr>
              <w:t>zná vybrané druhy zeleniny </w:t>
            </w:r>
          </w:p>
        </w:tc>
      </w:tr>
      <w:tr w:rsidR="008844D3" w14:paraId="5D53A83B" w14:textId="77777777" w:rsidTr="004E5653">
        <w:tc>
          <w:tcPr>
            <w:tcW w:w="2500" w:type="pct"/>
            <w:gridSpan w:val="2"/>
            <w:vMerge/>
            <w:tcBorders>
              <w:left w:val="inset" w:sz="6" w:space="0" w:color="808080"/>
              <w:right w:val="inset" w:sz="6" w:space="0" w:color="808080"/>
            </w:tcBorders>
          </w:tcPr>
          <w:p w14:paraId="586C1027"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48B60" w14:textId="77777777" w:rsidR="008844D3" w:rsidRDefault="008844D3">
            <w:pPr>
              <w:spacing w:line="240" w:lineRule="auto"/>
              <w:ind w:left="60"/>
              <w:jc w:val="left"/>
              <w:rPr>
                <w:bdr w:val="nil"/>
              </w:rPr>
            </w:pPr>
            <w:r>
              <w:rPr>
                <w:rFonts w:ascii="Calibri" w:eastAsia="Calibri" w:hAnsi="Calibri" w:cs="Calibri"/>
                <w:sz w:val="20"/>
                <w:bdr w:val="nil"/>
              </w:rPr>
              <w:t>pracuje v souladu se zásadami ochrany přírody </w:t>
            </w:r>
          </w:p>
        </w:tc>
      </w:tr>
      <w:tr w:rsidR="008844D3" w14:paraId="05CA6989" w14:textId="77777777" w:rsidTr="004E5653">
        <w:tc>
          <w:tcPr>
            <w:tcW w:w="2500" w:type="pct"/>
            <w:gridSpan w:val="2"/>
            <w:vMerge/>
            <w:tcBorders>
              <w:left w:val="inset" w:sz="6" w:space="0" w:color="808080"/>
              <w:right w:val="inset" w:sz="6" w:space="0" w:color="808080"/>
            </w:tcBorders>
          </w:tcPr>
          <w:p w14:paraId="6D69CEC6"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E7EFD" w14:textId="77777777" w:rsidR="008844D3" w:rsidRDefault="008844D3">
            <w:pPr>
              <w:spacing w:line="240" w:lineRule="auto"/>
              <w:ind w:left="60"/>
              <w:jc w:val="left"/>
              <w:rPr>
                <w:bdr w:val="nil"/>
              </w:rPr>
            </w:pPr>
            <w:r>
              <w:rPr>
                <w:rFonts w:ascii="Calibri" w:eastAsia="Calibri" w:hAnsi="Calibri" w:cs="Calibri"/>
                <w:sz w:val="20"/>
                <w:bdr w:val="nil"/>
              </w:rPr>
              <w:t>vysvětlí základní podmínky pro chov domácích mazlíčků </w:t>
            </w:r>
          </w:p>
        </w:tc>
      </w:tr>
      <w:tr w:rsidR="008844D3" w14:paraId="2DD13529" w14:textId="77777777" w:rsidTr="004E5653">
        <w:tc>
          <w:tcPr>
            <w:tcW w:w="2500" w:type="pct"/>
            <w:gridSpan w:val="2"/>
            <w:vMerge/>
            <w:tcBorders>
              <w:left w:val="inset" w:sz="6" w:space="0" w:color="808080"/>
              <w:bottom w:val="inset" w:sz="6" w:space="0" w:color="808080"/>
              <w:right w:val="inset" w:sz="6" w:space="0" w:color="808080"/>
            </w:tcBorders>
          </w:tcPr>
          <w:p w14:paraId="413F5408"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797A4" w14:textId="77777777" w:rsidR="008844D3" w:rsidRDefault="008844D3">
            <w:pPr>
              <w:spacing w:line="240" w:lineRule="auto"/>
              <w:ind w:left="60"/>
              <w:jc w:val="left"/>
              <w:rPr>
                <w:bdr w:val="nil"/>
              </w:rPr>
            </w:pPr>
            <w:r>
              <w:rPr>
                <w:rFonts w:ascii="Calibri" w:eastAsia="Calibri" w:hAnsi="Calibri" w:cs="Calibri"/>
                <w:sz w:val="20"/>
                <w:bdr w:val="nil"/>
              </w:rPr>
              <w:t>ví, jak se chovat při kontaktu se známými i neznámými zvířaty </w:t>
            </w:r>
          </w:p>
        </w:tc>
      </w:tr>
      <w:tr w:rsidR="008844D3" w14:paraId="5FBB4538" w14:textId="77777777" w:rsidTr="004E5653">
        <w:tc>
          <w:tcPr>
            <w:tcW w:w="2500" w:type="pct"/>
            <w:gridSpan w:val="2"/>
            <w:vMerge w:val="restart"/>
            <w:tcBorders>
              <w:top w:val="inset" w:sz="6" w:space="0" w:color="808080"/>
              <w:left w:val="inset" w:sz="6" w:space="0" w:color="808080"/>
              <w:right w:val="inset" w:sz="6" w:space="0" w:color="808080"/>
            </w:tcBorders>
          </w:tcPr>
          <w:p w14:paraId="4DF143C7" w14:textId="77777777" w:rsidR="008844D3" w:rsidRDefault="008844D3" w:rsidP="0031472F">
            <w:pPr>
              <w:spacing w:line="240" w:lineRule="auto"/>
              <w:ind w:left="60"/>
              <w:jc w:val="left"/>
            </w:pPr>
            <w:r>
              <w:rPr>
                <w:rFonts w:ascii="Calibri" w:eastAsia="Calibri" w:hAnsi="Calibri" w:cs="Calibri"/>
                <w:sz w:val="20"/>
                <w:bdr w:val="nil"/>
              </w:rPr>
              <w:t xml:space="preserve">provoz a údržba </w:t>
            </w:r>
            <w:proofErr w:type="gramStart"/>
            <w:r>
              <w:rPr>
                <w:rFonts w:ascii="Calibri" w:eastAsia="Calibri" w:hAnsi="Calibri" w:cs="Calibri"/>
                <w:sz w:val="20"/>
                <w:bdr w:val="nil"/>
              </w:rPr>
              <w:t>domácnosti - finance</w:t>
            </w:r>
            <w:proofErr w:type="gramEnd"/>
            <w:r>
              <w:rPr>
                <w:rFonts w:ascii="Calibri" w:eastAsia="Calibri" w:hAnsi="Calibri" w:cs="Calibri"/>
                <w:sz w:val="20"/>
                <w:bdr w:val="nil"/>
              </w:rPr>
              <w:t xml:space="preserve">, rozpočet, příjmy, výdaje, platby, úspory, elektrotechnika v </w:t>
            </w:r>
            <w:proofErr w:type="gramStart"/>
            <w:r>
              <w:rPr>
                <w:rFonts w:ascii="Calibri" w:eastAsia="Calibri" w:hAnsi="Calibri" w:cs="Calibri"/>
                <w:sz w:val="20"/>
                <w:bdr w:val="nil"/>
              </w:rPr>
              <w:t>domácnosti - elektrická</w:t>
            </w:r>
            <w:proofErr w:type="gramEnd"/>
            <w:r>
              <w:rPr>
                <w:rFonts w:ascii="Calibri" w:eastAsia="Calibri" w:hAnsi="Calibri" w:cs="Calibri"/>
                <w:sz w:val="20"/>
                <w:bdr w:val="nil"/>
              </w:rPr>
              <w:t xml:space="preserve"> instalace, elektrospotřebiče, elektronika, nebezpečí při práci s elektrickým proudem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219FC" w14:textId="77777777" w:rsidR="008844D3" w:rsidRPr="00327C1F" w:rsidRDefault="008844D3" w:rsidP="0031472F">
            <w:pPr>
              <w:pStyle w:val="Default"/>
              <w:rPr>
                <w:rFonts w:ascii="Times New Roman" w:eastAsiaTheme="minorHAnsi" w:hAnsi="Times New Roman"/>
                <w:i/>
                <w:color w:val="ED7D31" w:themeColor="accent2"/>
                <w:sz w:val="20"/>
                <w:szCs w:val="20"/>
              </w:rPr>
            </w:pPr>
            <w:r w:rsidRPr="00327C1F">
              <w:rPr>
                <w:i/>
                <w:iCs/>
                <w:color w:val="ED7D31" w:themeColor="accent2"/>
                <w:sz w:val="20"/>
                <w:szCs w:val="20"/>
              </w:rPr>
              <w:t xml:space="preserve">provádí jednoduché operace platebního styku </w:t>
            </w:r>
          </w:p>
          <w:p w14:paraId="206BB995" w14:textId="77777777" w:rsidR="008844D3" w:rsidRPr="00327C1F" w:rsidRDefault="008844D3" w:rsidP="0031472F">
            <w:pPr>
              <w:spacing w:line="240" w:lineRule="auto"/>
              <w:ind w:left="60"/>
              <w:jc w:val="left"/>
              <w:rPr>
                <w:i/>
                <w:color w:val="ED7D31" w:themeColor="accent2"/>
                <w:sz w:val="20"/>
                <w:szCs w:val="20"/>
                <w:bdr w:val="nil"/>
              </w:rPr>
            </w:pPr>
          </w:p>
        </w:tc>
      </w:tr>
      <w:tr w:rsidR="008844D3" w14:paraId="2F3789F2" w14:textId="77777777" w:rsidTr="004E5653">
        <w:tc>
          <w:tcPr>
            <w:tcW w:w="2500" w:type="pct"/>
            <w:gridSpan w:val="2"/>
            <w:vMerge/>
            <w:tcBorders>
              <w:left w:val="inset" w:sz="6" w:space="0" w:color="808080"/>
              <w:right w:val="inset" w:sz="6" w:space="0" w:color="808080"/>
            </w:tcBorders>
          </w:tcPr>
          <w:p w14:paraId="2E5B691C" w14:textId="77777777" w:rsidR="008844D3" w:rsidRDefault="008844D3" w:rsidP="0031472F">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C2301" w14:textId="77777777" w:rsidR="008844D3" w:rsidRPr="00327C1F" w:rsidRDefault="008844D3" w:rsidP="0031472F">
            <w:pPr>
              <w:spacing w:line="240" w:lineRule="auto"/>
              <w:ind w:left="60"/>
              <w:jc w:val="left"/>
              <w:rPr>
                <w:rFonts w:ascii="Calibri" w:eastAsia="Calibri" w:hAnsi="Calibri" w:cs="Calibri"/>
                <w:i/>
                <w:color w:val="ED7D31" w:themeColor="accent2"/>
                <w:sz w:val="20"/>
                <w:szCs w:val="20"/>
                <w:bdr w:val="nil"/>
              </w:rPr>
            </w:pPr>
            <w:r w:rsidRPr="00327C1F">
              <w:rPr>
                <w:rFonts w:ascii="Calibri" w:eastAsia="Calibri" w:hAnsi="Calibri" w:cs="Calibri"/>
                <w:i/>
                <w:color w:val="ED7D31" w:themeColor="accent2"/>
                <w:sz w:val="20"/>
                <w:szCs w:val="20"/>
                <w:bdr w:val="nil"/>
              </w:rPr>
              <w:t>ovládá jednoduché pracovní postupy při základních činnostech v domácnosti a orientuje se v návodech k obsluze běžných domácích spotřebičů</w:t>
            </w:r>
          </w:p>
        </w:tc>
      </w:tr>
      <w:tr w:rsidR="008844D3" w14:paraId="71333525"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00B3E5AE" w14:textId="77777777" w:rsidR="008844D3" w:rsidRDefault="008844D3" w:rsidP="0031472F">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EF2BF" w14:textId="77777777" w:rsidR="008844D3" w:rsidRDefault="008844D3" w:rsidP="0031472F">
            <w:pPr>
              <w:spacing w:line="240" w:lineRule="auto"/>
              <w:ind w:left="60"/>
              <w:jc w:val="left"/>
              <w:rPr>
                <w:bdr w:val="nil"/>
              </w:rPr>
            </w:pPr>
            <w:r>
              <w:rPr>
                <w:rFonts w:ascii="Calibri" w:eastAsia="Calibri" w:hAnsi="Calibri" w:cs="Calibri"/>
                <w:sz w:val="20"/>
                <w:bdr w:val="nil"/>
              </w:rPr>
              <w:t>zná zásady bezpečnosti práce </w:t>
            </w:r>
          </w:p>
        </w:tc>
      </w:tr>
      <w:tr w:rsidR="008844D3" w14:paraId="65699D0D" w14:textId="77777777" w:rsidTr="004E5653">
        <w:tc>
          <w:tcPr>
            <w:tcW w:w="2500" w:type="pct"/>
            <w:gridSpan w:val="2"/>
            <w:vMerge/>
            <w:tcBorders>
              <w:left w:val="inset" w:sz="6" w:space="0" w:color="808080"/>
              <w:right w:val="inset" w:sz="6" w:space="0" w:color="808080"/>
            </w:tcBorders>
          </w:tcPr>
          <w:p w14:paraId="548AB4C7" w14:textId="77777777" w:rsidR="008844D3" w:rsidRDefault="008844D3" w:rsidP="0031472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620EA" w14:textId="77777777" w:rsidR="008844D3" w:rsidRDefault="008844D3" w:rsidP="0031472F">
            <w:pPr>
              <w:spacing w:line="240" w:lineRule="auto"/>
              <w:ind w:left="60"/>
              <w:jc w:val="left"/>
              <w:rPr>
                <w:bdr w:val="nil"/>
              </w:rPr>
            </w:pPr>
            <w:r>
              <w:rPr>
                <w:rFonts w:ascii="Calibri" w:eastAsia="Calibri" w:hAnsi="Calibri" w:cs="Calibri"/>
                <w:sz w:val="20"/>
                <w:bdr w:val="nil"/>
              </w:rPr>
              <w:t>orientuje se v základním vybavení kuchyně </w:t>
            </w:r>
          </w:p>
        </w:tc>
      </w:tr>
      <w:tr w:rsidR="008844D3" w14:paraId="04019B1D" w14:textId="77777777" w:rsidTr="004E5653">
        <w:tc>
          <w:tcPr>
            <w:tcW w:w="2500" w:type="pct"/>
            <w:gridSpan w:val="2"/>
            <w:vMerge/>
            <w:tcBorders>
              <w:left w:val="inset" w:sz="6" w:space="0" w:color="808080"/>
              <w:right w:val="inset" w:sz="6" w:space="0" w:color="808080"/>
            </w:tcBorders>
          </w:tcPr>
          <w:p w14:paraId="1FBAF914" w14:textId="77777777" w:rsidR="008844D3" w:rsidRDefault="008844D3" w:rsidP="0031472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249AF" w14:textId="77777777" w:rsidR="008844D3" w:rsidRDefault="008844D3" w:rsidP="0031472F">
            <w:pPr>
              <w:spacing w:line="240" w:lineRule="auto"/>
              <w:ind w:left="60"/>
              <w:jc w:val="left"/>
              <w:rPr>
                <w:bdr w:val="nil"/>
              </w:rPr>
            </w:pPr>
            <w:r>
              <w:rPr>
                <w:rFonts w:ascii="Calibri" w:eastAsia="Calibri" w:hAnsi="Calibri" w:cs="Calibri"/>
                <w:sz w:val="20"/>
                <w:bdr w:val="nil"/>
              </w:rPr>
              <w:t>dodržuje bezpečnost práce s domácími spotřebiči </w:t>
            </w:r>
          </w:p>
        </w:tc>
      </w:tr>
      <w:tr w:rsidR="008844D3" w14:paraId="37614CF9" w14:textId="77777777" w:rsidTr="004E5653">
        <w:tc>
          <w:tcPr>
            <w:tcW w:w="2500" w:type="pct"/>
            <w:gridSpan w:val="2"/>
            <w:vMerge/>
            <w:tcBorders>
              <w:left w:val="inset" w:sz="6" w:space="0" w:color="808080"/>
              <w:bottom w:val="inset" w:sz="6" w:space="0" w:color="808080"/>
              <w:right w:val="inset" w:sz="6" w:space="0" w:color="808080"/>
            </w:tcBorders>
          </w:tcPr>
          <w:p w14:paraId="4CA86786" w14:textId="77777777" w:rsidR="008844D3" w:rsidRDefault="008844D3" w:rsidP="0031472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85E29" w14:textId="77777777" w:rsidR="008844D3" w:rsidRDefault="008844D3" w:rsidP="0031472F">
            <w:pPr>
              <w:spacing w:line="240" w:lineRule="auto"/>
              <w:ind w:left="60"/>
              <w:jc w:val="left"/>
              <w:rPr>
                <w:bdr w:val="nil"/>
              </w:rPr>
            </w:pPr>
            <w:r>
              <w:rPr>
                <w:rFonts w:ascii="Calibri" w:eastAsia="Calibri" w:hAnsi="Calibri" w:cs="Calibri"/>
                <w:sz w:val="20"/>
                <w:bdr w:val="nil"/>
              </w:rPr>
              <w:t>poskytuje první pomoc při úrazech vzniklých v kuchyni </w:t>
            </w:r>
          </w:p>
        </w:tc>
      </w:tr>
      <w:tr w:rsidR="008844D3" w14:paraId="51CE1028"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AD2AC86" w14:textId="77777777" w:rsidR="008844D3" w:rsidRDefault="008844D3" w:rsidP="0031472F">
            <w:pPr>
              <w:spacing w:line="240" w:lineRule="auto"/>
              <w:ind w:left="60"/>
              <w:jc w:val="left"/>
              <w:rPr>
                <w:bdr w:val="nil"/>
              </w:rPr>
            </w:pPr>
            <w:r>
              <w:rPr>
                <w:rFonts w:ascii="Calibri" w:eastAsia="Calibri" w:hAnsi="Calibri" w:cs="Calibri"/>
                <w:sz w:val="20"/>
                <w:bdr w:val="nil"/>
              </w:rPr>
              <w:t xml:space="preserve">příprava </w:t>
            </w:r>
            <w:proofErr w:type="gramStart"/>
            <w:r>
              <w:rPr>
                <w:rFonts w:ascii="Calibri" w:eastAsia="Calibri" w:hAnsi="Calibri" w:cs="Calibri"/>
                <w:sz w:val="20"/>
                <w:bdr w:val="nil"/>
              </w:rPr>
              <w:t>pokrmů - základní</w:t>
            </w:r>
            <w:proofErr w:type="gramEnd"/>
            <w:r>
              <w:rPr>
                <w:rFonts w:ascii="Calibri" w:eastAsia="Calibri" w:hAnsi="Calibri" w:cs="Calibri"/>
                <w:sz w:val="20"/>
                <w:bdr w:val="nil"/>
              </w:rPr>
              <w:t xml:space="preserve"> vybavení kuchyně, udržování pořádku a čistoty, bezpečnost a hygiena provozu, úprava stolu a stolování, jednoduché prostírání, chování lidí u stolu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14FC4" w14:textId="77777777" w:rsidR="008844D3" w:rsidRPr="008844D3" w:rsidRDefault="008844D3" w:rsidP="0031472F">
            <w:pPr>
              <w:spacing w:line="240" w:lineRule="auto"/>
              <w:ind w:left="60"/>
              <w:jc w:val="left"/>
              <w:rPr>
                <w:i/>
                <w:color w:val="ED7D31" w:themeColor="accent2"/>
                <w:sz w:val="20"/>
                <w:szCs w:val="20"/>
                <w:bdr w:val="nil"/>
              </w:rPr>
            </w:pPr>
            <w:r w:rsidRPr="008844D3">
              <w:rPr>
                <w:i/>
                <w:iCs/>
                <w:color w:val="ED7D31" w:themeColor="accent2"/>
                <w:sz w:val="20"/>
                <w:szCs w:val="23"/>
              </w:rPr>
              <w:t>používá základní kuchyňský inventář a bezpečně obsluhuje základní spotřebiče</w:t>
            </w:r>
          </w:p>
        </w:tc>
      </w:tr>
      <w:tr w:rsidR="008844D3" w14:paraId="04A1DB71"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694EB568" w14:textId="77777777" w:rsidR="008844D3" w:rsidRDefault="008844D3" w:rsidP="0031472F">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23FAF" w14:textId="77777777" w:rsidR="008844D3" w:rsidRPr="008844D3" w:rsidRDefault="008844D3" w:rsidP="0031472F">
            <w:pPr>
              <w:spacing w:line="240" w:lineRule="auto"/>
              <w:ind w:left="60"/>
              <w:jc w:val="left"/>
              <w:rPr>
                <w:rFonts w:ascii="Calibri" w:eastAsia="Calibri" w:hAnsi="Calibri" w:cs="Calibri"/>
                <w:i/>
                <w:color w:val="ED7D31" w:themeColor="accent2"/>
                <w:sz w:val="20"/>
                <w:szCs w:val="20"/>
                <w:bdr w:val="nil"/>
              </w:rPr>
            </w:pPr>
            <w:r w:rsidRPr="008844D3">
              <w:rPr>
                <w:i/>
                <w:iCs/>
                <w:color w:val="ED7D31" w:themeColor="accent2"/>
                <w:sz w:val="20"/>
                <w:szCs w:val="23"/>
              </w:rPr>
              <w:t>dodržuje základní principy stolování a obsluhy u stolu</w:t>
            </w:r>
          </w:p>
        </w:tc>
      </w:tr>
      <w:tr w:rsidR="008844D3" w14:paraId="63E712AC"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506C40BC" w14:textId="77777777" w:rsidR="008844D3" w:rsidRDefault="008844D3" w:rsidP="0031472F">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C5F76" w14:textId="77777777" w:rsidR="008844D3" w:rsidRDefault="008844D3" w:rsidP="0031472F">
            <w:pPr>
              <w:spacing w:line="240" w:lineRule="auto"/>
              <w:ind w:left="60"/>
              <w:jc w:val="left"/>
              <w:rPr>
                <w:rFonts w:ascii="Calibri" w:eastAsia="Calibri" w:hAnsi="Calibri" w:cs="Calibri"/>
                <w:sz w:val="20"/>
                <w:bdr w:val="nil"/>
              </w:rPr>
            </w:pPr>
            <w:r>
              <w:rPr>
                <w:rFonts w:ascii="Calibri" w:eastAsia="Calibri" w:hAnsi="Calibri" w:cs="Calibri"/>
                <w:sz w:val="20"/>
                <w:bdr w:val="nil"/>
              </w:rPr>
              <w:t>poskytuje první pomoc při úrazech vzniklých v kuchyni </w:t>
            </w:r>
          </w:p>
        </w:tc>
      </w:tr>
      <w:tr w:rsidR="008844D3" w14:paraId="1FBE00FF" w14:textId="77777777" w:rsidTr="004E5653">
        <w:tc>
          <w:tcPr>
            <w:tcW w:w="2500" w:type="pct"/>
            <w:gridSpan w:val="2"/>
            <w:vMerge/>
            <w:tcBorders>
              <w:left w:val="inset" w:sz="6" w:space="0" w:color="808080"/>
              <w:right w:val="inset" w:sz="6" w:space="0" w:color="808080"/>
            </w:tcBorders>
          </w:tcPr>
          <w:p w14:paraId="32C44466" w14:textId="77777777" w:rsidR="008844D3" w:rsidRDefault="008844D3" w:rsidP="0031472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0D6D2" w14:textId="77777777" w:rsidR="008844D3" w:rsidRDefault="008844D3" w:rsidP="0031472F">
            <w:pPr>
              <w:spacing w:line="240" w:lineRule="auto"/>
              <w:ind w:left="60"/>
              <w:jc w:val="left"/>
              <w:rPr>
                <w:bdr w:val="nil"/>
              </w:rPr>
            </w:pPr>
            <w:r>
              <w:rPr>
                <w:rFonts w:ascii="Calibri" w:eastAsia="Calibri" w:hAnsi="Calibri" w:cs="Calibri"/>
                <w:sz w:val="20"/>
                <w:bdr w:val="nil"/>
              </w:rPr>
              <w:t>připravuje jednoduché pokrmy splňující zásady racionální výživy </w:t>
            </w:r>
          </w:p>
        </w:tc>
      </w:tr>
      <w:tr w:rsidR="008844D3" w14:paraId="2E790B4A" w14:textId="77777777" w:rsidTr="004E5653">
        <w:tc>
          <w:tcPr>
            <w:tcW w:w="2500" w:type="pct"/>
            <w:gridSpan w:val="2"/>
            <w:vMerge/>
            <w:tcBorders>
              <w:left w:val="inset" w:sz="6" w:space="0" w:color="808080"/>
              <w:right w:val="inset" w:sz="6" w:space="0" w:color="808080"/>
            </w:tcBorders>
          </w:tcPr>
          <w:p w14:paraId="5738EDC8" w14:textId="77777777" w:rsidR="008844D3" w:rsidRDefault="008844D3" w:rsidP="0031472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705DF" w14:textId="77777777" w:rsidR="008844D3" w:rsidRDefault="008844D3" w:rsidP="0031472F">
            <w:pPr>
              <w:spacing w:line="240" w:lineRule="auto"/>
              <w:ind w:left="60"/>
              <w:jc w:val="left"/>
              <w:rPr>
                <w:bdr w:val="nil"/>
              </w:rPr>
            </w:pPr>
            <w:r>
              <w:rPr>
                <w:rFonts w:ascii="Calibri" w:eastAsia="Calibri" w:hAnsi="Calibri" w:cs="Calibri"/>
                <w:sz w:val="20"/>
                <w:bdr w:val="nil"/>
              </w:rPr>
              <w:t>zná zásady přípravy pokrmů za studena </w:t>
            </w:r>
          </w:p>
        </w:tc>
      </w:tr>
      <w:tr w:rsidR="008844D3" w14:paraId="4142CC45" w14:textId="77777777" w:rsidTr="004E5653">
        <w:tc>
          <w:tcPr>
            <w:tcW w:w="2500" w:type="pct"/>
            <w:gridSpan w:val="2"/>
            <w:vMerge/>
            <w:tcBorders>
              <w:left w:val="inset" w:sz="6" w:space="0" w:color="808080"/>
              <w:right w:val="inset" w:sz="6" w:space="0" w:color="808080"/>
            </w:tcBorders>
          </w:tcPr>
          <w:p w14:paraId="74B2D019" w14:textId="77777777" w:rsidR="008844D3" w:rsidRDefault="008844D3" w:rsidP="0031472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65475" w14:textId="77777777" w:rsidR="008844D3" w:rsidRDefault="008844D3" w:rsidP="0031472F">
            <w:pPr>
              <w:spacing w:line="240" w:lineRule="auto"/>
              <w:ind w:left="60"/>
              <w:jc w:val="left"/>
              <w:rPr>
                <w:bdr w:val="nil"/>
              </w:rPr>
            </w:pPr>
            <w:r>
              <w:rPr>
                <w:rFonts w:ascii="Calibri" w:eastAsia="Calibri" w:hAnsi="Calibri" w:cs="Calibri"/>
                <w:sz w:val="20"/>
                <w:bdr w:val="nil"/>
              </w:rPr>
              <w:t>umí nakoupit potřebné potraviny k určitému pokrmu </w:t>
            </w:r>
          </w:p>
        </w:tc>
      </w:tr>
      <w:tr w:rsidR="008844D3" w14:paraId="5F3B74C1" w14:textId="77777777" w:rsidTr="004E5653">
        <w:tc>
          <w:tcPr>
            <w:tcW w:w="2500" w:type="pct"/>
            <w:gridSpan w:val="2"/>
            <w:vMerge/>
            <w:tcBorders>
              <w:left w:val="inset" w:sz="6" w:space="0" w:color="808080"/>
              <w:bottom w:val="inset" w:sz="6" w:space="0" w:color="808080"/>
              <w:right w:val="inset" w:sz="6" w:space="0" w:color="808080"/>
            </w:tcBorders>
          </w:tcPr>
          <w:p w14:paraId="3AA33CA6" w14:textId="77777777" w:rsidR="008844D3" w:rsidRDefault="008844D3" w:rsidP="0031472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A6E05" w14:textId="77777777" w:rsidR="008844D3" w:rsidRDefault="008844D3" w:rsidP="0031472F">
            <w:pPr>
              <w:spacing w:line="240" w:lineRule="auto"/>
              <w:ind w:left="60"/>
              <w:jc w:val="left"/>
              <w:rPr>
                <w:bdr w:val="nil"/>
              </w:rPr>
            </w:pPr>
            <w:r>
              <w:rPr>
                <w:rFonts w:ascii="Calibri" w:eastAsia="Calibri" w:hAnsi="Calibri" w:cs="Calibri"/>
                <w:sz w:val="20"/>
                <w:bdr w:val="nil"/>
              </w:rPr>
              <w:t>řídí se zásadami správného stolování a společenského chování </w:t>
            </w:r>
          </w:p>
        </w:tc>
      </w:tr>
      <w:tr w:rsidR="0031472F" w14:paraId="6640E108" w14:textId="77777777" w:rsidTr="0031472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FB0023" w14:textId="77777777" w:rsidR="0031472F" w:rsidRDefault="0031472F" w:rsidP="0031472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1472F" w14:paraId="14332963" w14:textId="77777777" w:rsidTr="003147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5D116" w14:textId="77777777" w:rsidR="0031472F" w:rsidRDefault="0031472F" w:rsidP="0031472F">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31472F" w14:paraId="458B1834" w14:textId="77777777" w:rsidTr="003147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78021" w14:textId="77777777" w:rsidR="0031472F" w:rsidRDefault="0031472F" w:rsidP="0031472F">
            <w:pPr>
              <w:numPr>
                <w:ilvl w:val="0"/>
                <w:numId w:val="594"/>
              </w:numPr>
              <w:spacing w:line="240" w:lineRule="auto"/>
              <w:jc w:val="center"/>
              <w:rPr>
                <w:bdr w:val="nil"/>
              </w:rPr>
            </w:pPr>
            <w:r>
              <w:rPr>
                <w:rFonts w:ascii="Calibri" w:eastAsia="Calibri" w:hAnsi="Calibri" w:cs="Calibri"/>
                <w:sz w:val="20"/>
                <w:bdr w:val="nil"/>
              </w:rPr>
              <w:t>pracuje v souladu se zásadami ochrany přírody</w:t>
            </w:r>
          </w:p>
        </w:tc>
      </w:tr>
    </w:tbl>
    <w:p w14:paraId="042C4ECC"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0DDEC5B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D79BA9"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7B7B0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2BDD89" w14:textId="77777777" w:rsidR="00525A62" w:rsidRDefault="00525A62"/>
        </w:tc>
      </w:tr>
      <w:tr w:rsidR="00525A62" w14:paraId="2AB2E7A3" w14:textId="77777777" w:rsidTr="008844D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54858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369C7" w14:textId="77777777" w:rsidR="00525A62" w:rsidRDefault="007E27D1" w:rsidP="00584F0E">
            <w:pPr>
              <w:numPr>
                <w:ilvl w:val="0"/>
                <w:numId w:val="595"/>
              </w:numPr>
              <w:spacing w:line="240" w:lineRule="auto"/>
              <w:jc w:val="left"/>
              <w:rPr>
                <w:bdr w:val="nil"/>
              </w:rPr>
            </w:pPr>
            <w:r>
              <w:rPr>
                <w:rFonts w:ascii="Calibri" w:eastAsia="Calibri" w:hAnsi="Calibri" w:cs="Calibri"/>
                <w:sz w:val="20"/>
                <w:bdr w:val="nil"/>
              </w:rPr>
              <w:t>Kompetence sociální a personální</w:t>
            </w:r>
          </w:p>
          <w:p w14:paraId="294DDA0D" w14:textId="77777777" w:rsidR="00525A62" w:rsidRDefault="007E27D1" w:rsidP="00584F0E">
            <w:pPr>
              <w:numPr>
                <w:ilvl w:val="0"/>
                <w:numId w:val="595"/>
              </w:numPr>
              <w:spacing w:line="240" w:lineRule="auto"/>
              <w:jc w:val="left"/>
              <w:rPr>
                <w:bdr w:val="nil"/>
              </w:rPr>
            </w:pPr>
            <w:r>
              <w:rPr>
                <w:rFonts w:ascii="Calibri" w:eastAsia="Calibri" w:hAnsi="Calibri" w:cs="Calibri"/>
                <w:sz w:val="20"/>
                <w:bdr w:val="nil"/>
              </w:rPr>
              <w:t>Kompetence pracovní</w:t>
            </w:r>
          </w:p>
        </w:tc>
      </w:tr>
      <w:tr w:rsidR="00525A62" w14:paraId="2204D65E" w14:textId="77777777" w:rsidTr="008844D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6D138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94296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844D3" w14:paraId="04B208D4"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EA0A380" w14:textId="77777777" w:rsidR="008844D3" w:rsidRDefault="008844D3">
            <w:pPr>
              <w:spacing w:line="240" w:lineRule="auto"/>
              <w:ind w:left="60"/>
              <w:jc w:val="left"/>
              <w:rPr>
                <w:bdr w:val="nil"/>
              </w:rPr>
            </w:pPr>
            <w:r>
              <w:rPr>
                <w:rFonts w:ascii="Calibri" w:eastAsia="Calibri" w:hAnsi="Calibri" w:cs="Calibri"/>
                <w:sz w:val="20"/>
                <w:bdr w:val="nil"/>
              </w:rPr>
              <w:t xml:space="preserve">práce s technickými </w:t>
            </w:r>
            <w:proofErr w:type="gramStart"/>
            <w:r>
              <w:rPr>
                <w:rFonts w:ascii="Calibri" w:eastAsia="Calibri" w:hAnsi="Calibri" w:cs="Calibri"/>
                <w:sz w:val="20"/>
                <w:bdr w:val="nil"/>
              </w:rPr>
              <w:t>materiály - vlastnosti</w:t>
            </w:r>
            <w:proofErr w:type="gramEnd"/>
            <w:r>
              <w:rPr>
                <w:rFonts w:ascii="Calibri" w:eastAsia="Calibri" w:hAnsi="Calibri" w:cs="Calibri"/>
                <w:sz w:val="20"/>
                <w:bdr w:val="nil"/>
              </w:rPr>
              <w:t xml:space="preserve"> materiálu a užití v praxi, pracovní pomůcky, nářadí a nástroje pro ruční opracování, jednoduché pracovní operace a postupy, organizace práce, technologické postupy, technické náčrty a výkresy, návody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D26B0" w14:textId="77777777" w:rsidR="008844D3" w:rsidRPr="0031472F" w:rsidRDefault="008844D3">
            <w:pPr>
              <w:spacing w:line="240" w:lineRule="auto"/>
              <w:ind w:left="60"/>
              <w:jc w:val="left"/>
              <w:rPr>
                <w:color w:val="ED7D31" w:themeColor="accent2"/>
                <w:sz w:val="20"/>
                <w:bdr w:val="nil"/>
              </w:rPr>
            </w:pPr>
            <w:r w:rsidRPr="0031472F">
              <w:rPr>
                <w:i/>
                <w:iCs/>
                <w:color w:val="ED7D31" w:themeColor="accent2"/>
                <w:sz w:val="20"/>
                <w:szCs w:val="23"/>
              </w:rPr>
              <w:t>organizuje svoji pracovní činnost</w:t>
            </w:r>
          </w:p>
        </w:tc>
      </w:tr>
      <w:tr w:rsidR="008844D3" w14:paraId="6EEC3D53"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3D096D28"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D5D97" w14:textId="77777777" w:rsidR="008844D3" w:rsidRPr="0031472F" w:rsidRDefault="008844D3">
            <w:pPr>
              <w:spacing w:line="240" w:lineRule="auto"/>
              <w:ind w:left="60"/>
              <w:jc w:val="left"/>
              <w:rPr>
                <w:i/>
                <w:iCs/>
                <w:color w:val="ED7D31" w:themeColor="accent2"/>
                <w:sz w:val="20"/>
                <w:szCs w:val="23"/>
              </w:rPr>
            </w:pPr>
            <w:r w:rsidRPr="0031472F">
              <w:rPr>
                <w:i/>
                <w:iCs/>
                <w:color w:val="ED7D31" w:themeColor="accent2"/>
                <w:sz w:val="20"/>
                <w:szCs w:val="23"/>
              </w:rPr>
              <w:t>pracuje s jednoduchou technickou dokumentací, orientuje se v pracovních postupech a návodech</w:t>
            </w:r>
          </w:p>
        </w:tc>
      </w:tr>
      <w:tr w:rsidR="008844D3" w14:paraId="210FDCCA"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77F98053"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CF500" w14:textId="77777777" w:rsidR="008844D3" w:rsidRDefault="008844D3">
            <w:pPr>
              <w:spacing w:line="240" w:lineRule="auto"/>
              <w:ind w:left="60"/>
              <w:jc w:val="left"/>
              <w:rPr>
                <w:rFonts w:ascii="Calibri" w:eastAsia="Calibri" w:hAnsi="Calibri" w:cs="Calibri"/>
                <w:sz w:val="20"/>
                <w:bdr w:val="nil"/>
              </w:rPr>
            </w:pPr>
            <w:r>
              <w:rPr>
                <w:rFonts w:ascii="Calibri" w:eastAsia="Calibri" w:hAnsi="Calibri" w:cs="Calibri"/>
                <w:sz w:val="20"/>
                <w:bdr w:val="nil"/>
              </w:rPr>
              <w:t>pracuje se základními technickými materiály (dřevem, plastem a kovem) </w:t>
            </w:r>
          </w:p>
        </w:tc>
      </w:tr>
      <w:tr w:rsidR="008844D3" w14:paraId="27699F26" w14:textId="77777777" w:rsidTr="004E5653">
        <w:tc>
          <w:tcPr>
            <w:tcW w:w="2500" w:type="pct"/>
            <w:gridSpan w:val="2"/>
            <w:vMerge/>
            <w:tcBorders>
              <w:left w:val="inset" w:sz="6" w:space="0" w:color="808080"/>
              <w:right w:val="inset" w:sz="6" w:space="0" w:color="808080"/>
            </w:tcBorders>
          </w:tcPr>
          <w:p w14:paraId="7895F869"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7DBD7" w14:textId="77777777" w:rsidR="008844D3" w:rsidRDefault="008844D3">
            <w:pPr>
              <w:spacing w:line="240" w:lineRule="auto"/>
              <w:ind w:left="60"/>
              <w:jc w:val="left"/>
              <w:rPr>
                <w:bdr w:val="nil"/>
              </w:rPr>
            </w:pPr>
            <w:r>
              <w:rPr>
                <w:rFonts w:ascii="Calibri" w:eastAsia="Calibri" w:hAnsi="Calibri" w:cs="Calibri"/>
                <w:sz w:val="20"/>
                <w:bdr w:val="nil"/>
              </w:rPr>
              <w:t>rozlišuje vlastnosti různých druhů materiálů a umí je opracovávat </w:t>
            </w:r>
          </w:p>
        </w:tc>
      </w:tr>
      <w:tr w:rsidR="008844D3" w14:paraId="5148EB76" w14:textId="77777777" w:rsidTr="004E5653">
        <w:tc>
          <w:tcPr>
            <w:tcW w:w="2500" w:type="pct"/>
            <w:gridSpan w:val="2"/>
            <w:vMerge/>
            <w:tcBorders>
              <w:left w:val="inset" w:sz="6" w:space="0" w:color="808080"/>
              <w:bottom w:val="inset" w:sz="6" w:space="0" w:color="808080"/>
              <w:right w:val="inset" w:sz="6" w:space="0" w:color="808080"/>
            </w:tcBorders>
          </w:tcPr>
          <w:p w14:paraId="1A0B38B1"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AA782" w14:textId="77777777" w:rsidR="008844D3" w:rsidRDefault="008844D3">
            <w:pPr>
              <w:spacing w:line="240" w:lineRule="auto"/>
              <w:ind w:left="60"/>
              <w:jc w:val="left"/>
              <w:rPr>
                <w:bdr w:val="nil"/>
              </w:rPr>
            </w:pPr>
            <w:r>
              <w:rPr>
                <w:rFonts w:ascii="Calibri" w:eastAsia="Calibri" w:hAnsi="Calibri" w:cs="Calibri"/>
                <w:sz w:val="20"/>
                <w:bdr w:val="nil"/>
              </w:rPr>
              <w:t>používá vhodné nástroje a nářadí k výrobě daného výrobku </w:t>
            </w:r>
          </w:p>
        </w:tc>
      </w:tr>
      <w:tr w:rsidR="008844D3" w14:paraId="5FD298EB" w14:textId="77777777" w:rsidTr="008844D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57DE169" w14:textId="77777777" w:rsidR="008844D3" w:rsidRDefault="008844D3">
            <w:pPr>
              <w:spacing w:line="240" w:lineRule="auto"/>
              <w:ind w:left="60"/>
              <w:jc w:val="left"/>
              <w:rPr>
                <w:bdr w:val="nil"/>
              </w:rPr>
            </w:pPr>
            <w:r>
              <w:rPr>
                <w:rFonts w:ascii="Calibri" w:eastAsia="Calibri" w:hAnsi="Calibri" w:cs="Calibri"/>
                <w:sz w:val="20"/>
                <w:bdr w:val="nil"/>
              </w:rPr>
              <w:t xml:space="preserve">design a </w:t>
            </w:r>
            <w:proofErr w:type="gramStart"/>
            <w:r>
              <w:rPr>
                <w:rFonts w:ascii="Calibri" w:eastAsia="Calibri" w:hAnsi="Calibri" w:cs="Calibri"/>
                <w:sz w:val="20"/>
                <w:bdr w:val="nil"/>
              </w:rPr>
              <w:t>konstruování - využití</w:t>
            </w:r>
            <w:proofErr w:type="gramEnd"/>
            <w:r>
              <w:rPr>
                <w:rFonts w:ascii="Calibri" w:eastAsia="Calibri" w:hAnsi="Calibri" w:cs="Calibri"/>
                <w:sz w:val="20"/>
                <w:bdr w:val="nil"/>
              </w:rPr>
              <w:t xml:space="preserve"> různých druhů stavebnic, práce podle návodu, předlohy, náčrtu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D6749" w14:textId="77777777" w:rsidR="008844D3" w:rsidRPr="0031472F" w:rsidRDefault="008844D3" w:rsidP="00327C1F">
            <w:pPr>
              <w:pStyle w:val="Default"/>
              <w:rPr>
                <w:rFonts w:ascii="Times New Roman" w:eastAsiaTheme="minorHAnsi" w:hAnsi="Times New Roman"/>
                <w:color w:val="ED7D31" w:themeColor="accent2"/>
                <w:sz w:val="20"/>
                <w:szCs w:val="23"/>
              </w:rPr>
            </w:pPr>
            <w:r w:rsidRPr="0031472F">
              <w:rPr>
                <w:i/>
                <w:iCs/>
                <w:color w:val="ED7D31" w:themeColor="accent2"/>
                <w:sz w:val="20"/>
                <w:szCs w:val="23"/>
              </w:rPr>
              <w:t xml:space="preserve">sestaví podle návodu, náčrtu, plánu daný model </w:t>
            </w:r>
          </w:p>
          <w:p w14:paraId="43B05C52" w14:textId="77777777" w:rsidR="008844D3" w:rsidRPr="0031472F" w:rsidRDefault="008844D3">
            <w:pPr>
              <w:spacing w:line="240" w:lineRule="auto"/>
              <w:ind w:left="60"/>
              <w:jc w:val="left"/>
              <w:rPr>
                <w:sz w:val="20"/>
                <w:bdr w:val="nil"/>
              </w:rPr>
            </w:pPr>
          </w:p>
        </w:tc>
      </w:tr>
      <w:tr w:rsidR="008844D3" w14:paraId="3C29AAE3" w14:textId="77777777" w:rsidTr="008844D3">
        <w:tc>
          <w:tcPr>
            <w:tcW w:w="2500" w:type="pct"/>
            <w:gridSpan w:val="2"/>
            <w:vMerge/>
            <w:tcBorders>
              <w:left w:val="inset" w:sz="6" w:space="0" w:color="808080"/>
              <w:right w:val="inset" w:sz="6" w:space="0" w:color="808080"/>
            </w:tcBorders>
            <w:tcMar>
              <w:top w:w="15" w:type="dxa"/>
              <w:left w:w="15" w:type="dxa"/>
              <w:bottom w:w="15" w:type="dxa"/>
              <w:right w:w="15" w:type="dxa"/>
            </w:tcMar>
          </w:tcPr>
          <w:p w14:paraId="2D415520"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B79BA" w14:textId="77777777" w:rsidR="008844D3" w:rsidRPr="008844D3" w:rsidRDefault="008844D3" w:rsidP="00327C1F">
            <w:pPr>
              <w:pStyle w:val="Default"/>
              <w:rPr>
                <w:i/>
                <w:iCs/>
                <w:color w:val="ED7D31" w:themeColor="accent2"/>
                <w:sz w:val="20"/>
                <w:szCs w:val="20"/>
              </w:rPr>
            </w:pPr>
            <w:r w:rsidRPr="008844D3">
              <w:rPr>
                <w:i/>
                <w:iCs/>
                <w:color w:val="ED7D31" w:themeColor="accent2"/>
                <w:sz w:val="20"/>
                <w:szCs w:val="20"/>
              </w:rPr>
              <w:t>ovládá montáž a demontáž jednoduchého zařízení, provádí údržbu jednoduchých předmětů a zařízení</w:t>
            </w:r>
          </w:p>
        </w:tc>
      </w:tr>
      <w:tr w:rsidR="008844D3" w14:paraId="24C7F21F" w14:textId="77777777" w:rsidTr="008844D3">
        <w:tc>
          <w:tcPr>
            <w:tcW w:w="2500" w:type="pct"/>
            <w:gridSpan w:val="2"/>
            <w:vMerge/>
            <w:tcBorders>
              <w:left w:val="inset" w:sz="6" w:space="0" w:color="808080"/>
              <w:right w:val="inset" w:sz="6" w:space="0" w:color="808080"/>
            </w:tcBorders>
            <w:tcMar>
              <w:top w:w="15" w:type="dxa"/>
              <w:left w:w="15" w:type="dxa"/>
              <w:bottom w:w="15" w:type="dxa"/>
              <w:right w:w="15" w:type="dxa"/>
            </w:tcMar>
          </w:tcPr>
          <w:p w14:paraId="258DA9E6"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B9174" w14:textId="77777777" w:rsidR="008844D3" w:rsidRPr="008844D3" w:rsidRDefault="008844D3" w:rsidP="00327C1F">
            <w:pPr>
              <w:pStyle w:val="Default"/>
              <w:rPr>
                <w:i/>
                <w:iCs/>
                <w:color w:val="ED7D31" w:themeColor="accent2"/>
                <w:sz w:val="20"/>
                <w:szCs w:val="20"/>
              </w:rPr>
            </w:pPr>
            <w:r w:rsidRPr="008844D3">
              <w:rPr>
                <w:i/>
                <w:iCs/>
                <w:color w:val="ED7D31" w:themeColor="accent2"/>
                <w:sz w:val="20"/>
                <w:szCs w:val="20"/>
              </w:rPr>
              <w:t>dodržuje zásady bezpečnosti a hygieny práce a bezpečnostní předpisy</w:t>
            </w:r>
          </w:p>
        </w:tc>
      </w:tr>
      <w:tr w:rsidR="008844D3" w14:paraId="1958193E" w14:textId="77777777" w:rsidTr="008844D3">
        <w:tc>
          <w:tcPr>
            <w:tcW w:w="2500"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14:paraId="25A06714"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F3F9D" w14:textId="77777777" w:rsidR="008844D3" w:rsidRDefault="008844D3">
            <w:pPr>
              <w:spacing w:line="240" w:lineRule="auto"/>
              <w:ind w:left="60"/>
              <w:jc w:val="left"/>
              <w:rPr>
                <w:rFonts w:ascii="Calibri" w:eastAsia="Calibri" w:hAnsi="Calibri" w:cs="Calibri"/>
                <w:sz w:val="20"/>
                <w:bdr w:val="nil"/>
              </w:rPr>
            </w:pPr>
            <w:r>
              <w:rPr>
                <w:rFonts w:ascii="Calibri" w:eastAsia="Calibri" w:hAnsi="Calibri" w:cs="Calibri"/>
                <w:sz w:val="20"/>
                <w:bdr w:val="nil"/>
              </w:rPr>
              <w:t>pracuje samostatně podle jednoduchého návodu či jednoduché dokumentace </w:t>
            </w:r>
          </w:p>
        </w:tc>
      </w:tr>
      <w:tr w:rsidR="008844D3" w14:paraId="66EF4B99"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3CD23A2" w14:textId="77777777" w:rsidR="008844D3" w:rsidRDefault="008844D3" w:rsidP="004E565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pěstitelské práce a </w:t>
            </w:r>
            <w:proofErr w:type="gramStart"/>
            <w:r>
              <w:rPr>
                <w:rFonts w:ascii="Calibri" w:eastAsia="Calibri" w:hAnsi="Calibri" w:cs="Calibri"/>
                <w:sz w:val="20"/>
                <w:bdr w:val="nil"/>
              </w:rPr>
              <w:t>chovatelství - pěstování</w:t>
            </w:r>
            <w:proofErr w:type="gramEnd"/>
            <w:r>
              <w:rPr>
                <w:rFonts w:ascii="Calibri" w:eastAsia="Calibri" w:hAnsi="Calibri" w:cs="Calibri"/>
                <w:sz w:val="20"/>
                <w:bdr w:val="nil"/>
              </w:rPr>
              <w:t xml:space="preserve"> okrasných rostlin a vybraných druhů zeleniny, ovocné </w:t>
            </w:r>
            <w:proofErr w:type="gramStart"/>
            <w:r>
              <w:rPr>
                <w:rFonts w:ascii="Calibri" w:eastAsia="Calibri" w:hAnsi="Calibri" w:cs="Calibri"/>
                <w:sz w:val="20"/>
                <w:bdr w:val="nil"/>
              </w:rPr>
              <w:t>rostliny - druhy</w:t>
            </w:r>
            <w:proofErr w:type="gramEnd"/>
            <w:r>
              <w:rPr>
                <w:rFonts w:ascii="Calibri" w:eastAsia="Calibri" w:hAnsi="Calibri" w:cs="Calibri"/>
                <w:sz w:val="20"/>
                <w:bdr w:val="nil"/>
              </w:rPr>
              <w:t xml:space="preserve"> ovocných rostlin, pěstování, uskladnění a zpracování, léčivé rostliny a jejich využití pro zdraví člověka, chov zvířat v domácnosti, hygiena a bezpečnost chovu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CDBF6" w14:textId="77777777" w:rsidR="008844D3" w:rsidRPr="0031472F" w:rsidRDefault="008844D3">
            <w:pPr>
              <w:spacing w:line="240" w:lineRule="auto"/>
              <w:ind w:left="60"/>
              <w:jc w:val="left"/>
              <w:rPr>
                <w:rFonts w:ascii="Calibri" w:eastAsia="Calibri" w:hAnsi="Calibri" w:cs="Calibri"/>
                <w:color w:val="ED7D31" w:themeColor="accent2"/>
                <w:sz w:val="20"/>
                <w:bdr w:val="nil"/>
              </w:rPr>
            </w:pPr>
            <w:r w:rsidRPr="0031472F">
              <w:rPr>
                <w:i/>
                <w:iCs/>
                <w:color w:val="ED7D31" w:themeColor="accent2"/>
                <w:sz w:val="20"/>
                <w:szCs w:val="23"/>
              </w:rPr>
              <w:t>pěstuje a ošetřuje květiny v interiéru a využívá je k výzdobě</w:t>
            </w:r>
          </w:p>
        </w:tc>
      </w:tr>
      <w:tr w:rsidR="008844D3" w14:paraId="0ED8913D"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0534279E" w14:textId="77777777" w:rsidR="008844D3" w:rsidRDefault="008844D3" w:rsidP="004E565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0959E" w14:textId="77777777" w:rsidR="008844D3" w:rsidRPr="0031472F" w:rsidRDefault="008844D3">
            <w:pPr>
              <w:spacing w:line="240" w:lineRule="auto"/>
              <w:ind w:left="60"/>
              <w:jc w:val="left"/>
              <w:rPr>
                <w:rFonts w:ascii="Calibri" w:eastAsia="Calibri" w:hAnsi="Calibri" w:cs="Calibri"/>
                <w:color w:val="ED7D31" w:themeColor="accent2"/>
                <w:sz w:val="20"/>
                <w:bdr w:val="nil"/>
              </w:rPr>
            </w:pPr>
            <w:r w:rsidRPr="0031472F">
              <w:rPr>
                <w:i/>
                <w:iCs/>
                <w:color w:val="ED7D31" w:themeColor="accent2"/>
                <w:sz w:val="20"/>
                <w:szCs w:val="23"/>
              </w:rPr>
              <w:t>používá vhodné pracovní pomůcky a provádí jejich údržbu</w:t>
            </w:r>
          </w:p>
        </w:tc>
      </w:tr>
      <w:tr w:rsidR="008844D3" w14:paraId="759AFE8A"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25488589" w14:textId="77777777" w:rsidR="008844D3" w:rsidRDefault="008844D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7B155" w14:textId="77777777" w:rsidR="008844D3" w:rsidRDefault="008844D3">
            <w:pPr>
              <w:spacing w:line="240" w:lineRule="auto"/>
              <w:ind w:left="60"/>
              <w:jc w:val="left"/>
              <w:rPr>
                <w:bdr w:val="nil"/>
              </w:rPr>
            </w:pPr>
            <w:r>
              <w:rPr>
                <w:rFonts w:ascii="Calibri" w:eastAsia="Calibri" w:hAnsi="Calibri" w:cs="Calibri"/>
                <w:sz w:val="20"/>
                <w:bdr w:val="nil"/>
              </w:rPr>
              <w:t>orientuje se v péči o běžné pokojové rostliny </w:t>
            </w:r>
          </w:p>
        </w:tc>
      </w:tr>
      <w:tr w:rsidR="008844D3" w14:paraId="117B96CA" w14:textId="77777777" w:rsidTr="004E5653">
        <w:tc>
          <w:tcPr>
            <w:tcW w:w="2500" w:type="pct"/>
            <w:gridSpan w:val="2"/>
            <w:vMerge/>
            <w:tcBorders>
              <w:left w:val="inset" w:sz="6" w:space="0" w:color="808080"/>
              <w:right w:val="inset" w:sz="6" w:space="0" w:color="808080"/>
            </w:tcBorders>
          </w:tcPr>
          <w:p w14:paraId="5623ED37"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04533" w14:textId="77777777" w:rsidR="008844D3" w:rsidRDefault="008844D3">
            <w:pPr>
              <w:spacing w:line="240" w:lineRule="auto"/>
              <w:ind w:left="60"/>
              <w:jc w:val="left"/>
              <w:rPr>
                <w:bdr w:val="nil"/>
              </w:rPr>
            </w:pPr>
            <w:r>
              <w:rPr>
                <w:rFonts w:ascii="Calibri" w:eastAsia="Calibri" w:hAnsi="Calibri" w:cs="Calibri"/>
                <w:sz w:val="20"/>
                <w:bdr w:val="nil"/>
              </w:rPr>
              <w:t>pěstuje květiny, léčivé rostliny a zeleninu na školním pozemku </w:t>
            </w:r>
          </w:p>
        </w:tc>
      </w:tr>
      <w:tr w:rsidR="008844D3" w14:paraId="0E957C83" w14:textId="77777777" w:rsidTr="004E5653">
        <w:tc>
          <w:tcPr>
            <w:tcW w:w="2500" w:type="pct"/>
            <w:gridSpan w:val="2"/>
            <w:vMerge/>
            <w:tcBorders>
              <w:left w:val="inset" w:sz="6" w:space="0" w:color="808080"/>
              <w:right w:val="inset" w:sz="6" w:space="0" w:color="808080"/>
            </w:tcBorders>
          </w:tcPr>
          <w:p w14:paraId="4D546E04"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D76DB" w14:textId="77777777" w:rsidR="008844D3" w:rsidRDefault="008844D3">
            <w:pPr>
              <w:spacing w:line="240" w:lineRule="auto"/>
              <w:ind w:left="60"/>
              <w:jc w:val="left"/>
              <w:rPr>
                <w:bdr w:val="nil"/>
              </w:rPr>
            </w:pPr>
            <w:r>
              <w:rPr>
                <w:rFonts w:ascii="Calibri" w:eastAsia="Calibri" w:hAnsi="Calibri" w:cs="Calibri"/>
                <w:sz w:val="20"/>
                <w:bdr w:val="nil"/>
              </w:rPr>
              <w:t>dodržuje zásady bezpečnosti a hygieny práce </w:t>
            </w:r>
          </w:p>
        </w:tc>
      </w:tr>
      <w:tr w:rsidR="008844D3" w14:paraId="423CB7B7" w14:textId="77777777" w:rsidTr="004E5653">
        <w:tc>
          <w:tcPr>
            <w:tcW w:w="2500" w:type="pct"/>
            <w:gridSpan w:val="2"/>
            <w:vMerge/>
            <w:tcBorders>
              <w:left w:val="inset" w:sz="6" w:space="0" w:color="808080"/>
              <w:right w:val="inset" w:sz="6" w:space="0" w:color="808080"/>
            </w:tcBorders>
          </w:tcPr>
          <w:p w14:paraId="17D675F9"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896C5" w14:textId="77777777" w:rsidR="008844D3" w:rsidRDefault="008844D3">
            <w:pPr>
              <w:spacing w:line="240" w:lineRule="auto"/>
              <w:ind w:left="60"/>
              <w:jc w:val="left"/>
              <w:rPr>
                <w:bdr w:val="nil"/>
              </w:rPr>
            </w:pPr>
            <w:r>
              <w:rPr>
                <w:rFonts w:ascii="Calibri" w:eastAsia="Calibri" w:hAnsi="Calibri" w:cs="Calibri"/>
                <w:sz w:val="20"/>
                <w:bdr w:val="nil"/>
              </w:rPr>
              <w:t>chápe nezbytnost ochrany rostlin bez škodlivého působení na životní prostředí </w:t>
            </w:r>
          </w:p>
        </w:tc>
      </w:tr>
      <w:tr w:rsidR="008844D3" w14:paraId="101D38A5" w14:textId="77777777" w:rsidTr="004E5653">
        <w:tc>
          <w:tcPr>
            <w:tcW w:w="2500" w:type="pct"/>
            <w:gridSpan w:val="2"/>
            <w:vMerge/>
            <w:tcBorders>
              <w:left w:val="inset" w:sz="6" w:space="0" w:color="808080"/>
              <w:right w:val="inset" w:sz="6" w:space="0" w:color="808080"/>
            </w:tcBorders>
          </w:tcPr>
          <w:p w14:paraId="2E60D181"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21C87" w14:textId="77777777" w:rsidR="008844D3" w:rsidRDefault="008844D3">
            <w:pPr>
              <w:spacing w:line="240" w:lineRule="auto"/>
              <w:ind w:left="60"/>
              <w:jc w:val="left"/>
              <w:rPr>
                <w:bdr w:val="nil"/>
              </w:rPr>
            </w:pPr>
            <w:r>
              <w:rPr>
                <w:rFonts w:ascii="Calibri" w:eastAsia="Calibri" w:hAnsi="Calibri" w:cs="Calibri"/>
                <w:sz w:val="20"/>
                <w:bdr w:val="nil"/>
              </w:rPr>
              <w:t>uvádí příklady léčivých rostlin, jejich účinky a využití v praxi </w:t>
            </w:r>
          </w:p>
        </w:tc>
      </w:tr>
      <w:tr w:rsidR="008844D3" w14:paraId="28EB99B6" w14:textId="77777777" w:rsidTr="004E5653">
        <w:tc>
          <w:tcPr>
            <w:tcW w:w="2500" w:type="pct"/>
            <w:gridSpan w:val="2"/>
            <w:vMerge/>
            <w:tcBorders>
              <w:left w:val="inset" w:sz="6" w:space="0" w:color="808080"/>
              <w:right w:val="inset" w:sz="6" w:space="0" w:color="808080"/>
            </w:tcBorders>
          </w:tcPr>
          <w:p w14:paraId="4C12BE00"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FD85A" w14:textId="77777777" w:rsidR="008844D3" w:rsidRDefault="008844D3">
            <w:pPr>
              <w:spacing w:line="240" w:lineRule="auto"/>
              <w:ind w:left="60"/>
              <w:jc w:val="left"/>
              <w:rPr>
                <w:bdr w:val="nil"/>
              </w:rPr>
            </w:pPr>
            <w:r>
              <w:rPr>
                <w:rFonts w:ascii="Calibri" w:eastAsia="Calibri" w:hAnsi="Calibri" w:cs="Calibri"/>
                <w:sz w:val="20"/>
                <w:bdr w:val="nil"/>
              </w:rPr>
              <w:t>zná běžné ovocné rostliny a vysvětlí způsob pěstování vybraných druhů </w:t>
            </w:r>
          </w:p>
        </w:tc>
      </w:tr>
      <w:tr w:rsidR="008844D3" w14:paraId="6DE56D53" w14:textId="77777777" w:rsidTr="004E5653">
        <w:tc>
          <w:tcPr>
            <w:tcW w:w="2500" w:type="pct"/>
            <w:gridSpan w:val="2"/>
            <w:vMerge/>
            <w:tcBorders>
              <w:left w:val="inset" w:sz="6" w:space="0" w:color="808080"/>
              <w:right w:val="inset" w:sz="6" w:space="0" w:color="808080"/>
            </w:tcBorders>
          </w:tcPr>
          <w:p w14:paraId="7174AA9D"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23E86" w14:textId="77777777" w:rsidR="008844D3" w:rsidRDefault="008844D3">
            <w:pPr>
              <w:spacing w:line="240" w:lineRule="auto"/>
              <w:ind w:left="60"/>
              <w:jc w:val="left"/>
              <w:rPr>
                <w:bdr w:val="nil"/>
              </w:rPr>
            </w:pPr>
            <w:r>
              <w:rPr>
                <w:rFonts w:ascii="Calibri" w:eastAsia="Calibri" w:hAnsi="Calibri" w:cs="Calibri"/>
                <w:sz w:val="20"/>
                <w:bdr w:val="nil"/>
              </w:rPr>
              <w:t>zná základní podmínky chovu domácích mazlíčků, hygienu a bezpečnost chovu (hovoří o svém zvířátku a jeho chovu) </w:t>
            </w:r>
          </w:p>
        </w:tc>
      </w:tr>
      <w:tr w:rsidR="008844D3" w14:paraId="47B71679" w14:textId="77777777" w:rsidTr="004E5653">
        <w:tc>
          <w:tcPr>
            <w:tcW w:w="2500" w:type="pct"/>
            <w:gridSpan w:val="2"/>
            <w:vMerge/>
            <w:tcBorders>
              <w:left w:val="inset" w:sz="6" w:space="0" w:color="808080"/>
              <w:bottom w:val="inset" w:sz="6" w:space="0" w:color="808080"/>
              <w:right w:val="inset" w:sz="6" w:space="0" w:color="808080"/>
            </w:tcBorders>
          </w:tcPr>
          <w:p w14:paraId="159FF068"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684F2" w14:textId="77777777" w:rsidR="008844D3" w:rsidRDefault="008844D3">
            <w:pPr>
              <w:spacing w:line="240" w:lineRule="auto"/>
              <w:ind w:left="60"/>
              <w:jc w:val="left"/>
              <w:rPr>
                <w:bdr w:val="nil"/>
              </w:rPr>
            </w:pPr>
            <w:r>
              <w:rPr>
                <w:rFonts w:ascii="Calibri" w:eastAsia="Calibri" w:hAnsi="Calibri" w:cs="Calibri"/>
                <w:sz w:val="20"/>
                <w:bdr w:val="nil"/>
              </w:rPr>
              <w:t>dodržuje zásady bezpečnosti a hygieny při kontaktu se známými i neznámými zvířaty </w:t>
            </w:r>
          </w:p>
        </w:tc>
      </w:tr>
      <w:tr w:rsidR="008844D3" w14:paraId="407A1925" w14:textId="77777777" w:rsidTr="004E5653">
        <w:tc>
          <w:tcPr>
            <w:tcW w:w="2500" w:type="pct"/>
            <w:gridSpan w:val="2"/>
            <w:vMerge w:val="restart"/>
            <w:tcBorders>
              <w:top w:val="inset" w:sz="6" w:space="0" w:color="808080"/>
              <w:left w:val="inset" w:sz="6" w:space="0" w:color="808080"/>
              <w:right w:val="inset" w:sz="6" w:space="0" w:color="808080"/>
            </w:tcBorders>
          </w:tcPr>
          <w:p w14:paraId="55E602A3" w14:textId="77777777" w:rsidR="008844D3" w:rsidRDefault="008844D3" w:rsidP="0029099D">
            <w:pPr>
              <w:spacing w:line="240" w:lineRule="auto"/>
              <w:ind w:left="60"/>
              <w:jc w:val="left"/>
            </w:pPr>
            <w:r>
              <w:rPr>
                <w:rFonts w:ascii="Calibri" w:eastAsia="Calibri" w:hAnsi="Calibri" w:cs="Calibri"/>
                <w:sz w:val="20"/>
                <w:bdr w:val="nil"/>
              </w:rPr>
              <w:t xml:space="preserve">provoz a údržba </w:t>
            </w:r>
            <w:proofErr w:type="gramStart"/>
            <w:r>
              <w:rPr>
                <w:rFonts w:ascii="Calibri" w:eastAsia="Calibri" w:hAnsi="Calibri" w:cs="Calibri"/>
                <w:sz w:val="20"/>
                <w:bdr w:val="nil"/>
              </w:rPr>
              <w:t>domácnosti - rozpočet</w:t>
            </w:r>
            <w:proofErr w:type="gramEnd"/>
            <w:r>
              <w:rPr>
                <w:rFonts w:ascii="Calibri" w:eastAsia="Calibri" w:hAnsi="Calibri" w:cs="Calibri"/>
                <w:sz w:val="20"/>
                <w:bdr w:val="nil"/>
              </w:rPr>
              <w:t>, příjmy, výdaje, hotovostní a bezhotovostní platební styk, údržba oděvů a textilií, úklid domácnosti, prostředky, bezpečnost a ekonomika provozu elektrospotřebičů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00985" w14:textId="77777777" w:rsidR="008844D3" w:rsidRPr="0031472F" w:rsidRDefault="008844D3">
            <w:pPr>
              <w:spacing w:line="240" w:lineRule="auto"/>
              <w:ind w:left="60"/>
              <w:jc w:val="left"/>
              <w:rPr>
                <w:rFonts w:ascii="Calibri" w:eastAsia="Calibri" w:hAnsi="Calibri" w:cs="Calibri"/>
                <w:color w:val="ED7D31" w:themeColor="accent2"/>
                <w:sz w:val="20"/>
                <w:bdr w:val="nil"/>
              </w:rPr>
            </w:pPr>
            <w:r w:rsidRPr="0031472F">
              <w:rPr>
                <w:i/>
                <w:iCs/>
                <w:color w:val="ED7D31" w:themeColor="accent2"/>
                <w:sz w:val="20"/>
                <w:szCs w:val="23"/>
              </w:rPr>
              <w:t>správně zachází s pomůckami, nástroji, nářadím a zařízením, provádí drobnou domácí údržbu, používá vhodné prostředky při práci v domácnosti</w:t>
            </w:r>
          </w:p>
        </w:tc>
      </w:tr>
      <w:tr w:rsidR="008844D3" w14:paraId="28C747B7" w14:textId="77777777" w:rsidTr="004E5653">
        <w:tc>
          <w:tcPr>
            <w:tcW w:w="2500" w:type="pct"/>
            <w:gridSpan w:val="2"/>
            <w:vMerge/>
            <w:tcBorders>
              <w:left w:val="inset" w:sz="6" w:space="0" w:color="808080"/>
              <w:right w:val="inset" w:sz="6" w:space="0" w:color="808080"/>
            </w:tcBorders>
          </w:tcPr>
          <w:p w14:paraId="27237496" w14:textId="77777777" w:rsidR="008844D3" w:rsidRDefault="008844D3" w:rsidP="0029099D">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C77A9" w14:textId="77777777" w:rsidR="008844D3" w:rsidRPr="0031472F" w:rsidRDefault="008844D3">
            <w:pPr>
              <w:spacing w:line="240" w:lineRule="auto"/>
              <w:ind w:left="60"/>
              <w:jc w:val="left"/>
              <w:rPr>
                <w:i/>
                <w:iCs/>
                <w:color w:val="ED7D31" w:themeColor="accent2"/>
                <w:sz w:val="20"/>
                <w:szCs w:val="23"/>
              </w:rPr>
            </w:pPr>
            <w:r w:rsidRPr="0031472F">
              <w:rPr>
                <w:i/>
                <w:iCs/>
                <w:color w:val="ED7D31" w:themeColor="accent2"/>
                <w:sz w:val="20"/>
                <w:szCs w:val="23"/>
              </w:rPr>
              <w:t>ovládá jednoduché pracovní postupy při základních činnostech v domácnosti a orientuje se v návodech k obsluze běžných domácích spotřebičů</w:t>
            </w:r>
          </w:p>
        </w:tc>
      </w:tr>
      <w:tr w:rsidR="008844D3" w14:paraId="0D952CC7"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00170F9A" w14:textId="77777777" w:rsidR="008844D3" w:rsidRDefault="008844D3" w:rsidP="0029099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E2B70" w14:textId="77777777" w:rsidR="008844D3" w:rsidRDefault="008844D3">
            <w:pPr>
              <w:spacing w:line="240" w:lineRule="auto"/>
              <w:ind w:left="60"/>
              <w:jc w:val="left"/>
              <w:rPr>
                <w:bdr w:val="nil"/>
              </w:rPr>
            </w:pPr>
            <w:r>
              <w:rPr>
                <w:rFonts w:ascii="Calibri" w:eastAsia="Calibri" w:hAnsi="Calibri" w:cs="Calibri"/>
                <w:sz w:val="20"/>
                <w:bdr w:val="nil"/>
              </w:rPr>
              <w:t>pečuje o oblečení a při údržbě rozlišuje symboly na oděvech </w:t>
            </w:r>
          </w:p>
        </w:tc>
      </w:tr>
      <w:tr w:rsidR="008844D3" w14:paraId="7B9C159F" w14:textId="77777777" w:rsidTr="004E5653">
        <w:tc>
          <w:tcPr>
            <w:tcW w:w="2500" w:type="pct"/>
            <w:gridSpan w:val="2"/>
            <w:vMerge/>
            <w:tcBorders>
              <w:left w:val="inset" w:sz="6" w:space="0" w:color="808080"/>
              <w:right w:val="inset" w:sz="6" w:space="0" w:color="808080"/>
            </w:tcBorders>
          </w:tcPr>
          <w:p w14:paraId="2EE37B32"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9F796" w14:textId="77777777" w:rsidR="008844D3" w:rsidRDefault="008844D3">
            <w:pPr>
              <w:spacing w:line="240" w:lineRule="auto"/>
              <w:ind w:left="60"/>
              <w:jc w:val="left"/>
              <w:rPr>
                <w:bdr w:val="nil"/>
              </w:rPr>
            </w:pPr>
            <w:r>
              <w:rPr>
                <w:rFonts w:ascii="Calibri" w:eastAsia="Calibri" w:hAnsi="Calibri" w:cs="Calibri"/>
                <w:sz w:val="20"/>
                <w:bdr w:val="nil"/>
              </w:rPr>
              <w:t>orientuje se v pracovních postupech při základních činnostech v domácnosti </w:t>
            </w:r>
          </w:p>
        </w:tc>
      </w:tr>
      <w:tr w:rsidR="008844D3" w14:paraId="60530108" w14:textId="77777777" w:rsidTr="004E5653">
        <w:tc>
          <w:tcPr>
            <w:tcW w:w="2500" w:type="pct"/>
            <w:gridSpan w:val="2"/>
            <w:vMerge/>
            <w:tcBorders>
              <w:left w:val="inset" w:sz="6" w:space="0" w:color="808080"/>
              <w:bottom w:val="inset" w:sz="6" w:space="0" w:color="808080"/>
              <w:right w:val="inset" w:sz="6" w:space="0" w:color="808080"/>
            </w:tcBorders>
          </w:tcPr>
          <w:p w14:paraId="2DF676B0"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41693" w14:textId="77777777" w:rsidR="008844D3" w:rsidRDefault="008844D3">
            <w:pPr>
              <w:spacing w:line="240" w:lineRule="auto"/>
              <w:ind w:left="60"/>
              <w:jc w:val="left"/>
              <w:rPr>
                <w:bdr w:val="nil"/>
              </w:rPr>
            </w:pPr>
            <w:r>
              <w:rPr>
                <w:rFonts w:ascii="Calibri" w:eastAsia="Calibri" w:hAnsi="Calibri" w:cs="Calibri"/>
                <w:sz w:val="20"/>
                <w:bdr w:val="nil"/>
              </w:rPr>
              <w:t>vysvětlí funkci domácího spotřebiče podle návodu </w:t>
            </w:r>
          </w:p>
        </w:tc>
      </w:tr>
      <w:tr w:rsidR="008844D3" w14:paraId="2DBF5343"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B5B84DE" w14:textId="77777777" w:rsidR="008844D3" w:rsidRDefault="008844D3">
            <w:pPr>
              <w:spacing w:line="240" w:lineRule="auto"/>
              <w:ind w:left="60"/>
              <w:jc w:val="left"/>
              <w:rPr>
                <w:bdr w:val="nil"/>
              </w:rPr>
            </w:pPr>
            <w:r>
              <w:rPr>
                <w:rFonts w:ascii="Calibri" w:eastAsia="Calibri" w:hAnsi="Calibri" w:cs="Calibri"/>
                <w:sz w:val="20"/>
                <w:bdr w:val="nil"/>
              </w:rPr>
              <w:lastRenderedPageBreak/>
              <w:t xml:space="preserve">příprava </w:t>
            </w:r>
            <w:proofErr w:type="gramStart"/>
            <w:r>
              <w:rPr>
                <w:rFonts w:ascii="Calibri" w:eastAsia="Calibri" w:hAnsi="Calibri" w:cs="Calibri"/>
                <w:sz w:val="20"/>
                <w:bdr w:val="nil"/>
              </w:rPr>
              <w:t>pokrmů - vybavení</w:t>
            </w:r>
            <w:proofErr w:type="gramEnd"/>
            <w:r>
              <w:rPr>
                <w:rFonts w:ascii="Calibri" w:eastAsia="Calibri" w:hAnsi="Calibri" w:cs="Calibri"/>
                <w:sz w:val="20"/>
                <w:bdr w:val="nil"/>
              </w:rPr>
              <w:t xml:space="preserve"> kuchyně, udržování pořádku a čistoty, bezpečnost a hygiena provozu, </w:t>
            </w:r>
            <w:proofErr w:type="gramStart"/>
            <w:r>
              <w:rPr>
                <w:rFonts w:ascii="Calibri" w:eastAsia="Calibri" w:hAnsi="Calibri" w:cs="Calibri"/>
                <w:sz w:val="20"/>
                <w:bdr w:val="nil"/>
              </w:rPr>
              <w:t>potraviny - výběr</w:t>
            </w:r>
            <w:proofErr w:type="gramEnd"/>
            <w:r>
              <w:rPr>
                <w:rFonts w:ascii="Calibri" w:eastAsia="Calibri" w:hAnsi="Calibri" w:cs="Calibri"/>
                <w:sz w:val="20"/>
                <w:bdr w:val="nil"/>
              </w:rPr>
              <w:t xml:space="preserve">, nákup, skladování, základní způsoby tepelné úpravy, postupy při přípravě pokrmů a nápojů, úprava stolu a </w:t>
            </w:r>
            <w:proofErr w:type="gramStart"/>
            <w:r>
              <w:rPr>
                <w:rFonts w:ascii="Calibri" w:eastAsia="Calibri" w:hAnsi="Calibri" w:cs="Calibri"/>
                <w:sz w:val="20"/>
                <w:bdr w:val="nil"/>
              </w:rPr>
              <w:t>stolování - prostírání</w:t>
            </w:r>
            <w:proofErr w:type="gramEnd"/>
            <w:r>
              <w:rPr>
                <w:rFonts w:ascii="Calibri" w:eastAsia="Calibri" w:hAnsi="Calibri" w:cs="Calibri"/>
                <w:sz w:val="20"/>
                <w:bdr w:val="nil"/>
              </w:rPr>
              <w:t>, slavnostní stolování v rodině, zdobné prvky na stole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5273E" w14:textId="77777777" w:rsidR="008844D3" w:rsidRPr="0031472F" w:rsidRDefault="008844D3">
            <w:pPr>
              <w:spacing w:line="240" w:lineRule="auto"/>
              <w:ind w:left="60"/>
              <w:jc w:val="left"/>
              <w:rPr>
                <w:i/>
                <w:bdr w:val="nil"/>
              </w:rPr>
            </w:pPr>
            <w:r w:rsidRPr="0031472F">
              <w:rPr>
                <w:i/>
                <w:color w:val="ED7D31" w:themeColor="accent2"/>
                <w:sz w:val="20"/>
                <w:bdr w:val="nil"/>
              </w:rPr>
              <w:t>připraví jednoduché pokrmy podle daných postupů v souladu se zásadami zdravé výživy</w:t>
            </w:r>
          </w:p>
        </w:tc>
      </w:tr>
      <w:tr w:rsidR="008844D3" w14:paraId="2211BAF6"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1FE9EDBC"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20835" w14:textId="77777777" w:rsidR="008844D3" w:rsidRPr="008844D3" w:rsidRDefault="008844D3">
            <w:pPr>
              <w:spacing w:line="240" w:lineRule="auto"/>
              <w:ind w:left="60"/>
              <w:jc w:val="left"/>
              <w:rPr>
                <w:rFonts w:ascii="Calibri" w:eastAsia="Calibri" w:hAnsi="Calibri" w:cs="Calibri"/>
                <w:sz w:val="20"/>
                <w:szCs w:val="20"/>
                <w:bdr w:val="nil"/>
              </w:rPr>
            </w:pPr>
            <w:r w:rsidRPr="008844D3">
              <w:rPr>
                <w:i/>
                <w:iCs/>
                <w:color w:val="ED7D31" w:themeColor="accent2"/>
                <w:sz w:val="20"/>
                <w:szCs w:val="20"/>
              </w:rPr>
              <w:t>dodržuje zásady hygieny a bezpečnosti práce</w:t>
            </w:r>
          </w:p>
        </w:tc>
      </w:tr>
      <w:tr w:rsidR="008844D3" w14:paraId="6B85605B"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1D3E43D0"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C513C" w14:textId="77777777" w:rsidR="008844D3" w:rsidRPr="008844D3" w:rsidRDefault="008844D3">
            <w:pPr>
              <w:spacing w:line="240" w:lineRule="auto"/>
              <w:ind w:left="60"/>
              <w:jc w:val="left"/>
              <w:rPr>
                <w:rFonts w:ascii="Calibri" w:eastAsia="Calibri" w:hAnsi="Calibri" w:cs="Calibri"/>
                <w:sz w:val="20"/>
                <w:szCs w:val="20"/>
                <w:bdr w:val="nil"/>
              </w:rPr>
            </w:pPr>
            <w:r w:rsidRPr="008844D3">
              <w:rPr>
                <w:rFonts w:ascii="Calibri" w:eastAsia="Calibri" w:hAnsi="Calibri" w:cs="Calibri"/>
                <w:sz w:val="20"/>
                <w:szCs w:val="20"/>
                <w:bdr w:val="nil"/>
              </w:rPr>
              <w:t>zná nebezpečí úrazu elektrickým proudem – dodržuje bezpečnost práce s domácími spotřebiči a v případě potřeby je schopen poskytnout pomoc </w:t>
            </w:r>
          </w:p>
        </w:tc>
      </w:tr>
      <w:tr w:rsidR="008844D3" w14:paraId="76551FA4" w14:textId="77777777" w:rsidTr="004E5653">
        <w:tc>
          <w:tcPr>
            <w:tcW w:w="2500" w:type="pct"/>
            <w:gridSpan w:val="2"/>
            <w:vMerge/>
            <w:tcBorders>
              <w:left w:val="inset" w:sz="6" w:space="0" w:color="808080"/>
              <w:right w:val="inset" w:sz="6" w:space="0" w:color="808080"/>
            </w:tcBorders>
          </w:tcPr>
          <w:p w14:paraId="76CE831C"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8B358"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zná a používá základní vybavení kuchyně </w:t>
            </w:r>
          </w:p>
        </w:tc>
      </w:tr>
      <w:tr w:rsidR="008844D3" w14:paraId="24E4998E" w14:textId="77777777" w:rsidTr="004E5653">
        <w:tc>
          <w:tcPr>
            <w:tcW w:w="2500" w:type="pct"/>
            <w:gridSpan w:val="2"/>
            <w:vMerge/>
            <w:tcBorders>
              <w:left w:val="inset" w:sz="6" w:space="0" w:color="808080"/>
              <w:right w:val="inset" w:sz="6" w:space="0" w:color="808080"/>
            </w:tcBorders>
          </w:tcPr>
          <w:p w14:paraId="3AABCD57"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158B2"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připraví jednoduché pokrmy splňující zásady zdravé výživy </w:t>
            </w:r>
          </w:p>
        </w:tc>
      </w:tr>
      <w:tr w:rsidR="008844D3" w14:paraId="08689579" w14:textId="77777777" w:rsidTr="004E5653">
        <w:tc>
          <w:tcPr>
            <w:tcW w:w="2500" w:type="pct"/>
            <w:gridSpan w:val="2"/>
            <w:vMerge/>
            <w:tcBorders>
              <w:left w:val="inset" w:sz="6" w:space="0" w:color="808080"/>
              <w:right w:val="inset" w:sz="6" w:space="0" w:color="808080"/>
            </w:tcBorders>
          </w:tcPr>
          <w:p w14:paraId="70E39DD9"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B6FB0"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dodržuje správné postupy při přípravě pokrmů za studena </w:t>
            </w:r>
          </w:p>
        </w:tc>
      </w:tr>
      <w:tr w:rsidR="008844D3" w14:paraId="08CCCB03" w14:textId="77777777" w:rsidTr="004E5653">
        <w:tc>
          <w:tcPr>
            <w:tcW w:w="2500" w:type="pct"/>
            <w:gridSpan w:val="2"/>
            <w:vMerge/>
            <w:tcBorders>
              <w:left w:val="inset" w:sz="6" w:space="0" w:color="808080"/>
              <w:bottom w:val="inset" w:sz="6" w:space="0" w:color="808080"/>
              <w:right w:val="inset" w:sz="6" w:space="0" w:color="808080"/>
            </w:tcBorders>
          </w:tcPr>
          <w:p w14:paraId="2F3AF0F7"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AFB71"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dodržuje základní principy stolování a společenského chování </w:t>
            </w:r>
          </w:p>
        </w:tc>
      </w:tr>
      <w:tr w:rsidR="008844D3" w14:paraId="70A6A5EB" w14:textId="77777777" w:rsidTr="004E5653">
        <w:tc>
          <w:tcPr>
            <w:tcW w:w="2500" w:type="pct"/>
            <w:gridSpan w:val="2"/>
            <w:vMerge w:val="restart"/>
            <w:tcBorders>
              <w:top w:val="inset" w:sz="6" w:space="0" w:color="808080"/>
              <w:left w:val="inset" w:sz="6" w:space="0" w:color="808080"/>
              <w:right w:val="inset" w:sz="6" w:space="0" w:color="808080"/>
            </w:tcBorders>
          </w:tcPr>
          <w:p w14:paraId="3394E4F8" w14:textId="77777777" w:rsidR="008844D3" w:rsidRDefault="008844D3" w:rsidP="004E5653">
            <w:pPr>
              <w:spacing w:line="240" w:lineRule="auto"/>
              <w:ind w:left="60"/>
              <w:jc w:val="left"/>
            </w:pPr>
            <w:r>
              <w:rPr>
                <w:rFonts w:ascii="Calibri" w:eastAsia="Calibri" w:hAnsi="Calibri" w:cs="Calibri"/>
                <w:sz w:val="20"/>
                <w:bdr w:val="nil"/>
              </w:rPr>
              <w:t xml:space="preserve">svět </w:t>
            </w:r>
            <w:proofErr w:type="gramStart"/>
            <w:r>
              <w:rPr>
                <w:rFonts w:ascii="Calibri" w:eastAsia="Calibri" w:hAnsi="Calibri" w:cs="Calibri"/>
                <w:sz w:val="20"/>
                <w:bdr w:val="nil"/>
              </w:rPr>
              <w:t>práce - povolání</w:t>
            </w:r>
            <w:proofErr w:type="gramEnd"/>
            <w:r>
              <w:rPr>
                <w:rFonts w:ascii="Calibri" w:eastAsia="Calibri" w:hAnsi="Calibri" w:cs="Calibri"/>
                <w:sz w:val="20"/>
                <w:bdr w:val="nil"/>
              </w:rPr>
              <w:t xml:space="preserve"> lidí, druhy pracovišť, pracovní prostředky, pracovní objekty, druhy pracovních činností, kvalifikační, zdravotní a osobnostní požadavky, možnosti </w:t>
            </w:r>
            <w:proofErr w:type="gramStart"/>
            <w:r>
              <w:rPr>
                <w:rFonts w:ascii="Calibri" w:eastAsia="Calibri" w:hAnsi="Calibri" w:cs="Calibri"/>
                <w:sz w:val="20"/>
                <w:bdr w:val="nil"/>
              </w:rPr>
              <w:t>vzdělávání - náplň</w:t>
            </w:r>
            <w:proofErr w:type="gramEnd"/>
            <w:r>
              <w:rPr>
                <w:rFonts w:ascii="Calibri" w:eastAsia="Calibri" w:hAnsi="Calibri" w:cs="Calibri"/>
                <w:sz w:val="20"/>
                <w:bdr w:val="nil"/>
              </w:rPr>
              <w:t xml:space="preserve"> učebních a studijních oborů, pracovní příležitosti v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0D560" w14:textId="77777777" w:rsidR="008844D3" w:rsidRPr="008844D3" w:rsidRDefault="008844D3">
            <w:pPr>
              <w:spacing w:line="240" w:lineRule="auto"/>
              <w:ind w:left="60"/>
              <w:jc w:val="left"/>
              <w:rPr>
                <w:rFonts w:ascii="Calibri" w:eastAsia="Calibri" w:hAnsi="Calibri" w:cs="Calibri"/>
                <w:color w:val="ED7D31" w:themeColor="accent2"/>
                <w:sz w:val="20"/>
                <w:szCs w:val="20"/>
                <w:bdr w:val="nil"/>
              </w:rPr>
            </w:pPr>
            <w:r w:rsidRPr="008844D3">
              <w:rPr>
                <w:i/>
                <w:iCs/>
                <w:color w:val="ED7D31" w:themeColor="accent2"/>
                <w:sz w:val="20"/>
                <w:szCs w:val="20"/>
              </w:rPr>
              <w:t>orientuje se v pracovních činnostech vybraných profesí, v učebních oborech a středních školách</w:t>
            </w:r>
          </w:p>
        </w:tc>
      </w:tr>
      <w:tr w:rsidR="008844D3" w14:paraId="150B1516" w14:textId="77777777" w:rsidTr="004E5653">
        <w:tc>
          <w:tcPr>
            <w:tcW w:w="2500" w:type="pct"/>
            <w:gridSpan w:val="2"/>
            <w:vMerge/>
            <w:tcBorders>
              <w:left w:val="inset" w:sz="6" w:space="0" w:color="808080"/>
              <w:right w:val="inset" w:sz="6" w:space="0" w:color="808080"/>
            </w:tcBorders>
          </w:tcPr>
          <w:p w14:paraId="4438091B" w14:textId="77777777" w:rsidR="008844D3" w:rsidRDefault="008844D3" w:rsidP="004E5653">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21778" w14:textId="77777777" w:rsidR="008844D3" w:rsidRPr="008844D3" w:rsidRDefault="008844D3">
            <w:pPr>
              <w:spacing w:line="240" w:lineRule="auto"/>
              <w:ind w:left="60"/>
              <w:jc w:val="left"/>
              <w:rPr>
                <w:rFonts w:ascii="Calibri" w:eastAsia="Calibri" w:hAnsi="Calibri" w:cs="Calibri"/>
                <w:color w:val="ED7D31" w:themeColor="accent2"/>
                <w:sz w:val="20"/>
                <w:szCs w:val="20"/>
                <w:bdr w:val="nil"/>
              </w:rPr>
            </w:pPr>
            <w:r w:rsidRPr="008844D3">
              <w:rPr>
                <w:i/>
                <w:iCs/>
                <w:color w:val="ED7D31" w:themeColor="accent2"/>
                <w:sz w:val="20"/>
                <w:szCs w:val="20"/>
              </w:rPr>
              <w:t>posoudí své možnosti v oblasti profesní, případně pracovní orientace přihlédnutím k potřebám běžného života</w:t>
            </w:r>
          </w:p>
        </w:tc>
      </w:tr>
      <w:tr w:rsidR="008844D3" w14:paraId="68EA8BC2"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6534B333" w14:textId="77777777" w:rsidR="008844D3" w:rsidRDefault="008844D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B8CEF" w14:textId="77777777" w:rsidR="008844D3" w:rsidRDefault="008844D3">
            <w:pPr>
              <w:spacing w:line="240" w:lineRule="auto"/>
              <w:ind w:left="60"/>
              <w:jc w:val="left"/>
              <w:rPr>
                <w:bdr w:val="nil"/>
              </w:rPr>
            </w:pPr>
            <w:r>
              <w:rPr>
                <w:rFonts w:ascii="Calibri" w:eastAsia="Calibri" w:hAnsi="Calibri" w:cs="Calibri"/>
                <w:sz w:val="20"/>
                <w:bdr w:val="nil"/>
              </w:rPr>
              <w:t>zná pracovní činnosti různých profesí </w:t>
            </w:r>
          </w:p>
        </w:tc>
      </w:tr>
      <w:tr w:rsidR="008844D3" w14:paraId="7259FAB5" w14:textId="77777777" w:rsidTr="004E5653">
        <w:tc>
          <w:tcPr>
            <w:tcW w:w="2500" w:type="pct"/>
            <w:gridSpan w:val="2"/>
            <w:vMerge/>
            <w:tcBorders>
              <w:left w:val="inset" w:sz="6" w:space="0" w:color="808080"/>
              <w:right w:val="inset" w:sz="6" w:space="0" w:color="808080"/>
            </w:tcBorders>
          </w:tcPr>
          <w:p w14:paraId="090070A4"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DEAEA" w14:textId="77777777" w:rsidR="008844D3" w:rsidRDefault="008844D3">
            <w:pPr>
              <w:spacing w:line="240" w:lineRule="auto"/>
              <w:ind w:left="60"/>
              <w:jc w:val="left"/>
              <w:rPr>
                <w:bdr w:val="nil"/>
              </w:rPr>
            </w:pPr>
            <w:r>
              <w:rPr>
                <w:rFonts w:ascii="Calibri" w:eastAsia="Calibri" w:hAnsi="Calibri" w:cs="Calibri"/>
                <w:sz w:val="20"/>
                <w:bdr w:val="nil"/>
              </w:rPr>
              <w:t>posoudí své schopnosti pro dané povolání </w:t>
            </w:r>
          </w:p>
        </w:tc>
      </w:tr>
      <w:tr w:rsidR="008844D3" w14:paraId="17FC393A" w14:textId="77777777" w:rsidTr="004E5653">
        <w:tc>
          <w:tcPr>
            <w:tcW w:w="2500" w:type="pct"/>
            <w:gridSpan w:val="2"/>
            <w:vMerge/>
            <w:tcBorders>
              <w:left w:val="inset" w:sz="6" w:space="0" w:color="808080"/>
              <w:bottom w:val="inset" w:sz="6" w:space="0" w:color="808080"/>
              <w:right w:val="inset" w:sz="6" w:space="0" w:color="808080"/>
            </w:tcBorders>
          </w:tcPr>
          <w:p w14:paraId="00F3DA95"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53E1A" w14:textId="77777777" w:rsidR="008844D3" w:rsidRDefault="008844D3">
            <w:pPr>
              <w:spacing w:line="240" w:lineRule="auto"/>
              <w:ind w:left="60"/>
              <w:jc w:val="left"/>
              <w:rPr>
                <w:bdr w:val="nil"/>
              </w:rPr>
            </w:pPr>
            <w:r>
              <w:rPr>
                <w:rFonts w:ascii="Calibri" w:eastAsia="Calibri" w:hAnsi="Calibri" w:cs="Calibri"/>
                <w:sz w:val="20"/>
                <w:bdr w:val="nil"/>
              </w:rPr>
              <w:t>orientuje se v pracovních možnostech daného regionu </w:t>
            </w:r>
          </w:p>
        </w:tc>
      </w:tr>
      <w:tr w:rsidR="00525A62" w14:paraId="2FF57BF1" w14:textId="77777777" w:rsidTr="008844D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2C1384"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69E27313" w14:textId="77777777" w:rsidTr="008844D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0AB8F" w14:textId="77777777" w:rsidR="00525A62" w:rsidRDefault="007E27D1">
            <w:pPr>
              <w:spacing w:line="240" w:lineRule="auto"/>
              <w:jc w:val="center"/>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kompetice</w:t>
            </w:r>
          </w:p>
        </w:tc>
      </w:tr>
      <w:tr w:rsidR="00525A62" w14:paraId="664F196A" w14:textId="77777777" w:rsidTr="008844D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58FEC" w14:textId="77777777" w:rsidR="00525A62" w:rsidRDefault="007E27D1" w:rsidP="00584F0E">
            <w:pPr>
              <w:numPr>
                <w:ilvl w:val="0"/>
                <w:numId w:val="596"/>
              </w:numPr>
              <w:spacing w:line="240" w:lineRule="auto"/>
              <w:jc w:val="center"/>
              <w:rPr>
                <w:bdr w:val="nil"/>
              </w:rPr>
            </w:pPr>
            <w:r>
              <w:rPr>
                <w:rFonts w:ascii="Calibri" w:eastAsia="Calibri" w:hAnsi="Calibri" w:cs="Calibri"/>
                <w:sz w:val="20"/>
                <w:szCs w:val="19"/>
                <w:bdr w:val="nil"/>
              </w:rPr>
              <w:t>vybere a prakticky využívá vhodné pracovní postupy</w:t>
            </w:r>
          </w:p>
        </w:tc>
      </w:tr>
    </w:tbl>
    <w:p w14:paraId="038ED8B2"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375A798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1BC855"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E12A0A"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168E35" w14:textId="77777777" w:rsidR="00525A62" w:rsidRDefault="00525A62"/>
        </w:tc>
      </w:tr>
      <w:tr w:rsidR="00525A62" w14:paraId="114CCDCA" w14:textId="77777777" w:rsidTr="008844D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F4BD4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F38F1" w14:textId="77777777" w:rsidR="00525A62" w:rsidRDefault="007E27D1" w:rsidP="00584F0E">
            <w:pPr>
              <w:numPr>
                <w:ilvl w:val="0"/>
                <w:numId w:val="597"/>
              </w:numPr>
              <w:spacing w:line="240" w:lineRule="auto"/>
              <w:jc w:val="left"/>
              <w:rPr>
                <w:bdr w:val="nil"/>
              </w:rPr>
            </w:pPr>
            <w:r>
              <w:rPr>
                <w:rFonts w:ascii="Calibri" w:eastAsia="Calibri" w:hAnsi="Calibri" w:cs="Calibri"/>
                <w:sz w:val="20"/>
                <w:bdr w:val="nil"/>
              </w:rPr>
              <w:t>Kompetence pracovní</w:t>
            </w:r>
          </w:p>
          <w:p w14:paraId="4F086D10" w14:textId="77777777" w:rsidR="00525A62" w:rsidRDefault="007E27D1" w:rsidP="00584F0E">
            <w:pPr>
              <w:numPr>
                <w:ilvl w:val="0"/>
                <w:numId w:val="597"/>
              </w:numPr>
              <w:spacing w:line="240" w:lineRule="auto"/>
              <w:jc w:val="left"/>
              <w:rPr>
                <w:bdr w:val="nil"/>
              </w:rPr>
            </w:pPr>
            <w:r>
              <w:rPr>
                <w:rFonts w:ascii="Calibri" w:eastAsia="Calibri" w:hAnsi="Calibri" w:cs="Calibri"/>
                <w:sz w:val="20"/>
                <w:bdr w:val="nil"/>
              </w:rPr>
              <w:t>Kompetence sociální a personální</w:t>
            </w:r>
          </w:p>
        </w:tc>
      </w:tr>
      <w:tr w:rsidR="00525A62" w14:paraId="3D5B8176" w14:textId="77777777" w:rsidTr="008844D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7F8317"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D4F8DA"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844D3" w14:paraId="385E0A3C" w14:textId="77777777" w:rsidTr="008844D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A826388" w14:textId="77777777" w:rsidR="008844D3" w:rsidRDefault="008844D3">
            <w:pPr>
              <w:spacing w:line="240" w:lineRule="auto"/>
              <w:ind w:left="60"/>
              <w:jc w:val="left"/>
              <w:rPr>
                <w:bdr w:val="nil"/>
              </w:rPr>
            </w:pPr>
            <w:r>
              <w:rPr>
                <w:rFonts w:ascii="Calibri" w:eastAsia="Calibri" w:hAnsi="Calibri" w:cs="Calibri"/>
                <w:sz w:val="20"/>
                <w:bdr w:val="nil"/>
              </w:rPr>
              <w:t xml:space="preserve">práce s technickými </w:t>
            </w:r>
            <w:proofErr w:type="gramStart"/>
            <w:r>
              <w:rPr>
                <w:rFonts w:ascii="Calibri" w:eastAsia="Calibri" w:hAnsi="Calibri" w:cs="Calibri"/>
                <w:sz w:val="20"/>
                <w:bdr w:val="nil"/>
              </w:rPr>
              <w:t>materiály - technické</w:t>
            </w:r>
            <w:proofErr w:type="gramEnd"/>
            <w:r>
              <w:rPr>
                <w:rFonts w:ascii="Calibri" w:eastAsia="Calibri" w:hAnsi="Calibri" w:cs="Calibri"/>
                <w:sz w:val="20"/>
                <w:bdr w:val="nil"/>
              </w:rPr>
              <w:t xml:space="preserve"> náčrty a výkresy, technické informace, návody, úloha techniky v životě člověka, zneužití techniky, technika 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1462C" w14:textId="77777777" w:rsidR="008844D3" w:rsidRPr="008844D3" w:rsidRDefault="008844D3" w:rsidP="00B13838">
            <w:pPr>
              <w:pStyle w:val="Default"/>
              <w:rPr>
                <w:color w:val="ED7D31" w:themeColor="accent2"/>
                <w:sz w:val="20"/>
                <w:szCs w:val="20"/>
                <w:bdr w:val="nil"/>
              </w:rPr>
            </w:pPr>
            <w:r w:rsidRPr="008844D3">
              <w:rPr>
                <w:i/>
                <w:iCs/>
                <w:color w:val="ED7D31" w:themeColor="accent2"/>
                <w:sz w:val="20"/>
                <w:szCs w:val="20"/>
              </w:rPr>
              <w:t xml:space="preserve">rozlišuje různé druhy materiálů a zná jejich vlastnosti </w:t>
            </w:r>
          </w:p>
        </w:tc>
      </w:tr>
      <w:tr w:rsidR="008844D3" w14:paraId="5EC82F60" w14:textId="77777777" w:rsidTr="008844D3">
        <w:tc>
          <w:tcPr>
            <w:tcW w:w="2500" w:type="pct"/>
            <w:gridSpan w:val="2"/>
            <w:vMerge/>
            <w:tcBorders>
              <w:left w:val="inset" w:sz="6" w:space="0" w:color="808080"/>
              <w:right w:val="inset" w:sz="6" w:space="0" w:color="808080"/>
            </w:tcBorders>
            <w:tcMar>
              <w:top w:w="15" w:type="dxa"/>
              <w:left w:w="15" w:type="dxa"/>
              <w:bottom w:w="15" w:type="dxa"/>
              <w:right w:w="15" w:type="dxa"/>
            </w:tcMar>
          </w:tcPr>
          <w:p w14:paraId="0ABB6A34"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60E87" w14:textId="77777777" w:rsidR="008844D3" w:rsidRPr="008844D3" w:rsidRDefault="008844D3" w:rsidP="00B13838">
            <w:pPr>
              <w:pStyle w:val="Default"/>
              <w:rPr>
                <w:i/>
                <w:iCs/>
                <w:color w:val="ED7D31" w:themeColor="accent2"/>
                <w:sz w:val="20"/>
                <w:szCs w:val="20"/>
              </w:rPr>
            </w:pPr>
            <w:r w:rsidRPr="008844D3">
              <w:rPr>
                <w:i/>
                <w:iCs/>
                <w:color w:val="ED7D31" w:themeColor="accent2"/>
                <w:sz w:val="20"/>
                <w:szCs w:val="20"/>
              </w:rPr>
              <w:t xml:space="preserve">zvolí vhodný pracovní postup v souladu s druhem zpracovávaného materiálu </w:t>
            </w:r>
          </w:p>
        </w:tc>
      </w:tr>
      <w:tr w:rsidR="008844D3" w14:paraId="47BF6E2E" w14:textId="77777777" w:rsidTr="008844D3">
        <w:tc>
          <w:tcPr>
            <w:tcW w:w="2500" w:type="pct"/>
            <w:gridSpan w:val="2"/>
            <w:vMerge/>
            <w:tcBorders>
              <w:left w:val="inset" w:sz="6" w:space="0" w:color="808080"/>
              <w:right w:val="inset" w:sz="6" w:space="0" w:color="808080"/>
            </w:tcBorders>
            <w:tcMar>
              <w:top w:w="15" w:type="dxa"/>
              <w:left w:w="15" w:type="dxa"/>
              <w:bottom w:w="15" w:type="dxa"/>
              <w:right w:w="15" w:type="dxa"/>
            </w:tcMar>
          </w:tcPr>
          <w:p w14:paraId="40CE6A04"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5E3C2" w14:textId="77777777" w:rsidR="008844D3" w:rsidRDefault="008844D3">
            <w:pPr>
              <w:spacing w:line="240" w:lineRule="auto"/>
              <w:ind w:left="60"/>
              <w:jc w:val="left"/>
              <w:rPr>
                <w:rFonts w:ascii="Calibri" w:eastAsia="Calibri" w:hAnsi="Calibri" w:cs="Calibri"/>
                <w:sz w:val="20"/>
                <w:bdr w:val="nil"/>
              </w:rPr>
            </w:pPr>
            <w:r>
              <w:rPr>
                <w:rFonts w:ascii="Calibri" w:eastAsia="Calibri" w:hAnsi="Calibri" w:cs="Calibri"/>
                <w:sz w:val="20"/>
                <w:bdr w:val="nil"/>
              </w:rPr>
              <w:t>provádí jednoduché práce s technickými matriály (dřevo, kov a plast) </w:t>
            </w:r>
          </w:p>
        </w:tc>
      </w:tr>
      <w:tr w:rsidR="008844D3" w14:paraId="487DE195" w14:textId="77777777" w:rsidTr="008844D3">
        <w:tc>
          <w:tcPr>
            <w:tcW w:w="2500" w:type="pct"/>
            <w:gridSpan w:val="2"/>
            <w:vMerge/>
            <w:tcBorders>
              <w:left w:val="inset" w:sz="6" w:space="0" w:color="808080"/>
              <w:right w:val="inset" w:sz="6" w:space="0" w:color="808080"/>
            </w:tcBorders>
          </w:tcPr>
          <w:p w14:paraId="15F2B959"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D4E9F" w14:textId="77777777" w:rsidR="008844D3" w:rsidRDefault="008844D3">
            <w:pPr>
              <w:spacing w:line="240" w:lineRule="auto"/>
              <w:ind w:left="60"/>
              <w:jc w:val="left"/>
              <w:rPr>
                <w:bdr w:val="nil"/>
              </w:rPr>
            </w:pPr>
            <w:r>
              <w:rPr>
                <w:rFonts w:ascii="Calibri" w:eastAsia="Calibri" w:hAnsi="Calibri" w:cs="Calibri"/>
                <w:sz w:val="20"/>
                <w:bdr w:val="nil"/>
              </w:rPr>
              <w:t>chápe úlohu techniky v životě každého člověka </w:t>
            </w:r>
          </w:p>
        </w:tc>
      </w:tr>
      <w:tr w:rsidR="008844D3" w14:paraId="0A0B618E" w14:textId="77777777" w:rsidTr="008844D3">
        <w:tc>
          <w:tcPr>
            <w:tcW w:w="2500" w:type="pct"/>
            <w:gridSpan w:val="2"/>
            <w:vMerge/>
            <w:tcBorders>
              <w:left w:val="inset" w:sz="6" w:space="0" w:color="808080"/>
              <w:right w:val="inset" w:sz="6" w:space="0" w:color="808080"/>
            </w:tcBorders>
          </w:tcPr>
          <w:p w14:paraId="2043F755"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4486D" w14:textId="77777777" w:rsidR="008844D3" w:rsidRDefault="008844D3">
            <w:pPr>
              <w:spacing w:line="240" w:lineRule="auto"/>
              <w:ind w:left="60"/>
              <w:jc w:val="left"/>
              <w:rPr>
                <w:bdr w:val="nil"/>
              </w:rPr>
            </w:pPr>
            <w:r>
              <w:rPr>
                <w:rFonts w:ascii="Calibri" w:eastAsia="Calibri" w:hAnsi="Calibri" w:cs="Calibri"/>
                <w:sz w:val="20"/>
                <w:bdr w:val="nil"/>
              </w:rPr>
              <w:t>vysvětlí nebezpečí zneužití techniky </w:t>
            </w:r>
          </w:p>
        </w:tc>
      </w:tr>
      <w:tr w:rsidR="008844D3" w14:paraId="7343BC29" w14:textId="77777777" w:rsidTr="008844D3">
        <w:tc>
          <w:tcPr>
            <w:tcW w:w="2500" w:type="pct"/>
            <w:gridSpan w:val="2"/>
            <w:vMerge/>
            <w:tcBorders>
              <w:left w:val="inset" w:sz="6" w:space="0" w:color="808080"/>
              <w:bottom w:val="inset" w:sz="6" w:space="0" w:color="808080"/>
              <w:right w:val="inset" w:sz="6" w:space="0" w:color="808080"/>
            </w:tcBorders>
          </w:tcPr>
          <w:p w14:paraId="71AA43E6"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BBB0D" w14:textId="77777777" w:rsidR="008844D3" w:rsidRDefault="008844D3">
            <w:pPr>
              <w:spacing w:line="240" w:lineRule="auto"/>
              <w:ind w:left="60"/>
              <w:jc w:val="left"/>
              <w:rPr>
                <w:bdr w:val="nil"/>
              </w:rPr>
            </w:pPr>
            <w:r>
              <w:rPr>
                <w:rFonts w:ascii="Calibri" w:eastAsia="Calibri" w:hAnsi="Calibri" w:cs="Calibri"/>
                <w:sz w:val="20"/>
                <w:bdr w:val="nil"/>
              </w:rPr>
              <w:t>poskytne první pomoc při úrazu (i při úrazu elektrickým proudem) </w:t>
            </w:r>
          </w:p>
        </w:tc>
      </w:tr>
      <w:tr w:rsidR="008844D3" w14:paraId="7320A6C6" w14:textId="77777777" w:rsidTr="004E5653">
        <w:tc>
          <w:tcPr>
            <w:tcW w:w="2500" w:type="pct"/>
            <w:gridSpan w:val="2"/>
            <w:vMerge w:val="restart"/>
            <w:tcBorders>
              <w:top w:val="inset" w:sz="6" w:space="0" w:color="808080"/>
              <w:left w:val="inset" w:sz="6" w:space="0" w:color="808080"/>
              <w:right w:val="inset" w:sz="6" w:space="0" w:color="808080"/>
            </w:tcBorders>
          </w:tcPr>
          <w:p w14:paraId="089653F4" w14:textId="77777777" w:rsidR="008844D3" w:rsidRDefault="008844D3" w:rsidP="004E5653">
            <w:pPr>
              <w:spacing w:line="240" w:lineRule="auto"/>
              <w:ind w:left="60"/>
              <w:jc w:val="left"/>
            </w:pPr>
            <w:r>
              <w:rPr>
                <w:rFonts w:ascii="Calibri" w:eastAsia="Calibri" w:hAnsi="Calibri" w:cs="Calibri"/>
                <w:sz w:val="20"/>
                <w:bdr w:val="nil"/>
              </w:rPr>
              <w:t xml:space="preserve">pěstitelské práce a </w:t>
            </w:r>
            <w:proofErr w:type="gramStart"/>
            <w:r>
              <w:rPr>
                <w:rFonts w:ascii="Calibri" w:eastAsia="Calibri" w:hAnsi="Calibri" w:cs="Calibri"/>
                <w:sz w:val="20"/>
                <w:bdr w:val="nil"/>
              </w:rPr>
              <w:t>chovatelství- podmínky</w:t>
            </w:r>
            <w:proofErr w:type="gramEnd"/>
            <w:r>
              <w:rPr>
                <w:rFonts w:ascii="Calibri" w:eastAsia="Calibri" w:hAnsi="Calibri" w:cs="Calibri"/>
                <w:sz w:val="20"/>
                <w:bdr w:val="nil"/>
              </w:rPr>
              <w:t xml:space="preserve"> a zásady pro pěstování rostlin, pěstování okrasných rostlin, pěstování zeleniny, jednoduchá vazba, úprava květin, ovocné </w:t>
            </w:r>
            <w:proofErr w:type="gramStart"/>
            <w:r>
              <w:rPr>
                <w:rFonts w:ascii="Calibri" w:eastAsia="Calibri" w:hAnsi="Calibri" w:cs="Calibri"/>
                <w:sz w:val="20"/>
                <w:bdr w:val="nil"/>
              </w:rPr>
              <w:t>rostliny - druhy</w:t>
            </w:r>
            <w:proofErr w:type="gramEnd"/>
            <w:r>
              <w:rPr>
                <w:rFonts w:ascii="Calibri" w:eastAsia="Calibri" w:hAnsi="Calibri" w:cs="Calibri"/>
                <w:sz w:val="20"/>
                <w:bdr w:val="nil"/>
              </w:rPr>
              <w:t xml:space="preserve"> a způsob pěstování ovocných rostlin, uskladnění a zpracování, léčivé rostliny a </w:t>
            </w:r>
            <w:proofErr w:type="gramStart"/>
            <w:r>
              <w:rPr>
                <w:rFonts w:ascii="Calibri" w:eastAsia="Calibri" w:hAnsi="Calibri" w:cs="Calibri"/>
                <w:sz w:val="20"/>
                <w:bdr w:val="nil"/>
              </w:rPr>
              <w:t>koření - pěstování</w:t>
            </w:r>
            <w:proofErr w:type="gramEnd"/>
            <w:r>
              <w:rPr>
                <w:rFonts w:ascii="Calibri" w:eastAsia="Calibri" w:hAnsi="Calibri" w:cs="Calibri"/>
                <w:sz w:val="20"/>
                <w:bdr w:val="nil"/>
              </w:rPr>
              <w:t xml:space="preserve"> vybraných druhů, léčivé účinky rostlin, jedovaté rostliny, rostliny jako drogy a jejich zneužívání, alergie, péče o zahradní náčiní, chov zvířat </w:t>
            </w:r>
            <w:r>
              <w:rPr>
                <w:rFonts w:ascii="Calibri" w:eastAsia="Calibri" w:hAnsi="Calibri" w:cs="Calibri"/>
                <w:sz w:val="20"/>
                <w:bdr w:val="nil"/>
              </w:rPr>
              <w:lastRenderedPageBreak/>
              <w:t>v domácnosti, kontakt se známými a neznámými zvířaty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F7037" w14:textId="77777777" w:rsidR="008844D3" w:rsidRPr="008844D3" w:rsidRDefault="008844D3">
            <w:pPr>
              <w:spacing w:line="240" w:lineRule="auto"/>
              <w:ind w:left="60"/>
              <w:jc w:val="left"/>
              <w:rPr>
                <w:rFonts w:ascii="Calibri" w:eastAsia="Calibri" w:hAnsi="Calibri" w:cs="Calibri"/>
                <w:sz w:val="20"/>
                <w:szCs w:val="20"/>
                <w:bdr w:val="nil"/>
              </w:rPr>
            </w:pPr>
            <w:r w:rsidRPr="008844D3">
              <w:rPr>
                <w:i/>
                <w:iCs/>
                <w:color w:val="ED7D31" w:themeColor="accent2"/>
                <w:sz w:val="20"/>
                <w:szCs w:val="20"/>
              </w:rPr>
              <w:lastRenderedPageBreak/>
              <w:t>prokáže základní znalost chovu drobných zvířat a zásad bezpečného kontaktu se zvířaty</w:t>
            </w:r>
          </w:p>
        </w:tc>
      </w:tr>
      <w:tr w:rsidR="008844D3" w14:paraId="0D8FE928"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46AAEDFE" w14:textId="77777777" w:rsidR="008844D3" w:rsidRDefault="008844D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9110D"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zvládá běžné sezónní práce na zahradě </w:t>
            </w:r>
          </w:p>
        </w:tc>
      </w:tr>
      <w:tr w:rsidR="008844D3" w14:paraId="345CFF02" w14:textId="77777777" w:rsidTr="004E5653">
        <w:tc>
          <w:tcPr>
            <w:tcW w:w="2500" w:type="pct"/>
            <w:gridSpan w:val="2"/>
            <w:vMerge/>
            <w:tcBorders>
              <w:left w:val="inset" w:sz="6" w:space="0" w:color="808080"/>
              <w:right w:val="inset" w:sz="6" w:space="0" w:color="808080"/>
            </w:tcBorders>
          </w:tcPr>
          <w:p w14:paraId="64F0574E"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238E1"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poznává léčivé rostliny a ví, jak je lze zneužít (drogy) </w:t>
            </w:r>
          </w:p>
        </w:tc>
      </w:tr>
      <w:tr w:rsidR="008844D3" w14:paraId="04FD6F60" w14:textId="77777777" w:rsidTr="004E5653">
        <w:tc>
          <w:tcPr>
            <w:tcW w:w="2500" w:type="pct"/>
            <w:gridSpan w:val="2"/>
            <w:vMerge/>
            <w:tcBorders>
              <w:left w:val="inset" w:sz="6" w:space="0" w:color="808080"/>
              <w:right w:val="inset" w:sz="6" w:space="0" w:color="808080"/>
            </w:tcBorders>
          </w:tcPr>
          <w:p w14:paraId="6EAFBF86"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362AD"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používá vhodné pracovní pomůcky při práci na školním pozemku </w:t>
            </w:r>
          </w:p>
        </w:tc>
      </w:tr>
      <w:tr w:rsidR="008844D3" w14:paraId="5A2706C7" w14:textId="77777777" w:rsidTr="004E5653">
        <w:tc>
          <w:tcPr>
            <w:tcW w:w="2500" w:type="pct"/>
            <w:gridSpan w:val="2"/>
            <w:vMerge/>
            <w:tcBorders>
              <w:left w:val="inset" w:sz="6" w:space="0" w:color="808080"/>
              <w:right w:val="inset" w:sz="6" w:space="0" w:color="808080"/>
            </w:tcBorders>
          </w:tcPr>
          <w:p w14:paraId="09A67844"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079A1"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poskytne první pomoc při úrazu (i při úrazu elektrickým proudem) </w:t>
            </w:r>
          </w:p>
        </w:tc>
      </w:tr>
      <w:tr w:rsidR="008844D3" w14:paraId="3E7397B5" w14:textId="77777777" w:rsidTr="004E5653">
        <w:tc>
          <w:tcPr>
            <w:tcW w:w="2500" w:type="pct"/>
            <w:gridSpan w:val="2"/>
            <w:vMerge/>
            <w:tcBorders>
              <w:left w:val="inset" w:sz="6" w:space="0" w:color="808080"/>
              <w:bottom w:val="inset" w:sz="6" w:space="0" w:color="808080"/>
              <w:right w:val="inset" w:sz="6" w:space="0" w:color="808080"/>
            </w:tcBorders>
          </w:tcPr>
          <w:p w14:paraId="263BF2B6"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AF19A"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orientuje se v základních podmínkách chovu domácích zvířat </w:t>
            </w:r>
          </w:p>
        </w:tc>
      </w:tr>
      <w:tr w:rsidR="008844D3" w14:paraId="5F1797DE"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38FD0C5" w14:textId="77777777" w:rsidR="008844D3" w:rsidRDefault="008844D3">
            <w:pPr>
              <w:spacing w:line="240" w:lineRule="auto"/>
              <w:ind w:left="60"/>
              <w:jc w:val="left"/>
              <w:rPr>
                <w:bdr w:val="nil"/>
              </w:rPr>
            </w:pPr>
            <w:r>
              <w:rPr>
                <w:rFonts w:ascii="Calibri" w:eastAsia="Calibri" w:hAnsi="Calibri" w:cs="Calibri"/>
                <w:sz w:val="20"/>
                <w:bdr w:val="nil"/>
              </w:rPr>
              <w:t xml:space="preserve">provoz a údržba </w:t>
            </w:r>
            <w:proofErr w:type="gramStart"/>
            <w:r>
              <w:rPr>
                <w:rFonts w:ascii="Calibri" w:eastAsia="Calibri" w:hAnsi="Calibri" w:cs="Calibri"/>
                <w:sz w:val="20"/>
                <w:bdr w:val="nil"/>
              </w:rPr>
              <w:t>domácnosti - finance</w:t>
            </w:r>
            <w:proofErr w:type="gramEnd"/>
            <w:r>
              <w:rPr>
                <w:rFonts w:ascii="Calibri" w:eastAsia="Calibri" w:hAnsi="Calibri" w:cs="Calibri"/>
                <w:sz w:val="20"/>
                <w:bdr w:val="nil"/>
              </w:rPr>
              <w:t>, provoz a údržba domácnosti, rozpočet, příjmy, výdaje, platy, úspory, hotovostní a bezhotovostní platební styk, ekonomika domácnosti, údržba oděvů a textilií, úklid domácnosti, prostředky a jejich dopad na životní prostředí, elektrotechnika v domácnosti, údržba, bezpečnost a ekonomika provozu, nebezpečí úrazu elektrickým proudem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9037C" w14:textId="77777777" w:rsidR="008844D3" w:rsidRPr="008844D3" w:rsidRDefault="008844D3">
            <w:pPr>
              <w:spacing w:line="240" w:lineRule="auto"/>
              <w:ind w:left="60"/>
              <w:jc w:val="left"/>
              <w:rPr>
                <w:sz w:val="20"/>
                <w:szCs w:val="20"/>
                <w:bdr w:val="nil"/>
              </w:rPr>
            </w:pPr>
            <w:r w:rsidRPr="008844D3">
              <w:rPr>
                <w:i/>
                <w:iCs/>
                <w:color w:val="ED7D31" w:themeColor="accent2"/>
                <w:sz w:val="20"/>
                <w:szCs w:val="20"/>
              </w:rPr>
              <w:t>dodržuje technologickou kázeň, zásady hygieny a bezpečnosti práce, poskytne první pomoc při úrazu způsobeném zvířaty a při styku s jedovatými rostlinami</w:t>
            </w:r>
          </w:p>
        </w:tc>
      </w:tr>
      <w:tr w:rsidR="008844D3" w14:paraId="1626CB97"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272A082D"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868BD" w14:textId="77777777" w:rsidR="008844D3" w:rsidRPr="008844D3" w:rsidRDefault="008844D3">
            <w:pPr>
              <w:spacing w:line="240" w:lineRule="auto"/>
              <w:ind w:left="60"/>
              <w:jc w:val="left"/>
              <w:rPr>
                <w:rFonts w:ascii="Calibri" w:eastAsia="Calibri" w:hAnsi="Calibri" w:cs="Calibri"/>
                <w:sz w:val="20"/>
                <w:szCs w:val="20"/>
                <w:bdr w:val="nil"/>
              </w:rPr>
            </w:pPr>
            <w:r w:rsidRPr="008844D3">
              <w:rPr>
                <w:rFonts w:ascii="Calibri" w:eastAsia="Calibri" w:hAnsi="Calibri" w:cs="Calibri"/>
                <w:sz w:val="20"/>
                <w:szCs w:val="20"/>
                <w:bdr w:val="nil"/>
              </w:rPr>
              <w:t>dokáže provést jednoduché operace platebního styku </w:t>
            </w:r>
          </w:p>
        </w:tc>
      </w:tr>
      <w:tr w:rsidR="008844D3" w14:paraId="30B0F364" w14:textId="77777777" w:rsidTr="004E5653">
        <w:tc>
          <w:tcPr>
            <w:tcW w:w="2500" w:type="pct"/>
            <w:gridSpan w:val="2"/>
            <w:vMerge/>
            <w:tcBorders>
              <w:left w:val="inset" w:sz="6" w:space="0" w:color="808080"/>
              <w:right w:val="inset" w:sz="6" w:space="0" w:color="808080"/>
            </w:tcBorders>
          </w:tcPr>
          <w:p w14:paraId="695D2AC8"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F2D13"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zvládá jednoduché pracovní postupy při práci v domácnosti </w:t>
            </w:r>
          </w:p>
        </w:tc>
      </w:tr>
      <w:tr w:rsidR="008844D3" w14:paraId="0087146B" w14:textId="77777777" w:rsidTr="004E5653">
        <w:tc>
          <w:tcPr>
            <w:tcW w:w="2500" w:type="pct"/>
            <w:gridSpan w:val="2"/>
            <w:vMerge/>
            <w:tcBorders>
              <w:left w:val="inset" w:sz="6" w:space="0" w:color="808080"/>
              <w:right w:val="inset" w:sz="6" w:space="0" w:color="808080"/>
            </w:tcBorders>
          </w:tcPr>
          <w:p w14:paraId="0F7613BB"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F9C97"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používá běžné domácí spotřebiče a dodržuje zásady bezpečnosti práce </w:t>
            </w:r>
          </w:p>
        </w:tc>
      </w:tr>
      <w:tr w:rsidR="008844D3" w14:paraId="0705A712" w14:textId="77777777" w:rsidTr="004E5653">
        <w:tc>
          <w:tcPr>
            <w:tcW w:w="2500" w:type="pct"/>
            <w:gridSpan w:val="2"/>
            <w:vMerge/>
            <w:tcBorders>
              <w:left w:val="inset" w:sz="6" w:space="0" w:color="808080"/>
              <w:bottom w:val="inset" w:sz="6" w:space="0" w:color="808080"/>
              <w:right w:val="inset" w:sz="6" w:space="0" w:color="808080"/>
            </w:tcBorders>
          </w:tcPr>
          <w:p w14:paraId="5926EBE4"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46B50"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poskytne první pomoc při úrazu (i při úrazu elektrickým proudem) </w:t>
            </w:r>
          </w:p>
        </w:tc>
      </w:tr>
      <w:tr w:rsidR="00686E09" w14:paraId="23C5390B" w14:textId="77777777" w:rsidTr="008844D3">
        <w:tc>
          <w:tcPr>
            <w:tcW w:w="2500" w:type="pct"/>
            <w:gridSpan w:val="2"/>
            <w:tcBorders>
              <w:top w:val="inset" w:sz="6" w:space="0" w:color="808080"/>
              <w:left w:val="inset" w:sz="6" w:space="0" w:color="808080"/>
              <w:bottom w:val="inset" w:sz="6" w:space="0" w:color="808080"/>
              <w:right w:val="inset" w:sz="6" w:space="0" w:color="808080"/>
            </w:tcBorders>
          </w:tcPr>
          <w:p w14:paraId="7EE70A31" w14:textId="77777777" w:rsidR="00686E09" w:rsidRDefault="00686E0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F03E6" w14:textId="77777777" w:rsidR="00686E09" w:rsidRPr="008844D3" w:rsidRDefault="00686E09">
            <w:pPr>
              <w:spacing w:line="240" w:lineRule="auto"/>
              <w:ind w:left="60"/>
              <w:jc w:val="left"/>
              <w:rPr>
                <w:rFonts w:ascii="Calibri" w:eastAsia="Calibri" w:hAnsi="Calibri" w:cs="Calibri"/>
                <w:sz w:val="20"/>
                <w:szCs w:val="20"/>
                <w:bdr w:val="nil"/>
              </w:rPr>
            </w:pPr>
            <w:r w:rsidRPr="008844D3">
              <w:rPr>
                <w:i/>
                <w:iCs/>
                <w:color w:val="ED7D31" w:themeColor="accent2"/>
                <w:sz w:val="20"/>
                <w:szCs w:val="20"/>
              </w:rPr>
              <w:t>dodržuje zásady hygieny a bezpečnosti práce; poskytne první pomoc při úrazech v kuchyni</w:t>
            </w:r>
          </w:p>
        </w:tc>
      </w:tr>
      <w:tr w:rsidR="00525A62" w14:paraId="6729699C" w14:textId="77777777" w:rsidTr="008844D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A0E19" w14:textId="77777777" w:rsidR="00525A62" w:rsidRDefault="007E27D1">
            <w:pPr>
              <w:spacing w:line="240" w:lineRule="auto"/>
              <w:ind w:left="60"/>
              <w:jc w:val="left"/>
              <w:rPr>
                <w:bdr w:val="nil"/>
              </w:rPr>
            </w:pPr>
            <w:r>
              <w:rPr>
                <w:rFonts w:ascii="Calibri" w:eastAsia="Calibri" w:hAnsi="Calibri" w:cs="Calibri"/>
                <w:sz w:val="20"/>
                <w:bdr w:val="nil"/>
              </w:rPr>
              <w:t xml:space="preserve">příprava </w:t>
            </w:r>
            <w:proofErr w:type="gramStart"/>
            <w:r>
              <w:rPr>
                <w:rFonts w:ascii="Calibri" w:eastAsia="Calibri" w:hAnsi="Calibri" w:cs="Calibri"/>
                <w:sz w:val="20"/>
                <w:bdr w:val="nil"/>
              </w:rPr>
              <w:t>pokrmů - bezpečnost</w:t>
            </w:r>
            <w:proofErr w:type="gramEnd"/>
            <w:r>
              <w:rPr>
                <w:rFonts w:ascii="Calibri" w:eastAsia="Calibri" w:hAnsi="Calibri" w:cs="Calibri"/>
                <w:sz w:val="20"/>
                <w:bdr w:val="nil"/>
              </w:rPr>
              <w:t xml:space="preserve"> a hygiena provozu v kuchyni, sestavování jídelníčku, úprava pokrmů za studena, základní způsoby tepelné úpravy, základní postupy při přípravě pokrmů a nápojů, úprava stolu a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BB5C7" w14:textId="77777777" w:rsidR="00525A62" w:rsidRPr="008844D3" w:rsidRDefault="007E27D1">
            <w:pPr>
              <w:spacing w:line="240" w:lineRule="auto"/>
              <w:ind w:left="60"/>
              <w:jc w:val="left"/>
              <w:rPr>
                <w:sz w:val="20"/>
                <w:szCs w:val="20"/>
                <w:bdr w:val="nil"/>
              </w:rPr>
            </w:pPr>
            <w:r w:rsidRPr="008844D3">
              <w:rPr>
                <w:rFonts w:ascii="Calibri" w:eastAsia="Calibri" w:hAnsi="Calibri" w:cs="Calibri"/>
                <w:sz w:val="20"/>
                <w:szCs w:val="20"/>
                <w:bdr w:val="nil"/>
              </w:rPr>
              <w:t>dodržuje bezpečnost a hygienu při práci v kuchyni </w:t>
            </w:r>
          </w:p>
        </w:tc>
      </w:tr>
      <w:tr w:rsidR="00525A62" w14:paraId="274233BC" w14:textId="77777777" w:rsidTr="008844D3">
        <w:tc>
          <w:tcPr>
            <w:tcW w:w="2500" w:type="pct"/>
            <w:gridSpan w:val="2"/>
            <w:vMerge/>
            <w:tcBorders>
              <w:top w:val="inset" w:sz="6" w:space="0" w:color="808080"/>
              <w:left w:val="inset" w:sz="6" w:space="0" w:color="808080"/>
              <w:bottom w:val="inset" w:sz="6" w:space="0" w:color="808080"/>
              <w:right w:val="inset" w:sz="6" w:space="0" w:color="808080"/>
            </w:tcBorders>
          </w:tcPr>
          <w:p w14:paraId="3AC5691A"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DE5B5" w14:textId="77777777" w:rsidR="00525A62" w:rsidRPr="008844D3" w:rsidRDefault="007E27D1">
            <w:pPr>
              <w:spacing w:line="240" w:lineRule="auto"/>
              <w:ind w:left="60"/>
              <w:jc w:val="left"/>
              <w:rPr>
                <w:sz w:val="20"/>
                <w:szCs w:val="20"/>
                <w:bdr w:val="nil"/>
              </w:rPr>
            </w:pPr>
            <w:r w:rsidRPr="008844D3">
              <w:rPr>
                <w:rFonts w:ascii="Calibri" w:eastAsia="Calibri" w:hAnsi="Calibri" w:cs="Calibri"/>
                <w:sz w:val="20"/>
                <w:szCs w:val="20"/>
                <w:bdr w:val="nil"/>
              </w:rPr>
              <w:t>sestavuje jídelníček podle zásad zdravého stravování </w:t>
            </w:r>
          </w:p>
        </w:tc>
      </w:tr>
      <w:tr w:rsidR="00525A62" w14:paraId="1965094F" w14:textId="77777777" w:rsidTr="008844D3">
        <w:tc>
          <w:tcPr>
            <w:tcW w:w="2500" w:type="pct"/>
            <w:gridSpan w:val="2"/>
            <w:vMerge/>
            <w:tcBorders>
              <w:top w:val="inset" w:sz="6" w:space="0" w:color="808080"/>
              <w:left w:val="inset" w:sz="6" w:space="0" w:color="808080"/>
              <w:bottom w:val="inset" w:sz="6" w:space="0" w:color="808080"/>
              <w:right w:val="inset" w:sz="6" w:space="0" w:color="808080"/>
            </w:tcBorders>
          </w:tcPr>
          <w:p w14:paraId="31C78B1D"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0ACE1" w14:textId="77777777" w:rsidR="00525A62" w:rsidRPr="008844D3" w:rsidRDefault="007E27D1">
            <w:pPr>
              <w:spacing w:line="240" w:lineRule="auto"/>
              <w:ind w:left="60"/>
              <w:jc w:val="left"/>
              <w:rPr>
                <w:sz w:val="20"/>
                <w:szCs w:val="20"/>
                <w:bdr w:val="nil"/>
              </w:rPr>
            </w:pPr>
            <w:r w:rsidRPr="008844D3">
              <w:rPr>
                <w:rFonts w:ascii="Calibri" w:eastAsia="Calibri" w:hAnsi="Calibri" w:cs="Calibri"/>
                <w:sz w:val="20"/>
                <w:szCs w:val="20"/>
                <w:bdr w:val="nil"/>
              </w:rPr>
              <w:t>připravuje jednoduché pokrmy za studena </w:t>
            </w:r>
          </w:p>
        </w:tc>
      </w:tr>
      <w:tr w:rsidR="00525A62" w14:paraId="2CC043EF" w14:textId="77777777" w:rsidTr="008844D3">
        <w:tc>
          <w:tcPr>
            <w:tcW w:w="2500" w:type="pct"/>
            <w:gridSpan w:val="2"/>
            <w:vMerge/>
            <w:tcBorders>
              <w:top w:val="inset" w:sz="6" w:space="0" w:color="808080"/>
              <w:left w:val="inset" w:sz="6" w:space="0" w:color="808080"/>
              <w:bottom w:val="inset" w:sz="6" w:space="0" w:color="808080"/>
              <w:right w:val="inset" w:sz="6" w:space="0" w:color="808080"/>
            </w:tcBorders>
          </w:tcPr>
          <w:p w14:paraId="5422DFCF" w14:textId="77777777" w:rsidR="00525A62" w:rsidRDefault="00525A6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0E64F" w14:textId="77777777" w:rsidR="00525A62" w:rsidRPr="008844D3" w:rsidRDefault="007E27D1">
            <w:pPr>
              <w:spacing w:line="240" w:lineRule="auto"/>
              <w:ind w:left="60"/>
              <w:jc w:val="left"/>
              <w:rPr>
                <w:sz w:val="20"/>
                <w:szCs w:val="20"/>
                <w:bdr w:val="nil"/>
              </w:rPr>
            </w:pPr>
            <w:r w:rsidRPr="008844D3">
              <w:rPr>
                <w:rFonts w:ascii="Calibri" w:eastAsia="Calibri" w:hAnsi="Calibri" w:cs="Calibri"/>
                <w:sz w:val="20"/>
                <w:szCs w:val="20"/>
                <w:bdr w:val="nil"/>
              </w:rPr>
              <w:t>dodržuje zásady stolování a společenského chování </w:t>
            </w:r>
          </w:p>
        </w:tc>
      </w:tr>
      <w:tr w:rsidR="008844D3" w14:paraId="65ED75ED"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6FAFC7E" w14:textId="77777777" w:rsidR="008844D3" w:rsidRDefault="008844D3">
            <w:pPr>
              <w:spacing w:line="240" w:lineRule="auto"/>
              <w:ind w:left="60"/>
              <w:jc w:val="left"/>
              <w:rPr>
                <w:bdr w:val="nil"/>
              </w:rPr>
            </w:pPr>
            <w:r>
              <w:rPr>
                <w:rFonts w:ascii="Calibri" w:eastAsia="Calibri" w:hAnsi="Calibri" w:cs="Calibri"/>
                <w:sz w:val="20"/>
                <w:bdr w:val="nil"/>
              </w:rPr>
              <w:t xml:space="preserve">svět </w:t>
            </w:r>
            <w:proofErr w:type="gramStart"/>
            <w:r>
              <w:rPr>
                <w:rFonts w:ascii="Calibri" w:eastAsia="Calibri" w:hAnsi="Calibri" w:cs="Calibri"/>
                <w:sz w:val="20"/>
                <w:bdr w:val="nil"/>
              </w:rPr>
              <w:t>práce - trh</w:t>
            </w:r>
            <w:proofErr w:type="gramEnd"/>
            <w:r>
              <w:rPr>
                <w:rFonts w:ascii="Calibri" w:eastAsia="Calibri" w:hAnsi="Calibri" w:cs="Calibri"/>
                <w:sz w:val="20"/>
                <w:bdr w:val="nil"/>
              </w:rPr>
              <w:t xml:space="preserve"> práce, rovnost příležitostí na trhu práce, volba profesní </w:t>
            </w:r>
            <w:proofErr w:type="gramStart"/>
            <w:r>
              <w:rPr>
                <w:rFonts w:ascii="Calibri" w:eastAsia="Calibri" w:hAnsi="Calibri" w:cs="Calibri"/>
                <w:sz w:val="20"/>
                <w:bdr w:val="nil"/>
              </w:rPr>
              <w:t>orientace - využívání</w:t>
            </w:r>
            <w:proofErr w:type="gramEnd"/>
            <w:r>
              <w:rPr>
                <w:rFonts w:ascii="Calibri" w:eastAsia="Calibri" w:hAnsi="Calibri" w:cs="Calibri"/>
                <w:sz w:val="20"/>
                <w:bdr w:val="nil"/>
              </w:rPr>
              <w:t xml:space="preserve"> poradenských služeb, pracovní příležitosti v obci, způsoby hledání zaměstnání, psaní životopisu, pohovor u zaměstnavatele, </w:t>
            </w:r>
            <w:proofErr w:type="gramStart"/>
            <w:r>
              <w:rPr>
                <w:rFonts w:ascii="Calibri" w:eastAsia="Calibri" w:hAnsi="Calibri" w:cs="Calibri"/>
                <w:sz w:val="20"/>
                <w:bdr w:val="nil"/>
              </w:rPr>
              <w:t>podnikání - druhy</w:t>
            </w:r>
            <w:proofErr w:type="gramEnd"/>
            <w:r>
              <w:rPr>
                <w:rFonts w:ascii="Calibri" w:eastAsia="Calibri" w:hAnsi="Calibri" w:cs="Calibri"/>
                <w:sz w:val="20"/>
                <w:bdr w:val="nil"/>
              </w:rPr>
              <w:t xml:space="preserve"> a struktura, nejčastější formy podnikání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5515A" w14:textId="77777777" w:rsidR="008844D3" w:rsidRPr="008844D3" w:rsidRDefault="008844D3" w:rsidP="00686E09">
            <w:pPr>
              <w:pStyle w:val="Default"/>
              <w:rPr>
                <w:color w:val="ED7D31" w:themeColor="accent2"/>
                <w:sz w:val="20"/>
                <w:szCs w:val="20"/>
              </w:rPr>
            </w:pPr>
            <w:r w:rsidRPr="008844D3">
              <w:rPr>
                <w:i/>
                <w:iCs/>
                <w:color w:val="ED7D31" w:themeColor="accent2"/>
                <w:sz w:val="20"/>
                <w:szCs w:val="20"/>
              </w:rPr>
              <w:t xml:space="preserve">využije profesní informace a poradenské služby pro výběr vhodného dalšího vzdělávání </w:t>
            </w:r>
          </w:p>
          <w:p w14:paraId="57FED2E5" w14:textId="77777777" w:rsidR="008844D3" w:rsidRPr="008844D3" w:rsidRDefault="008844D3">
            <w:pPr>
              <w:spacing w:line="240" w:lineRule="auto"/>
              <w:ind w:left="60"/>
              <w:jc w:val="left"/>
              <w:rPr>
                <w:color w:val="ED7D31" w:themeColor="accent2"/>
                <w:sz w:val="20"/>
                <w:szCs w:val="20"/>
                <w:bdr w:val="nil"/>
              </w:rPr>
            </w:pPr>
          </w:p>
        </w:tc>
      </w:tr>
      <w:tr w:rsidR="008844D3" w14:paraId="546A8730"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61D20406"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14ED8" w14:textId="77777777" w:rsidR="008844D3" w:rsidRPr="008844D3" w:rsidRDefault="008844D3" w:rsidP="00686E09">
            <w:pPr>
              <w:pStyle w:val="Default"/>
              <w:rPr>
                <w:i/>
                <w:iCs/>
                <w:color w:val="ED7D31" w:themeColor="accent2"/>
                <w:sz w:val="20"/>
                <w:szCs w:val="20"/>
              </w:rPr>
            </w:pPr>
            <w:r w:rsidRPr="008844D3">
              <w:rPr>
                <w:i/>
                <w:iCs/>
                <w:color w:val="ED7D31" w:themeColor="accent2"/>
                <w:sz w:val="20"/>
                <w:szCs w:val="20"/>
              </w:rPr>
              <w:t xml:space="preserve">prokáže v modelových situacích prezentaci své osoby při ucházení se o zaměstnání </w:t>
            </w:r>
          </w:p>
        </w:tc>
      </w:tr>
      <w:tr w:rsidR="008844D3" w14:paraId="013AF7E2"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15D12AA9"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E504B" w14:textId="77777777" w:rsidR="008844D3" w:rsidRDefault="008844D3">
            <w:pPr>
              <w:spacing w:line="240" w:lineRule="auto"/>
              <w:ind w:left="60"/>
              <w:jc w:val="left"/>
              <w:rPr>
                <w:rFonts w:ascii="Calibri" w:eastAsia="Calibri" w:hAnsi="Calibri" w:cs="Calibri"/>
                <w:sz w:val="20"/>
                <w:bdr w:val="nil"/>
              </w:rPr>
            </w:pPr>
            <w:r>
              <w:rPr>
                <w:rFonts w:ascii="Calibri" w:eastAsia="Calibri" w:hAnsi="Calibri" w:cs="Calibri"/>
                <w:sz w:val="20"/>
                <w:bdr w:val="nil"/>
              </w:rPr>
              <w:t>orientuje se v náplni práce různých profesí </w:t>
            </w:r>
          </w:p>
        </w:tc>
      </w:tr>
      <w:tr w:rsidR="008844D3" w14:paraId="3432DAC1" w14:textId="77777777" w:rsidTr="004E5653">
        <w:tc>
          <w:tcPr>
            <w:tcW w:w="2500" w:type="pct"/>
            <w:gridSpan w:val="2"/>
            <w:vMerge/>
            <w:tcBorders>
              <w:left w:val="inset" w:sz="6" w:space="0" w:color="808080"/>
              <w:bottom w:val="inset" w:sz="6" w:space="0" w:color="808080"/>
              <w:right w:val="inset" w:sz="6" w:space="0" w:color="808080"/>
            </w:tcBorders>
          </w:tcPr>
          <w:p w14:paraId="4E445A24"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2E408" w14:textId="77777777" w:rsidR="008844D3" w:rsidRDefault="008844D3">
            <w:pPr>
              <w:spacing w:line="240" w:lineRule="auto"/>
              <w:ind w:left="60"/>
              <w:jc w:val="left"/>
              <w:rPr>
                <w:bdr w:val="nil"/>
              </w:rPr>
            </w:pPr>
            <w:r>
              <w:rPr>
                <w:rFonts w:ascii="Calibri" w:eastAsia="Calibri" w:hAnsi="Calibri" w:cs="Calibri"/>
                <w:sz w:val="20"/>
                <w:bdr w:val="nil"/>
              </w:rPr>
              <w:t>posuzuje své schopnosti a možnosti při výběru vhodného povolání </w:t>
            </w:r>
          </w:p>
        </w:tc>
      </w:tr>
      <w:tr w:rsidR="00525A62" w14:paraId="5533EE96" w14:textId="77777777" w:rsidTr="008844D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FEDB6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0367561E" w14:textId="77777777" w:rsidTr="008844D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4C71C" w14:textId="77777777" w:rsidR="00525A62" w:rsidRDefault="007E27D1">
            <w:pPr>
              <w:spacing w:line="240" w:lineRule="auto"/>
              <w:jc w:val="center"/>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525A62" w14:paraId="1C251E8B" w14:textId="77777777" w:rsidTr="008844D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F6151" w14:textId="77777777" w:rsidR="00525A62" w:rsidRDefault="007E27D1" w:rsidP="00584F0E">
            <w:pPr>
              <w:numPr>
                <w:ilvl w:val="0"/>
                <w:numId w:val="598"/>
              </w:numPr>
              <w:spacing w:line="240" w:lineRule="auto"/>
              <w:jc w:val="center"/>
              <w:rPr>
                <w:bdr w:val="nil"/>
              </w:rPr>
            </w:pPr>
            <w:r>
              <w:rPr>
                <w:rFonts w:ascii="Calibri" w:eastAsia="Calibri" w:hAnsi="Calibri" w:cs="Calibri"/>
                <w:sz w:val="20"/>
                <w:bdr w:val="nil"/>
              </w:rPr>
              <w:t>vyhledá na internetu potřebné informace týkající se pracovních nabídek</w:t>
            </w:r>
          </w:p>
        </w:tc>
      </w:tr>
    </w:tbl>
    <w:p w14:paraId="57118439" w14:textId="77777777" w:rsidR="00525A62" w:rsidRDefault="007E27D1">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525A62" w14:paraId="7D08229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0A74B8"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2C93E7" w14:textId="77777777" w:rsidR="00525A62" w:rsidRDefault="007E27D1">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32F5AF" w14:textId="77777777" w:rsidR="00525A62" w:rsidRDefault="00525A62"/>
        </w:tc>
      </w:tr>
      <w:tr w:rsidR="00525A62" w14:paraId="796909DD" w14:textId="77777777" w:rsidTr="008844D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233FBD"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10383" w14:textId="77777777" w:rsidR="00525A62" w:rsidRDefault="007E27D1" w:rsidP="00584F0E">
            <w:pPr>
              <w:numPr>
                <w:ilvl w:val="0"/>
                <w:numId w:val="599"/>
              </w:numPr>
              <w:spacing w:line="240" w:lineRule="auto"/>
              <w:jc w:val="left"/>
              <w:rPr>
                <w:bdr w:val="nil"/>
              </w:rPr>
            </w:pPr>
            <w:r>
              <w:rPr>
                <w:rFonts w:ascii="Calibri" w:eastAsia="Calibri" w:hAnsi="Calibri" w:cs="Calibri"/>
                <w:sz w:val="20"/>
                <w:bdr w:val="nil"/>
              </w:rPr>
              <w:t>Kompetence sociální a personální</w:t>
            </w:r>
          </w:p>
          <w:p w14:paraId="520087DD" w14:textId="77777777" w:rsidR="00525A62" w:rsidRDefault="007E27D1" w:rsidP="00584F0E">
            <w:pPr>
              <w:numPr>
                <w:ilvl w:val="0"/>
                <w:numId w:val="599"/>
              </w:numPr>
              <w:spacing w:line="240" w:lineRule="auto"/>
              <w:jc w:val="left"/>
              <w:rPr>
                <w:bdr w:val="nil"/>
              </w:rPr>
            </w:pPr>
            <w:r>
              <w:rPr>
                <w:rFonts w:ascii="Calibri" w:eastAsia="Calibri" w:hAnsi="Calibri" w:cs="Calibri"/>
                <w:sz w:val="20"/>
                <w:bdr w:val="nil"/>
              </w:rPr>
              <w:t>Kompetence pracovní</w:t>
            </w:r>
          </w:p>
        </w:tc>
      </w:tr>
      <w:tr w:rsidR="00525A62" w14:paraId="7BDF7D79" w14:textId="77777777" w:rsidTr="008844D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AC68A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37DB28"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ŠVP výstupy</w:t>
            </w:r>
          </w:p>
        </w:tc>
      </w:tr>
      <w:tr w:rsidR="008844D3" w14:paraId="3E8CC425" w14:textId="77777777" w:rsidTr="008844D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7DD7308" w14:textId="77777777" w:rsidR="008844D3" w:rsidRDefault="008844D3">
            <w:pPr>
              <w:spacing w:line="240" w:lineRule="auto"/>
              <w:ind w:left="60"/>
              <w:jc w:val="left"/>
              <w:rPr>
                <w:bdr w:val="nil"/>
              </w:rPr>
            </w:pPr>
            <w:r>
              <w:rPr>
                <w:rFonts w:ascii="Calibri" w:eastAsia="Calibri" w:hAnsi="Calibri" w:cs="Calibri"/>
                <w:sz w:val="20"/>
                <w:bdr w:val="nil"/>
              </w:rPr>
              <w:t xml:space="preserve">práce s technickými </w:t>
            </w:r>
            <w:proofErr w:type="gramStart"/>
            <w:r>
              <w:rPr>
                <w:rFonts w:ascii="Calibri" w:eastAsia="Calibri" w:hAnsi="Calibri" w:cs="Calibri"/>
                <w:sz w:val="20"/>
                <w:bdr w:val="nil"/>
              </w:rPr>
              <w:t>materiály - jednoduché</w:t>
            </w:r>
            <w:proofErr w:type="gramEnd"/>
            <w:r>
              <w:rPr>
                <w:rFonts w:ascii="Calibri" w:eastAsia="Calibri" w:hAnsi="Calibri" w:cs="Calibri"/>
                <w:sz w:val="20"/>
                <w:bdr w:val="nil"/>
              </w:rPr>
              <w:t xml:space="preserve"> pracovní operace a postupy (dřevo, plast, kov), pracovní pomůcky, nářadí a nástroje pro ruční opracování, vlastnosti materiálu, užití v praxi (dřevo, kov, plasty), technické náčrty a výkresy, technické informace, návody, technika v životě člověka, zneužití techniky, technika a životní prostředí, technika a volný čas, tradice a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2DF4A" w14:textId="77777777" w:rsidR="008844D3" w:rsidRPr="008844D3" w:rsidRDefault="008844D3">
            <w:pPr>
              <w:spacing w:line="240" w:lineRule="auto"/>
              <w:ind w:left="60"/>
              <w:jc w:val="left"/>
              <w:rPr>
                <w:color w:val="ED7D31" w:themeColor="accent2"/>
                <w:sz w:val="20"/>
                <w:szCs w:val="20"/>
                <w:bdr w:val="nil"/>
              </w:rPr>
            </w:pPr>
            <w:r w:rsidRPr="008844D3">
              <w:rPr>
                <w:i/>
                <w:iCs/>
                <w:color w:val="ED7D31" w:themeColor="accent2"/>
                <w:sz w:val="20"/>
                <w:szCs w:val="20"/>
              </w:rPr>
              <w:t>správně vybere a používá vhodné pracovní nástroje a pomůcky</w:t>
            </w:r>
          </w:p>
        </w:tc>
      </w:tr>
      <w:tr w:rsidR="008844D3" w14:paraId="0C869576" w14:textId="77777777" w:rsidTr="008844D3">
        <w:tc>
          <w:tcPr>
            <w:tcW w:w="2500" w:type="pct"/>
            <w:gridSpan w:val="2"/>
            <w:vMerge/>
            <w:tcBorders>
              <w:left w:val="inset" w:sz="6" w:space="0" w:color="808080"/>
              <w:right w:val="inset" w:sz="6" w:space="0" w:color="808080"/>
            </w:tcBorders>
            <w:tcMar>
              <w:top w:w="15" w:type="dxa"/>
              <w:left w:w="15" w:type="dxa"/>
              <w:bottom w:w="15" w:type="dxa"/>
              <w:right w:w="15" w:type="dxa"/>
            </w:tcMar>
          </w:tcPr>
          <w:p w14:paraId="394D8400"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DD58E" w14:textId="77777777" w:rsidR="008844D3" w:rsidRPr="008844D3" w:rsidRDefault="008844D3">
            <w:pPr>
              <w:spacing w:line="240" w:lineRule="auto"/>
              <w:ind w:left="60"/>
              <w:jc w:val="left"/>
              <w:rPr>
                <w:i/>
                <w:iCs/>
                <w:color w:val="ED7D31" w:themeColor="accent2"/>
                <w:sz w:val="20"/>
                <w:szCs w:val="20"/>
              </w:rPr>
            </w:pPr>
            <w:r w:rsidRPr="008844D3">
              <w:rPr>
                <w:i/>
                <w:iCs/>
                <w:color w:val="ED7D31" w:themeColor="accent2"/>
                <w:sz w:val="20"/>
                <w:szCs w:val="20"/>
              </w:rPr>
              <w:t>dovede pracovní postupy k finálnímu výrobku</w:t>
            </w:r>
          </w:p>
        </w:tc>
      </w:tr>
      <w:tr w:rsidR="008844D3" w14:paraId="7A87ED1E" w14:textId="77777777" w:rsidTr="008844D3">
        <w:tc>
          <w:tcPr>
            <w:tcW w:w="2500" w:type="pct"/>
            <w:gridSpan w:val="2"/>
            <w:vMerge/>
            <w:tcBorders>
              <w:left w:val="inset" w:sz="6" w:space="0" w:color="808080"/>
              <w:right w:val="inset" w:sz="6" w:space="0" w:color="808080"/>
            </w:tcBorders>
            <w:tcMar>
              <w:top w:w="15" w:type="dxa"/>
              <w:left w:w="15" w:type="dxa"/>
              <w:bottom w:w="15" w:type="dxa"/>
              <w:right w:w="15" w:type="dxa"/>
            </w:tcMar>
          </w:tcPr>
          <w:p w14:paraId="2220807F"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E5D8E" w14:textId="77777777" w:rsidR="008844D3" w:rsidRPr="008844D3" w:rsidRDefault="008844D3" w:rsidP="00686E09">
            <w:pPr>
              <w:rPr>
                <w:i/>
                <w:iCs/>
                <w:color w:val="ED7D31" w:themeColor="accent2"/>
                <w:sz w:val="20"/>
                <w:szCs w:val="20"/>
              </w:rPr>
            </w:pPr>
            <w:r w:rsidRPr="008844D3">
              <w:rPr>
                <w:i/>
                <w:iCs/>
                <w:color w:val="ED7D31" w:themeColor="accent2"/>
                <w:sz w:val="20"/>
                <w:szCs w:val="20"/>
              </w:rPr>
              <w:t xml:space="preserve"> poskytuje první pomoc při drobném úrazu </w:t>
            </w:r>
          </w:p>
        </w:tc>
      </w:tr>
      <w:tr w:rsidR="008844D3" w14:paraId="3491FEC5" w14:textId="77777777" w:rsidTr="008844D3">
        <w:tc>
          <w:tcPr>
            <w:tcW w:w="2500" w:type="pct"/>
            <w:gridSpan w:val="2"/>
            <w:vMerge/>
            <w:tcBorders>
              <w:left w:val="inset" w:sz="6" w:space="0" w:color="808080"/>
              <w:right w:val="inset" w:sz="6" w:space="0" w:color="808080"/>
            </w:tcBorders>
            <w:tcMar>
              <w:top w:w="15" w:type="dxa"/>
              <w:left w:w="15" w:type="dxa"/>
              <w:bottom w:w="15" w:type="dxa"/>
              <w:right w:w="15" w:type="dxa"/>
            </w:tcMar>
          </w:tcPr>
          <w:p w14:paraId="4BA0A49D"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7F9AB" w14:textId="77777777" w:rsidR="008844D3" w:rsidRPr="008844D3" w:rsidRDefault="008844D3">
            <w:pPr>
              <w:spacing w:line="240" w:lineRule="auto"/>
              <w:ind w:left="60"/>
              <w:jc w:val="left"/>
              <w:rPr>
                <w:rFonts w:ascii="Calibri" w:eastAsia="Calibri" w:hAnsi="Calibri" w:cs="Calibri"/>
                <w:sz w:val="20"/>
                <w:szCs w:val="20"/>
                <w:bdr w:val="nil"/>
              </w:rPr>
            </w:pPr>
            <w:r w:rsidRPr="008844D3">
              <w:rPr>
                <w:rFonts w:ascii="Calibri" w:eastAsia="Calibri" w:hAnsi="Calibri" w:cs="Calibri"/>
                <w:sz w:val="20"/>
                <w:szCs w:val="20"/>
                <w:bdr w:val="nil"/>
              </w:rPr>
              <w:t>zpracovává technické materiály a dodržuje technologickou kázeň </w:t>
            </w:r>
          </w:p>
        </w:tc>
      </w:tr>
      <w:tr w:rsidR="008844D3" w14:paraId="70EC04F8" w14:textId="77777777" w:rsidTr="008844D3">
        <w:tc>
          <w:tcPr>
            <w:tcW w:w="2500" w:type="pct"/>
            <w:gridSpan w:val="2"/>
            <w:vMerge/>
            <w:tcBorders>
              <w:left w:val="inset" w:sz="6" w:space="0" w:color="808080"/>
              <w:right w:val="inset" w:sz="6" w:space="0" w:color="808080"/>
            </w:tcBorders>
          </w:tcPr>
          <w:p w14:paraId="5FE7A9E6"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DD0B1"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zvládá jednoduché technické úkoly podle pracovního návodu s výběrem vhodného materiálu a nářadí </w:t>
            </w:r>
          </w:p>
        </w:tc>
      </w:tr>
      <w:tr w:rsidR="008844D3" w14:paraId="10F024AD" w14:textId="77777777" w:rsidTr="008844D3">
        <w:tc>
          <w:tcPr>
            <w:tcW w:w="2500" w:type="pct"/>
            <w:gridSpan w:val="2"/>
            <w:vMerge/>
            <w:tcBorders>
              <w:left w:val="inset" w:sz="6" w:space="0" w:color="808080"/>
              <w:bottom w:val="inset" w:sz="6" w:space="0" w:color="808080"/>
              <w:right w:val="inset" w:sz="6" w:space="0" w:color="808080"/>
            </w:tcBorders>
          </w:tcPr>
          <w:p w14:paraId="298782CD"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1AABE"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dokáže si naplánovat a zorganizovat pracovní činnost </w:t>
            </w:r>
          </w:p>
        </w:tc>
      </w:tr>
      <w:tr w:rsidR="008844D3" w14:paraId="013766B4" w14:textId="77777777" w:rsidTr="004E5653">
        <w:tc>
          <w:tcPr>
            <w:tcW w:w="2500" w:type="pct"/>
            <w:gridSpan w:val="2"/>
            <w:vMerge w:val="restart"/>
            <w:tcBorders>
              <w:top w:val="inset" w:sz="6" w:space="0" w:color="808080"/>
              <w:left w:val="inset" w:sz="6" w:space="0" w:color="808080"/>
              <w:right w:val="inset" w:sz="6" w:space="0" w:color="808080"/>
            </w:tcBorders>
          </w:tcPr>
          <w:p w14:paraId="67BBB8AB" w14:textId="77777777" w:rsidR="008844D3" w:rsidRDefault="008844D3" w:rsidP="004E5653">
            <w:pPr>
              <w:spacing w:line="240" w:lineRule="auto"/>
              <w:ind w:left="60"/>
              <w:jc w:val="left"/>
            </w:pPr>
            <w:r>
              <w:rPr>
                <w:rFonts w:ascii="Calibri" w:eastAsia="Calibri" w:hAnsi="Calibri" w:cs="Calibri"/>
                <w:sz w:val="20"/>
                <w:bdr w:val="nil"/>
              </w:rPr>
              <w:t xml:space="preserve">pěstitelské práce a </w:t>
            </w:r>
            <w:proofErr w:type="gramStart"/>
            <w:r>
              <w:rPr>
                <w:rFonts w:ascii="Calibri" w:eastAsia="Calibri" w:hAnsi="Calibri" w:cs="Calibri"/>
                <w:sz w:val="20"/>
                <w:bdr w:val="nil"/>
              </w:rPr>
              <w:t>chovatelství - pěstování</w:t>
            </w:r>
            <w:proofErr w:type="gramEnd"/>
            <w:r>
              <w:rPr>
                <w:rFonts w:ascii="Calibri" w:eastAsia="Calibri" w:hAnsi="Calibri" w:cs="Calibri"/>
                <w:sz w:val="20"/>
                <w:bdr w:val="nil"/>
              </w:rPr>
              <w:t xml:space="preserve"> vybraných druhů zeleniny, péče o okrasné květiny v exteriéru i </w:t>
            </w:r>
            <w:r>
              <w:rPr>
                <w:rFonts w:ascii="Calibri" w:eastAsia="Calibri" w:hAnsi="Calibri" w:cs="Calibri"/>
                <w:sz w:val="20"/>
                <w:bdr w:val="nil"/>
              </w:rPr>
              <w:lastRenderedPageBreak/>
              <w:t xml:space="preserve">interiéru, řez, jednoduchá vazba, léčivé rostliny a </w:t>
            </w:r>
            <w:proofErr w:type="gramStart"/>
            <w:r>
              <w:rPr>
                <w:rFonts w:ascii="Calibri" w:eastAsia="Calibri" w:hAnsi="Calibri" w:cs="Calibri"/>
                <w:sz w:val="20"/>
                <w:bdr w:val="nil"/>
              </w:rPr>
              <w:t>koření - pěstování</w:t>
            </w:r>
            <w:proofErr w:type="gramEnd"/>
            <w:r>
              <w:rPr>
                <w:rFonts w:ascii="Calibri" w:eastAsia="Calibri" w:hAnsi="Calibri" w:cs="Calibri"/>
                <w:sz w:val="20"/>
                <w:bdr w:val="nil"/>
              </w:rPr>
              <w:t xml:space="preserve"> vybraných rostlin, rostliny a zdraví člověka, léčivé účinky rostlin, jedovaté rostliny, zneužívání rostlin jako drogy, alergie, podmínky chovu zvířat v domácnosti, hygiena a bezpečnost chovu, kontakt k neznámými zvířaty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85E53" w14:textId="77777777" w:rsidR="008844D3" w:rsidRPr="008844D3" w:rsidRDefault="008844D3">
            <w:pPr>
              <w:spacing w:line="240" w:lineRule="auto"/>
              <w:ind w:left="60"/>
              <w:jc w:val="left"/>
              <w:rPr>
                <w:rFonts w:ascii="Calibri" w:eastAsia="Calibri" w:hAnsi="Calibri" w:cs="Calibri"/>
                <w:sz w:val="20"/>
                <w:szCs w:val="20"/>
                <w:bdr w:val="nil"/>
              </w:rPr>
            </w:pPr>
            <w:r w:rsidRPr="008844D3">
              <w:rPr>
                <w:i/>
                <w:iCs/>
                <w:color w:val="ED7D31" w:themeColor="accent2"/>
                <w:sz w:val="20"/>
                <w:szCs w:val="20"/>
              </w:rPr>
              <w:lastRenderedPageBreak/>
              <w:t>prokáže základní znalost chovu drobných zvířat a zásad bezpečného kontaktu se zvířaty</w:t>
            </w:r>
          </w:p>
        </w:tc>
      </w:tr>
      <w:tr w:rsidR="008844D3" w14:paraId="49240DE2"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456BC4FB" w14:textId="77777777" w:rsidR="008844D3" w:rsidRDefault="008844D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0B6DD"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umí si vybrat správné nářadí a náčiní k pracovní činnosti </w:t>
            </w:r>
          </w:p>
        </w:tc>
      </w:tr>
      <w:tr w:rsidR="008844D3" w14:paraId="46C033EC" w14:textId="77777777" w:rsidTr="004E5653">
        <w:tc>
          <w:tcPr>
            <w:tcW w:w="2500" w:type="pct"/>
            <w:gridSpan w:val="2"/>
            <w:vMerge/>
            <w:tcBorders>
              <w:left w:val="inset" w:sz="6" w:space="0" w:color="808080"/>
              <w:right w:val="inset" w:sz="6" w:space="0" w:color="808080"/>
            </w:tcBorders>
          </w:tcPr>
          <w:p w14:paraId="07356987"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E0C07"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dokáže posoudit nežádoucí účinky rostlin jako drog </w:t>
            </w:r>
          </w:p>
        </w:tc>
      </w:tr>
      <w:tr w:rsidR="008844D3" w14:paraId="3E08A061" w14:textId="77777777" w:rsidTr="004E5653">
        <w:tc>
          <w:tcPr>
            <w:tcW w:w="2500" w:type="pct"/>
            <w:gridSpan w:val="2"/>
            <w:vMerge/>
            <w:tcBorders>
              <w:left w:val="inset" w:sz="6" w:space="0" w:color="808080"/>
              <w:right w:val="inset" w:sz="6" w:space="0" w:color="808080"/>
            </w:tcBorders>
          </w:tcPr>
          <w:p w14:paraId="5694B43B"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330EC"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orientuje se v péči a využití okrasných a užitkových rostlin </w:t>
            </w:r>
          </w:p>
        </w:tc>
      </w:tr>
      <w:tr w:rsidR="008844D3" w14:paraId="14CE4615" w14:textId="77777777" w:rsidTr="004E5653">
        <w:trPr>
          <w:trHeight w:val="762"/>
        </w:trPr>
        <w:tc>
          <w:tcPr>
            <w:tcW w:w="2500" w:type="pct"/>
            <w:gridSpan w:val="2"/>
            <w:vMerge/>
            <w:tcBorders>
              <w:left w:val="inset" w:sz="6" w:space="0" w:color="808080"/>
              <w:bottom w:val="inset" w:sz="6" w:space="0" w:color="808080"/>
              <w:right w:val="inset" w:sz="6" w:space="0" w:color="808080"/>
            </w:tcBorders>
          </w:tcPr>
          <w:p w14:paraId="6BFD907D"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CF0C9"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vyjmenuje základní podmínky chovu domácích zvířat </w:t>
            </w:r>
          </w:p>
        </w:tc>
      </w:tr>
      <w:tr w:rsidR="008844D3" w14:paraId="3FFC80DE"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8635F3B" w14:textId="77777777" w:rsidR="008844D3" w:rsidRDefault="008844D3">
            <w:pPr>
              <w:spacing w:line="240" w:lineRule="auto"/>
              <w:ind w:left="60"/>
              <w:jc w:val="left"/>
              <w:rPr>
                <w:bdr w:val="nil"/>
              </w:rPr>
            </w:pPr>
            <w:r>
              <w:rPr>
                <w:rFonts w:ascii="Calibri" w:eastAsia="Calibri" w:hAnsi="Calibri" w:cs="Calibri"/>
                <w:sz w:val="20"/>
                <w:bdr w:val="nil"/>
              </w:rPr>
              <w:t xml:space="preserve">provoz a údržba </w:t>
            </w:r>
            <w:proofErr w:type="gramStart"/>
            <w:r>
              <w:rPr>
                <w:rFonts w:ascii="Calibri" w:eastAsia="Calibri" w:hAnsi="Calibri" w:cs="Calibri"/>
                <w:sz w:val="20"/>
                <w:bdr w:val="nil"/>
              </w:rPr>
              <w:t>domácnosti - finance</w:t>
            </w:r>
            <w:proofErr w:type="gramEnd"/>
            <w:r>
              <w:rPr>
                <w:rFonts w:ascii="Calibri" w:eastAsia="Calibri" w:hAnsi="Calibri" w:cs="Calibri"/>
                <w:sz w:val="20"/>
                <w:bdr w:val="nil"/>
              </w:rPr>
              <w:t>, ekonomika domácnosti, údržba oděvů a textilií, postupy, prostředky a jejich dopad na životní prostředí, odpad a jeho ekologická likvidace, elektrospotřebiče v domácnosti, bezpečné ovládání elektrotechniky v domácnosti, nebezpečí úrazu elektrickým proudem, 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93ED7" w14:textId="77777777" w:rsidR="008844D3" w:rsidRPr="008844D3" w:rsidRDefault="008844D3">
            <w:pPr>
              <w:spacing w:line="240" w:lineRule="auto"/>
              <w:ind w:left="60"/>
              <w:jc w:val="left"/>
              <w:rPr>
                <w:sz w:val="20"/>
                <w:szCs w:val="20"/>
                <w:bdr w:val="nil"/>
              </w:rPr>
            </w:pPr>
            <w:r w:rsidRPr="008844D3">
              <w:rPr>
                <w:i/>
                <w:iCs/>
                <w:color w:val="ED7D31" w:themeColor="accent2"/>
                <w:sz w:val="20"/>
                <w:szCs w:val="20"/>
              </w:rPr>
              <w:t>dodržuje základní hygienická a bezpečnostní pravidla a předpisy a poskytne první pomoc při úrazu elektrickým proudem nebo chemikálií</w:t>
            </w:r>
          </w:p>
        </w:tc>
      </w:tr>
      <w:tr w:rsidR="008844D3" w14:paraId="0976C4E1"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54E8986B"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C1D8E" w14:textId="77777777" w:rsidR="008844D3" w:rsidRPr="008844D3" w:rsidRDefault="008844D3">
            <w:pPr>
              <w:spacing w:line="240" w:lineRule="auto"/>
              <w:ind w:left="60"/>
              <w:jc w:val="left"/>
              <w:rPr>
                <w:rFonts w:ascii="Calibri" w:eastAsia="Calibri" w:hAnsi="Calibri" w:cs="Calibri"/>
                <w:sz w:val="20"/>
                <w:szCs w:val="20"/>
                <w:bdr w:val="nil"/>
              </w:rPr>
            </w:pPr>
            <w:r w:rsidRPr="008844D3">
              <w:rPr>
                <w:rFonts w:ascii="Calibri" w:eastAsia="Calibri" w:hAnsi="Calibri" w:cs="Calibri"/>
                <w:sz w:val="20"/>
                <w:szCs w:val="20"/>
                <w:bdr w:val="nil"/>
              </w:rPr>
              <w:t>provádí jednoduché operace domácího účetnictví </w:t>
            </w:r>
          </w:p>
        </w:tc>
      </w:tr>
      <w:tr w:rsidR="008844D3" w14:paraId="5AB54F4E" w14:textId="77777777" w:rsidTr="004E5653">
        <w:tc>
          <w:tcPr>
            <w:tcW w:w="2500" w:type="pct"/>
            <w:gridSpan w:val="2"/>
            <w:vMerge/>
            <w:tcBorders>
              <w:left w:val="inset" w:sz="6" w:space="0" w:color="808080"/>
              <w:right w:val="inset" w:sz="6" w:space="0" w:color="808080"/>
            </w:tcBorders>
          </w:tcPr>
          <w:p w14:paraId="2C6B9B9E"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DD8DC"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ovládá techniku v domácnosti podle návodu a orientuje se v základní údržbě </w:t>
            </w:r>
          </w:p>
        </w:tc>
      </w:tr>
      <w:tr w:rsidR="008844D3" w14:paraId="2120337E" w14:textId="77777777" w:rsidTr="004E5653">
        <w:tc>
          <w:tcPr>
            <w:tcW w:w="2500" w:type="pct"/>
            <w:gridSpan w:val="2"/>
            <w:vMerge/>
            <w:tcBorders>
              <w:left w:val="inset" w:sz="6" w:space="0" w:color="808080"/>
              <w:bottom w:val="inset" w:sz="6" w:space="0" w:color="808080"/>
              <w:right w:val="inset" w:sz="6" w:space="0" w:color="808080"/>
            </w:tcBorders>
          </w:tcPr>
          <w:p w14:paraId="78B045F0"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809E4"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třídí domácí odpad a uvědomuje si význam třídění pro životní prostředí </w:t>
            </w:r>
          </w:p>
        </w:tc>
      </w:tr>
      <w:tr w:rsidR="008844D3" w14:paraId="21108800" w14:textId="77777777" w:rsidTr="004E5653">
        <w:tc>
          <w:tcPr>
            <w:tcW w:w="2500" w:type="pct"/>
            <w:gridSpan w:val="2"/>
            <w:vMerge w:val="restart"/>
            <w:tcBorders>
              <w:top w:val="inset" w:sz="6" w:space="0" w:color="808080"/>
              <w:left w:val="inset" w:sz="6" w:space="0" w:color="808080"/>
              <w:right w:val="inset" w:sz="6" w:space="0" w:color="808080"/>
            </w:tcBorders>
          </w:tcPr>
          <w:p w14:paraId="6B641D12" w14:textId="77777777" w:rsidR="008844D3" w:rsidRDefault="008844D3" w:rsidP="004E5653">
            <w:pPr>
              <w:spacing w:line="240" w:lineRule="auto"/>
              <w:ind w:left="60"/>
              <w:jc w:val="left"/>
            </w:pPr>
            <w:r>
              <w:rPr>
                <w:rFonts w:ascii="Calibri" w:eastAsia="Calibri" w:hAnsi="Calibri" w:cs="Calibri"/>
                <w:sz w:val="20"/>
                <w:bdr w:val="nil"/>
              </w:rPr>
              <w:t xml:space="preserve">příprava </w:t>
            </w:r>
            <w:proofErr w:type="gramStart"/>
            <w:r>
              <w:rPr>
                <w:rFonts w:ascii="Calibri" w:eastAsia="Calibri" w:hAnsi="Calibri" w:cs="Calibri"/>
                <w:sz w:val="20"/>
                <w:bdr w:val="nil"/>
              </w:rPr>
              <w:t>pokrmů - výběr</w:t>
            </w:r>
            <w:proofErr w:type="gramEnd"/>
            <w:r>
              <w:rPr>
                <w:rFonts w:ascii="Calibri" w:eastAsia="Calibri" w:hAnsi="Calibri" w:cs="Calibri"/>
                <w:sz w:val="20"/>
                <w:bdr w:val="nil"/>
              </w:rPr>
              <w:t xml:space="preserve"> potravin, nákup, skladování skupiny potravin, sestavování jídelníčku, úprava pokrmů za studena, základní způsoby tepelné úpravy, základní postupy při přípravě pokrmů a nápojů, úprava stolu a </w:t>
            </w:r>
            <w:proofErr w:type="gramStart"/>
            <w:r>
              <w:rPr>
                <w:rFonts w:ascii="Calibri" w:eastAsia="Calibri" w:hAnsi="Calibri" w:cs="Calibri"/>
                <w:sz w:val="20"/>
                <w:bdr w:val="nil"/>
              </w:rPr>
              <w:t>stolování - jednoduché</w:t>
            </w:r>
            <w:proofErr w:type="gramEnd"/>
            <w:r>
              <w:rPr>
                <w:rFonts w:ascii="Calibri" w:eastAsia="Calibri" w:hAnsi="Calibri" w:cs="Calibri"/>
                <w:sz w:val="20"/>
                <w:bdr w:val="nil"/>
              </w:rPr>
              <w:t xml:space="preserve"> prostírání, obsluha a chování u stolu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C337F" w14:textId="77777777" w:rsidR="008844D3" w:rsidRPr="008844D3" w:rsidRDefault="008844D3">
            <w:pPr>
              <w:spacing w:line="240" w:lineRule="auto"/>
              <w:ind w:left="60"/>
              <w:jc w:val="left"/>
              <w:rPr>
                <w:rFonts w:ascii="Calibri" w:eastAsia="Calibri" w:hAnsi="Calibri" w:cs="Calibri"/>
                <w:sz w:val="20"/>
                <w:szCs w:val="20"/>
                <w:bdr w:val="nil"/>
              </w:rPr>
            </w:pPr>
            <w:r w:rsidRPr="008844D3">
              <w:rPr>
                <w:i/>
                <w:iCs/>
                <w:color w:val="ED7D31" w:themeColor="accent2"/>
                <w:sz w:val="20"/>
                <w:szCs w:val="20"/>
              </w:rPr>
              <w:t>dodržuje zásady hygieny a bezpečnosti práce; poskytne první pomoc při úrazech v kuchyni</w:t>
            </w:r>
          </w:p>
        </w:tc>
      </w:tr>
      <w:tr w:rsidR="008844D3" w14:paraId="4F40B651"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123E1B07" w14:textId="77777777" w:rsidR="008844D3" w:rsidRDefault="008844D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FA9C4" w14:textId="77777777" w:rsidR="008844D3" w:rsidRDefault="008844D3">
            <w:pPr>
              <w:spacing w:line="240" w:lineRule="auto"/>
              <w:ind w:left="60"/>
              <w:jc w:val="left"/>
              <w:rPr>
                <w:bdr w:val="nil"/>
              </w:rPr>
            </w:pPr>
            <w:r>
              <w:rPr>
                <w:rFonts w:ascii="Calibri" w:eastAsia="Calibri" w:hAnsi="Calibri" w:cs="Calibri"/>
                <w:sz w:val="20"/>
                <w:bdr w:val="nil"/>
              </w:rPr>
              <w:t>orientuje se ve využití kuchyňského vybavení k přípravě pokrmu </w:t>
            </w:r>
          </w:p>
        </w:tc>
      </w:tr>
      <w:tr w:rsidR="008844D3" w14:paraId="3FD5D567" w14:textId="77777777" w:rsidTr="004E5653">
        <w:tc>
          <w:tcPr>
            <w:tcW w:w="2500" w:type="pct"/>
            <w:gridSpan w:val="2"/>
            <w:vMerge/>
            <w:tcBorders>
              <w:left w:val="inset" w:sz="6" w:space="0" w:color="808080"/>
              <w:right w:val="inset" w:sz="6" w:space="0" w:color="808080"/>
            </w:tcBorders>
          </w:tcPr>
          <w:p w14:paraId="009F33D8"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4A6F4" w14:textId="77777777" w:rsidR="008844D3" w:rsidRDefault="008844D3">
            <w:pPr>
              <w:spacing w:line="240" w:lineRule="auto"/>
              <w:ind w:left="60"/>
              <w:jc w:val="left"/>
              <w:rPr>
                <w:bdr w:val="nil"/>
              </w:rPr>
            </w:pPr>
            <w:r>
              <w:rPr>
                <w:rFonts w:ascii="Calibri" w:eastAsia="Calibri" w:hAnsi="Calibri" w:cs="Calibri"/>
                <w:sz w:val="20"/>
                <w:bdr w:val="nil"/>
              </w:rPr>
              <w:t>sestaví jídelníček podle zásad zdravé výživy </w:t>
            </w:r>
          </w:p>
        </w:tc>
      </w:tr>
      <w:tr w:rsidR="008844D3" w14:paraId="1C8DF953" w14:textId="77777777" w:rsidTr="004E5653">
        <w:tc>
          <w:tcPr>
            <w:tcW w:w="2500" w:type="pct"/>
            <w:gridSpan w:val="2"/>
            <w:vMerge/>
            <w:tcBorders>
              <w:left w:val="inset" w:sz="6" w:space="0" w:color="808080"/>
              <w:right w:val="inset" w:sz="6" w:space="0" w:color="808080"/>
            </w:tcBorders>
          </w:tcPr>
          <w:p w14:paraId="0968B20E"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36A34" w14:textId="77777777" w:rsidR="008844D3" w:rsidRDefault="008844D3">
            <w:pPr>
              <w:spacing w:line="240" w:lineRule="auto"/>
              <w:ind w:left="60"/>
              <w:jc w:val="left"/>
              <w:rPr>
                <w:bdr w:val="nil"/>
              </w:rPr>
            </w:pPr>
            <w:r>
              <w:rPr>
                <w:rFonts w:ascii="Calibri" w:eastAsia="Calibri" w:hAnsi="Calibri" w:cs="Calibri"/>
                <w:sz w:val="20"/>
                <w:bdr w:val="nil"/>
              </w:rPr>
              <w:t>zná základní technologické postupy při přípravě pokrmů studené i teplé kuchyně </w:t>
            </w:r>
          </w:p>
        </w:tc>
      </w:tr>
      <w:tr w:rsidR="008844D3" w14:paraId="54B13A60" w14:textId="77777777" w:rsidTr="004E5653">
        <w:tc>
          <w:tcPr>
            <w:tcW w:w="2500" w:type="pct"/>
            <w:gridSpan w:val="2"/>
            <w:vMerge/>
            <w:tcBorders>
              <w:left w:val="inset" w:sz="6" w:space="0" w:color="808080"/>
              <w:bottom w:val="inset" w:sz="6" w:space="0" w:color="808080"/>
              <w:right w:val="inset" w:sz="6" w:space="0" w:color="808080"/>
            </w:tcBorders>
          </w:tcPr>
          <w:p w14:paraId="0DA2B3FB"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F5AF5"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vysvětlí význam správného stolování a společenského chování u stolu </w:t>
            </w:r>
          </w:p>
        </w:tc>
      </w:tr>
      <w:tr w:rsidR="008844D3" w14:paraId="3D34E2E8" w14:textId="77777777" w:rsidTr="004E5653">
        <w:tc>
          <w:tcPr>
            <w:tcW w:w="2500"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E1958C1" w14:textId="77777777" w:rsidR="008844D3" w:rsidRDefault="008844D3">
            <w:pPr>
              <w:spacing w:line="240" w:lineRule="auto"/>
              <w:ind w:left="60"/>
              <w:jc w:val="left"/>
              <w:rPr>
                <w:bdr w:val="nil"/>
              </w:rPr>
            </w:pPr>
            <w:r>
              <w:rPr>
                <w:rFonts w:ascii="Calibri" w:eastAsia="Calibri" w:hAnsi="Calibri" w:cs="Calibri"/>
                <w:sz w:val="20"/>
                <w:bdr w:val="nil"/>
              </w:rPr>
              <w:t xml:space="preserve">využití digitálních </w:t>
            </w:r>
            <w:proofErr w:type="gramStart"/>
            <w:r>
              <w:rPr>
                <w:rFonts w:ascii="Calibri" w:eastAsia="Calibri" w:hAnsi="Calibri" w:cs="Calibri"/>
                <w:sz w:val="20"/>
                <w:bdr w:val="nil"/>
              </w:rPr>
              <w:t>technologií - digitální</w:t>
            </w:r>
            <w:proofErr w:type="gramEnd"/>
            <w:r>
              <w:rPr>
                <w:rFonts w:ascii="Calibri" w:eastAsia="Calibri" w:hAnsi="Calibri" w:cs="Calibri"/>
                <w:sz w:val="20"/>
                <w:bdr w:val="nil"/>
              </w:rPr>
              <w:t xml:space="preserve"> technika, bezdrátové technologie (USB, Bluetooth, Wi-Fi, GPRS, GMS, počítačové programy, mobilní </w:t>
            </w:r>
            <w:proofErr w:type="gramStart"/>
            <w:r>
              <w:rPr>
                <w:rFonts w:ascii="Calibri" w:eastAsia="Calibri" w:hAnsi="Calibri" w:cs="Calibri"/>
                <w:sz w:val="20"/>
                <w:bdr w:val="nil"/>
              </w:rPr>
              <w:t>služby - operátoři</w:t>
            </w:r>
            <w:proofErr w:type="gramEnd"/>
            <w:r>
              <w:rPr>
                <w:rFonts w:ascii="Calibri" w:eastAsia="Calibri" w:hAnsi="Calibri" w:cs="Calibri"/>
                <w:sz w:val="20"/>
                <w:bdr w:val="nil"/>
              </w:rPr>
              <w:t>, tarify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EC2D3" w14:textId="77777777" w:rsidR="008844D3" w:rsidRPr="008844D3" w:rsidRDefault="008844D3">
            <w:pPr>
              <w:spacing w:line="240" w:lineRule="auto"/>
              <w:ind w:left="60"/>
              <w:jc w:val="left"/>
              <w:rPr>
                <w:color w:val="ED7D31" w:themeColor="accent2"/>
                <w:sz w:val="20"/>
                <w:szCs w:val="20"/>
                <w:bdr w:val="nil"/>
              </w:rPr>
            </w:pPr>
            <w:r w:rsidRPr="008844D3">
              <w:rPr>
                <w:i/>
                <w:iCs/>
                <w:color w:val="ED7D31" w:themeColor="accent2"/>
                <w:sz w:val="20"/>
                <w:szCs w:val="20"/>
              </w:rPr>
              <w:t>ovládá základní funkce vybraných digitálních zařízení, postupuje podle návodu k použití, při problémech vyhledá pomoc či expertní službu</w:t>
            </w:r>
          </w:p>
        </w:tc>
      </w:tr>
      <w:tr w:rsidR="008844D3" w14:paraId="7D813DE2"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30F1B859"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9EE8C" w14:textId="77777777" w:rsidR="008844D3" w:rsidRPr="008844D3" w:rsidRDefault="008844D3">
            <w:pPr>
              <w:spacing w:line="240" w:lineRule="auto"/>
              <w:ind w:left="60"/>
              <w:jc w:val="left"/>
              <w:rPr>
                <w:rFonts w:ascii="Calibri" w:eastAsia="Calibri" w:hAnsi="Calibri" w:cs="Calibri"/>
                <w:color w:val="ED7D31" w:themeColor="accent2"/>
                <w:sz w:val="20"/>
                <w:szCs w:val="20"/>
                <w:bdr w:val="nil"/>
              </w:rPr>
            </w:pPr>
            <w:r w:rsidRPr="008844D3">
              <w:rPr>
                <w:i/>
                <w:iCs/>
                <w:color w:val="ED7D31" w:themeColor="accent2"/>
                <w:sz w:val="20"/>
                <w:szCs w:val="20"/>
              </w:rPr>
              <w:t>propojuje vzájemně jednotlivá vybraná digitální zařízení</w:t>
            </w:r>
          </w:p>
        </w:tc>
      </w:tr>
      <w:tr w:rsidR="008844D3" w14:paraId="0DA1D64C"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622FFCD0"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29F30" w14:textId="77777777" w:rsidR="008844D3" w:rsidRPr="008844D3" w:rsidRDefault="008844D3">
            <w:pPr>
              <w:spacing w:line="240" w:lineRule="auto"/>
              <w:ind w:left="60"/>
              <w:jc w:val="left"/>
              <w:rPr>
                <w:rFonts w:ascii="Calibri" w:eastAsia="Calibri" w:hAnsi="Calibri" w:cs="Calibri"/>
                <w:color w:val="ED7D31" w:themeColor="accent2"/>
                <w:sz w:val="20"/>
                <w:szCs w:val="20"/>
                <w:bdr w:val="nil"/>
              </w:rPr>
            </w:pPr>
            <w:r w:rsidRPr="008844D3">
              <w:rPr>
                <w:i/>
                <w:iCs/>
                <w:color w:val="ED7D31" w:themeColor="accent2"/>
                <w:sz w:val="20"/>
                <w:szCs w:val="20"/>
              </w:rPr>
              <w:t>pracuje uživatelským způsobem s mobilními technologiemi v situacích, které odpovídají okruhu jeho zájmů a potřeb</w:t>
            </w:r>
          </w:p>
        </w:tc>
      </w:tr>
      <w:tr w:rsidR="008844D3" w14:paraId="3CE840AF"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14A6DDA1"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12FEB" w14:textId="77777777" w:rsidR="008844D3" w:rsidRPr="008844D3" w:rsidRDefault="008844D3">
            <w:pPr>
              <w:spacing w:line="240" w:lineRule="auto"/>
              <w:ind w:left="60"/>
              <w:jc w:val="left"/>
              <w:rPr>
                <w:rFonts w:ascii="Calibri" w:eastAsia="Calibri" w:hAnsi="Calibri" w:cs="Calibri"/>
                <w:color w:val="ED7D31" w:themeColor="accent2"/>
                <w:sz w:val="20"/>
                <w:szCs w:val="20"/>
                <w:bdr w:val="nil"/>
              </w:rPr>
            </w:pPr>
            <w:r w:rsidRPr="008844D3">
              <w:rPr>
                <w:i/>
                <w:iCs/>
                <w:color w:val="ED7D31" w:themeColor="accent2"/>
                <w:sz w:val="20"/>
                <w:szCs w:val="20"/>
              </w:rPr>
              <w:t>ošetřuje digitální techniku a chrání ji před poškozením</w:t>
            </w:r>
          </w:p>
        </w:tc>
      </w:tr>
      <w:tr w:rsidR="008844D3" w14:paraId="28C92DB5"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35064C25"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407B9" w14:textId="77777777" w:rsidR="008844D3" w:rsidRPr="008844D3" w:rsidRDefault="008844D3">
            <w:pPr>
              <w:spacing w:line="240" w:lineRule="auto"/>
              <w:ind w:left="60"/>
              <w:jc w:val="left"/>
              <w:rPr>
                <w:i/>
                <w:iCs/>
                <w:color w:val="ED7D31" w:themeColor="accent2"/>
                <w:sz w:val="20"/>
                <w:szCs w:val="20"/>
              </w:rPr>
            </w:pPr>
            <w:r w:rsidRPr="008844D3">
              <w:rPr>
                <w:i/>
                <w:iCs/>
                <w:color w:val="ED7D31" w:themeColor="accent2"/>
                <w:sz w:val="20"/>
                <w:szCs w:val="20"/>
              </w:rPr>
              <w:t>dodržuje základní hygienická a bezpečnostní pravidla a předpisy při práci s digitální technikou a poskytne první pomoc při úrazu</w:t>
            </w:r>
          </w:p>
        </w:tc>
      </w:tr>
      <w:tr w:rsidR="008844D3" w14:paraId="46C5AC36"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48EB4900" w14:textId="77777777" w:rsidR="008844D3" w:rsidRDefault="008844D3">
            <w:pPr>
              <w:spacing w:line="240" w:lineRule="auto"/>
              <w:ind w:left="60"/>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C7373" w14:textId="77777777" w:rsidR="008844D3" w:rsidRPr="008844D3" w:rsidRDefault="008844D3">
            <w:pPr>
              <w:spacing w:line="240" w:lineRule="auto"/>
              <w:ind w:left="60"/>
              <w:jc w:val="left"/>
              <w:rPr>
                <w:rFonts w:ascii="Calibri" w:eastAsia="Calibri" w:hAnsi="Calibri" w:cs="Calibri"/>
                <w:sz w:val="20"/>
                <w:szCs w:val="20"/>
                <w:bdr w:val="nil"/>
              </w:rPr>
            </w:pPr>
            <w:r w:rsidRPr="008844D3">
              <w:rPr>
                <w:rFonts w:ascii="Calibri" w:eastAsia="Calibri" w:hAnsi="Calibri" w:cs="Calibri"/>
                <w:sz w:val="20"/>
                <w:szCs w:val="20"/>
                <w:bdr w:val="nil"/>
              </w:rPr>
              <w:t>ovládá základní funkce digitální techniky </w:t>
            </w:r>
          </w:p>
        </w:tc>
      </w:tr>
      <w:tr w:rsidR="008844D3" w14:paraId="380D97B3" w14:textId="77777777" w:rsidTr="004E5653">
        <w:tc>
          <w:tcPr>
            <w:tcW w:w="2500" w:type="pct"/>
            <w:gridSpan w:val="2"/>
            <w:vMerge/>
            <w:tcBorders>
              <w:left w:val="inset" w:sz="6" w:space="0" w:color="808080"/>
              <w:right w:val="inset" w:sz="6" w:space="0" w:color="808080"/>
            </w:tcBorders>
          </w:tcPr>
          <w:p w14:paraId="286C7E9E"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2358F"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rozpoznává a odstraňuje základní problémy při provozu digitální techniky </w:t>
            </w:r>
          </w:p>
        </w:tc>
      </w:tr>
      <w:tr w:rsidR="008844D3" w14:paraId="481F0FE5" w14:textId="77777777" w:rsidTr="004E5653">
        <w:tc>
          <w:tcPr>
            <w:tcW w:w="2500" w:type="pct"/>
            <w:gridSpan w:val="2"/>
            <w:vMerge/>
            <w:tcBorders>
              <w:left w:val="inset" w:sz="6" w:space="0" w:color="808080"/>
              <w:right w:val="inset" w:sz="6" w:space="0" w:color="808080"/>
            </w:tcBorders>
          </w:tcPr>
          <w:p w14:paraId="7C818551"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465B8"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pracuje s mobilními technologiemi jako uživatel při cestování, nakupování, vzdělání i zábavě </w:t>
            </w:r>
          </w:p>
        </w:tc>
      </w:tr>
      <w:tr w:rsidR="008844D3" w14:paraId="5A5CE2B5" w14:textId="77777777" w:rsidTr="004E5653">
        <w:tc>
          <w:tcPr>
            <w:tcW w:w="2500" w:type="pct"/>
            <w:gridSpan w:val="2"/>
            <w:vMerge/>
            <w:tcBorders>
              <w:left w:val="inset" w:sz="6" w:space="0" w:color="808080"/>
              <w:right w:val="inset" w:sz="6" w:space="0" w:color="808080"/>
            </w:tcBorders>
          </w:tcPr>
          <w:p w14:paraId="6AB1AC0A"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1F265"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umí ošetřovat digitální techniku a ví, jak ji chránit před poškozením </w:t>
            </w:r>
          </w:p>
        </w:tc>
      </w:tr>
      <w:tr w:rsidR="008844D3" w14:paraId="67FC01EA" w14:textId="77777777" w:rsidTr="004E5653">
        <w:tc>
          <w:tcPr>
            <w:tcW w:w="2500" w:type="pct"/>
            <w:gridSpan w:val="2"/>
            <w:vMerge/>
            <w:tcBorders>
              <w:left w:val="inset" w:sz="6" w:space="0" w:color="808080"/>
              <w:bottom w:val="inset" w:sz="6" w:space="0" w:color="808080"/>
              <w:right w:val="inset" w:sz="6" w:space="0" w:color="808080"/>
            </w:tcBorders>
          </w:tcPr>
          <w:p w14:paraId="387227AD"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8DD3C" w14:textId="77777777" w:rsidR="008844D3" w:rsidRPr="008844D3" w:rsidRDefault="008844D3">
            <w:pPr>
              <w:spacing w:line="240" w:lineRule="auto"/>
              <w:ind w:left="60"/>
              <w:jc w:val="left"/>
              <w:rPr>
                <w:sz w:val="20"/>
                <w:szCs w:val="20"/>
                <w:bdr w:val="nil"/>
              </w:rPr>
            </w:pPr>
            <w:r w:rsidRPr="008844D3">
              <w:rPr>
                <w:rFonts w:ascii="Calibri" w:eastAsia="Calibri" w:hAnsi="Calibri" w:cs="Calibri"/>
                <w:sz w:val="20"/>
                <w:szCs w:val="20"/>
                <w:bdr w:val="nil"/>
              </w:rPr>
              <w:t>dodržuje základní hygienická a bezpečnostní pravidla při práci s digitální technikou a v případě potřeby poskytne první pomoc při úrazu </w:t>
            </w:r>
          </w:p>
        </w:tc>
      </w:tr>
      <w:tr w:rsidR="008844D3" w14:paraId="19B9C3A7" w14:textId="77777777" w:rsidTr="004E5653">
        <w:tc>
          <w:tcPr>
            <w:tcW w:w="2500" w:type="pct"/>
            <w:gridSpan w:val="2"/>
            <w:vMerge w:val="restart"/>
            <w:tcBorders>
              <w:top w:val="inset" w:sz="6" w:space="0" w:color="808080"/>
              <w:left w:val="inset" w:sz="6" w:space="0" w:color="808080"/>
              <w:right w:val="inset" w:sz="6" w:space="0" w:color="808080"/>
            </w:tcBorders>
          </w:tcPr>
          <w:p w14:paraId="49E253E9" w14:textId="77777777" w:rsidR="008844D3" w:rsidRDefault="008844D3" w:rsidP="004E5653">
            <w:pPr>
              <w:spacing w:line="240" w:lineRule="auto"/>
              <w:ind w:left="60"/>
              <w:jc w:val="left"/>
            </w:pPr>
            <w:r>
              <w:rPr>
                <w:rFonts w:ascii="Calibri" w:eastAsia="Calibri" w:hAnsi="Calibri" w:cs="Calibri"/>
                <w:sz w:val="20"/>
                <w:bdr w:val="nil"/>
              </w:rPr>
              <w:t xml:space="preserve">svět práce - volba profesní orientace, základní principy sebepoznávání, osobní zájmy a cíle, tělesný </w:t>
            </w:r>
            <w:r>
              <w:rPr>
                <w:rFonts w:ascii="Calibri" w:eastAsia="Calibri" w:hAnsi="Calibri" w:cs="Calibri"/>
                <w:sz w:val="20"/>
                <w:bdr w:val="nil"/>
              </w:rPr>
              <w:lastRenderedPageBreak/>
              <w:t>stav a zdravotní stav, osobní vlastnosti a schopnosti, sebehodnocení, vlivy na volbu profesní orientace, informační základna pro volbu povolání, práce s profesními informacemi a využívání poradenských služeb - úřady práce, trh práce – povolání lidí, druhy pracovišť, pracovních prostředků, pracovních objektů, charakter a druhy pracovních činností, požadavky kvalifikační, zdravotní a osobnostní, rovnost příležitostí na trhu práce, práva a povinnosti zaměstnanců a zaměstnavatelů, drobné a soukromé podnikání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9ECB0" w14:textId="77777777" w:rsidR="008844D3" w:rsidRPr="008844D3" w:rsidRDefault="008844D3">
            <w:pPr>
              <w:spacing w:line="240" w:lineRule="auto"/>
              <w:ind w:left="60"/>
              <w:jc w:val="left"/>
              <w:rPr>
                <w:rFonts w:ascii="Calibri" w:eastAsia="Calibri" w:hAnsi="Calibri" w:cs="Calibri"/>
                <w:color w:val="ED7D31" w:themeColor="accent2"/>
                <w:sz w:val="20"/>
                <w:szCs w:val="20"/>
                <w:bdr w:val="nil"/>
              </w:rPr>
            </w:pPr>
            <w:r w:rsidRPr="008844D3">
              <w:rPr>
                <w:i/>
                <w:iCs/>
                <w:color w:val="ED7D31" w:themeColor="accent2"/>
                <w:sz w:val="20"/>
                <w:szCs w:val="20"/>
              </w:rPr>
              <w:lastRenderedPageBreak/>
              <w:t>byl seznámen s právy a povinnostmi zaměstnanců a zaměstnavatelů</w:t>
            </w:r>
          </w:p>
        </w:tc>
      </w:tr>
      <w:tr w:rsidR="008844D3" w14:paraId="6769E8D6" w14:textId="77777777" w:rsidTr="004E5653">
        <w:tc>
          <w:tcPr>
            <w:tcW w:w="2500" w:type="pct"/>
            <w:gridSpan w:val="2"/>
            <w:vMerge/>
            <w:tcBorders>
              <w:left w:val="inset" w:sz="6" w:space="0" w:color="808080"/>
              <w:right w:val="inset" w:sz="6" w:space="0" w:color="808080"/>
            </w:tcBorders>
          </w:tcPr>
          <w:p w14:paraId="06939B7D" w14:textId="77777777" w:rsidR="008844D3" w:rsidRDefault="008844D3" w:rsidP="004E5653">
            <w:pPr>
              <w:spacing w:line="240" w:lineRule="auto"/>
              <w:ind w:left="60"/>
              <w:jc w:val="left"/>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0B844" w14:textId="77777777" w:rsidR="008844D3" w:rsidRPr="008844D3" w:rsidRDefault="008844D3">
            <w:pPr>
              <w:spacing w:line="240" w:lineRule="auto"/>
              <w:ind w:left="60"/>
              <w:jc w:val="left"/>
              <w:rPr>
                <w:rFonts w:ascii="Calibri" w:eastAsia="Calibri" w:hAnsi="Calibri" w:cs="Calibri"/>
                <w:color w:val="ED7D31" w:themeColor="accent2"/>
                <w:sz w:val="20"/>
                <w:szCs w:val="20"/>
                <w:bdr w:val="nil"/>
              </w:rPr>
            </w:pPr>
            <w:r w:rsidRPr="008844D3">
              <w:rPr>
                <w:i/>
                <w:iCs/>
                <w:color w:val="ED7D31" w:themeColor="accent2"/>
                <w:sz w:val="20"/>
                <w:szCs w:val="20"/>
              </w:rPr>
              <w:t>byl seznámen s možnostmi využití poradenské pomoci v případě neúspěšného hledání zaměstnání</w:t>
            </w:r>
          </w:p>
        </w:tc>
      </w:tr>
      <w:tr w:rsidR="008844D3" w14:paraId="65D69158" w14:textId="77777777" w:rsidTr="004E5653">
        <w:tc>
          <w:tcPr>
            <w:tcW w:w="2500" w:type="pct"/>
            <w:gridSpan w:val="2"/>
            <w:vMerge/>
            <w:tcBorders>
              <w:left w:val="inset" w:sz="6" w:space="0" w:color="808080"/>
              <w:right w:val="inset" w:sz="6" w:space="0" w:color="808080"/>
            </w:tcBorders>
            <w:tcMar>
              <w:top w:w="15" w:type="dxa"/>
              <w:left w:w="15" w:type="dxa"/>
              <w:bottom w:w="15" w:type="dxa"/>
              <w:right w:w="15" w:type="dxa"/>
            </w:tcMar>
          </w:tcPr>
          <w:p w14:paraId="6516354D" w14:textId="77777777" w:rsidR="008844D3" w:rsidRDefault="008844D3">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7C9D4" w14:textId="77777777" w:rsidR="008844D3" w:rsidRDefault="008844D3">
            <w:pPr>
              <w:spacing w:line="240" w:lineRule="auto"/>
              <w:ind w:left="60"/>
              <w:jc w:val="left"/>
              <w:rPr>
                <w:bdr w:val="nil"/>
              </w:rPr>
            </w:pPr>
            <w:r>
              <w:rPr>
                <w:rFonts w:ascii="Calibri" w:eastAsia="Calibri" w:hAnsi="Calibri" w:cs="Calibri"/>
                <w:sz w:val="20"/>
                <w:bdr w:val="nil"/>
              </w:rPr>
              <w:t>orientuje se v náplni vybraných profesí </w:t>
            </w:r>
          </w:p>
        </w:tc>
      </w:tr>
      <w:tr w:rsidR="008844D3" w14:paraId="264124F2" w14:textId="77777777" w:rsidTr="004E5653">
        <w:tc>
          <w:tcPr>
            <w:tcW w:w="2500" w:type="pct"/>
            <w:gridSpan w:val="2"/>
            <w:vMerge/>
            <w:tcBorders>
              <w:left w:val="inset" w:sz="6" w:space="0" w:color="808080"/>
              <w:right w:val="inset" w:sz="6" w:space="0" w:color="808080"/>
            </w:tcBorders>
          </w:tcPr>
          <w:p w14:paraId="7392DA2C"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8B7D4" w14:textId="77777777" w:rsidR="008844D3" w:rsidRDefault="008844D3">
            <w:pPr>
              <w:spacing w:line="240" w:lineRule="auto"/>
              <w:ind w:left="60"/>
              <w:jc w:val="left"/>
              <w:rPr>
                <w:bdr w:val="nil"/>
              </w:rPr>
            </w:pPr>
            <w:r>
              <w:rPr>
                <w:rFonts w:ascii="Calibri" w:eastAsia="Calibri" w:hAnsi="Calibri" w:cs="Calibri"/>
                <w:sz w:val="20"/>
                <w:bdr w:val="nil"/>
              </w:rPr>
              <w:t>posoudí své možnosti při volbě vhodného povolání </w:t>
            </w:r>
          </w:p>
        </w:tc>
      </w:tr>
      <w:tr w:rsidR="008844D3" w14:paraId="6D4532E2" w14:textId="77777777" w:rsidTr="004E5653">
        <w:tc>
          <w:tcPr>
            <w:tcW w:w="2500" w:type="pct"/>
            <w:gridSpan w:val="2"/>
            <w:vMerge/>
            <w:tcBorders>
              <w:left w:val="inset" w:sz="6" w:space="0" w:color="808080"/>
              <w:right w:val="inset" w:sz="6" w:space="0" w:color="808080"/>
            </w:tcBorders>
          </w:tcPr>
          <w:p w14:paraId="2C332517"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2C0A4" w14:textId="77777777" w:rsidR="008844D3" w:rsidRDefault="008844D3">
            <w:pPr>
              <w:spacing w:line="240" w:lineRule="auto"/>
              <w:ind w:left="60"/>
              <w:jc w:val="left"/>
              <w:rPr>
                <w:bdr w:val="nil"/>
              </w:rPr>
            </w:pPr>
            <w:r>
              <w:rPr>
                <w:rFonts w:ascii="Calibri" w:eastAsia="Calibri" w:hAnsi="Calibri" w:cs="Calibri"/>
                <w:sz w:val="20"/>
                <w:bdr w:val="nil"/>
              </w:rPr>
              <w:t>zná požadavky přijímacího řízení pro vybranou profesi </w:t>
            </w:r>
          </w:p>
        </w:tc>
      </w:tr>
      <w:tr w:rsidR="008844D3" w14:paraId="67F9755C" w14:textId="77777777" w:rsidTr="004E5653">
        <w:tc>
          <w:tcPr>
            <w:tcW w:w="2500" w:type="pct"/>
            <w:gridSpan w:val="2"/>
            <w:vMerge/>
            <w:tcBorders>
              <w:left w:val="inset" w:sz="6" w:space="0" w:color="808080"/>
              <w:right w:val="inset" w:sz="6" w:space="0" w:color="808080"/>
            </w:tcBorders>
          </w:tcPr>
          <w:p w14:paraId="12BE0A1B"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666FB" w14:textId="77777777" w:rsidR="008844D3" w:rsidRDefault="008844D3">
            <w:pPr>
              <w:spacing w:line="240" w:lineRule="auto"/>
              <w:ind w:left="60"/>
              <w:jc w:val="left"/>
              <w:rPr>
                <w:bdr w:val="nil"/>
              </w:rPr>
            </w:pPr>
            <w:r>
              <w:rPr>
                <w:rFonts w:ascii="Calibri" w:eastAsia="Calibri" w:hAnsi="Calibri" w:cs="Calibri"/>
                <w:sz w:val="20"/>
                <w:bdr w:val="nil"/>
              </w:rPr>
              <w:t>využívá při výběru profesní orientace poradenské služby </w:t>
            </w:r>
          </w:p>
        </w:tc>
      </w:tr>
      <w:tr w:rsidR="008844D3" w14:paraId="089E0A58" w14:textId="77777777" w:rsidTr="004E5653">
        <w:tc>
          <w:tcPr>
            <w:tcW w:w="2500" w:type="pct"/>
            <w:gridSpan w:val="2"/>
            <w:vMerge/>
            <w:tcBorders>
              <w:left w:val="inset" w:sz="6" w:space="0" w:color="808080"/>
              <w:right w:val="inset" w:sz="6" w:space="0" w:color="808080"/>
            </w:tcBorders>
          </w:tcPr>
          <w:p w14:paraId="681843E1"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0F971" w14:textId="77777777" w:rsidR="008844D3" w:rsidRDefault="008844D3">
            <w:pPr>
              <w:spacing w:line="240" w:lineRule="auto"/>
              <w:ind w:left="60"/>
              <w:jc w:val="left"/>
              <w:rPr>
                <w:bdr w:val="nil"/>
              </w:rPr>
            </w:pPr>
            <w:r>
              <w:rPr>
                <w:rFonts w:ascii="Calibri" w:eastAsia="Calibri" w:hAnsi="Calibri" w:cs="Calibri"/>
                <w:sz w:val="20"/>
                <w:bdr w:val="nil"/>
              </w:rPr>
              <w:t>prokazuje schopnost prezentovat se v modelových přijímacích pohovorech simulujících vstupu na trh práce </w:t>
            </w:r>
          </w:p>
        </w:tc>
      </w:tr>
      <w:tr w:rsidR="008844D3" w14:paraId="7773058C" w14:textId="77777777" w:rsidTr="004E5653">
        <w:tc>
          <w:tcPr>
            <w:tcW w:w="2500" w:type="pct"/>
            <w:gridSpan w:val="2"/>
            <w:vMerge/>
            <w:tcBorders>
              <w:left w:val="inset" w:sz="6" w:space="0" w:color="808080"/>
              <w:right w:val="inset" w:sz="6" w:space="0" w:color="808080"/>
            </w:tcBorders>
          </w:tcPr>
          <w:p w14:paraId="31FF7E7A"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3E41D" w14:textId="77777777" w:rsidR="008844D3" w:rsidRDefault="008844D3">
            <w:pPr>
              <w:spacing w:line="240" w:lineRule="auto"/>
              <w:ind w:left="60"/>
              <w:jc w:val="left"/>
              <w:rPr>
                <w:bdr w:val="nil"/>
              </w:rPr>
            </w:pPr>
            <w:r>
              <w:rPr>
                <w:rFonts w:ascii="Calibri" w:eastAsia="Calibri" w:hAnsi="Calibri" w:cs="Calibri"/>
                <w:sz w:val="20"/>
                <w:bdr w:val="nil"/>
              </w:rPr>
              <w:t>zná úlohu úřadu práce na pracovním trhu (poradenská činnost při výběru vhodného povolání, problémy v nezaměstnanosti) </w:t>
            </w:r>
          </w:p>
        </w:tc>
      </w:tr>
      <w:tr w:rsidR="008844D3" w14:paraId="2542C91E" w14:textId="77777777" w:rsidTr="004E5653">
        <w:tc>
          <w:tcPr>
            <w:tcW w:w="2500" w:type="pct"/>
            <w:gridSpan w:val="2"/>
            <w:vMerge/>
            <w:tcBorders>
              <w:left w:val="inset" w:sz="6" w:space="0" w:color="808080"/>
              <w:bottom w:val="inset" w:sz="6" w:space="0" w:color="808080"/>
              <w:right w:val="inset" w:sz="6" w:space="0" w:color="808080"/>
            </w:tcBorders>
          </w:tcPr>
          <w:p w14:paraId="12A8C3F9" w14:textId="77777777" w:rsidR="008844D3" w:rsidRDefault="008844D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2E186" w14:textId="77777777" w:rsidR="008844D3" w:rsidRDefault="008844D3">
            <w:pPr>
              <w:spacing w:line="240" w:lineRule="auto"/>
              <w:ind w:left="60"/>
              <w:jc w:val="left"/>
              <w:rPr>
                <w:bdr w:val="nil"/>
              </w:rPr>
            </w:pPr>
            <w:r>
              <w:rPr>
                <w:rFonts w:ascii="Calibri" w:eastAsia="Calibri" w:hAnsi="Calibri" w:cs="Calibri"/>
                <w:sz w:val="20"/>
                <w:bdr w:val="nil"/>
              </w:rPr>
              <w:t>vyjmenuje nejčastější formy podnikání </w:t>
            </w:r>
          </w:p>
        </w:tc>
      </w:tr>
      <w:tr w:rsidR="00525A62" w14:paraId="07B48BDB" w14:textId="77777777" w:rsidTr="008844D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2A4C0F" w14:textId="77777777" w:rsidR="00525A62" w:rsidRDefault="007E27D1">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25A62" w14:paraId="4AA9C870" w14:textId="77777777" w:rsidTr="008844D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61113" w14:textId="77777777" w:rsidR="00525A62" w:rsidRDefault="007E27D1">
            <w:pPr>
              <w:spacing w:line="240" w:lineRule="auto"/>
              <w:jc w:val="center"/>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525A62" w14:paraId="0C9BDB10" w14:textId="77777777" w:rsidTr="008844D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B55EA" w14:textId="77777777" w:rsidR="00525A62" w:rsidRDefault="007E27D1" w:rsidP="00584F0E">
            <w:pPr>
              <w:numPr>
                <w:ilvl w:val="0"/>
                <w:numId w:val="600"/>
              </w:numPr>
              <w:spacing w:line="240" w:lineRule="auto"/>
              <w:jc w:val="center"/>
              <w:rPr>
                <w:bdr w:val="nil"/>
              </w:rPr>
            </w:pPr>
            <w:r>
              <w:rPr>
                <w:rFonts w:ascii="Calibri" w:eastAsia="Calibri" w:hAnsi="Calibri" w:cs="Calibri"/>
                <w:sz w:val="20"/>
                <w:bdr w:val="nil"/>
              </w:rPr>
              <w:t>třídí domácí odpad a uvědomuje si význam třídění pro životní prostředí</w:t>
            </w:r>
          </w:p>
        </w:tc>
      </w:tr>
    </w:tbl>
    <w:p w14:paraId="522F9B66" w14:textId="77777777" w:rsidR="00525A62" w:rsidRDefault="007E27D1">
      <w:pPr>
        <w:rPr>
          <w:bdr w:val="nil"/>
        </w:rPr>
        <w:sectPr w:rsidR="00525A62" w:rsidSect="00B13838">
          <w:pgSz w:w="11906" w:h="16838"/>
          <w:pgMar w:top="1325" w:right="1440" w:bottom="1800" w:left="1440" w:header="720" w:footer="720" w:gutter="0"/>
          <w:cols w:space="720"/>
          <w:docGrid w:linePitch="299"/>
        </w:sectPr>
      </w:pPr>
      <w:r>
        <w:rPr>
          <w:bdr w:val="nil"/>
        </w:rPr>
        <w:t xml:space="preserve">    </w:t>
      </w:r>
    </w:p>
    <w:p w14:paraId="076986CD" w14:textId="77777777" w:rsidR="00525A62" w:rsidRDefault="007E27D1">
      <w:pPr>
        <w:pStyle w:val="Nadpis1"/>
        <w:spacing w:before="322" w:after="322"/>
        <w:rPr>
          <w:bdr w:val="nil"/>
        </w:rPr>
      </w:pPr>
      <w:bookmarkStart w:id="47" w:name="_Toc256000050"/>
      <w:r>
        <w:rPr>
          <w:bdr w:val="nil"/>
        </w:rPr>
        <w:lastRenderedPageBreak/>
        <w:t>Hodnocení výsledků vzdělávání žáků</w:t>
      </w:r>
      <w:bookmarkEnd w:id="47"/>
      <w:r>
        <w:rPr>
          <w:bdr w:val="nil"/>
        </w:rPr>
        <w:t> </w:t>
      </w:r>
    </w:p>
    <w:p w14:paraId="76652BC7" w14:textId="77777777" w:rsidR="00525A62" w:rsidRDefault="007E27D1">
      <w:pPr>
        <w:pStyle w:val="Nadpis2"/>
        <w:spacing w:before="299" w:after="299"/>
        <w:rPr>
          <w:bdr w:val="nil"/>
        </w:rPr>
      </w:pPr>
      <w:bookmarkStart w:id="48" w:name="_Toc256000051"/>
      <w:r>
        <w:rPr>
          <w:bdr w:val="nil"/>
        </w:rPr>
        <w:t>Způsoby hodnocení</w:t>
      </w:r>
      <w:bookmarkEnd w:id="48"/>
      <w:r>
        <w:rPr>
          <w:bdr w:val="nil"/>
        </w:rPr>
        <w:t> </w:t>
      </w:r>
    </w:p>
    <w:p w14:paraId="224D722C" w14:textId="77777777" w:rsidR="00525A62" w:rsidRDefault="007E27D1">
      <w:pPr>
        <w:spacing w:before="240" w:after="240"/>
        <w:rPr>
          <w:bdr w:val="nil"/>
        </w:rPr>
      </w:pPr>
      <w:r>
        <w:rPr>
          <w:bdr w:val="nil"/>
        </w:rPr>
        <w:t>Hodnocení žáka má působit příznivě na učení i formování osobnosti. Proto je zásadní, aby hodnocení bylo konkrétní, vztahující se k jeho činnosti a výkonu, nikoli posuzující osobnost žáka. Hodnocení vychází z posouzení míry dosažení očekávaných výstupů formulovaných v učebních osnovách jednotlivých předmětů ŠVP. Hodnocení je pedagogicky zdůvodněné, odborně správné a doložitelné. </w:t>
      </w:r>
    </w:p>
    <w:p w14:paraId="1021C5A6" w14:textId="77777777" w:rsidR="00525A62" w:rsidRDefault="007E27D1">
      <w:pPr>
        <w:spacing w:before="240" w:after="240"/>
        <w:rPr>
          <w:bdr w:val="nil"/>
        </w:rPr>
      </w:pPr>
      <w:r>
        <w:rPr>
          <w:bdr w:val="nil"/>
        </w:rPr>
        <w:t>Způsoby hodnocení: </w:t>
      </w:r>
    </w:p>
    <w:p w14:paraId="7AA8259A" w14:textId="77777777" w:rsidR="00525A62" w:rsidRDefault="007E27D1" w:rsidP="00584F0E">
      <w:pPr>
        <w:numPr>
          <w:ilvl w:val="0"/>
          <w:numId w:val="601"/>
        </w:numPr>
        <w:spacing w:before="240"/>
        <w:rPr>
          <w:bdr w:val="nil"/>
        </w:rPr>
      </w:pPr>
      <w:r>
        <w:rPr>
          <w:bdr w:val="nil"/>
        </w:rPr>
        <w:t>sebehodnocení žáka </w:t>
      </w:r>
    </w:p>
    <w:p w14:paraId="1FB77CE8" w14:textId="77777777" w:rsidR="00525A62" w:rsidRDefault="007E27D1" w:rsidP="00584F0E">
      <w:pPr>
        <w:numPr>
          <w:ilvl w:val="0"/>
          <w:numId w:val="601"/>
        </w:numPr>
        <w:rPr>
          <w:bdr w:val="nil"/>
        </w:rPr>
      </w:pPr>
      <w:r>
        <w:rPr>
          <w:bdr w:val="nil"/>
        </w:rPr>
        <w:t>průběžné hodnocení výkonu žáka </w:t>
      </w:r>
    </w:p>
    <w:p w14:paraId="5D3FA2C7" w14:textId="77777777" w:rsidR="00525A62" w:rsidRDefault="007E27D1" w:rsidP="00584F0E">
      <w:pPr>
        <w:numPr>
          <w:ilvl w:val="0"/>
          <w:numId w:val="601"/>
        </w:numPr>
        <w:spacing w:after="240"/>
        <w:rPr>
          <w:bdr w:val="nil"/>
        </w:rPr>
      </w:pPr>
      <w:r>
        <w:rPr>
          <w:bdr w:val="nil"/>
        </w:rPr>
        <w:t>výstupní (pololetní) hodnocení </w:t>
      </w:r>
    </w:p>
    <w:p w14:paraId="6D54859B" w14:textId="77777777" w:rsidR="00525A62" w:rsidRDefault="007E27D1">
      <w:pPr>
        <w:pStyle w:val="Nadpis2"/>
        <w:spacing w:before="299" w:after="299"/>
        <w:rPr>
          <w:bdr w:val="nil"/>
        </w:rPr>
      </w:pPr>
      <w:bookmarkStart w:id="49" w:name="_Toc256000052"/>
      <w:r>
        <w:rPr>
          <w:bdr w:val="nil"/>
        </w:rPr>
        <w:t>Kritéria hodnocení</w:t>
      </w:r>
      <w:bookmarkEnd w:id="49"/>
      <w:r>
        <w:rPr>
          <w:bdr w:val="nil"/>
        </w:rPr>
        <w:t> </w:t>
      </w:r>
    </w:p>
    <w:p w14:paraId="5E9678ED" w14:textId="77777777" w:rsidR="00525A62" w:rsidRDefault="007E27D1">
      <w:pPr>
        <w:spacing w:before="240" w:after="240"/>
        <w:rPr>
          <w:bdr w:val="nil"/>
        </w:rPr>
      </w:pPr>
      <w:r>
        <w:rPr>
          <w:bdr w:val="nil"/>
        </w:rPr>
        <w:t>V rámci všech vyučovacích předmětů budou žáci hodnoceni podle čtyř základních kritérií, která vycházejí z daných osnov a klíčových kompetencí: </w:t>
      </w:r>
    </w:p>
    <w:p w14:paraId="4DAA1269" w14:textId="77777777" w:rsidR="00525A62" w:rsidRDefault="007E27D1" w:rsidP="00584F0E">
      <w:pPr>
        <w:numPr>
          <w:ilvl w:val="0"/>
          <w:numId w:val="602"/>
        </w:numPr>
        <w:spacing w:before="240"/>
        <w:rPr>
          <w:bdr w:val="nil"/>
        </w:rPr>
      </w:pPr>
      <w:r>
        <w:rPr>
          <w:bdr w:val="nil"/>
        </w:rPr>
        <w:t>očekávané výstupy dle osnov každého předmětu  </w:t>
      </w:r>
    </w:p>
    <w:p w14:paraId="109118B8" w14:textId="77777777" w:rsidR="00525A62" w:rsidRDefault="007E27D1" w:rsidP="00584F0E">
      <w:pPr>
        <w:numPr>
          <w:ilvl w:val="0"/>
          <w:numId w:val="602"/>
        </w:numPr>
        <w:rPr>
          <w:bdr w:val="nil"/>
        </w:rPr>
      </w:pPr>
      <w:r>
        <w:rPr>
          <w:bdr w:val="nil"/>
        </w:rPr>
        <w:t>osobní přístup žáka k předmětu  </w:t>
      </w:r>
    </w:p>
    <w:p w14:paraId="296E04C4" w14:textId="77777777" w:rsidR="00525A62" w:rsidRDefault="007E27D1" w:rsidP="00584F0E">
      <w:pPr>
        <w:numPr>
          <w:ilvl w:val="0"/>
          <w:numId w:val="602"/>
        </w:numPr>
        <w:rPr>
          <w:bdr w:val="nil"/>
        </w:rPr>
      </w:pPr>
      <w:r>
        <w:rPr>
          <w:bdr w:val="nil"/>
        </w:rPr>
        <w:t>aktivní práce žáka v hodinách  </w:t>
      </w:r>
    </w:p>
    <w:p w14:paraId="7CB99656" w14:textId="77777777" w:rsidR="00525A62" w:rsidRDefault="007E27D1" w:rsidP="00584F0E">
      <w:pPr>
        <w:numPr>
          <w:ilvl w:val="0"/>
          <w:numId w:val="602"/>
        </w:numPr>
        <w:spacing w:after="240"/>
        <w:rPr>
          <w:bdr w:val="nil"/>
        </w:rPr>
      </w:pPr>
      <w:r>
        <w:rPr>
          <w:bdr w:val="nil"/>
        </w:rPr>
        <w:t>práce podle pokynů učitele </w:t>
      </w:r>
    </w:p>
    <w:p w14:paraId="76C957DA" w14:textId="77777777" w:rsidR="00525A62" w:rsidRDefault="00525A62">
      <w:pPr>
        <w:rPr>
          <w:bdr w:val="nil"/>
        </w:rPr>
      </w:pPr>
    </w:p>
    <w:sectPr w:rsidR="00525A62" w:rsidSect="00B13838">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4127" w14:textId="77777777" w:rsidR="00F05681" w:rsidRDefault="00F05681">
      <w:pPr>
        <w:spacing w:line="240" w:lineRule="auto"/>
      </w:pPr>
      <w:r>
        <w:separator/>
      </w:r>
    </w:p>
  </w:endnote>
  <w:endnote w:type="continuationSeparator" w:id="0">
    <w:p w14:paraId="1C33ABF6" w14:textId="77777777" w:rsidR="00F05681" w:rsidRDefault="00F05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FD0A" w14:textId="77777777" w:rsidR="00CB78FA" w:rsidRDefault="00CB78F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650538"/>
      <w:docPartObj>
        <w:docPartGallery w:val="Page Numbers (Bottom of Page)"/>
        <w:docPartUnique/>
      </w:docPartObj>
    </w:sdtPr>
    <w:sdtEndPr/>
    <w:sdtContent>
      <w:p w14:paraId="1B17035C" w14:textId="77777777" w:rsidR="00CB78FA" w:rsidRDefault="00CB78FA" w:rsidP="007E27D1">
        <w:pPr>
          <w:pStyle w:val="Zpat"/>
          <w:pBdr>
            <w:top w:val="single" w:sz="4" w:space="1" w:color="auto"/>
          </w:pBdr>
          <w:jc w:val="right"/>
        </w:pPr>
        <w:r>
          <w:rPr>
            <w:noProof/>
          </w:rPr>
          <w:fldChar w:fldCharType="begin"/>
        </w:r>
        <w:r>
          <w:rPr>
            <w:noProof/>
          </w:rPr>
          <w:instrText>PAGE   \* MERGEFORMAT</w:instrText>
        </w:r>
        <w:r>
          <w:rPr>
            <w:noProof/>
          </w:rPr>
          <w:fldChar w:fldCharType="separate"/>
        </w:r>
        <w:r w:rsidR="00FE1743">
          <w:rPr>
            <w:noProof/>
          </w:rPr>
          <w:t>27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72BE" w14:textId="77777777" w:rsidR="00CB78FA" w:rsidRDefault="00CB78F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1447" w14:textId="77777777" w:rsidR="00F05681" w:rsidRDefault="00F05681">
      <w:pPr>
        <w:spacing w:line="240" w:lineRule="auto"/>
      </w:pPr>
      <w:r>
        <w:separator/>
      </w:r>
    </w:p>
  </w:footnote>
  <w:footnote w:type="continuationSeparator" w:id="0">
    <w:p w14:paraId="015DECFE" w14:textId="77777777" w:rsidR="00F05681" w:rsidRDefault="00F056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81D9" w14:textId="77777777" w:rsidR="00CB78FA" w:rsidRDefault="00CB78F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8CD8" w14:textId="77777777" w:rsidR="00CB78FA" w:rsidRDefault="00CB78FA" w:rsidP="007E27D1">
    <w:pPr>
      <w:pStyle w:val="Zhlav"/>
      <w:pBdr>
        <w:bottom w:val="single" w:sz="4" w:space="1" w:color="auto"/>
      </w:pBdr>
    </w:pPr>
    <w:r w:rsidRPr="00D404C4">
      <w:t xml:space="preserve">ŠKOLNÍ </w:t>
    </w:r>
    <w:proofErr w:type="gramStart"/>
    <w:r w:rsidRPr="00D404C4">
      <w:t>VZDĚLÁVACÍ  PROGRAM</w:t>
    </w:r>
    <w:proofErr w:type="gramEnd"/>
    <w:r w:rsidRPr="00D404C4">
      <w:t> </w:t>
    </w:r>
    <w:r>
      <w:t xml:space="preserve"> </w:t>
    </w:r>
    <w:proofErr w:type="gramStart"/>
    <w:r>
      <w:t>–  Vstřícné</w:t>
    </w:r>
    <w:proofErr w:type="gramEnd"/>
    <w:r>
      <w:t xml:space="preserve"> ruce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6DE6" w14:textId="77777777" w:rsidR="00CB78FA" w:rsidRDefault="00CB78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741"/>
    <w:multiLevelType w:val="hybridMultilevel"/>
    <w:tmpl w:val="C4E06B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90E25"/>
    <w:multiLevelType w:val="hybridMultilevel"/>
    <w:tmpl w:val="A55C5E7E"/>
    <w:lvl w:ilvl="0" w:tplc="BD44605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E16240"/>
    <w:multiLevelType w:val="hybridMultilevel"/>
    <w:tmpl w:val="F47497E4"/>
    <w:lvl w:ilvl="0" w:tplc="04050001">
      <w:start w:val="1"/>
      <w:numFmt w:val="bullet"/>
      <w:lvlText w:val=""/>
      <w:lvlJc w:val="left"/>
      <w:pPr>
        <w:tabs>
          <w:tab w:val="num" w:pos="720"/>
        </w:tabs>
        <w:ind w:left="720" w:hanging="360"/>
      </w:pPr>
      <w:rPr>
        <w:rFonts w:ascii="Symbol" w:hAnsi="Symbol" w:hint="default"/>
        <w:bdr w:val="nil"/>
      </w:rPr>
    </w:lvl>
    <w:lvl w:ilvl="1" w:tplc="A49EB3D4">
      <w:start w:val="1"/>
      <w:numFmt w:val="bullet"/>
      <w:lvlText w:val="o"/>
      <w:lvlJc w:val="left"/>
      <w:pPr>
        <w:tabs>
          <w:tab w:val="num" w:pos="1440"/>
        </w:tabs>
        <w:ind w:left="1440" w:hanging="360"/>
      </w:pPr>
      <w:rPr>
        <w:rFonts w:ascii="Courier New" w:hAnsi="Courier New"/>
      </w:rPr>
    </w:lvl>
    <w:lvl w:ilvl="2" w:tplc="54F466A2">
      <w:start w:val="1"/>
      <w:numFmt w:val="bullet"/>
      <w:lvlText w:val=""/>
      <w:lvlJc w:val="left"/>
      <w:pPr>
        <w:tabs>
          <w:tab w:val="num" w:pos="2160"/>
        </w:tabs>
        <w:ind w:left="2160" w:hanging="360"/>
      </w:pPr>
      <w:rPr>
        <w:rFonts w:ascii="Wingdings" w:hAnsi="Wingdings"/>
      </w:rPr>
    </w:lvl>
    <w:lvl w:ilvl="3" w:tplc="BB704B4A">
      <w:start w:val="1"/>
      <w:numFmt w:val="bullet"/>
      <w:lvlText w:val=""/>
      <w:lvlJc w:val="left"/>
      <w:pPr>
        <w:tabs>
          <w:tab w:val="num" w:pos="2880"/>
        </w:tabs>
        <w:ind w:left="2880" w:hanging="360"/>
      </w:pPr>
      <w:rPr>
        <w:rFonts w:ascii="Symbol" w:hAnsi="Symbol"/>
      </w:rPr>
    </w:lvl>
    <w:lvl w:ilvl="4" w:tplc="E0F2391C">
      <w:start w:val="1"/>
      <w:numFmt w:val="bullet"/>
      <w:lvlText w:val="o"/>
      <w:lvlJc w:val="left"/>
      <w:pPr>
        <w:tabs>
          <w:tab w:val="num" w:pos="3600"/>
        </w:tabs>
        <w:ind w:left="3600" w:hanging="360"/>
      </w:pPr>
      <w:rPr>
        <w:rFonts w:ascii="Courier New" w:hAnsi="Courier New"/>
      </w:rPr>
    </w:lvl>
    <w:lvl w:ilvl="5" w:tplc="7576A470">
      <w:start w:val="1"/>
      <w:numFmt w:val="bullet"/>
      <w:lvlText w:val=""/>
      <w:lvlJc w:val="left"/>
      <w:pPr>
        <w:tabs>
          <w:tab w:val="num" w:pos="4320"/>
        </w:tabs>
        <w:ind w:left="4320" w:hanging="360"/>
      </w:pPr>
      <w:rPr>
        <w:rFonts w:ascii="Wingdings" w:hAnsi="Wingdings"/>
      </w:rPr>
    </w:lvl>
    <w:lvl w:ilvl="6" w:tplc="C65EAEC6">
      <w:start w:val="1"/>
      <w:numFmt w:val="bullet"/>
      <w:lvlText w:val=""/>
      <w:lvlJc w:val="left"/>
      <w:pPr>
        <w:tabs>
          <w:tab w:val="num" w:pos="5040"/>
        </w:tabs>
        <w:ind w:left="5040" w:hanging="360"/>
      </w:pPr>
      <w:rPr>
        <w:rFonts w:ascii="Symbol" w:hAnsi="Symbol"/>
      </w:rPr>
    </w:lvl>
    <w:lvl w:ilvl="7" w:tplc="75A83D3E">
      <w:start w:val="1"/>
      <w:numFmt w:val="bullet"/>
      <w:lvlText w:val="o"/>
      <w:lvlJc w:val="left"/>
      <w:pPr>
        <w:tabs>
          <w:tab w:val="num" w:pos="5760"/>
        </w:tabs>
        <w:ind w:left="5760" w:hanging="360"/>
      </w:pPr>
      <w:rPr>
        <w:rFonts w:ascii="Courier New" w:hAnsi="Courier New"/>
      </w:rPr>
    </w:lvl>
    <w:lvl w:ilvl="8" w:tplc="BF22021C">
      <w:start w:val="1"/>
      <w:numFmt w:val="bullet"/>
      <w:lvlText w:val=""/>
      <w:lvlJc w:val="left"/>
      <w:pPr>
        <w:tabs>
          <w:tab w:val="num" w:pos="6480"/>
        </w:tabs>
        <w:ind w:left="6480" w:hanging="360"/>
      </w:pPr>
      <w:rPr>
        <w:rFonts w:ascii="Wingdings" w:hAnsi="Wingdings"/>
      </w:rPr>
    </w:lvl>
  </w:abstractNum>
  <w:abstractNum w:abstractNumId="3" w15:restartNumberingAfterBreak="0">
    <w:nsid w:val="17EA1205"/>
    <w:multiLevelType w:val="hybridMultilevel"/>
    <w:tmpl w:val="C99841E4"/>
    <w:lvl w:ilvl="0" w:tplc="BF78D318">
      <w:start w:val="1"/>
      <w:numFmt w:val="upp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 w15:restartNumberingAfterBreak="0">
    <w:nsid w:val="198775F8"/>
    <w:multiLevelType w:val="hybridMultilevel"/>
    <w:tmpl w:val="83945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D152F3"/>
    <w:multiLevelType w:val="hybridMultilevel"/>
    <w:tmpl w:val="FC760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24097D"/>
    <w:multiLevelType w:val="hybridMultilevel"/>
    <w:tmpl w:val="F170FE74"/>
    <w:lvl w:ilvl="0" w:tplc="A5E840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3A0F0C"/>
    <w:multiLevelType w:val="hybridMultilevel"/>
    <w:tmpl w:val="C1045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483A5D"/>
    <w:multiLevelType w:val="hybridMultilevel"/>
    <w:tmpl w:val="A09E64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8281B95"/>
    <w:multiLevelType w:val="hybridMultilevel"/>
    <w:tmpl w:val="297A9334"/>
    <w:lvl w:ilvl="0" w:tplc="DBDE89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517129"/>
    <w:multiLevelType w:val="hybridMultilevel"/>
    <w:tmpl w:val="DE3A0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664C4AB9"/>
    <w:multiLevelType w:val="hybridMultilevel"/>
    <w:tmpl w:val="00000001"/>
    <w:lvl w:ilvl="0" w:tplc="0BCE5ED6">
      <w:start w:val="1"/>
      <w:numFmt w:val="bullet"/>
      <w:lvlText w:val=""/>
      <w:lvlJc w:val="left"/>
      <w:pPr>
        <w:tabs>
          <w:tab w:val="num" w:pos="720"/>
        </w:tabs>
        <w:ind w:left="720" w:hanging="360"/>
      </w:pPr>
      <w:rPr>
        <w:rFonts w:ascii="Symbol" w:hAnsi="Symbol"/>
        <w:bdr w:val="nil"/>
      </w:rPr>
    </w:lvl>
    <w:lvl w:ilvl="1" w:tplc="B900CF36">
      <w:start w:val="1"/>
      <w:numFmt w:val="bullet"/>
      <w:lvlText w:val="o"/>
      <w:lvlJc w:val="left"/>
      <w:pPr>
        <w:tabs>
          <w:tab w:val="num" w:pos="1440"/>
        </w:tabs>
        <w:ind w:left="1440" w:hanging="360"/>
      </w:pPr>
      <w:rPr>
        <w:rFonts w:ascii="Courier New" w:hAnsi="Courier New"/>
      </w:rPr>
    </w:lvl>
    <w:lvl w:ilvl="2" w:tplc="ECF2AAF0">
      <w:start w:val="1"/>
      <w:numFmt w:val="bullet"/>
      <w:lvlText w:val=""/>
      <w:lvlJc w:val="left"/>
      <w:pPr>
        <w:tabs>
          <w:tab w:val="num" w:pos="2160"/>
        </w:tabs>
        <w:ind w:left="2160" w:hanging="360"/>
      </w:pPr>
      <w:rPr>
        <w:rFonts w:ascii="Wingdings" w:hAnsi="Wingdings"/>
      </w:rPr>
    </w:lvl>
    <w:lvl w:ilvl="3" w:tplc="6D720D1E">
      <w:start w:val="1"/>
      <w:numFmt w:val="bullet"/>
      <w:lvlText w:val=""/>
      <w:lvlJc w:val="left"/>
      <w:pPr>
        <w:tabs>
          <w:tab w:val="num" w:pos="2880"/>
        </w:tabs>
        <w:ind w:left="2880" w:hanging="360"/>
      </w:pPr>
      <w:rPr>
        <w:rFonts w:ascii="Symbol" w:hAnsi="Symbol"/>
      </w:rPr>
    </w:lvl>
    <w:lvl w:ilvl="4" w:tplc="AD72893C">
      <w:start w:val="1"/>
      <w:numFmt w:val="bullet"/>
      <w:lvlText w:val="o"/>
      <w:lvlJc w:val="left"/>
      <w:pPr>
        <w:tabs>
          <w:tab w:val="num" w:pos="3600"/>
        </w:tabs>
        <w:ind w:left="3600" w:hanging="360"/>
      </w:pPr>
      <w:rPr>
        <w:rFonts w:ascii="Courier New" w:hAnsi="Courier New"/>
      </w:rPr>
    </w:lvl>
    <w:lvl w:ilvl="5" w:tplc="35706D62">
      <w:start w:val="1"/>
      <w:numFmt w:val="bullet"/>
      <w:lvlText w:val=""/>
      <w:lvlJc w:val="left"/>
      <w:pPr>
        <w:tabs>
          <w:tab w:val="num" w:pos="4320"/>
        </w:tabs>
        <w:ind w:left="4320" w:hanging="360"/>
      </w:pPr>
      <w:rPr>
        <w:rFonts w:ascii="Wingdings" w:hAnsi="Wingdings"/>
      </w:rPr>
    </w:lvl>
    <w:lvl w:ilvl="6" w:tplc="BFDE1FFA">
      <w:start w:val="1"/>
      <w:numFmt w:val="bullet"/>
      <w:lvlText w:val=""/>
      <w:lvlJc w:val="left"/>
      <w:pPr>
        <w:tabs>
          <w:tab w:val="num" w:pos="5040"/>
        </w:tabs>
        <w:ind w:left="5040" w:hanging="360"/>
      </w:pPr>
      <w:rPr>
        <w:rFonts w:ascii="Symbol" w:hAnsi="Symbol"/>
      </w:rPr>
    </w:lvl>
    <w:lvl w:ilvl="7" w:tplc="0A7A2A42">
      <w:start w:val="1"/>
      <w:numFmt w:val="bullet"/>
      <w:lvlText w:val="o"/>
      <w:lvlJc w:val="left"/>
      <w:pPr>
        <w:tabs>
          <w:tab w:val="num" w:pos="5760"/>
        </w:tabs>
        <w:ind w:left="5760" w:hanging="360"/>
      </w:pPr>
      <w:rPr>
        <w:rFonts w:ascii="Courier New" w:hAnsi="Courier New"/>
      </w:rPr>
    </w:lvl>
    <w:lvl w:ilvl="8" w:tplc="6DFCF6E6">
      <w:start w:val="1"/>
      <w:numFmt w:val="bullet"/>
      <w:lvlText w:val=""/>
      <w:lvlJc w:val="left"/>
      <w:pPr>
        <w:tabs>
          <w:tab w:val="num" w:pos="6480"/>
        </w:tabs>
        <w:ind w:left="6480" w:hanging="360"/>
      </w:pPr>
      <w:rPr>
        <w:rFonts w:ascii="Wingdings" w:hAnsi="Wingdings"/>
      </w:rPr>
    </w:lvl>
  </w:abstractNum>
  <w:abstractNum w:abstractNumId="13" w15:restartNumberingAfterBreak="0">
    <w:nsid w:val="664C4ABA"/>
    <w:multiLevelType w:val="hybridMultilevel"/>
    <w:tmpl w:val="00000002"/>
    <w:lvl w:ilvl="0" w:tplc="258E45BC">
      <w:start w:val="1"/>
      <w:numFmt w:val="bullet"/>
      <w:lvlText w:val=""/>
      <w:lvlJc w:val="left"/>
      <w:pPr>
        <w:tabs>
          <w:tab w:val="num" w:pos="720"/>
        </w:tabs>
        <w:ind w:left="720" w:hanging="360"/>
      </w:pPr>
      <w:rPr>
        <w:rFonts w:ascii="Symbol" w:hAnsi="Symbol"/>
        <w:bdr w:val="nil"/>
      </w:rPr>
    </w:lvl>
    <w:lvl w:ilvl="1" w:tplc="ACB08EA2">
      <w:start w:val="1"/>
      <w:numFmt w:val="bullet"/>
      <w:lvlText w:val="o"/>
      <w:lvlJc w:val="left"/>
      <w:pPr>
        <w:tabs>
          <w:tab w:val="num" w:pos="1440"/>
        </w:tabs>
        <w:ind w:left="1440" w:hanging="360"/>
      </w:pPr>
      <w:rPr>
        <w:rFonts w:ascii="Courier New" w:hAnsi="Courier New"/>
      </w:rPr>
    </w:lvl>
    <w:lvl w:ilvl="2" w:tplc="3FF03AAE">
      <w:start w:val="1"/>
      <w:numFmt w:val="bullet"/>
      <w:lvlText w:val=""/>
      <w:lvlJc w:val="left"/>
      <w:pPr>
        <w:tabs>
          <w:tab w:val="num" w:pos="2160"/>
        </w:tabs>
        <w:ind w:left="2160" w:hanging="360"/>
      </w:pPr>
      <w:rPr>
        <w:rFonts w:ascii="Wingdings" w:hAnsi="Wingdings"/>
      </w:rPr>
    </w:lvl>
    <w:lvl w:ilvl="3" w:tplc="8B803C12">
      <w:start w:val="1"/>
      <w:numFmt w:val="bullet"/>
      <w:lvlText w:val=""/>
      <w:lvlJc w:val="left"/>
      <w:pPr>
        <w:tabs>
          <w:tab w:val="num" w:pos="2880"/>
        </w:tabs>
        <w:ind w:left="2880" w:hanging="360"/>
      </w:pPr>
      <w:rPr>
        <w:rFonts w:ascii="Symbol" w:hAnsi="Symbol"/>
      </w:rPr>
    </w:lvl>
    <w:lvl w:ilvl="4" w:tplc="E9121E6E">
      <w:start w:val="1"/>
      <w:numFmt w:val="bullet"/>
      <w:lvlText w:val="o"/>
      <w:lvlJc w:val="left"/>
      <w:pPr>
        <w:tabs>
          <w:tab w:val="num" w:pos="3600"/>
        </w:tabs>
        <w:ind w:left="3600" w:hanging="360"/>
      </w:pPr>
      <w:rPr>
        <w:rFonts w:ascii="Courier New" w:hAnsi="Courier New"/>
      </w:rPr>
    </w:lvl>
    <w:lvl w:ilvl="5" w:tplc="E1064A76">
      <w:start w:val="1"/>
      <w:numFmt w:val="bullet"/>
      <w:lvlText w:val=""/>
      <w:lvlJc w:val="left"/>
      <w:pPr>
        <w:tabs>
          <w:tab w:val="num" w:pos="4320"/>
        </w:tabs>
        <w:ind w:left="4320" w:hanging="360"/>
      </w:pPr>
      <w:rPr>
        <w:rFonts w:ascii="Wingdings" w:hAnsi="Wingdings"/>
      </w:rPr>
    </w:lvl>
    <w:lvl w:ilvl="6" w:tplc="ED0ED2A0">
      <w:start w:val="1"/>
      <w:numFmt w:val="bullet"/>
      <w:lvlText w:val=""/>
      <w:lvlJc w:val="left"/>
      <w:pPr>
        <w:tabs>
          <w:tab w:val="num" w:pos="5040"/>
        </w:tabs>
        <w:ind w:left="5040" w:hanging="360"/>
      </w:pPr>
      <w:rPr>
        <w:rFonts w:ascii="Symbol" w:hAnsi="Symbol"/>
      </w:rPr>
    </w:lvl>
    <w:lvl w:ilvl="7" w:tplc="C644CD10">
      <w:start w:val="1"/>
      <w:numFmt w:val="bullet"/>
      <w:lvlText w:val="o"/>
      <w:lvlJc w:val="left"/>
      <w:pPr>
        <w:tabs>
          <w:tab w:val="num" w:pos="5760"/>
        </w:tabs>
        <w:ind w:left="5760" w:hanging="360"/>
      </w:pPr>
      <w:rPr>
        <w:rFonts w:ascii="Courier New" w:hAnsi="Courier New"/>
      </w:rPr>
    </w:lvl>
    <w:lvl w:ilvl="8" w:tplc="78445F3A">
      <w:start w:val="1"/>
      <w:numFmt w:val="bullet"/>
      <w:lvlText w:val=""/>
      <w:lvlJc w:val="left"/>
      <w:pPr>
        <w:tabs>
          <w:tab w:val="num" w:pos="6480"/>
        </w:tabs>
        <w:ind w:left="6480" w:hanging="360"/>
      </w:pPr>
      <w:rPr>
        <w:rFonts w:ascii="Wingdings" w:hAnsi="Wingdings"/>
      </w:rPr>
    </w:lvl>
  </w:abstractNum>
  <w:abstractNum w:abstractNumId="14" w15:restartNumberingAfterBreak="0">
    <w:nsid w:val="664C4ABD"/>
    <w:multiLevelType w:val="hybridMultilevel"/>
    <w:tmpl w:val="00000005"/>
    <w:lvl w:ilvl="0" w:tplc="21BA6030">
      <w:start w:val="1"/>
      <w:numFmt w:val="bullet"/>
      <w:lvlText w:val=""/>
      <w:lvlJc w:val="left"/>
      <w:pPr>
        <w:tabs>
          <w:tab w:val="num" w:pos="720"/>
        </w:tabs>
        <w:ind w:left="720" w:hanging="360"/>
      </w:pPr>
      <w:rPr>
        <w:rFonts w:ascii="Symbol" w:hAnsi="Symbol"/>
        <w:bdr w:val="nil"/>
      </w:rPr>
    </w:lvl>
    <w:lvl w:ilvl="1" w:tplc="A9FC9DC2">
      <w:start w:val="1"/>
      <w:numFmt w:val="bullet"/>
      <w:lvlText w:val="o"/>
      <w:lvlJc w:val="left"/>
      <w:pPr>
        <w:tabs>
          <w:tab w:val="num" w:pos="1440"/>
        </w:tabs>
        <w:ind w:left="1440" w:hanging="360"/>
      </w:pPr>
      <w:rPr>
        <w:rFonts w:ascii="Courier New" w:hAnsi="Courier New"/>
      </w:rPr>
    </w:lvl>
    <w:lvl w:ilvl="2" w:tplc="B564556A">
      <w:start w:val="1"/>
      <w:numFmt w:val="bullet"/>
      <w:lvlText w:val=""/>
      <w:lvlJc w:val="left"/>
      <w:pPr>
        <w:tabs>
          <w:tab w:val="num" w:pos="2160"/>
        </w:tabs>
        <w:ind w:left="2160" w:hanging="360"/>
      </w:pPr>
      <w:rPr>
        <w:rFonts w:ascii="Wingdings" w:hAnsi="Wingdings"/>
      </w:rPr>
    </w:lvl>
    <w:lvl w:ilvl="3" w:tplc="57003708">
      <w:start w:val="1"/>
      <w:numFmt w:val="bullet"/>
      <w:lvlText w:val=""/>
      <w:lvlJc w:val="left"/>
      <w:pPr>
        <w:tabs>
          <w:tab w:val="num" w:pos="2880"/>
        </w:tabs>
        <w:ind w:left="2880" w:hanging="360"/>
      </w:pPr>
      <w:rPr>
        <w:rFonts w:ascii="Symbol" w:hAnsi="Symbol"/>
      </w:rPr>
    </w:lvl>
    <w:lvl w:ilvl="4" w:tplc="95A0BF5E">
      <w:start w:val="1"/>
      <w:numFmt w:val="bullet"/>
      <w:lvlText w:val="o"/>
      <w:lvlJc w:val="left"/>
      <w:pPr>
        <w:tabs>
          <w:tab w:val="num" w:pos="3600"/>
        </w:tabs>
        <w:ind w:left="3600" w:hanging="360"/>
      </w:pPr>
      <w:rPr>
        <w:rFonts w:ascii="Courier New" w:hAnsi="Courier New"/>
      </w:rPr>
    </w:lvl>
    <w:lvl w:ilvl="5" w:tplc="F93058A2">
      <w:start w:val="1"/>
      <w:numFmt w:val="bullet"/>
      <w:lvlText w:val=""/>
      <w:lvlJc w:val="left"/>
      <w:pPr>
        <w:tabs>
          <w:tab w:val="num" w:pos="4320"/>
        </w:tabs>
        <w:ind w:left="4320" w:hanging="360"/>
      </w:pPr>
      <w:rPr>
        <w:rFonts w:ascii="Wingdings" w:hAnsi="Wingdings"/>
      </w:rPr>
    </w:lvl>
    <w:lvl w:ilvl="6" w:tplc="91D87B62">
      <w:start w:val="1"/>
      <w:numFmt w:val="bullet"/>
      <w:lvlText w:val=""/>
      <w:lvlJc w:val="left"/>
      <w:pPr>
        <w:tabs>
          <w:tab w:val="num" w:pos="5040"/>
        </w:tabs>
        <w:ind w:left="5040" w:hanging="360"/>
      </w:pPr>
      <w:rPr>
        <w:rFonts w:ascii="Symbol" w:hAnsi="Symbol"/>
      </w:rPr>
    </w:lvl>
    <w:lvl w:ilvl="7" w:tplc="C152DF88">
      <w:start w:val="1"/>
      <w:numFmt w:val="bullet"/>
      <w:lvlText w:val="o"/>
      <w:lvlJc w:val="left"/>
      <w:pPr>
        <w:tabs>
          <w:tab w:val="num" w:pos="5760"/>
        </w:tabs>
        <w:ind w:left="5760" w:hanging="360"/>
      </w:pPr>
      <w:rPr>
        <w:rFonts w:ascii="Courier New" w:hAnsi="Courier New"/>
      </w:rPr>
    </w:lvl>
    <w:lvl w:ilvl="8" w:tplc="1D44074E">
      <w:start w:val="1"/>
      <w:numFmt w:val="bullet"/>
      <w:lvlText w:val=""/>
      <w:lvlJc w:val="left"/>
      <w:pPr>
        <w:tabs>
          <w:tab w:val="num" w:pos="6480"/>
        </w:tabs>
        <w:ind w:left="6480" w:hanging="360"/>
      </w:pPr>
      <w:rPr>
        <w:rFonts w:ascii="Wingdings" w:hAnsi="Wingdings"/>
      </w:rPr>
    </w:lvl>
  </w:abstractNum>
  <w:abstractNum w:abstractNumId="15" w15:restartNumberingAfterBreak="0">
    <w:nsid w:val="664C4ABE"/>
    <w:multiLevelType w:val="hybridMultilevel"/>
    <w:tmpl w:val="00000006"/>
    <w:lvl w:ilvl="0" w:tplc="0A2EE758">
      <w:start w:val="1"/>
      <w:numFmt w:val="bullet"/>
      <w:lvlText w:val=""/>
      <w:lvlJc w:val="left"/>
      <w:pPr>
        <w:tabs>
          <w:tab w:val="num" w:pos="720"/>
        </w:tabs>
        <w:ind w:left="720" w:hanging="360"/>
      </w:pPr>
      <w:rPr>
        <w:rFonts w:ascii="Symbol" w:hAnsi="Symbol"/>
        <w:bdr w:val="nil"/>
      </w:rPr>
    </w:lvl>
    <w:lvl w:ilvl="1" w:tplc="A86EF9AA">
      <w:start w:val="1"/>
      <w:numFmt w:val="bullet"/>
      <w:lvlText w:val="o"/>
      <w:lvlJc w:val="left"/>
      <w:pPr>
        <w:tabs>
          <w:tab w:val="num" w:pos="1440"/>
        </w:tabs>
        <w:ind w:left="1440" w:hanging="360"/>
      </w:pPr>
      <w:rPr>
        <w:rFonts w:ascii="Courier New" w:hAnsi="Courier New"/>
      </w:rPr>
    </w:lvl>
    <w:lvl w:ilvl="2" w:tplc="83108C58">
      <w:start w:val="1"/>
      <w:numFmt w:val="bullet"/>
      <w:lvlText w:val=""/>
      <w:lvlJc w:val="left"/>
      <w:pPr>
        <w:tabs>
          <w:tab w:val="num" w:pos="2160"/>
        </w:tabs>
        <w:ind w:left="2160" w:hanging="360"/>
      </w:pPr>
      <w:rPr>
        <w:rFonts w:ascii="Wingdings" w:hAnsi="Wingdings"/>
      </w:rPr>
    </w:lvl>
    <w:lvl w:ilvl="3" w:tplc="9C3875BC">
      <w:start w:val="1"/>
      <w:numFmt w:val="bullet"/>
      <w:lvlText w:val=""/>
      <w:lvlJc w:val="left"/>
      <w:pPr>
        <w:tabs>
          <w:tab w:val="num" w:pos="2880"/>
        </w:tabs>
        <w:ind w:left="2880" w:hanging="360"/>
      </w:pPr>
      <w:rPr>
        <w:rFonts w:ascii="Symbol" w:hAnsi="Symbol"/>
      </w:rPr>
    </w:lvl>
    <w:lvl w:ilvl="4" w:tplc="4FE0C51C">
      <w:start w:val="1"/>
      <w:numFmt w:val="bullet"/>
      <w:lvlText w:val="o"/>
      <w:lvlJc w:val="left"/>
      <w:pPr>
        <w:tabs>
          <w:tab w:val="num" w:pos="3600"/>
        </w:tabs>
        <w:ind w:left="3600" w:hanging="360"/>
      </w:pPr>
      <w:rPr>
        <w:rFonts w:ascii="Courier New" w:hAnsi="Courier New"/>
      </w:rPr>
    </w:lvl>
    <w:lvl w:ilvl="5" w:tplc="61E876BC">
      <w:start w:val="1"/>
      <w:numFmt w:val="bullet"/>
      <w:lvlText w:val=""/>
      <w:lvlJc w:val="left"/>
      <w:pPr>
        <w:tabs>
          <w:tab w:val="num" w:pos="4320"/>
        </w:tabs>
        <w:ind w:left="4320" w:hanging="360"/>
      </w:pPr>
      <w:rPr>
        <w:rFonts w:ascii="Wingdings" w:hAnsi="Wingdings"/>
      </w:rPr>
    </w:lvl>
    <w:lvl w:ilvl="6" w:tplc="6B2877BC">
      <w:start w:val="1"/>
      <w:numFmt w:val="bullet"/>
      <w:lvlText w:val=""/>
      <w:lvlJc w:val="left"/>
      <w:pPr>
        <w:tabs>
          <w:tab w:val="num" w:pos="5040"/>
        </w:tabs>
        <w:ind w:left="5040" w:hanging="360"/>
      </w:pPr>
      <w:rPr>
        <w:rFonts w:ascii="Symbol" w:hAnsi="Symbol"/>
      </w:rPr>
    </w:lvl>
    <w:lvl w:ilvl="7" w:tplc="0602DD70">
      <w:start w:val="1"/>
      <w:numFmt w:val="bullet"/>
      <w:lvlText w:val="o"/>
      <w:lvlJc w:val="left"/>
      <w:pPr>
        <w:tabs>
          <w:tab w:val="num" w:pos="5760"/>
        </w:tabs>
        <w:ind w:left="5760" w:hanging="360"/>
      </w:pPr>
      <w:rPr>
        <w:rFonts w:ascii="Courier New" w:hAnsi="Courier New"/>
      </w:rPr>
    </w:lvl>
    <w:lvl w:ilvl="8" w:tplc="C6E6141C">
      <w:start w:val="1"/>
      <w:numFmt w:val="bullet"/>
      <w:lvlText w:val=""/>
      <w:lvlJc w:val="left"/>
      <w:pPr>
        <w:tabs>
          <w:tab w:val="num" w:pos="6480"/>
        </w:tabs>
        <w:ind w:left="6480" w:hanging="360"/>
      </w:pPr>
      <w:rPr>
        <w:rFonts w:ascii="Wingdings" w:hAnsi="Wingdings"/>
      </w:rPr>
    </w:lvl>
  </w:abstractNum>
  <w:abstractNum w:abstractNumId="16" w15:restartNumberingAfterBreak="0">
    <w:nsid w:val="664C4ABF"/>
    <w:multiLevelType w:val="hybridMultilevel"/>
    <w:tmpl w:val="00000007"/>
    <w:lvl w:ilvl="0" w:tplc="B0C88862">
      <w:start w:val="1"/>
      <w:numFmt w:val="bullet"/>
      <w:lvlText w:val=""/>
      <w:lvlJc w:val="left"/>
      <w:pPr>
        <w:tabs>
          <w:tab w:val="num" w:pos="720"/>
        </w:tabs>
        <w:ind w:left="720" w:hanging="360"/>
      </w:pPr>
      <w:rPr>
        <w:rFonts w:ascii="Symbol" w:hAnsi="Symbol"/>
        <w:bdr w:val="nil"/>
      </w:rPr>
    </w:lvl>
    <w:lvl w:ilvl="1" w:tplc="8AAA2AD6">
      <w:start w:val="1"/>
      <w:numFmt w:val="bullet"/>
      <w:lvlText w:val="o"/>
      <w:lvlJc w:val="left"/>
      <w:pPr>
        <w:tabs>
          <w:tab w:val="num" w:pos="1440"/>
        </w:tabs>
        <w:ind w:left="1440" w:hanging="360"/>
      </w:pPr>
      <w:rPr>
        <w:rFonts w:ascii="Courier New" w:hAnsi="Courier New"/>
      </w:rPr>
    </w:lvl>
    <w:lvl w:ilvl="2" w:tplc="96DE4BEC">
      <w:start w:val="1"/>
      <w:numFmt w:val="bullet"/>
      <w:lvlText w:val=""/>
      <w:lvlJc w:val="left"/>
      <w:pPr>
        <w:tabs>
          <w:tab w:val="num" w:pos="2160"/>
        </w:tabs>
        <w:ind w:left="2160" w:hanging="360"/>
      </w:pPr>
      <w:rPr>
        <w:rFonts w:ascii="Wingdings" w:hAnsi="Wingdings"/>
      </w:rPr>
    </w:lvl>
    <w:lvl w:ilvl="3" w:tplc="0CF6816E">
      <w:start w:val="1"/>
      <w:numFmt w:val="bullet"/>
      <w:lvlText w:val=""/>
      <w:lvlJc w:val="left"/>
      <w:pPr>
        <w:tabs>
          <w:tab w:val="num" w:pos="2880"/>
        </w:tabs>
        <w:ind w:left="2880" w:hanging="360"/>
      </w:pPr>
      <w:rPr>
        <w:rFonts w:ascii="Symbol" w:hAnsi="Symbol"/>
      </w:rPr>
    </w:lvl>
    <w:lvl w:ilvl="4" w:tplc="CCB4D4A6">
      <w:start w:val="1"/>
      <w:numFmt w:val="bullet"/>
      <w:lvlText w:val="o"/>
      <w:lvlJc w:val="left"/>
      <w:pPr>
        <w:tabs>
          <w:tab w:val="num" w:pos="3600"/>
        </w:tabs>
        <w:ind w:left="3600" w:hanging="360"/>
      </w:pPr>
      <w:rPr>
        <w:rFonts w:ascii="Courier New" w:hAnsi="Courier New"/>
      </w:rPr>
    </w:lvl>
    <w:lvl w:ilvl="5" w:tplc="747EA650">
      <w:start w:val="1"/>
      <w:numFmt w:val="bullet"/>
      <w:lvlText w:val=""/>
      <w:lvlJc w:val="left"/>
      <w:pPr>
        <w:tabs>
          <w:tab w:val="num" w:pos="4320"/>
        </w:tabs>
        <w:ind w:left="4320" w:hanging="360"/>
      </w:pPr>
      <w:rPr>
        <w:rFonts w:ascii="Wingdings" w:hAnsi="Wingdings"/>
      </w:rPr>
    </w:lvl>
    <w:lvl w:ilvl="6" w:tplc="E250C74E">
      <w:start w:val="1"/>
      <w:numFmt w:val="bullet"/>
      <w:lvlText w:val=""/>
      <w:lvlJc w:val="left"/>
      <w:pPr>
        <w:tabs>
          <w:tab w:val="num" w:pos="5040"/>
        </w:tabs>
        <w:ind w:left="5040" w:hanging="360"/>
      </w:pPr>
      <w:rPr>
        <w:rFonts w:ascii="Symbol" w:hAnsi="Symbol"/>
      </w:rPr>
    </w:lvl>
    <w:lvl w:ilvl="7" w:tplc="9A08A1E6">
      <w:start w:val="1"/>
      <w:numFmt w:val="bullet"/>
      <w:lvlText w:val="o"/>
      <w:lvlJc w:val="left"/>
      <w:pPr>
        <w:tabs>
          <w:tab w:val="num" w:pos="5760"/>
        </w:tabs>
        <w:ind w:left="5760" w:hanging="360"/>
      </w:pPr>
      <w:rPr>
        <w:rFonts w:ascii="Courier New" w:hAnsi="Courier New"/>
      </w:rPr>
    </w:lvl>
    <w:lvl w:ilvl="8" w:tplc="9580DE08">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0"/>
    <w:multiLevelType w:val="hybridMultilevel"/>
    <w:tmpl w:val="00000008"/>
    <w:lvl w:ilvl="0" w:tplc="F61ACD30">
      <w:start w:val="1"/>
      <w:numFmt w:val="bullet"/>
      <w:lvlText w:val=""/>
      <w:lvlJc w:val="left"/>
      <w:pPr>
        <w:tabs>
          <w:tab w:val="num" w:pos="720"/>
        </w:tabs>
        <w:ind w:left="720" w:hanging="360"/>
      </w:pPr>
      <w:rPr>
        <w:rFonts w:ascii="Symbol" w:hAnsi="Symbol"/>
        <w:bdr w:val="nil"/>
      </w:rPr>
    </w:lvl>
    <w:lvl w:ilvl="1" w:tplc="2AF2CA16">
      <w:start w:val="1"/>
      <w:numFmt w:val="bullet"/>
      <w:lvlText w:val="o"/>
      <w:lvlJc w:val="left"/>
      <w:pPr>
        <w:tabs>
          <w:tab w:val="num" w:pos="1440"/>
        </w:tabs>
        <w:ind w:left="1440" w:hanging="360"/>
      </w:pPr>
      <w:rPr>
        <w:rFonts w:ascii="Courier New" w:hAnsi="Courier New"/>
      </w:rPr>
    </w:lvl>
    <w:lvl w:ilvl="2" w:tplc="3D9C0928">
      <w:start w:val="1"/>
      <w:numFmt w:val="bullet"/>
      <w:lvlText w:val=""/>
      <w:lvlJc w:val="left"/>
      <w:pPr>
        <w:tabs>
          <w:tab w:val="num" w:pos="2160"/>
        </w:tabs>
        <w:ind w:left="2160" w:hanging="360"/>
      </w:pPr>
      <w:rPr>
        <w:rFonts w:ascii="Wingdings" w:hAnsi="Wingdings"/>
      </w:rPr>
    </w:lvl>
    <w:lvl w:ilvl="3" w:tplc="A094D74E">
      <w:start w:val="1"/>
      <w:numFmt w:val="bullet"/>
      <w:lvlText w:val=""/>
      <w:lvlJc w:val="left"/>
      <w:pPr>
        <w:tabs>
          <w:tab w:val="num" w:pos="2880"/>
        </w:tabs>
        <w:ind w:left="2880" w:hanging="360"/>
      </w:pPr>
      <w:rPr>
        <w:rFonts w:ascii="Symbol" w:hAnsi="Symbol"/>
      </w:rPr>
    </w:lvl>
    <w:lvl w:ilvl="4" w:tplc="6CC66664">
      <w:start w:val="1"/>
      <w:numFmt w:val="bullet"/>
      <w:lvlText w:val="o"/>
      <w:lvlJc w:val="left"/>
      <w:pPr>
        <w:tabs>
          <w:tab w:val="num" w:pos="3600"/>
        </w:tabs>
        <w:ind w:left="3600" w:hanging="360"/>
      </w:pPr>
      <w:rPr>
        <w:rFonts w:ascii="Courier New" w:hAnsi="Courier New"/>
      </w:rPr>
    </w:lvl>
    <w:lvl w:ilvl="5" w:tplc="8FE23998">
      <w:start w:val="1"/>
      <w:numFmt w:val="bullet"/>
      <w:lvlText w:val=""/>
      <w:lvlJc w:val="left"/>
      <w:pPr>
        <w:tabs>
          <w:tab w:val="num" w:pos="4320"/>
        </w:tabs>
        <w:ind w:left="4320" w:hanging="360"/>
      </w:pPr>
      <w:rPr>
        <w:rFonts w:ascii="Wingdings" w:hAnsi="Wingdings"/>
      </w:rPr>
    </w:lvl>
    <w:lvl w:ilvl="6" w:tplc="EA7654AE">
      <w:start w:val="1"/>
      <w:numFmt w:val="bullet"/>
      <w:lvlText w:val=""/>
      <w:lvlJc w:val="left"/>
      <w:pPr>
        <w:tabs>
          <w:tab w:val="num" w:pos="5040"/>
        </w:tabs>
        <w:ind w:left="5040" w:hanging="360"/>
      </w:pPr>
      <w:rPr>
        <w:rFonts w:ascii="Symbol" w:hAnsi="Symbol"/>
      </w:rPr>
    </w:lvl>
    <w:lvl w:ilvl="7" w:tplc="F502D5C0">
      <w:start w:val="1"/>
      <w:numFmt w:val="bullet"/>
      <w:lvlText w:val="o"/>
      <w:lvlJc w:val="left"/>
      <w:pPr>
        <w:tabs>
          <w:tab w:val="num" w:pos="5760"/>
        </w:tabs>
        <w:ind w:left="5760" w:hanging="360"/>
      </w:pPr>
      <w:rPr>
        <w:rFonts w:ascii="Courier New" w:hAnsi="Courier New"/>
      </w:rPr>
    </w:lvl>
    <w:lvl w:ilvl="8" w:tplc="A8A07186">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1"/>
    <w:multiLevelType w:val="hybridMultilevel"/>
    <w:tmpl w:val="00000009"/>
    <w:lvl w:ilvl="0" w:tplc="9E6408E8">
      <w:start w:val="1"/>
      <w:numFmt w:val="bullet"/>
      <w:lvlText w:val=""/>
      <w:lvlJc w:val="left"/>
      <w:pPr>
        <w:tabs>
          <w:tab w:val="num" w:pos="720"/>
        </w:tabs>
        <w:ind w:left="720" w:hanging="360"/>
      </w:pPr>
      <w:rPr>
        <w:rFonts w:ascii="Symbol" w:hAnsi="Symbol"/>
        <w:bdr w:val="nil"/>
      </w:rPr>
    </w:lvl>
    <w:lvl w:ilvl="1" w:tplc="1E48151E">
      <w:start w:val="1"/>
      <w:numFmt w:val="bullet"/>
      <w:lvlText w:val="o"/>
      <w:lvlJc w:val="left"/>
      <w:pPr>
        <w:tabs>
          <w:tab w:val="num" w:pos="1440"/>
        </w:tabs>
        <w:ind w:left="1440" w:hanging="360"/>
      </w:pPr>
      <w:rPr>
        <w:rFonts w:ascii="Courier New" w:hAnsi="Courier New"/>
      </w:rPr>
    </w:lvl>
    <w:lvl w:ilvl="2" w:tplc="7AA44378">
      <w:start w:val="1"/>
      <w:numFmt w:val="bullet"/>
      <w:lvlText w:val=""/>
      <w:lvlJc w:val="left"/>
      <w:pPr>
        <w:tabs>
          <w:tab w:val="num" w:pos="2160"/>
        </w:tabs>
        <w:ind w:left="2160" w:hanging="360"/>
      </w:pPr>
      <w:rPr>
        <w:rFonts w:ascii="Wingdings" w:hAnsi="Wingdings"/>
      </w:rPr>
    </w:lvl>
    <w:lvl w:ilvl="3" w:tplc="BC742D74">
      <w:start w:val="1"/>
      <w:numFmt w:val="bullet"/>
      <w:lvlText w:val=""/>
      <w:lvlJc w:val="left"/>
      <w:pPr>
        <w:tabs>
          <w:tab w:val="num" w:pos="2880"/>
        </w:tabs>
        <w:ind w:left="2880" w:hanging="360"/>
      </w:pPr>
      <w:rPr>
        <w:rFonts w:ascii="Symbol" w:hAnsi="Symbol"/>
      </w:rPr>
    </w:lvl>
    <w:lvl w:ilvl="4" w:tplc="34225D1A">
      <w:start w:val="1"/>
      <w:numFmt w:val="bullet"/>
      <w:lvlText w:val="o"/>
      <w:lvlJc w:val="left"/>
      <w:pPr>
        <w:tabs>
          <w:tab w:val="num" w:pos="3600"/>
        </w:tabs>
        <w:ind w:left="3600" w:hanging="360"/>
      </w:pPr>
      <w:rPr>
        <w:rFonts w:ascii="Courier New" w:hAnsi="Courier New"/>
      </w:rPr>
    </w:lvl>
    <w:lvl w:ilvl="5" w:tplc="35989142">
      <w:start w:val="1"/>
      <w:numFmt w:val="bullet"/>
      <w:lvlText w:val=""/>
      <w:lvlJc w:val="left"/>
      <w:pPr>
        <w:tabs>
          <w:tab w:val="num" w:pos="4320"/>
        </w:tabs>
        <w:ind w:left="4320" w:hanging="360"/>
      </w:pPr>
      <w:rPr>
        <w:rFonts w:ascii="Wingdings" w:hAnsi="Wingdings"/>
      </w:rPr>
    </w:lvl>
    <w:lvl w:ilvl="6" w:tplc="323A2720">
      <w:start w:val="1"/>
      <w:numFmt w:val="bullet"/>
      <w:lvlText w:val=""/>
      <w:lvlJc w:val="left"/>
      <w:pPr>
        <w:tabs>
          <w:tab w:val="num" w:pos="5040"/>
        </w:tabs>
        <w:ind w:left="5040" w:hanging="360"/>
      </w:pPr>
      <w:rPr>
        <w:rFonts w:ascii="Symbol" w:hAnsi="Symbol"/>
      </w:rPr>
    </w:lvl>
    <w:lvl w:ilvl="7" w:tplc="7700B5C4">
      <w:start w:val="1"/>
      <w:numFmt w:val="bullet"/>
      <w:lvlText w:val="o"/>
      <w:lvlJc w:val="left"/>
      <w:pPr>
        <w:tabs>
          <w:tab w:val="num" w:pos="5760"/>
        </w:tabs>
        <w:ind w:left="5760" w:hanging="360"/>
      </w:pPr>
      <w:rPr>
        <w:rFonts w:ascii="Courier New" w:hAnsi="Courier New"/>
      </w:rPr>
    </w:lvl>
    <w:lvl w:ilvl="8" w:tplc="D550191A">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2"/>
    <w:multiLevelType w:val="hybridMultilevel"/>
    <w:tmpl w:val="0000000A"/>
    <w:lvl w:ilvl="0" w:tplc="7DA6D50C">
      <w:start w:val="1"/>
      <w:numFmt w:val="bullet"/>
      <w:lvlText w:val=""/>
      <w:lvlJc w:val="left"/>
      <w:pPr>
        <w:tabs>
          <w:tab w:val="num" w:pos="720"/>
        </w:tabs>
        <w:ind w:left="720" w:hanging="360"/>
      </w:pPr>
      <w:rPr>
        <w:rFonts w:ascii="Symbol" w:hAnsi="Symbol"/>
        <w:bdr w:val="nil"/>
      </w:rPr>
    </w:lvl>
    <w:lvl w:ilvl="1" w:tplc="A49EB3D4">
      <w:start w:val="1"/>
      <w:numFmt w:val="bullet"/>
      <w:lvlText w:val="o"/>
      <w:lvlJc w:val="left"/>
      <w:pPr>
        <w:tabs>
          <w:tab w:val="num" w:pos="1440"/>
        </w:tabs>
        <w:ind w:left="1440" w:hanging="360"/>
      </w:pPr>
      <w:rPr>
        <w:rFonts w:ascii="Courier New" w:hAnsi="Courier New"/>
      </w:rPr>
    </w:lvl>
    <w:lvl w:ilvl="2" w:tplc="54F466A2">
      <w:start w:val="1"/>
      <w:numFmt w:val="bullet"/>
      <w:lvlText w:val=""/>
      <w:lvlJc w:val="left"/>
      <w:pPr>
        <w:tabs>
          <w:tab w:val="num" w:pos="2160"/>
        </w:tabs>
        <w:ind w:left="2160" w:hanging="360"/>
      </w:pPr>
      <w:rPr>
        <w:rFonts w:ascii="Wingdings" w:hAnsi="Wingdings"/>
      </w:rPr>
    </w:lvl>
    <w:lvl w:ilvl="3" w:tplc="BB704B4A">
      <w:start w:val="1"/>
      <w:numFmt w:val="bullet"/>
      <w:lvlText w:val=""/>
      <w:lvlJc w:val="left"/>
      <w:pPr>
        <w:tabs>
          <w:tab w:val="num" w:pos="2880"/>
        </w:tabs>
        <w:ind w:left="2880" w:hanging="360"/>
      </w:pPr>
      <w:rPr>
        <w:rFonts w:ascii="Symbol" w:hAnsi="Symbol"/>
      </w:rPr>
    </w:lvl>
    <w:lvl w:ilvl="4" w:tplc="E0F2391C">
      <w:start w:val="1"/>
      <w:numFmt w:val="bullet"/>
      <w:lvlText w:val="o"/>
      <w:lvlJc w:val="left"/>
      <w:pPr>
        <w:tabs>
          <w:tab w:val="num" w:pos="3600"/>
        </w:tabs>
        <w:ind w:left="3600" w:hanging="360"/>
      </w:pPr>
      <w:rPr>
        <w:rFonts w:ascii="Courier New" w:hAnsi="Courier New"/>
      </w:rPr>
    </w:lvl>
    <w:lvl w:ilvl="5" w:tplc="7576A470">
      <w:start w:val="1"/>
      <w:numFmt w:val="bullet"/>
      <w:lvlText w:val=""/>
      <w:lvlJc w:val="left"/>
      <w:pPr>
        <w:tabs>
          <w:tab w:val="num" w:pos="4320"/>
        </w:tabs>
        <w:ind w:left="4320" w:hanging="360"/>
      </w:pPr>
      <w:rPr>
        <w:rFonts w:ascii="Wingdings" w:hAnsi="Wingdings"/>
      </w:rPr>
    </w:lvl>
    <w:lvl w:ilvl="6" w:tplc="C65EAEC6">
      <w:start w:val="1"/>
      <w:numFmt w:val="bullet"/>
      <w:lvlText w:val=""/>
      <w:lvlJc w:val="left"/>
      <w:pPr>
        <w:tabs>
          <w:tab w:val="num" w:pos="5040"/>
        </w:tabs>
        <w:ind w:left="5040" w:hanging="360"/>
      </w:pPr>
      <w:rPr>
        <w:rFonts w:ascii="Symbol" w:hAnsi="Symbol"/>
      </w:rPr>
    </w:lvl>
    <w:lvl w:ilvl="7" w:tplc="75A83D3E">
      <w:start w:val="1"/>
      <w:numFmt w:val="bullet"/>
      <w:lvlText w:val="o"/>
      <w:lvlJc w:val="left"/>
      <w:pPr>
        <w:tabs>
          <w:tab w:val="num" w:pos="5760"/>
        </w:tabs>
        <w:ind w:left="5760" w:hanging="360"/>
      </w:pPr>
      <w:rPr>
        <w:rFonts w:ascii="Courier New" w:hAnsi="Courier New"/>
      </w:rPr>
    </w:lvl>
    <w:lvl w:ilvl="8" w:tplc="BF22021C">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3"/>
    <w:multiLevelType w:val="hybridMultilevel"/>
    <w:tmpl w:val="0000000B"/>
    <w:lvl w:ilvl="0" w:tplc="5032EE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00EFC6">
      <w:start w:val="1"/>
      <w:numFmt w:val="bullet"/>
      <w:lvlText w:val="o"/>
      <w:lvlJc w:val="left"/>
      <w:pPr>
        <w:tabs>
          <w:tab w:val="num" w:pos="1440"/>
        </w:tabs>
        <w:ind w:left="1440" w:hanging="360"/>
      </w:pPr>
      <w:rPr>
        <w:rFonts w:ascii="Courier New" w:hAnsi="Courier New"/>
      </w:rPr>
    </w:lvl>
    <w:lvl w:ilvl="2" w:tplc="257A41FC">
      <w:start w:val="1"/>
      <w:numFmt w:val="bullet"/>
      <w:lvlText w:val=""/>
      <w:lvlJc w:val="left"/>
      <w:pPr>
        <w:tabs>
          <w:tab w:val="num" w:pos="2160"/>
        </w:tabs>
        <w:ind w:left="2160" w:hanging="360"/>
      </w:pPr>
      <w:rPr>
        <w:rFonts w:ascii="Wingdings" w:hAnsi="Wingdings"/>
      </w:rPr>
    </w:lvl>
    <w:lvl w:ilvl="3" w:tplc="ED5EF2AC">
      <w:start w:val="1"/>
      <w:numFmt w:val="bullet"/>
      <w:lvlText w:val=""/>
      <w:lvlJc w:val="left"/>
      <w:pPr>
        <w:tabs>
          <w:tab w:val="num" w:pos="2880"/>
        </w:tabs>
        <w:ind w:left="2880" w:hanging="360"/>
      </w:pPr>
      <w:rPr>
        <w:rFonts w:ascii="Symbol" w:hAnsi="Symbol"/>
      </w:rPr>
    </w:lvl>
    <w:lvl w:ilvl="4" w:tplc="33F259AC">
      <w:start w:val="1"/>
      <w:numFmt w:val="bullet"/>
      <w:lvlText w:val="o"/>
      <w:lvlJc w:val="left"/>
      <w:pPr>
        <w:tabs>
          <w:tab w:val="num" w:pos="3600"/>
        </w:tabs>
        <w:ind w:left="3600" w:hanging="360"/>
      </w:pPr>
      <w:rPr>
        <w:rFonts w:ascii="Courier New" w:hAnsi="Courier New"/>
      </w:rPr>
    </w:lvl>
    <w:lvl w:ilvl="5" w:tplc="7CC89E32">
      <w:start w:val="1"/>
      <w:numFmt w:val="bullet"/>
      <w:lvlText w:val=""/>
      <w:lvlJc w:val="left"/>
      <w:pPr>
        <w:tabs>
          <w:tab w:val="num" w:pos="4320"/>
        </w:tabs>
        <w:ind w:left="4320" w:hanging="360"/>
      </w:pPr>
      <w:rPr>
        <w:rFonts w:ascii="Wingdings" w:hAnsi="Wingdings"/>
      </w:rPr>
    </w:lvl>
    <w:lvl w:ilvl="6" w:tplc="7812CFFA">
      <w:start w:val="1"/>
      <w:numFmt w:val="bullet"/>
      <w:lvlText w:val=""/>
      <w:lvlJc w:val="left"/>
      <w:pPr>
        <w:tabs>
          <w:tab w:val="num" w:pos="5040"/>
        </w:tabs>
        <w:ind w:left="5040" w:hanging="360"/>
      </w:pPr>
      <w:rPr>
        <w:rFonts w:ascii="Symbol" w:hAnsi="Symbol"/>
      </w:rPr>
    </w:lvl>
    <w:lvl w:ilvl="7" w:tplc="4D6C7E56">
      <w:start w:val="1"/>
      <w:numFmt w:val="bullet"/>
      <w:lvlText w:val="o"/>
      <w:lvlJc w:val="left"/>
      <w:pPr>
        <w:tabs>
          <w:tab w:val="num" w:pos="5760"/>
        </w:tabs>
        <w:ind w:left="5760" w:hanging="360"/>
      </w:pPr>
      <w:rPr>
        <w:rFonts w:ascii="Courier New" w:hAnsi="Courier New"/>
      </w:rPr>
    </w:lvl>
    <w:lvl w:ilvl="8" w:tplc="16668C4E">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4"/>
    <w:multiLevelType w:val="hybridMultilevel"/>
    <w:tmpl w:val="0000000C"/>
    <w:lvl w:ilvl="0" w:tplc="91726A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46F260">
      <w:start w:val="1"/>
      <w:numFmt w:val="bullet"/>
      <w:lvlText w:val="o"/>
      <w:lvlJc w:val="left"/>
      <w:pPr>
        <w:tabs>
          <w:tab w:val="num" w:pos="1440"/>
        </w:tabs>
        <w:ind w:left="1440" w:hanging="360"/>
      </w:pPr>
      <w:rPr>
        <w:rFonts w:ascii="Courier New" w:hAnsi="Courier New"/>
      </w:rPr>
    </w:lvl>
    <w:lvl w:ilvl="2" w:tplc="F9D6312A">
      <w:start w:val="1"/>
      <w:numFmt w:val="bullet"/>
      <w:lvlText w:val=""/>
      <w:lvlJc w:val="left"/>
      <w:pPr>
        <w:tabs>
          <w:tab w:val="num" w:pos="2160"/>
        </w:tabs>
        <w:ind w:left="2160" w:hanging="360"/>
      </w:pPr>
      <w:rPr>
        <w:rFonts w:ascii="Wingdings" w:hAnsi="Wingdings"/>
      </w:rPr>
    </w:lvl>
    <w:lvl w:ilvl="3" w:tplc="8DF4400C">
      <w:start w:val="1"/>
      <w:numFmt w:val="bullet"/>
      <w:lvlText w:val=""/>
      <w:lvlJc w:val="left"/>
      <w:pPr>
        <w:tabs>
          <w:tab w:val="num" w:pos="2880"/>
        </w:tabs>
        <w:ind w:left="2880" w:hanging="360"/>
      </w:pPr>
      <w:rPr>
        <w:rFonts w:ascii="Symbol" w:hAnsi="Symbol"/>
      </w:rPr>
    </w:lvl>
    <w:lvl w:ilvl="4" w:tplc="941C8AE8">
      <w:start w:val="1"/>
      <w:numFmt w:val="bullet"/>
      <w:lvlText w:val="o"/>
      <w:lvlJc w:val="left"/>
      <w:pPr>
        <w:tabs>
          <w:tab w:val="num" w:pos="3600"/>
        </w:tabs>
        <w:ind w:left="3600" w:hanging="360"/>
      </w:pPr>
      <w:rPr>
        <w:rFonts w:ascii="Courier New" w:hAnsi="Courier New"/>
      </w:rPr>
    </w:lvl>
    <w:lvl w:ilvl="5" w:tplc="847ACBC8">
      <w:start w:val="1"/>
      <w:numFmt w:val="bullet"/>
      <w:lvlText w:val=""/>
      <w:lvlJc w:val="left"/>
      <w:pPr>
        <w:tabs>
          <w:tab w:val="num" w:pos="4320"/>
        </w:tabs>
        <w:ind w:left="4320" w:hanging="360"/>
      </w:pPr>
      <w:rPr>
        <w:rFonts w:ascii="Wingdings" w:hAnsi="Wingdings"/>
      </w:rPr>
    </w:lvl>
    <w:lvl w:ilvl="6" w:tplc="5C4E9114">
      <w:start w:val="1"/>
      <w:numFmt w:val="bullet"/>
      <w:lvlText w:val=""/>
      <w:lvlJc w:val="left"/>
      <w:pPr>
        <w:tabs>
          <w:tab w:val="num" w:pos="5040"/>
        </w:tabs>
        <w:ind w:left="5040" w:hanging="360"/>
      </w:pPr>
      <w:rPr>
        <w:rFonts w:ascii="Symbol" w:hAnsi="Symbol"/>
      </w:rPr>
    </w:lvl>
    <w:lvl w:ilvl="7" w:tplc="3848A6DC">
      <w:start w:val="1"/>
      <w:numFmt w:val="bullet"/>
      <w:lvlText w:val="o"/>
      <w:lvlJc w:val="left"/>
      <w:pPr>
        <w:tabs>
          <w:tab w:val="num" w:pos="5760"/>
        </w:tabs>
        <w:ind w:left="5760" w:hanging="360"/>
      </w:pPr>
      <w:rPr>
        <w:rFonts w:ascii="Courier New" w:hAnsi="Courier New"/>
      </w:rPr>
    </w:lvl>
    <w:lvl w:ilvl="8" w:tplc="F4C60EC8">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5"/>
    <w:multiLevelType w:val="hybridMultilevel"/>
    <w:tmpl w:val="0000000D"/>
    <w:lvl w:ilvl="0" w:tplc="68305E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00B1FA">
      <w:start w:val="1"/>
      <w:numFmt w:val="bullet"/>
      <w:lvlText w:val="o"/>
      <w:lvlJc w:val="left"/>
      <w:pPr>
        <w:tabs>
          <w:tab w:val="num" w:pos="1440"/>
        </w:tabs>
        <w:ind w:left="1440" w:hanging="360"/>
      </w:pPr>
      <w:rPr>
        <w:rFonts w:ascii="Courier New" w:hAnsi="Courier New"/>
      </w:rPr>
    </w:lvl>
    <w:lvl w:ilvl="2" w:tplc="67F818A0">
      <w:start w:val="1"/>
      <w:numFmt w:val="bullet"/>
      <w:lvlText w:val=""/>
      <w:lvlJc w:val="left"/>
      <w:pPr>
        <w:tabs>
          <w:tab w:val="num" w:pos="2160"/>
        </w:tabs>
        <w:ind w:left="2160" w:hanging="360"/>
      </w:pPr>
      <w:rPr>
        <w:rFonts w:ascii="Wingdings" w:hAnsi="Wingdings"/>
      </w:rPr>
    </w:lvl>
    <w:lvl w:ilvl="3" w:tplc="21D6863A">
      <w:start w:val="1"/>
      <w:numFmt w:val="bullet"/>
      <w:lvlText w:val=""/>
      <w:lvlJc w:val="left"/>
      <w:pPr>
        <w:tabs>
          <w:tab w:val="num" w:pos="2880"/>
        </w:tabs>
        <w:ind w:left="2880" w:hanging="360"/>
      </w:pPr>
      <w:rPr>
        <w:rFonts w:ascii="Symbol" w:hAnsi="Symbol"/>
      </w:rPr>
    </w:lvl>
    <w:lvl w:ilvl="4" w:tplc="C73A929A">
      <w:start w:val="1"/>
      <w:numFmt w:val="bullet"/>
      <w:lvlText w:val="o"/>
      <w:lvlJc w:val="left"/>
      <w:pPr>
        <w:tabs>
          <w:tab w:val="num" w:pos="3600"/>
        </w:tabs>
        <w:ind w:left="3600" w:hanging="360"/>
      </w:pPr>
      <w:rPr>
        <w:rFonts w:ascii="Courier New" w:hAnsi="Courier New"/>
      </w:rPr>
    </w:lvl>
    <w:lvl w:ilvl="5" w:tplc="8CF042A8">
      <w:start w:val="1"/>
      <w:numFmt w:val="bullet"/>
      <w:lvlText w:val=""/>
      <w:lvlJc w:val="left"/>
      <w:pPr>
        <w:tabs>
          <w:tab w:val="num" w:pos="4320"/>
        </w:tabs>
        <w:ind w:left="4320" w:hanging="360"/>
      </w:pPr>
      <w:rPr>
        <w:rFonts w:ascii="Wingdings" w:hAnsi="Wingdings"/>
      </w:rPr>
    </w:lvl>
    <w:lvl w:ilvl="6" w:tplc="B36477DC">
      <w:start w:val="1"/>
      <w:numFmt w:val="bullet"/>
      <w:lvlText w:val=""/>
      <w:lvlJc w:val="left"/>
      <w:pPr>
        <w:tabs>
          <w:tab w:val="num" w:pos="5040"/>
        </w:tabs>
        <w:ind w:left="5040" w:hanging="360"/>
      </w:pPr>
      <w:rPr>
        <w:rFonts w:ascii="Symbol" w:hAnsi="Symbol"/>
      </w:rPr>
    </w:lvl>
    <w:lvl w:ilvl="7" w:tplc="A21C7DBA">
      <w:start w:val="1"/>
      <w:numFmt w:val="bullet"/>
      <w:lvlText w:val="o"/>
      <w:lvlJc w:val="left"/>
      <w:pPr>
        <w:tabs>
          <w:tab w:val="num" w:pos="5760"/>
        </w:tabs>
        <w:ind w:left="5760" w:hanging="360"/>
      </w:pPr>
      <w:rPr>
        <w:rFonts w:ascii="Courier New" w:hAnsi="Courier New"/>
      </w:rPr>
    </w:lvl>
    <w:lvl w:ilvl="8" w:tplc="EC306C68">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6"/>
    <w:multiLevelType w:val="hybridMultilevel"/>
    <w:tmpl w:val="0000000E"/>
    <w:lvl w:ilvl="0" w:tplc="16A88A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F8F172">
      <w:start w:val="1"/>
      <w:numFmt w:val="bullet"/>
      <w:lvlText w:val="o"/>
      <w:lvlJc w:val="left"/>
      <w:pPr>
        <w:tabs>
          <w:tab w:val="num" w:pos="1440"/>
        </w:tabs>
        <w:ind w:left="1440" w:hanging="360"/>
      </w:pPr>
      <w:rPr>
        <w:rFonts w:ascii="Courier New" w:hAnsi="Courier New"/>
      </w:rPr>
    </w:lvl>
    <w:lvl w:ilvl="2" w:tplc="350C8EDE">
      <w:start w:val="1"/>
      <w:numFmt w:val="bullet"/>
      <w:lvlText w:val=""/>
      <w:lvlJc w:val="left"/>
      <w:pPr>
        <w:tabs>
          <w:tab w:val="num" w:pos="2160"/>
        </w:tabs>
        <w:ind w:left="2160" w:hanging="360"/>
      </w:pPr>
      <w:rPr>
        <w:rFonts w:ascii="Wingdings" w:hAnsi="Wingdings"/>
      </w:rPr>
    </w:lvl>
    <w:lvl w:ilvl="3" w:tplc="5BCC19C8">
      <w:start w:val="1"/>
      <w:numFmt w:val="bullet"/>
      <w:lvlText w:val=""/>
      <w:lvlJc w:val="left"/>
      <w:pPr>
        <w:tabs>
          <w:tab w:val="num" w:pos="2880"/>
        </w:tabs>
        <w:ind w:left="2880" w:hanging="360"/>
      </w:pPr>
      <w:rPr>
        <w:rFonts w:ascii="Symbol" w:hAnsi="Symbol"/>
      </w:rPr>
    </w:lvl>
    <w:lvl w:ilvl="4" w:tplc="968C2570">
      <w:start w:val="1"/>
      <w:numFmt w:val="bullet"/>
      <w:lvlText w:val="o"/>
      <w:lvlJc w:val="left"/>
      <w:pPr>
        <w:tabs>
          <w:tab w:val="num" w:pos="3600"/>
        </w:tabs>
        <w:ind w:left="3600" w:hanging="360"/>
      </w:pPr>
      <w:rPr>
        <w:rFonts w:ascii="Courier New" w:hAnsi="Courier New"/>
      </w:rPr>
    </w:lvl>
    <w:lvl w:ilvl="5" w:tplc="7F266E82">
      <w:start w:val="1"/>
      <w:numFmt w:val="bullet"/>
      <w:lvlText w:val=""/>
      <w:lvlJc w:val="left"/>
      <w:pPr>
        <w:tabs>
          <w:tab w:val="num" w:pos="4320"/>
        </w:tabs>
        <w:ind w:left="4320" w:hanging="360"/>
      </w:pPr>
      <w:rPr>
        <w:rFonts w:ascii="Wingdings" w:hAnsi="Wingdings"/>
      </w:rPr>
    </w:lvl>
    <w:lvl w:ilvl="6" w:tplc="C91CEAF8">
      <w:start w:val="1"/>
      <w:numFmt w:val="bullet"/>
      <w:lvlText w:val=""/>
      <w:lvlJc w:val="left"/>
      <w:pPr>
        <w:tabs>
          <w:tab w:val="num" w:pos="5040"/>
        </w:tabs>
        <w:ind w:left="5040" w:hanging="360"/>
      </w:pPr>
      <w:rPr>
        <w:rFonts w:ascii="Symbol" w:hAnsi="Symbol"/>
      </w:rPr>
    </w:lvl>
    <w:lvl w:ilvl="7" w:tplc="E51AB65C">
      <w:start w:val="1"/>
      <w:numFmt w:val="bullet"/>
      <w:lvlText w:val="o"/>
      <w:lvlJc w:val="left"/>
      <w:pPr>
        <w:tabs>
          <w:tab w:val="num" w:pos="5760"/>
        </w:tabs>
        <w:ind w:left="5760" w:hanging="360"/>
      </w:pPr>
      <w:rPr>
        <w:rFonts w:ascii="Courier New" w:hAnsi="Courier New"/>
      </w:rPr>
    </w:lvl>
    <w:lvl w:ilvl="8" w:tplc="838C363C">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7"/>
    <w:multiLevelType w:val="hybridMultilevel"/>
    <w:tmpl w:val="0000000F"/>
    <w:lvl w:ilvl="0" w:tplc="210642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4ADD56">
      <w:start w:val="1"/>
      <w:numFmt w:val="bullet"/>
      <w:lvlText w:val="o"/>
      <w:lvlJc w:val="left"/>
      <w:pPr>
        <w:tabs>
          <w:tab w:val="num" w:pos="1440"/>
        </w:tabs>
        <w:ind w:left="1440" w:hanging="360"/>
      </w:pPr>
      <w:rPr>
        <w:rFonts w:ascii="Courier New" w:hAnsi="Courier New"/>
      </w:rPr>
    </w:lvl>
    <w:lvl w:ilvl="2" w:tplc="ACB2D966">
      <w:start w:val="1"/>
      <w:numFmt w:val="bullet"/>
      <w:lvlText w:val=""/>
      <w:lvlJc w:val="left"/>
      <w:pPr>
        <w:tabs>
          <w:tab w:val="num" w:pos="2160"/>
        </w:tabs>
        <w:ind w:left="2160" w:hanging="360"/>
      </w:pPr>
      <w:rPr>
        <w:rFonts w:ascii="Wingdings" w:hAnsi="Wingdings"/>
      </w:rPr>
    </w:lvl>
    <w:lvl w:ilvl="3" w:tplc="A53EB214">
      <w:start w:val="1"/>
      <w:numFmt w:val="bullet"/>
      <w:lvlText w:val=""/>
      <w:lvlJc w:val="left"/>
      <w:pPr>
        <w:tabs>
          <w:tab w:val="num" w:pos="2880"/>
        </w:tabs>
        <w:ind w:left="2880" w:hanging="360"/>
      </w:pPr>
      <w:rPr>
        <w:rFonts w:ascii="Symbol" w:hAnsi="Symbol"/>
      </w:rPr>
    </w:lvl>
    <w:lvl w:ilvl="4" w:tplc="607CE472">
      <w:start w:val="1"/>
      <w:numFmt w:val="bullet"/>
      <w:lvlText w:val="o"/>
      <w:lvlJc w:val="left"/>
      <w:pPr>
        <w:tabs>
          <w:tab w:val="num" w:pos="3600"/>
        </w:tabs>
        <w:ind w:left="3600" w:hanging="360"/>
      </w:pPr>
      <w:rPr>
        <w:rFonts w:ascii="Courier New" w:hAnsi="Courier New"/>
      </w:rPr>
    </w:lvl>
    <w:lvl w:ilvl="5" w:tplc="666CB218">
      <w:start w:val="1"/>
      <w:numFmt w:val="bullet"/>
      <w:lvlText w:val=""/>
      <w:lvlJc w:val="left"/>
      <w:pPr>
        <w:tabs>
          <w:tab w:val="num" w:pos="4320"/>
        </w:tabs>
        <w:ind w:left="4320" w:hanging="360"/>
      </w:pPr>
      <w:rPr>
        <w:rFonts w:ascii="Wingdings" w:hAnsi="Wingdings"/>
      </w:rPr>
    </w:lvl>
    <w:lvl w:ilvl="6" w:tplc="C120707E">
      <w:start w:val="1"/>
      <w:numFmt w:val="bullet"/>
      <w:lvlText w:val=""/>
      <w:lvlJc w:val="left"/>
      <w:pPr>
        <w:tabs>
          <w:tab w:val="num" w:pos="5040"/>
        </w:tabs>
        <w:ind w:left="5040" w:hanging="360"/>
      </w:pPr>
      <w:rPr>
        <w:rFonts w:ascii="Symbol" w:hAnsi="Symbol"/>
      </w:rPr>
    </w:lvl>
    <w:lvl w:ilvl="7" w:tplc="2C82ED28">
      <w:start w:val="1"/>
      <w:numFmt w:val="bullet"/>
      <w:lvlText w:val="o"/>
      <w:lvlJc w:val="left"/>
      <w:pPr>
        <w:tabs>
          <w:tab w:val="num" w:pos="5760"/>
        </w:tabs>
        <w:ind w:left="5760" w:hanging="360"/>
      </w:pPr>
      <w:rPr>
        <w:rFonts w:ascii="Courier New" w:hAnsi="Courier New"/>
      </w:rPr>
    </w:lvl>
    <w:lvl w:ilvl="8" w:tplc="9AD4396A">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8"/>
    <w:multiLevelType w:val="hybridMultilevel"/>
    <w:tmpl w:val="00000010"/>
    <w:lvl w:ilvl="0" w:tplc="8E8642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46378E">
      <w:start w:val="1"/>
      <w:numFmt w:val="bullet"/>
      <w:lvlText w:val="o"/>
      <w:lvlJc w:val="left"/>
      <w:pPr>
        <w:tabs>
          <w:tab w:val="num" w:pos="1440"/>
        </w:tabs>
        <w:ind w:left="1440" w:hanging="360"/>
      </w:pPr>
      <w:rPr>
        <w:rFonts w:ascii="Courier New" w:hAnsi="Courier New"/>
      </w:rPr>
    </w:lvl>
    <w:lvl w:ilvl="2" w:tplc="A6FC93C0">
      <w:start w:val="1"/>
      <w:numFmt w:val="bullet"/>
      <w:lvlText w:val=""/>
      <w:lvlJc w:val="left"/>
      <w:pPr>
        <w:tabs>
          <w:tab w:val="num" w:pos="2160"/>
        </w:tabs>
        <w:ind w:left="2160" w:hanging="360"/>
      </w:pPr>
      <w:rPr>
        <w:rFonts w:ascii="Wingdings" w:hAnsi="Wingdings"/>
      </w:rPr>
    </w:lvl>
    <w:lvl w:ilvl="3" w:tplc="94EA667E">
      <w:start w:val="1"/>
      <w:numFmt w:val="bullet"/>
      <w:lvlText w:val=""/>
      <w:lvlJc w:val="left"/>
      <w:pPr>
        <w:tabs>
          <w:tab w:val="num" w:pos="2880"/>
        </w:tabs>
        <w:ind w:left="2880" w:hanging="360"/>
      </w:pPr>
      <w:rPr>
        <w:rFonts w:ascii="Symbol" w:hAnsi="Symbol"/>
      </w:rPr>
    </w:lvl>
    <w:lvl w:ilvl="4" w:tplc="7C7E761E">
      <w:start w:val="1"/>
      <w:numFmt w:val="bullet"/>
      <w:lvlText w:val="o"/>
      <w:lvlJc w:val="left"/>
      <w:pPr>
        <w:tabs>
          <w:tab w:val="num" w:pos="3600"/>
        </w:tabs>
        <w:ind w:left="3600" w:hanging="360"/>
      </w:pPr>
      <w:rPr>
        <w:rFonts w:ascii="Courier New" w:hAnsi="Courier New"/>
      </w:rPr>
    </w:lvl>
    <w:lvl w:ilvl="5" w:tplc="EB6C2016">
      <w:start w:val="1"/>
      <w:numFmt w:val="bullet"/>
      <w:lvlText w:val=""/>
      <w:lvlJc w:val="left"/>
      <w:pPr>
        <w:tabs>
          <w:tab w:val="num" w:pos="4320"/>
        </w:tabs>
        <w:ind w:left="4320" w:hanging="360"/>
      </w:pPr>
      <w:rPr>
        <w:rFonts w:ascii="Wingdings" w:hAnsi="Wingdings"/>
      </w:rPr>
    </w:lvl>
    <w:lvl w:ilvl="6" w:tplc="6D92E5E8">
      <w:start w:val="1"/>
      <w:numFmt w:val="bullet"/>
      <w:lvlText w:val=""/>
      <w:lvlJc w:val="left"/>
      <w:pPr>
        <w:tabs>
          <w:tab w:val="num" w:pos="5040"/>
        </w:tabs>
        <w:ind w:left="5040" w:hanging="360"/>
      </w:pPr>
      <w:rPr>
        <w:rFonts w:ascii="Symbol" w:hAnsi="Symbol"/>
      </w:rPr>
    </w:lvl>
    <w:lvl w:ilvl="7" w:tplc="A3406398">
      <w:start w:val="1"/>
      <w:numFmt w:val="bullet"/>
      <w:lvlText w:val="o"/>
      <w:lvlJc w:val="left"/>
      <w:pPr>
        <w:tabs>
          <w:tab w:val="num" w:pos="5760"/>
        </w:tabs>
        <w:ind w:left="5760" w:hanging="360"/>
      </w:pPr>
      <w:rPr>
        <w:rFonts w:ascii="Courier New" w:hAnsi="Courier New"/>
      </w:rPr>
    </w:lvl>
    <w:lvl w:ilvl="8" w:tplc="56161100">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9"/>
    <w:multiLevelType w:val="hybridMultilevel"/>
    <w:tmpl w:val="00000011"/>
    <w:lvl w:ilvl="0" w:tplc="8CD8A3B2">
      <w:start w:val="1"/>
      <w:numFmt w:val="bullet"/>
      <w:lvlText w:val=""/>
      <w:lvlJc w:val="left"/>
      <w:pPr>
        <w:tabs>
          <w:tab w:val="num" w:pos="720"/>
        </w:tabs>
        <w:ind w:left="720" w:hanging="360"/>
      </w:pPr>
      <w:rPr>
        <w:rFonts w:ascii="Symbol" w:hAnsi="Symbol"/>
        <w:bdr w:val="nil"/>
      </w:rPr>
    </w:lvl>
    <w:lvl w:ilvl="1" w:tplc="621E7ADE">
      <w:start w:val="1"/>
      <w:numFmt w:val="bullet"/>
      <w:lvlText w:val="o"/>
      <w:lvlJc w:val="left"/>
      <w:pPr>
        <w:tabs>
          <w:tab w:val="num" w:pos="1440"/>
        </w:tabs>
        <w:ind w:left="1440" w:hanging="360"/>
      </w:pPr>
      <w:rPr>
        <w:rFonts w:ascii="Courier New" w:hAnsi="Courier New"/>
      </w:rPr>
    </w:lvl>
    <w:lvl w:ilvl="2" w:tplc="311ED98C">
      <w:start w:val="1"/>
      <w:numFmt w:val="bullet"/>
      <w:lvlText w:val=""/>
      <w:lvlJc w:val="left"/>
      <w:pPr>
        <w:tabs>
          <w:tab w:val="num" w:pos="2160"/>
        </w:tabs>
        <w:ind w:left="2160" w:hanging="360"/>
      </w:pPr>
      <w:rPr>
        <w:rFonts w:ascii="Wingdings" w:hAnsi="Wingdings"/>
      </w:rPr>
    </w:lvl>
    <w:lvl w:ilvl="3" w:tplc="850A66AC">
      <w:start w:val="1"/>
      <w:numFmt w:val="bullet"/>
      <w:lvlText w:val=""/>
      <w:lvlJc w:val="left"/>
      <w:pPr>
        <w:tabs>
          <w:tab w:val="num" w:pos="2880"/>
        </w:tabs>
        <w:ind w:left="2880" w:hanging="360"/>
      </w:pPr>
      <w:rPr>
        <w:rFonts w:ascii="Symbol" w:hAnsi="Symbol"/>
      </w:rPr>
    </w:lvl>
    <w:lvl w:ilvl="4" w:tplc="5A668526">
      <w:start w:val="1"/>
      <w:numFmt w:val="bullet"/>
      <w:lvlText w:val="o"/>
      <w:lvlJc w:val="left"/>
      <w:pPr>
        <w:tabs>
          <w:tab w:val="num" w:pos="3600"/>
        </w:tabs>
        <w:ind w:left="3600" w:hanging="360"/>
      </w:pPr>
      <w:rPr>
        <w:rFonts w:ascii="Courier New" w:hAnsi="Courier New"/>
      </w:rPr>
    </w:lvl>
    <w:lvl w:ilvl="5" w:tplc="8BC6A02A">
      <w:start w:val="1"/>
      <w:numFmt w:val="bullet"/>
      <w:lvlText w:val=""/>
      <w:lvlJc w:val="left"/>
      <w:pPr>
        <w:tabs>
          <w:tab w:val="num" w:pos="4320"/>
        </w:tabs>
        <w:ind w:left="4320" w:hanging="360"/>
      </w:pPr>
      <w:rPr>
        <w:rFonts w:ascii="Wingdings" w:hAnsi="Wingdings"/>
      </w:rPr>
    </w:lvl>
    <w:lvl w:ilvl="6" w:tplc="0F78C0E6">
      <w:start w:val="1"/>
      <w:numFmt w:val="bullet"/>
      <w:lvlText w:val=""/>
      <w:lvlJc w:val="left"/>
      <w:pPr>
        <w:tabs>
          <w:tab w:val="num" w:pos="5040"/>
        </w:tabs>
        <w:ind w:left="5040" w:hanging="360"/>
      </w:pPr>
      <w:rPr>
        <w:rFonts w:ascii="Symbol" w:hAnsi="Symbol"/>
      </w:rPr>
    </w:lvl>
    <w:lvl w:ilvl="7" w:tplc="DB00166C">
      <w:start w:val="1"/>
      <w:numFmt w:val="bullet"/>
      <w:lvlText w:val="o"/>
      <w:lvlJc w:val="left"/>
      <w:pPr>
        <w:tabs>
          <w:tab w:val="num" w:pos="5760"/>
        </w:tabs>
        <w:ind w:left="5760" w:hanging="360"/>
      </w:pPr>
      <w:rPr>
        <w:rFonts w:ascii="Courier New" w:hAnsi="Courier New"/>
      </w:rPr>
    </w:lvl>
    <w:lvl w:ilvl="8" w:tplc="6D281AE2">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A"/>
    <w:multiLevelType w:val="hybridMultilevel"/>
    <w:tmpl w:val="00000012"/>
    <w:lvl w:ilvl="0" w:tplc="C47C6BE8">
      <w:start w:val="1"/>
      <w:numFmt w:val="bullet"/>
      <w:lvlText w:val=""/>
      <w:lvlJc w:val="left"/>
      <w:pPr>
        <w:tabs>
          <w:tab w:val="num" w:pos="720"/>
        </w:tabs>
        <w:ind w:left="720" w:hanging="360"/>
      </w:pPr>
      <w:rPr>
        <w:rFonts w:ascii="Symbol" w:hAnsi="Symbol"/>
        <w:bdr w:val="nil"/>
      </w:rPr>
    </w:lvl>
    <w:lvl w:ilvl="1" w:tplc="209EAE0A">
      <w:start w:val="1"/>
      <w:numFmt w:val="bullet"/>
      <w:lvlText w:val="o"/>
      <w:lvlJc w:val="left"/>
      <w:pPr>
        <w:tabs>
          <w:tab w:val="num" w:pos="1440"/>
        </w:tabs>
        <w:ind w:left="1440" w:hanging="360"/>
      </w:pPr>
      <w:rPr>
        <w:rFonts w:ascii="Courier New" w:hAnsi="Courier New"/>
      </w:rPr>
    </w:lvl>
    <w:lvl w:ilvl="2" w:tplc="4DF8B7D2">
      <w:start w:val="1"/>
      <w:numFmt w:val="bullet"/>
      <w:lvlText w:val=""/>
      <w:lvlJc w:val="left"/>
      <w:pPr>
        <w:tabs>
          <w:tab w:val="num" w:pos="2160"/>
        </w:tabs>
        <w:ind w:left="2160" w:hanging="360"/>
      </w:pPr>
      <w:rPr>
        <w:rFonts w:ascii="Wingdings" w:hAnsi="Wingdings"/>
      </w:rPr>
    </w:lvl>
    <w:lvl w:ilvl="3" w:tplc="683ADAD2">
      <w:start w:val="1"/>
      <w:numFmt w:val="bullet"/>
      <w:lvlText w:val=""/>
      <w:lvlJc w:val="left"/>
      <w:pPr>
        <w:tabs>
          <w:tab w:val="num" w:pos="2880"/>
        </w:tabs>
        <w:ind w:left="2880" w:hanging="360"/>
      </w:pPr>
      <w:rPr>
        <w:rFonts w:ascii="Symbol" w:hAnsi="Symbol"/>
      </w:rPr>
    </w:lvl>
    <w:lvl w:ilvl="4" w:tplc="3C7E1FB8">
      <w:start w:val="1"/>
      <w:numFmt w:val="bullet"/>
      <w:lvlText w:val="o"/>
      <w:lvlJc w:val="left"/>
      <w:pPr>
        <w:tabs>
          <w:tab w:val="num" w:pos="3600"/>
        </w:tabs>
        <w:ind w:left="3600" w:hanging="360"/>
      </w:pPr>
      <w:rPr>
        <w:rFonts w:ascii="Courier New" w:hAnsi="Courier New"/>
      </w:rPr>
    </w:lvl>
    <w:lvl w:ilvl="5" w:tplc="59488EB6">
      <w:start w:val="1"/>
      <w:numFmt w:val="bullet"/>
      <w:lvlText w:val=""/>
      <w:lvlJc w:val="left"/>
      <w:pPr>
        <w:tabs>
          <w:tab w:val="num" w:pos="4320"/>
        </w:tabs>
        <w:ind w:left="4320" w:hanging="360"/>
      </w:pPr>
      <w:rPr>
        <w:rFonts w:ascii="Wingdings" w:hAnsi="Wingdings"/>
      </w:rPr>
    </w:lvl>
    <w:lvl w:ilvl="6" w:tplc="774E774C">
      <w:start w:val="1"/>
      <w:numFmt w:val="bullet"/>
      <w:lvlText w:val=""/>
      <w:lvlJc w:val="left"/>
      <w:pPr>
        <w:tabs>
          <w:tab w:val="num" w:pos="5040"/>
        </w:tabs>
        <w:ind w:left="5040" w:hanging="360"/>
      </w:pPr>
      <w:rPr>
        <w:rFonts w:ascii="Symbol" w:hAnsi="Symbol"/>
      </w:rPr>
    </w:lvl>
    <w:lvl w:ilvl="7" w:tplc="4056A64E">
      <w:start w:val="1"/>
      <w:numFmt w:val="bullet"/>
      <w:lvlText w:val="o"/>
      <w:lvlJc w:val="left"/>
      <w:pPr>
        <w:tabs>
          <w:tab w:val="num" w:pos="5760"/>
        </w:tabs>
        <w:ind w:left="5760" w:hanging="360"/>
      </w:pPr>
      <w:rPr>
        <w:rFonts w:ascii="Courier New" w:hAnsi="Courier New"/>
      </w:rPr>
    </w:lvl>
    <w:lvl w:ilvl="8" w:tplc="69C2B15A">
      <w:start w:val="1"/>
      <w:numFmt w:val="bullet"/>
      <w:lvlText w:val=""/>
      <w:lvlJc w:val="left"/>
      <w:pPr>
        <w:tabs>
          <w:tab w:val="num" w:pos="6480"/>
        </w:tabs>
        <w:ind w:left="6480" w:hanging="360"/>
      </w:pPr>
      <w:rPr>
        <w:rFonts w:ascii="Wingdings" w:hAnsi="Wingdings"/>
      </w:rPr>
    </w:lvl>
  </w:abstractNum>
  <w:abstractNum w:abstractNumId="28" w15:restartNumberingAfterBreak="0">
    <w:nsid w:val="664C4ACB"/>
    <w:multiLevelType w:val="hybridMultilevel"/>
    <w:tmpl w:val="00000013"/>
    <w:lvl w:ilvl="0" w:tplc="06C632AA">
      <w:start w:val="1"/>
      <w:numFmt w:val="bullet"/>
      <w:lvlText w:val=""/>
      <w:lvlJc w:val="left"/>
      <w:pPr>
        <w:tabs>
          <w:tab w:val="num" w:pos="720"/>
        </w:tabs>
        <w:ind w:left="720" w:hanging="360"/>
      </w:pPr>
      <w:rPr>
        <w:rFonts w:ascii="Symbol" w:hAnsi="Symbol"/>
        <w:bdr w:val="nil"/>
      </w:rPr>
    </w:lvl>
    <w:lvl w:ilvl="1" w:tplc="2C58A8A6">
      <w:start w:val="1"/>
      <w:numFmt w:val="bullet"/>
      <w:lvlText w:val="o"/>
      <w:lvlJc w:val="left"/>
      <w:pPr>
        <w:tabs>
          <w:tab w:val="num" w:pos="1440"/>
        </w:tabs>
        <w:ind w:left="1440" w:hanging="360"/>
      </w:pPr>
      <w:rPr>
        <w:rFonts w:ascii="Courier New" w:hAnsi="Courier New"/>
      </w:rPr>
    </w:lvl>
    <w:lvl w:ilvl="2" w:tplc="72246BC8">
      <w:start w:val="1"/>
      <w:numFmt w:val="bullet"/>
      <w:lvlText w:val=""/>
      <w:lvlJc w:val="left"/>
      <w:pPr>
        <w:tabs>
          <w:tab w:val="num" w:pos="2160"/>
        </w:tabs>
        <w:ind w:left="2160" w:hanging="360"/>
      </w:pPr>
      <w:rPr>
        <w:rFonts w:ascii="Wingdings" w:hAnsi="Wingdings"/>
      </w:rPr>
    </w:lvl>
    <w:lvl w:ilvl="3" w:tplc="578E3BB0">
      <w:start w:val="1"/>
      <w:numFmt w:val="bullet"/>
      <w:lvlText w:val=""/>
      <w:lvlJc w:val="left"/>
      <w:pPr>
        <w:tabs>
          <w:tab w:val="num" w:pos="2880"/>
        </w:tabs>
        <w:ind w:left="2880" w:hanging="360"/>
      </w:pPr>
      <w:rPr>
        <w:rFonts w:ascii="Symbol" w:hAnsi="Symbol"/>
      </w:rPr>
    </w:lvl>
    <w:lvl w:ilvl="4" w:tplc="3AA4113A">
      <w:start w:val="1"/>
      <w:numFmt w:val="bullet"/>
      <w:lvlText w:val="o"/>
      <w:lvlJc w:val="left"/>
      <w:pPr>
        <w:tabs>
          <w:tab w:val="num" w:pos="3600"/>
        </w:tabs>
        <w:ind w:left="3600" w:hanging="360"/>
      </w:pPr>
      <w:rPr>
        <w:rFonts w:ascii="Courier New" w:hAnsi="Courier New"/>
      </w:rPr>
    </w:lvl>
    <w:lvl w:ilvl="5" w:tplc="4C20E166">
      <w:start w:val="1"/>
      <w:numFmt w:val="bullet"/>
      <w:lvlText w:val=""/>
      <w:lvlJc w:val="left"/>
      <w:pPr>
        <w:tabs>
          <w:tab w:val="num" w:pos="4320"/>
        </w:tabs>
        <w:ind w:left="4320" w:hanging="360"/>
      </w:pPr>
      <w:rPr>
        <w:rFonts w:ascii="Wingdings" w:hAnsi="Wingdings"/>
      </w:rPr>
    </w:lvl>
    <w:lvl w:ilvl="6" w:tplc="B9BC07E6">
      <w:start w:val="1"/>
      <w:numFmt w:val="bullet"/>
      <w:lvlText w:val=""/>
      <w:lvlJc w:val="left"/>
      <w:pPr>
        <w:tabs>
          <w:tab w:val="num" w:pos="5040"/>
        </w:tabs>
        <w:ind w:left="5040" w:hanging="360"/>
      </w:pPr>
      <w:rPr>
        <w:rFonts w:ascii="Symbol" w:hAnsi="Symbol"/>
      </w:rPr>
    </w:lvl>
    <w:lvl w:ilvl="7" w:tplc="50507C8E">
      <w:start w:val="1"/>
      <w:numFmt w:val="bullet"/>
      <w:lvlText w:val="o"/>
      <w:lvlJc w:val="left"/>
      <w:pPr>
        <w:tabs>
          <w:tab w:val="num" w:pos="5760"/>
        </w:tabs>
        <w:ind w:left="5760" w:hanging="360"/>
      </w:pPr>
      <w:rPr>
        <w:rFonts w:ascii="Courier New" w:hAnsi="Courier New"/>
      </w:rPr>
    </w:lvl>
    <w:lvl w:ilvl="8" w:tplc="BA3E67B2">
      <w:start w:val="1"/>
      <w:numFmt w:val="bullet"/>
      <w:lvlText w:val=""/>
      <w:lvlJc w:val="left"/>
      <w:pPr>
        <w:tabs>
          <w:tab w:val="num" w:pos="6480"/>
        </w:tabs>
        <w:ind w:left="6480" w:hanging="360"/>
      </w:pPr>
      <w:rPr>
        <w:rFonts w:ascii="Wingdings" w:hAnsi="Wingdings"/>
      </w:rPr>
    </w:lvl>
  </w:abstractNum>
  <w:abstractNum w:abstractNumId="29" w15:restartNumberingAfterBreak="0">
    <w:nsid w:val="664C4ACC"/>
    <w:multiLevelType w:val="hybridMultilevel"/>
    <w:tmpl w:val="00000014"/>
    <w:lvl w:ilvl="0" w:tplc="F014B2C2">
      <w:start w:val="1"/>
      <w:numFmt w:val="bullet"/>
      <w:lvlText w:val=""/>
      <w:lvlJc w:val="left"/>
      <w:pPr>
        <w:tabs>
          <w:tab w:val="num" w:pos="720"/>
        </w:tabs>
        <w:ind w:left="720" w:hanging="360"/>
      </w:pPr>
      <w:rPr>
        <w:rFonts w:ascii="Symbol" w:hAnsi="Symbol"/>
        <w:bdr w:val="nil"/>
      </w:rPr>
    </w:lvl>
    <w:lvl w:ilvl="1" w:tplc="4A3C5D5E">
      <w:start w:val="1"/>
      <w:numFmt w:val="bullet"/>
      <w:lvlText w:val="o"/>
      <w:lvlJc w:val="left"/>
      <w:pPr>
        <w:tabs>
          <w:tab w:val="num" w:pos="1440"/>
        </w:tabs>
        <w:ind w:left="1440" w:hanging="360"/>
      </w:pPr>
      <w:rPr>
        <w:rFonts w:ascii="Courier New" w:hAnsi="Courier New"/>
      </w:rPr>
    </w:lvl>
    <w:lvl w:ilvl="2" w:tplc="5582D662">
      <w:start w:val="1"/>
      <w:numFmt w:val="bullet"/>
      <w:lvlText w:val=""/>
      <w:lvlJc w:val="left"/>
      <w:pPr>
        <w:tabs>
          <w:tab w:val="num" w:pos="2160"/>
        </w:tabs>
        <w:ind w:left="2160" w:hanging="360"/>
      </w:pPr>
      <w:rPr>
        <w:rFonts w:ascii="Wingdings" w:hAnsi="Wingdings"/>
      </w:rPr>
    </w:lvl>
    <w:lvl w:ilvl="3" w:tplc="F1FAB344">
      <w:start w:val="1"/>
      <w:numFmt w:val="bullet"/>
      <w:lvlText w:val=""/>
      <w:lvlJc w:val="left"/>
      <w:pPr>
        <w:tabs>
          <w:tab w:val="num" w:pos="2880"/>
        </w:tabs>
        <w:ind w:left="2880" w:hanging="360"/>
      </w:pPr>
      <w:rPr>
        <w:rFonts w:ascii="Symbol" w:hAnsi="Symbol"/>
      </w:rPr>
    </w:lvl>
    <w:lvl w:ilvl="4" w:tplc="C4FA2D18">
      <w:start w:val="1"/>
      <w:numFmt w:val="bullet"/>
      <w:lvlText w:val="o"/>
      <w:lvlJc w:val="left"/>
      <w:pPr>
        <w:tabs>
          <w:tab w:val="num" w:pos="3600"/>
        </w:tabs>
        <w:ind w:left="3600" w:hanging="360"/>
      </w:pPr>
      <w:rPr>
        <w:rFonts w:ascii="Courier New" w:hAnsi="Courier New"/>
      </w:rPr>
    </w:lvl>
    <w:lvl w:ilvl="5" w:tplc="3A82DF2E">
      <w:start w:val="1"/>
      <w:numFmt w:val="bullet"/>
      <w:lvlText w:val=""/>
      <w:lvlJc w:val="left"/>
      <w:pPr>
        <w:tabs>
          <w:tab w:val="num" w:pos="4320"/>
        </w:tabs>
        <w:ind w:left="4320" w:hanging="360"/>
      </w:pPr>
      <w:rPr>
        <w:rFonts w:ascii="Wingdings" w:hAnsi="Wingdings"/>
      </w:rPr>
    </w:lvl>
    <w:lvl w:ilvl="6" w:tplc="7674B52E">
      <w:start w:val="1"/>
      <w:numFmt w:val="bullet"/>
      <w:lvlText w:val=""/>
      <w:lvlJc w:val="left"/>
      <w:pPr>
        <w:tabs>
          <w:tab w:val="num" w:pos="5040"/>
        </w:tabs>
        <w:ind w:left="5040" w:hanging="360"/>
      </w:pPr>
      <w:rPr>
        <w:rFonts w:ascii="Symbol" w:hAnsi="Symbol"/>
      </w:rPr>
    </w:lvl>
    <w:lvl w:ilvl="7" w:tplc="530EDAD8">
      <w:start w:val="1"/>
      <w:numFmt w:val="bullet"/>
      <w:lvlText w:val="o"/>
      <w:lvlJc w:val="left"/>
      <w:pPr>
        <w:tabs>
          <w:tab w:val="num" w:pos="5760"/>
        </w:tabs>
        <w:ind w:left="5760" w:hanging="360"/>
      </w:pPr>
      <w:rPr>
        <w:rFonts w:ascii="Courier New" w:hAnsi="Courier New"/>
      </w:rPr>
    </w:lvl>
    <w:lvl w:ilvl="8" w:tplc="1B7E1ECA">
      <w:start w:val="1"/>
      <w:numFmt w:val="bullet"/>
      <w:lvlText w:val=""/>
      <w:lvlJc w:val="left"/>
      <w:pPr>
        <w:tabs>
          <w:tab w:val="num" w:pos="6480"/>
        </w:tabs>
        <w:ind w:left="6480" w:hanging="360"/>
      </w:pPr>
      <w:rPr>
        <w:rFonts w:ascii="Wingdings" w:hAnsi="Wingdings"/>
      </w:rPr>
    </w:lvl>
  </w:abstractNum>
  <w:abstractNum w:abstractNumId="30" w15:restartNumberingAfterBreak="0">
    <w:nsid w:val="664C4ACD"/>
    <w:multiLevelType w:val="hybridMultilevel"/>
    <w:tmpl w:val="00000015"/>
    <w:lvl w:ilvl="0" w:tplc="1D8A8B0A">
      <w:start w:val="1"/>
      <w:numFmt w:val="bullet"/>
      <w:lvlText w:val=""/>
      <w:lvlJc w:val="left"/>
      <w:pPr>
        <w:tabs>
          <w:tab w:val="num" w:pos="720"/>
        </w:tabs>
        <w:ind w:left="720" w:hanging="360"/>
      </w:pPr>
      <w:rPr>
        <w:rFonts w:ascii="Symbol" w:hAnsi="Symbol"/>
        <w:bdr w:val="nil"/>
      </w:rPr>
    </w:lvl>
    <w:lvl w:ilvl="1" w:tplc="8CC4BAFA">
      <w:start w:val="1"/>
      <w:numFmt w:val="bullet"/>
      <w:lvlText w:val="o"/>
      <w:lvlJc w:val="left"/>
      <w:pPr>
        <w:tabs>
          <w:tab w:val="num" w:pos="1440"/>
        </w:tabs>
        <w:ind w:left="1440" w:hanging="360"/>
      </w:pPr>
      <w:rPr>
        <w:rFonts w:ascii="Courier New" w:hAnsi="Courier New"/>
      </w:rPr>
    </w:lvl>
    <w:lvl w:ilvl="2" w:tplc="90A48436">
      <w:start w:val="1"/>
      <w:numFmt w:val="bullet"/>
      <w:lvlText w:val=""/>
      <w:lvlJc w:val="left"/>
      <w:pPr>
        <w:tabs>
          <w:tab w:val="num" w:pos="2160"/>
        </w:tabs>
        <w:ind w:left="2160" w:hanging="360"/>
      </w:pPr>
      <w:rPr>
        <w:rFonts w:ascii="Wingdings" w:hAnsi="Wingdings"/>
      </w:rPr>
    </w:lvl>
    <w:lvl w:ilvl="3" w:tplc="75E8DC8E">
      <w:start w:val="1"/>
      <w:numFmt w:val="bullet"/>
      <w:lvlText w:val=""/>
      <w:lvlJc w:val="left"/>
      <w:pPr>
        <w:tabs>
          <w:tab w:val="num" w:pos="2880"/>
        </w:tabs>
        <w:ind w:left="2880" w:hanging="360"/>
      </w:pPr>
      <w:rPr>
        <w:rFonts w:ascii="Symbol" w:hAnsi="Symbol"/>
      </w:rPr>
    </w:lvl>
    <w:lvl w:ilvl="4" w:tplc="AEF8FFA2">
      <w:start w:val="1"/>
      <w:numFmt w:val="bullet"/>
      <w:lvlText w:val="o"/>
      <w:lvlJc w:val="left"/>
      <w:pPr>
        <w:tabs>
          <w:tab w:val="num" w:pos="3600"/>
        </w:tabs>
        <w:ind w:left="3600" w:hanging="360"/>
      </w:pPr>
      <w:rPr>
        <w:rFonts w:ascii="Courier New" w:hAnsi="Courier New"/>
      </w:rPr>
    </w:lvl>
    <w:lvl w:ilvl="5" w:tplc="B892471E">
      <w:start w:val="1"/>
      <w:numFmt w:val="bullet"/>
      <w:lvlText w:val=""/>
      <w:lvlJc w:val="left"/>
      <w:pPr>
        <w:tabs>
          <w:tab w:val="num" w:pos="4320"/>
        </w:tabs>
        <w:ind w:left="4320" w:hanging="360"/>
      </w:pPr>
      <w:rPr>
        <w:rFonts w:ascii="Wingdings" w:hAnsi="Wingdings"/>
      </w:rPr>
    </w:lvl>
    <w:lvl w:ilvl="6" w:tplc="C82CC718">
      <w:start w:val="1"/>
      <w:numFmt w:val="bullet"/>
      <w:lvlText w:val=""/>
      <w:lvlJc w:val="left"/>
      <w:pPr>
        <w:tabs>
          <w:tab w:val="num" w:pos="5040"/>
        </w:tabs>
        <w:ind w:left="5040" w:hanging="360"/>
      </w:pPr>
      <w:rPr>
        <w:rFonts w:ascii="Symbol" w:hAnsi="Symbol"/>
      </w:rPr>
    </w:lvl>
    <w:lvl w:ilvl="7" w:tplc="73A29070">
      <w:start w:val="1"/>
      <w:numFmt w:val="bullet"/>
      <w:lvlText w:val="o"/>
      <w:lvlJc w:val="left"/>
      <w:pPr>
        <w:tabs>
          <w:tab w:val="num" w:pos="5760"/>
        </w:tabs>
        <w:ind w:left="5760" w:hanging="360"/>
      </w:pPr>
      <w:rPr>
        <w:rFonts w:ascii="Courier New" w:hAnsi="Courier New"/>
      </w:rPr>
    </w:lvl>
    <w:lvl w:ilvl="8" w:tplc="866A0926">
      <w:start w:val="1"/>
      <w:numFmt w:val="bullet"/>
      <w:lvlText w:val=""/>
      <w:lvlJc w:val="left"/>
      <w:pPr>
        <w:tabs>
          <w:tab w:val="num" w:pos="6480"/>
        </w:tabs>
        <w:ind w:left="6480" w:hanging="360"/>
      </w:pPr>
      <w:rPr>
        <w:rFonts w:ascii="Wingdings" w:hAnsi="Wingdings"/>
      </w:rPr>
    </w:lvl>
  </w:abstractNum>
  <w:abstractNum w:abstractNumId="31" w15:restartNumberingAfterBreak="0">
    <w:nsid w:val="664C4ACE"/>
    <w:multiLevelType w:val="hybridMultilevel"/>
    <w:tmpl w:val="00000016"/>
    <w:lvl w:ilvl="0" w:tplc="52D40D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90DE32">
      <w:start w:val="1"/>
      <w:numFmt w:val="bullet"/>
      <w:lvlText w:val="o"/>
      <w:lvlJc w:val="left"/>
      <w:pPr>
        <w:tabs>
          <w:tab w:val="num" w:pos="1440"/>
        </w:tabs>
        <w:ind w:left="1440" w:hanging="360"/>
      </w:pPr>
      <w:rPr>
        <w:rFonts w:ascii="Courier New" w:hAnsi="Courier New"/>
      </w:rPr>
    </w:lvl>
    <w:lvl w:ilvl="2" w:tplc="A03EF3F0">
      <w:start w:val="1"/>
      <w:numFmt w:val="bullet"/>
      <w:lvlText w:val=""/>
      <w:lvlJc w:val="left"/>
      <w:pPr>
        <w:tabs>
          <w:tab w:val="num" w:pos="2160"/>
        </w:tabs>
        <w:ind w:left="2160" w:hanging="360"/>
      </w:pPr>
      <w:rPr>
        <w:rFonts w:ascii="Wingdings" w:hAnsi="Wingdings"/>
      </w:rPr>
    </w:lvl>
    <w:lvl w:ilvl="3" w:tplc="DDA830BC">
      <w:start w:val="1"/>
      <w:numFmt w:val="bullet"/>
      <w:lvlText w:val=""/>
      <w:lvlJc w:val="left"/>
      <w:pPr>
        <w:tabs>
          <w:tab w:val="num" w:pos="2880"/>
        </w:tabs>
        <w:ind w:left="2880" w:hanging="360"/>
      </w:pPr>
      <w:rPr>
        <w:rFonts w:ascii="Symbol" w:hAnsi="Symbol"/>
      </w:rPr>
    </w:lvl>
    <w:lvl w:ilvl="4" w:tplc="E614516E">
      <w:start w:val="1"/>
      <w:numFmt w:val="bullet"/>
      <w:lvlText w:val="o"/>
      <w:lvlJc w:val="left"/>
      <w:pPr>
        <w:tabs>
          <w:tab w:val="num" w:pos="3600"/>
        </w:tabs>
        <w:ind w:left="3600" w:hanging="360"/>
      </w:pPr>
      <w:rPr>
        <w:rFonts w:ascii="Courier New" w:hAnsi="Courier New"/>
      </w:rPr>
    </w:lvl>
    <w:lvl w:ilvl="5" w:tplc="761EF548">
      <w:start w:val="1"/>
      <w:numFmt w:val="bullet"/>
      <w:lvlText w:val=""/>
      <w:lvlJc w:val="left"/>
      <w:pPr>
        <w:tabs>
          <w:tab w:val="num" w:pos="4320"/>
        </w:tabs>
        <w:ind w:left="4320" w:hanging="360"/>
      </w:pPr>
      <w:rPr>
        <w:rFonts w:ascii="Wingdings" w:hAnsi="Wingdings"/>
      </w:rPr>
    </w:lvl>
    <w:lvl w:ilvl="6" w:tplc="7EC4C632">
      <w:start w:val="1"/>
      <w:numFmt w:val="bullet"/>
      <w:lvlText w:val=""/>
      <w:lvlJc w:val="left"/>
      <w:pPr>
        <w:tabs>
          <w:tab w:val="num" w:pos="5040"/>
        </w:tabs>
        <w:ind w:left="5040" w:hanging="360"/>
      </w:pPr>
      <w:rPr>
        <w:rFonts w:ascii="Symbol" w:hAnsi="Symbol"/>
      </w:rPr>
    </w:lvl>
    <w:lvl w:ilvl="7" w:tplc="E2FEC714">
      <w:start w:val="1"/>
      <w:numFmt w:val="bullet"/>
      <w:lvlText w:val="o"/>
      <w:lvlJc w:val="left"/>
      <w:pPr>
        <w:tabs>
          <w:tab w:val="num" w:pos="5760"/>
        </w:tabs>
        <w:ind w:left="5760" w:hanging="360"/>
      </w:pPr>
      <w:rPr>
        <w:rFonts w:ascii="Courier New" w:hAnsi="Courier New"/>
      </w:rPr>
    </w:lvl>
    <w:lvl w:ilvl="8" w:tplc="E492586C">
      <w:start w:val="1"/>
      <w:numFmt w:val="bullet"/>
      <w:lvlText w:val=""/>
      <w:lvlJc w:val="left"/>
      <w:pPr>
        <w:tabs>
          <w:tab w:val="num" w:pos="6480"/>
        </w:tabs>
        <w:ind w:left="6480" w:hanging="360"/>
      </w:pPr>
      <w:rPr>
        <w:rFonts w:ascii="Wingdings" w:hAnsi="Wingdings"/>
      </w:rPr>
    </w:lvl>
  </w:abstractNum>
  <w:abstractNum w:abstractNumId="32" w15:restartNumberingAfterBreak="0">
    <w:nsid w:val="664C4ACF"/>
    <w:multiLevelType w:val="hybridMultilevel"/>
    <w:tmpl w:val="00000017"/>
    <w:lvl w:ilvl="0" w:tplc="FFFCF6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EC0B0C">
      <w:start w:val="1"/>
      <w:numFmt w:val="bullet"/>
      <w:lvlText w:val="o"/>
      <w:lvlJc w:val="left"/>
      <w:pPr>
        <w:tabs>
          <w:tab w:val="num" w:pos="1440"/>
        </w:tabs>
        <w:ind w:left="1440" w:hanging="360"/>
      </w:pPr>
      <w:rPr>
        <w:rFonts w:ascii="Courier New" w:hAnsi="Courier New"/>
      </w:rPr>
    </w:lvl>
    <w:lvl w:ilvl="2" w:tplc="065C6BFA">
      <w:start w:val="1"/>
      <w:numFmt w:val="bullet"/>
      <w:lvlText w:val=""/>
      <w:lvlJc w:val="left"/>
      <w:pPr>
        <w:tabs>
          <w:tab w:val="num" w:pos="2160"/>
        </w:tabs>
        <w:ind w:left="2160" w:hanging="360"/>
      </w:pPr>
      <w:rPr>
        <w:rFonts w:ascii="Wingdings" w:hAnsi="Wingdings"/>
      </w:rPr>
    </w:lvl>
    <w:lvl w:ilvl="3" w:tplc="BC8AAFC6">
      <w:start w:val="1"/>
      <w:numFmt w:val="bullet"/>
      <w:lvlText w:val=""/>
      <w:lvlJc w:val="left"/>
      <w:pPr>
        <w:tabs>
          <w:tab w:val="num" w:pos="2880"/>
        </w:tabs>
        <w:ind w:left="2880" w:hanging="360"/>
      </w:pPr>
      <w:rPr>
        <w:rFonts w:ascii="Symbol" w:hAnsi="Symbol"/>
      </w:rPr>
    </w:lvl>
    <w:lvl w:ilvl="4" w:tplc="DBCE1B06">
      <w:start w:val="1"/>
      <w:numFmt w:val="bullet"/>
      <w:lvlText w:val="o"/>
      <w:lvlJc w:val="left"/>
      <w:pPr>
        <w:tabs>
          <w:tab w:val="num" w:pos="3600"/>
        </w:tabs>
        <w:ind w:left="3600" w:hanging="360"/>
      </w:pPr>
      <w:rPr>
        <w:rFonts w:ascii="Courier New" w:hAnsi="Courier New"/>
      </w:rPr>
    </w:lvl>
    <w:lvl w:ilvl="5" w:tplc="222C6D9E">
      <w:start w:val="1"/>
      <w:numFmt w:val="bullet"/>
      <w:lvlText w:val=""/>
      <w:lvlJc w:val="left"/>
      <w:pPr>
        <w:tabs>
          <w:tab w:val="num" w:pos="4320"/>
        </w:tabs>
        <w:ind w:left="4320" w:hanging="360"/>
      </w:pPr>
      <w:rPr>
        <w:rFonts w:ascii="Wingdings" w:hAnsi="Wingdings"/>
      </w:rPr>
    </w:lvl>
    <w:lvl w:ilvl="6" w:tplc="D8FAAEF0">
      <w:start w:val="1"/>
      <w:numFmt w:val="bullet"/>
      <w:lvlText w:val=""/>
      <w:lvlJc w:val="left"/>
      <w:pPr>
        <w:tabs>
          <w:tab w:val="num" w:pos="5040"/>
        </w:tabs>
        <w:ind w:left="5040" w:hanging="360"/>
      </w:pPr>
      <w:rPr>
        <w:rFonts w:ascii="Symbol" w:hAnsi="Symbol"/>
      </w:rPr>
    </w:lvl>
    <w:lvl w:ilvl="7" w:tplc="E1FAECB0">
      <w:start w:val="1"/>
      <w:numFmt w:val="bullet"/>
      <w:lvlText w:val="o"/>
      <w:lvlJc w:val="left"/>
      <w:pPr>
        <w:tabs>
          <w:tab w:val="num" w:pos="5760"/>
        </w:tabs>
        <w:ind w:left="5760" w:hanging="360"/>
      </w:pPr>
      <w:rPr>
        <w:rFonts w:ascii="Courier New" w:hAnsi="Courier New"/>
      </w:rPr>
    </w:lvl>
    <w:lvl w:ilvl="8" w:tplc="BFD28900">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0"/>
    <w:multiLevelType w:val="hybridMultilevel"/>
    <w:tmpl w:val="00000018"/>
    <w:lvl w:ilvl="0" w:tplc="AFAAB2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4C9548">
      <w:start w:val="1"/>
      <w:numFmt w:val="bullet"/>
      <w:lvlText w:val="o"/>
      <w:lvlJc w:val="left"/>
      <w:pPr>
        <w:tabs>
          <w:tab w:val="num" w:pos="1440"/>
        </w:tabs>
        <w:ind w:left="1440" w:hanging="360"/>
      </w:pPr>
      <w:rPr>
        <w:rFonts w:ascii="Courier New" w:hAnsi="Courier New"/>
      </w:rPr>
    </w:lvl>
    <w:lvl w:ilvl="2" w:tplc="63D8D1E0">
      <w:start w:val="1"/>
      <w:numFmt w:val="bullet"/>
      <w:lvlText w:val=""/>
      <w:lvlJc w:val="left"/>
      <w:pPr>
        <w:tabs>
          <w:tab w:val="num" w:pos="2160"/>
        </w:tabs>
        <w:ind w:left="2160" w:hanging="360"/>
      </w:pPr>
      <w:rPr>
        <w:rFonts w:ascii="Wingdings" w:hAnsi="Wingdings"/>
      </w:rPr>
    </w:lvl>
    <w:lvl w:ilvl="3" w:tplc="F4C48A9A">
      <w:start w:val="1"/>
      <w:numFmt w:val="bullet"/>
      <w:lvlText w:val=""/>
      <w:lvlJc w:val="left"/>
      <w:pPr>
        <w:tabs>
          <w:tab w:val="num" w:pos="2880"/>
        </w:tabs>
        <w:ind w:left="2880" w:hanging="360"/>
      </w:pPr>
      <w:rPr>
        <w:rFonts w:ascii="Symbol" w:hAnsi="Symbol"/>
      </w:rPr>
    </w:lvl>
    <w:lvl w:ilvl="4" w:tplc="AAD672CA">
      <w:start w:val="1"/>
      <w:numFmt w:val="bullet"/>
      <w:lvlText w:val="o"/>
      <w:lvlJc w:val="left"/>
      <w:pPr>
        <w:tabs>
          <w:tab w:val="num" w:pos="3600"/>
        </w:tabs>
        <w:ind w:left="3600" w:hanging="360"/>
      </w:pPr>
      <w:rPr>
        <w:rFonts w:ascii="Courier New" w:hAnsi="Courier New"/>
      </w:rPr>
    </w:lvl>
    <w:lvl w:ilvl="5" w:tplc="5302CE92">
      <w:start w:val="1"/>
      <w:numFmt w:val="bullet"/>
      <w:lvlText w:val=""/>
      <w:lvlJc w:val="left"/>
      <w:pPr>
        <w:tabs>
          <w:tab w:val="num" w:pos="4320"/>
        </w:tabs>
        <w:ind w:left="4320" w:hanging="360"/>
      </w:pPr>
      <w:rPr>
        <w:rFonts w:ascii="Wingdings" w:hAnsi="Wingdings"/>
      </w:rPr>
    </w:lvl>
    <w:lvl w:ilvl="6" w:tplc="2B20B2F0">
      <w:start w:val="1"/>
      <w:numFmt w:val="bullet"/>
      <w:lvlText w:val=""/>
      <w:lvlJc w:val="left"/>
      <w:pPr>
        <w:tabs>
          <w:tab w:val="num" w:pos="5040"/>
        </w:tabs>
        <w:ind w:left="5040" w:hanging="360"/>
      </w:pPr>
      <w:rPr>
        <w:rFonts w:ascii="Symbol" w:hAnsi="Symbol"/>
      </w:rPr>
    </w:lvl>
    <w:lvl w:ilvl="7" w:tplc="565A1DA2">
      <w:start w:val="1"/>
      <w:numFmt w:val="bullet"/>
      <w:lvlText w:val="o"/>
      <w:lvlJc w:val="left"/>
      <w:pPr>
        <w:tabs>
          <w:tab w:val="num" w:pos="5760"/>
        </w:tabs>
        <w:ind w:left="5760" w:hanging="360"/>
      </w:pPr>
      <w:rPr>
        <w:rFonts w:ascii="Courier New" w:hAnsi="Courier New"/>
      </w:rPr>
    </w:lvl>
    <w:lvl w:ilvl="8" w:tplc="1A64CDEC">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1"/>
    <w:multiLevelType w:val="hybridMultilevel"/>
    <w:tmpl w:val="00000019"/>
    <w:lvl w:ilvl="0" w:tplc="AC5E42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9CF334">
      <w:start w:val="1"/>
      <w:numFmt w:val="bullet"/>
      <w:lvlText w:val="o"/>
      <w:lvlJc w:val="left"/>
      <w:pPr>
        <w:tabs>
          <w:tab w:val="num" w:pos="1440"/>
        </w:tabs>
        <w:ind w:left="1440" w:hanging="360"/>
      </w:pPr>
      <w:rPr>
        <w:rFonts w:ascii="Courier New" w:hAnsi="Courier New"/>
      </w:rPr>
    </w:lvl>
    <w:lvl w:ilvl="2" w:tplc="C9100B8C">
      <w:start w:val="1"/>
      <w:numFmt w:val="bullet"/>
      <w:lvlText w:val=""/>
      <w:lvlJc w:val="left"/>
      <w:pPr>
        <w:tabs>
          <w:tab w:val="num" w:pos="2160"/>
        </w:tabs>
        <w:ind w:left="2160" w:hanging="360"/>
      </w:pPr>
      <w:rPr>
        <w:rFonts w:ascii="Wingdings" w:hAnsi="Wingdings"/>
      </w:rPr>
    </w:lvl>
    <w:lvl w:ilvl="3" w:tplc="3378FF90">
      <w:start w:val="1"/>
      <w:numFmt w:val="bullet"/>
      <w:lvlText w:val=""/>
      <w:lvlJc w:val="left"/>
      <w:pPr>
        <w:tabs>
          <w:tab w:val="num" w:pos="2880"/>
        </w:tabs>
        <w:ind w:left="2880" w:hanging="360"/>
      </w:pPr>
      <w:rPr>
        <w:rFonts w:ascii="Symbol" w:hAnsi="Symbol"/>
      </w:rPr>
    </w:lvl>
    <w:lvl w:ilvl="4" w:tplc="C74C4B4E">
      <w:start w:val="1"/>
      <w:numFmt w:val="bullet"/>
      <w:lvlText w:val="o"/>
      <w:lvlJc w:val="left"/>
      <w:pPr>
        <w:tabs>
          <w:tab w:val="num" w:pos="3600"/>
        </w:tabs>
        <w:ind w:left="3600" w:hanging="360"/>
      </w:pPr>
      <w:rPr>
        <w:rFonts w:ascii="Courier New" w:hAnsi="Courier New"/>
      </w:rPr>
    </w:lvl>
    <w:lvl w:ilvl="5" w:tplc="53C2ACF8">
      <w:start w:val="1"/>
      <w:numFmt w:val="bullet"/>
      <w:lvlText w:val=""/>
      <w:lvlJc w:val="left"/>
      <w:pPr>
        <w:tabs>
          <w:tab w:val="num" w:pos="4320"/>
        </w:tabs>
        <w:ind w:left="4320" w:hanging="360"/>
      </w:pPr>
      <w:rPr>
        <w:rFonts w:ascii="Wingdings" w:hAnsi="Wingdings"/>
      </w:rPr>
    </w:lvl>
    <w:lvl w:ilvl="6" w:tplc="49F000C4">
      <w:start w:val="1"/>
      <w:numFmt w:val="bullet"/>
      <w:lvlText w:val=""/>
      <w:lvlJc w:val="left"/>
      <w:pPr>
        <w:tabs>
          <w:tab w:val="num" w:pos="5040"/>
        </w:tabs>
        <w:ind w:left="5040" w:hanging="360"/>
      </w:pPr>
      <w:rPr>
        <w:rFonts w:ascii="Symbol" w:hAnsi="Symbol"/>
      </w:rPr>
    </w:lvl>
    <w:lvl w:ilvl="7" w:tplc="A20E857A">
      <w:start w:val="1"/>
      <w:numFmt w:val="bullet"/>
      <w:lvlText w:val="o"/>
      <w:lvlJc w:val="left"/>
      <w:pPr>
        <w:tabs>
          <w:tab w:val="num" w:pos="5760"/>
        </w:tabs>
        <w:ind w:left="5760" w:hanging="360"/>
      </w:pPr>
      <w:rPr>
        <w:rFonts w:ascii="Courier New" w:hAnsi="Courier New"/>
      </w:rPr>
    </w:lvl>
    <w:lvl w:ilvl="8" w:tplc="0FAA3932">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2"/>
    <w:multiLevelType w:val="hybridMultilevel"/>
    <w:tmpl w:val="0000001A"/>
    <w:lvl w:ilvl="0" w:tplc="32567D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DEB8CC">
      <w:start w:val="1"/>
      <w:numFmt w:val="bullet"/>
      <w:lvlText w:val="o"/>
      <w:lvlJc w:val="left"/>
      <w:pPr>
        <w:tabs>
          <w:tab w:val="num" w:pos="1440"/>
        </w:tabs>
        <w:ind w:left="1440" w:hanging="360"/>
      </w:pPr>
      <w:rPr>
        <w:rFonts w:ascii="Courier New" w:hAnsi="Courier New"/>
      </w:rPr>
    </w:lvl>
    <w:lvl w:ilvl="2" w:tplc="F9469A0E">
      <w:start w:val="1"/>
      <w:numFmt w:val="bullet"/>
      <w:lvlText w:val=""/>
      <w:lvlJc w:val="left"/>
      <w:pPr>
        <w:tabs>
          <w:tab w:val="num" w:pos="2160"/>
        </w:tabs>
        <w:ind w:left="2160" w:hanging="360"/>
      </w:pPr>
      <w:rPr>
        <w:rFonts w:ascii="Wingdings" w:hAnsi="Wingdings"/>
      </w:rPr>
    </w:lvl>
    <w:lvl w:ilvl="3" w:tplc="BAF6139E">
      <w:start w:val="1"/>
      <w:numFmt w:val="bullet"/>
      <w:lvlText w:val=""/>
      <w:lvlJc w:val="left"/>
      <w:pPr>
        <w:tabs>
          <w:tab w:val="num" w:pos="2880"/>
        </w:tabs>
        <w:ind w:left="2880" w:hanging="360"/>
      </w:pPr>
      <w:rPr>
        <w:rFonts w:ascii="Symbol" w:hAnsi="Symbol"/>
      </w:rPr>
    </w:lvl>
    <w:lvl w:ilvl="4" w:tplc="F462D578">
      <w:start w:val="1"/>
      <w:numFmt w:val="bullet"/>
      <w:lvlText w:val="o"/>
      <w:lvlJc w:val="left"/>
      <w:pPr>
        <w:tabs>
          <w:tab w:val="num" w:pos="3600"/>
        </w:tabs>
        <w:ind w:left="3600" w:hanging="360"/>
      </w:pPr>
      <w:rPr>
        <w:rFonts w:ascii="Courier New" w:hAnsi="Courier New"/>
      </w:rPr>
    </w:lvl>
    <w:lvl w:ilvl="5" w:tplc="E6E2334C">
      <w:start w:val="1"/>
      <w:numFmt w:val="bullet"/>
      <w:lvlText w:val=""/>
      <w:lvlJc w:val="left"/>
      <w:pPr>
        <w:tabs>
          <w:tab w:val="num" w:pos="4320"/>
        </w:tabs>
        <w:ind w:left="4320" w:hanging="360"/>
      </w:pPr>
      <w:rPr>
        <w:rFonts w:ascii="Wingdings" w:hAnsi="Wingdings"/>
      </w:rPr>
    </w:lvl>
    <w:lvl w:ilvl="6" w:tplc="6F36037E">
      <w:start w:val="1"/>
      <w:numFmt w:val="bullet"/>
      <w:lvlText w:val=""/>
      <w:lvlJc w:val="left"/>
      <w:pPr>
        <w:tabs>
          <w:tab w:val="num" w:pos="5040"/>
        </w:tabs>
        <w:ind w:left="5040" w:hanging="360"/>
      </w:pPr>
      <w:rPr>
        <w:rFonts w:ascii="Symbol" w:hAnsi="Symbol"/>
      </w:rPr>
    </w:lvl>
    <w:lvl w:ilvl="7" w:tplc="35C6623C">
      <w:start w:val="1"/>
      <w:numFmt w:val="bullet"/>
      <w:lvlText w:val="o"/>
      <w:lvlJc w:val="left"/>
      <w:pPr>
        <w:tabs>
          <w:tab w:val="num" w:pos="5760"/>
        </w:tabs>
        <w:ind w:left="5760" w:hanging="360"/>
      </w:pPr>
      <w:rPr>
        <w:rFonts w:ascii="Courier New" w:hAnsi="Courier New"/>
      </w:rPr>
    </w:lvl>
    <w:lvl w:ilvl="8" w:tplc="EB98D7A4">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3"/>
    <w:multiLevelType w:val="hybridMultilevel"/>
    <w:tmpl w:val="0000001B"/>
    <w:lvl w:ilvl="0" w:tplc="23467F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7481A2">
      <w:start w:val="1"/>
      <w:numFmt w:val="bullet"/>
      <w:lvlText w:val="o"/>
      <w:lvlJc w:val="left"/>
      <w:pPr>
        <w:tabs>
          <w:tab w:val="num" w:pos="1440"/>
        </w:tabs>
        <w:ind w:left="1440" w:hanging="360"/>
      </w:pPr>
      <w:rPr>
        <w:rFonts w:ascii="Courier New" w:hAnsi="Courier New"/>
      </w:rPr>
    </w:lvl>
    <w:lvl w:ilvl="2" w:tplc="AB009B82">
      <w:start w:val="1"/>
      <w:numFmt w:val="bullet"/>
      <w:lvlText w:val=""/>
      <w:lvlJc w:val="left"/>
      <w:pPr>
        <w:tabs>
          <w:tab w:val="num" w:pos="2160"/>
        </w:tabs>
        <w:ind w:left="2160" w:hanging="360"/>
      </w:pPr>
      <w:rPr>
        <w:rFonts w:ascii="Wingdings" w:hAnsi="Wingdings"/>
      </w:rPr>
    </w:lvl>
    <w:lvl w:ilvl="3" w:tplc="6DEC517A">
      <w:start w:val="1"/>
      <w:numFmt w:val="bullet"/>
      <w:lvlText w:val=""/>
      <w:lvlJc w:val="left"/>
      <w:pPr>
        <w:tabs>
          <w:tab w:val="num" w:pos="2880"/>
        </w:tabs>
        <w:ind w:left="2880" w:hanging="360"/>
      </w:pPr>
      <w:rPr>
        <w:rFonts w:ascii="Symbol" w:hAnsi="Symbol"/>
      </w:rPr>
    </w:lvl>
    <w:lvl w:ilvl="4" w:tplc="43BE2942">
      <w:start w:val="1"/>
      <w:numFmt w:val="bullet"/>
      <w:lvlText w:val="o"/>
      <w:lvlJc w:val="left"/>
      <w:pPr>
        <w:tabs>
          <w:tab w:val="num" w:pos="3600"/>
        </w:tabs>
        <w:ind w:left="3600" w:hanging="360"/>
      </w:pPr>
      <w:rPr>
        <w:rFonts w:ascii="Courier New" w:hAnsi="Courier New"/>
      </w:rPr>
    </w:lvl>
    <w:lvl w:ilvl="5" w:tplc="3E049A4A">
      <w:start w:val="1"/>
      <w:numFmt w:val="bullet"/>
      <w:lvlText w:val=""/>
      <w:lvlJc w:val="left"/>
      <w:pPr>
        <w:tabs>
          <w:tab w:val="num" w:pos="4320"/>
        </w:tabs>
        <w:ind w:left="4320" w:hanging="360"/>
      </w:pPr>
      <w:rPr>
        <w:rFonts w:ascii="Wingdings" w:hAnsi="Wingdings"/>
      </w:rPr>
    </w:lvl>
    <w:lvl w:ilvl="6" w:tplc="B7AE04D4">
      <w:start w:val="1"/>
      <w:numFmt w:val="bullet"/>
      <w:lvlText w:val=""/>
      <w:lvlJc w:val="left"/>
      <w:pPr>
        <w:tabs>
          <w:tab w:val="num" w:pos="5040"/>
        </w:tabs>
        <w:ind w:left="5040" w:hanging="360"/>
      </w:pPr>
      <w:rPr>
        <w:rFonts w:ascii="Symbol" w:hAnsi="Symbol"/>
      </w:rPr>
    </w:lvl>
    <w:lvl w:ilvl="7" w:tplc="79762F2E">
      <w:start w:val="1"/>
      <w:numFmt w:val="bullet"/>
      <w:lvlText w:val="o"/>
      <w:lvlJc w:val="left"/>
      <w:pPr>
        <w:tabs>
          <w:tab w:val="num" w:pos="5760"/>
        </w:tabs>
        <w:ind w:left="5760" w:hanging="360"/>
      </w:pPr>
      <w:rPr>
        <w:rFonts w:ascii="Courier New" w:hAnsi="Courier New"/>
      </w:rPr>
    </w:lvl>
    <w:lvl w:ilvl="8" w:tplc="82708E90">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4"/>
    <w:multiLevelType w:val="hybridMultilevel"/>
    <w:tmpl w:val="0000001C"/>
    <w:lvl w:ilvl="0" w:tplc="1E54D1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004E3A">
      <w:start w:val="1"/>
      <w:numFmt w:val="bullet"/>
      <w:lvlText w:val="o"/>
      <w:lvlJc w:val="left"/>
      <w:pPr>
        <w:tabs>
          <w:tab w:val="num" w:pos="1440"/>
        </w:tabs>
        <w:ind w:left="1440" w:hanging="360"/>
      </w:pPr>
      <w:rPr>
        <w:rFonts w:ascii="Courier New" w:hAnsi="Courier New"/>
      </w:rPr>
    </w:lvl>
    <w:lvl w:ilvl="2" w:tplc="9162CC72">
      <w:start w:val="1"/>
      <w:numFmt w:val="bullet"/>
      <w:lvlText w:val=""/>
      <w:lvlJc w:val="left"/>
      <w:pPr>
        <w:tabs>
          <w:tab w:val="num" w:pos="2160"/>
        </w:tabs>
        <w:ind w:left="2160" w:hanging="360"/>
      </w:pPr>
      <w:rPr>
        <w:rFonts w:ascii="Wingdings" w:hAnsi="Wingdings"/>
      </w:rPr>
    </w:lvl>
    <w:lvl w:ilvl="3" w:tplc="A5AE87A4">
      <w:start w:val="1"/>
      <w:numFmt w:val="bullet"/>
      <w:lvlText w:val=""/>
      <w:lvlJc w:val="left"/>
      <w:pPr>
        <w:tabs>
          <w:tab w:val="num" w:pos="2880"/>
        </w:tabs>
        <w:ind w:left="2880" w:hanging="360"/>
      </w:pPr>
      <w:rPr>
        <w:rFonts w:ascii="Symbol" w:hAnsi="Symbol"/>
      </w:rPr>
    </w:lvl>
    <w:lvl w:ilvl="4" w:tplc="18141918">
      <w:start w:val="1"/>
      <w:numFmt w:val="bullet"/>
      <w:lvlText w:val="o"/>
      <w:lvlJc w:val="left"/>
      <w:pPr>
        <w:tabs>
          <w:tab w:val="num" w:pos="3600"/>
        </w:tabs>
        <w:ind w:left="3600" w:hanging="360"/>
      </w:pPr>
      <w:rPr>
        <w:rFonts w:ascii="Courier New" w:hAnsi="Courier New"/>
      </w:rPr>
    </w:lvl>
    <w:lvl w:ilvl="5" w:tplc="2E0CEC08">
      <w:start w:val="1"/>
      <w:numFmt w:val="bullet"/>
      <w:lvlText w:val=""/>
      <w:lvlJc w:val="left"/>
      <w:pPr>
        <w:tabs>
          <w:tab w:val="num" w:pos="4320"/>
        </w:tabs>
        <w:ind w:left="4320" w:hanging="360"/>
      </w:pPr>
      <w:rPr>
        <w:rFonts w:ascii="Wingdings" w:hAnsi="Wingdings"/>
      </w:rPr>
    </w:lvl>
    <w:lvl w:ilvl="6" w:tplc="73589ACE">
      <w:start w:val="1"/>
      <w:numFmt w:val="bullet"/>
      <w:lvlText w:val=""/>
      <w:lvlJc w:val="left"/>
      <w:pPr>
        <w:tabs>
          <w:tab w:val="num" w:pos="5040"/>
        </w:tabs>
        <w:ind w:left="5040" w:hanging="360"/>
      </w:pPr>
      <w:rPr>
        <w:rFonts w:ascii="Symbol" w:hAnsi="Symbol"/>
      </w:rPr>
    </w:lvl>
    <w:lvl w:ilvl="7" w:tplc="80E0973A">
      <w:start w:val="1"/>
      <w:numFmt w:val="bullet"/>
      <w:lvlText w:val="o"/>
      <w:lvlJc w:val="left"/>
      <w:pPr>
        <w:tabs>
          <w:tab w:val="num" w:pos="5760"/>
        </w:tabs>
        <w:ind w:left="5760" w:hanging="360"/>
      </w:pPr>
      <w:rPr>
        <w:rFonts w:ascii="Courier New" w:hAnsi="Courier New"/>
      </w:rPr>
    </w:lvl>
    <w:lvl w:ilvl="8" w:tplc="F0E0858C">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5"/>
    <w:multiLevelType w:val="hybridMultilevel"/>
    <w:tmpl w:val="0000001D"/>
    <w:lvl w:ilvl="0" w:tplc="618A41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DC5480">
      <w:start w:val="1"/>
      <w:numFmt w:val="bullet"/>
      <w:lvlText w:val="o"/>
      <w:lvlJc w:val="left"/>
      <w:pPr>
        <w:tabs>
          <w:tab w:val="num" w:pos="1440"/>
        </w:tabs>
        <w:ind w:left="1440" w:hanging="360"/>
      </w:pPr>
      <w:rPr>
        <w:rFonts w:ascii="Courier New" w:hAnsi="Courier New"/>
      </w:rPr>
    </w:lvl>
    <w:lvl w:ilvl="2" w:tplc="06BCA12A">
      <w:start w:val="1"/>
      <w:numFmt w:val="bullet"/>
      <w:lvlText w:val=""/>
      <w:lvlJc w:val="left"/>
      <w:pPr>
        <w:tabs>
          <w:tab w:val="num" w:pos="2160"/>
        </w:tabs>
        <w:ind w:left="2160" w:hanging="360"/>
      </w:pPr>
      <w:rPr>
        <w:rFonts w:ascii="Wingdings" w:hAnsi="Wingdings"/>
      </w:rPr>
    </w:lvl>
    <w:lvl w:ilvl="3" w:tplc="76EE0E50">
      <w:start w:val="1"/>
      <w:numFmt w:val="bullet"/>
      <w:lvlText w:val=""/>
      <w:lvlJc w:val="left"/>
      <w:pPr>
        <w:tabs>
          <w:tab w:val="num" w:pos="2880"/>
        </w:tabs>
        <w:ind w:left="2880" w:hanging="360"/>
      </w:pPr>
      <w:rPr>
        <w:rFonts w:ascii="Symbol" w:hAnsi="Symbol"/>
      </w:rPr>
    </w:lvl>
    <w:lvl w:ilvl="4" w:tplc="853CDF22">
      <w:start w:val="1"/>
      <w:numFmt w:val="bullet"/>
      <w:lvlText w:val="o"/>
      <w:lvlJc w:val="left"/>
      <w:pPr>
        <w:tabs>
          <w:tab w:val="num" w:pos="3600"/>
        </w:tabs>
        <w:ind w:left="3600" w:hanging="360"/>
      </w:pPr>
      <w:rPr>
        <w:rFonts w:ascii="Courier New" w:hAnsi="Courier New"/>
      </w:rPr>
    </w:lvl>
    <w:lvl w:ilvl="5" w:tplc="BD3A086C">
      <w:start w:val="1"/>
      <w:numFmt w:val="bullet"/>
      <w:lvlText w:val=""/>
      <w:lvlJc w:val="left"/>
      <w:pPr>
        <w:tabs>
          <w:tab w:val="num" w:pos="4320"/>
        </w:tabs>
        <w:ind w:left="4320" w:hanging="360"/>
      </w:pPr>
      <w:rPr>
        <w:rFonts w:ascii="Wingdings" w:hAnsi="Wingdings"/>
      </w:rPr>
    </w:lvl>
    <w:lvl w:ilvl="6" w:tplc="77BABB40">
      <w:start w:val="1"/>
      <w:numFmt w:val="bullet"/>
      <w:lvlText w:val=""/>
      <w:lvlJc w:val="left"/>
      <w:pPr>
        <w:tabs>
          <w:tab w:val="num" w:pos="5040"/>
        </w:tabs>
        <w:ind w:left="5040" w:hanging="360"/>
      </w:pPr>
      <w:rPr>
        <w:rFonts w:ascii="Symbol" w:hAnsi="Symbol"/>
      </w:rPr>
    </w:lvl>
    <w:lvl w:ilvl="7" w:tplc="FCC4786C">
      <w:start w:val="1"/>
      <w:numFmt w:val="bullet"/>
      <w:lvlText w:val="o"/>
      <w:lvlJc w:val="left"/>
      <w:pPr>
        <w:tabs>
          <w:tab w:val="num" w:pos="5760"/>
        </w:tabs>
        <w:ind w:left="5760" w:hanging="360"/>
      </w:pPr>
      <w:rPr>
        <w:rFonts w:ascii="Courier New" w:hAnsi="Courier New"/>
      </w:rPr>
    </w:lvl>
    <w:lvl w:ilvl="8" w:tplc="6C50D258">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6"/>
    <w:multiLevelType w:val="hybridMultilevel"/>
    <w:tmpl w:val="0000001E"/>
    <w:lvl w:ilvl="0" w:tplc="435EED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04934C">
      <w:start w:val="1"/>
      <w:numFmt w:val="bullet"/>
      <w:lvlText w:val="o"/>
      <w:lvlJc w:val="left"/>
      <w:pPr>
        <w:tabs>
          <w:tab w:val="num" w:pos="1440"/>
        </w:tabs>
        <w:ind w:left="1440" w:hanging="360"/>
      </w:pPr>
      <w:rPr>
        <w:rFonts w:ascii="Courier New" w:hAnsi="Courier New"/>
      </w:rPr>
    </w:lvl>
    <w:lvl w:ilvl="2" w:tplc="47E69230">
      <w:start w:val="1"/>
      <w:numFmt w:val="bullet"/>
      <w:lvlText w:val=""/>
      <w:lvlJc w:val="left"/>
      <w:pPr>
        <w:tabs>
          <w:tab w:val="num" w:pos="2160"/>
        </w:tabs>
        <w:ind w:left="2160" w:hanging="360"/>
      </w:pPr>
      <w:rPr>
        <w:rFonts w:ascii="Wingdings" w:hAnsi="Wingdings"/>
      </w:rPr>
    </w:lvl>
    <w:lvl w:ilvl="3" w:tplc="C94E6516">
      <w:start w:val="1"/>
      <w:numFmt w:val="bullet"/>
      <w:lvlText w:val=""/>
      <w:lvlJc w:val="left"/>
      <w:pPr>
        <w:tabs>
          <w:tab w:val="num" w:pos="2880"/>
        </w:tabs>
        <w:ind w:left="2880" w:hanging="360"/>
      </w:pPr>
      <w:rPr>
        <w:rFonts w:ascii="Symbol" w:hAnsi="Symbol"/>
      </w:rPr>
    </w:lvl>
    <w:lvl w:ilvl="4" w:tplc="8CD68D04">
      <w:start w:val="1"/>
      <w:numFmt w:val="bullet"/>
      <w:lvlText w:val="o"/>
      <w:lvlJc w:val="left"/>
      <w:pPr>
        <w:tabs>
          <w:tab w:val="num" w:pos="3600"/>
        </w:tabs>
        <w:ind w:left="3600" w:hanging="360"/>
      </w:pPr>
      <w:rPr>
        <w:rFonts w:ascii="Courier New" w:hAnsi="Courier New"/>
      </w:rPr>
    </w:lvl>
    <w:lvl w:ilvl="5" w:tplc="37A2D460">
      <w:start w:val="1"/>
      <w:numFmt w:val="bullet"/>
      <w:lvlText w:val=""/>
      <w:lvlJc w:val="left"/>
      <w:pPr>
        <w:tabs>
          <w:tab w:val="num" w:pos="4320"/>
        </w:tabs>
        <w:ind w:left="4320" w:hanging="360"/>
      </w:pPr>
      <w:rPr>
        <w:rFonts w:ascii="Wingdings" w:hAnsi="Wingdings"/>
      </w:rPr>
    </w:lvl>
    <w:lvl w:ilvl="6" w:tplc="018CBA22">
      <w:start w:val="1"/>
      <w:numFmt w:val="bullet"/>
      <w:lvlText w:val=""/>
      <w:lvlJc w:val="left"/>
      <w:pPr>
        <w:tabs>
          <w:tab w:val="num" w:pos="5040"/>
        </w:tabs>
        <w:ind w:left="5040" w:hanging="360"/>
      </w:pPr>
      <w:rPr>
        <w:rFonts w:ascii="Symbol" w:hAnsi="Symbol"/>
      </w:rPr>
    </w:lvl>
    <w:lvl w:ilvl="7" w:tplc="40D6E160">
      <w:start w:val="1"/>
      <w:numFmt w:val="bullet"/>
      <w:lvlText w:val="o"/>
      <w:lvlJc w:val="left"/>
      <w:pPr>
        <w:tabs>
          <w:tab w:val="num" w:pos="5760"/>
        </w:tabs>
        <w:ind w:left="5760" w:hanging="360"/>
      </w:pPr>
      <w:rPr>
        <w:rFonts w:ascii="Courier New" w:hAnsi="Courier New"/>
      </w:rPr>
    </w:lvl>
    <w:lvl w:ilvl="8" w:tplc="AF4C6BC8">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7"/>
    <w:multiLevelType w:val="hybridMultilevel"/>
    <w:tmpl w:val="0000001F"/>
    <w:lvl w:ilvl="0" w:tplc="7FF8BB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568836">
      <w:start w:val="1"/>
      <w:numFmt w:val="bullet"/>
      <w:lvlText w:val="o"/>
      <w:lvlJc w:val="left"/>
      <w:pPr>
        <w:tabs>
          <w:tab w:val="num" w:pos="1440"/>
        </w:tabs>
        <w:ind w:left="1440" w:hanging="360"/>
      </w:pPr>
      <w:rPr>
        <w:rFonts w:ascii="Courier New" w:hAnsi="Courier New"/>
      </w:rPr>
    </w:lvl>
    <w:lvl w:ilvl="2" w:tplc="F4F6129E">
      <w:start w:val="1"/>
      <w:numFmt w:val="bullet"/>
      <w:lvlText w:val=""/>
      <w:lvlJc w:val="left"/>
      <w:pPr>
        <w:tabs>
          <w:tab w:val="num" w:pos="2160"/>
        </w:tabs>
        <w:ind w:left="2160" w:hanging="360"/>
      </w:pPr>
      <w:rPr>
        <w:rFonts w:ascii="Wingdings" w:hAnsi="Wingdings"/>
      </w:rPr>
    </w:lvl>
    <w:lvl w:ilvl="3" w:tplc="777EB89E">
      <w:start w:val="1"/>
      <w:numFmt w:val="bullet"/>
      <w:lvlText w:val=""/>
      <w:lvlJc w:val="left"/>
      <w:pPr>
        <w:tabs>
          <w:tab w:val="num" w:pos="2880"/>
        </w:tabs>
        <w:ind w:left="2880" w:hanging="360"/>
      </w:pPr>
      <w:rPr>
        <w:rFonts w:ascii="Symbol" w:hAnsi="Symbol"/>
      </w:rPr>
    </w:lvl>
    <w:lvl w:ilvl="4" w:tplc="F70884CA">
      <w:start w:val="1"/>
      <w:numFmt w:val="bullet"/>
      <w:lvlText w:val="o"/>
      <w:lvlJc w:val="left"/>
      <w:pPr>
        <w:tabs>
          <w:tab w:val="num" w:pos="3600"/>
        </w:tabs>
        <w:ind w:left="3600" w:hanging="360"/>
      </w:pPr>
      <w:rPr>
        <w:rFonts w:ascii="Courier New" w:hAnsi="Courier New"/>
      </w:rPr>
    </w:lvl>
    <w:lvl w:ilvl="5" w:tplc="C3F8A6FE">
      <w:start w:val="1"/>
      <w:numFmt w:val="bullet"/>
      <w:lvlText w:val=""/>
      <w:lvlJc w:val="left"/>
      <w:pPr>
        <w:tabs>
          <w:tab w:val="num" w:pos="4320"/>
        </w:tabs>
        <w:ind w:left="4320" w:hanging="360"/>
      </w:pPr>
      <w:rPr>
        <w:rFonts w:ascii="Wingdings" w:hAnsi="Wingdings"/>
      </w:rPr>
    </w:lvl>
    <w:lvl w:ilvl="6" w:tplc="C8E23428">
      <w:start w:val="1"/>
      <w:numFmt w:val="bullet"/>
      <w:lvlText w:val=""/>
      <w:lvlJc w:val="left"/>
      <w:pPr>
        <w:tabs>
          <w:tab w:val="num" w:pos="5040"/>
        </w:tabs>
        <w:ind w:left="5040" w:hanging="360"/>
      </w:pPr>
      <w:rPr>
        <w:rFonts w:ascii="Symbol" w:hAnsi="Symbol"/>
      </w:rPr>
    </w:lvl>
    <w:lvl w:ilvl="7" w:tplc="52285F6C">
      <w:start w:val="1"/>
      <w:numFmt w:val="bullet"/>
      <w:lvlText w:val="o"/>
      <w:lvlJc w:val="left"/>
      <w:pPr>
        <w:tabs>
          <w:tab w:val="num" w:pos="5760"/>
        </w:tabs>
        <w:ind w:left="5760" w:hanging="360"/>
      </w:pPr>
      <w:rPr>
        <w:rFonts w:ascii="Courier New" w:hAnsi="Courier New"/>
      </w:rPr>
    </w:lvl>
    <w:lvl w:ilvl="8" w:tplc="2FD66FD2">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8"/>
    <w:multiLevelType w:val="hybridMultilevel"/>
    <w:tmpl w:val="00000020"/>
    <w:lvl w:ilvl="0" w:tplc="739CA9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821A2A">
      <w:start w:val="1"/>
      <w:numFmt w:val="bullet"/>
      <w:lvlText w:val="o"/>
      <w:lvlJc w:val="left"/>
      <w:pPr>
        <w:tabs>
          <w:tab w:val="num" w:pos="1440"/>
        </w:tabs>
        <w:ind w:left="1440" w:hanging="360"/>
      </w:pPr>
      <w:rPr>
        <w:rFonts w:ascii="Courier New" w:hAnsi="Courier New"/>
      </w:rPr>
    </w:lvl>
    <w:lvl w:ilvl="2" w:tplc="FB7EB908">
      <w:start w:val="1"/>
      <w:numFmt w:val="bullet"/>
      <w:lvlText w:val=""/>
      <w:lvlJc w:val="left"/>
      <w:pPr>
        <w:tabs>
          <w:tab w:val="num" w:pos="2160"/>
        </w:tabs>
        <w:ind w:left="2160" w:hanging="360"/>
      </w:pPr>
      <w:rPr>
        <w:rFonts w:ascii="Wingdings" w:hAnsi="Wingdings"/>
      </w:rPr>
    </w:lvl>
    <w:lvl w:ilvl="3" w:tplc="ED4E491E">
      <w:start w:val="1"/>
      <w:numFmt w:val="bullet"/>
      <w:lvlText w:val=""/>
      <w:lvlJc w:val="left"/>
      <w:pPr>
        <w:tabs>
          <w:tab w:val="num" w:pos="2880"/>
        </w:tabs>
        <w:ind w:left="2880" w:hanging="360"/>
      </w:pPr>
      <w:rPr>
        <w:rFonts w:ascii="Symbol" w:hAnsi="Symbol"/>
      </w:rPr>
    </w:lvl>
    <w:lvl w:ilvl="4" w:tplc="6840D57E">
      <w:start w:val="1"/>
      <w:numFmt w:val="bullet"/>
      <w:lvlText w:val="o"/>
      <w:lvlJc w:val="left"/>
      <w:pPr>
        <w:tabs>
          <w:tab w:val="num" w:pos="3600"/>
        </w:tabs>
        <w:ind w:left="3600" w:hanging="360"/>
      </w:pPr>
      <w:rPr>
        <w:rFonts w:ascii="Courier New" w:hAnsi="Courier New"/>
      </w:rPr>
    </w:lvl>
    <w:lvl w:ilvl="5" w:tplc="DAE2C1D4">
      <w:start w:val="1"/>
      <w:numFmt w:val="bullet"/>
      <w:lvlText w:val=""/>
      <w:lvlJc w:val="left"/>
      <w:pPr>
        <w:tabs>
          <w:tab w:val="num" w:pos="4320"/>
        </w:tabs>
        <w:ind w:left="4320" w:hanging="360"/>
      </w:pPr>
      <w:rPr>
        <w:rFonts w:ascii="Wingdings" w:hAnsi="Wingdings"/>
      </w:rPr>
    </w:lvl>
    <w:lvl w:ilvl="6" w:tplc="62920A5E">
      <w:start w:val="1"/>
      <w:numFmt w:val="bullet"/>
      <w:lvlText w:val=""/>
      <w:lvlJc w:val="left"/>
      <w:pPr>
        <w:tabs>
          <w:tab w:val="num" w:pos="5040"/>
        </w:tabs>
        <w:ind w:left="5040" w:hanging="360"/>
      </w:pPr>
      <w:rPr>
        <w:rFonts w:ascii="Symbol" w:hAnsi="Symbol"/>
      </w:rPr>
    </w:lvl>
    <w:lvl w:ilvl="7" w:tplc="0AA82BFA">
      <w:start w:val="1"/>
      <w:numFmt w:val="bullet"/>
      <w:lvlText w:val="o"/>
      <w:lvlJc w:val="left"/>
      <w:pPr>
        <w:tabs>
          <w:tab w:val="num" w:pos="5760"/>
        </w:tabs>
        <w:ind w:left="5760" w:hanging="360"/>
      </w:pPr>
      <w:rPr>
        <w:rFonts w:ascii="Courier New" w:hAnsi="Courier New"/>
      </w:rPr>
    </w:lvl>
    <w:lvl w:ilvl="8" w:tplc="60A2C64A">
      <w:start w:val="1"/>
      <w:numFmt w:val="bullet"/>
      <w:lvlText w:val=""/>
      <w:lvlJc w:val="left"/>
      <w:pPr>
        <w:tabs>
          <w:tab w:val="num" w:pos="6480"/>
        </w:tabs>
        <w:ind w:left="6480" w:hanging="360"/>
      </w:pPr>
      <w:rPr>
        <w:rFonts w:ascii="Wingdings" w:hAnsi="Wingdings"/>
      </w:rPr>
    </w:lvl>
  </w:abstractNum>
  <w:abstractNum w:abstractNumId="42" w15:restartNumberingAfterBreak="0">
    <w:nsid w:val="664C4AD9"/>
    <w:multiLevelType w:val="hybridMultilevel"/>
    <w:tmpl w:val="00000021"/>
    <w:lvl w:ilvl="0" w:tplc="1E7AB8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7C992C">
      <w:start w:val="1"/>
      <w:numFmt w:val="bullet"/>
      <w:lvlText w:val="o"/>
      <w:lvlJc w:val="left"/>
      <w:pPr>
        <w:tabs>
          <w:tab w:val="num" w:pos="1440"/>
        </w:tabs>
        <w:ind w:left="1440" w:hanging="360"/>
      </w:pPr>
      <w:rPr>
        <w:rFonts w:ascii="Courier New" w:hAnsi="Courier New"/>
      </w:rPr>
    </w:lvl>
    <w:lvl w:ilvl="2" w:tplc="9CD4F562">
      <w:start w:val="1"/>
      <w:numFmt w:val="bullet"/>
      <w:lvlText w:val=""/>
      <w:lvlJc w:val="left"/>
      <w:pPr>
        <w:tabs>
          <w:tab w:val="num" w:pos="2160"/>
        </w:tabs>
        <w:ind w:left="2160" w:hanging="360"/>
      </w:pPr>
      <w:rPr>
        <w:rFonts w:ascii="Wingdings" w:hAnsi="Wingdings"/>
      </w:rPr>
    </w:lvl>
    <w:lvl w:ilvl="3" w:tplc="35043376">
      <w:start w:val="1"/>
      <w:numFmt w:val="bullet"/>
      <w:lvlText w:val=""/>
      <w:lvlJc w:val="left"/>
      <w:pPr>
        <w:tabs>
          <w:tab w:val="num" w:pos="2880"/>
        </w:tabs>
        <w:ind w:left="2880" w:hanging="360"/>
      </w:pPr>
      <w:rPr>
        <w:rFonts w:ascii="Symbol" w:hAnsi="Symbol"/>
      </w:rPr>
    </w:lvl>
    <w:lvl w:ilvl="4" w:tplc="C8167A24">
      <w:start w:val="1"/>
      <w:numFmt w:val="bullet"/>
      <w:lvlText w:val="o"/>
      <w:lvlJc w:val="left"/>
      <w:pPr>
        <w:tabs>
          <w:tab w:val="num" w:pos="3600"/>
        </w:tabs>
        <w:ind w:left="3600" w:hanging="360"/>
      </w:pPr>
      <w:rPr>
        <w:rFonts w:ascii="Courier New" w:hAnsi="Courier New"/>
      </w:rPr>
    </w:lvl>
    <w:lvl w:ilvl="5" w:tplc="5E704C74">
      <w:start w:val="1"/>
      <w:numFmt w:val="bullet"/>
      <w:lvlText w:val=""/>
      <w:lvlJc w:val="left"/>
      <w:pPr>
        <w:tabs>
          <w:tab w:val="num" w:pos="4320"/>
        </w:tabs>
        <w:ind w:left="4320" w:hanging="360"/>
      </w:pPr>
      <w:rPr>
        <w:rFonts w:ascii="Wingdings" w:hAnsi="Wingdings"/>
      </w:rPr>
    </w:lvl>
    <w:lvl w:ilvl="6" w:tplc="619E4416">
      <w:start w:val="1"/>
      <w:numFmt w:val="bullet"/>
      <w:lvlText w:val=""/>
      <w:lvlJc w:val="left"/>
      <w:pPr>
        <w:tabs>
          <w:tab w:val="num" w:pos="5040"/>
        </w:tabs>
        <w:ind w:left="5040" w:hanging="360"/>
      </w:pPr>
      <w:rPr>
        <w:rFonts w:ascii="Symbol" w:hAnsi="Symbol"/>
      </w:rPr>
    </w:lvl>
    <w:lvl w:ilvl="7" w:tplc="649E904C">
      <w:start w:val="1"/>
      <w:numFmt w:val="bullet"/>
      <w:lvlText w:val="o"/>
      <w:lvlJc w:val="left"/>
      <w:pPr>
        <w:tabs>
          <w:tab w:val="num" w:pos="5760"/>
        </w:tabs>
        <w:ind w:left="5760" w:hanging="360"/>
      </w:pPr>
      <w:rPr>
        <w:rFonts w:ascii="Courier New" w:hAnsi="Courier New"/>
      </w:rPr>
    </w:lvl>
    <w:lvl w:ilvl="8" w:tplc="580AE4D2">
      <w:start w:val="1"/>
      <w:numFmt w:val="bullet"/>
      <w:lvlText w:val=""/>
      <w:lvlJc w:val="left"/>
      <w:pPr>
        <w:tabs>
          <w:tab w:val="num" w:pos="6480"/>
        </w:tabs>
        <w:ind w:left="6480" w:hanging="360"/>
      </w:pPr>
      <w:rPr>
        <w:rFonts w:ascii="Wingdings" w:hAnsi="Wingdings"/>
      </w:rPr>
    </w:lvl>
  </w:abstractNum>
  <w:abstractNum w:abstractNumId="43" w15:restartNumberingAfterBreak="0">
    <w:nsid w:val="664C4ADA"/>
    <w:multiLevelType w:val="hybridMultilevel"/>
    <w:tmpl w:val="00000022"/>
    <w:lvl w:ilvl="0" w:tplc="8ECE0F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42DDCC">
      <w:start w:val="1"/>
      <w:numFmt w:val="bullet"/>
      <w:lvlText w:val="o"/>
      <w:lvlJc w:val="left"/>
      <w:pPr>
        <w:tabs>
          <w:tab w:val="num" w:pos="1440"/>
        </w:tabs>
        <w:ind w:left="1440" w:hanging="360"/>
      </w:pPr>
      <w:rPr>
        <w:rFonts w:ascii="Courier New" w:hAnsi="Courier New"/>
      </w:rPr>
    </w:lvl>
    <w:lvl w:ilvl="2" w:tplc="8446F8A0">
      <w:start w:val="1"/>
      <w:numFmt w:val="bullet"/>
      <w:lvlText w:val=""/>
      <w:lvlJc w:val="left"/>
      <w:pPr>
        <w:tabs>
          <w:tab w:val="num" w:pos="2160"/>
        </w:tabs>
        <w:ind w:left="2160" w:hanging="360"/>
      </w:pPr>
      <w:rPr>
        <w:rFonts w:ascii="Wingdings" w:hAnsi="Wingdings"/>
      </w:rPr>
    </w:lvl>
    <w:lvl w:ilvl="3" w:tplc="DE363956">
      <w:start w:val="1"/>
      <w:numFmt w:val="bullet"/>
      <w:lvlText w:val=""/>
      <w:lvlJc w:val="left"/>
      <w:pPr>
        <w:tabs>
          <w:tab w:val="num" w:pos="2880"/>
        </w:tabs>
        <w:ind w:left="2880" w:hanging="360"/>
      </w:pPr>
      <w:rPr>
        <w:rFonts w:ascii="Symbol" w:hAnsi="Symbol"/>
      </w:rPr>
    </w:lvl>
    <w:lvl w:ilvl="4" w:tplc="F5CAE676">
      <w:start w:val="1"/>
      <w:numFmt w:val="bullet"/>
      <w:lvlText w:val="o"/>
      <w:lvlJc w:val="left"/>
      <w:pPr>
        <w:tabs>
          <w:tab w:val="num" w:pos="3600"/>
        </w:tabs>
        <w:ind w:left="3600" w:hanging="360"/>
      </w:pPr>
      <w:rPr>
        <w:rFonts w:ascii="Courier New" w:hAnsi="Courier New"/>
      </w:rPr>
    </w:lvl>
    <w:lvl w:ilvl="5" w:tplc="CD5E3E56">
      <w:start w:val="1"/>
      <w:numFmt w:val="bullet"/>
      <w:lvlText w:val=""/>
      <w:lvlJc w:val="left"/>
      <w:pPr>
        <w:tabs>
          <w:tab w:val="num" w:pos="4320"/>
        </w:tabs>
        <w:ind w:left="4320" w:hanging="360"/>
      </w:pPr>
      <w:rPr>
        <w:rFonts w:ascii="Wingdings" w:hAnsi="Wingdings"/>
      </w:rPr>
    </w:lvl>
    <w:lvl w:ilvl="6" w:tplc="BDD40224">
      <w:start w:val="1"/>
      <w:numFmt w:val="bullet"/>
      <w:lvlText w:val=""/>
      <w:lvlJc w:val="left"/>
      <w:pPr>
        <w:tabs>
          <w:tab w:val="num" w:pos="5040"/>
        </w:tabs>
        <w:ind w:left="5040" w:hanging="360"/>
      </w:pPr>
      <w:rPr>
        <w:rFonts w:ascii="Symbol" w:hAnsi="Symbol"/>
      </w:rPr>
    </w:lvl>
    <w:lvl w:ilvl="7" w:tplc="91B4348A">
      <w:start w:val="1"/>
      <w:numFmt w:val="bullet"/>
      <w:lvlText w:val="o"/>
      <w:lvlJc w:val="left"/>
      <w:pPr>
        <w:tabs>
          <w:tab w:val="num" w:pos="5760"/>
        </w:tabs>
        <w:ind w:left="5760" w:hanging="360"/>
      </w:pPr>
      <w:rPr>
        <w:rFonts w:ascii="Courier New" w:hAnsi="Courier New"/>
      </w:rPr>
    </w:lvl>
    <w:lvl w:ilvl="8" w:tplc="D938D3CE">
      <w:start w:val="1"/>
      <w:numFmt w:val="bullet"/>
      <w:lvlText w:val=""/>
      <w:lvlJc w:val="left"/>
      <w:pPr>
        <w:tabs>
          <w:tab w:val="num" w:pos="6480"/>
        </w:tabs>
        <w:ind w:left="6480" w:hanging="360"/>
      </w:pPr>
      <w:rPr>
        <w:rFonts w:ascii="Wingdings" w:hAnsi="Wingdings"/>
      </w:rPr>
    </w:lvl>
  </w:abstractNum>
  <w:abstractNum w:abstractNumId="44" w15:restartNumberingAfterBreak="0">
    <w:nsid w:val="664C4ADB"/>
    <w:multiLevelType w:val="hybridMultilevel"/>
    <w:tmpl w:val="00000023"/>
    <w:lvl w:ilvl="0" w:tplc="8B0CB0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92EB3A">
      <w:start w:val="1"/>
      <w:numFmt w:val="bullet"/>
      <w:lvlText w:val="o"/>
      <w:lvlJc w:val="left"/>
      <w:pPr>
        <w:tabs>
          <w:tab w:val="num" w:pos="1440"/>
        </w:tabs>
        <w:ind w:left="1440" w:hanging="360"/>
      </w:pPr>
      <w:rPr>
        <w:rFonts w:ascii="Courier New" w:hAnsi="Courier New"/>
      </w:rPr>
    </w:lvl>
    <w:lvl w:ilvl="2" w:tplc="91866C3E">
      <w:start w:val="1"/>
      <w:numFmt w:val="bullet"/>
      <w:lvlText w:val=""/>
      <w:lvlJc w:val="left"/>
      <w:pPr>
        <w:tabs>
          <w:tab w:val="num" w:pos="2160"/>
        </w:tabs>
        <w:ind w:left="2160" w:hanging="360"/>
      </w:pPr>
      <w:rPr>
        <w:rFonts w:ascii="Wingdings" w:hAnsi="Wingdings"/>
      </w:rPr>
    </w:lvl>
    <w:lvl w:ilvl="3" w:tplc="0AC2F962">
      <w:start w:val="1"/>
      <w:numFmt w:val="bullet"/>
      <w:lvlText w:val=""/>
      <w:lvlJc w:val="left"/>
      <w:pPr>
        <w:tabs>
          <w:tab w:val="num" w:pos="2880"/>
        </w:tabs>
        <w:ind w:left="2880" w:hanging="360"/>
      </w:pPr>
      <w:rPr>
        <w:rFonts w:ascii="Symbol" w:hAnsi="Symbol"/>
      </w:rPr>
    </w:lvl>
    <w:lvl w:ilvl="4" w:tplc="A58C5536">
      <w:start w:val="1"/>
      <w:numFmt w:val="bullet"/>
      <w:lvlText w:val="o"/>
      <w:lvlJc w:val="left"/>
      <w:pPr>
        <w:tabs>
          <w:tab w:val="num" w:pos="3600"/>
        </w:tabs>
        <w:ind w:left="3600" w:hanging="360"/>
      </w:pPr>
      <w:rPr>
        <w:rFonts w:ascii="Courier New" w:hAnsi="Courier New"/>
      </w:rPr>
    </w:lvl>
    <w:lvl w:ilvl="5" w:tplc="58F07C44">
      <w:start w:val="1"/>
      <w:numFmt w:val="bullet"/>
      <w:lvlText w:val=""/>
      <w:lvlJc w:val="left"/>
      <w:pPr>
        <w:tabs>
          <w:tab w:val="num" w:pos="4320"/>
        </w:tabs>
        <w:ind w:left="4320" w:hanging="360"/>
      </w:pPr>
      <w:rPr>
        <w:rFonts w:ascii="Wingdings" w:hAnsi="Wingdings"/>
      </w:rPr>
    </w:lvl>
    <w:lvl w:ilvl="6" w:tplc="BFB635AC">
      <w:start w:val="1"/>
      <w:numFmt w:val="bullet"/>
      <w:lvlText w:val=""/>
      <w:lvlJc w:val="left"/>
      <w:pPr>
        <w:tabs>
          <w:tab w:val="num" w:pos="5040"/>
        </w:tabs>
        <w:ind w:left="5040" w:hanging="360"/>
      </w:pPr>
      <w:rPr>
        <w:rFonts w:ascii="Symbol" w:hAnsi="Symbol"/>
      </w:rPr>
    </w:lvl>
    <w:lvl w:ilvl="7" w:tplc="5810C602">
      <w:start w:val="1"/>
      <w:numFmt w:val="bullet"/>
      <w:lvlText w:val="o"/>
      <w:lvlJc w:val="left"/>
      <w:pPr>
        <w:tabs>
          <w:tab w:val="num" w:pos="5760"/>
        </w:tabs>
        <w:ind w:left="5760" w:hanging="360"/>
      </w:pPr>
      <w:rPr>
        <w:rFonts w:ascii="Courier New" w:hAnsi="Courier New"/>
      </w:rPr>
    </w:lvl>
    <w:lvl w:ilvl="8" w:tplc="CDDC2886">
      <w:start w:val="1"/>
      <w:numFmt w:val="bullet"/>
      <w:lvlText w:val=""/>
      <w:lvlJc w:val="left"/>
      <w:pPr>
        <w:tabs>
          <w:tab w:val="num" w:pos="6480"/>
        </w:tabs>
        <w:ind w:left="6480" w:hanging="360"/>
      </w:pPr>
      <w:rPr>
        <w:rFonts w:ascii="Wingdings" w:hAnsi="Wingdings"/>
      </w:rPr>
    </w:lvl>
  </w:abstractNum>
  <w:abstractNum w:abstractNumId="45" w15:restartNumberingAfterBreak="0">
    <w:nsid w:val="664C4ADC"/>
    <w:multiLevelType w:val="hybridMultilevel"/>
    <w:tmpl w:val="00000024"/>
    <w:lvl w:ilvl="0" w:tplc="ED0433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761578">
      <w:start w:val="1"/>
      <w:numFmt w:val="bullet"/>
      <w:lvlText w:val="o"/>
      <w:lvlJc w:val="left"/>
      <w:pPr>
        <w:tabs>
          <w:tab w:val="num" w:pos="1440"/>
        </w:tabs>
        <w:ind w:left="1440" w:hanging="360"/>
      </w:pPr>
      <w:rPr>
        <w:rFonts w:ascii="Courier New" w:hAnsi="Courier New"/>
      </w:rPr>
    </w:lvl>
    <w:lvl w:ilvl="2" w:tplc="FAD43A22">
      <w:start w:val="1"/>
      <w:numFmt w:val="bullet"/>
      <w:lvlText w:val=""/>
      <w:lvlJc w:val="left"/>
      <w:pPr>
        <w:tabs>
          <w:tab w:val="num" w:pos="2160"/>
        </w:tabs>
        <w:ind w:left="2160" w:hanging="360"/>
      </w:pPr>
      <w:rPr>
        <w:rFonts w:ascii="Wingdings" w:hAnsi="Wingdings"/>
      </w:rPr>
    </w:lvl>
    <w:lvl w:ilvl="3" w:tplc="97E011F2">
      <w:start w:val="1"/>
      <w:numFmt w:val="bullet"/>
      <w:lvlText w:val=""/>
      <w:lvlJc w:val="left"/>
      <w:pPr>
        <w:tabs>
          <w:tab w:val="num" w:pos="2880"/>
        </w:tabs>
        <w:ind w:left="2880" w:hanging="360"/>
      </w:pPr>
      <w:rPr>
        <w:rFonts w:ascii="Symbol" w:hAnsi="Symbol"/>
      </w:rPr>
    </w:lvl>
    <w:lvl w:ilvl="4" w:tplc="C546BBE4">
      <w:start w:val="1"/>
      <w:numFmt w:val="bullet"/>
      <w:lvlText w:val="o"/>
      <w:lvlJc w:val="left"/>
      <w:pPr>
        <w:tabs>
          <w:tab w:val="num" w:pos="3600"/>
        </w:tabs>
        <w:ind w:left="3600" w:hanging="360"/>
      </w:pPr>
      <w:rPr>
        <w:rFonts w:ascii="Courier New" w:hAnsi="Courier New"/>
      </w:rPr>
    </w:lvl>
    <w:lvl w:ilvl="5" w:tplc="BB2AD58C">
      <w:start w:val="1"/>
      <w:numFmt w:val="bullet"/>
      <w:lvlText w:val=""/>
      <w:lvlJc w:val="left"/>
      <w:pPr>
        <w:tabs>
          <w:tab w:val="num" w:pos="4320"/>
        </w:tabs>
        <w:ind w:left="4320" w:hanging="360"/>
      </w:pPr>
      <w:rPr>
        <w:rFonts w:ascii="Wingdings" w:hAnsi="Wingdings"/>
      </w:rPr>
    </w:lvl>
    <w:lvl w:ilvl="6" w:tplc="F796FA4E">
      <w:start w:val="1"/>
      <w:numFmt w:val="bullet"/>
      <w:lvlText w:val=""/>
      <w:lvlJc w:val="left"/>
      <w:pPr>
        <w:tabs>
          <w:tab w:val="num" w:pos="5040"/>
        </w:tabs>
        <w:ind w:left="5040" w:hanging="360"/>
      </w:pPr>
      <w:rPr>
        <w:rFonts w:ascii="Symbol" w:hAnsi="Symbol"/>
      </w:rPr>
    </w:lvl>
    <w:lvl w:ilvl="7" w:tplc="2446FBC2">
      <w:start w:val="1"/>
      <w:numFmt w:val="bullet"/>
      <w:lvlText w:val="o"/>
      <w:lvlJc w:val="left"/>
      <w:pPr>
        <w:tabs>
          <w:tab w:val="num" w:pos="5760"/>
        </w:tabs>
        <w:ind w:left="5760" w:hanging="360"/>
      </w:pPr>
      <w:rPr>
        <w:rFonts w:ascii="Courier New" w:hAnsi="Courier New"/>
      </w:rPr>
    </w:lvl>
    <w:lvl w:ilvl="8" w:tplc="D960D828">
      <w:start w:val="1"/>
      <w:numFmt w:val="bullet"/>
      <w:lvlText w:val=""/>
      <w:lvlJc w:val="left"/>
      <w:pPr>
        <w:tabs>
          <w:tab w:val="num" w:pos="6480"/>
        </w:tabs>
        <w:ind w:left="6480" w:hanging="360"/>
      </w:pPr>
      <w:rPr>
        <w:rFonts w:ascii="Wingdings" w:hAnsi="Wingdings"/>
      </w:rPr>
    </w:lvl>
  </w:abstractNum>
  <w:abstractNum w:abstractNumId="46" w15:restartNumberingAfterBreak="0">
    <w:nsid w:val="664C4ADD"/>
    <w:multiLevelType w:val="hybridMultilevel"/>
    <w:tmpl w:val="00000025"/>
    <w:lvl w:ilvl="0" w:tplc="1B862C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B8E874">
      <w:start w:val="1"/>
      <w:numFmt w:val="bullet"/>
      <w:lvlText w:val="o"/>
      <w:lvlJc w:val="left"/>
      <w:pPr>
        <w:tabs>
          <w:tab w:val="num" w:pos="1440"/>
        </w:tabs>
        <w:ind w:left="1440" w:hanging="360"/>
      </w:pPr>
      <w:rPr>
        <w:rFonts w:ascii="Courier New" w:hAnsi="Courier New"/>
      </w:rPr>
    </w:lvl>
    <w:lvl w:ilvl="2" w:tplc="568A86D0">
      <w:start w:val="1"/>
      <w:numFmt w:val="bullet"/>
      <w:lvlText w:val=""/>
      <w:lvlJc w:val="left"/>
      <w:pPr>
        <w:tabs>
          <w:tab w:val="num" w:pos="2160"/>
        </w:tabs>
        <w:ind w:left="2160" w:hanging="360"/>
      </w:pPr>
      <w:rPr>
        <w:rFonts w:ascii="Wingdings" w:hAnsi="Wingdings"/>
      </w:rPr>
    </w:lvl>
    <w:lvl w:ilvl="3" w:tplc="7F44BACA">
      <w:start w:val="1"/>
      <w:numFmt w:val="bullet"/>
      <w:lvlText w:val=""/>
      <w:lvlJc w:val="left"/>
      <w:pPr>
        <w:tabs>
          <w:tab w:val="num" w:pos="2880"/>
        </w:tabs>
        <w:ind w:left="2880" w:hanging="360"/>
      </w:pPr>
      <w:rPr>
        <w:rFonts w:ascii="Symbol" w:hAnsi="Symbol"/>
      </w:rPr>
    </w:lvl>
    <w:lvl w:ilvl="4" w:tplc="70A86AAE">
      <w:start w:val="1"/>
      <w:numFmt w:val="bullet"/>
      <w:lvlText w:val="o"/>
      <w:lvlJc w:val="left"/>
      <w:pPr>
        <w:tabs>
          <w:tab w:val="num" w:pos="3600"/>
        </w:tabs>
        <w:ind w:left="3600" w:hanging="360"/>
      </w:pPr>
      <w:rPr>
        <w:rFonts w:ascii="Courier New" w:hAnsi="Courier New"/>
      </w:rPr>
    </w:lvl>
    <w:lvl w:ilvl="5" w:tplc="29F86A04">
      <w:start w:val="1"/>
      <w:numFmt w:val="bullet"/>
      <w:lvlText w:val=""/>
      <w:lvlJc w:val="left"/>
      <w:pPr>
        <w:tabs>
          <w:tab w:val="num" w:pos="4320"/>
        </w:tabs>
        <w:ind w:left="4320" w:hanging="360"/>
      </w:pPr>
      <w:rPr>
        <w:rFonts w:ascii="Wingdings" w:hAnsi="Wingdings"/>
      </w:rPr>
    </w:lvl>
    <w:lvl w:ilvl="6" w:tplc="8B1C3052">
      <w:start w:val="1"/>
      <w:numFmt w:val="bullet"/>
      <w:lvlText w:val=""/>
      <w:lvlJc w:val="left"/>
      <w:pPr>
        <w:tabs>
          <w:tab w:val="num" w:pos="5040"/>
        </w:tabs>
        <w:ind w:left="5040" w:hanging="360"/>
      </w:pPr>
      <w:rPr>
        <w:rFonts w:ascii="Symbol" w:hAnsi="Symbol"/>
      </w:rPr>
    </w:lvl>
    <w:lvl w:ilvl="7" w:tplc="116CCFE2">
      <w:start w:val="1"/>
      <w:numFmt w:val="bullet"/>
      <w:lvlText w:val="o"/>
      <w:lvlJc w:val="left"/>
      <w:pPr>
        <w:tabs>
          <w:tab w:val="num" w:pos="5760"/>
        </w:tabs>
        <w:ind w:left="5760" w:hanging="360"/>
      </w:pPr>
      <w:rPr>
        <w:rFonts w:ascii="Courier New" w:hAnsi="Courier New"/>
      </w:rPr>
    </w:lvl>
    <w:lvl w:ilvl="8" w:tplc="8AD0F2F4">
      <w:start w:val="1"/>
      <w:numFmt w:val="bullet"/>
      <w:lvlText w:val=""/>
      <w:lvlJc w:val="left"/>
      <w:pPr>
        <w:tabs>
          <w:tab w:val="num" w:pos="6480"/>
        </w:tabs>
        <w:ind w:left="6480" w:hanging="360"/>
      </w:pPr>
      <w:rPr>
        <w:rFonts w:ascii="Wingdings" w:hAnsi="Wingdings"/>
      </w:rPr>
    </w:lvl>
  </w:abstractNum>
  <w:abstractNum w:abstractNumId="47" w15:restartNumberingAfterBreak="0">
    <w:nsid w:val="664C4ADE"/>
    <w:multiLevelType w:val="hybridMultilevel"/>
    <w:tmpl w:val="00000026"/>
    <w:lvl w:ilvl="0" w:tplc="9A1E18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A2CBCC">
      <w:start w:val="1"/>
      <w:numFmt w:val="bullet"/>
      <w:lvlText w:val="o"/>
      <w:lvlJc w:val="left"/>
      <w:pPr>
        <w:tabs>
          <w:tab w:val="num" w:pos="1440"/>
        </w:tabs>
        <w:ind w:left="1440" w:hanging="360"/>
      </w:pPr>
      <w:rPr>
        <w:rFonts w:ascii="Courier New" w:hAnsi="Courier New"/>
      </w:rPr>
    </w:lvl>
    <w:lvl w:ilvl="2" w:tplc="E026AB40">
      <w:start w:val="1"/>
      <w:numFmt w:val="bullet"/>
      <w:lvlText w:val=""/>
      <w:lvlJc w:val="left"/>
      <w:pPr>
        <w:tabs>
          <w:tab w:val="num" w:pos="2160"/>
        </w:tabs>
        <w:ind w:left="2160" w:hanging="360"/>
      </w:pPr>
      <w:rPr>
        <w:rFonts w:ascii="Wingdings" w:hAnsi="Wingdings"/>
      </w:rPr>
    </w:lvl>
    <w:lvl w:ilvl="3" w:tplc="6ABAC8B2">
      <w:start w:val="1"/>
      <w:numFmt w:val="bullet"/>
      <w:lvlText w:val=""/>
      <w:lvlJc w:val="left"/>
      <w:pPr>
        <w:tabs>
          <w:tab w:val="num" w:pos="2880"/>
        </w:tabs>
        <w:ind w:left="2880" w:hanging="360"/>
      </w:pPr>
      <w:rPr>
        <w:rFonts w:ascii="Symbol" w:hAnsi="Symbol"/>
      </w:rPr>
    </w:lvl>
    <w:lvl w:ilvl="4" w:tplc="EF3C955C">
      <w:start w:val="1"/>
      <w:numFmt w:val="bullet"/>
      <w:lvlText w:val="o"/>
      <w:lvlJc w:val="left"/>
      <w:pPr>
        <w:tabs>
          <w:tab w:val="num" w:pos="3600"/>
        </w:tabs>
        <w:ind w:left="3600" w:hanging="360"/>
      </w:pPr>
      <w:rPr>
        <w:rFonts w:ascii="Courier New" w:hAnsi="Courier New"/>
      </w:rPr>
    </w:lvl>
    <w:lvl w:ilvl="5" w:tplc="88BAAD2A">
      <w:start w:val="1"/>
      <w:numFmt w:val="bullet"/>
      <w:lvlText w:val=""/>
      <w:lvlJc w:val="left"/>
      <w:pPr>
        <w:tabs>
          <w:tab w:val="num" w:pos="4320"/>
        </w:tabs>
        <w:ind w:left="4320" w:hanging="360"/>
      </w:pPr>
      <w:rPr>
        <w:rFonts w:ascii="Wingdings" w:hAnsi="Wingdings"/>
      </w:rPr>
    </w:lvl>
    <w:lvl w:ilvl="6" w:tplc="B7DE33CC">
      <w:start w:val="1"/>
      <w:numFmt w:val="bullet"/>
      <w:lvlText w:val=""/>
      <w:lvlJc w:val="left"/>
      <w:pPr>
        <w:tabs>
          <w:tab w:val="num" w:pos="5040"/>
        </w:tabs>
        <w:ind w:left="5040" w:hanging="360"/>
      </w:pPr>
      <w:rPr>
        <w:rFonts w:ascii="Symbol" w:hAnsi="Symbol"/>
      </w:rPr>
    </w:lvl>
    <w:lvl w:ilvl="7" w:tplc="77CC60CE">
      <w:start w:val="1"/>
      <w:numFmt w:val="bullet"/>
      <w:lvlText w:val="o"/>
      <w:lvlJc w:val="left"/>
      <w:pPr>
        <w:tabs>
          <w:tab w:val="num" w:pos="5760"/>
        </w:tabs>
        <w:ind w:left="5760" w:hanging="360"/>
      </w:pPr>
      <w:rPr>
        <w:rFonts w:ascii="Courier New" w:hAnsi="Courier New"/>
      </w:rPr>
    </w:lvl>
    <w:lvl w:ilvl="8" w:tplc="185CDF30">
      <w:start w:val="1"/>
      <w:numFmt w:val="bullet"/>
      <w:lvlText w:val=""/>
      <w:lvlJc w:val="left"/>
      <w:pPr>
        <w:tabs>
          <w:tab w:val="num" w:pos="6480"/>
        </w:tabs>
        <w:ind w:left="6480" w:hanging="360"/>
      </w:pPr>
      <w:rPr>
        <w:rFonts w:ascii="Wingdings" w:hAnsi="Wingdings"/>
      </w:rPr>
    </w:lvl>
  </w:abstractNum>
  <w:abstractNum w:abstractNumId="48" w15:restartNumberingAfterBreak="0">
    <w:nsid w:val="664C4ADF"/>
    <w:multiLevelType w:val="hybridMultilevel"/>
    <w:tmpl w:val="00000027"/>
    <w:lvl w:ilvl="0" w:tplc="2F3693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A2FD22">
      <w:start w:val="1"/>
      <w:numFmt w:val="bullet"/>
      <w:lvlText w:val="o"/>
      <w:lvlJc w:val="left"/>
      <w:pPr>
        <w:tabs>
          <w:tab w:val="num" w:pos="1440"/>
        </w:tabs>
        <w:ind w:left="1440" w:hanging="360"/>
      </w:pPr>
      <w:rPr>
        <w:rFonts w:ascii="Courier New" w:hAnsi="Courier New"/>
      </w:rPr>
    </w:lvl>
    <w:lvl w:ilvl="2" w:tplc="9BFA3768">
      <w:start w:val="1"/>
      <w:numFmt w:val="bullet"/>
      <w:lvlText w:val=""/>
      <w:lvlJc w:val="left"/>
      <w:pPr>
        <w:tabs>
          <w:tab w:val="num" w:pos="2160"/>
        </w:tabs>
        <w:ind w:left="2160" w:hanging="360"/>
      </w:pPr>
      <w:rPr>
        <w:rFonts w:ascii="Wingdings" w:hAnsi="Wingdings"/>
      </w:rPr>
    </w:lvl>
    <w:lvl w:ilvl="3" w:tplc="EEA84B6A">
      <w:start w:val="1"/>
      <w:numFmt w:val="bullet"/>
      <w:lvlText w:val=""/>
      <w:lvlJc w:val="left"/>
      <w:pPr>
        <w:tabs>
          <w:tab w:val="num" w:pos="2880"/>
        </w:tabs>
        <w:ind w:left="2880" w:hanging="360"/>
      </w:pPr>
      <w:rPr>
        <w:rFonts w:ascii="Symbol" w:hAnsi="Symbol"/>
      </w:rPr>
    </w:lvl>
    <w:lvl w:ilvl="4" w:tplc="ADE6D82A">
      <w:start w:val="1"/>
      <w:numFmt w:val="bullet"/>
      <w:lvlText w:val="o"/>
      <w:lvlJc w:val="left"/>
      <w:pPr>
        <w:tabs>
          <w:tab w:val="num" w:pos="3600"/>
        </w:tabs>
        <w:ind w:left="3600" w:hanging="360"/>
      </w:pPr>
      <w:rPr>
        <w:rFonts w:ascii="Courier New" w:hAnsi="Courier New"/>
      </w:rPr>
    </w:lvl>
    <w:lvl w:ilvl="5" w:tplc="3F3EB884">
      <w:start w:val="1"/>
      <w:numFmt w:val="bullet"/>
      <w:lvlText w:val=""/>
      <w:lvlJc w:val="left"/>
      <w:pPr>
        <w:tabs>
          <w:tab w:val="num" w:pos="4320"/>
        </w:tabs>
        <w:ind w:left="4320" w:hanging="360"/>
      </w:pPr>
      <w:rPr>
        <w:rFonts w:ascii="Wingdings" w:hAnsi="Wingdings"/>
      </w:rPr>
    </w:lvl>
    <w:lvl w:ilvl="6" w:tplc="303850FA">
      <w:start w:val="1"/>
      <w:numFmt w:val="bullet"/>
      <w:lvlText w:val=""/>
      <w:lvlJc w:val="left"/>
      <w:pPr>
        <w:tabs>
          <w:tab w:val="num" w:pos="5040"/>
        </w:tabs>
        <w:ind w:left="5040" w:hanging="360"/>
      </w:pPr>
      <w:rPr>
        <w:rFonts w:ascii="Symbol" w:hAnsi="Symbol"/>
      </w:rPr>
    </w:lvl>
    <w:lvl w:ilvl="7" w:tplc="04FA43EC">
      <w:start w:val="1"/>
      <w:numFmt w:val="bullet"/>
      <w:lvlText w:val="o"/>
      <w:lvlJc w:val="left"/>
      <w:pPr>
        <w:tabs>
          <w:tab w:val="num" w:pos="5760"/>
        </w:tabs>
        <w:ind w:left="5760" w:hanging="360"/>
      </w:pPr>
      <w:rPr>
        <w:rFonts w:ascii="Courier New" w:hAnsi="Courier New"/>
      </w:rPr>
    </w:lvl>
    <w:lvl w:ilvl="8" w:tplc="055CD4E8">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0"/>
    <w:multiLevelType w:val="hybridMultilevel"/>
    <w:tmpl w:val="00000028"/>
    <w:lvl w:ilvl="0" w:tplc="35B850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D6D88C">
      <w:start w:val="1"/>
      <w:numFmt w:val="bullet"/>
      <w:lvlText w:val="o"/>
      <w:lvlJc w:val="left"/>
      <w:pPr>
        <w:tabs>
          <w:tab w:val="num" w:pos="1440"/>
        </w:tabs>
        <w:ind w:left="1440" w:hanging="360"/>
      </w:pPr>
      <w:rPr>
        <w:rFonts w:ascii="Courier New" w:hAnsi="Courier New"/>
      </w:rPr>
    </w:lvl>
    <w:lvl w:ilvl="2" w:tplc="317E071E">
      <w:start w:val="1"/>
      <w:numFmt w:val="bullet"/>
      <w:lvlText w:val=""/>
      <w:lvlJc w:val="left"/>
      <w:pPr>
        <w:tabs>
          <w:tab w:val="num" w:pos="2160"/>
        </w:tabs>
        <w:ind w:left="2160" w:hanging="360"/>
      </w:pPr>
      <w:rPr>
        <w:rFonts w:ascii="Wingdings" w:hAnsi="Wingdings"/>
      </w:rPr>
    </w:lvl>
    <w:lvl w:ilvl="3" w:tplc="6DEC8FF8">
      <w:start w:val="1"/>
      <w:numFmt w:val="bullet"/>
      <w:lvlText w:val=""/>
      <w:lvlJc w:val="left"/>
      <w:pPr>
        <w:tabs>
          <w:tab w:val="num" w:pos="2880"/>
        </w:tabs>
        <w:ind w:left="2880" w:hanging="360"/>
      </w:pPr>
      <w:rPr>
        <w:rFonts w:ascii="Symbol" w:hAnsi="Symbol"/>
      </w:rPr>
    </w:lvl>
    <w:lvl w:ilvl="4" w:tplc="BB509E22">
      <w:start w:val="1"/>
      <w:numFmt w:val="bullet"/>
      <w:lvlText w:val="o"/>
      <w:lvlJc w:val="left"/>
      <w:pPr>
        <w:tabs>
          <w:tab w:val="num" w:pos="3600"/>
        </w:tabs>
        <w:ind w:left="3600" w:hanging="360"/>
      </w:pPr>
      <w:rPr>
        <w:rFonts w:ascii="Courier New" w:hAnsi="Courier New"/>
      </w:rPr>
    </w:lvl>
    <w:lvl w:ilvl="5" w:tplc="2FECF2E8">
      <w:start w:val="1"/>
      <w:numFmt w:val="bullet"/>
      <w:lvlText w:val=""/>
      <w:lvlJc w:val="left"/>
      <w:pPr>
        <w:tabs>
          <w:tab w:val="num" w:pos="4320"/>
        </w:tabs>
        <w:ind w:left="4320" w:hanging="360"/>
      </w:pPr>
      <w:rPr>
        <w:rFonts w:ascii="Wingdings" w:hAnsi="Wingdings"/>
      </w:rPr>
    </w:lvl>
    <w:lvl w:ilvl="6" w:tplc="3C586174">
      <w:start w:val="1"/>
      <w:numFmt w:val="bullet"/>
      <w:lvlText w:val=""/>
      <w:lvlJc w:val="left"/>
      <w:pPr>
        <w:tabs>
          <w:tab w:val="num" w:pos="5040"/>
        </w:tabs>
        <w:ind w:left="5040" w:hanging="360"/>
      </w:pPr>
      <w:rPr>
        <w:rFonts w:ascii="Symbol" w:hAnsi="Symbol"/>
      </w:rPr>
    </w:lvl>
    <w:lvl w:ilvl="7" w:tplc="30A0E4EC">
      <w:start w:val="1"/>
      <w:numFmt w:val="bullet"/>
      <w:lvlText w:val="o"/>
      <w:lvlJc w:val="left"/>
      <w:pPr>
        <w:tabs>
          <w:tab w:val="num" w:pos="5760"/>
        </w:tabs>
        <w:ind w:left="5760" w:hanging="360"/>
      </w:pPr>
      <w:rPr>
        <w:rFonts w:ascii="Courier New" w:hAnsi="Courier New"/>
      </w:rPr>
    </w:lvl>
    <w:lvl w:ilvl="8" w:tplc="C5D4DE52">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1"/>
    <w:multiLevelType w:val="hybridMultilevel"/>
    <w:tmpl w:val="00000029"/>
    <w:lvl w:ilvl="0" w:tplc="EDE879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04C4E4">
      <w:start w:val="1"/>
      <w:numFmt w:val="bullet"/>
      <w:lvlText w:val="o"/>
      <w:lvlJc w:val="left"/>
      <w:pPr>
        <w:tabs>
          <w:tab w:val="num" w:pos="1440"/>
        </w:tabs>
        <w:ind w:left="1440" w:hanging="360"/>
      </w:pPr>
      <w:rPr>
        <w:rFonts w:ascii="Courier New" w:hAnsi="Courier New"/>
      </w:rPr>
    </w:lvl>
    <w:lvl w:ilvl="2" w:tplc="FC6A2226">
      <w:start w:val="1"/>
      <w:numFmt w:val="bullet"/>
      <w:lvlText w:val=""/>
      <w:lvlJc w:val="left"/>
      <w:pPr>
        <w:tabs>
          <w:tab w:val="num" w:pos="2160"/>
        </w:tabs>
        <w:ind w:left="2160" w:hanging="360"/>
      </w:pPr>
      <w:rPr>
        <w:rFonts w:ascii="Wingdings" w:hAnsi="Wingdings"/>
      </w:rPr>
    </w:lvl>
    <w:lvl w:ilvl="3" w:tplc="7BCE30A8">
      <w:start w:val="1"/>
      <w:numFmt w:val="bullet"/>
      <w:lvlText w:val=""/>
      <w:lvlJc w:val="left"/>
      <w:pPr>
        <w:tabs>
          <w:tab w:val="num" w:pos="2880"/>
        </w:tabs>
        <w:ind w:left="2880" w:hanging="360"/>
      </w:pPr>
      <w:rPr>
        <w:rFonts w:ascii="Symbol" w:hAnsi="Symbol"/>
      </w:rPr>
    </w:lvl>
    <w:lvl w:ilvl="4" w:tplc="11B83962">
      <w:start w:val="1"/>
      <w:numFmt w:val="bullet"/>
      <w:lvlText w:val="o"/>
      <w:lvlJc w:val="left"/>
      <w:pPr>
        <w:tabs>
          <w:tab w:val="num" w:pos="3600"/>
        </w:tabs>
        <w:ind w:left="3600" w:hanging="360"/>
      </w:pPr>
      <w:rPr>
        <w:rFonts w:ascii="Courier New" w:hAnsi="Courier New"/>
      </w:rPr>
    </w:lvl>
    <w:lvl w:ilvl="5" w:tplc="DF8818EE">
      <w:start w:val="1"/>
      <w:numFmt w:val="bullet"/>
      <w:lvlText w:val=""/>
      <w:lvlJc w:val="left"/>
      <w:pPr>
        <w:tabs>
          <w:tab w:val="num" w:pos="4320"/>
        </w:tabs>
        <w:ind w:left="4320" w:hanging="360"/>
      </w:pPr>
      <w:rPr>
        <w:rFonts w:ascii="Wingdings" w:hAnsi="Wingdings"/>
      </w:rPr>
    </w:lvl>
    <w:lvl w:ilvl="6" w:tplc="ABC07AC8">
      <w:start w:val="1"/>
      <w:numFmt w:val="bullet"/>
      <w:lvlText w:val=""/>
      <w:lvlJc w:val="left"/>
      <w:pPr>
        <w:tabs>
          <w:tab w:val="num" w:pos="5040"/>
        </w:tabs>
        <w:ind w:left="5040" w:hanging="360"/>
      </w:pPr>
      <w:rPr>
        <w:rFonts w:ascii="Symbol" w:hAnsi="Symbol"/>
      </w:rPr>
    </w:lvl>
    <w:lvl w:ilvl="7" w:tplc="ECF29A52">
      <w:start w:val="1"/>
      <w:numFmt w:val="bullet"/>
      <w:lvlText w:val="o"/>
      <w:lvlJc w:val="left"/>
      <w:pPr>
        <w:tabs>
          <w:tab w:val="num" w:pos="5760"/>
        </w:tabs>
        <w:ind w:left="5760" w:hanging="360"/>
      </w:pPr>
      <w:rPr>
        <w:rFonts w:ascii="Courier New" w:hAnsi="Courier New"/>
      </w:rPr>
    </w:lvl>
    <w:lvl w:ilvl="8" w:tplc="E6BEA142">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2"/>
    <w:multiLevelType w:val="hybridMultilevel"/>
    <w:tmpl w:val="0000002A"/>
    <w:lvl w:ilvl="0" w:tplc="EEE44F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56A650">
      <w:start w:val="1"/>
      <w:numFmt w:val="bullet"/>
      <w:lvlText w:val="o"/>
      <w:lvlJc w:val="left"/>
      <w:pPr>
        <w:tabs>
          <w:tab w:val="num" w:pos="1440"/>
        </w:tabs>
        <w:ind w:left="1440" w:hanging="360"/>
      </w:pPr>
      <w:rPr>
        <w:rFonts w:ascii="Courier New" w:hAnsi="Courier New"/>
      </w:rPr>
    </w:lvl>
    <w:lvl w:ilvl="2" w:tplc="BC049174">
      <w:start w:val="1"/>
      <w:numFmt w:val="bullet"/>
      <w:lvlText w:val=""/>
      <w:lvlJc w:val="left"/>
      <w:pPr>
        <w:tabs>
          <w:tab w:val="num" w:pos="2160"/>
        </w:tabs>
        <w:ind w:left="2160" w:hanging="360"/>
      </w:pPr>
      <w:rPr>
        <w:rFonts w:ascii="Wingdings" w:hAnsi="Wingdings"/>
      </w:rPr>
    </w:lvl>
    <w:lvl w:ilvl="3" w:tplc="81B0A394">
      <w:start w:val="1"/>
      <w:numFmt w:val="bullet"/>
      <w:lvlText w:val=""/>
      <w:lvlJc w:val="left"/>
      <w:pPr>
        <w:tabs>
          <w:tab w:val="num" w:pos="2880"/>
        </w:tabs>
        <w:ind w:left="2880" w:hanging="360"/>
      </w:pPr>
      <w:rPr>
        <w:rFonts w:ascii="Symbol" w:hAnsi="Symbol"/>
      </w:rPr>
    </w:lvl>
    <w:lvl w:ilvl="4" w:tplc="E734584A">
      <w:start w:val="1"/>
      <w:numFmt w:val="bullet"/>
      <w:lvlText w:val="o"/>
      <w:lvlJc w:val="left"/>
      <w:pPr>
        <w:tabs>
          <w:tab w:val="num" w:pos="3600"/>
        </w:tabs>
        <w:ind w:left="3600" w:hanging="360"/>
      </w:pPr>
      <w:rPr>
        <w:rFonts w:ascii="Courier New" w:hAnsi="Courier New"/>
      </w:rPr>
    </w:lvl>
    <w:lvl w:ilvl="5" w:tplc="7CB6AD96">
      <w:start w:val="1"/>
      <w:numFmt w:val="bullet"/>
      <w:lvlText w:val=""/>
      <w:lvlJc w:val="left"/>
      <w:pPr>
        <w:tabs>
          <w:tab w:val="num" w:pos="4320"/>
        </w:tabs>
        <w:ind w:left="4320" w:hanging="360"/>
      </w:pPr>
      <w:rPr>
        <w:rFonts w:ascii="Wingdings" w:hAnsi="Wingdings"/>
      </w:rPr>
    </w:lvl>
    <w:lvl w:ilvl="6" w:tplc="E94CBD3C">
      <w:start w:val="1"/>
      <w:numFmt w:val="bullet"/>
      <w:lvlText w:val=""/>
      <w:lvlJc w:val="left"/>
      <w:pPr>
        <w:tabs>
          <w:tab w:val="num" w:pos="5040"/>
        </w:tabs>
        <w:ind w:left="5040" w:hanging="360"/>
      </w:pPr>
      <w:rPr>
        <w:rFonts w:ascii="Symbol" w:hAnsi="Symbol"/>
      </w:rPr>
    </w:lvl>
    <w:lvl w:ilvl="7" w:tplc="2F4A911A">
      <w:start w:val="1"/>
      <w:numFmt w:val="bullet"/>
      <w:lvlText w:val="o"/>
      <w:lvlJc w:val="left"/>
      <w:pPr>
        <w:tabs>
          <w:tab w:val="num" w:pos="5760"/>
        </w:tabs>
        <w:ind w:left="5760" w:hanging="360"/>
      </w:pPr>
      <w:rPr>
        <w:rFonts w:ascii="Courier New" w:hAnsi="Courier New"/>
      </w:rPr>
    </w:lvl>
    <w:lvl w:ilvl="8" w:tplc="FB464382">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3"/>
    <w:multiLevelType w:val="hybridMultilevel"/>
    <w:tmpl w:val="0000002B"/>
    <w:lvl w:ilvl="0" w:tplc="F31E53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08CF1A">
      <w:start w:val="1"/>
      <w:numFmt w:val="bullet"/>
      <w:lvlText w:val="o"/>
      <w:lvlJc w:val="left"/>
      <w:pPr>
        <w:tabs>
          <w:tab w:val="num" w:pos="1440"/>
        </w:tabs>
        <w:ind w:left="1440" w:hanging="360"/>
      </w:pPr>
      <w:rPr>
        <w:rFonts w:ascii="Courier New" w:hAnsi="Courier New"/>
      </w:rPr>
    </w:lvl>
    <w:lvl w:ilvl="2" w:tplc="8E6EBE58">
      <w:start w:val="1"/>
      <w:numFmt w:val="bullet"/>
      <w:lvlText w:val=""/>
      <w:lvlJc w:val="left"/>
      <w:pPr>
        <w:tabs>
          <w:tab w:val="num" w:pos="2160"/>
        </w:tabs>
        <w:ind w:left="2160" w:hanging="360"/>
      </w:pPr>
      <w:rPr>
        <w:rFonts w:ascii="Wingdings" w:hAnsi="Wingdings"/>
      </w:rPr>
    </w:lvl>
    <w:lvl w:ilvl="3" w:tplc="F16A38D4">
      <w:start w:val="1"/>
      <w:numFmt w:val="bullet"/>
      <w:lvlText w:val=""/>
      <w:lvlJc w:val="left"/>
      <w:pPr>
        <w:tabs>
          <w:tab w:val="num" w:pos="2880"/>
        </w:tabs>
        <w:ind w:left="2880" w:hanging="360"/>
      </w:pPr>
      <w:rPr>
        <w:rFonts w:ascii="Symbol" w:hAnsi="Symbol"/>
      </w:rPr>
    </w:lvl>
    <w:lvl w:ilvl="4" w:tplc="A0D45B22">
      <w:start w:val="1"/>
      <w:numFmt w:val="bullet"/>
      <w:lvlText w:val="o"/>
      <w:lvlJc w:val="left"/>
      <w:pPr>
        <w:tabs>
          <w:tab w:val="num" w:pos="3600"/>
        </w:tabs>
        <w:ind w:left="3600" w:hanging="360"/>
      </w:pPr>
      <w:rPr>
        <w:rFonts w:ascii="Courier New" w:hAnsi="Courier New"/>
      </w:rPr>
    </w:lvl>
    <w:lvl w:ilvl="5" w:tplc="B94E5DDE">
      <w:start w:val="1"/>
      <w:numFmt w:val="bullet"/>
      <w:lvlText w:val=""/>
      <w:lvlJc w:val="left"/>
      <w:pPr>
        <w:tabs>
          <w:tab w:val="num" w:pos="4320"/>
        </w:tabs>
        <w:ind w:left="4320" w:hanging="360"/>
      </w:pPr>
      <w:rPr>
        <w:rFonts w:ascii="Wingdings" w:hAnsi="Wingdings"/>
      </w:rPr>
    </w:lvl>
    <w:lvl w:ilvl="6" w:tplc="844E1F4A">
      <w:start w:val="1"/>
      <w:numFmt w:val="bullet"/>
      <w:lvlText w:val=""/>
      <w:lvlJc w:val="left"/>
      <w:pPr>
        <w:tabs>
          <w:tab w:val="num" w:pos="5040"/>
        </w:tabs>
        <w:ind w:left="5040" w:hanging="360"/>
      </w:pPr>
      <w:rPr>
        <w:rFonts w:ascii="Symbol" w:hAnsi="Symbol"/>
      </w:rPr>
    </w:lvl>
    <w:lvl w:ilvl="7" w:tplc="9C9EC990">
      <w:start w:val="1"/>
      <w:numFmt w:val="bullet"/>
      <w:lvlText w:val="o"/>
      <w:lvlJc w:val="left"/>
      <w:pPr>
        <w:tabs>
          <w:tab w:val="num" w:pos="5760"/>
        </w:tabs>
        <w:ind w:left="5760" w:hanging="360"/>
      </w:pPr>
      <w:rPr>
        <w:rFonts w:ascii="Courier New" w:hAnsi="Courier New"/>
      </w:rPr>
    </w:lvl>
    <w:lvl w:ilvl="8" w:tplc="25824526">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4"/>
    <w:multiLevelType w:val="hybridMultilevel"/>
    <w:tmpl w:val="0000002C"/>
    <w:lvl w:ilvl="0" w:tplc="22D239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7CBDA2">
      <w:start w:val="1"/>
      <w:numFmt w:val="bullet"/>
      <w:lvlText w:val="o"/>
      <w:lvlJc w:val="left"/>
      <w:pPr>
        <w:tabs>
          <w:tab w:val="num" w:pos="1440"/>
        </w:tabs>
        <w:ind w:left="1440" w:hanging="360"/>
      </w:pPr>
      <w:rPr>
        <w:rFonts w:ascii="Courier New" w:hAnsi="Courier New"/>
      </w:rPr>
    </w:lvl>
    <w:lvl w:ilvl="2" w:tplc="7136A798">
      <w:start w:val="1"/>
      <w:numFmt w:val="bullet"/>
      <w:lvlText w:val=""/>
      <w:lvlJc w:val="left"/>
      <w:pPr>
        <w:tabs>
          <w:tab w:val="num" w:pos="2160"/>
        </w:tabs>
        <w:ind w:left="2160" w:hanging="360"/>
      </w:pPr>
      <w:rPr>
        <w:rFonts w:ascii="Wingdings" w:hAnsi="Wingdings"/>
      </w:rPr>
    </w:lvl>
    <w:lvl w:ilvl="3" w:tplc="EB1AE922">
      <w:start w:val="1"/>
      <w:numFmt w:val="bullet"/>
      <w:lvlText w:val=""/>
      <w:lvlJc w:val="left"/>
      <w:pPr>
        <w:tabs>
          <w:tab w:val="num" w:pos="2880"/>
        </w:tabs>
        <w:ind w:left="2880" w:hanging="360"/>
      </w:pPr>
      <w:rPr>
        <w:rFonts w:ascii="Symbol" w:hAnsi="Symbol"/>
      </w:rPr>
    </w:lvl>
    <w:lvl w:ilvl="4" w:tplc="6BAC40D4">
      <w:start w:val="1"/>
      <w:numFmt w:val="bullet"/>
      <w:lvlText w:val="o"/>
      <w:lvlJc w:val="left"/>
      <w:pPr>
        <w:tabs>
          <w:tab w:val="num" w:pos="3600"/>
        </w:tabs>
        <w:ind w:left="3600" w:hanging="360"/>
      </w:pPr>
      <w:rPr>
        <w:rFonts w:ascii="Courier New" w:hAnsi="Courier New"/>
      </w:rPr>
    </w:lvl>
    <w:lvl w:ilvl="5" w:tplc="72546C20">
      <w:start w:val="1"/>
      <w:numFmt w:val="bullet"/>
      <w:lvlText w:val=""/>
      <w:lvlJc w:val="left"/>
      <w:pPr>
        <w:tabs>
          <w:tab w:val="num" w:pos="4320"/>
        </w:tabs>
        <w:ind w:left="4320" w:hanging="360"/>
      </w:pPr>
      <w:rPr>
        <w:rFonts w:ascii="Wingdings" w:hAnsi="Wingdings"/>
      </w:rPr>
    </w:lvl>
    <w:lvl w:ilvl="6" w:tplc="84B46A64">
      <w:start w:val="1"/>
      <w:numFmt w:val="bullet"/>
      <w:lvlText w:val=""/>
      <w:lvlJc w:val="left"/>
      <w:pPr>
        <w:tabs>
          <w:tab w:val="num" w:pos="5040"/>
        </w:tabs>
        <w:ind w:left="5040" w:hanging="360"/>
      </w:pPr>
      <w:rPr>
        <w:rFonts w:ascii="Symbol" w:hAnsi="Symbol"/>
      </w:rPr>
    </w:lvl>
    <w:lvl w:ilvl="7" w:tplc="1272DC72">
      <w:start w:val="1"/>
      <w:numFmt w:val="bullet"/>
      <w:lvlText w:val="o"/>
      <w:lvlJc w:val="left"/>
      <w:pPr>
        <w:tabs>
          <w:tab w:val="num" w:pos="5760"/>
        </w:tabs>
        <w:ind w:left="5760" w:hanging="360"/>
      </w:pPr>
      <w:rPr>
        <w:rFonts w:ascii="Courier New" w:hAnsi="Courier New"/>
      </w:rPr>
    </w:lvl>
    <w:lvl w:ilvl="8" w:tplc="A714250E">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5"/>
    <w:multiLevelType w:val="hybridMultilevel"/>
    <w:tmpl w:val="0000002D"/>
    <w:lvl w:ilvl="0" w:tplc="34EEF3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2E468A">
      <w:start w:val="1"/>
      <w:numFmt w:val="bullet"/>
      <w:lvlText w:val="o"/>
      <w:lvlJc w:val="left"/>
      <w:pPr>
        <w:tabs>
          <w:tab w:val="num" w:pos="1440"/>
        </w:tabs>
        <w:ind w:left="1440" w:hanging="360"/>
      </w:pPr>
      <w:rPr>
        <w:rFonts w:ascii="Courier New" w:hAnsi="Courier New"/>
      </w:rPr>
    </w:lvl>
    <w:lvl w:ilvl="2" w:tplc="7FDA65DA">
      <w:start w:val="1"/>
      <w:numFmt w:val="bullet"/>
      <w:lvlText w:val=""/>
      <w:lvlJc w:val="left"/>
      <w:pPr>
        <w:tabs>
          <w:tab w:val="num" w:pos="2160"/>
        </w:tabs>
        <w:ind w:left="2160" w:hanging="360"/>
      </w:pPr>
      <w:rPr>
        <w:rFonts w:ascii="Wingdings" w:hAnsi="Wingdings"/>
      </w:rPr>
    </w:lvl>
    <w:lvl w:ilvl="3" w:tplc="B552B970">
      <w:start w:val="1"/>
      <w:numFmt w:val="bullet"/>
      <w:lvlText w:val=""/>
      <w:lvlJc w:val="left"/>
      <w:pPr>
        <w:tabs>
          <w:tab w:val="num" w:pos="2880"/>
        </w:tabs>
        <w:ind w:left="2880" w:hanging="360"/>
      </w:pPr>
      <w:rPr>
        <w:rFonts w:ascii="Symbol" w:hAnsi="Symbol"/>
      </w:rPr>
    </w:lvl>
    <w:lvl w:ilvl="4" w:tplc="8B2A7676">
      <w:start w:val="1"/>
      <w:numFmt w:val="bullet"/>
      <w:lvlText w:val="o"/>
      <w:lvlJc w:val="left"/>
      <w:pPr>
        <w:tabs>
          <w:tab w:val="num" w:pos="3600"/>
        </w:tabs>
        <w:ind w:left="3600" w:hanging="360"/>
      </w:pPr>
      <w:rPr>
        <w:rFonts w:ascii="Courier New" w:hAnsi="Courier New"/>
      </w:rPr>
    </w:lvl>
    <w:lvl w:ilvl="5" w:tplc="137A99A0">
      <w:start w:val="1"/>
      <w:numFmt w:val="bullet"/>
      <w:lvlText w:val=""/>
      <w:lvlJc w:val="left"/>
      <w:pPr>
        <w:tabs>
          <w:tab w:val="num" w:pos="4320"/>
        </w:tabs>
        <w:ind w:left="4320" w:hanging="360"/>
      </w:pPr>
      <w:rPr>
        <w:rFonts w:ascii="Wingdings" w:hAnsi="Wingdings"/>
      </w:rPr>
    </w:lvl>
    <w:lvl w:ilvl="6" w:tplc="33104C70">
      <w:start w:val="1"/>
      <w:numFmt w:val="bullet"/>
      <w:lvlText w:val=""/>
      <w:lvlJc w:val="left"/>
      <w:pPr>
        <w:tabs>
          <w:tab w:val="num" w:pos="5040"/>
        </w:tabs>
        <w:ind w:left="5040" w:hanging="360"/>
      </w:pPr>
      <w:rPr>
        <w:rFonts w:ascii="Symbol" w:hAnsi="Symbol"/>
      </w:rPr>
    </w:lvl>
    <w:lvl w:ilvl="7" w:tplc="EA3A5564">
      <w:start w:val="1"/>
      <w:numFmt w:val="bullet"/>
      <w:lvlText w:val="o"/>
      <w:lvlJc w:val="left"/>
      <w:pPr>
        <w:tabs>
          <w:tab w:val="num" w:pos="5760"/>
        </w:tabs>
        <w:ind w:left="5760" w:hanging="360"/>
      </w:pPr>
      <w:rPr>
        <w:rFonts w:ascii="Courier New" w:hAnsi="Courier New"/>
      </w:rPr>
    </w:lvl>
    <w:lvl w:ilvl="8" w:tplc="6A5841E4">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6"/>
    <w:multiLevelType w:val="hybridMultilevel"/>
    <w:tmpl w:val="0000002E"/>
    <w:lvl w:ilvl="0" w:tplc="0E0AD3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2E473A">
      <w:start w:val="1"/>
      <w:numFmt w:val="bullet"/>
      <w:lvlText w:val="o"/>
      <w:lvlJc w:val="left"/>
      <w:pPr>
        <w:tabs>
          <w:tab w:val="num" w:pos="1440"/>
        </w:tabs>
        <w:ind w:left="1440" w:hanging="360"/>
      </w:pPr>
      <w:rPr>
        <w:rFonts w:ascii="Courier New" w:hAnsi="Courier New"/>
      </w:rPr>
    </w:lvl>
    <w:lvl w:ilvl="2" w:tplc="137A745C">
      <w:start w:val="1"/>
      <w:numFmt w:val="bullet"/>
      <w:lvlText w:val=""/>
      <w:lvlJc w:val="left"/>
      <w:pPr>
        <w:tabs>
          <w:tab w:val="num" w:pos="2160"/>
        </w:tabs>
        <w:ind w:left="2160" w:hanging="360"/>
      </w:pPr>
      <w:rPr>
        <w:rFonts w:ascii="Wingdings" w:hAnsi="Wingdings"/>
      </w:rPr>
    </w:lvl>
    <w:lvl w:ilvl="3" w:tplc="4A46D010">
      <w:start w:val="1"/>
      <w:numFmt w:val="bullet"/>
      <w:lvlText w:val=""/>
      <w:lvlJc w:val="left"/>
      <w:pPr>
        <w:tabs>
          <w:tab w:val="num" w:pos="2880"/>
        </w:tabs>
        <w:ind w:left="2880" w:hanging="360"/>
      </w:pPr>
      <w:rPr>
        <w:rFonts w:ascii="Symbol" w:hAnsi="Symbol"/>
      </w:rPr>
    </w:lvl>
    <w:lvl w:ilvl="4" w:tplc="A75E6E72">
      <w:start w:val="1"/>
      <w:numFmt w:val="bullet"/>
      <w:lvlText w:val="o"/>
      <w:lvlJc w:val="left"/>
      <w:pPr>
        <w:tabs>
          <w:tab w:val="num" w:pos="3600"/>
        </w:tabs>
        <w:ind w:left="3600" w:hanging="360"/>
      </w:pPr>
      <w:rPr>
        <w:rFonts w:ascii="Courier New" w:hAnsi="Courier New"/>
      </w:rPr>
    </w:lvl>
    <w:lvl w:ilvl="5" w:tplc="7B504FA4">
      <w:start w:val="1"/>
      <w:numFmt w:val="bullet"/>
      <w:lvlText w:val=""/>
      <w:lvlJc w:val="left"/>
      <w:pPr>
        <w:tabs>
          <w:tab w:val="num" w:pos="4320"/>
        </w:tabs>
        <w:ind w:left="4320" w:hanging="360"/>
      </w:pPr>
      <w:rPr>
        <w:rFonts w:ascii="Wingdings" w:hAnsi="Wingdings"/>
      </w:rPr>
    </w:lvl>
    <w:lvl w:ilvl="6" w:tplc="C86086FC">
      <w:start w:val="1"/>
      <w:numFmt w:val="bullet"/>
      <w:lvlText w:val=""/>
      <w:lvlJc w:val="left"/>
      <w:pPr>
        <w:tabs>
          <w:tab w:val="num" w:pos="5040"/>
        </w:tabs>
        <w:ind w:left="5040" w:hanging="360"/>
      </w:pPr>
      <w:rPr>
        <w:rFonts w:ascii="Symbol" w:hAnsi="Symbol"/>
      </w:rPr>
    </w:lvl>
    <w:lvl w:ilvl="7" w:tplc="10B2EAD0">
      <w:start w:val="1"/>
      <w:numFmt w:val="bullet"/>
      <w:lvlText w:val="o"/>
      <w:lvlJc w:val="left"/>
      <w:pPr>
        <w:tabs>
          <w:tab w:val="num" w:pos="5760"/>
        </w:tabs>
        <w:ind w:left="5760" w:hanging="360"/>
      </w:pPr>
      <w:rPr>
        <w:rFonts w:ascii="Courier New" w:hAnsi="Courier New"/>
      </w:rPr>
    </w:lvl>
    <w:lvl w:ilvl="8" w:tplc="F30A4750">
      <w:start w:val="1"/>
      <w:numFmt w:val="bullet"/>
      <w:lvlText w:val=""/>
      <w:lvlJc w:val="left"/>
      <w:pPr>
        <w:tabs>
          <w:tab w:val="num" w:pos="6480"/>
        </w:tabs>
        <w:ind w:left="6480" w:hanging="360"/>
      </w:pPr>
      <w:rPr>
        <w:rFonts w:ascii="Wingdings" w:hAnsi="Wingdings"/>
      </w:rPr>
    </w:lvl>
  </w:abstractNum>
  <w:abstractNum w:abstractNumId="56" w15:restartNumberingAfterBreak="0">
    <w:nsid w:val="664C4AE7"/>
    <w:multiLevelType w:val="hybridMultilevel"/>
    <w:tmpl w:val="0000002F"/>
    <w:lvl w:ilvl="0" w:tplc="6A5CAF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FA4A26">
      <w:start w:val="1"/>
      <w:numFmt w:val="bullet"/>
      <w:lvlText w:val="o"/>
      <w:lvlJc w:val="left"/>
      <w:pPr>
        <w:tabs>
          <w:tab w:val="num" w:pos="1440"/>
        </w:tabs>
        <w:ind w:left="1440" w:hanging="360"/>
      </w:pPr>
      <w:rPr>
        <w:rFonts w:ascii="Courier New" w:hAnsi="Courier New"/>
      </w:rPr>
    </w:lvl>
    <w:lvl w:ilvl="2" w:tplc="FB5C8E76">
      <w:start w:val="1"/>
      <w:numFmt w:val="bullet"/>
      <w:lvlText w:val=""/>
      <w:lvlJc w:val="left"/>
      <w:pPr>
        <w:tabs>
          <w:tab w:val="num" w:pos="2160"/>
        </w:tabs>
        <w:ind w:left="2160" w:hanging="360"/>
      </w:pPr>
      <w:rPr>
        <w:rFonts w:ascii="Wingdings" w:hAnsi="Wingdings"/>
      </w:rPr>
    </w:lvl>
    <w:lvl w:ilvl="3" w:tplc="D38406BE">
      <w:start w:val="1"/>
      <w:numFmt w:val="bullet"/>
      <w:lvlText w:val=""/>
      <w:lvlJc w:val="left"/>
      <w:pPr>
        <w:tabs>
          <w:tab w:val="num" w:pos="2880"/>
        </w:tabs>
        <w:ind w:left="2880" w:hanging="360"/>
      </w:pPr>
      <w:rPr>
        <w:rFonts w:ascii="Symbol" w:hAnsi="Symbol"/>
      </w:rPr>
    </w:lvl>
    <w:lvl w:ilvl="4" w:tplc="28A486E4">
      <w:start w:val="1"/>
      <w:numFmt w:val="bullet"/>
      <w:lvlText w:val="o"/>
      <w:lvlJc w:val="left"/>
      <w:pPr>
        <w:tabs>
          <w:tab w:val="num" w:pos="3600"/>
        </w:tabs>
        <w:ind w:left="3600" w:hanging="360"/>
      </w:pPr>
      <w:rPr>
        <w:rFonts w:ascii="Courier New" w:hAnsi="Courier New"/>
      </w:rPr>
    </w:lvl>
    <w:lvl w:ilvl="5" w:tplc="4440D0B0">
      <w:start w:val="1"/>
      <w:numFmt w:val="bullet"/>
      <w:lvlText w:val=""/>
      <w:lvlJc w:val="left"/>
      <w:pPr>
        <w:tabs>
          <w:tab w:val="num" w:pos="4320"/>
        </w:tabs>
        <w:ind w:left="4320" w:hanging="360"/>
      </w:pPr>
      <w:rPr>
        <w:rFonts w:ascii="Wingdings" w:hAnsi="Wingdings"/>
      </w:rPr>
    </w:lvl>
    <w:lvl w:ilvl="6" w:tplc="923696C6">
      <w:start w:val="1"/>
      <w:numFmt w:val="bullet"/>
      <w:lvlText w:val=""/>
      <w:lvlJc w:val="left"/>
      <w:pPr>
        <w:tabs>
          <w:tab w:val="num" w:pos="5040"/>
        </w:tabs>
        <w:ind w:left="5040" w:hanging="360"/>
      </w:pPr>
      <w:rPr>
        <w:rFonts w:ascii="Symbol" w:hAnsi="Symbol"/>
      </w:rPr>
    </w:lvl>
    <w:lvl w:ilvl="7" w:tplc="C4C44CC2">
      <w:start w:val="1"/>
      <w:numFmt w:val="bullet"/>
      <w:lvlText w:val="o"/>
      <w:lvlJc w:val="left"/>
      <w:pPr>
        <w:tabs>
          <w:tab w:val="num" w:pos="5760"/>
        </w:tabs>
        <w:ind w:left="5760" w:hanging="360"/>
      </w:pPr>
      <w:rPr>
        <w:rFonts w:ascii="Courier New" w:hAnsi="Courier New"/>
      </w:rPr>
    </w:lvl>
    <w:lvl w:ilvl="8" w:tplc="1824780E">
      <w:start w:val="1"/>
      <w:numFmt w:val="bullet"/>
      <w:lvlText w:val=""/>
      <w:lvlJc w:val="left"/>
      <w:pPr>
        <w:tabs>
          <w:tab w:val="num" w:pos="6480"/>
        </w:tabs>
        <w:ind w:left="6480" w:hanging="360"/>
      </w:pPr>
      <w:rPr>
        <w:rFonts w:ascii="Wingdings" w:hAnsi="Wingdings"/>
      </w:rPr>
    </w:lvl>
  </w:abstractNum>
  <w:abstractNum w:abstractNumId="57" w15:restartNumberingAfterBreak="0">
    <w:nsid w:val="664C4AE8"/>
    <w:multiLevelType w:val="hybridMultilevel"/>
    <w:tmpl w:val="00000030"/>
    <w:lvl w:ilvl="0" w:tplc="47D4ED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04E630">
      <w:start w:val="1"/>
      <w:numFmt w:val="bullet"/>
      <w:lvlText w:val="o"/>
      <w:lvlJc w:val="left"/>
      <w:pPr>
        <w:tabs>
          <w:tab w:val="num" w:pos="1440"/>
        </w:tabs>
        <w:ind w:left="1440" w:hanging="360"/>
      </w:pPr>
      <w:rPr>
        <w:rFonts w:ascii="Courier New" w:hAnsi="Courier New"/>
      </w:rPr>
    </w:lvl>
    <w:lvl w:ilvl="2" w:tplc="82D6BE8E">
      <w:start w:val="1"/>
      <w:numFmt w:val="bullet"/>
      <w:lvlText w:val=""/>
      <w:lvlJc w:val="left"/>
      <w:pPr>
        <w:tabs>
          <w:tab w:val="num" w:pos="2160"/>
        </w:tabs>
        <w:ind w:left="2160" w:hanging="360"/>
      </w:pPr>
      <w:rPr>
        <w:rFonts w:ascii="Wingdings" w:hAnsi="Wingdings"/>
      </w:rPr>
    </w:lvl>
    <w:lvl w:ilvl="3" w:tplc="D20A573C">
      <w:start w:val="1"/>
      <w:numFmt w:val="bullet"/>
      <w:lvlText w:val=""/>
      <w:lvlJc w:val="left"/>
      <w:pPr>
        <w:tabs>
          <w:tab w:val="num" w:pos="2880"/>
        </w:tabs>
        <w:ind w:left="2880" w:hanging="360"/>
      </w:pPr>
      <w:rPr>
        <w:rFonts w:ascii="Symbol" w:hAnsi="Symbol"/>
      </w:rPr>
    </w:lvl>
    <w:lvl w:ilvl="4" w:tplc="2FBE11A8">
      <w:start w:val="1"/>
      <w:numFmt w:val="bullet"/>
      <w:lvlText w:val="o"/>
      <w:lvlJc w:val="left"/>
      <w:pPr>
        <w:tabs>
          <w:tab w:val="num" w:pos="3600"/>
        </w:tabs>
        <w:ind w:left="3600" w:hanging="360"/>
      </w:pPr>
      <w:rPr>
        <w:rFonts w:ascii="Courier New" w:hAnsi="Courier New"/>
      </w:rPr>
    </w:lvl>
    <w:lvl w:ilvl="5" w:tplc="CA7ED372">
      <w:start w:val="1"/>
      <w:numFmt w:val="bullet"/>
      <w:lvlText w:val=""/>
      <w:lvlJc w:val="left"/>
      <w:pPr>
        <w:tabs>
          <w:tab w:val="num" w:pos="4320"/>
        </w:tabs>
        <w:ind w:left="4320" w:hanging="360"/>
      </w:pPr>
      <w:rPr>
        <w:rFonts w:ascii="Wingdings" w:hAnsi="Wingdings"/>
      </w:rPr>
    </w:lvl>
    <w:lvl w:ilvl="6" w:tplc="687E1378">
      <w:start w:val="1"/>
      <w:numFmt w:val="bullet"/>
      <w:lvlText w:val=""/>
      <w:lvlJc w:val="left"/>
      <w:pPr>
        <w:tabs>
          <w:tab w:val="num" w:pos="5040"/>
        </w:tabs>
        <w:ind w:left="5040" w:hanging="360"/>
      </w:pPr>
      <w:rPr>
        <w:rFonts w:ascii="Symbol" w:hAnsi="Symbol"/>
      </w:rPr>
    </w:lvl>
    <w:lvl w:ilvl="7" w:tplc="6AEC78CC">
      <w:start w:val="1"/>
      <w:numFmt w:val="bullet"/>
      <w:lvlText w:val="o"/>
      <w:lvlJc w:val="left"/>
      <w:pPr>
        <w:tabs>
          <w:tab w:val="num" w:pos="5760"/>
        </w:tabs>
        <w:ind w:left="5760" w:hanging="360"/>
      </w:pPr>
      <w:rPr>
        <w:rFonts w:ascii="Courier New" w:hAnsi="Courier New"/>
      </w:rPr>
    </w:lvl>
    <w:lvl w:ilvl="8" w:tplc="A6164B78">
      <w:start w:val="1"/>
      <w:numFmt w:val="bullet"/>
      <w:lvlText w:val=""/>
      <w:lvlJc w:val="left"/>
      <w:pPr>
        <w:tabs>
          <w:tab w:val="num" w:pos="6480"/>
        </w:tabs>
        <w:ind w:left="6480" w:hanging="360"/>
      </w:pPr>
      <w:rPr>
        <w:rFonts w:ascii="Wingdings" w:hAnsi="Wingdings"/>
      </w:rPr>
    </w:lvl>
  </w:abstractNum>
  <w:abstractNum w:abstractNumId="58" w15:restartNumberingAfterBreak="0">
    <w:nsid w:val="664C4AE9"/>
    <w:multiLevelType w:val="hybridMultilevel"/>
    <w:tmpl w:val="00000031"/>
    <w:lvl w:ilvl="0" w:tplc="7C6845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C4EA10">
      <w:start w:val="1"/>
      <w:numFmt w:val="bullet"/>
      <w:lvlText w:val="o"/>
      <w:lvlJc w:val="left"/>
      <w:pPr>
        <w:tabs>
          <w:tab w:val="num" w:pos="1440"/>
        </w:tabs>
        <w:ind w:left="1440" w:hanging="360"/>
      </w:pPr>
      <w:rPr>
        <w:rFonts w:ascii="Courier New" w:hAnsi="Courier New"/>
      </w:rPr>
    </w:lvl>
    <w:lvl w:ilvl="2" w:tplc="274AAC54">
      <w:start w:val="1"/>
      <w:numFmt w:val="bullet"/>
      <w:lvlText w:val=""/>
      <w:lvlJc w:val="left"/>
      <w:pPr>
        <w:tabs>
          <w:tab w:val="num" w:pos="2160"/>
        </w:tabs>
        <w:ind w:left="2160" w:hanging="360"/>
      </w:pPr>
      <w:rPr>
        <w:rFonts w:ascii="Wingdings" w:hAnsi="Wingdings"/>
      </w:rPr>
    </w:lvl>
    <w:lvl w:ilvl="3" w:tplc="8E527F76">
      <w:start w:val="1"/>
      <w:numFmt w:val="bullet"/>
      <w:lvlText w:val=""/>
      <w:lvlJc w:val="left"/>
      <w:pPr>
        <w:tabs>
          <w:tab w:val="num" w:pos="2880"/>
        </w:tabs>
        <w:ind w:left="2880" w:hanging="360"/>
      </w:pPr>
      <w:rPr>
        <w:rFonts w:ascii="Symbol" w:hAnsi="Symbol"/>
      </w:rPr>
    </w:lvl>
    <w:lvl w:ilvl="4" w:tplc="5732856A">
      <w:start w:val="1"/>
      <w:numFmt w:val="bullet"/>
      <w:lvlText w:val="o"/>
      <w:lvlJc w:val="left"/>
      <w:pPr>
        <w:tabs>
          <w:tab w:val="num" w:pos="3600"/>
        </w:tabs>
        <w:ind w:left="3600" w:hanging="360"/>
      </w:pPr>
      <w:rPr>
        <w:rFonts w:ascii="Courier New" w:hAnsi="Courier New"/>
      </w:rPr>
    </w:lvl>
    <w:lvl w:ilvl="5" w:tplc="B2946216">
      <w:start w:val="1"/>
      <w:numFmt w:val="bullet"/>
      <w:lvlText w:val=""/>
      <w:lvlJc w:val="left"/>
      <w:pPr>
        <w:tabs>
          <w:tab w:val="num" w:pos="4320"/>
        </w:tabs>
        <w:ind w:left="4320" w:hanging="360"/>
      </w:pPr>
      <w:rPr>
        <w:rFonts w:ascii="Wingdings" w:hAnsi="Wingdings"/>
      </w:rPr>
    </w:lvl>
    <w:lvl w:ilvl="6" w:tplc="460E186E">
      <w:start w:val="1"/>
      <w:numFmt w:val="bullet"/>
      <w:lvlText w:val=""/>
      <w:lvlJc w:val="left"/>
      <w:pPr>
        <w:tabs>
          <w:tab w:val="num" w:pos="5040"/>
        </w:tabs>
        <w:ind w:left="5040" w:hanging="360"/>
      </w:pPr>
      <w:rPr>
        <w:rFonts w:ascii="Symbol" w:hAnsi="Symbol"/>
      </w:rPr>
    </w:lvl>
    <w:lvl w:ilvl="7" w:tplc="9932A1BC">
      <w:start w:val="1"/>
      <w:numFmt w:val="bullet"/>
      <w:lvlText w:val="o"/>
      <w:lvlJc w:val="left"/>
      <w:pPr>
        <w:tabs>
          <w:tab w:val="num" w:pos="5760"/>
        </w:tabs>
        <w:ind w:left="5760" w:hanging="360"/>
      </w:pPr>
      <w:rPr>
        <w:rFonts w:ascii="Courier New" w:hAnsi="Courier New"/>
      </w:rPr>
    </w:lvl>
    <w:lvl w:ilvl="8" w:tplc="1E26E366">
      <w:start w:val="1"/>
      <w:numFmt w:val="bullet"/>
      <w:lvlText w:val=""/>
      <w:lvlJc w:val="left"/>
      <w:pPr>
        <w:tabs>
          <w:tab w:val="num" w:pos="6480"/>
        </w:tabs>
        <w:ind w:left="6480" w:hanging="360"/>
      </w:pPr>
      <w:rPr>
        <w:rFonts w:ascii="Wingdings" w:hAnsi="Wingdings"/>
      </w:rPr>
    </w:lvl>
  </w:abstractNum>
  <w:abstractNum w:abstractNumId="59" w15:restartNumberingAfterBreak="0">
    <w:nsid w:val="664C4AEA"/>
    <w:multiLevelType w:val="hybridMultilevel"/>
    <w:tmpl w:val="00000032"/>
    <w:lvl w:ilvl="0" w:tplc="8230F5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869762">
      <w:start w:val="1"/>
      <w:numFmt w:val="bullet"/>
      <w:lvlText w:val="o"/>
      <w:lvlJc w:val="left"/>
      <w:pPr>
        <w:tabs>
          <w:tab w:val="num" w:pos="1440"/>
        </w:tabs>
        <w:ind w:left="1440" w:hanging="360"/>
      </w:pPr>
      <w:rPr>
        <w:rFonts w:ascii="Courier New" w:hAnsi="Courier New"/>
      </w:rPr>
    </w:lvl>
    <w:lvl w:ilvl="2" w:tplc="F070BF9E">
      <w:start w:val="1"/>
      <w:numFmt w:val="bullet"/>
      <w:lvlText w:val=""/>
      <w:lvlJc w:val="left"/>
      <w:pPr>
        <w:tabs>
          <w:tab w:val="num" w:pos="2160"/>
        </w:tabs>
        <w:ind w:left="2160" w:hanging="360"/>
      </w:pPr>
      <w:rPr>
        <w:rFonts w:ascii="Wingdings" w:hAnsi="Wingdings"/>
      </w:rPr>
    </w:lvl>
    <w:lvl w:ilvl="3" w:tplc="9E9AF38E">
      <w:start w:val="1"/>
      <w:numFmt w:val="bullet"/>
      <w:lvlText w:val=""/>
      <w:lvlJc w:val="left"/>
      <w:pPr>
        <w:tabs>
          <w:tab w:val="num" w:pos="2880"/>
        </w:tabs>
        <w:ind w:left="2880" w:hanging="360"/>
      </w:pPr>
      <w:rPr>
        <w:rFonts w:ascii="Symbol" w:hAnsi="Symbol"/>
      </w:rPr>
    </w:lvl>
    <w:lvl w:ilvl="4" w:tplc="2808382A">
      <w:start w:val="1"/>
      <w:numFmt w:val="bullet"/>
      <w:lvlText w:val="o"/>
      <w:lvlJc w:val="left"/>
      <w:pPr>
        <w:tabs>
          <w:tab w:val="num" w:pos="3600"/>
        </w:tabs>
        <w:ind w:left="3600" w:hanging="360"/>
      </w:pPr>
      <w:rPr>
        <w:rFonts w:ascii="Courier New" w:hAnsi="Courier New"/>
      </w:rPr>
    </w:lvl>
    <w:lvl w:ilvl="5" w:tplc="ECFE668C">
      <w:start w:val="1"/>
      <w:numFmt w:val="bullet"/>
      <w:lvlText w:val=""/>
      <w:lvlJc w:val="left"/>
      <w:pPr>
        <w:tabs>
          <w:tab w:val="num" w:pos="4320"/>
        </w:tabs>
        <w:ind w:left="4320" w:hanging="360"/>
      </w:pPr>
      <w:rPr>
        <w:rFonts w:ascii="Wingdings" w:hAnsi="Wingdings"/>
      </w:rPr>
    </w:lvl>
    <w:lvl w:ilvl="6" w:tplc="9022041C">
      <w:start w:val="1"/>
      <w:numFmt w:val="bullet"/>
      <w:lvlText w:val=""/>
      <w:lvlJc w:val="left"/>
      <w:pPr>
        <w:tabs>
          <w:tab w:val="num" w:pos="5040"/>
        </w:tabs>
        <w:ind w:left="5040" w:hanging="360"/>
      </w:pPr>
      <w:rPr>
        <w:rFonts w:ascii="Symbol" w:hAnsi="Symbol"/>
      </w:rPr>
    </w:lvl>
    <w:lvl w:ilvl="7" w:tplc="27D0BD90">
      <w:start w:val="1"/>
      <w:numFmt w:val="bullet"/>
      <w:lvlText w:val="o"/>
      <w:lvlJc w:val="left"/>
      <w:pPr>
        <w:tabs>
          <w:tab w:val="num" w:pos="5760"/>
        </w:tabs>
        <w:ind w:left="5760" w:hanging="360"/>
      </w:pPr>
      <w:rPr>
        <w:rFonts w:ascii="Courier New" w:hAnsi="Courier New"/>
      </w:rPr>
    </w:lvl>
    <w:lvl w:ilvl="8" w:tplc="DC0EABE2">
      <w:start w:val="1"/>
      <w:numFmt w:val="bullet"/>
      <w:lvlText w:val=""/>
      <w:lvlJc w:val="left"/>
      <w:pPr>
        <w:tabs>
          <w:tab w:val="num" w:pos="6480"/>
        </w:tabs>
        <w:ind w:left="6480" w:hanging="360"/>
      </w:pPr>
      <w:rPr>
        <w:rFonts w:ascii="Wingdings" w:hAnsi="Wingdings"/>
      </w:rPr>
    </w:lvl>
  </w:abstractNum>
  <w:abstractNum w:abstractNumId="60" w15:restartNumberingAfterBreak="0">
    <w:nsid w:val="664C4AEB"/>
    <w:multiLevelType w:val="hybridMultilevel"/>
    <w:tmpl w:val="00000033"/>
    <w:lvl w:ilvl="0" w:tplc="CC58CC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CAE960">
      <w:start w:val="1"/>
      <w:numFmt w:val="bullet"/>
      <w:lvlText w:val="o"/>
      <w:lvlJc w:val="left"/>
      <w:pPr>
        <w:tabs>
          <w:tab w:val="num" w:pos="1440"/>
        </w:tabs>
        <w:ind w:left="1440" w:hanging="360"/>
      </w:pPr>
      <w:rPr>
        <w:rFonts w:ascii="Courier New" w:hAnsi="Courier New"/>
      </w:rPr>
    </w:lvl>
    <w:lvl w:ilvl="2" w:tplc="9D844DD0">
      <w:start w:val="1"/>
      <w:numFmt w:val="bullet"/>
      <w:lvlText w:val=""/>
      <w:lvlJc w:val="left"/>
      <w:pPr>
        <w:tabs>
          <w:tab w:val="num" w:pos="2160"/>
        </w:tabs>
        <w:ind w:left="2160" w:hanging="360"/>
      </w:pPr>
      <w:rPr>
        <w:rFonts w:ascii="Wingdings" w:hAnsi="Wingdings"/>
      </w:rPr>
    </w:lvl>
    <w:lvl w:ilvl="3" w:tplc="86C0D29E">
      <w:start w:val="1"/>
      <w:numFmt w:val="bullet"/>
      <w:lvlText w:val=""/>
      <w:lvlJc w:val="left"/>
      <w:pPr>
        <w:tabs>
          <w:tab w:val="num" w:pos="2880"/>
        </w:tabs>
        <w:ind w:left="2880" w:hanging="360"/>
      </w:pPr>
      <w:rPr>
        <w:rFonts w:ascii="Symbol" w:hAnsi="Symbol"/>
      </w:rPr>
    </w:lvl>
    <w:lvl w:ilvl="4" w:tplc="B5FC1E4C">
      <w:start w:val="1"/>
      <w:numFmt w:val="bullet"/>
      <w:lvlText w:val="o"/>
      <w:lvlJc w:val="left"/>
      <w:pPr>
        <w:tabs>
          <w:tab w:val="num" w:pos="3600"/>
        </w:tabs>
        <w:ind w:left="3600" w:hanging="360"/>
      </w:pPr>
      <w:rPr>
        <w:rFonts w:ascii="Courier New" w:hAnsi="Courier New"/>
      </w:rPr>
    </w:lvl>
    <w:lvl w:ilvl="5" w:tplc="C188F2CA">
      <w:start w:val="1"/>
      <w:numFmt w:val="bullet"/>
      <w:lvlText w:val=""/>
      <w:lvlJc w:val="left"/>
      <w:pPr>
        <w:tabs>
          <w:tab w:val="num" w:pos="4320"/>
        </w:tabs>
        <w:ind w:left="4320" w:hanging="360"/>
      </w:pPr>
      <w:rPr>
        <w:rFonts w:ascii="Wingdings" w:hAnsi="Wingdings"/>
      </w:rPr>
    </w:lvl>
    <w:lvl w:ilvl="6" w:tplc="B80A0A18">
      <w:start w:val="1"/>
      <w:numFmt w:val="bullet"/>
      <w:lvlText w:val=""/>
      <w:lvlJc w:val="left"/>
      <w:pPr>
        <w:tabs>
          <w:tab w:val="num" w:pos="5040"/>
        </w:tabs>
        <w:ind w:left="5040" w:hanging="360"/>
      </w:pPr>
      <w:rPr>
        <w:rFonts w:ascii="Symbol" w:hAnsi="Symbol"/>
      </w:rPr>
    </w:lvl>
    <w:lvl w:ilvl="7" w:tplc="8B8CDF60">
      <w:start w:val="1"/>
      <w:numFmt w:val="bullet"/>
      <w:lvlText w:val="o"/>
      <w:lvlJc w:val="left"/>
      <w:pPr>
        <w:tabs>
          <w:tab w:val="num" w:pos="5760"/>
        </w:tabs>
        <w:ind w:left="5760" w:hanging="360"/>
      </w:pPr>
      <w:rPr>
        <w:rFonts w:ascii="Courier New" w:hAnsi="Courier New"/>
      </w:rPr>
    </w:lvl>
    <w:lvl w:ilvl="8" w:tplc="123608A0">
      <w:start w:val="1"/>
      <w:numFmt w:val="bullet"/>
      <w:lvlText w:val=""/>
      <w:lvlJc w:val="left"/>
      <w:pPr>
        <w:tabs>
          <w:tab w:val="num" w:pos="6480"/>
        </w:tabs>
        <w:ind w:left="6480" w:hanging="360"/>
      </w:pPr>
      <w:rPr>
        <w:rFonts w:ascii="Wingdings" w:hAnsi="Wingdings"/>
      </w:rPr>
    </w:lvl>
  </w:abstractNum>
  <w:abstractNum w:abstractNumId="61" w15:restartNumberingAfterBreak="0">
    <w:nsid w:val="664C4AEC"/>
    <w:multiLevelType w:val="hybridMultilevel"/>
    <w:tmpl w:val="00000034"/>
    <w:lvl w:ilvl="0" w:tplc="BEAE92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A20EFE">
      <w:start w:val="1"/>
      <w:numFmt w:val="bullet"/>
      <w:lvlText w:val="o"/>
      <w:lvlJc w:val="left"/>
      <w:pPr>
        <w:tabs>
          <w:tab w:val="num" w:pos="1440"/>
        </w:tabs>
        <w:ind w:left="1440" w:hanging="360"/>
      </w:pPr>
      <w:rPr>
        <w:rFonts w:ascii="Courier New" w:hAnsi="Courier New"/>
      </w:rPr>
    </w:lvl>
    <w:lvl w:ilvl="2" w:tplc="ACD846D8">
      <w:start w:val="1"/>
      <w:numFmt w:val="bullet"/>
      <w:lvlText w:val=""/>
      <w:lvlJc w:val="left"/>
      <w:pPr>
        <w:tabs>
          <w:tab w:val="num" w:pos="2160"/>
        </w:tabs>
        <w:ind w:left="2160" w:hanging="360"/>
      </w:pPr>
      <w:rPr>
        <w:rFonts w:ascii="Wingdings" w:hAnsi="Wingdings"/>
      </w:rPr>
    </w:lvl>
    <w:lvl w:ilvl="3" w:tplc="46DCBF7A">
      <w:start w:val="1"/>
      <w:numFmt w:val="bullet"/>
      <w:lvlText w:val=""/>
      <w:lvlJc w:val="left"/>
      <w:pPr>
        <w:tabs>
          <w:tab w:val="num" w:pos="2880"/>
        </w:tabs>
        <w:ind w:left="2880" w:hanging="360"/>
      </w:pPr>
      <w:rPr>
        <w:rFonts w:ascii="Symbol" w:hAnsi="Symbol"/>
      </w:rPr>
    </w:lvl>
    <w:lvl w:ilvl="4" w:tplc="25B64448">
      <w:start w:val="1"/>
      <w:numFmt w:val="bullet"/>
      <w:lvlText w:val="o"/>
      <w:lvlJc w:val="left"/>
      <w:pPr>
        <w:tabs>
          <w:tab w:val="num" w:pos="3600"/>
        </w:tabs>
        <w:ind w:left="3600" w:hanging="360"/>
      </w:pPr>
      <w:rPr>
        <w:rFonts w:ascii="Courier New" w:hAnsi="Courier New"/>
      </w:rPr>
    </w:lvl>
    <w:lvl w:ilvl="5" w:tplc="D904249A">
      <w:start w:val="1"/>
      <w:numFmt w:val="bullet"/>
      <w:lvlText w:val=""/>
      <w:lvlJc w:val="left"/>
      <w:pPr>
        <w:tabs>
          <w:tab w:val="num" w:pos="4320"/>
        </w:tabs>
        <w:ind w:left="4320" w:hanging="360"/>
      </w:pPr>
      <w:rPr>
        <w:rFonts w:ascii="Wingdings" w:hAnsi="Wingdings"/>
      </w:rPr>
    </w:lvl>
    <w:lvl w:ilvl="6" w:tplc="7E9A5860">
      <w:start w:val="1"/>
      <w:numFmt w:val="bullet"/>
      <w:lvlText w:val=""/>
      <w:lvlJc w:val="left"/>
      <w:pPr>
        <w:tabs>
          <w:tab w:val="num" w:pos="5040"/>
        </w:tabs>
        <w:ind w:left="5040" w:hanging="360"/>
      </w:pPr>
      <w:rPr>
        <w:rFonts w:ascii="Symbol" w:hAnsi="Symbol"/>
      </w:rPr>
    </w:lvl>
    <w:lvl w:ilvl="7" w:tplc="CB8688D4">
      <w:start w:val="1"/>
      <w:numFmt w:val="bullet"/>
      <w:lvlText w:val="o"/>
      <w:lvlJc w:val="left"/>
      <w:pPr>
        <w:tabs>
          <w:tab w:val="num" w:pos="5760"/>
        </w:tabs>
        <w:ind w:left="5760" w:hanging="360"/>
      </w:pPr>
      <w:rPr>
        <w:rFonts w:ascii="Courier New" w:hAnsi="Courier New"/>
      </w:rPr>
    </w:lvl>
    <w:lvl w:ilvl="8" w:tplc="A7D8A3C0">
      <w:start w:val="1"/>
      <w:numFmt w:val="bullet"/>
      <w:lvlText w:val=""/>
      <w:lvlJc w:val="left"/>
      <w:pPr>
        <w:tabs>
          <w:tab w:val="num" w:pos="6480"/>
        </w:tabs>
        <w:ind w:left="6480" w:hanging="360"/>
      </w:pPr>
      <w:rPr>
        <w:rFonts w:ascii="Wingdings" w:hAnsi="Wingdings"/>
      </w:rPr>
    </w:lvl>
  </w:abstractNum>
  <w:abstractNum w:abstractNumId="62" w15:restartNumberingAfterBreak="0">
    <w:nsid w:val="664C4AED"/>
    <w:multiLevelType w:val="hybridMultilevel"/>
    <w:tmpl w:val="00000035"/>
    <w:lvl w:ilvl="0" w:tplc="F8C8AD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C677F8">
      <w:start w:val="1"/>
      <w:numFmt w:val="bullet"/>
      <w:lvlText w:val="o"/>
      <w:lvlJc w:val="left"/>
      <w:pPr>
        <w:tabs>
          <w:tab w:val="num" w:pos="1440"/>
        </w:tabs>
        <w:ind w:left="1440" w:hanging="360"/>
      </w:pPr>
      <w:rPr>
        <w:rFonts w:ascii="Courier New" w:hAnsi="Courier New"/>
      </w:rPr>
    </w:lvl>
    <w:lvl w:ilvl="2" w:tplc="FB6E5DAE">
      <w:start w:val="1"/>
      <w:numFmt w:val="bullet"/>
      <w:lvlText w:val=""/>
      <w:lvlJc w:val="left"/>
      <w:pPr>
        <w:tabs>
          <w:tab w:val="num" w:pos="2160"/>
        </w:tabs>
        <w:ind w:left="2160" w:hanging="360"/>
      </w:pPr>
      <w:rPr>
        <w:rFonts w:ascii="Wingdings" w:hAnsi="Wingdings"/>
      </w:rPr>
    </w:lvl>
    <w:lvl w:ilvl="3" w:tplc="7224506C">
      <w:start w:val="1"/>
      <w:numFmt w:val="bullet"/>
      <w:lvlText w:val=""/>
      <w:lvlJc w:val="left"/>
      <w:pPr>
        <w:tabs>
          <w:tab w:val="num" w:pos="2880"/>
        </w:tabs>
        <w:ind w:left="2880" w:hanging="360"/>
      </w:pPr>
      <w:rPr>
        <w:rFonts w:ascii="Symbol" w:hAnsi="Symbol"/>
      </w:rPr>
    </w:lvl>
    <w:lvl w:ilvl="4" w:tplc="B76EAEB6">
      <w:start w:val="1"/>
      <w:numFmt w:val="bullet"/>
      <w:lvlText w:val="o"/>
      <w:lvlJc w:val="left"/>
      <w:pPr>
        <w:tabs>
          <w:tab w:val="num" w:pos="3600"/>
        </w:tabs>
        <w:ind w:left="3600" w:hanging="360"/>
      </w:pPr>
      <w:rPr>
        <w:rFonts w:ascii="Courier New" w:hAnsi="Courier New"/>
      </w:rPr>
    </w:lvl>
    <w:lvl w:ilvl="5" w:tplc="27484EB6">
      <w:start w:val="1"/>
      <w:numFmt w:val="bullet"/>
      <w:lvlText w:val=""/>
      <w:lvlJc w:val="left"/>
      <w:pPr>
        <w:tabs>
          <w:tab w:val="num" w:pos="4320"/>
        </w:tabs>
        <w:ind w:left="4320" w:hanging="360"/>
      </w:pPr>
      <w:rPr>
        <w:rFonts w:ascii="Wingdings" w:hAnsi="Wingdings"/>
      </w:rPr>
    </w:lvl>
    <w:lvl w:ilvl="6" w:tplc="1F0C676E">
      <w:start w:val="1"/>
      <w:numFmt w:val="bullet"/>
      <w:lvlText w:val=""/>
      <w:lvlJc w:val="left"/>
      <w:pPr>
        <w:tabs>
          <w:tab w:val="num" w:pos="5040"/>
        </w:tabs>
        <w:ind w:left="5040" w:hanging="360"/>
      </w:pPr>
      <w:rPr>
        <w:rFonts w:ascii="Symbol" w:hAnsi="Symbol"/>
      </w:rPr>
    </w:lvl>
    <w:lvl w:ilvl="7" w:tplc="4FC0E614">
      <w:start w:val="1"/>
      <w:numFmt w:val="bullet"/>
      <w:lvlText w:val="o"/>
      <w:lvlJc w:val="left"/>
      <w:pPr>
        <w:tabs>
          <w:tab w:val="num" w:pos="5760"/>
        </w:tabs>
        <w:ind w:left="5760" w:hanging="360"/>
      </w:pPr>
      <w:rPr>
        <w:rFonts w:ascii="Courier New" w:hAnsi="Courier New"/>
      </w:rPr>
    </w:lvl>
    <w:lvl w:ilvl="8" w:tplc="18BE7ACA">
      <w:start w:val="1"/>
      <w:numFmt w:val="bullet"/>
      <w:lvlText w:val=""/>
      <w:lvlJc w:val="left"/>
      <w:pPr>
        <w:tabs>
          <w:tab w:val="num" w:pos="6480"/>
        </w:tabs>
        <w:ind w:left="6480" w:hanging="360"/>
      </w:pPr>
      <w:rPr>
        <w:rFonts w:ascii="Wingdings" w:hAnsi="Wingdings"/>
      </w:rPr>
    </w:lvl>
  </w:abstractNum>
  <w:abstractNum w:abstractNumId="63" w15:restartNumberingAfterBreak="0">
    <w:nsid w:val="664C4AEE"/>
    <w:multiLevelType w:val="hybridMultilevel"/>
    <w:tmpl w:val="00000036"/>
    <w:lvl w:ilvl="0" w:tplc="98C0A3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DAD630">
      <w:start w:val="1"/>
      <w:numFmt w:val="bullet"/>
      <w:lvlText w:val="o"/>
      <w:lvlJc w:val="left"/>
      <w:pPr>
        <w:tabs>
          <w:tab w:val="num" w:pos="1440"/>
        </w:tabs>
        <w:ind w:left="1440" w:hanging="360"/>
      </w:pPr>
      <w:rPr>
        <w:rFonts w:ascii="Courier New" w:hAnsi="Courier New"/>
      </w:rPr>
    </w:lvl>
    <w:lvl w:ilvl="2" w:tplc="6B088816">
      <w:start w:val="1"/>
      <w:numFmt w:val="bullet"/>
      <w:lvlText w:val=""/>
      <w:lvlJc w:val="left"/>
      <w:pPr>
        <w:tabs>
          <w:tab w:val="num" w:pos="2160"/>
        </w:tabs>
        <w:ind w:left="2160" w:hanging="360"/>
      </w:pPr>
      <w:rPr>
        <w:rFonts w:ascii="Wingdings" w:hAnsi="Wingdings"/>
      </w:rPr>
    </w:lvl>
    <w:lvl w:ilvl="3" w:tplc="15B66B50">
      <w:start w:val="1"/>
      <w:numFmt w:val="bullet"/>
      <w:lvlText w:val=""/>
      <w:lvlJc w:val="left"/>
      <w:pPr>
        <w:tabs>
          <w:tab w:val="num" w:pos="2880"/>
        </w:tabs>
        <w:ind w:left="2880" w:hanging="360"/>
      </w:pPr>
      <w:rPr>
        <w:rFonts w:ascii="Symbol" w:hAnsi="Symbol"/>
      </w:rPr>
    </w:lvl>
    <w:lvl w:ilvl="4" w:tplc="71FEAC34">
      <w:start w:val="1"/>
      <w:numFmt w:val="bullet"/>
      <w:lvlText w:val="o"/>
      <w:lvlJc w:val="left"/>
      <w:pPr>
        <w:tabs>
          <w:tab w:val="num" w:pos="3600"/>
        </w:tabs>
        <w:ind w:left="3600" w:hanging="360"/>
      </w:pPr>
      <w:rPr>
        <w:rFonts w:ascii="Courier New" w:hAnsi="Courier New"/>
      </w:rPr>
    </w:lvl>
    <w:lvl w:ilvl="5" w:tplc="C46A94AC">
      <w:start w:val="1"/>
      <w:numFmt w:val="bullet"/>
      <w:lvlText w:val=""/>
      <w:lvlJc w:val="left"/>
      <w:pPr>
        <w:tabs>
          <w:tab w:val="num" w:pos="4320"/>
        </w:tabs>
        <w:ind w:left="4320" w:hanging="360"/>
      </w:pPr>
      <w:rPr>
        <w:rFonts w:ascii="Wingdings" w:hAnsi="Wingdings"/>
      </w:rPr>
    </w:lvl>
    <w:lvl w:ilvl="6" w:tplc="127C76E0">
      <w:start w:val="1"/>
      <w:numFmt w:val="bullet"/>
      <w:lvlText w:val=""/>
      <w:lvlJc w:val="left"/>
      <w:pPr>
        <w:tabs>
          <w:tab w:val="num" w:pos="5040"/>
        </w:tabs>
        <w:ind w:left="5040" w:hanging="360"/>
      </w:pPr>
      <w:rPr>
        <w:rFonts w:ascii="Symbol" w:hAnsi="Symbol"/>
      </w:rPr>
    </w:lvl>
    <w:lvl w:ilvl="7" w:tplc="FB687266">
      <w:start w:val="1"/>
      <w:numFmt w:val="bullet"/>
      <w:lvlText w:val="o"/>
      <w:lvlJc w:val="left"/>
      <w:pPr>
        <w:tabs>
          <w:tab w:val="num" w:pos="5760"/>
        </w:tabs>
        <w:ind w:left="5760" w:hanging="360"/>
      </w:pPr>
      <w:rPr>
        <w:rFonts w:ascii="Courier New" w:hAnsi="Courier New"/>
      </w:rPr>
    </w:lvl>
    <w:lvl w:ilvl="8" w:tplc="4EF0C070">
      <w:start w:val="1"/>
      <w:numFmt w:val="bullet"/>
      <w:lvlText w:val=""/>
      <w:lvlJc w:val="left"/>
      <w:pPr>
        <w:tabs>
          <w:tab w:val="num" w:pos="6480"/>
        </w:tabs>
        <w:ind w:left="6480" w:hanging="360"/>
      </w:pPr>
      <w:rPr>
        <w:rFonts w:ascii="Wingdings" w:hAnsi="Wingdings"/>
      </w:rPr>
    </w:lvl>
  </w:abstractNum>
  <w:abstractNum w:abstractNumId="64" w15:restartNumberingAfterBreak="0">
    <w:nsid w:val="664C4AEF"/>
    <w:multiLevelType w:val="hybridMultilevel"/>
    <w:tmpl w:val="00000037"/>
    <w:lvl w:ilvl="0" w:tplc="A84602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48B17E">
      <w:start w:val="1"/>
      <w:numFmt w:val="bullet"/>
      <w:lvlText w:val="o"/>
      <w:lvlJc w:val="left"/>
      <w:pPr>
        <w:tabs>
          <w:tab w:val="num" w:pos="1440"/>
        </w:tabs>
        <w:ind w:left="1440" w:hanging="360"/>
      </w:pPr>
      <w:rPr>
        <w:rFonts w:ascii="Courier New" w:hAnsi="Courier New"/>
      </w:rPr>
    </w:lvl>
    <w:lvl w:ilvl="2" w:tplc="DBC245E0">
      <w:start w:val="1"/>
      <w:numFmt w:val="bullet"/>
      <w:lvlText w:val=""/>
      <w:lvlJc w:val="left"/>
      <w:pPr>
        <w:tabs>
          <w:tab w:val="num" w:pos="2160"/>
        </w:tabs>
        <w:ind w:left="2160" w:hanging="360"/>
      </w:pPr>
      <w:rPr>
        <w:rFonts w:ascii="Wingdings" w:hAnsi="Wingdings"/>
      </w:rPr>
    </w:lvl>
    <w:lvl w:ilvl="3" w:tplc="0660E216">
      <w:start w:val="1"/>
      <w:numFmt w:val="bullet"/>
      <w:lvlText w:val=""/>
      <w:lvlJc w:val="left"/>
      <w:pPr>
        <w:tabs>
          <w:tab w:val="num" w:pos="2880"/>
        </w:tabs>
        <w:ind w:left="2880" w:hanging="360"/>
      </w:pPr>
      <w:rPr>
        <w:rFonts w:ascii="Symbol" w:hAnsi="Symbol"/>
      </w:rPr>
    </w:lvl>
    <w:lvl w:ilvl="4" w:tplc="FE522B7E">
      <w:start w:val="1"/>
      <w:numFmt w:val="bullet"/>
      <w:lvlText w:val="o"/>
      <w:lvlJc w:val="left"/>
      <w:pPr>
        <w:tabs>
          <w:tab w:val="num" w:pos="3600"/>
        </w:tabs>
        <w:ind w:left="3600" w:hanging="360"/>
      </w:pPr>
      <w:rPr>
        <w:rFonts w:ascii="Courier New" w:hAnsi="Courier New"/>
      </w:rPr>
    </w:lvl>
    <w:lvl w:ilvl="5" w:tplc="EEB8A1BC">
      <w:start w:val="1"/>
      <w:numFmt w:val="bullet"/>
      <w:lvlText w:val=""/>
      <w:lvlJc w:val="left"/>
      <w:pPr>
        <w:tabs>
          <w:tab w:val="num" w:pos="4320"/>
        </w:tabs>
        <w:ind w:left="4320" w:hanging="360"/>
      </w:pPr>
      <w:rPr>
        <w:rFonts w:ascii="Wingdings" w:hAnsi="Wingdings"/>
      </w:rPr>
    </w:lvl>
    <w:lvl w:ilvl="6" w:tplc="2A460FDE">
      <w:start w:val="1"/>
      <w:numFmt w:val="bullet"/>
      <w:lvlText w:val=""/>
      <w:lvlJc w:val="left"/>
      <w:pPr>
        <w:tabs>
          <w:tab w:val="num" w:pos="5040"/>
        </w:tabs>
        <w:ind w:left="5040" w:hanging="360"/>
      </w:pPr>
      <w:rPr>
        <w:rFonts w:ascii="Symbol" w:hAnsi="Symbol"/>
      </w:rPr>
    </w:lvl>
    <w:lvl w:ilvl="7" w:tplc="1A58F718">
      <w:start w:val="1"/>
      <w:numFmt w:val="bullet"/>
      <w:lvlText w:val="o"/>
      <w:lvlJc w:val="left"/>
      <w:pPr>
        <w:tabs>
          <w:tab w:val="num" w:pos="5760"/>
        </w:tabs>
        <w:ind w:left="5760" w:hanging="360"/>
      </w:pPr>
      <w:rPr>
        <w:rFonts w:ascii="Courier New" w:hAnsi="Courier New"/>
      </w:rPr>
    </w:lvl>
    <w:lvl w:ilvl="8" w:tplc="E49E2BF2">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0"/>
    <w:multiLevelType w:val="hybridMultilevel"/>
    <w:tmpl w:val="00000038"/>
    <w:lvl w:ilvl="0" w:tplc="321E1E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1C58D0">
      <w:start w:val="1"/>
      <w:numFmt w:val="bullet"/>
      <w:lvlText w:val="o"/>
      <w:lvlJc w:val="left"/>
      <w:pPr>
        <w:tabs>
          <w:tab w:val="num" w:pos="1440"/>
        </w:tabs>
        <w:ind w:left="1440" w:hanging="360"/>
      </w:pPr>
      <w:rPr>
        <w:rFonts w:ascii="Courier New" w:hAnsi="Courier New"/>
      </w:rPr>
    </w:lvl>
    <w:lvl w:ilvl="2" w:tplc="8F0C4406">
      <w:start w:val="1"/>
      <w:numFmt w:val="bullet"/>
      <w:lvlText w:val=""/>
      <w:lvlJc w:val="left"/>
      <w:pPr>
        <w:tabs>
          <w:tab w:val="num" w:pos="2160"/>
        </w:tabs>
        <w:ind w:left="2160" w:hanging="360"/>
      </w:pPr>
      <w:rPr>
        <w:rFonts w:ascii="Wingdings" w:hAnsi="Wingdings"/>
      </w:rPr>
    </w:lvl>
    <w:lvl w:ilvl="3" w:tplc="ECA04B74">
      <w:start w:val="1"/>
      <w:numFmt w:val="bullet"/>
      <w:lvlText w:val=""/>
      <w:lvlJc w:val="left"/>
      <w:pPr>
        <w:tabs>
          <w:tab w:val="num" w:pos="2880"/>
        </w:tabs>
        <w:ind w:left="2880" w:hanging="360"/>
      </w:pPr>
      <w:rPr>
        <w:rFonts w:ascii="Symbol" w:hAnsi="Symbol"/>
      </w:rPr>
    </w:lvl>
    <w:lvl w:ilvl="4" w:tplc="022EDDAC">
      <w:start w:val="1"/>
      <w:numFmt w:val="bullet"/>
      <w:lvlText w:val="o"/>
      <w:lvlJc w:val="left"/>
      <w:pPr>
        <w:tabs>
          <w:tab w:val="num" w:pos="3600"/>
        </w:tabs>
        <w:ind w:left="3600" w:hanging="360"/>
      </w:pPr>
      <w:rPr>
        <w:rFonts w:ascii="Courier New" w:hAnsi="Courier New"/>
      </w:rPr>
    </w:lvl>
    <w:lvl w:ilvl="5" w:tplc="D2FCA5B6">
      <w:start w:val="1"/>
      <w:numFmt w:val="bullet"/>
      <w:lvlText w:val=""/>
      <w:lvlJc w:val="left"/>
      <w:pPr>
        <w:tabs>
          <w:tab w:val="num" w:pos="4320"/>
        </w:tabs>
        <w:ind w:left="4320" w:hanging="360"/>
      </w:pPr>
      <w:rPr>
        <w:rFonts w:ascii="Wingdings" w:hAnsi="Wingdings"/>
      </w:rPr>
    </w:lvl>
    <w:lvl w:ilvl="6" w:tplc="B34261D4">
      <w:start w:val="1"/>
      <w:numFmt w:val="bullet"/>
      <w:lvlText w:val=""/>
      <w:lvlJc w:val="left"/>
      <w:pPr>
        <w:tabs>
          <w:tab w:val="num" w:pos="5040"/>
        </w:tabs>
        <w:ind w:left="5040" w:hanging="360"/>
      </w:pPr>
      <w:rPr>
        <w:rFonts w:ascii="Symbol" w:hAnsi="Symbol"/>
      </w:rPr>
    </w:lvl>
    <w:lvl w:ilvl="7" w:tplc="705E2650">
      <w:start w:val="1"/>
      <w:numFmt w:val="bullet"/>
      <w:lvlText w:val="o"/>
      <w:lvlJc w:val="left"/>
      <w:pPr>
        <w:tabs>
          <w:tab w:val="num" w:pos="5760"/>
        </w:tabs>
        <w:ind w:left="5760" w:hanging="360"/>
      </w:pPr>
      <w:rPr>
        <w:rFonts w:ascii="Courier New" w:hAnsi="Courier New"/>
      </w:rPr>
    </w:lvl>
    <w:lvl w:ilvl="8" w:tplc="1DF6AC4A">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1"/>
    <w:multiLevelType w:val="hybridMultilevel"/>
    <w:tmpl w:val="00000039"/>
    <w:lvl w:ilvl="0" w:tplc="6756E4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1CD470">
      <w:start w:val="1"/>
      <w:numFmt w:val="bullet"/>
      <w:lvlText w:val="o"/>
      <w:lvlJc w:val="left"/>
      <w:pPr>
        <w:tabs>
          <w:tab w:val="num" w:pos="1440"/>
        </w:tabs>
        <w:ind w:left="1440" w:hanging="360"/>
      </w:pPr>
      <w:rPr>
        <w:rFonts w:ascii="Courier New" w:hAnsi="Courier New"/>
      </w:rPr>
    </w:lvl>
    <w:lvl w:ilvl="2" w:tplc="48D0D4C4">
      <w:start w:val="1"/>
      <w:numFmt w:val="bullet"/>
      <w:lvlText w:val=""/>
      <w:lvlJc w:val="left"/>
      <w:pPr>
        <w:tabs>
          <w:tab w:val="num" w:pos="2160"/>
        </w:tabs>
        <w:ind w:left="2160" w:hanging="360"/>
      </w:pPr>
      <w:rPr>
        <w:rFonts w:ascii="Wingdings" w:hAnsi="Wingdings"/>
      </w:rPr>
    </w:lvl>
    <w:lvl w:ilvl="3" w:tplc="08B8F330">
      <w:start w:val="1"/>
      <w:numFmt w:val="bullet"/>
      <w:lvlText w:val=""/>
      <w:lvlJc w:val="left"/>
      <w:pPr>
        <w:tabs>
          <w:tab w:val="num" w:pos="2880"/>
        </w:tabs>
        <w:ind w:left="2880" w:hanging="360"/>
      </w:pPr>
      <w:rPr>
        <w:rFonts w:ascii="Symbol" w:hAnsi="Symbol"/>
      </w:rPr>
    </w:lvl>
    <w:lvl w:ilvl="4" w:tplc="014639C2">
      <w:start w:val="1"/>
      <w:numFmt w:val="bullet"/>
      <w:lvlText w:val="o"/>
      <w:lvlJc w:val="left"/>
      <w:pPr>
        <w:tabs>
          <w:tab w:val="num" w:pos="3600"/>
        </w:tabs>
        <w:ind w:left="3600" w:hanging="360"/>
      </w:pPr>
      <w:rPr>
        <w:rFonts w:ascii="Courier New" w:hAnsi="Courier New"/>
      </w:rPr>
    </w:lvl>
    <w:lvl w:ilvl="5" w:tplc="25849FEE">
      <w:start w:val="1"/>
      <w:numFmt w:val="bullet"/>
      <w:lvlText w:val=""/>
      <w:lvlJc w:val="left"/>
      <w:pPr>
        <w:tabs>
          <w:tab w:val="num" w:pos="4320"/>
        </w:tabs>
        <w:ind w:left="4320" w:hanging="360"/>
      </w:pPr>
      <w:rPr>
        <w:rFonts w:ascii="Wingdings" w:hAnsi="Wingdings"/>
      </w:rPr>
    </w:lvl>
    <w:lvl w:ilvl="6" w:tplc="E83CDFEA">
      <w:start w:val="1"/>
      <w:numFmt w:val="bullet"/>
      <w:lvlText w:val=""/>
      <w:lvlJc w:val="left"/>
      <w:pPr>
        <w:tabs>
          <w:tab w:val="num" w:pos="5040"/>
        </w:tabs>
        <w:ind w:left="5040" w:hanging="360"/>
      </w:pPr>
      <w:rPr>
        <w:rFonts w:ascii="Symbol" w:hAnsi="Symbol"/>
      </w:rPr>
    </w:lvl>
    <w:lvl w:ilvl="7" w:tplc="ADF2A38E">
      <w:start w:val="1"/>
      <w:numFmt w:val="bullet"/>
      <w:lvlText w:val="o"/>
      <w:lvlJc w:val="left"/>
      <w:pPr>
        <w:tabs>
          <w:tab w:val="num" w:pos="5760"/>
        </w:tabs>
        <w:ind w:left="5760" w:hanging="360"/>
      </w:pPr>
      <w:rPr>
        <w:rFonts w:ascii="Courier New" w:hAnsi="Courier New"/>
      </w:rPr>
    </w:lvl>
    <w:lvl w:ilvl="8" w:tplc="18F84404">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2"/>
    <w:multiLevelType w:val="hybridMultilevel"/>
    <w:tmpl w:val="0000003A"/>
    <w:lvl w:ilvl="0" w:tplc="44FCC8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B2506A">
      <w:start w:val="1"/>
      <w:numFmt w:val="bullet"/>
      <w:lvlText w:val="o"/>
      <w:lvlJc w:val="left"/>
      <w:pPr>
        <w:tabs>
          <w:tab w:val="num" w:pos="1440"/>
        </w:tabs>
        <w:ind w:left="1440" w:hanging="360"/>
      </w:pPr>
      <w:rPr>
        <w:rFonts w:ascii="Courier New" w:hAnsi="Courier New"/>
      </w:rPr>
    </w:lvl>
    <w:lvl w:ilvl="2" w:tplc="67988B40">
      <w:start w:val="1"/>
      <w:numFmt w:val="bullet"/>
      <w:lvlText w:val=""/>
      <w:lvlJc w:val="left"/>
      <w:pPr>
        <w:tabs>
          <w:tab w:val="num" w:pos="2160"/>
        </w:tabs>
        <w:ind w:left="2160" w:hanging="360"/>
      </w:pPr>
      <w:rPr>
        <w:rFonts w:ascii="Wingdings" w:hAnsi="Wingdings"/>
      </w:rPr>
    </w:lvl>
    <w:lvl w:ilvl="3" w:tplc="842E7CA8">
      <w:start w:val="1"/>
      <w:numFmt w:val="bullet"/>
      <w:lvlText w:val=""/>
      <w:lvlJc w:val="left"/>
      <w:pPr>
        <w:tabs>
          <w:tab w:val="num" w:pos="2880"/>
        </w:tabs>
        <w:ind w:left="2880" w:hanging="360"/>
      </w:pPr>
      <w:rPr>
        <w:rFonts w:ascii="Symbol" w:hAnsi="Symbol"/>
      </w:rPr>
    </w:lvl>
    <w:lvl w:ilvl="4" w:tplc="ACD4E8B6">
      <w:start w:val="1"/>
      <w:numFmt w:val="bullet"/>
      <w:lvlText w:val="o"/>
      <w:lvlJc w:val="left"/>
      <w:pPr>
        <w:tabs>
          <w:tab w:val="num" w:pos="3600"/>
        </w:tabs>
        <w:ind w:left="3600" w:hanging="360"/>
      </w:pPr>
      <w:rPr>
        <w:rFonts w:ascii="Courier New" w:hAnsi="Courier New"/>
      </w:rPr>
    </w:lvl>
    <w:lvl w:ilvl="5" w:tplc="23EA49EC">
      <w:start w:val="1"/>
      <w:numFmt w:val="bullet"/>
      <w:lvlText w:val=""/>
      <w:lvlJc w:val="left"/>
      <w:pPr>
        <w:tabs>
          <w:tab w:val="num" w:pos="4320"/>
        </w:tabs>
        <w:ind w:left="4320" w:hanging="360"/>
      </w:pPr>
      <w:rPr>
        <w:rFonts w:ascii="Wingdings" w:hAnsi="Wingdings"/>
      </w:rPr>
    </w:lvl>
    <w:lvl w:ilvl="6" w:tplc="311A35E8">
      <w:start w:val="1"/>
      <w:numFmt w:val="bullet"/>
      <w:lvlText w:val=""/>
      <w:lvlJc w:val="left"/>
      <w:pPr>
        <w:tabs>
          <w:tab w:val="num" w:pos="5040"/>
        </w:tabs>
        <w:ind w:left="5040" w:hanging="360"/>
      </w:pPr>
      <w:rPr>
        <w:rFonts w:ascii="Symbol" w:hAnsi="Symbol"/>
      </w:rPr>
    </w:lvl>
    <w:lvl w:ilvl="7" w:tplc="660C3E4C">
      <w:start w:val="1"/>
      <w:numFmt w:val="bullet"/>
      <w:lvlText w:val="o"/>
      <w:lvlJc w:val="left"/>
      <w:pPr>
        <w:tabs>
          <w:tab w:val="num" w:pos="5760"/>
        </w:tabs>
        <w:ind w:left="5760" w:hanging="360"/>
      </w:pPr>
      <w:rPr>
        <w:rFonts w:ascii="Courier New" w:hAnsi="Courier New"/>
      </w:rPr>
    </w:lvl>
    <w:lvl w:ilvl="8" w:tplc="3670F7D8">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3"/>
    <w:multiLevelType w:val="hybridMultilevel"/>
    <w:tmpl w:val="0000003B"/>
    <w:lvl w:ilvl="0" w:tplc="A08A7D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780000">
      <w:start w:val="1"/>
      <w:numFmt w:val="bullet"/>
      <w:lvlText w:val="o"/>
      <w:lvlJc w:val="left"/>
      <w:pPr>
        <w:tabs>
          <w:tab w:val="num" w:pos="1440"/>
        </w:tabs>
        <w:ind w:left="1440" w:hanging="360"/>
      </w:pPr>
      <w:rPr>
        <w:rFonts w:ascii="Courier New" w:hAnsi="Courier New"/>
      </w:rPr>
    </w:lvl>
    <w:lvl w:ilvl="2" w:tplc="522CF48C">
      <w:start w:val="1"/>
      <w:numFmt w:val="bullet"/>
      <w:lvlText w:val=""/>
      <w:lvlJc w:val="left"/>
      <w:pPr>
        <w:tabs>
          <w:tab w:val="num" w:pos="2160"/>
        </w:tabs>
        <w:ind w:left="2160" w:hanging="360"/>
      </w:pPr>
      <w:rPr>
        <w:rFonts w:ascii="Wingdings" w:hAnsi="Wingdings"/>
      </w:rPr>
    </w:lvl>
    <w:lvl w:ilvl="3" w:tplc="241C97A2">
      <w:start w:val="1"/>
      <w:numFmt w:val="bullet"/>
      <w:lvlText w:val=""/>
      <w:lvlJc w:val="left"/>
      <w:pPr>
        <w:tabs>
          <w:tab w:val="num" w:pos="2880"/>
        </w:tabs>
        <w:ind w:left="2880" w:hanging="360"/>
      </w:pPr>
      <w:rPr>
        <w:rFonts w:ascii="Symbol" w:hAnsi="Symbol"/>
      </w:rPr>
    </w:lvl>
    <w:lvl w:ilvl="4" w:tplc="8CD09CA4">
      <w:start w:val="1"/>
      <w:numFmt w:val="bullet"/>
      <w:lvlText w:val="o"/>
      <w:lvlJc w:val="left"/>
      <w:pPr>
        <w:tabs>
          <w:tab w:val="num" w:pos="3600"/>
        </w:tabs>
        <w:ind w:left="3600" w:hanging="360"/>
      </w:pPr>
      <w:rPr>
        <w:rFonts w:ascii="Courier New" w:hAnsi="Courier New"/>
      </w:rPr>
    </w:lvl>
    <w:lvl w:ilvl="5" w:tplc="D6DEABEE">
      <w:start w:val="1"/>
      <w:numFmt w:val="bullet"/>
      <w:lvlText w:val=""/>
      <w:lvlJc w:val="left"/>
      <w:pPr>
        <w:tabs>
          <w:tab w:val="num" w:pos="4320"/>
        </w:tabs>
        <w:ind w:left="4320" w:hanging="360"/>
      </w:pPr>
      <w:rPr>
        <w:rFonts w:ascii="Wingdings" w:hAnsi="Wingdings"/>
      </w:rPr>
    </w:lvl>
    <w:lvl w:ilvl="6" w:tplc="609CB686">
      <w:start w:val="1"/>
      <w:numFmt w:val="bullet"/>
      <w:lvlText w:val=""/>
      <w:lvlJc w:val="left"/>
      <w:pPr>
        <w:tabs>
          <w:tab w:val="num" w:pos="5040"/>
        </w:tabs>
        <w:ind w:left="5040" w:hanging="360"/>
      </w:pPr>
      <w:rPr>
        <w:rFonts w:ascii="Symbol" w:hAnsi="Symbol"/>
      </w:rPr>
    </w:lvl>
    <w:lvl w:ilvl="7" w:tplc="BE4E5B12">
      <w:start w:val="1"/>
      <w:numFmt w:val="bullet"/>
      <w:lvlText w:val="o"/>
      <w:lvlJc w:val="left"/>
      <w:pPr>
        <w:tabs>
          <w:tab w:val="num" w:pos="5760"/>
        </w:tabs>
        <w:ind w:left="5760" w:hanging="360"/>
      </w:pPr>
      <w:rPr>
        <w:rFonts w:ascii="Courier New" w:hAnsi="Courier New"/>
      </w:rPr>
    </w:lvl>
    <w:lvl w:ilvl="8" w:tplc="29C49098">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4"/>
    <w:multiLevelType w:val="hybridMultilevel"/>
    <w:tmpl w:val="0000003C"/>
    <w:lvl w:ilvl="0" w:tplc="B9C2E9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888AFC">
      <w:start w:val="1"/>
      <w:numFmt w:val="bullet"/>
      <w:lvlText w:val="o"/>
      <w:lvlJc w:val="left"/>
      <w:pPr>
        <w:tabs>
          <w:tab w:val="num" w:pos="1440"/>
        </w:tabs>
        <w:ind w:left="1440" w:hanging="360"/>
      </w:pPr>
      <w:rPr>
        <w:rFonts w:ascii="Courier New" w:hAnsi="Courier New"/>
      </w:rPr>
    </w:lvl>
    <w:lvl w:ilvl="2" w:tplc="6A6C0AAA">
      <w:start w:val="1"/>
      <w:numFmt w:val="bullet"/>
      <w:lvlText w:val=""/>
      <w:lvlJc w:val="left"/>
      <w:pPr>
        <w:tabs>
          <w:tab w:val="num" w:pos="2160"/>
        </w:tabs>
        <w:ind w:left="2160" w:hanging="360"/>
      </w:pPr>
      <w:rPr>
        <w:rFonts w:ascii="Wingdings" w:hAnsi="Wingdings"/>
      </w:rPr>
    </w:lvl>
    <w:lvl w:ilvl="3" w:tplc="80722A90">
      <w:start w:val="1"/>
      <w:numFmt w:val="bullet"/>
      <w:lvlText w:val=""/>
      <w:lvlJc w:val="left"/>
      <w:pPr>
        <w:tabs>
          <w:tab w:val="num" w:pos="2880"/>
        </w:tabs>
        <w:ind w:left="2880" w:hanging="360"/>
      </w:pPr>
      <w:rPr>
        <w:rFonts w:ascii="Symbol" w:hAnsi="Symbol"/>
      </w:rPr>
    </w:lvl>
    <w:lvl w:ilvl="4" w:tplc="61ECFF44">
      <w:start w:val="1"/>
      <w:numFmt w:val="bullet"/>
      <w:lvlText w:val="o"/>
      <w:lvlJc w:val="left"/>
      <w:pPr>
        <w:tabs>
          <w:tab w:val="num" w:pos="3600"/>
        </w:tabs>
        <w:ind w:left="3600" w:hanging="360"/>
      </w:pPr>
      <w:rPr>
        <w:rFonts w:ascii="Courier New" w:hAnsi="Courier New"/>
      </w:rPr>
    </w:lvl>
    <w:lvl w:ilvl="5" w:tplc="5A529868">
      <w:start w:val="1"/>
      <w:numFmt w:val="bullet"/>
      <w:lvlText w:val=""/>
      <w:lvlJc w:val="left"/>
      <w:pPr>
        <w:tabs>
          <w:tab w:val="num" w:pos="4320"/>
        </w:tabs>
        <w:ind w:left="4320" w:hanging="360"/>
      </w:pPr>
      <w:rPr>
        <w:rFonts w:ascii="Wingdings" w:hAnsi="Wingdings"/>
      </w:rPr>
    </w:lvl>
    <w:lvl w:ilvl="6" w:tplc="730E7DDC">
      <w:start w:val="1"/>
      <w:numFmt w:val="bullet"/>
      <w:lvlText w:val=""/>
      <w:lvlJc w:val="left"/>
      <w:pPr>
        <w:tabs>
          <w:tab w:val="num" w:pos="5040"/>
        </w:tabs>
        <w:ind w:left="5040" w:hanging="360"/>
      </w:pPr>
      <w:rPr>
        <w:rFonts w:ascii="Symbol" w:hAnsi="Symbol"/>
      </w:rPr>
    </w:lvl>
    <w:lvl w:ilvl="7" w:tplc="CFF8D63C">
      <w:start w:val="1"/>
      <w:numFmt w:val="bullet"/>
      <w:lvlText w:val="o"/>
      <w:lvlJc w:val="left"/>
      <w:pPr>
        <w:tabs>
          <w:tab w:val="num" w:pos="5760"/>
        </w:tabs>
        <w:ind w:left="5760" w:hanging="360"/>
      </w:pPr>
      <w:rPr>
        <w:rFonts w:ascii="Courier New" w:hAnsi="Courier New"/>
      </w:rPr>
    </w:lvl>
    <w:lvl w:ilvl="8" w:tplc="61206C5E">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5"/>
    <w:multiLevelType w:val="hybridMultilevel"/>
    <w:tmpl w:val="0000003D"/>
    <w:lvl w:ilvl="0" w:tplc="F39688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98712C">
      <w:start w:val="1"/>
      <w:numFmt w:val="bullet"/>
      <w:lvlText w:val="o"/>
      <w:lvlJc w:val="left"/>
      <w:pPr>
        <w:tabs>
          <w:tab w:val="num" w:pos="1440"/>
        </w:tabs>
        <w:ind w:left="1440" w:hanging="360"/>
      </w:pPr>
      <w:rPr>
        <w:rFonts w:ascii="Courier New" w:hAnsi="Courier New"/>
      </w:rPr>
    </w:lvl>
    <w:lvl w:ilvl="2" w:tplc="1AA235F2">
      <w:start w:val="1"/>
      <w:numFmt w:val="bullet"/>
      <w:lvlText w:val=""/>
      <w:lvlJc w:val="left"/>
      <w:pPr>
        <w:tabs>
          <w:tab w:val="num" w:pos="2160"/>
        </w:tabs>
        <w:ind w:left="2160" w:hanging="360"/>
      </w:pPr>
      <w:rPr>
        <w:rFonts w:ascii="Wingdings" w:hAnsi="Wingdings"/>
      </w:rPr>
    </w:lvl>
    <w:lvl w:ilvl="3" w:tplc="E2E6122A">
      <w:start w:val="1"/>
      <w:numFmt w:val="bullet"/>
      <w:lvlText w:val=""/>
      <w:lvlJc w:val="left"/>
      <w:pPr>
        <w:tabs>
          <w:tab w:val="num" w:pos="2880"/>
        </w:tabs>
        <w:ind w:left="2880" w:hanging="360"/>
      </w:pPr>
      <w:rPr>
        <w:rFonts w:ascii="Symbol" w:hAnsi="Symbol"/>
      </w:rPr>
    </w:lvl>
    <w:lvl w:ilvl="4" w:tplc="1D0E0050">
      <w:start w:val="1"/>
      <w:numFmt w:val="bullet"/>
      <w:lvlText w:val="o"/>
      <w:lvlJc w:val="left"/>
      <w:pPr>
        <w:tabs>
          <w:tab w:val="num" w:pos="3600"/>
        </w:tabs>
        <w:ind w:left="3600" w:hanging="360"/>
      </w:pPr>
      <w:rPr>
        <w:rFonts w:ascii="Courier New" w:hAnsi="Courier New"/>
      </w:rPr>
    </w:lvl>
    <w:lvl w:ilvl="5" w:tplc="4C8AC97E">
      <w:start w:val="1"/>
      <w:numFmt w:val="bullet"/>
      <w:lvlText w:val=""/>
      <w:lvlJc w:val="left"/>
      <w:pPr>
        <w:tabs>
          <w:tab w:val="num" w:pos="4320"/>
        </w:tabs>
        <w:ind w:left="4320" w:hanging="360"/>
      </w:pPr>
      <w:rPr>
        <w:rFonts w:ascii="Wingdings" w:hAnsi="Wingdings"/>
      </w:rPr>
    </w:lvl>
    <w:lvl w:ilvl="6" w:tplc="9DE8752C">
      <w:start w:val="1"/>
      <w:numFmt w:val="bullet"/>
      <w:lvlText w:val=""/>
      <w:lvlJc w:val="left"/>
      <w:pPr>
        <w:tabs>
          <w:tab w:val="num" w:pos="5040"/>
        </w:tabs>
        <w:ind w:left="5040" w:hanging="360"/>
      </w:pPr>
      <w:rPr>
        <w:rFonts w:ascii="Symbol" w:hAnsi="Symbol"/>
      </w:rPr>
    </w:lvl>
    <w:lvl w:ilvl="7" w:tplc="9CE8E8C4">
      <w:start w:val="1"/>
      <w:numFmt w:val="bullet"/>
      <w:lvlText w:val="o"/>
      <w:lvlJc w:val="left"/>
      <w:pPr>
        <w:tabs>
          <w:tab w:val="num" w:pos="5760"/>
        </w:tabs>
        <w:ind w:left="5760" w:hanging="360"/>
      </w:pPr>
      <w:rPr>
        <w:rFonts w:ascii="Courier New" w:hAnsi="Courier New"/>
      </w:rPr>
    </w:lvl>
    <w:lvl w:ilvl="8" w:tplc="62083A3C">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6"/>
    <w:multiLevelType w:val="hybridMultilevel"/>
    <w:tmpl w:val="0000003E"/>
    <w:lvl w:ilvl="0" w:tplc="85DAA4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E41D78">
      <w:start w:val="1"/>
      <w:numFmt w:val="bullet"/>
      <w:lvlText w:val="o"/>
      <w:lvlJc w:val="left"/>
      <w:pPr>
        <w:tabs>
          <w:tab w:val="num" w:pos="1440"/>
        </w:tabs>
        <w:ind w:left="1440" w:hanging="360"/>
      </w:pPr>
      <w:rPr>
        <w:rFonts w:ascii="Courier New" w:hAnsi="Courier New"/>
      </w:rPr>
    </w:lvl>
    <w:lvl w:ilvl="2" w:tplc="CC50AFF2">
      <w:start w:val="1"/>
      <w:numFmt w:val="bullet"/>
      <w:lvlText w:val=""/>
      <w:lvlJc w:val="left"/>
      <w:pPr>
        <w:tabs>
          <w:tab w:val="num" w:pos="2160"/>
        </w:tabs>
        <w:ind w:left="2160" w:hanging="360"/>
      </w:pPr>
      <w:rPr>
        <w:rFonts w:ascii="Wingdings" w:hAnsi="Wingdings"/>
      </w:rPr>
    </w:lvl>
    <w:lvl w:ilvl="3" w:tplc="420C12B4">
      <w:start w:val="1"/>
      <w:numFmt w:val="bullet"/>
      <w:lvlText w:val=""/>
      <w:lvlJc w:val="left"/>
      <w:pPr>
        <w:tabs>
          <w:tab w:val="num" w:pos="2880"/>
        </w:tabs>
        <w:ind w:left="2880" w:hanging="360"/>
      </w:pPr>
      <w:rPr>
        <w:rFonts w:ascii="Symbol" w:hAnsi="Symbol"/>
      </w:rPr>
    </w:lvl>
    <w:lvl w:ilvl="4" w:tplc="C764FB5A">
      <w:start w:val="1"/>
      <w:numFmt w:val="bullet"/>
      <w:lvlText w:val="o"/>
      <w:lvlJc w:val="left"/>
      <w:pPr>
        <w:tabs>
          <w:tab w:val="num" w:pos="3600"/>
        </w:tabs>
        <w:ind w:left="3600" w:hanging="360"/>
      </w:pPr>
      <w:rPr>
        <w:rFonts w:ascii="Courier New" w:hAnsi="Courier New"/>
      </w:rPr>
    </w:lvl>
    <w:lvl w:ilvl="5" w:tplc="36E8ED34">
      <w:start w:val="1"/>
      <w:numFmt w:val="bullet"/>
      <w:lvlText w:val=""/>
      <w:lvlJc w:val="left"/>
      <w:pPr>
        <w:tabs>
          <w:tab w:val="num" w:pos="4320"/>
        </w:tabs>
        <w:ind w:left="4320" w:hanging="360"/>
      </w:pPr>
      <w:rPr>
        <w:rFonts w:ascii="Wingdings" w:hAnsi="Wingdings"/>
      </w:rPr>
    </w:lvl>
    <w:lvl w:ilvl="6" w:tplc="80966448">
      <w:start w:val="1"/>
      <w:numFmt w:val="bullet"/>
      <w:lvlText w:val=""/>
      <w:lvlJc w:val="left"/>
      <w:pPr>
        <w:tabs>
          <w:tab w:val="num" w:pos="5040"/>
        </w:tabs>
        <w:ind w:left="5040" w:hanging="360"/>
      </w:pPr>
      <w:rPr>
        <w:rFonts w:ascii="Symbol" w:hAnsi="Symbol"/>
      </w:rPr>
    </w:lvl>
    <w:lvl w:ilvl="7" w:tplc="920675F0">
      <w:start w:val="1"/>
      <w:numFmt w:val="bullet"/>
      <w:lvlText w:val="o"/>
      <w:lvlJc w:val="left"/>
      <w:pPr>
        <w:tabs>
          <w:tab w:val="num" w:pos="5760"/>
        </w:tabs>
        <w:ind w:left="5760" w:hanging="360"/>
      </w:pPr>
      <w:rPr>
        <w:rFonts w:ascii="Courier New" w:hAnsi="Courier New"/>
      </w:rPr>
    </w:lvl>
    <w:lvl w:ilvl="8" w:tplc="E60C1F2C">
      <w:start w:val="1"/>
      <w:numFmt w:val="bullet"/>
      <w:lvlText w:val=""/>
      <w:lvlJc w:val="left"/>
      <w:pPr>
        <w:tabs>
          <w:tab w:val="num" w:pos="6480"/>
        </w:tabs>
        <w:ind w:left="6480" w:hanging="360"/>
      </w:pPr>
      <w:rPr>
        <w:rFonts w:ascii="Wingdings" w:hAnsi="Wingdings"/>
      </w:rPr>
    </w:lvl>
  </w:abstractNum>
  <w:abstractNum w:abstractNumId="72" w15:restartNumberingAfterBreak="0">
    <w:nsid w:val="664C4AF7"/>
    <w:multiLevelType w:val="hybridMultilevel"/>
    <w:tmpl w:val="0000003F"/>
    <w:lvl w:ilvl="0" w:tplc="FD6A76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145FCA">
      <w:start w:val="1"/>
      <w:numFmt w:val="bullet"/>
      <w:lvlText w:val="o"/>
      <w:lvlJc w:val="left"/>
      <w:pPr>
        <w:tabs>
          <w:tab w:val="num" w:pos="1440"/>
        </w:tabs>
        <w:ind w:left="1440" w:hanging="360"/>
      </w:pPr>
      <w:rPr>
        <w:rFonts w:ascii="Courier New" w:hAnsi="Courier New"/>
      </w:rPr>
    </w:lvl>
    <w:lvl w:ilvl="2" w:tplc="4042B6D2">
      <w:start w:val="1"/>
      <w:numFmt w:val="bullet"/>
      <w:lvlText w:val=""/>
      <w:lvlJc w:val="left"/>
      <w:pPr>
        <w:tabs>
          <w:tab w:val="num" w:pos="2160"/>
        </w:tabs>
        <w:ind w:left="2160" w:hanging="360"/>
      </w:pPr>
      <w:rPr>
        <w:rFonts w:ascii="Wingdings" w:hAnsi="Wingdings"/>
      </w:rPr>
    </w:lvl>
    <w:lvl w:ilvl="3" w:tplc="48D2F4F2">
      <w:start w:val="1"/>
      <w:numFmt w:val="bullet"/>
      <w:lvlText w:val=""/>
      <w:lvlJc w:val="left"/>
      <w:pPr>
        <w:tabs>
          <w:tab w:val="num" w:pos="2880"/>
        </w:tabs>
        <w:ind w:left="2880" w:hanging="360"/>
      </w:pPr>
      <w:rPr>
        <w:rFonts w:ascii="Symbol" w:hAnsi="Symbol"/>
      </w:rPr>
    </w:lvl>
    <w:lvl w:ilvl="4" w:tplc="6A943DEC">
      <w:start w:val="1"/>
      <w:numFmt w:val="bullet"/>
      <w:lvlText w:val="o"/>
      <w:lvlJc w:val="left"/>
      <w:pPr>
        <w:tabs>
          <w:tab w:val="num" w:pos="3600"/>
        </w:tabs>
        <w:ind w:left="3600" w:hanging="360"/>
      </w:pPr>
      <w:rPr>
        <w:rFonts w:ascii="Courier New" w:hAnsi="Courier New"/>
      </w:rPr>
    </w:lvl>
    <w:lvl w:ilvl="5" w:tplc="ED068890">
      <w:start w:val="1"/>
      <w:numFmt w:val="bullet"/>
      <w:lvlText w:val=""/>
      <w:lvlJc w:val="left"/>
      <w:pPr>
        <w:tabs>
          <w:tab w:val="num" w:pos="4320"/>
        </w:tabs>
        <w:ind w:left="4320" w:hanging="360"/>
      </w:pPr>
      <w:rPr>
        <w:rFonts w:ascii="Wingdings" w:hAnsi="Wingdings"/>
      </w:rPr>
    </w:lvl>
    <w:lvl w:ilvl="6" w:tplc="6636C258">
      <w:start w:val="1"/>
      <w:numFmt w:val="bullet"/>
      <w:lvlText w:val=""/>
      <w:lvlJc w:val="left"/>
      <w:pPr>
        <w:tabs>
          <w:tab w:val="num" w:pos="5040"/>
        </w:tabs>
        <w:ind w:left="5040" w:hanging="360"/>
      </w:pPr>
      <w:rPr>
        <w:rFonts w:ascii="Symbol" w:hAnsi="Symbol"/>
      </w:rPr>
    </w:lvl>
    <w:lvl w:ilvl="7" w:tplc="4FB65990">
      <w:start w:val="1"/>
      <w:numFmt w:val="bullet"/>
      <w:lvlText w:val="o"/>
      <w:lvlJc w:val="left"/>
      <w:pPr>
        <w:tabs>
          <w:tab w:val="num" w:pos="5760"/>
        </w:tabs>
        <w:ind w:left="5760" w:hanging="360"/>
      </w:pPr>
      <w:rPr>
        <w:rFonts w:ascii="Courier New" w:hAnsi="Courier New"/>
      </w:rPr>
    </w:lvl>
    <w:lvl w:ilvl="8" w:tplc="40F44716">
      <w:start w:val="1"/>
      <w:numFmt w:val="bullet"/>
      <w:lvlText w:val=""/>
      <w:lvlJc w:val="left"/>
      <w:pPr>
        <w:tabs>
          <w:tab w:val="num" w:pos="6480"/>
        </w:tabs>
        <w:ind w:left="6480" w:hanging="360"/>
      </w:pPr>
      <w:rPr>
        <w:rFonts w:ascii="Wingdings" w:hAnsi="Wingdings"/>
      </w:rPr>
    </w:lvl>
  </w:abstractNum>
  <w:abstractNum w:abstractNumId="73" w15:restartNumberingAfterBreak="0">
    <w:nsid w:val="664C4AF8"/>
    <w:multiLevelType w:val="hybridMultilevel"/>
    <w:tmpl w:val="00000040"/>
    <w:lvl w:ilvl="0" w:tplc="48AE8A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361EEE">
      <w:start w:val="1"/>
      <w:numFmt w:val="bullet"/>
      <w:lvlText w:val="o"/>
      <w:lvlJc w:val="left"/>
      <w:pPr>
        <w:tabs>
          <w:tab w:val="num" w:pos="1440"/>
        </w:tabs>
        <w:ind w:left="1440" w:hanging="360"/>
      </w:pPr>
      <w:rPr>
        <w:rFonts w:ascii="Courier New" w:hAnsi="Courier New"/>
      </w:rPr>
    </w:lvl>
    <w:lvl w:ilvl="2" w:tplc="D5A4743E">
      <w:start w:val="1"/>
      <w:numFmt w:val="bullet"/>
      <w:lvlText w:val=""/>
      <w:lvlJc w:val="left"/>
      <w:pPr>
        <w:tabs>
          <w:tab w:val="num" w:pos="2160"/>
        </w:tabs>
        <w:ind w:left="2160" w:hanging="360"/>
      </w:pPr>
      <w:rPr>
        <w:rFonts w:ascii="Wingdings" w:hAnsi="Wingdings"/>
      </w:rPr>
    </w:lvl>
    <w:lvl w:ilvl="3" w:tplc="E10038C8">
      <w:start w:val="1"/>
      <w:numFmt w:val="bullet"/>
      <w:lvlText w:val=""/>
      <w:lvlJc w:val="left"/>
      <w:pPr>
        <w:tabs>
          <w:tab w:val="num" w:pos="2880"/>
        </w:tabs>
        <w:ind w:left="2880" w:hanging="360"/>
      </w:pPr>
      <w:rPr>
        <w:rFonts w:ascii="Symbol" w:hAnsi="Symbol"/>
      </w:rPr>
    </w:lvl>
    <w:lvl w:ilvl="4" w:tplc="D792B9CA">
      <w:start w:val="1"/>
      <w:numFmt w:val="bullet"/>
      <w:lvlText w:val="o"/>
      <w:lvlJc w:val="left"/>
      <w:pPr>
        <w:tabs>
          <w:tab w:val="num" w:pos="3600"/>
        </w:tabs>
        <w:ind w:left="3600" w:hanging="360"/>
      </w:pPr>
      <w:rPr>
        <w:rFonts w:ascii="Courier New" w:hAnsi="Courier New"/>
      </w:rPr>
    </w:lvl>
    <w:lvl w:ilvl="5" w:tplc="F2E6FA70">
      <w:start w:val="1"/>
      <w:numFmt w:val="bullet"/>
      <w:lvlText w:val=""/>
      <w:lvlJc w:val="left"/>
      <w:pPr>
        <w:tabs>
          <w:tab w:val="num" w:pos="4320"/>
        </w:tabs>
        <w:ind w:left="4320" w:hanging="360"/>
      </w:pPr>
      <w:rPr>
        <w:rFonts w:ascii="Wingdings" w:hAnsi="Wingdings"/>
      </w:rPr>
    </w:lvl>
    <w:lvl w:ilvl="6" w:tplc="2D301AB0">
      <w:start w:val="1"/>
      <w:numFmt w:val="bullet"/>
      <w:lvlText w:val=""/>
      <w:lvlJc w:val="left"/>
      <w:pPr>
        <w:tabs>
          <w:tab w:val="num" w:pos="5040"/>
        </w:tabs>
        <w:ind w:left="5040" w:hanging="360"/>
      </w:pPr>
      <w:rPr>
        <w:rFonts w:ascii="Symbol" w:hAnsi="Symbol"/>
      </w:rPr>
    </w:lvl>
    <w:lvl w:ilvl="7" w:tplc="1A58F9E6">
      <w:start w:val="1"/>
      <w:numFmt w:val="bullet"/>
      <w:lvlText w:val="o"/>
      <w:lvlJc w:val="left"/>
      <w:pPr>
        <w:tabs>
          <w:tab w:val="num" w:pos="5760"/>
        </w:tabs>
        <w:ind w:left="5760" w:hanging="360"/>
      </w:pPr>
      <w:rPr>
        <w:rFonts w:ascii="Courier New" w:hAnsi="Courier New"/>
      </w:rPr>
    </w:lvl>
    <w:lvl w:ilvl="8" w:tplc="B9C40FA4">
      <w:start w:val="1"/>
      <w:numFmt w:val="bullet"/>
      <w:lvlText w:val=""/>
      <w:lvlJc w:val="left"/>
      <w:pPr>
        <w:tabs>
          <w:tab w:val="num" w:pos="6480"/>
        </w:tabs>
        <w:ind w:left="6480" w:hanging="360"/>
      </w:pPr>
      <w:rPr>
        <w:rFonts w:ascii="Wingdings" w:hAnsi="Wingdings"/>
      </w:rPr>
    </w:lvl>
  </w:abstractNum>
  <w:abstractNum w:abstractNumId="74" w15:restartNumberingAfterBreak="0">
    <w:nsid w:val="664C4AF9"/>
    <w:multiLevelType w:val="hybridMultilevel"/>
    <w:tmpl w:val="00000041"/>
    <w:lvl w:ilvl="0" w:tplc="CF7A16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2A2E3C">
      <w:start w:val="1"/>
      <w:numFmt w:val="bullet"/>
      <w:lvlText w:val="o"/>
      <w:lvlJc w:val="left"/>
      <w:pPr>
        <w:tabs>
          <w:tab w:val="num" w:pos="1440"/>
        </w:tabs>
        <w:ind w:left="1440" w:hanging="360"/>
      </w:pPr>
      <w:rPr>
        <w:rFonts w:ascii="Courier New" w:hAnsi="Courier New"/>
      </w:rPr>
    </w:lvl>
    <w:lvl w:ilvl="2" w:tplc="20BC4F6A">
      <w:start w:val="1"/>
      <w:numFmt w:val="bullet"/>
      <w:lvlText w:val=""/>
      <w:lvlJc w:val="left"/>
      <w:pPr>
        <w:tabs>
          <w:tab w:val="num" w:pos="2160"/>
        </w:tabs>
        <w:ind w:left="2160" w:hanging="360"/>
      </w:pPr>
      <w:rPr>
        <w:rFonts w:ascii="Wingdings" w:hAnsi="Wingdings"/>
      </w:rPr>
    </w:lvl>
    <w:lvl w:ilvl="3" w:tplc="17E071E6">
      <w:start w:val="1"/>
      <w:numFmt w:val="bullet"/>
      <w:lvlText w:val=""/>
      <w:lvlJc w:val="left"/>
      <w:pPr>
        <w:tabs>
          <w:tab w:val="num" w:pos="2880"/>
        </w:tabs>
        <w:ind w:left="2880" w:hanging="360"/>
      </w:pPr>
      <w:rPr>
        <w:rFonts w:ascii="Symbol" w:hAnsi="Symbol"/>
      </w:rPr>
    </w:lvl>
    <w:lvl w:ilvl="4" w:tplc="1D3AA41C">
      <w:start w:val="1"/>
      <w:numFmt w:val="bullet"/>
      <w:lvlText w:val="o"/>
      <w:lvlJc w:val="left"/>
      <w:pPr>
        <w:tabs>
          <w:tab w:val="num" w:pos="3600"/>
        </w:tabs>
        <w:ind w:left="3600" w:hanging="360"/>
      </w:pPr>
      <w:rPr>
        <w:rFonts w:ascii="Courier New" w:hAnsi="Courier New"/>
      </w:rPr>
    </w:lvl>
    <w:lvl w:ilvl="5" w:tplc="441EBBD4">
      <w:start w:val="1"/>
      <w:numFmt w:val="bullet"/>
      <w:lvlText w:val=""/>
      <w:lvlJc w:val="left"/>
      <w:pPr>
        <w:tabs>
          <w:tab w:val="num" w:pos="4320"/>
        </w:tabs>
        <w:ind w:left="4320" w:hanging="360"/>
      </w:pPr>
      <w:rPr>
        <w:rFonts w:ascii="Wingdings" w:hAnsi="Wingdings"/>
      </w:rPr>
    </w:lvl>
    <w:lvl w:ilvl="6" w:tplc="66845D88">
      <w:start w:val="1"/>
      <w:numFmt w:val="bullet"/>
      <w:lvlText w:val=""/>
      <w:lvlJc w:val="left"/>
      <w:pPr>
        <w:tabs>
          <w:tab w:val="num" w:pos="5040"/>
        </w:tabs>
        <w:ind w:left="5040" w:hanging="360"/>
      </w:pPr>
      <w:rPr>
        <w:rFonts w:ascii="Symbol" w:hAnsi="Symbol"/>
      </w:rPr>
    </w:lvl>
    <w:lvl w:ilvl="7" w:tplc="90F46C7E">
      <w:start w:val="1"/>
      <w:numFmt w:val="bullet"/>
      <w:lvlText w:val="o"/>
      <w:lvlJc w:val="left"/>
      <w:pPr>
        <w:tabs>
          <w:tab w:val="num" w:pos="5760"/>
        </w:tabs>
        <w:ind w:left="5760" w:hanging="360"/>
      </w:pPr>
      <w:rPr>
        <w:rFonts w:ascii="Courier New" w:hAnsi="Courier New"/>
      </w:rPr>
    </w:lvl>
    <w:lvl w:ilvl="8" w:tplc="C02E465A">
      <w:start w:val="1"/>
      <w:numFmt w:val="bullet"/>
      <w:lvlText w:val=""/>
      <w:lvlJc w:val="left"/>
      <w:pPr>
        <w:tabs>
          <w:tab w:val="num" w:pos="6480"/>
        </w:tabs>
        <w:ind w:left="6480" w:hanging="360"/>
      </w:pPr>
      <w:rPr>
        <w:rFonts w:ascii="Wingdings" w:hAnsi="Wingdings"/>
      </w:rPr>
    </w:lvl>
  </w:abstractNum>
  <w:abstractNum w:abstractNumId="75" w15:restartNumberingAfterBreak="0">
    <w:nsid w:val="664C4AFA"/>
    <w:multiLevelType w:val="hybridMultilevel"/>
    <w:tmpl w:val="00000042"/>
    <w:lvl w:ilvl="0" w:tplc="E35CF0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1CE3D2">
      <w:start w:val="1"/>
      <w:numFmt w:val="bullet"/>
      <w:lvlText w:val="o"/>
      <w:lvlJc w:val="left"/>
      <w:pPr>
        <w:tabs>
          <w:tab w:val="num" w:pos="1440"/>
        </w:tabs>
        <w:ind w:left="1440" w:hanging="360"/>
      </w:pPr>
      <w:rPr>
        <w:rFonts w:ascii="Courier New" w:hAnsi="Courier New"/>
      </w:rPr>
    </w:lvl>
    <w:lvl w:ilvl="2" w:tplc="9F7A9ED6">
      <w:start w:val="1"/>
      <w:numFmt w:val="bullet"/>
      <w:lvlText w:val=""/>
      <w:lvlJc w:val="left"/>
      <w:pPr>
        <w:tabs>
          <w:tab w:val="num" w:pos="2160"/>
        </w:tabs>
        <w:ind w:left="2160" w:hanging="360"/>
      </w:pPr>
      <w:rPr>
        <w:rFonts w:ascii="Wingdings" w:hAnsi="Wingdings"/>
      </w:rPr>
    </w:lvl>
    <w:lvl w:ilvl="3" w:tplc="FB2EC82A">
      <w:start w:val="1"/>
      <w:numFmt w:val="bullet"/>
      <w:lvlText w:val=""/>
      <w:lvlJc w:val="left"/>
      <w:pPr>
        <w:tabs>
          <w:tab w:val="num" w:pos="2880"/>
        </w:tabs>
        <w:ind w:left="2880" w:hanging="360"/>
      </w:pPr>
      <w:rPr>
        <w:rFonts w:ascii="Symbol" w:hAnsi="Symbol"/>
      </w:rPr>
    </w:lvl>
    <w:lvl w:ilvl="4" w:tplc="8A9E5DF4">
      <w:start w:val="1"/>
      <w:numFmt w:val="bullet"/>
      <w:lvlText w:val="o"/>
      <w:lvlJc w:val="left"/>
      <w:pPr>
        <w:tabs>
          <w:tab w:val="num" w:pos="3600"/>
        </w:tabs>
        <w:ind w:left="3600" w:hanging="360"/>
      </w:pPr>
      <w:rPr>
        <w:rFonts w:ascii="Courier New" w:hAnsi="Courier New"/>
      </w:rPr>
    </w:lvl>
    <w:lvl w:ilvl="5" w:tplc="B2D2C9E8">
      <w:start w:val="1"/>
      <w:numFmt w:val="bullet"/>
      <w:lvlText w:val=""/>
      <w:lvlJc w:val="left"/>
      <w:pPr>
        <w:tabs>
          <w:tab w:val="num" w:pos="4320"/>
        </w:tabs>
        <w:ind w:left="4320" w:hanging="360"/>
      </w:pPr>
      <w:rPr>
        <w:rFonts w:ascii="Wingdings" w:hAnsi="Wingdings"/>
      </w:rPr>
    </w:lvl>
    <w:lvl w:ilvl="6" w:tplc="3FD8A3BE">
      <w:start w:val="1"/>
      <w:numFmt w:val="bullet"/>
      <w:lvlText w:val=""/>
      <w:lvlJc w:val="left"/>
      <w:pPr>
        <w:tabs>
          <w:tab w:val="num" w:pos="5040"/>
        </w:tabs>
        <w:ind w:left="5040" w:hanging="360"/>
      </w:pPr>
      <w:rPr>
        <w:rFonts w:ascii="Symbol" w:hAnsi="Symbol"/>
      </w:rPr>
    </w:lvl>
    <w:lvl w:ilvl="7" w:tplc="1A6E4D00">
      <w:start w:val="1"/>
      <w:numFmt w:val="bullet"/>
      <w:lvlText w:val="o"/>
      <w:lvlJc w:val="left"/>
      <w:pPr>
        <w:tabs>
          <w:tab w:val="num" w:pos="5760"/>
        </w:tabs>
        <w:ind w:left="5760" w:hanging="360"/>
      </w:pPr>
      <w:rPr>
        <w:rFonts w:ascii="Courier New" w:hAnsi="Courier New"/>
      </w:rPr>
    </w:lvl>
    <w:lvl w:ilvl="8" w:tplc="87927152">
      <w:start w:val="1"/>
      <w:numFmt w:val="bullet"/>
      <w:lvlText w:val=""/>
      <w:lvlJc w:val="left"/>
      <w:pPr>
        <w:tabs>
          <w:tab w:val="num" w:pos="6480"/>
        </w:tabs>
        <w:ind w:left="6480" w:hanging="360"/>
      </w:pPr>
      <w:rPr>
        <w:rFonts w:ascii="Wingdings" w:hAnsi="Wingdings"/>
      </w:rPr>
    </w:lvl>
  </w:abstractNum>
  <w:abstractNum w:abstractNumId="76" w15:restartNumberingAfterBreak="0">
    <w:nsid w:val="664C4AFB"/>
    <w:multiLevelType w:val="hybridMultilevel"/>
    <w:tmpl w:val="00000043"/>
    <w:lvl w:ilvl="0" w:tplc="1A8A7A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4237B8">
      <w:start w:val="1"/>
      <w:numFmt w:val="bullet"/>
      <w:lvlText w:val="o"/>
      <w:lvlJc w:val="left"/>
      <w:pPr>
        <w:tabs>
          <w:tab w:val="num" w:pos="1440"/>
        </w:tabs>
        <w:ind w:left="1440" w:hanging="360"/>
      </w:pPr>
      <w:rPr>
        <w:rFonts w:ascii="Courier New" w:hAnsi="Courier New"/>
      </w:rPr>
    </w:lvl>
    <w:lvl w:ilvl="2" w:tplc="063A4AEA">
      <w:start w:val="1"/>
      <w:numFmt w:val="bullet"/>
      <w:lvlText w:val=""/>
      <w:lvlJc w:val="left"/>
      <w:pPr>
        <w:tabs>
          <w:tab w:val="num" w:pos="2160"/>
        </w:tabs>
        <w:ind w:left="2160" w:hanging="360"/>
      </w:pPr>
      <w:rPr>
        <w:rFonts w:ascii="Wingdings" w:hAnsi="Wingdings"/>
      </w:rPr>
    </w:lvl>
    <w:lvl w:ilvl="3" w:tplc="540A6BA0">
      <w:start w:val="1"/>
      <w:numFmt w:val="bullet"/>
      <w:lvlText w:val=""/>
      <w:lvlJc w:val="left"/>
      <w:pPr>
        <w:tabs>
          <w:tab w:val="num" w:pos="2880"/>
        </w:tabs>
        <w:ind w:left="2880" w:hanging="360"/>
      </w:pPr>
      <w:rPr>
        <w:rFonts w:ascii="Symbol" w:hAnsi="Symbol"/>
      </w:rPr>
    </w:lvl>
    <w:lvl w:ilvl="4" w:tplc="348433FA">
      <w:start w:val="1"/>
      <w:numFmt w:val="bullet"/>
      <w:lvlText w:val="o"/>
      <w:lvlJc w:val="left"/>
      <w:pPr>
        <w:tabs>
          <w:tab w:val="num" w:pos="3600"/>
        </w:tabs>
        <w:ind w:left="3600" w:hanging="360"/>
      </w:pPr>
      <w:rPr>
        <w:rFonts w:ascii="Courier New" w:hAnsi="Courier New"/>
      </w:rPr>
    </w:lvl>
    <w:lvl w:ilvl="5" w:tplc="6B1A3A94">
      <w:start w:val="1"/>
      <w:numFmt w:val="bullet"/>
      <w:lvlText w:val=""/>
      <w:lvlJc w:val="left"/>
      <w:pPr>
        <w:tabs>
          <w:tab w:val="num" w:pos="4320"/>
        </w:tabs>
        <w:ind w:left="4320" w:hanging="360"/>
      </w:pPr>
      <w:rPr>
        <w:rFonts w:ascii="Wingdings" w:hAnsi="Wingdings"/>
      </w:rPr>
    </w:lvl>
    <w:lvl w:ilvl="6" w:tplc="902425CE">
      <w:start w:val="1"/>
      <w:numFmt w:val="bullet"/>
      <w:lvlText w:val=""/>
      <w:lvlJc w:val="left"/>
      <w:pPr>
        <w:tabs>
          <w:tab w:val="num" w:pos="5040"/>
        </w:tabs>
        <w:ind w:left="5040" w:hanging="360"/>
      </w:pPr>
      <w:rPr>
        <w:rFonts w:ascii="Symbol" w:hAnsi="Symbol"/>
      </w:rPr>
    </w:lvl>
    <w:lvl w:ilvl="7" w:tplc="A4606B0E">
      <w:start w:val="1"/>
      <w:numFmt w:val="bullet"/>
      <w:lvlText w:val="o"/>
      <w:lvlJc w:val="left"/>
      <w:pPr>
        <w:tabs>
          <w:tab w:val="num" w:pos="5760"/>
        </w:tabs>
        <w:ind w:left="5760" w:hanging="360"/>
      </w:pPr>
      <w:rPr>
        <w:rFonts w:ascii="Courier New" w:hAnsi="Courier New"/>
      </w:rPr>
    </w:lvl>
    <w:lvl w:ilvl="8" w:tplc="839C9BA8">
      <w:start w:val="1"/>
      <w:numFmt w:val="bullet"/>
      <w:lvlText w:val=""/>
      <w:lvlJc w:val="left"/>
      <w:pPr>
        <w:tabs>
          <w:tab w:val="num" w:pos="6480"/>
        </w:tabs>
        <w:ind w:left="6480" w:hanging="360"/>
      </w:pPr>
      <w:rPr>
        <w:rFonts w:ascii="Wingdings" w:hAnsi="Wingdings"/>
      </w:rPr>
    </w:lvl>
  </w:abstractNum>
  <w:abstractNum w:abstractNumId="77" w15:restartNumberingAfterBreak="0">
    <w:nsid w:val="664C4AFC"/>
    <w:multiLevelType w:val="hybridMultilevel"/>
    <w:tmpl w:val="00000044"/>
    <w:lvl w:ilvl="0" w:tplc="D8FE05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1C99BE">
      <w:start w:val="1"/>
      <w:numFmt w:val="bullet"/>
      <w:lvlText w:val="o"/>
      <w:lvlJc w:val="left"/>
      <w:pPr>
        <w:tabs>
          <w:tab w:val="num" w:pos="1440"/>
        </w:tabs>
        <w:ind w:left="1440" w:hanging="360"/>
      </w:pPr>
      <w:rPr>
        <w:rFonts w:ascii="Courier New" w:hAnsi="Courier New"/>
      </w:rPr>
    </w:lvl>
    <w:lvl w:ilvl="2" w:tplc="810E8F6E">
      <w:start w:val="1"/>
      <w:numFmt w:val="bullet"/>
      <w:lvlText w:val=""/>
      <w:lvlJc w:val="left"/>
      <w:pPr>
        <w:tabs>
          <w:tab w:val="num" w:pos="2160"/>
        </w:tabs>
        <w:ind w:left="2160" w:hanging="360"/>
      </w:pPr>
      <w:rPr>
        <w:rFonts w:ascii="Wingdings" w:hAnsi="Wingdings"/>
      </w:rPr>
    </w:lvl>
    <w:lvl w:ilvl="3" w:tplc="EF4E22DC">
      <w:start w:val="1"/>
      <w:numFmt w:val="bullet"/>
      <w:lvlText w:val=""/>
      <w:lvlJc w:val="left"/>
      <w:pPr>
        <w:tabs>
          <w:tab w:val="num" w:pos="2880"/>
        </w:tabs>
        <w:ind w:left="2880" w:hanging="360"/>
      </w:pPr>
      <w:rPr>
        <w:rFonts w:ascii="Symbol" w:hAnsi="Symbol"/>
      </w:rPr>
    </w:lvl>
    <w:lvl w:ilvl="4" w:tplc="AD10AA8A">
      <w:start w:val="1"/>
      <w:numFmt w:val="bullet"/>
      <w:lvlText w:val="o"/>
      <w:lvlJc w:val="left"/>
      <w:pPr>
        <w:tabs>
          <w:tab w:val="num" w:pos="3600"/>
        </w:tabs>
        <w:ind w:left="3600" w:hanging="360"/>
      </w:pPr>
      <w:rPr>
        <w:rFonts w:ascii="Courier New" w:hAnsi="Courier New"/>
      </w:rPr>
    </w:lvl>
    <w:lvl w:ilvl="5" w:tplc="16726E78">
      <w:start w:val="1"/>
      <w:numFmt w:val="bullet"/>
      <w:lvlText w:val=""/>
      <w:lvlJc w:val="left"/>
      <w:pPr>
        <w:tabs>
          <w:tab w:val="num" w:pos="4320"/>
        </w:tabs>
        <w:ind w:left="4320" w:hanging="360"/>
      </w:pPr>
      <w:rPr>
        <w:rFonts w:ascii="Wingdings" w:hAnsi="Wingdings"/>
      </w:rPr>
    </w:lvl>
    <w:lvl w:ilvl="6" w:tplc="791239A6">
      <w:start w:val="1"/>
      <w:numFmt w:val="bullet"/>
      <w:lvlText w:val=""/>
      <w:lvlJc w:val="left"/>
      <w:pPr>
        <w:tabs>
          <w:tab w:val="num" w:pos="5040"/>
        </w:tabs>
        <w:ind w:left="5040" w:hanging="360"/>
      </w:pPr>
      <w:rPr>
        <w:rFonts w:ascii="Symbol" w:hAnsi="Symbol"/>
      </w:rPr>
    </w:lvl>
    <w:lvl w:ilvl="7" w:tplc="1DF0F64C">
      <w:start w:val="1"/>
      <w:numFmt w:val="bullet"/>
      <w:lvlText w:val="o"/>
      <w:lvlJc w:val="left"/>
      <w:pPr>
        <w:tabs>
          <w:tab w:val="num" w:pos="5760"/>
        </w:tabs>
        <w:ind w:left="5760" w:hanging="360"/>
      </w:pPr>
      <w:rPr>
        <w:rFonts w:ascii="Courier New" w:hAnsi="Courier New"/>
      </w:rPr>
    </w:lvl>
    <w:lvl w:ilvl="8" w:tplc="45122CE2">
      <w:start w:val="1"/>
      <w:numFmt w:val="bullet"/>
      <w:lvlText w:val=""/>
      <w:lvlJc w:val="left"/>
      <w:pPr>
        <w:tabs>
          <w:tab w:val="num" w:pos="6480"/>
        </w:tabs>
        <w:ind w:left="6480" w:hanging="360"/>
      </w:pPr>
      <w:rPr>
        <w:rFonts w:ascii="Wingdings" w:hAnsi="Wingdings"/>
      </w:rPr>
    </w:lvl>
  </w:abstractNum>
  <w:abstractNum w:abstractNumId="78" w15:restartNumberingAfterBreak="0">
    <w:nsid w:val="664C4AFD"/>
    <w:multiLevelType w:val="hybridMultilevel"/>
    <w:tmpl w:val="00000045"/>
    <w:lvl w:ilvl="0" w:tplc="0DC0D7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76D4D2">
      <w:start w:val="1"/>
      <w:numFmt w:val="bullet"/>
      <w:lvlText w:val="o"/>
      <w:lvlJc w:val="left"/>
      <w:pPr>
        <w:tabs>
          <w:tab w:val="num" w:pos="1440"/>
        </w:tabs>
        <w:ind w:left="1440" w:hanging="360"/>
      </w:pPr>
      <w:rPr>
        <w:rFonts w:ascii="Courier New" w:hAnsi="Courier New"/>
      </w:rPr>
    </w:lvl>
    <w:lvl w:ilvl="2" w:tplc="23BA0232">
      <w:start w:val="1"/>
      <w:numFmt w:val="bullet"/>
      <w:lvlText w:val=""/>
      <w:lvlJc w:val="left"/>
      <w:pPr>
        <w:tabs>
          <w:tab w:val="num" w:pos="2160"/>
        </w:tabs>
        <w:ind w:left="2160" w:hanging="360"/>
      </w:pPr>
      <w:rPr>
        <w:rFonts w:ascii="Wingdings" w:hAnsi="Wingdings"/>
      </w:rPr>
    </w:lvl>
    <w:lvl w:ilvl="3" w:tplc="795E89AE">
      <w:start w:val="1"/>
      <w:numFmt w:val="bullet"/>
      <w:lvlText w:val=""/>
      <w:lvlJc w:val="left"/>
      <w:pPr>
        <w:tabs>
          <w:tab w:val="num" w:pos="2880"/>
        </w:tabs>
        <w:ind w:left="2880" w:hanging="360"/>
      </w:pPr>
      <w:rPr>
        <w:rFonts w:ascii="Symbol" w:hAnsi="Symbol"/>
      </w:rPr>
    </w:lvl>
    <w:lvl w:ilvl="4" w:tplc="4F12CB74">
      <w:start w:val="1"/>
      <w:numFmt w:val="bullet"/>
      <w:lvlText w:val="o"/>
      <w:lvlJc w:val="left"/>
      <w:pPr>
        <w:tabs>
          <w:tab w:val="num" w:pos="3600"/>
        </w:tabs>
        <w:ind w:left="3600" w:hanging="360"/>
      </w:pPr>
      <w:rPr>
        <w:rFonts w:ascii="Courier New" w:hAnsi="Courier New"/>
      </w:rPr>
    </w:lvl>
    <w:lvl w:ilvl="5" w:tplc="9B4AFB28">
      <w:start w:val="1"/>
      <w:numFmt w:val="bullet"/>
      <w:lvlText w:val=""/>
      <w:lvlJc w:val="left"/>
      <w:pPr>
        <w:tabs>
          <w:tab w:val="num" w:pos="4320"/>
        </w:tabs>
        <w:ind w:left="4320" w:hanging="360"/>
      </w:pPr>
      <w:rPr>
        <w:rFonts w:ascii="Wingdings" w:hAnsi="Wingdings"/>
      </w:rPr>
    </w:lvl>
    <w:lvl w:ilvl="6" w:tplc="F782C940">
      <w:start w:val="1"/>
      <w:numFmt w:val="bullet"/>
      <w:lvlText w:val=""/>
      <w:lvlJc w:val="left"/>
      <w:pPr>
        <w:tabs>
          <w:tab w:val="num" w:pos="5040"/>
        </w:tabs>
        <w:ind w:left="5040" w:hanging="360"/>
      </w:pPr>
      <w:rPr>
        <w:rFonts w:ascii="Symbol" w:hAnsi="Symbol"/>
      </w:rPr>
    </w:lvl>
    <w:lvl w:ilvl="7" w:tplc="461864CC">
      <w:start w:val="1"/>
      <w:numFmt w:val="bullet"/>
      <w:lvlText w:val="o"/>
      <w:lvlJc w:val="left"/>
      <w:pPr>
        <w:tabs>
          <w:tab w:val="num" w:pos="5760"/>
        </w:tabs>
        <w:ind w:left="5760" w:hanging="360"/>
      </w:pPr>
      <w:rPr>
        <w:rFonts w:ascii="Courier New" w:hAnsi="Courier New"/>
      </w:rPr>
    </w:lvl>
    <w:lvl w:ilvl="8" w:tplc="700C2076">
      <w:start w:val="1"/>
      <w:numFmt w:val="bullet"/>
      <w:lvlText w:val=""/>
      <w:lvlJc w:val="left"/>
      <w:pPr>
        <w:tabs>
          <w:tab w:val="num" w:pos="6480"/>
        </w:tabs>
        <w:ind w:left="6480" w:hanging="360"/>
      </w:pPr>
      <w:rPr>
        <w:rFonts w:ascii="Wingdings" w:hAnsi="Wingdings"/>
      </w:rPr>
    </w:lvl>
  </w:abstractNum>
  <w:abstractNum w:abstractNumId="79" w15:restartNumberingAfterBreak="0">
    <w:nsid w:val="664C4AFE"/>
    <w:multiLevelType w:val="hybridMultilevel"/>
    <w:tmpl w:val="00000046"/>
    <w:lvl w:ilvl="0" w:tplc="5F2804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0872FC">
      <w:start w:val="1"/>
      <w:numFmt w:val="bullet"/>
      <w:lvlText w:val="o"/>
      <w:lvlJc w:val="left"/>
      <w:pPr>
        <w:tabs>
          <w:tab w:val="num" w:pos="1440"/>
        </w:tabs>
        <w:ind w:left="1440" w:hanging="360"/>
      </w:pPr>
      <w:rPr>
        <w:rFonts w:ascii="Courier New" w:hAnsi="Courier New"/>
      </w:rPr>
    </w:lvl>
    <w:lvl w:ilvl="2" w:tplc="B28E6582">
      <w:start w:val="1"/>
      <w:numFmt w:val="bullet"/>
      <w:lvlText w:val=""/>
      <w:lvlJc w:val="left"/>
      <w:pPr>
        <w:tabs>
          <w:tab w:val="num" w:pos="2160"/>
        </w:tabs>
        <w:ind w:left="2160" w:hanging="360"/>
      </w:pPr>
      <w:rPr>
        <w:rFonts w:ascii="Wingdings" w:hAnsi="Wingdings"/>
      </w:rPr>
    </w:lvl>
    <w:lvl w:ilvl="3" w:tplc="A8DC8A6C">
      <w:start w:val="1"/>
      <w:numFmt w:val="bullet"/>
      <w:lvlText w:val=""/>
      <w:lvlJc w:val="left"/>
      <w:pPr>
        <w:tabs>
          <w:tab w:val="num" w:pos="2880"/>
        </w:tabs>
        <w:ind w:left="2880" w:hanging="360"/>
      </w:pPr>
      <w:rPr>
        <w:rFonts w:ascii="Symbol" w:hAnsi="Symbol"/>
      </w:rPr>
    </w:lvl>
    <w:lvl w:ilvl="4" w:tplc="F4EA78AC">
      <w:start w:val="1"/>
      <w:numFmt w:val="bullet"/>
      <w:lvlText w:val="o"/>
      <w:lvlJc w:val="left"/>
      <w:pPr>
        <w:tabs>
          <w:tab w:val="num" w:pos="3600"/>
        </w:tabs>
        <w:ind w:left="3600" w:hanging="360"/>
      </w:pPr>
      <w:rPr>
        <w:rFonts w:ascii="Courier New" w:hAnsi="Courier New"/>
      </w:rPr>
    </w:lvl>
    <w:lvl w:ilvl="5" w:tplc="FD86ADEA">
      <w:start w:val="1"/>
      <w:numFmt w:val="bullet"/>
      <w:lvlText w:val=""/>
      <w:lvlJc w:val="left"/>
      <w:pPr>
        <w:tabs>
          <w:tab w:val="num" w:pos="4320"/>
        </w:tabs>
        <w:ind w:left="4320" w:hanging="360"/>
      </w:pPr>
      <w:rPr>
        <w:rFonts w:ascii="Wingdings" w:hAnsi="Wingdings"/>
      </w:rPr>
    </w:lvl>
    <w:lvl w:ilvl="6" w:tplc="5D32C0BA">
      <w:start w:val="1"/>
      <w:numFmt w:val="bullet"/>
      <w:lvlText w:val=""/>
      <w:lvlJc w:val="left"/>
      <w:pPr>
        <w:tabs>
          <w:tab w:val="num" w:pos="5040"/>
        </w:tabs>
        <w:ind w:left="5040" w:hanging="360"/>
      </w:pPr>
      <w:rPr>
        <w:rFonts w:ascii="Symbol" w:hAnsi="Symbol"/>
      </w:rPr>
    </w:lvl>
    <w:lvl w:ilvl="7" w:tplc="4BA68488">
      <w:start w:val="1"/>
      <w:numFmt w:val="bullet"/>
      <w:lvlText w:val="o"/>
      <w:lvlJc w:val="left"/>
      <w:pPr>
        <w:tabs>
          <w:tab w:val="num" w:pos="5760"/>
        </w:tabs>
        <w:ind w:left="5760" w:hanging="360"/>
      </w:pPr>
      <w:rPr>
        <w:rFonts w:ascii="Courier New" w:hAnsi="Courier New"/>
      </w:rPr>
    </w:lvl>
    <w:lvl w:ilvl="8" w:tplc="DBDC07F0">
      <w:start w:val="1"/>
      <w:numFmt w:val="bullet"/>
      <w:lvlText w:val=""/>
      <w:lvlJc w:val="left"/>
      <w:pPr>
        <w:tabs>
          <w:tab w:val="num" w:pos="6480"/>
        </w:tabs>
        <w:ind w:left="6480" w:hanging="360"/>
      </w:pPr>
      <w:rPr>
        <w:rFonts w:ascii="Wingdings" w:hAnsi="Wingdings"/>
      </w:rPr>
    </w:lvl>
  </w:abstractNum>
  <w:abstractNum w:abstractNumId="80" w15:restartNumberingAfterBreak="0">
    <w:nsid w:val="664C4AFF"/>
    <w:multiLevelType w:val="hybridMultilevel"/>
    <w:tmpl w:val="00000047"/>
    <w:lvl w:ilvl="0" w:tplc="C4463A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C25F88">
      <w:start w:val="1"/>
      <w:numFmt w:val="bullet"/>
      <w:lvlText w:val="o"/>
      <w:lvlJc w:val="left"/>
      <w:pPr>
        <w:tabs>
          <w:tab w:val="num" w:pos="1440"/>
        </w:tabs>
        <w:ind w:left="1440" w:hanging="360"/>
      </w:pPr>
      <w:rPr>
        <w:rFonts w:ascii="Courier New" w:hAnsi="Courier New"/>
      </w:rPr>
    </w:lvl>
    <w:lvl w:ilvl="2" w:tplc="4A2E243A">
      <w:start w:val="1"/>
      <w:numFmt w:val="bullet"/>
      <w:lvlText w:val=""/>
      <w:lvlJc w:val="left"/>
      <w:pPr>
        <w:tabs>
          <w:tab w:val="num" w:pos="2160"/>
        </w:tabs>
        <w:ind w:left="2160" w:hanging="360"/>
      </w:pPr>
      <w:rPr>
        <w:rFonts w:ascii="Wingdings" w:hAnsi="Wingdings"/>
      </w:rPr>
    </w:lvl>
    <w:lvl w:ilvl="3" w:tplc="31166C24">
      <w:start w:val="1"/>
      <w:numFmt w:val="bullet"/>
      <w:lvlText w:val=""/>
      <w:lvlJc w:val="left"/>
      <w:pPr>
        <w:tabs>
          <w:tab w:val="num" w:pos="2880"/>
        </w:tabs>
        <w:ind w:left="2880" w:hanging="360"/>
      </w:pPr>
      <w:rPr>
        <w:rFonts w:ascii="Symbol" w:hAnsi="Symbol"/>
      </w:rPr>
    </w:lvl>
    <w:lvl w:ilvl="4" w:tplc="066A7A5E">
      <w:start w:val="1"/>
      <w:numFmt w:val="bullet"/>
      <w:lvlText w:val="o"/>
      <w:lvlJc w:val="left"/>
      <w:pPr>
        <w:tabs>
          <w:tab w:val="num" w:pos="3600"/>
        </w:tabs>
        <w:ind w:left="3600" w:hanging="360"/>
      </w:pPr>
      <w:rPr>
        <w:rFonts w:ascii="Courier New" w:hAnsi="Courier New"/>
      </w:rPr>
    </w:lvl>
    <w:lvl w:ilvl="5" w:tplc="CACEC4EC">
      <w:start w:val="1"/>
      <w:numFmt w:val="bullet"/>
      <w:lvlText w:val=""/>
      <w:lvlJc w:val="left"/>
      <w:pPr>
        <w:tabs>
          <w:tab w:val="num" w:pos="4320"/>
        </w:tabs>
        <w:ind w:left="4320" w:hanging="360"/>
      </w:pPr>
      <w:rPr>
        <w:rFonts w:ascii="Wingdings" w:hAnsi="Wingdings"/>
      </w:rPr>
    </w:lvl>
    <w:lvl w:ilvl="6" w:tplc="08D2D120">
      <w:start w:val="1"/>
      <w:numFmt w:val="bullet"/>
      <w:lvlText w:val=""/>
      <w:lvlJc w:val="left"/>
      <w:pPr>
        <w:tabs>
          <w:tab w:val="num" w:pos="5040"/>
        </w:tabs>
        <w:ind w:left="5040" w:hanging="360"/>
      </w:pPr>
      <w:rPr>
        <w:rFonts w:ascii="Symbol" w:hAnsi="Symbol"/>
      </w:rPr>
    </w:lvl>
    <w:lvl w:ilvl="7" w:tplc="6882CCFA">
      <w:start w:val="1"/>
      <w:numFmt w:val="bullet"/>
      <w:lvlText w:val="o"/>
      <w:lvlJc w:val="left"/>
      <w:pPr>
        <w:tabs>
          <w:tab w:val="num" w:pos="5760"/>
        </w:tabs>
        <w:ind w:left="5760" w:hanging="360"/>
      </w:pPr>
      <w:rPr>
        <w:rFonts w:ascii="Courier New" w:hAnsi="Courier New"/>
      </w:rPr>
    </w:lvl>
    <w:lvl w:ilvl="8" w:tplc="5252ACDC">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0"/>
    <w:multiLevelType w:val="hybridMultilevel"/>
    <w:tmpl w:val="00000048"/>
    <w:lvl w:ilvl="0" w:tplc="8A56A5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8AB758">
      <w:start w:val="1"/>
      <w:numFmt w:val="bullet"/>
      <w:lvlText w:val="o"/>
      <w:lvlJc w:val="left"/>
      <w:pPr>
        <w:tabs>
          <w:tab w:val="num" w:pos="1440"/>
        </w:tabs>
        <w:ind w:left="1440" w:hanging="360"/>
      </w:pPr>
      <w:rPr>
        <w:rFonts w:ascii="Courier New" w:hAnsi="Courier New"/>
      </w:rPr>
    </w:lvl>
    <w:lvl w:ilvl="2" w:tplc="2154EB22">
      <w:start w:val="1"/>
      <w:numFmt w:val="bullet"/>
      <w:lvlText w:val=""/>
      <w:lvlJc w:val="left"/>
      <w:pPr>
        <w:tabs>
          <w:tab w:val="num" w:pos="2160"/>
        </w:tabs>
        <w:ind w:left="2160" w:hanging="360"/>
      </w:pPr>
      <w:rPr>
        <w:rFonts w:ascii="Wingdings" w:hAnsi="Wingdings"/>
      </w:rPr>
    </w:lvl>
    <w:lvl w:ilvl="3" w:tplc="FDCC1D6C">
      <w:start w:val="1"/>
      <w:numFmt w:val="bullet"/>
      <w:lvlText w:val=""/>
      <w:lvlJc w:val="left"/>
      <w:pPr>
        <w:tabs>
          <w:tab w:val="num" w:pos="2880"/>
        </w:tabs>
        <w:ind w:left="2880" w:hanging="360"/>
      </w:pPr>
      <w:rPr>
        <w:rFonts w:ascii="Symbol" w:hAnsi="Symbol"/>
      </w:rPr>
    </w:lvl>
    <w:lvl w:ilvl="4" w:tplc="04D229C6">
      <w:start w:val="1"/>
      <w:numFmt w:val="bullet"/>
      <w:lvlText w:val="o"/>
      <w:lvlJc w:val="left"/>
      <w:pPr>
        <w:tabs>
          <w:tab w:val="num" w:pos="3600"/>
        </w:tabs>
        <w:ind w:left="3600" w:hanging="360"/>
      </w:pPr>
      <w:rPr>
        <w:rFonts w:ascii="Courier New" w:hAnsi="Courier New"/>
      </w:rPr>
    </w:lvl>
    <w:lvl w:ilvl="5" w:tplc="DCAE7D0E">
      <w:start w:val="1"/>
      <w:numFmt w:val="bullet"/>
      <w:lvlText w:val=""/>
      <w:lvlJc w:val="left"/>
      <w:pPr>
        <w:tabs>
          <w:tab w:val="num" w:pos="4320"/>
        </w:tabs>
        <w:ind w:left="4320" w:hanging="360"/>
      </w:pPr>
      <w:rPr>
        <w:rFonts w:ascii="Wingdings" w:hAnsi="Wingdings"/>
      </w:rPr>
    </w:lvl>
    <w:lvl w:ilvl="6" w:tplc="20328A9C">
      <w:start w:val="1"/>
      <w:numFmt w:val="bullet"/>
      <w:lvlText w:val=""/>
      <w:lvlJc w:val="left"/>
      <w:pPr>
        <w:tabs>
          <w:tab w:val="num" w:pos="5040"/>
        </w:tabs>
        <w:ind w:left="5040" w:hanging="360"/>
      </w:pPr>
      <w:rPr>
        <w:rFonts w:ascii="Symbol" w:hAnsi="Symbol"/>
      </w:rPr>
    </w:lvl>
    <w:lvl w:ilvl="7" w:tplc="02C8FFBC">
      <w:start w:val="1"/>
      <w:numFmt w:val="bullet"/>
      <w:lvlText w:val="o"/>
      <w:lvlJc w:val="left"/>
      <w:pPr>
        <w:tabs>
          <w:tab w:val="num" w:pos="5760"/>
        </w:tabs>
        <w:ind w:left="5760" w:hanging="360"/>
      </w:pPr>
      <w:rPr>
        <w:rFonts w:ascii="Courier New" w:hAnsi="Courier New"/>
      </w:rPr>
    </w:lvl>
    <w:lvl w:ilvl="8" w:tplc="64B4A560">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1"/>
    <w:multiLevelType w:val="hybridMultilevel"/>
    <w:tmpl w:val="00000049"/>
    <w:lvl w:ilvl="0" w:tplc="358247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8E5E24">
      <w:start w:val="1"/>
      <w:numFmt w:val="bullet"/>
      <w:lvlText w:val="o"/>
      <w:lvlJc w:val="left"/>
      <w:pPr>
        <w:tabs>
          <w:tab w:val="num" w:pos="1440"/>
        </w:tabs>
        <w:ind w:left="1440" w:hanging="360"/>
      </w:pPr>
      <w:rPr>
        <w:rFonts w:ascii="Courier New" w:hAnsi="Courier New"/>
      </w:rPr>
    </w:lvl>
    <w:lvl w:ilvl="2" w:tplc="14E286B8">
      <w:start w:val="1"/>
      <w:numFmt w:val="bullet"/>
      <w:lvlText w:val=""/>
      <w:lvlJc w:val="left"/>
      <w:pPr>
        <w:tabs>
          <w:tab w:val="num" w:pos="2160"/>
        </w:tabs>
        <w:ind w:left="2160" w:hanging="360"/>
      </w:pPr>
      <w:rPr>
        <w:rFonts w:ascii="Wingdings" w:hAnsi="Wingdings"/>
      </w:rPr>
    </w:lvl>
    <w:lvl w:ilvl="3" w:tplc="A7169C9E">
      <w:start w:val="1"/>
      <w:numFmt w:val="bullet"/>
      <w:lvlText w:val=""/>
      <w:lvlJc w:val="left"/>
      <w:pPr>
        <w:tabs>
          <w:tab w:val="num" w:pos="2880"/>
        </w:tabs>
        <w:ind w:left="2880" w:hanging="360"/>
      </w:pPr>
      <w:rPr>
        <w:rFonts w:ascii="Symbol" w:hAnsi="Symbol"/>
      </w:rPr>
    </w:lvl>
    <w:lvl w:ilvl="4" w:tplc="C10C78D6">
      <w:start w:val="1"/>
      <w:numFmt w:val="bullet"/>
      <w:lvlText w:val="o"/>
      <w:lvlJc w:val="left"/>
      <w:pPr>
        <w:tabs>
          <w:tab w:val="num" w:pos="3600"/>
        </w:tabs>
        <w:ind w:left="3600" w:hanging="360"/>
      </w:pPr>
      <w:rPr>
        <w:rFonts w:ascii="Courier New" w:hAnsi="Courier New"/>
      </w:rPr>
    </w:lvl>
    <w:lvl w:ilvl="5" w:tplc="3D0C8220">
      <w:start w:val="1"/>
      <w:numFmt w:val="bullet"/>
      <w:lvlText w:val=""/>
      <w:lvlJc w:val="left"/>
      <w:pPr>
        <w:tabs>
          <w:tab w:val="num" w:pos="4320"/>
        </w:tabs>
        <w:ind w:left="4320" w:hanging="360"/>
      </w:pPr>
      <w:rPr>
        <w:rFonts w:ascii="Wingdings" w:hAnsi="Wingdings"/>
      </w:rPr>
    </w:lvl>
    <w:lvl w:ilvl="6" w:tplc="9508CE1C">
      <w:start w:val="1"/>
      <w:numFmt w:val="bullet"/>
      <w:lvlText w:val=""/>
      <w:lvlJc w:val="left"/>
      <w:pPr>
        <w:tabs>
          <w:tab w:val="num" w:pos="5040"/>
        </w:tabs>
        <w:ind w:left="5040" w:hanging="360"/>
      </w:pPr>
      <w:rPr>
        <w:rFonts w:ascii="Symbol" w:hAnsi="Symbol"/>
      </w:rPr>
    </w:lvl>
    <w:lvl w:ilvl="7" w:tplc="B9462956">
      <w:start w:val="1"/>
      <w:numFmt w:val="bullet"/>
      <w:lvlText w:val="o"/>
      <w:lvlJc w:val="left"/>
      <w:pPr>
        <w:tabs>
          <w:tab w:val="num" w:pos="5760"/>
        </w:tabs>
        <w:ind w:left="5760" w:hanging="360"/>
      </w:pPr>
      <w:rPr>
        <w:rFonts w:ascii="Courier New" w:hAnsi="Courier New"/>
      </w:rPr>
    </w:lvl>
    <w:lvl w:ilvl="8" w:tplc="0E703126">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2"/>
    <w:multiLevelType w:val="hybridMultilevel"/>
    <w:tmpl w:val="0000004A"/>
    <w:lvl w:ilvl="0" w:tplc="F00695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C0F02E">
      <w:start w:val="1"/>
      <w:numFmt w:val="bullet"/>
      <w:lvlText w:val="o"/>
      <w:lvlJc w:val="left"/>
      <w:pPr>
        <w:tabs>
          <w:tab w:val="num" w:pos="1440"/>
        </w:tabs>
        <w:ind w:left="1440" w:hanging="360"/>
      </w:pPr>
      <w:rPr>
        <w:rFonts w:ascii="Courier New" w:hAnsi="Courier New"/>
      </w:rPr>
    </w:lvl>
    <w:lvl w:ilvl="2" w:tplc="CB029258">
      <w:start w:val="1"/>
      <w:numFmt w:val="bullet"/>
      <w:lvlText w:val=""/>
      <w:lvlJc w:val="left"/>
      <w:pPr>
        <w:tabs>
          <w:tab w:val="num" w:pos="2160"/>
        </w:tabs>
        <w:ind w:left="2160" w:hanging="360"/>
      </w:pPr>
      <w:rPr>
        <w:rFonts w:ascii="Wingdings" w:hAnsi="Wingdings"/>
      </w:rPr>
    </w:lvl>
    <w:lvl w:ilvl="3" w:tplc="A55C67EA">
      <w:start w:val="1"/>
      <w:numFmt w:val="bullet"/>
      <w:lvlText w:val=""/>
      <w:lvlJc w:val="left"/>
      <w:pPr>
        <w:tabs>
          <w:tab w:val="num" w:pos="2880"/>
        </w:tabs>
        <w:ind w:left="2880" w:hanging="360"/>
      </w:pPr>
      <w:rPr>
        <w:rFonts w:ascii="Symbol" w:hAnsi="Symbol"/>
      </w:rPr>
    </w:lvl>
    <w:lvl w:ilvl="4" w:tplc="EE8E6DDE">
      <w:start w:val="1"/>
      <w:numFmt w:val="bullet"/>
      <w:lvlText w:val="o"/>
      <w:lvlJc w:val="left"/>
      <w:pPr>
        <w:tabs>
          <w:tab w:val="num" w:pos="3600"/>
        </w:tabs>
        <w:ind w:left="3600" w:hanging="360"/>
      </w:pPr>
      <w:rPr>
        <w:rFonts w:ascii="Courier New" w:hAnsi="Courier New"/>
      </w:rPr>
    </w:lvl>
    <w:lvl w:ilvl="5" w:tplc="37506594">
      <w:start w:val="1"/>
      <w:numFmt w:val="bullet"/>
      <w:lvlText w:val=""/>
      <w:lvlJc w:val="left"/>
      <w:pPr>
        <w:tabs>
          <w:tab w:val="num" w:pos="4320"/>
        </w:tabs>
        <w:ind w:left="4320" w:hanging="360"/>
      </w:pPr>
      <w:rPr>
        <w:rFonts w:ascii="Wingdings" w:hAnsi="Wingdings"/>
      </w:rPr>
    </w:lvl>
    <w:lvl w:ilvl="6" w:tplc="58CE315C">
      <w:start w:val="1"/>
      <w:numFmt w:val="bullet"/>
      <w:lvlText w:val=""/>
      <w:lvlJc w:val="left"/>
      <w:pPr>
        <w:tabs>
          <w:tab w:val="num" w:pos="5040"/>
        </w:tabs>
        <w:ind w:left="5040" w:hanging="360"/>
      </w:pPr>
      <w:rPr>
        <w:rFonts w:ascii="Symbol" w:hAnsi="Symbol"/>
      </w:rPr>
    </w:lvl>
    <w:lvl w:ilvl="7" w:tplc="F5CE99CE">
      <w:start w:val="1"/>
      <w:numFmt w:val="bullet"/>
      <w:lvlText w:val="o"/>
      <w:lvlJc w:val="left"/>
      <w:pPr>
        <w:tabs>
          <w:tab w:val="num" w:pos="5760"/>
        </w:tabs>
        <w:ind w:left="5760" w:hanging="360"/>
      </w:pPr>
      <w:rPr>
        <w:rFonts w:ascii="Courier New" w:hAnsi="Courier New"/>
      </w:rPr>
    </w:lvl>
    <w:lvl w:ilvl="8" w:tplc="08D8B83E">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3"/>
    <w:multiLevelType w:val="hybridMultilevel"/>
    <w:tmpl w:val="0000004B"/>
    <w:lvl w:ilvl="0" w:tplc="739219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92FDF0">
      <w:start w:val="1"/>
      <w:numFmt w:val="bullet"/>
      <w:lvlText w:val="o"/>
      <w:lvlJc w:val="left"/>
      <w:pPr>
        <w:tabs>
          <w:tab w:val="num" w:pos="1440"/>
        </w:tabs>
        <w:ind w:left="1440" w:hanging="360"/>
      </w:pPr>
      <w:rPr>
        <w:rFonts w:ascii="Courier New" w:hAnsi="Courier New"/>
      </w:rPr>
    </w:lvl>
    <w:lvl w:ilvl="2" w:tplc="7E96B998">
      <w:start w:val="1"/>
      <w:numFmt w:val="bullet"/>
      <w:lvlText w:val=""/>
      <w:lvlJc w:val="left"/>
      <w:pPr>
        <w:tabs>
          <w:tab w:val="num" w:pos="2160"/>
        </w:tabs>
        <w:ind w:left="2160" w:hanging="360"/>
      </w:pPr>
      <w:rPr>
        <w:rFonts w:ascii="Wingdings" w:hAnsi="Wingdings"/>
      </w:rPr>
    </w:lvl>
    <w:lvl w:ilvl="3" w:tplc="AAA4C6C6">
      <w:start w:val="1"/>
      <w:numFmt w:val="bullet"/>
      <w:lvlText w:val=""/>
      <w:lvlJc w:val="left"/>
      <w:pPr>
        <w:tabs>
          <w:tab w:val="num" w:pos="2880"/>
        </w:tabs>
        <w:ind w:left="2880" w:hanging="360"/>
      </w:pPr>
      <w:rPr>
        <w:rFonts w:ascii="Symbol" w:hAnsi="Symbol"/>
      </w:rPr>
    </w:lvl>
    <w:lvl w:ilvl="4" w:tplc="11984D90">
      <w:start w:val="1"/>
      <w:numFmt w:val="bullet"/>
      <w:lvlText w:val="o"/>
      <w:lvlJc w:val="left"/>
      <w:pPr>
        <w:tabs>
          <w:tab w:val="num" w:pos="3600"/>
        </w:tabs>
        <w:ind w:left="3600" w:hanging="360"/>
      </w:pPr>
      <w:rPr>
        <w:rFonts w:ascii="Courier New" w:hAnsi="Courier New"/>
      </w:rPr>
    </w:lvl>
    <w:lvl w:ilvl="5" w:tplc="F4B089C8">
      <w:start w:val="1"/>
      <w:numFmt w:val="bullet"/>
      <w:lvlText w:val=""/>
      <w:lvlJc w:val="left"/>
      <w:pPr>
        <w:tabs>
          <w:tab w:val="num" w:pos="4320"/>
        </w:tabs>
        <w:ind w:left="4320" w:hanging="360"/>
      </w:pPr>
      <w:rPr>
        <w:rFonts w:ascii="Wingdings" w:hAnsi="Wingdings"/>
      </w:rPr>
    </w:lvl>
    <w:lvl w:ilvl="6" w:tplc="477E1C0C">
      <w:start w:val="1"/>
      <w:numFmt w:val="bullet"/>
      <w:lvlText w:val=""/>
      <w:lvlJc w:val="left"/>
      <w:pPr>
        <w:tabs>
          <w:tab w:val="num" w:pos="5040"/>
        </w:tabs>
        <w:ind w:left="5040" w:hanging="360"/>
      </w:pPr>
      <w:rPr>
        <w:rFonts w:ascii="Symbol" w:hAnsi="Symbol"/>
      </w:rPr>
    </w:lvl>
    <w:lvl w:ilvl="7" w:tplc="705A9656">
      <w:start w:val="1"/>
      <w:numFmt w:val="bullet"/>
      <w:lvlText w:val="o"/>
      <w:lvlJc w:val="left"/>
      <w:pPr>
        <w:tabs>
          <w:tab w:val="num" w:pos="5760"/>
        </w:tabs>
        <w:ind w:left="5760" w:hanging="360"/>
      </w:pPr>
      <w:rPr>
        <w:rFonts w:ascii="Courier New" w:hAnsi="Courier New"/>
      </w:rPr>
    </w:lvl>
    <w:lvl w:ilvl="8" w:tplc="DD106D56">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4"/>
    <w:multiLevelType w:val="hybridMultilevel"/>
    <w:tmpl w:val="0000004C"/>
    <w:lvl w:ilvl="0" w:tplc="CB1EE9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D0947E">
      <w:start w:val="1"/>
      <w:numFmt w:val="bullet"/>
      <w:lvlText w:val="o"/>
      <w:lvlJc w:val="left"/>
      <w:pPr>
        <w:tabs>
          <w:tab w:val="num" w:pos="1440"/>
        </w:tabs>
        <w:ind w:left="1440" w:hanging="360"/>
      </w:pPr>
      <w:rPr>
        <w:rFonts w:ascii="Courier New" w:hAnsi="Courier New"/>
      </w:rPr>
    </w:lvl>
    <w:lvl w:ilvl="2" w:tplc="41AA9162">
      <w:start w:val="1"/>
      <w:numFmt w:val="bullet"/>
      <w:lvlText w:val=""/>
      <w:lvlJc w:val="left"/>
      <w:pPr>
        <w:tabs>
          <w:tab w:val="num" w:pos="2160"/>
        </w:tabs>
        <w:ind w:left="2160" w:hanging="360"/>
      </w:pPr>
      <w:rPr>
        <w:rFonts w:ascii="Wingdings" w:hAnsi="Wingdings"/>
      </w:rPr>
    </w:lvl>
    <w:lvl w:ilvl="3" w:tplc="EF04F580">
      <w:start w:val="1"/>
      <w:numFmt w:val="bullet"/>
      <w:lvlText w:val=""/>
      <w:lvlJc w:val="left"/>
      <w:pPr>
        <w:tabs>
          <w:tab w:val="num" w:pos="2880"/>
        </w:tabs>
        <w:ind w:left="2880" w:hanging="360"/>
      </w:pPr>
      <w:rPr>
        <w:rFonts w:ascii="Symbol" w:hAnsi="Symbol"/>
      </w:rPr>
    </w:lvl>
    <w:lvl w:ilvl="4" w:tplc="C65A1746">
      <w:start w:val="1"/>
      <w:numFmt w:val="bullet"/>
      <w:lvlText w:val="o"/>
      <w:lvlJc w:val="left"/>
      <w:pPr>
        <w:tabs>
          <w:tab w:val="num" w:pos="3600"/>
        </w:tabs>
        <w:ind w:left="3600" w:hanging="360"/>
      </w:pPr>
      <w:rPr>
        <w:rFonts w:ascii="Courier New" w:hAnsi="Courier New"/>
      </w:rPr>
    </w:lvl>
    <w:lvl w:ilvl="5" w:tplc="45EA89D2">
      <w:start w:val="1"/>
      <w:numFmt w:val="bullet"/>
      <w:lvlText w:val=""/>
      <w:lvlJc w:val="left"/>
      <w:pPr>
        <w:tabs>
          <w:tab w:val="num" w:pos="4320"/>
        </w:tabs>
        <w:ind w:left="4320" w:hanging="360"/>
      </w:pPr>
      <w:rPr>
        <w:rFonts w:ascii="Wingdings" w:hAnsi="Wingdings"/>
      </w:rPr>
    </w:lvl>
    <w:lvl w:ilvl="6" w:tplc="9CB8BBE6">
      <w:start w:val="1"/>
      <w:numFmt w:val="bullet"/>
      <w:lvlText w:val=""/>
      <w:lvlJc w:val="left"/>
      <w:pPr>
        <w:tabs>
          <w:tab w:val="num" w:pos="5040"/>
        </w:tabs>
        <w:ind w:left="5040" w:hanging="360"/>
      </w:pPr>
      <w:rPr>
        <w:rFonts w:ascii="Symbol" w:hAnsi="Symbol"/>
      </w:rPr>
    </w:lvl>
    <w:lvl w:ilvl="7" w:tplc="DFE4B926">
      <w:start w:val="1"/>
      <w:numFmt w:val="bullet"/>
      <w:lvlText w:val="o"/>
      <w:lvlJc w:val="left"/>
      <w:pPr>
        <w:tabs>
          <w:tab w:val="num" w:pos="5760"/>
        </w:tabs>
        <w:ind w:left="5760" w:hanging="360"/>
      </w:pPr>
      <w:rPr>
        <w:rFonts w:ascii="Courier New" w:hAnsi="Courier New"/>
      </w:rPr>
    </w:lvl>
    <w:lvl w:ilvl="8" w:tplc="62560B22">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5"/>
    <w:multiLevelType w:val="hybridMultilevel"/>
    <w:tmpl w:val="0000004D"/>
    <w:lvl w:ilvl="0" w:tplc="7396CA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24919A">
      <w:start w:val="1"/>
      <w:numFmt w:val="bullet"/>
      <w:lvlText w:val="o"/>
      <w:lvlJc w:val="left"/>
      <w:pPr>
        <w:tabs>
          <w:tab w:val="num" w:pos="1440"/>
        </w:tabs>
        <w:ind w:left="1440" w:hanging="360"/>
      </w:pPr>
      <w:rPr>
        <w:rFonts w:ascii="Courier New" w:hAnsi="Courier New"/>
      </w:rPr>
    </w:lvl>
    <w:lvl w:ilvl="2" w:tplc="60145B54">
      <w:start w:val="1"/>
      <w:numFmt w:val="bullet"/>
      <w:lvlText w:val=""/>
      <w:lvlJc w:val="left"/>
      <w:pPr>
        <w:tabs>
          <w:tab w:val="num" w:pos="2160"/>
        </w:tabs>
        <w:ind w:left="2160" w:hanging="360"/>
      </w:pPr>
      <w:rPr>
        <w:rFonts w:ascii="Wingdings" w:hAnsi="Wingdings"/>
      </w:rPr>
    </w:lvl>
    <w:lvl w:ilvl="3" w:tplc="15C46788">
      <w:start w:val="1"/>
      <w:numFmt w:val="bullet"/>
      <w:lvlText w:val=""/>
      <w:lvlJc w:val="left"/>
      <w:pPr>
        <w:tabs>
          <w:tab w:val="num" w:pos="2880"/>
        </w:tabs>
        <w:ind w:left="2880" w:hanging="360"/>
      </w:pPr>
      <w:rPr>
        <w:rFonts w:ascii="Symbol" w:hAnsi="Symbol"/>
      </w:rPr>
    </w:lvl>
    <w:lvl w:ilvl="4" w:tplc="3616397E">
      <w:start w:val="1"/>
      <w:numFmt w:val="bullet"/>
      <w:lvlText w:val="o"/>
      <w:lvlJc w:val="left"/>
      <w:pPr>
        <w:tabs>
          <w:tab w:val="num" w:pos="3600"/>
        </w:tabs>
        <w:ind w:left="3600" w:hanging="360"/>
      </w:pPr>
      <w:rPr>
        <w:rFonts w:ascii="Courier New" w:hAnsi="Courier New"/>
      </w:rPr>
    </w:lvl>
    <w:lvl w:ilvl="5" w:tplc="F4CA9C76">
      <w:start w:val="1"/>
      <w:numFmt w:val="bullet"/>
      <w:lvlText w:val=""/>
      <w:lvlJc w:val="left"/>
      <w:pPr>
        <w:tabs>
          <w:tab w:val="num" w:pos="4320"/>
        </w:tabs>
        <w:ind w:left="4320" w:hanging="360"/>
      </w:pPr>
      <w:rPr>
        <w:rFonts w:ascii="Wingdings" w:hAnsi="Wingdings"/>
      </w:rPr>
    </w:lvl>
    <w:lvl w:ilvl="6" w:tplc="D92E4574">
      <w:start w:val="1"/>
      <w:numFmt w:val="bullet"/>
      <w:lvlText w:val=""/>
      <w:lvlJc w:val="left"/>
      <w:pPr>
        <w:tabs>
          <w:tab w:val="num" w:pos="5040"/>
        </w:tabs>
        <w:ind w:left="5040" w:hanging="360"/>
      </w:pPr>
      <w:rPr>
        <w:rFonts w:ascii="Symbol" w:hAnsi="Symbol"/>
      </w:rPr>
    </w:lvl>
    <w:lvl w:ilvl="7" w:tplc="C1241EFC">
      <w:start w:val="1"/>
      <w:numFmt w:val="bullet"/>
      <w:lvlText w:val="o"/>
      <w:lvlJc w:val="left"/>
      <w:pPr>
        <w:tabs>
          <w:tab w:val="num" w:pos="5760"/>
        </w:tabs>
        <w:ind w:left="5760" w:hanging="360"/>
      </w:pPr>
      <w:rPr>
        <w:rFonts w:ascii="Courier New" w:hAnsi="Courier New"/>
      </w:rPr>
    </w:lvl>
    <w:lvl w:ilvl="8" w:tplc="2ADEF066">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6"/>
    <w:multiLevelType w:val="hybridMultilevel"/>
    <w:tmpl w:val="0000004E"/>
    <w:lvl w:ilvl="0" w:tplc="DEDA0E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D47CDC">
      <w:start w:val="1"/>
      <w:numFmt w:val="bullet"/>
      <w:lvlText w:val="o"/>
      <w:lvlJc w:val="left"/>
      <w:pPr>
        <w:tabs>
          <w:tab w:val="num" w:pos="1440"/>
        </w:tabs>
        <w:ind w:left="1440" w:hanging="360"/>
      </w:pPr>
      <w:rPr>
        <w:rFonts w:ascii="Courier New" w:hAnsi="Courier New"/>
      </w:rPr>
    </w:lvl>
    <w:lvl w:ilvl="2" w:tplc="A72A62E0">
      <w:start w:val="1"/>
      <w:numFmt w:val="bullet"/>
      <w:lvlText w:val=""/>
      <w:lvlJc w:val="left"/>
      <w:pPr>
        <w:tabs>
          <w:tab w:val="num" w:pos="2160"/>
        </w:tabs>
        <w:ind w:left="2160" w:hanging="360"/>
      </w:pPr>
      <w:rPr>
        <w:rFonts w:ascii="Wingdings" w:hAnsi="Wingdings"/>
      </w:rPr>
    </w:lvl>
    <w:lvl w:ilvl="3" w:tplc="999EEA00">
      <w:start w:val="1"/>
      <w:numFmt w:val="bullet"/>
      <w:lvlText w:val=""/>
      <w:lvlJc w:val="left"/>
      <w:pPr>
        <w:tabs>
          <w:tab w:val="num" w:pos="2880"/>
        </w:tabs>
        <w:ind w:left="2880" w:hanging="360"/>
      </w:pPr>
      <w:rPr>
        <w:rFonts w:ascii="Symbol" w:hAnsi="Symbol"/>
      </w:rPr>
    </w:lvl>
    <w:lvl w:ilvl="4" w:tplc="9C62DC44">
      <w:start w:val="1"/>
      <w:numFmt w:val="bullet"/>
      <w:lvlText w:val="o"/>
      <w:lvlJc w:val="left"/>
      <w:pPr>
        <w:tabs>
          <w:tab w:val="num" w:pos="3600"/>
        </w:tabs>
        <w:ind w:left="3600" w:hanging="360"/>
      </w:pPr>
      <w:rPr>
        <w:rFonts w:ascii="Courier New" w:hAnsi="Courier New"/>
      </w:rPr>
    </w:lvl>
    <w:lvl w:ilvl="5" w:tplc="A41C667C">
      <w:start w:val="1"/>
      <w:numFmt w:val="bullet"/>
      <w:lvlText w:val=""/>
      <w:lvlJc w:val="left"/>
      <w:pPr>
        <w:tabs>
          <w:tab w:val="num" w:pos="4320"/>
        </w:tabs>
        <w:ind w:left="4320" w:hanging="360"/>
      </w:pPr>
      <w:rPr>
        <w:rFonts w:ascii="Wingdings" w:hAnsi="Wingdings"/>
      </w:rPr>
    </w:lvl>
    <w:lvl w:ilvl="6" w:tplc="1F6A6544">
      <w:start w:val="1"/>
      <w:numFmt w:val="bullet"/>
      <w:lvlText w:val=""/>
      <w:lvlJc w:val="left"/>
      <w:pPr>
        <w:tabs>
          <w:tab w:val="num" w:pos="5040"/>
        </w:tabs>
        <w:ind w:left="5040" w:hanging="360"/>
      </w:pPr>
      <w:rPr>
        <w:rFonts w:ascii="Symbol" w:hAnsi="Symbol"/>
      </w:rPr>
    </w:lvl>
    <w:lvl w:ilvl="7" w:tplc="37EEF356">
      <w:start w:val="1"/>
      <w:numFmt w:val="bullet"/>
      <w:lvlText w:val="o"/>
      <w:lvlJc w:val="left"/>
      <w:pPr>
        <w:tabs>
          <w:tab w:val="num" w:pos="5760"/>
        </w:tabs>
        <w:ind w:left="5760" w:hanging="360"/>
      </w:pPr>
      <w:rPr>
        <w:rFonts w:ascii="Courier New" w:hAnsi="Courier New"/>
      </w:rPr>
    </w:lvl>
    <w:lvl w:ilvl="8" w:tplc="B95A2D5C">
      <w:start w:val="1"/>
      <w:numFmt w:val="bullet"/>
      <w:lvlText w:val=""/>
      <w:lvlJc w:val="left"/>
      <w:pPr>
        <w:tabs>
          <w:tab w:val="num" w:pos="6480"/>
        </w:tabs>
        <w:ind w:left="6480" w:hanging="360"/>
      </w:pPr>
      <w:rPr>
        <w:rFonts w:ascii="Wingdings" w:hAnsi="Wingdings"/>
      </w:rPr>
    </w:lvl>
  </w:abstractNum>
  <w:abstractNum w:abstractNumId="88" w15:restartNumberingAfterBreak="0">
    <w:nsid w:val="664C4B07"/>
    <w:multiLevelType w:val="hybridMultilevel"/>
    <w:tmpl w:val="0000004F"/>
    <w:lvl w:ilvl="0" w:tplc="D638E1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02E2FA">
      <w:start w:val="1"/>
      <w:numFmt w:val="bullet"/>
      <w:lvlText w:val="o"/>
      <w:lvlJc w:val="left"/>
      <w:pPr>
        <w:tabs>
          <w:tab w:val="num" w:pos="1440"/>
        </w:tabs>
        <w:ind w:left="1440" w:hanging="360"/>
      </w:pPr>
      <w:rPr>
        <w:rFonts w:ascii="Courier New" w:hAnsi="Courier New"/>
      </w:rPr>
    </w:lvl>
    <w:lvl w:ilvl="2" w:tplc="4CDE3844">
      <w:start w:val="1"/>
      <w:numFmt w:val="bullet"/>
      <w:lvlText w:val=""/>
      <w:lvlJc w:val="left"/>
      <w:pPr>
        <w:tabs>
          <w:tab w:val="num" w:pos="2160"/>
        </w:tabs>
        <w:ind w:left="2160" w:hanging="360"/>
      </w:pPr>
      <w:rPr>
        <w:rFonts w:ascii="Wingdings" w:hAnsi="Wingdings"/>
      </w:rPr>
    </w:lvl>
    <w:lvl w:ilvl="3" w:tplc="FBC44860">
      <w:start w:val="1"/>
      <w:numFmt w:val="bullet"/>
      <w:lvlText w:val=""/>
      <w:lvlJc w:val="left"/>
      <w:pPr>
        <w:tabs>
          <w:tab w:val="num" w:pos="2880"/>
        </w:tabs>
        <w:ind w:left="2880" w:hanging="360"/>
      </w:pPr>
      <w:rPr>
        <w:rFonts w:ascii="Symbol" w:hAnsi="Symbol"/>
      </w:rPr>
    </w:lvl>
    <w:lvl w:ilvl="4" w:tplc="D9EE438E">
      <w:start w:val="1"/>
      <w:numFmt w:val="bullet"/>
      <w:lvlText w:val="o"/>
      <w:lvlJc w:val="left"/>
      <w:pPr>
        <w:tabs>
          <w:tab w:val="num" w:pos="3600"/>
        </w:tabs>
        <w:ind w:left="3600" w:hanging="360"/>
      </w:pPr>
      <w:rPr>
        <w:rFonts w:ascii="Courier New" w:hAnsi="Courier New"/>
      </w:rPr>
    </w:lvl>
    <w:lvl w:ilvl="5" w:tplc="1518C236">
      <w:start w:val="1"/>
      <w:numFmt w:val="bullet"/>
      <w:lvlText w:val=""/>
      <w:lvlJc w:val="left"/>
      <w:pPr>
        <w:tabs>
          <w:tab w:val="num" w:pos="4320"/>
        </w:tabs>
        <w:ind w:left="4320" w:hanging="360"/>
      </w:pPr>
      <w:rPr>
        <w:rFonts w:ascii="Wingdings" w:hAnsi="Wingdings"/>
      </w:rPr>
    </w:lvl>
    <w:lvl w:ilvl="6" w:tplc="469A0798">
      <w:start w:val="1"/>
      <w:numFmt w:val="bullet"/>
      <w:lvlText w:val=""/>
      <w:lvlJc w:val="left"/>
      <w:pPr>
        <w:tabs>
          <w:tab w:val="num" w:pos="5040"/>
        </w:tabs>
        <w:ind w:left="5040" w:hanging="360"/>
      </w:pPr>
      <w:rPr>
        <w:rFonts w:ascii="Symbol" w:hAnsi="Symbol"/>
      </w:rPr>
    </w:lvl>
    <w:lvl w:ilvl="7" w:tplc="BCBE7F66">
      <w:start w:val="1"/>
      <w:numFmt w:val="bullet"/>
      <w:lvlText w:val="o"/>
      <w:lvlJc w:val="left"/>
      <w:pPr>
        <w:tabs>
          <w:tab w:val="num" w:pos="5760"/>
        </w:tabs>
        <w:ind w:left="5760" w:hanging="360"/>
      </w:pPr>
      <w:rPr>
        <w:rFonts w:ascii="Courier New" w:hAnsi="Courier New"/>
      </w:rPr>
    </w:lvl>
    <w:lvl w:ilvl="8" w:tplc="D884F790">
      <w:start w:val="1"/>
      <w:numFmt w:val="bullet"/>
      <w:lvlText w:val=""/>
      <w:lvlJc w:val="left"/>
      <w:pPr>
        <w:tabs>
          <w:tab w:val="num" w:pos="6480"/>
        </w:tabs>
        <w:ind w:left="6480" w:hanging="360"/>
      </w:pPr>
      <w:rPr>
        <w:rFonts w:ascii="Wingdings" w:hAnsi="Wingdings"/>
      </w:rPr>
    </w:lvl>
  </w:abstractNum>
  <w:abstractNum w:abstractNumId="89" w15:restartNumberingAfterBreak="0">
    <w:nsid w:val="664C4B08"/>
    <w:multiLevelType w:val="hybridMultilevel"/>
    <w:tmpl w:val="00000050"/>
    <w:lvl w:ilvl="0" w:tplc="D0F041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0EA430">
      <w:start w:val="1"/>
      <w:numFmt w:val="bullet"/>
      <w:lvlText w:val="o"/>
      <w:lvlJc w:val="left"/>
      <w:pPr>
        <w:tabs>
          <w:tab w:val="num" w:pos="1440"/>
        </w:tabs>
        <w:ind w:left="1440" w:hanging="360"/>
      </w:pPr>
      <w:rPr>
        <w:rFonts w:ascii="Courier New" w:hAnsi="Courier New"/>
      </w:rPr>
    </w:lvl>
    <w:lvl w:ilvl="2" w:tplc="4C801F58">
      <w:start w:val="1"/>
      <w:numFmt w:val="bullet"/>
      <w:lvlText w:val=""/>
      <w:lvlJc w:val="left"/>
      <w:pPr>
        <w:tabs>
          <w:tab w:val="num" w:pos="2160"/>
        </w:tabs>
        <w:ind w:left="2160" w:hanging="360"/>
      </w:pPr>
      <w:rPr>
        <w:rFonts w:ascii="Wingdings" w:hAnsi="Wingdings"/>
      </w:rPr>
    </w:lvl>
    <w:lvl w:ilvl="3" w:tplc="F08CC7A0">
      <w:start w:val="1"/>
      <w:numFmt w:val="bullet"/>
      <w:lvlText w:val=""/>
      <w:lvlJc w:val="left"/>
      <w:pPr>
        <w:tabs>
          <w:tab w:val="num" w:pos="2880"/>
        </w:tabs>
        <w:ind w:left="2880" w:hanging="360"/>
      </w:pPr>
      <w:rPr>
        <w:rFonts w:ascii="Symbol" w:hAnsi="Symbol"/>
      </w:rPr>
    </w:lvl>
    <w:lvl w:ilvl="4" w:tplc="E8524C8C">
      <w:start w:val="1"/>
      <w:numFmt w:val="bullet"/>
      <w:lvlText w:val="o"/>
      <w:lvlJc w:val="left"/>
      <w:pPr>
        <w:tabs>
          <w:tab w:val="num" w:pos="3600"/>
        </w:tabs>
        <w:ind w:left="3600" w:hanging="360"/>
      </w:pPr>
      <w:rPr>
        <w:rFonts w:ascii="Courier New" w:hAnsi="Courier New"/>
      </w:rPr>
    </w:lvl>
    <w:lvl w:ilvl="5" w:tplc="0CA444C8">
      <w:start w:val="1"/>
      <w:numFmt w:val="bullet"/>
      <w:lvlText w:val=""/>
      <w:lvlJc w:val="left"/>
      <w:pPr>
        <w:tabs>
          <w:tab w:val="num" w:pos="4320"/>
        </w:tabs>
        <w:ind w:left="4320" w:hanging="360"/>
      </w:pPr>
      <w:rPr>
        <w:rFonts w:ascii="Wingdings" w:hAnsi="Wingdings"/>
      </w:rPr>
    </w:lvl>
    <w:lvl w:ilvl="6" w:tplc="22129908">
      <w:start w:val="1"/>
      <w:numFmt w:val="bullet"/>
      <w:lvlText w:val=""/>
      <w:lvlJc w:val="left"/>
      <w:pPr>
        <w:tabs>
          <w:tab w:val="num" w:pos="5040"/>
        </w:tabs>
        <w:ind w:left="5040" w:hanging="360"/>
      </w:pPr>
      <w:rPr>
        <w:rFonts w:ascii="Symbol" w:hAnsi="Symbol"/>
      </w:rPr>
    </w:lvl>
    <w:lvl w:ilvl="7" w:tplc="6D804474">
      <w:start w:val="1"/>
      <w:numFmt w:val="bullet"/>
      <w:lvlText w:val="o"/>
      <w:lvlJc w:val="left"/>
      <w:pPr>
        <w:tabs>
          <w:tab w:val="num" w:pos="5760"/>
        </w:tabs>
        <w:ind w:left="5760" w:hanging="360"/>
      </w:pPr>
      <w:rPr>
        <w:rFonts w:ascii="Courier New" w:hAnsi="Courier New"/>
      </w:rPr>
    </w:lvl>
    <w:lvl w:ilvl="8" w:tplc="66506F2E">
      <w:start w:val="1"/>
      <w:numFmt w:val="bullet"/>
      <w:lvlText w:val=""/>
      <w:lvlJc w:val="left"/>
      <w:pPr>
        <w:tabs>
          <w:tab w:val="num" w:pos="6480"/>
        </w:tabs>
        <w:ind w:left="6480" w:hanging="360"/>
      </w:pPr>
      <w:rPr>
        <w:rFonts w:ascii="Wingdings" w:hAnsi="Wingdings"/>
      </w:rPr>
    </w:lvl>
  </w:abstractNum>
  <w:abstractNum w:abstractNumId="90" w15:restartNumberingAfterBreak="0">
    <w:nsid w:val="664C4B09"/>
    <w:multiLevelType w:val="hybridMultilevel"/>
    <w:tmpl w:val="00000051"/>
    <w:lvl w:ilvl="0" w:tplc="133408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3E1DA0">
      <w:start w:val="1"/>
      <w:numFmt w:val="bullet"/>
      <w:lvlText w:val="o"/>
      <w:lvlJc w:val="left"/>
      <w:pPr>
        <w:tabs>
          <w:tab w:val="num" w:pos="1440"/>
        </w:tabs>
        <w:ind w:left="1440" w:hanging="360"/>
      </w:pPr>
      <w:rPr>
        <w:rFonts w:ascii="Courier New" w:hAnsi="Courier New"/>
      </w:rPr>
    </w:lvl>
    <w:lvl w:ilvl="2" w:tplc="0D40ACE0">
      <w:start w:val="1"/>
      <w:numFmt w:val="bullet"/>
      <w:lvlText w:val=""/>
      <w:lvlJc w:val="left"/>
      <w:pPr>
        <w:tabs>
          <w:tab w:val="num" w:pos="2160"/>
        </w:tabs>
        <w:ind w:left="2160" w:hanging="360"/>
      </w:pPr>
      <w:rPr>
        <w:rFonts w:ascii="Wingdings" w:hAnsi="Wingdings"/>
      </w:rPr>
    </w:lvl>
    <w:lvl w:ilvl="3" w:tplc="B0240A90">
      <w:start w:val="1"/>
      <w:numFmt w:val="bullet"/>
      <w:lvlText w:val=""/>
      <w:lvlJc w:val="left"/>
      <w:pPr>
        <w:tabs>
          <w:tab w:val="num" w:pos="2880"/>
        </w:tabs>
        <w:ind w:left="2880" w:hanging="360"/>
      </w:pPr>
      <w:rPr>
        <w:rFonts w:ascii="Symbol" w:hAnsi="Symbol"/>
      </w:rPr>
    </w:lvl>
    <w:lvl w:ilvl="4" w:tplc="8972489A">
      <w:start w:val="1"/>
      <w:numFmt w:val="bullet"/>
      <w:lvlText w:val="o"/>
      <w:lvlJc w:val="left"/>
      <w:pPr>
        <w:tabs>
          <w:tab w:val="num" w:pos="3600"/>
        </w:tabs>
        <w:ind w:left="3600" w:hanging="360"/>
      </w:pPr>
      <w:rPr>
        <w:rFonts w:ascii="Courier New" w:hAnsi="Courier New"/>
      </w:rPr>
    </w:lvl>
    <w:lvl w:ilvl="5" w:tplc="AF9C847E">
      <w:start w:val="1"/>
      <w:numFmt w:val="bullet"/>
      <w:lvlText w:val=""/>
      <w:lvlJc w:val="left"/>
      <w:pPr>
        <w:tabs>
          <w:tab w:val="num" w:pos="4320"/>
        </w:tabs>
        <w:ind w:left="4320" w:hanging="360"/>
      </w:pPr>
      <w:rPr>
        <w:rFonts w:ascii="Wingdings" w:hAnsi="Wingdings"/>
      </w:rPr>
    </w:lvl>
    <w:lvl w:ilvl="6" w:tplc="43CC569E">
      <w:start w:val="1"/>
      <w:numFmt w:val="bullet"/>
      <w:lvlText w:val=""/>
      <w:lvlJc w:val="left"/>
      <w:pPr>
        <w:tabs>
          <w:tab w:val="num" w:pos="5040"/>
        </w:tabs>
        <w:ind w:left="5040" w:hanging="360"/>
      </w:pPr>
      <w:rPr>
        <w:rFonts w:ascii="Symbol" w:hAnsi="Symbol"/>
      </w:rPr>
    </w:lvl>
    <w:lvl w:ilvl="7" w:tplc="436846A8">
      <w:start w:val="1"/>
      <w:numFmt w:val="bullet"/>
      <w:lvlText w:val="o"/>
      <w:lvlJc w:val="left"/>
      <w:pPr>
        <w:tabs>
          <w:tab w:val="num" w:pos="5760"/>
        </w:tabs>
        <w:ind w:left="5760" w:hanging="360"/>
      </w:pPr>
      <w:rPr>
        <w:rFonts w:ascii="Courier New" w:hAnsi="Courier New"/>
      </w:rPr>
    </w:lvl>
    <w:lvl w:ilvl="8" w:tplc="F698D330">
      <w:start w:val="1"/>
      <w:numFmt w:val="bullet"/>
      <w:lvlText w:val=""/>
      <w:lvlJc w:val="left"/>
      <w:pPr>
        <w:tabs>
          <w:tab w:val="num" w:pos="6480"/>
        </w:tabs>
        <w:ind w:left="6480" w:hanging="360"/>
      </w:pPr>
      <w:rPr>
        <w:rFonts w:ascii="Wingdings" w:hAnsi="Wingdings"/>
      </w:rPr>
    </w:lvl>
  </w:abstractNum>
  <w:abstractNum w:abstractNumId="91" w15:restartNumberingAfterBreak="0">
    <w:nsid w:val="664C4B0A"/>
    <w:multiLevelType w:val="hybridMultilevel"/>
    <w:tmpl w:val="00000052"/>
    <w:lvl w:ilvl="0" w:tplc="086ED2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4EE91C">
      <w:start w:val="1"/>
      <w:numFmt w:val="bullet"/>
      <w:lvlText w:val="o"/>
      <w:lvlJc w:val="left"/>
      <w:pPr>
        <w:tabs>
          <w:tab w:val="num" w:pos="1440"/>
        </w:tabs>
        <w:ind w:left="1440" w:hanging="360"/>
      </w:pPr>
      <w:rPr>
        <w:rFonts w:ascii="Courier New" w:hAnsi="Courier New"/>
      </w:rPr>
    </w:lvl>
    <w:lvl w:ilvl="2" w:tplc="690699A0">
      <w:start w:val="1"/>
      <w:numFmt w:val="bullet"/>
      <w:lvlText w:val=""/>
      <w:lvlJc w:val="left"/>
      <w:pPr>
        <w:tabs>
          <w:tab w:val="num" w:pos="2160"/>
        </w:tabs>
        <w:ind w:left="2160" w:hanging="360"/>
      </w:pPr>
      <w:rPr>
        <w:rFonts w:ascii="Wingdings" w:hAnsi="Wingdings"/>
      </w:rPr>
    </w:lvl>
    <w:lvl w:ilvl="3" w:tplc="0196301C">
      <w:start w:val="1"/>
      <w:numFmt w:val="bullet"/>
      <w:lvlText w:val=""/>
      <w:lvlJc w:val="left"/>
      <w:pPr>
        <w:tabs>
          <w:tab w:val="num" w:pos="2880"/>
        </w:tabs>
        <w:ind w:left="2880" w:hanging="360"/>
      </w:pPr>
      <w:rPr>
        <w:rFonts w:ascii="Symbol" w:hAnsi="Symbol"/>
      </w:rPr>
    </w:lvl>
    <w:lvl w:ilvl="4" w:tplc="3226434A">
      <w:start w:val="1"/>
      <w:numFmt w:val="bullet"/>
      <w:lvlText w:val="o"/>
      <w:lvlJc w:val="left"/>
      <w:pPr>
        <w:tabs>
          <w:tab w:val="num" w:pos="3600"/>
        </w:tabs>
        <w:ind w:left="3600" w:hanging="360"/>
      </w:pPr>
      <w:rPr>
        <w:rFonts w:ascii="Courier New" w:hAnsi="Courier New"/>
      </w:rPr>
    </w:lvl>
    <w:lvl w:ilvl="5" w:tplc="E304CC1C">
      <w:start w:val="1"/>
      <w:numFmt w:val="bullet"/>
      <w:lvlText w:val=""/>
      <w:lvlJc w:val="left"/>
      <w:pPr>
        <w:tabs>
          <w:tab w:val="num" w:pos="4320"/>
        </w:tabs>
        <w:ind w:left="4320" w:hanging="360"/>
      </w:pPr>
      <w:rPr>
        <w:rFonts w:ascii="Wingdings" w:hAnsi="Wingdings"/>
      </w:rPr>
    </w:lvl>
    <w:lvl w:ilvl="6" w:tplc="E188C2D0">
      <w:start w:val="1"/>
      <w:numFmt w:val="bullet"/>
      <w:lvlText w:val=""/>
      <w:lvlJc w:val="left"/>
      <w:pPr>
        <w:tabs>
          <w:tab w:val="num" w:pos="5040"/>
        </w:tabs>
        <w:ind w:left="5040" w:hanging="360"/>
      </w:pPr>
      <w:rPr>
        <w:rFonts w:ascii="Symbol" w:hAnsi="Symbol"/>
      </w:rPr>
    </w:lvl>
    <w:lvl w:ilvl="7" w:tplc="490250C4">
      <w:start w:val="1"/>
      <w:numFmt w:val="bullet"/>
      <w:lvlText w:val="o"/>
      <w:lvlJc w:val="left"/>
      <w:pPr>
        <w:tabs>
          <w:tab w:val="num" w:pos="5760"/>
        </w:tabs>
        <w:ind w:left="5760" w:hanging="360"/>
      </w:pPr>
      <w:rPr>
        <w:rFonts w:ascii="Courier New" w:hAnsi="Courier New"/>
      </w:rPr>
    </w:lvl>
    <w:lvl w:ilvl="8" w:tplc="ED883484">
      <w:start w:val="1"/>
      <w:numFmt w:val="bullet"/>
      <w:lvlText w:val=""/>
      <w:lvlJc w:val="left"/>
      <w:pPr>
        <w:tabs>
          <w:tab w:val="num" w:pos="6480"/>
        </w:tabs>
        <w:ind w:left="6480" w:hanging="360"/>
      </w:pPr>
      <w:rPr>
        <w:rFonts w:ascii="Wingdings" w:hAnsi="Wingdings"/>
      </w:rPr>
    </w:lvl>
  </w:abstractNum>
  <w:abstractNum w:abstractNumId="92" w15:restartNumberingAfterBreak="0">
    <w:nsid w:val="664C4B0B"/>
    <w:multiLevelType w:val="hybridMultilevel"/>
    <w:tmpl w:val="00000053"/>
    <w:lvl w:ilvl="0" w:tplc="6AF6C3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065CF0">
      <w:start w:val="1"/>
      <w:numFmt w:val="bullet"/>
      <w:lvlText w:val="o"/>
      <w:lvlJc w:val="left"/>
      <w:pPr>
        <w:tabs>
          <w:tab w:val="num" w:pos="1440"/>
        </w:tabs>
        <w:ind w:left="1440" w:hanging="360"/>
      </w:pPr>
      <w:rPr>
        <w:rFonts w:ascii="Courier New" w:hAnsi="Courier New"/>
      </w:rPr>
    </w:lvl>
    <w:lvl w:ilvl="2" w:tplc="ED08CBFC">
      <w:start w:val="1"/>
      <w:numFmt w:val="bullet"/>
      <w:lvlText w:val=""/>
      <w:lvlJc w:val="left"/>
      <w:pPr>
        <w:tabs>
          <w:tab w:val="num" w:pos="2160"/>
        </w:tabs>
        <w:ind w:left="2160" w:hanging="360"/>
      </w:pPr>
      <w:rPr>
        <w:rFonts w:ascii="Wingdings" w:hAnsi="Wingdings"/>
      </w:rPr>
    </w:lvl>
    <w:lvl w:ilvl="3" w:tplc="0F54632E">
      <w:start w:val="1"/>
      <w:numFmt w:val="bullet"/>
      <w:lvlText w:val=""/>
      <w:lvlJc w:val="left"/>
      <w:pPr>
        <w:tabs>
          <w:tab w:val="num" w:pos="2880"/>
        </w:tabs>
        <w:ind w:left="2880" w:hanging="360"/>
      </w:pPr>
      <w:rPr>
        <w:rFonts w:ascii="Symbol" w:hAnsi="Symbol"/>
      </w:rPr>
    </w:lvl>
    <w:lvl w:ilvl="4" w:tplc="43466254">
      <w:start w:val="1"/>
      <w:numFmt w:val="bullet"/>
      <w:lvlText w:val="o"/>
      <w:lvlJc w:val="left"/>
      <w:pPr>
        <w:tabs>
          <w:tab w:val="num" w:pos="3600"/>
        </w:tabs>
        <w:ind w:left="3600" w:hanging="360"/>
      </w:pPr>
      <w:rPr>
        <w:rFonts w:ascii="Courier New" w:hAnsi="Courier New"/>
      </w:rPr>
    </w:lvl>
    <w:lvl w:ilvl="5" w:tplc="A8B25F10">
      <w:start w:val="1"/>
      <w:numFmt w:val="bullet"/>
      <w:lvlText w:val=""/>
      <w:lvlJc w:val="left"/>
      <w:pPr>
        <w:tabs>
          <w:tab w:val="num" w:pos="4320"/>
        </w:tabs>
        <w:ind w:left="4320" w:hanging="360"/>
      </w:pPr>
      <w:rPr>
        <w:rFonts w:ascii="Wingdings" w:hAnsi="Wingdings"/>
      </w:rPr>
    </w:lvl>
    <w:lvl w:ilvl="6" w:tplc="5A9EE08E">
      <w:start w:val="1"/>
      <w:numFmt w:val="bullet"/>
      <w:lvlText w:val=""/>
      <w:lvlJc w:val="left"/>
      <w:pPr>
        <w:tabs>
          <w:tab w:val="num" w:pos="5040"/>
        </w:tabs>
        <w:ind w:left="5040" w:hanging="360"/>
      </w:pPr>
      <w:rPr>
        <w:rFonts w:ascii="Symbol" w:hAnsi="Symbol"/>
      </w:rPr>
    </w:lvl>
    <w:lvl w:ilvl="7" w:tplc="6D0038BC">
      <w:start w:val="1"/>
      <w:numFmt w:val="bullet"/>
      <w:lvlText w:val="o"/>
      <w:lvlJc w:val="left"/>
      <w:pPr>
        <w:tabs>
          <w:tab w:val="num" w:pos="5760"/>
        </w:tabs>
        <w:ind w:left="5760" w:hanging="360"/>
      </w:pPr>
      <w:rPr>
        <w:rFonts w:ascii="Courier New" w:hAnsi="Courier New"/>
      </w:rPr>
    </w:lvl>
    <w:lvl w:ilvl="8" w:tplc="D39EDFDE">
      <w:start w:val="1"/>
      <w:numFmt w:val="bullet"/>
      <w:lvlText w:val=""/>
      <w:lvlJc w:val="left"/>
      <w:pPr>
        <w:tabs>
          <w:tab w:val="num" w:pos="6480"/>
        </w:tabs>
        <w:ind w:left="6480" w:hanging="360"/>
      </w:pPr>
      <w:rPr>
        <w:rFonts w:ascii="Wingdings" w:hAnsi="Wingdings"/>
      </w:rPr>
    </w:lvl>
  </w:abstractNum>
  <w:abstractNum w:abstractNumId="93" w15:restartNumberingAfterBreak="0">
    <w:nsid w:val="664C4B0C"/>
    <w:multiLevelType w:val="hybridMultilevel"/>
    <w:tmpl w:val="00000054"/>
    <w:lvl w:ilvl="0" w:tplc="307ED0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9E7306">
      <w:start w:val="1"/>
      <w:numFmt w:val="bullet"/>
      <w:lvlText w:val="o"/>
      <w:lvlJc w:val="left"/>
      <w:pPr>
        <w:tabs>
          <w:tab w:val="num" w:pos="1440"/>
        </w:tabs>
        <w:ind w:left="1440" w:hanging="360"/>
      </w:pPr>
      <w:rPr>
        <w:rFonts w:ascii="Courier New" w:hAnsi="Courier New"/>
      </w:rPr>
    </w:lvl>
    <w:lvl w:ilvl="2" w:tplc="34EA58D6">
      <w:start w:val="1"/>
      <w:numFmt w:val="bullet"/>
      <w:lvlText w:val=""/>
      <w:lvlJc w:val="left"/>
      <w:pPr>
        <w:tabs>
          <w:tab w:val="num" w:pos="2160"/>
        </w:tabs>
        <w:ind w:left="2160" w:hanging="360"/>
      </w:pPr>
      <w:rPr>
        <w:rFonts w:ascii="Wingdings" w:hAnsi="Wingdings"/>
      </w:rPr>
    </w:lvl>
    <w:lvl w:ilvl="3" w:tplc="A25AD18C">
      <w:start w:val="1"/>
      <w:numFmt w:val="bullet"/>
      <w:lvlText w:val=""/>
      <w:lvlJc w:val="left"/>
      <w:pPr>
        <w:tabs>
          <w:tab w:val="num" w:pos="2880"/>
        </w:tabs>
        <w:ind w:left="2880" w:hanging="360"/>
      </w:pPr>
      <w:rPr>
        <w:rFonts w:ascii="Symbol" w:hAnsi="Symbol"/>
      </w:rPr>
    </w:lvl>
    <w:lvl w:ilvl="4" w:tplc="86C6DC74">
      <w:start w:val="1"/>
      <w:numFmt w:val="bullet"/>
      <w:lvlText w:val="o"/>
      <w:lvlJc w:val="left"/>
      <w:pPr>
        <w:tabs>
          <w:tab w:val="num" w:pos="3600"/>
        </w:tabs>
        <w:ind w:left="3600" w:hanging="360"/>
      </w:pPr>
      <w:rPr>
        <w:rFonts w:ascii="Courier New" w:hAnsi="Courier New"/>
      </w:rPr>
    </w:lvl>
    <w:lvl w:ilvl="5" w:tplc="D5FA7490">
      <w:start w:val="1"/>
      <w:numFmt w:val="bullet"/>
      <w:lvlText w:val=""/>
      <w:lvlJc w:val="left"/>
      <w:pPr>
        <w:tabs>
          <w:tab w:val="num" w:pos="4320"/>
        </w:tabs>
        <w:ind w:left="4320" w:hanging="360"/>
      </w:pPr>
      <w:rPr>
        <w:rFonts w:ascii="Wingdings" w:hAnsi="Wingdings"/>
      </w:rPr>
    </w:lvl>
    <w:lvl w:ilvl="6" w:tplc="2D00E1DA">
      <w:start w:val="1"/>
      <w:numFmt w:val="bullet"/>
      <w:lvlText w:val=""/>
      <w:lvlJc w:val="left"/>
      <w:pPr>
        <w:tabs>
          <w:tab w:val="num" w:pos="5040"/>
        </w:tabs>
        <w:ind w:left="5040" w:hanging="360"/>
      </w:pPr>
      <w:rPr>
        <w:rFonts w:ascii="Symbol" w:hAnsi="Symbol"/>
      </w:rPr>
    </w:lvl>
    <w:lvl w:ilvl="7" w:tplc="023E73F0">
      <w:start w:val="1"/>
      <w:numFmt w:val="bullet"/>
      <w:lvlText w:val="o"/>
      <w:lvlJc w:val="left"/>
      <w:pPr>
        <w:tabs>
          <w:tab w:val="num" w:pos="5760"/>
        </w:tabs>
        <w:ind w:left="5760" w:hanging="360"/>
      </w:pPr>
      <w:rPr>
        <w:rFonts w:ascii="Courier New" w:hAnsi="Courier New"/>
      </w:rPr>
    </w:lvl>
    <w:lvl w:ilvl="8" w:tplc="3A8A39D0">
      <w:start w:val="1"/>
      <w:numFmt w:val="bullet"/>
      <w:lvlText w:val=""/>
      <w:lvlJc w:val="left"/>
      <w:pPr>
        <w:tabs>
          <w:tab w:val="num" w:pos="6480"/>
        </w:tabs>
        <w:ind w:left="6480" w:hanging="360"/>
      </w:pPr>
      <w:rPr>
        <w:rFonts w:ascii="Wingdings" w:hAnsi="Wingdings"/>
      </w:rPr>
    </w:lvl>
  </w:abstractNum>
  <w:abstractNum w:abstractNumId="94" w15:restartNumberingAfterBreak="0">
    <w:nsid w:val="664C4B0D"/>
    <w:multiLevelType w:val="hybridMultilevel"/>
    <w:tmpl w:val="00000055"/>
    <w:lvl w:ilvl="0" w:tplc="058083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528E08">
      <w:start w:val="1"/>
      <w:numFmt w:val="bullet"/>
      <w:lvlText w:val="o"/>
      <w:lvlJc w:val="left"/>
      <w:pPr>
        <w:tabs>
          <w:tab w:val="num" w:pos="1440"/>
        </w:tabs>
        <w:ind w:left="1440" w:hanging="360"/>
      </w:pPr>
      <w:rPr>
        <w:rFonts w:ascii="Courier New" w:hAnsi="Courier New"/>
      </w:rPr>
    </w:lvl>
    <w:lvl w:ilvl="2" w:tplc="4AEA46CE">
      <w:start w:val="1"/>
      <w:numFmt w:val="bullet"/>
      <w:lvlText w:val=""/>
      <w:lvlJc w:val="left"/>
      <w:pPr>
        <w:tabs>
          <w:tab w:val="num" w:pos="2160"/>
        </w:tabs>
        <w:ind w:left="2160" w:hanging="360"/>
      </w:pPr>
      <w:rPr>
        <w:rFonts w:ascii="Wingdings" w:hAnsi="Wingdings"/>
      </w:rPr>
    </w:lvl>
    <w:lvl w:ilvl="3" w:tplc="D36EBC52">
      <w:start w:val="1"/>
      <w:numFmt w:val="bullet"/>
      <w:lvlText w:val=""/>
      <w:lvlJc w:val="left"/>
      <w:pPr>
        <w:tabs>
          <w:tab w:val="num" w:pos="2880"/>
        </w:tabs>
        <w:ind w:left="2880" w:hanging="360"/>
      </w:pPr>
      <w:rPr>
        <w:rFonts w:ascii="Symbol" w:hAnsi="Symbol"/>
      </w:rPr>
    </w:lvl>
    <w:lvl w:ilvl="4" w:tplc="1E60B77E">
      <w:start w:val="1"/>
      <w:numFmt w:val="bullet"/>
      <w:lvlText w:val="o"/>
      <w:lvlJc w:val="left"/>
      <w:pPr>
        <w:tabs>
          <w:tab w:val="num" w:pos="3600"/>
        </w:tabs>
        <w:ind w:left="3600" w:hanging="360"/>
      </w:pPr>
      <w:rPr>
        <w:rFonts w:ascii="Courier New" w:hAnsi="Courier New"/>
      </w:rPr>
    </w:lvl>
    <w:lvl w:ilvl="5" w:tplc="121044B8">
      <w:start w:val="1"/>
      <w:numFmt w:val="bullet"/>
      <w:lvlText w:val=""/>
      <w:lvlJc w:val="left"/>
      <w:pPr>
        <w:tabs>
          <w:tab w:val="num" w:pos="4320"/>
        </w:tabs>
        <w:ind w:left="4320" w:hanging="360"/>
      </w:pPr>
      <w:rPr>
        <w:rFonts w:ascii="Wingdings" w:hAnsi="Wingdings"/>
      </w:rPr>
    </w:lvl>
    <w:lvl w:ilvl="6" w:tplc="BD7818F8">
      <w:start w:val="1"/>
      <w:numFmt w:val="bullet"/>
      <w:lvlText w:val=""/>
      <w:lvlJc w:val="left"/>
      <w:pPr>
        <w:tabs>
          <w:tab w:val="num" w:pos="5040"/>
        </w:tabs>
        <w:ind w:left="5040" w:hanging="360"/>
      </w:pPr>
      <w:rPr>
        <w:rFonts w:ascii="Symbol" w:hAnsi="Symbol"/>
      </w:rPr>
    </w:lvl>
    <w:lvl w:ilvl="7" w:tplc="6BF04B38">
      <w:start w:val="1"/>
      <w:numFmt w:val="bullet"/>
      <w:lvlText w:val="o"/>
      <w:lvlJc w:val="left"/>
      <w:pPr>
        <w:tabs>
          <w:tab w:val="num" w:pos="5760"/>
        </w:tabs>
        <w:ind w:left="5760" w:hanging="360"/>
      </w:pPr>
      <w:rPr>
        <w:rFonts w:ascii="Courier New" w:hAnsi="Courier New"/>
      </w:rPr>
    </w:lvl>
    <w:lvl w:ilvl="8" w:tplc="1CD4705C">
      <w:start w:val="1"/>
      <w:numFmt w:val="bullet"/>
      <w:lvlText w:val=""/>
      <w:lvlJc w:val="left"/>
      <w:pPr>
        <w:tabs>
          <w:tab w:val="num" w:pos="6480"/>
        </w:tabs>
        <w:ind w:left="6480" w:hanging="360"/>
      </w:pPr>
      <w:rPr>
        <w:rFonts w:ascii="Wingdings" w:hAnsi="Wingdings"/>
      </w:rPr>
    </w:lvl>
  </w:abstractNum>
  <w:abstractNum w:abstractNumId="95" w15:restartNumberingAfterBreak="0">
    <w:nsid w:val="664C4B0E"/>
    <w:multiLevelType w:val="hybridMultilevel"/>
    <w:tmpl w:val="00000056"/>
    <w:lvl w:ilvl="0" w:tplc="68564B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DC1004">
      <w:start w:val="1"/>
      <w:numFmt w:val="bullet"/>
      <w:lvlText w:val="o"/>
      <w:lvlJc w:val="left"/>
      <w:pPr>
        <w:tabs>
          <w:tab w:val="num" w:pos="1440"/>
        </w:tabs>
        <w:ind w:left="1440" w:hanging="360"/>
      </w:pPr>
      <w:rPr>
        <w:rFonts w:ascii="Courier New" w:hAnsi="Courier New"/>
      </w:rPr>
    </w:lvl>
    <w:lvl w:ilvl="2" w:tplc="E7EAAAF2">
      <w:start w:val="1"/>
      <w:numFmt w:val="bullet"/>
      <w:lvlText w:val=""/>
      <w:lvlJc w:val="left"/>
      <w:pPr>
        <w:tabs>
          <w:tab w:val="num" w:pos="2160"/>
        </w:tabs>
        <w:ind w:left="2160" w:hanging="360"/>
      </w:pPr>
      <w:rPr>
        <w:rFonts w:ascii="Wingdings" w:hAnsi="Wingdings"/>
      </w:rPr>
    </w:lvl>
    <w:lvl w:ilvl="3" w:tplc="A3A69EE6">
      <w:start w:val="1"/>
      <w:numFmt w:val="bullet"/>
      <w:lvlText w:val=""/>
      <w:lvlJc w:val="left"/>
      <w:pPr>
        <w:tabs>
          <w:tab w:val="num" w:pos="2880"/>
        </w:tabs>
        <w:ind w:left="2880" w:hanging="360"/>
      </w:pPr>
      <w:rPr>
        <w:rFonts w:ascii="Symbol" w:hAnsi="Symbol"/>
      </w:rPr>
    </w:lvl>
    <w:lvl w:ilvl="4" w:tplc="497EBD10">
      <w:start w:val="1"/>
      <w:numFmt w:val="bullet"/>
      <w:lvlText w:val="o"/>
      <w:lvlJc w:val="left"/>
      <w:pPr>
        <w:tabs>
          <w:tab w:val="num" w:pos="3600"/>
        </w:tabs>
        <w:ind w:left="3600" w:hanging="360"/>
      </w:pPr>
      <w:rPr>
        <w:rFonts w:ascii="Courier New" w:hAnsi="Courier New"/>
      </w:rPr>
    </w:lvl>
    <w:lvl w:ilvl="5" w:tplc="95D81A92">
      <w:start w:val="1"/>
      <w:numFmt w:val="bullet"/>
      <w:lvlText w:val=""/>
      <w:lvlJc w:val="left"/>
      <w:pPr>
        <w:tabs>
          <w:tab w:val="num" w:pos="4320"/>
        </w:tabs>
        <w:ind w:left="4320" w:hanging="360"/>
      </w:pPr>
      <w:rPr>
        <w:rFonts w:ascii="Wingdings" w:hAnsi="Wingdings"/>
      </w:rPr>
    </w:lvl>
    <w:lvl w:ilvl="6" w:tplc="AFE6AFC6">
      <w:start w:val="1"/>
      <w:numFmt w:val="bullet"/>
      <w:lvlText w:val=""/>
      <w:lvlJc w:val="left"/>
      <w:pPr>
        <w:tabs>
          <w:tab w:val="num" w:pos="5040"/>
        </w:tabs>
        <w:ind w:left="5040" w:hanging="360"/>
      </w:pPr>
      <w:rPr>
        <w:rFonts w:ascii="Symbol" w:hAnsi="Symbol"/>
      </w:rPr>
    </w:lvl>
    <w:lvl w:ilvl="7" w:tplc="BDF03770">
      <w:start w:val="1"/>
      <w:numFmt w:val="bullet"/>
      <w:lvlText w:val="o"/>
      <w:lvlJc w:val="left"/>
      <w:pPr>
        <w:tabs>
          <w:tab w:val="num" w:pos="5760"/>
        </w:tabs>
        <w:ind w:left="5760" w:hanging="360"/>
      </w:pPr>
      <w:rPr>
        <w:rFonts w:ascii="Courier New" w:hAnsi="Courier New"/>
      </w:rPr>
    </w:lvl>
    <w:lvl w:ilvl="8" w:tplc="2EA84314">
      <w:start w:val="1"/>
      <w:numFmt w:val="bullet"/>
      <w:lvlText w:val=""/>
      <w:lvlJc w:val="left"/>
      <w:pPr>
        <w:tabs>
          <w:tab w:val="num" w:pos="6480"/>
        </w:tabs>
        <w:ind w:left="6480" w:hanging="360"/>
      </w:pPr>
      <w:rPr>
        <w:rFonts w:ascii="Wingdings" w:hAnsi="Wingdings"/>
      </w:rPr>
    </w:lvl>
  </w:abstractNum>
  <w:abstractNum w:abstractNumId="96" w15:restartNumberingAfterBreak="0">
    <w:nsid w:val="664C4B0F"/>
    <w:multiLevelType w:val="hybridMultilevel"/>
    <w:tmpl w:val="00000057"/>
    <w:lvl w:ilvl="0" w:tplc="3C026C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B0503A">
      <w:start w:val="1"/>
      <w:numFmt w:val="bullet"/>
      <w:lvlText w:val="o"/>
      <w:lvlJc w:val="left"/>
      <w:pPr>
        <w:tabs>
          <w:tab w:val="num" w:pos="1440"/>
        </w:tabs>
        <w:ind w:left="1440" w:hanging="360"/>
      </w:pPr>
      <w:rPr>
        <w:rFonts w:ascii="Courier New" w:hAnsi="Courier New"/>
      </w:rPr>
    </w:lvl>
    <w:lvl w:ilvl="2" w:tplc="41C6A2E8">
      <w:start w:val="1"/>
      <w:numFmt w:val="bullet"/>
      <w:lvlText w:val=""/>
      <w:lvlJc w:val="left"/>
      <w:pPr>
        <w:tabs>
          <w:tab w:val="num" w:pos="2160"/>
        </w:tabs>
        <w:ind w:left="2160" w:hanging="360"/>
      </w:pPr>
      <w:rPr>
        <w:rFonts w:ascii="Wingdings" w:hAnsi="Wingdings"/>
      </w:rPr>
    </w:lvl>
    <w:lvl w:ilvl="3" w:tplc="3D346254">
      <w:start w:val="1"/>
      <w:numFmt w:val="bullet"/>
      <w:lvlText w:val=""/>
      <w:lvlJc w:val="left"/>
      <w:pPr>
        <w:tabs>
          <w:tab w:val="num" w:pos="2880"/>
        </w:tabs>
        <w:ind w:left="2880" w:hanging="360"/>
      </w:pPr>
      <w:rPr>
        <w:rFonts w:ascii="Symbol" w:hAnsi="Symbol"/>
      </w:rPr>
    </w:lvl>
    <w:lvl w:ilvl="4" w:tplc="90246048">
      <w:start w:val="1"/>
      <w:numFmt w:val="bullet"/>
      <w:lvlText w:val="o"/>
      <w:lvlJc w:val="left"/>
      <w:pPr>
        <w:tabs>
          <w:tab w:val="num" w:pos="3600"/>
        </w:tabs>
        <w:ind w:left="3600" w:hanging="360"/>
      </w:pPr>
      <w:rPr>
        <w:rFonts w:ascii="Courier New" w:hAnsi="Courier New"/>
      </w:rPr>
    </w:lvl>
    <w:lvl w:ilvl="5" w:tplc="284092AE">
      <w:start w:val="1"/>
      <w:numFmt w:val="bullet"/>
      <w:lvlText w:val=""/>
      <w:lvlJc w:val="left"/>
      <w:pPr>
        <w:tabs>
          <w:tab w:val="num" w:pos="4320"/>
        </w:tabs>
        <w:ind w:left="4320" w:hanging="360"/>
      </w:pPr>
      <w:rPr>
        <w:rFonts w:ascii="Wingdings" w:hAnsi="Wingdings"/>
      </w:rPr>
    </w:lvl>
    <w:lvl w:ilvl="6" w:tplc="CB16A90E">
      <w:start w:val="1"/>
      <w:numFmt w:val="bullet"/>
      <w:lvlText w:val=""/>
      <w:lvlJc w:val="left"/>
      <w:pPr>
        <w:tabs>
          <w:tab w:val="num" w:pos="5040"/>
        </w:tabs>
        <w:ind w:left="5040" w:hanging="360"/>
      </w:pPr>
      <w:rPr>
        <w:rFonts w:ascii="Symbol" w:hAnsi="Symbol"/>
      </w:rPr>
    </w:lvl>
    <w:lvl w:ilvl="7" w:tplc="0D8E85EA">
      <w:start w:val="1"/>
      <w:numFmt w:val="bullet"/>
      <w:lvlText w:val="o"/>
      <w:lvlJc w:val="left"/>
      <w:pPr>
        <w:tabs>
          <w:tab w:val="num" w:pos="5760"/>
        </w:tabs>
        <w:ind w:left="5760" w:hanging="360"/>
      </w:pPr>
      <w:rPr>
        <w:rFonts w:ascii="Courier New" w:hAnsi="Courier New"/>
      </w:rPr>
    </w:lvl>
    <w:lvl w:ilvl="8" w:tplc="E848BA9E">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0"/>
    <w:multiLevelType w:val="hybridMultilevel"/>
    <w:tmpl w:val="00000058"/>
    <w:lvl w:ilvl="0" w:tplc="E34425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04E9DC">
      <w:start w:val="1"/>
      <w:numFmt w:val="bullet"/>
      <w:lvlText w:val="o"/>
      <w:lvlJc w:val="left"/>
      <w:pPr>
        <w:tabs>
          <w:tab w:val="num" w:pos="1440"/>
        </w:tabs>
        <w:ind w:left="1440" w:hanging="360"/>
      </w:pPr>
      <w:rPr>
        <w:rFonts w:ascii="Courier New" w:hAnsi="Courier New"/>
      </w:rPr>
    </w:lvl>
    <w:lvl w:ilvl="2" w:tplc="52B8E8C4">
      <w:start w:val="1"/>
      <w:numFmt w:val="bullet"/>
      <w:lvlText w:val=""/>
      <w:lvlJc w:val="left"/>
      <w:pPr>
        <w:tabs>
          <w:tab w:val="num" w:pos="2160"/>
        </w:tabs>
        <w:ind w:left="2160" w:hanging="360"/>
      </w:pPr>
      <w:rPr>
        <w:rFonts w:ascii="Wingdings" w:hAnsi="Wingdings"/>
      </w:rPr>
    </w:lvl>
    <w:lvl w:ilvl="3" w:tplc="403233EA">
      <w:start w:val="1"/>
      <w:numFmt w:val="bullet"/>
      <w:lvlText w:val=""/>
      <w:lvlJc w:val="left"/>
      <w:pPr>
        <w:tabs>
          <w:tab w:val="num" w:pos="2880"/>
        </w:tabs>
        <w:ind w:left="2880" w:hanging="360"/>
      </w:pPr>
      <w:rPr>
        <w:rFonts w:ascii="Symbol" w:hAnsi="Symbol"/>
      </w:rPr>
    </w:lvl>
    <w:lvl w:ilvl="4" w:tplc="0094A0C0">
      <w:start w:val="1"/>
      <w:numFmt w:val="bullet"/>
      <w:lvlText w:val="o"/>
      <w:lvlJc w:val="left"/>
      <w:pPr>
        <w:tabs>
          <w:tab w:val="num" w:pos="3600"/>
        </w:tabs>
        <w:ind w:left="3600" w:hanging="360"/>
      </w:pPr>
      <w:rPr>
        <w:rFonts w:ascii="Courier New" w:hAnsi="Courier New"/>
      </w:rPr>
    </w:lvl>
    <w:lvl w:ilvl="5" w:tplc="63D8DD06">
      <w:start w:val="1"/>
      <w:numFmt w:val="bullet"/>
      <w:lvlText w:val=""/>
      <w:lvlJc w:val="left"/>
      <w:pPr>
        <w:tabs>
          <w:tab w:val="num" w:pos="4320"/>
        </w:tabs>
        <w:ind w:left="4320" w:hanging="360"/>
      </w:pPr>
      <w:rPr>
        <w:rFonts w:ascii="Wingdings" w:hAnsi="Wingdings"/>
      </w:rPr>
    </w:lvl>
    <w:lvl w:ilvl="6" w:tplc="BEA412D8">
      <w:start w:val="1"/>
      <w:numFmt w:val="bullet"/>
      <w:lvlText w:val=""/>
      <w:lvlJc w:val="left"/>
      <w:pPr>
        <w:tabs>
          <w:tab w:val="num" w:pos="5040"/>
        </w:tabs>
        <w:ind w:left="5040" w:hanging="360"/>
      </w:pPr>
      <w:rPr>
        <w:rFonts w:ascii="Symbol" w:hAnsi="Symbol"/>
      </w:rPr>
    </w:lvl>
    <w:lvl w:ilvl="7" w:tplc="350EC7D2">
      <w:start w:val="1"/>
      <w:numFmt w:val="bullet"/>
      <w:lvlText w:val="o"/>
      <w:lvlJc w:val="left"/>
      <w:pPr>
        <w:tabs>
          <w:tab w:val="num" w:pos="5760"/>
        </w:tabs>
        <w:ind w:left="5760" w:hanging="360"/>
      </w:pPr>
      <w:rPr>
        <w:rFonts w:ascii="Courier New" w:hAnsi="Courier New"/>
      </w:rPr>
    </w:lvl>
    <w:lvl w:ilvl="8" w:tplc="71F8AD74">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1"/>
    <w:multiLevelType w:val="hybridMultilevel"/>
    <w:tmpl w:val="00000059"/>
    <w:lvl w:ilvl="0" w:tplc="1D70C1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201CEA">
      <w:start w:val="1"/>
      <w:numFmt w:val="bullet"/>
      <w:lvlText w:val="o"/>
      <w:lvlJc w:val="left"/>
      <w:pPr>
        <w:tabs>
          <w:tab w:val="num" w:pos="1440"/>
        </w:tabs>
        <w:ind w:left="1440" w:hanging="360"/>
      </w:pPr>
      <w:rPr>
        <w:rFonts w:ascii="Courier New" w:hAnsi="Courier New"/>
      </w:rPr>
    </w:lvl>
    <w:lvl w:ilvl="2" w:tplc="AE9C439E">
      <w:start w:val="1"/>
      <w:numFmt w:val="bullet"/>
      <w:lvlText w:val=""/>
      <w:lvlJc w:val="left"/>
      <w:pPr>
        <w:tabs>
          <w:tab w:val="num" w:pos="2160"/>
        </w:tabs>
        <w:ind w:left="2160" w:hanging="360"/>
      </w:pPr>
      <w:rPr>
        <w:rFonts w:ascii="Wingdings" w:hAnsi="Wingdings"/>
      </w:rPr>
    </w:lvl>
    <w:lvl w:ilvl="3" w:tplc="87E84ADE">
      <w:start w:val="1"/>
      <w:numFmt w:val="bullet"/>
      <w:lvlText w:val=""/>
      <w:lvlJc w:val="left"/>
      <w:pPr>
        <w:tabs>
          <w:tab w:val="num" w:pos="2880"/>
        </w:tabs>
        <w:ind w:left="2880" w:hanging="360"/>
      </w:pPr>
      <w:rPr>
        <w:rFonts w:ascii="Symbol" w:hAnsi="Symbol"/>
      </w:rPr>
    </w:lvl>
    <w:lvl w:ilvl="4" w:tplc="A0E26A1E">
      <w:start w:val="1"/>
      <w:numFmt w:val="bullet"/>
      <w:lvlText w:val="o"/>
      <w:lvlJc w:val="left"/>
      <w:pPr>
        <w:tabs>
          <w:tab w:val="num" w:pos="3600"/>
        </w:tabs>
        <w:ind w:left="3600" w:hanging="360"/>
      </w:pPr>
      <w:rPr>
        <w:rFonts w:ascii="Courier New" w:hAnsi="Courier New"/>
      </w:rPr>
    </w:lvl>
    <w:lvl w:ilvl="5" w:tplc="702479E0">
      <w:start w:val="1"/>
      <w:numFmt w:val="bullet"/>
      <w:lvlText w:val=""/>
      <w:lvlJc w:val="left"/>
      <w:pPr>
        <w:tabs>
          <w:tab w:val="num" w:pos="4320"/>
        </w:tabs>
        <w:ind w:left="4320" w:hanging="360"/>
      </w:pPr>
      <w:rPr>
        <w:rFonts w:ascii="Wingdings" w:hAnsi="Wingdings"/>
      </w:rPr>
    </w:lvl>
    <w:lvl w:ilvl="6" w:tplc="135E5A50">
      <w:start w:val="1"/>
      <w:numFmt w:val="bullet"/>
      <w:lvlText w:val=""/>
      <w:lvlJc w:val="left"/>
      <w:pPr>
        <w:tabs>
          <w:tab w:val="num" w:pos="5040"/>
        </w:tabs>
        <w:ind w:left="5040" w:hanging="360"/>
      </w:pPr>
      <w:rPr>
        <w:rFonts w:ascii="Symbol" w:hAnsi="Symbol"/>
      </w:rPr>
    </w:lvl>
    <w:lvl w:ilvl="7" w:tplc="08C60084">
      <w:start w:val="1"/>
      <w:numFmt w:val="bullet"/>
      <w:lvlText w:val="o"/>
      <w:lvlJc w:val="left"/>
      <w:pPr>
        <w:tabs>
          <w:tab w:val="num" w:pos="5760"/>
        </w:tabs>
        <w:ind w:left="5760" w:hanging="360"/>
      </w:pPr>
      <w:rPr>
        <w:rFonts w:ascii="Courier New" w:hAnsi="Courier New"/>
      </w:rPr>
    </w:lvl>
    <w:lvl w:ilvl="8" w:tplc="151C3970">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2"/>
    <w:multiLevelType w:val="hybridMultilevel"/>
    <w:tmpl w:val="0000005A"/>
    <w:lvl w:ilvl="0" w:tplc="BAC6EE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02CEDE">
      <w:start w:val="1"/>
      <w:numFmt w:val="bullet"/>
      <w:lvlText w:val="o"/>
      <w:lvlJc w:val="left"/>
      <w:pPr>
        <w:tabs>
          <w:tab w:val="num" w:pos="1440"/>
        </w:tabs>
        <w:ind w:left="1440" w:hanging="360"/>
      </w:pPr>
      <w:rPr>
        <w:rFonts w:ascii="Courier New" w:hAnsi="Courier New"/>
      </w:rPr>
    </w:lvl>
    <w:lvl w:ilvl="2" w:tplc="B7361A08">
      <w:start w:val="1"/>
      <w:numFmt w:val="bullet"/>
      <w:lvlText w:val=""/>
      <w:lvlJc w:val="left"/>
      <w:pPr>
        <w:tabs>
          <w:tab w:val="num" w:pos="2160"/>
        </w:tabs>
        <w:ind w:left="2160" w:hanging="360"/>
      </w:pPr>
      <w:rPr>
        <w:rFonts w:ascii="Wingdings" w:hAnsi="Wingdings"/>
      </w:rPr>
    </w:lvl>
    <w:lvl w:ilvl="3" w:tplc="1C9ACAA8">
      <w:start w:val="1"/>
      <w:numFmt w:val="bullet"/>
      <w:lvlText w:val=""/>
      <w:lvlJc w:val="left"/>
      <w:pPr>
        <w:tabs>
          <w:tab w:val="num" w:pos="2880"/>
        </w:tabs>
        <w:ind w:left="2880" w:hanging="360"/>
      </w:pPr>
      <w:rPr>
        <w:rFonts w:ascii="Symbol" w:hAnsi="Symbol"/>
      </w:rPr>
    </w:lvl>
    <w:lvl w:ilvl="4" w:tplc="386CD956">
      <w:start w:val="1"/>
      <w:numFmt w:val="bullet"/>
      <w:lvlText w:val="o"/>
      <w:lvlJc w:val="left"/>
      <w:pPr>
        <w:tabs>
          <w:tab w:val="num" w:pos="3600"/>
        </w:tabs>
        <w:ind w:left="3600" w:hanging="360"/>
      </w:pPr>
      <w:rPr>
        <w:rFonts w:ascii="Courier New" w:hAnsi="Courier New"/>
      </w:rPr>
    </w:lvl>
    <w:lvl w:ilvl="5" w:tplc="5F1E7048">
      <w:start w:val="1"/>
      <w:numFmt w:val="bullet"/>
      <w:lvlText w:val=""/>
      <w:lvlJc w:val="left"/>
      <w:pPr>
        <w:tabs>
          <w:tab w:val="num" w:pos="4320"/>
        </w:tabs>
        <w:ind w:left="4320" w:hanging="360"/>
      </w:pPr>
      <w:rPr>
        <w:rFonts w:ascii="Wingdings" w:hAnsi="Wingdings"/>
      </w:rPr>
    </w:lvl>
    <w:lvl w:ilvl="6" w:tplc="182EF5B2">
      <w:start w:val="1"/>
      <w:numFmt w:val="bullet"/>
      <w:lvlText w:val=""/>
      <w:lvlJc w:val="left"/>
      <w:pPr>
        <w:tabs>
          <w:tab w:val="num" w:pos="5040"/>
        </w:tabs>
        <w:ind w:left="5040" w:hanging="360"/>
      </w:pPr>
      <w:rPr>
        <w:rFonts w:ascii="Symbol" w:hAnsi="Symbol"/>
      </w:rPr>
    </w:lvl>
    <w:lvl w:ilvl="7" w:tplc="57DE36E4">
      <w:start w:val="1"/>
      <w:numFmt w:val="bullet"/>
      <w:lvlText w:val="o"/>
      <w:lvlJc w:val="left"/>
      <w:pPr>
        <w:tabs>
          <w:tab w:val="num" w:pos="5760"/>
        </w:tabs>
        <w:ind w:left="5760" w:hanging="360"/>
      </w:pPr>
      <w:rPr>
        <w:rFonts w:ascii="Courier New" w:hAnsi="Courier New"/>
      </w:rPr>
    </w:lvl>
    <w:lvl w:ilvl="8" w:tplc="237CB196">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3"/>
    <w:multiLevelType w:val="hybridMultilevel"/>
    <w:tmpl w:val="0000005B"/>
    <w:lvl w:ilvl="0" w:tplc="5B2AB0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6291F4">
      <w:start w:val="1"/>
      <w:numFmt w:val="bullet"/>
      <w:lvlText w:val="o"/>
      <w:lvlJc w:val="left"/>
      <w:pPr>
        <w:tabs>
          <w:tab w:val="num" w:pos="1440"/>
        </w:tabs>
        <w:ind w:left="1440" w:hanging="360"/>
      </w:pPr>
      <w:rPr>
        <w:rFonts w:ascii="Courier New" w:hAnsi="Courier New"/>
      </w:rPr>
    </w:lvl>
    <w:lvl w:ilvl="2" w:tplc="CB0AC834">
      <w:start w:val="1"/>
      <w:numFmt w:val="bullet"/>
      <w:lvlText w:val=""/>
      <w:lvlJc w:val="left"/>
      <w:pPr>
        <w:tabs>
          <w:tab w:val="num" w:pos="2160"/>
        </w:tabs>
        <w:ind w:left="2160" w:hanging="360"/>
      </w:pPr>
      <w:rPr>
        <w:rFonts w:ascii="Wingdings" w:hAnsi="Wingdings"/>
      </w:rPr>
    </w:lvl>
    <w:lvl w:ilvl="3" w:tplc="22DA685E">
      <w:start w:val="1"/>
      <w:numFmt w:val="bullet"/>
      <w:lvlText w:val=""/>
      <w:lvlJc w:val="left"/>
      <w:pPr>
        <w:tabs>
          <w:tab w:val="num" w:pos="2880"/>
        </w:tabs>
        <w:ind w:left="2880" w:hanging="360"/>
      </w:pPr>
      <w:rPr>
        <w:rFonts w:ascii="Symbol" w:hAnsi="Symbol"/>
      </w:rPr>
    </w:lvl>
    <w:lvl w:ilvl="4" w:tplc="7F92819C">
      <w:start w:val="1"/>
      <w:numFmt w:val="bullet"/>
      <w:lvlText w:val="o"/>
      <w:lvlJc w:val="left"/>
      <w:pPr>
        <w:tabs>
          <w:tab w:val="num" w:pos="3600"/>
        </w:tabs>
        <w:ind w:left="3600" w:hanging="360"/>
      </w:pPr>
      <w:rPr>
        <w:rFonts w:ascii="Courier New" w:hAnsi="Courier New"/>
      </w:rPr>
    </w:lvl>
    <w:lvl w:ilvl="5" w:tplc="A44A2370">
      <w:start w:val="1"/>
      <w:numFmt w:val="bullet"/>
      <w:lvlText w:val=""/>
      <w:lvlJc w:val="left"/>
      <w:pPr>
        <w:tabs>
          <w:tab w:val="num" w:pos="4320"/>
        </w:tabs>
        <w:ind w:left="4320" w:hanging="360"/>
      </w:pPr>
      <w:rPr>
        <w:rFonts w:ascii="Wingdings" w:hAnsi="Wingdings"/>
      </w:rPr>
    </w:lvl>
    <w:lvl w:ilvl="6" w:tplc="0742EF06">
      <w:start w:val="1"/>
      <w:numFmt w:val="bullet"/>
      <w:lvlText w:val=""/>
      <w:lvlJc w:val="left"/>
      <w:pPr>
        <w:tabs>
          <w:tab w:val="num" w:pos="5040"/>
        </w:tabs>
        <w:ind w:left="5040" w:hanging="360"/>
      </w:pPr>
      <w:rPr>
        <w:rFonts w:ascii="Symbol" w:hAnsi="Symbol"/>
      </w:rPr>
    </w:lvl>
    <w:lvl w:ilvl="7" w:tplc="5A502AEE">
      <w:start w:val="1"/>
      <w:numFmt w:val="bullet"/>
      <w:lvlText w:val="o"/>
      <w:lvlJc w:val="left"/>
      <w:pPr>
        <w:tabs>
          <w:tab w:val="num" w:pos="5760"/>
        </w:tabs>
        <w:ind w:left="5760" w:hanging="360"/>
      </w:pPr>
      <w:rPr>
        <w:rFonts w:ascii="Courier New" w:hAnsi="Courier New"/>
      </w:rPr>
    </w:lvl>
    <w:lvl w:ilvl="8" w:tplc="5E987990">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4"/>
    <w:multiLevelType w:val="hybridMultilevel"/>
    <w:tmpl w:val="0000005C"/>
    <w:lvl w:ilvl="0" w:tplc="2848DC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6EA144">
      <w:start w:val="1"/>
      <w:numFmt w:val="bullet"/>
      <w:lvlText w:val="o"/>
      <w:lvlJc w:val="left"/>
      <w:pPr>
        <w:tabs>
          <w:tab w:val="num" w:pos="1440"/>
        </w:tabs>
        <w:ind w:left="1440" w:hanging="360"/>
      </w:pPr>
      <w:rPr>
        <w:rFonts w:ascii="Courier New" w:hAnsi="Courier New"/>
      </w:rPr>
    </w:lvl>
    <w:lvl w:ilvl="2" w:tplc="528E6A1C">
      <w:start w:val="1"/>
      <w:numFmt w:val="bullet"/>
      <w:lvlText w:val=""/>
      <w:lvlJc w:val="left"/>
      <w:pPr>
        <w:tabs>
          <w:tab w:val="num" w:pos="2160"/>
        </w:tabs>
        <w:ind w:left="2160" w:hanging="360"/>
      </w:pPr>
      <w:rPr>
        <w:rFonts w:ascii="Wingdings" w:hAnsi="Wingdings"/>
      </w:rPr>
    </w:lvl>
    <w:lvl w:ilvl="3" w:tplc="3748531A">
      <w:start w:val="1"/>
      <w:numFmt w:val="bullet"/>
      <w:lvlText w:val=""/>
      <w:lvlJc w:val="left"/>
      <w:pPr>
        <w:tabs>
          <w:tab w:val="num" w:pos="2880"/>
        </w:tabs>
        <w:ind w:left="2880" w:hanging="360"/>
      </w:pPr>
      <w:rPr>
        <w:rFonts w:ascii="Symbol" w:hAnsi="Symbol"/>
      </w:rPr>
    </w:lvl>
    <w:lvl w:ilvl="4" w:tplc="98EAE506">
      <w:start w:val="1"/>
      <w:numFmt w:val="bullet"/>
      <w:lvlText w:val="o"/>
      <w:lvlJc w:val="left"/>
      <w:pPr>
        <w:tabs>
          <w:tab w:val="num" w:pos="3600"/>
        </w:tabs>
        <w:ind w:left="3600" w:hanging="360"/>
      </w:pPr>
      <w:rPr>
        <w:rFonts w:ascii="Courier New" w:hAnsi="Courier New"/>
      </w:rPr>
    </w:lvl>
    <w:lvl w:ilvl="5" w:tplc="D8AA90D6">
      <w:start w:val="1"/>
      <w:numFmt w:val="bullet"/>
      <w:lvlText w:val=""/>
      <w:lvlJc w:val="left"/>
      <w:pPr>
        <w:tabs>
          <w:tab w:val="num" w:pos="4320"/>
        </w:tabs>
        <w:ind w:left="4320" w:hanging="360"/>
      </w:pPr>
      <w:rPr>
        <w:rFonts w:ascii="Wingdings" w:hAnsi="Wingdings"/>
      </w:rPr>
    </w:lvl>
    <w:lvl w:ilvl="6" w:tplc="DC7613C0">
      <w:start w:val="1"/>
      <w:numFmt w:val="bullet"/>
      <w:lvlText w:val=""/>
      <w:lvlJc w:val="left"/>
      <w:pPr>
        <w:tabs>
          <w:tab w:val="num" w:pos="5040"/>
        </w:tabs>
        <w:ind w:left="5040" w:hanging="360"/>
      </w:pPr>
      <w:rPr>
        <w:rFonts w:ascii="Symbol" w:hAnsi="Symbol"/>
      </w:rPr>
    </w:lvl>
    <w:lvl w:ilvl="7" w:tplc="F1B436F4">
      <w:start w:val="1"/>
      <w:numFmt w:val="bullet"/>
      <w:lvlText w:val="o"/>
      <w:lvlJc w:val="left"/>
      <w:pPr>
        <w:tabs>
          <w:tab w:val="num" w:pos="5760"/>
        </w:tabs>
        <w:ind w:left="5760" w:hanging="360"/>
      </w:pPr>
      <w:rPr>
        <w:rFonts w:ascii="Courier New" w:hAnsi="Courier New"/>
      </w:rPr>
    </w:lvl>
    <w:lvl w:ilvl="8" w:tplc="9D94B84C">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5"/>
    <w:multiLevelType w:val="hybridMultilevel"/>
    <w:tmpl w:val="0000005D"/>
    <w:lvl w:ilvl="0" w:tplc="0F8609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CA7A9A">
      <w:start w:val="1"/>
      <w:numFmt w:val="bullet"/>
      <w:lvlText w:val="o"/>
      <w:lvlJc w:val="left"/>
      <w:pPr>
        <w:tabs>
          <w:tab w:val="num" w:pos="1440"/>
        </w:tabs>
        <w:ind w:left="1440" w:hanging="360"/>
      </w:pPr>
      <w:rPr>
        <w:rFonts w:ascii="Courier New" w:hAnsi="Courier New"/>
      </w:rPr>
    </w:lvl>
    <w:lvl w:ilvl="2" w:tplc="E954BA76">
      <w:start w:val="1"/>
      <w:numFmt w:val="bullet"/>
      <w:lvlText w:val=""/>
      <w:lvlJc w:val="left"/>
      <w:pPr>
        <w:tabs>
          <w:tab w:val="num" w:pos="2160"/>
        </w:tabs>
        <w:ind w:left="2160" w:hanging="360"/>
      </w:pPr>
      <w:rPr>
        <w:rFonts w:ascii="Wingdings" w:hAnsi="Wingdings"/>
      </w:rPr>
    </w:lvl>
    <w:lvl w:ilvl="3" w:tplc="BE320398">
      <w:start w:val="1"/>
      <w:numFmt w:val="bullet"/>
      <w:lvlText w:val=""/>
      <w:lvlJc w:val="left"/>
      <w:pPr>
        <w:tabs>
          <w:tab w:val="num" w:pos="2880"/>
        </w:tabs>
        <w:ind w:left="2880" w:hanging="360"/>
      </w:pPr>
      <w:rPr>
        <w:rFonts w:ascii="Symbol" w:hAnsi="Symbol"/>
      </w:rPr>
    </w:lvl>
    <w:lvl w:ilvl="4" w:tplc="193A43EE">
      <w:start w:val="1"/>
      <w:numFmt w:val="bullet"/>
      <w:lvlText w:val="o"/>
      <w:lvlJc w:val="left"/>
      <w:pPr>
        <w:tabs>
          <w:tab w:val="num" w:pos="3600"/>
        </w:tabs>
        <w:ind w:left="3600" w:hanging="360"/>
      </w:pPr>
      <w:rPr>
        <w:rFonts w:ascii="Courier New" w:hAnsi="Courier New"/>
      </w:rPr>
    </w:lvl>
    <w:lvl w:ilvl="5" w:tplc="76BCAAFE">
      <w:start w:val="1"/>
      <w:numFmt w:val="bullet"/>
      <w:lvlText w:val=""/>
      <w:lvlJc w:val="left"/>
      <w:pPr>
        <w:tabs>
          <w:tab w:val="num" w:pos="4320"/>
        </w:tabs>
        <w:ind w:left="4320" w:hanging="360"/>
      </w:pPr>
      <w:rPr>
        <w:rFonts w:ascii="Wingdings" w:hAnsi="Wingdings"/>
      </w:rPr>
    </w:lvl>
    <w:lvl w:ilvl="6" w:tplc="81C6EC3A">
      <w:start w:val="1"/>
      <w:numFmt w:val="bullet"/>
      <w:lvlText w:val=""/>
      <w:lvlJc w:val="left"/>
      <w:pPr>
        <w:tabs>
          <w:tab w:val="num" w:pos="5040"/>
        </w:tabs>
        <w:ind w:left="5040" w:hanging="360"/>
      </w:pPr>
      <w:rPr>
        <w:rFonts w:ascii="Symbol" w:hAnsi="Symbol"/>
      </w:rPr>
    </w:lvl>
    <w:lvl w:ilvl="7" w:tplc="EE561898">
      <w:start w:val="1"/>
      <w:numFmt w:val="bullet"/>
      <w:lvlText w:val="o"/>
      <w:lvlJc w:val="left"/>
      <w:pPr>
        <w:tabs>
          <w:tab w:val="num" w:pos="5760"/>
        </w:tabs>
        <w:ind w:left="5760" w:hanging="360"/>
      </w:pPr>
      <w:rPr>
        <w:rFonts w:ascii="Courier New" w:hAnsi="Courier New"/>
      </w:rPr>
    </w:lvl>
    <w:lvl w:ilvl="8" w:tplc="BCF0F852">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6"/>
    <w:multiLevelType w:val="hybridMultilevel"/>
    <w:tmpl w:val="0000005E"/>
    <w:lvl w:ilvl="0" w:tplc="7D4C5C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62C010">
      <w:start w:val="1"/>
      <w:numFmt w:val="bullet"/>
      <w:lvlText w:val="o"/>
      <w:lvlJc w:val="left"/>
      <w:pPr>
        <w:tabs>
          <w:tab w:val="num" w:pos="1440"/>
        </w:tabs>
        <w:ind w:left="1440" w:hanging="360"/>
      </w:pPr>
      <w:rPr>
        <w:rFonts w:ascii="Courier New" w:hAnsi="Courier New"/>
      </w:rPr>
    </w:lvl>
    <w:lvl w:ilvl="2" w:tplc="DC88D106">
      <w:start w:val="1"/>
      <w:numFmt w:val="bullet"/>
      <w:lvlText w:val=""/>
      <w:lvlJc w:val="left"/>
      <w:pPr>
        <w:tabs>
          <w:tab w:val="num" w:pos="2160"/>
        </w:tabs>
        <w:ind w:left="2160" w:hanging="360"/>
      </w:pPr>
      <w:rPr>
        <w:rFonts w:ascii="Wingdings" w:hAnsi="Wingdings"/>
      </w:rPr>
    </w:lvl>
    <w:lvl w:ilvl="3" w:tplc="640C8FAC">
      <w:start w:val="1"/>
      <w:numFmt w:val="bullet"/>
      <w:lvlText w:val=""/>
      <w:lvlJc w:val="left"/>
      <w:pPr>
        <w:tabs>
          <w:tab w:val="num" w:pos="2880"/>
        </w:tabs>
        <w:ind w:left="2880" w:hanging="360"/>
      </w:pPr>
      <w:rPr>
        <w:rFonts w:ascii="Symbol" w:hAnsi="Symbol"/>
      </w:rPr>
    </w:lvl>
    <w:lvl w:ilvl="4" w:tplc="263ADEF8">
      <w:start w:val="1"/>
      <w:numFmt w:val="bullet"/>
      <w:lvlText w:val="o"/>
      <w:lvlJc w:val="left"/>
      <w:pPr>
        <w:tabs>
          <w:tab w:val="num" w:pos="3600"/>
        </w:tabs>
        <w:ind w:left="3600" w:hanging="360"/>
      </w:pPr>
      <w:rPr>
        <w:rFonts w:ascii="Courier New" w:hAnsi="Courier New"/>
      </w:rPr>
    </w:lvl>
    <w:lvl w:ilvl="5" w:tplc="9126D148">
      <w:start w:val="1"/>
      <w:numFmt w:val="bullet"/>
      <w:lvlText w:val=""/>
      <w:lvlJc w:val="left"/>
      <w:pPr>
        <w:tabs>
          <w:tab w:val="num" w:pos="4320"/>
        </w:tabs>
        <w:ind w:left="4320" w:hanging="360"/>
      </w:pPr>
      <w:rPr>
        <w:rFonts w:ascii="Wingdings" w:hAnsi="Wingdings"/>
      </w:rPr>
    </w:lvl>
    <w:lvl w:ilvl="6" w:tplc="497CA06A">
      <w:start w:val="1"/>
      <w:numFmt w:val="bullet"/>
      <w:lvlText w:val=""/>
      <w:lvlJc w:val="left"/>
      <w:pPr>
        <w:tabs>
          <w:tab w:val="num" w:pos="5040"/>
        </w:tabs>
        <w:ind w:left="5040" w:hanging="360"/>
      </w:pPr>
      <w:rPr>
        <w:rFonts w:ascii="Symbol" w:hAnsi="Symbol"/>
      </w:rPr>
    </w:lvl>
    <w:lvl w:ilvl="7" w:tplc="89BC5A2E">
      <w:start w:val="1"/>
      <w:numFmt w:val="bullet"/>
      <w:lvlText w:val="o"/>
      <w:lvlJc w:val="left"/>
      <w:pPr>
        <w:tabs>
          <w:tab w:val="num" w:pos="5760"/>
        </w:tabs>
        <w:ind w:left="5760" w:hanging="360"/>
      </w:pPr>
      <w:rPr>
        <w:rFonts w:ascii="Courier New" w:hAnsi="Courier New"/>
      </w:rPr>
    </w:lvl>
    <w:lvl w:ilvl="8" w:tplc="21FABB5E">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17"/>
    <w:multiLevelType w:val="hybridMultilevel"/>
    <w:tmpl w:val="0000005F"/>
    <w:lvl w:ilvl="0" w:tplc="1986AB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701522">
      <w:start w:val="1"/>
      <w:numFmt w:val="bullet"/>
      <w:lvlText w:val="o"/>
      <w:lvlJc w:val="left"/>
      <w:pPr>
        <w:tabs>
          <w:tab w:val="num" w:pos="1440"/>
        </w:tabs>
        <w:ind w:left="1440" w:hanging="360"/>
      </w:pPr>
      <w:rPr>
        <w:rFonts w:ascii="Courier New" w:hAnsi="Courier New"/>
      </w:rPr>
    </w:lvl>
    <w:lvl w:ilvl="2" w:tplc="179411D4">
      <w:start w:val="1"/>
      <w:numFmt w:val="bullet"/>
      <w:lvlText w:val=""/>
      <w:lvlJc w:val="left"/>
      <w:pPr>
        <w:tabs>
          <w:tab w:val="num" w:pos="2160"/>
        </w:tabs>
        <w:ind w:left="2160" w:hanging="360"/>
      </w:pPr>
      <w:rPr>
        <w:rFonts w:ascii="Wingdings" w:hAnsi="Wingdings"/>
      </w:rPr>
    </w:lvl>
    <w:lvl w:ilvl="3" w:tplc="345E42E4">
      <w:start w:val="1"/>
      <w:numFmt w:val="bullet"/>
      <w:lvlText w:val=""/>
      <w:lvlJc w:val="left"/>
      <w:pPr>
        <w:tabs>
          <w:tab w:val="num" w:pos="2880"/>
        </w:tabs>
        <w:ind w:left="2880" w:hanging="360"/>
      </w:pPr>
      <w:rPr>
        <w:rFonts w:ascii="Symbol" w:hAnsi="Symbol"/>
      </w:rPr>
    </w:lvl>
    <w:lvl w:ilvl="4" w:tplc="913AEDA8">
      <w:start w:val="1"/>
      <w:numFmt w:val="bullet"/>
      <w:lvlText w:val="o"/>
      <w:lvlJc w:val="left"/>
      <w:pPr>
        <w:tabs>
          <w:tab w:val="num" w:pos="3600"/>
        </w:tabs>
        <w:ind w:left="3600" w:hanging="360"/>
      </w:pPr>
      <w:rPr>
        <w:rFonts w:ascii="Courier New" w:hAnsi="Courier New"/>
      </w:rPr>
    </w:lvl>
    <w:lvl w:ilvl="5" w:tplc="F39AE758">
      <w:start w:val="1"/>
      <w:numFmt w:val="bullet"/>
      <w:lvlText w:val=""/>
      <w:lvlJc w:val="left"/>
      <w:pPr>
        <w:tabs>
          <w:tab w:val="num" w:pos="4320"/>
        </w:tabs>
        <w:ind w:left="4320" w:hanging="360"/>
      </w:pPr>
      <w:rPr>
        <w:rFonts w:ascii="Wingdings" w:hAnsi="Wingdings"/>
      </w:rPr>
    </w:lvl>
    <w:lvl w:ilvl="6" w:tplc="A776CF4A">
      <w:start w:val="1"/>
      <w:numFmt w:val="bullet"/>
      <w:lvlText w:val=""/>
      <w:lvlJc w:val="left"/>
      <w:pPr>
        <w:tabs>
          <w:tab w:val="num" w:pos="5040"/>
        </w:tabs>
        <w:ind w:left="5040" w:hanging="360"/>
      </w:pPr>
      <w:rPr>
        <w:rFonts w:ascii="Symbol" w:hAnsi="Symbol"/>
      </w:rPr>
    </w:lvl>
    <w:lvl w:ilvl="7" w:tplc="D6DC362A">
      <w:start w:val="1"/>
      <w:numFmt w:val="bullet"/>
      <w:lvlText w:val="o"/>
      <w:lvlJc w:val="left"/>
      <w:pPr>
        <w:tabs>
          <w:tab w:val="num" w:pos="5760"/>
        </w:tabs>
        <w:ind w:left="5760" w:hanging="360"/>
      </w:pPr>
      <w:rPr>
        <w:rFonts w:ascii="Courier New" w:hAnsi="Courier New"/>
      </w:rPr>
    </w:lvl>
    <w:lvl w:ilvl="8" w:tplc="6C3C9184">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18"/>
    <w:multiLevelType w:val="hybridMultilevel"/>
    <w:tmpl w:val="00000060"/>
    <w:lvl w:ilvl="0" w:tplc="4AC282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4025E0">
      <w:start w:val="1"/>
      <w:numFmt w:val="bullet"/>
      <w:lvlText w:val="o"/>
      <w:lvlJc w:val="left"/>
      <w:pPr>
        <w:tabs>
          <w:tab w:val="num" w:pos="1440"/>
        </w:tabs>
        <w:ind w:left="1440" w:hanging="360"/>
      </w:pPr>
      <w:rPr>
        <w:rFonts w:ascii="Courier New" w:hAnsi="Courier New"/>
      </w:rPr>
    </w:lvl>
    <w:lvl w:ilvl="2" w:tplc="62D6410C">
      <w:start w:val="1"/>
      <w:numFmt w:val="bullet"/>
      <w:lvlText w:val=""/>
      <w:lvlJc w:val="left"/>
      <w:pPr>
        <w:tabs>
          <w:tab w:val="num" w:pos="2160"/>
        </w:tabs>
        <w:ind w:left="2160" w:hanging="360"/>
      </w:pPr>
      <w:rPr>
        <w:rFonts w:ascii="Wingdings" w:hAnsi="Wingdings"/>
      </w:rPr>
    </w:lvl>
    <w:lvl w:ilvl="3" w:tplc="CF5E003A">
      <w:start w:val="1"/>
      <w:numFmt w:val="bullet"/>
      <w:lvlText w:val=""/>
      <w:lvlJc w:val="left"/>
      <w:pPr>
        <w:tabs>
          <w:tab w:val="num" w:pos="2880"/>
        </w:tabs>
        <w:ind w:left="2880" w:hanging="360"/>
      </w:pPr>
      <w:rPr>
        <w:rFonts w:ascii="Symbol" w:hAnsi="Symbol"/>
      </w:rPr>
    </w:lvl>
    <w:lvl w:ilvl="4" w:tplc="F34C679A">
      <w:start w:val="1"/>
      <w:numFmt w:val="bullet"/>
      <w:lvlText w:val="o"/>
      <w:lvlJc w:val="left"/>
      <w:pPr>
        <w:tabs>
          <w:tab w:val="num" w:pos="3600"/>
        </w:tabs>
        <w:ind w:left="3600" w:hanging="360"/>
      </w:pPr>
      <w:rPr>
        <w:rFonts w:ascii="Courier New" w:hAnsi="Courier New"/>
      </w:rPr>
    </w:lvl>
    <w:lvl w:ilvl="5" w:tplc="F4FE7606">
      <w:start w:val="1"/>
      <w:numFmt w:val="bullet"/>
      <w:lvlText w:val=""/>
      <w:lvlJc w:val="left"/>
      <w:pPr>
        <w:tabs>
          <w:tab w:val="num" w:pos="4320"/>
        </w:tabs>
        <w:ind w:left="4320" w:hanging="360"/>
      </w:pPr>
      <w:rPr>
        <w:rFonts w:ascii="Wingdings" w:hAnsi="Wingdings"/>
      </w:rPr>
    </w:lvl>
    <w:lvl w:ilvl="6" w:tplc="43220030">
      <w:start w:val="1"/>
      <w:numFmt w:val="bullet"/>
      <w:lvlText w:val=""/>
      <w:lvlJc w:val="left"/>
      <w:pPr>
        <w:tabs>
          <w:tab w:val="num" w:pos="5040"/>
        </w:tabs>
        <w:ind w:left="5040" w:hanging="360"/>
      </w:pPr>
      <w:rPr>
        <w:rFonts w:ascii="Symbol" w:hAnsi="Symbol"/>
      </w:rPr>
    </w:lvl>
    <w:lvl w:ilvl="7" w:tplc="743A4428">
      <w:start w:val="1"/>
      <w:numFmt w:val="bullet"/>
      <w:lvlText w:val="o"/>
      <w:lvlJc w:val="left"/>
      <w:pPr>
        <w:tabs>
          <w:tab w:val="num" w:pos="5760"/>
        </w:tabs>
        <w:ind w:left="5760" w:hanging="360"/>
      </w:pPr>
      <w:rPr>
        <w:rFonts w:ascii="Courier New" w:hAnsi="Courier New"/>
      </w:rPr>
    </w:lvl>
    <w:lvl w:ilvl="8" w:tplc="13F26D0E">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19"/>
    <w:multiLevelType w:val="hybridMultilevel"/>
    <w:tmpl w:val="00000061"/>
    <w:lvl w:ilvl="0" w:tplc="C1B83E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CC89DA">
      <w:start w:val="1"/>
      <w:numFmt w:val="bullet"/>
      <w:lvlText w:val="o"/>
      <w:lvlJc w:val="left"/>
      <w:pPr>
        <w:tabs>
          <w:tab w:val="num" w:pos="1440"/>
        </w:tabs>
        <w:ind w:left="1440" w:hanging="360"/>
      </w:pPr>
      <w:rPr>
        <w:rFonts w:ascii="Courier New" w:hAnsi="Courier New"/>
      </w:rPr>
    </w:lvl>
    <w:lvl w:ilvl="2" w:tplc="F746F914">
      <w:start w:val="1"/>
      <w:numFmt w:val="bullet"/>
      <w:lvlText w:val=""/>
      <w:lvlJc w:val="left"/>
      <w:pPr>
        <w:tabs>
          <w:tab w:val="num" w:pos="2160"/>
        </w:tabs>
        <w:ind w:left="2160" w:hanging="360"/>
      </w:pPr>
      <w:rPr>
        <w:rFonts w:ascii="Wingdings" w:hAnsi="Wingdings"/>
      </w:rPr>
    </w:lvl>
    <w:lvl w:ilvl="3" w:tplc="34D07194">
      <w:start w:val="1"/>
      <w:numFmt w:val="bullet"/>
      <w:lvlText w:val=""/>
      <w:lvlJc w:val="left"/>
      <w:pPr>
        <w:tabs>
          <w:tab w:val="num" w:pos="2880"/>
        </w:tabs>
        <w:ind w:left="2880" w:hanging="360"/>
      </w:pPr>
      <w:rPr>
        <w:rFonts w:ascii="Symbol" w:hAnsi="Symbol"/>
      </w:rPr>
    </w:lvl>
    <w:lvl w:ilvl="4" w:tplc="D1B2254C">
      <w:start w:val="1"/>
      <w:numFmt w:val="bullet"/>
      <w:lvlText w:val="o"/>
      <w:lvlJc w:val="left"/>
      <w:pPr>
        <w:tabs>
          <w:tab w:val="num" w:pos="3600"/>
        </w:tabs>
        <w:ind w:left="3600" w:hanging="360"/>
      </w:pPr>
      <w:rPr>
        <w:rFonts w:ascii="Courier New" w:hAnsi="Courier New"/>
      </w:rPr>
    </w:lvl>
    <w:lvl w:ilvl="5" w:tplc="4A368EA8">
      <w:start w:val="1"/>
      <w:numFmt w:val="bullet"/>
      <w:lvlText w:val=""/>
      <w:lvlJc w:val="left"/>
      <w:pPr>
        <w:tabs>
          <w:tab w:val="num" w:pos="4320"/>
        </w:tabs>
        <w:ind w:left="4320" w:hanging="360"/>
      </w:pPr>
      <w:rPr>
        <w:rFonts w:ascii="Wingdings" w:hAnsi="Wingdings"/>
      </w:rPr>
    </w:lvl>
    <w:lvl w:ilvl="6" w:tplc="694E4860">
      <w:start w:val="1"/>
      <w:numFmt w:val="bullet"/>
      <w:lvlText w:val=""/>
      <w:lvlJc w:val="left"/>
      <w:pPr>
        <w:tabs>
          <w:tab w:val="num" w:pos="5040"/>
        </w:tabs>
        <w:ind w:left="5040" w:hanging="360"/>
      </w:pPr>
      <w:rPr>
        <w:rFonts w:ascii="Symbol" w:hAnsi="Symbol"/>
      </w:rPr>
    </w:lvl>
    <w:lvl w:ilvl="7" w:tplc="0FB4E208">
      <w:start w:val="1"/>
      <w:numFmt w:val="bullet"/>
      <w:lvlText w:val="o"/>
      <w:lvlJc w:val="left"/>
      <w:pPr>
        <w:tabs>
          <w:tab w:val="num" w:pos="5760"/>
        </w:tabs>
        <w:ind w:left="5760" w:hanging="360"/>
      </w:pPr>
      <w:rPr>
        <w:rFonts w:ascii="Courier New" w:hAnsi="Courier New"/>
      </w:rPr>
    </w:lvl>
    <w:lvl w:ilvl="8" w:tplc="05B43294">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1A"/>
    <w:multiLevelType w:val="hybridMultilevel"/>
    <w:tmpl w:val="00000062"/>
    <w:lvl w:ilvl="0" w:tplc="520E45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A437C4">
      <w:start w:val="1"/>
      <w:numFmt w:val="bullet"/>
      <w:lvlText w:val="o"/>
      <w:lvlJc w:val="left"/>
      <w:pPr>
        <w:tabs>
          <w:tab w:val="num" w:pos="1440"/>
        </w:tabs>
        <w:ind w:left="1440" w:hanging="360"/>
      </w:pPr>
      <w:rPr>
        <w:rFonts w:ascii="Courier New" w:hAnsi="Courier New"/>
      </w:rPr>
    </w:lvl>
    <w:lvl w:ilvl="2" w:tplc="E4EE39C4">
      <w:start w:val="1"/>
      <w:numFmt w:val="bullet"/>
      <w:lvlText w:val=""/>
      <w:lvlJc w:val="left"/>
      <w:pPr>
        <w:tabs>
          <w:tab w:val="num" w:pos="2160"/>
        </w:tabs>
        <w:ind w:left="2160" w:hanging="360"/>
      </w:pPr>
      <w:rPr>
        <w:rFonts w:ascii="Wingdings" w:hAnsi="Wingdings"/>
      </w:rPr>
    </w:lvl>
    <w:lvl w:ilvl="3" w:tplc="7B06120A">
      <w:start w:val="1"/>
      <w:numFmt w:val="bullet"/>
      <w:lvlText w:val=""/>
      <w:lvlJc w:val="left"/>
      <w:pPr>
        <w:tabs>
          <w:tab w:val="num" w:pos="2880"/>
        </w:tabs>
        <w:ind w:left="2880" w:hanging="360"/>
      </w:pPr>
      <w:rPr>
        <w:rFonts w:ascii="Symbol" w:hAnsi="Symbol"/>
      </w:rPr>
    </w:lvl>
    <w:lvl w:ilvl="4" w:tplc="502C2CFC">
      <w:start w:val="1"/>
      <w:numFmt w:val="bullet"/>
      <w:lvlText w:val="o"/>
      <w:lvlJc w:val="left"/>
      <w:pPr>
        <w:tabs>
          <w:tab w:val="num" w:pos="3600"/>
        </w:tabs>
        <w:ind w:left="3600" w:hanging="360"/>
      </w:pPr>
      <w:rPr>
        <w:rFonts w:ascii="Courier New" w:hAnsi="Courier New"/>
      </w:rPr>
    </w:lvl>
    <w:lvl w:ilvl="5" w:tplc="2334E8CE">
      <w:start w:val="1"/>
      <w:numFmt w:val="bullet"/>
      <w:lvlText w:val=""/>
      <w:lvlJc w:val="left"/>
      <w:pPr>
        <w:tabs>
          <w:tab w:val="num" w:pos="4320"/>
        </w:tabs>
        <w:ind w:left="4320" w:hanging="360"/>
      </w:pPr>
      <w:rPr>
        <w:rFonts w:ascii="Wingdings" w:hAnsi="Wingdings"/>
      </w:rPr>
    </w:lvl>
    <w:lvl w:ilvl="6" w:tplc="BBC28AE4">
      <w:start w:val="1"/>
      <w:numFmt w:val="bullet"/>
      <w:lvlText w:val=""/>
      <w:lvlJc w:val="left"/>
      <w:pPr>
        <w:tabs>
          <w:tab w:val="num" w:pos="5040"/>
        </w:tabs>
        <w:ind w:left="5040" w:hanging="360"/>
      </w:pPr>
      <w:rPr>
        <w:rFonts w:ascii="Symbol" w:hAnsi="Symbol"/>
      </w:rPr>
    </w:lvl>
    <w:lvl w:ilvl="7" w:tplc="D612F1B2">
      <w:start w:val="1"/>
      <w:numFmt w:val="bullet"/>
      <w:lvlText w:val="o"/>
      <w:lvlJc w:val="left"/>
      <w:pPr>
        <w:tabs>
          <w:tab w:val="num" w:pos="5760"/>
        </w:tabs>
        <w:ind w:left="5760" w:hanging="360"/>
      </w:pPr>
      <w:rPr>
        <w:rFonts w:ascii="Courier New" w:hAnsi="Courier New"/>
      </w:rPr>
    </w:lvl>
    <w:lvl w:ilvl="8" w:tplc="F690BD86">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1B"/>
    <w:multiLevelType w:val="hybridMultilevel"/>
    <w:tmpl w:val="00000063"/>
    <w:lvl w:ilvl="0" w:tplc="A7FE41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684362">
      <w:start w:val="1"/>
      <w:numFmt w:val="bullet"/>
      <w:lvlText w:val="o"/>
      <w:lvlJc w:val="left"/>
      <w:pPr>
        <w:tabs>
          <w:tab w:val="num" w:pos="1440"/>
        </w:tabs>
        <w:ind w:left="1440" w:hanging="360"/>
      </w:pPr>
      <w:rPr>
        <w:rFonts w:ascii="Courier New" w:hAnsi="Courier New"/>
      </w:rPr>
    </w:lvl>
    <w:lvl w:ilvl="2" w:tplc="5A165814">
      <w:start w:val="1"/>
      <w:numFmt w:val="bullet"/>
      <w:lvlText w:val=""/>
      <w:lvlJc w:val="left"/>
      <w:pPr>
        <w:tabs>
          <w:tab w:val="num" w:pos="2160"/>
        </w:tabs>
        <w:ind w:left="2160" w:hanging="360"/>
      </w:pPr>
      <w:rPr>
        <w:rFonts w:ascii="Wingdings" w:hAnsi="Wingdings"/>
      </w:rPr>
    </w:lvl>
    <w:lvl w:ilvl="3" w:tplc="8098D7EE">
      <w:start w:val="1"/>
      <w:numFmt w:val="bullet"/>
      <w:lvlText w:val=""/>
      <w:lvlJc w:val="left"/>
      <w:pPr>
        <w:tabs>
          <w:tab w:val="num" w:pos="2880"/>
        </w:tabs>
        <w:ind w:left="2880" w:hanging="360"/>
      </w:pPr>
      <w:rPr>
        <w:rFonts w:ascii="Symbol" w:hAnsi="Symbol"/>
      </w:rPr>
    </w:lvl>
    <w:lvl w:ilvl="4" w:tplc="4BD6C728">
      <w:start w:val="1"/>
      <w:numFmt w:val="bullet"/>
      <w:lvlText w:val="o"/>
      <w:lvlJc w:val="left"/>
      <w:pPr>
        <w:tabs>
          <w:tab w:val="num" w:pos="3600"/>
        </w:tabs>
        <w:ind w:left="3600" w:hanging="360"/>
      </w:pPr>
      <w:rPr>
        <w:rFonts w:ascii="Courier New" w:hAnsi="Courier New"/>
      </w:rPr>
    </w:lvl>
    <w:lvl w:ilvl="5" w:tplc="BE1CE63E">
      <w:start w:val="1"/>
      <w:numFmt w:val="bullet"/>
      <w:lvlText w:val=""/>
      <w:lvlJc w:val="left"/>
      <w:pPr>
        <w:tabs>
          <w:tab w:val="num" w:pos="4320"/>
        </w:tabs>
        <w:ind w:left="4320" w:hanging="360"/>
      </w:pPr>
      <w:rPr>
        <w:rFonts w:ascii="Wingdings" w:hAnsi="Wingdings"/>
      </w:rPr>
    </w:lvl>
    <w:lvl w:ilvl="6" w:tplc="820A469C">
      <w:start w:val="1"/>
      <w:numFmt w:val="bullet"/>
      <w:lvlText w:val=""/>
      <w:lvlJc w:val="left"/>
      <w:pPr>
        <w:tabs>
          <w:tab w:val="num" w:pos="5040"/>
        </w:tabs>
        <w:ind w:left="5040" w:hanging="360"/>
      </w:pPr>
      <w:rPr>
        <w:rFonts w:ascii="Symbol" w:hAnsi="Symbol"/>
      </w:rPr>
    </w:lvl>
    <w:lvl w:ilvl="7" w:tplc="370C1D38">
      <w:start w:val="1"/>
      <w:numFmt w:val="bullet"/>
      <w:lvlText w:val="o"/>
      <w:lvlJc w:val="left"/>
      <w:pPr>
        <w:tabs>
          <w:tab w:val="num" w:pos="5760"/>
        </w:tabs>
        <w:ind w:left="5760" w:hanging="360"/>
      </w:pPr>
      <w:rPr>
        <w:rFonts w:ascii="Courier New" w:hAnsi="Courier New"/>
      </w:rPr>
    </w:lvl>
    <w:lvl w:ilvl="8" w:tplc="5C7C7CDC">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1C"/>
    <w:multiLevelType w:val="hybridMultilevel"/>
    <w:tmpl w:val="00000064"/>
    <w:lvl w:ilvl="0" w:tplc="FFE6C4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F2A466">
      <w:start w:val="1"/>
      <w:numFmt w:val="bullet"/>
      <w:lvlText w:val="o"/>
      <w:lvlJc w:val="left"/>
      <w:pPr>
        <w:tabs>
          <w:tab w:val="num" w:pos="1440"/>
        </w:tabs>
        <w:ind w:left="1440" w:hanging="360"/>
      </w:pPr>
      <w:rPr>
        <w:rFonts w:ascii="Courier New" w:hAnsi="Courier New"/>
      </w:rPr>
    </w:lvl>
    <w:lvl w:ilvl="2" w:tplc="8FB22334">
      <w:start w:val="1"/>
      <w:numFmt w:val="bullet"/>
      <w:lvlText w:val=""/>
      <w:lvlJc w:val="left"/>
      <w:pPr>
        <w:tabs>
          <w:tab w:val="num" w:pos="2160"/>
        </w:tabs>
        <w:ind w:left="2160" w:hanging="360"/>
      </w:pPr>
      <w:rPr>
        <w:rFonts w:ascii="Wingdings" w:hAnsi="Wingdings"/>
      </w:rPr>
    </w:lvl>
    <w:lvl w:ilvl="3" w:tplc="F3C801F0">
      <w:start w:val="1"/>
      <w:numFmt w:val="bullet"/>
      <w:lvlText w:val=""/>
      <w:lvlJc w:val="left"/>
      <w:pPr>
        <w:tabs>
          <w:tab w:val="num" w:pos="2880"/>
        </w:tabs>
        <w:ind w:left="2880" w:hanging="360"/>
      </w:pPr>
      <w:rPr>
        <w:rFonts w:ascii="Symbol" w:hAnsi="Symbol"/>
      </w:rPr>
    </w:lvl>
    <w:lvl w:ilvl="4" w:tplc="971EE964">
      <w:start w:val="1"/>
      <w:numFmt w:val="bullet"/>
      <w:lvlText w:val="o"/>
      <w:lvlJc w:val="left"/>
      <w:pPr>
        <w:tabs>
          <w:tab w:val="num" w:pos="3600"/>
        </w:tabs>
        <w:ind w:left="3600" w:hanging="360"/>
      </w:pPr>
      <w:rPr>
        <w:rFonts w:ascii="Courier New" w:hAnsi="Courier New"/>
      </w:rPr>
    </w:lvl>
    <w:lvl w:ilvl="5" w:tplc="2580E404">
      <w:start w:val="1"/>
      <w:numFmt w:val="bullet"/>
      <w:lvlText w:val=""/>
      <w:lvlJc w:val="left"/>
      <w:pPr>
        <w:tabs>
          <w:tab w:val="num" w:pos="4320"/>
        </w:tabs>
        <w:ind w:left="4320" w:hanging="360"/>
      </w:pPr>
      <w:rPr>
        <w:rFonts w:ascii="Wingdings" w:hAnsi="Wingdings"/>
      </w:rPr>
    </w:lvl>
    <w:lvl w:ilvl="6" w:tplc="19ECCE54">
      <w:start w:val="1"/>
      <w:numFmt w:val="bullet"/>
      <w:lvlText w:val=""/>
      <w:lvlJc w:val="left"/>
      <w:pPr>
        <w:tabs>
          <w:tab w:val="num" w:pos="5040"/>
        </w:tabs>
        <w:ind w:left="5040" w:hanging="360"/>
      </w:pPr>
      <w:rPr>
        <w:rFonts w:ascii="Symbol" w:hAnsi="Symbol"/>
      </w:rPr>
    </w:lvl>
    <w:lvl w:ilvl="7" w:tplc="E30CF51C">
      <w:start w:val="1"/>
      <w:numFmt w:val="bullet"/>
      <w:lvlText w:val="o"/>
      <w:lvlJc w:val="left"/>
      <w:pPr>
        <w:tabs>
          <w:tab w:val="num" w:pos="5760"/>
        </w:tabs>
        <w:ind w:left="5760" w:hanging="360"/>
      </w:pPr>
      <w:rPr>
        <w:rFonts w:ascii="Courier New" w:hAnsi="Courier New"/>
      </w:rPr>
    </w:lvl>
    <w:lvl w:ilvl="8" w:tplc="E99A6D80">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1D"/>
    <w:multiLevelType w:val="hybridMultilevel"/>
    <w:tmpl w:val="00000065"/>
    <w:lvl w:ilvl="0" w:tplc="C6A4F4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B0E396">
      <w:start w:val="1"/>
      <w:numFmt w:val="bullet"/>
      <w:lvlText w:val="o"/>
      <w:lvlJc w:val="left"/>
      <w:pPr>
        <w:tabs>
          <w:tab w:val="num" w:pos="1440"/>
        </w:tabs>
        <w:ind w:left="1440" w:hanging="360"/>
      </w:pPr>
      <w:rPr>
        <w:rFonts w:ascii="Courier New" w:hAnsi="Courier New"/>
      </w:rPr>
    </w:lvl>
    <w:lvl w:ilvl="2" w:tplc="A1501F82">
      <w:start w:val="1"/>
      <w:numFmt w:val="bullet"/>
      <w:lvlText w:val=""/>
      <w:lvlJc w:val="left"/>
      <w:pPr>
        <w:tabs>
          <w:tab w:val="num" w:pos="2160"/>
        </w:tabs>
        <w:ind w:left="2160" w:hanging="360"/>
      </w:pPr>
      <w:rPr>
        <w:rFonts w:ascii="Wingdings" w:hAnsi="Wingdings"/>
      </w:rPr>
    </w:lvl>
    <w:lvl w:ilvl="3" w:tplc="18DAB870">
      <w:start w:val="1"/>
      <w:numFmt w:val="bullet"/>
      <w:lvlText w:val=""/>
      <w:lvlJc w:val="left"/>
      <w:pPr>
        <w:tabs>
          <w:tab w:val="num" w:pos="2880"/>
        </w:tabs>
        <w:ind w:left="2880" w:hanging="360"/>
      </w:pPr>
      <w:rPr>
        <w:rFonts w:ascii="Symbol" w:hAnsi="Symbol"/>
      </w:rPr>
    </w:lvl>
    <w:lvl w:ilvl="4" w:tplc="24367906">
      <w:start w:val="1"/>
      <w:numFmt w:val="bullet"/>
      <w:lvlText w:val="o"/>
      <w:lvlJc w:val="left"/>
      <w:pPr>
        <w:tabs>
          <w:tab w:val="num" w:pos="3600"/>
        </w:tabs>
        <w:ind w:left="3600" w:hanging="360"/>
      </w:pPr>
      <w:rPr>
        <w:rFonts w:ascii="Courier New" w:hAnsi="Courier New"/>
      </w:rPr>
    </w:lvl>
    <w:lvl w:ilvl="5" w:tplc="78D85D98">
      <w:start w:val="1"/>
      <w:numFmt w:val="bullet"/>
      <w:lvlText w:val=""/>
      <w:lvlJc w:val="left"/>
      <w:pPr>
        <w:tabs>
          <w:tab w:val="num" w:pos="4320"/>
        </w:tabs>
        <w:ind w:left="4320" w:hanging="360"/>
      </w:pPr>
      <w:rPr>
        <w:rFonts w:ascii="Wingdings" w:hAnsi="Wingdings"/>
      </w:rPr>
    </w:lvl>
    <w:lvl w:ilvl="6" w:tplc="2D347AD0">
      <w:start w:val="1"/>
      <w:numFmt w:val="bullet"/>
      <w:lvlText w:val=""/>
      <w:lvlJc w:val="left"/>
      <w:pPr>
        <w:tabs>
          <w:tab w:val="num" w:pos="5040"/>
        </w:tabs>
        <w:ind w:left="5040" w:hanging="360"/>
      </w:pPr>
      <w:rPr>
        <w:rFonts w:ascii="Symbol" w:hAnsi="Symbol"/>
      </w:rPr>
    </w:lvl>
    <w:lvl w:ilvl="7" w:tplc="E3025164">
      <w:start w:val="1"/>
      <w:numFmt w:val="bullet"/>
      <w:lvlText w:val="o"/>
      <w:lvlJc w:val="left"/>
      <w:pPr>
        <w:tabs>
          <w:tab w:val="num" w:pos="5760"/>
        </w:tabs>
        <w:ind w:left="5760" w:hanging="360"/>
      </w:pPr>
      <w:rPr>
        <w:rFonts w:ascii="Courier New" w:hAnsi="Courier New"/>
      </w:rPr>
    </w:lvl>
    <w:lvl w:ilvl="8" w:tplc="FE4681A0">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1E"/>
    <w:multiLevelType w:val="hybridMultilevel"/>
    <w:tmpl w:val="00000066"/>
    <w:lvl w:ilvl="0" w:tplc="63A899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7C14B4">
      <w:start w:val="1"/>
      <w:numFmt w:val="bullet"/>
      <w:lvlText w:val="o"/>
      <w:lvlJc w:val="left"/>
      <w:pPr>
        <w:tabs>
          <w:tab w:val="num" w:pos="1440"/>
        </w:tabs>
        <w:ind w:left="1440" w:hanging="360"/>
      </w:pPr>
      <w:rPr>
        <w:rFonts w:ascii="Courier New" w:hAnsi="Courier New"/>
      </w:rPr>
    </w:lvl>
    <w:lvl w:ilvl="2" w:tplc="7B528810">
      <w:start w:val="1"/>
      <w:numFmt w:val="bullet"/>
      <w:lvlText w:val=""/>
      <w:lvlJc w:val="left"/>
      <w:pPr>
        <w:tabs>
          <w:tab w:val="num" w:pos="2160"/>
        </w:tabs>
        <w:ind w:left="2160" w:hanging="360"/>
      </w:pPr>
      <w:rPr>
        <w:rFonts w:ascii="Wingdings" w:hAnsi="Wingdings"/>
      </w:rPr>
    </w:lvl>
    <w:lvl w:ilvl="3" w:tplc="49B060AC">
      <w:start w:val="1"/>
      <w:numFmt w:val="bullet"/>
      <w:lvlText w:val=""/>
      <w:lvlJc w:val="left"/>
      <w:pPr>
        <w:tabs>
          <w:tab w:val="num" w:pos="2880"/>
        </w:tabs>
        <w:ind w:left="2880" w:hanging="360"/>
      </w:pPr>
      <w:rPr>
        <w:rFonts w:ascii="Symbol" w:hAnsi="Symbol"/>
      </w:rPr>
    </w:lvl>
    <w:lvl w:ilvl="4" w:tplc="10EC9E76">
      <w:start w:val="1"/>
      <w:numFmt w:val="bullet"/>
      <w:lvlText w:val="o"/>
      <w:lvlJc w:val="left"/>
      <w:pPr>
        <w:tabs>
          <w:tab w:val="num" w:pos="3600"/>
        </w:tabs>
        <w:ind w:left="3600" w:hanging="360"/>
      </w:pPr>
      <w:rPr>
        <w:rFonts w:ascii="Courier New" w:hAnsi="Courier New"/>
      </w:rPr>
    </w:lvl>
    <w:lvl w:ilvl="5" w:tplc="9F76DF10">
      <w:start w:val="1"/>
      <w:numFmt w:val="bullet"/>
      <w:lvlText w:val=""/>
      <w:lvlJc w:val="left"/>
      <w:pPr>
        <w:tabs>
          <w:tab w:val="num" w:pos="4320"/>
        </w:tabs>
        <w:ind w:left="4320" w:hanging="360"/>
      </w:pPr>
      <w:rPr>
        <w:rFonts w:ascii="Wingdings" w:hAnsi="Wingdings"/>
      </w:rPr>
    </w:lvl>
    <w:lvl w:ilvl="6" w:tplc="23F25962">
      <w:start w:val="1"/>
      <w:numFmt w:val="bullet"/>
      <w:lvlText w:val=""/>
      <w:lvlJc w:val="left"/>
      <w:pPr>
        <w:tabs>
          <w:tab w:val="num" w:pos="5040"/>
        </w:tabs>
        <w:ind w:left="5040" w:hanging="360"/>
      </w:pPr>
      <w:rPr>
        <w:rFonts w:ascii="Symbol" w:hAnsi="Symbol"/>
      </w:rPr>
    </w:lvl>
    <w:lvl w:ilvl="7" w:tplc="97460668">
      <w:start w:val="1"/>
      <w:numFmt w:val="bullet"/>
      <w:lvlText w:val="o"/>
      <w:lvlJc w:val="left"/>
      <w:pPr>
        <w:tabs>
          <w:tab w:val="num" w:pos="5760"/>
        </w:tabs>
        <w:ind w:left="5760" w:hanging="360"/>
      </w:pPr>
      <w:rPr>
        <w:rFonts w:ascii="Courier New" w:hAnsi="Courier New"/>
      </w:rPr>
    </w:lvl>
    <w:lvl w:ilvl="8" w:tplc="1E26D77C">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1F"/>
    <w:multiLevelType w:val="hybridMultilevel"/>
    <w:tmpl w:val="00000067"/>
    <w:lvl w:ilvl="0" w:tplc="6E54F4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C246C4">
      <w:start w:val="1"/>
      <w:numFmt w:val="bullet"/>
      <w:lvlText w:val="o"/>
      <w:lvlJc w:val="left"/>
      <w:pPr>
        <w:tabs>
          <w:tab w:val="num" w:pos="1440"/>
        </w:tabs>
        <w:ind w:left="1440" w:hanging="360"/>
      </w:pPr>
      <w:rPr>
        <w:rFonts w:ascii="Courier New" w:hAnsi="Courier New"/>
      </w:rPr>
    </w:lvl>
    <w:lvl w:ilvl="2" w:tplc="58D694A8">
      <w:start w:val="1"/>
      <w:numFmt w:val="bullet"/>
      <w:lvlText w:val=""/>
      <w:lvlJc w:val="left"/>
      <w:pPr>
        <w:tabs>
          <w:tab w:val="num" w:pos="2160"/>
        </w:tabs>
        <w:ind w:left="2160" w:hanging="360"/>
      </w:pPr>
      <w:rPr>
        <w:rFonts w:ascii="Wingdings" w:hAnsi="Wingdings"/>
      </w:rPr>
    </w:lvl>
    <w:lvl w:ilvl="3" w:tplc="7E10AECA">
      <w:start w:val="1"/>
      <w:numFmt w:val="bullet"/>
      <w:lvlText w:val=""/>
      <w:lvlJc w:val="left"/>
      <w:pPr>
        <w:tabs>
          <w:tab w:val="num" w:pos="2880"/>
        </w:tabs>
        <w:ind w:left="2880" w:hanging="360"/>
      </w:pPr>
      <w:rPr>
        <w:rFonts w:ascii="Symbol" w:hAnsi="Symbol"/>
      </w:rPr>
    </w:lvl>
    <w:lvl w:ilvl="4" w:tplc="0688E4A0">
      <w:start w:val="1"/>
      <w:numFmt w:val="bullet"/>
      <w:lvlText w:val="o"/>
      <w:lvlJc w:val="left"/>
      <w:pPr>
        <w:tabs>
          <w:tab w:val="num" w:pos="3600"/>
        </w:tabs>
        <w:ind w:left="3600" w:hanging="360"/>
      </w:pPr>
      <w:rPr>
        <w:rFonts w:ascii="Courier New" w:hAnsi="Courier New"/>
      </w:rPr>
    </w:lvl>
    <w:lvl w:ilvl="5" w:tplc="925C583E">
      <w:start w:val="1"/>
      <w:numFmt w:val="bullet"/>
      <w:lvlText w:val=""/>
      <w:lvlJc w:val="left"/>
      <w:pPr>
        <w:tabs>
          <w:tab w:val="num" w:pos="4320"/>
        </w:tabs>
        <w:ind w:left="4320" w:hanging="360"/>
      </w:pPr>
      <w:rPr>
        <w:rFonts w:ascii="Wingdings" w:hAnsi="Wingdings"/>
      </w:rPr>
    </w:lvl>
    <w:lvl w:ilvl="6" w:tplc="B406FEB0">
      <w:start w:val="1"/>
      <w:numFmt w:val="bullet"/>
      <w:lvlText w:val=""/>
      <w:lvlJc w:val="left"/>
      <w:pPr>
        <w:tabs>
          <w:tab w:val="num" w:pos="5040"/>
        </w:tabs>
        <w:ind w:left="5040" w:hanging="360"/>
      </w:pPr>
      <w:rPr>
        <w:rFonts w:ascii="Symbol" w:hAnsi="Symbol"/>
      </w:rPr>
    </w:lvl>
    <w:lvl w:ilvl="7" w:tplc="3468C4A6">
      <w:start w:val="1"/>
      <w:numFmt w:val="bullet"/>
      <w:lvlText w:val="o"/>
      <w:lvlJc w:val="left"/>
      <w:pPr>
        <w:tabs>
          <w:tab w:val="num" w:pos="5760"/>
        </w:tabs>
        <w:ind w:left="5760" w:hanging="360"/>
      </w:pPr>
      <w:rPr>
        <w:rFonts w:ascii="Courier New" w:hAnsi="Courier New"/>
      </w:rPr>
    </w:lvl>
    <w:lvl w:ilvl="8" w:tplc="AD3075DE">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0"/>
    <w:multiLevelType w:val="hybridMultilevel"/>
    <w:tmpl w:val="00000068"/>
    <w:lvl w:ilvl="0" w:tplc="247AE6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7683F6">
      <w:start w:val="1"/>
      <w:numFmt w:val="bullet"/>
      <w:lvlText w:val="o"/>
      <w:lvlJc w:val="left"/>
      <w:pPr>
        <w:tabs>
          <w:tab w:val="num" w:pos="1440"/>
        </w:tabs>
        <w:ind w:left="1440" w:hanging="360"/>
      </w:pPr>
      <w:rPr>
        <w:rFonts w:ascii="Courier New" w:hAnsi="Courier New"/>
      </w:rPr>
    </w:lvl>
    <w:lvl w:ilvl="2" w:tplc="FB1AABC4">
      <w:start w:val="1"/>
      <w:numFmt w:val="bullet"/>
      <w:lvlText w:val=""/>
      <w:lvlJc w:val="left"/>
      <w:pPr>
        <w:tabs>
          <w:tab w:val="num" w:pos="2160"/>
        </w:tabs>
        <w:ind w:left="2160" w:hanging="360"/>
      </w:pPr>
      <w:rPr>
        <w:rFonts w:ascii="Wingdings" w:hAnsi="Wingdings"/>
      </w:rPr>
    </w:lvl>
    <w:lvl w:ilvl="3" w:tplc="051A007C">
      <w:start w:val="1"/>
      <w:numFmt w:val="bullet"/>
      <w:lvlText w:val=""/>
      <w:lvlJc w:val="left"/>
      <w:pPr>
        <w:tabs>
          <w:tab w:val="num" w:pos="2880"/>
        </w:tabs>
        <w:ind w:left="2880" w:hanging="360"/>
      </w:pPr>
      <w:rPr>
        <w:rFonts w:ascii="Symbol" w:hAnsi="Symbol"/>
      </w:rPr>
    </w:lvl>
    <w:lvl w:ilvl="4" w:tplc="D83E681C">
      <w:start w:val="1"/>
      <w:numFmt w:val="bullet"/>
      <w:lvlText w:val="o"/>
      <w:lvlJc w:val="left"/>
      <w:pPr>
        <w:tabs>
          <w:tab w:val="num" w:pos="3600"/>
        </w:tabs>
        <w:ind w:left="3600" w:hanging="360"/>
      </w:pPr>
      <w:rPr>
        <w:rFonts w:ascii="Courier New" w:hAnsi="Courier New"/>
      </w:rPr>
    </w:lvl>
    <w:lvl w:ilvl="5" w:tplc="5100ECCA">
      <w:start w:val="1"/>
      <w:numFmt w:val="bullet"/>
      <w:lvlText w:val=""/>
      <w:lvlJc w:val="left"/>
      <w:pPr>
        <w:tabs>
          <w:tab w:val="num" w:pos="4320"/>
        </w:tabs>
        <w:ind w:left="4320" w:hanging="360"/>
      </w:pPr>
      <w:rPr>
        <w:rFonts w:ascii="Wingdings" w:hAnsi="Wingdings"/>
      </w:rPr>
    </w:lvl>
    <w:lvl w:ilvl="6" w:tplc="AB624186">
      <w:start w:val="1"/>
      <w:numFmt w:val="bullet"/>
      <w:lvlText w:val=""/>
      <w:lvlJc w:val="left"/>
      <w:pPr>
        <w:tabs>
          <w:tab w:val="num" w:pos="5040"/>
        </w:tabs>
        <w:ind w:left="5040" w:hanging="360"/>
      </w:pPr>
      <w:rPr>
        <w:rFonts w:ascii="Symbol" w:hAnsi="Symbol"/>
      </w:rPr>
    </w:lvl>
    <w:lvl w:ilvl="7" w:tplc="16261B52">
      <w:start w:val="1"/>
      <w:numFmt w:val="bullet"/>
      <w:lvlText w:val="o"/>
      <w:lvlJc w:val="left"/>
      <w:pPr>
        <w:tabs>
          <w:tab w:val="num" w:pos="5760"/>
        </w:tabs>
        <w:ind w:left="5760" w:hanging="360"/>
      </w:pPr>
      <w:rPr>
        <w:rFonts w:ascii="Courier New" w:hAnsi="Courier New"/>
      </w:rPr>
    </w:lvl>
    <w:lvl w:ilvl="8" w:tplc="62609648">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1"/>
    <w:multiLevelType w:val="hybridMultilevel"/>
    <w:tmpl w:val="00000069"/>
    <w:lvl w:ilvl="0" w:tplc="6BE011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1EA1C6">
      <w:start w:val="1"/>
      <w:numFmt w:val="bullet"/>
      <w:lvlText w:val="o"/>
      <w:lvlJc w:val="left"/>
      <w:pPr>
        <w:tabs>
          <w:tab w:val="num" w:pos="1440"/>
        </w:tabs>
        <w:ind w:left="1440" w:hanging="360"/>
      </w:pPr>
      <w:rPr>
        <w:rFonts w:ascii="Courier New" w:hAnsi="Courier New"/>
      </w:rPr>
    </w:lvl>
    <w:lvl w:ilvl="2" w:tplc="B002B836">
      <w:start w:val="1"/>
      <w:numFmt w:val="bullet"/>
      <w:lvlText w:val=""/>
      <w:lvlJc w:val="left"/>
      <w:pPr>
        <w:tabs>
          <w:tab w:val="num" w:pos="2160"/>
        </w:tabs>
        <w:ind w:left="2160" w:hanging="360"/>
      </w:pPr>
      <w:rPr>
        <w:rFonts w:ascii="Wingdings" w:hAnsi="Wingdings"/>
      </w:rPr>
    </w:lvl>
    <w:lvl w:ilvl="3" w:tplc="8E1890F6">
      <w:start w:val="1"/>
      <w:numFmt w:val="bullet"/>
      <w:lvlText w:val=""/>
      <w:lvlJc w:val="left"/>
      <w:pPr>
        <w:tabs>
          <w:tab w:val="num" w:pos="2880"/>
        </w:tabs>
        <w:ind w:left="2880" w:hanging="360"/>
      </w:pPr>
      <w:rPr>
        <w:rFonts w:ascii="Symbol" w:hAnsi="Symbol"/>
      </w:rPr>
    </w:lvl>
    <w:lvl w:ilvl="4" w:tplc="C8EA4222">
      <w:start w:val="1"/>
      <w:numFmt w:val="bullet"/>
      <w:lvlText w:val="o"/>
      <w:lvlJc w:val="left"/>
      <w:pPr>
        <w:tabs>
          <w:tab w:val="num" w:pos="3600"/>
        </w:tabs>
        <w:ind w:left="3600" w:hanging="360"/>
      </w:pPr>
      <w:rPr>
        <w:rFonts w:ascii="Courier New" w:hAnsi="Courier New"/>
      </w:rPr>
    </w:lvl>
    <w:lvl w:ilvl="5" w:tplc="6AAA83A2">
      <w:start w:val="1"/>
      <w:numFmt w:val="bullet"/>
      <w:lvlText w:val=""/>
      <w:lvlJc w:val="left"/>
      <w:pPr>
        <w:tabs>
          <w:tab w:val="num" w:pos="4320"/>
        </w:tabs>
        <w:ind w:left="4320" w:hanging="360"/>
      </w:pPr>
      <w:rPr>
        <w:rFonts w:ascii="Wingdings" w:hAnsi="Wingdings"/>
      </w:rPr>
    </w:lvl>
    <w:lvl w:ilvl="6" w:tplc="6B644D1A">
      <w:start w:val="1"/>
      <w:numFmt w:val="bullet"/>
      <w:lvlText w:val=""/>
      <w:lvlJc w:val="left"/>
      <w:pPr>
        <w:tabs>
          <w:tab w:val="num" w:pos="5040"/>
        </w:tabs>
        <w:ind w:left="5040" w:hanging="360"/>
      </w:pPr>
      <w:rPr>
        <w:rFonts w:ascii="Symbol" w:hAnsi="Symbol"/>
      </w:rPr>
    </w:lvl>
    <w:lvl w:ilvl="7" w:tplc="6F220504">
      <w:start w:val="1"/>
      <w:numFmt w:val="bullet"/>
      <w:lvlText w:val="o"/>
      <w:lvlJc w:val="left"/>
      <w:pPr>
        <w:tabs>
          <w:tab w:val="num" w:pos="5760"/>
        </w:tabs>
        <w:ind w:left="5760" w:hanging="360"/>
      </w:pPr>
      <w:rPr>
        <w:rFonts w:ascii="Courier New" w:hAnsi="Courier New"/>
      </w:rPr>
    </w:lvl>
    <w:lvl w:ilvl="8" w:tplc="C3A40956">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2"/>
    <w:multiLevelType w:val="hybridMultilevel"/>
    <w:tmpl w:val="0000006A"/>
    <w:lvl w:ilvl="0" w:tplc="7E7CD4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8ECDBE">
      <w:start w:val="1"/>
      <w:numFmt w:val="bullet"/>
      <w:lvlText w:val="o"/>
      <w:lvlJc w:val="left"/>
      <w:pPr>
        <w:tabs>
          <w:tab w:val="num" w:pos="1440"/>
        </w:tabs>
        <w:ind w:left="1440" w:hanging="360"/>
      </w:pPr>
      <w:rPr>
        <w:rFonts w:ascii="Courier New" w:hAnsi="Courier New"/>
      </w:rPr>
    </w:lvl>
    <w:lvl w:ilvl="2" w:tplc="70F26118">
      <w:start w:val="1"/>
      <w:numFmt w:val="bullet"/>
      <w:lvlText w:val=""/>
      <w:lvlJc w:val="left"/>
      <w:pPr>
        <w:tabs>
          <w:tab w:val="num" w:pos="2160"/>
        </w:tabs>
        <w:ind w:left="2160" w:hanging="360"/>
      </w:pPr>
      <w:rPr>
        <w:rFonts w:ascii="Wingdings" w:hAnsi="Wingdings"/>
      </w:rPr>
    </w:lvl>
    <w:lvl w:ilvl="3" w:tplc="3B7EDEF8">
      <w:start w:val="1"/>
      <w:numFmt w:val="bullet"/>
      <w:lvlText w:val=""/>
      <w:lvlJc w:val="left"/>
      <w:pPr>
        <w:tabs>
          <w:tab w:val="num" w:pos="2880"/>
        </w:tabs>
        <w:ind w:left="2880" w:hanging="360"/>
      </w:pPr>
      <w:rPr>
        <w:rFonts w:ascii="Symbol" w:hAnsi="Symbol"/>
      </w:rPr>
    </w:lvl>
    <w:lvl w:ilvl="4" w:tplc="81867F42">
      <w:start w:val="1"/>
      <w:numFmt w:val="bullet"/>
      <w:lvlText w:val="o"/>
      <w:lvlJc w:val="left"/>
      <w:pPr>
        <w:tabs>
          <w:tab w:val="num" w:pos="3600"/>
        </w:tabs>
        <w:ind w:left="3600" w:hanging="360"/>
      </w:pPr>
      <w:rPr>
        <w:rFonts w:ascii="Courier New" w:hAnsi="Courier New"/>
      </w:rPr>
    </w:lvl>
    <w:lvl w:ilvl="5" w:tplc="7CFEC206">
      <w:start w:val="1"/>
      <w:numFmt w:val="bullet"/>
      <w:lvlText w:val=""/>
      <w:lvlJc w:val="left"/>
      <w:pPr>
        <w:tabs>
          <w:tab w:val="num" w:pos="4320"/>
        </w:tabs>
        <w:ind w:left="4320" w:hanging="360"/>
      </w:pPr>
      <w:rPr>
        <w:rFonts w:ascii="Wingdings" w:hAnsi="Wingdings"/>
      </w:rPr>
    </w:lvl>
    <w:lvl w:ilvl="6" w:tplc="11AEA73E">
      <w:start w:val="1"/>
      <w:numFmt w:val="bullet"/>
      <w:lvlText w:val=""/>
      <w:lvlJc w:val="left"/>
      <w:pPr>
        <w:tabs>
          <w:tab w:val="num" w:pos="5040"/>
        </w:tabs>
        <w:ind w:left="5040" w:hanging="360"/>
      </w:pPr>
      <w:rPr>
        <w:rFonts w:ascii="Symbol" w:hAnsi="Symbol"/>
      </w:rPr>
    </w:lvl>
    <w:lvl w:ilvl="7" w:tplc="7B7EF950">
      <w:start w:val="1"/>
      <w:numFmt w:val="bullet"/>
      <w:lvlText w:val="o"/>
      <w:lvlJc w:val="left"/>
      <w:pPr>
        <w:tabs>
          <w:tab w:val="num" w:pos="5760"/>
        </w:tabs>
        <w:ind w:left="5760" w:hanging="360"/>
      </w:pPr>
      <w:rPr>
        <w:rFonts w:ascii="Courier New" w:hAnsi="Courier New"/>
      </w:rPr>
    </w:lvl>
    <w:lvl w:ilvl="8" w:tplc="F51CD14E">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3"/>
    <w:multiLevelType w:val="hybridMultilevel"/>
    <w:tmpl w:val="0000006B"/>
    <w:lvl w:ilvl="0" w:tplc="75A4A1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5A146C">
      <w:start w:val="1"/>
      <w:numFmt w:val="bullet"/>
      <w:lvlText w:val="o"/>
      <w:lvlJc w:val="left"/>
      <w:pPr>
        <w:tabs>
          <w:tab w:val="num" w:pos="1440"/>
        </w:tabs>
        <w:ind w:left="1440" w:hanging="360"/>
      </w:pPr>
      <w:rPr>
        <w:rFonts w:ascii="Courier New" w:hAnsi="Courier New"/>
      </w:rPr>
    </w:lvl>
    <w:lvl w:ilvl="2" w:tplc="C4C2EC2A">
      <w:start w:val="1"/>
      <w:numFmt w:val="bullet"/>
      <w:lvlText w:val=""/>
      <w:lvlJc w:val="left"/>
      <w:pPr>
        <w:tabs>
          <w:tab w:val="num" w:pos="2160"/>
        </w:tabs>
        <w:ind w:left="2160" w:hanging="360"/>
      </w:pPr>
      <w:rPr>
        <w:rFonts w:ascii="Wingdings" w:hAnsi="Wingdings"/>
      </w:rPr>
    </w:lvl>
    <w:lvl w:ilvl="3" w:tplc="B8CCDF1C">
      <w:start w:val="1"/>
      <w:numFmt w:val="bullet"/>
      <w:lvlText w:val=""/>
      <w:lvlJc w:val="left"/>
      <w:pPr>
        <w:tabs>
          <w:tab w:val="num" w:pos="2880"/>
        </w:tabs>
        <w:ind w:left="2880" w:hanging="360"/>
      </w:pPr>
      <w:rPr>
        <w:rFonts w:ascii="Symbol" w:hAnsi="Symbol"/>
      </w:rPr>
    </w:lvl>
    <w:lvl w:ilvl="4" w:tplc="B5DAEAEE">
      <w:start w:val="1"/>
      <w:numFmt w:val="bullet"/>
      <w:lvlText w:val="o"/>
      <w:lvlJc w:val="left"/>
      <w:pPr>
        <w:tabs>
          <w:tab w:val="num" w:pos="3600"/>
        </w:tabs>
        <w:ind w:left="3600" w:hanging="360"/>
      </w:pPr>
      <w:rPr>
        <w:rFonts w:ascii="Courier New" w:hAnsi="Courier New"/>
      </w:rPr>
    </w:lvl>
    <w:lvl w:ilvl="5" w:tplc="42B44600">
      <w:start w:val="1"/>
      <w:numFmt w:val="bullet"/>
      <w:lvlText w:val=""/>
      <w:lvlJc w:val="left"/>
      <w:pPr>
        <w:tabs>
          <w:tab w:val="num" w:pos="4320"/>
        </w:tabs>
        <w:ind w:left="4320" w:hanging="360"/>
      </w:pPr>
      <w:rPr>
        <w:rFonts w:ascii="Wingdings" w:hAnsi="Wingdings"/>
      </w:rPr>
    </w:lvl>
    <w:lvl w:ilvl="6" w:tplc="F0B63120">
      <w:start w:val="1"/>
      <w:numFmt w:val="bullet"/>
      <w:lvlText w:val=""/>
      <w:lvlJc w:val="left"/>
      <w:pPr>
        <w:tabs>
          <w:tab w:val="num" w:pos="5040"/>
        </w:tabs>
        <w:ind w:left="5040" w:hanging="360"/>
      </w:pPr>
      <w:rPr>
        <w:rFonts w:ascii="Symbol" w:hAnsi="Symbol"/>
      </w:rPr>
    </w:lvl>
    <w:lvl w:ilvl="7" w:tplc="26062520">
      <w:start w:val="1"/>
      <w:numFmt w:val="bullet"/>
      <w:lvlText w:val="o"/>
      <w:lvlJc w:val="left"/>
      <w:pPr>
        <w:tabs>
          <w:tab w:val="num" w:pos="5760"/>
        </w:tabs>
        <w:ind w:left="5760" w:hanging="360"/>
      </w:pPr>
      <w:rPr>
        <w:rFonts w:ascii="Courier New" w:hAnsi="Courier New"/>
      </w:rPr>
    </w:lvl>
    <w:lvl w:ilvl="8" w:tplc="873ECB42">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4"/>
    <w:multiLevelType w:val="hybridMultilevel"/>
    <w:tmpl w:val="0000006C"/>
    <w:lvl w:ilvl="0" w:tplc="6F1011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96AA54">
      <w:start w:val="1"/>
      <w:numFmt w:val="bullet"/>
      <w:lvlText w:val="o"/>
      <w:lvlJc w:val="left"/>
      <w:pPr>
        <w:tabs>
          <w:tab w:val="num" w:pos="1440"/>
        </w:tabs>
        <w:ind w:left="1440" w:hanging="360"/>
      </w:pPr>
      <w:rPr>
        <w:rFonts w:ascii="Courier New" w:hAnsi="Courier New"/>
      </w:rPr>
    </w:lvl>
    <w:lvl w:ilvl="2" w:tplc="E99A6272">
      <w:start w:val="1"/>
      <w:numFmt w:val="bullet"/>
      <w:lvlText w:val=""/>
      <w:lvlJc w:val="left"/>
      <w:pPr>
        <w:tabs>
          <w:tab w:val="num" w:pos="2160"/>
        </w:tabs>
        <w:ind w:left="2160" w:hanging="360"/>
      </w:pPr>
      <w:rPr>
        <w:rFonts w:ascii="Wingdings" w:hAnsi="Wingdings"/>
      </w:rPr>
    </w:lvl>
    <w:lvl w:ilvl="3" w:tplc="38045DB2">
      <w:start w:val="1"/>
      <w:numFmt w:val="bullet"/>
      <w:lvlText w:val=""/>
      <w:lvlJc w:val="left"/>
      <w:pPr>
        <w:tabs>
          <w:tab w:val="num" w:pos="2880"/>
        </w:tabs>
        <w:ind w:left="2880" w:hanging="360"/>
      </w:pPr>
      <w:rPr>
        <w:rFonts w:ascii="Symbol" w:hAnsi="Symbol"/>
      </w:rPr>
    </w:lvl>
    <w:lvl w:ilvl="4" w:tplc="C9401978">
      <w:start w:val="1"/>
      <w:numFmt w:val="bullet"/>
      <w:lvlText w:val="o"/>
      <w:lvlJc w:val="left"/>
      <w:pPr>
        <w:tabs>
          <w:tab w:val="num" w:pos="3600"/>
        </w:tabs>
        <w:ind w:left="3600" w:hanging="360"/>
      </w:pPr>
      <w:rPr>
        <w:rFonts w:ascii="Courier New" w:hAnsi="Courier New"/>
      </w:rPr>
    </w:lvl>
    <w:lvl w:ilvl="5" w:tplc="620E4068">
      <w:start w:val="1"/>
      <w:numFmt w:val="bullet"/>
      <w:lvlText w:val=""/>
      <w:lvlJc w:val="left"/>
      <w:pPr>
        <w:tabs>
          <w:tab w:val="num" w:pos="4320"/>
        </w:tabs>
        <w:ind w:left="4320" w:hanging="360"/>
      </w:pPr>
      <w:rPr>
        <w:rFonts w:ascii="Wingdings" w:hAnsi="Wingdings"/>
      </w:rPr>
    </w:lvl>
    <w:lvl w:ilvl="6" w:tplc="691A972A">
      <w:start w:val="1"/>
      <w:numFmt w:val="bullet"/>
      <w:lvlText w:val=""/>
      <w:lvlJc w:val="left"/>
      <w:pPr>
        <w:tabs>
          <w:tab w:val="num" w:pos="5040"/>
        </w:tabs>
        <w:ind w:left="5040" w:hanging="360"/>
      </w:pPr>
      <w:rPr>
        <w:rFonts w:ascii="Symbol" w:hAnsi="Symbol"/>
      </w:rPr>
    </w:lvl>
    <w:lvl w:ilvl="7" w:tplc="9CA87CF0">
      <w:start w:val="1"/>
      <w:numFmt w:val="bullet"/>
      <w:lvlText w:val="o"/>
      <w:lvlJc w:val="left"/>
      <w:pPr>
        <w:tabs>
          <w:tab w:val="num" w:pos="5760"/>
        </w:tabs>
        <w:ind w:left="5760" w:hanging="360"/>
      </w:pPr>
      <w:rPr>
        <w:rFonts w:ascii="Courier New" w:hAnsi="Courier New"/>
      </w:rPr>
    </w:lvl>
    <w:lvl w:ilvl="8" w:tplc="6F1607FE">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5"/>
    <w:multiLevelType w:val="hybridMultilevel"/>
    <w:tmpl w:val="0000006D"/>
    <w:lvl w:ilvl="0" w:tplc="1BDC28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8216DE">
      <w:start w:val="1"/>
      <w:numFmt w:val="bullet"/>
      <w:lvlText w:val="o"/>
      <w:lvlJc w:val="left"/>
      <w:pPr>
        <w:tabs>
          <w:tab w:val="num" w:pos="1440"/>
        </w:tabs>
        <w:ind w:left="1440" w:hanging="360"/>
      </w:pPr>
      <w:rPr>
        <w:rFonts w:ascii="Courier New" w:hAnsi="Courier New"/>
      </w:rPr>
    </w:lvl>
    <w:lvl w:ilvl="2" w:tplc="B26698A4">
      <w:start w:val="1"/>
      <w:numFmt w:val="bullet"/>
      <w:lvlText w:val=""/>
      <w:lvlJc w:val="left"/>
      <w:pPr>
        <w:tabs>
          <w:tab w:val="num" w:pos="2160"/>
        </w:tabs>
        <w:ind w:left="2160" w:hanging="360"/>
      </w:pPr>
      <w:rPr>
        <w:rFonts w:ascii="Wingdings" w:hAnsi="Wingdings"/>
      </w:rPr>
    </w:lvl>
    <w:lvl w:ilvl="3" w:tplc="4D48260E">
      <w:start w:val="1"/>
      <w:numFmt w:val="bullet"/>
      <w:lvlText w:val=""/>
      <w:lvlJc w:val="left"/>
      <w:pPr>
        <w:tabs>
          <w:tab w:val="num" w:pos="2880"/>
        </w:tabs>
        <w:ind w:left="2880" w:hanging="360"/>
      </w:pPr>
      <w:rPr>
        <w:rFonts w:ascii="Symbol" w:hAnsi="Symbol"/>
      </w:rPr>
    </w:lvl>
    <w:lvl w:ilvl="4" w:tplc="621C2ECA">
      <w:start w:val="1"/>
      <w:numFmt w:val="bullet"/>
      <w:lvlText w:val="o"/>
      <w:lvlJc w:val="left"/>
      <w:pPr>
        <w:tabs>
          <w:tab w:val="num" w:pos="3600"/>
        </w:tabs>
        <w:ind w:left="3600" w:hanging="360"/>
      </w:pPr>
      <w:rPr>
        <w:rFonts w:ascii="Courier New" w:hAnsi="Courier New"/>
      </w:rPr>
    </w:lvl>
    <w:lvl w:ilvl="5" w:tplc="4EB25456">
      <w:start w:val="1"/>
      <w:numFmt w:val="bullet"/>
      <w:lvlText w:val=""/>
      <w:lvlJc w:val="left"/>
      <w:pPr>
        <w:tabs>
          <w:tab w:val="num" w:pos="4320"/>
        </w:tabs>
        <w:ind w:left="4320" w:hanging="360"/>
      </w:pPr>
      <w:rPr>
        <w:rFonts w:ascii="Wingdings" w:hAnsi="Wingdings"/>
      </w:rPr>
    </w:lvl>
    <w:lvl w:ilvl="6" w:tplc="D6947B12">
      <w:start w:val="1"/>
      <w:numFmt w:val="bullet"/>
      <w:lvlText w:val=""/>
      <w:lvlJc w:val="left"/>
      <w:pPr>
        <w:tabs>
          <w:tab w:val="num" w:pos="5040"/>
        </w:tabs>
        <w:ind w:left="5040" w:hanging="360"/>
      </w:pPr>
      <w:rPr>
        <w:rFonts w:ascii="Symbol" w:hAnsi="Symbol"/>
      </w:rPr>
    </w:lvl>
    <w:lvl w:ilvl="7" w:tplc="E1A0462E">
      <w:start w:val="1"/>
      <w:numFmt w:val="bullet"/>
      <w:lvlText w:val="o"/>
      <w:lvlJc w:val="left"/>
      <w:pPr>
        <w:tabs>
          <w:tab w:val="num" w:pos="5760"/>
        </w:tabs>
        <w:ind w:left="5760" w:hanging="360"/>
      </w:pPr>
      <w:rPr>
        <w:rFonts w:ascii="Courier New" w:hAnsi="Courier New"/>
      </w:rPr>
    </w:lvl>
    <w:lvl w:ilvl="8" w:tplc="D0A0085C">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6"/>
    <w:multiLevelType w:val="hybridMultilevel"/>
    <w:tmpl w:val="0000006E"/>
    <w:lvl w:ilvl="0" w:tplc="73EA4D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E2B5A8">
      <w:start w:val="1"/>
      <w:numFmt w:val="bullet"/>
      <w:lvlText w:val="o"/>
      <w:lvlJc w:val="left"/>
      <w:pPr>
        <w:tabs>
          <w:tab w:val="num" w:pos="1440"/>
        </w:tabs>
        <w:ind w:left="1440" w:hanging="360"/>
      </w:pPr>
      <w:rPr>
        <w:rFonts w:ascii="Courier New" w:hAnsi="Courier New"/>
      </w:rPr>
    </w:lvl>
    <w:lvl w:ilvl="2" w:tplc="5F2C74B2">
      <w:start w:val="1"/>
      <w:numFmt w:val="bullet"/>
      <w:lvlText w:val=""/>
      <w:lvlJc w:val="left"/>
      <w:pPr>
        <w:tabs>
          <w:tab w:val="num" w:pos="2160"/>
        </w:tabs>
        <w:ind w:left="2160" w:hanging="360"/>
      </w:pPr>
      <w:rPr>
        <w:rFonts w:ascii="Wingdings" w:hAnsi="Wingdings"/>
      </w:rPr>
    </w:lvl>
    <w:lvl w:ilvl="3" w:tplc="2A74F4F6">
      <w:start w:val="1"/>
      <w:numFmt w:val="bullet"/>
      <w:lvlText w:val=""/>
      <w:lvlJc w:val="left"/>
      <w:pPr>
        <w:tabs>
          <w:tab w:val="num" w:pos="2880"/>
        </w:tabs>
        <w:ind w:left="2880" w:hanging="360"/>
      </w:pPr>
      <w:rPr>
        <w:rFonts w:ascii="Symbol" w:hAnsi="Symbol"/>
      </w:rPr>
    </w:lvl>
    <w:lvl w:ilvl="4" w:tplc="2408AE3A">
      <w:start w:val="1"/>
      <w:numFmt w:val="bullet"/>
      <w:lvlText w:val="o"/>
      <w:lvlJc w:val="left"/>
      <w:pPr>
        <w:tabs>
          <w:tab w:val="num" w:pos="3600"/>
        </w:tabs>
        <w:ind w:left="3600" w:hanging="360"/>
      </w:pPr>
      <w:rPr>
        <w:rFonts w:ascii="Courier New" w:hAnsi="Courier New"/>
      </w:rPr>
    </w:lvl>
    <w:lvl w:ilvl="5" w:tplc="95FEBDA2">
      <w:start w:val="1"/>
      <w:numFmt w:val="bullet"/>
      <w:lvlText w:val=""/>
      <w:lvlJc w:val="left"/>
      <w:pPr>
        <w:tabs>
          <w:tab w:val="num" w:pos="4320"/>
        </w:tabs>
        <w:ind w:left="4320" w:hanging="360"/>
      </w:pPr>
      <w:rPr>
        <w:rFonts w:ascii="Wingdings" w:hAnsi="Wingdings"/>
      </w:rPr>
    </w:lvl>
    <w:lvl w:ilvl="6" w:tplc="61C682FA">
      <w:start w:val="1"/>
      <w:numFmt w:val="bullet"/>
      <w:lvlText w:val=""/>
      <w:lvlJc w:val="left"/>
      <w:pPr>
        <w:tabs>
          <w:tab w:val="num" w:pos="5040"/>
        </w:tabs>
        <w:ind w:left="5040" w:hanging="360"/>
      </w:pPr>
      <w:rPr>
        <w:rFonts w:ascii="Symbol" w:hAnsi="Symbol"/>
      </w:rPr>
    </w:lvl>
    <w:lvl w:ilvl="7" w:tplc="23C8390C">
      <w:start w:val="1"/>
      <w:numFmt w:val="bullet"/>
      <w:lvlText w:val="o"/>
      <w:lvlJc w:val="left"/>
      <w:pPr>
        <w:tabs>
          <w:tab w:val="num" w:pos="5760"/>
        </w:tabs>
        <w:ind w:left="5760" w:hanging="360"/>
      </w:pPr>
      <w:rPr>
        <w:rFonts w:ascii="Courier New" w:hAnsi="Courier New"/>
      </w:rPr>
    </w:lvl>
    <w:lvl w:ilvl="8" w:tplc="D3201478">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27"/>
    <w:multiLevelType w:val="hybridMultilevel"/>
    <w:tmpl w:val="0000006F"/>
    <w:lvl w:ilvl="0" w:tplc="DBB411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9CE812">
      <w:start w:val="1"/>
      <w:numFmt w:val="bullet"/>
      <w:lvlText w:val="o"/>
      <w:lvlJc w:val="left"/>
      <w:pPr>
        <w:tabs>
          <w:tab w:val="num" w:pos="1440"/>
        </w:tabs>
        <w:ind w:left="1440" w:hanging="360"/>
      </w:pPr>
      <w:rPr>
        <w:rFonts w:ascii="Courier New" w:hAnsi="Courier New"/>
      </w:rPr>
    </w:lvl>
    <w:lvl w:ilvl="2" w:tplc="A9B2B920">
      <w:start w:val="1"/>
      <w:numFmt w:val="bullet"/>
      <w:lvlText w:val=""/>
      <w:lvlJc w:val="left"/>
      <w:pPr>
        <w:tabs>
          <w:tab w:val="num" w:pos="2160"/>
        </w:tabs>
        <w:ind w:left="2160" w:hanging="360"/>
      </w:pPr>
      <w:rPr>
        <w:rFonts w:ascii="Wingdings" w:hAnsi="Wingdings"/>
      </w:rPr>
    </w:lvl>
    <w:lvl w:ilvl="3" w:tplc="97D09B8A">
      <w:start w:val="1"/>
      <w:numFmt w:val="bullet"/>
      <w:lvlText w:val=""/>
      <w:lvlJc w:val="left"/>
      <w:pPr>
        <w:tabs>
          <w:tab w:val="num" w:pos="2880"/>
        </w:tabs>
        <w:ind w:left="2880" w:hanging="360"/>
      </w:pPr>
      <w:rPr>
        <w:rFonts w:ascii="Symbol" w:hAnsi="Symbol"/>
      </w:rPr>
    </w:lvl>
    <w:lvl w:ilvl="4" w:tplc="8C342010">
      <w:start w:val="1"/>
      <w:numFmt w:val="bullet"/>
      <w:lvlText w:val="o"/>
      <w:lvlJc w:val="left"/>
      <w:pPr>
        <w:tabs>
          <w:tab w:val="num" w:pos="3600"/>
        </w:tabs>
        <w:ind w:left="3600" w:hanging="360"/>
      </w:pPr>
      <w:rPr>
        <w:rFonts w:ascii="Courier New" w:hAnsi="Courier New"/>
      </w:rPr>
    </w:lvl>
    <w:lvl w:ilvl="5" w:tplc="7CB0EDAA">
      <w:start w:val="1"/>
      <w:numFmt w:val="bullet"/>
      <w:lvlText w:val=""/>
      <w:lvlJc w:val="left"/>
      <w:pPr>
        <w:tabs>
          <w:tab w:val="num" w:pos="4320"/>
        </w:tabs>
        <w:ind w:left="4320" w:hanging="360"/>
      </w:pPr>
      <w:rPr>
        <w:rFonts w:ascii="Wingdings" w:hAnsi="Wingdings"/>
      </w:rPr>
    </w:lvl>
    <w:lvl w:ilvl="6" w:tplc="53AA2BAE">
      <w:start w:val="1"/>
      <w:numFmt w:val="bullet"/>
      <w:lvlText w:val=""/>
      <w:lvlJc w:val="left"/>
      <w:pPr>
        <w:tabs>
          <w:tab w:val="num" w:pos="5040"/>
        </w:tabs>
        <w:ind w:left="5040" w:hanging="360"/>
      </w:pPr>
      <w:rPr>
        <w:rFonts w:ascii="Symbol" w:hAnsi="Symbol"/>
      </w:rPr>
    </w:lvl>
    <w:lvl w:ilvl="7" w:tplc="274AC9AE">
      <w:start w:val="1"/>
      <w:numFmt w:val="bullet"/>
      <w:lvlText w:val="o"/>
      <w:lvlJc w:val="left"/>
      <w:pPr>
        <w:tabs>
          <w:tab w:val="num" w:pos="5760"/>
        </w:tabs>
        <w:ind w:left="5760" w:hanging="360"/>
      </w:pPr>
      <w:rPr>
        <w:rFonts w:ascii="Courier New" w:hAnsi="Courier New"/>
      </w:rPr>
    </w:lvl>
    <w:lvl w:ilvl="8" w:tplc="A6AA7BD8">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28"/>
    <w:multiLevelType w:val="hybridMultilevel"/>
    <w:tmpl w:val="00000070"/>
    <w:lvl w:ilvl="0" w:tplc="603C48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1840FA">
      <w:start w:val="1"/>
      <w:numFmt w:val="bullet"/>
      <w:lvlText w:val="o"/>
      <w:lvlJc w:val="left"/>
      <w:pPr>
        <w:tabs>
          <w:tab w:val="num" w:pos="1440"/>
        </w:tabs>
        <w:ind w:left="1440" w:hanging="360"/>
      </w:pPr>
      <w:rPr>
        <w:rFonts w:ascii="Courier New" w:hAnsi="Courier New"/>
      </w:rPr>
    </w:lvl>
    <w:lvl w:ilvl="2" w:tplc="4A8A1FA6">
      <w:start w:val="1"/>
      <w:numFmt w:val="bullet"/>
      <w:lvlText w:val=""/>
      <w:lvlJc w:val="left"/>
      <w:pPr>
        <w:tabs>
          <w:tab w:val="num" w:pos="2160"/>
        </w:tabs>
        <w:ind w:left="2160" w:hanging="360"/>
      </w:pPr>
      <w:rPr>
        <w:rFonts w:ascii="Wingdings" w:hAnsi="Wingdings"/>
      </w:rPr>
    </w:lvl>
    <w:lvl w:ilvl="3" w:tplc="76229BB4">
      <w:start w:val="1"/>
      <w:numFmt w:val="bullet"/>
      <w:lvlText w:val=""/>
      <w:lvlJc w:val="left"/>
      <w:pPr>
        <w:tabs>
          <w:tab w:val="num" w:pos="2880"/>
        </w:tabs>
        <w:ind w:left="2880" w:hanging="360"/>
      </w:pPr>
      <w:rPr>
        <w:rFonts w:ascii="Symbol" w:hAnsi="Symbol"/>
      </w:rPr>
    </w:lvl>
    <w:lvl w:ilvl="4" w:tplc="B80E922C">
      <w:start w:val="1"/>
      <w:numFmt w:val="bullet"/>
      <w:lvlText w:val="o"/>
      <w:lvlJc w:val="left"/>
      <w:pPr>
        <w:tabs>
          <w:tab w:val="num" w:pos="3600"/>
        </w:tabs>
        <w:ind w:left="3600" w:hanging="360"/>
      </w:pPr>
      <w:rPr>
        <w:rFonts w:ascii="Courier New" w:hAnsi="Courier New"/>
      </w:rPr>
    </w:lvl>
    <w:lvl w:ilvl="5" w:tplc="20CA2AA2">
      <w:start w:val="1"/>
      <w:numFmt w:val="bullet"/>
      <w:lvlText w:val=""/>
      <w:lvlJc w:val="left"/>
      <w:pPr>
        <w:tabs>
          <w:tab w:val="num" w:pos="4320"/>
        </w:tabs>
        <w:ind w:left="4320" w:hanging="360"/>
      </w:pPr>
      <w:rPr>
        <w:rFonts w:ascii="Wingdings" w:hAnsi="Wingdings"/>
      </w:rPr>
    </w:lvl>
    <w:lvl w:ilvl="6" w:tplc="FB242E36">
      <w:start w:val="1"/>
      <w:numFmt w:val="bullet"/>
      <w:lvlText w:val=""/>
      <w:lvlJc w:val="left"/>
      <w:pPr>
        <w:tabs>
          <w:tab w:val="num" w:pos="5040"/>
        </w:tabs>
        <w:ind w:left="5040" w:hanging="360"/>
      </w:pPr>
      <w:rPr>
        <w:rFonts w:ascii="Symbol" w:hAnsi="Symbol"/>
      </w:rPr>
    </w:lvl>
    <w:lvl w:ilvl="7" w:tplc="3718E1DC">
      <w:start w:val="1"/>
      <w:numFmt w:val="bullet"/>
      <w:lvlText w:val="o"/>
      <w:lvlJc w:val="left"/>
      <w:pPr>
        <w:tabs>
          <w:tab w:val="num" w:pos="5760"/>
        </w:tabs>
        <w:ind w:left="5760" w:hanging="360"/>
      </w:pPr>
      <w:rPr>
        <w:rFonts w:ascii="Courier New" w:hAnsi="Courier New"/>
      </w:rPr>
    </w:lvl>
    <w:lvl w:ilvl="8" w:tplc="32206552">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29"/>
    <w:multiLevelType w:val="hybridMultilevel"/>
    <w:tmpl w:val="00000071"/>
    <w:lvl w:ilvl="0" w:tplc="D35E41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04D564">
      <w:start w:val="1"/>
      <w:numFmt w:val="bullet"/>
      <w:lvlText w:val="o"/>
      <w:lvlJc w:val="left"/>
      <w:pPr>
        <w:tabs>
          <w:tab w:val="num" w:pos="1440"/>
        </w:tabs>
        <w:ind w:left="1440" w:hanging="360"/>
      </w:pPr>
      <w:rPr>
        <w:rFonts w:ascii="Courier New" w:hAnsi="Courier New"/>
      </w:rPr>
    </w:lvl>
    <w:lvl w:ilvl="2" w:tplc="E4042D5E">
      <w:start w:val="1"/>
      <w:numFmt w:val="bullet"/>
      <w:lvlText w:val=""/>
      <w:lvlJc w:val="left"/>
      <w:pPr>
        <w:tabs>
          <w:tab w:val="num" w:pos="2160"/>
        </w:tabs>
        <w:ind w:left="2160" w:hanging="360"/>
      </w:pPr>
      <w:rPr>
        <w:rFonts w:ascii="Wingdings" w:hAnsi="Wingdings"/>
      </w:rPr>
    </w:lvl>
    <w:lvl w:ilvl="3" w:tplc="F1A61D2A">
      <w:start w:val="1"/>
      <w:numFmt w:val="bullet"/>
      <w:lvlText w:val=""/>
      <w:lvlJc w:val="left"/>
      <w:pPr>
        <w:tabs>
          <w:tab w:val="num" w:pos="2880"/>
        </w:tabs>
        <w:ind w:left="2880" w:hanging="360"/>
      </w:pPr>
      <w:rPr>
        <w:rFonts w:ascii="Symbol" w:hAnsi="Symbol"/>
      </w:rPr>
    </w:lvl>
    <w:lvl w:ilvl="4" w:tplc="133C267E">
      <w:start w:val="1"/>
      <w:numFmt w:val="bullet"/>
      <w:lvlText w:val="o"/>
      <w:lvlJc w:val="left"/>
      <w:pPr>
        <w:tabs>
          <w:tab w:val="num" w:pos="3600"/>
        </w:tabs>
        <w:ind w:left="3600" w:hanging="360"/>
      </w:pPr>
      <w:rPr>
        <w:rFonts w:ascii="Courier New" w:hAnsi="Courier New"/>
      </w:rPr>
    </w:lvl>
    <w:lvl w:ilvl="5" w:tplc="3BE63D4E">
      <w:start w:val="1"/>
      <w:numFmt w:val="bullet"/>
      <w:lvlText w:val=""/>
      <w:lvlJc w:val="left"/>
      <w:pPr>
        <w:tabs>
          <w:tab w:val="num" w:pos="4320"/>
        </w:tabs>
        <w:ind w:left="4320" w:hanging="360"/>
      </w:pPr>
      <w:rPr>
        <w:rFonts w:ascii="Wingdings" w:hAnsi="Wingdings"/>
      </w:rPr>
    </w:lvl>
    <w:lvl w:ilvl="6" w:tplc="6B086DD2">
      <w:start w:val="1"/>
      <w:numFmt w:val="bullet"/>
      <w:lvlText w:val=""/>
      <w:lvlJc w:val="left"/>
      <w:pPr>
        <w:tabs>
          <w:tab w:val="num" w:pos="5040"/>
        </w:tabs>
        <w:ind w:left="5040" w:hanging="360"/>
      </w:pPr>
      <w:rPr>
        <w:rFonts w:ascii="Symbol" w:hAnsi="Symbol"/>
      </w:rPr>
    </w:lvl>
    <w:lvl w:ilvl="7" w:tplc="A2EA8990">
      <w:start w:val="1"/>
      <w:numFmt w:val="bullet"/>
      <w:lvlText w:val="o"/>
      <w:lvlJc w:val="left"/>
      <w:pPr>
        <w:tabs>
          <w:tab w:val="num" w:pos="5760"/>
        </w:tabs>
        <w:ind w:left="5760" w:hanging="360"/>
      </w:pPr>
      <w:rPr>
        <w:rFonts w:ascii="Courier New" w:hAnsi="Courier New"/>
      </w:rPr>
    </w:lvl>
    <w:lvl w:ilvl="8" w:tplc="DA6E69C4">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2A"/>
    <w:multiLevelType w:val="hybridMultilevel"/>
    <w:tmpl w:val="00000072"/>
    <w:lvl w:ilvl="0" w:tplc="229E75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56BCF6">
      <w:start w:val="1"/>
      <w:numFmt w:val="bullet"/>
      <w:lvlText w:val="o"/>
      <w:lvlJc w:val="left"/>
      <w:pPr>
        <w:tabs>
          <w:tab w:val="num" w:pos="1440"/>
        </w:tabs>
        <w:ind w:left="1440" w:hanging="360"/>
      </w:pPr>
      <w:rPr>
        <w:rFonts w:ascii="Courier New" w:hAnsi="Courier New"/>
      </w:rPr>
    </w:lvl>
    <w:lvl w:ilvl="2" w:tplc="B55E8F50">
      <w:start w:val="1"/>
      <w:numFmt w:val="bullet"/>
      <w:lvlText w:val=""/>
      <w:lvlJc w:val="left"/>
      <w:pPr>
        <w:tabs>
          <w:tab w:val="num" w:pos="2160"/>
        </w:tabs>
        <w:ind w:left="2160" w:hanging="360"/>
      </w:pPr>
      <w:rPr>
        <w:rFonts w:ascii="Wingdings" w:hAnsi="Wingdings"/>
      </w:rPr>
    </w:lvl>
    <w:lvl w:ilvl="3" w:tplc="559CC85C">
      <w:start w:val="1"/>
      <w:numFmt w:val="bullet"/>
      <w:lvlText w:val=""/>
      <w:lvlJc w:val="left"/>
      <w:pPr>
        <w:tabs>
          <w:tab w:val="num" w:pos="2880"/>
        </w:tabs>
        <w:ind w:left="2880" w:hanging="360"/>
      </w:pPr>
      <w:rPr>
        <w:rFonts w:ascii="Symbol" w:hAnsi="Symbol"/>
      </w:rPr>
    </w:lvl>
    <w:lvl w:ilvl="4" w:tplc="E73A2B66">
      <w:start w:val="1"/>
      <w:numFmt w:val="bullet"/>
      <w:lvlText w:val="o"/>
      <w:lvlJc w:val="left"/>
      <w:pPr>
        <w:tabs>
          <w:tab w:val="num" w:pos="3600"/>
        </w:tabs>
        <w:ind w:left="3600" w:hanging="360"/>
      </w:pPr>
      <w:rPr>
        <w:rFonts w:ascii="Courier New" w:hAnsi="Courier New"/>
      </w:rPr>
    </w:lvl>
    <w:lvl w:ilvl="5" w:tplc="4B6827D6">
      <w:start w:val="1"/>
      <w:numFmt w:val="bullet"/>
      <w:lvlText w:val=""/>
      <w:lvlJc w:val="left"/>
      <w:pPr>
        <w:tabs>
          <w:tab w:val="num" w:pos="4320"/>
        </w:tabs>
        <w:ind w:left="4320" w:hanging="360"/>
      </w:pPr>
      <w:rPr>
        <w:rFonts w:ascii="Wingdings" w:hAnsi="Wingdings"/>
      </w:rPr>
    </w:lvl>
    <w:lvl w:ilvl="6" w:tplc="98F0CC40">
      <w:start w:val="1"/>
      <w:numFmt w:val="bullet"/>
      <w:lvlText w:val=""/>
      <w:lvlJc w:val="left"/>
      <w:pPr>
        <w:tabs>
          <w:tab w:val="num" w:pos="5040"/>
        </w:tabs>
        <w:ind w:left="5040" w:hanging="360"/>
      </w:pPr>
      <w:rPr>
        <w:rFonts w:ascii="Symbol" w:hAnsi="Symbol"/>
      </w:rPr>
    </w:lvl>
    <w:lvl w:ilvl="7" w:tplc="63983532">
      <w:start w:val="1"/>
      <w:numFmt w:val="bullet"/>
      <w:lvlText w:val="o"/>
      <w:lvlJc w:val="left"/>
      <w:pPr>
        <w:tabs>
          <w:tab w:val="num" w:pos="5760"/>
        </w:tabs>
        <w:ind w:left="5760" w:hanging="360"/>
      </w:pPr>
      <w:rPr>
        <w:rFonts w:ascii="Courier New" w:hAnsi="Courier New"/>
      </w:rPr>
    </w:lvl>
    <w:lvl w:ilvl="8" w:tplc="1BFCFE7A">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2B"/>
    <w:multiLevelType w:val="hybridMultilevel"/>
    <w:tmpl w:val="00000073"/>
    <w:lvl w:ilvl="0" w:tplc="9D4253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064F82">
      <w:start w:val="1"/>
      <w:numFmt w:val="bullet"/>
      <w:lvlText w:val="o"/>
      <w:lvlJc w:val="left"/>
      <w:pPr>
        <w:tabs>
          <w:tab w:val="num" w:pos="1440"/>
        </w:tabs>
        <w:ind w:left="1440" w:hanging="360"/>
      </w:pPr>
      <w:rPr>
        <w:rFonts w:ascii="Courier New" w:hAnsi="Courier New"/>
      </w:rPr>
    </w:lvl>
    <w:lvl w:ilvl="2" w:tplc="C34CCF38">
      <w:start w:val="1"/>
      <w:numFmt w:val="bullet"/>
      <w:lvlText w:val=""/>
      <w:lvlJc w:val="left"/>
      <w:pPr>
        <w:tabs>
          <w:tab w:val="num" w:pos="2160"/>
        </w:tabs>
        <w:ind w:left="2160" w:hanging="360"/>
      </w:pPr>
      <w:rPr>
        <w:rFonts w:ascii="Wingdings" w:hAnsi="Wingdings"/>
      </w:rPr>
    </w:lvl>
    <w:lvl w:ilvl="3" w:tplc="303CD5C6">
      <w:start w:val="1"/>
      <w:numFmt w:val="bullet"/>
      <w:lvlText w:val=""/>
      <w:lvlJc w:val="left"/>
      <w:pPr>
        <w:tabs>
          <w:tab w:val="num" w:pos="2880"/>
        </w:tabs>
        <w:ind w:left="2880" w:hanging="360"/>
      </w:pPr>
      <w:rPr>
        <w:rFonts w:ascii="Symbol" w:hAnsi="Symbol"/>
      </w:rPr>
    </w:lvl>
    <w:lvl w:ilvl="4" w:tplc="920C7C2C">
      <w:start w:val="1"/>
      <w:numFmt w:val="bullet"/>
      <w:lvlText w:val="o"/>
      <w:lvlJc w:val="left"/>
      <w:pPr>
        <w:tabs>
          <w:tab w:val="num" w:pos="3600"/>
        </w:tabs>
        <w:ind w:left="3600" w:hanging="360"/>
      </w:pPr>
      <w:rPr>
        <w:rFonts w:ascii="Courier New" w:hAnsi="Courier New"/>
      </w:rPr>
    </w:lvl>
    <w:lvl w:ilvl="5" w:tplc="1DDC09F8">
      <w:start w:val="1"/>
      <w:numFmt w:val="bullet"/>
      <w:lvlText w:val=""/>
      <w:lvlJc w:val="left"/>
      <w:pPr>
        <w:tabs>
          <w:tab w:val="num" w:pos="4320"/>
        </w:tabs>
        <w:ind w:left="4320" w:hanging="360"/>
      </w:pPr>
      <w:rPr>
        <w:rFonts w:ascii="Wingdings" w:hAnsi="Wingdings"/>
      </w:rPr>
    </w:lvl>
    <w:lvl w:ilvl="6" w:tplc="C102E0A4">
      <w:start w:val="1"/>
      <w:numFmt w:val="bullet"/>
      <w:lvlText w:val=""/>
      <w:lvlJc w:val="left"/>
      <w:pPr>
        <w:tabs>
          <w:tab w:val="num" w:pos="5040"/>
        </w:tabs>
        <w:ind w:left="5040" w:hanging="360"/>
      </w:pPr>
      <w:rPr>
        <w:rFonts w:ascii="Symbol" w:hAnsi="Symbol"/>
      </w:rPr>
    </w:lvl>
    <w:lvl w:ilvl="7" w:tplc="755CAAF6">
      <w:start w:val="1"/>
      <w:numFmt w:val="bullet"/>
      <w:lvlText w:val="o"/>
      <w:lvlJc w:val="left"/>
      <w:pPr>
        <w:tabs>
          <w:tab w:val="num" w:pos="5760"/>
        </w:tabs>
        <w:ind w:left="5760" w:hanging="360"/>
      </w:pPr>
      <w:rPr>
        <w:rFonts w:ascii="Courier New" w:hAnsi="Courier New"/>
      </w:rPr>
    </w:lvl>
    <w:lvl w:ilvl="8" w:tplc="275650F8">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2C"/>
    <w:multiLevelType w:val="hybridMultilevel"/>
    <w:tmpl w:val="00000074"/>
    <w:lvl w:ilvl="0" w:tplc="EFF298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163666">
      <w:start w:val="1"/>
      <w:numFmt w:val="bullet"/>
      <w:lvlText w:val="o"/>
      <w:lvlJc w:val="left"/>
      <w:pPr>
        <w:tabs>
          <w:tab w:val="num" w:pos="1440"/>
        </w:tabs>
        <w:ind w:left="1440" w:hanging="360"/>
      </w:pPr>
      <w:rPr>
        <w:rFonts w:ascii="Courier New" w:hAnsi="Courier New"/>
      </w:rPr>
    </w:lvl>
    <w:lvl w:ilvl="2" w:tplc="41360E04">
      <w:start w:val="1"/>
      <w:numFmt w:val="bullet"/>
      <w:lvlText w:val=""/>
      <w:lvlJc w:val="left"/>
      <w:pPr>
        <w:tabs>
          <w:tab w:val="num" w:pos="2160"/>
        </w:tabs>
        <w:ind w:left="2160" w:hanging="360"/>
      </w:pPr>
      <w:rPr>
        <w:rFonts w:ascii="Wingdings" w:hAnsi="Wingdings"/>
      </w:rPr>
    </w:lvl>
    <w:lvl w:ilvl="3" w:tplc="26CCA758">
      <w:start w:val="1"/>
      <w:numFmt w:val="bullet"/>
      <w:lvlText w:val=""/>
      <w:lvlJc w:val="left"/>
      <w:pPr>
        <w:tabs>
          <w:tab w:val="num" w:pos="2880"/>
        </w:tabs>
        <w:ind w:left="2880" w:hanging="360"/>
      </w:pPr>
      <w:rPr>
        <w:rFonts w:ascii="Symbol" w:hAnsi="Symbol"/>
      </w:rPr>
    </w:lvl>
    <w:lvl w:ilvl="4" w:tplc="460A7EE8">
      <w:start w:val="1"/>
      <w:numFmt w:val="bullet"/>
      <w:lvlText w:val="o"/>
      <w:lvlJc w:val="left"/>
      <w:pPr>
        <w:tabs>
          <w:tab w:val="num" w:pos="3600"/>
        </w:tabs>
        <w:ind w:left="3600" w:hanging="360"/>
      </w:pPr>
      <w:rPr>
        <w:rFonts w:ascii="Courier New" w:hAnsi="Courier New"/>
      </w:rPr>
    </w:lvl>
    <w:lvl w:ilvl="5" w:tplc="2528D414">
      <w:start w:val="1"/>
      <w:numFmt w:val="bullet"/>
      <w:lvlText w:val=""/>
      <w:lvlJc w:val="left"/>
      <w:pPr>
        <w:tabs>
          <w:tab w:val="num" w:pos="4320"/>
        </w:tabs>
        <w:ind w:left="4320" w:hanging="360"/>
      </w:pPr>
      <w:rPr>
        <w:rFonts w:ascii="Wingdings" w:hAnsi="Wingdings"/>
      </w:rPr>
    </w:lvl>
    <w:lvl w:ilvl="6" w:tplc="BC1E4E0C">
      <w:start w:val="1"/>
      <w:numFmt w:val="bullet"/>
      <w:lvlText w:val=""/>
      <w:lvlJc w:val="left"/>
      <w:pPr>
        <w:tabs>
          <w:tab w:val="num" w:pos="5040"/>
        </w:tabs>
        <w:ind w:left="5040" w:hanging="360"/>
      </w:pPr>
      <w:rPr>
        <w:rFonts w:ascii="Symbol" w:hAnsi="Symbol"/>
      </w:rPr>
    </w:lvl>
    <w:lvl w:ilvl="7" w:tplc="AE881CF8">
      <w:start w:val="1"/>
      <w:numFmt w:val="bullet"/>
      <w:lvlText w:val="o"/>
      <w:lvlJc w:val="left"/>
      <w:pPr>
        <w:tabs>
          <w:tab w:val="num" w:pos="5760"/>
        </w:tabs>
        <w:ind w:left="5760" w:hanging="360"/>
      </w:pPr>
      <w:rPr>
        <w:rFonts w:ascii="Courier New" w:hAnsi="Courier New"/>
      </w:rPr>
    </w:lvl>
    <w:lvl w:ilvl="8" w:tplc="C868C346">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2D"/>
    <w:multiLevelType w:val="hybridMultilevel"/>
    <w:tmpl w:val="00000075"/>
    <w:lvl w:ilvl="0" w:tplc="0846B7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66A004">
      <w:start w:val="1"/>
      <w:numFmt w:val="bullet"/>
      <w:lvlText w:val="o"/>
      <w:lvlJc w:val="left"/>
      <w:pPr>
        <w:tabs>
          <w:tab w:val="num" w:pos="1440"/>
        </w:tabs>
        <w:ind w:left="1440" w:hanging="360"/>
      </w:pPr>
      <w:rPr>
        <w:rFonts w:ascii="Courier New" w:hAnsi="Courier New"/>
      </w:rPr>
    </w:lvl>
    <w:lvl w:ilvl="2" w:tplc="27BA9424">
      <w:start w:val="1"/>
      <w:numFmt w:val="bullet"/>
      <w:lvlText w:val=""/>
      <w:lvlJc w:val="left"/>
      <w:pPr>
        <w:tabs>
          <w:tab w:val="num" w:pos="2160"/>
        </w:tabs>
        <w:ind w:left="2160" w:hanging="360"/>
      </w:pPr>
      <w:rPr>
        <w:rFonts w:ascii="Wingdings" w:hAnsi="Wingdings"/>
      </w:rPr>
    </w:lvl>
    <w:lvl w:ilvl="3" w:tplc="A85AEF2C">
      <w:start w:val="1"/>
      <w:numFmt w:val="bullet"/>
      <w:lvlText w:val=""/>
      <w:lvlJc w:val="left"/>
      <w:pPr>
        <w:tabs>
          <w:tab w:val="num" w:pos="2880"/>
        </w:tabs>
        <w:ind w:left="2880" w:hanging="360"/>
      </w:pPr>
      <w:rPr>
        <w:rFonts w:ascii="Symbol" w:hAnsi="Symbol"/>
      </w:rPr>
    </w:lvl>
    <w:lvl w:ilvl="4" w:tplc="1EB44C4C">
      <w:start w:val="1"/>
      <w:numFmt w:val="bullet"/>
      <w:lvlText w:val="o"/>
      <w:lvlJc w:val="left"/>
      <w:pPr>
        <w:tabs>
          <w:tab w:val="num" w:pos="3600"/>
        </w:tabs>
        <w:ind w:left="3600" w:hanging="360"/>
      </w:pPr>
      <w:rPr>
        <w:rFonts w:ascii="Courier New" w:hAnsi="Courier New"/>
      </w:rPr>
    </w:lvl>
    <w:lvl w:ilvl="5" w:tplc="6D781784">
      <w:start w:val="1"/>
      <w:numFmt w:val="bullet"/>
      <w:lvlText w:val=""/>
      <w:lvlJc w:val="left"/>
      <w:pPr>
        <w:tabs>
          <w:tab w:val="num" w:pos="4320"/>
        </w:tabs>
        <w:ind w:left="4320" w:hanging="360"/>
      </w:pPr>
      <w:rPr>
        <w:rFonts w:ascii="Wingdings" w:hAnsi="Wingdings"/>
      </w:rPr>
    </w:lvl>
    <w:lvl w:ilvl="6" w:tplc="85A22606">
      <w:start w:val="1"/>
      <w:numFmt w:val="bullet"/>
      <w:lvlText w:val=""/>
      <w:lvlJc w:val="left"/>
      <w:pPr>
        <w:tabs>
          <w:tab w:val="num" w:pos="5040"/>
        </w:tabs>
        <w:ind w:left="5040" w:hanging="360"/>
      </w:pPr>
      <w:rPr>
        <w:rFonts w:ascii="Symbol" w:hAnsi="Symbol"/>
      </w:rPr>
    </w:lvl>
    <w:lvl w:ilvl="7" w:tplc="354296FC">
      <w:start w:val="1"/>
      <w:numFmt w:val="bullet"/>
      <w:lvlText w:val="o"/>
      <w:lvlJc w:val="left"/>
      <w:pPr>
        <w:tabs>
          <w:tab w:val="num" w:pos="5760"/>
        </w:tabs>
        <w:ind w:left="5760" w:hanging="360"/>
      </w:pPr>
      <w:rPr>
        <w:rFonts w:ascii="Courier New" w:hAnsi="Courier New"/>
      </w:rPr>
    </w:lvl>
    <w:lvl w:ilvl="8" w:tplc="EBB8B38A">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2E"/>
    <w:multiLevelType w:val="hybridMultilevel"/>
    <w:tmpl w:val="00000076"/>
    <w:lvl w:ilvl="0" w:tplc="76F4E3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DCDB12">
      <w:start w:val="1"/>
      <w:numFmt w:val="bullet"/>
      <w:lvlText w:val="o"/>
      <w:lvlJc w:val="left"/>
      <w:pPr>
        <w:tabs>
          <w:tab w:val="num" w:pos="1440"/>
        </w:tabs>
        <w:ind w:left="1440" w:hanging="360"/>
      </w:pPr>
      <w:rPr>
        <w:rFonts w:ascii="Courier New" w:hAnsi="Courier New"/>
      </w:rPr>
    </w:lvl>
    <w:lvl w:ilvl="2" w:tplc="D04C7500">
      <w:start w:val="1"/>
      <w:numFmt w:val="bullet"/>
      <w:lvlText w:val=""/>
      <w:lvlJc w:val="left"/>
      <w:pPr>
        <w:tabs>
          <w:tab w:val="num" w:pos="2160"/>
        </w:tabs>
        <w:ind w:left="2160" w:hanging="360"/>
      </w:pPr>
      <w:rPr>
        <w:rFonts w:ascii="Wingdings" w:hAnsi="Wingdings"/>
      </w:rPr>
    </w:lvl>
    <w:lvl w:ilvl="3" w:tplc="FFF85444">
      <w:start w:val="1"/>
      <w:numFmt w:val="bullet"/>
      <w:lvlText w:val=""/>
      <w:lvlJc w:val="left"/>
      <w:pPr>
        <w:tabs>
          <w:tab w:val="num" w:pos="2880"/>
        </w:tabs>
        <w:ind w:left="2880" w:hanging="360"/>
      </w:pPr>
      <w:rPr>
        <w:rFonts w:ascii="Symbol" w:hAnsi="Symbol"/>
      </w:rPr>
    </w:lvl>
    <w:lvl w:ilvl="4" w:tplc="1572FFBA">
      <w:start w:val="1"/>
      <w:numFmt w:val="bullet"/>
      <w:lvlText w:val="o"/>
      <w:lvlJc w:val="left"/>
      <w:pPr>
        <w:tabs>
          <w:tab w:val="num" w:pos="3600"/>
        </w:tabs>
        <w:ind w:left="3600" w:hanging="360"/>
      </w:pPr>
      <w:rPr>
        <w:rFonts w:ascii="Courier New" w:hAnsi="Courier New"/>
      </w:rPr>
    </w:lvl>
    <w:lvl w:ilvl="5" w:tplc="27C62172">
      <w:start w:val="1"/>
      <w:numFmt w:val="bullet"/>
      <w:lvlText w:val=""/>
      <w:lvlJc w:val="left"/>
      <w:pPr>
        <w:tabs>
          <w:tab w:val="num" w:pos="4320"/>
        </w:tabs>
        <w:ind w:left="4320" w:hanging="360"/>
      </w:pPr>
      <w:rPr>
        <w:rFonts w:ascii="Wingdings" w:hAnsi="Wingdings"/>
      </w:rPr>
    </w:lvl>
    <w:lvl w:ilvl="6" w:tplc="5D92358E">
      <w:start w:val="1"/>
      <w:numFmt w:val="bullet"/>
      <w:lvlText w:val=""/>
      <w:lvlJc w:val="left"/>
      <w:pPr>
        <w:tabs>
          <w:tab w:val="num" w:pos="5040"/>
        </w:tabs>
        <w:ind w:left="5040" w:hanging="360"/>
      </w:pPr>
      <w:rPr>
        <w:rFonts w:ascii="Symbol" w:hAnsi="Symbol"/>
      </w:rPr>
    </w:lvl>
    <w:lvl w:ilvl="7" w:tplc="F8E8985A">
      <w:start w:val="1"/>
      <w:numFmt w:val="bullet"/>
      <w:lvlText w:val="o"/>
      <w:lvlJc w:val="left"/>
      <w:pPr>
        <w:tabs>
          <w:tab w:val="num" w:pos="5760"/>
        </w:tabs>
        <w:ind w:left="5760" w:hanging="360"/>
      </w:pPr>
      <w:rPr>
        <w:rFonts w:ascii="Courier New" w:hAnsi="Courier New"/>
      </w:rPr>
    </w:lvl>
    <w:lvl w:ilvl="8" w:tplc="2C8C4164">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2F"/>
    <w:multiLevelType w:val="hybridMultilevel"/>
    <w:tmpl w:val="00000077"/>
    <w:lvl w:ilvl="0" w:tplc="01DEDA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289586">
      <w:start w:val="1"/>
      <w:numFmt w:val="bullet"/>
      <w:lvlText w:val="o"/>
      <w:lvlJc w:val="left"/>
      <w:pPr>
        <w:tabs>
          <w:tab w:val="num" w:pos="1440"/>
        </w:tabs>
        <w:ind w:left="1440" w:hanging="360"/>
      </w:pPr>
      <w:rPr>
        <w:rFonts w:ascii="Courier New" w:hAnsi="Courier New"/>
      </w:rPr>
    </w:lvl>
    <w:lvl w:ilvl="2" w:tplc="B7F4C3B8">
      <w:start w:val="1"/>
      <w:numFmt w:val="bullet"/>
      <w:lvlText w:val=""/>
      <w:lvlJc w:val="left"/>
      <w:pPr>
        <w:tabs>
          <w:tab w:val="num" w:pos="2160"/>
        </w:tabs>
        <w:ind w:left="2160" w:hanging="360"/>
      </w:pPr>
      <w:rPr>
        <w:rFonts w:ascii="Wingdings" w:hAnsi="Wingdings"/>
      </w:rPr>
    </w:lvl>
    <w:lvl w:ilvl="3" w:tplc="0840BF80">
      <w:start w:val="1"/>
      <w:numFmt w:val="bullet"/>
      <w:lvlText w:val=""/>
      <w:lvlJc w:val="left"/>
      <w:pPr>
        <w:tabs>
          <w:tab w:val="num" w:pos="2880"/>
        </w:tabs>
        <w:ind w:left="2880" w:hanging="360"/>
      </w:pPr>
      <w:rPr>
        <w:rFonts w:ascii="Symbol" w:hAnsi="Symbol"/>
      </w:rPr>
    </w:lvl>
    <w:lvl w:ilvl="4" w:tplc="3A5EA824">
      <w:start w:val="1"/>
      <w:numFmt w:val="bullet"/>
      <w:lvlText w:val="o"/>
      <w:lvlJc w:val="left"/>
      <w:pPr>
        <w:tabs>
          <w:tab w:val="num" w:pos="3600"/>
        </w:tabs>
        <w:ind w:left="3600" w:hanging="360"/>
      </w:pPr>
      <w:rPr>
        <w:rFonts w:ascii="Courier New" w:hAnsi="Courier New"/>
      </w:rPr>
    </w:lvl>
    <w:lvl w:ilvl="5" w:tplc="D936A3E0">
      <w:start w:val="1"/>
      <w:numFmt w:val="bullet"/>
      <w:lvlText w:val=""/>
      <w:lvlJc w:val="left"/>
      <w:pPr>
        <w:tabs>
          <w:tab w:val="num" w:pos="4320"/>
        </w:tabs>
        <w:ind w:left="4320" w:hanging="360"/>
      </w:pPr>
      <w:rPr>
        <w:rFonts w:ascii="Wingdings" w:hAnsi="Wingdings"/>
      </w:rPr>
    </w:lvl>
    <w:lvl w:ilvl="6" w:tplc="52C4B0CE">
      <w:start w:val="1"/>
      <w:numFmt w:val="bullet"/>
      <w:lvlText w:val=""/>
      <w:lvlJc w:val="left"/>
      <w:pPr>
        <w:tabs>
          <w:tab w:val="num" w:pos="5040"/>
        </w:tabs>
        <w:ind w:left="5040" w:hanging="360"/>
      </w:pPr>
      <w:rPr>
        <w:rFonts w:ascii="Symbol" w:hAnsi="Symbol"/>
      </w:rPr>
    </w:lvl>
    <w:lvl w:ilvl="7" w:tplc="52E0D6A0">
      <w:start w:val="1"/>
      <w:numFmt w:val="bullet"/>
      <w:lvlText w:val="o"/>
      <w:lvlJc w:val="left"/>
      <w:pPr>
        <w:tabs>
          <w:tab w:val="num" w:pos="5760"/>
        </w:tabs>
        <w:ind w:left="5760" w:hanging="360"/>
      </w:pPr>
      <w:rPr>
        <w:rFonts w:ascii="Courier New" w:hAnsi="Courier New"/>
      </w:rPr>
    </w:lvl>
    <w:lvl w:ilvl="8" w:tplc="5044C35A">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0"/>
    <w:multiLevelType w:val="hybridMultilevel"/>
    <w:tmpl w:val="00000078"/>
    <w:lvl w:ilvl="0" w:tplc="384631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E2F7C0">
      <w:start w:val="1"/>
      <w:numFmt w:val="bullet"/>
      <w:lvlText w:val="o"/>
      <w:lvlJc w:val="left"/>
      <w:pPr>
        <w:tabs>
          <w:tab w:val="num" w:pos="1440"/>
        </w:tabs>
        <w:ind w:left="1440" w:hanging="360"/>
      </w:pPr>
      <w:rPr>
        <w:rFonts w:ascii="Courier New" w:hAnsi="Courier New"/>
      </w:rPr>
    </w:lvl>
    <w:lvl w:ilvl="2" w:tplc="38CE8344">
      <w:start w:val="1"/>
      <w:numFmt w:val="bullet"/>
      <w:lvlText w:val=""/>
      <w:lvlJc w:val="left"/>
      <w:pPr>
        <w:tabs>
          <w:tab w:val="num" w:pos="2160"/>
        </w:tabs>
        <w:ind w:left="2160" w:hanging="360"/>
      </w:pPr>
      <w:rPr>
        <w:rFonts w:ascii="Wingdings" w:hAnsi="Wingdings"/>
      </w:rPr>
    </w:lvl>
    <w:lvl w:ilvl="3" w:tplc="30081952">
      <w:start w:val="1"/>
      <w:numFmt w:val="bullet"/>
      <w:lvlText w:val=""/>
      <w:lvlJc w:val="left"/>
      <w:pPr>
        <w:tabs>
          <w:tab w:val="num" w:pos="2880"/>
        </w:tabs>
        <w:ind w:left="2880" w:hanging="360"/>
      </w:pPr>
      <w:rPr>
        <w:rFonts w:ascii="Symbol" w:hAnsi="Symbol"/>
      </w:rPr>
    </w:lvl>
    <w:lvl w:ilvl="4" w:tplc="C43CC072">
      <w:start w:val="1"/>
      <w:numFmt w:val="bullet"/>
      <w:lvlText w:val="o"/>
      <w:lvlJc w:val="left"/>
      <w:pPr>
        <w:tabs>
          <w:tab w:val="num" w:pos="3600"/>
        </w:tabs>
        <w:ind w:left="3600" w:hanging="360"/>
      </w:pPr>
      <w:rPr>
        <w:rFonts w:ascii="Courier New" w:hAnsi="Courier New"/>
      </w:rPr>
    </w:lvl>
    <w:lvl w:ilvl="5" w:tplc="8F0659F8">
      <w:start w:val="1"/>
      <w:numFmt w:val="bullet"/>
      <w:lvlText w:val=""/>
      <w:lvlJc w:val="left"/>
      <w:pPr>
        <w:tabs>
          <w:tab w:val="num" w:pos="4320"/>
        </w:tabs>
        <w:ind w:left="4320" w:hanging="360"/>
      </w:pPr>
      <w:rPr>
        <w:rFonts w:ascii="Wingdings" w:hAnsi="Wingdings"/>
      </w:rPr>
    </w:lvl>
    <w:lvl w:ilvl="6" w:tplc="E56870F4">
      <w:start w:val="1"/>
      <w:numFmt w:val="bullet"/>
      <w:lvlText w:val=""/>
      <w:lvlJc w:val="left"/>
      <w:pPr>
        <w:tabs>
          <w:tab w:val="num" w:pos="5040"/>
        </w:tabs>
        <w:ind w:left="5040" w:hanging="360"/>
      </w:pPr>
      <w:rPr>
        <w:rFonts w:ascii="Symbol" w:hAnsi="Symbol"/>
      </w:rPr>
    </w:lvl>
    <w:lvl w:ilvl="7" w:tplc="C432359E">
      <w:start w:val="1"/>
      <w:numFmt w:val="bullet"/>
      <w:lvlText w:val="o"/>
      <w:lvlJc w:val="left"/>
      <w:pPr>
        <w:tabs>
          <w:tab w:val="num" w:pos="5760"/>
        </w:tabs>
        <w:ind w:left="5760" w:hanging="360"/>
      </w:pPr>
      <w:rPr>
        <w:rFonts w:ascii="Courier New" w:hAnsi="Courier New"/>
      </w:rPr>
    </w:lvl>
    <w:lvl w:ilvl="8" w:tplc="7948420C">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1"/>
    <w:multiLevelType w:val="hybridMultilevel"/>
    <w:tmpl w:val="00000079"/>
    <w:lvl w:ilvl="0" w:tplc="158032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F01E7E">
      <w:start w:val="1"/>
      <w:numFmt w:val="bullet"/>
      <w:lvlText w:val="o"/>
      <w:lvlJc w:val="left"/>
      <w:pPr>
        <w:tabs>
          <w:tab w:val="num" w:pos="1440"/>
        </w:tabs>
        <w:ind w:left="1440" w:hanging="360"/>
      </w:pPr>
      <w:rPr>
        <w:rFonts w:ascii="Courier New" w:hAnsi="Courier New"/>
      </w:rPr>
    </w:lvl>
    <w:lvl w:ilvl="2" w:tplc="1330A0F2">
      <w:start w:val="1"/>
      <w:numFmt w:val="bullet"/>
      <w:lvlText w:val=""/>
      <w:lvlJc w:val="left"/>
      <w:pPr>
        <w:tabs>
          <w:tab w:val="num" w:pos="2160"/>
        </w:tabs>
        <w:ind w:left="2160" w:hanging="360"/>
      </w:pPr>
      <w:rPr>
        <w:rFonts w:ascii="Wingdings" w:hAnsi="Wingdings"/>
      </w:rPr>
    </w:lvl>
    <w:lvl w:ilvl="3" w:tplc="EFD6AB58">
      <w:start w:val="1"/>
      <w:numFmt w:val="bullet"/>
      <w:lvlText w:val=""/>
      <w:lvlJc w:val="left"/>
      <w:pPr>
        <w:tabs>
          <w:tab w:val="num" w:pos="2880"/>
        </w:tabs>
        <w:ind w:left="2880" w:hanging="360"/>
      </w:pPr>
      <w:rPr>
        <w:rFonts w:ascii="Symbol" w:hAnsi="Symbol"/>
      </w:rPr>
    </w:lvl>
    <w:lvl w:ilvl="4" w:tplc="CC4E88C8">
      <w:start w:val="1"/>
      <w:numFmt w:val="bullet"/>
      <w:lvlText w:val="o"/>
      <w:lvlJc w:val="left"/>
      <w:pPr>
        <w:tabs>
          <w:tab w:val="num" w:pos="3600"/>
        </w:tabs>
        <w:ind w:left="3600" w:hanging="360"/>
      </w:pPr>
      <w:rPr>
        <w:rFonts w:ascii="Courier New" w:hAnsi="Courier New"/>
      </w:rPr>
    </w:lvl>
    <w:lvl w:ilvl="5" w:tplc="F3FEE782">
      <w:start w:val="1"/>
      <w:numFmt w:val="bullet"/>
      <w:lvlText w:val=""/>
      <w:lvlJc w:val="left"/>
      <w:pPr>
        <w:tabs>
          <w:tab w:val="num" w:pos="4320"/>
        </w:tabs>
        <w:ind w:left="4320" w:hanging="360"/>
      </w:pPr>
      <w:rPr>
        <w:rFonts w:ascii="Wingdings" w:hAnsi="Wingdings"/>
      </w:rPr>
    </w:lvl>
    <w:lvl w:ilvl="6" w:tplc="13C84EC8">
      <w:start w:val="1"/>
      <w:numFmt w:val="bullet"/>
      <w:lvlText w:val=""/>
      <w:lvlJc w:val="left"/>
      <w:pPr>
        <w:tabs>
          <w:tab w:val="num" w:pos="5040"/>
        </w:tabs>
        <w:ind w:left="5040" w:hanging="360"/>
      </w:pPr>
      <w:rPr>
        <w:rFonts w:ascii="Symbol" w:hAnsi="Symbol"/>
      </w:rPr>
    </w:lvl>
    <w:lvl w:ilvl="7" w:tplc="A086B388">
      <w:start w:val="1"/>
      <w:numFmt w:val="bullet"/>
      <w:lvlText w:val="o"/>
      <w:lvlJc w:val="left"/>
      <w:pPr>
        <w:tabs>
          <w:tab w:val="num" w:pos="5760"/>
        </w:tabs>
        <w:ind w:left="5760" w:hanging="360"/>
      </w:pPr>
      <w:rPr>
        <w:rFonts w:ascii="Courier New" w:hAnsi="Courier New"/>
      </w:rPr>
    </w:lvl>
    <w:lvl w:ilvl="8" w:tplc="0AFA71C8">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2"/>
    <w:multiLevelType w:val="hybridMultilevel"/>
    <w:tmpl w:val="0000007A"/>
    <w:lvl w:ilvl="0" w:tplc="C9EACF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B28764">
      <w:start w:val="1"/>
      <w:numFmt w:val="bullet"/>
      <w:lvlText w:val="o"/>
      <w:lvlJc w:val="left"/>
      <w:pPr>
        <w:tabs>
          <w:tab w:val="num" w:pos="1440"/>
        </w:tabs>
        <w:ind w:left="1440" w:hanging="360"/>
      </w:pPr>
      <w:rPr>
        <w:rFonts w:ascii="Courier New" w:hAnsi="Courier New"/>
      </w:rPr>
    </w:lvl>
    <w:lvl w:ilvl="2" w:tplc="9E40AC10">
      <w:start w:val="1"/>
      <w:numFmt w:val="bullet"/>
      <w:lvlText w:val=""/>
      <w:lvlJc w:val="left"/>
      <w:pPr>
        <w:tabs>
          <w:tab w:val="num" w:pos="2160"/>
        </w:tabs>
        <w:ind w:left="2160" w:hanging="360"/>
      </w:pPr>
      <w:rPr>
        <w:rFonts w:ascii="Wingdings" w:hAnsi="Wingdings"/>
      </w:rPr>
    </w:lvl>
    <w:lvl w:ilvl="3" w:tplc="65946282">
      <w:start w:val="1"/>
      <w:numFmt w:val="bullet"/>
      <w:lvlText w:val=""/>
      <w:lvlJc w:val="left"/>
      <w:pPr>
        <w:tabs>
          <w:tab w:val="num" w:pos="2880"/>
        </w:tabs>
        <w:ind w:left="2880" w:hanging="360"/>
      </w:pPr>
      <w:rPr>
        <w:rFonts w:ascii="Symbol" w:hAnsi="Symbol"/>
      </w:rPr>
    </w:lvl>
    <w:lvl w:ilvl="4" w:tplc="8E3403B2">
      <w:start w:val="1"/>
      <w:numFmt w:val="bullet"/>
      <w:lvlText w:val="o"/>
      <w:lvlJc w:val="left"/>
      <w:pPr>
        <w:tabs>
          <w:tab w:val="num" w:pos="3600"/>
        </w:tabs>
        <w:ind w:left="3600" w:hanging="360"/>
      </w:pPr>
      <w:rPr>
        <w:rFonts w:ascii="Courier New" w:hAnsi="Courier New"/>
      </w:rPr>
    </w:lvl>
    <w:lvl w:ilvl="5" w:tplc="21DC3B4A">
      <w:start w:val="1"/>
      <w:numFmt w:val="bullet"/>
      <w:lvlText w:val=""/>
      <w:lvlJc w:val="left"/>
      <w:pPr>
        <w:tabs>
          <w:tab w:val="num" w:pos="4320"/>
        </w:tabs>
        <w:ind w:left="4320" w:hanging="360"/>
      </w:pPr>
      <w:rPr>
        <w:rFonts w:ascii="Wingdings" w:hAnsi="Wingdings"/>
      </w:rPr>
    </w:lvl>
    <w:lvl w:ilvl="6" w:tplc="0D9C5700">
      <w:start w:val="1"/>
      <w:numFmt w:val="bullet"/>
      <w:lvlText w:val=""/>
      <w:lvlJc w:val="left"/>
      <w:pPr>
        <w:tabs>
          <w:tab w:val="num" w:pos="5040"/>
        </w:tabs>
        <w:ind w:left="5040" w:hanging="360"/>
      </w:pPr>
      <w:rPr>
        <w:rFonts w:ascii="Symbol" w:hAnsi="Symbol"/>
      </w:rPr>
    </w:lvl>
    <w:lvl w:ilvl="7" w:tplc="311677FA">
      <w:start w:val="1"/>
      <w:numFmt w:val="bullet"/>
      <w:lvlText w:val="o"/>
      <w:lvlJc w:val="left"/>
      <w:pPr>
        <w:tabs>
          <w:tab w:val="num" w:pos="5760"/>
        </w:tabs>
        <w:ind w:left="5760" w:hanging="360"/>
      </w:pPr>
      <w:rPr>
        <w:rFonts w:ascii="Courier New" w:hAnsi="Courier New"/>
      </w:rPr>
    </w:lvl>
    <w:lvl w:ilvl="8" w:tplc="2A4277DA">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3"/>
    <w:multiLevelType w:val="hybridMultilevel"/>
    <w:tmpl w:val="0000007B"/>
    <w:lvl w:ilvl="0" w:tplc="BA5024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381E2A">
      <w:start w:val="1"/>
      <w:numFmt w:val="bullet"/>
      <w:lvlText w:val="o"/>
      <w:lvlJc w:val="left"/>
      <w:pPr>
        <w:tabs>
          <w:tab w:val="num" w:pos="1440"/>
        </w:tabs>
        <w:ind w:left="1440" w:hanging="360"/>
      </w:pPr>
      <w:rPr>
        <w:rFonts w:ascii="Courier New" w:hAnsi="Courier New"/>
      </w:rPr>
    </w:lvl>
    <w:lvl w:ilvl="2" w:tplc="880E1B52">
      <w:start w:val="1"/>
      <w:numFmt w:val="bullet"/>
      <w:lvlText w:val=""/>
      <w:lvlJc w:val="left"/>
      <w:pPr>
        <w:tabs>
          <w:tab w:val="num" w:pos="2160"/>
        </w:tabs>
        <w:ind w:left="2160" w:hanging="360"/>
      </w:pPr>
      <w:rPr>
        <w:rFonts w:ascii="Wingdings" w:hAnsi="Wingdings"/>
      </w:rPr>
    </w:lvl>
    <w:lvl w:ilvl="3" w:tplc="9760B90A">
      <w:start w:val="1"/>
      <w:numFmt w:val="bullet"/>
      <w:lvlText w:val=""/>
      <w:lvlJc w:val="left"/>
      <w:pPr>
        <w:tabs>
          <w:tab w:val="num" w:pos="2880"/>
        </w:tabs>
        <w:ind w:left="2880" w:hanging="360"/>
      </w:pPr>
      <w:rPr>
        <w:rFonts w:ascii="Symbol" w:hAnsi="Symbol"/>
      </w:rPr>
    </w:lvl>
    <w:lvl w:ilvl="4" w:tplc="2FC05C76">
      <w:start w:val="1"/>
      <w:numFmt w:val="bullet"/>
      <w:lvlText w:val="o"/>
      <w:lvlJc w:val="left"/>
      <w:pPr>
        <w:tabs>
          <w:tab w:val="num" w:pos="3600"/>
        </w:tabs>
        <w:ind w:left="3600" w:hanging="360"/>
      </w:pPr>
      <w:rPr>
        <w:rFonts w:ascii="Courier New" w:hAnsi="Courier New"/>
      </w:rPr>
    </w:lvl>
    <w:lvl w:ilvl="5" w:tplc="8E4A1860">
      <w:start w:val="1"/>
      <w:numFmt w:val="bullet"/>
      <w:lvlText w:val=""/>
      <w:lvlJc w:val="left"/>
      <w:pPr>
        <w:tabs>
          <w:tab w:val="num" w:pos="4320"/>
        </w:tabs>
        <w:ind w:left="4320" w:hanging="360"/>
      </w:pPr>
      <w:rPr>
        <w:rFonts w:ascii="Wingdings" w:hAnsi="Wingdings"/>
      </w:rPr>
    </w:lvl>
    <w:lvl w:ilvl="6" w:tplc="60483214">
      <w:start w:val="1"/>
      <w:numFmt w:val="bullet"/>
      <w:lvlText w:val=""/>
      <w:lvlJc w:val="left"/>
      <w:pPr>
        <w:tabs>
          <w:tab w:val="num" w:pos="5040"/>
        </w:tabs>
        <w:ind w:left="5040" w:hanging="360"/>
      </w:pPr>
      <w:rPr>
        <w:rFonts w:ascii="Symbol" w:hAnsi="Symbol"/>
      </w:rPr>
    </w:lvl>
    <w:lvl w:ilvl="7" w:tplc="7FC62E10">
      <w:start w:val="1"/>
      <w:numFmt w:val="bullet"/>
      <w:lvlText w:val="o"/>
      <w:lvlJc w:val="left"/>
      <w:pPr>
        <w:tabs>
          <w:tab w:val="num" w:pos="5760"/>
        </w:tabs>
        <w:ind w:left="5760" w:hanging="360"/>
      </w:pPr>
      <w:rPr>
        <w:rFonts w:ascii="Courier New" w:hAnsi="Courier New"/>
      </w:rPr>
    </w:lvl>
    <w:lvl w:ilvl="8" w:tplc="95E6142A">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4"/>
    <w:multiLevelType w:val="hybridMultilevel"/>
    <w:tmpl w:val="0000007C"/>
    <w:lvl w:ilvl="0" w:tplc="8A4E6E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A45908">
      <w:start w:val="1"/>
      <w:numFmt w:val="bullet"/>
      <w:lvlText w:val="o"/>
      <w:lvlJc w:val="left"/>
      <w:pPr>
        <w:tabs>
          <w:tab w:val="num" w:pos="1440"/>
        </w:tabs>
        <w:ind w:left="1440" w:hanging="360"/>
      </w:pPr>
      <w:rPr>
        <w:rFonts w:ascii="Courier New" w:hAnsi="Courier New"/>
      </w:rPr>
    </w:lvl>
    <w:lvl w:ilvl="2" w:tplc="1C568FDA">
      <w:start w:val="1"/>
      <w:numFmt w:val="bullet"/>
      <w:lvlText w:val=""/>
      <w:lvlJc w:val="left"/>
      <w:pPr>
        <w:tabs>
          <w:tab w:val="num" w:pos="2160"/>
        </w:tabs>
        <w:ind w:left="2160" w:hanging="360"/>
      </w:pPr>
      <w:rPr>
        <w:rFonts w:ascii="Wingdings" w:hAnsi="Wingdings"/>
      </w:rPr>
    </w:lvl>
    <w:lvl w:ilvl="3" w:tplc="0F50D3A4">
      <w:start w:val="1"/>
      <w:numFmt w:val="bullet"/>
      <w:lvlText w:val=""/>
      <w:lvlJc w:val="left"/>
      <w:pPr>
        <w:tabs>
          <w:tab w:val="num" w:pos="2880"/>
        </w:tabs>
        <w:ind w:left="2880" w:hanging="360"/>
      </w:pPr>
      <w:rPr>
        <w:rFonts w:ascii="Symbol" w:hAnsi="Symbol"/>
      </w:rPr>
    </w:lvl>
    <w:lvl w:ilvl="4" w:tplc="F0E07116">
      <w:start w:val="1"/>
      <w:numFmt w:val="bullet"/>
      <w:lvlText w:val="o"/>
      <w:lvlJc w:val="left"/>
      <w:pPr>
        <w:tabs>
          <w:tab w:val="num" w:pos="3600"/>
        </w:tabs>
        <w:ind w:left="3600" w:hanging="360"/>
      </w:pPr>
      <w:rPr>
        <w:rFonts w:ascii="Courier New" w:hAnsi="Courier New"/>
      </w:rPr>
    </w:lvl>
    <w:lvl w:ilvl="5" w:tplc="DD56DFC8">
      <w:start w:val="1"/>
      <w:numFmt w:val="bullet"/>
      <w:lvlText w:val=""/>
      <w:lvlJc w:val="left"/>
      <w:pPr>
        <w:tabs>
          <w:tab w:val="num" w:pos="4320"/>
        </w:tabs>
        <w:ind w:left="4320" w:hanging="360"/>
      </w:pPr>
      <w:rPr>
        <w:rFonts w:ascii="Wingdings" w:hAnsi="Wingdings"/>
      </w:rPr>
    </w:lvl>
    <w:lvl w:ilvl="6" w:tplc="A0D69A62">
      <w:start w:val="1"/>
      <w:numFmt w:val="bullet"/>
      <w:lvlText w:val=""/>
      <w:lvlJc w:val="left"/>
      <w:pPr>
        <w:tabs>
          <w:tab w:val="num" w:pos="5040"/>
        </w:tabs>
        <w:ind w:left="5040" w:hanging="360"/>
      </w:pPr>
      <w:rPr>
        <w:rFonts w:ascii="Symbol" w:hAnsi="Symbol"/>
      </w:rPr>
    </w:lvl>
    <w:lvl w:ilvl="7" w:tplc="39803C0E">
      <w:start w:val="1"/>
      <w:numFmt w:val="bullet"/>
      <w:lvlText w:val="o"/>
      <w:lvlJc w:val="left"/>
      <w:pPr>
        <w:tabs>
          <w:tab w:val="num" w:pos="5760"/>
        </w:tabs>
        <w:ind w:left="5760" w:hanging="360"/>
      </w:pPr>
      <w:rPr>
        <w:rFonts w:ascii="Courier New" w:hAnsi="Courier New"/>
      </w:rPr>
    </w:lvl>
    <w:lvl w:ilvl="8" w:tplc="64544CF8">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35"/>
    <w:multiLevelType w:val="hybridMultilevel"/>
    <w:tmpl w:val="0000007D"/>
    <w:lvl w:ilvl="0" w:tplc="82E2A0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26303C">
      <w:start w:val="1"/>
      <w:numFmt w:val="bullet"/>
      <w:lvlText w:val="o"/>
      <w:lvlJc w:val="left"/>
      <w:pPr>
        <w:tabs>
          <w:tab w:val="num" w:pos="1440"/>
        </w:tabs>
        <w:ind w:left="1440" w:hanging="360"/>
      </w:pPr>
      <w:rPr>
        <w:rFonts w:ascii="Courier New" w:hAnsi="Courier New"/>
      </w:rPr>
    </w:lvl>
    <w:lvl w:ilvl="2" w:tplc="BED0E5F0">
      <w:start w:val="1"/>
      <w:numFmt w:val="bullet"/>
      <w:lvlText w:val=""/>
      <w:lvlJc w:val="left"/>
      <w:pPr>
        <w:tabs>
          <w:tab w:val="num" w:pos="2160"/>
        </w:tabs>
        <w:ind w:left="2160" w:hanging="360"/>
      </w:pPr>
      <w:rPr>
        <w:rFonts w:ascii="Wingdings" w:hAnsi="Wingdings"/>
      </w:rPr>
    </w:lvl>
    <w:lvl w:ilvl="3" w:tplc="D884F0DE">
      <w:start w:val="1"/>
      <w:numFmt w:val="bullet"/>
      <w:lvlText w:val=""/>
      <w:lvlJc w:val="left"/>
      <w:pPr>
        <w:tabs>
          <w:tab w:val="num" w:pos="2880"/>
        </w:tabs>
        <w:ind w:left="2880" w:hanging="360"/>
      </w:pPr>
      <w:rPr>
        <w:rFonts w:ascii="Symbol" w:hAnsi="Symbol"/>
      </w:rPr>
    </w:lvl>
    <w:lvl w:ilvl="4" w:tplc="0CDEEAA8">
      <w:start w:val="1"/>
      <w:numFmt w:val="bullet"/>
      <w:lvlText w:val="o"/>
      <w:lvlJc w:val="left"/>
      <w:pPr>
        <w:tabs>
          <w:tab w:val="num" w:pos="3600"/>
        </w:tabs>
        <w:ind w:left="3600" w:hanging="360"/>
      </w:pPr>
      <w:rPr>
        <w:rFonts w:ascii="Courier New" w:hAnsi="Courier New"/>
      </w:rPr>
    </w:lvl>
    <w:lvl w:ilvl="5" w:tplc="CFC65860">
      <w:start w:val="1"/>
      <w:numFmt w:val="bullet"/>
      <w:lvlText w:val=""/>
      <w:lvlJc w:val="left"/>
      <w:pPr>
        <w:tabs>
          <w:tab w:val="num" w:pos="4320"/>
        </w:tabs>
        <w:ind w:left="4320" w:hanging="360"/>
      </w:pPr>
      <w:rPr>
        <w:rFonts w:ascii="Wingdings" w:hAnsi="Wingdings"/>
      </w:rPr>
    </w:lvl>
    <w:lvl w:ilvl="6" w:tplc="AEB25B18">
      <w:start w:val="1"/>
      <w:numFmt w:val="bullet"/>
      <w:lvlText w:val=""/>
      <w:lvlJc w:val="left"/>
      <w:pPr>
        <w:tabs>
          <w:tab w:val="num" w:pos="5040"/>
        </w:tabs>
        <w:ind w:left="5040" w:hanging="360"/>
      </w:pPr>
      <w:rPr>
        <w:rFonts w:ascii="Symbol" w:hAnsi="Symbol"/>
      </w:rPr>
    </w:lvl>
    <w:lvl w:ilvl="7" w:tplc="2F1A6E88">
      <w:start w:val="1"/>
      <w:numFmt w:val="bullet"/>
      <w:lvlText w:val="o"/>
      <w:lvlJc w:val="left"/>
      <w:pPr>
        <w:tabs>
          <w:tab w:val="num" w:pos="5760"/>
        </w:tabs>
        <w:ind w:left="5760" w:hanging="360"/>
      </w:pPr>
      <w:rPr>
        <w:rFonts w:ascii="Courier New" w:hAnsi="Courier New"/>
      </w:rPr>
    </w:lvl>
    <w:lvl w:ilvl="8" w:tplc="F0B6F75C">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36"/>
    <w:multiLevelType w:val="hybridMultilevel"/>
    <w:tmpl w:val="0000007E"/>
    <w:lvl w:ilvl="0" w:tplc="6D468E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D20A70">
      <w:start w:val="1"/>
      <w:numFmt w:val="bullet"/>
      <w:lvlText w:val="o"/>
      <w:lvlJc w:val="left"/>
      <w:pPr>
        <w:tabs>
          <w:tab w:val="num" w:pos="1440"/>
        </w:tabs>
        <w:ind w:left="1440" w:hanging="360"/>
      </w:pPr>
      <w:rPr>
        <w:rFonts w:ascii="Courier New" w:hAnsi="Courier New"/>
      </w:rPr>
    </w:lvl>
    <w:lvl w:ilvl="2" w:tplc="B334653E">
      <w:start w:val="1"/>
      <w:numFmt w:val="bullet"/>
      <w:lvlText w:val=""/>
      <w:lvlJc w:val="left"/>
      <w:pPr>
        <w:tabs>
          <w:tab w:val="num" w:pos="2160"/>
        </w:tabs>
        <w:ind w:left="2160" w:hanging="360"/>
      </w:pPr>
      <w:rPr>
        <w:rFonts w:ascii="Wingdings" w:hAnsi="Wingdings"/>
      </w:rPr>
    </w:lvl>
    <w:lvl w:ilvl="3" w:tplc="68CAAE40">
      <w:start w:val="1"/>
      <w:numFmt w:val="bullet"/>
      <w:lvlText w:val=""/>
      <w:lvlJc w:val="left"/>
      <w:pPr>
        <w:tabs>
          <w:tab w:val="num" w:pos="2880"/>
        </w:tabs>
        <w:ind w:left="2880" w:hanging="360"/>
      </w:pPr>
      <w:rPr>
        <w:rFonts w:ascii="Symbol" w:hAnsi="Symbol"/>
      </w:rPr>
    </w:lvl>
    <w:lvl w:ilvl="4" w:tplc="5672B310">
      <w:start w:val="1"/>
      <w:numFmt w:val="bullet"/>
      <w:lvlText w:val="o"/>
      <w:lvlJc w:val="left"/>
      <w:pPr>
        <w:tabs>
          <w:tab w:val="num" w:pos="3600"/>
        </w:tabs>
        <w:ind w:left="3600" w:hanging="360"/>
      </w:pPr>
      <w:rPr>
        <w:rFonts w:ascii="Courier New" w:hAnsi="Courier New"/>
      </w:rPr>
    </w:lvl>
    <w:lvl w:ilvl="5" w:tplc="E56CF808">
      <w:start w:val="1"/>
      <w:numFmt w:val="bullet"/>
      <w:lvlText w:val=""/>
      <w:lvlJc w:val="left"/>
      <w:pPr>
        <w:tabs>
          <w:tab w:val="num" w:pos="4320"/>
        </w:tabs>
        <w:ind w:left="4320" w:hanging="360"/>
      </w:pPr>
      <w:rPr>
        <w:rFonts w:ascii="Wingdings" w:hAnsi="Wingdings"/>
      </w:rPr>
    </w:lvl>
    <w:lvl w:ilvl="6" w:tplc="FEF6EFB2">
      <w:start w:val="1"/>
      <w:numFmt w:val="bullet"/>
      <w:lvlText w:val=""/>
      <w:lvlJc w:val="left"/>
      <w:pPr>
        <w:tabs>
          <w:tab w:val="num" w:pos="5040"/>
        </w:tabs>
        <w:ind w:left="5040" w:hanging="360"/>
      </w:pPr>
      <w:rPr>
        <w:rFonts w:ascii="Symbol" w:hAnsi="Symbol"/>
      </w:rPr>
    </w:lvl>
    <w:lvl w:ilvl="7" w:tplc="0180E79C">
      <w:start w:val="1"/>
      <w:numFmt w:val="bullet"/>
      <w:lvlText w:val="o"/>
      <w:lvlJc w:val="left"/>
      <w:pPr>
        <w:tabs>
          <w:tab w:val="num" w:pos="5760"/>
        </w:tabs>
        <w:ind w:left="5760" w:hanging="360"/>
      </w:pPr>
      <w:rPr>
        <w:rFonts w:ascii="Courier New" w:hAnsi="Courier New"/>
      </w:rPr>
    </w:lvl>
    <w:lvl w:ilvl="8" w:tplc="DE8E8810">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37"/>
    <w:multiLevelType w:val="hybridMultilevel"/>
    <w:tmpl w:val="0000007F"/>
    <w:lvl w:ilvl="0" w:tplc="40D81D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76E5E2">
      <w:start w:val="1"/>
      <w:numFmt w:val="bullet"/>
      <w:lvlText w:val="o"/>
      <w:lvlJc w:val="left"/>
      <w:pPr>
        <w:tabs>
          <w:tab w:val="num" w:pos="1440"/>
        </w:tabs>
        <w:ind w:left="1440" w:hanging="360"/>
      </w:pPr>
      <w:rPr>
        <w:rFonts w:ascii="Courier New" w:hAnsi="Courier New"/>
      </w:rPr>
    </w:lvl>
    <w:lvl w:ilvl="2" w:tplc="C5F2899C">
      <w:start w:val="1"/>
      <w:numFmt w:val="bullet"/>
      <w:lvlText w:val=""/>
      <w:lvlJc w:val="left"/>
      <w:pPr>
        <w:tabs>
          <w:tab w:val="num" w:pos="2160"/>
        </w:tabs>
        <w:ind w:left="2160" w:hanging="360"/>
      </w:pPr>
      <w:rPr>
        <w:rFonts w:ascii="Wingdings" w:hAnsi="Wingdings"/>
      </w:rPr>
    </w:lvl>
    <w:lvl w:ilvl="3" w:tplc="B3960CB2">
      <w:start w:val="1"/>
      <w:numFmt w:val="bullet"/>
      <w:lvlText w:val=""/>
      <w:lvlJc w:val="left"/>
      <w:pPr>
        <w:tabs>
          <w:tab w:val="num" w:pos="2880"/>
        </w:tabs>
        <w:ind w:left="2880" w:hanging="360"/>
      </w:pPr>
      <w:rPr>
        <w:rFonts w:ascii="Symbol" w:hAnsi="Symbol"/>
      </w:rPr>
    </w:lvl>
    <w:lvl w:ilvl="4" w:tplc="6F9043A0">
      <w:start w:val="1"/>
      <w:numFmt w:val="bullet"/>
      <w:lvlText w:val="o"/>
      <w:lvlJc w:val="left"/>
      <w:pPr>
        <w:tabs>
          <w:tab w:val="num" w:pos="3600"/>
        </w:tabs>
        <w:ind w:left="3600" w:hanging="360"/>
      </w:pPr>
      <w:rPr>
        <w:rFonts w:ascii="Courier New" w:hAnsi="Courier New"/>
      </w:rPr>
    </w:lvl>
    <w:lvl w:ilvl="5" w:tplc="D8A82316">
      <w:start w:val="1"/>
      <w:numFmt w:val="bullet"/>
      <w:lvlText w:val=""/>
      <w:lvlJc w:val="left"/>
      <w:pPr>
        <w:tabs>
          <w:tab w:val="num" w:pos="4320"/>
        </w:tabs>
        <w:ind w:left="4320" w:hanging="360"/>
      </w:pPr>
      <w:rPr>
        <w:rFonts w:ascii="Wingdings" w:hAnsi="Wingdings"/>
      </w:rPr>
    </w:lvl>
    <w:lvl w:ilvl="6" w:tplc="64D24C3C">
      <w:start w:val="1"/>
      <w:numFmt w:val="bullet"/>
      <w:lvlText w:val=""/>
      <w:lvlJc w:val="left"/>
      <w:pPr>
        <w:tabs>
          <w:tab w:val="num" w:pos="5040"/>
        </w:tabs>
        <w:ind w:left="5040" w:hanging="360"/>
      </w:pPr>
      <w:rPr>
        <w:rFonts w:ascii="Symbol" w:hAnsi="Symbol"/>
      </w:rPr>
    </w:lvl>
    <w:lvl w:ilvl="7" w:tplc="0DB8CDD8">
      <w:start w:val="1"/>
      <w:numFmt w:val="bullet"/>
      <w:lvlText w:val="o"/>
      <w:lvlJc w:val="left"/>
      <w:pPr>
        <w:tabs>
          <w:tab w:val="num" w:pos="5760"/>
        </w:tabs>
        <w:ind w:left="5760" w:hanging="360"/>
      </w:pPr>
      <w:rPr>
        <w:rFonts w:ascii="Courier New" w:hAnsi="Courier New"/>
      </w:rPr>
    </w:lvl>
    <w:lvl w:ilvl="8" w:tplc="624C9678">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38"/>
    <w:multiLevelType w:val="hybridMultilevel"/>
    <w:tmpl w:val="00000080"/>
    <w:lvl w:ilvl="0" w:tplc="CBEEFA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34C682">
      <w:start w:val="1"/>
      <w:numFmt w:val="bullet"/>
      <w:lvlText w:val="o"/>
      <w:lvlJc w:val="left"/>
      <w:pPr>
        <w:tabs>
          <w:tab w:val="num" w:pos="1440"/>
        </w:tabs>
        <w:ind w:left="1440" w:hanging="360"/>
      </w:pPr>
      <w:rPr>
        <w:rFonts w:ascii="Courier New" w:hAnsi="Courier New"/>
      </w:rPr>
    </w:lvl>
    <w:lvl w:ilvl="2" w:tplc="03E81702">
      <w:start w:val="1"/>
      <w:numFmt w:val="bullet"/>
      <w:lvlText w:val=""/>
      <w:lvlJc w:val="left"/>
      <w:pPr>
        <w:tabs>
          <w:tab w:val="num" w:pos="2160"/>
        </w:tabs>
        <w:ind w:left="2160" w:hanging="360"/>
      </w:pPr>
      <w:rPr>
        <w:rFonts w:ascii="Wingdings" w:hAnsi="Wingdings"/>
      </w:rPr>
    </w:lvl>
    <w:lvl w:ilvl="3" w:tplc="22B00AAC">
      <w:start w:val="1"/>
      <w:numFmt w:val="bullet"/>
      <w:lvlText w:val=""/>
      <w:lvlJc w:val="left"/>
      <w:pPr>
        <w:tabs>
          <w:tab w:val="num" w:pos="2880"/>
        </w:tabs>
        <w:ind w:left="2880" w:hanging="360"/>
      </w:pPr>
      <w:rPr>
        <w:rFonts w:ascii="Symbol" w:hAnsi="Symbol"/>
      </w:rPr>
    </w:lvl>
    <w:lvl w:ilvl="4" w:tplc="DC66D068">
      <w:start w:val="1"/>
      <w:numFmt w:val="bullet"/>
      <w:lvlText w:val="o"/>
      <w:lvlJc w:val="left"/>
      <w:pPr>
        <w:tabs>
          <w:tab w:val="num" w:pos="3600"/>
        </w:tabs>
        <w:ind w:left="3600" w:hanging="360"/>
      </w:pPr>
      <w:rPr>
        <w:rFonts w:ascii="Courier New" w:hAnsi="Courier New"/>
      </w:rPr>
    </w:lvl>
    <w:lvl w:ilvl="5" w:tplc="DE1EAF22">
      <w:start w:val="1"/>
      <w:numFmt w:val="bullet"/>
      <w:lvlText w:val=""/>
      <w:lvlJc w:val="left"/>
      <w:pPr>
        <w:tabs>
          <w:tab w:val="num" w:pos="4320"/>
        </w:tabs>
        <w:ind w:left="4320" w:hanging="360"/>
      </w:pPr>
      <w:rPr>
        <w:rFonts w:ascii="Wingdings" w:hAnsi="Wingdings"/>
      </w:rPr>
    </w:lvl>
    <w:lvl w:ilvl="6" w:tplc="4B30D5D0">
      <w:start w:val="1"/>
      <w:numFmt w:val="bullet"/>
      <w:lvlText w:val=""/>
      <w:lvlJc w:val="left"/>
      <w:pPr>
        <w:tabs>
          <w:tab w:val="num" w:pos="5040"/>
        </w:tabs>
        <w:ind w:left="5040" w:hanging="360"/>
      </w:pPr>
      <w:rPr>
        <w:rFonts w:ascii="Symbol" w:hAnsi="Symbol"/>
      </w:rPr>
    </w:lvl>
    <w:lvl w:ilvl="7" w:tplc="30463896">
      <w:start w:val="1"/>
      <w:numFmt w:val="bullet"/>
      <w:lvlText w:val="o"/>
      <w:lvlJc w:val="left"/>
      <w:pPr>
        <w:tabs>
          <w:tab w:val="num" w:pos="5760"/>
        </w:tabs>
        <w:ind w:left="5760" w:hanging="360"/>
      </w:pPr>
      <w:rPr>
        <w:rFonts w:ascii="Courier New" w:hAnsi="Courier New"/>
      </w:rPr>
    </w:lvl>
    <w:lvl w:ilvl="8" w:tplc="3C642F8C">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39"/>
    <w:multiLevelType w:val="hybridMultilevel"/>
    <w:tmpl w:val="00000081"/>
    <w:lvl w:ilvl="0" w:tplc="381877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2223A8">
      <w:start w:val="1"/>
      <w:numFmt w:val="bullet"/>
      <w:lvlText w:val="o"/>
      <w:lvlJc w:val="left"/>
      <w:pPr>
        <w:tabs>
          <w:tab w:val="num" w:pos="1440"/>
        </w:tabs>
        <w:ind w:left="1440" w:hanging="360"/>
      </w:pPr>
      <w:rPr>
        <w:rFonts w:ascii="Courier New" w:hAnsi="Courier New"/>
      </w:rPr>
    </w:lvl>
    <w:lvl w:ilvl="2" w:tplc="3A1ED916">
      <w:start w:val="1"/>
      <w:numFmt w:val="bullet"/>
      <w:lvlText w:val=""/>
      <w:lvlJc w:val="left"/>
      <w:pPr>
        <w:tabs>
          <w:tab w:val="num" w:pos="2160"/>
        </w:tabs>
        <w:ind w:left="2160" w:hanging="360"/>
      </w:pPr>
      <w:rPr>
        <w:rFonts w:ascii="Wingdings" w:hAnsi="Wingdings"/>
      </w:rPr>
    </w:lvl>
    <w:lvl w:ilvl="3" w:tplc="BF20B89A">
      <w:start w:val="1"/>
      <w:numFmt w:val="bullet"/>
      <w:lvlText w:val=""/>
      <w:lvlJc w:val="left"/>
      <w:pPr>
        <w:tabs>
          <w:tab w:val="num" w:pos="2880"/>
        </w:tabs>
        <w:ind w:left="2880" w:hanging="360"/>
      </w:pPr>
      <w:rPr>
        <w:rFonts w:ascii="Symbol" w:hAnsi="Symbol"/>
      </w:rPr>
    </w:lvl>
    <w:lvl w:ilvl="4" w:tplc="94F61066">
      <w:start w:val="1"/>
      <w:numFmt w:val="bullet"/>
      <w:lvlText w:val="o"/>
      <w:lvlJc w:val="left"/>
      <w:pPr>
        <w:tabs>
          <w:tab w:val="num" w:pos="3600"/>
        </w:tabs>
        <w:ind w:left="3600" w:hanging="360"/>
      </w:pPr>
      <w:rPr>
        <w:rFonts w:ascii="Courier New" w:hAnsi="Courier New"/>
      </w:rPr>
    </w:lvl>
    <w:lvl w:ilvl="5" w:tplc="6590A424">
      <w:start w:val="1"/>
      <w:numFmt w:val="bullet"/>
      <w:lvlText w:val=""/>
      <w:lvlJc w:val="left"/>
      <w:pPr>
        <w:tabs>
          <w:tab w:val="num" w:pos="4320"/>
        </w:tabs>
        <w:ind w:left="4320" w:hanging="360"/>
      </w:pPr>
      <w:rPr>
        <w:rFonts w:ascii="Wingdings" w:hAnsi="Wingdings"/>
      </w:rPr>
    </w:lvl>
    <w:lvl w:ilvl="6" w:tplc="75885ED4">
      <w:start w:val="1"/>
      <w:numFmt w:val="bullet"/>
      <w:lvlText w:val=""/>
      <w:lvlJc w:val="left"/>
      <w:pPr>
        <w:tabs>
          <w:tab w:val="num" w:pos="5040"/>
        </w:tabs>
        <w:ind w:left="5040" w:hanging="360"/>
      </w:pPr>
      <w:rPr>
        <w:rFonts w:ascii="Symbol" w:hAnsi="Symbol"/>
      </w:rPr>
    </w:lvl>
    <w:lvl w:ilvl="7" w:tplc="4CB2DAB6">
      <w:start w:val="1"/>
      <w:numFmt w:val="bullet"/>
      <w:lvlText w:val="o"/>
      <w:lvlJc w:val="left"/>
      <w:pPr>
        <w:tabs>
          <w:tab w:val="num" w:pos="5760"/>
        </w:tabs>
        <w:ind w:left="5760" w:hanging="360"/>
      </w:pPr>
      <w:rPr>
        <w:rFonts w:ascii="Courier New" w:hAnsi="Courier New"/>
      </w:rPr>
    </w:lvl>
    <w:lvl w:ilvl="8" w:tplc="39A82A56">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3A"/>
    <w:multiLevelType w:val="hybridMultilevel"/>
    <w:tmpl w:val="00000082"/>
    <w:lvl w:ilvl="0" w:tplc="25E402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5EED9A">
      <w:start w:val="1"/>
      <w:numFmt w:val="bullet"/>
      <w:lvlText w:val="o"/>
      <w:lvlJc w:val="left"/>
      <w:pPr>
        <w:tabs>
          <w:tab w:val="num" w:pos="1440"/>
        </w:tabs>
        <w:ind w:left="1440" w:hanging="360"/>
      </w:pPr>
      <w:rPr>
        <w:rFonts w:ascii="Courier New" w:hAnsi="Courier New"/>
      </w:rPr>
    </w:lvl>
    <w:lvl w:ilvl="2" w:tplc="F53EE492">
      <w:start w:val="1"/>
      <w:numFmt w:val="bullet"/>
      <w:lvlText w:val=""/>
      <w:lvlJc w:val="left"/>
      <w:pPr>
        <w:tabs>
          <w:tab w:val="num" w:pos="2160"/>
        </w:tabs>
        <w:ind w:left="2160" w:hanging="360"/>
      </w:pPr>
      <w:rPr>
        <w:rFonts w:ascii="Wingdings" w:hAnsi="Wingdings"/>
      </w:rPr>
    </w:lvl>
    <w:lvl w:ilvl="3" w:tplc="3E860AD4">
      <w:start w:val="1"/>
      <w:numFmt w:val="bullet"/>
      <w:lvlText w:val=""/>
      <w:lvlJc w:val="left"/>
      <w:pPr>
        <w:tabs>
          <w:tab w:val="num" w:pos="2880"/>
        </w:tabs>
        <w:ind w:left="2880" w:hanging="360"/>
      </w:pPr>
      <w:rPr>
        <w:rFonts w:ascii="Symbol" w:hAnsi="Symbol"/>
      </w:rPr>
    </w:lvl>
    <w:lvl w:ilvl="4" w:tplc="EA8A5776">
      <w:start w:val="1"/>
      <w:numFmt w:val="bullet"/>
      <w:lvlText w:val="o"/>
      <w:lvlJc w:val="left"/>
      <w:pPr>
        <w:tabs>
          <w:tab w:val="num" w:pos="3600"/>
        </w:tabs>
        <w:ind w:left="3600" w:hanging="360"/>
      </w:pPr>
      <w:rPr>
        <w:rFonts w:ascii="Courier New" w:hAnsi="Courier New"/>
      </w:rPr>
    </w:lvl>
    <w:lvl w:ilvl="5" w:tplc="BF6C0870">
      <w:start w:val="1"/>
      <w:numFmt w:val="bullet"/>
      <w:lvlText w:val=""/>
      <w:lvlJc w:val="left"/>
      <w:pPr>
        <w:tabs>
          <w:tab w:val="num" w:pos="4320"/>
        </w:tabs>
        <w:ind w:left="4320" w:hanging="360"/>
      </w:pPr>
      <w:rPr>
        <w:rFonts w:ascii="Wingdings" w:hAnsi="Wingdings"/>
      </w:rPr>
    </w:lvl>
    <w:lvl w:ilvl="6" w:tplc="17A68C08">
      <w:start w:val="1"/>
      <w:numFmt w:val="bullet"/>
      <w:lvlText w:val=""/>
      <w:lvlJc w:val="left"/>
      <w:pPr>
        <w:tabs>
          <w:tab w:val="num" w:pos="5040"/>
        </w:tabs>
        <w:ind w:left="5040" w:hanging="360"/>
      </w:pPr>
      <w:rPr>
        <w:rFonts w:ascii="Symbol" w:hAnsi="Symbol"/>
      </w:rPr>
    </w:lvl>
    <w:lvl w:ilvl="7" w:tplc="AF921570">
      <w:start w:val="1"/>
      <w:numFmt w:val="bullet"/>
      <w:lvlText w:val="o"/>
      <w:lvlJc w:val="left"/>
      <w:pPr>
        <w:tabs>
          <w:tab w:val="num" w:pos="5760"/>
        </w:tabs>
        <w:ind w:left="5760" w:hanging="360"/>
      </w:pPr>
      <w:rPr>
        <w:rFonts w:ascii="Courier New" w:hAnsi="Courier New"/>
      </w:rPr>
    </w:lvl>
    <w:lvl w:ilvl="8" w:tplc="A93A8252">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3B"/>
    <w:multiLevelType w:val="hybridMultilevel"/>
    <w:tmpl w:val="00000083"/>
    <w:lvl w:ilvl="0" w:tplc="479A48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3A6C8E">
      <w:start w:val="1"/>
      <w:numFmt w:val="bullet"/>
      <w:lvlText w:val="o"/>
      <w:lvlJc w:val="left"/>
      <w:pPr>
        <w:tabs>
          <w:tab w:val="num" w:pos="1440"/>
        </w:tabs>
        <w:ind w:left="1440" w:hanging="360"/>
      </w:pPr>
      <w:rPr>
        <w:rFonts w:ascii="Courier New" w:hAnsi="Courier New"/>
      </w:rPr>
    </w:lvl>
    <w:lvl w:ilvl="2" w:tplc="E47C053C">
      <w:start w:val="1"/>
      <w:numFmt w:val="bullet"/>
      <w:lvlText w:val=""/>
      <w:lvlJc w:val="left"/>
      <w:pPr>
        <w:tabs>
          <w:tab w:val="num" w:pos="2160"/>
        </w:tabs>
        <w:ind w:left="2160" w:hanging="360"/>
      </w:pPr>
      <w:rPr>
        <w:rFonts w:ascii="Wingdings" w:hAnsi="Wingdings"/>
      </w:rPr>
    </w:lvl>
    <w:lvl w:ilvl="3" w:tplc="1CFE7B3E">
      <w:start w:val="1"/>
      <w:numFmt w:val="bullet"/>
      <w:lvlText w:val=""/>
      <w:lvlJc w:val="left"/>
      <w:pPr>
        <w:tabs>
          <w:tab w:val="num" w:pos="2880"/>
        </w:tabs>
        <w:ind w:left="2880" w:hanging="360"/>
      </w:pPr>
      <w:rPr>
        <w:rFonts w:ascii="Symbol" w:hAnsi="Symbol"/>
      </w:rPr>
    </w:lvl>
    <w:lvl w:ilvl="4" w:tplc="78060FE8">
      <w:start w:val="1"/>
      <w:numFmt w:val="bullet"/>
      <w:lvlText w:val="o"/>
      <w:lvlJc w:val="left"/>
      <w:pPr>
        <w:tabs>
          <w:tab w:val="num" w:pos="3600"/>
        </w:tabs>
        <w:ind w:left="3600" w:hanging="360"/>
      </w:pPr>
      <w:rPr>
        <w:rFonts w:ascii="Courier New" w:hAnsi="Courier New"/>
      </w:rPr>
    </w:lvl>
    <w:lvl w:ilvl="5" w:tplc="9D90246C">
      <w:start w:val="1"/>
      <w:numFmt w:val="bullet"/>
      <w:lvlText w:val=""/>
      <w:lvlJc w:val="left"/>
      <w:pPr>
        <w:tabs>
          <w:tab w:val="num" w:pos="4320"/>
        </w:tabs>
        <w:ind w:left="4320" w:hanging="360"/>
      </w:pPr>
      <w:rPr>
        <w:rFonts w:ascii="Wingdings" w:hAnsi="Wingdings"/>
      </w:rPr>
    </w:lvl>
    <w:lvl w:ilvl="6" w:tplc="88DCEFA2">
      <w:start w:val="1"/>
      <w:numFmt w:val="bullet"/>
      <w:lvlText w:val=""/>
      <w:lvlJc w:val="left"/>
      <w:pPr>
        <w:tabs>
          <w:tab w:val="num" w:pos="5040"/>
        </w:tabs>
        <w:ind w:left="5040" w:hanging="360"/>
      </w:pPr>
      <w:rPr>
        <w:rFonts w:ascii="Symbol" w:hAnsi="Symbol"/>
      </w:rPr>
    </w:lvl>
    <w:lvl w:ilvl="7" w:tplc="BCD4B9FA">
      <w:start w:val="1"/>
      <w:numFmt w:val="bullet"/>
      <w:lvlText w:val="o"/>
      <w:lvlJc w:val="left"/>
      <w:pPr>
        <w:tabs>
          <w:tab w:val="num" w:pos="5760"/>
        </w:tabs>
        <w:ind w:left="5760" w:hanging="360"/>
      </w:pPr>
      <w:rPr>
        <w:rFonts w:ascii="Courier New" w:hAnsi="Courier New"/>
      </w:rPr>
    </w:lvl>
    <w:lvl w:ilvl="8" w:tplc="63181C0A">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3C"/>
    <w:multiLevelType w:val="hybridMultilevel"/>
    <w:tmpl w:val="00000084"/>
    <w:lvl w:ilvl="0" w:tplc="1FB6FD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4CFB66">
      <w:start w:val="1"/>
      <w:numFmt w:val="bullet"/>
      <w:lvlText w:val="o"/>
      <w:lvlJc w:val="left"/>
      <w:pPr>
        <w:tabs>
          <w:tab w:val="num" w:pos="1440"/>
        </w:tabs>
        <w:ind w:left="1440" w:hanging="360"/>
      </w:pPr>
      <w:rPr>
        <w:rFonts w:ascii="Courier New" w:hAnsi="Courier New"/>
      </w:rPr>
    </w:lvl>
    <w:lvl w:ilvl="2" w:tplc="3A44907E">
      <w:start w:val="1"/>
      <w:numFmt w:val="bullet"/>
      <w:lvlText w:val=""/>
      <w:lvlJc w:val="left"/>
      <w:pPr>
        <w:tabs>
          <w:tab w:val="num" w:pos="2160"/>
        </w:tabs>
        <w:ind w:left="2160" w:hanging="360"/>
      </w:pPr>
      <w:rPr>
        <w:rFonts w:ascii="Wingdings" w:hAnsi="Wingdings"/>
      </w:rPr>
    </w:lvl>
    <w:lvl w:ilvl="3" w:tplc="9E00D012">
      <w:start w:val="1"/>
      <w:numFmt w:val="bullet"/>
      <w:lvlText w:val=""/>
      <w:lvlJc w:val="left"/>
      <w:pPr>
        <w:tabs>
          <w:tab w:val="num" w:pos="2880"/>
        </w:tabs>
        <w:ind w:left="2880" w:hanging="360"/>
      </w:pPr>
      <w:rPr>
        <w:rFonts w:ascii="Symbol" w:hAnsi="Symbol"/>
      </w:rPr>
    </w:lvl>
    <w:lvl w:ilvl="4" w:tplc="BBA06EA2">
      <w:start w:val="1"/>
      <w:numFmt w:val="bullet"/>
      <w:lvlText w:val="o"/>
      <w:lvlJc w:val="left"/>
      <w:pPr>
        <w:tabs>
          <w:tab w:val="num" w:pos="3600"/>
        </w:tabs>
        <w:ind w:left="3600" w:hanging="360"/>
      </w:pPr>
      <w:rPr>
        <w:rFonts w:ascii="Courier New" w:hAnsi="Courier New"/>
      </w:rPr>
    </w:lvl>
    <w:lvl w:ilvl="5" w:tplc="C10679BC">
      <w:start w:val="1"/>
      <w:numFmt w:val="bullet"/>
      <w:lvlText w:val=""/>
      <w:lvlJc w:val="left"/>
      <w:pPr>
        <w:tabs>
          <w:tab w:val="num" w:pos="4320"/>
        </w:tabs>
        <w:ind w:left="4320" w:hanging="360"/>
      </w:pPr>
      <w:rPr>
        <w:rFonts w:ascii="Wingdings" w:hAnsi="Wingdings"/>
      </w:rPr>
    </w:lvl>
    <w:lvl w:ilvl="6" w:tplc="9DB8372C">
      <w:start w:val="1"/>
      <w:numFmt w:val="bullet"/>
      <w:lvlText w:val=""/>
      <w:lvlJc w:val="left"/>
      <w:pPr>
        <w:tabs>
          <w:tab w:val="num" w:pos="5040"/>
        </w:tabs>
        <w:ind w:left="5040" w:hanging="360"/>
      </w:pPr>
      <w:rPr>
        <w:rFonts w:ascii="Symbol" w:hAnsi="Symbol"/>
      </w:rPr>
    </w:lvl>
    <w:lvl w:ilvl="7" w:tplc="17DCB88A">
      <w:start w:val="1"/>
      <w:numFmt w:val="bullet"/>
      <w:lvlText w:val="o"/>
      <w:lvlJc w:val="left"/>
      <w:pPr>
        <w:tabs>
          <w:tab w:val="num" w:pos="5760"/>
        </w:tabs>
        <w:ind w:left="5760" w:hanging="360"/>
      </w:pPr>
      <w:rPr>
        <w:rFonts w:ascii="Courier New" w:hAnsi="Courier New"/>
      </w:rPr>
    </w:lvl>
    <w:lvl w:ilvl="8" w:tplc="2C180B7E">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3D"/>
    <w:multiLevelType w:val="hybridMultilevel"/>
    <w:tmpl w:val="00000085"/>
    <w:lvl w:ilvl="0" w:tplc="6C4ACF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90EF6C">
      <w:start w:val="1"/>
      <w:numFmt w:val="bullet"/>
      <w:lvlText w:val="o"/>
      <w:lvlJc w:val="left"/>
      <w:pPr>
        <w:tabs>
          <w:tab w:val="num" w:pos="1440"/>
        </w:tabs>
        <w:ind w:left="1440" w:hanging="360"/>
      </w:pPr>
      <w:rPr>
        <w:rFonts w:ascii="Courier New" w:hAnsi="Courier New"/>
      </w:rPr>
    </w:lvl>
    <w:lvl w:ilvl="2" w:tplc="88221E1A">
      <w:start w:val="1"/>
      <w:numFmt w:val="bullet"/>
      <w:lvlText w:val=""/>
      <w:lvlJc w:val="left"/>
      <w:pPr>
        <w:tabs>
          <w:tab w:val="num" w:pos="2160"/>
        </w:tabs>
        <w:ind w:left="2160" w:hanging="360"/>
      </w:pPr>
      <w:rPr>
        <w:rFonts w:ascii="Wingdings" w:hAnsi="Wingdings"/>
      </w:rPr>
    </w:lvl>
    <w:lvl w:ilvl="3" w:tplc="41FE00C6">
      <w:start w:val="1"/>
      <w:numFmt w:val="bullet"/>
      <w:lvlText w:val=""/>
      <w:lvlJc w:val="left"/>
      <w:pPr>
        <w:tabs>
          <w:tab w:val="num" w:pos="2880"/>
        </w:tabs>
        <w:ind w:left="2880" w:hanging="360"/>
      </w:pPr>
      <w:rPr>
        <w:rFonts w:ascii="Symbol" w:hAnsi="Symbol"/>
      </w:rPr>
    </w:lvl>
    <w:lvl w:ilvl="4" w:tplc="228E23B6">
      <w:start w:val="1"/>
      <w:numFmt w:val="bullet"/>
      <w:lvlText w:val="o"/>
      <w:lvlJc w:val="left"/>
      <w:pPr>
        <w:tabs>
          <w:tab w:val="num" w:pos="3600"/>
        </w:tabs>
        <w:ind w:left="3600" w:hanging="360"/>
      </w:pPr>
      <w:rPr>
        <w:rFonts w:ascii="Courier New" w:hAnsi="Courier New"/>
      </w:rPr>
    </w:lvl>
    <w:lvl w:ilvl="5" w:tplc="48E03DD4">
      <w:start w:val="1"/>
      <w:numFmt w:val="bullet"/>
      <w:lvlText w:val=""/>
      <w:lvlJc w:val="left"/>
      <w:pPr>
        <w:tabs>
          <w:tab w:val="num" w:pos="4320"/>
        </w:tabs>
        <w:ind w:left="4320" w:hanging="360"/>
      </w:pPr>
      <w:rPr>
        <w:rFonts w:ascii="Wingdings" w:hAnsi="Wingdings"/>
      </w:rPr>
    </w:lvl>
    <w:lvl w:ilvl="6" w:tplc="614C077E">
      <w:start w:val="1"/>
      <w:numFmt w:val="bullet"/>
      <w:lvlText w:val=""/>
      <w:lvlJc w:val="left"/>
      <w:pPr>
        <w:tabs>
          <w:tab w:val="num" w:pos="5040"/>
        </w:tabs>
        <w:ind w:left="5040" w:hanging="360"/>
      </w:pPr>
      <w:rPr>
        <w:rFonts w:ascii="Symbol" w:hAnsi="Symbol"/>
      </w:rPr>
    </w:lvl>
    <w:lvl w:ilvl="7" w:tplc="BF581E0A">
      <w:start w:val="1"/>
      <w:numFmt w:val="bullet"/>
      <w:lvlText w:val="o"/>
      <w:lvlJc w:val="left"/>
      <w:pPr>
        <w:tabs>
          <w:tab w:val="num" w:pos="5760"/>
        </w:tabs>
        <w:ind w:left="5760" w:hanging="360"/>
      </w:pPr>
      <w:rPr>
        <w:rFonts w:ascii="Courier New" w:hAnsi="Courier New"/>
      </w:rPr>
    </w:lvl>
    <w:lvl w:ilvl="8" w:tplc="EC3C7FE0">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3E"/>
    <w:multiLevelType w:val="hybridMultilevel"/>
    <w:tmpl w:val="00000086"/>
    <w:lvl w:ilvl="0" w:tplc="4CB4F0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62D956">
      <w:start w:val="1"/>
      <w:numFmt w:val="bullet"/>
      <w:lvlText w:val="o"/>
      <w:lvlJc w:val="left"/>
      <w:pPr>
        <w:tabs>
          <w:tab w:val="num" w:pos="1440"/>
        </w:tabs>
        <w:ind w:left="1440" w:hanging="360"/>
      </w:pPr>
      <w:rPr>
        <w:rFonts w:ascii="Courier New" w:hAnsi="Courier New"/>
      </w:rPr>
    </w:lvl>
    <w:lvl w:ilvl="2" w:tplc="75F6E9CC">
      <w:start w:val="1"/>
      <w:numFmt w:val="bullet"/>
      <w:lvlText w:val=""/>
      <w:lvlJc w:val="left"/>
      <w:pPr>
        <w:tabs>
          <w:tab w:val="num" w:pos="2160"/>
        </w:tabs>
        <w:ind w:left="2160" w:hanging="360"/>
      </w:pPr>
      <w:rPr>
        <w:rFonts w:ascii="Wingdings" w:hAnsi="Wingdings"/>
      </w:rPr>
    </w:lvl>
    <w:lvl w:ilvl="3" w:tplc="F4B20C92">
      <w:start w:val="1"/>
      <w:numFmt w:val="bullet"/>
      <w:lvlText w:val=""/>
      <w:lvlJc w:val="left"/>
      <w:pPr>
        <w:tabs>
          <w:tab w:val="num" w:pos="2880"/>
        </w:tabs>
        <w:ind w:left="2880" w:hanging="360"/>
      </w:pPr>
      <w:rPr>
        <w:rFonts w:ascii="Symbol" w:hAnsi="Symbol"/>
      </w:rPr>
    </w:lvl>
    <w:lvl w:ilvl="4" w:tplc="9AD8012C">
      <w:start w:val="1"/>
      <w:numFmt w:val="bullet"/>
      <w:lvlText w:val="o"/>
      <w:lvlJc w:val="left"/>
      <w:pPr>
        <w:tabs>
          <w:tab w:val="num" w:pos="3600"/>
        </w:tabs>
        <w:ind w:left="3600" w:hanging="360"/>
      </w:pPr>
      <w:rPr>
        <w:rFonts w:ascii="Courier New" w:hAnsi="Courier New"/>
      </w:rPr>
    </w:lvl>
    <w:lvl w:ilvl="5" w:tplc="6C08038C">
      <w:start w:val="1"/>
      <w:numFmt w:val="bullet"/>
      <w:lvlText w:val=""/>
      <w:lvlJc w:val="left"/>
      <w:pPr>
        <w:tabs>
          <w:tab w:val="num" w:pos="4320"/>
        </w:tabs>
        <w:ind w:left="4320" w:hanging="360"/>
      </w:pPr>
      <w:rPr>
        <w:rFonts w:ascii="Wingdings" w:hAnsi="Wingdings"/>
      </w:rPr>
    </w:lvl>
    <w:lvl w:ilvl="6" w:tplc="7128A82A">
      <w:start w:val="1"/>
      <w:numFmt w:val="bullet"/>
      <w:lvlText w:val=""/>
      <w:lvlJc w:val="left"/>
      <w:pPr>
        <w:tabs>
          <w:tab w:val="num" w:pos="5040"/>
        </w:tabs>
        <w:ind w:left="5040" w:hanging="360"/>
      </w:pPr>
      <w:rPr>
        <w:rFonts w:ascii="Symbol" w:hAnsi="Symbol"/>
      </w:rPr>
    </w:lvl>
    <w:lvl w:ilvl="7" w:tplc="D6B0A0CC">
      <w:start w:val="1"/>
      <w:numFmt w:val="bullet"/>
      <w:lvlText w:val="o"/>
      <w:lvlJc w:val="left"/>
      <w:pPr>
        <w:tabs>
          <w:tab w:val="num" w:pos="5760"/>
        </w:tabs>
        <w:ind w:left="5760" w:hanging="360"/>
      </w:pPr>
      <w:rPr>
        <w:rFonts w:ascii="Courier New" w:hAnsi="Courier New"/>
      </w:rPr>
    </w:lvl>
    <w:lvl w:ilvl="8" w:tplc="46EAD7E4">
      <w:start w:val="1"/>
      <w:numFmt w:val="bullet"/>
      <w:lvlText w:val=""/>
      <w:lvlJc w:val="left"/>
      <w:pPr>
        <w:tabs>
          <w:tab w:val="num" w:pos="6480"/>
        </w:tabs>
        <w:ind w:left="6480" w:hanging="360"/>
      </w:pPr>
      <w:rPr>
        <w:rFonts w:ascii="Wingdings" w:hAnsi="Wingdings"/>
      </w:rPr>
    </w:lvl>
  </w:abstractNum>
  <w:abstractNum w:abstractNumId="144" w15:restartNumberingAfterBreak="0">
    <w:nsid w:val="664C4B3F"/>
    <w:multiLevelType w:val="hybridMultilevel"/>
    <w:tmpl w:val="00000087"/>
    <w:lvl w:ilvl="0" w:tplc="0C9C16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028910">
      <w:start w:val="1"/>
      <w:numFmt w:val="bullet"/>
      <w:lvlText w:val="o"/>
      <w:lvlJc w:val="left"/>
      <w:pPr>
        <w:tabs>
          <w:tab w:val="num" w:pos="1440"/>
        </w:tabs>
        <w:ind w:left="1440" w:hanging="360"/>
      </w:pPr>
      <w:rPr>
        <w:rFonts w:ascii="Courier New" w:hAnsi="Courier New"/>
      </w:rPr>
    </w:lvl>
    <w:lvl w:ilvl="2" w:tplc="9B8CF5C8">
      <w:start w:val="1"/>
      <w:numFmt w:val="bullet"/>
      <w:lvlText w:val=""/>
      <w:lvlJc w:val="left"/>
      <w:pPr>
        <w:tabs>
          <w:tab w:val="num" w:pos="2160"/>
        </w:tabs>
        <w:ind w:left="2160" w:hanging="360"/>
      </w:pPr>
      <w:rPr>
        <w:rFonts w:ascii="Wingdings" w:hAnsi="Wingdings"/>
      </w:rPr>
    </w:lvl>
    <w:lvl w:ilvl="3" w:tplc="ABD8FD4A">
      <w:start w:val="1"/>
      <w:numFmt w:val="bullet"/>
      <w:lvlText w:val=""/>
      <w:lvlJc w:val="left"/>
      <w:pPr>
        <w:tabs>
          <w:tab w:val="num" w:pos="2880"/>
        </w:tabs>
        <w:ind w:left="2880" w:hanging="360"/>
      </w:pPr>
      <w:rPr>
        <w:rFonts w:ascii="Symbol" w:hAnsi="Symbol"/>
      </w:rPr>
    </w:lvl>
    <w:lvl w:ilvl="4" w:tplc="CD328AD0">
      <w:start w:val="1"/>
      <w:numFmt w:val="bullet"/>
      <w:lvlText w:val="o"/>
      <w:lvlJc w:val="left"/>
      <w:pPr>
        <w:tabs>
          <w:tab w:val="num" w:pos="3600"/>
        </w:tabs>
        <w:ind w:left="3600" w:hanging="360"/>
      </w:pPr>
      <w:rPr>
        <w:rFonts w:ascii="Courier New" w:hAnsi="Courier New"/>
      </w:rPr>
    </w:lvl>
    <w:lvl w:ilvl="5" w:tplc="CFF8D2BE">
      <w:start w:val="1"/>
      <w:numFmt w:val="bullet"/>
      <w:lvlText w:val=""/>
      <w:lvlJc w:val="left"/>
      <w:pPr>
        <w:tabs>
          <w:tab w:val="num" w:pos="4320"/>
        </w:tabs>
        <w:ind w:left="4320" w:hanging="360"/>
      </w:pPr>
      <w:rPr>
        <w:rFonts w:ascii="Wingdings" w:hAnsi="Wingdings"/>
      </w:rPr>
    </w:lvl>
    <w:lvl w:ilvl="6" w:tplc="46C41FB8">
      <w:start w:val="1"/>
      <w:numFmt w:val="bullet"/>
      <w:lvlText w:val=""/>
      <w:lvlJc w:val="left"/>
      <w:pPr>
        <w:tabs>
          <w:tab w:val="num" w:pos="5040"/>
        </w:tabs>
        <w:ind w:left="5040" w:hanging="360"/>
      </w:pPr>
      <w:rPr>
        <w:rFonts w:ascii="Symbol" w:hAnsi="Symbol"/>
      </w:rPr>
    </w:lvl>
    <w:lvl w:ilvl="7" w:tplc="2B2E03DC">
      <w:start w:val="1"/>
      <w:numFmt w:val="bullet"/>
      <w:lvlText w:val="o"/>
      <w:lvlJc w:val="left"/>
      <w:pPr>
        <w:tabs>
          <w:tab w:val="num" w:pos="5760"/>
        </w:tabs>
        <w:ind w:left="5760" w:hanging="360"/>
      </w:pPr>
      <w:rPr>
        <w:rFonts w:ascii="Courier New" w:hAnsi="Courier New"/>
      </w:rPr>
    </w:lvl>
    <w:lvl w:ilvl="8" w:tplc="6EAAEE28">
      <w:start w:val="1"/>
      <w:numFmt w:val="bullet"/>
      <w:lvlText w:val=""/>
      <w:lvlJc w:val="left"/>
      <w:pPr>
        <w:tabs>
          <w:tab w:val="num" w:pos="6480"/>
        </w:tabs>
        <w:ind w:left="6480" w:hanging="360"/>
      </w:pPr>
      <w:rPr>
        <w:rFonts w:ascii="Wingdings" w:hAnsi="Wingdings"/>
      </w:rPr>
    </w:lvl>
  </w:abstractNum>
  <w:abstractNum w:abstractNumId="145" w15:restartNumberingAfterBreak="0">
    <w:nsid w:val="664C4B40"/>
    <w:multiLevelType w:val="hybridMultilevel"/>
    <w:tmpl w:val="00000088"/>
    <w:lvl w:ilvl="0" w:tplc="3E20CA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D8E2D8">
      <w:start w:val="1"/>
      <w:numFmt w:val="bullet"/>
      <w:lvlText w:val="o"/>
      <w:lvlJc w:val="left"/>
      <w:pPr>
        <w:tabs>
          <w:tab w:val="num" w:pos="1440"/>
        </w:tabs>
        <w:ind w:left="1440" w:hanging="360"/>
      </w:pPr>
      <w:rPr>
        <w:rFonts w:ascii="Courier New" w:hAnsi="Courier New"/>
      </w:rPr>
    </w:lvl>
    <w:lvl w:ilvl="2" w:tplc="0EFC5708">
      <w:start w:val="1"/>
      <w:numFmt w:val="bullet"/>
      <w:lvlText w:val=""/>
      <w:lvlJc w:val="left"/>
      <w:pPr>
        <w:tabs>
          <w:tab w:val="num" w:pos="2160"/>
        </w:tabs>
        <w:ind w:left="2160" w:hanging="360"/>
      </w:pPr>
      <w:rPr>
        <w:rFonts w:ascii="Wingdings" w:hAnsi="Wingdings"/>
      </w:rPr>
    </w:lvl>
    <w:lvl w:ilvl="3" w:tplc="20B0601C">
      <w:start w:val="1"/>
      <w:numFmt w:val="bullet"/>
      <w:lvlText w:val=""/>
      <w:lvlJc w:val="left"/>
      <w:pPr>
        <w:tabs>
          <w:tab w:val="num" w:pos="2880"/>
        </w:tabs>
        <w:ind w:left="2880" w:hanging="360"/>
      </w:pPr>
      <w:rPr>
        <w:rFonts w:ascii="Symbol" w:hAnsi="Symbol"/>
      </w:rPr>
    </w:lvl>
    <w:lvl w:ilvl="4" w:tplc="A176A4D6">
      <w:start w:val="1"/>
      <w:numFmt w:val="bullet"/>
      <w:lvlText w:val="o"/>
      <w:lvlJc w:val="left"/>
      <w:pPr>
        <w:tabs>
          <w:tab w:val="num" w:pos="3600"/>
        </w:tabs>
        <w:ind w:left="3600" w:hanging="360"/>
      </w:pPr>
      <w:rPr>
        <w:rFonts w:ascii="Courier New" w:hAnsi="Courier New"/>
      </w:rPr>
    </w:lvl>
    <w:lvl w:ilvl="5" w:tplc="5088DCBE">
      <w:start w:val="1"/>
      <w:numFmt w:val="bullet"/>
      <w:lvlText w:val=""/>
      <w:lvlJc w:val="left"/>
      <w:pPr>
        <w:tabs>
          <w:tab w:val="num" w:pos="4320"/>
        </w:tabs>
        <w:ind w:left="4320" w:hanging="360"/>
      </w:pPr>
      <w:rPr>
        <w:rFonts w:ascii="Wingdings" w:hAnsi="Wingdings"/>
      </w:rPr>
    </w:lvl>
    <w:lvl w:ilvl="6" w:tplc="ED880320">
      <w:start w:val="1"/>
      <w:numFmt w:val="bullet"/>
      <w:lvlText w:val=""/>
      <w:lvlJc w:val="left"/>
      <w:pPr>
        <w:tabs>
          <w:tab w:val="num" w:pos="5040"/>
        </w:tabs>
        <w:ind w:left="5040" w:hanging="360"/>
      </w:pPr>
      <w:rPr>
        <w:rFonts w:ascii="Symbol" w:hAnsi="Symbol"/>
      </w:rPr>
    </w:lvl>
    <w:lvl w:ilvl="7" w:tplc="5874CC02">
      <w:start w:val="1"/>
      <w:numFmt w:val="bullet"/>
      <w:lvlText w:val="o"/>
      <w:lvlJc w:val="left"/>
      <w:pPr>
        <w:tabs>
          <w:tab w:val="num" w:pos="5760"/>
        </w:tabs>
        <w:ind w:left="5760" w:hanging="360"/>
      </w:pPr>
      <w:rPr>
        <w:rFonts w:ascii="Courier New" w:hAnsi="Courier New"/>
      </w:rPr>
    </w:lvl>
    <w:lvl w:ilvl="8" w:tplc="DE144E1C">
      <w:start w:val="1"/>
      <w:numFmt w:val="bullet"/>
      <w:lvlText w:val=""/>
      <w:lvlJc w:val="left"/>
      <w:pPr>
        <w:tabs>
          <w:tab w:val="num" w:pos="6480"/>
        </w:tabs>
        <w:ind w:left="6480" w:hanging="360"/>
      </w:pPr>
      <w:rPr>
        <w:rFonts w:ascii="Wingdings" w:hAnsi="Wingdings"/>
      </w:rPr>
    </w:lvl>
  </w:abstractNum>
  <w:abstractNum w:abstractNumId="146" w15:restartNumberingAfterBreak="0">
    <w:nsid w:val="664C4B41"/>
    <w:multiLevelType w:val="hybridMultilevel"/>
    <w:tmpl w:val="00000089"/>
    <w:lvl w:ilvl="0" w:tplc="ACD4C6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BC90C4">
      <w:start w:val="1"/>
      <w:numFmt w:val="bullet"/>
      <w:lvlText w:val="o"/>
      <w:lvlJc w:val="left"/>
      <w:pPr>
        <w:tabs>
          <w:tab w:val="num" w:pos="1440"/>
        </w:tabs>
        <w:ind w:left="1440" w:hanging="360"/>
      </w:pPr>
      <w:rPr>
        <w:rFonts w:ascii="Courier New" w:hAnsi="Courier New"/>
      </w:rPr>
    </w:lvl>
    <w:lvl w:ilvl="2" w:tplc="1D9E8534">
      <w:start w:val="1"/>
      <w:numFmt w:val="bullet"/>
      <w:lvlText w:val=""/>
      <w:lvlJc w:val="left"/>
      <w:pPr>
        <w:tabs>
          <w:tab w:val="num" w:pos="2160"/>
        </w:tabs>
        <w:ind w:left="2160" w:hanging="360"/>
      </w:pPr>
      <w:rPr>
        <w:rFonts w:ascii="Wingdings" w:hAnsi="Wingdings"/>
      </w:rPr>
    </w:lvl>
    <w:lvl w:ilvl="3" w:tplc="9B78E93A">
      <w:start w:val="1"/>
      <w:numFmt w:val="bullet"/>
      <w:lvlText w:val=""/>
      <w:lvlJc w:val="left"/>
      <w:pPr>
        <w:tabs>
          <w:tab w:val="num" w:pos="2880"/>
        </w:tabs>
        <w:ind w:left="2880" w:hanging="360"/>
      </w:pPr>
      <w:rPr>
        <w:rFonts w:ascii="Symbol" w:hAnsi="Symbol"/>
      </w:rPr>
    </w:lvl>
    <w:lvl w:ilvl="4" w:tplc="1DF6B0DE">
      <w:start w:val="1"/>
      <w:numFmt w:val="bullet"/>
      <w:lvlText w:val="o"/>
      <w:lvlJc w:val="left"/>
      <w:pPr>
        <w:tabs>
          <w:tab w:val="num" w:pos="3600"/>
        </w:tabs>
        <w:ind w:left="3600" w:hanging="360"/>
      </w:pPr>
      <w:rPr>
        <w:rFonts w:ascii="Courier New" w:hAnsi="Courier New"/>
      </w:rPr>
    </w:lvl>
    <w:lvl w:ilvl="5" w:tplc="A2C61E22">
      <w:start w:val="1"/>
      <w:numFmt w:val="bullet"/>
      <w:lvlText w:val=""/>
      <w:lvlJc w:val="left"/>
      <w:pPr>
        <w:tabs>
          <w:tab w:val="num" w:pos="4320"/>
        </w:tabs>
        <w:ind w:left="4320" w:hanging="360"/>
      </w:pPr>
      <w:rPr>
        <w:rFonts w:ascii="Wingdings" w:hAnsi="Wingdings"/>
      </w:rPr>
    </w:lvl>
    <w:lvl w:ilvl="6" w:tplc="54908D1C">
      <w:start w:val="1"/>
      <w:numFmt w:val="bullet"/>
      <w:lvlText w:val=""/>
      <w:lvlJc w:val="left"/>
      <w:pPr>
        <w:tabs>
          <w:tab w:val="num" w:pos="5040"/>
        </w:tabs>
        <w:ind w:left="5040" w:hanging="360"/>
      </w:pPr>
      <w:rPr>
        <w:rFonts w:ascii="Symbol" w:hAnsi="Symbol"/>
      </w:rPr>
    </w:lvl>
    <w:lvl w:ilvl="7" w:tplc="00260400">
      <w:start w:val="1"/>
      <w:numFmt w:val="bullet"/>
      <w:lvlText w:val="o"/>
      <w:lvlJc w:val="left"/>
      <w:pPr>
        <w:tabs>
          <w:tab w:val="num" w:pos="5760"/>
        </w:tabs>
        <w:ind w:left="5760" w:hanging="360"/>
      </w:pPr>
      <w:rPr>
        <w:rFonts w:ascii="Courier New" w:hAnsi="Courier New"/>
      </w:rPr>
    </w:lvl>
    <w:lvl w:ilvl="8" w:tplc="B3347972">
      <w:start w:val="1"/>
      <w:numFmt w:val="bullet"/>
      <w:lvlText w:val=""/>
      <w:lvlJc w:val="left"/>
      <w:pPr>
        <w:tabs>
          <w:tab w:val="num" w:pos="6480"/>
        </w:tabs>
        <w:ind w:left="6480" w:hanging="360"/>
      </w:pPr>
      <w:rPr>
        <w:rFonts w:ascii="Wingdings" w:hAnsi="Wingdings"/>
      </w:rPr>
    </w:lvl>
  </w:abstractNum>
  <w:abstractNum w:abstractNumId="147" w15:restartNumberingAfterBreak="0">
    <w:nsid w:val="664C4B42"/>
    <w:multiLevelType w:val="hybridMultilevel"/>
    <w:tmpl w:val="0000008A"/>
    <w:lvl w:ilvl="0" w:tplc="A87074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88886A">
      <w:start w:val="1"/>
      <w:numFmt w:val="bullet"/>
      <w:lvlText w:val="o"/>
      <w:lvlJc w:val="left"/>
      <w:pPr>
        <w:tabs>
          <w:tab w:val="num" w:pos="1440"/>
        </w:tabs>
        <w:ind w:left="1440" w:hanging="360"/>
      </w:pPr>
      <w:rPr>
        <w:rFonts w:ascii="Courier New" w:hAnsi="Courier New"/>
      </w:rPr>
    </w:lvl>
    <w:lvl w:ilvl="2" w:tplc="F4945312">
      <w:start w:val="1"/>
      <w:numFmt w:val="bullet"/>
      <w:lvlText w:val=""/>
      <w:lvlJc w:val="left"/>
      <w:pPr>
        <w:tabs>
          <w:tab w:val="num" w:pos="2160"/>
        </w:tabs>
        <w:ind w:left="2160" w:hanging="360"/>
      </w:pPr>
      <w:rPr>
        <w:rFonts w:ascii="Wingdings" w:hAnsi="Wingdings"/>
      </w:rPr>
    </w:lvl>
    <w:lvl w:ilvl="3" w:tplc="5C187B08">
      <w:start w:val="1"/>
      <w:numFmt w:val="bullet"/>
      <w:lvlText w:val=""/>
      <w:lvlJc w:val="left"/>
      <w:pPr>
        <w:tabs>
          <w:tab w:val="num" w:pos="2880"/>
        </w:tabs>
        <w:ind w:left="2880" w:hanging="360"/>
      </w:pPr>
      <w:rPr>
        <w:rFonts w:ascii="Symbol" w:hAnsi="Symbol"/>
      </w:rPr>
    </w:lvl>
    <w:lvl w:ilvl="4" w:tplc="6AB891A6">
      <w:start w:val="1"/>
      <w:numFmt w:val="bullet"/>
      <w:lvlText w:val="o"/>
      <w:lvlJc w:val="left"/>
      <w:pPr>
        <w:tabs>
          <w:tab w:val="num" w:pos="3600"/>
        </w:tabs>
        <w:ind w:left="3600" w:hanging="360"/>
      </w:pPr>
      <w:rPr>
        <w:rFonts w:ascii="Courier New" w:hAnsi="Courier New"/>
      </w:rPr>
    </w:lvl>
    <w:lvl w:ilvl="5" w:tplc="1C646FF4">
      <w:start w:val="1"/>
      <w:numFmt w:val="bullet"/>
      <w:lvlText w:val=""/>
      <w:lvlJc w:val="left"/>
      <w:pPr>
        <w:tabs>
          <w:tab w:val="num" w:pos="4320"/>
        </w:tabs>
        <w:ind w:left="4320" w:hanging="360"/>
      </w:pPr>
      <w:rPr>
        <w:rFonts w:ascii="Wingdings" w:hAnsi="Wingdings"/>
      </w:rPr>
    </w:lvl>
    <w:lvl w:ilvl="6" w:tplc="70945724">
      <w:start w:val="1"/>
      <w:numFmt w:val="bullet"/>
      <w:lvlText w:val=""/>
      <w:lvlJc w:val="left"/>
      <w:pPr>
        <w:tabs>
          <w:tab w:val="num" w:pos="5040"/>
        </w:tabs>
        <w:ind w:left="5040" w:hanging="360"/>
      </w:pPr>
      <w:rPr>
        <w:rFonts w:ascii="Symbol" w:hAnsi="Symbol"/>
      </w:rPr>
    </w:lvl>
    <w:lvl w:ilvl="7" w:tplc="55C01502">
      <w:start w:val="1"/>
      <w:numFmt w:val="bullet"/>
      <w:lvlText w:val="o"/>
      <w:lvlJc w:val="left"/>
      <w:pPr>
        <w:tabs>
          <w:tab w:val="num" w:pos="5760"/>
        </w:tabs>
        <w:ind w:left="5760" w:hanging="360"/>
      </w:pPr>
      <w:rPr>
        <w:rFonts w:ascii="Courier New" w:hAnsi="Courier New"/>
      </w:rPr>
    </w:lvl>
    <w:lvl w:ilvl="8" w:tplc="2BB089F0">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43"/>
    <w:multiLevelType w:val="hybridMultilevel"/>
    <w:tmpl w:val="0000008B"/>
    <w:lvl w:ilvl="0" w:tplc="76B454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826A76">
      <w:start w:val="1"/>
      <w:numFmt w:val="bullet"/>
      <w:lvlText w:val="o"/>
      <w:lvlJc w:val="left"/>
      <w:pPr>
        <w:tabs>
          <w:tab w:val="num" w:pos="1440"/>
        </w:tabs>
        <w:ind w:left="1440" w:hanging="360"/>
      </w:pPr>
      <w:rPr>
        <w:rFonts w:ascii="Courier New" w:hAnsi="Courier New"/>
      </w:rPr>
    </w:lvl>
    <w:lvl w:ilvl="2" w:tplc="8E68C01A">
      <w:start w:val="1"/>
      <w:numFmt w:val="bullet"/>
      <w:lvlText w:val=""/>
      <w:lvlJc w:val="left"/>
      <w:pPr>
        <w:tabs>
          <w:tab w:val="num" w:pos="2160"/>
        </w:tabs>
        <w:ind w:left="2160" w:hanging="360"/>
      </w:pPr>
      <w:rPr>
        <w:rFonts w:ascii="Wingdings" w:hAnsi="Wingdings"/>
      </w:rPr>
    </w:lvl>
    <w:lvl w:ilvl="3" w:tplc="5B94B464">
      <w:start w:val="1"/>
      <w:numFmt w:val="bullet"/>
      <w:lvlText w:val=""/>
      <w:lvlJc w:val="left"/>
      <w:pPr>
        <w:tabs>
          <w:tab w:val="num" w:pos="2880"/>
        </w:tabs>
        <w:ind w:left="2880" w:hanging="360"/>
      </w:pPr>
      <w:rPr>
        <w:rFonts w:ascii="Symbol" w:hAnsi="Symbol"/>
      </w:rPr>
    </w:lvl>
    <w:lvl w:ilvl="4" w:tplc="F86E58CA">
      <w:start w:val="1"/>
      <w:numFmt w:val="bullet"/>
      <w:lvlText w:val="o"/>
      <w:lvlJc w:val="left"/>
      <w:pPr>
        <w:tabs>
          <w:tab w:val="num" w:pos="3600"/>
        </w:tabs>
        <w:ind w:left="3600" w:hanging="360"/>
      </w:pPr>
      <w:rPr>
        <w:rFonts w:ascii="Courier New" w:hAnsi="Courier New"/>
      </w:rPr>
    </w:lvl>
    <w:lvl w:ilvl="5" w:tplc="C17E7056">
      <w:start w:val="1"/>
      <w:numFmt w:val="bullet"/>
      <w:lvlText w:val=""/>
      <w:lvlJc w:val="left"/>
      <w:pPr>
        <w:tabs>
          <w:tab w:val="num" w:pos="4320"/>
        </w:tabs>
        <w:ind w:left="4320" w:hanging="360"/>
      </w:pPr>
      <w:rPr>
        <w:rFonts w:ascii="Wingdings" w:hAnsi="Wingdings"/>
      </w:rPr>
    </w:lvl>
    <w:lvl w:ilvl="6" w:tplc="26527B9A">
      <w:start w:val="1"/>
      <w:numFmt w:val="bullet"/>
      <w:lvlText w:val=""/>
      <w:lvlJc w:val="left"/>
      <w:pPr>
        <w:tabs>
          <w:tab w:val="num" w:pos="5040"/>
        </w:tabs>
        <w:ind w:left="5040" w:hanging="360"/>
      </w:pPr>
      <w:rPr>
        <w:rFonts w:ascii="Symbol" w:hAnsi="Symbol"/>
      </w:rPr>
    </w:lvl>
    <w:lvl w:ilvl="7" w:tplc="5A08684C">
      <w:start w:val="1"/>
      <w:numFmt w:val="bullet"/>
      <w:lvlText w:val="o"/>
      <w:lvlJc w:val="left"/>
      <w:pPr>
        <w:tabs>
          <w:tab w:val="num" w:pos="5760"/>
        </w:tabs>
        <w:ind w:left="5760" w:hanging="360"/>
      </w:pPr>
      <w:rPr>
        <w:rFonts w:ascii="Courier New" w:hAnsi="Courier New"/>
      </w:rPr>
    </w:lvl>
    <w:lvl w:ilvl="8" w:tplc="A4525E20">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44"/>
    <w:multiLevelType w:val="hybridMultilevel"/>
    <w:tmpl w:val="0000008C"/>
    <w:lvl w:ilvl="0" w:tplc="E44601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1A1304">
      <w:start w:val="1"/>
      <w:numFmt w:val="bullet"/>
      <w:lvlText w:val="o"/>
      <w:lvlJc w:val="left"/>
      <w:pPr>
        <w:tabs>
          <w:tab w:val="num" w:pos="1440"/>
        </w:tabs>
        <w:ind w:left="1440" w:hanging="360"/>
      </w:pPr>
      <w:rPr>
        <w:rFonts w:ascii="Courier New" w:hAnsi="Courier New"/>
      </w:rPr>
    </w:lvl>
    <w:lvl w:ilvl="2" w:tplc="CA8E23CA">
      <w:start w:val="1"/>
      <w:numFmt w:val="bullet"/>
      <w:lvlText w:val=""/>
      <w:lvlJc w:val="left"/>
      <w:pPr>
        <w:tabs>
          <w:tab w:val="num" w:pos="2160"/>
        </w:tabs>
        <w:ind w:left="2160" w:hanging="360"/>
      </w:pPr>
      <w:rPr>
        <w:rFonts w:ascii="Wingdings" w:hAnsi="Wingdings"/>
      </w:rPr>
    </w:lvl>
    <w:lvl w:ilvl="3" w:tplc="64F22C1A">
      <w:start w:val="1"/>
      <w:numFmt w:val="bullet"/>
      <w:lvlText w:val=""/>
      <w:lvlJc w:val="left"/>
      <w:pPr>
        <w:tabs>
          <w:tab w:val="num" w:pos="2880"/>
        </w:tabs>
        <w:ind w:left="2880" w:hanging="360"/>
      </w:pPr>
      <w:rPr>
        <w:rFonts w:ascii="Symbol" w:hAnsi="Symbol"/>
      </w:rPr>
    </w:lvl>
    <w:lvl w:ilvl="4" w:tplc="711CE378">
      <w:start w:val="1"/>
      <w:numFmt w:val="bullet"/>
      <w:lvlText w:val="o"/>
      <w:lvlJc w:val="left"/>
      <w:pPr>
        <w:tabs>
          <w:tab w:val="num" w:pos="3600"/>
        </w:tabs>
        <w:ind w:left="3600" w:hanging="360"/>
      </w:pPr>
      <w:rPr>
        <w:rFonts w:ascii="Courier New" w:hAnsi="Courier New"/>
      </w:rPr>
    </w:lvl>
    <w:lvl w:ilvl="5" w:tplc="F176E9CA">
      <w:start w:val="1"/>
      <w:numFmt w:val="bullet"/>
      <w:lvlText w:val=""/>
      <w:lvlJc w:val="left"/>
      <w:pPr>
        <w:tabs>
          <w:tab w:val="num" w:pos="4320"/>
        </w:tabs>
        <w:ind w:left="4320" w:hanging="360"/>
      </w:pPr>
      <w:rPr>
        <w:rFonts w:ascii="Wingdings" w:hAnsi="Wingdings"/>
      </w:rPr>
    </w:lvl>
    <w:lvl w:ilvl="6" w:tplc="89BC8006">
      <w:start w:val="1"/>
      <w:numFmt w:val="bullet"/>
      <w:lvlText w:val=""/>
      <w:lvlJc w:val="left"/>
      <w:pPr>
        <w:tabs>
          <w:tab w:val="num" w:pos="5040"/>
        </w:tabs>
        <w:ind w:left="5040" w:hanging="360"/>
      </w:pPr>
      <w:rPr>
        <w:rFonts w:ascii="Symbol" w:hAnsi="Symbol"/>
      </w:rPr>
    </w:lvl>
    <w:lvl w:ilvl="7" w:tplc="E9CCEDF2">
      <w:start w:val="1"/>
      <w:numFmt w:val="bullet"/>
      <w:lvlText w:val="o"/>
      <w:lvlJc w:val="left"/>
      <w:pPr>
        <w:tabs>
          <w:tab w:val="num" w:pos="5760"/>
        </w:tabs>
        <w:ind w:left="5760" w:hanging="360"/>
      </w:pPr>
      <w:rPr>
        <w:rFonts w:ascii="Courier New" w:hAnsi="Courier New"/>
      </w:rPr>
    </w:lvl>
    <w:lvl w:ilvl="8" w:tplc="075807BC">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45"/>
    <w:multiLevelType w:val="hybridMultilevel"/>
    <w:tmpl w:val="0000008D"/>
    <w:lvl w:ilvl="0" w:tplc="A3CEB4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7E4120">
      <w:start w:val="1"/>
      <w:numFmt w:val="bullet"/>
      <w:lvlText w:val="o"/>
      <w:lvlJc w:val="left"/>
      <w:pPr>
        <w:tabs>
          <w:tab w:val="num" w:pos="1440"/>
        </w:tabs>
        <w:ind w:left="1440" w:hanging="360"/>
      </w:pPr>
      <w:rPr>
        <w:rFonts w:ascii="Courier New" w:hAnsi="Courier New"/>
      </w:rPr>
    </w:lvl>
    <w:lvl w:ilvl="2" w:tplc="C79E78F2">
      <w:start w:val="1"/>
      <w:numFmt w:val="bullet"/>
      <w:lvlText w:val=""/>
      <w:lvlJc w:val="left"/>
      <w:pPr>
        <w:tabs>
          <w:tab w:val="num" w:pos="2160"/>
        </w:tabs>
        <w:ind w:left="2160" w:hanging="360"/>
      </w:pPr>
      <w:rPr>
        <w:rFonts w:ascii="Wingdings" w:hAnsi="Wingdings"/>
      </w:rPr>
    </w:lvl>
    <w:lvl w:ilvl="3" w:tplc="6E5AE458">
      <w:start w:val="1"/>
      <w:numFmt w:val="bullet"/>
      <w:lvlText w:val=""/>
      <w:lvlJc w:val="left"/>
      <w:pPr>
        <w:tabs>
          <w:tab w:val="num" w:pos="2880"/>
        </w:tabs>
        <w:ind w:left="2880" w:hanging="360"/>
      </w:pPr>
      <w:rPr>
        <w:rFonts w:ascii="Symbol" w:hAnsi="Symbol"/>
      </w:rPr>
    </w:lvl>
    <w:lvl w:ilvl="4" w:tplc="B58C559A">
      <w:start w:val="1"/>
      <w:numFmt w:val="bullet"/>
      <w:lvlText w:val="o"/>
      <w:lvlJc w:val="left"/>
      <w:pPr>
        <w:tabs>
          <w:tab w:val="num" w:pos="3600"/>
        </w:tabs>
        <w:ind w:left="3600" w:hanging="360"/>
      </w:pPr>
      <w:rPr>
        <w:rFonts w:ascii="Courier New" w:hAnsi="Courier New"/>
      </w:rPr>
    </w:lvl>
    <w:lvl w:ilvl="5" w:tplc="5C383942">
      <w:start w:val="1"/>
      <w:numFmt w:val="bullet"/>
      <w:lvlText w:val=""/>
      <w:lvlJc w:val="left"/>
      <w:pPr>
        <w:tabs>
          <w:tab w:val="num" w:pos="4320"/>
        </w:tabs>
        <w:ind w:left="4320" w:hanging="360"/>
      </w:pPr>
      <w:rPr>
        <w:rFonts w:ascii="Wingdings" w:hAnsi="Wingdings"/>
      </w:rPr>
    </w:lvl>
    <w:lvl w:ilvl="6" w:tplc="299E1194">
      <w:start w:val="1"/>
      <w:numFmt w:val="bullet"/>
      <w:lvlText w:val=""/>
      <w:lvlJc w:val="left"/>
      <w:pPr>
        <w:tabs>
          <w:tab w:val="num" w:pos="5040"/>
        </w:tabs>
        <w:ind w:left="5040" w:hanging="360"/>
      </w:pPr>
      <w:rPr>
        <w:rFonts w:ascii="Symbol" w:hAnsi="Symbol"/>
      </w:rPr>
    </w:lvl>
    <w:lvl w:ilvl="7" w:tplc="A6AA5706">
      <w:start w:val="1"/>
      <w:numFmt w:val="bullet"/>
      <w:lvlText w:val="o"/>
      <w:lvlJc w:val="left"/>
      <w:pPr>
        <w:tabs>
          <w:tab w:val="num" w:pos="5760"/>
        </w:tabs>
        <w:ind w:left="5760" w:hanging="360"/>
      </w:pPr>
      <w:rPr>
        <w:rFonts w:ascii="Courier New" w:hAnsi="Courier New"/>
      </w:rPr>
    </w:lvl>
    <w:lvl w:ilvl="8" w:tplc="ED5ECDB2">
      <w:start w:val="1"/>
      <w:numFmt w:val="bullet"/>
      <w:lvlText w:val=""/>
      <w:lvlJc w:val="left"/>
      <w:pPr>
        <w:tabs>
          <w:tab w:val="num" w:pos="6480"/>
        </w:tabs>
        <w:ind w:left="6480" w:hanging="360"/>
      </w:pPr>
      <w:rPr>
        <w:rFonts w:ascii="Wingdings" w:hAnsi="Wingdings"/>
      </w:rPr>
    </w:lvl>
  </w:abstractNum>
  <w:abstractNum w:abstractNumId="151" w15:restartNumberingAfterBreak="0">
    <w:nsid w:val="664C4B46"/>
    <w:multiLevelType w:val="hybridMultilevel"/>
    <w:tmpl w:val="0000008E"/>
    <w:lvl w:ilvl="0" w:tplc="B00EBE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9A19A4">
      <w:start w:val="1"/>
      <w:numFmt w:val="bullet"/>
      <w:lvlText w:val="o"/>
      <w:lvlJc w:val="left"/>
      <w:pPr>
        <w:tabs>
          <w:tab w:val="num" w:pos="1440"/>
        </w:tabs>
        <w:ind w:left="1440" w:hanging="360"/>
      </w:pPr>
      <w:rPr>
        <w:rFonts w:ascii="Courier New" w:hAnsi="Courier New"/>
      </w:rPr>
    </w:lvl>
    <w:lvl w:ilvl="2" w:tplc="1054CEF2">
      <w:start w:val="1"/>
      <w:numFmt w:val="bullet"/>
      <w:lvlText w:val=""/>
      <w:lvlJc w:val="left"/>
      <w:pPr>
        <w:tabs>
          <w:tab w:val="num" w:pos="2160"/>
        </w:tabs>
        <w:ind w:left="2160" w:hanging="360"/>
      </w:pPr>
      <w:rPr>
        <w:rFonts w:ascii="Wingdings" w:hAnsi="Wingdings"/>
      </w:rPr>
    </w:lvl>
    <w:lvl w:ilvl="3" w:tplc="9F109FF2">
      <w:start w:val="1"/>
      <w:numFmt w:val="bullet"/>
      <w:lvlText w:val=""/>
      <w:lvlJc w:val="left"/>
      <w:pPr>
        <w:tabs>
          <w:tab w:val="num" w:pos="2880"/>
        </w:tabs>
        <w:ind w:left="2880" w:hanging="360"/>
      </w:pPr>
      <w:rPr>
        <w:rFonts w:ascii="Symbol" w:hAnsi="Symbol"/>
      </w:rPr>
    </w:lvl>
    <w:lvl w:ilvl="4" w:tplc="B254E312">
      <w:start w:val="1"/>
      <w:numFmt w:val="bullet"/>
      <w:lvlText w:val="o"/>
      <w:lvlJc w:val="left"/>
      <w:pPr>
        <w:tabs>
          <w:tab w:val="num" w:pos="3600"/>
        </w:tabs>
        <w:ind w:left="3600" w:hanging="360"/>
      </w:pPr>
      <w:rPr>
        <w:rFonts w:ascii="Courier New" w:hAnsi="Courier New"/>
      </w:rPr>
    </w:lvl>
    <w:lvl w:ilvl="5" w:tplc="C94E5288">
      <w:start w:val="1"/>
      <w:numFmt w:val="bullet"/>
      <w:lvlText w:val=""/>
      <w:lvlJc w:val="left"/>
      <w:pPr>
        <w:tabs>
          <w:tab w:val="num" w:pos="4320"/>
        </w:tabs>
        <w:ind w:left="4320" w:hanging="360"/>
      </w:pPr>
      <w:rPr>
        <w:rFonts w:ascii="Wingdings" w:hAnsi="Wingdings"/>
      </w:rPr>
    </w:lvl>
    <w:lvl w:ilvl="6" w:tplc="97C4C924">
      <w:start w:val="1"/>
      <w:numFmt w:val="bullet"/>
      <w:lvlText w:val=""/>
      <w:lvlJc w:val="left"/>
      <w:pPr>
        <w:tabs>
          <w:tab w:val="num" w:pos="5040"/>
        </w:tabs>
        <w:ind w:left="5040" w:hanging="360"/>
      </w:pPr>
      <w:rPr>
        <w:rFonts w:ascii="Symbol" w:hAnsi="Symbol"/>
      </w:rPr>
    </w:lvl>
    <w:lvl w:ilvl="7" w:tplc="FC62BE1A">
      <w:start w:val="1"/>
      <w:numFmt w:val="bullet"/>
      <w:lvlText w:val="o"/>
      <w:lvlJc w:val="left"/>
      <w:pPr>
        <w:tabs>
          <w:tab w:val="num" w:pos="5760"/>
        </w:tabs>
        <w:ind w:left="5760" w:hanging="360"/>
      </w:pPr>
      <w:rPr>
        <w:rFonts w:ascii="Courier New" w:hAnsi="Courier New"/>
      </w:rPr>
    </w:lvl>
    <w:lvl w:ilvl="8" w:tplc="73D2AF3E">
      <w:start w:val="1"/>
      <w:numFmt w:val="bullet"/>
      <w:lvlText w:val=""/>
      <w:lvlJc w:val="left"/>
      <w:pPr>
        <w:tabs>
          <w:tab w:val="num" w:pos="6480"/>
        </w:tabs>
        <w:ind w:left="6480" w:hanging="360"/>
      </w:pPr>
      <w:rPr>
        <w:rFonts w:ascii="Wingdings" w:hAnsi="Wingdings"/>
      </w:rPr>
    </w:lvl>
  </w:abstractNum>
  <w:abstractNum w:abstractNumId="152" w15:restartNumberingAfterBreak="0">
    <w:nsid w:val="664C4B47"/>
    <w:multiLevelType w:val="hybridMultilevel"/>
    <w:tmpl w:val="0000008F"/>
    <w:lvl w:ilvl="0" w:tplc="6576C2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36121A">
      <w:start w:val="1"/>
      <w:numFmt w:val="bullet"/>
      <w:lvlText w:val="o"/>
      <w:lvlJc w:val="left"/>
      <w:pPr>
        <w:tabs>
          <w:tab w:val="num" w:pos="1440"/>
        </w:tabs>
        <w:ind w:left="1440" w:hanging="360"/>
      </w:pPr>
      <w:rPr>
        <w:rFonts w:ascii="Courier New" w:hAnsi="Courier New"/>
      </w:rPr>
    </w:lvl>
    <w:lvl w:ilvl="2" w:tplc="F020B480">
      <w:start w:val="1"/>
      <w:numFmt w:val="bullet"/>
      <w:lvlText w:val=""/>
      <w:lvlJc w:val="left"/>
      <w:pPr>
        <w:tabs>
          <w:tab w:val="num" w:pos="2160"/>
        </w:tabs>
        <w:ind w:left="2160" w:hanging="360"/>
      </w:pPr>
      <w:rPr>
        <w:rFonts w:ascii="Wingdings" w:hAnsi="Wingdings"/>
      </w:rPr>
    </w:lvl>
    <w:lvl w:ilvl="3" w:tplc="2DD815DE">
      <w:start w:val="1"/>
      <w:numFmt w:val="bullet"/>
      <w:lvlText w:val=""/>
      <w:lvlJc w:val="left"/>
      <w:pPr>
        <w:tabs>
          <w:tab w:val="num" w:pos="2880"/>
        </w:tabs>
        <w:ind w:left="2880" w:hanging="360"/>
      </w:pPr>
      <w:rPr>
        <w:rFonts w:ascii="Symbol" w:hAnsi="Symbol"/>
      </w:rPr>
    </w:lvl>
    <w:lvl w:ilvl="4" w:tplc="6AFE29E8">
      <w:start w:val="1"/>
      <w:numFmt w:val="bullet"/>
      <w:lvlText w:val="o"/>
      <w:lvlJc w:val="left"/>
      <w:pPr>
        <w:tabs>
          <w:tab w:val="num" w:pos="3600"/>
        </w:tabs>
        <w:ind w:left="3600" w:hanging="360"/>
      </w:pPr>
      <w:rPr>
        <w:rFonts w:ascii="Courier New" w:hAnsi="Courier New"/>
      </w:rPr>
    </w:lvl>
    <w:lvl w:ilvl="5" w:tplc="244CDCA8">
      <w:start w:val="1"/>
      <w:numFmt w:val="bullet"/>
      <w:lvlText w:val=""/>
      <w:lvlJc w:val="left"/>
      <w:pPr>
        <w:tabs>
          <w:tab w:val="num" w:pos="4320"/>
        </w:tabs>
        <w:ind w:left="4320" w:hanging="360"/>
      </w:pPr>
      <w:rPr>
        <w:rFonts w:ascii="Wingdings" w:hAnsi="Wingdings"/>
      </w:rPr>
    </w:lvl>
    <w:lvl w:ilvl="6" w:tplc="C632F316">
      <w:start w:val="1"/>
      <w:numFmt w:val="bullet"/>
      <w:lvlText w:val=""/>
      <w:lvlJc w:val="left"/>
      <w:pPr>
        <w:tabs>
          <w:tab w:val="num" w:pos="5040"/>
        </w:tabs>
        <w:ind w:left="5040" w:hanging="360"/>
      </w:pPr>
      <w:rPr>
        <w:rFonts w:ascii="Symbol" w:hAnsi="Symbol"/>
      </w:rPr>
    </w:lvl>
    <w:lvl w:ilvl="7" w:tplc="32AEC518">
      <w:start w:val="1"/>
      <w:numFmt w:val="bullet"/>
      <w:lvlText w:val="o"/>
      <w:lvlJc w:val="left"/>
      <w:pPr>
        <w:tabs>
          <w:tab w:val="num" w:pos="5760"/>
        </w:tabs>
        <w:ind w:left="5760" w:hanging="360"/>
      </w:pPr>
      <w:rPr>
        <w:rFonts w:ascii="Courier New" w:hAnsi="Courier New"/>
      </w:rPr>
    </w:lvl>
    <w:lvl w:ilvl="8" w:tplc="9ED4D260">
      <w:start w:val="1"/>
      <w:numFmt w:val="bullet"/>
      <w:lvlText w:val=""/>
      <w:lvlJc w:val="left"/>
      <w:pPr>
        <w:tabs>
          <w:tab w:val="num" w:pos="6480"/>
        </w:tabs>
        <w:ind w:left="6480" w:hanging="360"/>
      </w:pPr>
      <w:rPr>
        <w:rFonts w:ascii="Wingdings" w:hAnsi="Wingdings"/>
      </w:rPr>
    </w:lvl>
  </w:abstractNum>
  <w:abstractNum w:abstractNumId="153" w15:restartNumberingAfterBreak="0">
    <w:nsid w:val="664C4B48"/>
    <w:multiLevelType w:val="hybridMultilevel"/>
    <w:tmpl w:val="00000090"/>
    <w:lvl w:ilvl="0" w:tplc="E0B62D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50A9CA">
      <w:start w:val="1"/>
      <w:numFmt w:val="bullet"/>
      <w:lvlText w:val="o"/>
      <w:lvlJc w:val="left"/>
      <w:pPr>
        <w:tabs>
          <w:tab w:val="num" w:pos="1440"/>
        </w:tabs>
        <w:ind w:left="1440" w:hanging="360"/>
      </w:pPr>
      <w:rPr>
        <w:rFonts w:ascii="Courier New" w:hAnsi="Courier New"/>
      </w:rPr>
    </w:lvl>
    <w:lvl w:ilvl="2" w:tplc="291A2B5A">
      <w:start w:val="1"/>
      <w:numFmt w:val="bullet"/>
      <w:lvlText w:val=""/>
      <w:lvlJc w:val="left"/>
      <w:pPr>
        <w:tabs>
          <w:tab w:val="num" w:pos="2160"/>
        </w:tabs>
        <w:ind w:left="2160" w:hanging="360"/>
      </w:pPr>
      <w:rPr>
        <w:rFonts w:ascii="Wingdings" w:hAnsi="Wingdings"/>
      </w:rPr>
    </w:lvl>
    <w:lvl w:ilvl="3" w:tplc="A04E65D2">
      <w:start w:val="1"/>
      <w:numFmt w:val="bullet"/>
      <w:lvlText w:val=""/>
      <w:lvlJc w:val="left"/>
      <w:pPr>
        <w:tabs>
          <w:tab w:val="num" w:pos="2880"/>
        </w:tabs>
        <w:ind w:left="2880" w:hanging="360"/>
      </w:pPr>
      <w:rPr>
        <w:rFonts w:ascii="Symbol" w:hAnsi="Symbol"/>
      </w:rPr>
    </w:lvl>
    <w:lvl w:ilvl="4" w:tplc="BAB2AED6">
      <w:start w:val="1"/>
      <w:numFmt w:val="bullet"/>
      <w:lvlText w:val="o"/>
      <w:lvlJc w:val="left"/>
      <w:pPr>
        <w:tabs>
          <w:tab w:val="num" w:pos="3600"/>
        </w:tabs>
        <w:ind w:left="3600" w:hanging="360"/>
      </w:pPr>
      <w:rPr>
        <w:rFonts w:ascii="Courier New" w:hAnsi="Courier New"/>
      </w:rPr>
    </w:lvl>
    <w:lvl w:ilvl="5" w:tplc="F886BB60">
      <w:start w:val="1"/>
      <w:numFmt w:val="bullet"/>
      <w:lvlText w:val=""/>
      <w:lvlJc w:val="left"/>
      <w:pPr>
        <w:tabs>
          <w:tab w:val="num" w:pos="4320"/>
        </w:tabs>
        <w:ind w:left="4320" w:hanging="360"/>
      </w:pPr>
      <w:rPr>
        <w:rFonts w:ascii="Wingdings" w:hAnsi="Wingdings"/>
      </w:rPr>
    </w:lvl>
    <w:lvl w:ilvl="6" w:tplc="D9B46D02">
      <w:start w:val="1"/>
      <w:numFmt w:val="bullet"/>
      <w:lvlText w:val=""/>
      <w:lvlJc w:val="left"/>
      <w:pPr>
        <w:tabs>
          <w:tab w:val="num" w:pos="5040"/>
        </w:tabs>
        <w:ind w:left="5040" w:hanging="360"/>
      </w:pPr>
      <w:rPr>
        <w:rFonts w:ascii="Symbol" w:hAnsi="Symbol"/>
      </w:rPr>
    </w:lvl>
    <w:lvl w:ilvl="7" w:tplc="721AF36C">
      <w:start w:val="1"/>
      <w:numFmt w:val="bullet"/>
      <w:lvlText w:val="o"/>
      <w:lvlJc w:val="left"/>
      <w:pPr>
        <w:tabs>
          <w:tab w:val="num" w:pos="5760"/>
        </w:tabs>
        <w:ind w:left="5760" w:hanging="360"/>
      </w:pPr>
      <w:rPr>
        <w:rFonts w:ascii="Courier New" w:hAnsi="Courier New"/>
      </w:rPr>
    </w:lvl>
    <w:lvl w:ilvl="8" w:tplc="F71EC8CA">
      <w:start w:val="1"/>
      <w:numFmt w:val="bullet"/>
      <w:lvlText w:val=""/>
      <w:lvlJc w:val="left"/>
      <w:pPr>
        <w:tabs>
          <w:tab w:val="num" w:pos="6480"/>
        </w:tabs>
        <w:ind w:left="6480" w:hanging="360"/>
      </w:pPr>
      <w:rPr>
        <w:rFonts w:ascii="Wingdings" w:hAnsi="Wingdings"/>
      </w:rPr>
    </w:lvl>
  </w:abstractNum>
  <w:abstractNum w:abstractNumId="154" w15:restartNumberingAfterBreak="0">
    <w:nsid w:val="664C4B49"/>
    <w:multiLevelType w:val="hybridMultilevel"/>
    <w:tmpl w:val="00000091"/>
    <w:lvl w:ilvl="0" w:tplc="980454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540C60">
      <w:start w:val="1"/>
      <w:numFmt w:val="bullet"/>
      <w:lvlText w:val="o"/>
      <w:lvlJc w:val="left"/>
      <w:pPr>
        <w:tabs>
          <w:tab w:val="num" w:pos="1440"/>
        </w:tabs>
        <w:ind w:left="1440" w:hanging="360"/>
      </w:pPr>
      <w:rPr>
        <w:rFonts w:ascii="Courier New" w:hAnsi="Courier New"/>
      </w:rPr>
    </w:lvl>
    <w:lvl w:ilvl="2" w:tplc="04FECB86">
      <w:start w:val="1"/>
      <w:numFmt w:val="bullet"/>
      <w:lvlText w:val=""/>
      <w:lvlJc w:val="left"/>
      <w:pPr>
        <w:tabs>
          <w:tab w:val="num" w:pos="2160"/>
        </w:tabs>
        <w:ind w:left="2160" w:hanging="360"/>
      </w:pPr>
      <w:rPr>
        <w:rFonts w:ascii="Wingdings" w:hAnsi="Wingdings"/>
      </w:rPr>
    </w:lvl>
    <w:lvl w:ilvl="3" w:tplc="51A23B68">
      <w:start w:val="1"/>
      <w:numFmt w:val="bullet"/>
      <w:lvlText w:val=""/>
      <w:lvlJc w:val="left"/>
      <w:pPr>
        <w:tabs>
          <w:tab w:val="num" w:pos="2880"/>
        </w:tabs>
        <w:ind w:left="2880" w:hanging="360"/>
      </w:pPr>
      <w:rPr>
        <w:rFonts w:ascii="Symbol" w:hAnsi="Symbol"/>
      </w:rPr>
    </w:lvl>
    <w:lvl w:ilvl="4" w:tplc="6C162032">
      <w:start w:val="1"/>
      <w:numFmt w:val="bullet"/>
      <w:lvlText w:val="o"/>
      <w:lvlJc w:val="left"/>
      <w:pPr>
        <w:tabs>
          <w:tab w:val="num" w:pos="3600"/>
        </w:tabs>
        <w:ind w:left="3600" w:hanging="360"/>
      </w:pPr>
      <w:rPr>
        <w:rFonts w:ascii="Courier New" w:hAnsi="Courier New"/>
      </w:rPr>
    </w:lvl>
    <w:lvl w:ilvl="5" w:tplc="8AECF3FA">
      <w:start w:val="1"/>
      <w:numFmt w:val="bullet"/>
      <w:lvlText w:val=""/>
      <w:lvlJc w:val="left"/>
      <w:pPr>
        <w:tabs>
          <w:tab w:val="num" w:pos="4320"/>
        </w:tabs>
        <w:ind w:left="4320" w:hanging="360"/>
      </w:pPr>
      <w:rPr>
        <w:rFonts w:ascii="Wingdings" w:hAnsi="Wingdings"/>
      </w:rPr>
    </w:lvl>
    <w:lvl w:ilvl="6" w:tplc="690A20A8">
      <w:start w:val="1"/>
      <w:numFmt w:val="bullet"/>
      <w:lvlText w:val=""/>
      <w:lvlJc w:val="left"/>
      <w:pPr>
        <w:tabs>
          <w:tab w:val="num" w:pos="5040"/>
        </w:tabs>
        <w:ind w:left="5040" w:hanging="360"/>
      </w:pPr>
      <w:rPr>
        <w:rFonts w:ascii="Symbol" w:hAnsi="Symbol"/>
      </w:rPr>
    </w:lvl>
    <w:lvl w:ilvl="7" w:tplc="3E2ED0DE">
      <w:start w:val="1"/>
      <w:numFmt w:val="bullet"/>
      <w:lvlText w:val="o"/>
      <w:lvlJc w:val="left"/>
      <w:pPr>
        <w:tabs>
          <w:tab w:val="num" w:pos="5760"/>
        </w:tabs>
        <w:ind w:left="5760" w:hanging="360"/>
      </w:pPr>
      <w:rPr>
        <w:rFonts w:ascii="Courier New" w:hAnsi="Courier New"/>
      </w:rPr>
    </w:lvl>
    <w:lvl w:ilvl="8" w:tplc="5DECA176">
      <w:start w:val="1"/>
      <w:numFmt w:val="bullet"/>
      <w:lvlText w:val=""/>
      <w:lvlJc w:val="left"/>
      <w:pPr>
        <w:tabs>
          <w:tab w:val="num" w:pos="6480"/>
        </w:tabs>
        <w:ind w:left="6480" w:hanging="360"/>
      </w:pPr>
      <w:rPr>
        <w:rFonts w:ascii="Wingdings" w:hAnsi="Wingdings"/>
      </w:rPr>
    </w:lvl>
  </w:abstractNum>
  <w:abstractNum w:abstractNumId="155" w15:restartNumberingAfterBreak="0">
    <w:nsid w:val="664C4B4A"/>
    <w:multiLevelType w:val="hybridMultilevel"/>
    <w:tmpl w:val="00000092"/>
    <w:lvl w:ilvl="0" w:tplc="C2BAD4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30CDA0">
      <w:start w:val="1"/>
      <w:numFmt w:val="bullet"/>
      <w:lvlText w:val="o"/>
      <w:lvlJc w:val="left"/>
      <w:pPr>
        <w:tabs>
          <w:tab w:val="num" w:pos="1440"/>
        </w:tabs>
        <w:ind w:left="1440" w:hanging="360"/>
      </w:pPr>
      <w:rPr>
        <w:rFonts w:ascii="Courier New" w:hAnsi="Courier New"/>
      </w:rPr>
    </w:lvl>
    <w:lvl w:ilvl="2" w:tplc="2CF87FAC">
      <w:start w:val="1"/>
      <w:numFmt w:val="bullet"/>
      <w:lvlText w:val=""/>
      <w:lvlJc w:val="left"/>
      <w:pPr>
        <w:tabs>
          <w:tab w:val="num" w:pos="2160"/>
        </w:tabs>
        <w:ind w:left="2160" w:hanging="360"/>
      </w:pPr>
      <w:rPr>
        <w:rFonts w:ascii="Wingdings" w:hAnsi="Wingdings"/>
      </w:rPr>
    </w:lvl>
    <w:lvl w:ilvl="3" w:tplc="57A4B99C">
      <w:start w:val="1"/>
      <w:numFmt w:val="bullet"/>
      <w:lvlText w:val=""/>
      <w:lvlJc w:val="left"/>
      <w:pPr>
        <w:tabs>
          <w:tab w:val="num" w:pos="2880"/>
        </w:tabs>
        <w:ind w:left="2880" w:hanging="360"/>
      </w:pPr>
      <w:rPr>
        <w:rFonts w:ascii="Symbol" w:hAnsi="Symbol"/>
      </w:rPr>
    </w:lvl>
    <w:lvl w:ilvl="4" w:tplc="09FC4B8E">
      <w:start w:val="1"/>
      <w:numFmt w:val="bullet"/>
      <w:lvlText w:val="o"/>
      <w:lvlJc w:val="left"/>
      <w:pPr>
        <w:tabs>
          <w:tab w:val="num" w:pos="3600"/>
        </w:tabs>
        <w:ind w:left="3600" w:hanging="360"/>
      </w:pPr>
      <w:rPr>
        <w:rFonts w:ascii="Courier New" w:hAnsi="Courier New"/>
      </w:rPr>
    </w:lvl>
    <w:lvl w:ilvl="5" w:tplc="10D4E7F0">
      <w:start w:val="1"/>
      <w:numFmt w:val="bullet"/>
      <w:lvlText w:val=""/>
      <w:lvlJc w:val="left"/>
      <w:pPr>
        <w:tabs>
          <w:tab w:val="num" w:pos="4320"/>
        </w:tabs>
        <w:ind w:left="4320" w:hanging="360"/>
      </w:pPr>
      <w:rPr>
        <w:rFonts w:ascii="Wingdings" w:hAnsi="Wingdings"/>
      </w:rPr>
    </w:lvl>
    <w:lvl w:ilvl="6" w:tplc="948EAAD6">
      <w:start w:val="1"/>
      <w:numFmt w:val="bullet"/>
      <w:lvlText w:val=""/>
      <w:lvlJc w:val="left"/>
      <w:pPr>
        <w:tabs>
          <w:tab w:val="num" w:pos="5040"/>
        </w:tabs>
        <w:ind w:left="5040" w:hanging="360"/>
      </w:pPr>
      <w:rPr>
        <w:rFonts w:ascii="Symbol" w:hAnsi="Symbol"/>
      </w:rPr>
    </w:lvl>
    <w:lvl w:ilvl="7" w:tplc="52064B66">
      <w:start w:val="1"/>
      <w:numFmt w:val="bullet"/>
      <w:lvlText w:val="o"/>
      <w:lvlJc w:val="left"/>
      <w:pPr>
        <w:tabs>
          <w:tab w:val="num" w:pos="5760"/>
        </w:tabs>
        <w:ind w:left="5760" w:hanging="360"/>
      </w:pPr>
      <w:rPr>
        <w:rFonts w:ascii="Courier New" w:hAnsi="Courier New"/>
      </w:rPr>
    </w:lvl>
    <w:lvl w:ilvl="8" w:tplc="0A4A1C76">
      <w:start w:val="1"/>
      <w:numFmt w:val="bullet"/>
      <w:lvlText w:val=""/>
      <w:lvlJc w:val="left"/>
      <w:pPr>
        <w:tabs>
          <w:tab w:val="num" w:pos="6480"/>
        </w:tabs>
        <w:ind w:left="6480" w:hanging="360"/>
      </w:pPr>
      <w:rPr>
        <w:rFonts w:ascii="Wingdings" w:hAnsi="Wingdings"/>
      </w:rPr>
    </w:lvl>
  </w:abstractNum>
  <w:abstractNum w:abstractNumId="156" w15:restartNumberingAfterBreak="0">
    <w:nsid w:val="664C4B4B"/>
    <w:multiLevelType w:val="hybridMultilevel"/>
    <w:tmpl w:val="00000093"/>
    <w:lvl w:ilvl="0" w:tplc="A03A7C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2898DA">
      <w:start w:val="1"/>
      <w:numFmt w:val="bullet"/>
      <w:lvlText w:val="o"/>
      <w:lvlJc w:val="left"/>
      <w:pPr>
        <w:tabs>
          <w:tab w:val="num" w:pos="1440"/>
        </w:tabs>
        <w:ind w:left="1440" w:hanging="360"/>
      </w:pPr>
      <w:rPr>
        <w:rFonts w:ascii="Courier New" w:hAnsi="Courier New"/>
      </w:rPr>
    </w:lvl>
    <w:lvl w:ilvl="2" w:tplc="67E40166">
      <w:start w:val="1"/>
      <w:numFmt w:val="bullet"/>
      <w:lvlText w:val=""/>
      <w:lvlJc w:val="left"/>
      <w:pPr>
        <w:tabs>
          <w:tab w:val="num" w:pos="2160"/>
        </w:tabs>
        <w:ind w:left="2160" w:hanging="360"/>
      </w:pPr>
      <w:rPr>
        <w:rFonts w:ascii="Wingdings" w:hAnsi="Wingdings"/>
      </w:rPr>
    </w:lvl>
    <w:lvl w:ilvl="3" w:tplc="0DCEDA22">
      <w:start w:val="1"/>
      <w:numFmt w:val="bullet"/>
      <w:lvlText w:val=""/>
      <w:lvlJc w:val="left"/>
      <w:pPr>
        <w:tabs>
          <w:tab w:val="num" w:pos="2880"/>
        </w:tabs>
        <w:ind w:left="2880" w:hanging="360"/>
      </w:pPr>
      <w:rPr>
        <w:rFonts w:ascii="Symbol" w:hAnsi="Symbol"/>
      </w:rPr>
    </w:lvl>
    <w:lvl w:ilvl="4" w:tplc="D7C42670">
      <w:start w:val="1"/>
      <w:numFmt w:val="bullet"/>
      <w:lvlText w:val="o"/>
      <w:lvlJc w:val="left"/>
      <w:pPr>
        <w:tabs>
          <w:tab w:val="num" w:pos="3600"/>
        </w:tabs>
        <w:ind w:left="3600" w:hanging="360"/>
      </w:pPr>
      <w:rPr>
        <w:rFonts w:ascii="Courier New" w:hAnsi="Courier New"/>
      </w:rPr>
    </w:lvl>
    <w:lvl w:ilvl="5" w:tplc="09C077D2">
      <w:start w:val="1"/>
      <w:numFmt w:val="bullet"/>
      <w:lvlText w:val=""/>
      <w:lvlJc w:val="left"/>
      <w:pPr>
        <w:tabs>
          <w:tab w:val="num" w:pos="4320"/>
        </w:tabs>
        <w:ind w:left="4320" w:hanging="360"/>
      </w:pPr>
      <w:rPr>
        <w:rFonts w:ascii="Wingdings" w:hAnsi="Wingdings"/>
      </w:rPr>
    </w:lvl>
    <w:lvl w:ilvl="6" w:tplc="4448F4B4">
      <w:start w:val="1"/>
      <w:numFmt w:val="bullet"/>
      <w:lvlText w:val=""/>
      <w:lvlJc w:val="left"/>
      <w:pPr>
        <w:tabs>
          <w:tab w:val="num" w:pos="5040"/>
        </w:tabs>
        <w:ind w:left="5040" w:hanging="360"/>
      </w:pPr>
      <w:rPr>
        <w:rFonts w:ascii="Symbol" w:hAnsi="Symbol"/>
      </w:rPr>
    </w:lvl>
    <w:lvl w:ilvl="7" w:tplc="4178F73C">
      <w:start w:val="1"/>
      <w:numFmt w:val="bullet"/>
      <w:lvlText w:val="o"/>
      <w:lvlJc w:val="left"/>
      <w:pPr>
        <w:tabs>
          <w:tab w:val="num" w:pos="5760"/>
        </w:tabs>
        <w:ind w:left="5760" w:hanging="360"/>
      </w:pPr>
      <w:rPr>
        <w:rFonts w:ascii="Courier New" w:hAnsi="Courier New"/>
      </w:rPr>
    </w:lvl>
    <w:lvl w:ilvl="8" w:tplc="44701298">
      <w:start w:val="1"/>
      <w:numFmt w:val="bullet"/>
      <w:lvlText w:val=""/>
      <w:lvlJc w:val="left"/>
      <w:pPr>
        <w:tabs>
          <w:tab w:val="num" w:pos="6480"/>
        </w:tabs>
        <w:ind w:left="6480" w:hanging="360"/>
      </w:pPr>
      <w:rPr>
        <w:rFonts w:ascii="Wingdings" w:hAnsi="Wingdings"/>
      </w:rPr>
    </w:lvl>
  </w:abstractNum>
  <w:abstractNum w:abstractNumId="157" w15:restartNumberingAfterBreak="0">
    <w:nsid w:val="664C4B4C"/>
    <w:multiLevelType w:val="hybridMultilevel"/>
    <w:tmpl w:val="00000094"/>
    <w:lvl w:ilvl="0" w:tplc="C9CAF0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6A1E0E">
      <w:start w:val="1"/>
      <w:numFmt w:val="bullet"/>
      <w:lvlText w:val="o"/>
      <w:lvlJc w:val="left"/>
      <w:pPr>
        <w:tabs>
          <w:tab w:val="num" w:pos="1440"/>
        </w:tabs>
        <w:ind w:left="1440" w:hanging="360"/>
      </w:pPr>
      <w:rPr>
        <w:rFonts w:ascii="Courier New" w:hAnsi="Courier New"/>
      </w:rPr>
    </w:lvl>
    <w:lvl w:ilvl="2" w:tplc="8A94E6E4">
      <w:start w:val="1"/>
      <w:numFmt w:val="bullet"/>
      <w:lvlText w:val=""/>
      <w:lvlJc w:val="left"/>
      <w:pPr>
        <w:tabs>
          <w:tab w:val="num" w:pos="2160"/>
        </w:tabs>
        <w:ind w:left="2160" w:hanging="360"/>
      </w:pPr>
      <w:rPr>
        <w:rFonts w:ascii="Wingdings" w:hAnsi="Wingdings"/>
      </w:rPr>
    </w:lvl>
    <w:lvl w:ilvl="3" w:tplc="52C4A0FA">
      <w:start w:val="1"/>
      <w:numFmt w:val="bullet"/>
      <w:lvlText w:val=""/>
      <w:lvlJc w:val="left"/>
      <w:pPr>
        <w:tabs>
          <w:tab w:val="num" w:pos="2880"/>
        </w:tabs>
        <w:ind w:left="2880" w:hanging="360"/>
      </w:pPr>
      <w:rPr>
        <w:rFonts w:ascii="Symbol" w:hAnsi="Symbol"/>
      </w:rPr>
    </w:lvl>
    <w:lvl w:ilvl="4" w:tplc="37AE7D6E">
      <w:start w:val="1"/>
      <w:numFmt w:val="bullet"/>
      <w:lvlText w:val="o"/>
      <w:lvlJc w:val="left"/>
      <w:pPr>
        <w:tabs>
          <w:tab w:val="num" w:pos="3600"/>
        </w:tabs>
        <w:ind w:left="3600" w:hanging="360"/>
      </w:pPr>
      <w:rPr>
        <w:rFonts w:ascii="Courier New" w:hAnsi="Courier New"/>
      </w:rPr>
    </w:lvl>
    <w:lvl w:ilvl="5" w:tplc="8C5C4034">
      <w:start w:val="1"/>
      <w:numFmt w:val="bullet"/>
      <w:lvlText w:val=""/>
      <w:lvlJc w:val="left"/>
      <w:pPr>
        <w:tabs>
          <w:tab w:val="num" w:pos="4320"/>
        </w:tabs>
        <w:ind w:left="4320" w:hanging="360"/>
      </w:pPr>
      <w:rPr>
        <w:rFonts w:ascii="Wingdings" w:hAnsi="Wingdings"/>
      </w:rPr>
    </w:lvl>
    <w:lvl w:ilvl="6" w:tplc="6E2CE634">
      <w:start w:val="1"/>
      <w:numFmt w:val="bullet"/>
      <w:lvlText w:val=""/>
      <w:lvlJc w:val="left"/>
      <w:pPr>
        <w:tabs>
          <w:tab w:val="num" w:pos="5040"/>
        </w:tabs>
        <w:ind w:left="5040" w:hanging="360"/>
      </w:pPr>
      <w:rPr>
        <w:rFonts w:ascii="Symbol" w:hAnsi="Symbol"/>
      </w:rPr>
    </w:lvl>
    <w:lvl w:ilvl="7" w:tplc="18444D14">
      <w:start w:val="1"/>
      <w:numFmt w:val="bullet"/>
      <w:lvlText w:val="o"/>
      <w:lvlJc w:val="left"/>
      <w:pPr>
        <w:tabs>
          <w:tab w:val="num" w:pos="5760"/>
        </w:tabs>
        <w:ind w:left="5760" w:hanging="360"/>
      </w:pPr>
      <w:rPr>
        <w:rFonts w:ascii="Courier New" w:hAnsi="Courier New"/>
      </w:rPr>
    </w:lvl>
    <w:lvl w:ilvl="8" w:tplc="8D022844">
      <w:start w:val="1"/>
      <w:numFmt w:val="bullet"/>
      <w:lvlText w:val=""/>
      <w:lvlJc w:val="left"/>
      <w:pPr>
        <w:tabs>
          <w:tab w:val="num" w:pos="6480"/>
        </w:tabs>
        <w:ind w:left="6480" w:hanging="360"/>
      </w:pPr>
      <w:rPr>
        <w:rFonts w:ascii="Wingdings" w:hAnsi="Wingdings"/>
      </w:rPr>
    </w:lvl>
  </w:abstractNum>
  <w:abstractNum w:abstractNumId="158" w15:restartNumberingAfterBreak="0">
    <w:nsid w:val="664C4B4D"/>
    <w:multiLevelType w:val="hybridMultilevel"/>
    <w:tmpl w:val="00000095"/>
    <w:lvl w:ilvl="0" w:tplc="DEE6AC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707EDE">
      <w:start w:val="1"/>
      <w:numFmt w:val="bullet"/>
      <w:lvlText w:val="o"/>
      <w:lvlJc w:val="left"/>
      <w:pPr>
        <w:tabs>
          <w:tab w:val="num" w:pos="1440"/>
        </w:tabs>
        <w:ind w:left="1440" w:hanging="360"/>
      </w:pPr>
      <w:rPr>
        <w:rFonts w:ascii="Courier New" w:hAnsi="Courier New"/>
      </w:rPr>
    </w:lvl>
    <w:lvl w:ilvl="2" w:tplc="986E21AE">
      <w:start w:val="1"/>
      <w:numFmt w:val="bullet"/>
      <w:lvlText w:val=""/>
      <w:lvlJc w:val="left"/>
      <w:pPr>
        <w:tabs>
          <w:tab w:val="num" w:pos="2160"/>
        </w:tabs>
        <w:ind w:left="2160" w:hanging="360"/>
      </w:pPr>
      <w:rPr>
        <w:rFonts w:ascii="Wingdings" w:hAnsi="Wingdings"/>
      </w:rPr>
    </w:lvl>
    <w:lvl w:ilvl="3" w:tplc="9446A75A">
      <w:start w:val="1"/>
      <w:numFmt w:val="bullet"/>
      <w:lvlText w:val=""/>
      <w:lvlJc w:val="left"/>
      <w:pPr>
        <w:tabs>
          <w:tab w:val="num" w:pos="2880"/>
        </w:tabs>
        <w:ind w:left="2880" w:hanging="360"/>
      </w:pPr>
      <w:rPr>
        <w:rFonts w:ascii="Symbol" w:hAnsi="Symbol"/>
      </w:rPr>
    </w:lvl>
    <w:lvl w:ilvl="4" w:tplc="B0A2AADC">
      <w:start w:val="1"/>
      <w:numFmt w:val="bullet"/>
      <w:lvlText w:val="o"/>
      <w:lvlJc w:val="left"/>
      <w:pPr>
        <w:tabs>
          <w:tab w:val="num" w:pos="3600"/>
        </w:tabs>
        <w:ind w:left="3600" w:hanging="360"/>
      </w:pPr>
      <w:rPr>
        <w:rFonts w:ascii="Courier New" w:hAnsi="Courier New"/>
      </w:rPr>
    </w:lvl>
    <w:lvl w:ilvl="5" w:tplc="62780EEE">
      <w:start w:val="1"/>
      <w:numFmt w:val="bullet"/>
      <w:lvlText w:val=""/>
      <w:lvlJc w:val="left"/>
      <w:pPr>
        <w:tabs>
          <w:tab w:val="num" w:pos="4320"/>
        </w:tabs>
        <w:ind w:left="4320" w:hanging="360"/>
      </w:pPr>
      <w:rPr>
        <w:rFonts w:ascii="Wingdings" w:hAnsi="Wingdings"/>
      </w:rPr>
    </w:lvl>
    <w:lvl w:ilvl="6" w:tplc="2FB6CB8E">
      <w:start w:val="1"/>
      <w:numFmt w:val="bullet"/>
      <w:lvlText w:val=""/>
      <w:lvlJc w:val="left"/>
      <w:pPr>
        <w:tabs>
          <w:tab w:val="num" w:pos="5040"/>
        </w:tabs>
        <w:ind w:left="5040" w:hanging="360"/>
      </w:pPr>
      <w:rPr>
        <w:rFonts w:ascii="Symbol" w:hAnsi="Symbol"/>
      </w:rPr>
    </w:lvl>
    <w:lvl w:ilvl="7" w:tplc="910E4738">
      <w:start w:val="1"/>
      <w:numFmt w:val="bullet"/>
      <w:lvlText w:val="o"/>
      <w:lvlJc w:val="left"/>
      <w:pPr>
        <w:tabs>
          <w:tab w:val="num" w:pos="5760"/>
        </w:tabs>
        <w:ind w:left="5760" w:hanging="360"/>
      </w:pPr>
      <w:rPr>
        <w:rFonts w:ascii="Courier New" w:hAnsi="Courier New"/>
      </w:rPr>
    </w:lvl>
    <w:lvl w:ilvl="8" w:tplc="BDC827AA">
      <w:start w:val="1"/>
      <w:numFmt w:val="bullet"/>
      <w:lvlText w:val=""/>
      <w:lvlJc w:val="left"/>
      <w:pPr>
        <w:tabs>
          <w:tab w:val="num" w:pos="6480"/>
        </w:tabs>
        <w:ind w:left="6480" w:hanging="360"/>
      </w:pPr>
      <w:rPr>
        <w:rFonts w:ascii="Wingdings" w:hAnsi="Wingdings"/>
      </w:rPr>
    </w:lvl>
  </w:abstractNum>
  <w:abstractNum w:abstractNumId="159" w15:restartNumberingAfterBreak="0">
    <w:nsid w:val="664C4B4E"/>
    <w:multiLevelType w:val="hybridMultilevel"/>
    <w:tmpl w:val="00000096"/>
    <w:lvl w:ilvl="0" w:tplc="D85820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0856B6">
      <w:start w:val="1"/>
      <w:numFmt w:val="bullet"/>
      <w:lvlText w:val="o"/>
      <w:lvlJc w:val="left"/>
      <w:pPr>
        <w:tabs>
          <w:tab w:val="num" w:pos="1440"/>
        </w:tabs>
        <w:ind w:left="1440" w:hanging="360"/>
      </w:pPr>
      <w:rPr>
        <w:rFonts w:ascii="Courier New" w:hAnsi="Courier New"/>
      </w:rPr>
    </w:lvl>
    <w:lvl w:ilvl="2" w:tplc="1FA09150">
      <w:start w:val="1"/>
      <w:numFmt w:val="bullet"/>
      <w:lvlText w:val=""/>
      <w:lvlJc w:val="left"/>
      <w:pPr>
        <w:tabs>
          <w:tab w:val="num" w:pos="2160"/>
        </w:tabs>
        <w:ind w:left="2160" w:hanging="360"/>
      </w:pPr>
      <w:rPr>
        <w:rFonts w:ascii="Wingdings" w:hAnsi="Wingdings"/>
      </w:rPr>
    </w:lvl>
    <w:lvl w:ilvl="3" w:tplc="41584F4E">
      <w:start w:val="1"/>
      <w:numFmt w:val="bullet"/>
      <w:lvlText w:val=""/>
      <w:lvlJc w:val="left"/>
      <w:pPr>
        <w:tabs>
          <w:tab w:val="num" w:pos="2880"/>
        </w:tabs>
        <w:ind w:left="2880" w:hanging="360"/>
      </w:pPr>
      <w:rPr>
        <w:rFonts w:ascii="Symbol" w:hAnsi="Symbol"/>
      </w:rPr>
    </w:lvl>
    <w:lvl w:ilvl="4" w:tplc="D25EF1E8">
      <w:start w:val="1"/>
      <w:numFmt w:val="bullet"/>
      <w:lvlText w:val="o"/>
      <w:lvlJc w:val="left"/>
      <w:pPr>
        <w:tabs>
          <w:tab w:val="num" w:pos="3600"/>
        </w:tabs>
        <w:ind w:left="3600" w:hanging="360"/>
      </w:pPr>
      <w:rPr>
        <w:rFonts w:ascii="Courier New" w:hAnsi="Courier New"/>
      </w:rPr>
    </w:lvl>
    <w:lvl w:ilvl="5" w:tplc="F862760C">
      <w:start w:val="1"/>
      <w:numFmt w:val="bullet"/>
      <w:lvlText w:val=""/>
      <w:lvlJc w:val="left"/>
      <w:pPr>
        <w:tabs>
          <w:tab w:val="num" w:pos="4320"/>
        </w:tabs>
        <w:ind w:left="4320" w:hanging="360"/>
      </w:pPr>
      <w:rPr>
        <w:rFonts w:ascii="Wingdings" w:hAnsi="Wingdings"/>
      </w:rPr>
    </w:lvl>
    <w:lvl w:ilvl="6" w:tplc="35963BBA">
      <w:start w:val="1"/>
      <w:numFmt w:val="bullet"/>
      <w:lvlText w:val=""/>
      <w:lvlJc w:val="left"/>
      <w:pPr>
        <w:tabs>
          <w:tab w:val="num" w:pos="5040"/>
        </w:tabs>
        <w:ind w:left="5040" w:hanging="360"/>
      </w:pPr>
      <w:rPr>
        <w:rFonts w:ascii="Symbol" w:hAnsi="Symbol"/>
      </w:rPr>
    </w:lvl>
    <w:lvl w:ilvl="7" w:tplc="AB0A4088">
      <w:start w:val="1"/>
      <w:numFmt w:val="bullet"/>
      <w:lvlText w:val="o"/>
      <w:lvlJc w:val="left"/>
      <w:pPr>
        <w:tabs>
          <w:tab w:val="num" w:pos="5760"/>
        </w:tabs>
        <w:ind w:left="5760" w:hanging="360"/>
      </w:pPr>
      <w:rPr>
        <w:rFonts w:ascii="Courier New" w:hAnsi="Courier New"/>
      </w:rPr>
    </w:lvl>
    <w:lvl w:ilvl="8" w:tplc="039CE46A">
      <w:start w:val="1"/>
      <w:numFmt w:val="bullet"/>
      <w:lvlText w:val=""/>
      <w:lvlJc w:val="left"/>
      <w:pPr>
        <w:tabs>
          <w:tab w:val="num" w:pos="6480"/>
        </w:tabs>
        <w:ind w:left="6480" w:hanging="360"/>
      </w:pPr>
      <w:rPr>
        <w:rFonts w:ascii="Wingdings" w:hAnsi="Wingdings"/>
      </w:rPr>
    </w:lvl>
  </w:abstractNum>
  <w:abstractNum w:abstractNumId="160" w15:restartNumberingAfterBreak="0">
    <w:nsid w:val="664C4B4F"/>
    <w:multiLevelType w:val="hybridMultilevel"/>
    <w:tmpl w:val="00000097"/>
    <w:lvl w:ilvl="0" w:tplc="737E14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143810">
      <w:start w:val="1"/>
      <w:numFmt w:val="bullet"/>
      <w:lvlText w:val="o"/>
      <w:lvlJc w:val="left"/>
      <w:pPr>
        <w:tabs>
          <w:tab w:val="num" w:pos="1440"/>
        </w:tabs>
        <w:ind w:left="1440" w:hanging="360"/>
      </w:pPr>
      <w:rPr>
        <w:rFonts w:ascii="Courier New" w:hAnsi="Courier New"/>
      </w:rPr>
    </w:lvl>
    <w:lvl w:ilvl="2" w:tplc="2446EC3A">
      <w:start w:val="1"/>
      <w:numFmt w:val="bullet"/>
      <w:lvlText w:val=""/>
      <w:lvlJc w:val="left"/>
      <w:pPr>
        <w:tabs>
          <w:tab w:val="num" w:pos="2160"/>
        </w:tabs>
        <w:ind w:left="2160" w:hanging="360"/>
      </w:pPr>
      <w:rPr>
        <w:rFonts w:ascii="Wingdings" w:hAnsi="Wingdings"/>
      </w:rPr>
    </w:lvl>
    <w:lvl w:ilvl="3" w:tplc="0CC2C064">
      <w:start w:val="1"/>
      <w:numFmt w:val="bullet"/>
      <w:lvlText w:val=""/>
      <w:lvlJc w:val="left"/>
      <w:pPr>
        <w:tabs>
          <w:tab w:val="num" w:pos="2880"/>
        </w:tabs>
        <w:ind w:left="2880" w:hanging="360"/>
      </w:pPr>
      <w:rPr>
        <w:rFonts w:ascii="Symbol" w:hAnsi="Symbol"/>
      </w:rPr>
    </w:lvl>
    <w:lvl w:ilvl="4" w:tplc="5EA8A6A8">
      <w:start w:val="1"/>
      <w:numFmt w:val="bullet"/>
      <w:lvlText w:val="o"/>
      <w:lvlJc w:val="left"/>
      <w:pPr>
        <w:tabs>
          <w:tab w:val="num" w:pos="3600"/>
        </w:tabs>
        <w:ind w:left="3600" w:hanging="360"/>
      </w:pPr>
      <w:rPr>
        <w:rFonts w:ascii="Courier New" w:hAnsi="Courier New"/>
      </w:rPr>
    </w:lvl>
    <w:lvl w:ilvl="5" w:tplc="06542D40">
      <w:start w:val="1"/>
      <w:numFmt w:val="bullet"/>
      <w:lvlText w:val=""/>
      <w:lvlJc w:val="left"/>
      <w:pPr>
        <w:tabs>
          <w:tab w:val="num" w:pos="4320"/>
        </w:tabs>
        <w:ind w:left="4320" w:hanging="360"/>
      </w:pPr>
      <w:rPr>
        <w:rFonts w:ascii="Wingdings" w:hAnsi="Wingdings"/>
      </w:rPr>
    </w:lvl>
    <w:lvl w:ilvl="6" w:tplc="55E80AC0">
      <w:start w:val="1"/>
      <w:numFmt w:val="bullet"/>
      <w:lvlText w:val=""/>
      <w:lvlJc w:val="left"/>
      <w:pPr>
        <w:tabs>
          <w:tab w:val="num" w:pos="5040"/>
        </w:tabs>
        <w:ind w:left="5040" w:hanging="360"/>
      </w:pPr>
      <w:rPr>
        <w:rFonts w:ascii="Symbol" w:hAnsi="Symbol"/>
      </w:rPr>
    </w:lvl>
    <w:lvl w:ilvl="7" w:tplc="BAE682C4">
      <w:start w:val="1"/>
      <w:numFmt w:val="bullet"/>
      <w:lvlText w:val="o"/>
      <w:lvlJc w:val="left"/>
      <w:pPr>
        <w:tabs>
          <w:tab w:val="num" w:pos="5760"/>
        </w:tabs>
        <w:ind w:left="5760" w:hanging="360"/>
      </w:pPr>
      <w:rPr>
        <w:rFonts w:ascii="Courier New" w:hAnsi="Courier New"/>
      </w:rPr>
    </w:lvl>
    <w:lvl w:ilvl="8" w:tplc="FD86B23A">
      <w:start w:val="1"/>
      <w:numFmt w:val="bullet"/>
      <w:lvlText w:val=""/>
      <w:lvlJc w:val="left"/>
      <w:pPr>
        <w:tabs>
          <w:tab w:val="num" w:pos="6480"/>
        </w:tabs>
        <w:ind w:left="6480" w:hanging="360"/>
      </w:pPr>
      <w:rPr>
        <w:rFonts w:ascii="Wingdings" w:hAnsi="Wingdings"/>
      </w:rPr>
    </w:lvl>
  </w:abstractNum>
  <w:abstractNum w:abstractNumId="161" w15:restartNumberingAfterBreak="0">
    <w:nsid w:val="664C4B50"/>
    <w:multiLevelType w:val="hybridMultilevel"/>
    <w:tmpl w:val="00000098"/>
    <w:lvl w:ilvl="0" w:tplc="5BC4DB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284AD4">
      <w:start w:val="1"/>
      <w:numFmt w:val="bullet"/>
      <w:lvlText w:val="o"/>
      <w:lvlJc w:val="left"/>
      <w:pPr>
        <w:tabs>
          <w:tab w:val="num" w:pos="1440"/>
        </w:tabs>
        <w:ind w:left="1440" w:hanging="360"/>
      </w:pPr>
      <w:rPr>
        <w:rFonts w:ascii="Courier New" w:hAnsi="Courier New"/>
      </w:rPr>
    </w:lvl>
    <w:lvl w:ilvl="2" w:tplc="032ABA14">
      <w:start w:val="1"/>
      <w:numFmt w:val="bullet"/>
      <w:lvlText w:val=""/>
      <w:lvlJc w:val="left"/>
      <w:pPr>
        <w:tabs>
          <w:tab w:val="num" w:pos="2160"/>
        </w:tabs>
        <w:ind w:left="2160" w:hanging="360"/>
      </w:pPr>
      <w:rPr>
        <w:rFonts w:ascii="Wingdings" w:hAnsi="Wingdings"/>
      </w:rPr>
    </w:lvl>
    <w:lvl w:ilvl="3" w:tplc="3164526E">
      <w:start w:val="1"/>
      <w:numFmt w:val="bullet"/>
      <w:lvlText w:val=""/>
      <w:lvlJc w:val="left"/>
      <w:pPr>
        <w:tabs>
          <w:tab w:val="num" w:pos="2880"/>
        </w:tabs>
        <w:ind w:left="2880" w:hanging="360"/>
      </w:pPr>
      <w:rPr>
        <w:rFonts w:ascii="Symbol" w:hAnsi="Symbol"/>
      </w:rPr>
    </w:lvl>
    <w:lvl w:ilvl="4" w:tplc="D6D09098">
      <w:start w:val="1"/>
      <w:numFmt w:val="bullet"/>
      <w:lvlText w:val="o"/>
      <w:lvlJc w:val="left"/>
      <w:pPr>
        <w:tabs>
          <w:tab w:val="num" w:pos="3600"/>
        </w:tabs>
        <w:ind w:left="3600" w:hanging="360"/>
      </w:pPr>
      <w:rPr>
        <w:rFonts w:ascii="Courier New" w:hAnsi="Courier New"/>
      </w:rPr>
    </w:lvl>
    <w:lvl w:ilvl="5" w:tplc="93303A46">
      <w:start w:val="1"/>
      <w:numFmt w:val="bullet"/>
      <w:lvlText w:val=""/>
      <w:lvlJc w:val="left"/>
      <w:pPr>
        <w:tabs>
          <w:tab w:val="num" w:pos="4320"/>
        </w:tabs>
        <w:ind w:left="4320" w:hanging="360"/>
      </w:pPr>
      <w:rPr>
        <w:rFonts w:ascii="Wingdings" w:hAnsi="Wingdings"/>
      </w:rPr>
    </w:lvl>
    <w:lvl w:ilvl="6" w:tplc="1AEE6CBE">
      <w:start w:val="1"/>
      <w:numFmt w:val="bullet"/>
      <w:lvlText w:val=""/>
      <w:lvlJc w:val="left"/>
      <w:pPr>
        <w:tabs>
          <w:tab w:val="num" w:pos="5040"/>
        </w:tabs>
        <w:ind w:left="5040" w:hanging="360"/>
      </w:pPr>
      <w:rPr>
        <w:rFonts w:ascii="Symbol" w:hAnsi="Symbol"/>
      </w:rPr>
    </w:lvl>
    <w:lvl w:ilvl="7" w:tplc="57FCF2E6">
      <w:start w:val="1"/>
      <w:numFmt w:val="bullet"/>
      <w:lvlText w:val="o"/>
      <w:lvlJc w:val="left"/>
      <w:pPr>
        <w:tabs>
          <w:tab w:val="num" w:pos="5760"/>
        </w:tabs>
        <w:ind w:left="5760" w:hanging="360"/>
      </w:pPr>
      <w:rPr>
        <w:rFonts w:ascii="Courier New" w:hAnsi="Courier New"/>
      </w:rPr>
    </w:lvl>
    <w:lvl w:ilvl="8" w:tplc="08BA13AC">
      <w:start w:val="1"/>
      <w:numFmt w:val="bullet"/>
      <w:lvlText w:val=""/>
      <w:lvlJc w:val="left"/>
      <w:pPr>
        <w:tabs>
          <w:tab w:val="num" w:pos="6480"/>
        </w:tabs>
        <w:ind w:left="6480" w:hanging="360"/>
      </w:pPr>
      <w:rPr>
        <w:rFonts w:ascii="Wingdings" w:hAnsi="Wingdings"/>
      </w:rPr>
    </w:lvl>
  </w:abstractNum>
  <w:abstractNum w:abstractNumId="162" w15:restartNumberingAfterBreak="0">
    <w:nsid w:val="664C4B51"/>
    <w:multiLevelType w:val="hybridMultilevel"/>
    <w:tmpl w:val="00000099"/>
    <w:lvl w:ilvl="0" w:tplc="C9741E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240CC2">
      <w:start w:val="1"/>
      <w:numFmt w:val="bullet"/>
      <w:lvlText w:val="o"/>
      <w:lvlJc w:val="left"/>
      <w:pPr>
        <w:tabs>
          <w:tab w:val="num" w:pos="1440"/>
        </w:tabs>
        <w:ind w:left="1440" w:hanging="360"/>
      </w:pPr>
      <w:rPr>
        <w:rFonts w:ascii="Courier New" w:hAnsi="Courier New"/>
      </w:rPr>
    </w:lvl>
    <w:lvl w:ilvl="2" w:tplc="E2A6A4D0">
      <w:start w:val="1"/>
      <w:numFmt w:val="bullet"/>
      <w:lvlText w:val=""/>
      <w:lvlJc w:val="left"/>
      <w:pPr>
        <w:tabs>
          <w:tab w:val="num" w:pos="2160"/>
        </w:tabs>
        <w:ind w:left="2160" w:hanging="360"/>
      </w:pPr>
      <w:rPr>
        <w:rFonts w:ascii="Wingdings" w:hAnsi="Wingdings"/>
      </w:rPr>
    </w:lvl>
    <w:lvl w:ilvl="3" w:tplc="49023A50">
      <w:start w:val="1"/>
      <w:numFmt w:val="bullet"/>
      <w:lvlText w:val=""/>
      <w:lvlJc w:val="left"/>
      <w:pPr>
        <w:tabs>
          <w:tab w:val="num" w:pos="2880"/>
        </w:tabs>
        <w:ind w:left="2880" w:hanging="360"/>
      </w:pPr>
      <w:rPr>
        <w:rFonts w:ascii="Symbol" w:hAnsi="Symbol"/>
      </w:rPr>
    </w:lvl>
    <w:lvl w:ilvl="4" w:tplc="5CE085C4">
      <w:start w:val="1"/>
      <w:numFmt w:val="bullet"/>
      <w:lvlText w:val="o"/>
      <w:lvlJc w:val="left"/>
      <w:pPr>
        <w:tabs>
          <w:tab w:val="num" w:pos="3600"/>
        </w:tabs>
        <w:ind w:left="3600" w:hanging="360"/>
      </w:pPr>
      <w:rPr>
        <w:rFonts w:ascii="Courier New" w:hAnsi="Courier New"/>
      </w:rPr>
    </w:lvl>
    <w:lvl w:ilvl="5" w:tplc="28BC0416">
      <w:start w:val="1"/>
      <w:numFmt w:val="bullet"/>
      <w:lvlText w:val=""/>
      <w:lvlJc w:val="left"/>
      <w:pPr>
        <w:tabs>
          <w:tab w:val="num" w:pos="4320"/>
        </w:tabs>
        <w:ind w:left="4320" w:hanging="360"/>
      </w:pPr>
      <w:rPr>
        <w:rFonts w:ascii="Wingdings" w:hAnsi="Wingdings"/>
      </w:rPr>
    </w:lvl>
    <w:lvl w:ilvl="6" w:tplc="015C68F0">
      <w:start w:val="1"/>
      <w:numFmt w:val="bullet"/>
      <w:lvlText w:val=""/>
      <w:lvlJc w:val="left"/>
      <w:pPr>
        <w:tabs>
          <w:tab w:val="num" w:pos="5040"/>
        </w:tabs>
        <w:ind w:left="5040" w:hanging="360"/>
      </w:pPr>
      <w:rPr>
        <w:rFonts w:ascii="Symbol" w:hAnsi="Symbol"/>
      </w:rPr>
    </w:lvl>
    <w:lvl w:ilvl="7" w:tplc="17AEECFE">
      <w:start w:val="1"/>
      <w:numFmt w:val="bullet"/>
      <w:lvlText w:val="o"/>
      <w:lvlJc w:val="left"/>
      <w:pPr>
        <w:tabs>
          <w:tab w:val="num" w:pos="5760"/>
        </w:tabs>
        <w:ind w:left="5760" w:hanging="360"/>
      </w:pPr>
      <w:rPr>
        <w:rFonts w:ascii="Courier New" w:hAnsi="Courier New"/>
      </w:rPr>
    </w:lvl>
    <w:lvl w:ilvl="8" w:tplc="65DAFC02">
      <w:start w:val="1"/>
      <w:numFmt w:val="bullet"/>
      <w:lvlText w:val=""/>
      <w:lvlJc w:val="left"/>
      <w:pPr>
        <w:tabs>
          <w:tab w:val="num" w:pos="6480"/>
        </w:tabs>
        <w:ind w:left="6480" w:hanging="360"/>
      </w:pPr>
      <w:rPr>
        <w:rFonts w:ascii="Wingdings" w:hAnsi="Wingdings"/>
      </w:rPr>
    </w:lvl>
  </w:abstractNum>
  <w:abstractNum w:abstractNumId="163" w15:restartNumberingAfterBreak="0">
    <w:nsid w:val="664C4B52"/>
    <w:multiLevelType w:val="hybridMultilevel"/>
    <w:tmpl w:val="0000009A"/>
    <w:lvl w:ilvl="0" w:tplc="A8E848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862A88">
      <w:start w:val="1"/>
      <w:numFmt w:val="bullet"/>
      <w:lvlText w:val="o"/>
      <w:lvlJc w:val="left"/>
      <w:pPr>
        <w:tabs>
          <w:tab w:val="num" w:pos="1440"/>
        </w:tabs>
        <w:ind w:left="1440" w:hanging="360"/>
      </w:pPr>
      <w:rPr>
        <w:rFonts w:ascii="Courier New" w:hAnsi="Courier New"/>
      </w:rPr>
    </w:lvl>
    <w:lvl w:ilvl="2" w:tplc="1638E58A">
      <w:start w:val="1"/>
      <w:numFmt w:val="bullet"/>
      <w:lvlText w:val=""/>
      <w:lvlJc w:val="left"/>
      <w:pPr>
        <w:tabs>
          <w:tab w:val="num" w:pos="2160"/>
        </w:tabs>
        <w:ind w:left="2160" w:hanging="360"/>
      </w:pPr>
      <w:rPr>
        <w:rFonts w:ascii="Wingdings" w:hAnsi="Wingdings"/>
      </w:rPr>
    </w:lvl>
    <w:lvl w:ilvl="3" w:tplc="6EE844AE">
      <w:start w:val="1"/>
      <w:numFmt w:val="bullet"/>
      <w:lvlText w:val=""/>
      <w:lvlJc w:val="left"/>
      <w:pPr>
        <w:tabs>
          <w:tab w:val="num" w:pos="2880"/>
        </w:tabs>
        <w:ind w:left="2880" w:hanging="360"/>
      </w:pPr>
      <w:rPr>
        <w:rFonts w:ascii="Symbol" w:hAnsi="Symbol"/>
      </w:rPr>
    </w:lvl>
    <w:lvl w:ilvl="4" w:tplc="231AFAAE">
      <w:start w:val="1"/>
      <w:numFmt w:val="bullet"/>
      <w:lvlText w:val="o"/>
      <w:lvlJc w:val="left"/>
      <w:pPr>
        <w:tabs>
          <w:tab w:val="num" w:pos="3600"/>
        </w:tabs>
        <w:ind w:left="3600" w:hanging="360"/>
      </w:pPr>
      <w:rPr>
        <w:rFonts w:ascii="Courier New" w:hAnsi="Courier New"/>
      </w:rPr>
    </w:lvl>
    <w:lvl w:ilvl="5" w:tplc="B09245D6">
      <w:start w:val="1"/>
      <w:numFmt w:val="bullet"/>
      <w:lvlText w:val=""/>
      <w:lvlJc w:val="left"/>
      <w:pPr>
        <w:tabs>
          <w:tab w:val="num" w:pos="4320"/>
        </w:tabs>
        <w:ind w:left="4320" w:hanging="360"/>
      </w:pPr>
      <w:rPr>
        <w:rFonts w:ascii="Wingdings" w:hAnsi="Wingdings"/>
      </w:rPr>
    </w:lvl>
    <w:lvl w:ilvl="6" w:tplc="8D962808">
      <w:start w:val="1"/>
      <w:numFmt w:val="bullet"/>
      <w:lvlText w:val=""/>
      <w:lvlJc w:val="left"/>
      <w:pPr>
        <w:tabs>
          <w:tab w:val="num" w:pos="5040"/>
        </w:tabs>
        <w:ind w:left="5040" w:hanging="360"/>
      </w:pPr>
      <w:rPr>
        <w:rFonts w:ascii="Symbol" w:hAnsi="Symbol"/>
      </w:rPr>
    </w:lvl>
    <w:lvl w:ilvl="7" w:tplc="4860F9F6">
      <w:start w:val="1"/>
      <w:numFmt w:val="bullet"/>
      <w:lvlText w:val="o"/>
      <w:lvlJc w:val="left"/>
      <w:pPr>
        <w:tabs>
          <w:tab w:val="num" w:pos="5760"/>
        </w:tabs>
        <w:ind w:left="5760" w:hanging="360"/>
      </w:pPr>
      <w:rPr>
        <w:rFonts w:ascii="Courier New" w:hAnsi="Courier New"/>
      </w:rPr>
    </w:lvl>
    <w:lvl w:ilvl="8" w:tplc="F3E2E442">
      <w:start w:val="1"/>
      <w:numFmt w:val="bullet"/>
      <w:lvlText w:val=""/>
      <w:lvlJc w:val="left"/>
      <w:pPr>
        <w:tabs>
          <w:tab w:val="num" w:pos="6480"/>
        </w:tabs>
        <w:ind w:left="6480" w:hanging="360"/>
      </w:pPr>
      <w:rPr>
        <w:rFonts w:ascii="Wingdings" w:hAnsi="Wingdings"/>
      </w:rPr>
    </w:lvl>
  </w:abstractNum>
  <w:abstractNum w:abstractNumId="164" w15:restartNumberingAfterBreak="0">
    <w:nsid w:val="664C4B53"/>
    <w:multiLevelType w:val="hybridMultilevel"/>
    <w:tmpl w:val="0000009B"/>
    <w:lvl w:ilvl="0" w:tplc="AF68B4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48E88C">
      <w:start w:val="1"/>
      <w:numFmt w:val="bullet"/>
      <w:lvlText w:val="o"/>
      <w:lvlJc w:val="left"/>
      <w:pPr>
        <w:tabs>
          <w:tab w:val="num" w:pos="1440"/>
        </w:tabs>
        <w:ind w:left="1440" w:hanging="360"/>
      </w:pPr>
      <w:rPr>
        <w:rFonts w:ascii="Courier New" w:hAnsi="Courier New"/>
      </w:rPr>
    </w:lvl>
    <w:lvl w:ilvl="2" w:tplc="EC866114">
      <w:start w:val="1"/>
      <w:numFmt w:val="bullet"/>
      <w:lvlText w:val=""/>
      <w:lvlJc w:val="left"/>
      <w:pPr>
        <w:tabs>
          <w:tab w:val="num" w:pos="2160"/>
        </w:tabs>
        <w:ind w:left="2160" w:hanging="360"/>
      </w:pPr>
      <w:rPr>
        <w:rFonts w:ascii="Wingdings" w:hAnsi="Wingdings"/>
      </w:rPr>
    </w:lvl>
    <w:lvl w:ilvl="3" w:tplc="D4E6F24C">
      <w:start w:val="1"/>
      <w:numFmt w:val="bullet"/>
      <w:lvlText w:val=""/>
      <w:lvlJc w:val="left"/>
      <w:pPr>
        <w:tabs>
          <w:tab w:val="num" w:pos="2880"/>
        </w:tabs>
        <w:ind w:left="2880" w:hanging="360"/>
      </w:pPr>
      <w:rPr>
        <w:rFonts w:ascii="Symbol" w:hAnsi="Symbol"/>
      </w:rPr>
    </w:lvl>
    <w:lvl w:ilvl="4" w:tplc="15E8ECFE">
      <w:start w:val="1"/>
      <w:numFmt w:val="bullet"/>
      <w:lvlText w:val="o"/>
      <w:lvlJc w:val="left"/>
      <w:pPr>
        <w:tabs>
          <w:tab w:val="num" w:pos="3600"/>
        </w:tabs>
        <w:ind w:left="3600" w:hanging="360"/>
      </w:pPr>
      <w:rPr>
        <w:rFonts w:ascii="Courier New" w:hAnsi="Courier New"/>
      </w:rPr>
    </w:lvl>
    <w:lvl w:ilvl="5" w:tplc="4D5299DC">
      <w:start w:val="1"/>
      <w:numFmt w:val="bullet"/>
      <w:lvlText w:val=""/>
      <w:lvlJc w:val="left"/>
      <w:pPr>
        <w:tabs>
          <w:tab w:val="num" w:pos="4320"/>
        </w:tabs>
        <w:ind w:left="4320" w:hanging="360"/>
      </w:pPr>
      <w:rPr>
        <w:rFonts w:ascii="Wingdings" w:hAnsi="Wingdings"/>
      </w:rPr>
    </w:lvl>
    <w:lvl w:ilvl="6" w:tplc="24B0E0EE">
      <w:start w:val="1"/>
      <w:numFmt w:val="bullet"/>
      <w:lvlText w:val=""/>
      <w:lvlJc w:val="left"/>
      <w:pPr>
        <w:tabs>
          <w:tab w:val="num" w:pos="5040"/>
        </w:tabs>
        <w:ind w:left="5040" w:hanging="360"/>
      </w:pPr>
      <w:rPr>
        <w:rFonts w:ascii="Symbol" w:hAnsi="Symbol"/>
      </w:rPr>
    </w:lvl>
    <w:lvl w:ilvl="7" w:tplc="A704D7C2">
      <w:start w:val="1"/>
      <w:numFmt w:val="bullet"/>
      <w:lvlText w:val="o"/>
      <w:lvlJc w:val="left"/>
      <w:pPr>
        <w:tabs>
          <w:tab w:val="num" w:pos="5760"/>
        </w:tabs>
        <w:ind w:left="5760" w:hanging="360"/>
      </w:pPr>
      <w:rPr>
        <w:rFonts w:ascii="Courier New" w:hAnsi="Courier New"/>
      </w:rPr>
    </w:lvl>
    <w:lvl w:ilvl="8" w:tplc="BEC29680">
      <w:start w:val="1"/>
      <w:numFmt w:val="bullet"/>
      <w:lvlText w:val=""/>
      <w:lvlJc w:val="left"/>
      <w:pPr>
        <w:tabs>
          <w:tab w:val="num" w:pos="6480"/>
        </w:tabs>
        <w:ind w:left="6480" w:hanging="360"/>
      </w:pPr>
      <w:rPr>
        <w:rFonts w:ascii="Wingdings" w:hAnsi="Wingdings"/>
      </w:rPr>
    </w:lvl>
  </w:abstractNum>
  <w:abstractNum w:abstractNumId="165" w15:restartNumberingAfterBreak="0">
    <w:nsid w:val="664C4B54"/>
    <w:multiLevelType w:val="hybridMultilevel"/>
    <w:tmpl w:val="0000009C"/>
    <w:lvl w:ilvl="0" w:tplc="C9986B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4AD68A">
      <w:start w:val="1"/>
      <w:numFmt w:val="bullet"/>
      <w:lvlText w:val="o"/>
      <w:lvlJc w:val="left"/>
      <w:pPr>
        <w:tabs>
          <w:tab w:val="num" w:pos="1440"/>
        </w:tabs>
        <w:ind w:left="1440" w:hanging="360"/>
      </w:pPr>
      <w:rPr>
        <w:rFonts w:ascii="Courier New" w:hAnsi="Courier New"/>
      </w:rPr>
    </w:lvl>
    <w:lvl w:ilvl="2" w:tplc="21B216C2">
      <w:start w:val="1"/>
      <w:numFmt w:val="bullet"/>
      <w:lvlText w:val=""/>
      <w:lvlJc w:val="left"/>
      <w:pPr>
        <w:tabs>
          <w:tab w:val="num" w:pos="2160"/>
        </w:tabs>
        <w:ind w:left="2160" w:hanging="360"/>
      </w:pPr>
      <w:rPr>
        <w:rFonts w:ascii="Wingdings" w:hAnsi="Wingdings"/>
      </w:rPr>
    </w:lvl>
    <w:lvl w:ilvl="3" w:tplc="777431C8">
      <w:start w:val="1"/>
      <w:numFmt w:val="bullet"/>
      <w:lvlText w:val=""/>
      <w:lvlJc w:val="left"/>
      <w:pPr>
        <w:tabs>
          <w:tab w:val="num" w:pos="2880"/>
        </w:tabs>
        <w:ind w:left="2880" w:hanging="360"/>
      </w:pPr>
      <w:rPr>
        <w:rFonts w:ascii="Symbol" w:hAnsi="Symbol"/>
      </w:rPr>
    </w:lvl>
    <w:lvl w:ilvl="4" w:tplc="1194BF18">
      <w:start w:val="1"/>
      <w:numFmt w:val="bullet"/>
      <w:lvlText w:val="o"/>
      <w:lvlJc w:val="left"/>
      <w:pPr>
        <w:tabs>
          <w:tab w:val="num" w:pos="3600"/>
        </w:tabs>
        <w:ind w:left="3600" w:hanging="360"/>
      </w:pPr>
      <w:rPr>
        <w:rFonts w:ascii="Courier New" w:hAnsi="Courier New"/>
      </w:rPr>
    </w:lvl>
    <w:lvl w:ilvl="5" w:tplc="912CDB3E">
      <w:start w:val="1"/>
      <w:numFmt w:val="bullet"/>
      <w:lvlText w:val=""/>
      <w:lvlJc w:val="left"/>
      <w:pPr>
        <w:tabs>
          <w:tab w:val="num" w:pos="4320"/>
        </w:tabs>
        <w:ind w:left="4320" w:hanging="360"/>
      </w:pPr>
      <w:rPr>
        <w:rFonts w:ascii="Wingdings" w:hAnsi="Wingdings"/>
      </w:rPr>
    </w:lvl>
    <w:lvl w:ilvl="6" w:tplc="99DAD294">
      <w:start w:val="1"/>
      <w:numFmt w:val="bullet"/>
      <w:lvlText w:val=""/>
      <w:lvlJc w:val="left"/>
      <w:pPr>
        <w:tabs>
          <w:tab w:val="num" w:pos="5040"/>
        </w:tabs>
        <w:ind w:left="5040" w:hanging="360"/>
      </w:pPr>
      <w:rPr>
        <w:rFonts w:ascii="Symbol" w:hAnsi="Symbol"/>
      </w:rPr>
    </w:lvl>
    <w:lvl w:ilvl="7" w:tplc="177C6200">
      <w:start w:val="1"/>
      <w:numFmt w:val="bullet"/>
      <w:lvlText w:val="o"/>
      <w:lvlJc w:val="left"/>
      <w:pPr>
        <w:tabs>
          <w:tab w:val="num" w:pos="5760"/>
        </w:tabs>
        <w:ind w:left="5760" w:hanging="360"/>
      </w:pPr>
      <w:rPr>
        <w:rFonts w:ascii="Courier New" w:hAnsi="Courier New"/>
      </w:rPr>
    </w:lvl>
    <w:lvl w:ilvl="8" w:tplc="2926F3FE">
      <w:start w:val="1"/>
      <w:numFmt w:val="bullet"/>
      <w:lvlText w:val=""/>
      <w:lvlJc w:val="left"/>
      <w:pPr>
        <w:tabs>
          <w:tab w:val="num" w:pos="6480"/>
        </w:tabs>
        <w:ind w:left="6480" w:hanging="360"/>
      </w:pPr>
      <w:rPr>
        <w:rFonts w:ascii="Wingdings" w:hAnsi="Wingdings"/>
      </w:rPr>
    </w:lvl>
  </w:abstractNum>
  <w:abstractNum w:abstractNumId="166" w15:restartNumberingAfterBreak="0">
    <w:nsid w:val="664C4B55"/>
    <w:multiLevelType w:val="hybridMultilevel"/>
    <w:tmpl w:val="0000009D"/>
    <w:lvl w:ilvl="0" w:tplc="6D5262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821A8A">
      <w:start w:val="1"/>
      <w:numFmt w:val="bullet"/>
      <w:lvlText w:val="o"/>
      <w:lvlJc w:val="left"/>
      <w:pPr>
        <w:tabs>
          <w:tab w:val="num" w:pos="1440"/>
        </w:tabs>
        <w:ind w:left="1440" w:hanging="360"/>
      </w:pPr>
      <w:rPr>
        <w:rFonts w:ascii="Courier New" w:hAnsi="Courier New"/>
      </w:rPr>
    </w:lvl>
    <w:lvl w:ilvl="2" w:tplc="A140C2DA">
      <w:start w:val="1"/>
      <w:numFmt w:val="bullet"/>
      <w:lvlText w:val=""/>
      <w:lvlJc w:val="left"/>
      <w:pPr>
        <w:tabs>
          <w:tab w:val="num" w:pos="2160"/>
        </w:tabs>
        <w:ind w:left="2160" w:hanging="360"/>
      </w:pPr>
      <w:rPr>
        <w:rFonts w:ascii="Wingdings" w:hAnsi="Wingdings"/>
      </w:rPr>
    </w:lvl>
    <w:lvl w:ilvl="3" w:tplc="9FF61EB0">
      <w:start w:val="1"/>
      <w:numFmt w:val="bullet"/>
      <w:lvlText w:val=""/>
      <w:lvlJc w:val="left"/>
      <w:pPr>
        <w:tabs>
          <w:tab w:val="num" w:pos="2880"/>
        </w:tabs>
        <w:ind w:left="2880" w:hanging="360"/>
      </w:pPr>
      <w:rPr>
        <w:rFonts w:ascii="Symbol" w:hAnsi="Symbol"/>
      </w:rPr>
    </w:lvl>
    <w:lvl w:ilvl="4" w:tplc="C6181A82">
      <w:start w:val="1"/>
      <w:numFmt w:val="bullet"/>
      <w:lvlText w:val="o"/>
      <w:lvlJc w:val="left"/>
      <w:pPr>
        <w:tabs>
          <w:tab w:val="num" w:pos="3600"/>
        </w:tabs>
        <w:ind w:left="3600" w:hanging="360"/>
      </w:pPr>
      <w:rPr>
        <w:rFonts w:ascii="Courier New" w:hAnsi="Courier New"/>
      </w:rPr>
    </w:lvl>
    <w:lvl w:ilvl="5" w:tplc="3A02E894">
      <w:start w:val="1"/>
      <w:numFmt w:val="bullet"/>
      <w:lvlText w:val=""/>
      <w:lvlJc w:val="left"/>
      <w:pPr>
        <w:tabs>
          <w:tab w:val="num" w:pos="4320"/>
        </w:tabs>
        <w:ind w:left="4320" w:hanging="360"/>
      </w:pPr>
      <w:rPr>
        <w:rFonts w:ascii="Wingdings" w:hAnsi="Wingdings"/>
      </w:rPr>
    </w:lvl>
    <w:lvl w:ilvl="6" w:tplc="18606DE8">
      <w:start w:val="1"/>
      <w:numFmt w:val="bullet"/>
      <w:lvlText w:val=""/>
      <w:lvlJc w:val="left"/>
      <w:pPr>
        <w:tabs>
          <w:tab w:val="num" w:pos="5040"/>
        </w:tabs>
        <w:ind w:left="5040" w:hanging="360"/>
      </w:pPr>
      <w:rPr>
        <w:rFonts w:ascii="Symbol" w:hAnsi="Symbol"/>
      </w:rPr>
    </w:lvl>
    <w:lvl w:ilvl="7" w:tplc="C26EAE00">
      <w:start w:val="1"/>
      <w:numFmt w:val="bullet"/>
      <w:lvlText w:val="o"/>
      <w:lvlJc w:val="left"/>
      <w:pPr>
        <w:tabs>
          <w:tab w:val="num" w:pos="5760"/>
        </w:tabs>
        <w:ind w:left="5760" w:hanging="360"/>
      </w:pPr>
      <w:rPr>
        <w:rFonts w:ascii="Courier New" w:hAnsi="Courier New"/>
      </w:rPr>
    </w:lvl>
    <w:lvl w:ilvl="8" w:tplc="AEEAF84A">
      <w:start w:val="1"/>
      <w:numFmt w:val="bullet"/>
      <w:lvlText w:val=""/>
      <w:lvlJc w:val="left"/>
      <w:pPr>
        <w:tabs>
          <w:tab w:val="num" w:pos="6480"/>
        </w:tabs>
        <w:ind w:left="6480" w:hanging="360"/>
      </w:pPr>
      <w:rPr>
        <w:rFonts w:ascii="Wingdings" w:hAnsi="Wingdings"/>
      </w:rPr>
    </w:lvl>
  </w:abstractNum>
  <w:abstractNum w:abstractNumId="167" w15:restartNumberingAfterBreak="0">
    <w:nsid w:val="664C4B56"/>
    <w:multiLevelType w:val="hybridMultilevel"/>
    <w:tmpl w:val="0000009E"/>
    <w:lvl w:ilvl="0" w:tplc="79E47F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46E876">
      <w:start w:val="1"/>
      <w:numFmt w:val="bullet"/>
      <w:lvlText w:val="o"/>
      <w:lvlJc w:val="left"/>
      <w:pPr>
        <w:tabs>
          <w:tab w:val="num" w:pos="1440"/>
        </w:tabs>
        <w:ind w:left="1440" w:hanging="360"/>
      </w:pPr>
      <w:rPr>
        <w:rFonts w:ascii="Courier New" w:hAnsi="Courier New"/>
      </w:rPr>
    </w:lvl>
    <w:lvl w:ilvl="2" w:tplc="76A4E610">
      <w:start w:val="1"/>
      <w:numFmt w:val="bullet"/>
      <w:lvlText w:val=""/>
      <w:lvlJc w:val="left"/>
      <w:pPr>
        <w:tabs>
          <w:tab w:val="num" w:pos="2160"/>
        </w:tabs>
        <w:ind w:left="2160" w:hanging="360"/>
      </w:pPr>
      <w:rPr>
        <w:rFonts w:ascii="Wingdings" w:hAnsi="Wingdings"/>
      </w:rPr>
    </w:lvl>
    <w:lvl w:ilvl="3" w:tplc="990AC0E6">
      <w:start w:val="1"/>
      <w:numFmt w:val="bullet"/>
      <w:lvlText w:val=""/>
      <w:lvlJc w:val="left"/>
      <w:pPr>
        <w:tabs>
          <w:tab w:val="num" w:pos="2880"/>
        </w:tabs>
        <w:ind w:left="2880" w:hanging="360"/>
      </w:pPr>
      <w:rPr>
        <w:rFonts w:ascii="Symbol" w:hAnsi="Symbol"/>
      </w:rPr>
    </w:lvl>
    <w:lvl w:ilvl="4" w:tplc="E27AFC96">
      <w:start w:val="1"/>
      <w:numFmt w:val="bullet"/>
      <w:lvlText w:val="o"/>
      <w:lvlJc w:val="left"/>
      <w:pPr>
        <w:tabs>
          <w:tab w:val="num" w:pos="3600"/>
        </w:tabs>
        <w:ind w:left="3600" w:hanging="360"/>
      </w:pPr>
      <w:rPr>
        <w:rFonts w:ascii="Courier New" w:hAnsi="Courier New"/>
      </w:rPr>
    </w:lvl>
    <w:lvl w:ilvl="5" w:tplc="96DAC69C">
      <w:start w:val="1"/>
      <w:numFmt w:val="bullet"/>
      <w:lvlText w:val=""/>
      <w:lvlJc w:val="left"/>
      <w:pPr>
        <w:tabs>
          <w:tab w:val="num" w:pos="4320"/>
        </w:tabs>
        <w:ind w:left="4320" w:hanging="360"/>
      </w:pPr>
      <w:rPr>
        <w:rFonts w:ascii="Wingdings" w:hAnsi="Wingdings"/>
      </w:rPr>
    </w:lvl>
    <w:lvl w:ilvl="6" w:tplc="DA52F51C">
      <w:start w:val="1"/>
      <w:numFmt w:val="bullet"/>
      <w:lvlText w:val=""/>
      <w:lvlJc w:val="left"/>
      <w:pPr>
        <w:tabs>
          <w:tab w:val="num" w:pos="5040"/>
        </w:tabs>
        <w:ind w:left="5040" w:hanging="360"/>
      </w:pPr>
      <w:rPr>
        <w:rFonts w:ascii="Symbol" w:hAnsi="Symbol"/>
      </w:rPr>
    </w:lvl>
    <w:lvl w:ilvl="7" w:tplc="F56CD926">
      <w:start w:val="1"/>
      <w:numFmt w:val="bullet"/>
      <w:lvlText w:val="o"/>
      <w:lvlJc w:val="left"/>
      <w:pPr>
        <w:tabs>
          <w:tab w:val="num" w:pos="5760"/>
        </w:tabs>
        <w:ind w:left="5760" w:hanging="360"/>
      </w:pPr>
      <w:rPr>
        <w:rFonts w:ascii="Courier New" w:hAnsi="Courier New"/>
      </w:rPr>
    </w:lvl>
    <w:lvl w:ilvl="8" w:tplc="2856C556">
      <w:start w:val="1"/>
      <w:numFmt w:val="bullet"/>
      <w:lvlText w:val=""/>
      <w:lvlJc w:val="left"/>
      <w:pPr>
        <w:tabs>
          <w:tab w:val="num" w:pos="6480"/>
        </w:tabs>
        <w:ind w:left="6480" w:hanging="360"/>
      </w:pPr>
      <w:rPr>
        <w:rFonts w:ascii="Wingdings" w:hAnsi="Wingdings"/>
      </w:rPr>
    </w:lvl>
  </w:abstractNum>
  <w:abstractNum w:abstractNumId="168" w15:restartNumberingAfterBreak="0">
    <w:nsid w:val="664C4B57"/>
    <w:multiLevelType w:val="hybridMultilevel"/>
    <w:tmpl w:val="0000009F"/>
    <w:lvl w:ilvl="0" w:tplc="7B4228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C84D3C">
      <w:start w:val="1"/>
      <w:numFmt w:val="bullet"/>
      <w:lvlText w:val="o"/>
      <w:lvlJc w:val="left"/>
      <w:pPr>
        <w:tabs>
          <w:tab w:val="num" w:pos="1440"/>
        </w:tabs>
        <w:ind w:left="1440" w:hanging="360"/>
      </w:pPr>
      <w:rPr>
        <w:rFonts w:ascii="Courier New" w:hAnsi="Courier New"/>
      </w:rPr>
    </w:lvl>
    <w:lvl w:ilvl="2" w:tplc="571652F0">
      <w:start w:val="1"/>
      <w:numFmt w:val="bullet"/>
      <w:lvlText w:val=""/>
      <w:lvlJc w:val="left"/>
      <w:pPr>
        <w:tabs>
          <w:tab w:val="num" w:pos="2160"/>
        </w:tabs>
        <w:ind w:left="2160" w:hanging="360"/>
      </w:pPr>
      <w:rPr>
        <w:rFonts w:ascii="Wingdings" w:hAnsi="Wingdings"/>
      </w:rPr>
    </w:lvl>
    <w:lvl w:ilvl="3" w:tplc="161EF4F0">
      <w:start w:val="1"/>
      <w:numFmt w:val="bullet"/>
      <w:lvlText w:val=""/>
      <w:lvlJc w:val="left"/>
      <w:pPr>
        <w:tabs>
          <w:tab w:val="num" w:pos="2880"/>
        </w:tabs>
        <w:ind w:left="2880" w:hanging="360"/>
      </w:pPr>
      <w:rPr>
        <w:rFonts w:ascii="Symbol" w:hAnsi="Symbol"/>
      </w:rPr>
    </w:lvl>
    <w:lvl w:ilvl="4" w:tplc="42983D66">
      <w:start w:val="1"/>
      <w:numFmt w:val="bullet"/>
      <w:lvlText w:val="o"/>
      <w:lvlJc w:val="left"/>
      <w:pPr>
        <w:tabs>
          <w:tab w:val="num" w:pos="3600"/>
        </w:tabs>
        <w:ind w:left="3600" w:hanging="360"/>
      </w:pPr>
      <w:rPr>
        <w:rFonts w:ascii="Courier New" w:hAnsi="Courier New"/>
      </w:rPr>
    </w:lvl>
    <w:lvl w:ilvl="5" w:tplc="E5A0B1EE">
      <w:start w:val="1"/>
      <w:numFmt w:val="bullet"/>
      <w:lvlText w:val=""/>
      <w:lvlJc w:val="left"/>
      <w:pPr>
        <w:tabs>
          <w:tab w:val="num" w:pos="4320"/>
        </w:tabs>
        <w:ind w:left="4320" w:hanging="360"/>
      </w:pPr>
      <w:rPr>
        <w:rFonts w:ascii="Wingdings" w:hAnsi="Wingdings"/>
      </w:rPr>
    </w:lvl>
    <w:lvl w:ilvl="6" w:tplc="909E61C6">
      <w:start w:val="1"/>
      <w:numFmt w:val="bullet"/>
      <w:lvlText w:val=""/>
      <w:lvlJc w:val="left"/>
      <w:pPr>
        <w:tabs>
          <w:tab w:val="num" w:pos="5040"/>
        </w:tabs>
        <w:ind w:left="5040" w:hanging="360"/>
      </w:pPr>
      <w:rPr>
        <w:rFonts w:ascii="Symbol" w:hAnsi="Symbol"/>
      </w:rPr>
    </w:lvl>
    <w:lvl w:ilvl="7" w:tplc="662ACE10">
      <w:start w:val="1"/>
      <w:numFmt w:val="bullet"/>
      <w:lvlText w:val="o"/>
      <w:lvlJc w:val="left"/>
      <w:pPr>
        <w:tabs>
          <w:tab w:val="num" w:pos="5760"/>
        </w:tabs>
        <w:ind w:left="5760" w:hanging="360"/>
      </w:pPr>
      <w:rPr>
        <w:rFonts w:ascii="Courier New" w:hAnsi="Courier New"/>
      </w:rPr>
    </w:lvl>
    <w:lvl w:ilvl="8" w:tplc="BFC476BC">
      <w:start w:val="1"/>
      <w:numFmt w:val="bullet"/>
      <w:lvlText w:val=""/>
      <w:lvlJc w:val="left"/>
      <w:pPr>
        <w:tabs>
          <w:tab w:val="num" w:pos="6480"/>
        </w:tabs>
        <w:ind w:left="6480" w:hanging="360"/>
      </w:pPr>
      <w:rPr>
        <w:rFonts w:ascii="Wingdings" w:hAnsi="Wingdings"/>
      </w:rPr>
    </w:lvl>
  </w:abstractNum>
  <w:abstractNum w:abstractNumId="169" w15:restartNumberingAfterBreak="0">
    <w:nsid w:val="664C4B58"/>
    <w:multiLevelType w:val="hybridMultilevel"/>
    <w:tmpl w:val="000000A0"/>
    <w:lvl w:ilvl="0" w:tplc="46D26A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E8E814">
      <w:start w:val="1"/>
      <w:numFmt w:val="bullet"/>
      <w:lvlText w:val="o"/>
      <w:lvlJc w:val="left"/>
      <w:pPr>
        <w:tabs>
          <w:tab w:val="num" w:pos="1440"/>
        </w:tabs>
        <w:ind w:left="1440" w:hanging="360"/>
      </w:pPr>
      <w:rPr>
        <w:rFonts w:ascii="Courier New" w:hAnsi="Courier New"/>
      </w:rPr>
    </w:lvl>
    <w:lvl w:ilvl="2" w:tplc="FE629B80">
      <w:start w:val="1"/>
      <w:numFmt w:val="bullet"/>
      <w:lvlText w:val=""/>
      <w:lvlJc w:val="left"/>
      <w:pPr>
        <w:tabs>
          <w:tab w:val="num" w:pos="2160"/>
        </w:tabs>
        <w:ind w:left="2160" w:hanging="360"/>
      </w:pPr>
      <w:rPr>
        <w:rFonts w:ascii="Wingdings" w:hAnsi="Wingdings"/>
      </w:rPr>
    </w:lvl>
    <w:lvl w:ilvl="3" w:tplc="EE04BCEC">
      <w:start w:val="1"/>
      <w:numFmt w:val="bullet"/>
      <w:lvlText w:val=""/>
      <w:lvlJc w:val="left"/>
      <w:pPr>
        <w:tabs>
          <w:tab w:val="num" w:pos="2880"/>
        </w:tabs>
        <w:ind w:left="2880" w:hanging="360"/>
      </w:pPr>
      <w:rPr>
        <w:rFonts w:ascii="Symbol" w:hAnsi="Symbol"/>
      </w:rPr>
    </w:lvl>
    <w:lvl w:ilvl="4" w:tplc="4C0CF0A0">
      <w:start w:val="1"/>
      <w:numFmt w:val="bullet"/>
      <w:lvlText w:val="o"/>
      <w:lvlJc w:val="left"/>
      <w:pPr>
        <w:tabs>
          <w:tab w:val="num" w:pos="3600"/>
        </w:tabs>
        <w:ind w:left="3600" w:hanging="360"/>
      </w:pPr>
      <w:rPr>
        <w:rFonts w:ascii="Courier New" w:hAnsi="Courier New"/>
      </w:rPr>
    </w:lvl>
    <w:lvl w:ilvl="5" w:tplc="D38E65F2">
      <w:start w:val="1"/>
      <w:numFmt w:val="bullet"/>
      <w:lvlText w:val=""/>
      <w:lvlJc w:val="left"/>
      <w:pPr>
        <w:tabs>
          <w:tab w:val="num" w:pos="4320"/>
        </w:tabs>
        <w:ind w:left="4320" w:hanging="360"/>
      </w:pPr>
      <w:rPr>
        <w:rFonts w:ascii="Wingdings" w:hAnsi="Wingdings"/>
      </w:rPr>
    </w:lvl>
    <w:lvl w:ilvl="6" w:tplc="8B14FE3C">
      <w:start w:val="1"/>
      <w:numFmt w:val="bullet"/>
      <w:lvlText w:val=""/>
      <w:lvlJc w:val="left"/>
      <w:pPr>
        <w:tabs>
          <w:tab w:val="num" w:pos="5040"/>
        </w:tabs>
        <w:ind w:left="5040" w:hanging="360"/>
      </w:pPr>
      <w:rPr>
        <w:rFonts w:ascii="Symbol" w:hAnsi="Symbol"/>
      </w:rPr>
    </w:lvl>
    <w:lvl w:ilvl="7" w:tplc="EC0638EE">
      <w:start w:val="1"/>
      <w:numFmt w:val="bullet"/>
      <w:lvlText w:val="o"/>
      <w:lvlJc w:val="left"/>
      <w:pPr>
        <w:tabs>
          <w:tab w:val="num" w:pos="5760"/>
        </w:tabs>
        <w:ind w:left="5760" w:hanging="360"/>
      </w:pPr>
      <w:rPr>
        <w:rFonts w:ascii="Courier New" w:hAnsi="Courier New"/>
      </w:rPr>
    </w:lvl>
    <w:lvl w:ilvl="8" w:tplc="49CC951E">
      <w:start w:val="1"/>
      <w:numFmt w:val="bullet"/>
      <w:lvlText w:val=""/>
      <w:lvlJc w:val="left"/>
      <w:pPr>
        <w:tabs>
          <w:tab w:val="num" w:pos="6480"/>
        </w:tabs>
        <w:ind w:left="6480" w:hanging="360"/>
      </w:pPr>
      <w:rPr>
        <w:rFonts w:ascii="Wingdings" w:hAnsi="Wingdings"/>
      </w:rPr>
    </w:lvl>
  </w:abstractNum>
  <w:abstractNum w:abstractNumId="170" w15:restartNumberingAfterBreak="0">
    <w:nsid w:val="664C4B59"/>
    <w:multiLevelType w:val="hybridMultilevel"/>
    <w:tmpl w:val="000000A1"/>
    <w:lvl w:ilvl="0" w:tplc="40C88F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F65E8C">
      <w:start w:val="1"/>
      <w:numFmt w:val="bullet"/>
      <w:lvlText w:val="o"/>
      <w:lvlJc w:val="left"/>
      <w:pPr>
        <w:tabs>
          <w:tab w:val="num" w:pos="1440"/>
        </w:tabs>
        <w:ind w:left="1440" w:hanging="360"/>
      </w:pPr>
      <w:rPr>
        <w:rFonts w:ascii="Courier New" w:hAnsi="Courier New"/>
      </w:rPr>
    </w:lvl>
    <w:lvl w:ilvl="2" w:tplc="86DE9618">
      <w:start w:val="1"/>
      <w:numFmt w:val="bullet"/>
      <w:lvlText w:val=""/>
      <w:lvlJc w:val="left"/>
      <w:pPr>
        <w:tabs>
          <w:tab w:val="num" w:pos="2160"/>
        </w:tabs>
        <w:ind w:left="2160" w:hanging="360"/>
      </w:pPr>
      <w:rPr>
        <w:rFonts w:ascii="Wingdings" w:hAnsi="Wingdings"/>
      </w:rPr>
    </w:lvl>
    <w:lvl w:ilvl="3" w:tplc="94E8F4E8">
      <w:start w:val="1"/>
      <w:numFmt w:val="bullet"/>
      <w:lvlText w:val=""/>
      <w:lvlJc w:val="left"/>
      <w:pPr>
        <w:tabs>
          <w:tab w:val="num" w:pos="2880"/>
        </w:tabs>
        <w:ind w:left="2880" w:hanging="360"/>
      </w:pPr>
      <w:rPr>
        <w:rFonts w:ascii="Symbol" w:hAnsi="Symbol"/>
      </w:rPr>
    </w:lvl>
    <w:lvl w:ilvl="4" w:tplc="EB48DEBA">
      <w:start w:val="1"/>
      <w:numFmt w:val="bullet"/>
      <w:lvlText w:val="o"/>
      <w:lvlJc w:val="left"/>
      <w:pPr>
        <w:tabs>
          <w:tab w:val="num" w:pos="3600"/>
        </w:tabs>
        <w:ind w:left="3600" w:hanging="360"/>
      </w:pPr>
      <w:rPr>
        <w:rFonts w:ascii="Courier New" w:hAnsi="Courier New"/>
      </w:rPr>
    </w:lvl>
    <w:lvl w:ilvl="5" w:tplc="00A40112">
      <w:start w:val="1"/>
      <w:numFmt w:val="bullet"/>
      <w:lvlText w:val=""/>
      <w:lvlJc w:val="left"/>
      <w:pPr>
        <w:tabs>
          <w:tab w:val="num" w:pos="4320"/>
        </w:tabs>
        <w:ind w:left="4320" w:hanging="360"/>
      </w:pPr>
      <w:rPr>
        <w:rFonts w:ascii="Wingdings" w:hAnsi="Wingdings"/>
      </w:rPr>
    </w:lvl>
    <w:lvl w:ilvl="6" w:tplc="8182D7EA">
      <w:start w:val="1"/>
      <w:numFmt w:val="bullet"/>
      <w:lvlText w:val=""/>
      <w:lvlJc w:val="left"/>
      <w:pPr>
        <w:tabs>
          <w:tab w:val="num" w:pos="5040"/>
        </w:tabs>
        <w:ind w:left="5040" w:hanging="360"/>
      </w:pPr>
      <w:rPr>
        <w:rFonts w:ascii="Symbol" w:hAnsi="Symbol"/>
      </w:rPr>
    </w:lvl>
    <w:lvl w:ilvl="7" w:tplc="C8A2914E">
      <w:start w:val="1"/>
      <w:numFmt w:val="bullet"/>
      <w:lvlText w:val="o"/>
      <w:lvlJc w:val="left"/>
      <w:pPr>
        <w:tabs>
          <w:tab w:val="num" w:pos="5760"/>
        </w:tabs>
        <w:ind w:left="5760" w:hanging="360"/>
      </w:pPr>
      <w:rPr>
        <w:rFonts w:ascii="Courier New" w:hAnsi="Courier New"/>
      </w:rPr>
    </w:lvl>
    <w:lvl w:ilvl="8" w:tplc="F83A4D26">
      <w:start w:val="1"/>
      <w:numFmt w:val="bullet"/>
      <w:lvlText w:val=""/>
      <w:lvlJc w:val="left"/>
      <w:pPr>
        <w:tabs>
          <w:tab w:val="num" w:pos="6480"/>
        </w:tabs>
        <w:ind w:left="6480" w:hanging="360"/>
      </w:pPr>
      <w:rPr>
        <w:rFonts w:ascii="Wingdings" w:hAnsi="Wingdings"/>
      </w:rPr>
    </w:lvl>
  </w:abstractNum>
  <w:abstractNum w:abstractNumId="171" w15:restartNumberingAfterBreak="0">
    <w:nsid w:val="664C4B5A"/>
    <w:multiLevelType w:val="hybridMultilevel"/>
    <w:tmpl w:val="000000A2"/>
    <w:lvl w:ilvl="0" w:tplc="05E8D4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5E44F8">
      <w:start w:val="1"/>
      <w:numFmt w:val="bullet"/>
      <w:lvlText w:val="o"/>
      <w:lvlJc w:val="left"/>
      <w:pPr>
        <w:tabs>
          <w:tab w:val="num" w:pos="1440"/>
        </w:tabs>
        <w:ind w:left="1440" w:hanging="360"/>
      </w:pPr>
      <w:rPr>
        <w:rFonts w:ascii="Courier New" w:hAnsi="Courier New"/>
      </w:rPr>
    </w:lvl>
    <w:lvl w:ilvl="2" w:tplc="56C8C066">
      <w:start w:val="1"/>
      <w:numFmt w:val="bullet"/>
      <w:lvlText w:val=""/>
      <w:lvlJc w:val="left"/>
      <w:pPr>
        <w:tabs>
          <w:tab w:val="num" w:pos="2160"/>
        </w:tabs>
        <w:ind w:left="2160" w:hanging="360"/>
      </w:pPr>
      <w:rPr>
        <w:rFonts w:ascii="Wingdings" w:hAnsi="Wingdings"/>
      </w:rPr>
    </w:lvl>
    <w:lvl w:ilvl="3" w:tplc="9B129A8C">
      <w:start w:val="1"/>
      <w:numFmt w:val="bullet"/>
      <w:lvlText w:val=""/>
      <w:lvlJc w:val="left"/>
      <w:pPr>
        <w:tabs>
          <w:tab w:val="num" w:pos="2880"/>
        </w:tabs>
        <w:ind w:left="2880" w:hanging="360"/>
      </w:pPr>
      <w:rPr>
        <w:rFonts w:ascii="Symbol" w:hAnsi="Symbol"/>
      </w:rPr>
    </w:lvl>
    <w:lvl w:ilvl="4" w:tplc="6A26AFC4">
      <w:start w:val="1"/>
      <w:numFmt w:val="bullet"/>
      <w:lvlText w:val="o"/>
      <w:lvlJc w:val="left"/>
      <w:pPr>
        <w:tabs>
          <w:tab w:val="num" w:pos="3600"/>
        </w:tabs>
        <w:ind w:left="3600" w:hanging="360"/>
      </w:pPr>
      <w:rPr>
        <w:rFonts w:ascii="Courier New" w:hAnsi="Courier New"/>
      </w:rPr>
    </w:lvl>
    <w:lvl w:ilvl="5" w:tplc="9378ED3A">
      <w:start w:val="1"/>
      <w:numFmt w:val="bullet"/>
      <w:lvlText w:val=""/>
      <w:lvlJc w:val="left"/>
      <w:pPr>
        <w:tabs>
          <w:tab w:val="num" w:pos="4320"/>
        </w:tabs>
        <w:ind w:left="4320" w:hanging="360"/>
      </w:pPr>
      <w:rPr>
        <w:rFonts w:ascii="Wingdings" w:hAnsi="Wingdings"/>
      </w:rPr>
    </w:lvl>
    <w:lvl w:ilvl="6" w:tplc="7B90CB52">
      <w:start w:val="1"/>
      <w:numFmt w:val="bullet"/>
      <w:lvlText w:val=""/>
      <w:lvlJc w:val="left"/>
      <w:pPr>
        <w:tabs>
          <w:tab w:val="num" w:pos="5040"/>
        </w:tabs>
        <w:ind w:left="5040" w:hanging="360"/>
      </w:pPr>
      <w:rPr>
        <w:rFonts w:ascii="Symbol" w:hAnsi="Symbol"/>
      </w:rPr>
    </w:lvl>
    <w:lvl w:ilvl="7" w:tplc="B3F0B278">
      <w:start w:val="1"/>
      <w:numFmt w:val="bullet"/>
      <w:lvlText w:val="o"/>
      <w:lvlJc w:val="left"/>
      <w:pPr>
        <w:tabs>
          <w:tab w:val="num" w:pos="5760"/>
        </w:tabs>
        <w:ind w:left="5760" w:hanging="360"/>
      </w:pPr>
      <w:rPr>
        <w:rFonts w:ascii="Courier New" w:hAnsi="Courier New"/>
      </w:rPr>
    </w:lvl>
    <w:lvl w:ilvl="8" w:tplc="51A48F9C">
      <w:start w:val="1"/>
      <w:numFmt w:val="bullet"/>
      <w:lvlText w:val=""/>
      <w:lvlJc w:val="left"/>
      <w:pPr>
        <w:tabs>
          <w:tab w:val="num" w:pos="6480"/>
        </w:tabs>
        <w:ind w:left="6480" w:hanging="360"/>
      </w:pPr>
      <w:rPr>
        <w:rFonts w:ascii="Wingdings" w:hAnsi="Wingdings"/>
      </w:rPr>
    </w:lvl>
  </w:abstractNum>
  <w:abstractNum w:abstractNumId="172" w15:restartNumberingAfterBreak="0">
    <w:nsid w:val="664C4B5B"/>
    <w:multiLevelType w:val="hybridMultilevel"/>
    <w:tmpl w:val="000000A3"/>
    <w:lvl w:ilvl="0" w:tplc="EABE3C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02E216">
      <w:start w:val="1"/>
      <w:numFmt w:val="bullet"/>
      <w:lvlText w:val="o"/>
      <w:lvlJc w:val="left"/>
      <w:pPr>
        <w:tabs>
          <w:tab w:val="num" w:pos="1440"/>
        </w:tabs>
        <w:ind w:left="1440" w:hanging="360"/>
      </w:pPr>
      <w:rPr>
        <w:rFonts w:ascii="Courier New" w:hAnsi="Courier New"/>
      </w:rPr>
    </w:lvl>
    <w:lvl w:ilvl="2" w:tplc="06D69AFC">
      <w:start w:val="1"/>
      <w:numFmt w:val="bullet"/>
      <w:lvlText w:val=""/>
      <w:lvlJc w:val="left"/>
      <w:pPr>
        <w:tabs>
          <w:tab w:val="num" w:pos="2160"/>
        </w:tabs>
        <w:ind w:left="2160" w:hanging="360"/>
      </w:pPr>
      <w:rPr>
        <w:rFonts w:ascii="Wingdings" w:hAnsi="Wingdings"/>
      </w:rPr>
    </w:lvl>
    <w:lvl w:ilvl="3" w:tplc="25768A2C">
      <w:start w:val="1"/>
      <w:numFmt w:val="bullet"/>
      <w:lvlText w:val=""/>
      <w:lvlJc w:val="left"/>
      <w:pPr>
        <w:tabs>
          <w:tab w:val="num" w:pos="2880"/>
        </w:tabs>
        <w:ind w:left="2880" w:hanging="360"/>
      </w:pPr>
      <w:rPr>
        <w:rFonts w:ascii="Symbol" w:hAnsi="Symbol"/>
      </w:rPr>
    </w:lvl>
    <w:lvl w:ilvl="4" w:tplc="5F2EC52A">
      <w:start w:val="1"/>
      <w:numFmt w:val="bullet"/>
      <w:lvlText w:val="o"/>
      <w:lvlJc w:val="left"/>
      <w:pPr>
        <w:tabs>
          <w:tab w:val="num" w:pos="3600"/>
        </w:tabs>
        <w:ind w:left="3600" w:hanging="360"/>
      </w:pPr>
      <w:rPr>
        <w:rFonts w:ascii="Courier New" w:hAnsi="Courier New"/>
      </w:rPr>
    </w:lvl>
    <w:lvl w:ilvl="5" w:tplc="6E5AF20E">
      <w:start w:val="1"/>
      <w:numFmt w:val="bullet"/>
      <w:lvlText w:val=""/>
      <w:lvlJc w:val="left"/>
      <w:pPr>
        <w:tabs>
          <w:tab w:val="num" w:pos="4320"/>
        </w:tabs>
        <w:ind w:left="4320" w:hanging="360"/>
      </w:pPr>
      <w:rPr>
        <w:rFonts w:ascii="Wingdings" w:hAnsi="Wingdings"/>
      </w:rPr>
    </w:lvl>
    <w:lvl w:ilvl="6" w:tplc="98B2589E">
      <w:start w:val="1"/>
      <w:numFmt w:val="bullet"/>
      <w:lvlText w:val=""/>
      <w:lvlJc w:val="left"/>
      <w:pPr>
        <w:tabs>
          <w:tab w:val="num" w:pos="5040"/>
        </w:tabs>
        <w:ind w:left="5040" w:hanging="360"/>
      </w:pPr>
      <w:rPr>
        <w:rFonts w:ascii="Symbol" w:hAnsi="Symbol"/>
      </w:rPr>
    </w:lvl>
    <w:lvl w:ilvl="7" w:tplc="06066CE6">
      <w:start w:val="1"/>
      <w:numFmt w:val="bullet"/>
      <w:lvlText w:val="o"/>
      <w:lvlJc w:val="left"/>
      <w:pPr>
        <w:tabs>
          <w:tab w:val="num" w:pos="5760"/>
        </w:tabs>
        <w:ind w:left="5760" w:hanging="360"/>
      </w:pPr>
      <w:rPr>
        <w:rFonts w:ascii="Courier New" w:hAnsi="Courier New"/>
      </w:rPr>
    </w:lvl>
    <w:lvl w:ilvl="8" w:tplc="527E1162">
      <w:start w:val="1"/>
      <w:numFmt w:val="bullet"/>
      <w:lvlText w:val=""/>
      <w:lvlJc w:val="left"/>
      <w:pPr>
        <w:tabs>
          <w:tab w:val="num" w:pos="6480"/>
        </w:tabs>
        <w:ind w:left="6480" w:hanging="360"/>
      </w:pPr>
      <w:rPr>
        <w:rFonts w:ascii="Wingdings" w:hAnsi="Wingdings"/>
      </w:rPr>
    </w:lvl>
  </w:abstractNum>
  <w:abstractNum w:abstractNumId="173" w15:restartNumberingAfterBreak="0">
    <w:nsid w:val="664C4B5C"/>
    <w:multiLevelType w:val="hybridMultilevel"/>
    <w:tmpl w:val="000000A4"/>
    <w:lvl w:ilvl="0" w:tplc="15C22B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3A96CA">
      <w:start w:val="1"/>
      <w:numFmt w:val="bullet"/>
      <w:lvlText w:val="o"/>
      <w:lvlJc w:val="left"/>
      <w:pPr>
        <w:tabs>
          <w:tab w:val="num" w:pos="1440"/>
        </w:tabs>
        <w:ind w:left="1440" w:hanging="360"/>
      </w:pPr>
      <w:rPr>
        <w:rFonts w:ascii="Courier New" w:hAnsi="Courier New"/>
      </w:rPr>
    </w:lvl>
    <w:lvl w:ilvl="2" w:tplc="4EB017D0">
      <w:start w:val="1"/>
      <w:numFmt w:val="bullet"/>
      <w:lvlText w:val=""/>
      <w:lvlJc w:val="left"/>
      <w:pPr>
        <w:tabs>
          <w:tab w:val="num" w:pos="2160"/>
        </w:tabs>
        <w:ind w:left="2160" w:hanging="360"/>
      </w:pPr>
      <w:rPr>
        <w:rFonts w:ascii="Wingdings" w:hAnsi="Wingdings"/>
      </w:rPr>
    </w:lvl>
    <w:lvl w:ilvl="3" w:tplc="C9F2ED46">
      <w:start w:val="1"/>
      <w:numFmt w:val="bullet"/>
      <w:lvlText w:val=""/>
      <w:lvlJc w:val="left"/>
      <w:pPr>
        <w:tabs>
          <w:tab w:val="num" w:pos="2880"/>
        </w:tabs>
        <w:ind w:left="2880" w:hanging="360"/>
      </w:pPr>
      <w:rPr>
        <w:rFonts w:ascii="Symbol" w:hAnsi="Symbol"/>
      </w:rPr>
    </w:lvl>
    <w:lvl w:ilvl="4" w:tplc="14AEBEA0">
      <w:start w:val="1"/>
      <w:numFmt w:val="bullet"/>
      <w:lvlText w:val="o"/>
      <w:lvlJc w:val="left"/>
      <w:pPr>
        <w:tabs>
          <w:tab w:val="num" w:pos="3600"/>
        </w:tabs>
        <w:ind w:left="3600" w:hanging="360"/>
      </w:pPr>
      <w:rPr>
        <w:rFonts w:ascii="Courier New" w:hAnsi="Courier New"/>
      </w:rPr>
    </w:lvl>
    <w:lvl w:ilvl="5" w:tplc="B7A4B562">
      <w:start w:val="1"/>
      <w:numFmt w:val="bullet"/>
      <w:lvlText w:val=""/>
      <w:lvlJc w:val="left"/>
      <w:pPr>
        <w:tabs>
          <w:tab w:val="num" w:pos="4320"/>
        </w:tabs>
        <w:ind w:left="4320" w:hanging="360"/>
      </w:pPr>
      <w:rPr>
        <w:rFonts w:ascii="Wingdings" w:hAnsi="Wingdings"/>
      </w:rPr>
    </w:lvl>
    <w:lvl w:ilvl="6" w:tplc="E7261C24">
      <w:start w:val="1"/>
      <w:numFmt w:val="bullet"/>
      <w:lvlText w:val=""/>
      <w:lvlJc w:val="left"/>
      <w:pPr>
        <w:tabs>
          <w:tab w:val="num" w:pos="5040"/>
        </w:tabs>
        <w:ind w:left="5040" w:hanging="360"/>
      </w:pPr>
      <w:rPr>
        <w:rFonts w:ascii="Symbol" w:hAnsi="Symbol"/>
      </w:rPr>
    </w:lvl>
    <w:lvl w:ilvl="7" w:tplc="08C6E948">
      <w:start w:val="1"/>
      <w:numFmt w:val="bullet"/>
      <w:lvlText w:val="o"/>
      <w:lvlJc w:val="left"/>
      <w:pPr>
        <w:tabs>
          <w:tab w:val="num" w:pos="5760"/>
        </w:tabs>
        <w:ind w:left="5760" w:hanging="360"/>
      </w:pPr>
      <w:rPr>
        <w:rFonts w:ascii="Courier New" w:hAnsi="Courier New"/>
      </w:rPr>
    </w:lvl>
    <w:lvl w:ilvl="8" w:tplc="27EA9DA2">
      <w:start w:val="1"/>
      <w:numFmt w:val="bullet"/>
      <w:lvlText w:val=""/>
      <w:lvlJc w:val="left"/>
      <w:pPr>
        <w:tabs>
          <w:tab w:val="num" w:pos="6480"/>
        </w:tabs>
        <w:ind w:left="6480" w:hanging="360"/>
      </w:pPr>
      <w:rPr>
        <w:rFonts w:ascii="Wingdings" w:hAnsi="Wingdings"/>
      </w:rPr>
    </w:lvl>
  </w:abstractNum>
  <w:abstractNum w:abstractNumId="174" w15:restartNumberingAfterBreak="0">
    <w:nsid w:val="664C4B5D"/>
    <w:multiLevelType w:val="hybridMultilevel"/>
    <w:tmpl w:val="000000A5"/>
    <w:lvl w:ilvl="0" w:tplc="3DDEC7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E0F7DA">
      <w:start w:val="1"/>
      <w:numFmt w:val="bullet"/>
      <w:lvlText w:val="o"/>
      <w:lvlJc w:val="left"/>
      <w:pPr>
        <w:tabs>
          <w:tab w:val="num" w:pos="1440"/>
        </w:tabs>
        <w:ind w:left="1440" w:hanging="360"/>
      </w:pPr>
      <w:rPr>
        <w:rFonts w:ascii="Courier New" w:hAnsi="Courier New"/>
      </w:rPr>
    </w:lvl>
    <w:lvl w:ilvl="2" w:tplc="2EEC995A">
      <w:start w:val="1"/>
      <w:numFmt w:val="bullet"/>
      <w:lvlText w:val=""/>
      <w:lvlJc w:val="left"/>
      <w:pPr>
        <w:tabs>
          <w:tab w:val="num" w:pos="2160"/>
        </w:tabs>
        <w:ind w:left="2160" w:hanging="360"/>
      </w:pPr>
      <w:rPr>
        <w:rFonts w:ascii="Wingdings" w:hAnsi="Wingdings"/>
      </w:rPr>
    </w:lvl>
    <w:lvl w:ilvl="3" w:tplc="C218B6A0">
      <w:start w:val="1"/>
      <w:numFmt w:val="bullet"/>
      <w:lvlText w:val=""/>
      <w:lvlJc w:val="left"/>
      <w:pPr>
        <w:tabs>
          <w:tab w:val="num" w:pos="2880"/>
        </w:tabs>
        <w:ind w:left="2880" w:hanging="360"/>
      </w:pPr>
      <w:rPr>
        <w:rFonts w:ascii="Symbol" w:hAnsi="Symbol"/>
      </w:rPr>
    </w:lvl>
    <w:lvl w:ilvl="4" w:tplc="8A9AB05C">
      <w:start w:val="1"/>
      <w:numFmt w:val="bullet"/>
      <w:lvlText w:val="o"/>
      <w:lvlJc w:val="left"/>
      <w:pPr>
        <w:tabs>
          <w:tab w:val="num" w:pos="3600"/>
        </w:tabs>
        <w:ind w:left="3600" w:hanging="360"/>
      </w:pPr>
      <w:rPr>
        <w:rFonts w:ascii="Courier New" w:hAnsi="Courier New"/>
      </w:rPr>
    </w:lvl>
    <w:lvl w:ilvl="5" w:tplc="25F0C762">
      <w:start w:val="1"/>
      <w:numFmt w:val="bullet"/>
      <w:lvlText w:val=""/>
      <w:lvlJc w:val="left"/>
      <w:pPr>
        <w:tabs>
          <w:tab w:val="num" w:pos="4320"/>
        </w:tabs>
        <w:ind w:left="4320" w:hanging="360"/>
      </w:pPr>
      <w:rPr>
        <w:rFonts w:ascii="Wingdings" w:hAnsi="Wingdings"/>
      </w:rPr>
    </w:lvl>
    <w:lvl w:ilvl="6" w:tplc="7DE0880A">
      <w:start w:val="1"/>
      <w:numFmt w:val="bullet"/>
      <w:lvlText w:val=""/>
      <w:lvlJc w:val="left"/>
      <w:pPr>
        <w:tabs>
          <w:tab w:val="num" w:pos="5040"/>
        </w:tabs>
        <w:ind w:left="5040" w:hanging="360"/>
      </w:pPr>
      <w:rPr>
        <w:rFonts w:ascii="Symbol" w:hAnsi="Symbol"/>
      </w:rPr>
    </w:lvl>
    <w:lvl w:ilvl="7" w:tplc="61BA9602">
      <w:start w:val="1"/>
      <w:numFmt w:val="bullet"/>
      <w:lvlText w:val="o"/>
      <w:lvlJc w:val="left"/>
      <w:pPr>
        <w:tabs>
          <w:tab w:val="num" w:pos="5760"/>
        </w:tabs>
        <w:ind w:left="5760" w:hanging="360"/>
      </w:pPr>
      <w:rPr>
        <w:rFonts w:ascii="Courier New" w:hAnsi="Courier New"/>
      </w:rPr>
    </w:lvl>
    <w:lvl w:ilvl="8" w:tplc="57F6EBC4">
      <w:start w:val="1"/>
      <w:numFmt w:val="bullet"/>
      <w:lvlText w:val=""/>
      <w:lvlJc w:val="left"/>
      <w:pPr>
        <w:tabs>
          <w:tab w:val="num" w:pos="6480"/>
        </w:tabs>
        <w:ind w:left="6480" w:hanging="360"/>
      </w:pPr>
      <w:rPr>
        <w:rFonts w:ascii="Wingdings" w:hAnsi="Wingdings"/>
      </w:rPr>
    </w:lvl>
  </w:abstractNum>
  <w:abstractNum w:abstractNumId="175" w15:restartNumberingAfterBreak="0">
    <w:nsid w:val="664C4B5E"/>
    <w:multiLevelType w:val="hybridMultilevel"/>
    <w:tmpl w:val="000000A6"/>
    <w:lvl w:ilvl="0" w:tplc="027A48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E8F4A6">
      <w:start w:val="1"/>
      <w:numFmt w:val="bullet"/>
      <w:lvlText w:val="o"/>
      <w:lvlJc w:val="left"/>
      <w:pPr>
        <w:tabs>
          <w:tab w:val="num" w:pos="1440"/>
        </w:tabs>
        <w:ind w:left="1440" w:hanging="360"/>
      </w:pPr>
      <w:rPr>
        <w:rFonts w:ascii="Courier New" w:hAnsi="Courier New"/>
      </w:rPr>
    </w:lvl>
    <w:lvl w:ilvl="2" w:tplc="20747C98">
      <w:start w:val="1"/>
      <w:numFmt w:val="bullet"/>
      <w:lvlText w:val=""/>
      <w:lvlJc w:val="left"/>
      <w:pPr>
        <w:tabs>
          <w:tab w:val="num" w:pos="2160"/>
        </w:tabs>
        <w:ind w:left="2160" w:hanging="360"/>
      </w:pPr>
      <w:rPr>
        <w:rFonts w:ascii="Wingdings" w:hAnsi="Wingdings"/>
      </w:rPr>
    </w:lvl>
    <w:lvl w:ilvl="3" w:tplc="42DA2E94">
      <w:start w:val="1"/>
      <w:numFmt w:val="bullet"/>
      <w:lvlText w:val=""/>
      <w:lvlJc w:val="left"/>
      <w:pPr>
        <w:tabs>
          <w:tab w:val="num" w:pos="2880"/>
        </w:tabs>
        <w:ind w:left="2880" w:hanging="360"/>
      </w:pPr>
      <w:rPr>
        <w:rFonts w:ascii="Symbol" w:hAnsi="Symbol"/>
      </w:rPr>
    </w:lvl>
    <w:lvl w:ilvl="4" w:tplc="4A922B8E">
      <w:start w:val="1"/>
      <w:numFmt w:val="bullet"/>
      <w:lvlText w:val="o"/>
      <w:lvlJc w:val="left"/>
      <w:pPr>
        <w:tabs>
          <w:tab w:val="num" w:pos="3600"/>
        </w:tabs>
        <w:ind w:left="3600" w:hanging="360"/>
      </w:pPr>
      <w:rPr>
        <w:rFonts w:ascii="Courier New" w:hAnsi="Courier New"/>
      </w:rPr>
    </w:lvl>
    <w:lvl w:ilvl="5" w:tplc="42F652D2">
      <w:start w:val="1"/>
      <w:numFmt w:val="bullet"/>
      <w:lvlText w:val=""/>
      <w:lvlJc w:val="left"/>
      <w:pPr>
        <w:tabs>
          <w:tab w:val="num" w:pos="4320"/>
        </w:tabs>
        <w:ind w:left="4320" w:hanging="360"/>
      </w:pPr>
      <w:rPr>
        <w:rFonts w:ascii="Wingdings" w:hAnsi="Wingdings"/>
      </w:rPr>
    </w:lvl>
    <w:lvl w:ilvl="6" w:tplc="C7267A4E">
      <w:start w:val="1"/>
      <w:numFmt w:val="bullet"/>
      <w:lvlText w:val=""/>
      <w:lvlJc w:val="left"/>
      <w:pPr>
        <w:tabs>
          <w:tab w:val="num" w:pos="5040"/>
        </w:tabs>
        <w:ind w:left="5040" w:hanging="360"/>
      </w:pPr>
      <w:rPr>
        <w:rFonts w:ascii="Symbol" w:hAnsi="Symbol"/>
      </w:rPr>
    </w:lvl>
    <w:lvl w:ilvl="7" w:tplc="6838BBF2">
      <w:start w:val="1"/>
      <w:numFmt w:val="bullet"/>
      <w:lvlText w:val="o"/>
      <w:lvlJc w:val="left"/>
      <w:pPr>
        <w:tabs>
          <w:tab w:val="num" w:pos="5760"/>
        </w:tabs>
        <w:ind w:left="5760" w:hanging="360"/>
      </w:pPr>
      <w:rPr>
        <w:rFonts w:ascii="Courier New" w:hAnsi="Courier New"/>
      </w:rPr>
    </w:lvl>
    <w:lvl w:ilvl="8" w:tplc="DEEEE33A">
      <w:start w:val="1"/>
      <w:numFmt w:val="bullet"/>
      <w:lvlText w:val=""/>
      <w:lvlJc w:val="left"/>
      <w:pPr>
        <w:tabs>
          <w:tab w:val="num" w:pos="6480"/>
        </w:tabs>
        <w:ind w:left="6480" w:hanging="360"/>
      </w:pPr>
      <w:rPr>
        <w:rFonts w:ascii="Wingdings" w:hAnsi="Wingdings"/>
      </w:rPr>
    </w:lvl>
  </w:abstractNum>
  <w:abstractNum w:abstractNumId="176" w15:restartNumberingAfterBreak="0">
    <w:nsid w:val="664C4B5F"/>
    <w:multiLevelType w:val="hybridMultilevel"/>
    <w:tmpl w:val="000000A7"/>
    <w:lvl w:ilvl="0" w:tplc="118A4B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52C892">
      <w:start w:val="1"/>
      <w:numFmt w:val="bullet"/>
      <w:lvlText w:val="o"/>
      <w:lvlJc w:val="left"/>
      <w:pPr>
        <w:tabs>
          <w:tab w:val="num" w:pos="1440"/>
        </w:tabs>
        <w:ind w:left="1440" w:hanging="360"/>
      </w:pPr>
      <w:rPr>
        <w:rFonts w:ascii="Courier New" w:hAnsi="Courier New"/>
      </w:rPr>
    </w:lvl>
    <w:lvl w:ilvl="2" w:tplc="3C04DBD0">
      <w:start w:val="1"/>
      <w:numFmt w:val="bullet"/>
      <w:lvlText w:val=""/>
      <w:lvlJc w:val="left"/>
      <w:pPr>
        <w:tabs>
          <w:tab w:val="num" w:pos="2160"/>
        </w:tabs>
        <w:ind w:left="2160" w:hanging="360"/>
      </w:pPr>
      <w:rPr>
        <w:rFonts w:ascii="Wingdings" w:hAnsi="Wingdings"/>
      </w:rPr>
    </w:lvl>
    <w:lvl w:ilvl="3" w:tplc="3C168FA8">
      <w:start w:val="1"/>
      <w:numFmt w:val="bullet"/>
      <w:lvlText w:val=""/>
      <w:lvlJc w:val="left"/>
      <w:pPr>
        <w:tabs>
          <w:tab w:val="num" w:pos="2880"/>
        </w:tabs>
        <w:ind w:left="2880" w:hanging="360"/>
      </w:pPr>
      <w:rPr>
        <w:rFonts w:ascii="Symbol" w:hAnsi="Symbol"/>
      </w:rPr>
    </w:lvl>
    <w:lvl w:ilvl="4" w:tplc="B658C8CA">
      <w:start w:val="1"/>
      <w:numFmt w:val="bullet"/>
      <w:lvlText w:val="o"/>
      <w:lvlJc w:val="left"/>
      <w:pPr>
        <w:tabs>
          <w:tab w:val="num" w:pos="3600"/>
        </w:tabs>
        <w:ind w:left="3600" w:hanging="360"/>
      </w:pPr>
      <w:rPr>
        <w:rFonts w:ascii="Courier New" w:hAnsi="Courier New"/>
      </w:rPr>
    </w:lvl>
    <w:lvl w:ilvl="5" w:tplc="74C63A26">
      <w:start w:val="1"/>
      <w:numFmt w:val="bullet"/>
      <w:lvlText w:val=""/>
      <w:lvlJc w:val="left"/>
      <w:pPr>
        <w:tabs>
          <w:tab w:val="num" w:pos="4320"/>
        </w:tabs>
        <w:ind w:left="4320" w:hanging="360"/>
      </w:pPr>
      <w:rPr>
        <w:rFonts w:ascii="Wingdings" w:hAnsi="Wingdings"/>
      </w:rPr>
    </w:lvl>
    <w:lvl w:ilvl="6" w:tplc="39E68D80">
      <w:start w:val="1"/>
      <w:numFmt w:val="bullet"/>
      <w:lvlText w:val=""/>
      <w:lvlJc w:val="left"/>
      <w:pPr>
        <w:tabs>
          <w:tab w:val="num" w:pos="5040"/>
        </w:tabs>
        <w:ind w:left="5040" w:hanging="360"/>
      </w:pPr>
      <w:rPr>
        <w:rFonts w:ascii="Symbol" w:hAnsi="Symbol"/>
      </w:rPr>
    </w:lvl>
    <w:lvl w:ilvl="7" w:tplc="F58A5A52">
      <w:start w:val="1"/>
      <w:numFmt w:val="bullet"/>
      <w:lvlText w:val="o"/>
      <w:lvlJc w:val="left"/>
      <w:pPr>
        <w:tabs>
          <w:tab w:val="num" w:pos="5760"/>
        </w:tabs>
        <w:ind w:left="5760" w:hanging="360"/>
      </w:pPr>
      <w:rPr>
        <w:rFonts w:ascii="Courier New" w:hAnsi="Courier New"/>
      </w:rPr>
    </w:lvl>
    <w:lvl w:ilvl="8" w:tplc="827C6984">
      <w:start w:val="1"/>
      <w:numFmt w:val="bullet"/>
      <w:lvlText w:val=""/>
      <w:lvlJc w:val="left"/>
      <w:pPr>
        <w:tabs>
          <w:tab w:val="num" w:pos="6480"/>
        </w:tabs>
        <w:ind w:left="6480" w:hanging="360"/>
      </w:pPr>
      <w:rPr>
        <w:rFonts w:ascii="Wingdings" w:hAnsi="Wingdings"/>
      </w:rPr>
    </w:lvl>
  </w:abstractNum>
  <w:abstractNum w:abstractNumId="177" w15:restartNumberingAfterBreak="0">
    <w:nsid w:val="664C4B60"/>
    <w:multiLevelType w:val="hybridMultilevel"/>
    <w:tmpl w:val="000000A8"/>
    <w:lvl w:ilvl="0" w:tplc="A0C2C0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B4BA60">
      <w:start w:val="1"/>
      <w:numFmt w:val="bullet"/>
      <w:lvlText w:val="o"/>
      <w:lvlJc w:val="left"/>
      <w:pPr>
        <w:tabs>
          <w:tab w:val="num" w:pos="1440"/>
        </w:tabs>
        <w:ind w:left="1440" w:hanging="360"/>
      </w:pPr>
      <w:rPr>
        <w:rFonts w:ascii="Courier New" w:hAnsi="Courier New"/>
      </w:rPr>
    </w:lvl>
    <w:lvl w:ilvl="2" w:tplc="927040AA">
      <w:start w:val="1"/>
      <w:numFmt w:val="bullet"/>
      <w:lvlText w:val=""/>
      <w:lvlJc w:val="left"/>
      <w:pPr>
        <w:tabs>
          <w:tab w:val="num" w:pos="2160"/>
        </w:tabs>
        <w:ind w:left="2160" w:hanging="360"/>
      </w:pPr>
      <w:rPr>
        <w:rFonts w:ascii="Wingdings" w:hAnsi="Wingdings"/>
      </w:rPr>
    </w:lvl>
    <w:lvl w:ilvl="3" w:tplc="1636766A">
      <w:start w:val="1"/>
      <w:numFmt w:val="bullet"/>
      <w:lvlText w:val=""/>
      <w:lvlJc w:val="left"/>
      <w:pPr>
        <w:tabs>
          <w:tab w:val="num" w:pos="2880"/>
        </w:tabs>
        <w:ind w:left="2880" w:hanging="360"/>
      </w:pPr>
      <w:rPr>
        <w:rFonts w:ascii="Symbol" w:hAnsi="Symbol"/>
      </w:rPr>
    </w:lvl>
    <w:lvl w:ilvl="4" w:tplc="42A8BA28">
      <w:start w:val="1"/>
      <w:numFmt w:val="bullet"/>
      <w:lvlText w:val="o"/>
      <w:lvlJc w:val="left"/>
      <w:pPr>
        <w:tabs>
          <w:tab w:val="num" w:pos="3600"/>
        </w:tabs>
        <w:ind w:left="3600" w:hanging="360"/>
      </w:pPr>
      <w:rPr>
        <w:rFonts w:ascii="Courier New" w:hAnsi="Courier New"/>
      </w:rPr>
    </w:lvl>
    <w:lvl w:ilvl="5" w:tplc="47A6272A">
      <w:start w:val="1"/>
      <w:numFmt w:val="bullet"/>
      <w:lvlText w:val=""/>
      <w:lvlJc w:val="left"/>
      <w:pPr>
        <w:tabs>
          <w:tab w:val="num" w:pos="4320"/>
        </w:tabs>
        <w:ind w:left="4320" w:hanging="360"/>
      </w:pPr>
      <w:rPr>
        <w:rFonts w:ascii="Wingdings" w:hAnsi="Wingdings"/>
      </w:rPr>
    </w:lvl>
    <w:lvl w:ilvl="6" w:tplc="E296329A">
      <w:start w:val="1"/>
      <w:numFmt w:val="bullet"/>
      <w:lvlText w:val=""/>
      <w:lvlJc w:val="left"/>
      <w:pPr>
        <w:tabs>
          <w:tab w:val="num" w:pos="5040"/>
        </w:tabs>
        <w:ind w:left="5040" w:hanging="360"/>
      </w:pPr>
      <w:rPr>
        <w:rFonts w:ascii="Symbol" w:hAnsi="Symbol"/>
      </w:rPr>
    </w:lvl>
    <w:lvl w:ilvl="7" w:tplc="A51CC934">
      <w:start w:val="1"/>
      <w:numFmt w:val="bullet"/>
      <w:lvlText w:val="o"/>
      <w:lvlJc w:val="left"/>
      <w:pPr>
        <w:tabs>
          <w:tab w:val="num" w:pos="5760"/>
        </w:tabs>
        <w:ind w:left="5760" w:hanging="360"/>
      </w:pPr>
      <w:rPr>
        <w:rFonts w:ascii="Courier New" w:hAnsi="Courier New"/>
      </w:rPr>
    </w:lvl>
    <w:lvl w:ilvl="8" w:tplc="46C42582">
      <w:start w:val="1"/>
      <w:numFmt w:val="bullet"/>
      <w:lvlText w:val=""/>
      <w:lvlJc w:val="left"/>
      <w:pPr>
        <w:tabs>
          <w:tab w:val="num" w:pos="6480"/>
        </w:tabs>
        <w:ind w:left="6480" w:hanging="360"/>
      </w:pPr>
      <w:rPr>
        <w:rFonts w:ascii="Wingdings" w:hAnsi="Wingdings"/>
      </w:rPr>
    </w:lvl>
  </w:abstractNum>
  <w:abstractNum w:abstractNumId="178" w15:restartNumberingAfterBreak="0">
    <w:nsid w:val="664C4B61"/>
    <w:multiLevelType w:val="hybridMultilevel"/>
    <w:tmpl w:val="000000A9"/>
    <w:lvl w:ilvl="0" w:tplc="A33EFC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864B8A">
      <w:start w:val="1"/>
      <w:numFmt w:val="bullet"/>
      <w:lvlText w:val="o"/>
      <w:lvlJc w:val="left"/>
      <w:pPr>
        <w:tabs>
          <w:tab w:val="num" w:pos="1440"/>
        </w:tabs>
        <w:ind w:left="1440" w:hanging="360"/>
      </w:pPr>
      <w:rPr>
        <w:rFonts w:ascii="Courier New" w:hAnsi="Courier New"/>
      </w:rPr>
    </w:lvl>
    <w:lvl w:ilvl="2" w:tplc="521692B8">
      <w:start w:val="1"/>
      <w:numFmt w:val="bullet"/>
      <w:lvlText w:val=""/>
      <w:lvlJc w:val="left"/>
      <w:pPr>
        <w:tabs>
          <w:tab w:val="num" w:pos="2160"/>
        </w:tabs>
        <w:ind w:left="2160" w:hanging="360"/>
      </w:pPr>
      <w:rPr>
        <w:rFonts w:ascii="Wingdings" w:hAnsi="Wingdings"/>
      </w:rPr>
    </w:lvl>
    <w:lvl w:ilvl="3" w:tplc="3AE834C6">
      <w:start w:val="1"/>
      <w:numFmt w:val="bullet"/>
      <w:lvlText w:val=""/>
      <w:lvlJc w:val="left"/>
      <w:pPr>
        <w:tabs>
          <w:tab w:val="num" w:pos="2880"/>
        </w:tabs>
        <w:ind w:left="2880" w:hanging="360"/>
      </w:pPr>
      <w:rPr>
        <w:rFonts w:ascii="Symbol" w:hAnsi="Symbol"/>
      </w:rPr>
    </w:lvl>
    <w:lvl w:ilvl="4" w:tplc="004CDF3C">
      <w:start w:val="1"/>
      <w:numFmt w:val="bullet"/>
      <w:lvlText w:val="o"/>
      <w:lvlJc w:val="left"/>
      <w:pPr>
        <w:tabs>
          <w:tab w:val="num" w:pos="3600"/>
        </w:tabs>
        <w:ind w:left="3600" w:hanging="360"/>
      </w:pPr>
      <w:rPr>
        <w:rFonts w:ascii="Courier New" w:hAnsi="Courier New"/>
      </w:rPr>
    </w:lvl>
    <w:lvl w:ilvl="5" w:tplc="9304690E">
      <w:start w:val="1"/>
      <w:numFmt w:val="bullet"/>
      <w:lvlText w:val=""/>
      <w:lvlJc w:val="left"/>
      <w:pPr>
        <w:tabs>
          <w:tab w:val="num" w:pos="4320"/>
        </w:tabs>
        <w:ind w:left="4320" w:hanging="360"/>
      </w:pPr>
      <w:rPr>
        <w:rFonts w:ascii="Wingdings" w:hAnsi="Wingdings"/>
      </w:rPr>
    </w:lvl>
    <w:lvl w:ilvl="6" w:tplc="A9ACB420">
      <w:start w:val="1"/>
      <w:numFmt w:val="bullet"/>
      <w:lvlText w:val=""/>
      <w:lvlJc w:val="left"/>
      <w:pPr>
        <w:tabs>
          <w:tab w:val="num" w:pos="5040"/>
        </w:tabs>
        <w:ind w:left="5040" w:hanging="360"/>
      </w:pPr>
      <w:rPr>
        <w:rFonts w:ascii="Symbol" w:hAnsi="Symbol"/>
      </w:rPr>
    </w:lvl>
    <w:lvl w:ilvl="7" w:tplc="9CBC804E">
      <w:start w:val="1"/>
      <w:numFmt w:val="bullet"/>
      <w:lvlText w:val="o"/>
      <w:lvlJc w:val="left"/>
      <w:pPr>
        <w:tabs>
          <w:tab w:val="num" w:pos="5760"/>
        </w:tabs>
        <w:ind w:left="5760" w:hanging="360"/>
      </w:pPr>
      <w:rPr>
        <w:rFonts w:ascii="Courier New" w:hAnsi="Courier New"/>
      </w:rPr>
    </w:lvl>
    <w:lvl w:ilvl="8" w:tplc="C1E88DCA">
      <w:start w:val="1"/>
      <w:numFmt w:val="bullet"/>
      <w:lvlText w:val=""/>
      <w:lvlJc w:val="left"/>
      <w:pPr>
        <w:tabs>
          <w:tab w:val="num" w:pos="6480"/>
        </w:tabs>
        <w:ind w:left="6480" w:hanging="360"/>
      </w:pPr>
      <w:rPr>
        <w:rFonts w:ascii="Wingdings" w:hAnsi="Wingdings"/>
      </w:rPr>
    </w:lvl>
  </w:abstractNum>
  <w:abstractNum w:abstractNumId="179" w15:restartNumberingAfterBreak="0">
    <w:nsid w:val="664C4B62"/>
    <w:multiLevelType w:val="hybridMultilevel"/>
    <w:tmpl w:val="000000AA"/>
    <w:lvl w:ilvl="0" w:tplc="EF7ABE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CA1FAA">
      <w:start w:val="1"/>
      <w:numFmt w:val="bullet"/>
      <w:lvlText w:val="o"/>
      <w:lvlJc w:val="left"/>
      <w:pPr>
        <w:tabs>
          <w:tab w:val="num" w:pos="1440"/>
        </w:tabs>
        <w:ind w:left="1440" w:hanging="360"/>
      </w:pPr>
      <w:rPr>
        <w:rFonts w:ascii="Courier New" w:hAnsi="Courier New"/>
      </w:rPr>
    </w:lvl>
    <w:lvl w:ilvl="2" w:tplc="29168690">
      <w:start w:val="1"/>
      <w:numFmt w:val="bullet"/>
      <w:lvlText w:val=""/>
      <w:lvlJc w:val="left"/>
      <w:pPr>
        <w:tabs>
          <w:tab w:val="num" w:pos="2160"/>
        </w:tabs>
        <w:ind w:left="2160" w:hanging="360"/>
      </w:pPr>
      <w:rPr>
        <w:rFonts w:ascii="Wingdings" w:hAnsi="Wingdings"/>
      </w:rPr>
    </w:lvl>
    <w:lvl w:ilvl="3" w:tplc="C6C4EFF0">
      <w:start w:val="1"/>
      <w:numFmt w:val="bullet"/>
      <w:lvlText w:val=""/>
      <w:lvlJc w:val="left"/>
      <w:pPr>
        <w:tabs>
          <w:tab w:val="num" w:pos="2880"/>
        </w:tabs>
        <w:ind w:left="2880" w:hanging="360"/>
      </w:pPr>
      <w:rPr>
        <w:rFonts w:ascii="Symbol" w:hAnsi="Symbol"/>
      </w:rPr>
    </w:lvl>
    <w:lvl w:ilvl="4" w:tplc="596E6850">
      <w:start w:val="1"/>
      <w:numFmt w:val="bullet"/>
      <w:lvlText w:val="o"/>
      <w:lvlJc w:val="left"/>
      <w:pPr>
        <w:tabs>
          <w:tab w:val="num" w:pos="3600"/>
        </w:tabs>
        <w:ind w:left="3600" w:hanging="360"/>
      </w:pPr>
      <w:rPr>
        <w:rFonts w:ascii="Courier New" w:hAnsi="Courier New"/>
      </w:rPr>
    </w:lvl>
    <w:lvl w:ilvl="5" w:tplc="26CE17FA">
      <w:start w:val="1"/>
      <w:numFmt w:val="bullet"/>
      <w:lvlText w:val=""/>
      <w:lvlJc w:val="left"/>
      <w:pPr>
        <w:tabs>
          <w:tab w:val="num" w:pos="4320"/>
        </w:tabs>
        <w:ind w:left="4320" w:hanging="360"/>
      </w:pPr>
      <w:rPr>
        <w:rFonts w:ascii="Wingdings" w:hAnsi="Wingdings"/>
      </w:rPr>
    </w:lvl>
    <w:lvl w:ilvl="6" w:tplc="4BCE6B3A">
      <w:start w:val="1"/>
      <w:numFmt w:val="bullet"/>
      <w:lvlText w:val=""/>
      <w:lvlJc w:val="left"/>
      <w:pPr>
        <w:tabs>
          <w:tab w:val="num" w:pos="5040"/>
        </w:tabs>
        <w:ind w:left="5040" w:hanging="360"/>
      </w:pPr>
      <w:rPr>
        <w:rFonts w:ascii="Symbol" w:hAnsi="Symbol"/>
      </w:rPr>
    </w:lvl>
    <w:lvl w:ilvl="7" w:tplc="EFA4FBA4">
      <w:start w:val="1"/>
      <w:numFmt w:val="bullet"/>
      <w:lvlText w:val="o"/>
      <w:lvlJc w:val="left"/>
      <w:pPr>
        <w:tabs>
          <w:tab w:val="num" w:pos="5760"/>
        </w:tabs>
        <w:ind w:left="5760" w:hanging="360"/>
      </w:pPr>
      <w:rPr>
        <w:rFonts w:ascii="Courier New" w:hAnsi="Courier New"/>
      </w:rPr>
    </w:lvl>
    <w:lvl w:ilvl="8" w:tplc="59FEBDF8">
      <w:start w:val="1"/>
      <w:numFmt w:val="bullet"/>
      <w:lvlText w:val=""/>
      <w:lvlJc w:val="left"/>
      <w:pPr>
        <w:tabs>
          <w:tab w:val="num" w:pos="6480"/>
        </w:tabs>
        <w:ind w:left="6480" w:hanging="360"/>
      </w:pPr>
      <w:rPr>
        <w:rFonts w:ascii="Wingdings" w:hAnsi="Wingdings"/>
      </w:rPr>
    </w:lvl>
  </w:abstractNum>
  <w:abstractNum w:abstractNumId="180" w15:restartNumberingAfterBreak="0">
    <w:nsid w:val="664C4B63"/>
    <w:multiLevelType w:val="hybridMultilevel"/>
    <w:tmpl w:val="000000AB"/>
    <w:lvl w:ilvl="0" w:tplc="CD4EDF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9A1216">
      <w:start w:val="1"/>
      <w:numFmt w:val="bullet"/>
      <w:lvlText w:val="o"/>
      <w:lvlJc w:val="left"/>
      <w:pPr>
        <w:tabs>
          <w:tab w:val="num" w:pos="1440"/>
        </w:tabs>
        <w:ind w:left="1440" w:hanging="360"/>
      </w:pPr>
      <w:rPr>
        <w:rFonts w:ascii="Courier New" w:hAnsi="Courier New"/>
      </w:rPr>
    </w:lvl>
    <w:lvl w:ilvl="2" w:tplc="5146706A">
      <w:start w:val="1"/>
      <w:numFmt w:val="bullet"/>
      <w:lvlText w:val=""/>
      <w:lvlJc w:val="left"/>
      <w:pPr>
        <w:tabs>
          <w:tab w:val="num" w:pos="2160"/>
        </w:tabs>
        <w:ind w:left="2160" w:hanging="360"/>
      </w:pPr>
      <w:rPr>
        <w:rFonts w:ascii="Wingdings" w:hAnsi="Wingdings"/>
      </w:rPr>
    </w:lvl>
    <w:lvl w:ilvl="3" w:tplc="28AEEFF6">
      <w:start w:val="1"/>
      <w:numFmt w:val="bullet"/>
      <w:lvlText w:val=""/>
      <w:lvlJc w:val="left"/>
      <w:pPr>
        <w:tabs>
          <w:tab w:val="num" w:pos="2880"/>
        </w:tabs>
        <w:ind w:left="2880" w:hanging="360"/>
      </w:pPr>
      <w:rPr>
        <w:rFonts w:ascii="Symbol" w:hAnsi="Symbol"/>
      </w:rPr>
    </w:lvl>
    <w:lvl w:ilvl="4" w:tplc="45227E6C">
      <w:start w:val="1"/>
      <w:numFmt w:val="bullet"/>
      <w:lvlText w:val="o"/>
      <w:lvlJc w:val="left"/>
      <w:pPr>
        <w:tabs>
          <w:tab w:val="num" w:pos="3600"/>
        </w:tabs>
        <w:ind w:left="3600" w:hanging="360"/>
      </w:pPr>
      <w:rPr>
        <w:rFonts w:ascii="Courier New" w:hAnsi="Courier New"/>
      </w:rPr>
    </w:lvl>
    <w:lvl w:ilvl="5" w:tplc="5DB202CE">
      <w:start w:val="1"/>
      <w:numFmt w:val="bullet"/>
      <w:lvlText w:val=""/>
      <w:lvlJc w:val="left"/>
      <w:pPr>
        <w:tabs>
          <w:tab w:val="num" w:pos="4320"/>
        </w:tabs>
        <w:ind w:left="4320" w:hanging="360"/>
      </w:pPr>
      <w:rPr>
        <w:rFonts w:ascii="Wingdings" w:hAnsi="Wingdings"/>
      </w:rPr>
    </w:lvl>
    <w:lvl w:ilvl="6" w:tplc="D00287CE">
      <w:start w:val="1"/>
      <w:numFmt w:val="bullet"/>
      <w:lvlText w:val=""/>
      <w:lvlJc w:val="left"/>
      <w:pPr>
        <w:tabs>
          <w:tab w:val="num" w:pos="5040"/>
        </w:tabs>
        <w:ind w:left="5040" w:hanging="360"/>
      </w:pPr>
      <w:rPr>
        <w:rFonts w:ascii="Symbol" w:hAnsi="Symbol"/>
      </w:rPr>
    </w:lvl>
    <w:lvl w:ilvl="7" w:tplc="8AF42F80">
      <w:start w:val="1"/>
      <w:numFmt w:val="bullet"/>
      <w:lvlText w:val="o"/>
      <w:lvlJc w:val="left"/>
      <w:pPr>
        <w:tabs>
          <w:tab w:val="num" w:pos="5760"/>
        </w:tabs>
        <w:ind w:left="5760" w:hanging="360"/>
      </w:pPr>
      <w:rPr>
        <w:rFonts w:ascii="Courier New" w:hAnsi="Courier New"/>
      </w:rPr>
    </w:lvl>
    <w:lvl w:ilvl="8" w:tplc="B7D4BF42">
      <w:start w:val="1"/>
      <w:numFmt w:val="bullet"/>
      <w:lvlText w:val=""/>
      <w:lvlJc w:val="left"/>
      <w:pPr>
        <w:tabs>
          <w:tab w:val="num" w:pos="6480"/>
        </w:tabs>
        <w:ind w:left="6480" w:hanging="360"/>
      </w:pPr>
      <w:rPr>
        <w:rFonts w:ascii="Wingdings" w:hAnsi="Wingdings"/>
      </w:rPr>
    </w:lvl>
  </w:abstractNum>
  <w:abstractNum w:abstractNumId="181" w15:restartNumberingAfterBreak="0">
    <w:nsid w:val="664C4B64"/>
    <w:multiLevelType w:val="hybridMultilevel"/>
    <w:tmpl w:val="000000AC"/>
    <w:lvl w:ilvl="0" w:tplc="4E1884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5434CA">
      <w:start w:val="1"/>
      <w:numFmt w:val="bullet"/>
      <w:lvlText w:val="o"/>
      <w:lvlJc w:val="left"/>
      <w:pPr>
        <w:tabs>
          <w:tab w:val="num" w:pos="1440"/>
        </w:tabs>
        <w:ind w:left="1440" w:hanging="360"/>
      </w:pPr>
      <w:rPr>
        <w:rFonts w:ascii="Courier New" w:hAnsi="Courier New"/>
      </w:rPr>
    </w:lvl>
    <w:lvl w:ilvl="2" w:tplc="88BE7D4E">
      <w:start w:val="1"/>
      <w:numFmt w:val="bullet"/>
      <w:lvlText w:val=""/>
      <w:lvlJc w:val="left"/>
      <w:pPr>
        <w:tabs>
          <w:tab w:val="num" w:pos="2160"/>
        </w:tabs>
        <w:ind w:left="2160" w:hanging="360"/>
      </w:pPr>
      <w:rPr>
        <w:rFonts w:ascii="Wingdings" w:hAnsi="Wingdings"/>
      </w:rPr>
    </w:lvl>
    <w:lvl w:ilvl="3" w:tplc="7C289BDA">
      <w:start w:val="1"/>
      <w:numFmt w:val="bullet"/>
      <w:lvlText w:val=""/>
      <w:lvlJc w:val="left"/>
      <w:pPr>
        <w:tabs>
          <w:tab w:val="num" w:pos="2880"/>
        </w:tabs>
        <w:ind w:left="2880" w:hanging="360"/>
      </w:pPr>
      <w:rPr>
        <w:rFonts w:ascii="Symbol" w:hAnsi="Symbol"/>
      </w:rPr>
    </w:lvl>
    <w:lvl w:ilvl="4" w:tplc="7A382DEE">
      <w:start w:val="1"/>
      <w:numFmt w:val="bullet"/>
      <w:lvlText w:val="o"/>
      <w:lvlJc w:val="left"/>
      <w:pPr>
        <w:tabs>
          <w:tab w:val="num" w:pos="3600"/>
        </w:tabs>
        <w:ind w:left="3600" w:hanging="360"/>
      </w:pPr>
      <w:rPr>
        <w:rFonts w:ascii="Courier New" w:hAnsi="Courier New"/>
      </w:rPr>
    </w:lvl>
    <w:lvl w:ilvl="5" w:tplc="619C10B4">
      <w:start w:val="1"/>
      <w:numFmt w:val="bullet"/>
      <w:lvlText w:val=""/>
      <w:lvlJc w:val="left"/>
      <w:pPr>
        <w:tabs>
          <w:tab w:val="num" w:pos="4320"/>
        </w:tabs>
        <w:ind w:left="4320" w:hanging="360"/>
      </w:pPr>
      <w:rPr>
        <w:rFonts w:ascii="Wingdings" w:hAnsi="Wingdings"/>
      </w:rPr>
    </w:lvl>
    <w:lvl w:ilvl="6" w:tplc="15C2F8E0">
      <w:start w:val="1"/>
      <w:numFmt w:val="bullet"/>
      <w:lvlText w:val=""/>
      <w:lvlJc w:val="left"/>
      <w:pPr>
        <w:tabs>
          <w:tab w:val="num" w:pos="5040"/>
        </w:tabs>
        <w:ind w:left="5040" w:hanging="360"/>
      </w:pPr>
      <w:rPr>
        <w:rFonts w:ascii="Symbol" w:hAnsi="Symbol"/>
      </w:rPr>
    </w:lvl>
    <w:lvl w:ilvl="7" w:tplc="4D563A0E">
      <w:start w:val="1"/>
      <w:numFmt w:val="bullet"/>
      <w:lvlText w:val="o"/>
      <w:lvlJc w:val="left"/>
      <w:pPr>
        <w:tabs>
          <w:tab w:val="num" w:pos="5760"/>
        </w:tabs>
        <w:ind w:left="5760" w:hanging="360"/>
      </w:pPr>
      <w:rPr>
        <w:rFonts w:ascii="Courier New" w:hAnsi="Courier New"/>
      </w:rPr>
    </w:lvl>
    <w:lvl w:ilvl="8" w:tplc="9C88B9EC">
      <w:start w:val="1"/>
      <w:numFmt w:val="bullet"/>
      <w:lvlText w:val=""/>
      <w:lvlJc w:val="left"/>
      <w:pPr>
        <w:tabs>
          <w:tab w:val="num" w:pos="6480"/>
        </w:tabs>
        <w:ind w:left="6480" w:hanging="360"/>
      </w:pPr>
      <w:rPr>
        <w:rFonts w:ascii="Wingdings" w:hAnsi="Wingdings"/>
      </w:rPr>
    </w:lvl>
  </w:abstractNum>
  <w:abstractNum w:abstractNumId="182" w15:restartNumberingAfterBreak="0">
    <w:nsid w:val="664C4B65"/>
    <w:multiLevelType w:val="hybridMultilevel"/>
    <w:tmpl w:val="000000AD"/>
    <w:lvl w:ilvl="0" w:tplc="9738C3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6E10F0">
      <w:start w:val="1"/>
      <w:numFmt w:val="bullet"/>
      <w:lvlText w:val="o"/>
      <w:lvlJc w:val="left"/>
      <w:pPr>
        <w:tabs>
          <w:tab w:val="num" w:pos="1440"/>
        </w:tabs>
        <w:ind w:left="1440" w:hanging="360"/>
      </w:pPr>
      <w:rPr>
        <w:rFonts w:ascii="Courier New" w:hAnsi="Courier New"/>
      </w:rPr>
    </w:lvl>
    <w:lvl w:ilvl="2" w:tplc="17544546">
      <w:start w:val="1"/>
      <w:numFmt w:val="bullet"/>
      <w:lvlText w:val=""/>
      <w:lvlJc w:val="left"/>
      <w:pPr>
        <w:tabs>
          <w:tab w:val="num" w:pos="2160"/>
        </w:tabs>
        <w:ind w:left="2160" w:hanging="360"/>
      </w:pPr>
      <w:rPr>
        <w:rFonts w:ascii="Wingdings" w:hAnsi="Wingdings"/>
      </w:rPr>
    </w:lvl>
    <w:lvl w:ilvl="3" w:tplc="DDB63202">
      <w:start w:val="1"/>
      <w:numFmt w:val="bullet"/>
      <w:lvlText w:val=""/>
      <w:lvlJc w:val="left"/>
      <w:pPr>
        <w:tabs>
          <w:tab w:val="num" w:pos="2880"/>
        </w:tabs>
        <w:ind w:left="2880" w:hanging="360"/>
      </w:pPr>
      <w:rPr>
        <w:rFonts w:ascii="Symbol" w:hAnsi="Symbol"/>
      </w:rPr>
    </w:lvl>
    <w:lvl w:ilvl="4" w:tplc="05A4A4B0">
      <w:start w:val="1"/>
      <w:numFmt w:val="bullet"/>
      <w:lvlText w:val="o"/>
      <w:lvlJc w:val="left"/>
      <w:pPr>
        <w:tabs>
          <w:tab w:val="num" w:pos="3600"/>
        </w:tabs>
        <w:ind w:left="3600" w:hanging="360"/>
      </w:pPr>
      <w:rPr>
        <w:rFonts w:ascii="Courier New" w:hAnsi="Courier New"/>
      </w:rPr>
    </w:lvl>
    <w:lvl w:ilvl="5" w:tplc="6556E954">
      <w:start w:val="1"/>
      <w:numFmt w:val="bullet"/>
      <w:lvlText w:val=""/>
      <w:lvlJc w:val="left"/>
      <w:pPr>
        <w:tabs>
          <w:tab w:val="num" w:pos="4320"/>
        </w:tabs>
        <w:ind w:left="4320" w:hanging="360"/>
      </w:pPr>
      <w:rPr>
        <w:rFonts w:ascii="Wingdings" w:hAnsi="Wingdings"/>
      </w:rPr>
    </w:lvl>
    <w:lvl w:ilvl="6" w:tplc="BA969CA6">
      <w:start w:val="1"/>
      <w:numFmt w:val="bullet"/>
      <w:lvlText w:val=""/>
      <w:lvlJc w:val="left"/>
      <w:pPr>
        <w:tabs>
          <w:tab w:val="num" w:pos="5040"/>
        </w:tabs>
        <w:ind w:left="5040" w:hanging="360"/>
      </w:pPr>
      <w:rPr>
        <w:rFonts w:ascii="Symbol" w:hAnsi="Symbol"/>
      </w:rPr>
    </w:lvl>
    <w:lvl w:ilvl="7" w:tplc="08B43C94">
      <w:start w:val="1"/>
      <w:numFmt w:val="bullet"/>
      <w:lvlText w:val="o"/>
      <w:lvlJc w:val="left"/>
      <w:pPr>
        <w:tabs>
          <w:tab w:val="num" w:pos="5760"/>
        </w:tabs>
        <w:ind w:left="5760" w:hanging="360"/>
      </w:pPr>
      <w:rPr>
        <w:rFonts w:ascii="Courier New" w:hAnsi="Courier New"/>
      </w:rPr>
    </w:lvl>
    <w:lvl w:ilvl="8" w:tplc="74BCADD0">
      <w:start w:val="1"/>
      <w:numFmt w:val="bullet"/>
      <w:lvlText w:val=""/>
      <w:lvlJc w:val="left"/>
      <w:pPr>
        <w:tabs>
          <w:tab w:val="num" w:pos="6480"/>
        </w:tabs>
        <w:ind w:left="6480" w:hanging="360"/>
      </w:pPr>
      <w:rPr>
        <w:rFonts w:ascii="Wingdings" w:hAnsi="Wingdings"/>
      </w:rPr>
    </w:lvl>
  </w:abstractNum>
  <w:abstractNum w:abstractNumId="183" w15:restartNumberingAfterBreak="0">
    <w:nsid w:val="664C4B66"/>
    <w:multiLevelType w:val="hybridMultilevel"/>
    <w:tmpl w:val="000000AE"/>
    <w:lvl w:ilvl="0" w:tplc="E334C5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B2A9C4">
      <w:start w:val="1"/>
      <w:numFmt w:val="bullet"/>
      <w:lvlText w:val="o"/>
      <w:lvlJc w:val="left"/>
      <w:pPr>
        <w:tabs>
          <w:tab w:val="num" w:pos="1440"/>
        </w:tabs>
        <w:ind w:left="1440" w:hanging="360"/>
      </w:pPr>
      <w:rPr>
        <w:rFonts w:ascii="Courier New" w:hAnsi="Courier New"/>
      </w:rPr>
    </w:lvl>
    <w:lvl w:ilvl="2" w:tplc="416AE4E6">
      <w:start w:val="1"/>
      <w:numFmt w:val="bullet"/>
      <w:lvlText w:val=""/>
      <w:lvlJc w:val="left"/>
      <w:pPr>
        <w:tabs>
          <w:tab w:val="num" w:pos="2160"/>
        </w:tabs>
        <w:ind w:left="2160" w:hanging="360"/>
      </w:pPr>
      <w:rPr>
        <w:rFonts w:ascii="Wingdings" w:hAnsi="Wingdings"/>
      </w:rPr>
    </w:lvl>
    <w:lvl w:ilvl="3" w:tplc="F7C4A716">
      <w:start w:val="1"/>
      <w:numFmt w:val="bullet"/>
      <w:lvlText w:val=""/>
      <w:lvlJc w:val="left"/>
      <w:pPr>
        <w:tabs>
          <w:tab w:val="num" w:pos="2880"/>
        </w:tabs>
        <w:ind w:left="2880" w:hanging="360"/>
      </w:pPr>
      <w:rPr>
        <w:rFonts w:ascii="Symbol" w:hAnsi="Symbol"/>
      </w:rPr>
    </w:lvl>
    <w:lvl w:ilvl="4" w:tplc="6B8431AA">
      <w:start w:val="1"/>
      <w:numFmt w:val="bullet"/>
      <w:lvlText w:val="o"/>
      <w:lvlJc w:val="left"/>
      <w:pPr>
        <w:tabs>
          <w:tab w:val="num" w:pos="3600"/>
        </w:tabs>
        <w:ind w:left="3600" w:hanging="360"/>
      </w:pPr>
      <w:rPr>
        <w:rFonts w:ascii="Courier New" w:hAnsi="Courier New"/>
      </w:rPr>
    </w:lvl>
    <w:lvl w:ilvl="5" w:tplc="B6EC0A3E">
      <w:start w:val="1"/>
      <w:numFmt w:val="bullet"/>
      <w:lvlText w:val=""/>
      <w:lvlJc w:val="left"/>
      <w:pPr>
        <w:tabs>
          <w:tab w:val="num" w:pos="4320"/>
        </w:tabs>
        <w:ind w:left="4320" w:hanging="360"/>
      </w:pPr>
      <w:rPr>
        <w:rFonts w:ascii="Wingdings" w:hAnsi="Wingdings"/>
      </w:rPr>
    </w:lvl>
    <w:lvl w:ilvl="6" w:tplc="4B0C652C">
      <w:start w:val="1"/>
      <w:numFmt w:val="bullet"/>
      <w:lvlText w:val=""/>
      <w:lvlJc w:val="left"/>
      <w:pPr>
        <w:tabs>
          <w:tab w:val="num" w:pos="5040"/>
        </w:tabs>
        <w:ind w:left="5040" w:hanging="360"/>
      </w:pPr>
      <w:rPr>
        <w:rFonts w:ascii="Symbol" w:hAnsi="Symbol"/>
      </w:rPr>
    </w:lvl>
    <w:lvl w:ilvl="7" w:tplc="B95CB346">
      <w:start w:val="1"/>
      <w:numFmt w:val="bullet"/>
      <w:lvlText w:val="o"/>
      <w:lvlJc w:val="left"/>
      <w:pPr>
        <w:tabs>
          <w:tab w:val="num" w:pos="5760"/>
        </w:tabs>
        <w:ind w:left="5760" w:hanging="360"/>
      </w:pPr>
      <w:rPr>
        <w:rFonts w:ascii="Courier New" w:hAnsi="Courier New"/>
      </w:rPr>
    </w:lvl>
    <w:lvl w:ilvl="8" w:tplc="3264A8A4">
      <w:start w:val="1"/>
      <w:numFmt w:val="bullet"/>
      <w:lvlText w:val=""/>
      <w:lvlJc w:val="left"/>
      <w:pPr>
        <w:tabs>
          <w:tab w:val="num" w:pos="6480"/>
        </w:tabs>
        <w:ind w:left="6480" w:hanging="360"/>
      </w:pPr>
      <w:rPr>
        <w:rFonts w:ascii="Wingdings" w:hAnsi="Wingdings"/>
      </w:rPr>
    </w:lvl>
  </w:abstractNum>
  <w:abstractNum w:abstractNumId="184" w15:restartNumberingAfterBreak="0">
    <w:nsid w:val="664C4B67"/>
    <w:multiLevelType w:val="hybridMultilevel"/>
    <w:tmpl w:val="000000AF"/>
    <w:lvl w:ilvl="0" w:tplc="E1A407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80AB76">
      <w:start w:val="1"/>
      <w:numFmt w:val="bullet"/>
      <w:lvlText w:val="o"/>
      <w:lvlJc w:val="left"/>
      <w:pPr>
        <w:tabs>
          <w:tab w:val="num" w:pos="1440"/>
        </w:tabs>
        <w:ind w:left="1440" w:hanging="360"/>
      </w:pPr>
      <w:rPr>
        <w:rFonts w:ascii="Courier New" w:hAnsi="Courier New"/>
      </w:rPr>
    </w:lvl>
    <w:lvl w:ilvl="2" w:tplc="4C3E35A8">
      <w:start w:val="1"/>
      <w:numFmt w:val="bullet"/>
      <w:lvlText w:val=""/>
      <w:lvlJc w:val="left"/>
      <w:pPr>
        <w:tabs>
          <w:tab w:val="num" w:pos="2160"/>
        </w:tabs>
        <w:ind w:left="2160" w:hanging="360"/>
      </w:pPr>
      <w:rPr>
        <w:rFonts w:ascii="Wingdings" w:hAnsi="Wingdings"/>
      </w:rPr>
    </w:lvl>
    <w:lvl w:ilvl="3" w:tplc="D37818AC">
      <w:start w:val="1"/>
      <w:numFmt w:val="bullet"/>
      <w:lvlText w:val=""/>
      <w:lvlJc w:val="left"/>
      <w:pPr>
        <w:tabs>
          <w:tab w:val="num" w:pos="2880"/>
        </w:tabs>
        <w:ind w:left="2880" w:hanging="360"/>
      </w:pPr>
      <w:rPr>
        <w:rFonts w:ascii="Symbol" w:hAnsi="Symbol"/>
      </w:rPr>
    </w:lvl>
    <w:lvl w:ilvl="4" w:tplc="F72CDABA">
      <w:start w:val="1"/>
      <w:numFmt w:val="bullet"/>
      <w:lvlText w:val="o"/>
      <w:lvlJc w:val="left"/>
      <w:pPr>
        <w:tabs>
          <w:tab w:val="num" w:pos="3600"/>
        </w:tabs>
        <w:ind w:left="3600" w:hanging="360"/>
      </w:pPr>
      <w:rPr>
        <w:rFonts w:ascii="Courier New" w:hAnsi="Courier New"/>
      </w:rPr>
    </w:lvl>
    <w:lvl w:ilvl="5" w:tplc="B0A09170">
      <w:start w:val="1"/>
      <w:numFmt w:val="bullet"/>
      <w:lvlText w:val=""/>
      <w:lvlJc w:val="left"/>
      <w:pPr>
        <w:tabs>
          <w:tab w:val="num" w:pos="4320"/>
        </w:tabs>
        <w:ind w:left="4320" w:hanging="360"/>
      </w:pPr>
      <w:rPr>
        <w:rFonts w:ascii="Wingdings" w:hAnsi="Wingdings"/>
      </w:rPr>
    </w:lvl>
    <w:lvl w:ilvl="6" w:tplc="FBF821CC">
      <w:start w:val="1"/>
      <w:numFmt w:val="bullet"/>
      <w:lvlText w:val=""/>
      <w:lvlJc w:val="left"/>
      <w:pPr>
        <w:tabs>
          <w:tab w:val="num" w:pos="5040"/>
        </w:tabs>
        <w:ind w:left="5040" w:hanging="360"/>
      </w:pPr>
      <w:rPr>
        <w:rFonts w:ascii="Symbol" w:hAnsi="Symbol"/>
      </w:rPr>
    </w:lvl>
    <w:lvl w:ilvl="7" w:tplc="EF66CDD0">
      <w:start w:val="1"/>
      <w:numFmt w:val="bullet"/>
      <w:lvlText w:val="o"/>
      <w:lvlJc w:val="left"/>
      <w:pPr>
        <w:tabs>
          <w:tab w:val="num" w:pos="5760"/>
        </w:tabs>
        <w:ind w:left="5760" w:hanging="360"/>
      </w:pPr>
      <w:rPr>
        <w:rFonts w:ascii="Courier New" w:hAnsi="Courier New"/>
      </w:rPr>
    </w:lvl>
    <w:lvl w:ilvl="8" w:tplc="37368A14">
      <w:start w:val="1"/>
      <w:numFmt w:val="bullet"/>
      <w:lvlText w:val=""/>
      <w:lvlJc w:val="left"/>
      <w:pPr>
        <w:tabs>
          <w:tab w:val="num" w:pos="6480"/>
        </w:tabs>
        <w:ind w:left="6480" w:hanging="360"/>
      </w:pPr>
      <w:rPr>
        <w:rFonts w:ascii="Wingdings" w:hAnsi="Wingdings"/>
      </w:rPr>
    </w:lvl>
  </w:abstractNum>
  <w:abstractNum w:abstractNumId="185" w15:restartNumberingAfterBreak="0">
    <w:nsid w:val="664C4B68"/>
    <w:multiLevelType w:val="hybridMultilevel"/>
    <w:tmpl w:val="000000B0"/>
    <w:lvl w:ilvl="0" w:tplc="4B740B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523986">
      <w:start w:val="1"/>
      <w:numFmt w:val="bullet"/>
      <w:lvlText w:val="o"/>
      <w:lvlJc w:val="left"/>
      <w:pPr>
        <w:tabs>
          <w:tab w:val="num" w:pos="1440"/>
        </w:tabs>
        <w:ind w:left="1440" w:hanging="360"/>
      </w:pPr>
      <w:rPr>
        <w:rFonts w:ascii="Courier New" w:hAnsi="Courier New"/>
      </w:rPr>
    </w:lvl>
    <w:lvl w:ilvl="2" w:tplc="179E58B4">
      <w:start w:val="1"/>
      <w:numFmt w:val="bullet"/>
      <w:lvlText w:val=""/>
      <w:lvlJc w:val="left"/>
      <w:pPr>
        <w:tabs>
          <w:tab w:val="num" w:pos="2160"/>
        </w:tabs>
        <w:ind w:left="2160" w:hanging="360"/>
      </w:pPr>
      <w:rPr>
        <w:rFonts w:ascii="Wingdings" w:hAnsi="Wingdings"/>
      </w:rPr>
    </w:lvl>
    <w:lvl w:ilvl="3" w:tplc="4EBE479A">
      <w:start w:val="1"/>
      <w:numFmt w:val="bullet"/>
      <w:lvlText w:val=""/>
      <w:lvlJc w:val="left"/>
      <w:pPr>
        <w:tabs>
          <w:tab w:val="num" w:pos="2880"/>
        </w:tabs>
        <w:ind w:left="2880" w:hanging="360"/>
      </w:pPr>
      <w:rPr>
        <w:rFonts w:ascii="Symbol" w:hAnsi="Symbol"/>
      </w:rPr>
    </w:lvl>
    <w:lvl w:ilvl="4" w:tplc="5F38831A">
      <w:start w:val="1"/>
      <w:numFmt w:val="bullet"/>
      <w:lvlText w:val="o"/>
      <w:lvlJc w:val="left"/>
      <w:pPr>
        <w:tabs>
          <w:tab w:val="num" w:pos="3600"/>
        </w:tabs>
        <w:ind w:left="3600" w:hanging="360"/>
      </w:pPr>
      <w:rPr>
        <w:rFonts w:ascii="Courier New" w:hAnsi="Courier New"/>
      </w:rPr>
    </w:lvl>
    <w:lvl w:ilvl="5" w:tplc="EA461BCE">
      <w:start w:val="1"/>
      <w:numFmt w:val="bullet"/>
      <w:lvlText w:val=""/>
      <w:lvlJc w:val="left"/>
      <w:pPr>
        <w:tabs>
          <w:tab w:val="num" w:pos="4320"/>
        </w:tabs>
        <w:ind w:left="4320" w:hanging="360"/>
      </w:pPr>
      <w:rPr>
        <w:rFonts w:ascii="Wingdings" w:hAnsi="Wingdings"/>
      </w:rPr>
    </w:lvl>
    <w:lvl w:ilvl="6" w:tplc="0D2ED80E">
      <w:start w:val="1"/>
      <w:numFmt w:val="bullet"/>
      <w:lvlText w:val=""/>
      <w:lvlJc w:val="left"/>
      <w:pPr>
        <w:tabs>
          <w:tab w:val="num" w:pos="5040"/>
        </w:tabs>
        <w:ind w:left="5040" w:hanging="360"/>
      </w:pPr>
      <w:rPr>
        <w:rFonts w:ascii="Symbol" w:hAnsi="Symbol"/>
      </w:rPr>
    </w:lvl>
    <w:lvl w:ilvl="7" w:tplc="39586448">
      <w:start w:val="1"/>
      <w:numFmt w:val="bullet"/>
      <w:lvlText w:val="o"/>
      <w:lvlJc w:val="left"/>
      <w:pPr>
        <w:tabs>
          <w:tab w:val="num" w:pos="5760"/>
        </w:tabs>
        <w:ind w:left="5760" w:hanging="360"/>
      </w:pPr>
      <w:rPr>
        <w:rFonts w:ascii="Courier New" w:hAnsi="Courier New"/>
      </w:rPr>
    </w:lvl>
    <w:lvl w:ilvl="8" w:tplc="9EDE4ACC">
      <w:start w:val="1"/>
      <w:numFmt w:val="bullet"/>
      <w:lvlText w:val=""/>
      <w:lvlJc w:val="left"/>
      <w:pPr>
        <w:tabs>
          <w:tab w:val="num" w:pos="6480"/>
        </w:tabs>
        <w:ind w:left="6480" w:hanging="360"/>
      </w:pPr>
      <w:rPr>
        <w:rFonts w:ascii="Wingdings" w:hAnsi="Wingdings"/>
      </w:rPr>
    </w:lvl>
  </w:abstractNum>
  <w:abstractNum w:abstractNumId="186" w15:restartNumberingAfterBreak="0">
    <w:nsid w:val="664C4B69"/>
    <w:multiLevelType w:val="hybridMultilevel"/>
    <w:tmpl w:val="000000B1"/>
    <w:lvl w:ilvl="0" w:tplc="375089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868AC2">
      <w:start w:val="1"/>
      <w:numFmt w:val="bullet"/>
      <w:lvlText w:val="o"/>
      <w:lvlJc w:val="left"/>
      <w:pPr>
        <w:tabs>
          <w:tab w:val="num" w:pos="1440"/>
        </w:tabs>
        <w:ind w:left="1440" w:hanging="360"/>
      </w:pPr>
      <w:rPr>
        <w:rFonts w:ascii="Courier New" w:hAnsi="Courier New"/>
      </w:rPr>
    </w:lvl>
    <w:lvl w:ilvl="2" w:tplc="D98A2C0C">
      <w:start w:val="1"/>
      <w:numFmt w:val="bullet"/>
      <w:lvlText w:val=""/>
      <w:lvlJc w:val="left"/>
      <w:pPr>
        <w:tabs>
          <w:tab w:val="num" w:pos="2160"/>
        </w:tabs>
        <w:ind w:left="2160" w:hanging="360"/>
      </w:pPr>
      <w:rPr>
        <w:rFonts w:ascii="Wingdings" w:hAnsi="Wingdings"/>
      </w:rPr>
    </w:lvl>
    <w:lvl w:ilvl="3" w:tplc="525AC96A">
      <w:start w:val="1"/>
      <w:numFmt w:val="bullet"/>
      <w:lvlText w:val=""/>
      <w:lvlJc w:val="left"/>
      <w:pPr>
        <w:tabs>
          <w:tab w:val="num" w:pos="2880"/>
        </w:tabs>
        <w:ind w:left="2880" w:hanging="360"/>
      </w:pPr>
      <w:rPr>
        <w:rFonts w:ascii="Symbol" w:hAnsi="Symbol"/>
      </w:rPr>
    </w:lvl>
    <w:lvl w:ilvl="4" w:tplc="75F26788">
      <w:start w:val="1"/>
      <w:numFmt w:val="bullet"/>
      <w:lvlText w:val="o"/>
      <w:lvlJc w:val="left"/>
      <w:pPr>
        <w:tabs>
          <w:tab w:val="num" w:pos="3600"/>
        </w:tabs>
        <w:ind w:left="3600" w:hanging="360"/>
      </w:pPr>
      <w:rPr>
        <w:rFonts w:ascii="Courier New" w:hAnsi="Courier New"/>
      </w:rPr>
    </w:lvl>
    <w:lvl w:ilvl="5" w:tplc="5654596C">
      <w:start w:val="1"/>
      <w:numFmt w:val="bullet"/>
      <w:lvlText w:val=""/>
      <w:lvlJc w:val="left"/>
      <w:pPr>
        <w:tabs>
          <w:tab w:val="num" w:pos="4320"/>
        </w:tabs>
        <w:ind w:left="4320" w:hanging="360"/>
      </w:pPr>
      <w:rPr>
        <w:rFonts w:ascii="Wingdings" w:hAnsi="Wingdings"/>
      </w:rPr>
    </w:lvl>
    <w:lvl w:ilvl="6" w:tplc="1182111E">
      <w:start w:val="1"/>
      <w:numFmt w:val="bullet"/>
      <w:lvlText w:val=""/>
      <w:lvlJc w:val="left"/>
      <w:pPr>
        <w:tabs>
          <w:tab w:val="num" w:pos="5040"/>
        </w:tabs>
        <w:ind w:left="5040" w:hanging="360"/>
      </w:pPr>
      <w:rPr>
        <w:rFonts w:ascii="Symbol" w:hAnsi="Symbol"/>
      </w:rPr>
    </w:lvl>
    <w:lvl w:ilvl="7" w:tplc="33AA8022">
      <w:start w:val="1"/>
      <w:numFmt w:val="bullet"/>
      <w:lvlText w:val="o"/>
      <w:lvlJc w:val="left"/>
      <w:pPr>
        <w:tabs>
          <w:tab w:val="num" w:pos="5760"/>
        </w:tabs>
        <w:ind w:left="5760" w:hanging="360"/>
      </w:pPr>
      <w:rPr>
        <w:rFonts w:ascii="Courier New" w:hAnsi="Courier New"/>
      </w:rPr>
    </w:lvl>
    <w:lvl w:ilvl="8" w:tplc="25904850">
      <w:start w:val="1"/>
      <w:numFmt w:val="bullet"/>
      <w:lvlText w:val=""/>
      <w:lvlJc w:val="left"/>
      <w:pPr>
        <w:tabs>
          <w:tab w:val="num" w:pos="6480"/>
        </w:tabs>
        <w:ind w:left="6480" w:hanging="360"/>
      </w:pPr>
      <w:rPr>
        <w:rFonts w:ascii="Wingdings" w:hAnsi="Wingdings"/>
      </w:rPr>
    </w:lvl>
  </w:abstractNum>
  <w:abstractNum w:abstractNumId="187" w15:restartNumberingAfterBreak="0">
    <w:nsid w:val="664C4B6A"/>
    <w:multiLevelType w:val="hybridMultilevel"/>
    <w:tmpl w:val="000000B2"/>
    <w:lvl w:ilvl="0" w:tplc="E2509F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82B59A">
      <w:start w:val="1"/>
      <w:numFmt w:val="bullet"/>
      <w:lvlText w:val="o"/>
      <w:lvlJc w:val="left"/>
      <w:pPr>
        <w:tabs>
          <w:tab w:val="num" w:pos="1440"/>
        </w:tabs>
        <w:ind w:left="1440" w:hanging="360"/>
      </w:pPr>
      <w:rPr>
        <w:rFonts w:ascii="Courier New" w:hAnsi="Courier New"/>
      </w:rPr>
    </w:lvl>
    <w:lvl w:ilvl="2" w:tplc="538C71AE">
      <w:start w:val="1"/>
      <w:numFmt w:val="bullet"/>
      <w:lvlText w:val=""/>
      <w:lvlJc w:val="left"/>
      <w:pPr>
        <w:tabs>
          <w:tab w:val="num" w:pos="2160"/>
        </w:tabs>
        <w:ind w:left="2160" w:hanging="360"/>
      </w:pPr>
      <w:rPr>
        <w:rFonts w:ascii="Wingdings" w:hAnsi="Wingdings"/>
      </w:rPr>
    </w:lvl>
    <w:lvl w:ilvl="3" w:tplc="80549E66">
      <w:start w:val="1"/>
      <w:numFmt w:val="bullet"/>
      <w:lvlText w:val=""/>
      <w:lvlJc w:val="left"/>
      <w:pPr>
        <w:tabs>
          <w:tab w:val="num" w:pos="2880"/>
        </w:tabs>
        <w:ind w:left="2880" w:hanging="360"/>
      </w:pPr>
      <w:rPr>
        <w:rFonts w:ascii="Symbol" w:hAnsi="Symbol"/>
      </w:rPr>
    </w:lvl>
    <w:lvl w:ilvl="4" w:tplc="27ECE67C">
      <w:start w:val="1"/>
      <w:numFmt w:val="bullet"/>
      <w:lvlText w:val="o"/>
      <w:lvlJc w:val="left"/>
      <w:pPr>
        <w:tabs>
          <w:tab w:val="num" w:pos="3600"/>
        </w:tabs>
        <w:ind w:left="3600" w:hanging="360"/>
      </w:pPr>
      <w:rPr>
        <w:rFonts w:ascii="Courier New" w:hAnsi="Courier New"/>
      </w:rPr>
    </w:lvl>
    <w:lvl w:ilvl="5" w:tplc="D5082BCE">
      <w:start w:val="1"/>
      <w:numFmt w:val="bullet"/>
      <w:lvlText w:val=""/>
      <w:lvlJc w:val="left"/>
      <w:pPr>
        <w:tabs>
          <w:tab w:val="num" w:pos="4320"/>
        </w:tabs>
        <w:ind w:left="4320" w:hanging="360"/>
      </w:pPr>
      <w:rPr>
        <w:rFonts w:ascii="Wingdings" w:hAnsi="Wingdings"/>
      </w:rPr>
    </w:lvl>
    <w:lvl w:ilvl="6" w:tplc="CB5C3778">
      <w:start w:val="1"/>
      <w:numFmt w:val="bullet"/>
      <w:lvlText w:val=""/>
      <w:lvlJc w:val="left"/>
      <w:pPr>
        <w:tabs>
          <w:tab w:val="num" w:pos="5040"/>
        </w:tabs>
        <w:ind w:left="5040" w:hanging="360"/>
      </w:pPr>
      <w:rPr>
        <w:rFonts w:ascii="Symbol" w:hAnsi="Symbol"/>
      </w:rPr>
    </w:lvl>
    <w:lvl w:ilvl="7" w:tplc="51C2FA46">
      <w:start w:val="1"/>
      <w:numFmt w:val="bullet"/>
      <w:lvlText w:val="o"/>
      <w:lvlJc w:val="left"/>
      <w:pPr>
        <w:tabs>
          <w:tab w:val="num" w:pos="5760"/>
        </w:tabs>
        <w:ind w:left="5760" w:hanging="360"/>
      </w:pPr>
      <w:rPr>
        <w:rFonts w:ascii="Courier New" w:hAnsi="Courier New"/>
      </w:rPr>
    </w:lvl>
    <w:lvl w:ilvl="8" w:tplc="11346AE8">
      <w:start w:val="1"/>
      <w:numFmt w:val="bullet"/>
      <w:lvlText w:val=""/>
      <w:lvlJc w:val="left"/>
      <w:pPr>
        <w:tabs>
          <w:tab w:val="num" w:pos="6480"/>
        </w:tabs>
        <w:ind w:left="6480" w:hanging="360"/>
      </w:pPr>
      <w:rPr>
        <w:rFonts w:ascii="Wingdings" w:hAnsi="Wingdings"/>
      </w:rPr>
    </w:lvl>
  </w:abstractNum>
  <w:abstractNum w:abstractNumId="188" w15:restartNumberingAfterBreak="0">
    <w:nsid w:val="664C4B6B"/>
    <w:multiLevelType w:val="hybridMultilevel"/>
    <w:tmpl w:val="000000B3"/>
    <w:lvl w:ilvl="0" w:tplc="5060E6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E4187E">
      <w:start w:val="1"/>
      <w:numFmt w:val="bullet"/>
      <w:lvlText w:val="o"/>
      <w:lvlJc w:val="left"/>
      <w:pPr>
        <w:tabs>
          <w:tab w:val="num" w:pos="1440"/>
        </w:tabs>
        <w:ind w:left="1440" w:hanging="360"/>
      </w:pPr>
      <w:rPr>
        <w:rFonts w:ascii="Courier New" w:hAnsi="Courier New"/>
      </w:rPr>
    </w:lvl>
    <w:lvl w:ilvl="2" w:tplc="D83E65A4">
      <w:start w:val="1"/>
      <w:numFmt w:val="bullet"/>
      <w:lvlText w:val=""/>
      <w:lvlJc w:val="left"/>
      <w:pPr>
        <w:tabs>
          <w:tab w:val="num" w:pos="2160"/>
        </w:tabs>
        <w:ind w:left="2160" w:hanging="360"/>
      </w:pPr>
      <w:rPr>
        <w:rFonts w:ascii="Wingdings" w:hAnsi="Wingdings"/>
      </w:rPr>
    </w:lvl>
    <w:lvl w:ilvl="3" w:tplc="B3CAD23E">
      <w:start w:val="1"/>
      <w:numFmt w:val="bullet"/>
      <w:lvlText w:val=""/>
      <w:lvlJc w:val="left"/>
      <w:pPr>
        <w:tabs>
          <w:tab w:val="num" w:pos="2880"/>
        </w:tabs>
        <w:ind w:left="2880" w:hanging="360"/>
      </w:pPr>
      <w:rPr>
        <w:rFonts w:ascii="Symbol" w:hAnsi="Symbol"/>
      </w:rPr>
    </w:lvl>
    <w:lvl w:ilvl="4" w:tplc="40FC6AAC">
      <w:start w:val="1"/>
      <w:numFmt w:val="bullet"/>
      <w:lvlText w:val="o"/>
      <w:lvlJc w:val="left"/>
      <w:pPr>
        <w:tabs>
          <w:tab w:val="num" w:pos="3600"/>
        </w:tabs>
        <w:ind w:left="3600" w:hanging="360"/>
      </w:pPr>
      <w:rPr>
        <w:rFonts w:ascii="Courier New" w:hAnsi="Courier New"/>
      </w:rPr>
    </w:lvl>
    <w:lvl w:ilvl="5" w:tplc="D92E429C">
      <w:start w:val="1"/>
      <w:numFmt w:val="bullet"/>
      <w:lvlText w:val=""/>
      <w:lvlJc w:val="left"/>
      <w:pPr>
        <w:tabs>
          <w:tab w:val="num" w:pos="4320"/>
        </w:tabs>
        <w:ind w:left="4320" w:hanging="360"/>
      </w:pPr>
      <w:rPr>
        <w:rFonts w:ascii="Wingdings" w:hAnsi="Wingdings"/>
      </w:rPr>
    </w:lvl>
    <w:lvl w:ilvl="6" w:tplc="AC48B760">
      <w:start w:val="1"/>
      <w:numFmt w:val="bullet"/>
      <w:lvlText w:val=""/>
      <w:lvlJc w:val="left"/>
      <w:pPr>
        <w:tabs>
          <w:tab w:val="num" w:pos="5040"/>
        </w:tabs>
        <w:ind w:left="5040" w:hanging="360"/>
      </w:pPr>
      <w:rPr>
        <w:rFonts w:ascii="Symbol" w:hAnsi="Symbol"/>
      </w:rPr>
    </w:lvl>
    <w:lvl w:ilvl="7" w:tplc="64CA0DE2">
      <w:start w:val="1"/>
      <w:numFmt w:val="bullet"/>
      <w:lvlText w:val="o"/>
      <w:lvlJc w:val="left"/>
      <w:pPr>
        <w:tabs>
          <w:tab w:val="num" w:pos="5760"/>
        </w:tabs>
        <w:ind w:left="5760" w:hanging="360"/>
      </w:pPr>
      <w:rPr>
        <w:rFonts w:ascii="Courier New" w:hAnsi="Courier New"/>
      </w:rPr>
    </w:lvl>
    <w:lvl w:ilvl="8" w:tplc="E16C6FB2">
      <w:start w:val="1"/>
      <w:numFmt w:val="bullet"/>
      <w:lvlText w:val=""/>
      <w:lvlJc w:val="left"/>
      <w:pPr>
        <w:tabs>
          <w:tab w:val="num" w:pos="6480"/>
        </w:tabs>
        <w:ind w:left="6480" w:hanging="360"/>
      </w:pPr>
      <w:rPr>
        <w:rFonts w:ascii="Wingdings" w:hAnsi="Wingdings"/>
      </w:rPr>
    </w:lvl>
  </w:abstractNum>
  <w:abstractNum w:abstractNumId="189" w15:restartNumberingAfterBreak="0">
    <w:nsid w:val="664C4B6C"/>
    <w:multiLevelType w:val="hybridMultilevel"/>
    <w:tmpl w:val="000000B4"/>
    <w:lvl w:ilvl="0" w:tplc="A574F5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A4119A">
      <w:start w:val="1"/>
      <w:numFmt w:val="bullet"/>
      <w:lvlText w:val="o"/>
      <w:lvlJc w:val="left"/>
      <w:pPr>
        <w:tabs>
          <w:tab w:val="num" w:pos="1440"/>
        </w:tabs>
        <w:ind w:left="1440" w:hanging="360"/>
      </w:pPr>
      <w:rPr>
        <w:rFonts w:ascii="Courier New" w:hAnsi="Courier New"/>
      </w:rPr>
    </w:lvl>
    <w:lvl w:ilvl="2" w:tplc="9C2CDBDA">
      <w:start w:val="1"/>
      <w:numFmt w:val="bullet"/>
      <w:lvlText w:val=""/>
      <w:lvlJc w:val="left"/>
      <w:pPr>
        <w:tabs>
          <w:tab w:val="num" w:pos="2160"/>
        </w:tabs>
        <w:ind w:left="2160" w:hanging="360"/>
      </w:pPr>
      <w:rPr>
        <w:rFonts w:ascii="Wingdings" w:hAnsi="Wingdings"/>
      </w:rPr>
    </w:lvl>
    <w:lvl w:ilvl="3" w:tplc="BBC4CC02">
      <w:start w:val="1"/>
      <w:numFmt w:val="bullet"/>
      <w:lvlText w:val=""/>
      <w:lvlJc w:val="left"/>
      <w:pPr>
        <w:tabs>
          <w:tab w:val="num" w:pos="2880"/>
        </w:tabs>
        <w:ind w:left="2880" w:hanging="360"/>
      </w:pPr>
      <w:rPr>
        <w:rFonts w:ascii="Symbol" w:hAnsi="Symbol"/>
      </w:rPr>
    </w:lvl>
    <w:lvl w:ilvl="4" w:tplc="F5ECF250">
      <w:start w:val="1"/>
      <w:numFmt w:val="bullet"/>
      <w:lvlText w:val="o"/>
      <w:lvlJc w:val="left"/>
      <w:pPr>
        <w:tabs>
          <w:tab w:val="num" w:pos="3600"/>
        </w:tabs>
        <w:ind w:left="3600" w:hanging="360"/>
      </w:pPr>
      <w:rPr>
        <w:rFonts w:ascii="Courier New" w:hAnsi="Courier New"/>
      </w:rPr>
    </w:lvl>
    <w:lvl w:ilvl="5" w:tplc="8F680C4E">
      <w:start w:val="1"/>
      <w:numFmt w:val="bullet"/>
      <w:lvlText w:val=""/>
      <w:lvlJc w:val="left"/>
      <w:pPr>
        <w:tabs>
          <w:tab w:val="num" w:pos="4320"/>
        </w:tabs>
        <w:ind w:left="4320" w:hanging="360"/>
      </w:pPr>
      <w:rPr>
        <w:rFonts w:ascii="Wingdings" w:hAnsi="Wingdings"/>
      </w:rPr>
    </w:lvl>
    <w:lvl w:ilvl="6" w:tplc="73AE7B0E">
      <w:start w:val="1"/>
      <w:numFmt w:val="bullet"/>
      <w:lvlText w:val=""/>
      <w:lvlJc w:val="left"/>
      <w:pPr>
        <w:tabs>
          <w:tab w:val="num" w:pos="5040"/>
        </w:tabs>
        <w:ind w:left="5040" w:hanging="360"/>
      </w:pPr>
      <w:rPr>
        <w:rFonts w:ascii="Symbol" w:hAnsi="Symbol"/>
      </w:rPr>
    </w:lvl>
    <w:lvl w:ilvl="7" w:tplc="68AC2022">
      <w:start w:val="1"/>
      <w:numFmt w:val="bullet"/>
      <w:lvlText w:val="o"/>
      <w:lvlJc w:val="left"/>
      <w:pPr>
        <w:tabs>
          <w:tab w:val="num" w:pos="5760"/>
        </w:tabs>
        <w:ind w:left="5760" w:hanging="360"/>
      </w:pPr>
      <w:rPr>
        <w:rFonts w:ascii="Courier New" w:hAnsi="Courier New"/>
      </w:rPr>
    </w:lvl>
    <w:lvl w:ilvl="8" w:tplc="43C8AA98">
      <w:start w:val="1"/>
      <w:numFmt w:val="bullet"/>
      <w:lvlText w:val=""/>
      <w:lvlJc w:val="left"/>
      <w:pPr>
        <w:tabs>
          <w:tab w:val="num" w:pos="6480"/>
        </w:tabs>
        <w:ind w:left="6480" w:hanging="360"/>
      </w:pPr>
      <w:rPr>
        <w:rFonts w:ascii="Wingdings" w:hAnsi="Wingdings"/>
      </w:rPr>
    </w:lvl>
  </w:abstractNum>
  <w:abstractNum w:abstractNumId="190" w15:restartNumberingAfterBreak="0">
    <w:nsid w:val="664C4B6D"/>
    <w:multiLevelType w:val="hybridMultilevel"/>
    <w:tmpl w:val="000000B5"/>
    <w:lvl w:ilvl="0" w:tplc="A6A81A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E047FE">
      <w:start w:val="1"/>
      <w:numFmt w:val="bullet"/>
      <w:lvlText w:val="o"/>
      <w:lvlJc w:val="left"/>
      <w:pPr>
        <w:tabs>
          <w:tab w:val="num" w:pos="1440"/>
        </w:tabs>
        <w:ind w:left="1440" w:hanging="360"/>
      </w:pPr>
      <w:rPr>
        <w:rFonts w:ascii="Courier New" w:hAnsi="Courier New"/>
      </w:rPr>
    </w:lvl>
    <w:lvl w:ilvl="2" w:tplc="3AD0C698">
      <w:start w:val="1"/>
      <w:numFmt w:val="bullet"/>
      <w:lvlText w:val=""/>
      <w:lvlJc w:val="left"/>
      <w:pPr>
        <w:tabs>
          <w:tab w:val="num" w:pos="2160"/>
        </w:tabs>
        <w:ind w:left="2160" w:hanging="360"/>
      </w:pPr>
      <w:rPr>
        <w:rFonts w:ascii="Wingdings" w:hAnsi="Wingdings"/>
      </w:rPr>
    </w:lvl>
    <w:lvl w:ilvl="3" w:tplc="6D34E6C2">
      <w:start w:val="1"/>
      <w:numFmt w:val="bullet"/>
      <w:lvlText w:val=""/>
      <w:lvlJc w:val="left"/>
      <w:pPr>
        <w:tabs>
          <w:tab w:val="num" w:pos="2880"/>
        </w:tabs>
        <w:ind w:left="2880" w:hanging="360"/>
      </w:pPr>
      <w:rPr>
        <w:rFonts w:ascii="Symbol" w:hAnsi="Symbol"/>
      </w:rPr>
    </w:lvl>
    <w:lvl w:ilvl="4" w:tplc="50762DD2">
      <w:start w:val="1"/>
      <w:numFmt w:val="bullet"/>
      <w:lvlText w:val="o"/>
      <w:lvlJc w:val="left"/>
      <w:pPr>
        <w:tabs>
          <w:tab w:val="num" w:pos="3600"/>
        </w:tabs>
        <w:ind w:left="3600" w:hanging="360"/>
      </w:pPr>
      <w:rPr>
        <w:rFonts w:ascii="Courier New" w:hAnsi="Courier New"/>
      </w:rPr>
    </w:lvl>
    <w:lvl w:ilvl="5" w:tplc="173EEA10">
      <w:start w:val="1"/>
      <w:numFmt w:val="bullet"/>
      <w:lvlText w:val=""/>
      <w:lvlJc w:val="left"/>
      <w:pPr>
        <w:tabs>
          <w:tab w:val="num" w:pos="4320"/>
        </w:tabs>
        <w:ind w:left="4320" w:hanging="360"/>
      </w:pPr>
      <w:rPr>
        <w:rFonts w:ascii="Wingdings" w:hAnsi="Wingdings"/>
      </w:rPr>
    </w:lvl>
    <w:lvl w:ilvl="6" w:tplc="2D429958">
      <w:start w:val="1"/>
      <w:numFmt w:val="bullet"/>
      <w:lvlText w:val=""/>
      <w:lvlJc w:val="left"/>
      <w:pPr>
        <w:tabs>
          <w:tab w:val="num" w:pos="5040"/>
        </w:tabs>
        <w:ind w:left="5040" w:hanging="360"/>
      </w:pPr>
      <w:rPr>
        <w:rFonts w:ascii="Symbol" w:hAnsi="Symbol"/>
      </w:rPr>
    </w:lvl>
    <w:lvl w:ilvl="7" w:tplc="7320EE16">
      <w:start w:val="1"/>
      <w:numFmt w:val="bullet"/>
      <w:lvlText w:val="o"/>
      <w:lvlJc w:val="left"/>
      <w:pPr>
        <w:tabs>
          <w:tab w:val="num" w:pos="5760"/>
        </w:tabs>
        <w:ind w:left="5760" w:hanging="360"/>
      </w:pPr>
      <w:rPr>
        <w:rFonts w:ascii="Courier New" w:hAnsi="Courier New"/>
      </w:rPr>
    </w:lvl>
    <w:lvl w:ilvl="8" w:tplc="6D44277E">
      <w:start w:val="1"/>
      <w:numFmt w:val="bullet"/>
      <w:lvlText w:val=""/>
      <w:lvlJc w:val="left"/>
      <w:pPr>
        <w:tabs>
          <w:tab w:val="num" w:pos="6480"/>
        </w:tabs>
        <w:ind w:left="6480" w:hanging="360"/>
      </w:pPr>
      <w:rPr>
        <w:rFonts w:ascii="Wingdings" w:hAnsi="Wingdings"/>
      </w:rPr>
    </w:lvl>
  </w:abstractNum>
  <w:abstractNum w:abstractNumId="191" w15:restartNumberingAfterBreak="0">
    <w:nsid w:val="664C4B6E"/>
    <w:multiLevelType w:val="hybridMultilevel"/>
    <w:tmpl w:val="000000B6"/>
    <w:lvl w:ilvl="0" w:tplc="2D7EC3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7E9D0A">
      <w:start w:val="1"/>
      <w:numFmt w:val="bullet"/>
      <w:lvlText w:val="o"/>
      <w:lvlJc w:val="left"/>
      <w:pPr>
        <w:tabs>
          <w:tab w:val="num" w:pos="1440"/>
        </w:tabs>
        <w:ind w:left="1440" w:hanging="360"/>
      </w:pPr>
      <w:rPr>
        <w:rFonts w:ascii="Courier New" w:hAnsi="Courier New"/>
      </w:rPr>
    </w:lvl>
    <w:lvl w:ilvl="2" w:tplc="32A07D1E">
      <w:start w:val="1"/>
      <w:numFmt w:val="bullet"/>
      <w:lvlText w:val=""/>
      <w:lvlJc w:val="left"/>
      <w:pPr>
        <w:tabs>
          <w:tab w:val="num" w:pos="2160"/>
        </w:tabs>
        <w:ind w:left="2160" w:hanging="360"/>
      </w:pPr>
      <w:rPr>
        <w:rFonts w:ascii="Wingdings" w:hAnsi="Wingdings"/>
      </w:rPr>
    </w:lvl>
    <w:lvl w:ilvl="3" w:tplc="80D61BCC">
      <w:start w:val="1"/>
      <w:numFmt w:val="bullet"/>
      <w:lvlText w:val=""/>
      <w:lvlJc w:val="left"/>
      <w:pPr>
        <w:tabs>
          <w:tab w:val="num" w:pos="2880"/>
        </w:tabs>
        <w:ind w:left="2880" w:hanging="360"/>
      </w:pPr>
      <w:rPr>
        <w:rFonts w:ascii="Symbol" w:hAnsi="Symbol"/>
      </w:rPr>
    </w:lvl>
    <w:lvl w:ilvl="4" w:tplc="D33C4B6E">
      <w:start w:val="1"/>
      <w:numFmt w:val="bullet"/>
      <w:lvlText w:val="o"/>
      <w:lvlJc w:val="left"/>
      <w:pPr>
        <w:tabs>
          <w:tab w:val="num" w:pos="3600"/>
        </w:tabs>
        <w:ind w:left="3600" w:hanging="360"/>
      </w:pPr>
      <w:rPr>
        <w:rFonts w:ascii="Courier New" w:hAnsi="Courier New"/>
      </w:rPr>
    </w:lvl>
    <w:lvl w:ilvl="5" w:tplc="21BA4EA0">
      <w:start w:val="1"/>
      <w:numFmt w:val="bullet"/>
      <w:lvlText w:val=""/>
      <w:lvlJc w:val="left"/>
      <w:pPr>
        <w:tabs>
          <w:tab w:val="num" w:pos="4320"/>
        </w:tabs>
        <w:ind w:left="4320" w:hanging="360"/>
      </w:pPr>
      <w:rPr>
        <w:rFonts w:ascii="Wingdings" w:hAnsi="Wingdings"/>
      </w:rPr>
    </w:lvl>
    <w:lvl w:ilvl="6" w:tplc="DF8A5F56">
      <w:start w:val="1"/>
      <w:numFmt w:val="bullet"/>
      <w:lvlText w:val=""/>
      <w:lvlJc w:val="left"/>
      <w:pPr>
        <w:tabs>
          <w:tab w:val="num" w:pos="5040"/>
        </w:tabs>
        <w:ind w:left="5040" w:hanging="360"/>
      </w:pPr>
      <w:rPr>
        <w:rFonts w:ascii="Symbol" w:hAnsi="Symbol"/>
      </w:rPr>
    </w:lvl>
    <w:lvl w:ilvl="7" w:tplc="F8FA4F42">
      <w:start w:val="1"/>
      <w:numFmt w:val="bullet"/>
      <w:lvlText w:val="o"/>
      <w:lvlJc w:val="left"/>
      <w:pPr>
        <w:tabs>
          <w:tab w:val="num" w:pos="5760"/>
        </w:tabs>
        <w:ind w:left="5760" w:hanging="360"/>
      </w:pPr>
      <w:rPr>
        <w:rFonts w:ascii="Courier New" w:hAnsi="Courier New"/>
      </w:rPr>
    </w:lvl>
    <w:lvl w:ilvl="8" w:tplc="102853AE">
      <w:start w:val="1"/>
      <w:numFmt w:val="bullet"/>
      <w:lvlText w:val=""/>
      <w:lvlJc w:val="left"/>
      <w:pPr>
        <w:tabs>
          <w:tab w:val="num" w:pos="6480"/>
        </w:tabs>
        <w:ind w:left="6480" w:hanging="360"/>
      </w:pPr>
      <w:rPr>
        <w:rFonts w:ascii="Wingdings" w:hAnsi="Wingdings"/>
      </w:rPr>
    </w:lvl>
  </w:abstractNum>
  <w:abstractNum w:abstractNumId="192" w15:restartNumberingAfterBreak="0">
    <w:nsid w:val="664C4B6F"/>
    <w:multiLevelType w:val="hybridMultilevel"/>
    <w:tmpl w:val="000000B7"/>
    <w:lvl w:ilvl="0" w:tplc="DB4478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B84AC0">
      <w:start w:val="1"/>
      <w:numFmt w:val="bullet"/>
      <w:lvlText w:val="o"/>
      <w:lvlJc w:val="left"/>
      <w:pPr>
        <w:tabs>
          <w:tab w:val="num" w:pos="1440"/>
        </w:tabs>
        <w:ind w:left="1440" w:hanging="360"/>
      </w:pPr>
      <w:rPr>
        <w:rFonts w:ascii="Courier New" w:hAnsi="Courier New"/>
      </w:rPr>
    </w:lvl>
    <w:lvl w:ilvl="2" w:tplc="FF900476">
      <w:start w:val="1"/>
      <w:numFmt w:val="bullet"/>
      <w:lvlText w:val=""/>
      <w:lvlJc w:val="left"/>
      <w:pPr>
        <w:tabs>
          <w:tab w:val="num" w:pos="2160"/>
        </w:tabs>
        <w:ind w:left="2160" w:hanging="360"/>
      </w:pPr>
      <w:rPr>
        <w:rFonts w:ascii="Wingdings" w:hAnsi="Wingdings"/>
      </w:rPr>
    </w:lvl>
    <w:lvl w:ilvl="3" w:tplc="6F9C3D04">
      <w:start w:val="1"/>
      <w:numFmt w:val="bullet"/>
      <w:lvlText w:val=""/>
      <w:lvlJc w:val="left"/>
      <w:pPr>
        <w:tabs>
          <w:tab w:val="num" w:pos="2880"/>
        </w:tabs>
        <w:ind w:left="2880" w:hanging="360"/>
      </w:pPr>
      <w:rPr>
        <w:rFonts w:ascii="Symbol" w:hAnsi="Symbol"/>
      </w:rPr>
    </w:lvl>
    <w:lvl w:ilvl="4" w:tplc="1004DE72">
      <w:start w:val="1"/>
      <w:numFmt w:val="bullet"/>
      <w:lvlText w:val="o"/>
      <w:lvlJc w:val="left"/>
      <w:pPr>
        <w:tabs>
          <w:tab w:val="num" w:pos="3600"/>
        </w:tabs>
        <w:ind w:left="3600" w:hanging="360"/>
      </w:pPr>
      <w:rPr>
        <w:rFonts w:ascii="Courier New" w:hAnsi="Courier New"/>
      </w:rPr>
    </w:lvl>
    <w:lvl w:ilvl="5" w:tplc="3742510A">
      <w:start w:val="1"/>
      <w:numFmt w:val="bullet"/>
      <w:lvlText w:val=""/>
      <w:lvlJc w:val="left"/>
      <w:pPr>
        <w:tabs>
          <w:tab w:val="num" w:pos="4320"/>
        </w:tabs>
        <w:ind w:left="4320" w:hanging="360"/>
      </w:pPr>
      <w:rPr>
        <w:rFonts w:ascii="Wingdings" w:hAnsi="Wingdings"/>
      </w:rPr>
    </w:lvl>
    <w:lvl w:ilvl="6" w:tplc="6A0810FA">
      <w:start w:val="1"/>
      <w:numFmt w:val="bullet"/>
      <w:lvlText w:val=""/>
      <w:lvlJc w:val="left"/>
      <w:pPr>
        <w:tabs>
          <w:tab w:val="num" w:pos="5040"/>
        </w:tabs>
        <w:ind w:left="5040" w:hanging="360"/>
      </w:pPr>
      <w:rPr>
        <w:rFonts w:ascii="Symbol" w:hAnsi="Symbol"/>
      </w:rPr>
    </w:lvl>
    <w:lvl w:ilvl="7" w:tplc="9F7A7AD2">
      <w:start w:val="1"/>
      <w:numFmt w:val="bullet"/>
      <w:lvlText w:val="o"/>
      <w:lvlJc w:val="left"/>
      <w:pPr>
        <w:tabs>
          <w:tab w:val="num" w:pos="5760"/>
        </w:tabs>
        <w:ind w:left="5760" w:hanging="360"/>
      </w:pPr>
      <w:rPr>
        <w:rFonts w:ascii="Courier New" w:hAnsi="Courier New"/>
      </w:rPr>
    </w:lvl>
    <w:lvl w:ilvl="8" w:tplc="564294F4">
      <w:start w:val="1"/>
      <w:numFmt w:val="bullet"/>
      <w:lvlText w:val=""/>
      <w:lvlJc w:val="left"/>
      <w:pPr>
        <w:tabs>
          <w:tab w:val="num" w:pos="6480"/>
        </w:tabs>
        <w:ind w:left="6480" w:hanging="360"/>
      </w:pPr>
      <w:rPr>
        <w:rFonts w:ascii="Wingdings" w:hAnsi="Wingdings"/>
      </w:rPr>
    </w:lvl>
  </w:abstractNum>
  <w:abstractNum w:abstractNumId="193" w15:restartNumberingAfterBreak="0">
    <w:nsid w:val="664C4B70"/>
    <w:multiLevelType w:val="hybridMultilevel"/>
    <w:tmpl w:val="000000B8"/>
    <w:lvl w:ilvl="0" w:tplc="041602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1480E0">
      <w:start w:val="1"/>
      <w:numFmt w:val="bullet"/>
      <w:lvlText w:val="o"/>
      <w:lvlJc w:val="left"/>
      <w:pPr>
        <w:tabs>
          <w:tab w:val="num" w:pos="1440"/>
        </w:tabs>
        <w:ind w:left="1440" w:hanging="360"/>
      </w:pPr>
      <w:rPr>
        <w:rFonts w:ascii="Courier New" w:hAnsi="Courier New"/>
      </w:rPr>
    </w:lvl>
    <w:lvl w:ilvl="2" w:tplc="772AE45E">
      <w:start w:val="1"/>
      <w:numFmt w:val="bullet"/>
      <w:lvlText w:val=""/>
      <w:lvlJc w:val="left"/>
      <w:pPr>
        <w:tabs>
          <w:tab w:val="num" w:pos="2160"/>
        </w:tabs>
        <w:ind w:left="2160" w:hanging="360"/>
      </w:pPr>
      <w:rPr>
        <w:rFonts w:ascii="Wingdings" w:hAnsi="Wingdings"/>
      </w:rPr>
    </w:lvl>
    <w:lvl w:ilvl="3" w:tplc="6E66C462">
      <w:start w:val="1"/>
      <w:numFmt w:val="bullet"/>
      <w:lvlText w:val=""/>
      <w:lvlJc w:val="left"/>
      <w:pPr>
        <w:tabs>
          <w:tab w:val="num" w:pos="2880"/>
        </w:tabs>
        <w:ind w:left="2880" w:hanging="360"/>
      </w:pPr>
      <w:rPr>
        <w:rFonts w:ascii="Symbol" w:hAnsi="Symbol"/>
      </w:rPr>
    </w:lvl>
    <w:lvl w:ilvl="4" w:tplc="7F5AFCBC">
      <w:start w:val="1"/>
      <w:numFmt w:val="bullet"/>
      <w:lvlText w:val="o"/>
      <w:lvlJc w:val="left"/>
      <w:pPr>
        <w:tabs>
          <w:tab w:val="num" w:pos="3600"/>
        </w:tabs>
        <w:ind w:left="3600" w:hanging="360"/>
      </w:pPr>
      <w:rPr>
        <w:rFonts w:ascii="Courier New" w:hAnsi="Courier New"/>
      </w:rPr>
    </w:lvl>
    <w:lvl w:ilvl="5" w:tplc="82FA3FE6">
      <w:start w:val="1"/>
      <w:numFmt w:val="bullet"/>
      <w:lvlText w:val=""/>
      <w:lvlJc w:val="left"/>
      <w:pPr>
        <w:tabs>
          <w:tab w:val="num" w:pos="4320"/>
        </w:tabs>
        <w:ind w:left="4320" w:hanging="360"/>
      </w:pPr>
      <w:rPr>
        <w:rFonts w:ascii="Wingdings" w:hAnsi="Wingdings"/>
      </w:rPr>
    </w:lvl>
    <w:lvl w:ilvl="6" w:tplc="B792FBC0">
      <w:start w:val="1"/>
      <w:numFmt w:val="bullet"/>
      <w:lvlText w:val=""/>
      <w:lvlJc w:val="left"/>
      <w:pPr>
        <w:tabs>
          <w:tab w:val="num" w:pos="5040"/>
        </w:tabs>
        <w:ind w:left="5040" w:hanging="360"/>
      </w:pPr>
      <w:rPr>
        <w:rFonts w:ascii="Symbol" w:hAnsi="Symbol"/>
      </w:rPr>
    </w:lvl>
    <w:lvl w:ilvl="7" w:tplc="ABAED850">
      <w:start w:val="1"/>
      <w:numFmt w:val="bullet"/>
      <w:lvlText w:val="o"/>
      <w:lvlJc w:val="left"/>
      <w:pPr>
        <w:tabs>
          <w:tab w:val="num" w:pos="5760"/>
        </w:tabs>
        <w:ind w:left="5760" w:hanging="360"/>
      </w:pPr>
      <w:rPr>
        <w:rFonts w:ascii="Courier New" w:hAnsi="Courier New"/>
      </w:rPr>
    </w:lvl>
    <w:lvl w:ilvl="8" w:tplc="35AC9422">
      <w:start w:val="1"/>
      <w:numFmt w:val="bullet"/>
      <w:lvlText w:val=""/>
      <w:lvlJc w:val="left"/>
      <w:pPr>
        <w:tabs>
          <w:tab w:val="num" w:pos="6480"/>
        </w:tabs>
        <w:ind w:left="6480" w:hanging="360"/>
      </w:pPr>
      <w:rPr>
        <w:rFonts w:ascii="Wingdings" w:hAnsi="Wingdings"/>
      </w:rPr>
    </w:lvl>
  </w:abstractNum>
  <w:abstractNum w:abstractNumId="194" w15:restartNumberingAfterBreak="0">
    <w:nsid w:val="664C4B71"/>
    <w:multiLevelType w:val="hybridMultilevel"/>
    <w:tmpl w:val="000000B9"/>
    <w:lvl w:ilvl="0" w:tplc="BA3AD1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C8C908">
      <w:start w:val="1"/>
      <w:numFmt w:val="bullet"/>
      <w:lvlText w:val="o"/>
      <w:lvlJc w:val="left"/>
      <w:pPr>
        <w:tabs>
          <w:tab w:val="num" w:pos="1440"/>
        </w:tabs>
        <w:ind w:left="1440" w:hanging="360"/>
      </w:pPr>
      <w:rPr>
        <w:rFonts w:ascii="Courier New" w:hAnsi="Courier New"/>
      </w:rPr>
    </w:lvl>
    <w:lvl w:ilvl="2" w:tplc="F4E48330">
      <w:start w:val="1"/>
      <w:numFmt w:val="bullet"/>
      <w:lvlText w:val=""/>
      <w:lvlJc w:val="left"/>
      <w:pPr>
        <w:tabs>
          <w:tab w:val="num" w:pos="2160"/>
        </w:tabs>
        <w:ind w:left="2160" w:hanging="360"/>
      </w:pPr>
      <w:rPr>
        <w:rFonts w:ascii="Wingdings" w:hAnsi="Wingdings"/>
      </w:rPr>
    </w:lvl>
    <w:lvl w:ilvl="3" w:tplc="65387144">
      <w:start w:val="1"/>
      <w:numFmt w:val="bullet"/>
      <w:lvlText w:val=""/>
      <w:lvlJc w:val="left"/>
      <w:pPr>
        <w:tabs>
          <w:tab w:val="num" w:pos="2880"/>
        </w:tabs>
        <w:ind w:left="2880" w:hanging="360"/>
      </w:pPr>
      <w:rPr>
        <w:rFonts w:ascii="Symbol" w:hAnsi="Symbol"/>
      </w:rPr>
    </w:lvl>
    <w:lvl w:ilvl="4" w:tplc="9A960804">
      <w:start w:val="1"/>
      <w:numFmt w:val="bullet"/>
      <w:lvlText w:val="o"/>
      <w:lvlJc w:val="left"/>
      <w:pPr>
        <w:tabs>
          <w:tab w:val="num" w:pos="3600"/>
        </w:tabs>
        <w:ind w:left="3600" w:hanging="360"/>
      </w:pPr>
      <w:rPr>
        <w:rFonts w:ascii="Courier New" w:hAnsi="Courier New"/>
      </w:rPr>
    </w:lvl>
    <w:lvl w:ilvl="5" w:tplc="F05C963A">
      <w:start w:val="1"/>
      <w:numFmt w:val="bullet"/>
      <w:lvlText w:val=""/>
      <w:lvlJc w:val="left"/>
      <w:pPr>
        <w:tabs>
          <w:tab w:val="num" w:pos="4320"/>
        </w:tabs>
        <w:ind w:left="4320" w:hanging="360"/>
      </w:pPr>
      <w:rPr>
        <w:rFonts w:ascii="Wingdings" w:hAnsi="Wingdings"/>
      </w:rPr>
    </w:lvl>
    <w:lvl w:ilvl="6" w:tplc="92789E44">
      <w:start w:val="1"/>
      <w:numFmt w:val="bullet"/>
      <w:lvlText w:val=""/>
      <w:lvlJc w:val="left"/>
      <w:pPr>
        <w:tabs>
          <w:tab w:val="num" w:pos="5040"/>
        </w:tabs>
        <w:ind w:left="5040" w:hanging="360"/>
      </w:pPr>
      <w:rPr>
        <w:rFonts w:ascii="Symbol" w:hAnsi="Symbol"/>
      </w:rPr>
    </w:lvl>
    <w:lvl w:ilvl="7" w:tplc="45986598">
      <w:start w:val="1"/>
      <w:numFmt w:val="bullet"/>
      <w:lvlText w:val="o"/>
      <w:lvlJc w:val="left"/>
      <w:pPr>
        <w:tabs>
          <w:tab w:val="num" w:pos="5760"/>
        </w:tabs>
        <w:ind w:left="5760" w:hanging="360"/>
      </w:pPr>
      <w:rPr>
        <w:rFonts w:ascii="Courier New" w:hAnsi="Courier New"/>
      </w:rPr>
    </w:lvl>
    <w:lvl w:ilvl="8" w:tplc="10FA8A54">
      <w:start w:val="1"/>
      <w:numFmt w:val="bullet"/>
      <w:lvlText w:val=""/>
      <w:lvlJc w:val="left"/>
      <w:pPr>
        <w:tabs>
          <w:tab w:val="num" w:pos="6480"/>
        </w:tabs>
        <w:ind w:left="6480" w:hanging="360"/>
      </w:pPr>
      <w:rPr>
        <w:rFonts w:ascii="Wingdings" w:hAnsi="Wingdings"/>
      </w:rPr>
    </w:lvl>
  </w:abstractNum>
  <w:abstractNum w:abstractNumId="195" w15:restartNumberingAfterBreak="0">
    <w:nsid w:val="664C4B72"/>
    <w:multiLevelType w:val="hybridMultilevel"/>
    <w:tmpl w:val="000000BA"/>
    <w:lvl w:ilvl="0" w:tplc="0BCCE8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1AD9E2">
      <w:start w:val="1"/>
      <w:numFmt w:val="bullet"/>
      <w:lvlText w:val="o"/>
      <w:lvlJc w:val="left"/>
      <w:pPr>
        <w:tabs>
          <w:tab w:val="num" w:pos="1440"/>
        </w:tabs>
        <w:ind w:left="1440" w:hanging="360"/>
      </w:pPr>
      <w:rPr>
        <w:rFonts w:ascii="Courier New" w:hAnsi="Courier New"/>
      </w:rPr>
    </w:lvl>
    <w:lvl w:ilvl="2" w:tplc="2D1004EC">
      <w:start w:val="1"/>
      <w:numFmt w:val="bullet"/>
      <w:lvlText w:val=""/>
      <w:lvlJc w:val="left"/>
      <w:pPr>
        <w:tabs>
          <w:tab w:val="num" w:pos="2160"/>
        </w:tabs>
        <w:ind w:left="2160" w:hanging="360"/>
      </w:pPr>
      <w:rPr>
        <w:rFonts w:ascii="Wingdings" w:hAnsi="Wingdings"/>
      </w:rPr>
    </w:lvl>
    <w:lvl w:ilvl="3" w:tplc="385A2DDC">
      <w:start w:val="1"/>
      <w:numFmt w:val="bullet"/>
      <w:lvlText w:val=""/>
      <w:lvlJc w:val="left"/>
      <w:pPr>
        <w:tabs>
          <w:tab w:val="num" w:pos="2880"/>
        </w:tabs>
        <w:ind w:left="2880" w:hanging="360"/>
      </w:pPr>
      <w:rPr>
        <w:rFonts w:ascii="Symbol" w:hAnsi="Symbol"/>
      </w:rPr>
    </w:lvl>
    <w:lvl w:ilvl="4" w:tplc="AEC654C0">
      <w:start w:val="1"/>
      <w:numFmt w:val="bullet"/>
      <w:lvlText w:val="o"/>
      <w:lvlJc w:val="left"/>
      <w:pPr>
        <w:tabs>
          <w:tab w:val="num" w:pos="3600"/>
        </w:tabs>
        <w:ind w:left="3600" w:hanging="360"/>
      </w:pPr>
      <w:rPr>
        <w:rFonts w:ascii="Courier New" w:hAnsi="Courier New"/>
      </w:rPr>
    </w:lvl>
    <w:lvl w:ilvl="5" w:tplc="C39229E4">
      <w:start w:val="1"/>
      <w:numFmt w:val="bullet"/>
      <w:lvlText w:val=""/>
      <w:lvlJc w:val="left"/>
      <w:pPr>
        <w:tabs>
          <w:tab w:val="num" w:pos="4320"/>
        </w:tabs>
        <w:ind w:left="4320" w:hanging="360"/>
      </w:pPr>
      <w:rPr>
        <w:rFonts w:ascii="Wingdings" w:hAnsi="Wingdings"/>
      </w:rPr>
    </w:lvl>
    <w:lvl w:ilvl="6" w:tplc="734A64F0">
      <w:start w:val="1"/>
      <w:numFmt w:val="bullet"/>
      <w:lvlText w:val=""/>
      <w:lvlJc w:val="left"/>
      <w:pPr>
        <w:tabs>
          <w:tab w:val="num" w:pos="5040"/>
        </w:tabs>
        <w:ind w:left="5040" w:hanging="360"/>
      </w:pPr>
      <w:rPr>
        <w:rFonts w:ascii="Symbol" w:hAnsi="Symbol"/>
      </w:rPr>
    </w:lvl>
    <w:lvl w:ilvl="7" w:tplc="B424653E">
      <w:start w:val="1"/>
      <w:numFmt w:val="bullet"/>
      <w:lvlText w:val="o"/>
      <w:lvlJc w:val="left"/>
      <w:pPr>
        <w:tabs>
          <w:tab w:val="num" w:pos="5760"/>
        </w:tabs>
        <w:ind w:left="5760" w:hanging="360"/>
      </w:pPr>
      <w:rPr>
        <w:rFonts w:ascii="Courier New" w:hAnsi="Courier New"/>
      </w:rPr>
    </w:lvl>
    <w:lvl w:ilvl="8" w:tplc="5CD82F94">
      <w:start w:val="1"/>
      <w:numFmt w:val="bullet"/>
      <w:lvlText w:val=""/>
      <w:lvlJc w:val="left"/>
      <w:pPr>
        <w:tabs>
          <w:tab w:val="num" w:pos="6480"/>
        </w:tabs>
        <w:ind w:left="6480" w:hanging="360"/>
      </w:pPr>
      <w:rPr>
        <w:rFonts w:ascii="Wingdings" w:hAnsi="Wingdings"/>
      </w:rPr>
    </w:lvl>
  </w:abstractNum>
  <w:abstractNum w:abstractNumId="196" w15:restartNumberingAfterBreak="0">
    <w:nsid w:val="664C4B73"/>
    <w:multiLevelType w:val="hybridMultilevel"/>
    <w:tmpl w:val="000000BB"/>
    <w:lvl w:ilvl="0" w:tplc="195C23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865AFC">
      <w:start w:val="1"/>
      <w:numFmt w:val="bullet"/>
      <w:lvlText w:val="o"/>
      <w:lvlJc w:val="left"/>
      <w:pPr>
        <w:tabs>
          <w:tab w:val="num" w:pos="1440"/>
        </w:tabs>
        <w:ind w:left="1440" w:hanging="360"/>
      </w:pPr>
      <w:rPr>
        <w:rFonts w:ascii="Courier New" w:hAnsi="Courier New"/>
      </w:rPr>
    </w:lvl>
    <w:lvl w:ilvl="2" w:tplc="0416FD76">
      <w:start w:val="1"/>
      <w:numFmt w:val="bullet"/>
      <w:lvlText w:val=""/>
      <w:lvlJc w:val="left"/>
      <w:pPr>
        <w:tabs>
          <w:tab w:val="num" w:pos="2160"/>
        </w:tabs>
        <w:ind w:left="2160" w:hanging="360"/>
      </w:pPr>
      <w:rPr>
        <w:rFonts w:ascii="Wingdings" w:hAnsi="Wingdings"/>
      </w:rPr>
    </w:lvl>
    <w:lvl w:ilvl="3" w:tplc="62085310">
      <w:start w:val="1"/>
      <w:numFmt w:val="bullet"/>
      <w:lvlText w:val=""/>
      <w:lvlJc w:val="left"/>
      <w:pPr>
        <w:tabs>
          <w:tab w:val="num" w:pos="2880"/>
        </w:tabs>
        <w:ind w:left="2880" w:hanging="360"/>
      </w:pPr>
      <w:rPr>
        <w:rFonts w:ascii="Symbol" w:hAnsi="Symbol"/>
      </w:rPr>
    </w:lvl>
    <w:lvl w:ilvl="4" w:tplc="DCE273A0">
      <w:start w:val="1"/>
      <w:numFmt w:val="bullet"/>
      <w:lvlText w:val="o"/>
      <w:lvlJc w:val="left"/>
      <w:pPr>
        <w:tabs>
          <w:tab w:val="num" w:pos="3600"/>
        </w:tabs>
        <w:ind w:left="3600" w:hanging="360"/>
      </w:pPr>
      <w:rPr>
        <w:rFonts w:ascii="Courier New" w:hAnsi="Courier New"/>
      </w:rPr>
    </w:lvl>
    <w:lvl w:ilvl="5" w:tplc="51F82A8E">
      <w:start w:val="1"/>
      <w:numFmt w:val="bullet"/>
      <w:lvlText w:val=""/>
      <w:lvlJc w:val="left"/>
      <w:pPr>
        <w:tabs>
          <w:tab w:val="num" w:pos="4320"/>
        </w:tabs>
        <w:ind w:left="4320" w:hanging="360"/>
      </w:pPr>
      <w:rPr>
        <w:rFonts w:ascii="Wingdings" w:hAnsi="Wingdings"/>
      </w:rPr>
    </w:lvl>
    <w:lvl w:ilvl="6" w:tplc="1250F58E">
      <w:start w:val="1"/>
      <w:numFmt w:val="bullet"/>
      <w:lvlText w:val=""/>
      <w:lvlJc w:val="left"/>
      <w:pPr>
        <w:tabs>
          <w:tab w:val="num" w:pos="5040"/>
        </w:tabs>
        <w:ind w:left="5040" w:hanging="360"/>
      </w:pPr>
      <w:rPr>
        <w:rFonts w:ascii="Symbol" w:hAnsi="Symbol"/>
      </w:rPr>
    </w:lvl>
    <w:lvl w:ilvl="7" w:tplc="C8EEDBAE">
      <w:start w:val="1"/>
      <w:numFmt w:val="bullet"/>
      <w:lvlText w:val="o"/>
      <w:lvlJc w:val="left"/>
      <w:pPr>
        <w:tabs>
          <w:tab w:val="num" w:pos="5760"/>
        </w:tabs>
        <w:ind w:left="5760" w:hanging="360"/>
      </w:pPr>
      <w:rPr>
        <w:rFonts w:ascii="Courier New" w:hAnsi="Courier New"/>
      </w:rPr>
    </w:lvl>
    <w:lvl w:ilvl="8" w:tplc="2D74312C">
      <w:start w:val="1"/>
      <w:numFmt w:val="bullet"/>
      <w:lvlText w:val=""/>
      <w:lvlJc w:val="left"/>
      <w:pPr>
        <w:tabs>
          <w:tab w:val="num" w:pos="6480"/>
        </w:tabs>
        <w:ind w:left="6480" w:hanging="360"/>
      </w:pPr>
      <w:rPr>
        <w:rFonts w:ascii="Wingdings" w:hAnsi="Wingdings"/>
      </w:rPr>
    </w:lvl>
  </w:abstractNum>
  <w:abstractNum w:abstractNumId="197" w15:restartNumberingAfterBreak="0">
    <w:nsid w:val="664C4B74"/>
    <w:multiLevelType w:val="hybridMultilevel"/>
    <w:tmpl w:val="000000BC"/>
    <w:lvl w:ilvl="0" w:tplc="7374A4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FC97CA">
      <w:start w:val="1"/>
      <w:numFmt w:val="bullet"/>
      <w:lvlText w:val="o"/>
      <w:lvlJc w:val="left"/>
      <w:pPr>
        <w:tabs>
          <w:tab w:val="num" w:pos="1440"/>
        </w:tabs>
        <w:ind w:left="1440" w:hanging="360"/>
      </w:pPr>
      <w:rPr>
        <w:rFonts w:ascii="Courier New" w:hAnsi="Courier New"/>
      </w:rPr>
    </w:lvl>
    <w:lvl w:ilvl="2" w:tplc="9BD60B10">
      <w:start w:val="1"/>
      <w:numFmt w:val="bullet"/>
      <w:lvlText w:val=""/>
      <w:lvlJc w:val="left"/>
      <w:pPr>
        <w:tabs>
          <w:tab w:val="num" w:pos="2160"/>
        </w:tabs>
        <w:ind w:left="2160" w:hanging="360"/>
      </w:pPr>
      <w:rPr>
        <w:rFonts w:ascii="Wingdings" w:hAnsi="Wingdings"/>
      </w:rPr>
    </w:lvl>
    <w:lvl w:ilvl="3" w:tplc="C804EFC0">
      <w:start w:val="1"/>
      <w:numFmt w:val="bullet"/>
      <w:lvlText w:val=""/>
      <w:lvlJc w:val="left"/>
      <w:pPr>
        <w:tabs>
          <w:tab w:val="num" w:pos="2880"/>
        </w:tabs>
        <w:ind w:left="2880" w:hanging="360"/>
      </w:pPr>
      <w:rPr>
        <w:rFonts w:ascii="Symbol" w:hAnsi="Symbol"/>
      </w:rPr>
    </w:lvl>
    <w:lvl w:ilvl="4" w:tplc="542EDC3A">
      <w:start w:val="1"/>
      <w:numFmt w:val="bullet"/>
      <w:lvlText w:val="o"/>
      <w:lvlJc w:val="left"/>
      <w:pPr>
        <w:tabs>
          <w:tab w:val="num" w:pos="3600"/>
        </w:tabs>
        <w:ind w:left="3600" w:hanging="360"/>
      </w:pPr>
      <w:rPr>
        <w:rFonts w:ascii="Courier New" w:hAnsi="Courier New"/>
      </w:rPr>
    </w:lvl>
    <w:lvl w:ilvl="5" w:tplc="2B0CE1A8">
      <w:start w:val="1"/>
      <w:numFmt w:val="bullet"/>
      <w:lvlText w:val=""/>
      <w:lvlJc w:val="left"/>
      <w:pPr>
        <w:tabs>
          <w:tab w:val="num" w:pos="4320"/>
        </w:tabs>
        <w:ind w:left="4320" w:hanging="360"/>
      </w:pPr>
      <w:rPr>
        <w:rFonts w:ascii="Wingdings" w:hAnsi="Wingdings"/>
      </w:rPr>
    </w:lvl>
    <w:lvl w:ilvl="6" w:tplc="708E916E">
      <w:start w:val="1"/>
      <w:numFmt w:val="bullet"/>
      <w:lvlText w:val=""/>
      <w:lvlJc w:val="left"/>
      <w:pPr>
        <w:tabs>
          <w:tab w:val="num" w:pos="5040"/>
        </w:tabs>
        <w:ind w:left="5040" w:hanging="360"/>
      </w:pPr>
      <w:rPr>
        <w:rFonts w:ascii="Symbol" w:hAnsi="Symbol"/>
      </w:rPr>
    </w:lvl>
    <w:lvl w:ilvl="7" w:tplc="8D00D29C">
      <w:start w:val="1"/>
      <w:numFmt w:val="bullet"/>
      <w:lvlText w:val="o"/>
      <w:lvlJc w:val="left"/>
      <w:pPr>
        <w:tabs>
          <w:tab w:val="num" w:pos="5760"/>
        </w:tabs>
        <w:ind w:left="5760" w:hanging="360"/>
      </w:pPr>
      <w:rPr>
        <w:rFonts w:ascii="Courier New" w:hAnsi="Courier New"/>
      </w:rPr>
    </w:lvl>
    <w:lvl w:ilvl="8" w:tplc="5F1C3968">
      <w:start w:val="1"/>
      <w:numFmt w:val="bullet"/>
      <w:lvlText w:val=""/>
      <w:lvlJc w:val="left"/>
      <w:pPr>
        <w:tabs>
          <w:tab w:val="num" w:pos="6480"/>
        </w:tabs>
        <w:ind w:left="6480" w:hanging="360"/>
      </w:pPr>
      <w:rPr>
        <w:rFonts w:ascii="Wingdings" w:hAnsi="Wingdings"/>
      </w:rPr>
    </w:lvl>
  </w:abstractNum>
  <w:abstractNum w:abstractNumId="198" w15:restartNumberingAfterBreak="0">
    <w:nsid w:val="664C4B75"/>
    <w:multiLevelType w:val="hybridMultilevel"/>
    <w:tmpl w:val="000000BD"/>
    <w:lvl w:ilvl="0" w:tplc="0764D0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20D54C">
      <w:start w:val="1"/>
      <w:numFmt w:val="bullet"/>
      <w:lvlText w:val="o"/>
      <w:lvlJc w:val="left"/>
      <w:pPr>
        <w:tabs>
          <w:tab w:val="num" w:pos="1440"/>
        </w:tabs>
        <w:ind w:left="1440" w:hanging="360"/>
      </w:pPr>
      <w:rPr>
        <w:rFonts w:ascii="Courier New" w:hAnsi="Courier New"/>
      </w:rPr>
    </w:lvl>
    <w:lvl w:ilvl="2" w:tplc="7E1A3274">
      <w:start w:val="1"/>
      <w:numFmt w:val="bullet"/>
      <w:lvlText w:val=""/>
      <w:lvlJc w:val="left"/>
      <w:pPr>
        <w:tabs>
          <w:tab w:val="num" w:pos="2160"/>
        </w:tabs>
        <w:ind w:left="2160" w:hanging="360"/>
      </w:pPr>
      <w:rPr>
        <w:rFonts w:ascii="Wingdings" w:hAnsi="Wingdings"/>
      </w:rPr>
    </w:lvl>
    <w:lvl w:ilvl="3" w:tplc="0C8A4C6E">
      <w:start w:val="1"/>
      <w:numFmt w:val="bullet"/>
      <w:lvlText w:val=""/>
      <w:lvlJc w:val="left"/>
      <w:pPr>
        <w:tabs>
          <w:tab w:val="num" w:pos="2880"/>
        </w:tabs>
        <w:ind w:left="2880" w:hanging="360"/>
      </w:pPr>
      <w:rPr>
        <w:rFonts w:ascii="Symbol" w:hAnsi="Symbol"/>
      </w:rPr>
    </w:lvl>
    <w:lvl w:ilvl="4" w:tplc="91087244">
      <w:start w:val="1"/>
      <w:numFmt w:val="bullet"/>
      <w:lvlText w:val="o"/>
      <w:lvlJc w:val="left"/>
      <w:pPr>
        <w:tabs>
          <w:tab w:val="num" w:pos="3600"/>
        </w:tabs>
        <w:ind w:left="3600" w:hanging="360"/>
      </w:pPr>
      <w:rPr>
        <w:rFonts w:ascii="Courier New" w:hAnsi="Courier New"/>
      </w:rPr>
    </w:lvl>
    <w:lvl w:ilvl="5" w:tplc="0E9CB20C">
      <w:start w:val="1"/>
      <w:numFmt w:val="bullet"/>
      <w:lvlText w:val=""/>
      <w:lvlJc w:val="left"/>
      <w:pPr>
        <w:tabs>
          <w:tab w:val="num" w:pos="4320"/>
        </w:tabs>
        <w:ind w:left="4320" w:hanging="360"/>
      </w:pPr>
      <w:rPr>
        <w:rFonts w:ascii="Wingdings" w:hAnsi="Wingdings"/>
      </w:rPr>
    </w:lvl>
    <w:lvl w:ilvl="6" w:tplc="177EC222">
      <w:start w:val="1"/>
      <w:numFmt w:val="bullet"/>
      <w:lvlText w:val=""/>
      <w:lvlJc w:val="left"/>
      <w:pPr>
        <w:tabs>
          <w:tab w:val="num" w:pos="5040"/>
        </w:tabs>
        <w:ind w:left="5040" w:hanging="360"/>
      </w:pPr>
      <w:rPr>
        <w:rFonts w:ascii="Symbol" w:hAnsi="Symbol"/>
      </w:rPr>
    </w:lvl>
    <w:lvl w:ilvl="7" w:tplc="4A6801A8">
      <w:start w:val="1"/>
      <w:numFmt w:val="bullet"/>
      <w:lvlText w:val="o"/>
      <w:lvlJc w:val="left"/>
      <w:pPr>
        <w:tabs>
          <w:tab w:val="num" w:pos="5760"/>
        </w:tabs>
        <w:ind w:left="5760" w:hanging="360"/>
      </w:pPr>
      <w:rPr>
        <w:rFonts w:ascii="Courier New" w:hAnsi="Courier New"/>
      </w:rPr>
    </w:lvl>
    <w:lvl w:ilvl="8" w:tplc="D50263F8">
      <w:start w:val="1"/>
      <w:numFmt w:val="bullet"/>
      <w:lvlText w:val=""/>
      <w:lvlJc w:val="left"/>
      <w:pPr>
        <w:tabs>
          <w:tab w:val="num" w:pos="6480"/>
        </w:tabs>
        <w:ind w:left="6480" w:hanging="360"/>
      </w:pPr>
      <w:rPr>
        <w:rFonts w:ascii="Wingdings" w:hAnsi="Wingdings"/>
      </w:rPr>
    </w:lvl>
  </w:abstractNum>
  <w:abstractNum w:abstractNumId="199" w15:restartNumberingAfterBreak="0">
    <w:nsid w:val="664C4B76"/>
    <w:multiLevelType w:val="hybridMultilevel"/>
    <w:tmpl w:val="000000BE"/>
    <w:lvl w:ilvl="0" w:tplc="81FABB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144CDC">
      <w:start w:val="1"/>
      <w:numFmt w:val="bullet"/>
      <w:lvlText w:val="o"/>
      <w:lvlJc w:val="left"/>
      <w:pPr>
        <w:tabs>
          <w:tab w:val="num" w:pos="1440"/>
        </w:tabs>
        <w:ind w:left="1440" w:hanging="360"/>
      </w:pPr>
      <w:rPr>
        <w:rFonts w:ascii="Courier New" w:hAnsi="Courier New"/>
      </w:rPr>
    </w:lvl>
    <w:lvl w:ilvl="2" w:tplc="EB00F938">
      <w:start w:val="1"/>
      <w:numFmt w:val="bullet"/>
      <w:lvlText w:val=""/>
      <w:lvlJc w:val="left"/>
      <w:pPr>
        <w:tabs>
          <w:tab w:val="num" w:pos="2160"/>
        </w:tabs>
        <w:ind w:left="2160" w:hanging="360"/>
      </w:pPr>
      <w:rPr>
        <w:rFonts w:ascii="Wingdings" w:hAnsi="Wingdings"/>
      </w:rPr>
    </w:lvl>
    <w:lvl w:ilvl="3" w:tplc="6A4EA6E0">
      <w:start w:val="1"/>
      <w:numFmt w:val="bullet"/>
      <w:lvlText w:val=""/>
      <w:lvlJc w:val="left"/>
      <w:pPr>
        <w:tabs>
          <w:tab w:val="num" w:pos="2880"/>
        </w:tabs>
        <w:ind w:left="2880" w:hanging="360"/>
      </w:pPr>
      <w:rPr>
        <w:rFonts w:ascii="Symbol" w:hAnsi="Symbol"/>
      </w:rPr>
    </w:lvl>
    <w:lvl w:ilvl="4" w:tplc="593810C4">
      <w:start w:val="1"/>
      <w:numFmt w:val="bullet"/>
      <w:lvlText w:val="o"/>
      <w:lvlJc w:val="left"/>
      <w:pPr>
        <w:tabs>
          <w:tab w:val="num" w:pos="3600"/>
        </w:tabs>
        <w:ind w:left="3600" w:hanging="360"/>
      </w:pPr>
      <w:rPr>
        <w:rFonts w:ascii="Courier New" w:hAnsi="Courier New"/>
      </w:rPr>
    </w:lvl>
    <w:lvl w:ilvl="5" w:tplc="A908185E">
      <w:start w:val="1"/>
      <w:numFmt w:val="bullet"/>
      <w:lvlText w:val=""/>
      <w:lvlJc w:val="left"/>
      <w:pPr>
        <w:tabs>
          <w:tab w:val="num" w:pos="4320"/>
        </w:tabs>
        <w:ind w:left="4320" w:hanging="360"/>
      </w:pPr>
      <w:rPr>
        <w:rFonts w:ascii="Wingdings" w:hAnsi="Wingdings"/>
      </w:rPr>
    </w:lvl>
    <w:lvl w:ilvl="6" w:tplc="10A84AF0">
      <w:start w:val="1"/>
      <w:numFmt w:val="bullet"/>
      <w:lvlText w:val=""/>
      <w:lvlJc w:val="left"/>
      <w:pPr>
        <w:tabs>
          <w:tab w:val="num" w:pos="5040"/>
        </w:tabs>
        <w:ind w:left="5040" w:hanging="360"/>
      </w:pPr>
      <w:rPr>
        <w:rFonts w:ascii="Symbol" w:hAnsi="Symbol"/>
      </w:rPr>
    </w:lvl>
    <w:lvl w:ilvl="7" w:tplc="4E5462D4">
      <w:start w:val="1"/>
      <w:numFmt w:val="bullet"/>
      <w:lvlText w:val="o"/>
      <w:lvlJc w:val="left"/>
      <w:pPr>
        <w:tabs>
          <w:tab w:val="num" w:pos="5760"/>
        </w:tabs>
        <w:ind w:left="5760" w:hanging="360"/>
      </w:pPr>
      <w:rPr>
        <w:rFonts w:ascii="Courier New" w:hAnsi="Courier New"/>
      </w:rPr>
    </w:lvl>
    <w:lvl w:ilvl="8" w:tplc="BA7CC228">
      <w:start w:val="1"/>
      <w:numFmt w:val="bullet"/>
      <w:lvlText w:val=""/>
      <w:lvlJc w:val="left"/>
      <w:pPr>
        <w:tabs>
          <w:tab w:val="num" w:pos="6480"/>
        </w:tabs>
        <w:ind w:left="6480" w:hanging="360"/>
      </w:pPr>
      <w:rPr>
        <w:rFonts w:ascii="Wingdings" w:hAnsi="Wingdings"/>
      </w:rPr>
    </w:lvl>
  </w:abstractNum>
  <w:abstractNum w:abstractNumId="200" w15:restartNumberingAfterBreak="0">
    <w:nsid w:val="664C4B77"/>
    <w:multiLevelType w:val="hybridMultilevel"/>
    <w:tmpl w:val="000000BF"/>
    <w:lvl w:ilvl="0" w:tplc="DB6C50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C8B9A0">
      <w:start w:val="1"/>
      <w:numFmt w:val="bullet"/>
      <w:lvlText w:val="o"/>
      <w:lvlJc w:val="left"/>
      <w:pPr>
        <w:tabs>
          <w:tab w:val="num" w:pos="1440"/>
        </w:tabs>
        <w:ind w:left="1440" w:hanging="360"/>
      </w:pPr>
      <w:rPr>
        <w:rFonts w:ascii="Courier New" w:hAnsi="Courier New"/>
      </w:rPr>
    </w:lvl>
    <w:lvl w:ilvl="2" w:tplc="A3AC8AAA">
      <w:start w:val="1"/>
      <w:numFmt w:val="bullet"/>
      <w:lvlText w:val=""/>
      <w:lvlJc w:val="left"/>
      <w:pPr>
        <w:tabs>
          <w:tab w:val="num" w:pos="2160"/>
        </w:tabs>
        <w:ind w:left="2160" w:hanging="360"/>
      </w:pPr>
      <w:rPr>
        <w:rFonts w:ascii="Wingdings" w:hAnsi="Wingdings"/>
      </w:rPr>
    </w:lvl>
    <w:lvl w:ilvl="3" w:tplc="46BAA382">
      <w:start w:val="1"/>
      <w:numFmt w:val="bullet"/>
      <w:lvlText w:val=""/>
      <w:lvlJc w:val="left"/>
      <w:pPr>
        <w:tabs>
          <w:tab w:val="num" w:pos="2880"/>
        </w:tabs>
        <w:ind w:left="2880" w:hanging="360"/>
      </w:pPr>
      <w:rPr>
        <w:rFonts w:ascii="Symbol" w:hAnsi="Symbol"/>
      </w:rPr>
    </w:lvl>
    <w:lvl w:ilvl="4" w:tplc="46E4296E">
      <w:start w:val="1"/>
      <w:numFmt w:val="bullet"/>
      <w:lvlText w:val="o"/>
      <w:lvlJc w:val="left"/>
      <w:pPr>
        <w:tabs>
          <w:tab w:val="num" w:pos="3600"/>
        </w:tabs>
        <w:ind w:left="3600" w:hanging="360"/>
      </w:pPr>
      <w:rPr>
        <w:rFonts w:ascii="Courier New" w:hAnsi="Courier New"/>
      </w:rPr>
    </w:lvl>
    <w:lvl w:ilvl="5" w:tplc="B43010CE">
      <w:start w:val="1"/>
      <w:numFmt w:val="bullet"/>
      <w:lvlText w:val=""/>
      <w:lvlJc w:val="left"/>
      <w:pPr>
        <w:tabs>
          <w:tab w:val="num" w:pos="4320"/>
        </w:tabs>
        <w:ind w:left="4320" w:hanging="360"/>
      </w:pPr>
      <w:rPr>
        <w:rFonts w:ascii="Wingdings" w:hAnsi="Wingdings"/>
      </w:rPr>
    </w:lvl>
    <w:lvl w:ilvl="6" w:tplc="0EAE8F34">
      <w:start w:val="1"/>
      <w:numFmt w:val="bullet"/>
      <w:lvlText w:val=""/>
      <w:lvlJc w:val="left"/>
      <w:pPr>
        <w:tabs>
          <w:tab w:val="num" w:pos="5040"/>
        </w:tabs>
        <w:ind w:left="5040" w:hanging="360"/>
      </w:pPr>
      <w:rPr>
        <w:rFonts w:ascii="Symbol" w:hAnsi="Symbol"/>
      </w:rPr>
    </w:lvl>
    <w:lvl w:ilvl="7" w:tplc="5726A20C">
      <w:start w:val="1"/>
      <w:numFmt w:val="bullet"/>
      <w:lvlText w:val="o"/>
      <w:lvlJc w:val="left"/>
      <w:pPr>
        <w:tabs>
          <w:tab w:val="num" w:pos="5760"/>
        </w:tabs>
        <w:ind w:left="5760" w:hanging="360"/>
      </w:pPr>
      <w:rPr>
        <w:rFonts w:ascii="Courier New" w:hAnsi="Courier New"/>
      </w:rPr>
    </w:lvl>
    <w:lvl w:ilvl="8" w:tplc="2F4AB116">
      <w:start w:val="1"/>
      <w:numFmt w:val="bullet"/>
      <w:lvlText w:val=""/>
      <w:lvlJc w:val="left"/>
      <w:pPr>
        <w:tabs>
          <w:tab w:val="num" w:pos="6480"/>
        </w:tabs>
        <w:ind w:left="6480" w:hanging="360"/>
      </w:pPr>
      <w:rPr>
        <w:rFonts w:ascii="Wingdings" w:hAnsi="Wingdings"/>
      </w:rPr>
    </w:lvl>
  </w:abstractNum>
  <w:abstractNum w:abstractNumId="201" w15:restartNumberingAfterBreak="0">
    <w:nsid w:val="664C4B78"/>
    <w:multiLevelType w:val="hybridMultilevel"/>
    <w:tmpl w:val="000000C0"/>
    <w:lvl w:ilvl="0" w:tplc="532AC8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52BB68">
      <w:start w:val="1"/>
      <w:numFmt w:val="bullet"/>
      <w:lvlText w:val="o"/>
      <w:lvlJc w:val="left"/>
      <w:pPr>
        <w:tabs>
          <w:tab w:val="num" w:pos="1440"/>
        </w:tabs>
        <w:ind w:left="1440" w:hanging="360"/>
      </w:pPr>
      <w:rPr>
        <w:rFonts w:ascii="Courier New" w:hAnsi="Courier New"/>
      </w:rPr>
    </w:lvl>
    <w:lvl w:ilvl="2" w:tplc="334C3544">
      <w:start w:val="1"/>
      <w:numFmt w:val="bullet"/>
      <w:lvlText w:val=""/>
      <w:lvlJc w:val="left"/>
      <w:pPr>
        <w:tabs>
          <w:tab w:val="num" w:pos="2160"/>
        </w:tabs>
        <w:ind w:left="2160" w:hanging="360"/>
      </w:pPr>
      <w:rPr>
        <w:rFonts w:ascii="Wingdings" w:hAnsi="Wingdings"/>
      </w:rPr>
    </w:lvl>
    <w:lvl w:ilvl="3" w:tplc="D87CA6CE">
      <w:start w:val="1"/>
      <w:numFmt w:val="bullet"/>
      <w:lvlText w:val=""/>
      <w:lvlJc w:val="left"/>
      <w:pPr>
        <w:tabs>
          <w:tab w:val="num" w:pos="2880"/>
        </w:tabs>
        <w:ind w:left="2880" w:hanging="360"/>
      </w:pPr>
      <w:rPr>
        <w:rFonts w:ascii="Symbol" w:hAnsi="Symbol"/>
      </w:rPr>
    </w:lvl>
    <w:lvl w:ilvl="4" w:tplc="9830FEFC">
      <w:start w:val="1"/>
      <w:numFmt w:val="bullet"/>
      <w:lvlText w:val="o"/>
      <w:lvlJc w:val="left"/>
      <w:pPr>
        <w:tabs>
          <w:tab w:val="num" w:pos="3600"/>
        </w:tabs>
        <w:ind w:left="3600" w:hanging="360"/>
      </w:pPr>
      <w:rPr>
        <w:rFonts w:ascii="Courier New" w:hAnsi="Courier New"/>
      </w:rPr>
    </w:lvl>
    <w:lvl w:ilvl="5" w:tplc="B8FAF9CE">
      <w:start w:val="1"/>
      <w:numFmt w:val="bullet"/>
      <w:lvlText w:val=""/>
      <w:lvlJc w:val="left"/>
      <w:pPr>
        <w:tabs>
          <w:tab w:val="num" w:pos="4320"/>
        </w:tabs>
        <w:ind w:left="4320" w:hanging="360"/>
      </w:pPr>
      <w:rPr>
        <w:rFonts w:ascii="Wingdings" w:hAnsi="Wingdings"/>
      </w:rPr>
    </w:lvl>
    <w:lvl w:ilvl="6" w:tplc="FF0AAE16">
      <w:start w:val="1"/>
      <w:numFmt w:val="bullet"/>
      <w:lvlText w:val=""/>
      <w:lvlJc w:val="left"/>
      <w:pPr>
        <w:tabs>
          <w:tab w:val="num" w:pos="5040"/>
        </w:tabs>
        <w:ind w:left="5040" w:hanging="360"/>
      </w:pPr>
      <w:rPr>
        <w:rFonts w:ascii="Symbol" w:hAnsi="Symbol"/>
      </w:rPr>
    </w:lvl>
    <w:lvl w:ilvl="7" w:tplc="0E52C9A2">
      <w:start w:val="1"/>
      <w:numFmt w:val="bullet"/>
      <w:lvlText w:val="o"/>
      <w:lvlJc w:val="left"/>
      <w:pPr>
        <w:tabs>
          <w:tab w:val="num" w:pos="5760"/>
        </w:tabs>
        <w:ind w:left="5760" w:hanging="360"/>
      </w:pPr>
      <w:rPr>
        <w:rFonts w:ascii="Courier New" w:hAnsi="Courier New"/>
      </w:rPr>
    </w:lvl>
    <w:lvl w:ilvl="8" w:tplc="FFA6111C">
      <w:start w:val="1"/>
      <w:numFmt w:val="bullet"/>
      <w:lvlText w:val=""/>
      <w:lvlJc w:val="left"/>
      <w:pPr>
        <w:tabs>
          <w:tab w:val="num" w:pos="6480"/>
        </w:tabs>
        <w:ind w:left="6480" w:hanging="360"/>
      </w:pPr>
      <w:rPr>
        <w:rFonts w:ascii="Wingdings" w:hAnsi="Wingdings"/>
      </w:rPr>
    </w:lvl>
  </w:abstractNum>
  <w:abstractNum w:abstractNumId="202" w15:restartNumberingAfterBreak="0">
    <w:nsid w:val="664C4B79"/>
    <w:multiLevelType w:val="hybridMultilevel"/>
    <w:tmpl w:val="000000C1"/>
    <w:lvl w:ilvl="0" w:tplc="789EE3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B8419C">
      <w:start w:val="1"/>
      <w:numFmt w:val="bullet"/>
      <w:lvlText w:val="o"/>
      <w:lvlJc w:val="left"/>
      <w:pPr>
        <w:tabs>
          <w:tab w:val="num" w:pos="1440"/>
        </w:tabs>
        <w:ind w:left="1440" w:hanging="360"/>
      </w:pPr>
      <w:rPr>
        <w:rFonts w:ascii="Courier New" w:hAnsi="Courier New"/>
      </w:rPr>
    </w:lvl>
    <w:lvl w:ilvl="2" w:tplc="694AC768">
      <w:start w:val="1"/>
      <w:numFmt w:val="bullet"/>
      <w:lvlText w:val=""/>
      <w:lvlJc w:val="left"/>
      <w:pPr>
        <w:tabs>
          <w:tab w:val="num" w:pos="2160"/>
        </w:tabs>
        <w:ind w:left="2160" w:hanging="360"/>
      </w:pPr>
      <w:rPr>
        <w:rFonts w:ascii="Wingdings" w:hAnsi="Wingdings"/>
      </w:rPr>
    </w:lvl>
    <w:lvl w:ilvl="3" w:tplc="803CE0C8">
      <w:start w:val="1"/>
      <w:numFmt w:val="bullet"/>
      <w:lvlText w:val=""/>
      <w:lvlJc w:val="left"/>
      <w:pPr>
        <w:tabs>
          <w:tab w:val="num" w:pos="2880"/>
        </w:tabs>
        <w:ind w:left="2880" w:hanging="360"/>
      </w:pPr>
      <w:rPr>
        <w:rFonts w:ascii="Symbol" w:hAnsi="Symbol"/>
      </w:rPr>
    </w:lvl>
    <w:lvl w:ilvl="4" w:tplc="DFCAD0B6">
      <w:start w:val="1"/>
      <w:numFmt w:val="bullet"/>
      <w:lvlText w:val="o"/>
      <w:lvlJc w:val="left"/>
      <w:pPr>
        <w:tabs>
          <w:tab w:val="num" w:pos="3600"/>
        </w:tabs>
        <w:ind w:left="3600" w:hanging="360"/>
      </w:pPr>
      <w:rPr>
        <w:rFonts w:ascii="Courier New" w:hAnsi="Courier New"/>
      </w:rPr>
    </w:lvl>
    <w:lvl w:ilvl="5" w:tplc="582AA3DA">
      <w:start w:val="1"/>
      <w:numFmt w:val="bullet"/>
      <w:lvlText w:val=""/>
      <w:lvlJc w:val="left"/>
      <w:pPr>
        <w:tabs>
          <w:tab w:val="num" w:pos="4320"/>
        </w:tabs>
        <w:ind w:left="4320" w:hanging="360"/>
      </w:pPr>
      <w:rPr>
        <w:rFonts w:ascii="Wingdings" w:hAnsi="Wingdings"/>
      </w:rPr>
    </w:lvl>
    <w:lvl w:ilvl="6" w:tplc="8BDC090E">
      <w:start w:val="1"/>
      <w:numFmt w:val="bullet"/>
      <w:lvlText w:val=""/>
      <w:lvlJc w:val="left"/>
      <w:pPr>
        <w:tabs>
          <w:tab w:val="num" w:pos="5040"/>
        </w:tabs>
        <w:ind w:left="5040" w:hanging="360"/>
      </w:pPr>
      <w:rPr>
        <w:rFonts w:ascii="Symbol" w:hAnsi="Symbol"/>
      </w:rPr>
    </w:lvl>
    <w:lvl w:ilvl="7" w:tplc="C3BC81C4">
      <w:start w:val="1"/>
      <w:numFmt w:val="bullet"/>
      <w:lvlText w:val="o"/>
      <w:lvlJc w:val="left"/>
      <w:pPr>
        <w:tabs>
          <w:tab w:val="num" w:pos="5760"/>
        </w:tabs>
        <w:ind w:left="5760" w:hanging="360"/>
      </w:pPr>
      <w:rPr>
        <w:rFonts w:ascii="Courier New" w:hAnsi="Courier New"/>
      </w:rPr>
    </w:lvl>
    <w:lvl w:ilvl="8" w:tplc="D8200406">
      <w:start w:val="1"/>
      <w:numFmt w:val="bullet"/>
      <w:lvlText w:val=""/>
      <w:lvlJc w:val="left"/>
      <w:pPr>
        <w:tabs>
          <w:tab w:val="num" w:pos="6480"/>
        </w:tabs>
        <w:ind w:left="6480" w:hanging="360"/>
      </w:pPr>
      <w:rPr>
        <w:rFonts w:ascii="Wingdings" w:hAnsi="Wingdings"/>
      </w:rPr>
    </w:lvl>
  </w:abstractNum>
  <w:abstractNum w:abstractNumId="203" w15:restartNumberingAfterBreak="0">
    <w:nsid w:val="664C4B7A"/>
    <w:multiLevelType w:val="hybridMultilevel"/>
    <w:tmpl w:val="000000C2"/>
    <w:lvl w:ilvl="0" w:tplc="21C25F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9EF550">
      <w:start w:val="1"/>
      <w:numFmt w:val="bullet"/>
      <w:lvlText w:val="o"/>
      <w:lvlJc w:val="left"/>
      <w:pPr>
        <w:tabs>
          <w:tab w:val="num" w:pos="1440"/>
        </w:tabs>
        <w:ind w:left="1440" w:hanging="360"/>
      </w:pPr>
      <w:rPr>
        <w:rFonts w:ascii="Courier New" w:hAnsi="Courier New"/>
      </w:rPr>
    </w:lvl>
    <w:lvl w:ilvl="2" w:tplc="C03E7C52">
      <w:start w:val="1"/>
      <w:numFmt w:val="bullet"/>
      <w:lvlText w:val=""/>
      <w:lvlJc w:val="left"/>
      <w:pPr>
        <w:tabs>
          <w:tab w:val="num" w:pos="2160"/>
        </w:tabs>
        <w:ind w:left="2160" w:hanging="360"/>
      </w:pPr>
      <w:rPr>
        <w:rFonts w:ascii="Wingdings" w:hAnsi="Wingdings"/>
      </w:rPr>
    </w:lvl>
    <w:lvl w:ilvl="3" w:tplc="BF9C4FA0">
      <w:start w:val="1"/>
      <w:numFmt w:val="bullet"/>
      <w:lvlText w:val=""/>
      <w:lvlJc w:val="left"/>
      <w:pPr>
        <w:tabs>
          <w:tab w:val="num" w:pos="2880"/>
        </w:tabs>
        <w:ind w:left="2880" w:hanging="360"/>
      </w:pPr>
      <w:rPr>
        <w:rFonts w:ascii="Symbol" w:hAnsi="Symbol"/>
      </w:rPr>
    </w:lvl>
    <w:lvl w:ilvl="4" w:tplc="40A2D3E4">
      <w:start w:val="1"/>
      <w:numFmt w:val="bullet"/>
      <w:lvlText w:val="o"/>
      <w:lvlJc w:val="left"/>
      <w:pPr>
        <w:tabs>
          <w:tab w:val="num" w:pos="3600"/>
        </w:tabs>
        <w:ind w:left="3600" w:hanging="360"/>
      </w:pPr>
      <w:rPr>
        <w:rFonts w:ascii="Courier New" w:hAnsi="Courier New"/>
      </w:rPr>
    </w:lvl>
    <w:lvl w:ilvl="5" w:tplc="78D63072">
      <w:start w:val="1"/>
      <w:numFmt w:val="bullet"/>
      <w:lvlText w:val=""/>
      <w:lvlJc w:val="left"/>
      <w:pPr>
        <w:tabs>
          <w:tab w:val="num" w:pos="4320"/>
        </w:tabs>
        <w:ind w:left="4320" w:hanging="360"/>
      </w:pPr>
      <w:rPr>
        <w:rFonts w:ascii="Wingdings" w:hAnsi="Wingdings"/>
      </w:rPr>
    </w:lvl>
    <w:lvl w:ilvl="6" w:tplc="FBFA411C">
      <w:start w:val="1"/>
      <w:numFmt w:val="bullet"/>
      <w:lvlText w:val=""/>
      <w:lvlJc w:val="left"/>
      <w:pPr>
        <w:tabs>
          <w:tab w:val="num" w:pos="5040"/>
        </w:tabs>
        <w:ind w:left="5040" w:hanging="360"/>
      </w:pPr>
      <w:rPr>
        <w:rFonts w:ascii="Symbol" w:hAnsi="Symbol"/>
      </w:rPr>
    </w:lvl>
    <w:lvl w:ilvl="7" w:tplc="53D8F56E">
      <w:start w:val="1"/>
      <w:numFmt w:val="bullet"/>
      <w:lvlText w:val="o"/>
      <w:lvlJc w:val="left"/>
      <w:pPr>
        <w:tabs>
          <w:tab w:val="num" w:pos="5760"/>
        </w:tabs>
        <w:ind w:left="5760" w:hanging="360"/>
      </w:pPr>
      <w:rPr>
        <w:rFonts w:ascii="Courier New" w:hAnsi="Courier New"/>
      </w:rPr>
    </w:lvl>
    <w:lvl w:ilvl="8" w:tplc="2452B7D8">
      <w:start w:val="1"/>
      <w:numFmt w:val="bullet"/>
      <w:lvlText w:val=""/>
      <w:lvlJc w:val="left"/>
      <w:pPr>
        <w:tabs>
          <w:tab w:val="num" w:pos="6480"/>
        </w:tabs>
        <w:ind w:left="6480" w:hanging="360"/>
      </w:pPr>
      <w:rPr>
        <w:rFonts w:ascii="Wingdings" w:hAnsi="Wingdings"/>
      </w:rPr>
    </w:lvl>
  </w:abstractNum>
  <w:abstractNum w:abstractNumId="204" w15:restartNumberingAfterBreak="0">
    <w:nsid w:val="664C4B7B"/>
    <w:multiLevelType w:val="hybridMultilevel"/>
    <w:tmpl w:val="000000C3"/>
    <w:lvl w:ilvl="0" w:tplc="5B6473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281252">
      <w:start w:val="1"/>
      <w:numFmt w:val="bullet"/>
      <w:lvlText w:val="o"/>
      <w:lvlJc w:val="left"/>
      <w:pPr>
        <w:tabs>
          <w:tab w:val="num" w:pos="1440"/>
        </w:tabs>
        <w:ind w:left="1440" w:hanging="360"/>
      </w:pPr>
      <w:rPr>
        <w:rFonts w:ascii="Courier New" w:hAnsi="Courier New"/>
      </w:rPr>
    </w:lvl>
    <w:lvl w:ilvl="2" w:tplc="59965FCE">
      <w:start w:val="1"/>
      <w:numFmt w:val="bullet"/>
      <w:lvlText w:val=""/>
      <w:lvlJc w:val="left"/>
      <w:pPr>
        <w:tabs>
          <w:tab w:val="num" w:pos="2160"/>
        </w:tabs>
        <w:ind w:left="2160" w:hanging="360"/>
      </w:pPr>
      <w:rPr>
        <w:rFonts w:ascii="Wingdings" w:hAnsi="Wingdings"/>
      </w:rPr>
    </w:lvl>
    <w:lvl w:ilvl="3" w:tplc="FDFC2F50">
      <w:start w:val="1"/>
      <w:numFmt w:val="bullet"/>
      <w:lvlText w:val=""/>
      <w:lvlJc w:val="left"/>
      <w:pPr>
        <w:tabs>
          <w:tab w:val="num" w:pos="2880"/>
        </w:tabs>
        <w:ind w:left="2880" w:hanging="360"/>
      </w:pPr>
      <w:rPr>
        <w:rFonts w:ascii="Symbol" w:hAnsi="Symbol"/>
      </w:rPr>
    </w:lvl>
    <w:lvl w:ilvl="4" w:tplc="5E2291C0">
      <w:start w:val="1"/>
      <w:numFmt w:val="bullet"/>
      <w:lvlText w:val="o"/>
      <w:lvlJc w:val="left"/>
      <w:pPr>
        <w:tabs>
          <w:tab w:val="num" w:pos="3600"/>
        </w:tabs>
        <w:ind w:left="3600" w:hanging="360"/>
      </w:pPr>
      <w:rPr>
        <w:rFonts w:ascii="Courier New" w:hAnsi="Courier New"/>
      </w:rPr>
    </w:lvl>
    <w:lvl w:ilvl="5" w:tplc="D6E25624">
      <w:start w:val="1"/>
      <w:numFmt w:val="bullet"/>
      <w:lvlText w:val=""/>
      <w:lvlJc w:val="left"/>
      <w:pPr>
        <w:tabs>
          <w:tab w:val="num" w:pos="4320"/>
        </w:tabs>
        <w:ind w:left="4320" w:hanging="360"/>
      </w:pPr>
      <w:rPr>
        <w:rFonts w:ascii="Wingdings" w:hAnsi="Wingdings"/>
      </w:rPr>
    </w:lvl>
    <w:lvl w:ilvl="6" w:tplc="18E214C4">
      <w:start w:val="1"/>
      <w:numFmt w:val="bullet"/>
      <w:lvlText w:val=""/>
      <w:lvlJc w:val="left"/>
      <w:pPr>
        <w:tabs>
          <w:tab w:val="num" w:pos="5040"/>
        </w:tabs>
        <w:ind w:left="5040" w:hanging="360"/>
      </w:pPr>
      <w:rPr>
        <w:rFonts w:ascii="Symbol" w:hAnsi="Symbol"/>
      </w:rPr>
    </w:lvl>
    <w:lvl w:ilvl="7" w:tplc="102241BC">
      <w:start w:val="1"/>
      <w:numFmt w:val="bullet"/>
      <w:lvlText w:val="o"/>
      <w:lvlJc w:val="left"/>
      <w:pPr>
        <w:tabs>
          <w:tab w:val="num" w:pos="5760"/>
        </w:tabs>
        <w:ind w:left="5760" w:hanging="360"/>
      </w:pPr>
      <w:rPr>
        <w:rFonts w:ascii="Courier New" w:hAnsi="Courier New"/>
      </w:rPr>
    </w:lvl>
    <w:lvl w:ilvl="8" w:tplc="4EB873FE">
      <w:start w:val="1"/>
      <w:numFmt w:val="bullet"/>
      <w:lvlText w:val=""/>
      <w:lvlJc w:val="left"/>
      <w:pPr>
        <w:tabs>
          <w:tab w:val="num" w:pos="6480"/>
        </w:tabs>
        <w:ind w:left="6480" w:hanging="360"/>
      </w:pPr>
      <w:rPr>
        <w:rFonts w:ascii="Wingdings" w:hAnsi="Wingdings"/>
      </w:rPr>
    </w:lvl>
  </w:abstractNum>
  <w:abstractNum w:abstractNumId="205" w15:restartNumberingAfterBreak="0">
    <w:nsid w:val="664C4B7C"/>
    <w:multiLevelType w:val="hybridMultilevel"/>
    <w:tmpl w:val="000000C4"/>
    <w:lvl w:ilvl="0" w:tplc="DC1E1F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8642A8">
      <w:start w:val="1"/>
      <w:numFmt w:val="bullet"/>
      <w:lvlText w:val="o"/>
      <w:lvlJc w:val="left"/>
      <w:pPr>
        <w:tabs>
          <w:tab w:val="num" w:pos="1440"/>
        </w:tabs>
        <w:ind w:left="1440" w:hanging="360"/>
      </w:pPr>
      <w:rPr>
        <w:rFonts w:ascii="Courier New" w:hAnsi="Courier New"/>
      </w:rPr>
    </w:lvl>
    <w:lvl w:ilvl="2" w:tplc="A93E2356">
      <w:start w:val="1"/>
      <w:numFmt w:val="bullet"/>
      <w:lvlText w:val=""/>
      <w:lvlJc w:val="left"/>
      <w:pPr>
        <w:tabs>
          <w:tab w:val="num" w:pos="2160"/>
        </w:tabs>
        <w:ind w:left="2160" w:hanging="360"/>
      </w:pPr>
      <w:rPr>
        <w:rFonts w:ascii="Wingdings" w:hAnsi="Wingdings"/>
      </w:rPr>
    </w:lvl>
    <w:lvl w:ilvl="3" w:tplc="E9842BF4">
      <w:start w:val="1"/>
      <w:numFmt w:val="bullet"/>
      <w:lvlText w:val=""/>
      <w:lvlJc w:val="left"/>
      <w:pPr>
        <w:tabs>
          <w:tab w:val="num" w:pos="2880"/>
        </w:tabs>
        <w:ind w:left="2880" w:hanging="360"/>
      </w:pPr>
      <w:rPr>
        <w:rFonts w:ascii="Symbol" w:hAnsi="Symbol"/>
      </w:rPr>
    </w:lvl>
    <w:lvl w:ilvl="4" w:tplc="A8F69700">
      <w:start w:val="1"/>
      <w:numFmt w:val="bullet"/>
      <w:lvlText w:val="o"/>
      <w:lvlJc w:val="left"/>
      <w:pPr>
        <w:tabs>
          <w:tab w:val="num" w:pos="3600"/>
        </w:tabs>
        <w:ind w:left="3600" w:hanging="360"/>
      </w:pPr>
      <w:rPr>
        <w:rFonts w:ascii="Courier New" w:hAnsi="Courier New"/>
      </w:rPr>
    </w:lvl>
    <w:lvl w:ilvl="5" w:tplc="7A360DD6">
      <w:start w:val="1"/>
      <w:numFmt w:val="bullet"/>
      <w:lvlText w:val=""/>
      <w:lvlJc w:val="left"/>
      <w:pPr>
        <w:tabs>
          <w:tab w:val="num" w:pos="4320"/>
        </w:tabs>
        <w:ind w:left="4320" w:hanging="360"/>
      </w:pPr>
      <w:rPr>
        <w:rFonts w:ascii="Wingdings" w:hAnsi="Wingdings"/>
      </w:rPr>
    </w:lvl>
    <w:lvl w:ilvl="6" w:tplc="1B4A417E">
      <w:start w:val="1"/>
      <w:numFmt w:val="bullet"/>
      <w:lvlText w:val=""/>
      <w:lvlJc w:val="left"/>
      <w:pPr>
        <w:tabs>
          <w:tab w:val="num" w:pos="5040"/>
        </w:tabs>
        <w:ind w:left="5040" w:hanging="360"/>
      </w:pPr>
      <w:rPr>
        <w:rFonts w:ascii="Symbol" w:hAnsi="Symbol"/>
      </w:rPr>
    </w:lvl>
    <w:lvl w:ilvl="7" w:tplc="F050F4B4">
      <w:start w:val="1"/>
      <w:numFmt w:val="bullet"/>
      <w:lvlText w:val="o"/>
      <w:lvlJc w:val="left"/>
      <w:pPr>
        <w:tabs>
          <w:tab w:val="num" w:pos="5760"/>
        </w:tabs>
        <w:ind w:left="5760" w:hanging="360"/>
      </w:pPr>
      <w:rPr>
        <w:rFonts w:ascii="Courier New" w:hAnsi="Courier New"/>
      </w:rPr>
    </w:lvl>
    <w:lvl w:ilvl="8" w:tplc="30D010B6">
      <w:start w:val="1"/>
      <w:numFmt w:val="bullet"/>
      <w:lvlText w:val=""/>
      <w:lvlJc w:val="left"/>
      <w:pPr>
        <w:tabs>
          <w:tab w:val="num" w:pos="6480"/>
        </w:tabs>
        <w:ind w:left="6480" w:hanging="360"/>
      </w:pPr>
      <w:rPr>
        <w:rFonts w:ascii="Wingdings" w:hAnsi="Wingdings"/>
      </w:rPr>
    </w:lvl>
  </w:abstractNum>
  <w:abstractNum w:abstractNumId="206" w15:restartNumberingAfterBreak="0">
    <w:nsid w:val="664C4B7D"/>
    <w:multiLevelType w:val="hybridMultilevel"/>
    <w:tmpl w:val="000000C5"/>
    <w:lvl w:ilvl="0" w:tplc="D49026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16AF48">
      <w:start w:val="1"/>
      <w:numFmt w:val="bullet"/>
      <w:lvlText w:val="o"/>
      <w:lvlJc w:val="left"/>
      <w:pPr>
        <w:tabs>
          <w:tab w:val="num" w:pos="1440"/>
        </w:tabs>
        <w:ind w:left="1440" w:hanging="360"/>
      </w:pPr>
      <w:rPr>
        <w:rFonts w:ascii="Courier New" w:hAnsi="Courier New"/>
      </w:rPr>
    </w:lvl>
    <w:lvl w:ilvl="2" w:tplc="EC843760">
      <w:start w:val="1"/>
      <w:numFmt w:val="bullet"/>
      <w:lvlText w:val=""/>
      <w:lvlJc w:val="left"/>
      <w:pPr>
        <w:tabs>
          <w:tab w:val="num" w:pos="2160"/>
        </w:tabs>
        <w:ind w:left="2160" w:hanging="360"/>
      </w:pPr>
      <w:rPr>
        <w:rFonts w:ascii="Wingdings" w:hAnsi="Wingdings"/>
      </w:rPr>
    </w:lvl>
    <w:lvl w:ilvl="3" w:tplc="C78A9012">
      <w:start w:val="1"/>
      <w:numFmt w:val="bullet"/>
      <w:lvlText w:val=""/>
      <w:lvlJc w:val="left"/>
      <w:pPr>
        <w:tabs>
          <w:tab w:val="num" w:pos="2880"/>
        </w:tabs>
        <w:ind w:left="2880" w:hanging="360"/>
      </w:pPr>
      <w:rPr>
        <w:rFonts w:ascii="Symbol" w:hAnsi="Symbol"/>
      </w:rPr>
    </w:lvl>
    <w:lvl w:ilvl="4" w:tplc="7B061A7E">
      <w:start w:val="1"/>
      <w:numFmt w:val="bullet"/>
      <w:lvlText w:val="o"/>
      <w:lvlJc w:val="left"/>
      <w:pPr>
        <w:tabs>
          <w:tab w:val="num" w:pos="3600"/>
        </w:tabs>
        <w:ind w:left="3600" w:hanging="360"/>
      </w:pPr>
      <w:rPr>
        <w:rFonts w:ascii="Courier New" w:hAnsi="Courier New"/>
      </w:rPr>
    </w:lvl>
    <w:lvl w:ilvl="5" w:tplc="C7246BE6">
      <w:start w:val="1"/>
      <w:numFmt w:val="bullet"/>
      <w:lvlText w:val=""/>
      <w:lvlJc w:val="left"/>
      <w:pPr>
        <w:tabs>
          <w:tab w:val="num" w:pos="4320"/>
        </w:tabs>
        <w:ind w:left="4320" w:hanging="360"/>
      </w:pPr>
      <w:rPr>
        <w:rFonts w:ascii="Wingdings" w:hAnsi="Wingdings"/>
      </w:rPr>
    </w:lvl>
    <w:lvl w:ilvl="6" w:tplc="CDD27E8A">
      <w:start w:val="1"/>
      <w:numFmt w:val="bullet"/>
      <w:lvlText w:val=""/>
      <w:lvlJc w:val="left"/>
      <w:pPr>
        <w:tabs>
          <w:tab w:val="num" w:pos="5040"/>
        </w:tabs>
        <w:ind w:left="5040" w:hanging="360"/>
      </w:pPr>
      <w:rPr>
        <w:rFonts w:ascii="Symbol" w:hAnsi="Symbol"/>
      </w:rPr>
    </w:lvl>
    <w:lvl w:ilvl="7" w:tplc="13C013AE">
      <w:start w:val="1"/>
      <w:numFmt w:val="bullet"/>
      <w:lvlText w:val="o"/>
      <w:lvlJc w:val="left"/>
      <w:pPr>
        <w:tabs>
          <w:tab w:val="num" w:pos="5760"/>
        </w:tabs>
        <w:ind w:left="5760" w:hanging="360"/>
      </w:pPr>
      <w:rPr>
        <w:rFonts w:ascii="Courier New" w:hAnsi="Courier New"/>
      </w:rPr>
    </w:lvl>
    <w:lvl w:ilvl="8" w:tplc="41523A62">
      <w:start w:val="1"/>
      <w:numFmt w:val="bullet"/>
      <w:lvlText w:val=""/>
      <w:lvlJc w:val="left"/>
      <w:pPr>
        <w:tabs>
          <w:tab w:val="num" w:pos="6480"/>
        </w:tabs>
        <w:ind w:left="6480" w:hanging="360"/>
      </w:pPr>
      <w:rPr>
        <w:rFonts w:ascii="Wingdings" w:hAnsi="Wingdings"/>
      </w:rPr>
    </w:lvl>
  </w:abstractNum>
  <w:abstractNum w:abstractNumId="207" w15:restartNumberingAfterBreak="0">
    <w:nsid w:val="664C4B7E"/>
    <w:multiLevelType w:val="hybridMultilevel"/>
    <w:tmpl w:val="000000C6"/>
    <w:lvl w:ilvl="0" w:tplc="306631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126496">
      <w:start w:val="1"/>
      <w:numFmt w:val="bullet"/>
      <w:lvlText w:val="o"/>
      <w:lvlJc w:val="left"/>
      <w:pPr>
        <w:tabs>
          <w:tab w:val="num" w:pos="1440"/>
        </w:tabs>
        <w:ind w:left="1440" w:hanging="360"/>
      </w:pPr>
      <w:rPr>
        <w:rFonts w:ascii="Courier New" w:hAnsi="Courier New"/>
      </w:rPr>
    </w:lvl>
    <w:lvl w:ilvl="2" w:tplc="3CF258AE">
      <w:start w:val="1"/>
      <w:numFmt w:val="bullet"/>
      <w:lvlText w:val=""/>
      <w:lvlJc w:val="left"/>
      <w:pPr>
        <w:tabs>
          <w:tab w:val="num" w:pos="2160"/>
        </w:tabs>
        <w:ind w:left="2160" w:hanging="360"/>
      </w:pPr>
      <w:rPr>
        <w:rFonts w:ascii="Wingdings" w:hAnsi="Wingdings"/>
      </w:rPr>
    </w:lvl>
    <w:lvl w:ilvl="3" w:tplc="78109226">
      <w:start w:val="1"/>
      <w:numFmt w:val="bullet"/>
      <w:lvlText w:val=""/>
      <w:lvlJc w:val="left"/>
      <w:pPr>
        <w:tabs>
          <w:tab w:val="num" w:pos="2880"/>
        </w:tabs>
        <w:ind w:left="2880" w:hanging="360"/>
      </w:pPr>
      <w:rPr>
        <w:rFonts w:ascii="Symbol" w:hAnsi="Symbol"/>
      </w:rPr>
    </w:lvl>
    <w:lvl w:ilvl="4" w:tplc="1F62595C">
      <w:start w:val="1"/>
      <w:numFmt w:val="bullet"/>
      <w:lvlText w:val="o"/>
      <w:lvlJc w:val="left"/>
      <w:pPr>
        <w:tabs>
          <w:tab w:val="num" w:pos="3600"/>
        </w:tabs>
        <w:ind w:left="3600" w:hanging="360"/>
      </w:pPr>
      <w:rPr>
        <w:rFonts w:ascii="Courier New" w:hAnsi="Courier New"/>
      </w:rPr>
    </w:lvl>
    <w:lvl w:ilvl="5" w:tplc="AACA8452">
      <w:start w:val="1"/>
      <w:numFmt w:val="bullet"/>
      <w:lvlText w:val=""/>
      <w:lvlJc w:val="left"/>
      <w:pPr>
        <w:tabs>
          <w:tab w:val="num" w:pos="4320"/>
        </w:tabs>
        <w:ind w:left="4320" w:hanging="360"/>
      </w:pPr>
      <w:rPr>
        <w:rFonts w:ascii="Wingdings" w:hAnsi="Wingdings"/>
      </w:rPr>
    </w:lvl>
    <w:lvl w:ilvl="6" w:tplc="BD1420DE">
      <w:start w:val="1"/>
      <w:numFmt w:val="bullet"/>
      <w:lvlText w:val=""/>
      <w:lvlJc w:val="left"/>
      <w:pPr>
        <w:tabs>
          <w:tab w:val="num" w:pos="5040"/>
        </w:tabs>
        <w:ind w:left="5040" w:hanging="360"/>
      </w:pPr>
      <w:rPr>
        <w:rFonts w:ascii="Symbol" w:hAnsi="Symbol"/>
      </w:rPr>
    </w:lvl>
    <w:lvl w:ilvl="7" w:tplc="707E28AE">
      <w:start w:val="1"/>
      <w:numFmt w:val="bullet"/>
      <w:lvlText w:val="o"/>
      <w:lvlJc w:val="left"/>
      <w:pPr>
        <w:tabs>
          <w:tab w:val="num" w:pos="5760"/>
        </w:tabs>
        <w:ind w:left="5760" w:hanging="360"/>
      </w:pPr>
      <w:rPr>
        <w:rFonts w:ascii="Courier New" w:hAnsi="Courier New"/>
      </w:rPr>
    </w:lvl>
    <w:lvl w:ilvl="8" w:tplc="F88CDC6C">
      <w:start w:val="1"/>
      <w:numFmt w:val="bullet"/>
      <w:lvlText w:val=""/>
      <w:lvlJc w:val="left"/>
      <w:pPr>
        <w:tabs>
          <w:tab w:val="num" w:pos="6480"/>
        </w:tabs>
        <w:ind w:left="6480" w:hanging="360"/>
      </w:pPr>
      <w:rPr>
        <w:rFonts w:ascii="Wingdings" w:hAnsi="Wingdings"/>
      </w:rPr>
    </w:lvl>
  </w:abstractNum>
  <w:abstractNum w:abstractNumId="208" w15:restartNumberingAfterBreak="0">
    <w:nsid w:val="664C4B7F"/>
    <w:multiLevelType w:val="hybridMultilevel"/>
    <w:tmpl w:val="000000C7"/>
    <w:lvl w:ilvl="0" w:tplc="CE542C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64D524">
      <w:start w:val="1"/>
      <w:numFmt w:val="bullet"/>
      <w:lvlText w:val="o"/>
      <w:lvlJc w:val="left"/>
      <w:pPr>
        <w:tabs>
          <w:tab w:val="num" w:pos="1440"/>
        </w:tabs>
        <w:ind w:left="1440" w:hanging="360"/>
      </w:pPr>
      <w:rPr>
        <w:rFonts w:ascii="Courier New" w:hAnsi="Courier New"/>
      </w:rPr>
    </w:lvl>
    <w:lvl w:ilvl="2" w:tplc="875684C6">
      <w:start w:val="1"/>
      <w:numFmt w:val="bullet"/>
      <w:lvlText w:val=""/>
      <w:lvlJc w:val="left"/>
      <w:pPr>
        <w:tabs>
          <w:tab w:val="num" w:pos="2160"/>
        </w:tabs>
        <w:ind w:left="2160" w:hanging="360"/>
      </w:pPr>
      <w:rPr>
        <w:rFonts w:ascii="Wingdings" w:hAnsi="Wingdings"/>
      </w:rPr>
    </w:lvl>
    <w:lvl w:ilvl="3" w:tplc="1A50AE1C">
      <w:start w:val="1"/>
      <w:numFmt w:val="bullet"/>
      <w:lvlText w:val=""/>
      <w:lvlJc w:val="left"/>
      <w:pPr>
        <w:tabs>
          <w:tab w:val="num" w:pos="2880"/>
        </w:tabs>
        <w:ind w:left="2880" w:hanging="360"/>
      </w:pPr>
      <w:rPr>
        <w:rFonts w:ascii="Symbol" w:hAnsi="Symbol"/>
      </w:rPr>
    </w:lvl>
    <w:lvl w:ilvl="4" w:tplc="DE8422DE">
      <w:start w:val="1"/>
      <w:numFmt w:val="bullet"/>
      <w:lvlText w:val="o"/>
      <w:lvlJc w:val="left"/>
      <w:pPr>
        <w:tabs>
          <w:tab w:val="num" w:pos="3600"/>
        </w:tabs>
        <w:ind w:left="3600" w:hanging="360"/>
      </w:pPr>
      <w:rPr>
        <w:rFonts w:ascii="Courier New" w:hAnsi="Courier New"/>
      </w:rPr>
    </w:lvl>
    <w:lvl w:ilvl="5" w:tplc="E9E4683E">
      <w:start w:val="1"/>
      <w:numFmt w:val="bullet"/>
      <w:lvlText w:val=""/>
      <w:lvlJc w:val="left"/>
      <w:pPr>
        <w:tabs>
          <w:tab w:val="num" w:pos="4320"/>
        </w:tabs>
        <w:ind w:left="4320" w:hanging="360"/>
      </w:pPr>
      <w:rPr>
        <w:rFonts w:ascii="Wingdings" w:hAnsi="Wingdings"/>
      </w:rPr>
    </w:lvl>
    <w:lvl w:ilvl="6" w:tplc="8A7060AE">
      <w:start w:val="1"/>
      <w:numFmt w:val="bullet"/>
      <w:lvlText w:val=""/>
      <w:lvlJc w:val="left"/>
      <w:pPr>
        <w:tabs>
          <w:tab w:val="num" w:pos="5040"/>
        </w:tabs>
        <w:ind w:left="5040" w:hanging="360"/>
      </w:pPr>
      <w:rPr>
        <w:rFonts w:ascii="Symbol" w:hAnsi="Symbol"/>
      </w:rPr>
    </w:lvl>
    <w:lvl w:ilvl="7" w:tplc="6DAA9660">
      <w:start w:val="1"/>
      <w:numFmt w:val="bullet"/>
      <w:lvlText w:val="o"/>
      <w:lvlJc w:val="left"/>
      <w:pPr>
        <w:tabs>
          <w:tab w:val="num" w:pos="5760"/>
        </w:tabs>
        <w:ind w:left="5760" w:hanging="360"/>
      </w:pPr>
      <w:rPr>
        <w:rFonts w:ascii="Courier New" w:hAnsi="Courier New"/>
      </w:rPr>
    </w:lvl>
    <w:lvl w:ilvl="8" w:tplc="814EFE88">
      <w:start w:val="1"/>
      <w:numFmt w:val="bullet"/>
      <w:lvlText w:val=""/>
      <w:lvlJc w:val="left"/>
      <w:pPr>
        <w:tabs>
          <w:tab w:val="num" w:pos="6480"/>
        </w:tabs>
        <w:ind w:left="6480" w:hanging="360"/>
      </w:pPr>
      <w:rPr>
        <w:rFonts w:ascii="Wingdings" w:hAnsi="Wingdings"/>
      </w:rPr>
    </w:lvl>
  </w:abstractNum>
  <w:abstractNum w:abstractNumId="209" w15:restartNumberingAfterBreak="0">
    <w:nsid w:val="664C4B80"/>
    <w:multiLevelType w:val="hybridMultilevel"/>
    <w:tmpl w:val="000000C8"/>
    <w:lvl w:ilvl="0" w:tplc="49E2E1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262F8E">
      <w:start w:val="1"/>
      <w:numFmt w:val="bullet"/>
      <w:lvlText w:val="o"/>
      <w:lvlJc w:val="left"/>
      <w:pPr>
        <w:tabs>
          <w:tab w:val="num" w:pos="1440"/>
        </w:tabs>
        <w:ind w:left="1440" w:hanging="360"/>
      </w:pPr>
      <w:rPr>
        <w:rFonts w:ascii="Courier New" w:hAnsi="Courier New"/>
      </w:rPr>
    </w:lvl>
    <w:lvl w:ilvl="2" w:tplc="D4345062">
      <w:start w:val="1"/>
      <w:numFmt w:val="bullet"/>
      <w:lvlText w:val=""/>
      <w:lvlJc w:val="left"/>
      <w:pPr>
        <w:tabs>
          <w:tab w:val="num" w:pos="2160"/>
        </w:tabs>
        <w:ind w:left="2160" w:hanging="360"/>
      </w:pPr>
      <w:rPr>
        <w:rFonts w:ascii="Wingdings" w:hAnsi="Wingdings"/>
      </w:rPr>
    </w:lvl>
    <w:lvl w:ilvl="3" w:tplc="41AEFD3C">
      <w:start w:val="1"/>
      <w:numFmt w:val="bullet"/>
      <w:lvlText w:val=""/>
      <w:lvlJc w:val="left"/>
      <w:pPr>
        <w:tabs>
          <w:tab w:val="num" w:pos="2880"/>
        </w:tabs>
        <w:ind w:left="2880" w:hanging="360"/>
      </w:pPr>
      <w:rPr>
        <w:rFonts w:ascii="Symbol" w:hAnsi="Symbol"/>
      </w:rPr>
    </w:lvl>
    <w:lvl w:ilvl="4" w:tplc="9CD626D4">
      <w:start w:val="1"/>
      <w:numFmt w:val="bullet"/>
      <w:lvlText w:val="o"/>
      <w:lvlJc w:val="left"/>
      <w:pPr>
        <w:tabs>
          <w:tab w:val="num" w:pos="3600"/>
        </w:tabs>
        <w:ind w:left="3600" w:hanging="360"/>
      </w:pPr>
      <w:rPr>
        <w:rFonts w:ascii="Courier New" w:hAnsi="Courier New"/>
      </w:rPr>
    </w:lvl>
    <w:lvl w:ilvl="5" w:tplc="D7DC90CE">
      <w:start w:val="1"/>
      <w:numFmt w:val="bullet"/>
      <w:lvlText w:val=""/>
      <w:lvlJc w:val="left"/>
      <w:pPr>
        <w:tabs>
          <w:tab w:val="num" w:pos="4320"/>
        </w:tabs>
        <w:ind w:left="4320" w:hanging="360"/>
      </w:pPr>
      <w:rPr>
        <w:rFonts w:ascii="Wingdings" w:hAnsi="Wingdings"/>
      </w:rPr>
    </w:lvl>
    <w:lvl w:ilvl="6" w:tplc="BEAEBAA8">
      <w:start w:val="1"/>
      <w:numFmt w:val="bullet"/>
      <w:lvlText w:val=""/>
      <w:lvlJc w:val="left"/>
      <w:pPr>
        <w:tabs>
          <w:tab w:val="num" w:pos="5040"/>
        </w:tabs>
        <w:ind w:left="5040" w:hanging="360"/>
      </w:pPr>
      <w:rPr>
        <w:rFonts w:ascii="Symbol" w:hAnsi="Symbol"/>
      </w:rPr>
    </w:lvl>
    <w:lvl w:ilvl="7" w:tplc="63960D6E">
      <w:start w:val="1"/>
      <w:numFmt w:val="bullet"/>
      <w:lvlText w:val="o"/>
      <w:lvlJc w:val="left"/>
      <w:pPr>
        <w:tabs>
          <w:tab w:val="num" w:pos="5760"/>
        </w:tabs>
        <w:ind w:left="5760" w:hanging="360"/>
      </w:pPr>
      <w:rPr>
        <w:rFonts w:ascii="Courier New" w:hAnsi="Courier New"/>
      </w:rPr>
    </w:lvl>
    <w:lvl w:ilvl="8" w:tplc="A0C65C9A">
      <w:start w:val="1"/>
      <w:numFmt w:val="bullet"/>
      <w:lvlText w:val=""/>
      <w:lvlJc w:val="left"/>
      <w:pPr>
        <w:tabs>
          <w:tab w:val="num" w:pos="6480"/>
        </w:tabs>
        <w:ind w:left="6480" w:hanging="360"/>
      </w:pPr>
      <w:rPr>
        <w:rFonts w:ascii="Wingdings" w:hAnsi="Wingdings"/>
      </w:rPr>
    </w:lvl>
  </w:abstractNum>
  <w:abstractNum w:abstractNumId="210" w15:restartNumberingAfterBreak="0">
    <w:nsid w:val="664C4B81"/>
    <w:multiLevelType w:val="hybridMultilevel"/>
    <w:tmpl w:val="000000C9"/>
    <w:lvl w:ilvl="0" w:tplc="BB1A5E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9033EA">
      <w:start w:val="1"/>
      <w:numFmt w:val="bullet"/>
      <w:lvlText w:val="o"/>
      <w:lvlJc w:val="left"/>
      <w:pPr>
        <w:tabs>
          <w:tab w:val="num" w:pos="1440"/>
        </w:tabs>
        <w:ind w:left="1440" w:hanging="360"/>
      </w:pPr>
      <w:rPr>
        <w:rFonts w:ascii="Courier New" w:hAnsi="Courier New"/>
      </w:rPr>
    </w:lvl>
    <w:lvl w:ilvl="2" w:tplc="0602C7E2">
      <w:start w:val="1"/>
      <w:numFmt w:val="bullet"/>
      <w:lvlText w:val=""/>
      <w:lvlJc w:val="left"/>
      <w:pPr>
        <w:tabs>
          <w:tab w:val="num" w:pos="2160"/>
        </w:tabs>
        <w:ind w:left="2160" w:hanging="360"/>
      </w:pPr>
      <w:rPr>
        <w:rFonts w:ascii="Wingdings" w:hAnsi="Wingdings"/>
      </w:rPr>
    </w:lvl>
    <w:lvl w:ilvl="3" w:tplc="D9C4BC46">
      <w:start w:val="1"/>
      <w:numFmt w:val="bullet"/>
      <w:lvlText w:val=""/>
      <w:lvlJc w:val="left"/>
      <w:pPr>
        <w:tabs>
          <w:tab w:val="num" w:pos="2880"/>
        </w:tabs>
        <w:ind w:left="2880" w:hanging="360"/>
      </w:pPr>
      <w:rPr>
        <w:rFonts w:ascii="Symbol" w:hAnsi="Symbol"/>
      </w:rPr>
    </w:lvl>
    <w:lvl w:ilvl="4" w:tplc="5B26164E">
      <w:start w:val="1"/>
      <w:numFmt w:val="bullet"/>
      <w:lvlText w:val="o"/>
      <w:lvlJc w:val="left"/>
      <w:pPr>
        <w:tabs>
          <w:tab w:val="num" w:pos="3600"/>
        </w:tabs>
        <w:ind w:left="3600" w:hanging="360"/>
      </w:pPr>
      <w:rPr>
        <w:rFonts w:ascii="Courier New" w:hAnsi="Courier New"/>
      </w:rPr>
    </w:lvl>
    <w:lvl w:ilvl="5" w:tplc="1706B68A">
      <w:start w:val="1"/>
      <w:numFmt w:val="bullet"/>
      <w:lvlText w:val=""/>
      <w:lvlJc w:val="left"/>
      <w:pPr>
        <w:tabs>
          <w:tab w:val="num" w:pos="4320"/>
        </w:tabs>
        <w:ind w:left="4320" w:hanging="360"/>
      </w:pPr>
      <w:rPr>
        <w:rFonts w:ascii="Wingdings" w:hAnsi="Wingdings"/>
      </w:rPr>
    </w:lvl>
    <w:lvl w:ilvl="6" w:tplc="7E842866">
      <w:start w:val="1"/>
      <w:numFmt w:val="bullet"/>
      <w:lvlText w:val=""/>
      <w:lvlJc w:val="left"/>
      <w:pPr>
        <w:tabs>
          <w:tab w:val="num" w:pos="5040"/>
        </w:tabs>
        <w:ind w:left="5040" w:hanging="360"/>
      </w:pPr>
      <w:rPr>
        <w:rFonts w:ascii="Symbol" w:hAnsi="Symbol"/>
      </w:rPr>
    </w:lvl>
    <w:lvl w:ilvl="7" w:tplc="1832795C">
      <w:start w:val="1"/>
      <w:numFmt w:val="bullet"/>
      <w:lvlText w:val="o"/>
      <w:lvlJc w:val="left"/>
      <w:pPr>
        <w:tabs>
          <w:tab w:val="num" w:pos="5760"/>
        </w:tabs>
        <w:ind w:left="5760" w:hanging="360"/>
      </w:pPr>
      <w:rPr>
        <w:rFonts w:ascii="Courier New" w:hAnsi="Courier New"/>
      </w:rPr>
    </w:lvl>
    <w:lvl w:ilvl="8" w:tplc="281C4188">
      <w:start w:val="1"/>
      <w:numFmt w:val="bullet"/>
      <w:lvlText w:val=""/>
      <w:lvlJc w:val="left"/>
      <w:pPr>
        <w:tabs>
          <w:tab w:val="num" w:pos="6480"/>
        </w:tabs>
        <w:ind w:left="6480" w:hanging="360"/>
      </w:pPr>
      <w:rPr>
        <w:rFonts w:ascii="Wingdings" w:hAnsi="Wingdings"/>
      </w:rPr>
    </w:lvl>
  </w:abstractNum>
  <w:abstractNum w:abstractNumId="211" w15:restartNumberingAfterBreak="0">
    <w:nsid w:val="664C4B82"/>
    <w:multiLevelType w:val="hybridMultilevel"/>
    <w:tmpl w:val="000000CA"/>
    <w:lvl w:ilvl="0" w:tplc="C540AF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A8684C">
      <w:start w:val="1"/>
      <w:numFmt w:val="bullet"/>
      <w:lvlText w:val="o"/>
      <w:lvlJc w:val="left"/>
      <w:pPr>
        <w:tabs>
          <w:tab w:val="num" w:pos="1440"/>
        </w:tabs>
        <w:ind w:left="1440" w:hanging="360"/>
      </w:pPr>
      <w:rPr>
        <w:rFonts w:ascii="Courier New" w:hAnsi="Courier New"/>
      </w:rPr>
    </w:lvl>
    <w:lvl w:ilvl="2" w:tplc="C32E6962">
      <w:start w:val="1"/>
      <w:numFmt w:val="bullet"/>
      <w:lvlText w:val=""/>
      <w:lvlJc w:val="left"/>
      <w:pPr>
        <w:tabs>
          <w:tab w:val="num" w:pos="2160"/>
        </w:tabs>
        <w:ind w:left="2160" w:hanging="360"/>
      </w:pPr>
      <w:rPr>
        <w:rFonts w:ascii="Wingdings" w:hAnsi="Wingdings"/>
      </w:rPr>
    </w:lvl>
    <w:lvl w:ilvl="3" w:tplc="502AD006">
      <w:start w:val="1"/>
      <w:numFmt w:val="bullet"/>
      <w:lvlText w:val=""/>
      <w:lvlJc w:val="left"/>
      <w:pPr>
        <w:tabs>
          <w:tab w:val="num" w:pos="2880"/>
        </w:tabs>
        <w:ind w:left="2880" w:hanging="360"/>
      </w:pPr>
      <w:rPr>
        <w:rFonts w:ascii="Symbol" w:hAnsi="Symbol"/>
      </w:rPr>
    </w:lvl>
    <w:lvl w:ilvl="4" w:tplc="293C3CD6">
      <w:start w:val="1"/>
      <w:numFmt w:val="bullet"/>
      <w:lvlText w:val="o"/>
      <w:lvlJc w:val="left"/>
      <w:pPr>
        <w:tabs>
          <w:tab w:val="num" w:pos="3600"/>
        </w:tabs>
        <w:ind w:left="3600" w:hanging="360"/>
      </w:pPr>
      <w:rPr>
        <w:rFonts w:ascii="Courier New" w:hAnsi="Courier New"/>
      </w:rPr>
    </w:lvl>
    <w:lvl w:ilvl="5" w:tplc="729C293E">
      <w:start w:val="1"/>
      <w:numFmt w:val="bullet"/>
      <w:lvlText w:val=""/>
      <w:lvlJc w:val="left"/>
      <w:pPr>
        <w:tabs>
          <w:tab w:val="num" w:pos="4320"/>
        </w:tabs>
        <w:ind w:left="4320" w:hanging="360"/>
      </w:pPr>
      <w:rPr>
        <w:rFonts w:ascii="Wingdings" w:hAnsi="Wingdings"/>
      </w:rPr>
    </w:lvl>
    <w:lvl w:ilvl="6" w:tplc="BC40837A">
      <w:start w:val="1"/>
      <w:numFmt w:val="bullet"/>
      <w:lvlText w:val=""/>
      <w:lvlJc w:val="left"/>
      <w:pPr>
        <w:tabs>
          <w:tab w:val="num" w:pos="5040"/>
        </w:tabs>
        <w:ind w:left="5040" w:hanging="360"/>
      </w:pPr>
      <w:rPr>
        <w:rFonts w:ascii="Symbol" w:hAnsi="Symbol"/>
      </w:rPr>
    </w:lvl>
    <w:lvl w:ilvl="7" w:tplc="59A6CDCC">
      <w:start w:val="1"/>
      <w:numFmt w:val="bullet"/>
      <w:lvlText w:val="o"/>
      <w:lvlJc w:val="left"/>
      <w:pPr>
        <w:tabs>
          <w:tab w:val="num" w:pos="5760"/>
        </w:tabs>
        <w:ind w:left="5760" w:hanging="360"/>
      </w:pPr>
      <w:rPr>
        <w:rFonts w:ascii="Courier New" w:hAnsi="Courier New"/>
      </w:rPr>
    </w:lvl>
    <w:lvl w:ilvl="8" w:tplc="B6C2E5CE">
      <w:start w:val="1"/>
      <w:numFmt w:val="bullet"/>
      <w:lvlText w:val=""/>
      <w:lvlJc w:val="left"/>
      <w:pPr>
        <w:tabs>
          <w:tab w:val="num" w:pos="6480"/>
        </w:tabs>
        <w:ind w:left="6480" w:hanging="360"/>
      </w:pPr>
      <w:rPr>
        <w:rFonts w:ascii="Wingdings" w:hAnsi="Wingdings"/>
      </w:rPr>
    </w:lvl>
  </w:abstractNum>
  <w:abstractNum w:abstractNumId="212" w15:restartNumberingAfterBreak="0">
    <w:nsid w:val="664C4B83"/>
    <w:multiLevelType w:val="hybridMultilevel"/>
    <w:tmpl w:val="000000CB"/>
    <w:lvl w:ilvl="0" w:tplc="21423E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283A6C">
      <w:start w:val="1"/>
      <w:numFmt w:val="bullet"/>
      <w:lvlText w:val="o"/>
      <w:lvlJc w:val="left"/>
      <w:pPr>
        <w:tabs>
          <w:tab w:val="num" w:pos="1440"/>
        </w:tabs>
        <w:ind w:left="1440" w:hanging="360"/>
      </w:pPr>
      <w:rPr>
        <w:rFonts w:ascii="Courier New" w:hAnsi="Courier New"/>
      </w:rPr>
    </w:lvl>
    <w:lvl w:ilvl="2" w:tplc="99B06704">
      <w:start w:val="1"/>
      <w:numFmt w:val="bullet"/>
      <w:lvlText w:val=""/>
      <w:lvlJc w:val="left"/>
      <w:pPr>
        <w:tabs>
          <w:tab w:val="num" w:pos="2160"/>
        </w:tabs>
        <w:ind w:left="2160" w:hanging="360"/>
      </w:pPr>
      <w:rPr>
        <w:rFonts w:ascii="Wingdings" w:hAnsi="Wingdings"/>
      </w:rPr>
    </w:lvl>
    <w:lvl w:ilvl="3" w:tplc="65AE5E2A">
      <w:start w:val="1"/>
      <w:numFmt w:val="bullet"/>
      <w:lvlText w:val=""/>
      <w:lvlJc w:val="left"/>
      <w:pPr>
        <w:tabs>
          <w:tab w:val="num" w:pos="2880"/>
        </w:tabs>
        <w:ind w:left="2880" w:hanging="360"/>
      </w:pPr>
      <w:rPr>
        <w:rFonts w:ascii="Symbol" w:hAnsi="Symbol"/>
      </w:rPr>
    </w:lvl>
    <w:lvl w:ilvl="4" w:tplc="FD764914">
      <w:start w:val="1"/>
      <w:numFmt w:val="bullet"/>
      <w:lvlText w:val="o"/>
      <w:lvlJc w:val="left"/>
      <w:pPr>
        <w:tabs>
          <w:tab w:val="num" w:pos="3600"/>
        </w:tabs>
        <w:ind w:left="3600" w:hanging="360"/>
      </w:pPr>
      <w:rPr>
        <w:rFonts w:ascii="Courier New" w:hAnsi="Courier New"/>
      </w:rPr>
    </w:lvl>
    <w:lvl w:ilvl="5" w:tplc="EC263476">
      <w:start w:val="1"/>
      <w:numFmt w:val="bullet"/>
      <w:lvlText w:val=""/>
      <w:lvlJc w:val="left"/>
      <w:pPr>
        <w:tabs>
          <w:tab w:val="num" w:pos="4320"/>
        </w:tabs>
        <w:ind w:left="4320" w:hanging="360"/>
      </w:pPr>
      <w:rPr>
        <w:rFonts w:ascii="Wingdings" w:hAnsi="Wingdings"/>
      </w:rPr>
    </w:lvl>
    <w:lvl w:ilvl="6" w:tplc="07CA186E">
      <w:start w:val="1"/>
      <w:numFmt w:val="bullet"/>
      <w:lvlText w:val=""/>
      <w:lvlJc w:val="left"/>
      <w:pPr>
        <w:tabs>
          <w:tab w:val="num" w:pos="5040"/>
        </w:tabs>
        <w:ind w:left="5040" w:hanging="360"/>
      </w:pPr>
      <w:rPr>
        <w:rFonts w:ascii="Symbol" w:hAnsi="Symbol"/>
      </w:rPr>
    </w:lvl>
    <w:lvl w:ilvl="7" w:tplc="8EF24D26">
      <w:start w:val="1"/>
      <w:numFmt w:val="bullet"/>
      <w:lvlText w:val="o"/>
      <w:lvlJc w:val="left"/>
      <w:pPr>
        <w:tabs>
          <w:tab w:val="num" w:pos="5760"/>
        </w:tabs>
        <w:ind w:left="5760" w:hanging="360"/>
      </w:pPr>
      <w:rPr>
        <w:rFonts w:ascii="Courier New" w:hAnsi="Courier New"/>
      </w:rPr>
    </w:lvl>
    <w:lvl w:ilvl="8" w:tplc="0C28986C">
      <w:start w:val="1"/>
      <w:numFmt w:val="bullet"/>
      <w:lvlText w:val=""/>
      <w:lvlJc w:val="left"/>
      <w:pPr>
        <w:tabs>
          <w:tab w:val="num" w:pos="6480"/>
        </w:tabs>
        <w:ind w:left="6480" w:hanging="360"/>
      </w:pPr>
      <w:rPr>
        <w:rFonts w:ascii="Wingdings" w:hAnsi="Wingdings"/>
      </w:rPr>
    </w:lvl>
  </w:abstractNum>
  <w:abstractNum w:abstractNumId="213" w15:restartNumberingAfterBreak="0">
    <w:nsid w:val="664C4B84"/>
    <w:multiLevelType w:val="hybridMultilevel"/>
    <w:tmpl w:val="000000CC"/>
    <w:lvl w:ilvl="0" w:tplc="6D7A7B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EE2B20">
      <w:start w:val="1"/>
      <w:numFmt w:val="bullet"/>
      <w:lvlText w:val="o"/>
      <w:lvlJc w:val="left"/>
      <w:pPr>
        <w:tabs>
          <w:tab w:val="num" w:pos="1440"/>
        </w:tabs>
        <w:ind w:left="1440" w:hanging="360"/>
      </w:pPr>
      <w:rPr>
        <w:rFonts w:ascii="Courier New" w:hAnsi="Courier New"/>
      </w:rPr>
    </w:lvl>
    <w:lvl w:ilvl="2" w:tplc="C4DA9B1A">
      <w:start w:val="1"/>
      <w:numFmt w:val="bullet"/>
      <w:lvlText w:val=""/>
      <w:lvlJc w:val="left"/>
      <w:pPr>
        <w:tabs>
          <w:tab w:val="num" w:pos="2160"/>
        </w:tabs>
        <w:ind w:left="2160" w:hanging="360"/>
      </w:pPr>
      <w:rPr>
        <w:rFonts w:ascii="Wingdings" w:hAnsi="Wingdings"/>
      </w:rPr>
    </w:lvl>
    <w:lvl w:ilvl="3" w:tplc="BEF69D30">
      <w:start w:val="1"/>
      <w:numFmt w:val="bullet"/>
      <w:lvlText w:val=""/>
      <w:lvlJc w:val="left"/>
      <w:pPr>
        <w:tabs>
          <w:tab w:val="num" w:pos="2880"/>
        </w:tabs>
        <w:ind w:left="2880" w:hanging="360"/>
      </w:pPr>
      <w:rPr>
        <w:rFonts w:ascii="Symbol" w:hAnsi="Symbol"/>
      </w:rPr>
    </w:lvl>
    <w:lvl w:ilvl="4" w:tplc="E52A2BD2">
      <w:start w:val="1"/>
      <w:numFmt w:val="bullet"/>
      <w:lvlText w:val="o"/>
      <w:lvlJc w:val="left"/>
      <w:pPr>
        <w:tabs>
          <w:tab w:val="num" w:pos="3600"/>
        </w:tabs>
        <w:ind w:left="3600" w:hanging="360"/>
      </w:pPr>
      <w:rPr>
        <w:rFonts w:ascii="Courier New" w:hAnsi="Courier New"/>
      </w:rPr>
    </w:lvl>
    <w:lvl w:ilvl="5" w:tplc="5E74FC06">
      <w:start w:val="1"/>
      <w:numFmt w:val="bullet"/>
      <w:lvlText w:val=""/>
      <w:lvlJc w:val="left"/>
      <w:pPr>
        <w:tabs>
          <w:tab w:val="num" w:pos="4320"/>
        </w:tabs>
        <w:ind w:left="4320" w:hanging="360"/>
      </w:pPr>
      <w:rPr>
        <w:rFonts w:ascii="Wingdings" w:hAnsi="Wingdings"/>
      </w:rPr>
    </w:lvl>
    <w:lvl w:ilvl="6" w:tplc="00727848">
      <w:start w:val="1"/>
      <w:numFmt w:val="bullet"/>
      <w:lvlText w:val=""/>
      <w:lvlJc w:val="left"/>
      <w:pPr>
        <w:tabs>
          <w:tab w:val="num" w:pos="5040"/>
        </w:tabs>
        <w:ind w:left="5040" w:hanging="360"/>
      </w:pPr>
      <w:rPr>
        <w:rFonts w:ascii="Symbol" w:hAnsi="Symbol"/>
      </w:rPr>
    </w:lvl>
    <w:lvl w:ilvl="7" w:tplc="E4E2698A">
      <w:start w:val="1"/>
      <w:numFmt w:val="bullet"/>
      <w:lvlText w:val="o"/>
      <w:lvlJc w:val="left"/>
      <w:pPr>
        <w:tabs>
          <w:tab w:val="num" w:pos="5760"/>
        </w:tabs>
        <w:ind w:left="5760" w:hanging="360"/>
      </w:pPr>
      <w:rPr>
        <w:rFonts w:ascii="Courier New" w:hAnsi="Courier New"/>
      </w:rPr>
    </w:lvl>
    <w:lvl w:ilvl="8" w:tplc="35288A8C">
      <w:start w:val="1"/>
      <w:numFmt w:val="bullet"/>
      <w:lvlText w:val=""/>
      <w:lvlJc w:val="left"/>
      <w:pPr>
        <w:tabs>
          <w:tab w:val="num" w:pos="6480"/>
        </w:tabs>
        <w:ind w:left="6480" w:hanging="360"/>
      </w:pPr>
      <w:rPr>
        <w:rFonts w:ascii="Wingdings" w:hAnsi="Wingdings"/>
      </w:rPr>
    </w:lvl>
  </w:abstractNum>
  <w:abstractNum w:abstractNumId="214" w15:restartNumberingAfterBreak="0">
    <w:nsid w:val="664C4B85"/>
    <w:multiLevelType w:val="hybridMultilevel"/>
    <w:tmpl w:val="000000CD"/>
    <w:lvl w:ilvl="0" w:tplc="D4160C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784516">
      <w:start w:val="1"/>
      <w:numFmt w:val="bullet"/>
      <w:lvlText w:val="o"/>
      <w:lvlJc w:val="left"/>
      <w:pPr>
        <w:tabs>
          <w:tab w:val="num" w:pos="1440"/>
        </w:tabs>
        <w:ind w:left="1440" w:hanging="360"/>
      </w:pPr>
      <w:rPr>
        <w:rFonts w:ascii="Courier New" w:hAnsi="Courier New"/>
      </w:rPr>
    </w:lvl>
    <w:lvl w:ilvl="2" w:tplc="EAFC49D0">
      <w:start w:val="1"/>
      <w:numFmt w:val="bullet"/>
      <w:lvlText w:val=""/>
      <w:lvlJc w:val="left"/>
      <w:pPr>
        <w:tabs>
          <w:tab w:val="num" w:pos="2160"/>
        </w:tabs>
        <w:ind w:left="2160" w:hanging="360"/>
      </w:pPr>
      <w:rPr>
        <w:rFonts w:ascii="Wingdings" w:hAnsi="Wingdings"/>
      </w:rPr>
    </w:lvl>
    <w:lvl w:ilvl="3" w:tplc="05E6C7BC">
      <w:start w:val="1"/>
      <w:numFmt w:val="bullet"/>
      <w:lvlText w:val=""/>
      <w:lvlJc w:val="left"/>
      <w:pPr>
        <w:tabs>
          <w:tab w:val="num" w:pos="2880"/>
        </w:tabs>
        <w:ind w:left="2880" w:hanging="360"/>
      </w:pPr>
      <w:rPr>
        <w:rFonts w:ascii="Symbol" w:hAnsi="Symbol"/>
      </w:rPr>
    </w:lvl>
    <w:lvl w:ilvl="4" w:tplc="F57AD81E">
      <w:start w:val="1"/>
      <w:numFmt w:val="bullet"/>
      <w:lvlText w:val="o"/>
      <w:lvlJc w:val="left"/>
      <w:pPr>
        <w:tabs>
          <w:tab w:val="num" w:pos="3600"/>
        </w:tabs>
        <w:ind w:left="3600" w:hanging="360"/>
      </w:pPr>
      <w:rPr>
        <w:rFonts w:ascii="Courier New" w:hAnsi="Courier New"/>
      </w:rPr>
    </w:lvl>
    <w:lvl w:ilvl="5" w:tplc="73EE0ABC">
      <w:start w:val="1"/>
      <w:numFmt w:val="bullet"/>
      <w:lvlText w:val=""/>
      <w:lvlJc w:val="left"/>
      <w:pPr>
        <w:tabs>
          <w:tab w:val="num" w:pos="4320"/>
        </w:tabs>
        <w:ind w:left="4320" w:hanging="360"/>
      </w:pPr>
      <w:rPr>
        <w:rFonts w:ascii="Wingdings" w:hAnsi="Wingdings"/>
      </w:rPr>
    </w:lvl>
    <w:lvl w:ilvl="6" w:tplc="09D44FEE">
      <w:start w:val="1"/>
      <w:numFmt w:val="bullet"/>
      <w:lvlText w:val=""/>
      <w:lvlJc w:val="left"/>
      <w:pPr>
        <w:tabs>
          <w:tab w:val="num" w:pos="5040"/>
        </w:tabs>
        <w:ind w:left="5040" w:hanging="360"/>
      </w:pPr>
      <w:rPr>
        <w:rFonts w:ascii="Symbol" w:hAnsi="Symbol"/>
      </w:rPr>
    </w:lvl>
    <w:lvl w:ilvl="7" w:tplc="D21C0228">
      <w:start w:val="1"/>
      <w:numFmt w:val="bullet"/>
      <w:lvlText w:val="o"/>
      <w:lvlJc w:val="left"/>
      <w:pPr>
        <w:tabs>
          <w:tab w:val="num" w:pos="5760"/>
        </w:tabs>
        <w:ind w:left="5760" w:hanging="360"/>
      </w:pPr>
      <w:rPr>
        <w:rFonts w:ascii="Courier New" w:hAnsi="Courier New"/>
      </w:rPr>
    </w:lvl>
    <w:lvl w:ilvl="8" w:tplc="0B32E684">
      <w:start w:val="1"/>
      <w:numFmt w:val="bullet"/>
      <w:lvlText w:val=""/>
      <w:lvlJc w:val="left"/>
      <w:pPr>
        <w:tabs>
          <w:tab w:val="num" w:pos="6480"/>
        </w:tabs>
        <w:ind w:left="6480" w:hanging="360"/>
      </w:pPr>
      <w:rPr>
        <w:rFonts w:ascii="Wingdings" w:hAnsi="Wingdings"/>
      </w:rPr>
    </w:lvl>
  </w:abstractNum>
  <w:abstractNum w:abstractNumId="215" w15:restartNumberingAfterBreak="0">
    <w:nsid w:val="664C4B86"/>
    <w:multiLevelType w:val="hybridMultilevel"/>
    <w:tmpl w:val="000000CE"/>
    <w:lvl w:ilvl="0" w:tplc="C1AA52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664DE0">
      <w:start w:val="1"/>
      <w:numFmt w:val="bullet"/>
      <w:lvlText w:val="o"/>
      <w:lvlJc w:val="left"/>
      <w:pPr>
        <w:tabs>
          <w:tab w:val="num" w:pos="1440"/>
        </w:tabs>
        <w:ind w:left="1440" w:hanging="360"/>
      </w:pPr>
      <w:rPr>
        <w:rFonts w:ascii="Courier New" w:hAnsi="Courier New"/>
      </w:rPr>
    </w:lvl>
    <w:lvl w:ilvl="2" w:tplc="DD0A5E24">
      <w:start w:val="1"/>
      <w:numFmt w:val="bullet"/>
      <w:lvlText w:val=""/>
      <w:lvlJc w:val="left"/>
      <w:pPr>
        <w:tabs>
          <w:tab w:val="num" w:pos="2160"/>
        </w:tabs>
        <w:ind w:left="2160" w:hanging="360"/>
      </w:pPr>
      <w:rPr>
        <w:rFonts w:ascii="Wingdings" w:hAnsi="Wingdings"/>
      </w:rPr>
    </w:lvl>
    <w:lvl w:ilvl="3" w:tplc="15C6C4A4">
      <w:start w:val="1"/>
      <w:numFmt w:val="bullet"/>
      <w:lvlText w:val=""/>
      <w:lvlJc w:val="left"/>
      <w:pPr>
        <w:tabs>
          <w:tab w:val="num" w:pos="2880"/>
        </w:tabs>
        <w:ind w:left="2880" w:hanging="360"/>
      </w:pPr>
      <w:rPr>
        <w:rFonts w:ascii="Symbol" w:hAnsi="Symbol"/>
      </w:rPr>
    </w:lvl>
    <w:lvl w:ilvl="4" w:tplc="7552582C">
      <w:start w:val="1"/>
      <w:numFmt w:val="bullet"/>
      <w:lvlText w:val="o"/>
      <w:lvlJc w:val="left"/>
      <w:pPr>
        <w:tabs>
          <w:tab w:val="num" w:pos="3600"/>
        </w:tabs>
        <w:ind w:left="3600" w:hanging="360"/>
      </w:pPr>
      <w:rPr>
        <w:rFonts w:ascii="Courier New" w:hAnsi="Courier New"/>
      </w:rPr>
    </w:lvl>
    <w:lvl w:ilvl="5" w:tplc="1358946E">
      <w:start w:val="1"/>
      <w:numFmt w:val="bullet"/>
      <w:lvlText w:val=""/>
      <w:lvlJc w:val="left"/>
      <w:pPr>
        <w:tabs>
          <w:tab w:val="num" w:pos="4320"/>
        </w:tabs>
        <w:ind w:left="4320" w:hanging="360"/>
      </w:pPr>
      <w:rPr>
        <w:rFonts w:ascii="Wingdings" w:hAnsi="Wingdings"/>
      </w:rPr>
    </w:lvl>
    <w:lvl w:ilvl="6" w:tplc="A726D75C">
      <w:start w:val="1"/>
      <w:numFmt w:val="bullet"/>
      <w:lvlText w:val=""/>
      <w:lvlJc w:val="left"/>
      <w:pPr>
        <w:tabs>
          <w:tab w:val="num" w:pos="5040"/>
        </w:tabs>
        <w:ind w:left="5040" w:hanging="360"/>
      </w:pPr>
      <w:rPr>
        <w:rFonts w:ascii="Symbol" w:hAnsi="Symbol"/>
      </w:rPr>
    </w:lvl>
    <w:lvl w:ilvl="7" w:tplc="857C885E">
      <w:start w:val="1"/>
      <w:numFmt w:val="bullet"/>
      <w:lvlText w:val="o"/>
      <w:lvlJc w:val="left"/>
      <w:pPr>
        <w:tabs>
          <w:tab w:val="num" w:pos="5760"/>
        </w:tabs>
        <w:ind w:left="5760" w:hanging="360"/>
      </w:pPr>
      <w:rPr>
        <w:rFonts w:ascii="Courier New" w:hAnsi="Courier New"/>
      </w:rPr>
    </w:lvl>
    <w:lvl w:ilvl="8" w:tplc="06DC7088">
      <w:start w:val="1"/>
      <w:numFmt w:val="bullet"/>
      <w:lvlText w:val=""/>
      <w:lvlJc w:val="left"/>
      <w:pPr>
        <w:tabs>
          <w:tab w:val="num" w:pos="6480"/>
        </w:tabs>
        <w:ind w:left="6480" w:hanging="360"/>
      </w:pPr>
      <w:rPr>
        <w:rFonts w:ascii="Wingdings" w:hAnsi="Wingdings"/>
      </w:rPr>
    </w:lvl>
  </w:abstractNum>
  <w:abstractNum w:abstractNumId="216" w15:restartNumberingAfterBreak="0">
    <w:nsid w:val="664C4B87"/>
    <w:multiLevelType w:val="hybridMultilevel"/>
    <w:tmpl w:val="000000CF"/>
    <w:lvl w:ilvl="0" w:tplc="30D4BE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10DE16">
      <w:start w:val="1"/>
      <w:numFmt w:val="bullet"/>
      <w:lvlText w:val="o"/>
      <w:lvlJc w:val="left"/>
      <w:pPr>
        <w:tabs>
          <w:tab w:val="num" w:pos="1440"/>
        </w:tabs>
        <w:ind w:left="1440" w:hanging="360"/>
      </w:pPr>
      <w:rPr>
        <w:rFonts w:ascii="Courier New" w:hAnsi="Courier New"/>
      </w:rPr>
    </w:lvl>
    <w:lvl w:ilvl="2" w:tplc="7A50B0AA">
      <w:start w:val="1"/>
      <w:numFmt w:val="bullet"/>
      <w:lvlText w:val=""/>
      <w:lvlJc w:val="left"/>
      <w:pPr>
        <w:tabs>
          <w:tab w:val="num" w:pos="2160"/>
        </w:tabs>
        <w:ind w:left="2160" w:hanging="360"/>
      </w:pPr>
      <w:rPr>
        <w:rFonts w:ascii="Wingdings" w:hAnsi="Wingdings"/>
      </w:rPr>
    </w:lvl>
    <w:lvl w:ilvl="3" w:tplc="1D409F3E">
      <w:start w:val="1"/>
      <w:numFmt w:val="bullet"/>
      <w:lvlText w:val=""/>
      <w:lvlJc w:val="left"/>
      <w:pPr>
        <w:tabs>
          <w:tab w:val="num" w:pos="2880"/>
        </w:tabs>
        <w:ind w:left="2880" w:hanging="360"/>
      </w:pPr>
      <w:rPr>
        <w:rFonts w:ascii="Symbol" w:hAnsi="Symbol"/>
      </w:rPr>
    </w:lvl>
    <w:lvl w:ilvl="4" w:tplc="869ED05C">
      <w:start w:val="1"/>
      <w:numFmt w:val="bullet"/>
      <w:lvlText w:val="o"/>
      <w:lvlJc w:val="left"/>
      <w:pPr>
        <w:tabs>
          <w:tab w:val="num" w:pos="3600"/>
        </w:tabs>
        <w:ind w:left="3600" w:hanging="360"/>
      </w:pPr>
      <w:rPr>
        <w:rFonts w:ascii="Courier New" w:hAnsi="Courier New"/>
      </w:rPr>
    </w:lvl>
    <w:lvl w:ilvl="5" w:tplc="0F2C5E78">
      <w:start w:val="1"/>
      <w:numFmt w:val="bullet"/>
      <w:lvlText w:val=""/>
      <w:lvlJc w:val="left"/>
      <w:pPr>
        <w:tabs>
          <w:tab w:val="num" w:pos="4320"/>
        </w:tabs>
        <w:ind w:left="4320" w:hanging="360"/>
      </w:pPr>
      <w:rPr>
        <w:rFonts w:ascii="Wingdings" w:hAnsi="Wingdings"/>
      </w:rPr>
    </w:lvl>
    <w:lvl w:ilvl="6" w:tplc="81120F92">
      <w:start w:val="1"/>
      <w:numFmt w:val="bullet"/>
      <w:lvlText w:val=""/>
      <w:lvlJc w:val="left"/>
      <w:pPr>
        <w:tabs>
          <w:tab w:val="num" w:pos="5040"/>
        </w:tabs>
        <w:ind w:left="5040" w:hanging="360"/>
      </w:pPr>
      <w:rPr>
        <w:rFonts w:ascii="Symbol" w:hAnsi="Symbol"/>
      </w:rPr>
    </w:lvl>
    <w:lvl w:ilvl="7" w:tplc="ACEEBB6C">
      <w:start w:val="1"/>
      <w:numFmt w:val="bullet"/>
      <w:lvlText w:val="o"/>
      <w:lvlJc w:val="left"/>
      <w:pPr>
        <w:tabs>
          <w:tab w:val="num" w:pos="5760"/>
        </w:tabs>
        <w:ind w:left="5760" w:hanging="360"/>
      </w:pPr>
      <w:rPr>
        <w:rFonts w:ascii="Courier New" w:hAnsi="Courier New"/>
      </w:rPr>
    </w:lvl>
    <w:lvl w:ilvl="8" w:tplc="8D9E9292">
      <w:start w:val="1"/>
      <w:numFmt w:val="bullet"/>
      <w:lvlText w:val=""/>
      <w:lvlJc w:val="left"/>
      <w:pPr>
        <w:tabs>
          <w:tab w:val="num" w:pos="6480"/>
        </w:tabs>
        <w:ind w:left="6480" w:hanging="360"/>
      </w:pPr>
      <w:rPr>
        <w:rFonts w:ascii="Wingdings" w:hAnsi="Wingdings"/>
      </w:rPr>
    </w:lvl>
  </w:abstractNum>
  <w:abstractNum w:abstractNumId="217" w15:restartNumberingAfterBreak="0">
    <w:nsid w:val="664C4B88"/>
    <w:multiLevelType w:val="hybridMultilevel"/>
    <w:tmpl w:val="000000D0"/>
    <w:lvl w:ilvl="0" w:tplc="C952F8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90CA24">
      <w:start w:val="1"/>
      <w:numFmt w:val="bullet"/>
      <w:lvlText w:val="o"/>
      <w:lvlJc w:val="left"/>
      <w:pPr>
        <w:tabs>
          <w:tab w:val="num" w:pos="1440"/>
        </w:tabs>
        <w:ind w:left="1440" w:hanging="360"/>
      </w:pPr>
      <w:rPr>
        <w:rFonts w:ascii="Courier New" w:hAnsi="Courier New"/>
      </w:rPr>
    </w:lvl>
    <w:lvl w:ilvl="2" w:tplc="459CD92A">
      <w:start w:val="1"/>
      <w:numFmt w:val="bullet"/>
      <w:lvlText w:val=""/>
      <w:lvlJc w:val="left"/>
      <w:pPr>
        <w:tabs>
          <w:tab w:val="num" w:pos="2160"/>
        </w:tabs>
        <w:ind w:left="2160" w:hanging="360"/>
      </w:pPr>
      <w:rPr>
        <w:rFonts w:ascii="Wingdings" w:hAnsi="Wingdings"/>
      </w:rPr>
    </w:lvl>
    <w:lvl w:ilvl="3" w:tplc="C39CC6F8">
      <w:start w:val="1"/>
      <w:numFmt w:val="bullet"/>
      <w:lvlText w:val=""/>
      <w:lvlJc w:val="left"/>
      <w:pPr>
        <w:tabs>
          <w:tab w:val="num" w:pos="2880"/>
        </w:tabs>
        <w:ind w:left="2880" w:hanging="360"/>
      </w:pPr>
      <w:rPr>
        <w:rFonts w:ascii="Symbol" w:hAnsi="Symbol"/>
      </w:rPr>
    </w:lvl>
    <w:lvl w:ilvl="4" w:tplc="CDC0EC20">
      <w:start w:val="1"/>
      <w:numFmt w:val="bullet"/>
      <w:lvlText w:val="o"/>
      <w:lvlJc w:val="left"/>
      <w:pPr>
        <w:tabs>
          <w:tab w:val="num" w:pos="3600"/>
        </w:tabs>
        <w:ind w:left="3600" w:hanging="360"/>
      </w:pPr>
      <w:rPr>
        <w:rFonts w:ascii="Courier New" w:hAnsi="Courier New"/>
      </w:rPr>
    </w:lvl>
    <w:lvl w:ilvl="5" w:tplc="4260E7FE">
      <w:start w:val="1"/>
      <w:numFmt w:val="bullet"/>
      <w:lvlText w:val=""/>
      <w:lvlJc w:val="left"/>
      <w:pPr>
        <w:tabs>
          <w:tab w:val="num" w:pos="4320"/>
        </w:tabs>
        <w:ind w:left="4320" w:hanging="360"/>
      </w:pPr>
      <w:rPr>
        <w:rFonts w:ascii="Wingdings" w:hAnsi="Wingdings"/>
      </w:rPr>
    </w:lvl>
    <w:lvl w:ilvl="6" w:tplc="C332DBEC">
      <w:start w:val="1"/>
      <w:numFmt w:val="bullet"/>
      <w:lvlText w:val=""/>
      <w:lvlJc w:val="left"/>
      <w:pPr>
        <w:tabs>
          <w:tab w:val="num" w:pos="5040"/>
        </w:tabs>
        <w:ind w:left="5040" w:hanging="360"/>
      </w:pPr>
      <w:rPr>
        <w:rFonts w:ascii="Symbol" w:hAnsi="Symbol"/>
      </w:rPr>
    </w:lvl>
    <w:lvl w:ilvl="7" w:tplc="A6E4F912">
      <w:start w:val="1"/>
      <w:numFmt w:val="bullet"/>
      <w:lvlText w:val="o"/>
      <w:lvlJc w:val="left"/>
      <w:pPr>
        <w:tabs>
          <w:tab w:val="num" w:pos="5760"/>
        </w:tabs>
        <w:ind w:left="5760" w:hanging="360"/>
      </w:pPr>
      <w:rPr>
        <w:rFonts w:ascii="Courier New" w:hAnsi="Courier New"/>
      </w:rPr>
    </w:lvl>
    <w:lvl w:ilvl="8" w:tplc="D6366828">
      <w:start w:val="1"/>
      <w:numFmt w:val="bullet"/>
      <w:lvlText w:val=""/>
      <w:lvlJc w:val="left"/>
      <w:pPr>
        <w:tabs>
          <w:tab w:val="num" w:pos="6480"/>
        </w:tabs>
        <w:ind w:left="6480" w:hanging="360"/>
      </w:pPr>
      <w:rPr>
        <w:rFonts w:ascii="Wingdings" w:hAnsi="Wingdings"/>
      </w:rPr>
    </w:lvl>
  </w:abstractNum>
  <w:abstractNum w:abstractNumId="218" w15:restartNumberingAfterBreak="0">
    <w:nsid w:val="664C4B89"/>
    <w:multiLevelType w:val="hybridMultilevel"/>
    <w:tmpl w:val="000000D1"/>
    <w:lvl w:ilvl="0" w:tplc="AAB8D2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30B7EC">
      <w:start w:val="1"/>
      <w:numFmt w:val="bullet"/>
      <w:lvlText w:val="o"/>
      <w:lvlJc w:val="left"/>
      <w:pPr>
        <w:tabs>
          <w:tab w:val="num" w:pos="1440"/>
        </w:tabs>
        <w:ind w:left="1440" w:hanging="360"/>
      </w:pPr>
      <w:rPr>
        <w:rFonts w:ascii="Courier New" w:hAnsi="Courier New"/>
      </w:rPr>
    </w:lvl>
    <w:lvl w:ilvl="2" w:tplc="4EEAF11A">
      <w:start w:val="1"/>
      <w:numFmt w:val="bullet"/>
      <w:lvlText w:val=""/>
      <w:lvlJc w:val="left"/>
      <w:pPr>
        <w:tabs>
          <w:tab w:val="num" w:pos="2160"/>
        </w:tabs>
        <w:ind w:left="2160" w:hanging="360"/>
      </w:pPr>
      <w:rPr>
        <w:rFonts w:ascii="Wingdings" w:hAnsi="Wingdings"/>
      </w:rPr>
    </w:lvl>
    <w:lvl w:ilvl="3" w:tplc="10DC481A">
      <w:start w:val="1"/>
      <w:numFmt w:val="bullet"/>
      <w:lvlText w:val=""/>
      <w:lvlJc w:val="left"/>
      <w:pPr>
        <w:tabs>
          <w:tab w:val="num" w:pos="2880"/>
        </w:tabs>
        <w:ind w:left="2880" w:hanging="360"/>
      </w:pPr>
      <w:rPr>
        <w:rFonts w:ascii="Symbol" w:hAnsi="Symbol"/>
      </w:rPr>
    </w:lvl>
    <w:lvl w:ilvl="4" w:tplc="66A05FAE">
      <w:start w:val="1"/>
      <w:numFmt w:val="bullet"/>
      <w:lvlText w:val="o"/>
      <w:lvlJc w:val="left"/>
      <w:pPr>
        <w:tabs>
          <w:tab w:val="num" w:pos="3600"/>
        </w:tabs>
        <w:ind w:left="3600" w:hanging="360"/>
      </w:pPr>
      <w:rPr>
        <w:rFonts w:ascii="Courier New" w:hAnsi="Courier New"/>
      </w:rPr>
    </w:lvl>
    <w:lvl w:ilvl="5" w:tplc="2D743B52">
      <w:start w:val="1"/>
      <w:numFmt w:val="bullet"/>
      <w:lvlText w:val=""/>
      <w:lvlJc w:val="left"/>
      <w:pPr>
        <w:tabs>
          <w:tab w:val="num" w:pos="4320"/>
        </w:tabs>
        <w:ind w:left="4320" w:hanging="360"/>
      </w:pPr>
      <w:rPr>
        <w:rFonts w:ascii="Wingdings" w:hAnsi="Wingdings"/>
      </w:rPr>
    </w:lvl>
    <w:lvl w:ilvl="6" w:tplc="2BEE9A92">
      <w:start w:val="1"/>
      <w:numFmt w:val="bullet"/>
      <w:lvlText w:val=""/>
      <w:lvlJc w:val="left"/>
      <w:pPr>
        <w:tabs>
          <w:tab w:val="num" w:pos="5040"/>
        </w:tabs>
        <w:ind w:left="5040" w:hanging="360"/>
      </w:pPr>
      <w:rPr>
        <w:rFonts w:ascii="Symbol" w:hAnsi="Symbol"/>
      </w:rPr>
    </w:lvl>
    <w:lvl w:ilvl="7" w:tplc="76C030A4">
      <w:start w:val="1"/>
      <w:numFmt w:val="bullet"/>
      <w:lvlText w:val="o"/>
      <w:lvlJc w:val="left"/>
      <w:pPr>
        <w:tabs>
          <w:tab w:val="num" w:pos="5760"/>
        </w:tabs>
        <w:ind w:left="5760" w:hanging="360"/>
      </w:pPr>
      <w:rPr>
        <w:rFonts w:ascii="Courier New" w:hAnsi="Courier New"/>
      </w:rPr>
    </w:lvl>
    <w:lvl w:ilvl="8" w:tplc="52526E72">
      <w:start w:val="1"/>
      <w:numFmt w:val="bullet"/>
      <w:lvlText w:val=""/>
      <w:lvlJc w:val="left"/>
      <w:pPr>
        <w:tabs>
          <w:tab w:val="num" w:pos="6480"/>
        </w:tabs>
        <w:ind w:left="6480" w:hanging="360"/>
      </w:pPr>
      <w:rPr>
        <w:rFonts w:ascii="Wingdings" w:hAnsi="Wingdings"/>
      </w:rPr>
    </w:lvl>
  </w:abstractNum>
  <w:abstractNum w:abstractNumId="219" w15:restartNumberingAfterBreak="0">
    <w:nsid w:val="664C4B8A"/>
    <w:multiLevelType w:val="hybridMultilevel"/>
    <w:tmpl w:val="000000D2"/>
    <w:lvl w:ilvl="0" w:tplc="2DB860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0CC8AC">
      <w:start w:val="1"/>
      <w:numFmt w:val="bullet"/>
      <w:lvlText w:val="o"/>
      <w:lvlJc w:val="left"/>
      <w:pPr>
        <w:tabs>
          <w:tab w:val="num" w:pos="1440"/>
        </w:tabs>
        <w:ind w:left="1440" w:hanging="360"/>
      </w:pPr>
      <w:rPr>
        <w:rFonts w:ascii="Courier New" w:hAnsi="Courier New"/>
      </w:rPr>
    </w:lvl>
    <w:lvl w:ilvl="2" w:tplc="109EBAF2">
      <w:start w:val="1"/>
      <w:numFmt w:val="bullet"/>
      <w:lvlText w:val=""/>
      <w:lvlJc w:val="left"/>
      <w:pPr>
        <w:tabs>
          <w:tab w:val="num" w:pos="2160"/>
        </w:tabs>
        <w:ind w:left="2160" w:hanging="360"/>
      </w:pPr>
      <w:rPr>
        <w:rFonts w:ascii="Wingdings" w:hAnsi="Wingdings"/>
      </w:rPr>
    </w:lvl>
    <w:lvl w:ilvl="3" w:tplc="7FA0BDC0">
      <w:start w:val="1"/>
      <w:numFmt w:val="bullet"/>
      <w:lvlText w:val=""/>
      <w:lvlJc w:val="left"/>
      <w:pPr>
        <w:tabs>
          <w:tab w:val="num" w:pos="2880"/>
        </w:tabs>
        <w:ind w:left="2880" w:hanging="360"/>
      </w:pPr>
      <w:rPr>
        <w:rFonts w:ascii="Symbol" w:hAnsi="Symbol"/>
      </w:rPr>
    </w:lvl>
    <w:lvl w:ilvl="4" w:tplc="E334D8F6">
      <w:start w:val="1"/>
      <w:numFmt w:val="bullet"/>
      <w:lvlText w:val="o"/>
      <w:lvlJc w:val="left"/>
      <w:pPr>
        <w:tabs>
          <w:tab w:val="num" w:pos="3600"/>
        </w:tabs>
        <w:ind w:left="3600" w:hanging="360"/>
      </w:pPr>
      <w:rPr>
        <w:rFonts w:ascii="Courier New" w:hAnsi="Courier New"/>
      </w:rPr>
    </w:lvl>
    <w:lvl w:ilvl="5" w:tplc="CF92D27A">
      <w:start w:val="1"/>
      <w:numFmt w:val="bullet"/>
      <w:lvlText w:val=""/>
      <w:lvlJc w:val="left"/>
      <w:pPr>
        <w:tabs>
          <w:tab w:val="num" w:pos="4320"/>
        </w:tabs>
        <w:ind w:left="4320" w:hanging="360"/>
      </w:pPr>
      <w:rPr>
        <w:rFonts w:ascii="Wingdings" w:hAnsi="Wingdings"/>
      </w:rPr>
    </w:lvl>
    <w:lvl w:ilvl="6" w:tplc="2BC4706E">
      <w:start w:val="1"/>
      <w:numFmt w:val="bullet"/>
      <w:lvlText w:val=""/>
      <w:lvlJc w:val="left"/>
      <w:pPr>
        <w:tabs>
          <w:tab w:val="num" w:pos="5040"/>
        </w:tabs>
        <w:ind w:left="5040" w:hanging="360"/>
      </w:pPr>
      <w:rPr>
        <w:rFonts w:ascii="Symbol" w:hAnsi="Symbol"/>
      </w:rPr>
    </w:lvl>
    <w:lvl w:ilvl="7" w:tplc="A57AD5EE">
      <w:start w:val="1"/>
      <w:numFmt w:val="bullet"/>
      <w:lvlText w:val="o"/>
      <w:lvlJc w:val="left"/>
      <w:pPr>
        <w:tabs>
          <w:tab w:val="num" w:pos="5760"/>
        </w:tabs>
        <w:ind w:left="5760" w:hanging="360"/>
      </w:pPr>
      <w:rPr>
        <w:rFonts w:ascii="Courier New" w:hAnsi="Courier New"/>
      </w:rPr>
    </w:lvl>
    <w:lvl w:ilvl="8" w:tplc="CD0CC39C">
      <w:start w:val="1"/>
      <w:numFmt w:val="bullet"/>
      <w:lvlText w:val=""/>
      <w:lvlJc w:val="left"/>
      <w:pPr>
        <w:tabs>
          <w:tab w:val="num" w:pos="6480"/>
        </w:tabs>
        <w:ind w:left="6480" w:hanging="360"/>
      </w:pPr>
      <w:rPr>
        <w:rFonts w:ascii="Wingdings" w:hAnsi="Wingdings"/>
      </w:rPr>
    </w:lvl>
  </w:abstractNum>
  <w:abstractNum w:abstractNumId="220" w15:restartNumberingAfterBreak="0">
    <w:nsid w:val="664C4B8B"/>
    <w:multiLevelType w:val="hybridMultilevel"/>
    <w:tmpl w:val="000000D3"/>
    <w:lvl w:ilvl="0" w:tplc="BD90C9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1A5830">
      <w:start w:val="1"/>
      <w:numFmt w:val="bullet"/>
      <w:lvlText w:val="o"/>
      <w:lvlJc w:val="left"/>
      <w:pPr>
        <w:tabs>
          <w:tab w:val="num" w:pos="1440"/>
        </w:tabs>
        <w:ind w:left="1440" w:hanging="360"/>
      </w:pPr>
      <w:rPr>
        <w:rFonts w:ascii="Courier New" w:hAnsi="Courier New"/>
      </w:rPr>
    </w:lvl>
    <w:lvl w:ilvl="2" w:tplc="C0C49474">
      <w:start w:val="1"/>
      <w:numFmt w:val="bullet"/>
      <w:lvlText w:val=""/>
      <w:lvlJc w:val="left"/>
      <w:pPr>
        <w:tabs>
          <w:tab w:val="num" w:pos="2160"/>
        </w:tabs>
        <w:ind w:left="2160" w:hanging="360"/>
      </w:pPr>
      <w:rPr>
        <w:rFonts w:ascii="Wingdings" w:hAnsi="Wingdings"/>
      </w:rPr>
    </w:lvl>
    <w:lvl w:ilvl="3" w:tplc="AD369F40">
      <w:start w:val="1"/>
      <w:numFmt w:val="bullet"/>
      <w:lvlText w:val=""/>
      <w:lvlJc w:val="left"/>
      <w:pPr>
        <w:tabs>
          <w:tab w:val="num" w:pos="2880"/>
        </w:tabs>
        <w:ind w:left="2880" w:hanging="360"/>
      </w:pPr>
      <w:rPr>
        <w:rFonts w:ascii="Symbol" w:hAnsi="Symbol"/>
      </w:rPr>
    </w:lvl>
    <w:lvl w:ilvl="4" w:tplc="F4EA59F4">
      <w:start w:val="1"/>
      <w:numFmt w:val="bullet"/>
      <w:lvlText w:val="o"/>
      <w:lvlJc w:val="left"/>
      <w:pPr>
        <w:tabs>
          <w:tab w:val="num" w:pos="3600"/>
        </w:tabs>
        <w:ind w:left="3600" w:hanging="360"/>
      </w:pPr>
      <w:rPr>
        <w:rFonts w:ascii="Courier New" w:hAnsi="Courier New"/>
      </w:rPr>
    </w:lvl>
    <w:lvl w:ilvl="5" w:tplc="40C4172E">
      <w:start w:val="1"/>
      <w:numFmt w:val="bullet"/>
      <w:lvlText w:val=""/>
      <w:lvlJc w:val="left"/>
      <w:pPr>
        <w:tabs>
          <w:tab w:val="num" w:pos="4320"/>
        </w:tabs>
        <w:ind w:left="4320" w:hanging="360"/>
      </w:pPr>
      <w:rPr>
        <w:rFonts w:ascii="Wingdings" w:hAnsi="Wingdings"/>
      </w:rPr>
    </w:lvl>
    <w:lvl w:ilvl="6" w:tplc="A6D60C2E">
      <w:start w:val="1"/>
      <w:numFmt w:val="bullet"/>
      <w:lvlText w:val=""/>
      <w:lvlJc w:val="left"/>
      <w:pPr>
        <w:tabs>
          <w:tab w:val="num" w:pos="5040"/>
        </w:tabs>
        <w:ind w:left="5040" w:hanging="360"/>
      </w:pPr>
      <w:rPr>
        <w:rFonts w:ascii="Symbol" w:hAnsi="Symbol"/>
      </w:rPr>
    </w:lvl>
    <w:lvl w:ilvl="7" w:tplc="7CF67B68">
      <w:start w:val="1"/>
      <w:numFmt w:val="bullet"/>
      <w:lvlText w:val="o"/>
      <w:lvlJc w:val="left"/>
      <w:pPr>
        <w:tabs>
          <w:tab w:val="num" w:pos="5760"/>
        </w:tabs>
        <w:ind w:left="5760" w:hanging="360"/>
      </w:pPr>
      <w:rPr>
        <w:rFonts w:ascii="Courier New" w:hAnsi="Courier New"/>
      </w:rPr>
    </w:lvl>
    <w:lvl w:ilvl="8" w:tplc="AF887A56">
      <w:start w:val="1"/>
      <w:numFmt w:val="bullet"/>
      <w:lvlText w:val=""/>
      <w:lvlJc w:val="left"/>
      <w:pPr>
        <w:tabs>
          <w:tab w:val="num" w:pos="6480"/>
        </w:tabs>
        <w:ind w:left="6480" w:hanging="360"/>
      </w:pPr>
      <w:rPr>
        <w:rFonts w:ascii="Wingdings" w:hAnsi="Wingdings"/>
      </w:rPr>
    </w:lvl>
  </w:abstractNum>
  <w:abstractNum w:abstractNumId="221" w15:restartNumberingAfterBreak="0">
    <w:nsid w:val="664C4B8C"/>
    <w:multiLevelType w:val="hybridMultilevel"/>
    <w:tmpl w:val="000000D4"/>
    <w:lvl w:ilvl="0" w:tplc="C66CA7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E0224C">
      <w:start w:val="1"/>
      <w:numFmt w:val="bullet"/>
      <w:lvlText w:val="o"/>
      <w:lvlJc w:val="left"/>
      <w:pPr>
        <w:tabs>
          <w:tab w:val="num" w:pos="1440"/>
        </w:tabs>
        <w:ind w:left="1440" w:hanging="360"/>
      </w:pPr>
      <w:rPr>
        <w:rFonts w:ascii="Courier New" w:hAnsi="Courier New"/>
      </w:rPr>
    </w:lvl>
    <w:lvl w:ilvl="2" w:tplc="303E1F38">
      <w:start w:val="1"/>
      <w:numFmt w:val="bullet"/>
      <w:lvlText w:val=""/>
      <w:lvlJc w:val="left"/>
      <w:pPr>
        <w:tabs>
          <w:tab w:val="num" w:pos="2160"/>
        </w:tabs>
        <w:ind w:left="2160" w:hanging="360"/>
      </w:pPr>
      <w:rPr>
        <w:rFonts w:ascii="Wingdings" w:hAnsi="Wingdings"/>
      </w:rPr>
    </w:lvl>
    <w:lvl w:ilvl="3" w:tplc="2E38A3A8">
      <w:start w:val="1"/>
      <w:numFmt w:val="bullet"/>
      <w:lvlText w:val=""/>
      <w:lvlJc w:val="left"/>
      <w:pPr>
        <w:tabs>
          <w:tab w:val="num" w:pos="2880"/>
        </w:tabs>
        <w:ind w:left="2880" w:hanging="360"/>
      </w:pPr>
      <w:rPr>
        <w:rFonts w:ascii="Symbol" w:hAnsi="Symbol"/>
      </w:rPr>
    </w:lvl>
    <w:lvl w:ilvl="4" w:tplc="E11ED6DE">
      <w:start w:val="1"/>
      <w:numFmt w:val="bullet"/>
      <w:lvlText w:val="o"/>
      <w:lvlJc w:val="left"/>
      <w:pPr>
        <w:tabs>
          <w:tab w:val="num" w:pos="3600"/>
        </w:tabs>
        <w:ind w:left="3600" w:hanging="360"/>
      </w:pPr>
      <w:rPr>
        <w:rFonts w:ascii="Courier New" w:hAnsi="Courier New"/>
      </w:rPr>
    </w:lvl>
    <w:lvl w:ilvl="5" w:tplc="81A65510">
      <w:start w:val="1"/>
      <w:numFmt w:val="bullet"/>
      <w:lvlText w:val=""/>
      <w:lvlJc w:val="left"/>
      <w:pPr>
        <w:tabs>
          <w:tab w:val="num" w:pos="4320"/>
        </w:tabs>
        <w:ind w:left="4320" w:hanging="360"/>
      </w:pPr>
      <w:rPr>
        <w:rFonts w:ascii="Wingdings" w:hAnsi="Wingdings"/>
      </w:rPr>
    </w:lvl>
    <w:lvl w:ilvl="6" w:tplc="AF143EBA">
      <w:start w:val="1"/>
      <w:numFmt w:val="bullet"/>
      <w:lvlText w:val=""/>
      <w:lvlJc w:val="left"/>
      <w:pPr>
        <w:tabs>
          <w:tab w:val="num" w:pos="5040"/>
        </w:tabs>
        <w:ind w:left="5040" w:hanging="360"/>
      </w:pPr>
      <w:rPr>
        <w:rFonts w:ascii="Symbol" w:hAnsi="Symbol"/>
      </w:rPr>
    </w:lvl>
    <w:lvl w:ilvl="7" w:tplc="E542DB2C">
      <w:start w:val="1"/>
      <w:numFmt w:val="bullet"/>
      <w:lvlText w:val="o"/>
      <w:lvlJc w:val="left"/>
      <w:pPr>
        <w:tabs>
          <w:tab w:val="num" w:pos="5760"/>
        </w:tabs>
        <w:ind w:left="5760" w:hanging="360"/>
      </w:pPr>
      <w:rPr>
        <w:rFonts w:ascii="Courier New" w:hAnsi="Courier New"/>
      </w:rPr>
    </w:lvl>
    <w:lvl w:ilvl="8" w:tplc="D78EED1C">
      <w:start w:val="1"/>
      <w:numFmt w:val="bullet"/>
      <w:lvlText w:val=""/>
      <w:lvlJc w:val="left"/>
      <w:pPr>
        <w:tabs>
          <w:tab w:val="num" w:pos="6480"/>
        </w:tabs>
        <w:ind w:left="6480" w:hanging="360"/>
      </w:pPr>
      <w:rPr>
        <w:rFonts w:ascii="Wingdings" w:hAnsi="Wingdings"/>
      </w:rPr>
    </w:lvl>
  </w:abstractNum>
  <w:abstractNum w:abstractNumId="222" w15:restartNumberingAfterBreak="0">
    <w:nsid w:val="664C4B8D"/>
    <w:multiLevelType w:val="hybridMultilevel"/>
    <w:tmpl w:val="000000D5"/>
    <w:lvl w:ilvl="0" w:tplc="FADC81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E0FE04">
      <w:start w:val="1"/>
      <w:numFmt w:val="bullet"/>
      <w:lvlText w:val="o"/>
      <w:lvlJc w:val="left"/>
      <w:pPr>
        <w:tabs>
          <w:tab w:val="num" w:pos="1440"/>
        </w:tabs>
        <w:ind w:left="1440" w:hanging="360"/>
      </w:pPr>
      <w:rPr>
        <w:rFonts w:ascii="Courier New" w:hAnsi="Courier New"/>
      </w:rPr>
    </w:lvl>
    <w:lvl w:ilvl="2" w:tplc="A2C03BFE">
      <w:start w:val="1"/>
      <w:numFmt w:val="bullet"/>
      <w:lvlText w:val=""/>
      <w:lvlJc w:val="left"/>
      <w:pPr>
        <w:tabs>
          <w:tab w:val="num" w:pos="2160"/>
        </w:tabs>
        <w:ind w:left="2160" w:hanging="360"/>
      </w:pPr>
      <w:rPr>
        <w:rFonts w:ascii="Wingdings" w:hAnsi="Wingdings"/>
      </w:rPr>
    </w:lvl>
    <w:lvl w:ilvl="3" w:tplc="FA92540A">
      <w:start w:val="1"/>
      <w:numFmt w:val="bullet"/>
      <w:lvlText w:val=""/>
      <w:lvlJc w:val="left"/>
      <w:pPr>
        <w:tabs>
          <w:tab w:val="num" w:pos="2880"/>
        </w:tabs>
        <w:ind w:left="2880" w:hanging="360"/>
      </w:pPr>
      <w:rPr>
        <w:rFonts w:ascii="Symbol" w:hAnsi="Symbol"/>
      </w:rPr>
    </w:lvl>
    <w:lvl w:ilvl="4" w:tplc="6EDC8D70">
      <w:start w:val="1"/>
      <w:numFmt w:val="bullet"/>
      <w:lvlText w:val="o"/>
      <w:lvlJc w:val="left"/>
      <w:pPr>
        <w:tabs>
          <w:tab w:val="num" w:pos="3600"/>
        </w:tabs>
        <w:ind w:left="3600" w:hanging="360"/>
      </w:pPr>
      <w:rPr>
        <w:rFonts w:ascii="Courier New" w:hAnsi="Courier New"/>
      </w:rPr>
    </w:lvl>
    <w:lvl w:ilvl="5" w:tplc="6F4670C4">
      <w:start w:val="1"/>
      <w:numFmt w:val="bullet"/>
      <w:lvlText w:val=""/>
      <w:lvlJc w:val="left"/>
      <w:pPr>
        <w:tabs>
          <w:tab w:val="num" w:pos="4320"/>
        </w:tabs>
        <w:ind w:left="4320" w:hanging="360"/>
      </w:pPr>
      <w:rPr>
        <w:rFonts w:ascii="Wingdings" w:hAnsi="Wingdings"/>
      </w:rPr>
    </w:lvl>
    <w:lvl w:ilvl="6" w:tplc="A1B06588">
      <w:start w:val="1"/>
      <w:numFmt w:val="bullet"/>
      <w:lvlText w:val=""/>
      <w:lvlJc w:val="left"/>
      <w:pPr>
        <w:tabs>
          <w:tab w:val="num" w:pos="5040"/>
        </w:tabs>
        <w:ind w:left="5040" w:hanging="360"/>
      </w:pPr>
      <w:rPr>
        <w:rFonts w:ascii="Symbol" w:hAnsi="Symbol"/>
      </w:rPr>
    </w:lvl>
    <w:lvl w:ilvl="7" w:tplc="777EAAD0">
      <w:start w:val="1"/>
      <w:numFmt w:val="bullet"/>
      <w:lvlText w:val="o"/>
      <w:lvlJc w:val="left"/>
      <w:pPr>
        <w:tabs>
          <w:tab w:val="num" w:pos="5760"/>
        </w:tabs>
        <w:ind w:left="5760" w:hanging="360"/>
      </w:pPr>
      <w:rPr>
        <w:rFonts w:ascii="Courier New" w:hAnsi="Courier New"/>
      </w:rPr>
    </w:lvl>
    <w:lvl w:ilvl="8" w:tplc="70480D28">
      <w:start w:val="1"/>
      <w:numFmt w:val="bullet"/>
      <w:lvlText w:val=""/>
      <w:lvlJc w:val="left"/>
      <w:pPr>
        <w:tabs>
          <w:tab w:val="num" w:pos="6480"/>
        </w:tabs>
        <w:ind w:left="6480" w:hanging="360"/>
      </w:pPr>
      <w:rPr>
        <w:rFonts w:ascii="Wingdings" w:hAnsi="Wingdings"/>
      </w:rPr>
    </w:lvl>
  </w:abstractNum>
  <w:abstractNum w:abstractNumId="223" w15:restartNumberingAfterBreak="0">
    <w:nsid w:val="664C4B8E"/>
    <w:multiLevelType w:val="hybridMultilevel"/>
    <w:tmpl w:val="000000D6"/>
    <w:lvl w:ilvl="0" w:tplc="69C067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B470BC">
      <w:start w:val="1"/>
      <w:numFmt w:val="bullet"/>
      <w:lvlText w:val="o"/>
      <w:lvlJc w:val="left"/>
      <w:pPr>
        <w:tabs>
          <w:tab w:val="num" w:pos="1440"/>
        </w:tabs>
        <w:ind w:left="1440" w:hanging="360"/>
      </w:pPr>
      <w:rPr>
        <w:rFonts w:ascii="Courier New" w:hAnsi="Courier New"/>
      </w:rPr>
    </w:lvl>
    <w:lvl w:ilvl="2" w:tplc="65144E96">
      <w:start w:val="1"/>
      <w:numFmt w:val="bullet"/>
      <w:lvlText w:val=""/>
      <w:lvlJc w:val="left"/>
      <w:pPr>
        <w:tabs>
          <w:tab w:val="num" w:pos="2160"/>
        </w:tabs>
        <w:ind w:left="2160" w:hanging="360"/>
      </w:pPr>
      <w:rPr>
        <w:rFonts w:ascii="Wingdings" w:hAnsi="Wingdings"/>
      </w:rPr>
    </w:lvl>
    <w:lvl w:ilvl="3" w:tplc="57E8C5CC">
      <w:start w:val="1"/>
      <w:numFmt w:val="bullet"/>
      <w:lvlText w:val=""/>
      <w:lvlJc w:val="left"/>
      <w:pPr>
        <w:tabs>
          <w:tab w:val="num" w:pos="2880"/>
        </w:tabs>
        <w:ind w:left="2880" w:hanging="360"/>
      </w:pPr>
      <w:rPr>
        <w:rFonts w:ascii="Symbol" w:hAnsi="Symbol"/>
      </w:rPr>
    </w:lvl>
    <w:lvl w:ilvl="4" w:tplc="AEB4B7B2">
      <w:start w:val="1"/>
      <w:numFmt w:val="bullet"/>
      <w:lvlText w:val="o"/>
      <w:lvlJc w:val="left"/>
      <w:pPr>
        <w:tabs>
          <w:tab w:val="num" w:pos="3600"/>
        </w:tabs>
        <w:ind w:left="3600" w:hanging="360"/>
      </w:pPr>
      <w:rPr>
        <w:rFonts w:ascii="Courier New" w:hAnsi="Courier New"/>
      </w:rPr>
    </w:lvl>
    <w:lvl w:ilvl="5" w:tplc="DFF07452">
      <w:start w:val="1"/>
      <w:numFmt w:val="bullet"/>
      <w:lvlText w:val=""/>
      <w:lvlJc w:val="left"/>
      <w:pPr>
        <w:tabs>
          <w:tab w:val="num" w:pos="4320"/>
        </w:tabs>
        <w:ind w:left="4320" w:hanging="360"/>
      </w:pPr>
      <w:rPr>
        <w:rFonts w:ascii="Wingdings" w:hAnsi="Wingdings"/>
      </w:rPr>
    </w:lvl>
    <w:lvl w:ilvl="6" w:tplc="E124AFD8">
      <w:start w:val="1"/>
      <w:numFmt w:val="bullet"/>
      <w:lvlText w:val=""/>
      <w:lvlJc w:val="left"/>
      <w:pPr>
        <w:tabs>
          <w:tab w:val="num" w:pos="5040"/>
        </w:tabs>
        <w:ind w:left="5040" w:hanging="360"/>
      </w:pPr>
      <w:rPr>
        <w:rFonts w:ascii="Symbol" w:hAnsi="Symbol"/>
      </w:rPr>
    </w:lvl>
    <w:lvl w:ilvl="7" w:tplc="67D0380C">
      <w:start w:val="1"/>
      <w:numFmt w:val="bullet"/>
      <w:lvlText w:val="o"/>
      <w:lvlJc w:val="left"/>
      <w:pPr>
        <w:tabs>
          <w:tab w:val="num" w:pos="5760"/>
        </w:tabs>
        <w:ind w:left="5760" w:hanging="360"/>
      </w:pPr>
      <w:rPr>
        <w:rFonts w:ascii="Courier New" w:hAnsi="Courier New"/>
      </w:rPr>
    </w:lvl>
    <w:lvl w:ilvl="8" w:tplc="9AB82CFE">
      <w:start w:val="1"/>
      <w:numFmt w:val="bullet"/>
      <w:lvlText w:val=""/>
      <w:lvlJc w:val="left"/>
      <w:pPr>
        <w:tabs>
          <w:tab w:val="num" w:pos="6480"/>
        </w:tabs>
        <w:ind w:left="6480" w:hanging="360"/>
      </w:pPr>
      <w:rPr>
        <w:rFonts w:ascii="Wingdings" w:hAnsi="Wingdings"/>
      </w:rPr>
    </w:lvl>
  </w:abstractNum>
  <w:abstractNum w:abstractNumId="224" w15:restartNumberingAfterBreak="0">
    <w:nsid w:val="664C4B8F"/>
    <w:multiLevelType w:val="hybridMultilevel"/>
    <w:tmpl w:val="000000D7"/>
    <w:lvl w:ilvl="0" w:tplc="0D826F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A42104">
      <w:start w:val="1"/>
      <w:numFmt w:val="bullet"/>
      <w:lvlText w:val="o"/>
      <w:lvlJc w:val="left"/>
      <w:pPr>
        <w:tabs>
          <w:tab w:val="num" w:pos="1440"/>
        </w:tabs>
        <w:ind w:left="1440" w:hanging="360"/>
      </w:pPr>
      <w:rPr>
        <w:rFonts w:ascii="Courier New" w:hAnsi="Courier New"/>
      </w:rPr>
    </w:lvl>
    <w:lvl w:ilvl="2" w:tplc="FC2CA928">
      <w:start w:val="1"/>
      <w:numFmt w:val="bullet"/>
      <w:lvlText w:val=""/>
      <w:lvlJc w:val="left"/>
      <w:pPr>
        <w:tabs>
          <w:tab w:val="num" w:pos="2160"/>
        </w:tabs>
        <w:ind w:left="2160" w:hanging="360"/>
      </w:pPr>
      <w:rPr>
        <w:rFonts w:ascii="Wingdings" w:hAnsi="Wingdings"/>
      </w:rPr>
    </w:lvl>
    <w:lvl w:ilvl="3" w:tplc="17A68C98">
      <w:start w:val="1"/>
      <w:numFmt w:val="bullet"/>
      <w:lvlText w:val=""/>
      <w:lvlJc w:val="left"/>
      <w:pPr>
        <w:tabs>
          <w:tab w:val="num" w:pos="2880"/>
        </w:tabs>
        <w:ind w:left="2880" w:hanging="360"/>
      </w:pPr>
      <w:rPr>
        <w:rFonts w:ascii="Symbol" w:hAnsi="Symbol"/>
      </w:rPr>
    </w:lvl>
    <w:lvl w:ilvl="4" w:tplc="35229F76">
      <w:start w:val="1"/>
      <w:numFmt w:val="bullet"/>
      <w:lvlText w:val="o"/>
      <w:lvlJc w:val="left"/>
      <w:pPr>
        <w:tabs>
          <w:tab w:val="num" w:pos="3600"/>
        </w:tabs>
        <w:ind w:left="3600" w:hanging="360"/>
      </w:pPr>
      <w:rPr>
        <w:rFonts w:ascii="Courier New" w:hAnsi="Courier New"/>
      </w:rPr>
    </w:lvl>
    <w:lvl w:ilvl="5" w:tplc="2328F74E">
      <w:start w:val="1"/>
      <w:numFmt w:val="bullet"/>
      <w:lvlText w:val=""/>
      <w:lvlJc w:val="left"/>
      <w:pPr>
        <w:tabs>
          <w:tab w:val="num" w:pos="4320"/>
        </w:tabs>
        <w:ind w:left="4320" w:hanging="360"/>
      </w:pPr>
      <w:rPr>
        <w:rFonts w:ascii="Wingdings" w:hAnsi="Wingdings"/>
      </w:rPr>
    </w:lvl>
    <w:lvl w:ilvl="6" w:tplc="2FD42CA0">
      <w:start w:val="1"/>
      <w:numFmt w:val="bullet"/>
      <w:lvlText w:val=""/>
      <w:lvlJc w:val="left"/>
      <w:pPr>
        <w:tabs>
          <w:tab w:val="num" w:pos="5040"/>
        </w:tabs>
        <w:ind w:left="5040" w:hanging="360"/>
      </w:pPr>
      <w:rPr>
        <w:rFonts w:ascii="Symbol" w:hAnsi="Symbol"/>
      </w:rPr>
    </w:lvl>
    <w:lvl w:ilvl="7" w:tplc="60DE8DEA">
      <w:start w:val="1"/>
      <w:numFmt w:val="bullet"/>
      <w:lvlText w:val="o"/>
      <w:lvlJc w:val="left"/>
      <w:pPr>
        <w:tabs>
          <w:tab w:val="num" w:pos="5760"/>
        </w:tabs>
        <w:ind w:left="5760" w:hanging="360"/>
      </w:pPr>
      <w:rPr>
        <w:rFonts w:ascii="Courier New" w:hAnsi="Courier New"/>
      </w:rPr>
    </w:lvl>
    <w:lvl w:ilvl="8" w:tplc="ACA24AE0">
      <w:start w:val="1"/>
      <w:numFmt w:val="bullet"/>
      <w:lvlText w:val=""/>
      <w:lvlJc w:val="left"/>
      <w:pPr>
        <w:tabs>
          <w:tab w:val="num" w:pos="6480"/>
        </w:tabs>
        <w:ind w:left="6480" w:hanging="360"/>
      </w:pPr>
      <w:rPr>
        <w:rFonts w:ascii="Wingdings" w:hAnsi="Wingdings"/>
      </w:rPr>
    </w:lvl>
  </w:abstractNum>
  <w:abstractNum w:abstractNumId="225" w15:restartNumberingAfterBreak="0">
    <w:nsid w:val="664C4B90"/>
    <w:multiLevelType w:val="hybridMultilevel"/>
    <w:tmpl w:val="000000D8"/>
    <w:lvl w:ilvl="0" w:tplc="CBAAC5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0298E0">
      <w:start w:val="1"/>
      <w:numFmt w:val="bullet"/>
      <w:lvlText w:val="o"/>
      <w:lvlJc w:val="left"/>
      <w:pPr>
        <w:tabs>
          <w:tab w:val="num" w:pos="1440"/>
        </w:tabs>
        <w:ind w:left="1440" w:hanging="360"/>
      </w:pPr>
      <w:rPr>
        <w:rFonts w:ascii="Courier New" w:hAnsi="Courier New"/>
      </w:rPr>
    </w:lvl>
    <w:lvl w:ilvl="2" w:tplc="3CE20BAC">
      <w:start w:val="1"/>
      <w:numFmt w:val="bullet"/>
      <w:lvlText w:val=""/>
      <w:lvlJc w:val="left"/>
      <w:pPr>
        <w:tabs>
          <w:tab w:val="num" w:pos="2160"/>
        </w:tabs>
        <w:ind w:left="2160" w:hanging="360"/>
      </w:pPr>
      <w:rPr>
        <w:rFonts w:ascii="Wingdings" w:hAnsi="Wingdings"/>
      </w:rPr>
    </w:lvl>
    <w:lvl w:ilvl="3" w:tplc="39DC27FE">
      <w:start w:val="1"/>
      <w:numFmt w:val="bullet"/>
      <w:lvlText w:val=""/>
      <w:lvlJc w:val="left"/>
      <w:pPr>
        <w:tabs>
          <w:tab w:val="num" w:pos="2880"/>
        </w:tabs>
        <w:ind w:left="2880" w:hanging="360"/>
      </w:pPr>
      <w:rPr>
        <w:rFonts w:ascii="Symbol" w:hAnsi="Symbol"/>
      </w:rPr>
    </w:lvl>
    <w:lvl w:ilvl="4" w:tplc="9044ECFA">
      <w:start w:val="1"/>
      <w:numFmt w:val="bullet"/>
      <w:lvlText w:val="o"/>
      <w:lvlJc w:val="left"/>
      <w:pPr>
        <w:tabs>
          <w:tab w:val="num" w:pos="3600"/>
        </w:tabs>
        <w:ind w:left="3600" w:hanging="360"/>
      </w:pPr>
      <w:rPr>
        <w:rFonts w:ascii="Courier New" w:hAnsi="Courier New"/>
      </w:rPr>
    </w:lvl>
    <w:lvl w:ilvl="5" w:tplc="F3AC954A">
      <w:start w:val="1"/>
      <w:numFmt w:val="bullet"/>
      <w:lvlText w:val=""/>
      <w:lvlJc w:val="left"/>
      <w:pPr>
        <w:tabs>
          <w:tab w:val="num" w:pos="4320"/>
        </w:tabs>
        <w:ind w:left="4320" w:hanging="360"/>
      </w:pPr>
      <w:rPr>
        <w:rFonts w:ascii="Wingdings" w:hAnsi="Wingdings"/>
      </w:rPr>
    </w:lvl>
    <w:lvl w:ilvl="6" w:tplc="AF107708">
      <w:start w:val="1"/>
      <w:numFmt w:val="bullet"/>
      <w:lvlText w:val=""/>
      <w:lvlJc w:val="left"/>
      <w:pPr>
        <w:tabs>
          <w:tab w:val="num" w:pos="5040"/>
        </w:tabs>
        <w:ind w:left="5040" w:hanging="360"/>
      </w:pPr>
      <w:rPr>
        <w:rFonts w:ascii="Symbol" w:hAnsi="Symbol"/>
      </w:rPr>
    </w:lvl>
    <w:lvl w:ilvl="7" w:tplc="00087C90">
      <w:start w:val="1"/>
      <w:numFmt w:val="bullet"/>
      <w:lvlText w:val="o"/>
      <w:lvlJc w:val="left"/>
      <w:pPr>
        <w:tabs>
          <w:tab w:val="num" w:pos="5760"/>
        </w:tabs>
        <w:ind w:left="5760" w:hanging="360"/>
      </w:pPr>
      <w:rPr>
        <w:rFonts w:ascii="Courier New" w:hAnsi="Courier New"/>
      </w:rPr>
    </w:lvl>
    <w:lvl w:ilvl="8" w:tplc="307C64FC">
      <w:start w:val="1"/>
      <w:numFmt w:val="bullet"/>
      <w:lvlText w:val=""/>
      <w:lvlJc w:val="left"/>
      <w:pPr>
        <w:tabs>
          <w:tab w:val="num" w:pos="6480"/>
        </w:tabs>
        <w:ind w:left="6480" w:hanging="360"/>
      </w:pPr>
      <w:rPr>
        <w:rFonts w:ascii="Wingdings" w:hAnsi="Wingdings"/>
      </w:rPr>
    </w:lvl>
  </w:abstractNum>
  <w:abstractNum w:abstractNumId="226" w15:restartNumberingAfterBreak="0">
    <w:nsid w:val="664C4B91"/>
    <w:multiLevelType w:val="hybridMultilevel"/>
    <w:tmpl w:val="000000D9"/>
    <w:lvl w:ilvl="0" w:tplc="D8A48E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5EB314">
      <w:start w:val="1"/>
      <w:numFmt w:val="bullet"/>
      <w:lvlText w:val="o"/>
      <w:lvlJc w:val="left"/>
      <w:pPr>
        <w:tabs>
          <w:tab w:val="num" w:pos="1440"/>
        </w:tabs>
        <w:ind w:left="1440" w:hanging="360"/>
      </w:pPr>
      <w:rPr>
        <w:rFonts w:ascii="Courier New" w:hAnsi="Courier New"/>
      </w:rPr>
    </w:lvl>
    <w:lvl w:ilvl="2" w:tplc="ADC844EA">
      <w:start w:val="1"/>
      <w:numFmt w:val="bullet"/>
      <w:lvlText w:val=""/>
      <w:lvlJc w:val="left"/>
      <w:pPr>
        <w:tabs>
          <w:tab w:val="num" w:pos="2160"/>
        </w:tabs>
        <w:ind w:left="2160" w:hanging="360"/>
      </w:pPr>
      <w:rPr>
        <w:rFonts w:ascii="Wingdings" w:hAnsi="Wingdings"/>
      </w:rPr>
    </w:lvl>
    <w:lvl w:ilvl="3" w:tplc="1EA2A3F4">
      <w:start w:val="1"/>
      <w:numFmt w:val="bullet"/>
      <w:lvlText w:val=""/>
      <w:lvlJc w:val="left"/>
      <w:pPr>
        <w:tabs>
          <w:tab w:val="num" w:pos="2880"/>
        </w:tabs>
        <w:ind w:left="2880" w:hanging="360"/>
      </w:pPr>
      <w:rPr>
        <w:rFonts w:ascii="Symbol" w:hAnsi="Symbol"/>
      </w:rPr>
    </w:lvl>
    <w:lvl w:ilvl="4" w:tplc="61766BE2">
      <w:start w:val="1"/>
      <w:numFmt w:val="bullet"/>
      <w:lvlText w:val="o"/>
      <w:lvlJc w:val="left"/>
      <w:pPr>
        <w:tabs>
          <w:tab w:val="num" w:pos="3600"/>
        </w:tabs>
        <w:ind w:left="3600" w:hanging="360"/>
      </w:pPr>
      <w:rPr>
        <w:rFonts w:ascii="Courier New" w:hAnsi="Courier New"/>
      </w:rPr>
    </w:lvl>
    <w:lvl w:ilvl="5" w:tplc="5A725F38">
      <w:start w:val="1"/>
      <w:numFmt w:val="bullet"/>
      <w:lvlText w:val=""/>
      <w:lvlJc w:val="left"/>
      <w:pPr>
        <w:tabs>
          <w:tab w:val="num" w:pos="4320"/>
        </w:tabs>
        <w:ind w:left="4320" w:hanging="360"/>
      </w:pPr>
      <w:rPr>
        <w:rFonts w:ascii="Wingdings" w:hAnsi="Wingdings"/>
      </w:rPr>
    </w:lvl>
    <w:lvl w:ilvl="6" w:tplc="74A8BF04">
      <w:start w:val="1"/>
      <w:numFmt w:val="bullet"/>
      <w:lvlText w:val=""/>
      <w:lvlJc w:val="left"/>
      <w:pPr>
        <w:tabs>
          <w:tab w:val="num" w:pos="5040"/>
        </w:tabs>
        <w:ind w:left="5040" w:hanging="360"/>
      </w:pPr>
      <w:rPr>
        <w:rFonts w:ascii="Symbol" w:hAnsi="Symbol"/>
      </w:rPr>
    </w:lvl>
    <w:lvl w:ilvl="7" w:tplc="AAFE53DC">
      <w:start w:val="1"/>
      <w:numFmt w:val="bullet"/>
      <w:lvlText w:val="o"/>
      <w:lvlJc w:val="left"/>
      <w:pPr>
        <w:tabs>
          <w:tab w:val="num" w:pos="5760"/>
        </w:tabs>
        <w:ind w:left="5760" w:hanging="360"/>
      </w:pPr>
      <w:rPr>
        <w:rFonts w:ascii="Courier New" w:hAnsi="Courier New"/>
      </w:rPr>
    </w:lvl>
    <w:lvl w:ilvl="8" w:tplc="B2B07E7C">
      <w:start w:val="1"/>
      <w:numFmt w:val="bullet"/>
      <w:lvlText w:val=""/>
      <w:lvlJc w:val="left"/>
      <w:pPr>
        <w:tabs>
          <w:tab w:val="num" w:pos="6480"/>
        </w:tabs>
        <w:ind w:left="6480" w:hanging="360"/>
      </w:pPr>
      <w:rPr>
        <w:rFonts w:ascii="Wingdings" w:hAnsi="Wingdings"/>
      </w:rPr>
    </w:lvl>
  </w:abstractNum>
  <w:abstractNum w:abstractNumId="227" w15:restartNumberingAfterBreak="0">
    <w:nsid w:val="664C4B92"/>
    <w:multiLevelType w:val="hybridMultilevel"/>
    <w:tmpl w:val="000000DA"/>
    <w:lvl w:ilvl="0" w:tplc="89E0F4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F6F834">
      <w:start w:val="1"/>
      <w:numFmt w:val="bullet"/>
      <w:lvlText w:val="o"/>
      <w:lvlJc w:val="left"/>
      <w:pPr>
        <w:tabs>
          <w:tab w:val="num" w:pos="1440"/>
        </w:tabs>
        <w:ind w:left="1440" w:hanging="360"/>
      </w:pPr>
      <w:rPr>
        <w:rFonts w:ascii="Courier New" w:hAnsi="Courier New"/>
      </w:rPr>
    </w:lvl>
    <w:lvl w:ilvl="2" w:tplc="AA04D542">
      <w:start w:val="1"/>
      <w:numFmt w:val="bullet"/>
      <w:lvlText w:val=""/>
      <w:lvlJc w:val="left"/>
      <w:pPr>
        <w:tabs>
          <w:tab w:val="num" w:pos="2160"/>
        </w:tabs>
        <w:ind w:left="2160" w:hanging="360"/>
      </w:pPr>
      <w:rPr>
        <w:rFonts w:ascii="Wingdings" w:hAnsi="Wingdings"/>
      </w:rPr>
    </w:lvl>
    <w:lvl w:ilvl="3" w:tplc="0638EF5C">
      <w:start w:val="1"/>
      <w:numFmt w:val="bullet"/>
      <w:lvlText w:val=""/>
      <w:lvlJc w:val="left"/>
      <w:pPr>
        <w:tabs>
          <w:tab w:val="num" w:pos="2880"/>
        </w:tabs>
        <w:ind w:left="2880" w:hanging="360"/>
      </w:pPr>
      <w:rPr>
        <w:rFonts w:ascii="Symbol" w:hAnsi="Symbol"/>
      </w:rPr>
    </w:lvl>
    <w:lvl w:ilvl="4" w:tplc="6332CBEC">
      <w:start w:val="1"/>
      <w:numFmt w:val="bullet"/>
      <w:lvlText w:val="o"/>
      <w:lvlJc w:val="left"/>
      <w:pPr>
        <w:tabs>
          <w:tab w:val="num" w:pos="3600"/>
        </w:tabs>
        <w:ind w:left="3600" w:hanging="360"/>
      </w:pPr>
      <w:rPr>
        <w:rFonts w:ascii="Courier New" w:hAnsi="Courier New"/>
      </w:rPr>
    </w:lvl>
    <w:lvl w:ilvl="5" w:tplc="94F86E34">
      <w:start w:val="1"/>
      <w:numFmt w:val="bullet"/>
      <w:lvlText w:val=""/>
      <w:lvlJc w:val="left"/>
      <w:pPr>
        <w:tabs>
          <w:tab w:val="num" w:pos="4320"/>
        </w:tabs>
        <w:ind w:left="4320" w:hanging="360"/>
      </w:pPr>
      <w:rPr>
        <w:rFonts w:ascii="Wingdings" w:hAnsi="Wingdings"/>
      </w:rPr>
    </w:lvl>
    <w:lvl w:ilvl="6" w:tplc="1F16F3AC">
      <w:start w:val="1"/>
      <w:numFmt w:val="bullet"/>
      <w:lvlText w:val=""/>
      <w:lvlJc w:val="left"/>
      <w:pPr>
        <w:tabs>
          <w:tab w:val="num" w:pos="5040"/>
        </w:tabs>
        <w:ind w:left="5040" w:hanging="360"/>
      </w:pPr>
      <w:rPr>
        <w:rFonts w:ascii="Symbol" w:hAnsi="Symbol"/>
      </w:rPr>
    </w:lvl>
    <w:lvl w:ilvl="7" w:tplc="C0C85B1C">
      <w:start w:val="1"/>
      <w:numFmt w:val="bullet"/>
      <w:lvlText w:val="o"/>
      <w:lvlJc w:val="left"/>
      <w:pPr>
        <w:tabs>
          <w:tab w:val="num" w:pos="5760"/>
        </w:tabs>
        <w:ind w:left="5760" w:hanging="360"/>
      </w:pPr>
      <w:rPr>
        <w:rFonts w:ascii="Courier New" w:hAnsi="Courier New"/>
      </w:rPr>
    </w:lvl>
    <w:lvl w:ilvl="8" w:tplc="AEF8E546">
      <w:start w:val="1"/>
      <w:numFmt w:val="bullet"/>
      <w:lvlText w:val=""/>
      <w:lvlJc w:val="left"/>
      <w:pPr>
        <w:tabs>
          <w:tab w:val="num" w:pos="6480"/>
        </w:tabs>
        <w:ind w:left="6480" w:hanging="360"/>
      </w:pPr>
      <w:rPr>
        <w:rFonts w:ascii="Wingdings" w:hAnsi="Wingdings"/>
      </w:rPr>
    </w:lvl>
  </w:abstractNum>
  <w:abstractNum w:abstractNumId="228" w15:restartNumberingAfterBreak="0">
    <w:nsid w:val="664C4B93"/>
    <w:multiLevelType w:val="hybridMultilevel"/>
    <w:tmpl w:val="000000DB"/>
    <w:lvl w:ilvl="0" w:tplc="80D60D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183D64">
      <w:start w:val="1"/>
      <w:numFmt w:val="bullet"/>
      <w:lvlText w:val="o"/>
      <w:lvlJc w:val="left"/>
      <w:pPr>
        <w:tabs>
          <w:tab w:val="num" w:pos="1440"/>
        </w:tabs>
        <w:ind w:left="1440" w:hanging="360"/>
      </w:pPr>
      <w:rPr>
        <w:rFonts w:ascii="Courier New" w:hAnsi="Courier New"/>
      </w:rPr>
    </w:lvl>
    <w:lvl w:ilvl="2" w:tplc="AB380760">
      <w:start w:val="1"/>
      <w:numFmt w:val="bullet"/>
      <w:lvlText w:val=""/>
      <w:lvlJc w:val="left"/>
      <w:pPr>
        <w:tabs>
          <w:tab w:val="num" w:pos="2160"/>
        </w:tabs>
        <w:ind w:left="2160" w:hanging="360"/>
      </w:pPr>
      <w:rPr>
        <w:rFonts w:ascii="Wingdings" w:hAnsi="Wingdings"/>
      </w:rPr>
    </w:lvl>
    <w:lvl w:ilvl="3" w:tplc="4240E462">
      <w:start w:val="1"/>
      <w:numFmt w:val="bullet"/>
      <w:lvlText w:val=""/>
      <w:lvlJc w:val="left"/>
      <w:pPr>
        <w:tabs>
          <w:tab w:val="num" w:pos="2880"/>
        </w:tabs>
        <w:ind w:left="2880" w:hanging="360"/>
      </w:pPr>
      <w:rPr>
        <w:rFonts w:ascii="Symbol" w:hAnsi="Symbol"/>
      </w:rPr>
    </w:lvl>
    <w:lvl w:ilvl="4" w:tplc="34AAE444">
      <w:start w:val="1"/>
      <w:numFmt w:val="bullet"/>
      <w:lvlText w:val="o"/>
      <w:lvlJc w:val="left"/>
      <w:pPr>
        <w:tabs>
          <w:tab w:val="num" w:pos="3600"/>
        </w:tabs>
        <w:ind w:left="3600" w:hanging="360"/>
      </w:pPr>
      <w:rPr>
        <w:rFonts w:ascii="Courier New" w:hAnsi="Courier New"/>
      </w:rPr>
    </w:lvl>
    <w:lvl w:ilvl="5" w:tplc="86B200E8">
      <w:start w:val="1"/>
      <w:numFmt w:val="bullet"/>
      <w:lvlText w:val=""/>
      <w:lvlJc w:val="left"/>
      <w:pPr>
        <w:tabs>
          <w:tab w:val="num" w:pos="4320"/>
        </w:tabs>
        <w:ind w:left="4320" w:hanging="360"/>
      </w:pPr>
      <w:rPr>
        <w:rFonts w:ascii="Wingdings" w:hAnsi="Wingdings"/>
      </w:rPr>
    </w:lvl>
    <w:lvl w:ilvl="6" w:tplc="3F36873A">
      <w:start w:val="1"/>
      <w:numFmt w:val="bullet"/>
      <w:lvlText w:val=""/>
      <w:lvlJc w:val="left"/>
      <w:pPr>
        <w:tabs>
          <w:tab w:val="num" w:pos="5040"/>
        </w:tabs>
        <w:ind w:left="5040" w:hanging="360"/>
      </w:pPr>
      <w:rPr>
        <w:rFonts w:ascii="Symbol" w:hAnsi="Symbol"/>
      </w:rPr>
    </w:lvl>
    <w:lvl w:ilvl="7" w:tplc="53D48324">
      <w:start w:val="1"/>
      <w:numFmt w:val="bullet"/>
      <w:lvlText w:val="o"/>
      <w:lvlJc w:val="left"/>
      <w:pPr>
        <w:tabs>
          <w:tab w:val="num" w:pos="5760"/>
        </w:tabs>
        <w:ind w:left="5760" w:hanging="360"/>
      </w:pPr>
      <w:rPr>
        <w:rFonts w:ascii="Courier New" w:hAnsi="Courier New"/>
      </w:rPr>
    </w:lvl>
    <w:lvl w:ilvl="8" w:tplc="8C68D3C8">
      <w:start w:val="1"/>
      <w:numFmt w:val="bullet"/>
      <w:lvlText w:val=""/>
      <w:lvlJc w:val="left"/>
      <w:pPr>
        <w:tabs>
          <w:tab w:val="num" w:pos="6480"/>
        </w:tabs>
        <w:ind w:left="6480" w:hanging="360"/>
      </w:pPr>
      <w:rPr>
        <w:rFonts w:ascii="Wingdings" w:hAnsi="Wingdings"/>
      </w:rPr>
    </w:lvl>
  </w:abstractNum>
  <w:abstractNum w:abstractNumId="229" w15:restartNumberingAfterBreak="0">
    <w:nsid w:val="664C4B94"/>
    <w:multiLevelType w:val="hybridMultilevel"/>
    <w:tmpl w:val="000000DC"/>
    <w:lvl w:ilvl="0" w:tplc="1716E7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34BDAC">
      <w:start w:val="1"/>
      <w:numFmt w:val="bullet"/>
      <w:lvlText w:val="o"/>
      <w:lvlJc w:val="left"/>
      <w:pPr>
        <w:tabs>
          <w:tab w:val="num" w:pos="1440"/>
        </w:tabs>
        <w:ind w:left="1440" w:hanging="360"/>
      </w:pPr>
      <w:rPr>
        <w:rFonts w:ascii="Courier New" w:hAnsi="Courier New"/>
      </w:rPr>
    </w:lvl>
    <w:lvl w:ilvl="2" w:tplc="E676BB76">
      <w:start w:val="1"/>
      <w:numFmt w:val="bullet"/>
      <w:lvlText w:val=""/>
      <w:lvlJc w:val="left"/>
      <w:pPr>
        <w:tabs>
          <w:tab w:val="num" w:pos="2160"/>
        </w:tabs>
        <w:ind w:left="2160" w:hanging="360"/>
      </w:pPr>
      <w:rPr>
        <w:rFonts w:ascii="Wingdings" w:hAnsi="Wingdings"/>
      </w:rPr>
    </w:lvl>
    <w:lvl w:ilvl="3" w:tplc="1C3C714E">
      <w:start w:val="1"/>
      <w:numFmt w:val="bullet"/>
      <w:lvlText w:val=""/>
      <w:lvlJc w:val="left"/>
      <w:pPr>
        <w:tabs>
          <w:tab w:val="num" w:pos="2880"/>
        </w:tabs>
        <w:ind w:left="2880" w:hanging="360"/>
      </w:pPr>
      <w:rPr>
        <w:rFonts w:ascii="Symbol" w:hAnsi="Symbol"/>
      </w:rPr>
    </w:lvl>
    <w:lvl w:ilvl="4" w:tplc="4144615A">
      <w:start w:val="1"/>
      <w:numFmt w:val="bullet"/>
      <w:lvlText w:val="o"/>
      <w:lvlJc w:val="left"/>
      <w:pPr>
        <w:tabs>
          <w:tab w:val="num" w:pos="3600"/>
        </w:tabs>
        <w:ind w:left="3600" w:hanging="360"/>
      </w:pPr>
      <w:rPr>
        <w:rFonts w:ascii="Courier New" w:hAnsi="Courier New"/>
      </w:rPr>
    </w:lvl>
    <w:lvl w:ilvl="5" w:tplc="477CF1FE">
      <w:start w:val="1"/>
      <w:numFmt w:val="bullet"/>
      <w:lvlText w:val=""/>
      <w:lvlJc w:val="left"/>
      <w:pPr>
        <w:tabs>
          <w:tab w:val="num" w:pos="4320"/>
        </w:tabs>
        <w:ind w:left="4320" w:hanging="360"/>
      </w:pPr>
      <w:rPr>
        <w:rFonts w:ascii="Wingdings" w:hAnsi="Wingdings"/>
      </w:rPr>
    </w:lvl>
    <w:lvl w:ilvl="6" w:tplc="57BA0D76">
      <w:start w:val="1"/>
      <w:numFmt w:val="bullet"/>
      <w:lvlText w:val=""/>
      <w:lvlJc w:val="left"/>
      <w:pPr>
        <w:tabs>
          <w:tab w:val="num" w:pos="5040"/>
        </w:tabs>
        <w:ind w:left="5040" w:hanging="360"/>
      </w:pPr>
      <w:rPr>
        <w:rFonts w:ascii="Symbol" w:hAnsi="Symbol"/>
      </w:rPr>
    </w:lvl>
    <w:lvl w:ilvl="7" w:tplc="E6027814">
      <w:start w:val="1"/>
      <w:numFmt w:val="bullet"/>
      <w:lvlText w:val="o"/>
      <w:lvlJc w:val="left"/>
      <w:pPr>
        <w:tabs>
          <w:tab w:val="num" w:pos="5760"/>
        </w:tabs>
        <w:ind w:left="5760" w:hanging="360"/>
      </w:pPr>
      <w:rPr>
        <w:rFonts w:ascii="Courier New" w:hAnsi="Courier New"/>
      </w:rPr>
    </w:lvl>
    <w:lvl w:ilvl="8" w:tplc="F4AAD830">
      <w:start w:val="1"/>
      <w:numFmt w:val="bullet"/>
      <w:lvlText w:val=""/>
      <w:lvlJc w:val="left"/>
      <w:pPr>
        <w:tabs>
          <w:tab w:val="num" w:pos="6480"/>
        </w:tabs>
        <w:ind w:left="6480" w:hanging="360"/>
      </w:pPr>
      <w:rPr>
        <w:rFonts w:ascii="Wingdings" w:hAnsi="Wingdings"/>
      </w:rPr>
    </w:lvl>
  </w:abstractNum>
  <w:abstractNum w:abstractNumId="230" w15:restartNumberingAfterBreak="0">
    <w:nsid w:val="664C4B95"/>
    <w:multiLevelType w:val="hybridMultilevel"/>
    <w:tmpl w:val="000000DD"/>
    <w:lvl w:ilvl="0" w:tplc="DA2EA8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4C864E">
      <w:start w:val="1"/>
      <w:numFmt w:val="bullet"/>
      <w:lvlText w:val="o"/>
      <w:lvlJc w:val="left"/>
      <w:pPr>
        <w:tabs>
          <w:tab w:val="num" w:pos="1440"/>
        </w:tabs>
        <w:ind w:left="1440" w:hanging="360"/>
      </w:pPr>
      <w:rPr>
        <w:rFonts w:ascii="Courier New" w:hAnsi="Courier New"/>
      </w:rPr>
    </w:lvl>
    <w:lvl w:ilvl="2" w:tplc="E6A4BC52">
      <w:start w:val="1"/>
      <w:numFmt w:val="bullet"/>
      <w:lvlText w:val=""/>
      <w:lvlJc w:val="left"/>
      <w:pPr>
        <w:tabs>
          <w:tab w:val="num" w:pos="2160"/>
        </w:tabs>
        <w:ind w:left="2160" w:hanging="360"/>
      </w:pPr>
      <w:rPr>
        <w:rFonts w:ascii="Wingdings" w:hAnsi="Wingdings"/>
      </w:rPr>
    </w:lvl>
    <w:lvl w:ilvl="3" w:tplc="12F0F9E8">
      <w:start w:val="1"/>
      <w:numFmt w:val="bullet"/>
      <w:lvlText w:val=""/>
      <w:lvlJc w:val="left"/>
      <w:pPr>
        <w:tabs>
          <w:tab w:val="num" w:pos="2880"/>
        </w:tabs>
        <w:ind w:left="2880" w:hanging="360"/>
      </w:pPr>
      <w:rPr>
        <w:rFonts w:ascii="Symbol" w:hAnsi="Symbol"/>
      </w:rPr>
    </w:lvl>
    <w:lvl w:ilvl="4" w:tplc="0220D878">
      <w:start w:val="1"/>
      <w:numFmt w:val="bullet"/>
      <w:lvlText w:val="o"/>
      <w:lvlJc w:val="left"/>
      <w:pPr>
        <w:tabs>
          <w:tab w:val="num" w:pos="3600"/>
        </w:tabs>
        <w:ind w:left="3600" w:hanging="360"/>
      </w:pPr>
      <w:rPr>
        <w:rFonts w:ascii="Courier New" w:hAnsi="Courier New"/>
      </w:rPr>
    </w:lvl>
    <w:lvl w:ilvl="5" w:tplc="10FE4496">
      <w:start w:val="1"/>
      <w:numFmt w:val="bullet"/>
      <w:lvlText w:val=""/>
      <w:lvlJc w:val="left"/>
      <w:pPr>
        <w:tabs>
          <w:tab w:val="num" w:pos="4320"/>
        </w:tabs>
        <w:ind w:left="4320" w:hanging="360"/>
      </w:pPr>
      <w:rPr>
        <w:rFonts w:ascii="Wingdings" w:hAnsi="Wingdings"/>
      </w:rPr>
    </w:lvl>
    <w:lvl w:ilvl="6" w:tplc="81FE91C8">
      <w:start w:val="1"/>
      <w:numFmt w:val="bullet"/>
      <w:lvlText w:val=""/>
      <w:lvlJc w:val="left"/>
      <w:pPr>
        <w:tabs>
          <w:tab w:val="num" w:pos="5040"/>
        </w:tabs>
        <w:ind w:left="5040" w:hanging="360"/>
      </w:pPr>
      <w:rPr>
        <w:rFonts w:ascii="Symbol" w:hAnsi="Symbol"/>
      </w:rPr>
    </w:lvl>
    <w:lvl w:ilvl="7" w:tplc="088C3300">
      <w:start w:val="1"/>
      <w:numFmt w:val="bullet"/>
      <w:lvlText w:val="o"/>
      <w:lvlJc w:val="left"/>
      <w:pPr>
        <w:tabs>
          <w:tab w:val="num" w:pos="5760"/>
        </w:tabs>
        <w:ind w:left="5760" w:hanging="360"/>
      </w:pPr>
      <w:rPr>
        <w:rFonts w:ascii="Courier New" w:hAnsi="Courier New"/>
      </w:rPr>
    </w:lvl>
    <w:lvl w:ilvl="8" w:tplc="0B6C7FD8">
      <w:start w:val="1"/>
      <w:numFmt w:val="bullet"/>
      <w:lvlText w:val=""/>
      <w:lvlJc w:val="left"/>
      <w:pPr>
        <w:tabs>
          <w:tab w:val="num" w:pos="6480"/>
        </w:tabs>
        <w:ind w:left="6480" w:hanging="360"/>
      </w:pPr>
      <w:rPr>
        <w:rFonts w:ascii="Wingdings" w:hAnsi="Wingdings"/>
      </w:rPr>
    </w:lvl>
  </w:abstractNum>
  <w:abstractNum w:abstractNumId="231" w15:restartNumberingAfterBreak="0">
    <w:nsid w:val="664C4B96"/>
    <w:multiLevelType w:val="hybridMultilevel"/>
    <w:tmpl w:val="000000DE"/>
    <w:lvl w:ilvl="0" w:tplc="4626B5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C4A8EE">
      <w:start w:val="1"/>
      <w:numFmt w:val="bullet"/>
      <w:lvlText w:val="o"/>
      <w:lvlJc w:val="left"/>
      <w:pPr>
        <w:tabs>
          <w:tab w:val="num" w:pos="1440"/>
        </w:tabs>
        <w:ind w:left="1440" w:hanging="360"/>
      </w:pPr>
      <w:rPr>
        <w:rFonts w:ascii="Courier New" w:hAnsi="Courier New"/>
      </w:rPr>
    </w:lvl>
    <w:lvl w:ilvl="2" w:tplc="5256FF26">
      <w:start w:val="1"/>
      <w:numFmt w:val="bullet"/>
      <w:lvlText w:val=""/>
      <w:lvlJc w:val="left"/>
      <w:pPr>
        <w:tabs>
          <w:tab w:val="num" w:pos="2160"/>
        </w:tabs>
        <w:ind w:left="2160" w:hanging="360"/>
      </w:pPr>
      <w:rPr>
        <w:rFonts w:ascii="Wingdings" w:hAnsi="Wingdings"/>
      </w:rPr>
    </w:lvl>
    <w:lvl w:ilvl="3" w:tplc="E9C61012">
      <w:start w:val="1"/>
      <w:numFmt w:val="bullet"/>
      <w:lvlText w:val=""/>
      <w:lvlJc w:val="left"/>
      <w:pPr>
        <w:tabs>
          <w:tab w:val="num" w:pos="2880"/>
        </w:tabs>
        <w:ind w:left="2880" w:hanging="360"/>
      </w:pPr>
      <w:rPr>
        <w:rFonts w:ascii="Symbol" w:hAnsi="Symbol"/>
      </w:rPr>
    </w:lvl>
    <w:lvl w:ilvl="4" w:tplc="06D46FBA">
      <w:start w:val="1"/>
      <w:numFmt w:val="bullet"/>
      <w:lvlText w:val="o"/>
      <w:lvlJc w:val="left"/>
      <w:pPr>
        <w:tabs>
          <w:tab w:val="num" w:pos="3600"/>
        </w:tabs>
        <w:ind w:left="3600" w:hanging="360"/>
      </w:pPr>
      <w:rPr>
        <w:rFonts w:ascii="Courier New" w:hAnsi="Courier New"/>
      </w:rPr>
    </w:lvl>
    <w:lvl w:ilvl="5" w:tplc="900CA380">
      <w:start w:val="1"/>
      <w:numFmt w:val="bullet"/>
      <w:lvlText w:val=""/>
      <w:lvlJc w:val="left"/>
      <w:pPr>
        <w:tabs>
          <w:tab w:val="num" w:pos="4320"/>
        </w:tabs>
        <w:ind w:left="4320" w:hanging="360"/>
      </w:pPr>
      <w:rPr>
        <w:rFonts w:ascii="Wingdings" w:hAnsi="Wingdings"/>
      </w:rPr>
    </w:lvl>
    <w:lvl w:ilvl="6" w:tplc="D6EEF712">
      <w:start w:val="1"/>
      <w:numFmt w:val="bullet"/>
      <w:lvlText w:val=""/>
      <w:lvlJc w:val="left"/>
      <w:pPr>
        <w:tabs>
          <w:tab w:val="num" w:pos="5040"/>
        </w:tabs>
        <w:ind w:left="5040" w:hanging="360"/>
      </w:pPr>
      <w:rPr>
        <w:rFonts w:ascii="Symbol" w:hAnsi="Symbol"/>
      </w:rPr>
    </w:lvl>
    <w:lvl w:ilvl="7" w:tplc="FCE2FAAC">
      <w:start w:val="1"/>
      <w:numFmt w:val="bullet"/>
      <w:lvlText w:val="o"/>
      <w:lvlJc w:val="left"/>
      <w:pPr>
        <w:tabs>
          <w:tab w:val="num" w:pos="5760"/>
        </w:tabs>
        <w:ind w:left="5760" w:hanging="360"/>
      </w:pPr>
      <w:rPr>
        <w:rFonts w:ascii="Courier New" w:hAnsi="Courier New"/>
      </w:rPr>
    </w:lvl>
    <w:lvl w:ilvl="8" w:tplc="1DDE416C">
      <w:start w:val="1"/>
      <w:numFmt w:val="bullet"/>
      <w:lvlText w:val=""/>
      <w:lvlJc w:val="left"/>
      <w:pPr>
        <w:tabs>
          <w:tab w:val="num" w:pos="6480"/>
        </w:tabs>
        <w:ind w:left="6480" w:hanging="360"/>
      </w:pPr>
      <w:rPr>
        <w:rFonts w:ascii="Wingdings" w:hAnsi="Wingdings"/>
      </w:rPr>
    </w:lvl>
  </w:abstractNum>
  <w:abstractNum w:abstractNumId="232" w15:restartNumberingAfterBreak="0">
    <w:nsid w:val="664C4B97"/>
    <w:multiLevelType w:val="hybridMultilevel"/>
    <w:tmpl w:val="000000DF"/>
    <w:lvl w:ilvl="0" w:tplc="D2C8EC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DAD0BE">
      <w:start w:val="1"/>
      <w:numFmt w:val="bullet"/>
      <w:lvlText w:val="o"/>
      <w:lvlJc w:val="left"/>
      <w:pPr>
        <w:tabs>
          <w:tab w:val="num" w:pos="1440"/>
        </w:tabs>
        <w:ind w:left="1440" w:hanging="360"/>
      </w:pPr>
      <w:rPr>
        <w:rFonts w:ascii="Courier New" w:hAnsi="Courier New"/>
      </w:rPr>
    </w:lvl>
    <w:lvl w:ilvl="2" w:tplc="BE2665AE">
      <w:start w:val="1"/>
      <w:numFmt w:val="bullet"/>
      <w:lvlText w:val=""/>
      <w:lvlJc w:val="left"/>
      <w:pPr>
        <w:tabs>
          <w:tab w:val="num" w:pos="2160"/>
        </w:tabs>
        <w:ind w:left="2160" w:hanging="360"/>
      </w:pPr>
      <w:rPr>
        <w:rFonts w:ascii="Wingdings" w:hAnsi="Wingdings"/>
      </w:rPr>
    </w:lvl>
    <w:lvl w:ilvl="3" w:tplc="1DA6D5C6">
      <w:start w:val="1"/>
      <w:numFmt w:val="bullet"/>
      <w:lvlText w:val=""/>
      <w:lvlJc w:val="left"/>
      <w:pPr>
        <w:tabs>
          <w:tab w:val="num" w:pos="2880"/>
        </w:tabs>
        <w:ind w:left="2880" w:hanging="360"/>
      </w:pPr>
      <w:rPr>
        <w:rFonts w:ascii="Symbol" w:hAnsi="Symbol"/>
      </w:rPr>
    </w:lvl>
    <w:lvl w:ilvl="4" w:tplc="8CE8064C">
      <w:start w:val="1"/>
      <w:numFmt w:val="bullet"/>
      <w:lvlText w:val="o"/>
      <w:lvlJc w:val="left"/>
      <w:pPr>
        <w:tabs>
          <w:tab w:val="num" w:pos="3600"/>
        </w:tabs>
        <w:ind w:left="3600" w:hanging="360"/>
      </w:pPr>
      <w:rPr>
        <w:rFonts w:ascii="Courier New" w:hAnsi="Courier New"/>
      </w:rPr>
    </w:lvl>
    <w:lvl w:ilvl="5" w:tplc="EFDECEA4">
      <w:start w:val="1"/>
      <w:numFmt w:val="bullet"/>
      <w:lvlText w:val=""/>
      <w:lvlJc w:val="left"/>
      <w:pPr>
        <w:tabs>
          <w:tab w:val="num" w:pos="4320"/>
        </w:tabs>
        <w:ind w:left="4320" w:hanging="360"/>
      </w:pPr>
      <w:rPr>
        <w:rFonts w:ascii="Wingdings" w:hAnsi="Wingdings"/>
      </w:rPr>
    </w:lvl>
    <w:lvl w:ilvl="6" w:tplc="FD74EA86">
      <w:start w:val="1"/>
      <w:numFmt w:val="bullet"/>
      <w:lvlText w:val=""/>
      <w:lvlJc w:val="left"/>
      <w:pPr>
        <w:tabs>
          <w:tab w:val="num" w:pos="5040"/>
        </w:tabs>
        <w:ind w:left="5040" w:hanging="360"/>
      </w:pPr>
      <w:rPr>
        <w:rFonts w:ascii="Symbol" w:hAnsi="Symbol"/>
      </w:rPr>
    </w:lvl>
    <w:lvl w:ilvl="7" w:tplc="C9428C6C">
      <w:start w:val="1"/>
      <w:numFmt w:val="bullet"/>
      <w:lvlText w:val="o"/>
      <w:lvlJc w:val="left"/>
      <w:pPr>
        <w:tabs>
          <w:tab w:val="num" w:pos="5760"/>
        </w:tabs>
        <w:ind w:left="5760" w:hanging="360"/>
      </w:pPr>
      <w:rPr>
        <w:rFonts w:ascii="Courier New" w:hAnsi="Courier New"/>
      </w:rPr>
    </w:lvl>
    <w:lvl w:ilvl="8" w:tplc="841455F0">
      <w:start w:val="1"/>
      <w:numFmt w:val="bullet"/>
      <w:lvlText w:val=""/>
      <w:lvlJc w:val="left"/>
      <w:pPr>
        <w:tabs>
          <w:tab w:val="num" w:pos="6480"/>
        </w:tabs>
        <w:ind w:left="6480" w:hanging="360"/>
      </w:pPr>
      <w:rPr>
        <w:rFonts w:ascii="Wingdings" w:hAnsi="Wingdings"/>
      </w:rPr>
    </w:lvl>
  </w:abstractNum>
  <w:abstractNum w:abstractNumId="233" w15:restartNumberingAfterBreak="0">
    <w:nsid w:val="664C4B98"/>
    <w:multiLevelType w:val="hybridMultilevel"/>
    <w:tmpl w:val="000000E0"/>
    <w:lvl w:ilvl="0" w:tplc="1E38BB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7E585A">
      <w:start w:val="1"/>
      <w:numFmt w:val="bullet"/>
      <w:lvlText w:val="o"/>
      <w:lvlJc w:val="left"/>
      <w:pPr>
        <w:tabs>
          <w:tab w:val="num" w:pos="1440"/>
        </w:tabs>
        <w:ind w:left="1440" w:hanging="360"/>
      </w:pPr>
      <w:rPr>
        <w:rFonts w:ascii="Courier New" w:hAnsi="Courier New"/>
      </w:rPr>
    </w:lvl>
    <w:lvl w:ilvl="2" w:tplc="0936A432">
      <w:start w:val="1"/>
      <w:numFmt w:val="bullet"/>
      <w:lvlText w:val=""/>
      <w:lvlJc w:val="left"/>
      <w:pPr>
        <w:tabs>
          <w:tab w:val="num" w:pos="2160"/>
        </w:tabs>
        <w:ind w:left="2160" w:hanging="360"/>
      </w:pPr>
      <w:rPr>
        <w:rFonts w:ascii="Wingdings" w:hAnsi="Wingdings"/>
      </w:rPr>
    </w:lvl>
    <w:lvl w:ilvl="3" w:tplc="7D4C3226">
      <w:start w:val="1"/>
      <w:numFmt w:val="bullet"/>
      <w:lvlText w:val=""/>
      <w:lvlJc w:val="left"/>
      <w:pPr>
        <w:tabs>
          <w:tab w:val="num" w:pos="2880"/>
        </w:tabs>
        <w:ind w:left="2880" w:hanging="360"/>
      </w:pPr>
      <w:rPr>
        <w:rFonts w:ascii="Symbol" w:hAnsi="Symbol"/>
      </w:rPr>
    </w:lvl>
    <w:lvl w:ilvl="4" w:tplc="2DDE0C8A">
      <w:start w:val="1"/>
      <w:numFmt w:val="bullet"/>
      <w:lvlText w:val="o"/>
      <w:lvlJc w:val="left"/>
      <w:pPr>
        <w:tabs>
          <w:tab w:val="num" w:pos="3600"/>
        </w:tabs>
        <w:ind w:left="3600" w:hanging="360"/>
      </w:pPr>
      <w:rPr>
        <w:rFonts w:ascii="Courier New" w:hAnsi="Courier New"/>
      </w:rPr>
    </w:lvl>
    <w:lvl w:ilvl="5" w:tplc="700867D8">
      <w:start w:val="1"/>
      <w:numFmt w:val="bullet"/>
      <w:lvlText w:val=""/>
      <w:lvlJc w:val="left"/>
      <w:pPr>
        <w:tabs>
          <w:tab w:val="num" w:pos="4320"/>
        </w:tabs>
        <w:ind w:left="4320" w:hanging="360"/>
      </w:pPr>
      <w:rPr>
        <w:rFonts w:ascii="Wingdings" w:hAnsi="Wingdings"/>
      </w:rPr>
    </w:lvl>
    <w:lvl w:ilvl="6" w:tplc="2BAE3CD6">
      <w:start w:val="1"/>
      <w:numFmt w:val="bullet"/>
      <w:lvlText w:val=""/>
      <w:lvlJc w:val="left"/>
      <w:pPr>
        <w:tabs>
          <w:tab w:val="num" w:pos="5040"/>
        </w:tabs>
        <w:ind w:left="5040" w:hanging="360"/>
      </w:pPr>
      <w:rPr>
        <w:rFonts w:ascii="Symbol" w:hAnsi="Symbol"/>
      </w:rPr>
    </w:lvl>
    <w:lvl w:ilvl="7" w:tplc="5658E33E">
      <w:start w:val="1"/>
      <w:numFmt w:val="bullet"/>
      <w:lvlText w:val="o"/>
      <w:lvlJc w:val="left"/>
      <w:pPr>
        <w:tabs>
          <w:tab w:val="num" w:pos="5760"/>
        </w:tabs>
        <w:ind w:left="5760" w:hanging="360"/>
      </w:pPr>
      <w:rPr>
        <w:rFonts w:ascii="Courier New" w:hAnsi="Courier New"/>
      </w:rPr>
    </w:lvl>
    <w:lvl w:ilvl="8" w:tplc="629C6EC2">
      <w:start w:val="1"/>
      <w:numFmt w:val="bullet"/>
      <w:lvlText w:val=""/>
      <w:lvlJc w:val="left"/>
      <w:pPr>
        <w:tabs>
          <w:tab w:val="num" w:pos="6480"/>
        </w:tabs>
        <w:ind w:left="6480" w:hanging="360"/>
      </w:pPr>
      <w:rPr>
        <w:rFonts w:ascii="Wingdings" w:hAnsi="Wingdings"/>
      </w:rPr>
    </w:lvl>
  </w:abstractNum>
  <w:abstractNum w:abstractNumId="234" w15:restartNumberingAfterBreak="0">
    <w:nsid w:val="664C4B99"/>
    <w:multiLevelType w:val="hybridMultilevel"/>
    <w:tmpl w:val="000000E1"/>
    <w:lvl w:ilvl="0" w:tplc="C374BC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0A32AC">
      <w:start w:val="1"/>
      <w:numFmt w:val="bullet"/>
      <w:lvlText w:val="o"/>
      <w:lvlJc w:val="left"/>
      <w:pPr>
        <w:tabs>
          <w:tab w:val="num" w:pos="1440"/>
        </w:tabs>
        <w:ind w:left="1440" w:hanging="360"/>
      </w:pPr>
      <w:rPr>
        <w:rFonts w:ascii="Courier New" w:hAnsi="Courier New"/>
      </w:rPr>
    </w:lvl>
    <w:lvl w:ilvl="2" w:tplc="573866D0">
      <w:start w:val="1"/>
      <w:numFmt w:val="bullet"/>
      <w:lvlText w:val=""/>
      <w:lvlJc w:val="left"/>
      <w:pPr>
        <w:tabs>
          <w:tab w:val="num" w:pos="2160"/>
        </w:tabs>
        <w:ind w:left="2160" w:hanging="360"/>
      </w:pPr>
      <w:rPr>
        <w:rFonts w:ascii="Wingdings" w:hAnsi="Wingdings"/>
      </w:rPr>
    </w:lvl>
    <w:lvl w:ilvl="3" w:tplc="9A58D1EA">
      <w:start w:val="1"/>
      <w:numFmt w:val="bullet"/>
      <w:lvlText w:val=""/>
      <w:lvlJc w:val="left"/>
      <w:pPr>
        <w:tabs>
          <w:tab w:val="num" w:pos="2880"/>
        </w:tabs>
        <w:ind w:left="2880" w:hanging="360"/>
      </w:pPr>
      <w:rPr>
        <w:rFonts w:ascii="Symbol" w:hAnsi="Symbol"/>
      </w:rPr>
    </w:lvl>
    <w:lvl w:ilvl="4" w:tplc="77F68534">
      <w:start w:val="1"/>
      <w:numFmt w:val="bullet"/>
      <w:lvlText w:val="o"/>
      <w:lvlJc w:val="left"/>
      <w:pPr>
        <w:tabs>
          <w:tab w:val="num" w:pos="3600"/>
        </w:tabs>
        <w:ind w:left="3600" w:hanging="360"/>
      </w:pPr>
      <w:rPr>
        <w:rFonts w:ascii="Courier New" w:hAnsi="Courier New"/>
      </w:rPr>
    </w:lvl>
    <w:lvl w:ilvl="5" w:tplc="9DB84BA0">
      <w:start w:val="1"/>
      <w:numFmt w:val="bullet"/>
      <w:lvlText w:val=""/>
      <w:lvlJc w:val="left"/>
      <w:pPr>
        <w:tabs>
          <w:tab w:val="num" w:pos="4320"/>
        </w:tabs>
        <w:ind w:left="4320" w:hanging="360"/>
      </w:pPr>
      <w:rPr>
        <w:rFonts w:ascii="Wingdings" w:hAnsi="Wingdings"/>
      </w:rPr>
    </w:lvl>
    <w:lvl w:ilvl="6" w:tplc="900EFEDE">
      <w:start w:val="1"/>
      <w:numFmt w:val="bullet"/>
      <w:lvlText w:val=""/>
      <w:lvlJc w:val="left"/>
      <w:pPr>
        <w:tabs>
          <w:tab w:val="num" w:pos="5040"/>
        </w:tabs>
        <w:ind w:left="5040" w:hanging="360"/>
      </w:pPr>
      <w:rPr>
        <w:rFonts w:ascii="Symbol" w:hAnsi="Symbol"/>
      </w:rPr>
    </w:lvl>
    <w:lvl w:ilvl="7" w:tplc="1D0CC6AC">
      <w:start w:val="1"/>
      <w:numFmt w:val="bullet"/>
      <w:lvlText w:val="o"/>
      <w:lvlJc w:val="left"/>
      <w:pPr>
        <w:tabs>
          <w:tab w:val="num" w:pos="5760"/>
        </w:tabs>
        <w:ind w:left="5760" w:hanging="360"/>
      </w:pPr>
      <w:rPr>
        <w:rFonts w:ascii="Courier New" w:hAnsi="Courier New"/>
      </w:rPr>
    </w:lvl>
    <w:lvl w:ilvl="8" w:tplc="5D7CCA96">
      <w:start w:val="1"/>
      <w:numFmt w:val="bullet"/>
      <w:lvlText w:val=""/>
      <w:lvlJc w:val="left"/>
      <w:pPr>
        <w:tabs>
          <w:tab w:val="num" w:pos="6480"/>
        </w:tabs>
        <w:ind w:left="6480" w:hanging="360"/>
      </w:pPr>
      <w:rPr>
        <w:rFonts w:ascii="Wingdings" w:hAnsi="Wingdings"/>
      </w:rPr>
    </w:lvl>
  </w:abstractNum>
  <w:abstractNum w:abstractNumId="235" w15:restartNumberingAfterBreak="0">
    <w:nsid w:val="664C4B9A"/>
    <w:multiLevelType w:val="hybridMultilevel"/>
    <w:tmpl w:val="000000E2"/>
    <w:lvl w:ilvl="0" w:tplc="1E8EB2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74D1A4">
      <w:start w:val="1"/>
      <w:numFmt w:val="bullet"/>
      <w:lvlText w:val="o"/>
      <w:lvlJc w:val="left"/>
      <w:pPr>
        <w:tabs>
          <w:tab w:val="num" w:pos="1440"/>
        </w:tabs>
        <w:ind w:left="1440" w:hanging="360"/>
      </w:pPr>
      <w:rPr>
        <w:rFonts w:ascii="Courier New" w:hAnsi="Courier New"/>
      </w:rPr>
    </w:lvl>
    <w:lvl w:ilvl="2" w:tplc="18BEB1A8">
      <w:start w:val="1"/>
      <w:numFmt w:val="bullet"/>
      <w:lvlText w:val=""/>
      <w:lvlJc w:val="left"/>
      <w:pPr>
        <w:tabs>
          <w:tab w:val="num" w:pos="2160"/>
        </w:tabs>
        <w:ind w:left="2160" w:hanging="360"/>
      </w:pPr>
      <w:rPr>
        <w:rFonts w:ascii="Wingdings" w:hAnsi="Wingdings"/>
      </w:rPr>
    </w:lvl>
    <w:lvl w:ilvl="3" w:tplc="E92016C4">
      <w:start w:val="1"/>
      <w:numFmt w:val="bullet"/>
      <w:lvlText w:val=""/>
      <w:lvlJc w:val="left"/>
      <w:pPr>
        <w:tabs>
          <w:tab w:val="num" w:pos="2880"/>
        </w:tabs>
        <w:ind w:left="2880" w:hanging="360"/>
      </w:pPr>
      <w:rPr>
        <w:rFonts w:ascii="Symbol" w:hAnsi="Symbol"/>
      </w:rPr>
    </w:lvl>
    <w:lvl w:ilvl="4" w:tplc="A3269C24">
      <w:start w:val="1"/>
      <w:numFmt w:val="bullet"/>
      <w:lvlText w:val="o"/>
      <w:lvlJc w:val="left"/>
      <w:pPr>
        <w:tabs>
          <w:tab w:val="num" w:pos="3600"/>
        </w:tabs>
        <w:ind w:left="3600" w:hanging="360"/>
      </w:pPr>
      <w:rPr>
        <w:rFonts w:ascii="Courier New" w:hAnsi="Courier New"/>
      </w:rPr>
    </w:lvl>
    <w:lvl w:ilvl="5" w:tplc="B87E3B5A">
      <w:start w:val="1"/>
      <w:numFmt w:val="bullet"/>
      <w:lvlText w:val=""/>
      <w:lvlJc w:val="left"/>
      <w:pPr>
        <w:tabs>
          <w:tab w:val="num" w:pos="4320"/>
        </w:tabs>
        <w:ind w:left="4320" w:hanging="360"/>
      </w:pPr>
      <w:rPr>
        <w:rFonts w:ascii="Wingdings" w:hAnsi="Wingdings"/>
      </w:rPr>
    </w:lvl>
    <w:lvl w:ilvl="6" w:tplc="616259AE">
      <w:start w:val="1"/>
      <w:numFmt w:val="bullet"/>
      <w:lvlText w:val=""/>
      <w:lvlJc w:val="left"/>
      <w:pPr>
        <w:tabs>
          <w:tab w:val="num" w:pos="5040"/>
        </w:tabs>
        <w:ind w:left="5040" w:hanging="360"/>
      </w:pPr>
      <w:rPr>
        <w:rFonts w:ascii="Symbol" w:hAnsi="Symbol"/>
      </w:rPr>
    </w:lvl>
    <w:lvl w:ilvl="7" w:tplc="EB0A6F78">
      <w:start w:val="1"/>
      <w:numFmt w:val="bullet"/>
      <w:lvlText w:val="o"/>
      <w:lvlJc w:val="left"/>
      <w:pPr>
        <w:tabs>
          <w:tab w:val="num" w:pos="5760"/>
        </w:tabs>
        <w:ind w:left="5760" w:hanging="360"/>
      </w:pPr>
      <w:rPr>
        <w:rFonts w:ascii="Courier New" w:hAnsi="Courier New"/>
      </w:rPr>
    </w:lvl>
    <w:lvl w:ilvl="8" w:tplc="C3BA5506">
      <w:start w:val="1"/>
      <w:numFmt w:val="bullet"/>
      <w:lvlText w:val=""/>
      <w:lvlJc w:val="left"/>
      <w:pPr>
        <w:tabs>
          <w:tab w:val="num" w:pos="6480"/>
        </w:tabs>
        <w:ind w:left="6480" w:hanging="360"/>
      </w:pPr>
      <w:rPr>
        <w:rFonts w:ascii="Wingdings" w:hAnsi="Wingdings"/>
      </w:rPr>
    </w:lvl>
  </w:abstractNum>
  <w:abstractNum w:abstractNumId="236" w15:restartNumberingAfterBreak="0">
    <w:nsid w:val="664C4B9B"/>
    <w:multiLevelType w:val="hybridMultilevel"/>
    <w:tmpl w:val="000000E3"/>
    <w:lvl w:ilvl="0" w:tplc="5498E0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80C4C8">
      <w:start w:val="1"/>
      <w:numFmt w:val="bullet"/>
      <w:lvlText w:val="o"/>
      <w:lvlJc w:val="left"/>
      <w:pPr>
        <w:tabs>
          <w:tab w:val="num" w:pos="1440"/>
        </w:tabs>
        <w:ind w:left="1440" w:hanging="360"/>
      </w:pPr>
      <w:rPr>
        <w:rFonts w:ascii="Courier New" w:hAnsi="Courier New"/>
      </w:rPr>
    </w:lvl>
    <w:lvl w:ilvl="2" w:tplc="DC624808">
      <w:start w:val="1"/>
      <w:numFmt w:val="bullet"/>
      <w:lvlText w:val=""/>
      <w:lvlJc w:val="left"/>
      <w:pPr>
        <w:tabs>
          <w:tab w:val="num" w:pos="2160"/>
        </w:tabs>
        <w:ind w:left="2160" w:hanging="360"/>
      </w:pPr>
      <w:rPr>
        <w:rFonts w:ascii="Wingdings" w:hAnsi="Wingdings"/>
      </w:rPr>
    </w:lvl>
    <w:lvl w:ilvl="3" w:tplc="E0164E32">
      <w:start w:val="1"/>
      <w:numFmt w:val="bullet"/>
      <w:lvlText w:val=""/>
      <w:lvlJc w:val="left"/>
      <w:pPr>
        <w:tabs>
          <w:tab w:val="num" w:pos="2880"/>
        </w:tabs>
        <w:ind w:left="2880" w:hanging="360"/>
      </w:pPr>
      <w:rPr>
        <w:rFonts w:ascii="Symbol" w:hAnsi="Symbol"/>
      </w:rPr>
    </w:lvl>
    <w:lvl w:ilvl="4" w:tplc="3CA0233A">
      <w:start w:val="1"/>
      <w:numFmt w:val="bullet"/>
      <w:lvlText w:val="o"/>
      <w:lvlJc w:val="left"/>
      <w:pPr>
        <w:tabs>
          <w:tab w:val="num" w:pos="3600"/>
        </w:tabs>
        <w:ind w:left="3600" w:hanging="360"/>
      </w:pPr>
      <w:rPr>
        <w:rFonts w:ascii="Courier New" w:hAnsi="Courier New"/>
      </w:rPr>
    </w:lvl>
    <w:lvl w:ilvl="5" w:tplc="C234B530">
      <w:start w:val="1"/>
      <w:numFmt w:val="bullet"/>
      <w:lvlText w:val=""/>
      <w:lvlJc w:val="left"/>
      <w:pPr>
        <w:tabs>
          <w:tab w:val="num" w:pos="4320"/>
        </w:tabs>
        <w:ind w:left="4320" w:hanging="360"/>
      </w:pPr>
      <w:rPr>
        <w:rFonts w:ascii="Wingdings" w:hAnsi="Wingdings"/>
      </w:rPr>
    </w:lvl>
    <w:lvl w:ilvl="6" w:tplc="89727984">
      <w:start w:val="1"/>
      <w:numFmt w:val="bullet"/>
      <w:lvlText w:val=""/>
      <w:lvlJc w:val="left"/>
      <w:pPr>
        <w:tabs>
          <w:tab w:val="num" w:pos="5040"/>
        </w:tabs>
        <w:ind w:left="5040" w:hanging="360"/>
      </w:pPr>
      <w:rPr>
        <w:rFonts w:ascii="Symbol" w:hAnsi="Symbol"/>
      </w:rPr>
    </w:lvl>
    <w:lvl w:ilvl="7" w:tplc="4024319C">
      <w:start w:val="1"/>
      <w:numFmt w:val="bullet"/>
      <w:lvlText w:val="o"/>
      <w:lvlJc w:val="left"/>
      <w:pPr>
        <w:tabs>
          <w:tab w:val="num" w:pos="5760"/>
        </w:tabs>
        <w:ind w:left="5760" w:hanging="360"/>
      </w:pPr>
      <w:rPr>
        <w:rFonts w:ascii="Courier New" w:hAnsi="Courier New"/>
      </w:rPr>
    </w:lvl>
    <w:lvl w:ilvl="8" w:tplc="B23A0710">
      <w:start w:val="1"/>
      <w:numFmt w:val="bullet"/>
      <w:lvlText w:val=""/>
      <w:lvlJc w:val="left"/>
      <w:pPr>
        <w:tabs>
          <w:tab w:val="num" w:pos="6480"/>
        </w:tabs>
        <w:ind w:left="6480" w:hanging="360"/>
      </w:pPr>
      <w:rPr>
        <w:rFonts w:ascii="Wingdings" w:hAnsi="Wingdings"/>
      </w:rPr>
    </w:lvl>
  </w:abstractNum>
  <w:abstractNum w:abstractNumId="237" w15:restartNumberingAfterBreak="0">
    <w:nsid w:val="664C4B9C"/>
    <w:multiLevelType w:val="hybridMultilevel"/>
    <w:tmpl w:val="000000E4"/>
    <w:lvl w:ilvl="0" w:tplc="AA8655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76C6E8">
      <w:start w:val="1"/>
      <w:numFmt w:val="bullet"/>
      <w:lvlText w:val="o"/>
      <w:lvlJc w:val="left"/>
      <w:pPr>
        <w:tabs>
          <w:tab w:val="num" w:pos="1440"/>
        </w:tabs>
        <w:ind w:left="1440" w:hanging="360"/>
      </w:pPr>
      <w:rPr>
        <w:rFonts w:ascii="Courier New" w:hAnsi="Courier New"/>
      </w:rPr>
    </w:lvl>
    <w:lvl w:ilvl="2" w:tplc="60CCF84A">
      <w:start w:val="1"/>
      <w:numFmt w:val="bullet"/>
      <w:lvlText w:val=""/>
      <w:lvlJc w:val="left"/>
      <w:pPr>
        <w:tabs>
          <w:tab w:val="num" w:pos="2160"/>
        </w:tabs>
        <w:ind w:left="2160" w:hanging="360"/>
      </w:pPr>
      <w:rPr>
        <w:rFonts w:ascii="Wingdings" w:hAnsi="Wingdings"/>
      </w:rPr>
    </w:lvl>
    <w:lvl w:ilvl="3" w:tplc="F850D8D2">
      <w:start w:val="1"/>
      <w:numFmt w:val="bullet"/>
      <w:lvlText w:val=""/>
      <w:lvlJc w:val="left"/>
      <w:pPr>
        <w:tabs>
          <w:tab w:val="num" w:pos="2880"/>
        </w:tabs>
        <w:ind w:left="2880" w:hanging="360"/>
      </w:pPr>
      <w:rPr>
        <w:rFonts w:ascii="Symbol" w:hAnsi="Symbol"/>
      </w:rPr>
    </w:lvl>
    <w:lvl w:ilvl="4" w:tplc="84E84D80">
      <w:start w:val="1"/>
      <w:numFmt w:val="bullet"/>
      <w:lvlText w:val="o"/>
      <w:lvlJc w:val="left"/>
      <w:pPr>
        <w:tabs>
          <w:tab w:val="num" w:pos="3600"/>
        </w:tabs>
        <w:ind w:left="3600" w:hanging="360"/>
      </w:pPr>
      <w:rPr>
        <w:rFonts w:ascii="Courier New" w:hAnsi="Courier New"/>
      </w:rPr>
    </w:lvl>
    <w:lvl w:ilvl="5" w:tplc="7AE8BC6E">
      <w:start w:val="1"/>
      <w:numFmt w:val="bullet"/>
      <w:lvlText w:val=""/>
      <w:lvlJc w:val="left"/>
      <w:pPr>
        <w:tabs>
          <w:tab w:val="num" w:pos="4320"/>
        </w:tabs>
        <w:ind w:left="4320" w:hanging="360"/>
      </w:pPr>
      <w:rPr>
        <w:rFonts w:ascii="Wingdings" w:hAnsi="Wingdings"/>
      </w:rPr>
    </w:lvl>
    <w:lvl w:ilvl="6" w:tplc="4B741C10">
      <w:start w:val="1"/>
      <w:numFmt w:val="bullet"/>
      <w:lvlText w:val=""/>
      <w:lvlJc w:val="left"/>
      <w:pPr>
        <w:tabs>
          <w:tab w:val="num" w:pos="5040"/>
        </w:tabs>
        <w:ind w:left="5040" w:hanging="360"/>
      </w:pPr>
      <w:rPr>
        <w:rFonts w:ascii="Symbol" w:hAnsi="Symbol"/>
      </w:rPr>
    </w:lvl>
    <w:lvl w:ilvl="7" w:tplc="D990E638">
      <w:start w:val="1"/>
      <w:numFmt w:val="bullet"/>
      <w:lvlText w:val="o"/>
      <w:lvlJc w:val="left"/>
      <w:pPr>
        <w:tabs>
          <w:tab w:val="num" w:pos="5760"/>
        </w:tabs>
        <w:ind w:left="5760" w:hanging="360"/>
      </w:pPr>
      <w:rPr>
        <w:rFonts w:ascii="Courier New" w:hAnsi="Courier New"/>
      </w:rPr>
    </w:lvl>
    <w:lvl w:ilvl="8" w:tplc="A4D86B3E">
      <w:start w:val="1"/>
      <w:numFmt w:val="bullet"/>
      <w:lvlText w:val=""/>
      <w:lvlJc w:val="left"/>
      <w:pPr>
        <w:tabs>
          <w:tab w:val="num" w:pos="6480"/>
        </w:tabs>
        <w:ind w:left="6480" w:hanging="360"/>
      </w:pPr>
      <w:rPr>
        <w:rFonts w:ascii="Wingdings" w:hAnsi="Wingdings"/>
      </w:rPr>
    </w:lvl>
  </w:abstractNum>
  <w:abstractNum w:abstractNumId="238" w15:restartNumberingAfterBreak="0">
    <w:nsid w:val="664C4B9D"/>
    <w:multiLevelType w:val="hybridMultilevel"/>
    <w:tmpl w:val="000000E5"/>
    <w:lvl w:ilvl="0" w:tplc="5546F8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F0289B4">
      <w:start w:val="1"/>
      <w:numFmt w:val="bullet"/>
      <w:lvlText w:val="o"/>
      <w:lvlJc w:val="left"/>
      <w:pPr>
        <w:tabs>
          <w:tab w:val="num" w:pos="1440"/>
        </w:tabs>
        <w:ind w:left="1440" w:hanging="360"/>
      </w:pPr>
      <w:rPr>
        <w:rFonts w:ascii="Courier New" w:hAnsi="Courier New"/>
      </w:rPr>
    </w:lvl>
    <w:lvl w:ilvl="2" w:tplc="1E0AD2A2">
      <w:start w:val="1"/>
      <w:numFmt w:val="bullet"/>
      <w:lvlText w:val=""/>
      <w:lvlJc w:val="left"/>
      <w:pPr>
        <w:tabs>
          <w:tab w:val="num" w:pos="2160"/>
        </w:tabs>
        <w:ind w:left="2160" w:hanging="360"/>
      </w:pPr>
      <w:rPr>
        <w:rFonts w:ascii="Wingdings" w:hAnsi="Wingdings"/>
      </w:rPr>
    </w:lvl>
    <w:lvl w:ilvl="3" w:tplc="1FEC139E">
      <w:start w:val="1"/>
      <w:numFmt w:val="bullet"/>
      <w:lvlText w:val=""/>
      <w:lvlJc w:val="left"/>
      <w:pPr>
        <w:tabs>
          <w:tab w:val="num" w:pos="2880"/>
        </w:tabs>
        <w:ind w:left="2880" w:hanging="360"/>
      </w:pPr>
      <w:rPr>
        <w:rFonts w:ascii="Symbol" w:hAnsi="Symbol"/>
      </w:rPr>
    </w:lvl>
    <w:lvl w:ilvl="4" w:tplc="16225954">
      <w:start w:val="1"/>
      <w:numFmt w:val="bullet"/>
      <w:lvlText w:val="o"/>
      <w:lvlJc w:val="left"/>
      <w:pPr>
        <w:tabs>
          <w:tab w:val="num" w:pos="3600"/>
        </w:tabs>
        <w:ind w:left="3600" w:hanging="360"/>
      </w:pPr>
      <w:rPr>
        <w:rFonts w:ascii="Courier New" w:hAnsi="Courier New"/>
      </w:rPr>
    </w:lvl>
    <w:lvl w:ilvl="5" w:tplc="750CAD52">
      <w:start w:val="1"/>
      <w:numFmt w:val="bullet"/>
      <w:lvlText w:val=""/>
      <w:lvlJc w:val="left"/>
      <w:pPr>
        <w:tabs>
          <w:tab w:val="num" w:pos="4320"/>
        </w:tabs>
        <w:ind w:left="4320" w:hanging="360"/>
      </w:pPr>
      <w:rPr>
        <w:rFonts w:ascii="Wingdings" w:hAnsi="Wingdings"/>
      </w:rPr>
    </w:lvl>
    <w:lvl w:ilvl="6" w:tplc="D6DE7D7C">
      <w:start w:val="1"/>
      <w:numFmt w:val="bullet"/>
      <w:lvlText w:val=""/>
      <w:lvlJc w:val="left"/>
      <w:pPr>
        <w:tabs>
          <w:tab w:val="num" w:pos="5040"/>
        </w:tabs>
        <w:ind w:left="5040" w:hanging="360"/>
      </w:pPr>
      <w:rPr>
        <w:rFonts w:ascii="Symbol" w:hAnsi="Symbol"/>
      </w:rPr>
    </w:lvl>
    <w:lvl w:ilvl="7" w:tplc="822C6BE6">
      <w:start w:val="1"/>
      <w:numFmt w:val="bullet"/>
      <w:lvlText w:val="o"/>
      <w:lvlJc w:val="left"/>
      <w:pPr>
        <w:tabs>
          <w:tab w:val="num" w:pos="5760"/>
        </w:tabs>
        <w:ind w:left="5760" w:hanging="360"/>
      </w:pPr>
      <w:rPr>
        <w:rFonts w:ascii="Courier New" w:hAnsi="Courier New"/>
      </w:rPr>
    </w:lvl>
    <w:lvl w:ilvl="8" w:tplc="E1366C1C">
      <w:start w:val="1"/>
      <w:numFmt w:val="bullet"/>
      <w:lvlText w:val=""/>
      <w:lvlJc w:val="left"/>
      <w:pPr>
        <w:tabs>
          <w:tab w:val="num" w:pos="6480"/>
        </w:tabs>
        <w:ind w:left="6480" w:hanging="360"/>
      </w:pPr>
      <w:rPr>
        <w:rFonts w:ascii="Wingdings" w:hAnsi="Wingdings"/>
      </w:rPr>
    </w:lvl>
  </w:abstractNum>
  <w:abstractNum w:abstractNumId="239" w15:restartNumberingAfterBreak="0">
    <w:nsid w:val="664C4B9E"/>
    <w:multiLevelType w:val="hybridMultilevel"/>
    <w:tmpl w:val="000000E6"/>
    <w:lvl w:ilvl="0" w:tplc="A91074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B242F0">
      <w:start w:val="1"/>
      <w:numFmt w:val="bullet"/>
      <w:lvlText w:val="o"/>
      <w:lvlJc w:val="left"/>
      <w:pPr>
        <w:tabs>
          <w:tab w:val="num" w:pos="1440"/>
        </w:tabs>
        <w:ind w:left="1440" w:hanging="360"/>
      </w:pPr>
      <w:rPr>
        <w:rFonts w:ascii="Courier New" w:hAnsi="Courier New"/>
      </w:rPr>
    </w:lvl>
    <w:lvl w:ilvl="2" w:tplc="4F665D4C">
      <w:start w:val="1"/>
      <w:numFmt w:val="bullet"/>
      <w:lvlText w:val=""/>
      <w:lvlJc w:val="left"/>
      <w:pPr>
        <w:tabs>
          <w:tab w:val="num" w:pos="2160"/>
        </w:tabs>
        <w:ind w:left="2160" w:hanging="360"/>
      </w:pPr>
      <w:rPr>
        <w:rFonts w:ascii="Wingdings" w:hAnsi="Wingdings"/>
      </w:rPr>
    </w:lvl>
    <w:lvl w:ilvl="3" w:tplc="C32ACB30">
      <w:start w:val="1"/>
      <w:numFmt w:val="bullet"/>
      <w:lvlText w:val=""/>
      <w:lvlJc w:val="left"/>
      <w:pPr>
        <w:tabs>
          <w:tab w:val="num" w:pos="2880"/>
        </w:tabs>
        <w:ind w:left="2880" w:hanging="360"/>
      </w:pPr>
      <w:rPr>
        <w:rFonts w:ascii="Symbol" w:hAnsi="Symbol"/>
      </w:rPr>
    </w:lvl>
    <w:lvl w:ilvl="4" w:tplc="9AE00B4E">
      <w:start w:val="1"/>
      <w:numFmt w:val="bullet"/>
      <w:lvlText w:val="o"/>
      <w:lvlJc w:val="left"/>
      <w:pPr>
        <w:tabs>
          <w:tab w:val="num" w:pos="3600"/>
        </w:tabs>
        <w:ind w:left="3600" w:hanging="360"/>
      </w:pPr>
      <w:rPr>
        <w:rFonts w:ascii="Courier New" w:hAnsi="Courier New"/>
      </w:rPr>
    </w:lvl>
    <w:lvl w:ilvl="5" w:tplc="005AD3F8">
      <w:start w:val="1"/>
      <w:numFmt w:val="bullet"/>
      <w:lvlText w:val=""/>
      <w:lvlJc w:val="left"/>
      <w:pPr>
        <w:tabs>
          <w:tab w:val="num" w:pos="4320"/>
        </w:tabs>
        <w:ind w:left="4320" w:hanging="360"/>
      </w:pPr>
      <w:rPr>
        <w:rFonts w:ascii="Wingdings" w:hAnsi="Wingdings"/>
      </w:rPr>
    </w:lvl>
    <w:lvl w:ilvl="6" w:tplc="4F2234BC">
      <w:start w:val="1"/>
      <w:numFmt w:val="bullet"/>
      <w:lvlText w:val=""/>
      <w:lvlJc w:val="left"/>
      <w:pPr>
        <w:tabs>
          <w:tab w:val="num" w:pos="5040"/>
        </w:tabs>
        <w:ind w:left="5040" w:hanging="360"/>
      </w:pPr>
      <w:rPr>
        <w:rFonts w:ascii="Symbol" w:hAnsi="Symbol"/>
      </w:rPr>
    </w:lvl>
    <w:lvl w:ilvl="7" w:tplc="670C8F9A">
      <w:start w:val="1"/>
      <w:numFmt w:val="bullet"/>
      <w:lvlText w:val="o"/>
      <w:lvlJc w:val="left"/>
      <w:pPr>
        <w:tabs>
          <w:tab w:val="num" w:pos="5760"/>
        </w:tabs>
        <w:ind w:left="5760" w:hanging="360"/>
      </w:pPr>
      <w:rPr>
        <w:rFonts w:ascii="Courier New" w:hAnsi="Courier New"/>
      </w:rPr>
    </w:lvl>
    <w:lvl w:ilvl="8" w:tplc="B2D4FA8C">
      <w:start w:val="1"/>
      <w:numFmt w:val="bullet"/>
      <w:lvlText w:val=""/>
      <w:lvlJc w:val="left"/>
      <w:pPr>
        <w:tabs>
          <w:tab w:val="num" w:pos="6480"/>
        </w:tabs>
        <w:ind w:left="6480" w:hanging="360"/>
      </w:pPr>
      <w:rPr>
        <w:rFonts w:ascii="Wingdings" w:hAnsi="Wingdings"/>
      </w:rPr>
    </w:lvl>
  </w:abstractNum>
  <w:abstractNum w:abstractNumId="240" w15:restartNumberingAfterBreak="0">
    <w:nsid w:val="664C4B9F"/>
    <w:multiLevelType w:val="hybridMultilevel"/>
    <w:tmpl w:val="000000E7"/>
    <w:lvl w:ilvl="0" w:tplc="2AAEC8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561944">
      <w:start w:val="1"/>
      <w:numFmt w:val="bullet"/>
      <w:lvlText w:val="o"/>
      <w:lvlJc w:val="left"/>
      <w:pPr>
        <w:tabs>
          <w:tab w:val="num" w:pos="1440"/>
        </w:tabs>
        <w:ind w:left="1440" w:hanging="360"/>
      </w:pPr>
      <w:rPr>
        <w:rFonts w:ascii="Courier New" w:hAnsi="Courier New"/>
      </w:rPr>
    </w:lvl>
    <w:lvl w:ilvl="2" w:tplc="9C3AE9B6">
      <w:start w:val="1"/>
      <w:numFmt w:val="bullet"/>
      <w:lvlText w:val=""/>
      <w:lvlJc w:val="left"/>
      <w:pPr>
        <w:tabs>
          <w:tab w:val="num" w:pos="2160"/>
        </w:tabs>
        <w:ind w:left="2160" w:hanging="360"/>
      </w:pPr>
      <w:rPr>
        <w:rFonts w:ascii="Wingdings" w:hAnsi="Wingdings"/>
      </w:rPr>
    </w:lvl>
    <w:lvl w:ilvl="3" w:tplc="B3C86CAA">
      <w:start w:val="1"/>
      <w:numFmt w:val="bullet"/>
      <w:lvlText w:val=""/>
      <w:lvlJc w:val="left"/>
      <w:pPr>
        <w:tabs>
          <w:tab w:val="num" w:pos="2880"/>
        </w:tabs>
        <w:ind w:left="2880" w:hanging="360"/>
      </w:pPr>
      <w:rPr>
        <w:rFonts w:ascii="Symbol" w:hAnsi="Symbol"/>
      </w:rPr>
    </w:lvl>
    <w:lvl w:ilvl="4" w:tplc="18664F62">
      <w:start w:val="1"/>
      <w:numFmt w:val="bullet"/>
      <w:lvlText w:val="o"/>
      <w:lvlJc w:val="left"/>
      <w:pPr>
        <w:tabs>
          <w:tab w:val="num" w:pos="3600"/>
        </w:tabs>
        <w:ind w:left="3600" w:hanging="360"/>
      </w:pPr>
      <w:rPr>
        <w:rFonts w:ascii="Courier New" w:hAnsi="Courier New"/>
      </w:rPr>
    </w:lvl>
    <w:lvl w:ilvl="5" w:tplc="D592F92C">
      <w:start w:val="1"/>
      <w:numFmt w:val="bullet"/>
      <w:lvlText w:val=""/>
      <w:lvlJc w:val="left"/>
      <w:pPr>
        <w:tabs>
          <w:tab w:val="num" w:pos="4320"/>
        </w:tabs>
        <w:ind w:left="4320" w:hanging="360"/>
      </w:pPr>
      <w:rPr>
        <w:rFonts w:ascii="Wingdings" w:hAnsi="Wingdings"/>
      </w:rPr>
    </w:lvl>
    <w:lvl w:ilvl="6" w:tplc="D170550E">
      <w:start w:val="1"/>
      <w:numFmt w:val="bullet"/>
      <w:lvlText w:val=""/>
      <w:lvlJc w:val="left"/>
      <w:pPr>
        <w:tabs>
          <w:tab w:val="num" w:pos="5040"/>
        </w:tabs>
        <w:ind w:left="5040" w:hanging="360"/>
      </w:pPr>
      <w:rPr>
        <w:rFonts w:ascii="Symbol" w:hAnsi="Symbol"/>
      </w:rPr>
    </w:lvl>
    <w:lvl w:ilvl="7" w:tplc="740A020E">
      <w:start w:val="1"/>
      <w:numFmt w:val="bullet"/>
      <w:lvlText w:val="o"/>
      <w:lvlJc w:val="left"/>
      <w:pPr>
        <w:tabs>
          <w:tab w:val="num" w:pos="5760"/>
        </w:tabs>
        <w:ind w:left="5760" w:hanging="360"/>
      </w:pPr>
      <w:rPr>
        <w:rFonts w:ascii="Courier New" w:hAnsi="Courier New"/>
      </w:rPr>
    </w:lvl>
    <w:lvl w:ilvl="8" w:tplc="34424D40">
      <w:start w:val="1"/>
      <w:numFmt w:val="bullet"/>
      <w:lvlText w:val=""/>
      <w:lvlJc w:val="left"/>
      <w:pPr>
        <w:tabs>
          <w:tab w:val="num" w:pos="6480"/>
        </w:tabs>
        <w:ind w:left="6480" w:hanging="360"/>
      </w:pPr>
      <w:rPr>
        <w:rFonts w:ascii="Wingdings" w:hAnsi="Wingdings"/>
      </w:rPr>
    </w:lvl>
  </w:abstractNum>
  <w:abstractNum w:abstractNumId="241" w15:restartNumberingAfterBreak="0">
    <w:nsid w:val="664C4BA0"/>
    <w:multiLevelType w:val="hybridMultilevel"/>
    <w:tmpl w:val="000000E8"/>
    <w:lvl w:ilvl="0" w:tplc="E55C9A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F86DC0">
      <w:start w:val="1"/>
      <w:numFmt w:val="bullet"/>
      <w:lvlText w:val="o"/>
      <w:lvlJc w:val="left"/>
      <w:pPr>
        <w:tabs>
          <w:tab w:val="num" w:pos="1440"/>
        </w:tabs>
        <w:ind w:left="1440" w:hanging="360"/>
      </w:pPr>
      <w:rPr>
        <w:rFonts w:ascii="Courier New" w:hAnsi="Courier New"/>
      </w:rPr>
    </w:lvl>
    <w:lvl w:ilvl="2" w:tplc="FF2CCCF0">
      <w:start w:val="1"/>
      <w:numFmt w:val="bullet"/>
      <w:lvlText w:val=""/>
      <w:lvlJc w:val="left"/>
      <w:pPr>
        <w:tabs>
          <w:tab w:val="num" w:pos="2160"/>
        </w:tabs>
        <w:ind w:left="2160" w:hanging="360"/>
      </w:pPr>
      <w:rPr>
        <w:rFonts w:ascii="Wingdings" w:hAnsi="Wingdings"/>
      </w:rPr>
    </w:lvl>
    <w:lvl w:ilvl="3" w:tplc="A75C11B0">
      <w:start w:val="1"/>
      <w:numFmt w:val="bullet"/>
      <w:lvlText w:val=""/>
      <w:lvlJc w:val="left"/>
      <w:pPr>
        <w:tabs>
          <w:tab w:val="num" w:pos="2880"/>
        </w:tabs>
        <w:ind w:left="2880" w:hanging="360"/>
      </w:pPr>
      <w:rPr>
        <w:rFonts w:ascii="Symbol" w:hAnsi="Symbol"/>
      </w:rPr>
    </w:lvl>
    <w:lvl w:ilvl="4" w:tplc="C95E90B6">
      <w:start w:val="1"/>
      <w:numFmt w:val="bullet"/>
      <w:lvlText w:val="o"/>
      <w:lvlJc w:val="left"/>
      <w:pPr>
        <w:tabs>
          <w:tab w:val="num" w:pos="3600"/>
        </w:tabs>
        <w:ind w:left="3600" w:hanging="360"/>
      </w:pPr>
      <w:rPr>
        <w:rFonts w:ascii="Courier New" w:hAnsi="Courier New"/>
      </w:rPr>
    </w:lvl>
    <w:lvl w:ilvl="5" w:tplc="360261E4">
      <w:start w:val="1"/>
      <w:numFmt w:val="bullet"/>
      <w:lvlText w:val=""/>
      <w:lvlJc w:val="left"/>
      <w:pPr>
        <w:tabs>
          <w:tab w:val="num" w:pos="4320"/>
        </w:tabs>
        <w:ind w:left="4320" w:hanging="360"/>
      </w:pPr>
      <w:rPr>
        <w:rFonts w:ascii="Wingdings" w:hAnsi="Wingdings"/>
      </w:rPr>
    </w:lvl>
    <w:lvl w:ilvl="6" w:tplc="C0309142">
      <w:start w:val="1"/>
      <w:numFmt w:val="bullet"/>
      <w:lvlText w:val=""/>
      <w:lvlJc w:val="left"/>
      <w:pPr>
        <w:tabs>
          <w:tab w:val="num" w:pos="5040"/>
        </w:tabs>
        <w:ind w:left="5040" w:hanging="360"/>
      </w:pPr>
      <w:rPr>
        <w:rFonts w:ascii="Symbol" w:hAnsi="Symbol"/>
      </w:rPr>
    </w:lvl>
    <w:lvl w:ilvl="7" w:tplc="39C8F614">
      <w:start w:val="1"/>
      <w:numFmt w:val="bullet"/>
      <w:lvlText w:val="o"/>
      <w:lvlJc w:val="left"/>
      <w:pPr>
        <w:tabs>
          <w:tab w:val="num" w:pos="5760"/>
        </w:tabs>
        <w:ind w:left="5760" w:hanging="360"/>
      </w:pPr>
      <w:rPr>
        <w:rFonts w:ascii="Courier New" w:hAnsi="Courier New"/>
      </w:rPr>
    </w:lvl>
    <w:lvl w:ilvl="8" w:tplc="10FCEC64">
      <w:start w:val="1"/>
      <w:numFmt w:val="bullet"/>
      <w:lvlText w:val=""/>
      <w:lvlJc w:val="left"/>
      <w:pPr>
        <w:tabs>
          <w:tab w:val="num" w:pos="6480"/>
        </w:tabs>
        <w:ind w:left="6480" w:hanging="360"/>
      </w:pPr>
      <w:rPr>
        <w:rFonts w:ascii="Wingdings" w:hAnsi="Wingdings"/>
      </w:rPr>
    </w:lvl>
  </w:abstractNum>
  <w:abstractNum w:abstractNumId="242" w15:restartNumberingAfterBreak="0">
    <w:nsid w:val="664C4BA1"/>
    <w:multiLevelType w:val="hybridMultilevel"/>
    <w:tmpl w:val="000000E9"/>
    <w:lvl w:ilvl="0" w:tplc="05B42B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BA0D60">
      <w:start w:val="1"/>
      <w:numFmt w:val="bullet"/>
      <w:lvlText w:val="o"/>
      <w:lvlJc w:val="left"/>
      <w:pPr>
        <w:tabs>
          <w:tab w:val="num" w:pos="1440"/>
        </w:tabs>
        <w:ind w:left="1440" w:hanging="360"/>
      </w:pPr>
      <w:rPr>
        <w:rFonts w:ascii="Courier New" w:hAnsi="Courier New"/>
      </w:rPr>
    </w:lvl>
    <w:lvl w:ilvl="2" w:tplc="83ACE168">
      <w:start w:val="1"/>
      <w:numFmt w:val="bullet"/>
      <w:lvlText w:val=""/>
      <w:lvlJc w:val="left"/>
      <w:pPr>
        <w:tabs>
          <w:tab w:val="num" w:pos="2160"/>
        </w:tabs>
        <w:ind w:left="2160" w:hanging="360"/>
      </w:pPr>
      <w:rPr>
        <w:rFonts w:ascii="Wingdings" w:hAnsi="Wingdings"/>
      </w:rPr>
    </w:lvl>
    <w:lvl w:ilvl="3" w:tplc="0040003C">
      <w:start w:val="1"/>
      <w:numFmt w:val="bullet"/>
      <w:lvlText w:val=""/>
      <w:lvlJc w:val="left"/>
      <w:pPr>
        <w:tabs>
          <w:tab w:val="num" w:pos="2880"/>
        </w:tabs>
        <w:ind w:left="2880" w:hanging="360"/>
      </w:pPr>
      <w:rPr>
        <w:rFonts w:ascii="Symbol" w:hAnsi="Symbol"/>
      </w:rPr>
    </w:lvl>
    <w:lvl w:ilvl="4" w:tplc="5930D8A6">
      <w:start w:val="1"/>
      <w:numFmt w:val="bullet"/>
      <w:lvlText w:val="o"/>
      <w:lvlJc w:val="left"/>
      <w:pPr>
        <w:tabs>
          <w:tab w:val="num" w:pos="3600"/>
        </w:tabs>
        <w:ind w:left="3600" w:hanging="360"/>
      </w:pPr>
      <w:rPr>
        <w:rFonts w:ascii="Courier New" w:hAnsi="Courier New"/>
      </w:rPr>
    </w:lvl>
    <w:lvl w:ilvl="5" w:tplc="0068DAE0">
      <w:start w:val="1"/>
      <w:numFmt w:val="bullet"/>
      <w:lvlText w:val=""/>
      <w:lvlJc w:val="left"/>
      <w:pPr>
        <w:tabs>
          <w:tab w:val="num" w:pos="4320"/>
        </w:tabs>
        <w:ind w:left="4320" w:hanging="360"/>
      </w:pPr>
      <w:rPr>
        <w:rFonts w:ascii="Wingdings" w:hAnsi="Wingdings"/>
      </w:rPr>
    </w:lvl>
    <w:lvl w:ilvl="6" w:tplc="3BD26526">
      <w:start w:val="1"/>
      <w:numFmt w:val="bullet"/>
      <w:lvlText w:val=""/>
      <w:lvlJc w:val="left"/>
      <w:pPr>
        <w:tabs>
          <w:tab w:val="num" w:pos="5040"/>
        </w:tabs>
        <w:ind w:left="5040" w:hanging="360"/>
      </w:pPr>
      <w:rPr>
        <w:rFonts w:ascii="Symbol" w:hAnsi="Symbol"/>
      </w:rPr>
    </w:lvl>
    <w:lvl w:ilvl="7" w:tplc="C16010EC">
      <w:start w:val="1"/>
      <w:numFmt w:val="bullet"/>
      <w:lvlText w:val="o"/>
      <w:lvlJc w:val="left"/>
      <w:pPr>
        <w:tabs>
          <w:tab w:val="num" w:pos="5760"/>
        </w:tabs>
        <w:ind w:left="5760" w:hanging="360"/>
      </w:pPr>
      <w:rPr>
        <w:rFonts w:ascii="Courier New" w:hAnsi="Courier New"/>
      </w:rPr>
    </w:lvl>
    <w:lvl w:ilvl="8" w:tplc="79CAD4C8">
      <w:start w:val="1"/>
      <w:numFmt w:val="bullet"/>
      <w:lvlText w:val=""/>
      <w:lvlJc w:val="left"/>
      <w:pPr>
        <w:tabs>
          <w:tab w:val="num" w:pos="6480"/>
        </w:tabs>
        <w:ind w:left="6480" w:hanging="360"/>
      </w:pPr>
      <w:rPr>
        <w:rFonts w:ascii="Wingdings" w:hAnsi="Wingdings"/>
      </w:rPr>
    </w:lvl>
  </w:abstractNum>
  <w:abstractNum w:abstractNumId="243" w15:restartNumberingAfterBreak="0">
    <w:nsid w:val="664C4BA2"/>
    <w:multiLevelType w:val="hybridMultilevel"/>
    <w:tmpl w:val="000000EA"/>
    <w:lvl w:ilvl="0" w:tplc="004243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B66388">
      <w:start w:val="1"/>
      <w:numFmt w:val="bullet"/>
      <w:lvlText w:val="o"/>
      <w:lvlJc w:val="left"/>
      <w:pPr>
        <w:tabs>
          <w:tab w:val="num" w:pos="1440"/>
        </w:tabs>
        <w:ind w:left="1440" w:hanging="360"/>
      </w:pPr>
      <w:rPr>
        <w:rFonts w:ascii="Courier New" w:hAnsi="Courier New"/>
      </w:rPr>
    </w:lvl>
    <w:lvl w:ilvl="2" w:tplc="DF6E0B7A">
      <w:start w:val="1"/>
      <w:numFmt w:val="bullet"/>
      <w:lvlText w:val=""/>
      <w:lvlJc w:val="left"/>
      <w:pPr>
        <w:tabs>
          <w:tab w:val="num" w:pos="2160"/>
        </w:tabs>
        <w:ind w:left="2160" w:hanging="360"/>
      </w:pPr>
      <w:rPr>
        <w:rFonts w:ascii="Wingdings" w:hAnsi="Wingdings"/>
      </w:rPr>
    </w:lvl>
    <w:lvl w:ilvl="3" w:tplc="BB821BA6">
      <w:start w:val="1"/>
      <w:numFmt w:val="bullet"/>
      <w:lvlText w:val=""/>
      <w:lvlJc w:val="left"/>
      <w:pPr>
        <w:tabs>
          <w:tab w:val="num" w:pos="2880"/>
        </w:tabs>
        <w:ind w:left="2880" w:hanging="360"/>
      </w:pPr>
      <w:rPr>
        <w:rFonts w:ascii="Symbol" w:hAnsi="Symbol"/>
      </w:rPr>
    </w:lvl>
    <w:lvl w:ilvl="4" w:tplc="26EA35F4">
      <w:start w:val="1"/>
      <w:numFmt w:val="bullet"/>
      <w:lvlText w:val="o"/>
      <w:lvlJc w:val="left"/>
      <w:pPr>
        <w:tabs>
          <w:tab w:val="num" w:pos="3600"/>
        </w:tabs>
        <w:ind w:left="3600" w:hanging="360"/>
      </w:pPr>
      <w:rPr>
        <w:rFonts w:ascii="Courier New" w:hAnsi="Courier New"/>
      </w:rPr>
    </w:lvl>
    <w:lvl w:ilvl="5" w:tplc="39DCF832">
      <w:start w:val="1"/>
      <w:numFmt w:val="bullet"/>
      <w:lvlText w:val=""/>
      <w:lvlJc w:val="left"/>
      <w:pPr>
        <w:tabs>
          <w:tab w:val="num" w:pos="4320"/>
        </w:tabs>
        <w:ind w:left="4320" w:hanging="360"/>
      </w:pPr>
      <w:rPr>
        <w:rFonts w:ascii="Wingdings" w:hAnsi="Wingdings"/>
      </w:rPr>
    </w:lvl>
    <w:lvl w:ilvl="6" w:tplc="5C3A7D86">
      <w:start w:val="1"/>
      <w:numFmt w:val="bullet"/>
      <w:lvlText w:val=""/>
      <w:lvlJc w:val="left"/>
      <w:pPr>
        <w:tabs>
          <w:tab w:val="num" w:pos="5040"/>
        </w:tabs>
        <w:ind w:left="5040" w:hanging="360"/>
      </w:pPr>
      <w:rPr>
        <w:rFonts w:ascii="Symbol" w:hAnsi="Symbol"/>
      </w:rPr>
    </w:lvl>
    <w:lvl w:ilvl="7" w:tplc="D9BA5532">
      <w:start w:val="1"/>
      <w:numFmt w:val="bullet"/>
      <w:lvlText w:val="o"/>
      <w:lvlJc w:val="left"/>
      <w:pPr>
        <w:tabs>
          <w:tab w:val="num" w:pos="5760"/>
        </w:tabs>
        <w:ind w:left="5760" w:hanging="360"/>
      </w:pPr>
      <w:rPr>
        <w:rFonts w:ascii="Courier New" w:hAnsi="Courier New"/>
      </w:rPr>
    </w:lvl>
    <w:lvl w:ilvl="8" w:tplc="DCC86BF0">
      <w:start w:val="1"/>
      <w:numFmt w:val="bullet"/>
      <w:lvlText w:val=""/>
      <w:lvlJc w:val="left"/>
      <w:pPr>
        <w:tabs>
          <w:tab w:val="num" w:pos="6480"/>
        </w:tabs>
        <w:ind w:left="6480" w:hanging="360"/>
      </w:pPr>
      <w:rPr>
        <w:rFonts w:ascii="Wingdings" w:hAnsi="Wingdings"/>
      </w:rPr>
    </w:lvl>
  </w:abstractNum>
  <w:abstractNum w:abstractNumId="244" w15:restartNumberingAfterBreak="0">
    <w:nsid w:val="664C4BA3"/>
    <w:multiLevelType w:val="hybridMultilevel"/>
    <w:tmpl w:val="000000EB"/>
    <w:lvl w:ilvl="0" w:tplc="C80CE7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9E066A">
      <w:start w:val="1"/>
      <w:numFmt w:val="bullet"/>
      <w:lvlText w:val="o"/>
      <w:lvlJc w:val="left"/>
      <w:pPr>
        <w:tabs>
          <w:tab w:val="num" w:pos="1440"/>
        </w:tabs>
        <w:ind w:left="1440" w:hanging="360"/>
      </w:pPr>
      <w:rPr>
        <w:rFonts w:ascii="Courier New" w:hAnsi="Courier New"/>
      </w:rPr>
    </w:lvl>
    <w:lvl w:ilvl="2" w:tplc="526ECF44">
      <w:start w:val="1"/>
      <w:numFmt w:val="bullet"/>
      <w:lvlText w:val=""/>
      <w:lvlJc w:val="left"/>
      <w:pPr>
        <w:tabs>
          <w:tab w:val="num" w:pos="2160"/>
        </w:tabs>
        <w:ind w:left="2160" w:hanging="360"/>
      </w:pPr>
      <w:rPr>
        <w:rFonts w:ascii="Wingdings" w:hAnsi="Wingdings"/>
      </w:rPr>
    </w:lvl>
    <w:lvl w:ilvl="3" w:tplc="E18C39CE">
      <w:start w:val="1"/>
      <w:numFmt w:val="bullet"/>
      <w:lvlText w:val=""/>
      <w:lvlJc w:val="left"/>
      <w:pPr>
        <w:tabs>
          <w:tab w:val="num" w:pos="2880"/>
        </w:tabs>
        <w:ind w:left="2880" w:hanging="360"/>
      </w:pPr>
      <w:rPr>
        <w:rFonts w:ascii="Symbol" w:hAnsi="Symbol"/>
      </w:rPr>
    </w:lvl>
    <w:lvl w:ilvl="4" w:tplc="1DB03D1A">
      <w:start w:val="1"/>
      <w:numFmt w:val="bullet"/>
      <w:lvlText w:val="o"/>
      <w:lvlJc w:val="left"/>
      <w:pPr>
        <w:tabs>
          <w:tab w:val="num" w:pos="3600"/>
        </w:tabs>
        <w:ind w:left="3600" w:hanging="360"/>
      </w:pPr>
      <w:rPr>
        <w:rFonts w:ascii="Courier New" w:hAnsi="Courier New"/>
      </w:rPr>
    </w:lvl>
    <w:lvl w:ilvl="5" w:tplc="7F5EAB70">
      <w:start w:val="1"/>
      <w:numFmt w:val="bullet"/>
      <w:lvlText w:val=""/>
      <w:lvlJc w:val="left"/>
      <w:pPr>
        <w:tabs>
          <w:tab w:val="num" w:pos="4320"/>
        </w:tabs>
        <w:ind w:left="4320" w:hanging="360"/>
      </w:pPr>
      <w:rPr>
        <w:rFonts w:ascii="Wingdings" w:hAnsi="Wingdings"/>
      </w:rPr>
    </w:lvl>
    <w:lvl w:ilvl="6" w:tplc="901AACA0">
      <w:start w:val="1"/>
      <w:numFmt w:val="bullet"/>
      <w:lvlText w:val=""/>
      <w:lvlJc w:val="left"/>
      <w:pPr>
        <w:tabs>
          <w:tab w:val="num" w:pos="5040"/>
        </w:tabs>
        <w:ind w:left="5040" w:hanging="360"/>
      </w:pPr>
      <w:rPr>
        <w:rFonts w:ascii="Symbol" w:hAnsi="Symbol"/>
      </w:rPr>
    </w:lvl>
    <w:lvl w:ilvl="7" w:tplc="1682C6CC">
      <w:start w:val="1"/>
      <w:numFmt w:val="bullet"/>
      <w:lvlText w:val="o"/>
      <w:lvlJc w:val="left"/>
      <w:pPr>
        <w:tabs>
          <w:tab w:val="num" w:pos="5760"/>
        </w:tabs>
        <w:ind w:left="5760" w:hanging="360"/>
      </w:pPr>
      <w:rPr>
        <w:rFonts w:ascii="Courier New" w:hAnsi="Courier New"/>
      </w:rPr>
    </w:lvl>
    <w:lvl w:ilvl="8" w:tplc="2132E64A">
      <w:start w:val="1"/>
      <w:numFmt w:val="bullet"/>
      <w:lvlText w:val=""/>
      <w:lvlJc w:val="left"/>
      <w:pPr>
        <w:tabs>
          <w:tab w:val="num" w:pos="6480"/>
        </w:tabs>
        <w:ind w:left="6480" w:hanging="360"/>
      </w:pPr>
      <w:rPr>
        <w:rFonts w:ascii="Wingdings" w:hAnsi="Wingdings"/>
      </w:rPr>
    </w:lvl>
  </w:abstractNum>
  <w:abstractNum w:abstractNumId="245" w15:restartNumberingAfterBreak="0">
    <w:nsid w:val="664C4BA4"/>
    <w:multiLevelType w:val="hybridMultilevel"/>
    <w:tmpl w:val="000000EC"/>
    <w:lvl w:ilvl="0" w:tplc="FF5E68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024512">
      <w:start w:val="1"/>
      <w:numFmt w:val="bullet"/>
      <w:lvlText w:val="o"/>
      <w:lvlJc w:val="left"/>
      <w:pPr>
        <w:tabs>
          <w:tab w:val="num" w:pos="1440"/>
        </w:tabs>
        <w:ind w:left="1440" w:hanging="360"/>
      </w:pPr>
      <w:rPr>
        <w:rFonts w:ascii="Courier New" w:hAnsi="Courier New"/>
      </w:rPr>
    </w:lvl>
    <w:lvl w:ilvl="2" w:tplc="13145A34">
      <w:start w:val="1"/>
      <w:numFmt w:val="bullet"/>
      <w:lvlText w:val=""/>
      <w:lvlJc w:val="left"/>
      <w:pPr>
        <w:tabs>
          <w:tab w:val="num" w:pos="2160"/>
        </w:tabs>
        <w:ind w:left="2160" w:hanging="360"/>
      </w:pPr>
      <w:rPr>
        <w:rFonts w:ascii="Wingdings" w:hAnsi="Wingdings"/>
      </w:rPr>
    </w:lvl>
    <w:lvl w:ilvl="3" w:tplc="09C2C9A6">
      <w:start w:val="1"/>
      <w:numFmt w:val="bullet"/>
      <w:lvlText w:val=""/>
      <w:lvlJc w:val="left"/>
      <w:pPr>
        <w:tabs>
          <w:tab w:val="num" w:pos="2880"/>
        </w:tabs>
        <w:ind w:left="2880" w:hanging="360"/>
      </w:pPr>
      <w:rPr>
        <w:rFonts w:ascii="Symbol" w:hAnsi="Symbol"/>
      </w:rPr>
    </w:lvl>
    <w:lvl w:ilvl="4" w:tplc="5D308364">
      <w:start w:val="1"/>
      <w:numFmt w:val="bullet"/>
      <w:lvlText w:val="o"/>
      <w:lvlJc w:val="left"/>
      <w:pPr>
        <w:tabs>
          <w:tab w:val="num" w:pos="3600"/>
        </w:tabs>
        <w:ind w:left="3600" w:hanging="360"/>
      </w:pPr>
      <w:rPr>
        <w:rFonts w:ascii="Courier New" w:hAnsi="Courier New"/>
      </w:rPr>
    </w:lvl>
    <w:lvl w:ilvl="5" w:tplc="1F3C93D6">
      <w:start w:val="1"/>
      <w:numFmt w:val="bullet"/>
      <w:lvlText w:val=""/>
      <w:lvlJc w:val="left"/>
      <w:pPr>
        <w:tabs>
          <w:tab w:val="num" w:pos="4320"/>
        </w:tabs>
        <w:ind w:left="4320" w:hanging="360"/>
      </w:pPr>
      <w:rPr>
        <w:rFonts w:ascii="Wingdings" w:hAnsi="Wingdings"/>
      </w:rPr>
    </w:lvl>
    <w:lvl w:ilvl="6" w:tplc="16D09DFA">
      <w:start w:val="1"/>
      <w:numFmt w:val="bullet"/>
      <w:lvlText w:val=""/>
      <w:lvlJc w:val="left"/>
      <w:pPr>
        <w:tabs>
          <w:tab w:val="num" w:pos="5040"/>
        </w:tabs>
        <w:ind w:left="5040" w:hanging="360"/>
      </w:pPr>
      <w:rPr>
        <w:rFonts w:ascii="Symbol" w:hAnsi="Symbol"/>
      </w:rPr>
    </w:lvl>
    <w:lvl w:ilvl="7" w:tplc="22800BD4">
      <w:start w:val="1"/>
      <w:numFmt w:val="bullet"/>
      <w:lvlText w:val="o"/>
      <w:lvlJc w:val="left"/>
      <w:pPr>
        <w:tabs>
          <w:tab w:val="num" w:pos="5760"/>
        </w:tabs>
        <w:ind w:left="5760" w:hanging="360"/>
      </w:pPr>
      <w:rPr>
        <w:rFonts w:ascii="Courier New" w:hAnsi="Courier New"/>
      </w:rPr>
    </w:lvl>
    <w:lvl w:ilvl="8" w:tplc="1FEAAAA0">
      <w:start w:val="1"/>
      <w:numFmt w:val="bullet"/>
      <w:lvlText w:val=""/>
      <w:lvlJc w:val="left"/>
      <w:pPr>
        <w:tabs>
          <w:tab w:val="num" w:pos="6480"/>
        </w:tabs>
        <w:ind w:left="6480" w:hanging="360"/>
      </w:pPr>
      <w:rPr>
        <w:rFonts w:ascii="Wingdings" w:hAnsi="Wingdings"/>
      </w:rPr>
    </w:lvl>
  </w:abstractNum>
  <w:abstractNum w:abstractNumId="246" w15:restartNumberingAfterBreak="0">
    <w:nsid w:val="664C4BA5"/>
    <w:multiLevelType w:val="hybridMultilevel"/>
    <w:tmpl w:val="000000ED"/>
    <w:lvl w:ilvl="0" w:tplc="2A322B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20952C">
      <w:start w:val="1"/>
      <w:numFmt w:val="bullet"/>
      <w:lvlText w:val="o"/>
      <w:lvlJc w:val="left"/>
      <w:pPr>
        <w:tabs>
          <w:tab w:val="num" w:pos="1440"/>
        </w:tabs>
        <w:ind w:left="1440" w:hanging="360"/>
      </w:pPr>
      <w:rPr>
        <w:rFonts w:ascii="Courier New" w:hAnsi="Courier New"/>
      </w:rPr>
    </w:lvl>
    <w:lvl w:ilvl="2" w:tplc="4906BA46">
      <w:start w:val="1"/>
      <w:numFmt w:val="bullet"/>
      <w:lvlText w:val=""/>
      <w:lvlJc w:val="left"/>
      <w:pPr>
        <w:tabs>
          <w:tab w:val="num" w:pos="2160"/>
        </w:tabs>
        <w:ind w:left="2160" w:hanging="360"/>
      </w:pPr>
      <w:rPr>
        <w:rFonts w:ascii="Wingdings" w:hAnsi="Wingdings"/>
      </w:rPr>
    </w:lvl>
    <w:lvl w:ilvl="3" w:tplc="C388CA20">
      <w:start w:val="1"/>
      <w:numFmt w:val="bullet"/>
      <w:lvlText w:val=""/>
      <w:lvlJc w:val="left"/>
      <w:pPr>
        <w:tabs>
          <w:tab w:val="num" w:pos="2880"/>
        </w:tabs>
        <w:ind w:left="2880" w:hanging="360"/>
      </w:pPr>
      <w:rPr>
        <w:rFonts w:ascii="Symbol" w:hAnsi="Symbol"/>
      </w:rPr>
    </w:lvl>
    <w:lvl w:ilvl="4" w:tplc="E61687A2">
      <w:start w:val="1"/>
      <w:numFmt w:val="bullet"/>
      <w:lvlText w:val="o"/>
      <w:lvlJc w:val="left"/>
      <w:pPr>
        <w:tabs>
          <w:tab w:val="num" w:pos="3600"/>
        </w:tabs>
        <w:ind w:left="3600" w:hanging="360"/>
      </w:pPr>
      <w:rPr>
        <w:rFonts w:ascii="Courier New" w:hAnsi="Courier New"/>
      </w:rPr>
    </w:lvl>
    <w:lvl w:ilvl="5" w:tplc="BEDEE454">
      <w:start w:val="1"/>
      <w:numFmt w:val="bullet"/>
      <w:lvlText w:val=""/>
      <w:lvlJc w:val="left"/>
      <w:pPr>
        <w:tabs>
          <w:tab w:val="num" w:pos="4320"/>
        </w:tabs>
        <w:ind w:left="4320" w:hanging="360"/>
      </w:pPr>
      <w:rPr>
        <w:rFonts w:ascii="Wingdings" w:hAnsi="Wingdings"/>
      </w:rPr>
    </w:lvl>
    <w:lvl w:ilvl="6" w:tplc="2EAAB30A">
      <w:start w:val="1"/>
      <w:numFmt w:val="bullet"/>
      <w:lvlText w:val=""/>
      <w:lvlJc w:val="left"/>
      <w:pPr>
        <w:tabs>
          <w:tab w:val="num" w:pos="5040"/>
        </w:tabs>
        <w:ind w:left="5040" w:hanging="360"/>
      </w:pPr>
      <w:rPr>
        <w:rFonts w:ascii="Symbol" w:hAnsi="Symbol"/>
      </w:rPr>
    </w:lvl>
    <w:lvl w:ilvl="7" w:tplc="0F988E52">
      <w:start w:val="1"/>
      <w:numFmt w:val="bullet"/>
      <w:lvlText w:val="o"/>
      <w:lvlJc w:val="left"/>
      <w:pPr>
        <w:tabs>
          <w:tab w:val="num" w:pos="5760"/>
        </w:tabs>
        <w:ind w:left="5760" w:hanging="360"/>
      </w:pPr>
      <w:rPr>
        <w:rFonts w:ascii="Courier New" w:hAnsi="Courier New"/>
      </w:rPr>
    </w:lvl>
    <w:lvl w:ilvl="8" w:tplc="81CCE770">
      <w:start w:val="1"/>
      <w:numFmt w:val="bullet"/>
      <w:lvlText w:val=""/>
      <w:lvlJc w:val="left"/>
      <w:pPr>
        <w:tabs>
          <w:tab w:val="num" w:pos="6480"/>
        </w:tabs>
        <w:ind w:left="6480" w:hanging="360"/>
      </w:pPr>
      <w:rPr>
        <w:rFonts w:ascii="Wingdings" w:hAnsi="Wingdings"/>
      </w:rPr>
    </w:lvl>
  </w:abstractNum>
  <w:abstractNum w:abstractNumId="247" w15:restartNumberingAfterBreak="0">
    <w:nsid w:val="664C4BA6"/>
    <w:multiLevelType w:val="hybridMultilevel"/>
    <w:tmpl w:val="000000EE"/>
    <w:lvl w:ilvl="0" w:tplc="8BCC98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7A69D0">
      <w:start w:val="1"/>
      <w:numFmt w:val="bullet"/>
      <w:lvlText w:val="o"/>
      <w:lvlJc w:val="left"/>
      <w:pPr>
        <w:tabs>
          <w:tab w:val="num" w:pos="1440"/>
        </w:tabs>
        <w:ind w:left="1440" w:hanging="360"/>
      </w:pPr>
      <w:rPr>
        <w:rFonts w:ascii="Courier New" w:hAnsi="Courier New"/>
      </w:rPr>
    </w:lvl>
    <w:lvl w:ilvl="2" w:tplc="D2BC30B6">
      <w:start w:val="1"/>
      <w:numFmt w:val="bullet"/>
      <w:lvlText w:val=""/>
      <w:lvlJc w:val="left"/>
      <w:pPr>
        <w:tabs>
          <w:tab w:val="num" w:pos="2160"/>
        </w:tabs>
        <w:ind w:left="2160" w:hanging="360"/>
      </w:pPr>
      <w:rPr>
        <w:rFonts w:ascii="Wingdings" w:hAnsi="Wingdings"/>
      </w:rPr>
    </w:lvl>
    <w:lvl w:ilvl="3" w:tplc="255E1336">
      <w:start w:val="1"/>
      <w:numFmt w:val="bullet"/>
      <w:lvlText w:val=""/>
      <w:lvlJc w:val="left"/>
      <w:pPr>
        <w:tabs>
          <w:tab w:val="num" w:pos="2880"/>
        </w:tabs>
        <w:ind w:left="2880" w:hanging="360"/>
      </w:pPr>
      <w:rPr>
        <w:rFonts w:ascii="Symbol" w:hAnsi="Symbol"/>
      </w:rPr>
    </w:lvl>
    <w:lvl w:ilvl="4" w:tplc="79A2B9C2">
      <w:start w:val="1"/>
      <w:numFmt w:val="bullet"/>
      <w:lvlText w:val="o"/>
      <w:lvlJc w:val="left"/>
      <w:pPr>
        <w:tabs>
          <w:tab w:val="num" w:pos="3600"/>
        </w:tabs>
        <w:ind w:left="3600" w:hanging="360"/>
      </w:pPr>
      <w:rPr>
        <w:rFonts w:ascii="Courier New" w:hAnsi="Courier New"/>
      </w:rPr>
    </w:lvl>
    <w:lvl w:ilvl="5" w:tplc="F9AE53C2">
      <w:start w:val="1"/>
      <w:numFmt w:val="bullet"/>
      <w:lvlText w:val=""/>
      <w:lvlJc w:val="left"/>
      <w:pPr>
        <w:tabs>
          <w:tab w:val="num" w:pos="4320"/>
        </w:tabs>
        <w:ind w:left="4320" w:hanging="360"/>
      </w:pPr>
      <w:rPr>
        <w:rFonts w:ascii="Wingdings" w:hAnsi="Wingdings"/>
      </w:rPr>
    </w:lvl>
    <w:lvl w:ilvl="6" w:tplc="CAE43596">
      <w:start w:val="1"/>
      <w:numFmt w:val="bullet"/>
      <w:lvlText w:val=""/>
      <w:lvlJc w:val="left"/>
      <w:pPr>
        <w:tabs>
          <w:tab w:val="num" w:pos="5040"/>
        </w:tabs>
        <w:ind w:left="5040" w:hanging="360"/>
      </w:pPr>
      <w:rPr>
        <w:rFonts w:ascii="Symbol" w:hAnsi="Symbol"/>
      </w:rPr>
    </w:lvl>
    <w:lvl w:ilvl="7" w:tplc="1FA67F58">
      <w:start w:val="1"/>
      <w:numFmt w:val="bullet"/>
      <w:lvlText w:val="o"/>
      <w:lvlJc w:val="left"/>
      <w:pPr>
        <w:tabs>
          <w:tab w:val="num" w:pos="5760"/>
        </w:tabs>
        <w:ind w:left="5760" w:hanging="360"/>
      </w:pPr>
      <w:rPr>
        <w:rFonts w:ascii="Courier New" w:hAnsi="Courier New"/>
      </w:rPr>
    </w:lvl>
    <w:lvl w:ilvl="8" w:tplc="C3E82FD2">
      <w:start w:val="1"/>
      <w:numFmt w:val="bullet"/>
      <w:lvlText w:val=""/>
      <w:lvlJc w:val="left"/>
      <w:pPr>
        <w:tabs>
          <w:tab w:val="num" w:pos="6480"/>
        </w:tabs>
        <w:ind w:left="6480" w:hanging="360"/>
      </w:pPr>
      <w:rPr>
        <w:rFonts w:ascii="Wingdings" w:hAnsi="Wingdings"/>
      </w:rPr>
    </w:lvl>
  </w:abstractNum>
  <w:abstractNum w:abstractNumId="248" w15:restartNumberingAfterBreak="0">
    <w:nsid w:val="664C4BA7"/>
    <w:multiLevelType w:val="hybridMultilevel"/>
    <w:tmpl w:val="000000EF"/>
    <w:lvl w:ilvl="0" w:tplc="C05614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3A22D8">
      <w:start w:val="1"/>
      <w:numFmt w:val="bullet"/>
      <w:lvlText w:val="o"/>
      <w:lvlJc w:val="left"/>
      <w:pPr>
        <w:tabs>
          <w:tab w:val="num" w:pos="1440"/>
        </w:tabs>
        <w:ind w:left="1440" w:hanging="360"/>
      </w:pPr>
      <w:rPr>
        <w:rFonts w:ascii="Courier New" w:hAnsi="Courier New"/>
      </w:rPr>
    </w:lvl>
    <w:lvl w:ilvl="2" w:tplc="2CA65D98">
      <w:start w:val="1"/>
      <w:numFmt w:val="bullet"/>
      <w:lvlText w:val=""/>
      <w:lvlJc w:val="left"/>
      <w:pPr>
        <w:tabs>
          <w:tab w:val="num" w:pos="2160"/>
        </w:tabs>
        <w:ind w:left="2160" w:hanging="360"/>
      </w:pPr>
      <w:rPr>
        <w:rFonts w:ascii="Wingdings" w:hAnsi="Wingdings"/>
      </w:rPr>
    </w:lvl>
    <w:lvl w:ilvl="3" w:tplc="F926D8D4">
      <w:start w:val="1"/>
      <w:numFmt w:val="bullet"/>
      <w:lvlText w:val=""/>
      <w:lvlJc w:val="left"/>
      <w:pPr>
        <w:tabs>
          <w:tab w:val="num" w:pos="2880"/>
        </w:tabs>
        <w:ind w:left="2880" w:hanging="360"/>
      </w:pPr>
      <w:rPr>
        <w:rFonts w:ascii="Symbol" w:hAnsi="Symbol"/>
      </w:rPr>
    </w:lvl>
    <w:lvl w:ilvl="4" w:tplc="F954C666">
      <w:start w:val="1"/>
      <w:numFmt w:val="bullet"/>
      <w:lvlText w:val="o"/>
      <w:lvlJc w:val="left"/>
      <w:pPr>
        <w:tabs>
          <w:tab w:val="num" w:pos="3600"/>
        </w:tabs>
        <w:ind w:left="3600" w:hanging="360"/>
      </w:pPr>
      <w:rPr>
        <w:rFonts w:ascii="Courier New" w:hAnsi="Courier New"/>
      </w:rPr>
    </w:lvl>
    <w:lvl w:ilvl="5" w:tplc="F39AE34E">
      <w:start w:val="1"/>
      <w:numFmt w:val="bullet"/>
      <w:lvlText w:val=""/>
      <w:lvlJc w:val="left"/>
      <w:pPr>
        <w:tabs>
          <w:tab w:val="num" w:pos="4320"/>
        </w:tabs>
        <w:ind w:left="4320" w:hanging="360"/>
      </w:pPr>
      <w:rPr>
        <w:rFonts w:ascii="Wingdings" w:hAnsi="Wingdings"/>
      </w:rPr>
    </w:lvl>
    <w:lvl w:ilvl="6" w:tplc="B282C096">
      <w:start w:val="1"/>
      <w:numFmt w:val="bullet"/>
      <w:lvlText w:val=""/>
      <w:lvlJc w:val="left"/>
      <w:pPr>
        <w:tabs>
          <w:tab w:val="num" w:pos="5040"/>
        </w:tabs>
        <w:ind w:left="5040" w:hanging="360"/>
      </w:pPr>
      <w:rPr>
        <w:rFonts w:ascii="Symbol" w:hAnsi="Symbol"/>
      </w:rPr>
    </w:lvl>
    <w:lvl w:ilvl="7" w:tplc="E188C380">
      <w:start w:val="1"/>
      <w:numFmt w:val="bullet"/>
      <w:lvlText w:val="o"/>
      <w:lvlJc w:val="left"/>
      <w:pPr>
        <w:tabs>
          <w:tab w:val="num" w:pos="5760"/>
        </w:tabs>
        <w:ind w:left="5760" w:hanging="360"/>
      </w:pPr>
      <w:rPr>
        <w:rFonts w:ascii="Courier New" w:hAnsi="Courier New"/>
      </w:rPr>
    </w:lvl>
    <w:lvl w:ilvl="8" w:tplc="C20E1F58">
      <w:start w:val="1"/>
      <w:numFmt w:val="bullet"/>
      <w:lvlText w:val=""/>
      <w:lvlJc w:val="left"/>
      <w:pPr>
        <w:tabs>
          <w:tab w:val="num" w:pos="6480"/>
        </w:tabs>
        <w:ind w:left="6480" w:hanging="360"/>
      </w:pPr>
      <w:rPr>
        <w:rFonts w:ascii="Wingdings" w:hAnsi="Wingdings"/>
      </w:rPr>
    </w:lvl>
  </w:abstractNum>
  <w:abstractNum w:abstractNumId="249" w15:restartNumberingAfterBreak="0">
    <w:nsid w:val="664C4BA8"/>
    <w:multiLevelType w:val="hybridMultilevel"/>
    <w:tmpl w:val="000000F0"/>
    <w:lvl w:ilvl="0" w:tplc="789445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124976">
      <w:start w:val="1"/>
      <w:numFmt w:val="bullet"/>
      <w:lvlText w:val="o"/>
      <w:lvlJc w:val="left"/>
      <w:pPr>
        <w:tabs>
          <w:tab w:val="num" w:pos="1440"/>
        </w:tabs>
        <w:ind w:left="1440" w:hanging="360"/>
      </w:pPr>
      <w:rPr>
        <w:rFonts w:ascii="Courier New" w:hAnsi="Courier New"/>
      </w:rPr>
    </w:lvl>
    <w:lvl w:ilvl="2" w:tplc="CC686674">
      <w:start w:val="1"/>
      <w:numFmt w:val="bullet"/>
      <w:lvlText w:val=""/>
      <w:lvlJc w:val="left"/>
      <w:pPr>
        <w:tabs>
          <w:tab w:val="num" w:pos="2160"/>
        </w:tabs>
        <w:ind w:left="2160" w:hanging="360"/>
      </w:pPr>
      <w:rPr>
        <w:rFonts w:ascii="Wingdings" w:hAnsi="Wingdings"/>
      </w:rPr>
    </w:lvl>
    <w:lvl w:ilvl="3" w:tplc="CAA6B736">
      <w:start w:val="1"/>
      <w:numFmt w:val="bullet"/>
      <w:lvlText w:val=""/>
      <w:lvlJc w:val="left"/>
      <w:pPr>
        <w:tabs>
          <w:tab w:val="num" w:pos="2880"/>
        </w:tabs>
        <w:ind w:left="2880" w:hanging="360"/>
      </w:pPr>
      <w:rPr>
        <w:rFonts w:ascii="Symbol" w:hAnsi="Symbol"/>
      </w:rPr>
    </w:lvl>
    <w:lvl w:ilvl="4" w:tplc="1A2E96B4">
      <w:start w:val="1"/>
      <w:numFmt w:val="bullet"/>
      <w:lvlText w:val="o"/>
      <w:lvlJc w:val="left"/>
      <w:pPr>
        <w:tabs>
          <w:tab w:val="num" w:pos="3600"/>
        </w:tabs>
        <w:ind w:left="3600" w:hanging="360"/>
      </w:pPr>
      <w:rPr>
        <w:rFonts w:ascii="Courier New" w:hAnsi="Courier New"/>
      </w:rPr>
    </w:lvl>
    <w:lvl w:ilvl="5" w:tplc="0890F202">
      <w:start w:val="1"/>
      <w:numFmt w:val="bullet"/>
      <w:lvlText w:val=""/>
      <w:lvlJc w:val="left"/>
      <w:pPr>
        <w:tabs>
          <w:tab w:val="num" w:pos="4320"/>
        </w:tabs>
        <w:ind w:left="4320" w:hanging="360"/>
      </w:pPr>
      <w:rPr>
        <w:rFonts w:ascii="Wingdings" w:hAnsi="Wingdings"/>
      </w:rPr>
    </w:lvl>
    <w:lvl w:ilvl="6" w:tplc="F372E77C">
      <w:start w:val="1"/>
      <w:numFmt w:val="bullet"/>
      <w:lvlText w:val=""/>
      <w:lvlJc w:val="left"/>
      <w:pPr>
        <w:tabs>
          <w:tab w:val="num" w:pos="5040"/>
        </w:tabs>
        <w:ind w:left="5040" w:hanging="360"/>
      </w:pPr>
      <w:rPr>
        <w:rFonts w:ascii="Symbol" w:hAnsi="Symbol"/>
      </w:rPr>
    </w:lvl>
    <w:lvl w:ilvl="7" w:tplc="1BE8D4CE">
      <w:start w:val="1"/>
      <w:numFmt w:val="bullet"/>
      <w:lvlText w:val="o"/>
      <w:lvlJc w:val="left"/>
      <w:pPr>
        <w:tabs>
          <w:tab w:val="num" w:pos="5760"/>
        </w:tabs>
        <w:ind w:left="5760" w:hanging="360"/>
      </w:pPr>
      <w:rPr>
        <w:rFonts w:ascii="Courier New" w:hAnsi="Courier New"/>
      </w:rPr>
    </w:lvl>
    <w:lvl w:ilvl="8" w:tplc="8D521FA8">
      <w:start w:val="1"/>
      <w:numFmt w:val="bullet"/>
      <w:lvlText w:val=""/>
      <w:lvlJc w:val="left"/>
      <w:pPr>
        <w:tabs>
          <w:tab w:val="num" w:pos="6480"/>
        </w:tabs>
        <w:ind w:left="6480" w:hanging="360"/>
      </w:pPr>
      <w:rPr>
        <w:rFonts w:ascii="Wingdings" w:hAnsi="Wingdings"/>
      </w:rPr>
    </w:lvl>
  </w:abstractNum>
  <w:abstractNum w:abstractNumId="250" w15:restartNumberingAfterBreak="0">
    <w:nsid w:val="664C4BA9"/>
    <w:multiLevelType w:val="hybridMultilevel"/>
    <w:tmpl w:val="000000F1"/>
    <w:lvl w:ilvl="0" w:tplc="1146E7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209304">
      <w:start w:val="1"/>
      <w:numFmt w:val="bullet"/>
      <w:lvlText w:val="o"/>
      <w:lvlJc w:val="left"/>
      <w:pPr>
        <w:tabs>
          <w:tab w:val="num" w:pos="1440"/>
        </w:tabs>
        <w:ind w:left="1440" w:hanging="360"/>
      </w:pPr>
      <w:rPr>
        <w:rFonts w:ascii="Courier New" w:hAnsi="Courier New"/>
      </w:rPr>
    </w:lvl>
    <w:lvl w:ilvl="2" w:tplc="851AC0BE">
      <w:start w:val="1"/>
      <w:numFmt w:val="bullet"/>
      <w:lvlText w:val=""/>
      <w:lvlJc w:val="left"/>
      <w:pPr>
        <w:tabs>
          <w:tab w:val="num" w:pos="2160"/>
        </w:tabs>
        <w:ind w:left="2160" w:hanging="360"/>
      </w:pPr>
      <w:rPr>
        <w:rFonts w:ascii="Wingdings" w:hAnsi="Wingdings"/>
      </w:rPr>
    </w:lvl>
    <w:lvl w:ilvl="3" w:tplc="F0860C92">
      <w:start w:val="1"/>
      <w:numFmt w:val="bullet"/>
      <w:lvlText w:val=""/>
      <w:lvlJc w:val="left"/>
      <w:pPr>
        <w:tabs>
          <w:tab w:val="num" w:pos="2880"/>
        </w:tabs>
        <w:ind w:left="2880" w:hanging="360"/>
      </w:pPr>
      <w:rPr>
        <w:rFonts w:ascii="Symbol" w:hAnsi="Symbol"/>
      </w:rPr>
    </w:lvl>
    <w:lvl w:ilvl="4" w:tplc="9D2ACD08">
      <w:start w:val="1"/>
      <w:numFmt w:val="bullet"/>
      <w:lvlText w:val="o"/>
      <w:lvlJc w:val="left"/>
      <w:pPr>
        <w:tabs>
          <w:tab w:val="num" w:pos="3600"/>
        </w:tabs>
        <w:ind w:left="3600" w:hanging="360"/>
      </w:pPr>
      <w:rPr>
        <w:rFonts w:ascii="Courier New" w:hAnsi="Courier New"/>
      </w:rPr>
    </w:lvl>
    <w:lvl w:ilvl="5" w:tplc="53DECA98">
      <w:start w:val="1"/>
      <w:numFmt w:val="bullet"/>
      <w:lvlText w:val=""/>
      <w:lvlJc w:val="left"/>
      <w:pPr>
        <w:tabs>
          <w:tab w:val="num" w:pos="4320"/>
        </w:tabs>
        <w:ind w:left="4320" w:hanging="360"/>
      </w:pPr>
      <w:rPr>
        <w:rFonts w:ascii="Wingdings" w:hAnsi="Wingdings"/>
      </w:rPr>
    </w:lvl>
    <w:lvl w:ilvl="6" w:tplc="C2269C4A">
      <w:start w:val="1"/>
      <w:numFmt w:val="bullet"/>
      <w:lvlText w:val=""/>
      <w:lvlJc w:val="left"/>
      <w:pPr>
        <w:tabs>
          <w:tab w:val="num" w:pos="5040"/>
        </w:tabs>
        <w:ind w:left="5040" w:hanging="360"/>
      </w:pPr>
      <w:rPr>
        <w:rFonts w:ascii="Symbol" w:hAnsi="Symbol"/>
      </w:rPr>
    </w:lvl>
    <w:lvl w:ilvl="7" w:tplc="68E2445A">
      <w:start w:val="1"/>
      <w:numFmt w:val="bullet"/>
      <w:lvlText w:val="o"/>
      <w:lvlJc w:val="left"/>
      <w:pPr>
        <w:tabs>
          <w:tab w:val="num" w:pos="5760"/>
        </w:tabs>
        <w:ind w:left="5760" w:hanging="360"/>
      </w:pPr>
      <w:rPr>
        <w:rFonts w:ascii="Courier New" w:hAnsi="Courier New"/>
      </w:rPr>
    </w:lvl>
    <w:lvl w:ilvl="8" w:tplc="93FC987A">
      <w:start w:val="1"/>
      <w:numFmt w:val="bullet"/>
      <w:lvlText w:val=""/>
      <w:lvlJc w:val="left"/>
      <w:pPr>
        <w:tabs>
          <w:tab w:val="num" w:pos="6480"/>
        </w:tabs>
        <w:ind w:left="6480" w:hanging="360"/>
      </w:pPr>
      <w:rPr>
        <w:rFonts w:ascii="Wingdings" w:hAnsi="Wingdings"/>
      </w:rPr>
    </w:lvl>
  </w:abstractNum>
  <w:abstractNum w:abstractNumId="251" w15:restartNumberingAfterBreak="0">
    <w:nsid w:val="664C4BAA"/>
    <w:multiLevelType w:val="hybridMultilevel"/>
    <w:tmpl w:val="000000F2"/>
    <w:lvl w:ilvl="0" w:tplc="43B4D4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00DBBE">
      <w:start w:val="1"/>
      <w:numFmt w:val="bullet"/>
      <w:lvlText w:val="o"/>
      <w:lvlJc w:val="left"/>
      <w:pPr>
        <w:tabs>
          <w:tab w:val="num" w:pos="1440"/>
        </w:tabs>
        <w:ind w:left="1440" w:hanging="360"/>
      </w:pPr>
      <w:rPr>
        <w:rFonts w:ascii="Courier New" w:hAnsi="Courier New"/>
      </w:rPr>
    </w:lvl>
    <w:lvl w:ilvl="2" w:tplc="97787386">
      <w:start w:val="1"/>
      <w:numFmt w:val="bullet"/>
      <w:lvlText w:val=""/>
      <w:lvlJc w:val="left"/>
      <w:pPr>
        <w:tabs>
          <w:tab w:val="num" w:pos="2160"/>
        </w:tabs>
        <w:ind w:left="2160" w:hanging="360"/>
      </w:pPr>
      <w:rPr>
        <w:rFonts w:ascii="Wingdings" w:hAnsi="Wingdings"/>
      </w:rPr>
    </w:lvl>
    <w:lvl w:ilvl="3" w:tplc="3D52C270">
      <w:start w:val="1"/>
      <w:numFmt w:val="bullet"/>
      <w:lvlText w:val=""/>
      <w:lvlJc w:val="left"/>
      <w:pPr>
        <w:tabs>
          <w:tab w:val="num" w:pos="2880"/>
        </w:tabs>
        <w:ind w:left="2880" w:hanging="360"/>
      </w:pPr>
      <w:rPr>
        <w:rFonts w:ascii="Symbol" w:hAnsi="Symbol"/>
      </w:rPr>
    </w:lvl>
    <w:lvl w:ilvl="4" w:tplc="C0FE51DA">
      <w:start w:val="1"/>
      <w:numFmt w:val="bullet"/>
      <w:lvlText w:val="o"/>
      <w:lvlJc w:val="left"/>
      <w:pPr>
        <w:tabs>
          <w:tab w:val="num" w:pos="3600"/>
        </w:tabs>
        <w:ind w:left="3600" w:hanging="360"/>
      </w:pPr>
      <w:rPr>
        <w:rFonts w:ascii="Courier New" w:hAnsi="Courier New"/>
      </w:rPr>
    </w:lvl>
    <w:lvl w:ilvl="5" w:tplc="92AA055C">
      <w:start w:val="1"/>
      <w:numFmt w:val="bullet"/>
      <w:lvlText w:val=""/>
      <w:lvlJc w:val="left"/>
      <w:pPr>
        <w:tabs>
          <w:tab w:val="num" w:pos="4320"/>
        </w:tabs>
        <w:ind w:left="4320" w:hanging="360"/>
      </w:pPr>
      <w:rPr>
        <w:rFonts w:ascii="Wingdings" w:hAnsi="Wingdings"/>
      </w:rPr>
    </w:lvl>
    <w:lvl w:ilvl="6" w:tplc="D888559E">
      <w:start w:val="1"/>
      <w:numFmt w:val="bullet"/>
      <w:lvlText w:val=""/>
      <w:lvlJc w:val="left"/>
      <w:pPr>
        <w:tabs>
          <w:tab w:val="num" w:pos="5040"/>
        </w:tabs>
        <w:ind w:left="5040" w:hanging="360"/>
      </w:pPr>
      <w:rPr>
        <w:rFonts w:ascii="Symbol" w:hAnsi="Symbol"/>
      </w:rPr>
    </w:lvl>
    <w:lvl w:ilvl="7" w:tplc="12685EF2">
      <w:start w:val="1"/>
      <w:numFmt w:val="bullet"/>
      <w:lvlText w:val="o"/>
      <w:lvlJc w:val="left"/>
      <w:pPr>
        <w:tabs>
          <w:tab w:val="num" w:pos="5760"/>
        </w:tabs>
        <w:ind w:left="5760" w:hanging="360"/>
      </w:pPr>
      <w:rPr>
        <w:rFonts w:ascii="Courier New" w:hAnsi="Courier New"/>
      </w:rPr>
    </w:lvl>
    <w:lvl w:ilvl="8" w:tplc="027EEE1A">
      <w:start w:val="1"/>
      <w:numFmt w:val="bullet"/>
      <w:lvlText w:val=""/>
      <w:lvlJc w:val="left"/>
      <w:pPr>
        <w:tabs>
          <w:tab w:val="num" w:pos="6480"/>
        </w:tabs>
        <w:ind w:left="6480" w:hanging="360"/>
      </w:pPr>
      <w:rPr>
        <w:rFonts w:ascii="Wingdings" w:hAnsi="Wingdings"/>
      </w:rPr>
    </w:lvl>
  </w:abstractNum>
  <w:abstractNum w:abstractNumId="252" w15:restartNumberingAfterBreak="0">
    <w:nsid w:val="664C4BAB"/>
    <w:multiLevelType w:val="hybridMultilevel"/>
    <w:tmpl w:val="000000F3"/>
    <w:lvl w:ilvl="0" w:tplc="ECF29E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30F626">
      <w:start w:val="1"/>
      <w:numFmt w:val="bullet"/>
      <w:lvlText w:val="o"/>
      <w:lvlJc w:val="left"/>
      <w:pPr>
        <w:tabs>
          <w:tab w:val="num" w:pos="1440"/>
        </w:tabs>
        <w:ind w:left="1440" w:hanging="360"/>
      </w:pPr>
      <w:rPr>
        <w:rFonts w:ascii="Courier New" w:hAnsi="Courier New"/>
      </w:rPr>
    </w:lvl>
    <w:lvl w:ilvl="2" w:tplc="CE2CFE4C">
      <w:start w:val="1"/>
      <w:numFmt w:val="bullet"/>
      <w:lvlText w:val=""/>
      <w:lvlJc w:val="left"/>
      <w:pPr>
        <w:tabs>
          <w:tab w:val="num" w:pos="2160"/>
        </w:tabs>
        <w:ind w:left="2160" w:hanging="360"/>
      </w:pPr>
      <w:rPr>
        <w:rFonts w:ascii="Wingdings" w:hAnsi="Wingdings"/>
      </w:rPr>
    </w:lvl>
    <w:lvl w:ilvl="3" w:tplc="2E3AC5BA">
      <w:start w:val="1"/>
      <w:numFmt w:val="bullet"/>
      <w:lvlText w:val=""/>
      <w:lvlJc w:val="left"/>
      <w:pPr>
        <w:tabs>
          <w:tab w:val="num" w:pos="2880"/>
        </w:tabs>
        <w:ind w:left="2880" w:hanging="360"/>
      </w:pPr>
      <w:rPr>
        <w:rFonts w:ascii="Symbol" w:hAnsi="Symbol"/>
      </w:rPr>
    </w:lvl>
    <w:lvl w:ilvl="4" w:tplc="E5C663B4">
      <w:start w:val="1"/>
      <w:numFmt w:val="bullet"/>
      <w:lvlText w:val="o"/>
      <w:lvlJc w:val="left"/>
      <w:pPr>
        <w:tabs>
          <w:tab w:val="num" w:pos="3600"/>
        </w:tabs>
        <w:ind w:left="3600" w:hanging="360"/>
      </w:pPr>
      <w:rPr>
        <w:rFonts w:ascii="Courier New" w:hAnsi="Courier New"/>
      </w:rPr>
    </w:lvl>
    <w:lvl w:ilvl="5" w:tplc="77B86FFA">
      <w:start w:val="1"/>
      <w:numFmt w:val="bullet"/>
      <w:lvlText w:val=""/>
      <w:lvlJc w:val="left"/>
      <w:pPr>
        <w:tabs>
          <w:tab w:val="num" w:pos="4320"/>
        </w:tabs>
        <w:ind w:left="4320" w:hanging="360"/>
      </w:pPr>
      <w:rPr>
        <w:rFonts w:ascii="Wingdings" w:hAnsi="Wingdings"/>
      </w:rPr>
    </w:lvl>
    <w:lvl w:ilvl="6" w:tplc="3A2C0F34">
      <w:start w:val="1"/>
      <w:numFmt w:val="bullet"/>
      <w:lvlText w:val=""/>
      <w:lvlJc w:val="left"/>
      <w:pPr>
        <w:tabs>
          <w:tab w:val="num" w:pos="5040"/>
        </w:tabs>
        <w:ind w:left="5040" w:hanging="360"/>
      </w:pPr>
      <w:rPr>
        <w:rFonts w:ascii="Symbol" w:hAnsi="Symbol"/>
      </w:rPr>
    </w:lvl>
    <w:lvl w:ilvl="7" w:tplc="C324E3AE">
      <w:start w:val="1"/>
      <w:numFmt w:val="bullet"/>
      <w:lvlText w:val="o"/>
      <w:lvlJc w:val="left"/>
      <w:pPr>
        <w:tabs>
          <w:tab w:val="num" w:pos="5760"/>
        </w:tabs>
        <w:ind w:left="5760" w:hanging="360"/>
      </w:pPr>
      <w:rPr>
        <w:rFonts w:ascii="Courier New" w:hAnsi="Courier New"/>
      </w:rPr>
    </w:lvl>
    <w:lvl w:ilvl="8" w:tplc="2048F242">
      <w:start w:val="1"/>
      <w:numFmt w:val="bullet"/>
      <w:lvlText w:val=""/>
      <w:lvlJc w:val="left"/>
      <w:pPr>
        <w:tabs>
          <w:tab w:val="num" w:pos="6480"/>
        </w:tabs>
        <w:ind w:left="6480" w:hanging="360"/>
      </w:pPr>
      <w:rPr>
        <w:rFonts w:ascii="Wingdings" w:hAnsi="Wingdings"/>
      </w:rPr>
    </w:lvl>
  </w:abstractNum>
  <w:abstractNum w:abstractNumId="253" w15:restartNumberingAfterBreak="0">
    <w:nsid w:val="664C4BAC"/>
    <w:multiLevelType w:val="hybridMultilevel"/>
    <w:tmpl w:val="000000F4"/>
    <w:lvl w:ilvl="0" w:tplc="741A88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AE3E6C">
      <w:start w:val="1"/>
      <w:numFmt w:val="bullet"/>
      <w:lvlText w:val="o"/>
      <w:lvlJc w:val="left"/>
      <w:pPr>
        <w:tabs>
          <w:tab w:val="num" w:pos="1440"/>
        </w:tabs>
        <w:ind w:left="1440" w:hanging="360"/>
      </w:pPr>
      <w:rPr>
        <w:rFonts w:ascii="Courier New" w:hAnsi="Courier New"/>
      </w:rPr>
    </w:lvl>
    <w:lvl w:ilvl="2" w:tplc="299EF2B4">
      <w:start w:val="1"/>
      <w:numFmt w:val="bullet"/>
      <w:lvlText w:val=""/>
      <w:lvlJc w:val="left"/>
      <w:pPr>
        <w:tabs>
          <w:tab w:val="num" w:pos="2160"/>
        </w:tabs>
        <w:ind w:left="2160" w:hanging="360"/>
      </w:pPr>
      <w:rPr>
        <w:rFonts w:ascii="Wingdings" w:hAnsi="Wingdings"/>
      </w:rPr>
    </w:lvl>
    <w:lvl w:ilvl="3" w:tplc="7200F044">
      <w:start w:val="1"/>
      <w:numFmt w:val="bullet"/>
      <w:lvlText w:val=""/>
      <w:lvlJc w:val="left"/>
      <w:pPr>
        <w:tabs>
          <w:tab w:val="num" w:pos="2880"/>
        </w:tabs>
        <w:ind w:left="2880" w:hanging="360"/>
      </w:pPr>
      <w:rPr>
        <w:rFonts w:ascii="Symbol" w:hAnsi="Symbol"/>
      </w:rPr>
    </w:lvl>
    <w:lvl w:ilvl="4" w:tplc="274C0BA2">
      <w:start w:val="1"/>
      <w:numFmt w:val="bullet"/>
      <w:lvlText w:val="o"/>
      <w:lvlJc w:val="left"/>
      <w:pPr>
        <w:tabs>
          <w:tab w:val="num" w:pos="3600"/>
        </w:tabs>
        <w:ind w:left="3600" w:hanging="360"/>
      </w:pPr>
      <w:rPr>
        <w:rFonts w:ascii="Courier New" w:hAnsi="Courier New"/>
      </w:rPr>
    </w:lvl>
    <w:lvl w:ilvl="5" w:tplc="978A04CC">
      <w:start w:val="1"/>
      <w:numFmt w:val="bullet"/>
      <w:lvlText w:val=""/>
      <w:lvlJc w:val="left"/>
      <w:pPr>
        <w:tabs>
          <w:tab w:val="num" w:pos="4320"/>
        </w:tabs>
        <w:ind w:left="4320" w:hanging="360"/>
      </w:pPr>
      <w:rPr>
        <w:rFonts w:ascii="Wingdings" w:hAnsi="Wingdings"/>
      </w:rPr>
    </w:lvl>
    <w:lvl w:ilvl="6" w:tplc="70A4E6B0">
      <w:start w:val="1"/>
      <w:numFmt w:val="bullet"/>
      <w:lvlText w:val=""/>
      <w:lvlJc w:val="left"/>
      <w:pPr>
        <w:tabs>
          <w:tab w:val="num" w:pos="5040"/>
        </w:tabs>
        <w:ind w:left="5040" w:hanging="360"/>
      </w:pPr>
      <w:rPr>
        <w:rFonts w:ascii="Symbol" w:hAnsi="Symbol"/>
      </w:rPr>
    </w:lvl>
    <w:lvl w:ilvl="7" w:tplc="B456FB74">
      <w:start w:val="1"/>
      <w:numFmt w:val="bullet"/>
      <w:lvlText w:val="o"/>
      <w:lvlJc w:val="left"/>
      <w:pPr>
        <w:tabs>
          <w:tab w:val="num" w:pos="5760"/>
        </w:tabs>
        <w:ind w:left="5760" w:hanging="360"/>
      </w:pPr>
      <w:rPr>
        <w:rFonts w:ascii="Courier New" w:hAnsi="Courier New"/>
      </w:rPr>
    </w:lvl>
    <w:lvl w:ilvl="8" w:tplc="587049A8">
      <w:start w:val="1"/>
      <w:numFmt w:val="bullet"/>
      <w:lvlText w:val=""/>
      <w:lvlJc w:val="left"/>
      <w:pPr>
        <w:tabs>
          <w:tab w:val="num" w:pos="6480"/>
        </w:tabs>
        <w:ind w:left="6480" w:hanging="360"/>
      </w:pPr>
      <w:rPr>
        <w:rFonts w:ascii="Wingdings" w:hAnsi="Wingdings"/>
      </w:rPr>
    </w:lvl>
  </w:abstractNum>
  <w:abstractNum w:abstractNumId="254" w15:restartNumberingAfterBreak="0">
    <w:nsid w:val="664C4BAD"/>
    <w:multiLevelType w:val="hybridMultilevel"/>
    <w:tmpl w:val="000000F5"/>
    <w:lvl w:ilvl="0" w:tplc="A7E6CB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0AE7BC">
      <w:start w:val="1"/>
      <w:numFmt w:val="bullet"/>
      <w:lvlText w:val="o"/>
      <w:lvlJc w:val="left"/>
      <w:pPr>
        <w:tabs>
          <w:tab w:val="num" w:pos="1440"/>
        </w:tabs>
        <w:ind w:left="1440" w:hanging="360"/>
      </w:pPr>
      <w:rPr>
        <w:rFonts w:ascii="Courier New" w:hAnsi="Courier New"/>
      </w:rPr>
    </w:lvl>
    <w:lvl w:ilvl="2" w:tplc="C78E4CA8">
      <w:start w:val="1"/>
      <w:numFmt w:val="bullet"/>
      <w:lvlText w:val=""/>
      <w:lvlJc w:val="left"/>
      <w:pPr>
        <w:tabs>
          <w:tab w:val="num" w:pos="2160"/>
        </w:tabs>
        <w:ind w:left="2160" w:hanging="360"/>
      </w:pPr>
      <w:rPr>
        <w:rFonts w:ascii="Wingdings" w:hAnsi="Wingdings"/>
      </w:rPr>
    </w:lvl>
    <w:lvl w:ilvl="3" w:tplc="1A78EF40">
      <w:start w:val="1"/>
      <w:numFmt w:val="bullet"/>
      <w:lvlText w:val=""/>
      <w:lvlJc w:val="left"/>
      <w:pPr>
        <w:tabs>
          <w:tab w:val="num" w:pos="2880"/>
        </w:tabs>
        <w:ind w:left="2880" w:hanging="360"/>
      </w:pPr>
      <w:rPr>
        <w:rFonts w:ascii="Symbol" w:hAnsi="Symbol"/>
      </w:rPr>
    </w:lvl>
    <w:lvl w:ilvl="4" w:tplc="28F236E6">
      <w:start w:val="1"/>
      <w:numFmt w:val="bullet"/>
      <w:lvlText w:val="o"/>
      <w:lvlJc w:val="left"/>
      <w:pPr>
        <w:tabs>
          <w:tab w:val="num" w:pos="3600"/>
        </w:tabs>
        <w:ind w:left="3600" w:hanging="360"/>
      </w:pPr>
      <w:rPr>
        <w:rFonts w:ascii="Courier New" w:hAnsi="Courier New"/>
      </w:rPr>
    </w:lvl>
    <w:lvl w:ilvl="5" w:tplc="98125116">
      <w:start w:val="1"/>
      <w:numFmt w:val="bullet"/>
      <w:lvlText w:val=""/>
      <w:lvlJc w:val="left"/>
      <w:pPr>
        <w:tabs>
          <w:tab w:val="num" w:pos="4320"/>
        </w:tabs>
        <w:ind w:left="4320" w:hanging="360"/>
      </w:pPr>
      <w:rPr>
        <w:rFonts w:ascii="Wingdings" w:hAnsi="Wingdings"/>
      </w:rPr>
    </w:lvl>
    <w:lvl w:ilvl="6" w:tplc="4A389C5A">
      <w:start w:val="1"/>
      <w:numFmt w:val="bullet"/>
      <w:lvlText w:val=""/>
      <w:lvlJc w:val="left"/>
      <w:pPr>
        <w:tabs>
          <w:tab w:val="num" w:pos="5040"/>
        </w:tabs>
        <w:ind w:left="5040" w:hanging="360"/>
      </w:pPr>
      <w:rPr>
        <w:rFonts w:ascii="Symbol" w:hAnsi="Symbol"/>
      </w:rPr>
    </w:lvl>
    <w:lvl w:ilvl="7" w:tplc="BF825EEC">
      <w:start w:val="1"/>
      <w:numFmt w:val="bullet"/>
      <w:lvlText w:val="o"/>
      <w:lvlJc w:val="left"/>
      <w:pPr>
        <w:tabs>
          <w:tab w:val="num" w:pos="5760"/>
        </w:tabs>
        <w:ind w:left="5760" w:hanging="360"/>
      </w:pPr>
      <w:rPr>
        <w:rFonts w:ascii="Courier New" w:hAnsi="Courier New"/>
      </w:rPr>
    </w:lvl>
    <w:lvl w:ilvl="8" w:tplc="03C6176E">
      <w:start w:val="1"/>
      <w:numFmt w:val="bullet"/>
      <w:lvlText w:val=""/>
      <w:lvlJc w:val="left"/>
      <w:pPr>
        <w:tabs>
          <w:tab w:val="num" w:pos="6480"/>
        </w:tabs>
        <w:ind w:left="6480" w:hanging="360"/>
      </w:pPr>
      <w:rPr>
        <w:rFonts w:ascii="Wingdings" w:hAnsi="Wingdings"/>
      </w:rPr>
    </w:lvl>
  </w:abstractNum>
  <w:abstractNum w:abstractNumId="255" w15:restartNumberingAfterBreak="0">
    <w:nsid w:val="664C4BAE"/>
    <w:multiLevelType w:val="hybridMultilevel"/>
    <w:tmpl w:val="000000F6"/>
    <w:lvl w:ilvl="0" w:tplc="DFB26A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16DCDA">
      <w:start w:val="1"/>
      <w:numFmt w:val="bullet"/>
      <w:lvlText w:val="o"/>
      <w:lvlJc w:val="left"/>
      <w:pPr>
        <w:tabs>
          <w:tab w:val="num" w:pos="1440"/>
        </w:tabs>
        <w:ind w:left="1440" w:hanging="360"/>
      </w:pPr>
      <w:rPr>
        <w:rFonts w:ascii="Courier New" w:hAnsi="Courier New"/>
      </w:rPr>
    </w:lvl>
    <w:lvl w:ilvl="2" w:tplc="2D740C00">
      <w:start w:val="1"/>
      <w:numFmt w:val="bullet"/>
      <w:lvlText w:val=""/>
      <w:lvlJc w:val="left"/>
      <w:pPr>
        <w:tabs>
          <w:tab w:val="num" w:pos="2160"/>
        </w:tabs>
        <w:ind w:left="2160" w:hanging="360"/>
      </w:pPr>
      <w:rPr>
        <w:rFonts w:ascii="Wingdings" w:hAnsi="Wingdings"/>
      </w:rPr>
    </w:lvl>
    <w:lvl w:ilvl="3" w:tplc="A246D790">
      <w:start w:val="1"/>
      <w:numFmt w:val="bullet"/>
      <w:lvlText w:val=""/>
      <w:lvlJc w:val="left"/>
      <w:pPr>
        <w:tabs>
          <w:tab w:val="num" w:pos="2880"/>
        </w:tabs>
        <w:ind w:left="2880" w:hanging="360"/>
      </w:pPr>
      <w:rPr>
        <w:rFonts w:ascii="Symbol" w:hAnsi="Symbol"/>
      </w:rPr>
    </w:lvl>
    <w:lvl w:ilvl="4" w:tplc="33103C92">
      <w:start w:val="1"/>
      <w:numFmt w:val="bullet"/>
      <w:lvlText w:val="o"/>
      <w:lvlJc w:val="left"/>
      <w:pPr>
        <w:tabs>
          <w:tab w:val="num" w:pos="3600"/>
        </w:tabs>
        <w:ind w:left="3600" w:hanging="360"/>
      </w:pPr>
      <w:rPr>
        <w:rFonts w:ascii="Courier New" w:hAnsi="Courier New"/>
      </w:rPr>
    </w:lvl>
    <w:lvl w:ilvl="5" w:tplc="2F620A48">
      <w:start w:val="1"/>
      <w:numFmt w:val="bullet"/>
      <w:lvlText w:val=""/>
      <w:lvlJc w:val="left"/>
      <w:pPr>
        <w:tabs>
          <w:tab w:val="num" w:pos="4320"/>
        </w:tabs>
        <w:ind w:left="4320" w:hanging="360"/>
      </w:pPr>
      <w:rPr>
        <w:rFonts w:ascii="Wingdings" w:hAnsi="Wingdings"/>
      </w:rPr>
    </w:lvl>
    <w:lvl w:ilvl="6" w:tplc="BD6C48D0">
      <w:start w:val="1"/>
      <w:numFmt w:val="bullet"/>
      <w:lvlText w:val=""/>
      <w:lvlJc w:val="left"/>
      <w:pPr>
        <w:tabs>
          <w:tab w:val="num" w:pos="5040"/>
        </w:tabs>
        <w:ind w:left="5040" w:hanging="360"/>
      </w:pPr>
      <w:rPr>
        <w:rFonts w:ascii="Symbol" w:hAnsi="Symbol"/>
      </w:rPr>
    </w:lvl>
    <w:lvl w:ilvl="7" w:tplc="CDAE0FA0">
      <w:start w:val="1"/>
      <w:numFmt w:val="bullet"/>
      <w:lvlText w:val="o"/>
      <w:lvlJc w:val="left"/>
      <w:pPr>
        <w:tabs>
          <w:tab w:val="num" w:pos="5760"/>
        </w:tabs>
        <w:ind w:left="5760" w:hanging="360"/>
      </w:pPr>
      <w:rPr>
        <w:rFonts w:ascii="Courier New" w:hAnsi="Courier New"/>
      </w:rPr>
    </w:lvl>
    <w:lvl w:ilvl="8" w:tplc="EEAA8328">
      <w:start w:val="1"/>
      <w:numFmt w:val="bullet"/>
      <w:lvlText w:val=""/>
      <w:lvlJc w:val="left"/>
      <w:pPr>
        <w:tabs>
          <w:tab w:val="num" w:pos="6480"/>
        </w:tabs>
        <w:ind w:left="6480" w:hanging="360"/>
      </w:pPr>
      <w:rPr>
        <w:rFonts w:ascii="Wingdings" w:hAnsi="Wingdings"/>
      </w:rPr>
    </w:lvl>
  </w:abstractNum>
  <w:abstractNum w:abstractNumId="256" w15:restartNumberingAfterBreak="0">
    <w:nsid w:val="664C4BAF"/>
    <w:multiLevelType w:val="hybridMultilevel"/>
    <w:tmpl w:val="000000F7"/>
    <w:lvl w:ilvl="0" w:tplc="D2E8BD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40755A">
      <w:start w:val="1"/>
      <w:numFmt w:val="bullet"/>
      <w:lvlText w:val="o"/>
      <w:lvlJc w:val="left"/>
      <w:pPr>
        <w:tabs>
          <w:tab w:val="num" w:pos="1440"/>
        </w:tabs>
        <w:ind w:left="1440" w:hanging="360"/>
      </w:pPr>
      <w:rPr>
        <w:rFonts w:ascii="Courier New" w:hAnsi="Courier New"/>
      </w:rPr>
    </w:lvl>
    <w:lvl w:ilvl="2" w:tplc="723CF88A">
      <w:start w:val="1"/>
      <w:numFmt w:val="bullet"/>
      <w:lvlText w:val=""/>
      <w:lvlJc w:val="left"/>
      <w:pPr>
        <w:tabs>
          <w:tab w:val="num" w:pos="2160"/>
        </w:tabs>
        <w:ind w:left="2160" w:hanging="360"/>
      </w:pPr>
      <w:rPr>
        <w:rFonts w:ascii="Wingdings" w:hAnsi="Wingdings"/>
      </w:rPr>
    </w:lvl>
    <w:lvl w:ilvl="3" w:tplc="691CC9F2">
      <w:start w:val="1"/>
      <w:numFmt w:val="bullet"/>
      <w:lvlText w:val=""/>
      <w:lvlJc w:val="left"/>
      <w:pPr>
        <w:tabs>
          <w:tab w:val="num" w:pos="2880"/>
        </w:tabs>
        <w:ind w:left="2880" w:hanging="360"/>
      </w:pPr>
      <w:rPr>
        <w:rFonts w:ascii="Symbol" w:hAnsi="Symbol"/>
      </w:rPr>
    </w:lvl>
    <w:lvl w:ilvl="4" w:tplc="F432B044">
      <w:start w:val="1"/>
      <w:numFmt w:val="bullet"/>
      <w:lvlText w:val="o"/>
      <w:lvlJc w:val="left"/>
      <w:pPr>
        <w:tabs>
          <w:tab w:val="num" w:pos="3600"/>
        </w:tabs>
        <w:ind w:left="3600" w:hanging="360"/>
      </w:pPr>
      <w:rPr>
        <w:rFonts w:ascii="Courier New" w:hAnsi="Courier New"/>
      </w:rPr>
    </w:lvl>
    <w:lvl w:ilvl="5" w:tplc="BAE09310">
      <w:start w:val="1"/>
      <w:numFmt w:val="bullet"/>
      <w:lvlText w:val=""/>
      <w:lvlJc w:val="left"/>
      <w:pPr>
        <w:tabs>
          <w:tab w:val="num" w:pos="4320"/>
        </w:tabs>
        <w:ind w:left="4320" w:hanging="360"/>
      </w:pPr>
      <w:rPr>
        <w:rFonts w:ascii="Wingdings" w:hAnsi="Wingdings"/>
      </w:rPr>
    </w:lvl>
    <w:lvl w:ilvl="6" w:tplc="795062B0">
      <w:start w:val="1"/>
      <w:numFmt w:val="bullet"/>
      <w:lvlText w:val=""/>
      <w:lvlJc w:val="left"/>
      <w:pPr>
        <w:tabs>
          <w:tab w:val="num" w:pos="5040"/>
        </w:tabs>
        <w:ind w:left="5040" w:hanging="360"/>
      </w:pPr>
      <w:rPr>
        <w:rFonts w:ascii="Symbol" w:hAnsi="Symbol"/>
      </w:rPr>
    </w:lvl>
    <w:lvl w:ilvl="7" w:tplc="83723D16">
      <w:start w:val="1"/>
      <w:numFmt w:val="bullet"/>
      <w:lvlText w:val="o"/>
      <w:lvlJc w:val="left"/>
      <w:pPr>
        <w:tabs>
          <w:tab w:val="num" w:pos="5760"/>
        </w:tabs>
        <w:ind w:left="5760" w:hanging="360"/>
      </w:pPr>
      <w:rPr>
        <w:rFonts w:ascii="Courier New" w:hAnsi="Courier New"/>
      </w:rPr>
    </w:lvl>
    <w:lvl w:ilvl="8" w:tplc="EC40EDB8">
      <w:start w:val="1"/>
      <w:numFmt w:val="bullet"/>
      <w:lvlText w:val=""/>
      <w:lvlJc w:val="left"/>
      <w:pPr>
        <w:tabs>
          <w:tab w:val="num" w:pos="6480"/>
        </w:tabs>
        <w:ind w:left="6480" w:hanging="360"/>
      </w:pPr>
      <w:rPr>
        <w:rFonts w:ascii="Wingdings" w:hAnsi="Wingdings"/>
      </w:rPr>
    </w:lvl>
  </w:abstractNum>
  <w:abstractNum w:abstractNumId="257" w15:restartNumberingAfterBreak="0">
    <w:nsid w:val="664C4BB0"/>
    <w:multiLevelType w:val="hybridMultilevel"/>
    <w:tmpl w:val="000000F8"/>
    <w:lvl w:ilvl="0" w:tplc="B930F1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6AB902">
      <w:start w:val="1"/>
      <w:numFmt w:val="bullet"/>
      <w:lvlText w:val="o"/>
      <w:lvlJc w:val="left"/>
      <w:pPr>
        <w:tabs>
          <w:tab w:val="num" w:pos="1440"/>
        </w:tabs>
        <w:ind w:left="1440" w:hanging="360"/>
      </w:pPr>
      <w:rPr>
        <w:rFonts w:ascii="Courier New" w:hAnsi="Courier New"/>
      </w:rPr>
    </w:lvl>
    <w:lvl w:ilvl="2" w:tplc="212E4468">
      <w:start w:val="1"/>
      <w:numFmt w:val="bullet"/>
      <w:lvlText w:val=""/>
      <w:lvlJc w:val="left"/>
      <w:pPr>
        <w:tabs>
          <w:tab w:val="num" w:pos="2160"/>
        </w:tabs>
        <w:ind w:left="2160" w:hanging="360"/>
      </w:pPr>
      <w:rPr>
        <w:rFonts w:ascii="Wingdings" w:hAnsi="Wingdings"/>
      </w:rPr>
    </w:lvl>
    <w:lvl w:ilvl="3" w:tplc="B8147FDA">
      <w:start w:val="1"/>
      <w:numFmt w:val="bullet"/>
      <w:lvlText w:val=""/>
      <w:lvlJc w:val="left"/>
      <w:pPr>
        <w:tabs>
          <w:tab w:val="num" w:pos="2880"/>
        </w:tabs>
        <w:ind w:left="2880" w:hanging="360"/>
      </w:pPr>
      <w:rPr>
        <w:rFonts w:ascii="Symbol" w:hAnsi="Symbol"/>
      </w:rPr>
    </w:lvl>
    <w:lvl w:ilvl="4" w:tplc="60981132">
      <w:start w:val="1"/>
      <w:numFmt w:val="bullet"/>
      <w:lvlText w:val="o"/>
      <w:lvlJc w:val="left"/>
      <w:pPr>
        <w:tabs>
          <w:tab w:val="num" w:pos="3600"/>
        </w:tabs>
        <w:ind w:left="3600" w:hanging="360"/>
      </w:pPr>
      <w:rPr>
        <w:rFonts w:ascii="Courier New" w:hAnsi="Courier New"/>
      </w:rPr>
    </w:lvl>
    <w:lvl w:ilvl="5" w:tplc="0A7A5644">
      <w:start w:val="1"/>
      <w:numFmt w:val="bullet"/>
      <w:lvlText w:val=""/>
      <w:lvlJc w:val="left"/>
      <w:pPr>
        <w:tabs>
          <w:tab w:val="num" w:pos="4320"/>
        </w:tabs>
        <w:ind w:left="4320" w:hanging="360"/>
      </w:pPr>
      <w:rPr>
        <w:rFonts w:ascii="Wingdings" w:hAnsi="Wingdings"/>
      </w:rPr>
    </w:lvl>
    <w:lvl w:ilvl="6" w:tplc="CD2CBBB0">
      <w:start w:val="1"/>
      <w:numFmt w:val="bullet"/>
      <w:lvlText w:val=""/>
      <w:lvlJc w:val="left"/>
      <w:pPr>
        <w:tabs>
          <w:tab w:val="num" w:pos="5040"/>
        </w:tabs>
        <w:ind w:left="5040" w:hanging="360"/>
      </w:pPr>
      <w:rPr>
        <w:rFonts w:ascii="Symbol" w:hAnsi="Symbol"/>
      </w:rPr>
    </w:lvl>
    <w:lvl w:ilvl="7" w:tplc="E69EC304">
      <w:start w:val="1"/>
      <w:numFmt w:val="bullet"/>
      <w:lvlText w:val="o"/>
      <w:lvlJc w:val="left"/>
      <w:pPr>
        <w:tabs>
          <w:tab w:val="num" w:pos="5760"/>
        </w:tabs>
        <w:ind w:left="5760" w:hanging="360"/>
      </w:pPr>
      <w:rPr>
        <w:rFonts w:ascii="Courier New" w:hAnsi="Courier New"/>
      </w:rPr>
    </w:lvl>
    <w:lvl w:ilvl="8" w:tplc="0DF0F008">
      <w:start w:val="1"/>
      <w:numFmt w:val="bullet"/>
      <w:lvlText w:val=""/>
      <w:lvlJc w:val="left"/>
      <w:pPr>
        <w:tabs>
          <w:tab w:val="num" w:pos="6480"/>
        </w:tabs>
        <w:ind w:left="6480" w:hanging="360"/>
      </w:pPr>
      <w:rPr>
        <w:rFonts w:ascii="Wingdings" w:hAnsi="Wingdings"/>
      </w:rPr>
    </w:lvl>
  </w:abstractNum>
  <w:abstractNum w:abstractNumId="258" w15:restartNumberingAfterBreak="0">
    <w:nsid w:val="664C4BB1"/>
    <w:multiLevelType w:val="hybridMultilevel"/>
    <w:tmpl w:val="000000F9"/>
    <w:lvl w:ilvl="0" w:tplc="1974E5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7A0E7C">
      <w:start w:val="1"/>
      <w:numFmt w:val="bullet"/>
      <w:lvlText w:val="o"/>
      <w:lvlJc w:val="left"/>
      <w:pPr>
        <w:tabs>
          <w:tab w:val="num" w:pos="1440"/>
        </w:tabs>
        <w:ind w:left="1440" w:hanging="360"/>
      </w:pPr>
      <w:rPr>
        <w:rFonts w:ascii="Courier New" w:hAnsi="Courier New"/>
      </w:rPr>
    </w:lvl>
    <w:lvl w:ilvl="2" w:tplc="299EF134">
      <w:start w:val="1"/>
      <w:numFmt w:val="bullet"/>
      <w:lvlText w:val=""/>
      <w:lvlJc w:val="left"/>
      <w:pPr>
        <w:tabs>
          <w:tab w:val="num" w:pos="2160"/>
        </w:tabs>
        <w:ind w:left="2160" w:hanging="360"/>
      </w:pPr>
      <w:rPr>
        <w:rFonts w:ascii="Wingdings" w:hAnsi="Wingdings"/>
      </w:rPr>
    </w:lvl>
    <w:lvl w:ilvl="3" w:tplc="D9E82CF0">
      <w:start w:val="1"/>
      <w:numFmt w:val="bullet"/>
      <w:lvlText w:val=""/>
      <w:lvlJc w:val="left"/>
      <w:pPr>
        <w:tabs>
          <w:tab w:val="num" w:pos="2880"/>
        </w:tabs>
        <w:ind w:left="2880" w:hanging="360"/>
      </w:pPr>
      <w:rPr>
        <w:rFonts w:ascii="Symbol" w:hAnsi="Symbol"/>
      </w:rPr>
    </w:lvl>
    <w:lvl w:ilvl="4" w:tplc="46F6B376">
      <w:start w:val="1"/>
      <w:numFmt w:val="bullet"/>
      <w:lvlText w:val="o"/>
      <w:lvlJc w:val="left"/>
      <w:pPr>
        <w:tabs>
          <w:tab w:val="num" w:pos="3600"/>
        </w:tabs>
        <w:ind w:left="3600" w:hanging="360"/>
      </w:pPr>
      <w:rPr>
        <w:rFonts w:ascii="Courier New" w:hAnsi="Courier New"/>
      </w:rPr>
    </w:lvl>
    <w:lvl w:ilvl="5" w:tplc="44CEF69C">
      <w:start w:val="1"/>
      <w:numFmt w:val="bullet"/>
      <w:lvlText w:val=""/>
      <w:lvlJc w:val="left"/>
      <w:pPr>
        <w:tabs>
          <w:tab w:val="num" w:pos="4320"/>
        </w:tabs>
        <w:ind w:left="4320" w:hanging="360"/>
      </w:pPr>
      <w:rPr>
        <w:rFonts w:ascii="Wingdings" w:hAnsi="Wingdings"/>
      </w:rPr>
    </w:lvl>
    <w:lvl w:ilvl="6" w:tplc="44C24AD2">
      <w:start w:val="1"/>
      <w:numFmt w:val="bullet"/>
      <w:lvlText w:val=""/>
      <w:lvlJc w:val="left"/>
      <w:pPr>
        <w:tabs>
          <w:tab w:val="num" w:pos="5040"/>
        </w:tabs>
        <w:ind w:left="5040" w:hanging="360"/>
      </w:pPr>
      <w:rPr>
        <w:rFonts w:ascii="Symbol" w:hAnsi="Symbol"/>
      </w:rPr>
    </w:lvl>
    <w:lvl w:ilvl="7" w:tplc="BF68B238">
      <w:start w:val="1"/>
      <w:numFmt w:val="bullet"/>
      <w:lvlText w:val="o"/>
      <w:lvlJc w:val="left"/>
      <w:pPr>
        <w:tabs>
          <w:tab w:val="num" w:pos="5760"/>
        </w:tabs>
        <w:ind w:left="5760" w:hanging="360"/>
      </w:pPr>
      <w:rPr>
        <w:rFonts w:ascii="Courier New" w:hAnsi="Courier New"/>
      </w:rPr>
    </w:lvl>
    <w:lvl w:ilvl="8" w:tplc="A3D6F2A8">
      <w:start w:val="1"/>
      <w:numFmt w:val="bullet"/>
      <w:lvlText w:val=""/>
      <w:lvlJc w:val="left"/>
      <w:pPr>
        <w:tabs>
          <w:tab w:val="num" w:pos="6480"/>
        </w:tabs>
        <w:ind w:left="6480" w:hanging="360"/>
      </w:pPr>
      <w:rPr>
        <w:rFonts w:ascii="Wingdings" w:hAnsi="Wingdings"/>
      </w:rPr>
    </w:lvl>
  </w:abstractNum>
  <w:abstractNum w:abstractNumId="259" w15:restartNumberingAfterBreak="0">
    <w:nsid w:val="664C4BB2"/>
    <w:multiLevelType w:val="hybridMultilevel"/>
    <w:tmpl w:val="000000FA"/>
    <w:lvl w:ilvl="0" w:tplc="99AE44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4089F4">
      <w:start w:val="1"/>
      <w:numFmt w:val="bullet"/>
      <w:lvlText w:val="o"/>
      <w:lvlJc w:val="left"/>
      <w:pPr>
        <w:tabs>
          <w:tab w:val="num" w:pos="1440"/>
        </w:tabs>
        <w:ind w:left="1440" w:hanging="360"/>
      </w:pPr>
      <w:rPr>
        <w:rFonts w:ascii="Courier New" w:hAnsi="Courier New"/>
      </w:rPr>
    </w:lvl>
    <w:lvl w:ilvl="2" w:tplc="D92AA0E4">
      <w:start w:val="1"/>
      <w:numFmt w:val="bullet"/>
      <w:lvlText w:val=""/>
      <w:lvlJc w:val="left"/>
      <w:pPr>
        <w:tabs>
          <w:tab w:val="num" w:pos="2160"/>
        </w:tabs>
        <w:ind w:left="2160" w:hanging="360"/>
      </w:pPr>
      <w:rPr>
        <w:rFonts w:ascii="Wingdings" w:hAnsi="Wingdings"/>
      </w:rPr>
    </w:lvl>
    <w:lvl w:ilvl="3" w:tplc="D3364C4A">
      <w:start w:val="1"/>
      <w:numFmt w:val="bullet"/>
      <w:lvlText w:val=""/>
      <w:lvlJc w:val="left"/>
      <w:pPr>
        <w:tabs>
          <w:tab w:val="num" w:pos="2880"/>
        </w:tabs>
        <w:ind w:left="2880" w:hanging="360"/>
      </w:pPr>
      <w:rPr>
        <w:rFonts w:ascii="Symbol" w:hAnsi="Symbol"/>
      </w:rPr>
    </w:lvl>
    <w:lvl w:ilvl="4" w:tplc="32A65F08">
      <w:start w:val="1"/>
      <w:numFmt w:val="bullet"/>
      <w:lvlText w:val="o"/>
      <w:lvlJc w:val="left"/>
      <w:pPr>
        <w:tabs>
          <w:tab w:val="num" w:pos="3600"/>
        </w:tabs>
        <w:ind w:left="3600" w:hanging="360"/>
      </w:pPr>
      <w:rPr>
        <w:rFonts w:ascii="Courier New" w:hAnsi="Courier New"/>
      </w:rPr>
    </w:lvl>
    <w:lvl w:ilvl="5" w:tplc="26A012C0">
      <w:start w:val="1"/>
      <w:numFmt w:val="bullet"/>
      <w:lvlText w:val=""/>
      <w:lvlJc w:val="left"/>
      <w:pPr>
        <w:tabs>
          <w:tab w:val="num" w:pos="4320"/>
        </w:tabs>
        <w:ind w:left="4320" w:hanging="360"/>
      </w:pPr>
      <w:rPr>
        <w:rFonts w:ascii="Wingdings" w:hAnsi="Wingdings"/>
      </w:rPr>
    </w:lvl>
    <w:lvl w:ilvl="6" w:tplc="D332BFA0">
      <w:start w:val="1"/>
      <w:numFmt w:val="bullet"/>
      <w:lvlText w:val=""/>
      <w:lvlJc w:val="left"/>
      <w:pPr>
        <w:tabs>
          <w:tab w:val="num" w:pos="5040"/>
        </w:tabs>
        <w:ind w:left="5040" w:hanging="360"/>
      </w:pPr>
      <w:rPr>
        <w:rFonts w:ascii="Symbol" w:hAnsi="Symbol"/>
      </w:rPr>
    </w:lvl>
    <w:lvl w:ilvl="7" w:tplc="CCE05AC6">
      <w:start w:val="1"/>
      <w:numFmt w:val="bullet"/>
      <w:lvlText w:val="o"/>
      <w:lvlJc w:val="left"/>
      <w:pPr>
        <w:tabs>
          <w:tab w:val="num" w:pos="5760"/>
        </w:tabs>
        <w:ind w:left="5760" w:hanging="360"/>
      </w:pPr>
      <w:rPr>
        <w:rFonts w:ascii="Courier New" w:hAnsi="Courier New"/>
      </w:rPr>
    </w:lvl>
    <w:lvl w:ilvl="8" w:tplc="F880F1E8">
      <w:start w:val="1"/>
      <w:numFmt w:val="bullet"/>
      <w:lvlText w:val=""/>
      <w:lvlJc w:val="left"/>
      <w:pPr>
        <w:tabs>
          <w:tab w:val="num" w:pos="6480"/>
        </w:tabs>
        <w:ind w:left="6480" w:hanging="360"/>
      </w:pPr>
      <w:rPr>
        <w:rFonts w:ascii="Wingdings" w:hAnsi="Wingdings"/>
      </w:rPr>
    </w:lvl>
  </w:abstractNum>
  <w:abstractNum w:abstractNumId="260" w15:restartNumberingAfterBreak="0">
    <w:nsid w:val="664C4BB3"/>
    <w:multiLevelType w:val="hybridMultilevel"/>
    <w:tmpl w:val="000000FB"/>
    <w:lvl w:ilvl="0" w:tplc="A50A15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78637A">
      <w:start w:val="1"/>
      <w:numFmt w:val="bullet"/>
      <w:lvlText w:val="o"/>
      <w:lvlJc w:val="left"/>
      <w:pPr>
        <w:tabs>
          <w:tab w:val="num" w:pos="1440"/>
        </w:tabs>
        <w:ind w:left="1440" w:hanging="360"/>
      </w:pPr>
      <w:rPr>
        <w:rFonts w:ascii="Courier New" w:hAnsi="Courier New"/>
      </w:rPr>
    </w:lvl>
    <w:lvl w:ilvl="2" w:tplc="B010F850">
      <w:start w:val="1"/>
      <w:numFmt w:val="bullet"/>
      <w:lvlText w:val=""/>
      <w:lvlJc w:val="left"/>
      <w:pPr>
        <w:tabs>
          <w:tab w:val="num" w:pos="2160"/>
        </w:tabs>
        <w:ind w:left="2160" w:hanging="360"/>
      </w:pPr>
      <w:rPr>
        <w:rFonts w:ascii="Wingdings" w:hAnsi="Wingdings"/>
      </w:rPr>
    </w:lvl>
    <w:lvl w:ilvl="3" w:tplc="BC942CA4">
      <w:start w:val="1"/>
      <w:numFmt w:val="bullet"/>
      <w:lvlText w:val=""/>
      <w:lvlJc w:val="left"/>
      <w:pPr>
        <w:tabs>
          <w:tab w:val="num" w:pos="2880"/>
        </w:tabs>
        <w:ind w:left="2880" w:hanging="360"/>
      </w:pPr>
      <w:rPr>
        <w:rFonts w:ascii="Symbol" w:hAnsi="Symbol"/>
      </w:rPr>
    </w:lvl>
    <w:lvl w:ilvl="4" w:tplc="0B424CF8">
      <w:start w:val="1"/>
      <w:numFmt w:val="bullet"/>
      <w:lvlText w:val="o"/>
      <w:lvlJc w:val="left"/>
      <w:pPr>
        <w:tabs>
          <w:tab w:val="num" w:pos="3600"/>
        </w:tabs>
        <w:ind w:left="3600" w:hanging="360"/>
      </w:pPr>
      <w:rPr>
        <w:rFonts w:ascii="Courier New" w:hAnsi="Courier New"/>
      </w:rPr>
    </w:lvl>
    <w:lvl w:ilvl="5" w:tplc="3DE25614">
      <w:start w:val="1"/>
      <w:numFmt w:val="bullet"/>
      <w:lvlText w:val=""/>
      <w:lvlJc w:val="left"/>
      <w:pPr>
        <w:tabs>
          <w:tab w:val="num" w:pos="4320"/>
        </w:tabs>
        <w:ind w:left="4320" w:hanging="360"/>
      </w:pPr>
      <w:rPr>
        <w:rFonts w:ascii="Wingdings" w:hAnsi="Wingdings"/>
      </w:rPr>
    </w:lvl>
    <w:lvl w:ilvl="6" w:tplc="ADA4DAE4">
      <w:start w:val="1"/>
      <w:numFmt w:val="bullet"/>
      <w:lvlText w:val=""/>
      <w:lvlJc w:val="left"/>
      <w:pPr>
        <w:tabs>
          <w:tab w:val="num" w:pos="5040"/>
        </w:tabs>
        <w:ind w:left="5040" w:hanging="360"/>
      </w:pPr>
      <w:rPr>
        <w:rFonts w:ascii="Symbol" w:hAnsi="Symbol"/>
      </w:rPr>
    </w:lvl>
    <w:lvl w:ilvl="7" w:tplc="1B0ABF64">
      <w:start w:val="1"/>
      <w:numFmt w:val="bullet"/>
      <w:lvlText w:val="o"/>
      <w:lvlJc w:val="left"/>
      <w:pPr>
        <w:tabs>
          <w:tab w:val="num" w:pos="5760"/>
        </w:tabs>
        <w:ind w:left="5760" w:hanging="360"/>
      </w:pPr>
      <w:rPr>
        <w:rFonts w:ascii="Courier New" w:hAnsi="Courier New"/>
      </w:rPr>
    </w:lvl>
    <w:lvl w:ilvl="8" w:tplc="FF203B44">
      <w:start w:val="1"/>
      <w:numFmt w:val="bullet"/>
      <w:lvlText w:val=""/>
      <w:lvlJc w:val="left"/>
      <w:pPr>
        <w:tabs>
          <w:tab w:val="num" w:pos="6480"/>
        </w:tabs>
        <w:ind w:left="6480" w:hanging="360"/>
      </w:pPr>
      <w:rPr>
        <w:rFonts w:ascii="Wingdings" w:hAnsi="Wingdings"/>
      </w:rPr>
    </w:lvl>
  </w:abstractNum>
  <w:abstractNum w:abstractNumId="261" w15:restartNumberingAfterBreak="0">
    <w:nsid w:val="664C4BB4"/>
    <w:multiLevelType w:val="hybridMultilevel"/>
    <w:tmpl w:val="000000FC"/>
    <w:lvl w:ilvl="0" w:tplc="19B6C9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0017CC">
      <w:start w:val="1"/>
      <w:numFmt w:val="bullet"/>
      <w:lvlText w:val="o"/>
      <w:lvlJc w:val="left"/>
      <w:pPr>
        <w:tabs>
          <w:tab w:val="num" w:pos="1440"/>
        </w:tabs>
        <w:ind w:left="1440" w:hanging="360"/>
      </w:pPr>
      <w:rPr>
        <w:rFonts w:ascii="Courier New" w:hAnsi="Courier New"/>
      </w:rPr>
    </w:lvl>
    <w:lvl w:ilvl="2" w:tplc="688ACBEA">
      <w:start w:val="1"/>
      <w:numFmt w:val="bullet"/>
      <w:lvlText w:val=""/>
      <w:lvlJc w:val="left"/>
      <w:pPr>
        <w:tabs>
          <w:tab w:val="num" w:pos="2160"/>
        </w:tabs>
        <w:ind w:left="2160" w:hanging="360"/>
      </w:pPr>
      <w:rPr>
        <w:rFonts w:ascii="Wingdings" w:hAnsi="Wingdings"/>
      </w:rPr>
    </w:lvl>
    <w:lvl w:ilvl="3" w:tplc="72DE2848">
      <w:start w:val="1"/>
      <w:numFmt w:val="bullet"/>
      <w:lvlText w:val=""/>
      <w:lvlJc w:val="left"/>
      <w:pPr>
        <w:tabs>
          <w:tab w:val="num" w:pos="2880"/>
        </w:tabs>
        <w:ind w:left="2880" w:hanging="360"/>
      </w:pPr>
      <w:rPr>
        <w:rFonts w:ascii="Symbol" w:hAnsi="Symbol"/>
      </w:rPr>
    </w:lvl>
    <w:lvl w:ilvl="4" w:tplc="9C6C6068">
      <w:start w:val="1"/>
      <w:numFmt w:val="bullet"/>
      <w:lvlText w:val="o"/>
      <w:lvlJc w:val="left"/>
      <w:pPr>
        <w:tabs>
          <w:tab w:val="num" w:pos="3600"/>
        </w:tabs>
        <w:ind w:left="3600" w:hanging="360"/>
      </w:pPr>
      <w:rPr>
        <w:rFonts w:ascii="Courier New" w:hAnsi="Courier New"/>
      </w:rPr>
    </w:lvl>
    <w:lvl w:ilvl="5" w:tplc="D5522E26">
      <w:start w:val="1"/>
      <w:numFmt w:val="bullet"/>
      <w:lvlText w:val=""/>
      <w:lvlJc w:val="left"/>
      <w:pPr>
        <w:tabs>
          <w:tab w:val="num" w:pos="4320"/>
        </w:tabs>
        <w:ind w:left="4320" w:hanging="360"/>
      </w:pPr>
      <w:rPr>
        <w:rFonts w:ascii="Wingdings" w:hAnsi="Wingdings"/>
      </w:rPr>
    </w:lvl>
    <w:lvl w:ilvl="6" w:tplc="C018F676">
      <w:start w:val="1"/>
      <w:numFmt w:val="bullet"/>
      <w:lvlText w:val=""/>
      <w:lvlJc w:val="left"/>
      <w:pPr>
        <w:tabs>
          <w:tab w:val="num" w:pos="5040"/>
        </w:tabs>
        <w:ind w:left="5040" w:hanging="360"/>
      </w:pPr>
      <w:rPr>
        <w:rFonts w:ascii="Symbol" w:hAnsi="Symbol"/>
      </w:rPr>
    </w:lvl>
    <w:lvl w:ilvl="7" w:tplc="A8AE960A">
      <w:start w:val="1"/>
      <w:numFmt w:val="bullet"/>
      <w:lvlText w:val="o"/>
      <w:lvlJc w:val="left"/>
      <w:pPr>
        <w:tabs>
          <w:tab w:val="num" w:pos="5760"/>
        </w:tabs>
        <w:ind w:left="5760" w:hanging="360"/>
      </w:pPr>
      <w:rPr>
        <w:rFonts w:ascii="Courier New" w:hAnsi="Courier New"/>
      </w:rPr>
    </w:lvl>
    <w:lvl w:ilvl="8" w:tplc="86E47B34">
      <w:start w:val="1"/>
      <w:numFmt w:val="bullet"/>
      <w:lvlText w:val=""/>
      <w:lvlJc w:val="left"/>
      <w:pPr>
        <w:tabs>
          <w:tab w:val="num" w:pos="6480"/>
        </w:tabs>
        <w:ind w:left="6480" w:hanging="360"/>
      </w:pPr>
      <w:rPr>
        <w:rFonts w:ascii="Wingdings" w:hAnsi="Wingdings"/>
      </w:rPr>
    </w:lvl>
  </w:abstractNum>
  <w:abstractNum w:abstractNumId="262" w15:restartNumberingAfterBreak="0">
    <w:nsid w:val="664C4BB5"/>
    <w:multiLevelType w:val="hybridMultilevel"/>
    <w:tmpl w:val="000000FD"/>
    <w:lvl w:ilvl="0" w:tplc="2C2844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C00040">
      <w:start w:val="1"/>
      <w:numFmt w:val="bullet"/>
      <w:lvlText w:val="o"/>
      <w:lvlJc w:val="left"/>
      <w:pPr>
        <w:tabs>
          <w:tab w:val="num" w:pos="1440"/>
        </w:tabs>
        <w:ind w:left="1440" w:hanging="360"/>
      </w:pPr>
      <w:rPr>
        <w:rFonts w:ascii="Courier New" w:hAnsi="Courier New"/>
      </w:rPr>
    </w:lvl>
    <w:lvl w:ilvl="2" w:tplc="028CECDC">
      <w:start w:val="1"/>
      <w:numFmt w:val="bullet"/>
      <w:lvlText w:val=""/>
      <w:lvlJc w:val="left"/>
      <w:pPr>
        <w:tabs>
          <w:tab w:val="num" w:pos="2160"/>
        </w:tabs>
        <w:ind w:left="2160" w:hanging="360"/>
      </w:pPr>
      <w:rPr>
        <w:rFonts w:ascii="Wingdings" w:hAnsi="Wingdings"/>
      </w:rPr>
    </w:lvl>
    <w:lvl w:ilvl="3" w:tplc="381E4FC4">
      <w:start w:val="1"/>
      <w:numFmt w:val="bullet"/>
      <w:lvlText w:val=""/>
      <w:lvlJc w:val="left"/>
      <w:pPr>
        <w:tabs>
          <w:tab w:val="num" w:pos="2880"/>
        </w:tabs>
        <w:ind w:left="2880" w:hanging="360"/>
      </w:pPr>
      <w:rPr>
        <w:rFonts w:ascii="Symbol" w:hAnsi="Symbol"/>
      </w:rPr>
    </w:lvl>
    <w:lvl w:ilvl="4" w:tplc="9A38F8EC">
      <w:start w:val="1"/>
      <w:numFmt w:val="bullet"/>
      <w:lvlText w:val="o"/>
      <w:lvlJc w:val="left"/>
      <w:pPr>
        <w:tabs>
          <w:tab w:val="num" w:pos="3600"/>
        </w:tabs>
        <w:ind w:left="3600" w:hanging="360"/>
      </w:pPr>
      <w:rPr>
        <w:rFonts w:ascii="Courier New" w:hAnsi="Courier New"/>
      </w:rPr>
    </w:lvl>
    <w:lvl w:ilvl="5" w:tplc="3110AF8E">
      <w:start w:val="1"/>
      <w:numFmt w:val="bullet"/>
      <w:lvlText w:val=""/>
      <w:lvlJc w:val="left"/>
      <w:pPr>
        <w:tabs>
          <w:tab w:val="num" w:pos="4320"/>
        </w:tabs>
        <w:ind w:left="4320" w:hanging="360"/>
      </w:pPr>
      <w:rPr>
        <w:rFonts w:ascii="Wingdings" w:hAnsi="Wingdings"/>
      </w:rPr>
    </w:lvl>
    <w:lvl w:ilvl="6" w:tplc="5D725C5A">
      <w:start w:val="1"/>
      <w:numFmt w:val="bullet"/>
      <w:lvlText w:val=""/>
      <w:lvlJc w:val="left"/>
      <w:pPr>
        <w:tabs>
          <w:tab w:val="num" w:pos="5040"/>
        </w:tabs>
        <w:ind w:left="5040" w:hanging="360"/>
      </w:pPr>
      <w:rPr>
        <w:rFonts w:ascii="Symbol" w:hAnsi="Symbol"/>
      </w:rPr>
    </w:lvl>
    <w:lvl w:ilvl="7" w:tplc="7C380522">
      <w:start w:val="1"/>
      <w:numFmt w:val="bullet"/>
      <w:lvlText w:val="o"/>
      <w:lvlJc w:val="left"/>
      <w:pPr>
        <w:tabs>
          <w:tab w:val="num" w:pos="5760"/>
        </w:tabs>
        <w:ind w:left="5760" w:hanging="360"/>
      </w:pPr>
      <w:rPr>
        <w:rFonts w:ascii="Courier New" w:hAnsi="Courier New"/>
      </w:rPr>
    </w:lvl>
    <w:lvl w:ilvl="8" w:tplc="64F0CCF6">
      <w:start w:val="1"/>
      <w:numFmt w:val="bullet"/>
      <w:lvlText w:val=""/>
      <w:lvlJc w:val="left"/>
      <w:pPr>
        <w:tabs>
          <w:tab w:val="num" w:pos="6480"/>
        </w:tabs>
        <w:ind w:left="6480" w:hanging="360"/>
      </w:pPr>
      <w:rPr>
        <w:rFonts w:ascii="Wingdings" w:hAnsi="Wingdings"/>
      </w:rPr>
    </w:lvl>
  </w:abstractNum>
  <w:abstractNum w:abstractNumId="263" w15:restartNumberingAfterBreak="0">
    <w:nsid w:val="664C4BB6"/>
    <w:multiLevelType w:val="hybridMultilevel"/>
    <w:tmpl w:val="000000FE"/>
    <w:lvl w:ilvl="0" w:tplc="E3A863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4E68AA">
      <w:start w:val="1"/>
      <w:numFmt w:val="bullet"/>
      <w:lvlText w:val="o"/>
      <w:lvlJc w:val="left"/>
      <w:pPr>
        <w:tabs>
          <w:tab w:val="num" w:pos="1440"/>
        </w:tabs>
        <w:ind w:left="1440" w:hanging="360"/>
      </w:pPr>
      <w:rPr>
        <w:rFonts w:ascii="Courier New" w:hAnsi="Courier New"/>
      </w:rPr>
    </w:lvl>
    <w:lvl w:ilvl="2" w:tplc="BD74A876">
      <w:start w:val="1"/>
      <w:numFmt w:val="bullet"/>
      <w:lvlText w:val=""/>
      <w:lvlJc w:val="left"/>
      <w:pPr>
        <w:tabs>
          <w:tab w:val="num" w:pos="2160"/>
        </w:tabs>
        <w:ind w:left="2160" w:hanging="360"/>
      </w:pPr>
      <w:rPr>
        <w:rFonts w:ascii="Wingdings" w:hAnsi="Wingdings"/>
      </w:rPr>
    </w:lvl>
    <w:lvl w:ilvl="3" w:tplc="566AB7B2">
      <w:start w:val="1"/>
      <w:numFmt w:val="bullet"/>
      <w:lvlText w:val=""/>
      <w:lvlJc w:val="left"/>
      <w:pPr>
        <w:tabs>
          <w:tab w:val="num" w:pos="2880"/>
        </w:tabs>
        <w:ind w:left="2880" w:hanging="360"/>
      </w:pPr>
      <w:rPr>
        <w:rFonts w:ascii="Symbol" w:hAnsi="Symbol"/>
      </w:rPr>
    </w:lvl>
    <w:lvl w:ilvl="4" w:tplc="DDE07CCE">
      <w:start w:val="1"/>
      <w:numFmt w:val="bullet"/>
      <w:lvlText w:val="o"/>
      <w:lvlJc w:val="left"/>
      <w:pPr>
        <w:tabs>
          <w:tab w:val="num" w:pos="3600"/>
        </w:tabs>
        <w:ind w:left="3600" w:hanging="360"/>
      </w:pPr>
      <w:rPr>
        <w:rFonts w:ascii="Courier New" w:hAnsi="Courier New"/>
      </w:rPr>
    </w:lvl>
    <w:lvl w:ilvl="5" w:tplc="71DA15EE">
      <w:start w:val="1"/>
      <w:numFmt w:val="bullet"/>
      <w:lvlText w:val=""/>
      <w:lvlJc w:val="left"/>
      <w:pPr>
        <w:tabs>
          <w:tab w:val="num" w:pos="4320"/>
        </w:tabs>
        <w:ind w:left="4320" w:hanging="360"/>
      </w:pPr>
      <w:rPr>
        <w:rFonts w:ascii="Wingdings" w:hAnsi="Wingdings"/>
      </w:rPr>
    </w:lvl>
    <w:lvl w:ilvl="6" w:tplc="884C30AA">
      <w:start w:val="1"/>
      <w:numFmt w:val="bullet"/>
      <w:lvlText w:val=""/>
      <w:lvlJc w:val="left"/>
      <w:pPr>
        <w:tabs>
          <w:tab w:val="num" w:pos="5040"/>
        </w:tabs>
        <w:ind w:left="5040" w:hanging="360"/>
      </w:pPr>
      <w:rPr>
        <w:rFonts w:ascii="Symbol" w:hAnsi="Symbol"/>
      </w:rPr>
    </w:lvl>
    <w:lvl w:ilvl="7" w:tplc="6C78968C">
      <w:start w:val="1"/>
      <w:numFmt w:val="bullet"/>
      <w:lvlText w:val="o"/>
      <w:lvlJc w:val="left"/>
      <w:pPr>
        <w:tabs>
          <w:tab w:val="num" w:pos="5760"/>
        </w:tabs>
        <w:ind w:left="5760" w:hanging="360"/>
      </w:pPr>
      <w:rPr>
        <w:rFonts w:ascii="Courier New" w:hAnsi="Courier New"/>
      </w:rPr>
    </w:lvl>
    <w:lvl w:ilvl="8" w:tplc="28768212">
      <w:start w:val="1"/>
      <w:numFmt w:val="bullet"/>
      <w:lvlText w:val=""/>
      <w:lvlJc w:val="left"/>
      <w:pPr>
        <w:tabs>
          <w:tab w:val="num" w:pos="6480"/>
        </w:tabs>
        <w:ind w:left="6480" w:hanging="360"/>
      </w:pPr>
      <w:rPr>
        <w:rFonts w:ascii="Wingdings" w:hAnsi="Wingdings"/>
      </w:rPr>
    </w:lvl>
  </w:abstractNum>
  <w:abstractNum w:abstractNumId="264" w15:restartNumberingAfterBreak="0">
    <w:nsid w:val="664C4BB7"/>
    <w:multiLevelType w:val="hybridMultilevel"/>
    <w:tmpl w:val="000000FF"/>
    <w:lvl w:ilvl="0" w:tplc="8B060C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00C8A8">
      <w:start w:val="1"/>
      <w:numFmt w:val="bullet"/>
      <w:lvlText w:val="o"/>
      <w:lvlJc w:val="left"/>
      <w:pPr>
        <w:tabs>
          <w:tab w:val="num" w:pos="1440"/>
        </w:tabs>
        <w:ind w:left="1440" w:hanging="360"/>
      </w:pPr>
      <w:rPr>
        <w:rFonts w:ascii="Courier New" w:hAnsi="Courier New"/>
      </w:rPr>
    </w:lvl>
    <w:lvl w:ilvl="2" w:tplc="7518AC4A">
      <w:start w:val="1"/>
      <w:numFmt w:val="bullet"/>
      <w:lvlText w:val=""/>
      <w:lvlJc w:val="left"/>
      <w:pPr>
        <w:tabs>
          <w:tab w:val="num" w:pos="2160"/>
        </w:tabs>
        <w:ind w:left="2160" w:hanging="360"/>
      </w:pPr>
      <w:rPr>
        <w:rFonts w:ascii="Wingdings" w:hAnsi="Wingdings"/>
      </w:rPr>
    </w:lvl>
    <w:lvl w:ilvl="3" w:tplc="445CCCFA">
      <w:start w:val="1"/>
      <w:numFmt w:val="bullet"/>
      <w:lvlText w:val=""/>
      <w:lvlJc w:val="left"/>
      <w:pPr>
        <w:tabs>
          <w:tab w:val="num" w:pos="2880"/>
        </w:tabs>
        <w:ind w:left="2880" w:hanging="360"/>
      </w:pPr>
      <w:rPr>
        <w:rFonts w:ascii="Symbol" w:hAnsi="Symbol"/>
      </w:rPr>
    </w:lvl>
    <w:lvl w:ilvl="4" w:tplc="455E8EC6">
      <w:start w:val="1"/>
      <w:numFmt w:val="bullet"/>
      <w:lvlText w:val="o"/>
      <w:lvlJc w:val="left"/>
      <w:pPr>
        <w:tabs>
          <w:tab w:val="num" w:pos="3600"/>
        </w:tabs>
        <w:ind w:left="3600" w:hanging="360"/>
      </w:pPr>
      <w:rPr>
        <w:rFonts w:ascii="Courier New" w:hAnsi="Courier New"/>
      </w:rPr>
    </w:lvl>
    <w:lvl w:ilvl="5" w:tplc="E114422E">
      <w:start w:val="1"/>
      <w:numFmt w:val="bullet"/>
      <w:lvlText w:val=""/>
      <w:lvlJc w:val="left"/>
      <w:pPr>
        <w:tabs>
          <w:tab w:val="num" w:pos="4320"/>
        </w:tabs>
        <w:ind w:left="4320" w:hanging="360"/>
      </w:pPr>
      <w:rPr>
        <w:rFonts w:ascii="Wingdings" w:hAnsi="Wingdings"/>
      </w:rPr>
    </w:lvl>
    <w:lvl w:ilvl="6" w:tplc="68002C0C">
      <w:start w:val="1"/>
      <w:numFmt w:val="bullet"/>
      <w:lvlText w:val=""/>
      <w:lvlJc w:val="left"/>
      <w:pPr>
        <w:tabs>
          <w:tab w:val="num" w:pos="5040"/>
        </w:tabs>
        <w:ind w:left="5040" w:hanging="360"/>
      </w:pPr>
      <w:rPr>
        <w:rFonts w:ascii="Symbol" w:hAnsi="Symbol"/>
      </w:rPr>
    </w:lvl>
    <w:lvl w:ilvl="7" w:tplc="32B6F1B2">
      <w:start w:val="1"/>
      <w:numFmt w:val="bullet"/>
      <w:lvlText w:val="o"/>
      <w:lvlJc w:val="left"/>
      <w:pPr>
        <w:tabs>
          <w:tab w:val="num" w:pos="5760"/>
        </w:tabs>
        <w:ind w:left="5760" w:hanging="360"/>
      </w:pPr>
      <w:rPr>
        <w:rFonts w:ascii="Courier New" w:hAnsi="Courier New"/>
      </w:rPr>
    </w:lvl>
    <w:lvl w:ilvl="8" w:tplc="F2CE814C">
      <w:start w:val="1"/>
      <w:numFmt w:val="bullet"/>
      <w:lvlText w:val=""/>
      <w:lvlJc w:val="left"/>
      <w:pPr>
        <w:tabs>
          <w:tab w:val="num" w:pos="6480"/>
        </w:tabs>
        <w:ind w:left="6480" w:hanging="360"/>
      </w:pPr>
      <w:rPr>
        <w:rFonts w:ascii="Wingdings" w:hAnsi="Wingdings"/>
      </w:rPr>
    </w:lvl>
  </w:abstractNum>
  <w:abstractNum w:abstractNumId="265" w15:restartNumberingAfterBreak="0">
    <w:nsid w:val="664C4BB8"/>
    <w:multiLevelType w:val="hybridMultilevel"/>
    <w:tmpl w:val="00000100"/>
    <w:lvl w:ilvl="0" w:tplc="364A46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2E8C7A">
      <w:start w:val="1"/>
      <w:numFmt w:val="bullet"/>
      <w:lvlText w:val="o"/>
      <w:lvlJc w:val="left"/>
      <w:pPr>
        <w:tabs>
          <w:tab w:val="num" w:pos="1440"/>
        </w:tabs>
        <w:ind w:left="1440" w:hanging="360"/>
      </w:pPr>
      <w:rPr>
        <w:rFonts w:ascii="Courier New" w:hAnsi="Courier New"/>
      </w:rPr>
    </w:lvl>
    <w:lvl w:ilvl="2" w:tplc="B840F654">
      <w:start w:val="1"/>
      <w:numFmt w:val="bullet"/>
      <w:lvlText w:val=""/>
      <w:lvlJc w:val="left"/>
      <w:pPr>
        <w:tabs>
          <w:tab w:val="num" w:pos="2160"/>
        </w:tabs>
        <w:ind w:left="2160" w:hanging="360"/>
      </w:pPr>
      <w:rPr>
        <w:rFonts w:ascii="Wingdings" w:hAnsi="Wingdings"/>
      </w:rPr>
    </w:lvl>
    <w:lvl w:ilvl="3" w:tplc="B792FBA8">
      <w:start w:val="1"/>
      <w:numFmt w:val="bullet"/>
      <w:lvlText w:val=""/>
      <w:lvlJc w:val="left"/>
      <w:pPr>
        <w:tabs>
          <w:tab w:val="num" w:pos="2880"/>
        </w:tabs>
        <w:ind w:left="2880" w:hanging="360"/>
      </w:pPr>
      <w:rPr>
        <w:rFonts w:ascii="Symbol" w:hAnsi="Symbol"/>
      </w:rPr>
    </w:lvl>
    <w:lvl w:ilvl="4" w:tplc="1EAC151C">
      <w:start w:val="1"/>
      <w:numFmt w:val="bullet"/>
      <w:lvlText w:val="o"/>
      <w:lvlJc w:val="left"/>
      <w:pPr>
        <w:tabs>
          <w:tab w:val="num" w:pos="3600"/>
        </w:tabs>
        <w:ind w:left="3600" w:hanging="360"/>
      </w:pPr>
      <w:rPr>
        <w:rFonts w:ascii="Courier New" w:hAnsi="Courier New"/>
      </w:rPr>
    </w:lvl>
    <w:lvl w:ilvl="5" w:tplc="3CD635B0">
      <w:start w:val="1"/>
      <w:numFmt w:val="bullet"/>
      <w:lvlText w:val=""/>
      <w:lvlJc w:val="left"/>
      <w:pPr>
        <w:tabs>
          <w:tab w:val="num" w:pos="4320"/>
        </w:tabs>
        <w:ind w:left="4320" w:hanging="360"/>
      </w:pPr>
      <w:rPr>
        <w:rFonts w:ascii="Wingdings" w:hAnsi="Wingdings"/>
      </w:rPr>
    </w:lvl>
    <w:lvl w:ilvl="6" w:tplc="1CA67EA4">
      <w:start w:val="1"/>
      <w:numFmt w:val="bullet"/>
      <w:lvlText w:val=""/>
      <w:lvlJc w:val="left"/>
      <w:pPr>
        <w:tabs>
          <w:tab w:val="num" w:pos="5040"/>
        </w:tabs>
        <w:ind w:left="5040" w:hanging="360"/>
      </w:pPr>
      <w:rPr>
        <w:rFonts w:ascii="Symbol" w:hAnsi="Symbol"/>
      </w:rPr>
    </w:lvl>
    <w:lvl w:ilvl="7" w:tplc="DD82424C">
      <w:start w:val="1"/>
      <w:numFmt w:val="bullet"/>
      <w:lvlText w:val="o"/>
      <w:lvlJc w:val="left"/>
      <w:pPr>
        <w:tabs>
          <w:tab w:val="num" w:pos="5760"/>
        </w:tabs>
        <w:ind w:left="5760" w:hanging="360"/>
      </w:pPr>
      <w:rPr>
        <w:rFonts w:ascii="Courier New" w:hAnsi="Courier New"/>
      </w:rPr>
    </w:lvl>
    <w:lvl w:ilvl="8" w:tplc="CD82AC48">
      <w:start w:val="1"/>
      <w:numFmt w:val="bullet"/>
      <w:lvlText w:val=""/>
      <w:lvlJc w:val="left"/>
      <w:pPr>
        <w:tabs>
          <w:tab w:val="num" w:pos="6480"/>
        </w:tabs>
        <w:ind w:left="6480" w:hanging="360"/>
      </w:pPr>
      <w:rPr>
        <w:rFonts w:ascii="Wingdings" w:hAnsi="Wingdings"/>
      </w:rPr>
    </w:lvl>
  </w:abstractNum>
  <w:abstractNum w:abstractNumId="266" w15:restartNumberingAfterBreak="0">
    <w:nsid w:val="664C4BB9"/>
    <w:multiLevelType w:val="hybridMultilevel"/>
    <w:tmpl w:val="00000101"/>
    <w:lvl w:ilvl="0" w:tplc="838293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E0504A">
      <w:start w:val="1"/>
      <w:numFmt w:val="bullet"/>
      <w:lvlText w:val="o"/>
      <w:lvlJc w:val="left"/>
      <w:pPr>
        <w:tabs>
          <w:tab w:val="num" w:pos="1440"/>
        </w:tabs>
        <w:ind w:left="1440" w:hanging="360"/>
      </w:pPr>
      <w:rPr>
        <w:rFonts w:ascii="Courier New" w:hAnsi="Courier New"/>
      </w:rPr>
    </w:lvl>
    <w:lvl w:ilvl="2" w:tplc="B400069C">
      <w:start w:val="1"/>
      <w:numFmt w:val="bullet"/>
      <w:lvlText w:val=""/>
      <w:lvlJc w:val="left"/>
      <w:pPr>
        <w:tabs>
          <w:tab w:val="num" w:pos="2160"/>
        </w:tabs>
        <w:ind w:left="2160" w:hanging="360"/>
      </w:pPr>
      <w:rPr>
        <w:rFonts w:ascii="Wingdings" w:hAnsi="Wingdings"/>
      </w:rPr>
    </w:lvl>
    <w:lvl w:ilvl="3" w:tplc="EDE4EA3A">
      <w:start w:val="1"/>
      <w:numFmt w:val="bullet"/>
      <w:lvlText w:val=""/>
      <w:lvlJc w:val="left"/>
      <w:pPr>
        <w:tabs>
          <w:tab w:val="num" w:pos="2880"/>
        </w:tabs>
        <w:ind w:left="2880" w:hanging="360"/>
      </w:pPr>
      <w:rPr>
        <w:rFonts w:ascii="Symbol" w:hAnsi="Symbol"/>
      </w:rPr>
    </w:lvl>
    <w:lvl w:ilvl="4" w:tplc="565C708C">
      <w:start w:val="1"/>
      <w:numFmt w:val="bullet"/>
      <w:lvlText w:val="o"/>
      <w:lvlJc w:val="left"/>
      <w:pPr>
        <w:tabs>
          <w:tab w:val="num" w:pos="3600"/>
        </w:tabs>
        <w:ind w:left="3600" w:hanging="360"/>
      </w:pPr>
      <w:rPr>
        <w:rFonts w:ascii="Courier New" w:hAnsi="Courier New"/>
      </w:rPr>
    </w:lvl>
    <w:lvl w:ilvl="5" w:tplc="03DA1358">
      <w:start w:val="1"/>
      <w:numFmt w:val="bullet"/>
      <w:lvlText w:val=""/>
      <w:lvlJc w:val="left"/>
      <w:pPr>
        <w:tabs>
          <w:tab w:val="num" w:pos="4320"/>
        </w:tabs>
        <w:ind w:left="4320" w:hanging="360"/>
      </w:pPr>
      <w:rPr>
        <w:rFonts w:ascii="Wingdings" w:hAnsi="Wingdings"/>
      </w:rPr>
    </w:lvl>
    <w:lvl w:ilvl="6" w:tplc="66B6F4DE">
      <w:start w:val="1"/>
      <w:numFmt w:val="bullet"/>
      <w:lvlText w:val=""/>
      <w:lvlJc w:val="left"/>
      <w:pPr>
        <w:tabs>
          <w:tab w:val="num" w:pos="5040"/>
        </w:tabs>
        <w:ind w:left="5040" w:hanging="360"/>
      </w:pPr>
      <w:rPr>
        <w:rFonts w:ascii="Symbol" w:hAnsi="Symbol"/>
      </w:rPr>
    </w:lvl>
    <w:lvl w:ilvl="7" w:tplc="688A04F4">
      <w:start w:val="1"/>
      <w:numFmt w:val="bullet"/>
      <w:lvlText w:val="o"/>
      <w:lvlJc w:val="left"/>
      <w:pPr>
        <w:tabs>
          <w:tab w:val="num" w:pos="5760"/>
        </w:tabs>
        <w:ind w:left="5760" w:hanging="360"/>
      </w:pPr>
      <w:rPr>
        <w:rFonts w:ascii="Courier New" w:hAnsi="Courier New"/>
      </w:rPr>
    </w:lvl>
    <w:lvl w:ilvl="8" w:tplc="767E5EA8">
      <w:start w:val="1"/>
      <w:numFmt w:val="bullet"/>
      <w:lvlText w:val=""/>
      <w:lvlJc w:val="left"/>
      <w:pPr>
        <w:tabs>
          <w:tab w:val="num" w:pos="6480"/>
        </w:tabs>
        <w:ind w:left="6480" w:hanging="360"/>
      </w:pPr>
      <w:rPr>
        <w:rFonts w:ascii="Wingdings" w:hAnsi="Wingdings"/>
      </w:rPr>
    </w:lvl>
  </w:abstractNum>
  <w:abstractNum w:abstractNumId="267" w15:restartNumberingAfterBreak="0">
    <w:nsid w:val="664C4BBA"/>
    <w:multiLevelType w:val="hybridMultilevel"/>
    <w:tmpl w:val="00000102"/>
    <w:lvl w:ilvl="0" w:tplc="66BEEA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58D3F4">
      <w:start w:val="1"/>
      <w:numFmt w:val="bullet"/>
      <w:lvlText w:val="o"/>
      <w:lvlJc w:val="left"/>
      <w:pPr>
        <w:tabs>
          <w:tab w:val="num" w:pos="1440"/>
        </w:tabs>
        <w:ind w:left="1440" w:hanging="360"/>
      </w:pPr>
      <w:rPr>
        <w:rFonts w:ascii="Courier New" w:hAnsi="Courier New"/>
      </w:rPr>
    </w:lvl>
    <w:lvl w:ilvl="2" w:tplc="E216185A">
      <w:start w:val="1"/>
      <w:numFmt w:val="bullet"/>
      <w:lvlText w:val=""/>
      <w:lvlJc w:val="left"/>
      <w:pPr>
        <w:tabs>
          <w:tab w:val="num" w:pos="2160"/>
        </w:tabs>
        <w:ind w:left="2160" w:hanging="360"/>
      </w:pPr>
      <w:rPr>
        <w:rFonts w:ascii="Wingdings" w:hAnsi="Wingdings"/>
      </w:rPr>
    </w:lvl>
    <w:lvl w:ilvl="3" w:tplc="8E7A5F9E">
      <w:start w:val="1"/>
      <w:numFmt w:val="bullet"/>
      <w:lvlText w:val=""/>
      <w:lvlJc w:val="left"/>
      <w:pPr>
        <w:tabs>
          <w:tab w:val="num" w:pos="2880"/>
        </w:tabs>
        <w:ind w:left="2880" w:hanging="360"/>
      </w:pPr>
      <w:rPr>
        <w:rFonts w:ascii="Symbol" w:hAnsi="Symbol"/>
      </w:rPr>
    </w:lvl>
    <w:lvl w:ilvl="4" w:tplc="CA46785E">
      <w:start w:val="1"/>
      <w:numFmt w:val="bullet"/>
      <w:lvlText w:val="o"/>
      <w:lvlJc w:val="left"/>
      <w:pPr>
        <w:tabs>
          <w:tab w:val="num" w:pos="3600"/>
        </w:tabs>
        <w:ind w:left="3600" w:hanging="360"/>
      </w:pPr>
      <w:rPr>
        <w:rFonts w:ascii="Courier New" w:hAnsi="Courier New"/>
      </w:rPr>
    </w:lvl>
    <w:lvl w:ilvl="5" w:tplc="53BCCF72">
      <w:start w:val="1"/>
      <w:numFmt w:val="bullet"/>
      <w:lvlText w:val=""/>
      <w:lvlJc w:val="left"/>
      <w:pPr>
        <w:tabs>
          <w:tab w:val="num" w:pos="4320"/>
        </w:tabs>
        <w:ind w:left="4320" w:hanging="360"/>
      </w:pPr>
      <w:rPr>
        <w:rFonts w:ascii="Wingdings" w:hAnsi="Wingdings"/>
      </w:rPr>
    </w:lvl>
    <w:lvl w:ilvl="6" w:tplc="F8046C50">
      <w:start w:val="1"/>
      <w:numFmt w:val="bullet"/>
      <w:lvlText w:val=""/>
      <w:lvlJc w:val="left"/>
      <w:pPr>
        <w:tabs>
          <w:tab w:val="num" w:pos="5040"/>
        </w:tabs>
        <w:ind w:left="5040" w:hanging="360"/>
      </w:pPr>
      <w:rPr>
        <w:rFonts w:ascii="Symbol" w:hAnsi="Symbol"/>
      </w:rPr>
    </w:lvl>
    <w:lvl w:ilvl="7" w:tplc="CB006E94">
      <w:start w:val="1"/>
      <w:numFmt w:val="bullet"/>
      <w:lvlText w:val="o"/>
      <w:lvlJc w:val="left"/>
      <w:pPr>
        <w:tabs>
          <w:tab w:val="num" w:pos="5760"/>
        </w:tabs>
        <w:ind w:left="5760" w:hanging="360"/>
      </w:pPr>
      <w:rPr>
        <w:rFonts w:ascii="Courier New" w:hAnsi="Courier New"/>
      </w:rPr>
    </w:lvl>
    <w:lvl w:ilvl="8" w:tplc="97A2BF4C">
      <w:start w:val="1"/>
      <w:numFmt w:val="bullet"/>
      <w:lvlText w:val=""/>
      <w:lvlJc w:val="left"/>
      <w:pPr>
        <w:tabs>
          <w:tab w:val="num" w:pos="6480"/>
        </w:tabs>
        <w:ind w:left="6480" w:hanging="360"/>
      </w:pPr>
      <w:rPr>
        <w:rFonts w:ascii="Wingdings" w:hAnsi="Wingdings"/>
      </w:rPr>
    </w:lvl>
  </w:abstractNum>
  <w:abstractNum w:abstractNumId="268" w15:restartNumberingAfterBreak="0">
    <w:nsid w:val="664C4BBB"/>
    <w:multiLevelType w:val="hybridMultilevel"/>
    <w:tmpl w:val="00000103"/>
    <w:lvl w:ilvl="0" w:tplc="25E636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22B506">
      <w:start w:val="1"/>
      <w:numFmt w:val="bullet"/>
      <w:lvlText w:val="o"/>
      <w:lvlJc w:val="left"/>
      <w:pPr>
        <w:tabs>
          <w:tab w:val="num" w:pos="1440"/>
        </w:tabs>
        <w:ind w:left="1440" w:hanging="360"/>
      </w:pPr>
      <w:rPr>
        <w:rFonts w:ascii="Courier New" w:hAnsi="Courier New"/>
      </w:rPr>
    </w:lvl>
    <w:lvl w:ilvl="2" w:tplc="269CB9D4">
      <w:start w:val="1"/>
      <w:numFmt w:val="bullet"/>
      <w:lvlText w:val=""/>
      <w:lvlJc w:val="left"/>
      <w:pPr>
        <w:tabs>
          <w:tab w:val="num" w:pos="2160"/>
        </w:tabs>
        <w:ind w:left="2160" w:hanging="360"/>
      </w:pPr>
      <w:rPr>
        <w:rFonts w:ascii="Wingdings" w:hAnsi="Wingdings"/>
      </w:rPr>
    </w:lvl>
    <w:lvl w:ilvl="3" w:tplc="7D663BA6">
      <w:start w:val="1"/>
      <w:numFmt w:val="bullet"/>
      <w:lvlText w:val=""/>
      <w:lvlJc w:val="left"/>
      <w:pPr>
        <w:tabs>
          <w:tab w:val="num" w:pos="2880"/>
        </w:tabs>
        <w:ind w:left="2880" w:hanging="360"/>
      </w:pPr>
      <w:rPr>
        <w:rFonts w:ascii="Symbol" w:hAnsi="Symbol"/>
      </w:rPr>
    </w:lvl>
    <w:lvl w:ilvl="4" w:tplc="A7142E7E">
      <w:start w:val="1"/>
      <w:numFmt w:val="bullet"/>
      <w:lvlText w:val="o"/>
      <w:lvlJc w:val="left"/>
      <w:pPr>
        <w:tabs>
          <w:tab w:val="num" w:pos="3600"/>
        </w:tabs>
        <w:ind w:left="3600" w:hanging="360"/>
      </w:pPr>
      <w:rPr>
        <w:rFonts w:ascii="Courier New" w:hAnsi="Courier New"/>
      </w:rPr>
    </w:lvl>
    <w:lvl w:ilvl="5" w:tplc="0C709E16">
      <w:start w:val="1"/>
      <w:numFmt w:val="bullet"/>
      <w:lvlText w:val=""/>
      <w:lvlJc w:val="left"/>
      <w:pPr>
        <w:tabs>
          <w:tab w:val="num" w:pos="4320"/>
        </w:tabs>
        <w:ind w:left="4320" w:hanging="360"/>
      </w:pPr>
      <w:rPr>
        <w:rFonts w:ascii="Wingdings" w:hAnsi="Wingdings"/>
      </w:rPr>
    </w:lvl>
    <w:lvl w:ilvl="6" w:tplc="3AD42C08">
      <w:start w:val="1"/>
      <w:numFmt w:val="bullet"/>
      <w:lvlText w:val=""/>
      <w:lvlJc w:val="left"/>
      <w:pPr>
        <w:tabs>
          <w:tab w:val="num" w:pos="5040"/>
        </w:tabs>
        <w:ind w:left="5040" w:hanging="360"/>
      </w:pPr>
      <w:rPr>
        <w:rFonts w:ascii="Symbol" w:hAnsi="Symbol"/>
      </w:rPr>
    </w:lvl>
    <w:lvl w:ilvl="7" w:tplc="BB7622F4">
      <w:start w:val="1"/>
      <w:numFmt w:val="bullet"/>
      <w:lvlText w:val="o"/>
      <w:lvlJc w:val="left"/>
      <w:pPr>
        <w:tabs>
          <w:tab w:val="num" w:pos="5760"/>
        </w:tabs>
        <w:ind w:left="5760" w:hanging="360"/>
      </w:pPr>
      <w:rPr>
        <w:rFonts w:ascii="Courier New" w:hAnsi="Courier New"/>
      </w:rPr>
    </w:lvl>
    <w:lvl w:ilvl="8" w:tplc="31C478B8">
      <w:start w:val="1"/>
      <w:numFmt w:val="bullet"/>
      <w:lvlText w:val=""/>
      <w:lvlJc w:val="left"/>
      <w:pPr>
        <w:tabs>
          <w:tab w:val="num" w:pos="6480"/>
        </w:tabs>
        <w:ind w:left="6480" w:hanging="360"/>
      </w:pPr>
      <w:rPr>
        <w:rFonts w:ascii="Wingdings" w:hAnsi="Wingdings"/>
      </w:rPr>
    </w:lvl>
  </w:abstractNum>
  <w:abstractNum w:abstractNumId="269" w15:restartNumberingAfterBreak="0">
    <w:nsid w:val="664C4BBC"/>
    <w:multiLevelType w:val="hybridMultilevel"/>
    <w:tmpl w:val="00000104"/>
    <w:lvl w:ilvl="0" w:tplc="428C46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727548">
      <w:start w:val="1"/>
      <w:numFmt w:val="bullet"/>
      <w:lvlText w:val="o"/>
      <w:lvlJc w:val="left"/>
      <w:pPr>
        <w:tabs>
          <w:tab w:val="num" w:pos="1440"/>
        </w:tabs>
        <w:ind w:left="1440" w:hanging="360"/>
      </w:pPr>
      <w:rPr>
        <w:rFonts w:ascii="Courier New" w:hAnsi="Courier New"/>
      </w:rPr>
    </w:lvl>
    <w:lvl w:ilvl="2" w:tplc="D60AFDB2">
      <w:start w:val="1"/>
      <w:numFmt w:val="bullet"/>
      <w:lvlText w:val=""/>
      <w:lvlJc w:val="left"/>
      <w:pPr>
        <w:tabs>
          <w:tab w:val="num" w:pos="2160"/>
        </w:tabs>
        <w:ind w:left="2160" w:hanging="360"/>
      </w:pPr>
      <w:rPr>
        <w:rFonts w:ascii="Wingdings" w:hAnsi="Wingdings"/>
      </w:rPr>
    </w:lvl>
    <w:lvl w:ilvl="3" w:tplc="191C8890">
      <w:start w:val="1"/>
      <w:numFmt w:val="bullet"/>
      <w:lvlText w:val=""/>
      <w:lvlJc w:val="left"/>
      <w:pPr>
        <w:tabs>
          <w:tab w:val="num" w:pos="2880"/>
        </w:tabs>
        <w:ind w:left="2880" w:hanging="360"/>
      </w:pPr>
      <w:rPr>
        <w:rFonts w:ascii="Symbol" w:hAnsi="Symbol"/>
      </w:rPr>
    </w:lvl>
    <w:lvl w:ilvl="4" w:tplc="A5E83462">
      <w:start w:val="1"/>
      <w:numFmt w:val="bullet"/>
      <w:lvlText w:val="o"/>
      <w:lvlJc w:val="left"/>
      <w:pPr>
        <w:tabs>
          <w:tab w:val="num" w:pos="3600"/>
        </w:tabs>
        <w:ind w:left="3600" w:hanging="360"/>
      </w:pPr>
      <w:rPr>
        <w:rFonts w:ascii="Courier New" w:hAnsi="Courier New"/>
      </w:rPr>
    </w:lvl>
    <w:lvl w:ilvl="5" w:tplc="D992504C">
      <w:start w:val="1"/>
      <w:numFmt w:val="bullet"/>
      <w:lvlText w:val=""/>
      <w:lvlJc w:val="left"/>
      <w:pPr>
        <w:tabs>
          <w:tab w:val="num" w:pos="4320"/>
        </w:tabs>
        <w:ind w:left="4320" w:hanging="360"/>
      </w:pPr>
      <w:rPr>
        <w:rFonts w:ascii="Wingdings" w:hAnsi="Wingdings"/>
      </w:rPr>
    </w:lvl>
    <w:lvl w:ilvl="6" w:tplc="08B44E70">
      <w:start w:val="1"/>
      <w:numFmt w:val="bullet"/>
      <w:lvlText w:val=""/>
      <w:lvlJc w:val="left"/>
      <w:pPr>
        <w:tabs>
          <w:tab w:val="num" w:pos="5040"/>
        </w:tabs>
        <w:ind w:left="5040" w:hanging="360"/>
      </w:pPr>
      <w:rPr>
        <w:rFonts w:ascii="Symbol" w:hAnsi="Symbol"/>
      </w:rPr>
    </w:lvl>
    <w:lvl w:ilvl="7" w:tplc="A17A7536">
      <w:start w:val="1"/>
      <w:numFmt w:val="bullet"/>
      <w:lvlText w:val="o"/>
      <w:lvlJc w:val="left"/>
      <w:pPr>
        <w:tabs>
          <w:tab w:val="num" w:pos="5760"/>
        </w:tabs>
        <w:ind w:left="5760" w:hanging="360"/>
      </w:pPr>
      <w:rPr>
        <w:rFonts w:ascii="Courier New" w:hAnsi="Courier New"/>
      </w:rPr>
    </w:lvl>
    <w:lvl w:ilvl="8" w:tplc="2EDAAD1A">
      <w:start w:val="1"/>
      <w:numFmt w:val="bullet"/>
      <w:lvlText w:val=""/>
      <w:lvlJc w:val="left"/>
      <w:pPr>
        <w:tabs>
          <w:tab w:val="num" w:pos="6480"/>
        </w:tabs>
        <w:ind w:left="6480" w:hanging="360"/>
      </w:pPr>
      <w:rPr>
        <w:rFonts w:ascii="Wingdings" w:hAnsi="Wingdings"/>
      </w:rPr>
    </w:lvl>
  </w:abstractNum>
  <w:abstractNum w:abstractNumId="270" w15:restartNumberingAfterBreak="0">
    <w:nsid w:val="664C4BBD"/>
    <w:multiLevelType w:val="hybridMultilevel"/>
    <w:tmpl w:val="00000105"/>
    <w:lvl w:ilvl="0" w:tplc="9D52C3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BE06AC">
      <w:start w:val="1"/>
      <w:numFmt w:val="bullet"/>
      <w:lvlText w:val="o"/>
      <w:lvlJc w:val="left"/>
      <w:pPr>
        <w:tabs>
          <w:tab w:val="num" w:pos="1440"/>
        </w:tabs>
        <w:ind w:left="1440" w:hanging="360"/>
      </w:pPr>
      <w:rPr>
        <w:rFonts w:ascii="Courier New" w:hAnsi="Courier New"/>
      </w:rPr>
    </w:lvl>
    <w:lvl w:ilvl="2" w:tplc="504AB074">
      <w:start w:val="1"/>
      <w:numFmt w:val="bullet"/>
      <w:lvlText w:val=""/>
      <w:lvlJc w:val="left"/>
      <w:pPr>
        <w:tabs>
          <w:tab w:val="num" w:pos="2160"/>
        </w:tabs>
        <w:ind w:left="2160" w:hanging="360"/>
      </w:pPr>
      <w:rPr>
        <w:rFonts w:ascii="Wingdings" w:hAnsi="Wingdings"/>
      </w:rPr>
    </w:lvl>
    <w:lvl w:ilvl="3" w:tplc="019631F8">
      <w:start w:val="1"/>
      <w:numFmt w:val="bullet"/>
      <w:lvlText w:val=""/>
      <w:lvlJc w:val="left"/>
      <w:pPr>
        <w:tabs>
          <w:tab w:val="num" w:pos="2880"/>
        </w:tabs>
        <w:ind w:left="2880" w:hanging="360"/>
      </w:pPr>
      <w:rPr>
        <w:rFonts w:ascii="Symbol" w:hAnsi="Symbol"/>
      </w:rPr>
    </w:lvl>
    <w:lvl w:ilvl="4" w:tplc="711CACF4">
      <w:start w:val="1"/>
      <w:numFmt w:val="bullet"/>
      <w:lvlText w:val="o"/>
      <w:lvlJc w:val="left"/>
      <w:pPr>
        <w:tabs>
          <w:tab w:val="num" w:pos="3600"/>
        </w:tabs>
        <w:ind w:left="3600" w:hanging="360"/>
      </w:pPr>
      <w:rPr>
        <w:rFonts w:ascii="Courier New" w:hAnsi="Courier New"/>
      </w:rPr>
    </w:lvl>
    <w:lvl w:ilvl="5" w:tplc="A89CF262">
      <w:start w:val="1"/>
      <w:numFmt w:val="bullet"/>
      <w:lvlText w:val=""/>
      <w:lvlJc w:val="left"/>
      <w:pPr>
        <w:tabs>
          <w:tab w:val="num" w:pos="4320"/>
        </w:tabs>
        <w:ind w:left="4320" w:hanging="360"/>
      </w:pPr>
      <w:rPr>
        <w:rFonts w:ascii="Wingdings" w:hAnsi="Wingdings"/>
      </w:rPr>
    </w:lvl>
    <w:lvl w:ilvl="6" w:tplc="5DEE0E2C">
      <w:start w:val="1"/>
      <w:numFmt w:val="bullet"/>
      <w:lvlText w:val=""/>
      <w:lvlJc w:val="left"/>
      <w:pPr>
        <w:tabs>
          <w:tab w:val="num" w:pos="5040"/>
        </w:tabs>
        <w:ind w:left="5040" w:hanging="360"/>
      </w:pPr>
      <w:rPr>
        <w:rFonts w:ascii="Symbol" w:hAnsi="Symbol"/>
      </w:rPr>
    </w:lvl>
    <w:lvl w:ilvl="7" w:tplc="1C1E2C8A">
      <w:start w:val="1"/>
      <w:numFmt w:val="bullet"/>
      <w:lvlText w:val="o"/>
      <w:lvlJc w:val="left"/>
      <w:pPr>
        <w:tabs>
          <w:tab w:val="num" w:pos="5760"/>
        </w:tabs>
        <w:ind w:left="5760" w:hanging="360"/>
      </w:pPr>
      <w:rPr>
        <w:rFonts w:ascii="Courier New" w:hAnsi="Courier New"/>
      </w:rPr>
    </w:lvl>
    <w:lvl w:ilvl="8" w:tplc="15F241D2">
      <w:start w:val="1"/>
      <w:numFmt w:val="bullet"/>
      <w:lvlText w:val=""/>
      <w:lvlJc w:val="left"/>
      <w:pPr>
        <w:tabs>
          <w:tab w:val="num" w:pos="6480"/>
        </w:tabs>
        <w:ind w:left="6480" w:hanging="360"/>
      </w:pPr>
      <w:rPr>
        <w:rFonts w:ascii="Wingdings" w:hAnsi="Wingdings"/>
      </w:rPr>
    </w:lvl>
  </w:abstractNum>
  <w:abstractNum w:abstractNumId="271" w15:restartNumberingAfterBreak="0">
    <w:nsid w:val="664C4BBE"/>
    <w:multiLevelType w:val="hybridMultilevel"/>
    <w:tmpl w:val="00000106"/>
    <w:lvl w:ilvl="0" w:tplc="BBA066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16A70C">
      <w:start w:val="1"/>
      <w:numFmt w:val="bullet"/>
      <w:lvlText w:val="o"/>
      <w:lvlJc w:val="left"/>
      <w:pPr>
        <w:tabs>
          <w:tab w:val="num" w:pos="1440"/>
        </w:tabs>
        <w:ind w:left="1440" w:hanging="360"/>
      </w:pPr>
      <w:rPr>
        <w:rFonts w:ascii="Courier New" w:hAnsi="Courier New"/>
      </w:rPr>
    </w:lvl>
    <w:lvl w:ilvl="2" w:tplc="034840AE">
      <w:start w:val="1"/>
      <w:numFmt w:val="bullet"/>
      <w:lvlText w:val=""/>
      <w:lvlJc w:val="left"/>
      <w:pPr>
        <w:tabs>
          <w:tab w:val="num" w:pos="2160"/>
        </w:tabs>
        <w:ind w:left="2160" w:hanging="360"/>
      </w:pPr>
      <w:rPr>
        <w:rFonts w:ascii="Wingdings" w:hAnsi="Wingdings"/>
      </w:rPr>
    </w:lvl>
    <w:lvl w:ilvl="3" w:tplc="D5D4B570">
      <w:start w:val="1"/>
      <w:numFmt w:val="bullet"/>
      <w:lvlText w:val=""/>
      <w:lvlJc w:val="left"/>
      <w:pPr>
        <w:tabs>
          <w:tab w:val="num" w:pos="2880"/>
        </w:tabs>
        <w:ind w:left="2880" w:hanging="360"/>
      </w:pPr>
      <w:rPr>
        <w:rFonts w:ascii="Symbol" w:hAnsi="Symbol"/>
      </w:rPr>
    </w:lvl>
    <w:lvl w:ilvl="4" w:tplc="294CA4E6">
      <w:start w:val="1"/>
      <w:numFmt w:val="bullet"/>
      <w:lvlText w:val="o"/>
      <w:lvlJc w:val="left"/>
      <w:pPr>
        <w:tabs>
          <w:tab w:val="num" w:pos="3600"/>
        </w:tabs>
        <w:ind w:left="3600" w:hanging="360"/>
      </w:pPr>
      <w:rPr>
        <w:rFonts w:ascii="Courier New" w:hAnsi="Courier New"/>
      </w:rPr>
    </w:lvl>
    <w:lvl w:ilvl="5" w:tplc="AFE45AF4">
      <w:start w:val="1"/>
      <w:numFmt w:val="bullet"/>
      <w:lvlText w:val=""/>
      <w:lvlJc w:val="left"/>
      <w:pPr>
        <w:tabs>
          <w:tab w:val="num" w:pos="4320"/>
        </w:tabs>
        <w:ind w:left="4320" w:hanging="360"/>
      </w:pPr>
      <w:rPr>
        <w:rFonts w:ascii="Wingdings" w:hAnsi="Wingdings"/>
      </w:rPr>
    </w:lvl>
    <w:lvl w:ilvl="6" w:tplc="9F34F792">
      <w:start w:val="1"/>
      <w:numFmt w:val="bullet"/>
      <w:lvlText w:val=""/>
      <w:lvlJc w:val="left"/>
      <w:pPr>
        <w:tabs>
          <w:tab w:val="num" w:pos="5040"/>
        </w:tabs>
        <w:ind w:left="5040" w:hanging="360"/>
      </w:pPr>
      <w:rPr>
        <w:rFonts w:ascii="Symbol" w:hAnsi="Symbol"/>
      </w:rPr>
    </w:lvl>
    <w:lvl w:ilvl="7" w:tplc="28A49FFE">
      <w:start w:val="1"/>
      <w:numFmt w:val="bullet"/>
      <w:lvlText w:val="o"/>
      <w:lvlJc w:val="left"/>
      <w:pPr>
        <w:tabs>
          <w:tab w:val="num" w:pos="5760"/>
        </w:tabs>
        <w:ind w:left="5760" w:hanging="360"/>
      </w:pPr>
      <w:rPr>
        <w:rFonts w:ascii="Courier New" w:hAnsi="Courier New"/>
      </w:rPr>
    </w:lvl>
    <w:lvl w:ilvl="8" w:tplc="6028771A">
      <w:start w:val="1"/>
      <w:numFmt w:val="bullet"/>
      <w:lvlText w:val=""/>
      <w:lvlJc w:val="left"/>
      <w:pPr>
        <w:tabs>
          <w:tab w:val="num" w:pos="6480"/>
        </w:tabs>
        <w:ind w:left="6480" w:hanging="360"/>
      </w:pPr>
      <w:rPr>
        <w:rFonts w:ascii="Wingdings" w:hAnsi="Wingdings"/>
      </w:rPr>
    </w:lvl>
  </w:abstractNum>
  <w:abstractNum w:abstractNumId="272" w15:restartNumberingAfterBreak="0">
    <w:nsid w:val="664C4BBF"/>
    <w:multiLevelType w:val="hybridMultilevel"/>
    <w:tmpl w:val="00000107"/>
    <w:lvl w:ilvl="0" w:tplc="76249D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5E6B56">
      <w:start w:val="1"/>
      <w:numFmt w:val="bullet"/>
      <w:lvlText w:val="o"/>
      <w:lvlJc w:val="left"/>
      <w:pPr>
        <w:tabs>
          <w:tab w:val="num" w:pos="1440"/>
        </w:tabs>
        <w:ind w:left="1440" w:hanging="360"/>
      </w:pPr>
      <w:rPr>
        <w:rFonts w:ascii="Courier New" w:hAnsi="Courier New"/>
      </w:rPr>
    </w:lvl>
    <w:lvl w:ilvl="2" w:tplc="3B86CC0E">
      <w:start w:val="1"/>
      <w:numFmt w:val="bullet"/>
      <w:lvlText w:val=""/>
      <w:lvlJc w:val="left"/>
      <w:pPr>
        <w:tabs>
          <w:tab w:val="num" w:pos="2160"/>
        </w:tabs>
        <w:ind w:left="2160" w:hanging="360"/>
      </w:pPr>
      <w:rPr>
        <w:rFonts w:ascii="Wingdings" w:hAnsi="Wingdings"/>
      </w:rPr>
    </w:lvl>
    <w:lvl w:ilvl="3" w:tplc="E74E4B9E">
      <w:start w:val="1"/>
      <w:numFmt w:val="bullet"/>
      <w:lvlText w:val=""/>
      <w:lvlJc w:val="left"/>
      <w:pPr>
        <w:tabs>
          <w:tab w:val="num" w:pos="2880"/>
        </w:tabs>
        <w:ind w:left="2880" w:hanging="360"/>
      </w:pPr>
      <w:rPr>
        <w:rFonts w:ascii="Symbol" w:hAnsi="Symbol"/>
      </w:rPr>
    </w:lvl>
    <w:lvl w:ilvl="4" w:tplc="6D6E81B0">
      <w:start w:val="1"/>
      <w:numFmt w:val="bullet"/>
      <w:lvlText w:val="o"/>
      <w:lvlJc w:val="left"/>
      <w:pPr>
        <w:tabs>
          <w:tab w:val="num" w:pos="3600"/>
        </w:tabs>
        <w:ind w:left="3600" w:hanging="360"/>
      </w:pPr>
      <w:rPr>
        <w:rFonts w:ascii="Courier New" w:hAnsi="Courier New"/>
      </w:rPr>
    </w:lvl>
    <w:lvl w:ilvl="5" w:tplc="B53C487A">
      <w:start w:val="1"/>
      <w:numFmt w:val="bullet"/>
      <w:lvlText w:val=""/>
      <w:lvlJc w:val="left"/>
      <w:pPr>
        <w:tabs>
          <w:tab w:val="num" w:pos="4320"/>
        </w:tabs>
        <w:ind w:left="4320" w:hanging="360"/>
      </w:pPr>
      <w:rPr>
        <w:rFonts w:ascii="Wingdings" w:hAnsi="Wingdings"/>
      </w:rPr>
    </w:lvl>
    <w:lvl w:ilvl="6" w:tplc="D650748A">
      <w:start w:val="1"/>
      <w:numFmt w:val="bullet"/>
      <w:lvlText w:val=""/>
      <w:lvlJc w:val="left"/>
      <w:pPr>
        <w:tabs>
          <w:tab w:val="num" w:pos="5040"/>
        </w:tabs>
        <w:ind w:left="5040" w:hanging="360"/>
      </w:pPr>
      <w:rPr>
        <w:rFonts w:ascii="Symbol" w:hAnsi="Symbol"/>
      </w:rPr>
    </w:lvl>
    <w:lvl w:ilvl="7" w:tplc="6C706C6C">
      <w:start w:val="1"/>
      <w:numFmt w:val="bullet"/>
      <w:lvlText w:val="o"/>
      <w:lvlJc w:val="left"/>
      <w:pPr>
        <w:tabs>
          <w:tab w:val="num" w:pos="5760"/>
        </w:tabs>
        <w:ind w:left="5760" w:hanging="360"/>
      </w:pPr>
      <w:rPr>
        <w:rFonts w:ascii="Courier New" w:hAnsi="Courier New"/>
      </w:rPr>
    </w:lvl>
    <w:lvl w:ilvl="8" w:tplc="0B3C3B22">
      <w:start w:val="1"/>
      <w:numFmt w:val="bullet"/>
      <w:lvlText w:val=""/>
      <w:lvlJc w:val="left"/>
      <w:pPr>
        <w:tabs>
          <w:tab w:val="num" w:pos="6480"/>
        </w:tabs>
        <w:ind w:left="6480" w:hanging="360"/>
      </w:pPr>
      <w:rPr>
        <w:rFonts w:ascii="Wingdings" w:hAnsi="Wingdings"/>
      </w:rPr>
    </w:lvl>
  </w:abstractNum>
  <w:abstractNum w:abstractNumId="273" w15:restartNumberingAfterBreak="0">
    <w:nsid w:val="664C4BC0"/>
    <w:multiLevelType w:val="hybridMultilevel"/>
    <w:tmpl w:val="00000108"/>
    <w:lvl w:ilvl="0" w:tplc="2E840B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1C86F2">
      <w:start w:val="1"/>
      <w:numFmt w:val="bullet"/>
      <w:lvlText w:val="o"/>
      <w:lvlJc w:val="left"/>
      <w:pPr>
        <w:tabs>
          <w:tab w:val="num" w:pos="1440"/>
        </w:tabs>
        <w:ind w:left="1440" w:hanging="360"/>
      </w:pPr>
      <w:rPr>
        <w:rFonts w:ascii="Courier New" w:hAnsi="Courier New"/>
      </w:rPr>
    </w:lvl>
    <w:lvl w:ilvl="2" w:tplc="799A7C3E">
      <w:start w:val="1"/>
      <w:numFmt w:val="bullet"/>
      <w:lvlText w:val=""/>
      <w:lvlJc w:val="left"/>
      <w:pPr>
        <w:tabs>
          <w:tab w:val="num" w:pos="2160"/>
        </w:tabs>
        <w:ind w:left="2160" w:hanging="360"/>
      </w:pPr>
      <w:rPr>
        <w:rFonts w:ascii="Wingdings" w:hAnsi="Wingdings"/>
      </w:rPr>
    </w:lvl>
    <w:lvl w:ilvl="3" w:tplc="BFCC93F4">
      <w:start w:val="1"/>
      <w:numFmt w:val="bullet"/>
      <w:lvlText w:val=""/>
      <w:lvlJc w:val="left"/>
      <w:pPr>
        <w:tabs>
          <w:tab w:val="num" w:pos="2880"/>
        </w:tabs>
        <w:ind w:left="2880" w:hanging="360"/>
      </w:pPr>
      <w:rPr>
        <w:rFonts w:ascii="Symbol" w:hAnsi="Symbol"/>
      </w:rPr>
    </w:lvl>
    <w:lvl w:ilvl="4" w:tplc="664C0B2A">
      <w:start w:val="1"/>
      <w:numFmt w:val="bullet"/>
      <w:lvlText w:val="o"/>
      <w:lvlJc w:val="left"/>
      <w:pPr>
        <w:tabs>
          <w:tab w:val="num" w:pos="3600"/>
        </w:tabs>
        <w:ind w:left="3600" w:hanging="360"/>
      </w:pPr>
      <w:rPr>
        <w:rFonts w:ascii="Courier New" w:hAnsi="Courier New"/>
      </w:rPr>
    </w:lvl>
    <w:lvl w:ilvl="5" w:tplc="9EB29FD6">
      <w:start w:val="1"/>
      <w:numFmt w:val="bullet"/>
      <w:lvlText w:val=""/>
      <w:lvlJc w:val="left"/>
      <w:pPr>
        <w:tabs>
          <w:tab w:val="num" w:pos="4320"/>
        </w:tabs>
        <w:ind w:left="4320" w:hanging="360"/>
      </w:pPr>
      <w:rPr>
        <w:rFonts w:ascii="Wingdings" w:hAnsi="Wingdings"/>
      </w:rPr>
    </w:lvl>
    <w:lvl w:ilvl="6" w:tplc="4D261CA0">
      <w:start w:val="1"/>
      <w:numFmt w:val="bullet"/>
      <w:lvlText w:val=""/>
      <w:lvlJc w:val="left"/>
      <w:pPr>
        <w:tabs>
          <w:tab w:val="num" w:pos="5040"/>
        </w:tabs>
        <w:ind w:left="5040" w:hanging="360"/>
      </w:pPr>
      <w:rPr>
        <w:rFonts w:ascii="Symbol" w:hAnsi="Symbol"/>
      </w:rPr>
    </w:lvl>
    <w:lvl w:ilvl="7" w:tplc="958A73BA">
      <w:start w:val="1"/>
      <w:numFmt w:val="bullet"/>
      <w:lvlText w:val="o"/>
      <w:lvlJc w:val="left"/>
      <w:pPr>
        <w:tabs>
          <w:tab w:val="num" w:pos="5760"/>
        </w:tabs>
        <w:ind w:left="5760" w:hanging="360"/>
      </w:pPr>
      <w:rPr>
        <w:rFonts w:ascii="Courier New" w:hAnsi="Courier New"/>
      </w:rPr>
    </w:lvl>
    <w:lvl w:ilvl="8" w:tplc="2784536E">
      <w:start w:val="1"/>
      <w:numFmt w:val="bullet"/>
      <w:lvlText w:val=""/>
      <w:lvlJc w:val="left"/>
      <w:pPr>
        <w:tabs>
          <w:tab w:val="num" w:pos="6480"/>
        </w:tabs>
        <w:ind w:left="6480" w:hanging="360"/>
      </w:pPr>
      <w:rPr>
        <w:rFonts w:ascii="Wingdings" w:hAnsi="Wingdings"/>
      </w:rPr>
    </w:lvl>
  </w:abstractNum>
  <w:abstractNum w:abstractNumId="274" w15:restartNumberingAfterBreak="0">
    <w:nsid w:val="664C4BC1"/>
    <w:multiLevelType w:val="hybridMultilevel"/>
    <w:tmpl w:val="00000109"/>
    <w:lvl w:ilvl="0" w:tplc="21A622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AA4536">
      <w:start w:val="1"/>
      <w:numFmt w:val="bullet"/>
      <w:lvlText w:val="o"/>
      <w:lvlJc w:val="left"/>
      <w:pPr>
        <w:tabs>
          <w:tab w:val="num" w:pos="1440"/>
        </w:tabs>
        <w:ind w:left="1440" w:hanging="360"/>
      </w:pPr>
      <w:rPr>
        <w:rFonts w:ascii="Courier New" w:hAnsi="Courier New"/>
      </w:rPr>
    </w:lvl>
    <w:lvl w:ilvl="2" w:tplc="7682E222">
      <w:start w:val="1"/>
      <w:numFmt w:val="bullet"/>
      <w:lvlText w:val=""/>
      <w:lvlJc w:val="left"/>
      <w:pPr>
        <w:tabs>
          <w:tab w:val="num" w:pos="2160"/>
        </w:tabs>
        <w:ind w:left="2160" w:hanging="360"/>
      </w:pPr>
      <w:rPr>
        <w:rFonts w:ascii="Wingdings" w:hAnsi="Wingdings"/>
      </w:rPr>
    </w:lvl>
    <w:lvl w:ilvl="3" w:tplc="B2D06140">
      <w:start w:val="1"/>
      <w:numFmt w:val="bullet"/>
      <w:lvlText w:val=""/>
      <w:lvlJc w:val="left"/>
      <w:pPr>
        <w:tabs>
          <w:tab w:val="num" w:pos="2880"/>
        </w:tabs>
        <w:ind w:left="2880" w:hanging="360"/>
      </w:pPr>
      <w:rPr>
        <w:rFonts w:ascii="Symbol" w:hAnsi="Symbol"/>
      </w:rPr>
    </w:lvl>
    <w:lvl w:ilvl="4" w:tplc="6D4A14AA">
      <w:start w:val="1"/>
      <w:numFmt w:val="bullet"/>
      <w:lvlText w:val="o"/>
      <w:lvlJc w:val="left"/>
      <w:pPr>
        <w:tabs>
          <w:tab w:val="num" w:pos="3600"/>
        </w:tabs>
        <w:ind w:left="3600" w:hanging="360"/>
      </w:pPr>
      <w:rPr>
        <w:rFonts w:ascii="Courier New" w:hAnsi="Courier New"/>
      </w:rPr>
    </w:lvl>
    <w:lvl w:ilvl="5" w:tplc="2842E434">
      <w:start w:val="1"/>
      <w:numFmt w:val="bullet"/>
      <w:lvlText w:val=""/>
      <w:lvlJc w:val="left"/>
      <w:pPr>
        <w:tabs>
          <w:tab w:val="num" w:pos="4320"/>
        </w:tabs>
        <w:ind w:left="4320" w:hanging="360"/>
      </w:pPr>
      <w:rPr>
        <w:rFonts w:ascii="Wingdings" w:hAnsi="Wingdings"/>
      </w:rPr>
    </w:lvl>
    <w:lvl w:ilvl="6" w:tplc="5B38E46E">
      <w:start w:val="1"/>
      <w:numFmt w:val="bullet"/>
      <w:lvlText w:val=""/>
      <w:lvlJc w:val="left"/>
      <w:pPr>
        <w:tabs>
          <w:tab w:val="num" w:pos="5040"/>
        </w:tabs>
        <w:ind w:left="5040" w:hanging="360"/>
      </w:pPr>
      <w:rPr>
        <w:rFonts w:ascii="Symbol" w:hAnsi="Symbol"/>
      </w:rPr>
    </w:lvl>
    <w:lvl w:ilvl="7" w:tplc="FFBA0DEC">
      <w:start w:val="1"/>
      <w:numFmt w:val="bullet"/>
      <w:lvlText w:val="o"/>
      <w:lvlJc w:val="left"/>
      <w:pPr>
        <w:tabs>
          <w:tab w:val="num" w:pos="5760"/>
        </w:tabs>
        <w:ind w:left="5760" w:hanging="360"/>
      </w:pPr>
      <w:rPr>
        <w:rFonts w:ascii="Courier New" w:hAnsi="Courier New"/>
      </w:rPr>
    </w:lvl>
    <w:lvl w:ilvl="8" w:tplc="918ADE76">
      <w:start w:val="1"/>
      <w:numFmt w:val="bullet"/>
      <w:lvlText w:val=""/>
      <w:lvlJc w:val="left"/>
      <w:pPr>
        <w:tabs>
          <w:tab w:val="num" w:pos="6480"/>
        </w:tabs>
        <w:ind w:left="6480" w:hanging="360"/>
      </w:pPr>
      <w:rPr>
        <w:rFonts w:ascii="Wingdings" w:hAnsi="Wingdings"/>
      </w:rPr>
    </w:lvl>
  </w:abstractNum>
  <w:abstractNum w:abstractNumId="275" w15:restartNumberingAfterBreak="0">
    <w:nsid w:val="664C4BC2"/>
    <w:multiLevelType w:val="hybridMultilevel"/>
    <w:tmpl w:val="0000010A"/>
    <w:lvl w:ilvl="0" w:tplc="1BF25B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8A6B74">
      <w:start w:val="1"/>
      <w:numFmt w:val="bullet"/>
      <w:lvlText w:val="o"/>
      <w:lvlJc w:val="left"/>
      <w:pPr>
        <w:tabs>
          <w:tab w:val="num" w:pos="1440"/>
        </w:tabs>
        <w:ind w:left="1440" w:hanging="360"/>
      </w:pPr>
      <w:rPr>
        <w:rFonts w:ascii="Courier New" w:hAnsi="Courier New"/>
      </w:rPr>
    </w:lvl>
    <w:lvl w:ilvl="2" w:tplc="A84E6A44">
      <w:start w:val="1"/>
      <w:numFmt w:val="bullet"/>
      <w:lvlText w:val=""/>
      <w:lvlJc w:val="left"/>
      <w:pPr>
        <w:tabs>
          <w:tab w:val="num" w:pos="2160"/>
        </w:tabs>
        <w:ind w:left="2160" w:hanging="360"/>
      </w:pPr>
      <w:rPr>
        <w:rFonts w:ascii="Wingdings" w:hAnsi="Wingdings"/>
      </w:rPr>
    </w:lvl>
    <w:lvl w:ilvl="3" w:tplc="4E94ED76">
      <w:start w:val="1"/>
      <w:numFmt w:val="bullet"/>
      <w:lvlText w:val=""/>
      <w:lvlJc w:val="left"/>
      <w:pPr>
        <w:tabs>
          <w:tab w:val="num" w:pos="2880"/>
        </w:tabs>
        <w:ind w:left="2880" w:hanging="360"/>
      </w:pPr>
      <w:rPr>
        <w:rFonts w:ascii="Symbol" w:hAnsi="Symbol"/>
      </w:rPr>
    </w:lvl>
    <w:lvl w:ilvl="4" w:tplc="6A3AA8CC">
      <w:start w:val="1"/>
      <w:numFmt w:val="bullet"/>
      <w:lvlText w:val="o"/>
      <w:lvlJc w:val="left"/>
      <w:pPr>
        <w:tabs>
          <w:tab w:val="num" w:pos="3600"/>
        </w:tabs>
        <w:ind w:left="3600" w:hanging="360"/>
      </w:pPr>
      <w:rPr>
        <w:rFonts w:ascii="Courier New" w:hAnsi="Courier New"/>
      </w:rPr>
    </w:lvl>
    <w:lvl w:ilvl="5" w:tplc="351256C2">
      <w:start w:val="1"/>
      <w:numFmt w:val="bullet"/>
      <w:lvlText w:val=""/>
      <w:lvlJc w:val="left"/>
      <w:pPr>
        <w:tabs>
          <w:tab w:val="num" w:pos="4320"/>
        </w:tabs>
        <w:ind w:left="4320" w:hanging="360"/>
      </w:pPr>
      <w:rPr>
        <w:rFonts w:ascii="Wingdings" w:hAnsi="Wingdings"/>
      </w:rPr>
    </w:lvl>
    <w:lvl w:ilvl="6" w:tplc="A3381250">
      <w:start w:val="1"/>
      <w:numFmt w:val="bullet"/>
      <w:lvlText w:val=""/>
      <w:lvlJc w:val="left"/>
      <w:pPr>
        <w:tabs>
          <w:tab w:val="num" w:pos="5040"/>
        </w:tabs>
        <w:ind w:left="5040" w:hanging="360"/>
      </w:pPr>
      <w:rPr>
        <w:rFonts w:ascii="Symbol" w:hAnsi="Symbol"/>
      </w:rPr>
    </w:lvl>
    <w:lvl w:ilvl="7" w:tplc="F8FA3DFE">
      <w:start w:val="1"/>
      <w:numFmt w:val="bullet"/>
      <w:lvlText w:val="o"/>
      <w:lvlJc w:val="left"/>
      <w:pPr>
        <w:tabs>
          <w:tab w:val="num" w:pos="5760"/>
        </w:tabs>
        <w:ind w:left="5760" w:hanging="360"/>
      </w:pPr>
      <w:rPr>
        <w:rFonts w:ascii="Courier New" w:hAnsi="Courier New"/>
      </w:rPr>
    </w:lvl>
    <w:lvl w:ilvl="8" w:tplc="991E90EE">
      <w:start w:val="1"/>
      <w:numFmt w:val="bullet"/>
      <w:lvlText w:val=""/>
      <w:lvlJc w:val="left"/>
      <w:pPr>
        <w:tabs>
          <w:tab w:val="num" w:pos="6480"/>
        </w:tabs>
        <w:ind w:left="6480" w:hanging="360"/>
      </w:pPr>
      <w:rPr>
        <w:rFonts w:ascii="Wingdings" w:hAnsi="Wingdings"/>
      </w:rPr>
    </w:lvl>
  </w:abstractNum>
  <w:abstractNum w:abstractNumId="276" w15:restartNumberingAfterBreak="0">
    <w:nsid w:val="664C4BC3"/>
    <w:multiLevelType w:val="hybridMultilevel"/>
    <w:tmpl w:val="0000010B"/>
    <w:lvl w:ilvl="0" w:tplc="65F86E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D8E9A0">
      <w:start w:val="1"/>
      <w:numFmt w:val="bullet"/>
      <w:lvlText w:val="o"/>
      <w:lvlJc w:val="left"/>
      <w:pPr>
        <w:tabs>
          <w:tab w:val="num" w:pos="1440"/>
        </w:tabs>
        <w:ind w:left="1440" w:hanging="360"/>
      </w:pPr>
      <w:rPr>
        <w:rFonts w:ascii="Courier New" w:hAnsi="Courier New"/>
      </w:rPr>
    </w:lvl>
    <w:lvl w:ilvl="2" w:tplc="2C3C4EA0">
      <w:start w:val="1"/>
      <w:numFmt w:val="bullet"/>
      <w:lvlText w:val=""/>
      <w:lvlJc w:val="left"/>
      <w:pPr>
        <w:tabs>
          <w:tab w:val="num" w:pos="2160"/>
        </w:tabs>
        <w:ind w:left="2160" w:hanging="360"/>
      </w:pPr>
      <w:rPr>
        <w:rFonts w:ascii="Wingdings" w:hAnsi="Wingdings"/>
      </w:rPr>
    </w:lvl>
    <w:lvl w:ilvl="3" w:tplc="D3DC4A28">
      <w:start w:val="1"/>
      <w:numFmt w:val="bullet"/>
      <w:lvlText w:val=""/>
      <w:lvlJc w:val="left"/>
      <w:pPr>
        <w:tabs>
          <w:tab w:val="num" w:pos="2880"/>
        </w:tabs>
        <w:ind w:left="2880" w:hanging="360"/>
      </w:pPr>
      <w:rPr>
        <w:rFonts w:ascii="Symbol" w:hAnsi="Symbol"/>
      </w:rPr>
    </w:lvl>
    <w:lvl w:ilvl="4" w:tplc="345AD7BA">
      <w:start w:val="1"/>
      <w:numFmt w:val="bullet"/>
      <w:lvlText w:val="o"/>
      <w:lvlJc w:val="left"/>
      <w:pPr>
        <w:tabs>
          <w:tab w:val="num" w:pos="3600"/>
        </w:tabs>
        <w:ind w:left="3600" w:hanging="360"/>
      </w:pPr>
      <w:rPr>
        <w:rFonts w:ascii="Courier New" w:hAnsi="Courier New"/>
      </w:rPr>
    </w:lvl>
    <w:lvl w:ilvl="5" w:tplc="BDE6B1DA">
      <w:start w:val="1"/>
      <w:numFmt w:val="bullet"/>
      <w:lvlText w:val=""/>
      <w:lvlJc w:val="left"/>
      <w:pPr>
        <w:tabs>
          <w:tab w:val="num" w:pos="4320"/>
        </w:tabs>
        <w:ind w:left="4320" w:hanging="360"/>
      </w:pPr>
      <w:rPr>
        <w:rFonts w:ascii="Wingdings" w:hAnsi="Wingdings"/>
      </w:rPr>
    </w:lvl>
    <w:lvl w:ilvl="6" w:tplc="7102BB76">
      <w:start w:val="1"/>
      <w:numFmt w:val="bullet"/>
      <w:lvlText w:val=""/>
      <w:lvlJc w:val="left"/>
      <w:pPr>
        <w:tabs>
          <w:tab w:val="num" w:pos="5040"/>
        </w:tabs>
        <w:ind w:left="5040" w:hanging="360"/>
      </w:pPr>
      <w:rPr>
        <w:rFonts w:ascii="Symbol" w:hAnsi="Symbol"/>
      </w:rPr>
    </w:lvl>
    <w:lvl w:ilvl="7" w:tplc="1F520E60">
      <w:start w:val="1"/>
      <w:numFmt w:val="bullet"/>
      <w:lvlText w:val="o"/>
      <w:lvlJc w:val="left"/>
      <w:pPr>
        <w:tabs>
          <w:tab w:val="num" w:pos="5760"/>
        </w:tabs>
        <w:ind w:left="5760" w:hanging="360"/>
      </w:pPr>
      <w:rPr>
        <w:rFonts w:ascii="Courier New" w:hAnsi="Courier New"/>
      </w:rPr>
    </w:lvl>
    <w:lvl w:ilvl="8" w:tplc="B3F43BC2">
      <w:start w:val="1"/>
      <w:numFmt w:val="bullet"/>
      <w:lvlText w:val=""/>
      <w:lvlJc w:val="left"/>
      <w:pPr>
        <w:tabs>
          <w:tab w:val="num" w:pos="6480"/>
        </w:tabs>
        <w:ind w:left="6480" w:hanging="360"/>
      </w:pPr>
      <w:rPr>
        <w:rFonts w:ascii="Wingdings" w:hAnsi="Wingdings"/>
      </w:rPr>
    </w:lvl>
  </w:abstractNum>
  <w:abstractNum w:abstractNumId="277" w15:restartNumberingAfterBreak="0">
    <w:nsid w:val="664C4BC4"/>
    <w:multiLevelType w:val="hybridMultilevel"/>
    <w:tmpl w:val="0000010C"/>
    <w:lvl w:ilvl="0" w:tplc="83282D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BA09CA">
      <w:start w:val="1"/>
      <w:numFmt w:val="bullet"/>
      <w:lvlText w:val="o"/>
      <w:lvlJc w:val="left"/>
      <w:pPr>
        <w:tabs>
          <w:tab w:val="num" w:pos="1440"/>
        </w:tabs>
        <w:ind w:left="1440" w:hanging="360"/>
      </w:pPr>
      <w:rPr>
        <w:rFonts w:ascii="Courier New" w:hAnsi="Courier New"/>
      </w:rPr>
    </w:lvl>
    <w:lvl w:ilvl="2" w:tplc="DE90EF7E">
      <w:start w:val="1"/>
      <w:numFmt w:val="bullet"/>
      <w:lvlText w:val=""/>
      <w:lvlJc w:val="left"/>
      <w:pPr>
        <w:tabs>
          <w:tab w:val="num" w:pos="2160"/>
        </w:tabs>
        <w:ind w:left="2160" w:hanging="360"/>
      </w:pPr>
      <w:rPr>
        <w:rFonts w:ascii="Wingdings" w:hAnsi="Wingdings"/>
      </w:rPr>
    </w:lvl>
    <w:lvl w:ilvl="3" w:tplc="6B262BA2">
      <w:start w:val="1"/>
      <w:numFmt w:val="bullet"/>
      <w:lvlText w:val=""/>
      <w:lvlJc w:val="left"/>
      <w:pPr>
        <w:tabs>
          <w:tab w:val="num" w:pos="2880"/>
        </w:tabs>
        <w:ind w:left="2880" w:hanging="360"/>
      </w:pPr>
      <w:rPr>
        <w:rFonts w:ascii="Symbol" w:hAnsi="Symbol"/>
      </w:rPr>
    </w:lvl>
    <w:lvl w:ilvl="4" w:tplc="53F68E7E">
      <w:start w:val="1"/>
      <w:numFmt w:val="bullet"/>
      <w:lvlText w:val="o"/>
      <w:lvlJc w:val="left"/>
      <w:pPr>
        <w:tabs>
          <w:tab w:val="num" w:pos="3600"/>
        </w:tabs>
        <w:ind w:left="3600" w:hanging="360"/>
      </w:pPr>
      <w:rPr>
        <w:rFonts w:ascii="Courier New" w:hAnsi="Courier New"/>
      </w:rPr>
    </w:lvl>
    <w:lvl w:ilvl="5" w:tplc="E2986B7E">
      <w:start w:val="1"/>
      <w:numFmt w:val="bullet"/>
      <w:lvlText w:val=""/>
      <w:lvlJc w:val="left"/>
      <w:pPr>
        <w:tabs>
          <w:tab w:val="num" w:pos="4320"/>
        </w:tabs>
        <w:ind w:left="4320" w:hanging="360"/>
      </w:pPr>
      <w:rPr>
        <w:rFonts w:ascii="Wingdings" w:hAnsi="Wingdings"/>
      </w:rPr>
    </w:lvl>
    <w:lvl w:ilvl="6" w:tplc="4992B93C">
      <w:start w:val="1"/>
      <w:numFmt w:val="bullet"/>
      <w:lvlText w:val=""/>
      <w:lvlJc w:val="left"/>
      <w:pPr>
        <w:tabs>
          <w:tab w:val="num" w:pos="5040"/>
        </w:tabs>
        <w:ind w:left="5040" w:hanging="360"/>
      </w:pPr>
      <w:rPr>
        <w:rFonts w:ascii="Symbol" w:hAnsi="Symbol"/>
      </w:rPr>
    </w:lvl>
    <w:lvl w:ilvl="7" w:tplc="CC766BB8">
      <w:start w:val="1"/>
      <w:numFmt w:val="bullet"/>
      <w:lvlText w:val="o"/>
      <w:lvlJc w:val="left"/>
      <w:pPr>
        <w:tabs>
          <w:tab w:val="num" w:pos="5760"/>
        </w:tabs>
        <w:ind w:left="5760" w:hanging="360"/>
      </w:pPr>
      <w:rPr>
        <w:rFonts w:ascii="Courier New" w:hAnsi="Courier New"/>
      </w:rPr>
    </w:lvl>
    <w:lvl w:ilvl="8" w:tplc="EB3AB744">
      <w:start w:val="1"/>
      <w:numFmt w:val="bullet"/>
      <w:lvlText w:val=""/>
      <w:lvlJc w:val="left"/>
      <w:pPr>
        <w:tabs>
          <w:tab w:val="num" w:pos="6480"/>
        </w:tabs>
        <w:ind w:left="6480" w:hanging="360"/>
      </w:pPr>
      <w:rPr>
        <w:rFonts w:ascii="Wingdings" w:hAnsi="Wingdings"/>
      </w:rPr>
    </w:lvl>
  </w:abstractNum>
  <w:abstractNum w:abstractNumId="278" w15:restartNumberingAfterBreak="0">
    <w:nsid w:val="664C4BC5"/>
    <w:multiLevelType w:val="hybridMultilevel"/>
    <w:tmpl w:val="0000010D"/>
    <w:lvl w:ilvl="0" w:tplc="1E6EE2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9862F4">
      <w:start w:val="1"/>
      <w:numFmt w:val="bullet"/>
      <w:lvlText w:val="o"/>
      <w:lvlJc w:val="left"/>
      <w:pPr>
        <w:tabs>
          <w:tab w:val="num" w:pos="1440"/>
        </w:tabs>
        <w:ind w:left="1440" w:hanging="360"/>
      </w:pPr>
      <w:rPr>
        <w:rFonts w:ascii="Courier New" w:hAnsi="Courier New"/>
      </w:rPr>
    </w:lvl>
    <w:lvl w:ilvl="2" w:tplc="8BA83E06">
      <w:start w:val="1"/>
      <w:numFmt w:val="bullet"/>
      <w:lvlText w:val=""/>
      <w:lvlJc w:val="left"/>
      <w:pPr>
        <w:tabs>
          <w:tab w:val="num" w:pos="2160"/>
        </w:tabs>
        <w:ind w:left="2160" w:hanging="360"/>
      </w:pPr>
      <w:rPr>
        <w:rFonts w:ascii="Wingdings" w:hAnsi="Wingdings"/>
      </w:rPr>
    </w:lvl>
    <w:lvl w:ilvl="3" w:tplc="B7A47C54">
      <w:start w:val="1"/>
      <w:numFmt w:val="bullet"/>
      <w:lvlText w:val=""/>
      <w:lvlJc w:val="left"/>
      <w:pPr>
        <w:tabs>
          <w:tab w:val="num" w:pos="2880"/>
        </w:tabs>
        <w:ind w:left="2880" w:hanging="360"/>
      </w:pPr>
      <w:rPr>
        <w:rFonts w:ascii="Symbol" w:hAnsi="Symbol"/>
      </w:rPr>
    </w:lvl>
    <w:lvl w:ilvl="4" w:tplc="1AF6A0C2">
      <w:start w:val="1"/>
      <w:numFmt w:val="bullet"/>
      <w:lvlText w:val="o"/>
      <w:lvlJc w:val="left"/>
      <w:pPr>
        <w:tabs>
          <w:tab w:val="num" w:pos="3600"/>
        </w:tabs>
        <w:ind w:left="3600" w:hanging="360"/>
      </w:pPr>
      <w:rPr>
        <w:rFonts w:ascii="Courier New" w:hAnsi="Courier New"/>
      </w:rPr>
    </w:lvl>
    <w:lvl w:ilvl="5" w:tplc="B31E1E88">
      <w:start w:val="1"/>
      <w:numFmt w:val="bullet"/>
      <w:lvlText w:val=""/>
      <w:lvlJc w:val="left"/>
      <w:pPr>
        <w:tabs>
          <w:tab w:val="num" w:pos="4320"/>
        </w:tabs>
        <w:ind w:left="4320" w:hanging="360"/>
      </w:pPr>
      <w:rPr>
        <w:rFonts w:ascii="Wingdings" w:hAnsi="Wingdings"/>
      </w:rPr>
    </w:lvl>
    <w:lvl w:ilvl="6" w:tplc="A7B2F9FE">
      <w:start w:val="1"/>
      <w:numFmt w:val="bullet"/>
      <w:lvlText w:val=""/>
      <w:lvlJc w:val="left"/>
      <w:pPr>
        <w:tabs>
          <w:tab w:val="num" w:pos="5040"/>
        </w:tabs>
        <w:ind w:left="5040" w:hanging="360"/>
      </w:pPr>
      <w:rPr>
        <w:rFonts w:ascii="Symbol" w:hAnsi="Symbol"/>
      </w:rPr>
    </w:lvl>
    <w:lvl w:ilvl="7" w:tplc="28F6CFFA">
      <w:start w:val="1"/>
      <w:numFmt w:val="bullet"/>
      <w:lvlText w:val="o"/>
      <w:lvlJc w:val="left"/>
      <w:pPr>
        <w:tabs>
          <w:tab w:val="num" w:pos="5760"/>
        </w:tabs>
        <w:ind w:left="5760" w:hanging="360"/>
      </w:pPr>
      <w:rPr>
        <w:rFonts w:ascii="Courier New" w:hAnsi="Courier New"/>
      </w:rPr>
    </w:lvl>
    <w:lvl w:ilvl="8" w:tplc="41605CCC">
      <w:start w:val="1"/>
      <w:numFmt w:val="bullet"/>
      <w:lvlText w:val=""/>
      <w:lvlJc w:val="left"/>
      <w:pPr>
        <w:tabs>
          <w:tab w:val="num" w:pos="6480"/>
        </w:tabs>
        <w:ind w:left="6480" w:hanging="360"/>
      </w:pPr>
      <w:rPr>
        <w:rFonts w:ascii="Wingdings" w:hAnsi="Wingdings"/>
      </w:rPr>
    </w:lvl>
  </w:abstractNum>
  <w:abstractNum w:abstractNumId="279" w15:restartNumberingAfterBreak="0">
    <w:nsid w:val="664C4BC6"/>
    <w:multiLevelType w:val="hybridMultilevel"/>
    <w:tmpl w:val="0000010E"/>
    <w:lvl w:ilvl="0" w:tplc="E084E0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327282">
      <w:start w:val="1"/>
      <w:numFmt w:val="bullet"/>
      <w:lvlText w:val="o"/>
      <w:lvlJc w:val="left"/>
      <w:pPr>
        <w:tabs>
          <w:tab w:val="num" w:pos="1440"/>
        </w:tabs>
        <w:ind w:left="1440" w:hanging="360"/>
      </w:pPr>
      <w:rPr>
        <w:rFonts w:ascii="Courier New" w:hAnsi="Courier New"/>
      </w:rPr>
    </w:lvl>
    <w:lvl w:ilvl="2" w:tplc="87CE748C">
      <w:start w:val="1"/>
      <w:numFmt w:val="bullet"/>
      <w:lvlText w:val=""/>
      <w:lvlJc w:val="left"/>
      <w:pPr>
        <w:tabs>
          <w:tab w:val="num" w:pos="2160"/>
        </w:tabs>
        <w:ind w:left="2160" w:hanging="360"/>
      </w:pPr>
      <w:rPr>
        <w:rFonts w:ascii="Wingdings" w:hAnsi="Wingdings"/>
      </w:rPr>
    </w:lvl>
    <w:lvl w:ilvl="3" w:tplc="8604EF16">
      <w:start w:val="1"/>
      <w:numFmt w:val="bullet"/>
      <w:lvlText w:val=""/>
      <w:lvlJc w:val="left"/>
      <w:pPr>
        <w:tabs>
          <w:tab w:val="num" w:pos="2880"/>
        </w:tabs>
        <w:ind w:left="2880" w:hanging="360"/>
      </w:pPr>
      <w:rPr>
        <w:rFonts w:ascii="Symbol" w:hAnsi="Symbol"/>
      </w:rPr>
    </w:lvl>
    <w:lvl w:ilvl="4" w:tplc="D46229CC">
      <w:start w:val="1"/>
      <w:numFmt w:val="bullet"/>
      <w:lvlText w:val="o"/>
      <w:lvlJc w:val="left"/>
      <w:pPr>
        <w:tabs>
          <w:tab w:val="num" w:pos="3600"/>
        </w:tabs>
        <w:ind w:left="3600" w:hanging="360"/>
      </w:pPr>
      <w:rPr>
        <w:rFonts w:ascii="Courier New" w:hAnsi="Courier New"/>
      </w:rPr>
    </w:lvl>
    <w:lvl w:ilvl="5" w:tplc="CC3A4458">
      <w:start w:val="1"/>
      <w:numFmt w:val="bullet"/>
      <w:lvlText w:val=""/>
      <w:lvlJc w:val="left"/>
      <w:pPr>
        <w:tabs>
          <w:tab w:val="num" w:pos="4320"/>
        </w:tabs>
        <w:ind w:left="4320" w:hanging="360"/>
      </w:pPr>
      <w:rPr>
        <w:rFonts w:ascii="Wingdings" w:hAnsi="Wingdings"/>
      </w:rPr>
    </w:lvl>
    <w:lvl w:ilvl="6" w:tplc="45D215C0">
      <w:start w:val="1"/>
      <w:numFmt w:val="bullet"/>
      <w:lvlText w:val=""/>
      <w:lvlJc w:val="left"/>
      <w:pPr>
        <w:tabs>
          <w:tab w:val="num" w:pos="5040"/>
        </w:tabs>
        <w:ind w:left="5040" w:hanging="360"/>
      </w:pPr>
      <w:rPr>
        <w:rFonts w:ascii="Symbol" w:hAnsi="Symbol"/>
      </w:rPr>
    </w:lvl>
    <w:lvl w:ilvl="7" w:tplc="C102F7D4">
      <w:start w:val="1"/>
      <w:numFmt w:val="bullet"/>
      <w:lvlText w:val="o"/>
      <w:lvlJc w:val="left"/>
      <w:pPr>
        <w:tabs>
          <w:tab w:val="num" w:pos="5760"/>
        </w:tabs>
        <w:ind w:left="5760" w:hanging="360"/>
      </w:pPr>
      <w:rPr>
        <w:rFonts w:ascii="Courier New" w:hAnsi="Courier New"/>
      </w:rPr>
    </w:lvl>
    <w:lvl w:ilvl="8" w:tplc="442E1FD0">
      <w:start w:val="1"/>
      <w:numFmt w:val="bullet"/>
      <w:lvlText w:val=""/>
      <w:lvlJc w:val="left"/>
      <w:pPr>
        <w:tabs>
          <w:tab w:val="num" w:pos="6480"/>
        </w:tabs>
        <w:ind w:left="6480" w:hanging="360"/>
      </w:pPr>
      <w:rPr>
        <w:rFonts w:ascii="Wingdings" w:hAnsi="Wingdings"/>
      </w:rPr>
    </w:lvl>
  </w:abstractNum>
  <w:abstractNum w:abstractNumId="280" w15:restartNumberingAfterBreak="0">
    <w:nsid w:val="664C4BC7"/>
    <w:multiLevelType w:val="hybridMultilevel"/>
    <w:tmpl w:val="0000010F"/>
    <w:lvl w:ilvl="0" w:tplc="2C7ACC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E8C656">
      <w:start w:val="1"/>
      <w:numFmt w:val="bullet"/>
      <w:lvlText w:val="o"/>
      <w:lvlJc w:val="left"/>
      <w:pPr>
        <w:tabs>
          <w:tab w:val="num" w:pos="1440"/>
        </w:tabs>
        <w:ind w:left="1440" w:hanging="360"/>
      </w:pPr>
      <w:rPr>
        <w:rFonts w:ascii="Courier New" w:hAnsi="Courier New"/>
      </w:rPr>
    </w:lvl>
    <w:lvl w:ilvl="2" w:tplc="65B2C256">
      <w:start w:val="1"/>
      <w:numFmt w:val="bullet"/>
      <w:lvlText w:val=""/>
      <w:lvlJc w:val="left"/>
      <w:pPr>
        <w:tabs>
          <w:tab w:val="num" w:pos="2160"/>
        </w:tabs>
        <w:ind w:left="2160" w:hanging="360"/>
      </w:pPr>
      <w:rPr>
        <w:rFonts w:ascii="Wingdings" w:hAnsi="Wingdings"/>
      </w:rPr>
    </w:lvl>
    <w:lvl w:ilvl="3" w:tplc="04187FAE">
      <w:start w:val="1"/>
      <w:numFmt w:val="bullet"/>
      <w:lvlText w:val=""/>
      <w:lvlJc w:val="left"/>
      <w:pPr>
        <w:tabs>
          <w:tab w:val="num" w:pos="2880"/>
        </w:tabs>
        <w:ind w:left="2880" w:hanging="360"/>
      </w:pPr>
      <w:rPr>
        <w:rFonts w:ascii="Symbol" w:hAnsi="Symbol"/>
      </w:rPr>
    </w:lvl>
    <w:lvl w:ilvl="4" w:tplc="C6C878C0">
      <w:start w:val="1"/>
      <w:numFmt w:val="bullet"/>
      <w:lvlText w:val="o"/>
      <w:lvlJc w:val="left"/>
      <w:pPr>
        <w:tabs>
          <w:tab w:val="num" w:pos="3600"/>
        </w:tabs>
        <w:ind w:left="3600" w:hanging="360"/>
      </w:pPr>
      <w:rPr>
        <w:rFonts w:ascii="Courier New" w:hAnsi="Courier New"/>
      </w:rPr>
    </w:lvl>
    <w:lvl w:ilvl="5" w:tplc="D5A22D98">
      <w:start w:val="1"/>
      <w:numFmt w:val="bullet"/>
      <w:lvlText w:val=""/>
      <w:lvlJc w:val="left"/>
      <w:pPr>
        <w:tabs>
          <w:tab w:val="num" w:pos="4320"/>
        </w:tabs>
        <w:ind w:left="4320" w:hanging="360"/>
      </w:pPr>
      <w:rPr>
        <w:rFonts w:ascii="Wingdings" w:hAnsi="Wingdings"/>
      </w:rPr>
    </w:lvl>
    <w:lvl w:ilvl="6" w:tplc="A8124ED6">
      <w:start w:val="1"/>
      <w:numFmt w:val="bullet"/>
      <w:lvlText w:val=""/>
      <w:lvlJc w:val="left"/>
      <w:pPr>
        <w:tabs>
          <w:tab w:val="num" w:pos="5040"/>
        </w:tabs>
        <w:ind w:left="5040" w:hanging="360"/>
      </w:pPr>
      <w:rPr>
        <w:rFonts w:ascii="Symbol" w:hAnsi="Symbol"/>
      </w:rPr>
    </w:lvl>
    <w:lvl w:ilvl="7" w:tplc="BEBEFBDE">
      <w:start w:val="1"/>
      <w:numFmt w:val="bullet"/>
      <w:lvlText w:val="o"/>
      <w:lvlJc w:val="left"/>
      <w:pPr>
        <w:tabs>
          <w:tab w:val="num" w:pos="5760"/>
        </w:tabs>
        <w:ind w:left="5760" w:hanging="360"/>
      </w:pPr>
      <w:rPr>
        <w:rFonts w:ascii="Courier New" w:hAnsi="Courier New"/>
      </w:rPr>
    </w:lvl>
    <w:lvl w:ilvl="8" w:tplc="11B6D076">
      <w:start w:val="1"/>
      <w:numFmt w:val="bullet"/>
      <w:lvlText w:val=""/>
      <w:lvlJc w:val="left"/>
      <w:pPr>
        <w:tabs>
          <w:tab w:val="num" w:pos="6480"/>
        </w:tabs>
        <w:ind w:left="6480" w:hanging="360"/>
      </w:pPr>
      <w:rPr>
        <w:rFonts w:ascii="Wingdings" w:hAnsi="Wingdings"/>
      </w:rPr>
    </w:lvl>
  </w:abstractNum>
  <w:abstractNum w:abstractNumId="281" w15:restartNumberingAfterBreak="0">
    <w:nsid w:val="664C4BC8"/>
    <w:multiLevelType w:val="hybridMultilevel"/>
    <w:tmpl w:val="00000110"/>
    <w:lvl w:ilvl="0" w:tplc="35B4C2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028952">
      <w:start w:val="1"/>
      <w:numFmt w:val="bullet"/>
      <w:lvlText w:val="o"/>
      <w:lvlJc w:val="left"/>
      <w:pPr>
        <w:tabs>
          <w:tab w:val="num" w:pos="1440"/>
        </w:tabs>
        <w:ind w:left="1440" w:hanging="360"/>
      </w:pPr>
      <w:rPr>
        <w:rFonts w:ascii="Courier New" w:hAnsi="Courier New"/>
      </w:rPr>
    </w:lvl>
    <w:lvl w:ilvl="2" w:tplc="72EEA8C8">
      <w:start w:val="1"/>
      <w:numFmt w:val="bullet"/>
      <w:lvlText w:val=""/>
      <w:lvlJc w:val="left"/>
      <w:pPr>
        <w:tabs>
          <w:tab w:val="num" w:pos="2160"/>
        </w:tabs>
        <w:ind w:left="2160" w:hanging="360"/>
      </w:pPr>
      <w:rPr>
        <w:rFonts w:ascii="Wingdings" w:hAnsi="Wingdings"/>
      </w:rPr>
    </w:lvl>
    <w:lvl w:ilvl="3" w:tplc="7644B28E">
      <w:start w:val="1"/>
      <w:numFmt w:val="bullet"/>
      <w:lvlText w:val=""/>
      <w:lvlJc w:val="left"/>
      <w:pPr>
        <w:tabs>
          <w:tab w:val="num" w:pos="2880"/>
        </w:tabs>
        <w:ind w:left="2880" w:hanging="360"/>
      </w:pPr>
      <w:rPr>
        <w:rFonts w:ascii="Symbol" w:hAnsi="Symbol"/>
      </w:rPr>
    </w:lvl>
    <w:lvl w:ilvl="4" w:tplc="6CF68AB6">
      <w:start w:val="1"/>
      <w:numFmt w:val="bullet"/>
      <w:lvlText w:val="o"/>
      <w:lvlJc w:val="left"/>
      <w:pPr>
        <w:tabs>
          <w:tab w:val="num" w:pos="3600"/>
        </w:tabs>
        <w:ind w:left="3600" w:hanging="360"/>
      </w:pPr>
      <w:rPr>
        <w:rFonts w:ascii="Courier New" w:hAnsi="Courier New"/>
      </w:rPr>
    </w:lvl>
    <w:lvl w:ilvl="5" w:tplc="EB48F188">
      <w:start w:val="1"/>
      <w:numFmt w:val="bullet"/>
      <w:lvlText w:val=""/>
      <w:lvlJc w:val="left"/>
      <w:pPr>
        <w:tabs>
          <w:tab w:val="num" w:pos="4320"/>
        </w:tabs>
        <w:ind w:left="4320" w:hanging="360"/>
      </w:pPr>
      <w:rPr>
        <w:rFonts w:ascii="Wingdings" w:hAnsi="Wingdings"/>
      </w:rPr>
    </w:lvl>
    <w:lvl w:ilvl="6" w:tplc="6FA6BEBE">
      <w:start w:val="1"/>
      <w:numFmt w:val="bullet"/>
      <w:lvlText w:val=""/>
      <w:lvlJc w:val="left"/>
      <w:pPr>
        <w:tabs>
          <w:tab w:val="num" w:pos="5040"/>
        </w:tabs>
        <w:ind w:left="5040" w:hanging="360"/>
      </w:pPr>
      <w:rPr>
        <w:rFonts w:ascii="Symbol" w:hAnsi="Symbol"/>
      </w:rPr>
    </w:lvl>
    <w:lvl w:ilvl="7" w:tplc="2D9AE4B2">
      <w:start w:val="1"/>
      <w:numFmt w:val="bullet"/>
      <w:lvlText w:val="o"/>
      <w:lvlJc w:val="left"/>
      <w:pPr>
        <w:tabs>
          <w:tab w:val="num" w:pos="5760"/>
        </w:tabs>
        <w:ind w:left="5760" w:hanging="360"/>
      </w:pPr>
      <w:rPr>
        <w:rFonts w:ascii="Courier New" w:hAnsi="Courier New"/>
      </w:rPr>
    </w:lvl>
    <w:lvl w:ilvl="8" w:tplc="11D8FD0C">
      <w:start w:val="1"/>
      <w:numFmt w:val="bullet"/>
      <w:lvlText w:val=""/>
      <w:lvlJc w:val="left"/>
      <w:pPr>
        <w:tabs>
          <w:tab w:val="num" w:pos="6480"/>
        </w:tabs>
        <w:ind w:left="6480" w:hanging="360"/>
      </w:pPr>
      <w:rPr>
        <w:rFonts w:ascii="Wingdings" w:hAnsi="Wingdings"/>
      </w:rPr>
    </w:lvl>
  </w:abstractNum>
  <w:abstractNum w:abstractNumId="282" w15:restartNumberingAfterBreak="0">
    <w:nsid w:val="664C4BC9"/>
    <w:multiLevelType w:val="hybridMultilevel"/>
    <w:tmpl w:val="00000111"/>
    <w:lvl w:ilvl="0" w:tplc="429256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4C886E">
      <w:start w:val="1"/>
      <w:numFmt w:val="bullet"/>
      <w:lvlText w:val="o"/>
      <w:lvlJc w:val="left"/>
      <w:pPr>
        <w:tabs>
          <w:tab w:val="num" w:pos="1440"/>
        </w:tabs>
        <w:ind w:left="1440" w:hanging="360"/>
      </w:pPr>
      <w:rPr>
        <w:rFonts w:ascii="Courier New" w:hAnsi="Courier New"/>
      </w:rPr>
    </w:lvl>
    <w:lvl w:ilvl="2" w:tplc="8AAE9E96">
      <w:start w:val="1"/>
      <w:numFmt w:val="bullet"/>
      <w:lvlText w:val=""/>
      <w:lvlJc w:val="left"/>
      <w:pPr>
        <w:tabs>
          <w:tab w:val="num" w:pos="2160"/>
        </w:tabs>
        <w:ind w:left="2160" w:hanging="360"/>
      </w:pPr>
      <w:rPr>
        <w:rFonts w:ascii="Wingdings" w:hAnsi="Wingdings"/>
      </w:rPr>
    </w:lvl>
    <w:lvl w:ilvl="3" w:tplc="7F12496C">
      <w:start w:val="1"/>
      <w:numFmt w:val="bullet"/>
      <w:lvlText w:val=""/>
      <w:lvlJc w:val="left"/>
      <w:pPr>
        <w:tabs>
          <w:tab w:val="num" w:pos="2880"/>
        </w:tabs>
        <w:ind w:left="2880" w:hanging="360"/>
      </w:pPr>
      <w:rPr>
        <w:rFonts w:ascii="Symbol" w:hAnsi="Symbol"/>
      </w:rPr>
    </w:lvl>
    <w:lvl w:ilvl="4" w:tplc="0628A13A">
      <w:start w:val="1"/>
      <w:numFmt w:val="bullet"/>
      <w:lvlText w:val="o"/>
      <w:lvlJc w:val="left"/>
      <w:pPr>
        <w:tabs>
          <w:tab w:val="num" w:pos="3600"/>
        </w:tabs>
        <w:ind w:left="3600" w:hanging="360"/>
      </w:pPr>
      <w:rPr>
        <w:rFonts w:ascii="Courier New" w:hAnsi="Courier New"/>
      </w:rPr>
    </w:lvl>
    <w:lvl w:ilvl="5" w:tplc="DBE0A2DA">
      <w:start w:val="1"/>
      <w:numFmt w:val="bullet"/>
      <w:lvlText w:val=""/>
      <w:lvlJc w:val="left"/>
      <w:pPr>
        <w:tabs>
          <w:tab w:val="num" w:pos="4320"/>
        </w:tabs>
        <w:ind w:left="4320" w:hanging="360"/>
      </w:pPr>
      <w:rPr>
        <w:rFonts w:ascii="Wingdings" w:hAnsi="Wingdings"/>
      </w:rPr>
    </w:lvl>
    <w:lvl w:ilvl="6" w:tplc="EDE041F0">
      <w:start w:val="1"/>
      <w:numFmt w:val="bullet"/>
      <w:lvlText w:val=""/>
      <w:lvlJc w:val="left"/>
      <w:pPr>
        <w:tabs>
          <w:tab w:val="num" w:pos="5040"/>
        </w:tabs>
        <w:ind w:left="5040" w:hanging="360"/>
      </w:pPr>
      <w:rPr>
        <w:rFonts w:ascii="Symbol" w:hAnsi="Symbol"/>
      </w:rPr>
    </w:lvl>
    <w:lvl w:ilvl="7" w:tplc="E3586D8A">
      <w:start w:val="1"/>
      <w:numFmt w:val="bullet"/>
      <w:lvlText w:val="o"/>
      <w:lvlJc w:val="left"/>
      <w:pPr>
        <w:tabs>
          <w:tab w:val="num" w:pos="5760"/>
        </w:tabs>
        <w:ind w:left="5760" w:hanging="360"/>
      </w:pPr>
      <w:rPr>
        <w:rFonts w:ascii="Courier New" w:hAnsi="Courier New"/>
      </w:rPr>
    </w:lvl>
    <w:lvl w:ilvl="8" w:tplc="AAF2B71E">
      <w:start w:val="1"/>
      <w:numFmt w:val="bullet"/>
      <w:lvlText w:val=""/>
      <w:lvlJc w:val="left"/>
      <w:pPr>
        <w:tabs>
          <w:tab w:val="num" w:pos="6480"/>
        </w:tabs>
        <w:ind w:left="6480" w:hanging="360"/>
      </w:pPr>
      <w:rPr>
        <w:rFonts w:ascii="Wingdings" w:hAnsi="Wingdings"/>
      </w:rPr>
    </w:lvl>
  </w:abstractNum>
  <w:abstractNum w:abstractNumId="283" w15:restartNumberingAfterBreak="0">
    <w:nsid w:val="664C4BCA"/>
    <w:multiLevelType w:val="hybridMultilevel"/>
    <w:tmpl w:val="00000112"/>
    <w:lvl w:ilvl="0" w:tplc="A65ED5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78EEEC">
      <w:start w:val="1"/>
      <w:numFmt w:val="bullet"/>
      <w:lvlText w:val="o"/>
      <w:lvlJc w:val="left"/>
      <w:pPr>
        <w:tabs>
          <w:tab w:val="num" w:pos="1440"/>
        </w:tabs>
        <w:ind w:left="1440" w:hanging="360"/>
      </w:pPr>
      <w:rPr>
        <w:rFonts w:ascii="Courier New" w:hAnsi="Courier New"/>
      </w:rPr>
    </w:lvl>
    <w:lvl w:ilvl="2" w:tplc="6388C626">
      <w:start w:val="1"/>
      <w:numFmt w:val="bullet"/>
      <w:lvlText w:val=""/>
      <w:lvlJc w:val="left"/>
      <w:pPr>
        <w:tabs>
          <w:tab w:val="num" w:pos="2160"/>
        </w:tabs>
        <w:ind w:left="2160" w:hanging="360"/>
      </w:pPr>
      <w:rPr>
        <w:rFonts w:ascii="Wingdings" w:hAnsi="Wingdings"/>
      </w:rPr>
    </w:lvl>
    <w:lvl w:ilvl="3" w:tplc="32AC4BFA">
      <w:start w:val="1"/>
      <w:numFmt w:val="bullet"/>
      <w:lvlText w:val=""/>
      <w:lvlJc w:val="left"/>
      <w:pPr>
        <w:tabs>
          <w:tab w:val="num" w:pos="2880"/>
        </w:tabs>
        <w:ind w:left="2880" w:hanging="360"/>
      </w:pPr>
      <w:rPr>
        <w:rFonts w:ascii="Symbol" w:hAnsi="Symbol"/>
      </w:rPr>
    </w:lvl>
    <w:lvl w:ilvl="4" w:tplc="0CC8B1E2">
      <w:start w:val="1"/>
      <w:numFmt w:val="bullet"/>
      <w:lvlText w:val="o"/>
      <w:lvlJc w:val="left"/>
      <w:pPr>
        <w:tabs>
          <w:tab w:val="num" w:pos="3600"/>
        </w:tabs>
        <w:ind w:left="3600" w:hanging="360"/>
      </w:pPr>
      <w:rPr>
        <w:rFonts w:ascii="Courier New" w:hAnsi="Courier New"/>
      </w:rPr>
    </w:lvl>
    <w:lvl w:ilvl="5" w:tplc="B3648490">
      <w:start w:val="1"/>
      <w:numFmt w:val="bullet"/>
      <w:lvlText w:val=""/>
      <w:lvlJc w:val="left"/>
      <w:pPr>
        <w:tabs>
          <w:tab w:val="num" w:pos="4320"/>
        </w:tabs>
        <w:ind w:left="4320" w:hanging="360"/>
      </w:pPr>
      <w:rPr>
        <w:rFonts w:ascii="Wingdings" w:hAnsi="Wingdings"/>
      </w:rPr>
    </w:lvl>
    <w:lvl w:ilvl="6" w:tplc="1108C498">
      <w:start w:val="1"/>
      <w:numFmt w:val="bullet"/>
      <w:lvlText w:val=""/>
      <w:lvlJc w:val="left"/>
      <w:pPr>
        <w:tabs>
          <w:tab w:val="num" w:pos="5040"/>
        </w:tabs>
        <w:ind w:left="5040" w:hanging="360"/>
      </w:pPr>
      <w:rPr>
        <w:rFonts w:ascii="Symbol" w:hAnsi="Symbol"/>
      </w:rPr>
    </w:lvl>
    <w:lvl w:ilvl="7" w:tplc="A768DE2A">
      <w:start w:val="1"/>
      <w:numFmt w:val="bullet"/>
      <w:lvlText w:val="o"/>
      <w:lvlJc w:val="left"/>
      <w:pPr>
        <w:tabs>
          <w:tab w:val="num" w:pos="5760"/>
        </w:tabs>
        <w:ind w:left="5760" w:hanging="360"/>
      </w:pPr>
      <w:rPr>
        <w:rFonts w:ascii="Courier New" w:hAnsi="Courier New"/>
      </w:rPr>
    </w:lvl>
    <w:lvl w:ilvl="8" w:tplc="73B66898">
      <w:start w:val="1"/>
      <w:numFmt w:val="bullet"/>
      <w:lvlText w:val=""/>
      <w:lvlJc w:val="left"/>
      <w:pPr>
        <w:tabs>
          <w:tab w:val="num" w:pos="6480"/>
        </w:tabs>
        <w:ind w:left="6480" w:hanging="360"/>
      </w:pPr>
      <w:rPr>
        <w:rFonts w:ascii="Wingdings" w:hAnsi="Wingdings"/>
      </w:rPr>
    </w:lvl>
  </w:abstractNum>
  <w:abstractNum w:abstractNumId="284" w15:restartNumberingAfterBreak="0">
    <w:nsid w:val="664C4BCB"/>
    <w:multiLevelType w:val="hybridMultilevel"/>
    <w:tmpl w:val="00000113"/>
    <w:lvl w:ilvl="0" w:tplc="9C12FD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E81418">
      <w:start w:val="1"/>
      <w:numFmt w:val="bullet"/>
      <w:lvlText w:val="o"/>
      <w:lvlJc w:val="left"/>
      <w:pPr>
        <w:tabs>
          <w:tab w:val="num" w:pos="1440"/>
        </w:tabs>
        <w:ind w:left="1440" w:hanging="360"/>
      </w:pPr>
      <w:rPr>
        <w:rFonts w:ascii="Courier New" w:hAnsi="Courier New"/>
      </w:rPr>
    </w:lvl>
    <w:lvl w:ilvl="2" w:tplc="2EFAA308">
      <w:start w:val="1"/>
      <w:numFmt w:val="bullet"/>
      <w:lvlText w:val=""/>
      <w:lvlJc w:val="left"/>
      <w:pPr>
        <w:tabs>
          <w:tab w:val="num" w:pos="2160"/>
        </w:tabs>
        <w:ind w:left="2160" w:hanging="360"/>
      </w:pPr>
      <w:rPr>
        <w:rFonts w:ascii="Wingdings" w:hAnsi="Wingdings"/>
      </w:rPr>
    </w:lvl>
    <w:lvl w:ilvl="3" w:tplc="D47078FE">
      <w:start w:val="1"/>
      <w:numFmt w:val="bullet"/>
      <w:lvlText w:val=""/>
      <w:lvlJc w:val="left"/>
      <w:pPr>
        <w:tabs>
          <w:tab w:val="num" w:pos="2880"/>
        </w:tabs>
        <w:ind w:left="2880" w:hanging="360"/>
      </w:pPr>
      <w:rPr>
        <w:rFonts w:ascii="Symbol" w:hAnsi="Symbol"/>
      </w:rPr>
    </w:lvl>
    <w:lvl w:ilvl="4" w:tplc="0882D164">
      <w:start w:val="1"/>
      <w:numFmt w:val="bullet"/>
      <w:lvlText w:val="o"/>
      <w:lvlJc w:val="left"/>
      <w:pPr>
        <w:tabs>
          <w:tab w:val="num" w:pos="3600"/>
        </w:tabs>
        <w:ind w:left="3600" w:hanging="360"/>
      </w:pPr>
      <w:rPr>
        <w:rFonts w:ascii="Courier New" w:hAnsi="Courier New"/>
      </w:rPr>
    </w:lvl>
    <w:lvl w:ilvl="5" w:tplc="97040EB0">
      <w:start w:val="1"/>
      <w:numFmt w:val="bullet"/>
      <w:lvlText w:val=""/>
      <w:lvlJc w:val="left"/>
      <w:pPr>
        <w:tabs>
          <w:tab w:val="num" w:pos="4320"/>
        </w:tabs>
        <w:ind w:left="4320" w:hanging="360"/>
      </w:pPr>
      <w:rPr>
        <w:rFonts w:ascii="Wingdings" w:hAnsi="Wingdings"/>
      </w:rPr>
    </w:lvl>
    <w:lvl w:ilvl="6" w:tplc="E968BF8A">
      <w:start w:val="1"/>
      <w:numFmt w:val="bullet"/>
      <w:lvlText w:val=""/>
      <w:lvlJc w:val="left"/>
      <w:pPr>
        <w:tabs>
          <w:tab w:val="num" w:pos="5040"/>
        </w:tabs>
        <w:ind w:left="5040" w:hanging="360"/>
      </w:pPr>
      <w:rPr>
        <w:rFonts w:ascii="Symbol" w:hAnsi="Symbol"/>
      </w:rPr>
    </w:lvl>
    <w:lvl w:ilvl="7" w:tplc="9F783C3E">
      <w:start w:val="1"/>
      <w:numFmt w:val="bullet"/>
      <w:lvlText w:val="o"/>
      <w:lvlJc w:val="left"/>
      <w:pPr>
        <w:tabs>
          <w:tab w:val="num" w:pos="5760"/>
        </w:tabs>
        <w:ind w:left="5760" w:hanging="360"/>
      </w:pPr>
      <w:rPr>
        <w:rFonts w:ascii="Courier New" w:hAnsi="Courier New"/>
      </w:rPr>
    </w:lvl>
    <w:lvl w:ilvl="8" w:tplc="A1F24F7E">
      <w:start w:val="1"/>
      <w:numFmt w:val="bullet"/>
      <w:lvlText w:val=""/>
      <w:lvlJc w:val="left"/>
      <w:pPr>
        <w:tabs>
          <w:tab w:val="num" w:pos="6480"/>
        </w:tabs>
        <w:ind w:left="6480" w:hanging="360"/>
      </w:pPr>
      <w:rPr>
        <w:rFonts w:ascii="Wingdings" w:hAnsi="Wingdings"/>
      </w:rPr>
    </w:lvl>
  </w:abstractNum>
  <w:abstractNum w:abstractNumId="285" w15:restartNumberingAfterBreak="0">
    <w:nsid w:val="664C4BCC"/>
    <w:multiLevelType w:val="hybridMultilevel"/>
    <w:tmpl w:val="00000114"/>
    <w:lvl w:ilvl="0" w:tplc="64FECD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188ECE">
      <w:start w:val="1"/>
      <w:numFmt w:val="bullet"/>
      <w:lvlText w:val="o"/>
      <w:lvlJc w:val="left"/>
      <w:pPr>
        <w:tabs>
          <w:tab w:val="num" w:pos="1440"/>
        </w:tabs>
        <w:ind w:left="1440" w:hanging="360"/>
      </w:pPr>
      <w:rPr>
        <w:rFonts w:ascii="Courier New" w:hAnsi="Courier New"/>
      </w:rPr>
    </w:lvl>
    <w:lvl w:ilvl="2" w:tplc="F9CEF5FE">
      <w:start w:val="1"/>
      <w:numFmt w:val="bullet"/>
      <w:lvlText w:val=""/>
      <w:lvlJc w:val="left"/>
      <w:pPr>
        <w:tabs>
          <w:tab w:val="num" w:pos="2160"/>
        </w:tabs>
        <w:ind w:left="2160" w:hanging="360"/>
      </w:pPr>
      <w:rPr>
        <w:rFonts w:ascii="Wingdings" w:hAnsi="Wingdings"/>
      </w:rPr>
    </w:lvl>
    <w:lvl w:ilvl="3" w:tplc="BB28A198">
      <w:start w:val="1"/>
      <w:numFmt w:val="bullet"/>
      <w:lvlText w:val=""/>
      <w:lvlJc w:val="left"/>
      <w:pPr>
        <w:tabs>
          <w:tab w:val="num" w:pos="2880"/>
        </w:tabs>
        <w:ind w:left="2880" w:hanging="360"/>
      </w:pPr>
      <w:rPr>
        <w:rFonts w:ascii="Symbol" w:hAnsi="Symbol"/>
      </w:rPr>
    </w:lvl>
    <w:lvl w:ilvl="4" w:tplc="EF9CC9CE">
      <w:start w:val="1"/>
      <w:numFmt w:val="bullet"/>
      <w:lvlText w:val="o"/>
      <w:lvlJc w:val="left"/>
      <w:pPr>
        <w:tabs>
          <w:tab w:val="num" w:pos="3600"/>
        </w:tabs>
        <w:ind w:left="3600" w:hanging="360"/>
      </w:pPr>
      <w:rPr>
        <w:rFonts w:ascii="Courier New" w:hAnsi="Courier New"/>
      </w:rPr>
    </w:lvl>
    <w:lvl w:ilvl="5" w:tplc="76C01A5A">
      <w:start w:val="1"/>
      <w:numFmt w:val="bullet"/>
      <w:lvlText w:val=""/>
      <w:lvlJc w:val="left"/>
      <w:pPr>
        <w:tabs>
          <w:tab w:val="num" w:pos="4320"/>
        </w:tabs>
        <w:ind w:left="4320" w:hanging="360"/>
      </w:pPr>
      <w:rPr>
        <w:rFonts w:ascii="Wingdings" w:hAnsi="Wingdings"/>
      </w:rPr>
    </w:lvl>
    <w:lvl w:ilvl="6" w:tplc="783895B4">
      <w:start w:val="1"/>
      <w:numFmt w:val="bullet"/>
      <w:lvlText w:val=""/>
      <w:lvlJc w:val="left"/>
      <w:pPr>
        <w:tabs>
          <w:tab w:val="num" w:pos="5040"/>
        </w:tabs>
        <w:ind w:left="5040" w:hanging="360"/>
      </w:pPr>
      <w:rPr>
        <w:rFonts w:ascii="Symbol" w:hAnsi="Symbol"/>
      </w:rPr>
    </w:lvl>
    <w:lvl w:ilvl="7" w:tplc="86584E0E">
      <w:start w:val="1"/>
      <w:numFmt w:val="bullet"/>
      <w:lvlText w:val="o"/>
      <w:lvlJc w:val="left"/>
      <w:pPr>
        <w:tabs>
          <w:tab w:val="num" w:pos="5760"/>
        </w:tabs>
        <w:ind w:left="5760" w:hanging="360"/>
      </w:pPr>
      <w:rPr>
        <w:rFonts w:ascii="Courier New" w:hAnsi="Courier New"/>
      </w:rPr>
    </w:lvl>
    <w:lvl w:ilvl="8" w:tplc="06D2259A">
      <w:start w:val="1"/>
      <w:numFmt w:val="bullet"/>
      <w:lvlText w:val=""/>
      <w:lvlJc w:val="left"/>
      <w:pPr>
        <w:tabs>
          <w:tab w:val="num" w:pos="6480"/>
        </w:tabs>
        <w:ind w:left="6480" w:hanging="360"/>
      </w:pPr>
      <w:rPr>
        <w:rFonts w:ascii="Wingdings" w:hAnsi="Wingdings"/>
      </w:rPr>
    </w:lvl>
  </w:abstractNum>
  <w:abstractNum w:abstractNumId="286" w15:restartNumberingAfterBreak="0">
    <w:nsid w:val="664C4BCD"/>
    <w:multiLevelType w:val="hybridMultilevel"/>
    <w:tmpl w:val="00000115"/>
    <w:lvl w:ilvl="0" w:tplc="D0D404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4E02A2">
      <w:start w:val="1"/>
      <w:numFmt w:val="bullet"/>
      <w:lvlText w:val="o"/>
      <w:lvlJc w:val="left"/>
      <w:pPr>
        <w:tabs>
          <w:tab w:val="num" w:pos="1440"/>
        </w:tabs>
        <w:ind w:left="1440" w:hanging="360"/>
      </w:pPr>
      <w:rPr>
        <w:rFonts w:ascii="Courier New" w:hAnsi="Courier New"/>
      </w:rPr>
    </w:lvl>
    <w:lvl w:ilvl="2" w:tplc="70A49E00">
      <w:start w:val="1"/>
      <w:numFmt w:val="bullet"/>
      <w:lvlText w:val=""/>
      <w:lvlJc w:val="left"/>
      <w:pPr>
        <w:tabs>
          <w:tab w:val="num" w:pos="2160"/>
        </w:tabs>
        <w:ind w:left="2160" w:hanging="360"/>
      </w:pPr>
      <w:rPr>
        <w:rFonts w:ascii="Wingdings" w:hAnsi="Wingdings"/>
      </w:rPr>
    </w:lvl>
    <w:lvl w:ilvl="3" w:tplc="EC5E6DE0">
      <w:start w:val="1"/>
      <w:numFmt w:val="bullet"/>
      <w:lvlText w:val=""/>
      <w:lvlJc w:val="left"/>
      <w:pPr>
        <w:tabs>
          <w:tab w:val="num" w:pos="2880"/>
        </w:tabs>
        <w:ind w:left="2880" w:hanging="360"/>
      </w:pPr>
      <w:rPr>
        <w:rFonts w:ascii="Symbol" w:hAnsi="Symbol"/>
      </w:rPr>
    </w:lvl>
    <w:lvl w:ilvl="4" w:tplc="B302C416">
      <w:start w:val="1"/>
      <w:numFmt w:val="bullet"/>
      <w:lvlText w:val="o"/>
      <w:lvlJc w:val="left"/>
      <w:pPr>
        <w:tabs>
          <w:tab w:val="num" w:pos="3600"/>
        </w:tabs>
        <w:ind w:left="3600" w:hanging="360"/>
      </w:pPr>
      <w:rPr>
        <w:rFonts w:ascii="Courier New" w:hAnsi="Courier New"/>
      </w:rPr>
    </w:lvl>
    <w:lvl w:ilvl="5" w:tplc="0D608D9A">
      <w:start w:val="1"/>
      <w:numFmt w:val="bullet"/>
      <w:lvlText w:val=""/>
      <w:lvlJc w:val="left"/>
      <w:pPr>
        <w:tabs>
          <w:tab w:val="num" w:pos="4320"/>
        </w:tabs>
        <w:ind w:left="4320" w:hanging="360"/>
      </w:pPr>
      <w:rPr>
        <w:rFonts w:ascii="Wingdings" w:hAnsi="Wingdings"/>
      </w:rPr>
    </w:lvl>
    <w:lvl w:ilvl="6" w:tplc="F26A9726">
      <w:start w:val="1"/>
      <w:numFmt w:val="bullet"/>
      <w:lvlText w:val=""/>
      <w:lvlJc w:val="left"/>
      <w:pPr>
        <w:tabs>
          <w:tab w:val="num" w:pos="5040"/>
        </w:tabs>
        <w:ind w:left="5040" w:hanging="360"/>
      </w:pPr>
      <w:rPr>
        <w:rFonts w:ascii="Symbol" w:hAnsi="Symbol"/>
      </w:rPr>
    </w:lvl>
    <w:lvl w:ilvl="7" w:tplc="0C68737A">
      <w:start w:val="1"/>
      <w:numFmt w:val="bullet"/>
      <w:lvlText w:val="o"/>
      <w:lvlJc w:val="left"/>
      <w:pPr>
        <w:tabs>
          <w:tab w:val="num" w:pos="5760"/>
        </w:tabs>
        <w:ind w:left="5760" w:hanging="360"/>
      </w:pPr>
      <w:rPr>
        <w:rFonts w:ascii="Courier New" w:hAnsi="Courier New"/>
      </w:rPr>
    </w:lvl>
    <w:lvl w:ilvl="8" w:tplc="A53099F6">
      <w:start w:val="1"/>
      <w:numFmt w:val="bullet"/>
      <w:lvlText w:val=""/>
      <w:lvlJc w:val="left"/>
      <w:pPr>
        <w:tabs>
          <w:tab w:val="num" w:pos="6480"/>
        </w:tabs>
        <w:ind w:left="6480" w:hanging="360"/>
      </w:pPr>
      <w:rPr>
        <w:rFonts w:ascii="Wingdings" w:hAnsi="Wingdings"/>
      </w:rPr>
    </w:lvl>
  </w:abstractNum>
  <w:abstractNum w:abstractNumId="287" w15:restartNumberingAfterBreak="0">
    <w:nsid w:val="664C4BCE"/>
    <w:multiLevelType w:val="hybridMultilevel"/>
    <w:tmpl w:val="00000116"/>
    <w:lvl w:ilvl="0" w:tplc="1E1EE5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F88BF8">
      <w:start w:val="1"/>
      <w:numFmt w:val="bullet"/>
      <w:lvlText w:val="o"/>
      <w:lvlJc w:val="left"/>
      <w:pPr>
        <w:tabs>
          <w:tab w:val="num" w:pos="1440"/>
        </w:tabs>
        <w:ind w:left="1440" w:hanging="360"/>
      </w:pPr>
      <w:rPr>
        <w:rFonts w:ascii="Courier New" w:hAnsi="Courier New"/>
      </w:rPr>
    </w:lvl>
    <w:lvl w:ilvl="2" w:tplc="1152E35C">
      <w:start w:val="1"/>
      <w:numFmt w:val="bullet"/>
      <w:lvlText w:val=""/>
      <w:lvlJc w:val="left"/>
      <w:pPr>
        <w:tabs>
          <w:tab w:val="num" w:pos="2160"/>
        </w:tabs>
        <w:ind w:left="2160" w:hanging="360"/>
      </w:pPr>
      <w:rPr>
        <w:rFonts w:ascii="Wingdings" w:hAnsi="Wingdings"/>
      </w:rPr>
    </w:lvl>
    <w:lvl w:ilvl="3" w:tplc="C5468D8E">
      <w:start w:val="1"/>
      <w:numFmt w:val="bullet"/>
      <w:lvlText w:val=""/>
      <w:lvlJc w:val="left"/>
      <w:pPr>
        <w:tabs>
          <w:tab w:val="num" w:pos="2880"/>
        </w:tabs>
        <w:ind w:left="2880" w:hanging="360"/>
      </w:pPr>
      <w:rPr>
        <w:rFonts w:ascii="Symbol" w:hAnsi="Symbol"/>
      </w:rPr>
    </w:lvl>
    <w:lvl w:ilvl="4" w:tplc="1B5C18EE">
      <w:start w:val="1"/>
      <w:numFmt w:val="bullet"/>
      <w:lvlText w:val="o"/>
      <w:lvlJc w:val="left"/>
      <w:pPr>
        <w:tabs>
          <w:tab w:val="num" w:pos="3600"/>
        </w:tabs>
        <w:ind w:left="3600" w:hanging="360"/>
      </w:pPr>
      <w:rPr>
        <w:rFonts w:ascii="Courier New" w:hAnsi="Courier New"/>
      </w:rPr>
    </w:lvl>
    <w:lvl w:ilvl="5" w:tplc="DCB6B120">
      <w:start w:val="1"/>
      <w:numFmt w:val="bullet"/>
      <w:lvlText w:val=""/>
      <w:lvlJc w:val="left"/>
      <w:pPr>
        <w:tabs>
          <w:tab w:val="num" w:pos="4320"/>
        </w:tabs>
        <w:ind w:left="4320" w:hanging="360"/>
      </w:pPr>
      <w:rPr>
        <w:rFonts w:ascii="Wingdings" w:hAnsi="Wingdings"/>
      </w:rPr>
    </w:lvl>
    <w:lvl w:ilvl="6" w:tplc="9AB8012A">
      <w:start w:val="1"/>
      <w:numFmt w:val="bullet"/>
      <w:lvlText w:val=""/>
      <w:lvlJc w:val="left"/>
      <w:pPr>
        <w:tabs>
          <w:tab w:val="num" w:pos="5040"/>
        </w:tabs>
        <w:ind w:left="5040" w:hanging="360"/>
      </w:pPr>
      <w:rPr>
        <w:rFonts w:ascii="Symbol" w:hAnsi="Symbol"/>
      </w:rPr>
    </w:lvl>
    <w:lvl w:ilvl="7" w:tplc="19F4E758">
      <w:start w:val="1"/>
      <w:numFmt w:val="bullet"/>
      <w:lvlText w:val="o"/>
      <w:lvlJc w:val="left"/>
      <w:pPr>
        <w:tabs>
          <w:tab w:val="num" w:pos="5760"/>
        </w:tabs>
        <w:ind w:left="5760" w:hanging="360"/>
      </w:pPr>
      <w:rPr>
        <w:rFonts w:ascii="Courier New" w:hAnsi="Courier New"/>
      </w:rPr>
    </w:lvl>
    <w:lvl w:ilvl="8" w:tplc="D436C33A">
      <w:start w:val="1"/>
      <w:numFmt w:val="bullet"/>
      <w:lvlText w:val=""/>
      <w:lvlJc w:val="left"/>
      <w:pPr>
        <w:tabs>
          <w:tab w:val="num" w:pos="6480"/>
        </w:tabs>
        <w:ind w:left="6480" w:hanging="360"/>
      </w:pPr>
      <w:rPr>
        <w:rFonts w:ascii="Wingdings" w:hAnsi="Wingdings"/>
      </w:rPr>
    </w:lvl>
  </w:abstractNum>
  <w:abstractNum w:abstractNumId="288" w15:restartNumberingAfterBreak="0">
    <w:nsid w:val="664C4BCF"/>
    <w:multiLevelType w:val="hybridMultilevel"/>
    <w:tmpl w:val="00000117"/>
    <w:lvl w:ilvl="0" w:tplc="569640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48AF3C">
      <w:start w:val="1"/>
      <w:numFmt w:val="bullet"/>
      <w:lvlText w:val="o"/>
      <w:lvlJc w:val="left"/>
      <w:pPr>
        <w:tabs>
          <w:tab w:val="num" w:pos="1440"/>
        </w:tabs>
        <w:ind w:left="1440" w:hanging="360"/>
      </w:pPr>
      <w:rPr>
        <w:rFonts w:ascii="Courier New" w:hAnsi="Courier New"/>
      </w:rPr>
    </w:lvl>
    <w:lvl w:ilvl="2" w:tplc="2F448AE0">
      <w:start w:val="1"/>
      <w:numFmt w:val="bullet"/>
      <w:lvlText w:val=""/>
      <w:lvlJc w:val="left"/>
      <w:pPr>
        <w:tabs>
          <w:tab w:val="num" w:pos="2160"/>
        </w:tabs>
        <w:ind w:left="2160" w:hanging="360"/>
      </w:pPr>
      <w:rPr>
        <w:rFonts w:ascii="Wingdings" w:hAnsi="Wingdings"/>
      </w:rPr>
    </w:lvl>
    <w:lvl w:ilvl="3" w:tplc="55704068">
      <w:start w:val="1"/>
      <w:numFmt w:val="bullet"/>
      <w:lvlText w:val=""/>
      <w:lvlJc w:val="left"/>
      <w:pPr>
        <w:tabs>
          <w:tab w:val="num" w:pos="2880"/>
        </w:tabs>
        <w:ind w:left="2880" w:hanging="360"/>
      </w:pPr>
      <w:rPr>
        <w:rFonts w:ascii="Symbol" w:hAnsi="Symbol"/>
      </w:rPr>
    </w:lvl>
    <w:lvl w:ilvl="4" w:tplc="2B5836A0">
      <w:start w:val="1"/>
      <w:numFmt w:val="bullet"/>
      <w:lvlText w:val="o"/>
      <w:lvlJc w:val="left"/>
      <w:pPr>
        <w:tabs>
          <w:tab w:val="num" w:pos="3600"/>
        </w:tabs>
        <w:ind w:left="3600" w:hanging="360"/>
      </w:pPr>
      <w:rPr>
        <w:rFonts w:ascii="Courier New" w:hAnsi="Courier New"/>
      </w:rPr>
    </w:lvl>
    <w:lvl w:ilvl="5" w:tplc="27984DD8">
      <w:start w:val="1"/>
      <w:numFmt w:val="bullet"/>
      <w:lvlText w:val=""/>
      <w:lvlJc w:val="left"/>
      <w:pPr>
        <w:tabs>
          <w:tab w:val="num" w:pos="4320"/>
        </w:tabs>
        <w:ind w:left="4320" w:hanging="360"/>
      </w:pPr>
      <w:rPr>
        <w:rFonts w:ascii="Wingdings" w:hAnsi="Wingdings"/>
      </w:rPr>
    </w:lvl>
    <w:lvl w:ilvl="6" w:tplc="E29633AE">
      <w:start w:val="1"/>
      <w:numFmt w:val="bullet"/>
      <w:lvlText w:val=""/>
      <w:lvlJc w:val="left"/>
      <w:pPr>
        <w:tabs>
          <w:tab w:val="num" w:pos="5040"/>
        </w:tabs>
        <w:ind w:left="5040" w:hanging="360"/>
      </w:pPr>
      <w:rPr>
        <w:rFonts w:ascii="Symbol" w:hAnsi="Symbol"/>
      </w:rPr>
    </w:lvl>
    <w:lvl w:ilvl="7" w:tplc="07628E50">
      <w:start w:val="1"/>
      <w:numFmt w:val="bullet"/>
      <w:lvlText w:val="o"/>
      <w:lvlJc w:val="left"/>
      <w:pPr>
        <w:tabs>
          <w:tab w:val="num" w:pos="5760"/>
        </w:tabs>
        <w:ind w:left="5760" w:hanging="360"/>
      </w:pPr>
      <w:rPr>
        <w:rFonts w:ascii="Courier New" w:hAnsi="Courier New"/>
      </w:rPr>
    </w:lvl>
    <w:lvl w:ilvl="8" w:tplc="0EA65E76">
      <w:start w:val="1"/>
      <w:numFmt w:val="bullet"/>
      <w:lvlText w:val=""/>
      <w:lvlJc w:val="left"/>
      <w:pPr>
        <w:tabs>
          <w:tab w:val="num" w:pos="6480"/>
        </w:tabs>
        <w:ind w:left="6480" w:hanging="360"/>
      </w:pPr>
      <w:rPr>
        <w:rFonts w:ascii="Wingdings" w:hAnsi="Wingdings"/>
      </w:rPr>
    </w:lvl>
  </w:abstractNum>
  <w:abstractNum w:abstractNumId="289" w15:restartNumberingAfterBreak="0">
    <w:nsid w:val="664C4BD0"/>
    <w:multiLevelType w:val="hybridMultilevel"/>
    <w:tmpl w:val="00000118"/>
    <w:lvl w:ilvl="0" w:tplc="189EE0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56BF98">
      <w:start w:val="1"/>
      <w:numFmt w:val="bullet"/>
      <w:lvlText w:val="o"/>
      <w:lvlJc w:val="left"/>
      <w:pPr>
        <w:tabs>
          <w:tab w:val="num" w:pos="1440"/>
        </w:tabs>
        <w:ind w:left="1440" w:hanging="360"/>
      </w:pPr>
      <w:rPr>
        <w:rFonts w:ascii="Courier New" w:hAnsi="Courier New"/>
      </w:rPr>
    </w:lvl>
    <w:lvl w:ilvl="2" w:tplc="A912C602">
      <w:start w:val="1"/>
      <w:numFmt w:val="bullet"/>
      <w:lvlText w:val=""/>
      <w:lvlJc w:val="left"/>
      <w:pPr>
        <w:tabs>
          <w:tab w:val="num" w:pos="2160"/>
        </w:tabs>
        <w:ind w:left="2160" w:hanging="360"/>
      </w:pPr>
      <w:rPr>
        <w:rFonts w:ascii="Wingdings" w:hAnsi="Wingdings"/>
      </w:rPr>
    </w:lvl>
    <w:lvl w:ilvl="3" w:tplc="B8AEA49E">
      <w:start w:val="1"/>
      <w:numFmt w:val="bullet"/>
      <w:lvlText w:val=""/>
      <w:lvlJc w:val="left"/>
      <w:pPr>
        <w:tabs>
          <w:tab w:val="num" w:pos="2880"/>
        </w:tabs>
        <w:ind w:left="2880" w:hanging="360"/>
      </w:pPr>
      <w:rPr>
        <w:rFonts w:ascii="Symbol" w:hAnsi="Symbol"/>
      </w:rPr>
    </w:lvl>
    <w:lvl w:ilvl="4" w:tplc="BEDA3A1C">
      <w:start w:val="1"/>
      <w:numFmt w:val="bullet"/>
      <w:lvlText w:val="o"/>
      <w:lvlJc w:val="left"/>
      <w:pPr>
        <w:tabs>
          <w:tab w:val="num" w:pos="3600"/>
        </w:tabs>
        <w:ind w:left="3600" w:hanging="360"/>
      </w:pPr>
      <w:rPr>
        <w:rFonts w:ascii="Courier New" w:hAnsi="Courier New"/>
      </w:rPr>
    </w:lvl>
    <w:lvl w:ilvl="5" w:tplc="8C46F1EA">
      <w:start w:val="1"/>
      <w:numFmt w:val="bullet"/>
      <w:lvlText w:val=""/>
      <w:lvlJc w:val="left"/>
      <w:pPr>
        <w:tabs>
          <w:tab w:val="num" w:pos="4320"/>
        </w:tabs>
        <w:ind w:left="4320" w:hanging="360"/>
      </w:pPr>
      <w:rPr>
        <w:rFonts w:ascii="Wingdings" w:hAnsi="Wingdings"/>
      </w:rPr>
    </w:lvl>
    <w:lvl w:ilvl="6" w:tplc="43D6ECBC">
      <w:start w:val="1"/>
      <w:numFmt w:val="bullet"/>
      <w:lvlText w:val=""/>
      <w:lvlJc w:val="left"/>
      <w:pPr>
        <w:tabs>
          <w:tab w:val="num" w:pos="5040"/>
        </w:tabs>
        <w:ind w:left="5040" w:hanging="360"/>
      </w:pPr>
      <w:rPr>
        <w:rFonts w:ascii="Symbol" w:hAnsi="Symbol"/>
      </w:rPr>
    </w:lvl>
    <w:lvl w:ilvl="7" w:tplc="B04CE280">
      <w:start w:val="1"/>
      <w:numFmt w:val="bullet"/>
      <w:lvlText w:val="o"/>
      <w:lvlJc w:val="left"/>
      <w:pPr>
        <w:tabs>
          <w:tab w:val="num" w:pos="5760"/>
        </w:tabs>
        <w:ind w:left="5760" w:hanging="360"/>
      </w:pPr>
      <w:rPr>
        <w:rFonts w:ascii="Courier New" w:hAnsi="Courier New"/>
      </w:rPr>
    </w:lvl>
    <w:lvl w:ilvl="8" w:tplc="E0AEF3B2">
      <w:start w:val="1"/>
      <w:numFmt w:val="bullet"/>
      <w:lvlText w:val=""/>
      <w:lvlJc w:val="left"/>
      <w:pPr>
        <w:tabs>
          <w:tab w:val="num" w:pos="6480"/>
        </w:tabs>
        <w:ind w:left="6480" w:hanging="360"/>
      </w:pPr>
      <w:rPr>
        <w:rFonts w:ascii="Wingdings" w:hAnsi="Wingdings"/>
      </w:rPr>
    </w:lvl>
  </w:abstractNum>
  <w:abstractNum w:abstractNumId="290" w15:restartNumberingAfterBreak="0">
    <w:nsid w:val="664C4BD1"/>
    <w:multiLevelType w:val="hybridMultilevel"/>
    <w:tmpl w:val="00000119"/>
    <w:lvl w:ilvl="0" w:tplc="3F367D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C82F42">
      <w:start w:val="1"/>
      <w:numFmt w:val="bullet"/>
      <w:lvlText w:val="o"/>
      <w:lvlJc w:val="left"/>
      <w:pPr>
        <w:tabs>
          <w:tab w:val="num" w:pos="1440"/>
        </w:tabs>
        <w:ind w:left="1440" w:hanging="360"/>
      </w:pPr>
      <w:rPr>
        <w:rFonts w:ascii="Courier New" w:hAnsi="Courier New"/>
      </w:rPr>
    </w:lvl>
    <w:lvl w:ilvl="2" w:tplc="67FCAD5C">
      <w:start w:val="1"/>
      <w:numFmt w:val="bullet"/>
      <w:lvlText w:val=""/>
      <w:lvlJc w:val="left"/>
      <w:pPr>
        <w:tabs>
          <w:tab w:val="num" w:pos="2160"/>
        </w:tabs>
        <w:ind w:left="2160" w:hanging="360"/>
      </w:pPr>
      <w:rPr>
        <w:rFonts w:ascii="Wingdings" w:hAnsi="Wingdings"/>
      </w:rPr>
    </w:lvl>
    <w:lvl w:ilvl="3" w:tplc="0FF23244">
      <w:start w:val="1"/>
      <w:numFmt w:val="bullet"/>
      <w:lvlText w:val=""/>
      <w:lvlJc w:val="left"/>
      <w:pPr>
        <w:tabs>
          <w:tab w:val="num" w:pos="2880"/>
        </w:tabs>
        <w:ind w:left="2880" w:hanging="360"/>
      </w:pPr>
      <w:rPr>
        <w:rFonts w:ascii="Symbol" w:hAnsi="Symbol"/>
      </w:rPr>
    </w:lvl>
    <w:lvl w:ilvl="4" w:tplc="AB36B364">
      <w:start w:val="1"/>
      <w:numFmt w:val="bullet"/>
      <w:lvlText w:val="o"/>
      <w:lvlJc w:val="left"/>
      <w:pPr>
        <w:tabs>
          <w:tab w:val="num" w:pos="3600"/>
        </w:tabs>
        <w:ind w:left="3600" w:hanging="360"/>
      </w:pPr>
      <w:rPr>
        <w:rFonts w:ascii="Courier New" w:hAnsi="Courier New"/>
      </w:rPr>
    </w:lvl>
    <w:lvl w:ilvl="5" w:tplc="A582D840">
      <w:start w:val="1"/>
      <w:numFmt w:val="bullet"/>
      <w:lvlText w:val=""/>
      <w:lvlJc w:val="left"/>
      <w:pPr>
        <w:tabs>
          <w:tab w:val="num" w:pos="4320"/>
        </w:tabs>
        <w:ind w:left="4320" w:hanging="360"/>
      </w:pPr>
      <w:rPr>
        <w:rFonts w:ascii="Wingdings" w:hAnsi="Wingdings"/>
      </w:rPr>
    </w:lvl>
    <w:lvl w:ilvl="6" w:tplc="9094EB8C">
      <w:start w:val="1"/>
      <w:numFmt w:val="bullet"/>
      <w:lvlText w:val=""/>
      <w:lvlJc w:val="left"/>
      <w:pPr>
        <w:tabs>
          <w:tab w:val="num" w:pos="5040"/>
        </w:tabs>
        <w:ind w:left="5040" w:hanging="360"/>
      </w:pPr>
      <w:rPr>
        <w:rFonts w:ascii="Symbol" w:hAnsi="Symbol"/>
      </w:rPr>
    </w:lvl>
    <w:lvl w:ilvl="7" w:tplc="032AA03C">
      <w:start w:val="1"/>
      <w:numFmt w:val="bullet"/>
      <w:lvlText w:val="o"/>
      <w:lvlJc w:val="left"/>
      <w:pPr>
        <w:tabs>
          <w:tab w:val="num" w:pos="5760"/>
        </w:tabs>
        <w:ind w:left="5760" w:hanging="360"/>
      </w:pPr>
      <w:rPr>
        <w:rFonts w:ascii="Courier New" w:hAnsi="Courier New"/>
      </w:rPr>
    </w:lvl>
    <w:lvl w:ilvl="8" w:tplc="90048F56">
      <w:start w:val="1"/>
      <w:numFmt w:val="bullet"/>
      <w:lvlText w:val=""/>
      <w:lvlJc w:val="left"/>
      <w:pPr>
        <w:tabs>
          <w:tab w:val="num" w:pos="6480"/>
        </w:tabs>
        <w:ind w:left="6480" w:hanging="360"/>
      </w:pPr>
      <w:rPr>
        <w:rFonts w:ascii="Wingdings" w:hAnsi="Wingdings"/>
      </w:rPr>
    </w:lvl>
  </w:abstractNum>
  <w:abstractNum w:abstractNumId="291" w15:restartNumberingAfterBreak="0">
    <w:nsid w:val="664C4BD2"/>
    <w:multiLevelType w:val="hybridMultilevel"/>
    <w:tmpl w:val="0000011A"/>
    <w:lvl w:ilvl="0" w:tplc="093472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9831EA">
      <w:start w:val="1"/>
      <w:numFmt w:val="bullet"/>
      <w:lvlText w:val="o"/>
      <w:lvlJc w:val="left"/>
      <w:pPr>
        <w:tabs>
          <w:tab w:val="num" w:pos="1440"/>
        </w:tabs>
        <w:ind w:left="1440" w:hanging="360"/>
      </w:pPr>
      <w:rPr>
        <w:rFonts w:ascii="Courier New" w:hAnsi="Courier New"/>
      </w:rPr>
    </w:lvl>
    <w:lvl w:ilvl="2" w:tplc="613A892A">
      <w:start w:val="1"/>
      <w:numFmt w:val="bullet"/>
      <w:lvlText w:val=""/>
      <w:lvlJc w:val="left"/>
      <w:pPr>
        <w:tabs>
          <w:tab w:val="num" w:pos="2160"/>
        </w:tabs>
        <w:ind w:left="2160" w:hanging="360"/>
      </w:pPr>
      <w:rPr>
        <w:rFonts w:ascii="Wingdings" w:hAnsi="Wingdings"/>
      </w:rPr>
    </w:lvl>
    <w:lvl w:ilvl="3" w:tplc="B30074E8">
      <w:start w:val="1"/>
      <w:numFmt w:val="bullet"/>
      <w:lvlText w:val=""/>
      <w:lvlJc w:val="left"/>
      <w:pPr>
        <w:tabs>
          <w:tab w:val="num" w:pos="2880"/>
        </w:tabs>
        <w:ind w:left="2880" w:hanging="360"/>
      </w:pPr>
      <w:rPr>
        <w:rFonts w:ascii="Symbol" w:hAnsi="Symbol"/>
      </w:rPr>
    </w:lvl>
    <w:lvl w:ilvl="4" w:tplc="5B1CADE8">
      <w:start w:val="1"/>
      <w:numFmt w:val="bullet"/>
      <w:lvlText w:val="o"/>
      <w:lvlJc w:val="left"/>
      <w:pPr>
        <w:tabs>
          <w:tab w:val="num" w:pos="3600"/>
        </w:tabs>
        <w:ind w:left="3600" w:hanging="360"/>
      </w:pPr>
      <w:rPr>
        <w:rFonts w:ascii="Courier New" w:hAnsi="Courier New"/>
      </w:rPr>
    </w:lvl>
    <w:lvl w:ilvl="5" w:tplc="278EE8AC">
      <w:start w:val="1"/>
      <w:numFmt w:val="bullet"/>
      <w:lvlText w:val=""/>
      <w:lvlJc w:val="left"/>
      <w:pPr>
        <w:tabs>
          <w:tab w:val="num" w:pos="4320"/>
        </w:tabs>
        <w:ind w:left="4320" w:hanging="360"/>
      </w:pPr>
      <w:rPr>
        <w:rFonts w:ascii="Wingdings" w:hAnsi="Wingdings"/>
      </w:rPr>
    </w:lvl>
    <w:lvl w:ilvl="6" w:tplc="8B8AA598">
      <w:start w:val="1"/>
      <w:numFmt w:val="bullet"/>
      <w:lvlText w:val=""/>
      <w:lvlJc w:val="left"/>
      <w:pPr>
        <w:tabs>
          <w:tab w:val="num" w:pos="5040"/>
        </w:tabs>
        <w:ind w:left="5040" w:hanging="360"/>
      </w:pPr>
      <w:rPr>
        <w:rFonts w:ascii="Symbol" w:hAnsi="Symbol"/>
      </w:rPr>
    </w:lvl>
    <w:lvl w:ilvl="7" w:tplc="3B768F4A">
      <w:start w:val="1"/>
      <w:numFmt w:val="bullet"/>
      <w:lvlText w:val="o"/>
      <w:lvlJc w:val="left"/>
      <w:pPr>
        <w:tabs>
          <w:tab w:val="num" w:pos="5760"/>
        </w:tabs>
        <w:ind w:left="5760" w:hanging="360"/>
      </w:pPr>
      <w:rPr>
        <w:rFonts w:ascii="Courier New" w:hAnsi="Courier New"/>
      </w:rPr>
    </w:lvl>
    <w:lvl w:ilvl="8" w:tplc="86FE3072">
      <w:start w:val="1"/>
      <w:numFmt w:val="bullet"/>
      <w:lvlText w:val=""/>
      <w:lvlJc w:val="left"/>
      <w:pPr>
        <w:tabs>
          <w:tab w:val="num" w:pos="6480"/>
        </w:tabs>
        <w:ind w:left="6480" w:hanging="360"/>
      </w:pPr>
      <w:rPr>
        <w:rFonts w:ascii="Wingdings" w:hAnsi="Wingdings"/>
      </w:rPr>
    </w:lvl>
  </w:abstractNum>
  <w:abstractNum w:abstractNumId="292" w15:restartNumberingAfterBreak="0">
    <w:nsid w:val="664C4BD3"/>
    <w:multiLevelType w:val="hybridMultilevel"/>
    <w:tmpl w:val="0000011B"/>
    <w:lvl w:ilvl="0" w:tplc="C39CD9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1AD28C">
      <w:start w:val="1"/>
      <w:numFmt w:val="bullet"/>
      <w:lvlText w:val="o"/>
      <w:lvlJc w:val="left"/>
      <w:pPr>
        <w:tabs>
          <w:tab w:val="num" w:pos="1440"/>
        </w:tabs>
        <w:ind w:left="1440" w:hanging="360"/>
      </w:pPr>
      <w:rPr>
        <w:rFonts w:ascii="Courier New" w:hAnsi="Courier New"/>
      </w:rPr>
    </w:lvl>
    <w:lvl w:ilvl="2" w:tplc="BE2C1A76">
      <w:start w:val="1"/>
      <w:numFmt w:val="bullet"/>
      <w:lvlText w:val=""/>
      <w:lvlJc w:val="left"/>
      <w:pPr>
        <w:tabs>
          <w:tab w:val="num" w:pos="2160"/>
        </w:tabs>
        <w:ind w:left="2160" w:hanging="360"/>
      </w:pPr>
      <w:rPr>
        <w:rFonts w:ascii="Wingdings" w:hAnsi="Wingdings"/>
      </w:rPr>
    </w:lvl>
    <w:lvl w:ilvl="3" w:tplc="6D5E2F86">
      <w:start w:val="1"/>
      <w:numFmt w:val="bullet"/>
      <w:lvlText w:val=""/>
      <w:lvlJc w:val="left"/>
      <w:pPr>
        <w:tabs>
          <w:tab w:val="num" w:pos="2880"/>
        </w:tabs>
        <w:ind w:left="2880" w:hanging="360"/>
      </w:pPr>
      <w:rPr>
        <w:rFonts w:ascii="Symbol" w:hAnsi="Symbol"/>
      </w:rPr>
    </w:lvl>
    <w:lvl w:ilvl="4" w:tplc="71FE7966">
      <w:start w:val="1"/>
      <w:numFmt w:val="bullet"/>
      <w:lvlText w:val="o"/>
      <w:lvlJc w:val="left"/>
      <w:pPr>
        <w:tabs>
          <w:tab w:val="num" w:pos="3600"/>
        </w:tabs>
        <w:ind w:left="3600" w:hanging="360"/>
      </w:pPr>
      <w:rPr>
        <w:rFonts w:ascii="Courier New" w:hAnsi="Courier New"/>
      </w:rPr>
    </w:lvl>
    <w:lvl w:ilvl="5" w:tplc="C91E25F8">
      <w:start w:val="1"/>
      <w:numFmt w:val="bullet"/>
      <w:lvlText w:val=""/>
      <w:lvlJc w:val="left"/>
      <w:pPr>
        <w:tabs>
          <w:tab w:val="num" w:pos="4320"/>
        </w:tabs>
        <w:ind w:left="4320" w:hanging="360"/>
      </w:pPr>
      <w:rPr>
        <w:rFonts w:ascii="Wingdings" w:hAnsi="Wingdings"/>
      </w:rPr>
    </w:lvl>
    <w:lvl w:ilvl="6" w:tplc="E33650E4">
      <w:start w:val="1"/>
      <w:numFmt w:val="bullet"/>
      <w:lvlText w:val=""/>
      <w:lvlJc w:val="left"/>
      <w:pPr>
        <w:tabs>
          <w:tab w:val="num" w:pos="5040"/>
        </w:tabs>
        <w:ind w:left="5040" w:hanging="360"/>
      </w:pPr>
      <w:rPr>
        <w:rFonts w:ascii="Symbol" w:hAnsi="Symbol"/>
      </w:rPr>
    </w:lvl>
    <w:lvl w:ilvl="7" w:tplc="D5C202BE">
      <w:start w:val="1"/>
      <w:numFmt w:val="bullet"/>
      <w:lvlText w:val="o"/>
      <w:lvlJc w:val="left"/>
      <w:pPr>
        <w:tabs>
          <w:tab w:val="num" w:pos="5760"/>
        </w:tabs>
        <w:ind w:left="5760" w:hanging="360"/>
      </w:pPr>
      <w:rPr>
        <w:rFonts w:ascii="Courier New" w:hAnsi="Courier New"/>
      </w:rPr>
    </w:lvl>
    <w:lvl w:ilvl="8" w:tplc="88B05D76">
      <w:start w:val="1"/>
      <w:numFmt w:val="bullet"/>
      <w:lvlText w:val=""/>
      <w:lvlJc w:val="left"/>
      <w:pPr>
        <w:tabs>
          <w:tab w:val="num" w:pos="6480"/>
        </w:tabs>
        <w:ind w:left="6480" w:hanging="360"/>
      </w:pPr>
      <w:rPr>
        <w:rFonts w:ascii="Wingdings" w:hAnsi="Wingdings"/>
      </w:rPr>
    </w:lvl>
  </w:abstractNum>
  <w:abstractNum w:abstractNumId="293" w15:restartNumberingAfterBreak="0">
    <w:nsid w:val="664C4BD4"/>
    <w:multiLevelType w:val="hybridMultilevel"/>
    <w:tmpl w:val="0000011C"/>
    <w:lvl w:ilvl="0" w:tplc="86389B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309618">
      <w:start w:val="1"/>
      <w:numFmt w:val="bullet"/>
      <w:lvlText w:val="o"/>
      <w:lvlJc w:val="left"/>
      <w:pPr>
        <w:tabs>
          <w:tab w:val="num" w:pos="1440"/>
        </w:tabs>
        <w:ind w:left="1440" w:hanging="360"/>
      </w:pPr>
      <w:rPr>
        <w:rFonts w:ascii="Courier New" w:hAnsi="Courier New"/>
      </w:rPr>
    </w:lvl>
    <w:lvl w:ilvl="2" w:tplc="B6EE6B1C">
      <w:start w:val="1"/>
      <w:numFmt w:val="bullet"/>
      <w:lvlText w:val=""/>
      <w:lvlJc w:val="left"/>
      <w:pPr>
        <w:tabs>
          <w:tab w:val="num" w:pos="2160"/>
        </w:tabs>
        <w:ind w:left="2160" w:hanging="360"/>
      </w:pPr>
      <w:rPr>
        <w:rFonts w:ascii="Wingdings" w:hAnsi="Wingdings"/>
      </w:rPr>
    </w:lvl>
    <w:lvl w:ilvl="3" w:tplc="7396A876">
      <w:start w:val="1"/>
      <w:numFmt w:val="bullet"/>
      <w:lvlText w:val=""/>
      <w:lvlJc w:val="left"/>
      <w:pPr>
        <w:tabs>
          <w:tab w:val="num" w:pos="2880"/>
        </w:tabs>
        <w:ind w:left="2880" w:hanging="360"/>
      </w:pPr>
      <w:rPr>
        <w:rFonts w:ascii="Symbol" w:hAnsi="Symbol"/>
      </w:rPr>
    </w:lvl>
    <w:lvl w:ilvl="4" w:tplc="502AE06C">
      <w:start w:val="1"/>
      <w:numFmt w:val="bullet"/>
      <w:lvlText w:val="o"/>
      <w:lvlJc w:val="left"/>
      <w:pPr>
        <w:tabs>
          <w:tab w:val="num" w:pos="3600"/>
        </w:tabs>
        <w:ind w:left="3600" w:hanging="360"/>
      </w:pPr>
      <w:rPr>
        <w:rFonts w:ascii="Courier New" w:hAnsi="Courier New"/>
      </w:rPr>
    </w:lvl>
    <w:lvl w:ilvl="5" w:tplc="24FA051A">
      <w:start w:val="1"/>
      <w:numFmt w:val="bullet"/>
      <w:lvlText w:val=""/>
      <w:lvlJc w:val="left"/>
      <w:pPr>
        <w:tabs>
          <w:tab w:val="num" w:pos="4320"/>
        </w:tabs>
        <w:ind w:left="4320" w:hanging="360"/>
      </w:pPr>
      <w:rPr>
        <w:rFonts w:ascii="Wingdings" w:hAnsi="Wingdings"/>
      </w:rPr>
    </w:lvl>
    <w:lvl w:ilvl="6" w:tplc="1846AE1E">
      <w:start w:val="1"/>
      <w:numFmt w:val="bullet"/>
      <w:lvlText w:val=""/>
      <w:lvlJc w:val="left"/>
      <w:pPr>
        <w:tabs>
          <w:tab w:val="num" w:pos="5040"/>
        </w:tabs>
        <w:ind w:left="5040" w:hanging="360"/>
      </w:pPr>
      <w:rPr>
        <w:rFonts w:ascii="Symbol" w:hAnsi="Symbol"/>
      </w:rPr>
    </w:lvl>
    <w:lvl w:ilvl="7" w:tplc="521EA36E">
      <w:start w:val="1"/>
      <w:numFmt w:val="bullet"/>
      <w:lvlText w:val="o"/>
      <w:lvlJc w:val="left"/>
      <w:pPr>
        <w:tabs>
          <w:tab w:val="num" w:pos="5760"/>
        </w:tabs>
        <w:ind w:left="5760" w:hanging="360"/>
      </w:pPr>
      <w:rPr>
        <w:rFonts w:ascii="Courier New" w:hAnsi="Courier New"/>
      </w:rPr>
    </w:lvl>
    <w:lvl w:ilvl="8" w:tplc="37702C50">
      <w:start w:val="1"/>
      <w:numFmt w:val="bullet"/>
      <w:lvlText w:val=""/>
      <w:lvlJc w:val="left"/>
      <w:pPr>
        <w:tabs>
          <w:tab w:val="num" w:pos="6480"/>
        </w:tabs>
        <w:ind w:left="6480" w:hanging="360"/>
      </w:pPr>
      <w:rPr>
        <w:rFonts w:ascii="Wingdings" w:hAnsi="Wingdings"/>
      </w:rPr>
    </w:lvl>
  </w:abstractNum>
  <w:abstractNum w:abstractNumId="294" w15:restartNumberingAfterBreak="0">
    <w:nsid w:val="664C4BD5"/>
    <w:multiLevelType w:val="hybridMultilevel"/>
    <w:tmpl w:val="0000011D"/>
    <w:lvl w:ilvl="0" w:tplc="AC2A36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88F3E8">
      <w:start w:val="1"/>
      <w:numFmt w:val="bullet"/>
      <w:lvlText w:val="o"/>
      <w:lvlJc w:val="left"/>
      <w:pPr>
        <w:tabs>
          <w:tab w:val="num" w:pos="1440"/>
        </w:tabs>
        <w:ind w:left="1440" w:hanging="360"/>
      </w:pPr>
      <w:rPr>
        <w:rFonts w:ascii="Courier New" w:hAnsi="Courier New"/>
      </w:rPr>
    </w:lvl>
    <w:lvl w:ilvl="2" w:tplc="A00A0F8E">
      <w:start w:val="1"/>
      <w:numFmt w:val="bullet"/>
      <w:lvlText w:val=""/>
      <w:lvlJc w:val="left"/>
      <w:pPr>
        <w:tabs>
          <w:tab w:val="num" w:pos="2160"/>
        </w:tabs>
        <w:ind w:left="2160" w:hanging="360"/>
      </w:pPr>
      <w:rPr>
        <w:rFonts w:ascii="Wingdings" w:hAnsi="Wingdings"/>
      </w:rPr>
    </w:lvl>
    <w:lvl w:ilvl="3" w:tplc="0F9E82AA">
      <w:start w:val="1"/>
      <w:numFmt w:val="bullet"/>
      <w:lvlText w:val=""/>
      <w:lvlJc w:val="left"/>
      <w:pPr>
        <w:tabs>
          <w:tab w:val="num" w:pos="2880"/>
        </w:tabs>
        <w:ind w:left="2880" w:hanging="360"/>
      </w:pPr>
      <w:rPr>
        <w:rFonts w:ascii="Symbol" w:hAnsi="Symbol"/>
      </w:rPr>
    </w:lvl>
    <w:lvl w:ilvl="4" w:tplc="259C3ECA">
      <w:start w:val="1"/>
      <w:numFmt w:val="bullet"/>
      <w:lvlText w:val="o"/>
      <w:lvlJc w:val="left"/>
      <w:pPr>
        <w:tabs>
          <w:tab w:val="num" w:pos="3600"/>
        </w:tabs>
        <w:ind w:left="3600" w:hanging="360"/>
      </w:pPr>
      <w:rPr>
        <w:rFonts w:ascii="Courier New" w:hAnsi="Courier New"/>
      </w:rPr>
    </w:lvl>
    <w:lvl w:ilvl="5" w:tplc="54F4731A">
      <w:start w:val="1"/>
      <w:numFmt w:val="bullet"/>
      <w:lvlText w:val=""/>
      <w:lvlJc w:val="left"/>
      <w:pPr>
        <w:tabs>
          <w:tab w:val="num" w:pos="4320"/>
        </w:tabs>
        <w:ind w:left="4320" w:hanging="360"/>
      </w:pPr>
      <w:rPr>
        <w:rFonts w:ascii="Wingdings" w:hAnsi="Wingdings"/>
      </w:rPr>
    </w:lvl>
    <w:lvl w:ilvl="6" w:tplc="32CABDB8">
      <w:start w:val="1"/>
      <w:numFmt w:val="bullet"/>
      <w:lvlText w:val=""/>
      <w:lvlJc w:val="left"/>
      <w:pPr>
        <w:tabs>
          <w:tab w:val="num" w:pos="5040"/>
        </w:tabs>
        <w:ind w:left="5040" w:hanging="360"/>
      </w:pPr>
      <w:rPr>
        <w:rFonts w:ascii="Symbol" w:hAnsi="Symbol"/>
      </w:rPr>
    </w:lvl>
    <w:lvl w:ilvl="7" w:tplc="BE404EC6">
      <w:start w:val="1"/>
      <w:numFmt w:val="bullet"/>
      <w:lvlText w:val="o"/>
      <w:lvlJc w:val="left"/>
      <w:pPr>
        <w:tabs>
          <w:tab w:val="num" w:pos="5760"/>
        </w:tabs>
        <w:ind w:left="5760" w:hanging="360"/>
      </w:pPr>
      <w:rPr>
        <w:rFonts w:ascii="Courier New" w:hAnsi="Courier New"/>
      </w:rPr>
    </w:lvl>
    <w:lvl w:ilvl="8" w:tplc="57E0B894">
      <w:start w:val="1"/>
      <w:numFmt w:val="bullet"/>
      <w:lvlText w:val=""/>
      <w:lvlJc w:val="left"/>
      <w:pPr>
        <w:tabs>
          <w:tab w:val="num" w:pos="6480"/>
        </w:tabs>
        <w:ind w:left="6480" w:hanging="360"/>
      </w:pPr>
      <w:rPr>
        <w:rFonts w:ascii="Wingdings" w:hAnsi="Wingdings"/>
      </w:rPr>
    </w:lvl>
  </w:abstractNum>
  <w:abstractNum w:abstractNumId="295" w15:restartNumberingAfterBreak="0">
    <w:nsid w:val="664C4BD6"/>
    <w:multiLevelType w:val="hybridMultilevel"/>
    <w:tmpl w:val="0000011E"/>
    <w:lvl w:ilvl="0" w:tplc="BFE414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063AFC">
      <w:start w:val="1"/>
      <w:numFmt w:val="bullet"/>
      <w:lvlText w:val="o"/>
      <w:lvlJc w:val="left"/>
      <w:pPr>
        <w:tabs>
          <w:tab w:val="num" w:pos="1440"/>
        </w:tabs>
        <w:ind w:left="1440" w:hanging="360"/>
      </w:pPr>
      <w:rPr>
        <w:rFonts w:ascii="Courier New" w:hAnsi="Courier New"/>
      </w:rPr>
    </w:lvl>
    <w:lvl w:ilvl="2" w:tplc="4E3A846E">
      <w:start w:val="1"/>
      <w:numFmt w:val="bullet"/>
      <w:lvlText w:val=""/>
      <w:lvlJc w:val="left"/>
      <w:pPr>
        <w:tabs>
          <w:tab w:val="num" w:pos="2160"/>
        </w:tabs>
        <w:ind w:left="2160" w:hanging="360"/>
      </w:pPr>
      <w:rPr>
        <w:rFonts w:ascii="Wingdings" w:hAnsi="Wingdings"/>
      </w:rPr>
    </w:lvl>
    <w:lvl w:ilvl="3" w:tplc="0254D218">
      <w:start w:val="1"/>
      <w:numFmt w:val="bullet"/>
      <w:lvlText w:val=""/>
      <w:lvlJc w:val="left"/>
      <w:pPr>
        <w:tabs>
          <w:tab w:val="num" w:pos="2880"/>
        </w:tabs>
        <w:ind w:left="2880" w:hanging="360"/>
      </w:pPr>
      <w:rPr>
        <w:rFonts w:ascii="Symbol" w:hAnsi="Symbol"/>
      </w:rPr>
    </w:lvl>
    <w:lvl w:ilvl="4" w:tplc="A1C6940E">
      <w:start w:val="1"/>
      <w:numFmt w:val="bullet"/>
      <w:lvlText w:val="o"/>
      <w:lvlJc w:val="left"/>
      <w:pPr>
        <w:tabs>
          <w:tab w:val="num" w:pos="3600"/>
        </w:tabs>
        <w:ind w:left="3600" w:hanging="360"/>
      </w:pPr>
      <w:rPr>
        <w:rFonts w:ascii="Courier New" w:hAnsi="Courier New"/>
      </w:rPr>
    </w:lvl>
    <w:lvl w:ilvl="5" w:tplc="7DF8EFF8">
      <w:start w:val="1"/>
      <w:numFmt w:val="bullet"/>
      <w:lvlText w:val=""/>
      <w:lvlJc w:val="left"/>
      <w:pPr>
        <w:tabs>
          <w:tab w:val="num" w:pos="4320"/>
        </w:tabs>
        <w:ind w:left="4320" w:hanging="360"/>
      </w:pPr>
      <w:rPr>
        <w:rFonts w:ascii="Wingdings" w:hAnsi="Wingdings"/>
      </w:rPr>
    </w:lvl>
    <w:lvl w:ilvl="6" w:tplc="ACE8CD76">
      <w:start w:val="1"/>
      <w:numFmt w:val="bullet"/>
      <w:lvlText w:val=""/>
      <w:lvlJc w:val="left"/>
      <w:pPr>
        <w:tabs>
          <w:tab w:val="num" w:pos="5040"/>
        </w:tabs>
        <w:ind w:left="5040" w:hanging="360"/>
      </w:pPr>
      <w:rPr>
        <w:rFonts w:ascii="Symbol" w:hAnsi="Symbol"/>
      </w:rPr>
    </w:lvl>
    <w:lvl w:ilvl="7" w:tplc="A0F43FE6">
      <w:start w:val="1"/>
      <w:numFmt w:val="bullet"/>
      <w:lvlText w:val="o"/>
      <w:lvlJc w:val="left"/>
      <w:pPr>
        <w:tabs>
          <w:tab w:val="num" w:pos="5760"/>
        </w:tabs>
        <w:ind w:left="5760" w:hanging="360"/>
      </w:pPr>
      <w:rPr>
        <w:rFonts w:ascii="Courier New" w:hAnsi="Courier New"/>
      </w:rPr>
    </w:lvl>
    <w:lvl w:ilvl="8" w:tplc="BAB8C320">
      <w:start w:val="1"/>
      <w:numFmt w:val="bullet"/>
      <w:lvlText w:val=""/>
      <w:lvlJc w:val="left"/>
      <w:pPr>
        <w:tabs>
          <w:tab w:val="num" w:pos="6480"/>
        </w:tabs>
        <w:ind w:left="6480" w:hanging="360"/>
      </w:pPr>
      <w:rPr>
        <w:rFonts w:ascii="Wingdings" w:hAnsi="Wingdings"/>
      </w:rPr>
    </w:lvl>
  </w:abstractNum>
  <w:abstractNum w:abstractNumId="296" w15:restartNumberingAfterBreak="0">
    <w:nsid w:val="664C4BD7"/>
    <w:multiLevelType w:val="hybridMultilevel"/>
    <w:tmpl w:val="0000011F"/>
    <w:lvl w:ilvl="0" w:tplc="0F6CF5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E67AC2">
      <w:start w:val="1"/>
      <w:numFmt w:val="bullet"/>
      <w:lvlText w:val="o"/>
      <w:lvlJc w:val="left"/>
      <w:pPr>
        <w:tabs>
          <w:tab w:val="num" w:pos="1440"/>
        </w:tabs>
        <w:ind w:left="1440" w:hanging="360"/>
      </w:pPr>
      <w:rPr>
        <w:rFonts w:ascii="Courier New" w:hAnsi="Courier New"/>
      </w:rPr>
    </w:lvl>
    <w:lvl w:ilvl="2" w:tplc="DE46AB48">
      <w:start w:val="1"/>
      <w:numFmt w:val="bullet"/>
      <w:lvlText w:val=""/>
      <w:lvlJc w:val="left"/>
      <w:pPr>
        <w:tabs>
          <w:tab w:val="num" w:pos="2160"/>
        </w:tabs>
        <w:ind w:left="2160" w:hanging="360"/>
      </w:pPr>
      <w:rPr>
        <w:rFonts w:ascii="Wingdings" w:hAnsi="Wingdings"/>
      </w:rPr>
    </w:lvl>
    <w:lvl w:ilvl="3" w:tplc="6DD85FDC">
      <w:start w:val="1"/>
      <w:numFmt w:val="bullet"/>
      <w:lvlText w:val=""/>
      <w:lvlJc w:val="left"/>
      <w:pPr>
        <w:tabs>
          <w:tab w:val="num" w:pos="2880"/>
        </w:tabs>
        <w:ind w:left="2880" w:hanging="360"/>
      </w:pPr>
      <w:rPr>
        <w:rFonts w:ascii="Symbol" w:hAnsi="Symbol"/>
      </w:rPr>
    </w:lvl>
    <w:lvl w:ilvl="4" w:tplc="0CAC7AAA">
      <w:start w:val="1"/>
      <w:numFmt w:val="bullet"/>
      <w:lvlText w:val="o"/>
      <w:lvlJc w:val="left"/>
      <w:pPr>
        <w:tabs>
          <w:tab w:val="num" w:pos="3600"/>
        </w:tabs>
        <w:ind w:left="3600" w:hanging="360"/>
      </w:pPr>
      <w:rPr>
        <w:rFonts w:ascii="Courier New" w:hAnsi="Courier New"/>
      </w:rPr>
    </w:lvl>
    <w:lvl w:ilvl="5" w:tplc="70B8D52E">
      <w:start w:val="1"/>
      <w:numFmt w:val="bullet"/>
      <w:lvlText w:val=""/>
      <w:lvlJc w:val="left"/>
      <w:pPr>
        <w:tabs>
          <w:tab w:val="num" w:pos="4320"/>
        </w:tabs>
        <w:ind w:left="4320" w:hanging="360"/>
      </w:pPr>
      <w:rPr>
        <w:rFonts w:ascii="Wingdings" w:hAnsi="Wingdings"/>
      </w:rPr>
    </w:lvl>
    <w:lvl w:ilvl="6" w:tplc="FB7EA7E8">
      <w:start w:val="1"/>
      <w:numFmt w:val="bullet"/>
      <w:lvlText w:val=""/>
      <w:lvlJc w:val="left"/>
      <w:pPr>
        <w:tabs>
          <w:tab w:val="num" w:pos="5040"/>
        </w:tabs>
        <w:ind w:left="5040" w:hanging="360"/>
      </w:pPr>
      <w:rPr>
        <w:rFonts w:ascii="Symbol" w:hAnsi="Symbol"/>
      </w:rPr>
    </w:lvl>
    <w:lvl w:ilvl="7" w:tplc="04663EFE">
      <w:start w:val="1"/>
      <w:numFmt w:val="bullet"/>
      <w:lvlText w:val="o"/>
      <w:lvlJc w:val="left"/>
      <w:pPr>
        <w:tabs>
          <w:tab w:val="num" w:pos="5760"/>
        </w:tabs>
        <w:ind w:left="5760" w:hanging="360"/>
      </w:pPr>
      <w:rPr>
        <w:rFonts w:ascii="Courier New" w:hAnsi="Courier New"/>
      </w:rPr>
    </w:lvl>
    <w:lvl w:ilvl="8" w:tplc="0DB8D110">
      <w:start w:val="1"/>
      <w:numFmt w:val="bullet"/>
      <w:lvlText w:val=""/>
      <w:lvlJc w:val="left"/>
      <w:pPr>
        <w:tabs>
          <w:tab w:val="num" w:pos="6480"/>
        </w:tabs>
        <w:ind w:left="6480" w:hanging="360"/>
      </w:pPr>
      <w:rPr>
        <w:rFonts w:ascii="Wingdings" w:hAnsi="Wingdings"/>
      </w:rPr>
    </w:lvl>
  </w:abstractNum>
  <w:abstractNum w:abstractNumId="297" w15:restartNumberingAfterBreak="0">
    <w:nsid w:val="664C4BD8"/>
    <w:multiLevelType w:val="hybridMultilevel"/>
    <w:tmpl w:val="00000120"/>
    <w:lvl w:ilvl="0" w:tplc="EDB25B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CA0076">
      <w:start w:val="1"/>
      <w:numFmt w:val="bullet"/>
      <w:lvlText w:val="o"/>
      <w:lvlJc w:val="left"/>
      <w:pPr>
        <w:tabs>
          <w:tab w:val="num" w:pos="1440"/>
        </w:tabs>
        <w:ind w:left="1440" w:hanging="360"/>
      </w:pPr>
      <w:rPr>
        <w:rFonts w:ascii="Courier New" w:hAnsi="Courier New"/>
      </w:rPr>
    </w:lvl>
    <w:lvl w:ilvl="2" w:tplc="2B58187C">
      <w:start w:val="1"/>
      <w:numFmt w:val="bullet"/>
      <w:lvlText w:val=""/>
      <w:lvlJc w:val="left"/>
      <w:pPr>
        <w:tabs>
          <w:tab w:val="num" w:pos="2160"/>
        </w:tabs>
        <w:ind w:left="2160" w:hanging="360"/>
      </w:pPr>
      <w:rPr>
        <w:rFonts w:ascii="Wingdings" w:hAnsi="Wingdings"/>
      </w:rPr>
    </w:lvl>
    <w:lvl w:ilvl="3" w:tplc="B5CCED6A">
      <w:start w:val="1"/>
      <w:numFmt w:val="bullet"/>
      <w:lvlText w:val=""/>
      <w:lvlJc w:val="left"/>
      <w:pPr>
        <w:tabs>
          <w:tab w:val="num" w:pos="2880"/>
        </w:tabs>
        <w:ind w:left="2880" w:hanging="360"/>
      </w:pPr>
      <w:rPr>
        <w:rFonts w:ascii="Symbol" w:hAnsi="Symbol"/>
      </w:rPr>
    </w:lvl>
    <w:lvl w:ilvl="4" w:tplc="7F44D8EA">
      <w:start w:val="1"/>
      <w:numFmt w:val="bullet"/>
      <w:lvlText w:val="o"/>
      <w:lvlJc w:val="left"/>
      <w:pPr>
        <w:tabs>
          <w:tab w:val="num" w:pos="3600"/>
        </w:tabs>
        <w:ind w:left="3600" w:hanging="360"/>
      </w:pPr>
      <w:rPr>
        <w:rFonts w:ascii="Courier New" w:hAnsi="Courier New"/>
      </w:rPr>
    </w:lvl>
    <w:lvl w:ilvl="5" w:tplc="2D9618DC">
      <w:start w:val="1"/>
      <w:numFmt w:val="bullet"/>
      <w:lvlText w:val=""/>
      <w:lvlJc w:val="left"/>
      <w:pPr>
        <w:tabs>
          <w:tab w:val="num" w:pos="4320"/>
        </w:tabs>
        <w:ind w:left="4320" w:hanging="360"/>
      </w:pPr>
      <w:rPr>
        <w:rFonts w:ascii="Wingdings" w:hAnsi="Wingdings"/>
      </w:rPr>
    </w:lvl>
    <w:lvl w:ilvl="6" w:tplc="3A0A1E44">
      <w:start w:val="1"/>
      <w:numFmt w:val="bullet"/>
      <w:lvlText w:val=""/>
      <w:lvlJc w:val="left"/>
      <w:pPr>
        <w:tabs>
          <w:tab w:val="num" w:pos="5040"/>
        </w:tabs>
        <w:ind w:left="5040" w:hanging="360"/>
      </w:pPr>
      <w:rPr>
        <w:rFonts w:ascii="Symbol" w:hAnsi="Symbol"/>
      </w:rPr>
    </w:lvl>
    <w:lvl w:ilvl="7" w:tplc="94BC5602">
      <w:start w:val="1"/>
      <w:numFmt w:val="bullet"/>
      <w:lvlText w:val="o"/>
      <w:lvlJc w:val="left"/>
      <w:pPr>
        <w:tabs>
          <w:tab w:val="num" w:pos="5760"/>
        </w:tabs>
        <w:ind w:left="5760" w:hanging="360"/>
      </w:pPr>
      <w:rPr>
        <w:rFonts w:ascii="Courier New" w:hAnsi="Courier New"/>
      </w:rPr>
    </w:lvl>
    <w:lvl w:ilvl="8" w:tplc="F4D423A6">
      <w:start w:val="1"/>
      <w:numFmt w:val="bullet"/>
      <w:lvlText w:val=""/>
      <w:lvlJc w:val="left"/>
      <w:pPr>
        <w:tabs>
          <w:tab w:val="num" w:pos="6480"/>
        </w:tabs>
        <w:ind w:left="6480" w:hanging="360"/>
      </w:pPr>
      <w:rPr>
        <w:rFonts w:ascii="Wingdings" w:hAnsi="Wingdings"/>
      </w:rPr>
    </w:lvl>
  </w:abstractNum>
  <w:abstractNum w:abstractNumId="298" w15:restartNumberingAfterBreak="0">
    <w:nsid w:val="664C4BD9"/>
    <w:multiLevelType w:val="hybridMultilevel"/>
    <w:tmpl w:val="00000121"/>
    <w:lvl w:ilvl="0" w:tplc="FC640E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40C708">
      <w:start w:val="1"/>
      <w:numFmt w:val="bullet"/>
      <w:lvlText w:val="o"/>
      <w:lvlJc w:val="left"/>
      <w:pPr>
        <w:tabs>
          <w:tab w:val="num" w:pos="1440"/>
        </w:tabs>
        <w:ind w:left="1440" w:hanging="360"/>
      </w:pPr>
      <w:rPr>
        <w:rFonts w:ascii="Courier New" w:hAnsi="Courier New"/>
      </w:rPr>
    </w:lvl>
    <w:lvl w:ilvl="2" w:tplc="2590639E">
      <w:start w:val="1"/>
      <w:numFmt w:val="bullet"/>
      <w:lvlText w:val=""/>
      <w:lvlJc w:val="left"/>
      <w:pPr>
        <w:tabs>
          <w:tab w:val="num" w:pos="2160"/>
        </w:tabs>
        <w:ind w:left="2160" w:hanging="360"/>
      </w:pPr>
      <w:rPr>
        <w:rFonts w:ascii="Wingdings" w:hAnsi="Wingdings"/>
      </w:rPr>
    </w:lvl>
    <w:lvl w:ilvl="3" w:tplc="3026AB76">
      <w:start w:val="1"/>
      <w:numFmt w:val="bullet"/>
      <w:lvlText w:val=""/>
      <w:lvlJc w:val="left"/>
      <w:pPr>
        <w:tabs>
          <w:tab w:val="num" w:pos="2880"/>
        </w:tabs>
        <w:ind w:left="2880" w:hanging="360"/>
      </w:pPr>
      <w:rPr>
        <w:rFonts w:ascii="Symbol" w:hAnsi="Symbol"/>
      </w:rPr>
    </w:lvl>
    <w:lvl w:ilvl="4" w:tplc="5BEC01EA">
      <w:start w:val="1"/>
      <w:numFmt w:val="bullet"/>
      <w:lvlText w:val="o"/>
      <w:lvlJc w:val="left"/>
      <w:pPr>
        <w:tabs>
          <w:tab w:val="num" w:pos="3600"/>
        </w:tabs>
        <w:ind w:left="3600" w:hanging="360"/>
      </w:pPr>
      <w:rPr>
        <w:rFonts w:ascii="Courier New" w:hAnsi="Courier New"/>
      </w:rPr>
    </w:lvl>
    <w:lvl w:ilvl="5" w:tplc="C810A8DE">
      <w:start w:val="1"/>
      <w:numFmt w:val="bullet"/>
      <w:lvlText w:val=""/>
      <w:lvlJc w:val="left"/>
      <w:pPr>
        <w:tabs>
          <w:tab w:val="num" w:pos="4320"/>
        </w:tabs>
        <w:ind w:left="4320" w:hanging="360"/>
      </w:pPr>
      <w:rPr>
        <w:rFonts w:ascii="Wingdings" w:hAnsi="Wingdings"/>
      </w:rPr>
    </w:lvl>
    <w:lvl w:ilvl="6" w:tplc="E758D41C">
      <w:start w:val="1"/>
      <w:numFmt w:val="bullet"/>
      <w:lvlText w:val=""/>
      <w:lvlJc w:val="left"/>
      <w:pPr>
        <w:tabs>
          <w:tab w:val="num" w:pos="5040"/>
        </w:tabs>
        <w:ind w:left="5040" w:hanging="360"/>
      </w:pPr>
      <w:rPr>
        <w:rFonts w:ascii="Symbol" w:hAnsi="Symbol"/>
      </w:rPr>
    </w:lvl>
    <w:lvl w:ilvl="7" w:tplc="D5B4D362">
      <w:start w:val="1"/>
      <w:numFmt w:val="bullet"/>
      <w:lvlText w:val="o"/>
      <w:lvlJc w:val="left"/>
      <w:pPr>
        <w:tabs>
          <w:tab w:val="num" w:pos="5760"/>
        </w:tabs>
        <w:ind w:left="5760" w:hanging="360"/>
      </w:pPr>
      <w:rPr>
        <w:rFonts w:ascii="Courier New" w:hAnsi="Courier New"/>
      </w:rPr>
    </w:lvl>
    <w:lvl w:ilvl="8" w:tplc="DD5831A0">
      <w:start w:val="1"/>
      <w:numFmt w:val="bullet"/>
      <w:lvlText w:val=""/>
      <w:lvlJc w:val="left"/>
      <w:pPr>
        <w:tabs>
          <w:tab w:val="num" w:pos="6480"/>
        </w:tabs>
        <w:ind w:left="6480" w:hanging="360"/>
      </w:pPr>
      <w:rPr>
        <w:rFonts w:ascii="Wingdings" w:hAnsi="Wingdings"/>
      </w:rPr>
    </w:lvl>
  </w:abstractNum>
  <w:abstractNum w:abstractNumId="299" w15:restartNumberingAfterBreak="0">
    <w:nsid w:val="664C4BDA"/>
    <w:multiLevelType w:val="hybridMultilevel"/>
    <w:tmpl w:val="00000122"/>
    <w:lvl w:ilvl="0" w:tplc="563E0B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BE2A28">
      <w:start w:val="1"/>
      <w:numFmt w:val="bullet"/>
      <w:lvlText w:val="o"/>
      <w:lvlJc w:val="left"/>
      <w:pPr>
        <w:tabs>
          <w:tab w:val="num" w:pos="1440"/>
        </w:tabs>
        <w:ind w:left="1440" w:hanging="360"/>
      </w:pPr>
      <w:rPr>
        <w:rFonts w:ascii="Courier New" w:hAnsi="Courier New"/>
      </w:rPr>
    </w:lvl>
    <w:lvl w:ilvl="2" w:tplc="C922C28A">
      <w:start w:val="1"/>
      <w:numFmt w:val="bullet"/>
      <w:lvlText w:val=""/>
      <w:lvlJc w:val="left"/>
      <w:pPr>
        <w:tabs>
          <w:tab w:val="num" w:pos="2160"/>
        </w:tabs>
        <w:ind w:left="2160" w:hanging="360"/>
      </w:pPr>
      <w:rPr>
        <w:rFonts w:ascii="Wingdings" w:hAnsi="Wingdings"/>
      </w:rPr>
    </w:lvl>
    <w:lvl w:ilvl="3" w:tplc="B2E0B702">
      <w:start w:val="1"/>
      <w:numFmt w:val="bullet"/>
      <w:lvlText w:val=""/>
      <w:lvlJc w:val="left"/>
      <w:pPr>
        <w:tabs>
          <w:tab w:val="num" w:pos="2880"/>
        </w:tabs>
        <w:ind w:left="2880" w:hanging="360"/>
      </w:pPr>
      <w:rPr>
        <w:rFonts w:ascii="Symbol" w:hAnsi="Symbol"/>
      </w:rPr>
    </w:lvl>
    <w:lvl w:ilvl="4" w:tplc="40380B3C">
      <w:start w:val="1"/>
      <w:numFmt w:val="bullet"/>
      <w:lvlText w:val="o"/>
      <w:lvlJc w:val="left"/>
      <w:pPr>
        <w:tabs>
          <w:tab w:val="num" w:pos="3600"/>
        </w:tabs>
        <w:ind w:left="3600" w:hanging="360"/>
      </w:pPr>
      <w:rPr>
        <w:rFonts w:ascii="Courier New" w:hAnsi="Courier New"/>
      </w:rPr>
    </w:lvl>
    <w:lvl w:ilvl="5" w:tplc="8028E730">
      <w:start w:val="1"/>
      <w:numFmt w:val="bullet"/>
      <w:lvlText w:val=""/>
      <w:lvlJc w:val="left"/>
      <w:pPr>
        <w:tabs>
          <w:tab w:val="num" w:pos="4320"/>
        </w:tabs>
        <w:ind w:left="4320" w:hanging="360"/>
      </w:pPr>
      <w:rPr>
        <w:rFonts w:ascii="Wingdings" w:hAnsi="Wingdings"/>
      </w:rPr>
    </w:lvl>
    <w:lvl w:ilvl="6" w:tplc="E10E9B58">
      <w:start w:val="1"/>
      <w:numFmt w:val="bullet"/>
      <w:lvlText w:val=""/>
      <w:lvlJc w:val="left"/>
      <w:pPr>
        <w:tabs>
          <w:tab w:val="num" w:pos="5040"/>
        </w:tabs>
        <w:ind w:left="5040" w:hanging="360"/>
      </w:pPr>
      <w:rPr>
        <w:rFonts w:ascii="Symbol" w:hAnsi="Symbol"/>
      </w:rPr>
    </w:lvl>
    <w:lvl w:ilvl="7" w:tplc="17BE1DB6">
      <w:start w:val="1"/>
      <w:numFmt w:val="bullet"/>
      <w:lvlText w:val="o"/>
      <w:lvlJc w:val="left"/>
      <w:pPr>
        <w:tabs>
          <w:tab w:val="num" w:pos="5760"/>
        </w:tabs>
        <w:ind w:left="5760" w:hanging="360"/>
      </w:pPr>
      <w:rPr>
        <w:rFonts w:ascii="Courier New" w:hAnsi="Courier New"/>
      </w:rPr>
    </w:lvl>
    <w:lvl w:ilvl="8" w:tplc="202CBF7E">
      <w:start w:val="1"/>
      <w:numFmt w:val="bullet"/>
      <w:lvlText w:val=""/>
      <w:lvlJc w:val="left"/>
      <w:pPr>
        <w:tabs>
          <w:tab w:val="num" w:pos="6480"/>
        </w:tabs>
        <w:ind w:left="6480" w:hanging="360"/>
      </w:pPr>
      <w:rPr>
        <w:rFonts w:ascii="Wingdings" w:hAnsi="Wingdings"/>
      </w:rPr>
    </w:lvl>
  </w:abstractNum>
  <w:abstractNum w:abstractNumId="300" w15:restartNumberingAfterBreak="0">
    <w:nsid w:val="664C4BDB"/>
    <w:multiLevelType w:val="hybridMultilevel"/>
    <w:tmpl w:val="00000123"/>
    <w:lvl w:ilvl="0" w:tplc="A628E6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9CC702">
      <w:start w:val="1"/>
      <w:numFmt w:val="bullet"/>
      <w:lvlText w:val="o"/>
      <w:lvlJc w:val="left"/>
      <w:pPr>
        <w:tabs>
          <w:tab w:val="num" w:pos="1440"/>
        </w:tabs>
        <w:ind w:left="1440" w:hanging="360"/>
      </w:pPr>
      <w:rPr>
        <w:rFonts w:ascii="Courier New" w:hAnsi="Courier New"/>
      </w:rPr>
    </w:lvl>
    <w:lvl w:ilvl="2" w:tplc="2C70486E">
      <w:start w:val="1"/>
      <w:numFmt w:val="bullet"/>
      <w:lvlText w:val=""/>
      <w:lvlJc w:val="left"/>
      <w:pPr>
        <w:tabs>
          <w:tab w:val="num" w:pos="2160"/>
        </w:tabs>
        <w:ind w:left="2160" w:hanging="360"/>
      </w:pPr>
      <w:rPr>
        <w:rFonts w:ascii="Wingdings" w:hAnsi="Wingdings"/>
      </w:rPr>
    </w:lvl>
    <w:lvl w:ilvl="3" w:tplc="FBA8FEBA">
      <w:start w:val="1"/>
      <w:numFmt w:val="bullet"/>
      <w:lvlText w:val=""/>
      <w:lvlJc w:val="left"/>
      <w:pPr>
        <w:tabs>
          <w:tab w:val="num" w:pos="2880"/>
        </w:tabs>
        <w:ind w:left="2880" w:hanging="360"/>
      </w:pPr>
      <w:rPr>
        <w:rFonts w:ascii="Symbol" w:hAnsi="Symbol"/>
      </w:rPr>
    </w:lvl>
    <w:lvl w:ilvl="4" w:tplc="CFE626C0">
      <w:start w:val="1"/>
      <w:numFmt w:val="bullet"/>
      <w:lvlText w:val="o"/>
      <w:lvlJc w:val="left"/>
      <w:pPr>
        <w:tabs>
          <w:tab w:val="num" w:pos="3600"/>
        </w:tabs>
        <w:ind w:left="3600" w:hanging="360"/>
      </w:pPr>
      <w:rPr>
        <w:rFonts w:ascii="Courier New" w:hAnsi="Courier New"/>
      </w:rPr>
    </w:lvl>
    <w:lvl w:ilvl="5" w:tplc="D5AA5B0C">
      <w:start w:val="1"/>
      <w:numFmt w:val="bullet"/>
      <w:lvlText w:val=""/>
      <w:lvlJc w:val="left"/>
      <w:pPr>
        <w:tabs>
          <w:tab w:val="num" w:pos="4320"/>
        </w:tabs>
        <w:ind w:left="4320" w:hanging="360"/>
      </w:pPr>
      <w:rPr>
        <w:rFonts w:ascii="Wingdings" w:hAnsi="Wingdings"/>
      </w:rPr>
    </w:lvl>
    <w:lvl w:ilvl="6" w:tplc="66ECD2DC">
      <w:start w:val="1"/>
      <w:numFmt w:val="bullet"/>
      <w:lvlText w:val=""/>
      <w:lvlJc w:val="left"/>
      <w:pPr>
        <w:tabs>
          <w:tab w:val="num" w:pos="5040"/>
        </w:tabs>
        <w:ind w:left="5040" w:hanging="360"/>
      </w:pPr>
      <w:rPr>
        <w:rFonts w:ascii="Symbol" w:hAnsi="Symbol"/>
      </w:rPr>
    </w:lvl>
    <w:lvl w:ilvl="7" w:tplc="DF5ED8C0">
      <w:start w:val="1"/>
      <w:numFmt w:val="bullet"/>
      <w:lvlText w:val="o"/>
      <w:lvlJc w:val="left"/>
      <w:pPr>
        <w:tabs>
          <w:tab w:val="num" w:pos="5760"/>
        </w:tabs>
        <w:ind w:left="5760" w:hanging="360"/>
      </w:pPr>
      <w:rPr>
        <w:rFonts w:ascii="Courier New" w:hAnsi="Courier New"/>
      </w:rPr>
    </w:lvl>
    <w:lvl w:ilvl="8" w:tplc="D7DA804C">
      <w:start w:val="1"/>
      <w:numFmt w:val="bullet"/>
      <w:lvlText w:val=""/>
      <w:lvlJc w:val="left"/>
      <w:pPr>
        <w:tabs>
          <w:tab w:val="num" w:pos="6480"/>
        </w:tabs>
        <w:ind w:left="6480" w:hanging="360"/>
      </w:pPr>
      <w:rPr>
        <w:rFonts w:ascii="Wingdings" w:hAnsi="Wingdings"/>
      </w:rPr>
    </w:lvl>
  </w:abstractNum>
  <w:abstractNum w:abstractNumId="301" w15:restartNumberingAfterBreak="0">
    <w:nsid w:val="664C4BDC"/>
    <w:multiLevelType w:val="hybridMultilevel"/>
    <w:tmpl w:val="00000124"/>
    <w:lvl w:ilvl="0" w:tplc="3612A5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B8A2BA">
      <w:start w:val="1"/>
      <w:numFmt w:val="bullet"/>
      <w:lvlText w:val="o"/>
      <w:lvlJc w:val="left"/>
      <w:pPr>
        <w:tabs>
          <w:tab w:val="num" w:pos="1440"/>
        </w:tabs>
        <w:ind w:left="1440" w:hanging="360"/>
      </w:pPr>
      <w:rPr>
        <w:rFonts w:ascii="Courier New" w:hAnsi="Courier New"/>
      </w:rPr>
    </w:lvl>
    <w:lvl w:ilvl="2" w:tplc="2ECA530A">
      <w:start w:val="1"/>
      <w:numFmt w:val="bullet"/>
      <w:lvlText w:val=""/>
      <w:lvlJc w:val="left"/>
      <w:pPr>
        <w:tabs>
          <w:tab w:val="num" w:pos="2160"/>
        </w:tabs>
        <w:ind w:left="2160" w:hanging="360"/>
      </w:pPr>
      <w:rPr>
        <w:rFonts w:ascii="Wingdings" w:hAnsi="Wingdings"/>
      </w:rPr>
    </w:lvl>
    <w:lvl w:ilvl="3" w:tplc="197ADDF2">
      <w:start w:val="1"/>
      <w:numFmt w:val="bullet"/>
      <w:lvlText w:val=""/>
      <w:lvlJc w:val="left"/>
      <w:pPr>
        <w:tabs>
          <w:tab w:val="num" w:pos="2880"/>
        </w:tabs>
        <w:ind w:left="2880" w:hanging="360"/>
      </w:pPr>
      <w:rPr>
        <w:rFonts w:ascii="Symbol" w:hAnsi="Symbol"/>
      </w:rPr>
    </w:lvl>
    <w:lvl w:ilvl="4" w:tplc="287ED47A">
      <w:start w:val="1"/>
      <w:numFmt w:val="bullet"/>
      <w:lvlText w:val="o"/>
      <w:lvlJc w:val="left"/>
      <w:pPr>
        <w:tabs>
          <w:tab w:val="num" w:pos="3600"/>
        </w:tabs>
        <w:ind w:left="3600" w:hanging="360"/>
      </w:pPr>
      <w:rPr>
        <w:rFonts w:ascii="Courier New" w:hAnsi="Courier New"/>
      </w:rPr>
    </w:lvl>
    <w:lvl w:ilvl="5" w:tplc="E084DA4C">
      <w:start w:val="1"/>
      <w:numFmt w:val="bullet"/>
      <w:lvlText w:val=""/>
      <w:lvlJc w:val="left"/>
      <w:pPr>
        <w:tabs>
          <w:tab w:val="num" w:pos="4320"/>
        </w:tabs>
        <w:ind w:left="4320" w:hanging="360"/>
      </w:pPr>
      <w:rPr>
        <w:rFonts w:ascii="Wingdings" w:hAnsi="Wingdings"/>
      </w:rPr>
    </w:lvl>
    <w:lvl w:ilvl="6" w:tplc="56348B42">
      <w:start w:val="1"/>
      <w:numFmt w:val="bullet"/>
      <w:lvlText w:val=""/>
      <w:lvlJc w:val="left"/>
      <w:pPr>
        <w:tabs>
          <w:tab w:val="num" w:pos="5040"/>
        </w:tabs>
        <w:ind w:left="5040" w:hanging="360"/>
      </w:pPr>
      <w:rPr>
        <w:rFonts w:ascii="Symbol" w:hAnsi="Symbol"/>
      </w:rPr>
    </w:lvl>
    <w:lvl w:ilvl="7" w:tplc="CD20DC96">
      <w:start w:val="1"/>
      <w:numFmt w:val="bullet"/>
      <w:lvlText w:val="o"/>
      <w:lvlJc w:val="left"/>
      <w:pPr>
        <w:tabs>
          <w:tab w:val="num" w:pos="5760"/>
        </w:tabs>
        <w:ind w:left="5760" w:hanging="360"/>
      </w:pPr>
      <w:rPr>
        <w:rFonts w:ascii="Courier New" w:hAnsi="Courier New"/>
      </w:rPr>
    </w:lvl>
    <w:lvl w:ilvl="8" w:tplc="0C42C55C">
      <w:start w:val="1"/>
      <w:numFmt w:val="bullet"/>
      <w:lvlText w:val=""/>
      <w:lvlJc w:val="left"/>
      <w:pPr>
        <w:tabs>
          <w:tab w:val="num" w:pos="6480"/>
        </w:tabs>
        <w:ind w:left="6480" w:hanging="360"/>
      </w:pPr>
      <w:rPr>
        <w:rFonts w:ascii="Wingdings" w:hAnsi="Wingdings"/>
      </w:rPr>
    </w:lvl>
  </w:abstractNum>
  <w:abstractNum w:abstractNumId="302" w15:restartNumberingAfterBreak="0">
    <w:nsid w:val="664C4BDD"/>
    <w:multiLevelType w:val="hybridMultilevel"/>
    <w:tmpl w:val="00000125"/>
    <w:lvl w:ilvl="0" w:tplc="3B48CC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1CC65E">
      <w:start w:val="1"/>
      <w:numFmt w:val="bullet"/>
      <w:lvlText w:val="o"/>
      <w:lvlJc w:val="left"/>
      <w:pPr>
        <w:tabs>
          <w:tab w:val="num" w:pos="1440"/>
        </w:tabs>
        <w:ind w:left="1440" w:hanging="360"/>
      </w:pPr>
      <w:rPr>
        <w:rFonts w:ascii="Courier New" w:hAnsi="Courier New"/>
      </w:rPr>
    </w:lvl>
    <w:lvl w:ilvl="2" w:tplc="B36E1030">
      <w:start w:val="1"/>
      <w:numFmt w:val="bullet"/>
      <w:lvlText w:val=""/>
      <w:lvlJc w:val="left"/>
      <w:pPr>
        <w:tabs>
          <w:tab w:val="num" w:pos="2160"/>
        </w:tabs>
        <w:ind w:left="2160" w:hanging="360"/>
      </w:pPr>
      <w:rPr>
        <w:rFonts w:ascii="Wingdings" w:hAnsi="Wingdings"/>
      </w:rPr>
    </w:lvl>
    <w:lvl w:ilvl="3" w:tplc="40543BD2">
      <w:start w:val="1"/>
      <w:numFmt w:val="bullet"/>
      <w:lvlText w:val=""/>
      <w:lvlJc w:val="left"/>
      <w:pPr>
        <w:tabs>
          <w:tab w:val="num" w:pos="2880"/>
        </w:tabs>
        <w:ind w:left="2880" w:hanging="360"/>
      </w:pPr>
      <w:rPr>
        <w:rFonts w:ascii="Symbol" w:hAnsi="Symbol"/>
      </w:rPr>
    </w:lvl>
    <w:lvl w:ilvl="4" w:tplc="64D48BE2">
      <w:start w:val="1"/>
      <w:numFmt w:val="bullet"/>
      <w:lvlText w:val="o"/>
      <w:lvlJc w:val="left"/>
      <w:pPr>
        <w:tabs>
          <w:tab w:val="num" w:pos="3600"/>
        </w:tabs>
        <w:ind w:left="3600" w:hanging="360"/>
      </w:pPr>
      <w:rPr>
        <w:rFonts w:ascii="Courier New" w:hAnsi="Courier New"/>
      </w:rPr>
    </w:lvl>
    <w:lvl w:ilvl="5" w:tplc="C2BC62CC">
      <w:start w:val="1"/>
      <w:numFmt w:val="bullet"/>
      <w:lvlText w:val=""/>
      <w:lvlJc w:val="left"/>
      <w:pPr>
        <w:tabs>
          <w:tab w:val="num" w:pos="4320"/>
        </w:tabs>
        <w:ind w:left="4320" w:hanging="360"/>
      </w:pPr>
      <w:rPr>
        <w:rFonts w:ascii="Wingdings" w:hAnsi="Wingdings"/>
      </w:rPr>
    </w:lvl>
    <w:lvl w:ilvl="6" w:tplc="C2CA39FA">
      <w:start w:val="1"/>
      <w:numFmt w:val="bullet"/>
      <w:lvlText w:val=""/>
      <w:lvlJc w:val="left"/>
      <w:pPr>
        <w:tabs>
          <w:tab w:val="num" w:pos="5040"/>
        </w:tabs>
        <w:ind w:left="5040" w:hanging="360"/>
      </w:pPr>
      <w:rPr>
        <w:rFonts w:ascii="Symbol" w:hAnsi="Symbol"/>
      </w:rPr>
    </w:lvl>
    <w:lvl w:ilvl="7" w:tplc="971465FC">
      <w:start w:val="1"/>
      <w:numFmt w:val="bullet"/>
      <w:lvlText w:val="o"/>
      <w:lvlJc w:val="left"/>
      <w:pPr>
        <w:tabs>
          <w:tab w:val="num" w:pos="5760"/>
        </w:tabs>
        <w:ind w:left="5760" w:hanging="360"/>
      </w:pPr>
      <w:rPr>
        <w:rFonts w:ascii="Courier New" w:hAnsi="Courier New"/>
      </w:rPr>
    </w:lvl>
    <w:lvl w:ilvl="8" w:tplc="02142618">
      <w:start w:val="1"/>
      <w:numFmt w:val="bullet"/>
      <w:lvlText w:val=""/>
      <w:lvlJc w:val="left"/>
      <w:pPr>
        <w:tabs>
          <w:tab w:val="num" w:pos="6480"/>
        </w:tabs>
        <w:ind w:left="6480" w:hanging="360"/>
      </w:pPr>
      <w:rPr>
        <w:rFonts w:ascii="Wingdings" w:hAnsi="Wingdings"/>
      </w:rPr>
    </w:lvl>
  </w:abstractNum>
  <w:abstractNum w:abstractNumId="303" w15:restartNumberingAfterBreak="0">
    <w:nsid w:val="664C4BDE"/>
    <w:multiLevelType w:val="hybridMultilevel"/>
    <w:tmpl w:val="00000126"/>
    <w:lvl w:ilvl="0" w:tplc="164258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244AE4">
      <w:start w:val="1"/>
      <w:numFmt w:val="bullet"/>
      <w:lvlText w:val="o"/>
      <w:lvlJc w:val="left"/>
      <w:pPr>
        <w:tabs>
          <w:tab w:val="num" w:pos="1440"/>
        </w:tabs>
        <w:ind w:left="1440" w:hanging="360"/>
      </w:pPr>
      <w:rPr>
        <w:rFonts w:ascii="Courier New" w:hAnsi="Courier New"/>
      </w:rPr>
    </w:lvl>
    <w:lvl w:ilvl="2" w:tplc="91362FB8">
      <w:start w:val="1"/>
      <w:numFmt w:val="bullet"/>
      <w:lvlText w:val=""/>
      <w:lvlJc w:val="left"/>
      <w:pPr>
        <w:tabs>
          <w:tab w:val="num" w:pos="2160"/>
        </w:tabs>
        <w:ind w:left="2160" w:hanging="360"/>
      </w:pPr>
      <w:rPr>
        <w:rFonts w:ascii="Wingdings" w:hAnsi="Wingdings"/>
      </w:rPr>
    </w:lvl>
    <w:lvl w:ilvl="3" w:tplc="F4AE5908">
      <w:start w:val="1"/>
      <w:numFmt w:val="bullet"/>
      <w:lvlText w:val=""/>
      <w:lvlJc w:val="left"/>
      <w:pPr>
        <w:tabs>
          <w:tab w:val="num" w:pos="2880"/>
        </w:tabs>
        <w:ind w:left="2880" w:hanging="360"/>
      </w:pPr>
      <w:rPr>
        <w:rFonts w:ascii="Symbol" w:hAnsi="Symbol"/>
      </w:rPr>
    </w:lvl>
    <w:lvl w:ilvl="4" w:tplc="FC68C60A">
      <w:start w:val="1"/>
      <w:numFmt w:val="bullet"/>
      <w:lvlText w:val="o"/>
      <w:lvlJc w:val="left"/>
      <w:pPr>
        <w:tabs>
          <w:tab w:val="num" w:pos="3600"/>
        </w:tabs>
        <w:ind w:left="3600" w:hanging="360"/>
      </w:pPr>
      <w:rPr>
        <w:rFonts w:ascii="Courier New" w:hAnsi="Courier New"/>
      </w:rPr>
    </w:lvl>
    <w:lvl w:ilvl="5" w:tplc="0C16E640">
      <w:start w:val="1"/>
      <w:numFmt w:val="bullet"/>
      <w:lvlText w:val=""/>
      <w:lvlJc w:val="left"/>
      <w:pPr>
        <w:tabs>
          <w:tab w:val="num" w:pos="4320"/>
        </w:tabs>
        <w:ind w:left="4320" w:hanging="360"/>
      </w:pPr>
      <w:rPr>
        <w:rFonts w:ascii="Wingdings" w:hAnsi="Wingdings"/>
      </w:rPr>
    </w:lvl>
    <w:lvl w:ilvl="6" w:tplc="E6307612">
      <w:start w:val="1"/>
      <w:numFmt w:val="bullet"/>
      <w:lvlText w:val=""/>
      <w:lvlJc w:val="left"/>
      <w:pPr>
        <w:tabs>
          <w:tab w:val="num" w:pos="5040"/>
        </w:tabs>
        <w:ind w:left="5040" w:hanging="360"/>
      </w:pPr>
      <w:rPr>
        <w:rFonts w:ascii="Symbol" w:hAnsi="Symbol"/>
      </w:rPr>
    </w:lvl>
    <w:lvl w:ilvl="7" w:tplc="2B0E3D26">
      <w:start w:val="1"/>
      <w:numFmt w:val="bullet"/>
      <w:lvlText w:val="o"/>
      <w:lvlJc w:val="left"/>
      <w:pPr>
        <w:tabs>
          <w:tab w:val="num" w:pos="5760"/>
        </w:tabs>
        <w:ind w:left="5760" w:hanging="360"/>
      </w:pPr>
      <w:rPr>
        <w:rFonts w:ascii="Courier New" w:hAnsi="Courier New"/>
      </w:rPr>
    </w:lvl>
    <w:lvl w:ilvl="8" w:tplc="538EBFD4">
      <w:start w:val="1"/>
      <w:numFmt w:val="bullet"/>
      <w:lvlText w:val=""/>
      <w:lvlJc w:val="left"/>
      <w:pPr>
        <w:tabs>
          <w:tab w:val="num" w:pos="6480"/>
        </w:tabs>
        <w:ind w:left="6480" w:hanging="360"/>
      </w:pPr>
      <w:rPr>
        <w:rFonts w:ascii="Wingdings" w:hAnsi="Wingdings"/>
      </w:rPr>
    </w:lvl>
  </w:abstractNum>
  <w:abstractNum w:abstractNumId="304" w15:restartNumberingAfterBreak="0">
    <w:nsid w:val="664C4BDF"/>
    <w:multiLevelType w:val="hybridMultilevel"/>
    <w:tmpl w:val="00000127"/>
    <w:lvl w:ilvl="0" w:tplc="111A4E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6EE75E">
      <w:start w:val="1"/>
      <w:numFmt w:val="bullet"/>
      <w:lvlText w:val="o"/>
      <w:lvlJc w:val="left"/>
      <w:pPr>
        <w:tabs>
          <w:tab w:val="num" w:pos="1440"/>
        </w:tabs>
        <w:ind w:left="1440" w:hanging="360"/>
      </w:pPr>
      <w:rPr>
        <w:rFonts w:ascii="Courier New" w:hAnsi="Courier New"/>
      </w:rPr>
    </w:lvl>
    <w:lvl w:ilvl="2" w:tplc="85489D64">
      <w:start w:val="1"/>
      <w:numFmt w:val="bullet"/>
      <w:lvlText w:val=""/>
      <w:lvlJc w:val="left"/>
      <w:pPr>
        <w:tabs>
          <w:tab w:val="num" w:pos="2160"/>
        </w:tabs>
        <w:ind w:left="2160" w:hanging="360"/>
      </w:pPr>
      <w:rPr>
        <w:rFonts w:ascii="Wingdings" w:hAnsi="Wingdings"/>
      </w:rPr>
    </w:lvl>
    <w:lvl w:ilvl="3" w:tplc="6E008462">
      <w:start w:val="1"/>
      <w:numFmt w:val="bullet"/>
      <w:lvlText w:val=""/>
      <w:lvlJc w:val="left"/>
      <w:pPr>
        <w:tabs>
          <w:tab w:val="num" w:pos="2880"/>
        </w:tabs>
        <w:ind w:left="2880" w:hanging="360"/>
      </w:pPr>
      <w:rPr>
        <w:rFonts w:ascii="Symbol" w:hAnsi="Symbol"/>
      </w:rPr>
    </w:lvl>
    <w:lvl w:ilvl="4" w:tplc="43E4EFB2">
      <w:start w:val="1"/>
      <w:numFmt w:val="bullet"/>
      <w:lvlText w:val="o"/>
      <w:lvlJc w:val="left"/>
      <w:pPr>
        <w:tabs>
          <w:tab w:val="num" w:pos="3600"/>
        </w:tabs>
        <w:ind w:left="3600" w:hanging="360"/>
      </w:pPr>
      <w:rPr>
        <w:rFonts w:ascii="Courier New" w:hAnsi="Courier New"/>
      </w:rPr>
    </w:lvl>
    <w:lvl w:ilvl="5" w:tplc="2938C180">
      <w:start w:val="1"/>
      <w:numFmt w:val="bullet"/>
      <w:lvlText w:val=""/>
      <w:lvlJc w:val="left"/>
      <w:pPr>
        <w:tabs>
          <w:tab w:val="num" w:pos="4320"/>
        </w:tabs>
        <w:ind w:left="4320" w:hanging="360"/>
      </w:pPr>
      <w:rPr>
        <w:rFonts w:ascii="Wingdings" w:hAnsi="Wingdings"/>
      </w:rPr>
    </w:lvl>
    <w:lvl w:ilvl="6" w:tplc="CDD4C916">
      <w:start w:val="1"/>
      <w:numFmt w:val="bullet"/>
      <w:lvlText w:val=""/>
      <w:lvlJc w:val="left"/>
      <w:pPr>
        <w:tabs>
          <w:tab w:val="num" w:pos="5040"/>
        </w:tabs>
        <w:ind w:left="5040" w:hanging="360"/>
      </w:pPr>
      <w:rPr>
        <w:rFonts w:ascii="Symbol" w:hAnsi="Symbol"/>
      </w:rPr>
    </w:lvl>
    <w:lvl w:ilvl="7" w:tplc="EA0ED47C">
      <w:start w:val="1"/>
      <w:numFmt w:val="bullet"/>
      <w:lvlText w:val="o"/>
      <w:lvlJc w:val="left"/>
      <w:pPr>
        <w:tabs>
          <w:tab w:val="num" w:pos="5760"/>
        </w:tabs>
        <w:ind w:left="5760" w:hanging="360"/>
      </w:pPr>
      <w:rPr>
        <w:rFonts w:ascii="Courier New" w:hAnsi="Courier New"/>
      </w:rPr>
    </w:lvl>
    <w:lvl w:ilvl="8" w:tplc="36D4F570">
      <w:start w:val="1"/>
      <w:numFmt w:val="bullet"/>
      <w:lvlText w:val=""/>
      <w:lvlJc w:val="left"/>
      <w:pPr>
        <w:tabs>
          <w:tab w:val="num" w:pos="6480"/>
        </w:tabs>
        <w:ind w:left="6480" w:hanging="360"/>
      </w:pPr>
      <w:rPr>
        <w:rFonts w:ascii="Wingdings" w:hAnsi="Wingdings"/>
      </w:rPr>
    </w:lvl>
  </w:abstractNum>
  <w:abstractNum w:abstractNumId="305" w15:restartNumberingAfterBreak="0">
    <w:nsid w:val="664C4BE0"/>
    <w:multiLevelType w:val="hybridMultilevel"/>
    <w:tmpl w:val="00000128"/>
    <w:lvl w:ilvl="0" w:tplc="E80800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4C7A66">
      <w:start w:val="1"/>
      <w:numFmt w:val="bullet"/>
      <w:lvlText w:val="o"/>
      <w:lvlJc w:val="left"/>
      <w:pPr>
        <w:tabs>
          <w:tab w:val="num" w:pos="1440"/>
        </w:tabs>
        <w:ind w:left="1440" w:hanging="360"/>
      </w:pPr>
      <w:rPr>
        <w:rFonts w:ascii="Courier New" w:hAnsi="Courier New"/>
      </w:rPr>
    </w:lvl>
    <w:lvl w:ilvl="2" w:tplc="FFA041EE">
      <w:start w:val="1"/>
      <w:numFmt w:val="bullet"/>
      <w:lvlText w:val=""/>
      <w:lvlJc w:val="left"/>
      <w:pPr>
        <w:tabs>
          <w:tab w:val="num" w:pos="2160"/>
        </w:tabs>
        <w:ind w:left="2160" w:hanging="360"/>
      </w:pPr>
      <w:rPr>
        <w:rFonts w:ascii="Wingdings" w:hAnsi="Wingdings"/>
      </w:rPr>
    </w:lvl>
    <w:lvl w:ilvl="3" w:tplc="AF9A50C6">
      <w:start w:val="1"/>
      <w:numFmt w:val="bullet"/>
      <w:lvlText w:val=""/>
      <w:lvlJc w:val="left"/>
      <w:pPr>
        <w:tabs>
          <w:tab w:val="num" w:pos="2880"/>
        </w:tabs>
        <w:ind w:left="2880" w:hanging="360"/>
      </w:pPr>
      <w:rPr>
        <w:rFonts w:ascii="Symbol" w:hAnsi="Symbol"/>
      </w:rPr>
    </w:lvl>
    <w:lvl w:ilvl="4" w:tplc="191EFEEC">
      <w:start w:val="1"/>
      <w:numFmt w:val="bullet"/>
      <w:lvlText w:val="o"/>
      <w:lvlJc w:val="left"/>
      <w:pPr>
        <w:tabs>
          <w:tab w:val="num" w:pos="3600"/>
        </w:tabs>
        <w:ind w:left="3600" w:hanging="360"/>
      </w:pPr>
      <w:rPr>
        <w:rFonts w:ascii="Courier New" w:hAnsi="Courier New"/>
      </w:rPr>
    </w:lvl>
    <w:lvl w:ilvl="5" w:tplc="4E4407B6">
      <w:start w:val="1"/>
      <w:numFmt w:val="bullet"/>
      <w:lvlText w:val=""/>
      <w:lvlJc w:val="left"/>
      <w:pPr>
        <w:tabs>
          <w:tab w:val="num" w:pos="4320"/>
        </w:tabs>
        <w:ind w:left="4320" w:hanging="360"/>
      </w:pPr>
      <w:rPr>
        <w:rFonts w:ascii="Wingdings" w:hAnsi="Wingdings"/>
      </w:rPr>
    </w:lvl>
    <w:lvl w:ilvl="6" w:tplc="276E06E2">
      <w:start w:val="1"/>
      <w:numFmt w:val="bullet"/>
      <w:lvlText w:val=""/>
      <w:lvlJc w:val="left"/>
      <w:pPr>
        <w:tabs>
          <w:tab w:val="num" w:pos="5040"/>
        </w:tabs>
        <w:ind w:left="5040" w:hanging="360"/>
      </w:pPr>
      <w:rPr>
        <w:rFonts w:ascii="Symbol" w:hAnsi="Symbol"/>
      </w:rPr>
    </w:lvl>
    <w:lvl w:ilvl="7" w:tplc="69F8BC12">
      <w:start w:val="1"/>
      <w:numFmt w:val="bullet"/>
      <w:lvlText w:val="o"/>
      <w:lvlJc w:val="left"/>
      <w:pPr>
        <w:tabs>
          <w:tab w:val="num" w:pos="5760"/>
        </w:tabs>
        <w:ind w:left="5760" w:hanging="360"/>
      </w:pPr>
      <w:rPr>
        <w:rFonts w:ascii="Courier New" w:hAnsi="Courier New"/>
      </w:rPr>
    </w:lvl>
    <w:lvl w:ilvl="8" w:tplc="7C8A1E98">
      <w:start w:val="1"/>
      <w:numFmt w:val="bullet"/>
      <w:lvlText w:val=""/>
      <w:lvlJc w:val="left"/>
      <w:pPr>
        <w:tabs>
          <w:tab w:val="num" w:pos="6480"/>
        </w:tabs>
        <w:ind w:left="6480" w:hanging="360"/>
      </w:pPr>
      <w:rPr>
        <w:rFonts w:ascii="Wingdings" w:hAnsi="Wingdings"/>
      </w:rPr>
    </w:lvl>
  </w:abstractNum>
  <w:abstractNum w:abstractNumId="306" w15:restartNumberingAfterBreak="0">
    <w:nsid w:val="664C4BE1"/>
    <w:multiLevelType w:val="hybridMultilevel"/>
    <w:tmpl w:val="00000129"/>
    <w:lvl w:ilvl="0" w:tplc="C33674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344A0C">
      <w:start w:val="1"/>
      <w:numFmt w:val="bullet"/>
      <w:lvlText w:val="o"/>
      <w:lvlJc w:val="left"/>
      <w:pPr>
        <w:tabs>
          <w:tab w:val="num" w:pos="1440"/>
        </w:tabs>
        <w:ind w:left="1440" w:hanging="360"/>
      </w:pPr>
      <w:rPr>
        <w:rFonts w:ascii="Courier New" w:hAnsi="Courier New"/>
      </w:rPr>
    </w:lvl>
    <w:lvl w:ilvl="2" w:tplc="2AAC5298">
      <w:start w:val="1"/>
      <w:numFmt w:val="bullet"/>
      <w:lvlText w:val=""/>
      <w:lvlJc w:val="left"/>
      <w:pPr>
        <w:tabs>
          <w:tab w:val="num" w:pos="2160"/>
        </w:tabs>
        <w:ind w:left="2160" w:hanging="360"/>
      </w:pPr>
      <w:rPr>
        <w:rFonts w:ascii="Wingdings" w:hAnsi="Wingdings"/>
      </w:rPr>
    </w:lvl>
    <w:lvl w:ilvl="3" w:tplc="1EFE5216">
      <w:start w:val="1"/>
      <w:numFmt w:val="bullet"/>
      <w:lvlText w:val=""/>
      <w:lvlJc w:val="left"/>
      <w:pPr>
        <w:tabs>
          <w:tab w:val="num" w:pos="2880"/>
        </w:tabs>
        <w:ind w:left="2880" w:hanging="360"/>
      </w:pPr>
      <w:rPr>
        <w:rFonts w:ascii="Symbol" w:hAnsi="Symbol"/>
      </w:rPr>
    </w:lvl>
    <w:lvl w:ilvl="4" w:tplc="90C0C3D4">
      <w:start w:val="1"/>
      <w:numFmt w:val="bullet"/>
      <w:lvlText w:val="o"/>
      <w:lvlJc w:val="left"/>
      <w:pPr>
        <w:tabs>
          <w:tab w:val="num" w:pos="3600"/>
        </w:tabs>
        <w:ind w:left="3600" w:hanging="360"/>
      </w:pPr>
      <w:rPr>
        <w:rFonts w:ascii="Courier New" w:hAnsi="Courier New"/>
      </w:rPr>
    </w:lvl>
    <w:lvl w:ilvl="5" w:tplc="14A2F164">
      <w:start w:val="1"/>
      <w:numFmt w:val="bullet"/>
      <w:lvlText w:val=""/>
      <w:lvlJc w:val="left"/>
      <w:pPr>
        <w:tabs>
          <w:tab w:val="num" w:pos="4320"/>
        </w:tabs>
        <w:ind w:left="4320" w:hanging="360"/>
      </w:pPr>
      <w:rPr>
        <w:rFonts w:ascii="Wingdings" w:hAnsi="Wingdings"/>
      </w:rPr>
    </w:lvl>
    <w:lvl w:ilvl="6" w:tplc="1794FED6">
      <w:start w:val="1"/>
      <w:numFmt w:val="bullet"/>
      <w:lvlText w:val=""/>
      <w:lvlJc w:val="left"/>
      <w:pPr>
        <w:tabs>
          <w:tab w:val="num" w:pos="5040"/>
        </w:tabs>
        <w:ind w:left="5040" w:hanging="360"/>
      </w:pPr>
      <w:rPr>
        <w:rFonts w:ascii="Symbol" w:hAnsi="Symbol"/>
      </w:rPr>
    </w:lvl>
    <w:lvl w:ilvl="7" w:tplc="EF308536">
      <w:start w:val="1"/>
      <w:numFmt w:val="bullet"/>
      <w:lvlText w:val="o"/>
      <w:lvlJc w:val="left"/>
      <w:pPr>
        <w:tabs>
          <w:tab w:val="num" w:pos="5760"/>
        </w:tabs>
        <w:ind w:left="5760" w:hanging="360"/>
      </w:pPr>
      <w:rPr>
        <w:rFonts w:ascii="Courier New" w:hAnsi="Courier New"/>
      </w:rPr>
    </w:lvl>
    <w:lvl w:ilvl="8" w:tplc="D11EE846">
      <w:start w:val="1"/>
      <w:numFmt w:val="bullet"/>
      <w:lvlText w:val=""/>
      <w:lvlJc w:val="left"/>
      <w:pPr>
        <w:tabs>
          <w:tab w:val="num" w:pos="6480"/>
        </w:tabs>
        <w:ind w:left="6480" w:hanging="360"/>
      </w:pPr>
      <w:rPr>
        <w:rFonts w:ascii="Wingdings" w:hAnsi="Wingdings"/>
      </w:rPr>
    </w:lvl>
  </w:abstractNum>
  <w:abstractNum w:abstractNumId="307" w15:restartNumberingAfterBreak="0">
    <w:nsid w:val="664C4BE2"/>
    <w:multiLevelType w:val="hybridMultilevel"/>
    <w:tmpl w:val="0000012A"/>
    <w:lvl w:ilvl="0" w:tplc="289C5E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4AD70A">
      <w:start w:val="1"/>
      <w:numFmt w:val="bullet"/>
      <w:lvlText w:val="o"/>
      <w:lvlJc w:val="left"/>
      <w:pPr>
        <w:tabs>
          <w:tab w:val="num" w:pos="1440"/>
        </w:tabs>
        <w:ind w:left="1440" w:hanging="360"/>
      </w:pPr>
      <w:rPr>
        <w:rFonts w:ascii="Courier New" w:hAnsi="Courier New"/>
      </w:rPr>
    </w:lvl>
    <w:lvl w:ilvl="2" w:tplc="212E5070">
      <w:start w:val="1"/>
      <w:numFmt w:val="bullet"/>
      <w:lvlText w:val=""/>
      <w:lvlJc w:val="left"/>
      <w:pPr>
        <w:tabs>
          <w:tab w:val="num" w:pos="2160"/>
        </w:tabs>
        <w:ind w:left="2160" w:hanging="360"/>
      </w:pPr>
      <w:rPr>
        <w:rFonts w:ascii="Wingdings" w:hAnsi="Wingdings"/>
      </w:rPr>
    </w:lvl>
    <w:lvl w:ilvl="3" w:tplc="69B82B92">
      <w:start w:val="1"/>
      <w:numFmt w:val="bullet"/>
      <w:lvlText w:val=""/>
      <w:lvlJc w:val="left"/>
      <w:pPr>
        <w:tabs>
          <w:tab w:val="num" w:pos="2880"/>
        </w:tabs>
        <w:ind w:left="2880" w:hanging="360"/>
      </w:pPr>
      <w:rPr>
        <w:rFonts w:ascii="Symbol" w:hAnsi="Symbol"/>
      </w:rPr>
    </w:lvl>
    <w:lvl w:ilvl="4" w:tplc="C8B44DF4">
      <w:start w:val="1"/>
      <w:numFmt w:val="bullet"/>
      <w:lvlText w:val="o"/>
      <w:lvlJc w:val="left"/>
      <w:pPr>
        <w:tabs>
          <w:tab w:val="num" w:pos="3600"/>
        </w:tabs>
        <w:ind w:left="3600" w:hanging="360"/>
      </w:pPr>
      <w:rPr>
        <w:rFonts w:ascii="Courier New" w:hAnsi="Courier New"/>
      </w:rPr>
    </w:lvl>
    <w:lvl w:ilvl="5" w:tplc="EE64F8B4">
      <w:start w:val="1"/>
      <w:numFmt w:val="bullet"/>
      <w:lvlText w:val=""/>
      <w:lvlJc w:val="left"/>
      <w:pPr>
        <w:tabs>
          <w:tab w:val="num" w:pos="4320"/>
        </w:tabs>
        <w:ind w:left="4320" w:hanging="360"/>
      </w:pPr>
      <w:rPr>
        <w:rFonts w:ascii="Wingdings" w:hAnsi="Wingdings"/>
      </w:rPr>
    </w:lvl>
    <w:lvl w:ilvl="6" w:tplc="A8740646">
      <w:start w:val="1"/>
      <w:numFmt w:val="bullet"/>
      <w:lvlText w:val=""/>
      <w:lvlJc w:val="left"/>
      <w:pPr>
        <w:tabs>
          <w:tab w:val="num" w:pos="5040"/>
        </w:tabs>
        <w:ind w:left="5040" w:hanging="360"/>
      </w:pPr>
      <w:rPr>
        <w:rFonts w:ascii="Symbol" w:hAnsi="Symbol"/>
      </w:rPr>
    </w:lvl>
    <w:lvl w:ilvl="7" w:tplc="2D7A1CE4">
      <w:start w:val="1"/>
      <w:numFmt w:val="bullet"/>
      <w:lvlText w:val="o"/>
      <w:lvlJc w:val="left"/>
      <w:pPr>
        <w:tabs>
          <w:tab w:val="num" w:pos="5760"/>
        </w:tabs>
        <w:ind w:left="5760" w:hanging="360"/>
      </w:pPr>
      <w:rPr>
        <w:rFonts w:ascii="Courier New" w:hAnsi="Courier New"/>
      </w:rPr>
    </w:lvl>
    <w:lvl w:ilvl="8" w:tplc="C85AAC8A">
      <w:start w:val="1"/>
      <w:numFmt w:val="bullet"/>
      <w:lvlText w:val=""/>
      <w:lvlJc w:val="left"/>
      <w:pPr>
        <w:tabs>
          <w:tab w:val="num" w:pos="6480"/>
        </w:tabs>
        <w:ind w:left="6480" w:hanging="360"/>
      </w:pPr>
      <w:rPr>
        <w:rFonts w:ascii="Wingdings" w:hAnsi="Wingdings"/>
      </w:rPr>
    </w:lvl>
  </w:abstractNum>
  <w:abstractNum w:abstractNumId="308" w15:restartNumberingAfterBreak="0">
    <w:nsid w:val="664C4BE3"/>
    <w:multiLevelType w:val="hybridMultilevel"/>
    <w:tmpl w:val="0000012B"/>
    <w:lvl w:ilvl="0" w:tplc="6B6A21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120438">
      <w:start w:val="1"/>
      <w:numFmt w:val="bullet"/>
      <w:lvlText w:val="o"/>
      <w:lvlJc w:val="left"/>
      <w:pPr>
        <w:tabs>
          <w:tab w:val="num" w:pos="1440"/>
        </w:tabs>
        <w:ind w:left="1440" w:hanging="360"/>
      </w:pPr>
      <w:rPr>
        <w:rFonts w:ascii="Courier New" w:hAnsi="Courier New"/>
      </w:rPr>
    </w:lvl>
    <w:lvl w:ilvl="2" w:tplc="1BA8753C">
      <w:start w:val="1"/>
      <w:numFmt w:val="bullet"/>
      <w:lvlText w:val=""/>
      <w:lvlJc w:val="left"/>
      <w:pPr>
        <w:tabs>
          <w:tab w:val="num" w:pos="2160"/>
        </w:tabs>
        <w:ind w:left="2160" w:hanging="360"/>
      </w:pPr>
      <w:rPr>
        <w:rFonts w:ascii="Wingdings" w:hAnsi="Wingdings"/>
      </w:rPr>
    </w:lvl>
    <w:lvl w:ilvl="3" w:tplc="1A2ECE0E">
      <w:start w:val="1"/>
      <w:numFmt w:val="bullet"/>
      <w:lvlText w:val=""/>
      <w:lvlJc w:val="left"/>
      <w:pPr>
        <w:tabs>
          <w:tab w:val="num" w:pos="2880"/>
        </w:tabs>
        <w:ind w:left="2880" w:hanging="360"/>
      </w:pPr>
      <w:rPr>
        <w:rFonts w:ascii="Symbol" w:hAnsi="Symbol"/>
      </w:rPr>
    </w:lvl>
    <w:lvl w:ilvl="4" w:tplc="9F4EF29A">
      <w:start w:val="1"/>
      <w:numFmt w:val="bullet"/>
      <w:lvlText w:val="o"/>
      <w:lvlJc w:val="left"/>
      <w:pPr>
        <w:tabs>
          <w:tab w:val="num" w:pos="3600"/>
        </w:tabs>
        <w:ind w:left="3600" w:hanging="360"/>
      </w:pPr>
      <w:rPr>
        <w:rFonts w:ascii="Courier New" w:hAnsi="Courier New"/>
      </w:rPr>
    </w:lvl>
    <w:lvl w:ilvl="5" w:tplc="C86C5684">
      <w:start w:val="1"/>
      <w:numFmt w:val="bullet"/>
      <w:lvlText w:val=""/>
      <w:lvlJc w:val="left"/>
      <w:pPr>
        <w:tabs>
          <w:tab w:val="num" w:pos="4320"/>
        </w:tabs>
        <w:ind w:left="4320" w:hanging="360"/>
      </w:pPr>
      <w:rPr>
        <w:rFonts w:ascii="Wingdings" w:hAnsi="Wingdings"/>
      </w:rPr>
    </w:lvl>
    <w:lvl w:ilvl="6" w:tplc="6B24E5FE">
      <w:start w:val="1"/>
      <w:numFmt w:val="bullet"/>
      <w:lvlText w:val=""/>
      <w:lvlJc w:val="left"/>
      <w:pPr>
        <w:tabs>
          <w:tab w:val="num" w:pos="5040"/>
        </w:tabs>
        <w:ind w:left="5040" w:hanging="360"/>
      </w:pPr>
      <w:rPr>
        <w:rFonts w:ascii="Symbol" w:hAnsi="Symbol"/>
      </w:rPr>
    </w:lvl>
    <w:lvl w:ilvl="7" w:tplc="E9946D3C">
      <w:start w:val="1"/>
      <w:numFmt w:val="bullet"/>
      <w:lvlText w:val="o"/>
      <w:lvlJc w:val="left"/>
      <w:pPr>
        <w:tabs>
          <w:tab w:val="num" w:pos="5760"/>
        </w:tabs>
        <w:ind w:left="5760" w:hanging="360"/>
      </w:pPr>
      <w:rPr>
        <w:rFonts w:ascii="Courier New" w:hAnsi="Courier New"/>
      </w:rPr>
    </w:lvl>
    <w:lvl w:ilvl="8" w:tplc="36D87528">
      <w:start w:val="1"/>
      <w:numFmt w:val="bullet"/>
      <w:lvlText w:val=""/>
      <w:lvlJc w:val="left"/>
      <w:pPr>
        <w:tabs>
          <w:tab w:val="num" w:pos="6480"/>
        </w:tabs>
        <w:ind w:left="6480" w:hanging="360"/>
      </w:pPr>
      <w:rPr>
        <w:rFonts w:ascii="Wingdings" w:hAnsi="Wingdings"/>
      </w:rPr>
    </w:lvl>
  </w:abstractNum>
  <w:abstractNum w:abstractNumId="309" w15:restartNumberingAfterBreak="0">
    <w:nsid w:val="664C4BE4"/>
    <w:multiLevelType w:val="hybridMultilevel"/>
    <w:tmpl w:val="0000012C"/>
    <w:lvl w:ilvl="0" w:tplc="C764D5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9861CE">
      <w:start w:val="1"/>
      <w:numFmt w:val="bullet"/>
      <w:lvlText w:val="o"/>
      <w:lvlJc w:val="left"/>
      <w:pPr>
        <w:tabs>
          <w:tab w:val="num" w:pos="1440"/>
        </w:tabs>
        <w:ind w:left="1440" w:hanging="360"/>
      </w:pPr>
      <w:rPr>
        <w:rFonts w:ascii="Courier New" w:hAnsi="Courier New"/>
      </w:rPr>
    </w:lvl>
    <w:lvl w:ilvl="2" w:tplc="A6EAF89A">
      <w:start w:val="1"/>
      <w:numFmt w:val="bullet"/>
      <w:lvlText w:val=""/>
      <w:lvlJc w:val="left"/>
      <w:pPr>
        <w:tabs>
          <w:tab w:val="num" w:pos="2160"/>
        </w:tabs>
        <w:ind w:left="2160" w:hanging="360"/>
      </w:pPr>
      <w:rPr>
        <w:rFonts w:ascii="Wingdings" w:hAnsi="Wingdings"/>
      </w:rPr>
    </w:lvl>
    <w:lvl w:ilvl="3" w:tplc="ACBC3EDA">
      <w:start w:val="1"/>
      <w:numFmt w:val="bullet"/>
      <w:lvlText w:val=""/>
      <w:lvlJc w:val="left"/>
      <w:pPr>
        <w:tabs>
          <w:tab w:val="num" w:pos="2880"/>
        </w:tabs>
        <w:ind w:left="2880" w:hanging="360"/>
      </w:pPr>
      <w:rPr>
        <w:rFonts w:ascii="Symbol" w:hAnsi="Symbol"/>
      </w:rPr>
    </w:lvl>
    <w:lvl w:ilvl="4" w:tplc="AE7EB734">
      <w:start w:val="1"/>
      <w:numFmt w:val="bullet"/>
      <w:lvlText w:val="o"/>
      <w:lvlJc w:val="left"/>
      <w:pPr>
        <w:tabs>
          <w:tab w:val="num" w:pos="3600"/>
        </w:tabs>
        <w:ind w:left="3600" w:hanging="360"/>
      </w:pPr>
      <w:rPr>
        <w:rFonts w:ascii="Courier New" w:hAnsi="Courier New"/>
      </w:rPr>
    </w:lvl>
    <w:lvl w:ilvl="5" w:tplc="E5522D84">
      <w:start w:val="1"/>
      <w:numFmt w:val="bullet"/>
      <w:lvlText w:val=""/>
      <w:lvlJc w:val="left"/>
      <w:pPr>
        <w:tabs>
          <w:tab w:val="num" w:pos="4320"/>
        </w:tabs>
        <w:ind w:left="4320" w:hanging="360"/>
      </w:pPr>
      <w:rPr>
        <w:rFonts w:ascii="Wingdings" w:hAnsi="Wingdings"/>
      </w:rPr>
    </w:lvl>
    <w:lvl w:ilvl="6" w:tplc="959C0E5C">
      <w:start w:val="1"/>
      <w:numFmt w:val="bullet"/>
      <w:lvlText w:val=""/>
      <w:lvlJc w:val="left"/>
      <w:pPr>
        <w:tabs>
          <w:tab w:val="num" w:pos="5040"/>
        </w:tabs>
        <w:ind w:left="5040" w:hanging="360"/>
      </w:pPr>
      <w:rPr>
        <w:rFonts w:ascii="Symbol" w:hAnsi="Symbol"/>
      </w:rPr>
    </w:lvl>
    <w:lvl w:ilvl="7" w:tplc="1EC6E0DA">
      <w:start w:val="1"/>
      <w:numFmt w:val="bullet"/>
      <w:lvlText w:val="o"/>
      <w:lvlJc w:val="left"/>
      <w:pPr>
        <w:tabs>
          <w:tab w:val="num" w:pos="5760"/>
        </w:tabs>
        <w:ind w:left="5760" w:hanging="360"/>
      </w:pPr>
      <w:rPr>
        <w:rFonts w:ascii="Courier New" w:hAnsi="Courier New"/>
      </w:rPr>
    </w:lvl>
    <w:lvl w:ilvl="8" w:tplc="C5B40EE8">
      <w:start w:val="1"/>
      <w:numFmt w:val="bullet"/>
      <w:lvlText w:val=""/>
      <w:lvlJc w:val="left"/>
      <w:pPr>
        <w:tabs>
          <w:tab w:val="num" w:pos="6480"/>
        </w:tabs>
        <w:ind w:left="6480" w:hanging="360"/>
      </w:pPr>
      <w:rPr>
        <w:rFonts w:ascii="Wingdings" w:hAnsi="Wingdings"/>
      </w:rPr>
    </w:lvl>
  </w:abstractNum>
  <w:abstractNum w:abstractNumId="310" w15:restartNumberingAfterBreak="0">
    <w:nsid w:val="664C4BE5"/>
    <w:multiLevelType w:val="hybridMultilevel"/>
    <w:tmpl w:val="0000012D"/>
    <w:lvl w:ilvl="0" w:tplc="F6524F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0EBEDA">
      <w:start w:val="1"/>
      <w:numFmt w:val="bullet"/>
      <w:lvlText w:val="o"/>
      <w:lvlJc w:val="left"/>
      <w:pPr>
        <w:tabs>
          <w:tab w:val="num" w:pos="1440"/>
        </w:tabs>
        <w:ind w:left="1440" w:hanging="360"/>
      </w:pPr>
      <w:rPr>
        <w:rFonts w:ascii="Courier New" w:hAnsi="Courier New"/>
      </w:rPr>
    </w:lvl>
    <w:lvl w:ilvl="2" w:tplc="27BCB774">
      <w:start w:val="1"/>
      <w:numFmt w:val="bullet"/>
      <w:lvlText w:val=""/>
      <w:lvlJc w:val="left"/>
      <w:pPr>
        <w:tabs>
          <w:tab w:val="num" w:pos="2160"/>
        </w:tabs>
        <w:ind w:left="2160" w:hanging="360"/>
      </w:pPr>
      <w:rPr>
        <w:rFonts w:ascii="Wingdings" w:hAnsi="Wingdings"/>
      </w:rPr>
    </w:lvl>
    <w:lvl w:ilvl="3" w:tplc="58DA1D82">
      <w:start w:val="1"/>
      <w:numFmt w:val="bullet"/>
      <w:lvlText w:val=""/>
      <w:lvlJc w:val="left"/>
      <w:pPr>
        <w:tabs>
          <w:tab w:val="num" w:pos="2880"/>
        </w:tabs>
        <w:ind w:left="2880" w:hanging="360"/>
      </w:pPr>
      <w:rPr>
        <w:rFonts w:ascii="Symbol" w:hAnsi="Symbol"/>
      </w:rPr>
    </w:lvl>
    <w:lvl w:ilvl="4" w:tplc="5DA034F6">
      <w:start w:val="1"/>
      <w:numFmt w:val="bullet"/>
      <w:lvlText w:val="o"/>
      <w:lvlJc w:val="left"/>
      <w:pPr>
        <w:tabs>
          <w:tab w:val="num" w:pos="3600"/>
        </w:tabs>
        <w:ind w:left="3600" w:hanging="360"/>
      </w:pPr>
      <w:rPr>
        <w:rFonts w:ascii="Courier New" w:hAnsi="Courier New"/>
      </w:rPr>
    </w:lvl>
    <w:lvl w:ilvl="5" w:tplc="420E6406">
      <w:start w:val="1"/>
      <w:numFmt w:val="bullet"/>
      <w:lvlText w:val=""/>
      <w:lvlJc w:val="left"/>
      <w:pPr>
        <w:tabs>
          <w:tab w:val="num" w:pos="4320"/>
        </w:tabs>
        <w:ind w:left="4320" w:hanging="360"/>
      </w:pPr>
      <w:rPr>
        <w:rFonts w:ascii="Wingdings" w:hAnsi="Wingdings"/>
      </w:rPr>
    </w:lvl>
    <w:lvl w:ilvl="6" w:tplc="9168D4D6">
      <w:start w:val="1"/>
      <w:numFmt w:val="bullet"/>
      <w:lvlText w:val=""/>
      <w:lvlJc w:val="left"/>
      <w:pPr>
        <w:tabs>
          <w:tab w:val="num" w:pos="5040"/>
        </w:tabs>
        <w:ind w:left="5040" w:hanging="360"/>
      </w:pPr>
      <w:rPr>
        <w:rFonts w:ascii="Symbol" w:hAnsi="Symbol"/>
      </w:rPr>
    </w:lvl>
    <w:lvl w:ilvl="7" w:tplc="C49ABBE8">
      <w:start w:val="1"/>
      <w:numFmt w:val="bullet"/>
      <w:lvlText w:val="o"/>
      <w:lvlJc w:val="left"/>
      <w:pPr>
        <w:tabs>
          <w:tab w:val="num" w:pos="5760"/>
        </w:tabs>
        <w:ind w:left="5760" w:hanging="360"/>
      </w:pPr>
      <w:rPr>
        <w:rFonts w:ascii="Courier New" w:hAnsi="Courier New"/>
      </w:rPr>
    </w:lvl>
    <w:lvl w:ilvl="8" w:tplc="5D588AFE">
      <w:start w:val="1"/>
      <w:numFmt w:val="bullet"/>
      <w:lvlText w:val=""/>
      <w:lvlJc w:val="left"/>
      <w:pPr>
        <w:tabs>
          <w:tab w:val="num" w:pos="6480"/>
        </w:tabs>
        <w:ind w:left="6480" w:hanging="360"/>
      </w:pPr>
      <w:rPr>
        <w:rFonts w:ascii="Wingdings" w:hAnsi="Wingdings"/>
      </w:rPr>
    </w:lvl>
  </w:abstractNum>
  <w:abstractNum w:abstractNumId="311" w15:restartNumberingAfterBreak="0">
    <w:nsid w:val="664C4BE6"/>
    <w:multiLevelType w:val="hybridMultilevel"/>
    <w:tmpl w:val="0000012E"/>
    <w:lvl w:ilvl="0" w:tplc="40CEA2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8C3AFA">
      <w:start w:val="1"/>
      <w:numFmt w:val="bullet"/>
      <w:lvlText w:val="o"/>
      <w:lvlJc w:val="left"/>
      <w:pPr>
        <w:tabs>
          <w:tab w:val="num" w:pos="1440"/>
        </w:tabs>
        <w:ind w:left="1440" w:hanging="360"/>
      </w:pPr>
      <w:rPr>
        <w:rFonts w:ascii="Courier New" w:hAnsi="Courier New"/>
      </w:rPr>
    </w:lvl>
    <w:lvl w:ilvl="2" w:tplc="D1DC8390">
      <w:start w:val="1"/>
      <w:numFmt w:val="bullet"/>
      <w:lvlText w:val=""/>
      <w:lvlJc w:val="left"/>
      <w:pPr>
        <w:tabs>
          <w:tab w:val="num" w:pos="2160"/>
        </w:tabs>
        <w:ind w:left="2160" w:hanging="360"/>
      </w:pPr>
      <w:rPr>
        <w:rFonts w:ascii="Wingdings" w:hAnsi="Wingdings"/>
      </w:rPr>
    </w:lvl>
    <w:lvl w:ilvl="3" w:tplc="AA2C0796">
      <w:start w:val="1"/>
      <w:numFmt w:val="bullet"/>
      <w:lvlText w:val=""/>
      <w:lvlJc w:val="left"/>
      <w:pPr>
        <w:tabs>
          <w:tab w:val="num" w:pos="2880"/>
        </w:tabs>
        <w:ind w:left="2880" w:hanging="360"/>
      </w:pPr>
      <w:rPr>
        <w:rFonts w:ascii="Symbol" w:hAnsi="Symbol"/>
      </w:rPr>
    </w:lvl>
    <w:lvl w:ilvl="4" w:tplc="86CA740A">
      <w:start w:val="1"/>
      <w:numFmt w:val="bullet"/>
      <w:lvlText w:val="o"/>
      <w:lvlJc w:val="left"/>
      <w:pPr>
        <w:tabs>
          <w:tab w:val="num" w:pos="3600"/>
        </w:tabs>
        <w:ind w:left="3600" w:hanging="360"/>
      </w:pPr>
      <w:rPr>
        <w:rFonts w:ascii="Courier New" w:hAnsi="Courier New"/>
      </w:rPr>
    </w:lvl>
    <w:lvl w:ilvl="5" w:tplc="38268810">
      <w:start w:val="1"/>
      <w:numFmt w:val="bullet"/>
      <w:lvlText w:val=""/>
      <w:lvlJc w:val="left"/>
      <w:pPr>
        <w:tabs>
          <w:tab w:val="num" w:pos="4320"/>
        </w:tabs>
        <w:ind w:left="4320" w:hanging="360"/>
      </w:pPr>
      <w:rPr>
        <w:rFonts w:ascii="Wingdings" w:hAnsi="Wingdings"/>
      </w:rPr>
    </w:lvl>
    <w:lvl w:ilvl="6" w:tplc="573E5A92">
      <w:start w:val="1"/>
      <w:numFmt w:val="bullet"/>
      <w:lvlText w:val=""/>
      <w:lvlJc w:val="left"/>
      <w:pPr>
        <w:tabs>
          <w:tab w:val="num" w:pos="5040"/>
        </w:tabs>
        <w:ind w:left="5040" w:hanging="360"/>
      </w:pPr>
      <w:rPr>
        <w:rFonts w:ascii="Symbol" w:hAnsi="Symbol"/>
      </w:rPr>
    </w:lvl>
    <w:lvl w:ilvl="7" w:tplc="27900A16">
      <w:start w:val="1"/>
      <w:numFmt w:val="bullet"/>
      <w:lvlText w:val="o"/>
      <w:lvlJc w:val="left"/>
      <w:pPr>
        <w:tabs>
          <w:tab w:val="num" w:pos="5760"/>
        </w:tabs>
        <w:ind w:left="5760" w:hanging="360"/>
      </w:pPr>
      <w:rPr>
        <w:rFonts w:ascii="Courier New" w:hAnsi="Courier New"/>
      </w:rPr>
    </w:lvl>
    <w:lvl w:ilvl="8" w:tplc="72383DBC">
      <w:start w:val="1"/>
      <w:numFmt w:val="bullet"/>
      <w:lvlText w:val=""/>
      <w:lvlJc w:val="left"/>
      <w:pPr>
        <w:tabs>
          <w:tab w:val="num" w:pos="6480"/>
        </w:tabs>
        <w:ind w:left="6480" w:hanging="360"/>
      </w:pPr>
      <w:rPr>
        <w:rFonts w:ascii="Wingdings" w:hAnsi="Wingdings"/>
      </w:rPr>
    </w:lvl>
  </w:abstractNum>
  <w:abstractNum w:abstractNumId="312" w15:restartNumberingAfterBreak="0">
    <w:nsid w:val="664C4BE7"/>
    <w:multiLevelType w:val="hybridMultilevel"/>
    <w:tmpl w:val="0000012F"/>
    <w:lvl w:ilvl="0" w:tplc="21981A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02573E">
      <w:start w:val="1"/>
      <w:numFmt w:val="bullet"/>
      <w:lvlText w:val="o"/>
      <w:lvlJc w:val="left"/>
      <w:pPr>
        <w:tabs>
          <w:tab w:val="num" w:pos="1440"/>
        </w:tabs>
        <w:ind w:left="1440" w:hanging="360"/>
      </w:pPr>
      <w:rPr>
        <w:rFonts w:ascii="Courier New" w:hAnsi="Courier New"/>
      </w:rPr>
    </w:lvl>
    <w:lvl w:ilvl="2" w:tplc="46246696">
      <w:start w:val="1"/>
      <w:numFmt w:val="bullet"/>
      <w:lvlText w:val=""/>
      <w:lvlJc w:val="left"/>
      <w:pPr>
        <w:tabs>
          <w:tab w:val="num" w:pos="2160"/>
        </w:tabs>
        <w:ind w:left="2160" w:hanging="360"/>
      </w:pPr>
      <w:rPr>
        <w:rFonts w:ascii="Wingdings" w:hAnsi="Wingdings"/>
      </w:rPr>
    </w:lvl>
    <w:lvl w:ilvl="3" w:tplc="F014BBA4">
      <w:start w:val="1"/>
      <w:numFmt w:val="bullet"/>
      <w:lvlText w:val=""/>
      <w:lvlJc w:val="left"/>
      <w:pPr>
        <w:tabs>
          <w:tab w:val="num" w:pos="2880"/>
        </w:tabs>
        <w:ind w:left="2880" w:hanging="360"/>
      </w:pPr>
      <w:rPr>
        <w:rFonts w:ascii="Symbol" w:hAnsi="Symbol"/>
      </w:rPr>
    </w:lvl>
    <w:lvl w:ilvl="4" w:tplc="02EC5974">
      <w:start w:val="1"/>
      <w:numFmt w:val="bullet"/>
      <w:lvlText w:val="o"/>
      <w:lvlJc w:val="left"/>
      <w:pPr>
        <w:tabs>
          <w:tab w:val="num" w:pos="3600"/>
        </w:tabs>
        <w:ind w:left="3600" w:hanging="360"/>
      </w:pPr>
      <w:rPr>
        <w:rFonts w:ascii="Courier New" w:hAnsi="Courier New"/>
      </w:rPr>
    </w:lvl>
    <w:lvl w:ilvl="5" w:tplc="2452DC4A">
      <w:start w:val="1"/>
      <w:numFmt w:val="bullet"/>
      <w:lvlText w:val=""/>
      <w:lvlJc w:val="left"/>
      <w:pPr>
        <w:tabs>
          <w:tab w:val="num" w:pos="4320"/>
        </w:tabs>
        <w:ind w:left="4320" w:hanging="360"/>
      </w:pPr>
      <w:rPr>
        <w:rFonts w:ascii="Wingdings" w:hAnsi="Wingdings"/>
      </w:rPr>
    </w:lvl>
    <w:lvl w:ilvl="6" w:tplc="86A03E84">
      <w:start w:val="1"/>
      <w:numFmt w:val="bullet"/>
      <w:lvlText w:val=""/>
      <w:lvlJc w:val="left"/>
      <w:pPr>
        <w:tabs>
          <w:tab w:val="num" w:pos="5040"/>
        </w:tabs>
        <w:ind w:left="5040" w:hanging="360"/>
      </w:pPr>
      <w:rPr>
        <w:rFonts w:ascii="Symbol" w:hAnsi="Symbol"/>
      </w:rPr>
    </w:lvl>
    <w:lvl w:ilvl="7" w:tplc="AFA4CEFC">
      <w:start w:val="1"/>
      <w:numFmt w:val="bullet"/>
      <w:lvlText w:val="o"/>
      <w:lvlJc w:val="left"/>
      <w:pPr>
        <w:tabs>
          <w:tab w:val="num" w:pos="5760"/>
        </w:tabs>
        <w:ind w:left="5760" w:hanging="360"/>
      </w:pPr>
      <w:rPr>
        <w:rFonts w:ascii="Courier New" w:hAnsi="Courier New"/>
      </w:rPr>
    </w:lvl>
    <w:lvl w:ilvl="8" w:tplc="232A4772">
      <w:start w:val="1"/>
      <w:numFmt w:val="bullet"/>
      <w:lvlText w:val=""/>
      <w:lvlJc w:val="left"/>
      <w:pPr>
        <w:tabs>
          <w:tab w:val="num" w:pos="6480"/>
        </w:tabs>
        <w:ind w:left="6480" w:hanging="360"/>
      </w:pPr>
      <w:rPr>
        <w:rFonts w:ascii="Wingdings" w:hAnsi="Wingdings"/>
      </w:rPr>
    </w:lvl>
  </w:abstractNum>
  <w:abstractNum w:abstractNumId="313" w15:restartNumberingAfterBreak="0">
    <w:nsid w:val="664C4BE8"/>
    <w:multiLevelType w:val="hybridMultilevel"/>
    <w:tmpl w:val="00000130"/>
    <w:lvl w:ilvl="0" w:tplc="356259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C8D0A8">
      <w:start w:val="1"/>
      <w:numFmt w:val="bullet"/>
      <w:lvlText w:val="o"/>
      <w:lvlJc w:val="left"/>
      <w:pPr>
        <w:tabs>
          <w:tab w:val="num" w:pos="1440"/>
        </w:tabs>
        <w:ind w:left="1440" w:hanging="360"/>
      </w:pPr>
      <w:rPr>
        <w:rFonts w:ascii="Courier New" w:hAnsi="Courier New"/>
      </w:rPr>
    </w:lvl>
    <w:lvl w:ilvl="2" w:tplc="5F549188">
      <w:start w:val="1"/>
      <w:numFmt w:val="bullet"/>
      <w:lvlText w:val=""/>
      <w:lvlJc w:val="left"/>
      <w:pPr>
        <w:tabs>
          <w:tab w:val="num" w:pos="2160"/>
        </w:tabs>
        <w:ind w:left="2160" w:hanging="360"/>
      </w:pPr>
      <w:rPr>
        <w:rFonts w:ascii="Wingdings" w:hAnsi="Wingdings"/>
      </w:rPr>
    </w:lvl>
    <w:lvl w:ilvl="3" w:tplc="8D126EF8">
      <w:start w:val="1"/>
      <w:numFmt w:val="bullet"/>
      <w:lvlText w:val=""/>
      <w:lvlJc w:val="left"/>
      <w:pPr>
        <w:tabs>
          <w:tab w:val="num" w:pos="2880"/>
        </w:tabs>
        <w:ind w:left="2880" w:hanging="360"/>
      </w:pPr>
      <w:rPr>
        <w:rFonts w:ascii="Symbol" w:hAnsi="Symbol"/>
      </w:rPr>
    </w:lvl>
    <w:lvl w:ilvl="4" w:tplc="8C2E69A2">
      <w:start w:val="1"/>
      <w:numFmt w:val="bullet"/>
      <w:lvlText w:val="o"/>
      <w:lvlJc w:val="left"/>
      <w:pPr>
        <w:tabs>
          <w:tab w:val="num" w:pos="3600"/>
        </w:tabs>
        <w:ind w:left="3600" w:hanging="360"/>
      </w:pPr>
      <w:rPr>
        <w:rFonts w:ascii="Courier New" w:hAnsi="Courier New"/>
      </w:rPr>
    </w:lvl>
    <w:lvl w:ilvl="5" w:tplc="F0C0A970">
      <w:start w:val="1"/>
      <w:numFmt w:val="bullet"/>
      <w:lvlText w:val=""/>
      <w:lvlJc w:val="left"/>
      <w:pPr>
        <w:tabs>
          <w:tab w:val="num" w:pos="4320"/>
        </w:tabs>
        <w:ind w:left="4320" w:hanging="360"/>
      </w:pPr>
      <w:rPr>
        <w:rFonts w:ascii="Wingdings" w:hAnsi="Wingdings"/>
      </w:rPr>
    </w:lvl>
    <w:lvl w:ilvl="6" w:tplc="9F286340">
      <w:start w:val="1"/>
      <w:numFmt w:val="bullet"/>
      <w:lvlText w:val=""/>
      <w:lvlJc w:val="left"/>
      <w:pPr>
        <w:tabs>
          <w:tab w:val="num" w:pos="5040"/>
        </w:tabs>
        <w:ind w:left="5040" w:hanging="360"/>
      </w:pPr>
      <w:rPr>
        <w:rFonts w:ascii="Symbol" w:hAnsi="Symbol"/>
      </w:rPr>
    </w:lvl>
    <w:lvl w:ilvl="7" w:tplc="2C307BD2">
      <w:start w:val="1"/>
      <w:numFmt w:val="bullet"/>
      <w:lvlText w:val="o"/>
      <w:lvlJc w:val="left"/>
      <w:pPr>
        <w:tabs>
          <w:tab w:val="num" w:pos="5760"/>
        </w:tabs>
        <w:ind w:left="5760" w:hanging="360"/>
      </w:pPr>
      <w:rPr>
        <w:rFonts w:ascii="Courier New" w:hAnsi="Courier New"/>
      </w:rPr>
    </w:lvl>
    <w:lvl w:ilvl="8" w:tplc="8C66D10E">
      <w:start w:val="1"/>
      <w:numFmt w:val="bullet"/>
      <w:lvlText w:val=""/>
      <w:lvlJc w:val="left"/>
      <w:pPr>
        <w:tabs>
          <w:tab w:val="num" w:pos="6480"/>
        </w:tabs>
        <w:ind w:left="6480" w:hanging="360"/>
      </w:pPr>
      <w:rPr>
        <w:rFonts w:ascii="Wingdings" w:hAnsi="Wingdings"/>
      </w:rPr>
    </w:lvl>
  </w:abstractNum>
  <w:abstractNum w:abstractNumId="314" w15:restartNumberingAfterBreak="0">
    <w:nsid w:val="664C4BE9"/>
    <w:multiLevelType w:val="hybridMultilevel"/>
    <w:tmpl w:val="00000131"/>
    <w:lvl w:ilvl="0" w:tplc="0C28B7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BEE660">
      <w:start w:val="1"/>
      <w:numFmt w:val="bullet"/>
      <w:lvlText w:val="o"/>
      <w:lvlJc w:val="left"/>
      <w:pPr>
        <w:tabs>
          <w:tab w:val="num" w:pos="1440"/>
        </w:tabs>
        <w:ind w:left="1440" w:hanging="360"/>
      </w:pPr>
      <w:rPr>
        <w:rFonts w:ascii="Courier New" w:hAnsi="Courier New"/>
      </w:rPr>
    </w:lvl>
    <w:lvl w:ilvl="2" w:tplc="991406E0">
      <w:start w:val="1"/>
      <w:numFmt w:val="bullet"/>
      <w:lvlText w:val=""/>
      <w:lvlJc w:val="left"/>
      <w:pPr>
        <w:tabs>
          <w:tab w:val="num" w:pos="2160"/>
        </w:tabs>
        <w:ind w:left="2160" w:hanging="360"/>
      </w:pPr>
      <w:rPr>
        <w:rFonts w:ascii="Wingdings" w:hAnsi="Wingdings"/>
      </w:rPr>
    </w:lvl>
    <w:lvl w:ilvl="3" w:tplc="22C429A2">
      <w:start w:val="1"/>
      <w:numFmt w:val="bullet"/>
      <w:lvlText w:val=""/>
      <w:lvlJc w:val="left"/>
      <w:pPr>
        <w:tabs>
          <w:tab w:val="num" w:pos="2880"/>
        </w:tabs>
        <w:ind w:left="2880" w:hanging="360"/>
      </w:pPr>
      <w:rPr>
        <w:rFonts w:ascii="Symbol" w:hAnsi="Symbol"/>
      </w:rPr>
    </w:lvl>
    <w:lvl w:ilvl="4" w:tplc="7B56EF86">
      <w:start w:val="1"/>
      <w:numFmt w:val="bullet"/>
      <w:lvlText w:val="o"/>
      <w:lvlJc w:val="left"/>
      <w:pPr>
        <w:tabs>
          <w:tab w:val="num" w:pos="3600"/>
        </w:tabs>
        <w:ind w:left="3600" w:hanging="360"/>
      </w:pPr>
      <w:rPr>
        <w:rFonts w:ascii="Courier New" w:hAnsi="Courier New"/>
      </w:rPr>
    </w:lvl>
    <w:lvl w:ilvl="5" w:tplc="852A18FC">
      <w:start w:val="1"/>
      <w:numFmt w:val="bullet"/>
      <w:lvlText w:val=""/>
      <w:lvlJc w:val="left"/>
      <w:pPr>
        <w:tabs>
          <w:tab w:val="num" w:pos="4320"/>
        </w:tabs>
        <w:ind w:left="4320" w:hanging="360"/>
      </w:pPr>
      <w:rPr>
        <w:rFonts w:ascii="Wingdings" w:hAnsi="Wingdings"/>
      </w:rPr>
    </w:lvl>
    <w:lvl w:ilvl="6" w:tplc="027A758E">
      <w:start w:val="1"/>
      <w:numFmt w:val="bullet"/>
      <w:lvlText w:val=""/>
      <w:lvlJc w:val="left"/>
      <w:pPr>
        <w:tabs>
          <w:tab w:val="num" w:pos="5040"/>
        </w:tabs>
        <w:ind w:left="5040" w:hanging="360"/>
      </w:pPr>
      <w:rPr>
        <w:rFonts w:ascii="Symbol" w:hAnsi="Symbol"/>
      </w:rPr>
    </w:lvl>
    <w:lvl w:ilvl="7" w:tplc="358C827C">
      <w:start w:val="1"/>
      <w:numFmt w:val="bullet"/>
      <w:lvlText w:val="o"/>
      <w:lvlJc w:val="left"/>
      <w:pPr>
        <w:tabs>
          <w:tab w:val="num" w:pos="5760"/>
        </w:tabs>
        <w:ind w:left="5760" w:hanging="360"/>
      </w:pPr>
      <w:rPr>
        <w:rFonts w:ascii="Courier New" w:hAnsi="Courier New"/>
      </w:rPr>
    </w:lvl>
    <w:lvl w:ilvl="8" w:tplc="3C862AE2">
      <w:start w:val="1"/>
      <w:numFmt w:val="bullet"/>
      <w:lvlText w:val=""/>
      <w:lvlJc w:val="left"/>
      <w:pPr>
        <w:tabs>
          <w:tab w:val="num" w:pos="6480"/>
        </w:tabs>
        <w:ind w:left="6480" w:hanging="360"/>
      </w:pPr>
      <w:rPr>
        <w:rFonts w:ascii="Wingdings" w:hAnsi="Wingdings"/>
      </w:rPr>
    </w:lvl>
  </w:abstractNum>
  <w:abstractNum w:abstractNumId="315" w15:restartNumberingAfterBreak="0">
    <w:nsid w:val="664C4BEA"/>
    <w:multiLevelType w:val="hybridMultilevel"/>
    <w:tmpl w:val="00000132"/>
    <w:lvl w:ilvl="0" w:tplc="9704DA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2E36C0">
      <w:start w:val="1"/>
      <w:numFmt w:val="bullet"/>
      <w:lvlText w:val="o"/>
      <w:lvlJc w:val="left"/>
      <w:pPr>
        <w:tabs>
          <w:tab w:val="num" w:pos="1440"/>
        </w:tabs>
        <w:ind w:left="1440" w:hanging="360"/>
      </w:pPr>
      <w:rPr>
        <w:rFonts w:ascii="Courier New" w:hAnsi="Courier New"/>
      </w:rPr>
    </w:lvl>
    <w:lvl w:ilvl="2" w:tplc="C84A64D8">
      <w:start w:val="1"/>
      <w:numFmt w:val="bullet"/>
      <w:lvlText w:val=""/>
      <w:lvlJc w:val="left"/>
      <w:pPr>
        <w:tabs>
          <w:tab w:val="num" w:pos="2160"/>
        </w:tabs>
        <w:ind w:left="2160" w:hanging="360"/>
      </w:pPr>
      <w:rPr>
        <w:rFonts w:ascii="Wingdings" w:hAnsi="Wingdings"/>
      </w:rPr>
    </w:lvl>
    <w:lvl w:ilvl="3" w:tplc="07AA7D04">
      <w:start w:val="1"/>
      <w:numFmt w:val="bullet"/>
      <w:lvlText w:val=""/>
      <w:lvlJc w:val="left"/>
      <w:pPr>
        <w:tabs>
          <w:tab w:val="num" w:pos="2880"/>
        </w:tabs>
        <w:ind w:left="2880" w:hanging="360"/>
      </w:pPr>
      <w:rPr>
        <w:rFonts w:ascii="Symbol" w:hAnsi="Symbol"/>
      </w:rPr>
    </w:lvl>
    <w:lvl w:ilvl="4" w:tplc="88349676">
      <w:start w:val="1"/>
      <w:numFmt w:val="bullet"/>
      <w:lvlText w:val="o"/>
      <w:lvlJc w:val="left"/>
      <w:pPr>
        <w:tabs>
          <w:tab w:val="num" w:pos="3600"/>
        </w:tabs>
        <w:ind w:left="3600" w:hanging="360"/>
      </w:pPr>
      <w:rPr>
        <w:rFonts w:ascii="Courier New" w:hAnsi="Courier New"/>
      </w:rPr>
    </w:lvl>
    <w:lvl w:ilvl="5" w:tplc="BE765EF4">
      <w:start w:val="1"/>
      <w:numFmt w:val="bullet"/>
      <w:lvlText w:val=""/>
      <w:lvlJc w:val="left"/>
      <w:pPr>
        <w:tabs>
          <w:tab w:val="num" w:pos="4320"/>
        </w:tabs>
        <w:ind w:left="4320" w:hanging="360"/>
      </w:pPr>
      <w:rPr>
        <w:rFonts w:ascii="Wingdings" w:hAnsi="Wingdings"/>
      </w:rPr>
    </w:lvl>
    <w:lvl w:ilvl="6" w:tplc="2618ABDE">
      <w:start w:val="1"/>
      <w:numFmt w:val="bullet"/>
      <w:lvlText w:val=""/>
      <w:lvlJc w:val="left"/>
      <w:pPr>
        <w:tabs>
          <w:tab w:val="num" w:pos="5040"/>
        </w:tabs>
        <w:ind w:left="5040" w:hanging="360"/>
      </w:pPr>
      <w:rPr>
        <w:rFonts w:ascii="Symbol" w:hAnsi="Symbol"/>
      </w:rPr>
    </w:lvl>
    <w:lvl w:ilvl="7" w:tplc="02ACEF02">
      <w:start w:val="1"/>
      <w:numFmt w:val="bullet"/>
      <w:lvlText w:val="o"/>
      <w:lvlJc w:val="left"/>
      <w:pPr>
        <w:tabs>
          <w:tab w:val="num" w:pos="5760"/>
        </w:tabs>
        <w:ind w:left="5760" w:hanging="360"/>
      </w:pPr>
      <w:rPr>
        <w:rFonts w:ascii="Courier New" w:hAnsi="Courier New"/>
      </w:rPr>
    </w:lvl>
    <w:lvl w:ilvl="8" w:tplc="D0AE3638">
      <w:start w:val="1"/>
      <w:numFmt w:val="bullet"/>
      <w:lvlText w:val=""/>
      <w:lvlJc w:val="left"/>
      <w:pPr>
        <w:tabs>
          <w:tab w:val="num" w:pos="6480"/>
        </w:tabs>
        <w:ind w:left="6480" w:hanging="360"/>
      </w:pPr>
      <w:rPr>
        <w:rFonts w:ascii="Wingdings" w:hAnsi="Wingdings"/>
      </w:rPr>
    </w:lvl>
  </w:abstractNum>
  <w:abstractNum w:abstractNumId="316" w15:restartNumberingAfterBreak="0">
    <w:nsid w:val="664C4BEB"/>
    <w:multiLevelType w:val="hybridMultilevel"/>
    <w:tmpl w:val="00000133"/>
    <w:lvl w:ilvl="0" w:tplc="62326D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18D6CE">
      <w:start w:val="1"/>
      <w:numFmt w:val="bullet"/>
      <w:lvlText w:val="o"/>
      <w:lvlJc w:val="left"/>
      <w:pPr>
        <w:tabs>
          <w:tab w:val="num" w:pos="1440"/>
        </w:tabs>
        <w:ind w:left="1440" w:hanging="360"/>
      </w:pPr>
      <w:rPr>
        <w:rFonts w:ascii="Courier New" w:hAnsi="Courier New"/>
      </w:rPr>
    </w:lvl>
    <w:lvl w:ilvl="2" w:tplc="37F4E5DE">
      <w:start w:val="1"/>
      <w:numFmt w:val="bullet"/>
      <w:lvlText w:val=""/>
      <w:lvlJc w:val="left"/>
      <w:pPr>
        <w:tabs>
          <w:tab w:val="num" w:pos="2160"/>
        </w:tabs>
        <w:ind w:left="2160" w:hanging="360"/>
      </w:pPr>
      <w:rPr>
        <w:rFonts w:ascii="Wingdings" w:hAnsi="Wingdings"/>
      </w:rPr>
    </w:lvl>
    <w:lvl w:ilvl="3" w:tplc="2318CCD6">
      <w:start w:val="1"/>
      <w:numFmt w:val="bullet"/>
      <w:lvlText w:val=""/>
      <w:lvlJc w:val="left"/>
      <w:pPr>
        <w:tabs>
          <w:tab w:val="num" w:pos="2880"/>
        </w:tabs>
        <w:ind w:left="2880" w:hanging="360"/>
      </w:pPr>
      <w:rPr>
        <w:rFonts w:ascii="Symbol" w:hAnsi="Symbol"/>
      </w:rPr>
    </w:lvl>
    <w:lvl w:ilvl="4" w:tplc="CA5CD54C">
      <w:start w:val="1"/>
      <w:numFmt w:val="bullet"/>
      <w:lvlText w:val="o"/>
      <w:lvlJc w:val="left"/>
      <w:pPr>
        <w:tabs>
          <w:tab w:val="num" w:pos="3600"/>
        </w:tabs>
        <w:ind w:left="3600" w:hanging="360"/>
      </w:pPr>
      <w:rPr>
        <w:rFonts w:ascii="Courier New" w:hAnsi="Courier New"/>
      </w:rPr>
    </w:lvl>
    <w:lvl w:ilvl="5" w:tplc="7736B1F4">
      <w:start w:val="1"/>
      <w:numFmt w:val="bullet"/>
      <w:lvlText w:val=""/>
      <w:lvlJc w:val="left"/>
      <w:pPr>
        <w:tabs>
          <w:tab w:val="num" w:pos="4320"/>
        </w:tabs>
        <w:ind w:left="4320" w:hanging="360"/>
      </w:pPr>
      <w:rPr>
        <w:rFonts w:ascii="Wingdings" w:hAnsi="Wingdings"/>
      </w:rPr>
    </w:lvl>
    <w:lvl w:ilvl="6" w:tplc="680AC3CA">
      <w:start w:val="1"/>
      <w:numFmt w:val="bullet"/>
      <w:lvlText w:val=""/>
      <w:lvlJc w:val="left"/>
      <w:pPr>
        <w:tabs>
          <w:tab w:val="num" w:pos="5040"/>
        </w:tabs>
        <w:ind w:left="5040" w:hanging="360"/>
      </w:pPr>
      <w:rPr>
        <w:rFonts w:ascii="Symbol" w:hAnsi="Symbol"/>
      </w:rPr>
    </w:lvl>
    <w:lvl w:ilvl="7" w:tplc="AC6C481A">
      <w:start w:val="1"/>
      <w:numFmt w:val="bullet"/>
      <w:lvlText w:val="o"/>
      <w:lvlJc w:val="left"/>
      <w:pPr>
        <w:tabs>
          <w:tab w:val="num" w:pos="5760"/>
        </w:tabs>
        <w:ind w:left="5760" w:hanging="360"/>
      </w:pPr>
      <w:rPr>
        <w:rFonts w:ascii="Courier New" w:hAnsi="Courier New"/>
      </w:rPr>
    </w:lvl>
    <w:lvl w:ilvl="8" w:tplc="91A4A5C0">
      <w:start w:val="1"/>
      <w:numFmt w:val="bullet"/>
      <w:lvlText w:val=""/>
      <w:lvlJc w:val="left"/>
      <w:pPr>
        <w:tabs>
          <w:tab w:val="num" w:pos="6480"/>
        </w:tabs>
        <w:ind w:left="6480" w:hanging="360"/>
      </w:pPr>
      <w:rPr>
        <w:rFonts w:ascii="Wingdings" w:hAnsi="Wingdings"/>
      </w:rPr>
    </w:lvl>
  </w:abstractNum>
  <w:abstractNum w:abstractNumId="317" w15:restartNumberingAfterBreak="0">
    <w:nsid w:val="664C4BEC"/>
    <w:multiLevelType w:val="hybridMultilevel"/>
    <w:tmpl w:val="00000134"/>
    <w:lvl w:ilvl="0" w:tplc="3F3C47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20F06E">
      <w:start w:val="1"/>
      <w:numFmt w:val="bullet"/>
      <w:lvlText w:val="o"/>
      <w:lvlJc w:val="left"/>
      <w:pPr>
        <w:tabs>
          <w:tab w:val="num" w:pos="1440"/>
        </w:tabs>
        <w:ind w:left="1440" w:hanging="360"/>
      </w:pPr>
      <w:rPr>
        <w:rFonts w:ascii="Courier New" w:hAnsi="Courier New"/>
      </w:rPr>
    </w:lvl>
    <w:lvl w:ilvl="2" w:tplc="359AB3FA">
      <w:start w:val="1"/>
      <w:numFmt w:val="bullet"/>
      <w:lvlText w:val=""/>
      <w:lvlJc w:val="left"/>
      <w:pPr>
        <w:tabs>
          <w:tab w:val="num" w:pos="2160"/>
        </w:tabs>
        <w:ind w:left="2160" w:hanging="360"/>
      </w:pPr>
      <w:rPr>
        <w:rFonts w:ascii="Wingdings" w:hAnsi="Wingdings"/>
      </w:rPr>
    </w:lvl>
    <w:lvl w:ilvl="3" w:tplc="308A9324">
      <w:start w:val="1"/>
      <w:numFmt w:val="bullet"/>
      <w:lvlText w:val=""/>
      <w:lvlJc w:val="left"/>
      <w:pPr>
        <w:tabs>
          <w:tab w:val="num" w:pos="2880"/>
        </w:tabs>
        <w:ind w:left="2880" w:hanging="360"/>
      </w:pPr>
      <w:rPr>
        <w:rFonts w:ascii="Symbol" w:hAnsi="Symbol"/>
      </w:rPr>
    </w:lvl>
    <w:lvl w:ilvl="4" w:tplc="4CB4EFB4">
      <w:start w:val="1"/>
      <w:numFmt w:val="bullet"/>
      <w:lvlText w:val="o"/>
      <w:lvlJc w:val="left"/>
      <w:pPr>
        <w:tabs>
          <w:tab w:val="num" w:pos="3600"/>
        </w:tabs>
        <w:ind w:left="3600" w:hanging="360"/>
      </w:pPr>
      <w:rPr>
        <w:rFonts w:ascii="Courier New" w:hAnsi="Courier New"/>
      </w:rPr>
    </w:lvl>
    <w:lvl w:ilvl="5" w:tplc="6E30B9BC">
      <w:start w:val="1"/>
      <w:numFmt w:val="bullet"/>
      <w:lvlText w:val=""/>
      <w:lvlJc w:val="left"/>
      <w:pPr>
        <w:tabs>
          <w:tab w:val="num" w:pos="4320"/>
        </w:tabs>
        <w:ind w:left="4320" w:hanging="360"/>
      </w:pPr>
      <w:rPr>
        <w:rFonts w:ascii="Wingdings" w:hAnsi="Wingdings"/>
      </w:rPr>
    </w:lvl>
    <w:lvl w:ilvl="6" w:tplc="FC9458A8">
      <w:start w:val="1"/>
      <w:numFmt w:val="bullet"/>
      <w:lvlText w:val=""/>
      <w:lvlJc w:val="left"/>
      <w:pPr>
        <w:tabs>
          <w:tab w:val="num" w:pos="5040"/>
        </w:tabs>
        <w:ind w:left="5040" w:hanging="360"/>
      </w:pPr>
      <w:rPr>
        <w:rFonts w:ascii="Symbol" w:hAnsi="Symbol"/>
      </w:rPr>
    </w:lvl>
    <w:lvl w:ilvl="7" w:tplc="A9024E54">
      <w:start w:val="1"/>
      <w:numFmt w:val="bullet"/>
      <w:lvlText w:val="o"/>
      <w:lvlJc w:val="left"/>
      <w:pPr>
        <w:tabs>
          <w:tab w:val="num" w:pos="5760"/>
        </w:tabs>
        <w:ind w:left="5760" w:hanging="360"/>
      </w:pPr>
      <w:rPr>
        <w:rFonts w:ascii="Courier New" w:hAnsi="Courier New"/>
      </w:rPr>
    </w:lvl>
    <w:lvl w:ilvl="8" w:tplc="3C607FD0">
      <w:start w:val="1"/>
      <w:numFmt w:val="bullet"/>
      <w:lvlText w:val=""/>
      <w:lvlJc w:val="left"/>
      <w:pPr>
        <w:tabs>
          <w:tab w:val="num" w:pos="6480"/>
        </w:tabs>
        <w:ind w:left="6480" w:hanging="360"/>
      </w:pPr>
      <w:rPr>
        <w:rFonts w:ascii="Wingdings" w:hAnsi="Wingdings"/>
      </w:rPr>
    </w:lvl>
  </w:abstractNum>
  <w:abstractNum w:abstractNumId="318" w15:restartNumberingAfterBreak="0">
    <w:nsid w:val="664C4BED"/>
    <w:multiLevelType w:val="hybridMultilevel"/>
    <w:tmpl w:val="00000135"/>
    <w:lvl w:ilvl="0" w:tplc="8E3CF6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029666">
      <w:start w:val="1"/>
      <w:numFmt w:val="bullet"/>
      <w:lvlText w:val="o"/>
      <w:lvlJc w:val="left"/>
      <w:pPr>
        <w:tabs>
          <w:tab w:val="num" w:pos="1440"/>
        </w:tabs>
        <w:ind w:left="1440" w:hanging="360"/>
      </w:pPr>
      <w:rPr>
        <w:rFonts w:ascii="Courier New" w:hAnsi="Courier New"/>
      </w:rPr>
    </w:lvl>
    <w:lvl w:ilvl="2" w:tplc="62303380">
      <w:start w:val="1"/>
      <w:numFmt w:val="bullet"/>
      <w:lvlText w:val=""/>
      <w:lvlJc w:val="left"/>
      <w:pPr>
        <w:tabs>
          <w:tab w:val="num" w:pos="2160"/>
        </w:tabs>
        <w:ind w:left="2160" w:hanging="360"/>
      </w:pPr>
      <w:rPr>
        <w:rFonts w:ascii="Wingdings" w:hAnsi="Wingdings"/>
      </w:rPr>
    </w:lvl>
    <w:lvl w:ilvl="3" w:tplc="1ECE4F02">
      <w:start w:val="1"/>
      <w:numFmt w:val="bullet"/>
      <w:lvlText w:val=""/>
      <w:lvlJc w:val="left"/>
      <w:pPr>
        <w:tabs>
          <w:tab w:val="num" w:pos="2880"/>
        </w:tabs>
        <w:ind w:left="2880" w:hanging="360"/>
      </w:pPr>
      <w:rPr>
        <w:rFonts w:ascii="Symbol" w:hAnsi="Symbol"/>
      </w:rPr>
    </w:lvl>
    <w:lvl w:ilvl="4" w:tplc="863EA12C">
      <w:start w:val="1"/>
      <w:numFmt w:val="bullet"/>
      <w:lvlText w:val="o"/>
      <w:lvlJc w:val="left"/>
      <w:pPr>
        <w:tabs>
          <w:tab w:val="num" w:pos="3600"/>
        </w:tabs>
        <w:ind w:left="3600" w:hanging="360"/>
      </w:pPr>
      <w:rPr>
        <w:rFonts w:ascii="Courier New" w:hAnsi="Courier New"/>
      </w:rPr>
    </w:lvl>
    <w:lvl w:ilvl="5" w:tplc="C7128C46">
      <w:start w:val="1"/>
      <w:numFmt w:val="bullet"/>
      <w:lvlText w:val=""/>
      <w:lvlJc w:val="left"/>
      <w:pPr>
        <w:tabs>
          <w:tab w:val="num" w:pos="4320"/>
        </w:tabs>
        <w:ind w:left="4320" w:hanging="360"/>
      </w:pPr>
      <w:rPr>
        <w:rFonts w:ascii="Wingdings" w:hAnsi="Wingdings"/>
      </w:rPr>
    </w:lvl>
    <w:lvl w:ilvl="6" w:tplc="E1DE8210">
      <w:start w:val="1"/>
      <w:numFmt w:val="bullet"/>
      <w:lvlText w:val=""/>
      <w:lvlJc w:val="left"/>
      <w:pPr>
        <w:tabs>
          <w:tab w:val="num" w:pos="5040"/>
        </w:tabs>
        <w:ind w:left="5040" w:hanging="360"/>
      </w:pPr>
      <w:rPr>
        <w:rFonts w:ascii="Symbol" w:hAnsi="Symbol"/>
      </w:rPr>
    </w:lvl>
    <w:lvl w:ilvl="7" w:tplc="4358FEF0">
      <w:start w:val="1"/>
      <w:numFmt w:val="bullet"/>
      <w:lvlText w:val="o"/>
      <w:lvlJc w:val="left"/>
      <w:pPr>
        <w:tabs>
          <w:tab w:val="num" w:pos="5760"/>
        </w:tabs>
        <w:ind w:left="5760" w:hanging="360"/>
      </w:pPr>
      <w:rPr>
        <w:rFonts w:ascii="Courier New" w:hAnsi="Courier New"/>
      </w:rPr>
    </w:lvl>
    <w:lvl w:ilvl="8" w:tplc="EF285ADA">
      <w:start w:val="1"/>
      <w:numFmt w:val="bullet"/>
      <w:lvlText w:val=""/>
      <w:lvlJc w:val="left"/>
      <w:pPr>
        <w:tabs>
          <w:tab w:val="num" w:pos="6480"/>
        </w:tabs>
        <w:ind w:left="6480" w:hanging="360"/>
      </w:pPr>
      <w:rPr>
        <w:rFonts w:ascii="Wingdings" w:hAnsi="Wingdings"/>
      </w:rPr>
    </w:lvl>
  </w:abstractNum>
  <w:abstractNum w:abstractNumId="319" w15:restartNumberingAfterBreak="0">
    <w:nsid w:val="664C4BEE"/>
    <w:multiLevelType w:val="hybridMultilevel"/>
    <w:tmpl w:val="00000136"/>
    <w:lvl w:ilvl="0" w:tplc="9006AA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0AAC60">
      <w:start w:val="1"/>
      <w:numFmt w:val="bullet"/>
      <w:lvlText w:val="o"/>
      <w:lvlJc w:val="left"/>
      <w:pPr>
        <w:tabs>
          <w:tab w:val="num" w:pos="1440"/>
        </w:tabs>
        <w:ind w:left="1440" w:hanging="360"/>
      </w:pPr>
      <w:rPr>
        <w:rFonts w:ascii="Courier New" w:hAnsi="Courier New"/>
      </w:rPr>
    </w:lvl>
    <w:lvl w:ilvl="2" w:tplc="552CCFA2">
      <w:start w:val="1"/>
      <w:numFmt w:val="bullet"/>
      <w:lvlText w:val=""/>
      <w:lvlJc w:val="left"/>
      <w:pPr>
        <w:tabs>
          <w:tab w:val="num" w:pos="2160"/>
        </w:tabs>
        <w:ind w:left="2160" w:hanging="360"/>
      </w:pPr>
      <w:rPr>
        <w:rFonts w:ascii="Wingdings" w:hAnsi="Wingdings"/>
      </w:rPr>
    </w:lvl>
    <w:lvl w:ilvl="3" w:tplc="F33CFF70">
      <w:start w:val="1"/>
      <w:numFmt w:val="bullet"/>
      <w:lvlText w:val=""/>
      <w:lvlJc w:val="left"/>
      <w:pPr>
        <w:tabs>
          <w:tab w:val="num" w:pos="2880"/>
        </w:tabs>
        <w:ind w:left="2880" w:hanging="360"/>
      </w:pPr>
      <w:rPr>
        <w:rFonts w:ascii="Symbol" w:hAnsi="Symbol"/>
      </w:rPr>
    </w:lvl>
    <w:lvl w:ilvl="4" w:tplc="1D464BD4">
      <w:start w:val="1"/>
      <w:numFmt w:val="bullet"/>
      <w:lvlText w:val="o"/>
      <w:lvlJc w:val="left"/>
      <w:pPr>
        <w:tabs>
          <w:tab w:val="num" w:pos="3600"/>
        </w:tabs>
        <w:ind w:left="3600" w:hanging="360"/>
      </w:pPr>
      <w:rPr>
        <w:rFonts w:ascii="Courier New" w:hAnsi="Courier New"/>
      </w:rPr>
    </w:lvl>
    <w:lvl w:ilvl="5" w:tplc="952C6732">
      <w:start w:val="1"/>
      <w:numFmt w:val="bullet"/>
      <w:lvlText w:val=""/>
      <w:lvlJc w:val="left"/>
      <w:pPr>
        <w:tabs>
          <w:tab w:val="num" w:pos="4320"/>
        </w:tabs>
        <w:ind w:left="4320" w:hanging="360"/>
      </w:pPr>
      <w:rPr>
        <w:rFonts w:ascii="Wingdings" w:hAnsi="Wingdings"/>
      </w:rPr>
    </w:lvl>
    <w:lvl w:ilvl="6" w:tplc="4A446AD4">
      <w:start w:val="1"/>
      <w:numFmt w:val="bullet"/>
      <w:lvlText w:val=""/>
      <w:lvlJc w:val="left"/>
      <w:pPr>
        <w:tabs>
          <w:tab w:val="num" w:pos="5040"/>
        </w:tabs>
        <w:ind w:left="5040" w:hanging="360"/>
      </w:pPr>
      <w:rPr>
        <w:rFonts w:ascii="Symbol" w:hAnsi="Symbol"/>
      </w:rPr>
    </w:lvl>
    <w:lvl w:ilvl="7" w:tplc="BDE0DF70">
      <w:start w:val="1"/>
      <w:numFmt w:val="bullet"/>
      <w:lvlText w:val="o"/>
      <w:lvlJc w:val="left"/>
      <w:pPr>
        <w:tabs>
          <w:tab w:val="num" w:pos="5760"/>
        </w:tabs>
        <w:ind w:left="5760" w:hanging="360"/>
      </w:pPr>
      <w:rPr>
        <w:rFonts w:ascii="Courier New" w:hAnsi="Courier New"/>
      </w:rPr>
    </w:lvl>
    <w:lvl w:ilvl="8" w:tplc="4BF089B2">
      <w:start w:val="1"/>
      <w:numFmt w:val="bullet"/>
      <w:lvlText w:val=""/>
      <w:lvlJc w:val="left"/>
      <w:pPr>
        <w:tabs>
          <w:tab w:val="num" w:pos="6480"/>
        </w:tabs>
        <w:ind w:left="6480" w:hanging="360"/>
      </w:pPr>
      <w:rPr>
        <w:rFonts w:ascii="Wingdings" w:hAnsi="Wingdings"/>
      </w:rPr>
    </w:lvl>
  </w:abstractNum>
  <w:abstractNum w:abstractNumId="320" w15:restartNumberingAfterBreak="0">
    <w:nsid w:val="664C4BEF"/>
    <w:multiLevelType w:val="hybridMultilevel"/>
    <w:tmpl w:val="00000137"/>
    <w:lvl w:ilvl="0" w:tplc="680854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42353C">
      <w:start w:val="1"/>
      <w:numFmt w:val="bullet"/>
      <w:lvlText w:val="o"/>
      <w:lvlJc w:val="left"/>
      <w:pPr>
        <w:tabs>
          <w:tab w:val="num" w:pos="1440"/>
        </w:tabs>
        <w:ind w:left="1440" w:hanging="360"/>
      </w:pPr>
      <w:rPr>
        <w:rFonts w:ascii="Courier New" w:hAnsi="Courier New"/>
      </w:rPr>
    </w:lvl>
    <w:lvl w:ilvl="2" w:tplc="A1C0B094">
      <w:start w:val="1"/>
      <w:numFmt w:val="bullet"/>
      <w:lvlText w:val=""/>
      <w:lvlJc w:val="left"/>
      <w:pPr>
        <w:tabs>
          <w:tab w:val="num" w:pos="2160"/>
        </w:tabs>
        <w:ind w:left="2160" w:hanging="360"/>
      </w:pPr>
      <w:rPr>
        <w:rFonts w:ascii="Wingdings" w:hAnsi="Wingdings"/>
      </w:rPr>
    </w:lvl>
    <w:lvl w:ilvl="3" w:tplc="D3FCF396">
      <w:start w:val="1"/>
      <w:numFmt w:val="bullet"/>
      <w:lvlText w:val=""/>
      <w:lvlJc w:val="left"/>
      <w:pPr>
        <w:tabs>
          <w:tab w:val="num" w:pos="2880"/>
        </w:tabs>
        <w:ind w:left="2880" w:hanging="360"/>
      </w:pPr>
      <w:rPr>
        <w:rFonts w:ascii="Symbol" w:hAnsi="Symbol"/>
      </w:rPr>
    </w:lvl>
    <w:lvl w:ilvl="4" w:tplc="4FCE1B58">
      <w:start w:val="1"/>
      <w:numFmt w:val="bullet"/>
      <w:lvlText w:val="o"/>
      <w:lvlJc w:val="left"/>
      <w:pPr>
        <w:tabs>
          <w:tab w:val="num" w:pos="3600"/>
        </w:tabs>
        <w:ind w:left="3600" w:hanging="360"/>
      </w:pPr>
      <w:rPr>
        <w:rFonts w:ascii="Courier New" w:hAnsi="Courier New"/>
      </w:rPr>
    </w:lvl>
    <w:lvl w:ilvl="5" w:tplc="4A12FD9A">
      <w:start w:val="1"/>
      <w:numFmt w:val="bullet"/>
      <w:lvlText w:val=""/>
      <w:lvlJc w:val="left"/>
      <w:pPr>
        <w:tabs>
          <w:tab w:val="num" w:pos="4320"/>
        </w:tabs>
        <w:ind w:left="4320" w:hanging="360"/>
      </w:pPr>
      <w:rPr>
        <w:rFonts w:ascii="Wingdings" w:hAnsi="Wingdings"/>
      </w:rPr>
    </w:lvl>
    <w:lvl w:ilvl="6" w:tplc="C23065E6">
      <w:start w:val="1"/>
      <w:numFmt w:val="bullet"/>
      <w:lvlText w:val=""/>
      <w:lvlJc w:val="left"/>
      <w:pPr>
        <w:tabs>
          <w:tab w:val="num" w:pos="5040"/>
        </w:tabs>
        <w:ind w:left="5040" w:hanging="360"/>
      </w:pPr>
      <w:rPr>
        <w:rFonts w:ascii="Symbol" w:hAnsi="Symbol"/>
      </w:rPr>
    </w:lvl>
    <w:lvl w:ilvl="7" w:tplc="8ABE3580">
      <w:start w:val="1"/>
      <w:numFmt w:val="bullet"/>
      <w:lvlText w:val="o"/>
      <w:lvlJc w:val="left"/>
      <w:pPr>
        <w:tabs>
          <w:tab w:val="num" w:pos="5760"/>
        </w:tabs>
        <w:ind w:left="5760" w:hanging="360"/>
      </w:pPr>
      <w:rPr>
        <w:rFonts w:ascii="Courier New" w:hAnsi="Courier New"/>
      </w:rPr>
    </w:lvl>
    <w:lvl w:ilvl="8" w:tplc="DA660492">
      <w:start w:val="1"/>
      <w:numFmt w:val="bullet"/>
      <w:lvlText w:val=""/>
      <w:lvlJc w:val="left"/>
      <w:pPr>
        <w:tabs>
          <w:tab w:val="num" w:pos="6480"/>
        </w:tabs>
        <w:ind w:left="6480" w:hanging="360"/>
      </w:pPr>
      <w:rPr>
        <w:rFonts w:ascii="Wingdings" w:hAnsi="Wingdings"/>
      </w:rPr>
    </w:lvl>
  </w:abstractNum>
  <w:abstractNum w:abstractNumId="321" w15:restartNumberingAfterBreak="0">
    <w:nsid w:val="664C4BF0"/>
    <w:multiLevelType w:val="hybridMultilevel"/>
    <w:tmpl w:val="00000138"/>
    <w:lvl w:ilvl="0" w:tplc="5AA626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8EE486">
      <w:start w:val="1"/>
      <w:numFmt w:val="bullet"/>
      <w:lvlText w:val="o"/>
      <w:lvlJc w:val="left"/>
      <w:pPr>
        <w:tabs>
          <w:tab w:val="num" w:pos="1440"/>
        </w:tabs>
        <w:ind w:left="1440" w:hanging="360"/>
      </w:pPr>
      <w:rPr>
        <w:rFonts w:ascii="Courier New" w:hAnsi="Courier New"/>
      </w:rPr>
    </w:lvl>
    <w:lvl w:ilvl="2" w:tplc="6ACA3948">
      <w:start w:val="1"/>
      <w:numFmt w:val="bullet"/>
      <w:lvlText w:val=""/>
      <w:lvlJc w:val="left"/>
      <w:pPr>
        <w:tabs>
          <w:tab w:val="num" w:pos="2160"/>
        </w:tabs>
        <w:ind w:left="2160" w:hanging="360"/>
      </w:pPr>
      <w:rPr>
        <w:rFonts w:ascii="Wingdings" w:hAnsi="Wingdings"/>
      </w:rPr>
    </w:lvl>
    <w:lvl w:ilvl="3" w:tplc="D69002D0">
      <w:start w:val="1"/>
      <w:numFmt w:val="bullet"/>
      <w:lvlText w:val=""/>
      <w:lvlJc w:val="left"/>
      <w:pPr>
        <w:tabs>
          <w:tab w:val="num" w:pos="2880"/>
        </w:tabs>
        <w:ind w:left="2880" w:hanging="360"/>
      </w:pPr>
      <w:rPr>
        <w:rFonts w:ascii="Symbol" w:hAnsi="Symbol"/>
      </w:rPr>
    </w:lvl>
    <w:lvl w:ilvl="4" w:tplc="20C21510">
      <w:start w:val="1"/>
      <w:numFmt w:val="bullet"/>
      <w:lvlText w:val="o"/>
      <w:lvlJc w:val="left"/>
      <w:pPr>
        <w:tabs>
          <w:tab w:val="num" w:pos="3600"/>
        </w:tabs>
        <w:ind w:left="3600" w:hanging="360"/>
      </w:pPr>
      <w:rPr>
        <w:rFonts w:ascii="Courier New" w:hAnsi="Courier New"/>
      </w:rPr>
    </w:lvl>
    <w:lvl w:ilvl="5" w:tplc="8AA20F80">
      <w:start w:val="1"/>
      <w:numFmt w:val="bullet"/>
      <w:lvlText w:val=""/>
      <w:lvlJc w:val="left"/>
      <w:pPr>
        <w:tabs>
          <w:tab w:val="num" w:pos="4320"/>
        </w:tabs>
        <w:ind w:left="4320" w:hanging="360"/>
      </w:pPr>
      <w:rPr>
        <w:rFonts w:ascii="Wingdings" w:hAnsi="Wingdings"/>
      </w:rPr>
    </w:lvl>
    <w:lvl w:ilvl="6" w:tplc="0CB28522">
      <w:start w:val="1"/>
      <w:numFmt w:val="bullet"/>
      <w:lvlText w:val=""/>
      <w:lvlJc w:val="left"/>
      <w:pPr>
        <w:tabs>
          <w:tab w:val="num" w:pos="5040"/>
        </w:tabs>
        <w:ind w:left="5040" w:hanging="360"/>
      </w:pPr>
      <w:rPr>
        <w:rFonts w:ascii="Symbol" w:hAnsi="Symbol"/>
      </w:rPr>
    </w:lvl>
    <w:lvl w:ilvl="7" w:tplc="DC1C9DCE">
      <w:start w:val="1"/>
      <w:numFmt w:val="bullet"/>
      <w:lvlText w:val="o"/>
      <w:lvlJc w:val="left"/>
      <w:pPr>
        <w:tabs>
          <w:tab w:val="num" w:pos="5760"/>
        </w:tabs>
        <w:ind w:left="5760" w:hanging="360"/>
      </w:pPr>
      <w:rPr>
        <w:rFonts w:ascii="Courier New" w:hAnsi="Courier New"/>
      </w:rPr>
    </w:lvl>
    <w:lvl w:ilvl="8" w:tplc="541ADEF6">
      <w:start w:val="1"/>
      <w:numFmt w:val="bullet"/>
      <w:lvlText w:val=""/>
      <w:lvlJc w:val="left"/>
      <w:pPr>
        <w:tabs>
          <w:tab w:val="num" w:pos="6480"/>
        </w:tabs>
        <w:ind w:left="6480" w:hanging="360"/>
      </w:pPr>
      <w:rPr>
        <w:rFonts w:ascii="Wingdings" w:hAnsi="Wingdings"/>
      </w:rPr>
    </w:lvl>
  </w:abstractNum>
  <w:abstractNum w:abstractNumId="322" w15:restartNumberingAfterBreak="0">
    <w:nsid w:val="664C4BF1"/>
    <w:multiLevelType w:val="hybridMultilevel"/>
    <w:tmpl w:val="00000139"/>
    <w:lvl w:ilvl="0" w:tplc="DAFC9A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F4F448">
      <w:start w:val="1"/>
      <w:numFmt w:val="bullet"/>
      <w:lvlText w:val="o"/>
      <w:lvlJc w:val="left"/>
      <w:pPr>
        <w:tabs>
          <w:tab w:val="num" w:pos="1440"/>
        </w:tabs>
        <w:ind w:left="1440" w:hanging="360"/>
      </w:pPr>
      <w:rPr>
        <w:rFonts w:ascii="Courier New" w:hAnsi="Courier New"/>
      </w:rPr>
    </w:lvl>
    <w:lvl w:ilvl="2" w:tplc="159EB36A">
      <w:start w:val="1"/>
      <w:numFmt w:val="bullet"/>
      <w:lvlText w:val=""/>
      <w:lvlJc w:val="left"/>
      <w:pPr>
        <w:tabs>
          <w:tab w:val="num" w:pos="2160"/>
        </w:tabs>
        <w:ind w:left="2160" w:hanging="360"/>
      </w:pPr>
      <w:rPr>
        <w:rFonts w:ascii="Wingdings" w:hAnsi="Wingdings"/>
      </w:rPr>
    </w:lvl>
    <w:lvl w:ilvl="3" w:tplc="9B8E1750">
      <w:start w:val="1"/>
      <w:numFmt w:val="bullet"/>
      <w:lvlText w:val=""/>
      <w:lvlJc w:val="left"/>
      <w:pPr>
        <w:tabs>
          <w:tab w:val="num" w:pos="2880"/>
        </w:tabs>
        <w:ind w:left="2880" w:hanging="360"/>
      </w:pPr>
      <w:rPr>
        <w:rFonts w:ascii="Symbol" w:hAnsi="Symbol"/>
      </w:rPr>
    </w:lvl>
    <w:lvl w:ilvl="4" w:tplc="AC5819D0">
      <w:start w:val="1"/>
      <w:numFmt w:val="bullet"/>
      <w:lvlText w:val="o"/>
      <w:lvlJc w:val="left"/>
      <w:pPr>
        <w:tabs>
          <w:tab w:val="num" w:pos="3600"/>
        </w:tabs>
        <w:ind w:left="3600" w:hanging="360"/>
      </w:pPr>
      <w:rPr>
        <w:rFonts w:ascii="Courier New" w:hAnsi="Courier New"/>
      </w:rPr>
    </w:lvl>
    <w:lvl w:ilvl="5" w:tplc="C09CB494">
      <w:start w:val="1"/>
      <w:numFmt w:val="bullet"/>
      <w:lvlText w:val=""/>
      <w:lvlJc w:val="left"/>
      <w:pPr>
        <w:tabs>
          <w:tab w:val="num" w:pos="4320"/>
        </w:tabs>
        <w:ind w:left="4320" w:hanging="360"/>
      </w:pPr>
      <w:rPr>
        <w:rFonts w:ascii="Wingdings" w:hAnsi="Wingdings"/>
      </w:rPr>
    </w:lvl>
    <w:lvl w:ilvl="6" w:tplc="07B2795E">
      <w:start w:val="1"/>
      <w:numFmt w:val="bullet"/>
      <w:lvlText w:val=""/>
      <w:lvlJc w:val="left"/>
      <w:pPr>
        <w:tabs>
          <w:tab w:val="num" w:pos="5040"/>
        </w:tabs>
        <w:ind w:left="5040" w:hanging="360"/>
      </w:pPr>
      <w:rPr>
        <w:rFonts w:ascii="Symbol" w:hAnsi="Symbol"/>
      </w:rPr>
    </w:lvl>
    <w:lvl w:ilvl="7" w:tplc="6EE6023C">
      <w:start w:val="1"/>
      <w:numFmt w:val="bullet"/>
      <w:lvlText w:val="o"/>
      <w:lvlJc w:val="left"/>
      <w:pPr>
        <w:tabs>
          <w:tab w:val="num" w:pos="5760"/>
        </w:tabs>
        <w:ind w:left="5760" w:hanging="360"/>
      </w:pPr>
      <w:rPr>
        <w:rFonts w:ascii="Courier New" w:hAnsi="Courier New"/>
      </w:rPr>
    </w:lvl>
    <w:lvl w:ilvl="8" w:tplc="309C3D74">
      <w:start w:val="1"/>
      <w:numFmt w:val="bullet"/>
      <w:lvlText w:val=""/>
      <w:lvlJc w:val="left"/>
      <w:pPr>
        <w:tabs>
          <w:tab w:val="num" w:pos="6480"/>
        </w:tabs>
        <w:ind w:left="6480" w:hanging="360"/>
      </w:pPr>
      <w:rPr>
        <w:rFonts w:ascii="Wingdings" w:hAnsi="Wingdings"/>
      </w:rPr>
    </w:lvl>
  </w:abstractNum>
  <w:abstractNum w:abstractNumId="323" w15:restartNumberingAfterBreak="0">
    <w:nsid w:val="664C4BF2"/>
    <w:multiLevelType w:val="hybridMultilevel"/>
    <w:tmpl w:val="0000013A"/>
    <w:lvl w:ilvl="0" w:tplc="CF5C72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EC4208">
      <w:start w:val="1"/>
      <w:numFmt w:val="bullet"/>
      <w:lvlText w:val="o"/>
      <w:lvlJc w:val="left"/>
      <w:pPr>
        <w:tabs>
          <w:tab w:val="num" w:pos="1440"/>
        </w:tabs>
        <w:ind w:left="1440" w:hanging="360"/>
      </w:pPr>
      <w:rPr>
        <w:rFonts w:ascii="Courier New" w:hAnsi="Courier New"/>
      </w:rPr>
    </w:lvl>
    <w:lvl w:ilvl="2" w:tplc="AEAC7D80">
      <w:start w:val="1"/>
      <w:numFmt w:val="bullet"/>
      <w:lvlText w:val=""/>
      <w:lvlJc w:val="left"/>
      <w:pPr>
        <w:tabs>
          <w:tab w:val="num" w:pos="2160"/>
        </w:tabs>
        <w:ind w:left="2160" w:hanging="360"/>
      </w:pPr>
      <w:rPr>
        <w:rFonts w:ascii="Wingdings" w:hAnsi="Wingdings"/>
      </w:rPr>
    </w:lvl>
    <w:lvl w:ilvl="3" w:tplc="26D288CC">
      <w:start w:val="1"/>
      <w:numFmt w:val="bullet"/>
      <w:lvlText w:val=""/>
      <w:lvlJc w:val="left"/>
      <w:pPr>
        <w:tabs>
          <w:tab w:val="num" w:pos="2880"/>
        </w:tabs>
        <w:ind w:left="2880" w:hanging="360"/>
      </w:pPr>
      <w:rPr>
        <w:rFonts w:ascii="Symbol" w:hAnsi="Symbol"/>
      </w:rPr>
    </w:lvl>
    <w:lvl w:ilvl="4" w:tplc="673ABB3E">
      <w:start w:val="1"/>
      <w:numFmt w:val="bullet"/>
      <w:lvlText w:val="o"/>
      <w:lvlJc w:val="left"/>
      <w:pPr>
        <w:tabs>
          <w:tab w:val="num" w:pos="3600"/>
        </w:tabs>
        <w:ind w:left="3600" w:hanging="360"/>
      </w:pPr>
      <w:rPr>
        <w:rFonts w:ascii="Courier New" w:hAnsi="Courier New"/>
      </w:rPr>
    </w:lvl>
    <w:lvl w:ilvl="5" w:tplc="AC3E4684">
      <w:start w:val="1"/>
      <w:numFmt w:val="bullet"/>
      <w:lvlText w:val=""/>
      <w:lvlJc w:val="left"/>
      <w:pPr>
        <w:tabs>
          <w:tab w:val="num" w:pos="4320"/>
        </w:tabs>
        <w:ind w:left="4320" w:hanging="360"/>
      </w:pPr>
      <w:rPr>
        <w:rFonts w:ascii="Wingdings" w:hAnsi="Wingdings"/>
      </w:rPr>
    </w:lvl>
    <w:lvl w:ilvl="6" w:tplc="A1FA8E80">
      <w:start w:val="1"/>
      <w:numFmt w:val="bullet"/>
      <w:lvlText w:val=""/>
      <w:lvlJc w:val="left"/>
      <w:pPr>
        <w:tabs>
          <w:tab w:val="num" w:pos="5040"/>
        </w:tabs>
        <w:ind w:left="5040" w:hanging="360"/>
      </w:pPr>
      <w:rPr>
        <w:rFonts w:ascii="Symbol" w:hAnsi="Symbol"/>
      </w:rPr>
    </w:lvl>
    <w:lvl w:ilvl="7" w:tplc="49AA5AE0">
      <w:start w:val="1"/>
      <w:numFmt w:val="bullet"/>
      <w:lvlText w:val="o"/>
      <w:lvlJc w:val="left"/>
      <w:pPr>
        <w:tabs>
          <w:tab w:val="num" w:pos="5760"/>
        </w:tabs>
        <w:ind w:left="5760" w:hanging="360"/>
      </w:pPr>
      <w:rPr>
        <w:rFonts w:ascii="Courier New" w:hAnsi="Courier New"/>
      </w:rPr>
    </w:lvl>
    <w:lvl w:ilvl="8" w:tplc="C1347898">
      <w:start w:val="1"/>
      <w:numFmt w:val="bullet"/>
      <w:lvlText w:val=""/>
      <w:lvlJc w:val="left"/>
      <w:pPr>
        <w:tabs>
          <w:tab w:val="num" w:pos="6480"/>
        </w:tabs>
        <w:ind w:left="6480" w:hanging="360"/>
      </w:pPr>
      <w:rPr>
        <w:rFonts w:ascii="Wingdings" w:hAnsi="Wingdings"/>
      </w:rPr>
    </w:lvl>
  </w:abstractNum>
  <w:abstractNum w:abstractNumId="324" w15:restartNumberingAfterBreak="0">
    <w:nsid w:val="664C4BF3"/>
    <w:multiLevelType w:val="hybridMultilevel"/>
    <w:tmpl w:val="0000013B"/>
    <w:lvl w:ilvl="0" w:tplc="C518BA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30205A">
      <w:start w:val="1"/>
      <w:numFmt w:val="bullet"/>
      <w:lvlText w:val="o"/>
      <w:lvlJc w:val="left"/>
      <w:pPr>
        <w:tabs>
          <w:tab w:val="num" w:pos="1440"/>
        </w:tabs>
        <w:ind w:left="1440" w:hanging="360"/>
      </w:pPr>
      <w:rPr>
        <w:rFonts w:ascii="Courier New" w:hAnsi="Courier New"/>
      </w:rPr>
    </w:lvl>
    <w:lvl w:ilvl="2" w:tplc="79A2D182">
      <w:start w:val="1"/>
      <w:numFmt w:val="bullet"/>
      <w:lvlText w:val=""/>
      <w:lvlJc w:val="left"/>
      <w:pPr>
        <w:tabs>
          <w:tab w:val="num" w:pos="2160"/>
        </w:tabs>
        <w:ind w:left="2160" w:hanging="360"/>
      </w:pPr>
      <w:rPr>
        <w:rFonts w:ascii="Wingdings" w:hAnsi="Wingdings"/>
      </w:rPr>
    </w:lvl>
    <w:lvl w:ilvl="3" w:tplc="E48EE23C">
      <w:start w:val="1"/>
      <w:numFmt w:val="bullet"/>
      <w:lvlText w:val=""/>
      <w:lvlJc w:val="left"/>
      <w:pPr>
        <w:tabs>
          <w:tab w:val="num" w:pos="2880"/>
        </w:tabs>
        <w:ind w:left="2880" w:hanging="360"/>
      </w:pPr>
      <w:rPr>
        <w:rFonts w:ascii="Symbol" w:hAnsi="Symbol"/>
      </w:rPr>
    </w:lvl>
    <w:lvl w:ilvl="4" w:tplc="C21059C6">
      <w:start w:val="1"/>
      <w:numFmt w:val="bullet"/>
      <w:lvlText w:val="o"/>
      <w:lvlJc w:val="left"/>
      <w:pPr>
        <w:tabs>
          <w:tab w:val="num" w:pos="3600"/>
        </w:tabs>
        <w:ind w:left="3600" w:hanging="360"/>
      </w:pPr>
      <w:rPr>
        <w:rFonts w:ascii="Courier New" w:hAnsi="Courier New"/>
      </w:rPr>
    </w:lvl>
    <w:lvl w:ilvl="5" w:tplc="84AE934A">
      <w:start w:val="1"/>
      <w:numFmt w:val="bullet"/>
      <w:lvlText w:val=""/>
      <w:lvlJc w:val="left"/>
      <w:pPr>
        <w:tabs>
          <w:tab w:val="num" w:pos="4320"/>
        </w:tabs>
        <w:ind w:left="4320" w:hanging="360"/>
      </w:pPr>
      <w:rPr>
        <w:rFonts w:ascii="Wingdings" w:hAnsi="Wingdings"/>
      </w:rPr>
    </w:lvl>
    <w:lvl w:ilvl="6" w:tplc="F7F88EA6">
      <w:start w:val="1"/>
      <w:numFmt w:val="bullet"/>
      <w:lvlText w:val=""/>
      <w:lvlJc w:val="left"/>
      <w:pPr>
        <w:tabs>
          <w:tab w:val="num" w:pos="5040"/>
        </w:tabs>
        <w:ind w:left="5040" w:hanging="360"/>
      </w:pPr>
      <w:rPr>
        <w:rFonts w:ascii="Symbol" w:hAnsi="Symbol"/>
      </w:rPr>
    </w:lvl>
    <w:lvl w:ilvl="7" w:tplc="FB5E077E">
      <w:start w:val="1"/>
      <w:numFmt w:val="bullet"/>
      <w:lvlText w:val="o"/>
      <w:lvlJc w:val="left"/>
      <w:pPr>
        <w:tabs>
          <w:tab w:val="num" w:pos="5760"/>
        </w:tabs>
        <w:ind w:left="5760" w:hanging="360"/>
      </w:pPr>
      <w:rPr>
        <w:rFonts w:ascii="Courier New" w:hAnsi="Courier New"/>
      </w:rPr>
    </w:lvl>
    <w:lvl w:ilvl="8" w:tplc="A880BACC">
      <w:start w:val="1"/>
      <w:numFmt w:val="bullet"/>
      <w:lvlText w:val=""/>
      <w:lvlJc w:val="left"/>
      <w:pPr>
        <w:tabs>
          <w:tab w:val="num" w:pos="6480"/>
        </w:tabs>
        <w:ind w:left="6480" w:hanging="360"/>
      </w:pPr>
      <w:rPr>
        <w:rFonts w:ascii="Wingdings" w:hAnsi="Wingdings"/>
      </w:rPr>
    </w:lvl>
  </w:abstractNum>
  <w:abstractNum w:abstractNumId="325" w15:restartNumberingAfterBreak="0">
    <w:nsid w:val="664C4BF4"/>
    <w:multiLevelType w:val="hybridMultilevel"/>
    <w:tmpl w:val="0000013C"/>
    <w:lvl w:ilvl="0" w:tplc="73B200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EAAFD0">
      <w:start w:val="1"/>
      <w:numFmt w:val="bullet"/>
      <w:lvlText w:val="o"/>
      <w:lvlJc w:val="left"/>
      <w:pPr>
        <w:tabs>
          <w:tab w:val="num" w:pos="1440"/>
        </w:tabs>
        <w:ind w:left="1440" w:hanging="360"/>
      </w:pPr>
      <w:rPr>
        <w:rFonts w:ascii="Courier New" w:hAnsi="Courier New"/>
      </w:rPr>
    </w:lvl>
    <w:lvl w:ilvl="2" w:tplc="62F018DE">
      <w:start w:val="1"/>
      <w:numFmt w:val="bullet"/>
      <w:lvlText w:val=""/>
      <w:lvlJc w:val="left"/>
      <w:pPr>
        <w:tabs>
          <w:tab w:val="num" w:pos="2160"/>
        </w:tabs>
        <w:ind w:left="2160" w:hanging="360"/>
      </w:pPr>
      <w:rPr>
        <w:rFonts w:ascii="Wingdings" w:hAnsi="Wingdings"/>
      </w:rPr>
    </w:lvl>
    <w:lvl w:ilvl="3" w:tplc="4DE49616">
      <w:start w:val="1"/>
      <w:numFmt w:val="bullet"/>
      <w:lvlText w:val=""/>
      <w:lvlJc w:val="left"/>
      <w:pPr>
        <w:tabs>
          <w:tab w:val="num" w:pos="2880"/>
        </w:tabs>
        <w:ind w:left="2880" w:hanging="360"/>
      </w:pPr>
      <w:rPr>
        <w:rFonts w:ascii="Symbol" w:hAnsi="Symbol"/>
      </w:rPr>
    </w:lvl>
    <w:lvl w:ilvl="4" w:tplc="454625C8">
      <w:start w:val="1"/>
      <w:numFmt w:val="bullet"/>
      <w:lvlText w:val="o"/>
      <w:lvlJc w:val="left"/>
      <w:pPr>
        <w:tabs>
          <w:tab w:val="num" w:pos="3600"/>
        </w:tabs>
        <w:ind w:left="3600" w:hanging="360"/>
      </w:pPr>
      <w:rPr>
        <w:rFonts w:ascii="Courier New" w:hAnsi="Courier New"/>
      </w:rPr>
    </w:lvl>
    <w:lvl w:ilvl="5" w:tplc="B1E89ED2">
      <w:start w:val="1"/>
      <w:numFmt w:val="bullet"/>
      <w:lvlText w:val=""/>
      <w:lvlJc w:val="left"/>
      <w:pPr>
        <w:tabs>
          <w:tab w:val="num" w:pos="4320"/>
        </w:tabs>
        <w:ind w:left="4320" w:hanging="360"/>
      </w:pPr>
      <w:rPr>
        <w:rFonts w:ascii="Wingdings" w:hAnsi="Wingdings"/>
      </w:rPr>
    </w:lvl>
    <w:lvl w:ilvl="6" w:tplc="80769BFC">
      <w:start w:val="1"/>
      <w:numFmt w:val="bullet"/>
      <w:lvlText w:val=""/>
      <w:lvlJc w:val="left"/>
      <w:pPr>
        <w:tabs>
          <w:tab w:val="num" w:pos="5040"/>
        </w:tabs>
        <w:ind w:left="5040" w:hanging="360"/>
      </w:pPr>
      <w:rPr>
        <w:rFonts w:ascii="Symbol" w:hAnsi="Symbol"/>
      </w:rPr>
    </w:lvl>
    <w:lvl w:ilvl="7" w:tplc="7CF89A5C">
      <w:start w:val="1"/>
      <w:numFmt w:val="bullet"/>
      <w:lvlText w:val="o"/>
      <w:lvlJc w:val="left"/>
      <w:pPr>
        <w:tabs>
          <w:tab w:val="num" w:pos="5760"/>
        </w:tabs>
        <w:ind w:left="5760" w:hanging="360"/>
      </w:pPr>
      <w:rPr>
        <w:rFonts w:ascii="Courier New" w:hAnsi="Courier New"/>
      </w:rPr>
    </w:lvl>
    <w:lvl w:ilvl="8" w:tplc="57D61EAE">
      <w:start w:val="1"/>
      <w:numFmt w:val="bullet"/>
      <w:lvlText w:val=""/>
      <w:lvlJc w:val="left"/>
      <w:pPr>
        <w:tabs>
          <w:tab w:val="num" w:pos="6480"/>
        </w:tabs>
        <w:ind w:left="6480" w:hanging="360"/>
      </w:pPr>
      <w:rPr>
        <w:rFonts w:ascii="Wingdings" w:hAnsi="Wingdings"/>
      </w:rPr>
    </w:lvl>
  </w:abstractNum>
  <w:abstractNum w:abstractNumId="326" w15:restartNumberingAfterBreak="0">
    <w:nsid w:val="664C4BF5"/>
    <w:multiLevelType w:val="hybridMultilevel"/>
    <w:tmpl w:val="0000013D"/>
    <w:lvl w:ilvl="0" w:tplc="0F2086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AC5788">
      <w:start w:val="1"/>
      <w:numFmt w:val="bullet"/>
      <w:lvlText w:val="o"/>
      <w:lvlJc w:val="left"/>
      <w:pPr>
        <w:tabs>
          <w:tab w:val="num" w:pos="1440"/>
        </w:tabs>
        <w:ind w:left="1440" w:hanging="360"/>
      </w:pPr>
      <w:rPr>
        <w:rFonts w:ascii="Courier New" w:hAnsi="Courier New"/>
      </w:rPr>
    </w:lvl>
    <w:lvl w:ilvl="2" w:tplc="853A6FE8">
      <w:start w:val="1"/>
      <w:numFmt w:val="bullet"/>
      <w:lvlText w:val=""/>
      <w:lvlJc w:val="left"/>
      <w:pPr>
        <w:tabs>
          <w:tab w:val="num" w:pos="2160"/>
        </w:tabs>
        <w:ind w:left="2160" w:hanging="360"/>
      </w:pPr>
      <w:rPr>
        <w:rFonts w:ascii="Wingdings" w:hAnsi="Wingdings"/>
      </w:rPr>
    </w:lvl>
    <w:lvl w:ilvl="3" w:tplc="9BAECFFE">
      <w:start w:val="1"/>
      <w:numFmt w:val="bullet"/>
      <w:lvlText w:val=""/>
      <w:lvlJc w:val="left"/>
      <w:pPr>
        <w:tabs>
          <w:tab w:val="num" w:pos="2880"/>
        </w:tabs>
        <w:ind w:left="2880" w:hanging="360"/>
      </w:pPr>
      <w:rPr>
        <w:rFonts w:ascii="Symbol" w:hAnsi="Symbol"/>
      </w:rPr>
    </w:lvl>
    <w:lvl w:ilvl="4" w:tplc="FAA654A8">
      <w:start w:val="1"/>
      <w:numFmt w:val="bullet"/>
      <w:lvlText w:val="o"/>
      <w:lvlJc w:val="left"/>
      <w:pPr>
        <w:tabs>
          <w:tab w:val="num" w:pos="3600"/>
        </w:tabs>
        <w:ind w:left="3600" w:hanging="360"/>
      </w:pPr>
      <w:rPr>
        <w:rFonts w:ascii="Courier New" w:hAnsi="Courier New"/>
      </w:rPr>
    </w:lvl>
    <w:lvl w:ilvl="5" w:tplc="3E106654">
      <w:start w:val="1"/>
      <w:numFmt w:val="bullet"/>
      <w:lvlText w:val=""/>
      <w:lvlJc w:val="left"/>
      <w:pPr>
        <w:tabs>
          <w:tab w:val="num" w:pos="4320"/>
        </w:tabs>
        <w:ind w:left="4320" w:hanging="360"/>
      </w:pPr>
      <w:rPr>
        <w:rFonts w:ascii="Wingdings" w:hAnsi="Wingdings"/>
      </w:rPr>
    </w:lvl>
    <w:lvl w:ilvl="6" w:tplc="FB22EDDC">
      <w:start w:val="1"/>
      <w:numFmt w:val="bullet"/>
      <w:lvlText w:val=""/>
      <w:lvlJc w:val="left"/>
      <w:pPr>
        <w:tabs>
          <w:tab w:val="num" w:pos="5040"/>
        </w:tabs>
        <w:ind w:left="5040" w:hanging="360"/>
      </w:pPr>
      <w:rPr>
        <w:rFonts w:ascii="Symbol" w:hAnsi="Symbol"/>
      </w:rPr>
    </w:lvl>
    <w:lvl w:ilvl="7" w:tplc="CCA2DB0C">
      <w:start w:val="1"/>
      <w:numFmt w:val="bullet"/>
      <w:lvlText w:val="o"/>
      <w:lvlJc w:val="left"/>
      <w:pPr>
        <w:tabs>
          <w:tab w:val="num" w:pos="5760"/>
        </w:tabs>
        <w:ind w:left="5760" w:hanging="360"/>
      </w:pPr>
      <w:rPr>
        <w:rFonts w:ascii="Courier New" w:hAnsi="Courier New"/>
      </w:rPr>
    </w:lvl>
    <w:lvl w:ilvl="8" w:tplc="EA042DA4">
      <w:start w:val="1"/>
      <w:numFmt w:val="bullet"/>
      <w:lvlText w:val=""/>
      <w:lvlJc w:val="left"/>
      <w:pPr>
        <w:tabs>
          <w:tab w:val="num" w:pos="6480"/>
        </w:tabs>
        <w:ind w:left="6480" w:hanging="360"/>
      </w:pPr>
      <w:rPr>
        <w:rFonts w:ascii="Wingdings" w:hAnsi="Wingdings"/>
      </w:rPr>
    </w:lvl>
  </w:abstractNum>
  <w:abstractNum w:abstractNumId="327" w15:restartNumberingAfterBreak="0">
    <w:nsid w:val="664C4BF6"/>
    <w:multiLevelType w:val="hybridMultilevel"/>
    <w:tmpl w:val="0000013E"/>
    <w:lvl w:ilvl="0" w:tplc="3C6E9E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C8FC14">
      <w:start w:val="1"/>
      <w:numFmt w:val="bullet"/>
      <w:lvlText w:val="o"/>
      <w:lvlJc w:val="left"/>
      <w:pPr>
        <w:tabs>
          <w:tab w:val="num" w:pos="1440"/>
        </w:tabs>
        <w:ind w:left="1440" w:hanging="360"/>
      </w:pPr>
      <w:rPr>
        <w:rFonts w:ascii="Courier New" w:hAnsi="Courier New"/>
      </w:rPr>
    </w:lvl>
    <w:lvl w:ilvl="2" w:tplc="26EA4828">
      <w:start w:val="1"/>
      <w:numFmt w:val="bullet"/>
      <w:lvlText w:val=""/>
      <w:lvlJc w:val="left"/>
      <w:pPr>
        <w:tabs>
          <w:tab w:val="num" w:pos="2160"/>
        </w:tabs>
        <w:ind w:left="2160" w:hanging="360"/>
      </w:pPr>
      <w:rPr>
        <w:rFonts w:ascii="Wingdings" w:hAnsi="Wingdings"/>
      </w:rPr>
    </w:lvl>
    <w:lvl w:ilvl="3" w:tplc="9474A566">
      <w:start w:val="1"/>
      <w:numFmt w:val="bullet"/>
      <w:lvlText w:val=""/>
      <w:lvlJc w:val="left"/>
      <w:pPr>
        <w:tabs>
          <w:tab w:val="num" w:pos="2880"/>
        </w:tabs>
        <w:ind w:left="2880" w:hanging="360"/>
      </w:pPr>
      <w:rPr>
        <w:rFonts w:ascii="Symbol" w:hAnsi="Symbol"/>
      </w:rPr>
    </w:lvl>
    <w:lvl w:ilvl="4" w:tplc="EB525B52">
      <w:start w:val="1"/>
      <w:numFmt w:val="bullet"/>
      <w:lvlText w:val="o"/>
      <w:lvlJc w:val="left"/>
      <w:pPr>
        <w:tabs>
          <w:tab w:val="num" w:pos="3600"/>
        </w:tabs>
        <w:ind w:left="3600" w:hanging="360"/>
      </w:pPr>
      <w:rPr>
        <w:rFonts w:ascii="Courier New" w:hAnsi="Courier New"/>
      </w:rPr>
    </w:lvl>
    <w:lvl w:ilvl="5" w:tplc="E500DA10">
      <w:start w:val="1"/>
      <w:numFmt w:val="bullet"/>
      <w:lvlText w:val=""/>
      <w:lvlJc w:val="left"/>
      <w:pPr>
        <w:tabs>
          <w:tab w:val="num" w:pos="4320"/>
        </w:tabs>
        <w:ind w:left="4320" w:hanging="360"/>
      </w:pPr>
      <w:rPr>
        <w:rFonts w:ascii="Wingdings" w:hAnsi="Wingdings"/>
      </w:rPr>
    </w:lvl>
    <w:lvl w:ilvl="6" w:tplc="35F6AADC">
      <w:start w:val="1"/>
      <w:numFmt w:val="bullet"/>
      <w:lvlText w:val=""/>
      <w:lvlJc w:val="left"/>
      <w:pPr>
        <w:tabs>
          <w:tab w:val="num" w:pos="5040"/>
        </w:tabs>
        <w:ind w:left="5040" w:hanging="360"/>
      </w:pPr>
      <w:rPr>
        <w:rFonts w:ascii="Symbol" w:hAnsi="Symbol"/>
      </w:rPr>
    </w:lvl>
    <w:lvl w:ilvl="7" w:tplc="3250888A">
      <w:start w:val="1"/>
      <w:numFmt w:val="bullet"/>
      <w:lvlText w:val="o"/>
      <w:lvlJc w:val="left"/>
      <w:pPr>
        <w:tabs>
          <w:tab w:val="num" w:pos="5760"/>
        </w:tabs>
        <w:ind w:left="5760" w:hanging="360"/>
      </w:pPr>
      <w:rPr>
        <w:rFonts w:ascii="Courier New" w:hAnsi="Courier New"/>
      </w:rPr>
    </w:lvl>
    <w:lvl w:ilvl="8" w:tplc="814E0BC8">
      <w:start w:val="1"/>
      <w:numFmt w:val="bullet"/>
      <w:lvlText w:val=""/>
      <w:lvlJc w:val="left"/>
      <w:pPr>
        <w:tabs>
          <w:tab w:val="num" w:pos="6480"/>
        </w:tabs>
        <w:ind w:left="6480" w:hanging="360"/>
      </w:pPr>
      <w:rPr>
        <w:rFonts w:ascii="Wingdings" w:hAnsi="Wingdings"/>
      </w:rPr>
    </w:lvl>
  </w:abstractNum>
  <w:abstractNum w:abstractNumId="328" w15:restartNumberingAfterBreak="0">
    <w:nsid w:val="664C4BF7"/>
    <w:multiLevelType w:val="hybridMultilevel"/>
    <w:tmpl w:val="0000013F"/>
    <w:lvl w:ilvl="0" w:tplc="8112FA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142C10">
      <w:start w:val="1"/>
      <w:numFmt w:val="bullet"/>
      <w:lvlText w:val="o"/>
      <w:lvlJc w:val="left"/>
      <w:pPr>
        <w:tabs>
          <w:tab w:val="num" w:pos="1440"/>
        </w:tabs>
        <w:ind w:left="1440" w:hanging="360"/>
      </w:pPr>
      <w:rPr>
        <w:rFonts w:ascii="Courier New" w:hAnsi="Courier New"/>
      </w:rPr>
    </w:lvl>
    <w:lvl w:ilvl="2" w:tplc="A86E335C">
      <w:start w:val="1"/>
      <w:numFmt w:val="bullet"/>
      <w:lvlText w:val=""/>
      <w:lvlJc w:val="left"/>
      <w:pPr>
        <w:tabs>
          <w:tab w:val="num" w:pos="2160"/>
        </w:tabs>
        <w:ind w:left="2160" w:hanging="360"/>
      </w:pPr>
      <w:rPr>
        <w:rFonts w:ascii="Wingdings" w:hAnsi="Wingdings"/>
      </w:rPr>
    </w:lvl>
    <w:lvl w:ilvl="3" w:tplc="B6DC8D04">
      <w:start w:val="1"/>
      <w:numFmt w:val="bullet"/>
      <w:lvlText w:val=""/>
      <w:lvlJc w:val="left"/>
      <w:pPr>
        <w:tabs>
          <w:tab w:val="num" w:pos="2880"/>
        </w:tabs>
        <w:ind w:left="2880" w:hanging="360"/>
      </w:pPr>
      <w:rPr>
        <w:rFonts w:ascii="Symbol" w:hAnsi="Symbol"/>
      </w:rPr>
    </w:lvl>
    <w:lvl w:ilvl="4" w:tplc="3BC8D9A0">
      <w:start w:val="1"/>
      <w:numFmt w:val="bullet"/>
      <w:lvlText w:val="o"/>
      <w:lvlJc w:val="left"/>
      <w:pPr>
        <w:tabs>
          <w:tab w:val="num" w:pos="3600"/>
        </w:tabs>
        <w:ind w:left="3600" w:hanging="360"/>
      </w:pPr>
      <w:rPr>
        <w:rFonts w:ascii="Courier New" w:hAnsi="Courier New"/>
      </w:rPr>
    </w:lvl>
    <w:lvl w:ilvl="5" w:tplc="4B682644">
      <w:start w:val="1"/>
      <w:numFmt w:val="bullet"/>
      <w:lvlText w:val=""/>
      <w:lvlJc w:val="left"/>
      <w:pPr>
        <w:tabs>
          <w:tab w:val="num" w:pos="4320"/>
        </w:tabs>
        <w:ind w:left="4320" w:hanging="360"/>
      </w:pPr>
      <w:rPr>
        <w:rFonts w:ascii="Wingdings" w:hAnsi="Wingdings"/>
      </w:rPr>
    </w:lvl>
    <w:lvl w:ilvl="6" w:tplc="8B944662">
      <w:start w:val="1"/>
      <w:numFmt w:val="bullet"/>
      <w:lvlText w:val=""/>
      <w:lvlJc w:val="left"/>
      <w:pPr>
        <w:tabs>
          <w:tab w:val="num" w:pos="5040"/>
        </w:tabs>
        <w:ind w:left="5040" w:hanging="360"/>
      </w:pPr>
      <w:rPr>
        <w:rFonts w:ascii="Symbol" w:hAnsi="Symbol"/>
      </w:rPr>
    </w:lvl>
    <w:lvl w:ilvl="7" w:tplc="8334D694">
      <w:start w:val="1"/>
      <w:numFmt w:val="bullet"/>
      <w:lvlText w:val="o"/>
      <w:lvlJc w:val="left"/>
      <w:pPr>
        <w:tabs>
          <w:tab w:val="num" w:pos="5760"/>
        </w:tabs>
        <w:ind w:left="5760" w:hanging="360"/>
      </w:pPr>
      <w:rPr>
        <w:rFonts w:ascii="Courier New" w:hAnsi="Courier New"/>
      </w:rPr>
    </w:lvl>
    <w:lvl w:ilvl="8" w:tplc="AA4A7632">
      <w:start w:val="1"/>
      <w:numFmt w:val="bullet"/>
      <w:lvlText w:val=""/>
      <w:lvlJc w:val="left"/>
      <w:pPr>
        <w:tabs>
          <w:tab w:val="num" w:pos="6480"/>
        </w:tabs>
        <w:ind w:left="6480" w:hanging="360"/>
      </w:pPr>
      <w:rPr>
        <w:rFonts w:ascii="Wingdings" w:hAnsi="Wingdings"/>
      </w:rPr>
    </w:lvl>
  </w:abstractNum>
  <w:abstractNum w:abstractNumId="329" w15:restartNumberingAfterBreak="0">
    <w:nsid w:val="664C4BF8"/>
    <w:multiLevelType w:val="hybridMultilevel"/>
    <w:tmpl w:val="00000140"/>
    <w:lvl w:ilvl="0" w:tplc="E0AE1F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F6D34C">
      <w:start w:val="1"/>
      <w:numFmt w:val="bullet"/>
      <w:lvlText w:val="o"/>
      <w:lvlJc w:val="left"/>
      <w:pPr>
        <w:tabs>
          <w:tab w:val="num" w:pos="1440"/>
        </w:tabs>
        <w:ind w:left="1440" w:hanging="360"/>
      </w:pPr>
      <w:rPr>
        <w:rFonts w:ascii="Courier New" w:hAnsi="Courier New"/>
      </w:rPr>
    </w:lvl>
    <w:lvl w:ilvl="2" w:tplc="CAA80A14">
      <w:start w:val="1"/>
      <w:numFmt w:val="bullet"/>
      <w:lvlText w:val=""/>
      <w:lvlJc w:val="left"/>
      <w:pPr>
        <w:tabs>
          <w:tab w:val="num" w:pos="2160"/>
        </w:tabs>
        <w:ind w:left="2160" w:hanging="360"/>
      </w:pPr>
      <w:rPr>
        <w:rFonts w:ascii="Wingdings" w:hAnsi="Wingdings"/>
      </w:rPr>
    </w:lvl>
    <w:lvl w:ilvl="3" w:tplc="0A328ADE">
      <w:start w:val="1"/>
      <w:numFmt w:val="bullet"/>
      <w:lvlText w:val=""/>
      <w:lvlJc w:val="left"/>
      <w:pPr>
        <w:tabs>
          <w:tab w:val="num" w:pos="2880"/>
        </w:tabs>
        <w:ind w:left="2880" w:hanging="360"/>
      </w:pPr>
      <w:rPr>
        <w:rFonts w:ascii="Symbol" w:hAnsi="Symbol"/>
      </w:rPr>
    </w:lvl>
    <w:lvl w:ilvl="4" w:tplc="04A0A61E">
      <w:start w:val="1"/>
      <w:numFmt w:val="bullet"/>
      <w:lvlText w:val="o"/>
      <w:lvlJc w:val="left"/>
      <w:pPr>
        <w:tabs>
          <w:tab w:val="num" w:pos="3600"/>
        </w:tabs>
        <w:ind w:left="3600" w:hanging="360"/>
      </w:pPr>
      <w:rPr>
        <w:rFonts w:ascii="Courier New" w:hAnsi="Courier New"/>
      </w:rPr>
    </w:lvl>
    <w:lvl w:ilvl="5" w:tplc="3B82357C">
      <w:start w:val="1"/>
      <w:numFmt w:val="bullet"/>
      <w:lvlText w:val=""/>
      <w:lvlJc w:val="left"/>
      <w:pPr>
        <w:tabs>
          <w:tab w:val="num" w:pos="4320"/>
        </w:tabs>
        <w:ind w:left="4320" w:hanging="360"/>
      </w:pPr>
      <w:rPr>
        <w:rFonts w:ascii="Wingdings" w:hAnsi="Wingdings"/>
      </w:rPr>
    </w:lvl>
    <w:lvl w:ilvl="6" w:tplc="4D8ECE9C">
      <w:start w:val="1"/>
      <w:numFmt w:val="bullet"/>
      <w:lvlText w:val=""/>
      <w:lvlJc w:val="left"/>
      <w:pPr>
        <w:tabs>
          <w:tab w:val="num" w:pos="5040"/>
        </w:tabs>
        <w:ind w:left="5040" w:hanging="360"/>
      </w:pPr>
      <w:rPr>
        <w:rFonts w:ascii="Symbol" w:hAnsi="Symbol"/>
      </w:rPr>
    </w:lvl>
    <w:lvl w:ilvl="7" w:tplc="CAEAEDAC">
      <w:start w:val="1"/>
      <w:numFmt w:val="bullet"/>
      <w:lvlText w:val="o"/>
      <w:lvlJc w:val="left"/>
      <w:pPr>
        <w:tabs>
          <w:tab w:val="num" w:pos="5760"/>
        </w:tabs>
        <w:ind w:left="5760" w:hanging="360"/>
      </w:pPr>
      <w:rPr>
        <w:rFonts w:ascii="Courier New" w:hAnsi="Courier New"/>
      </w:rPr>
    </w:lvl>
    <w:lvl w:ilvl="8" w:tplc="71CABE78">
      <w:start w:val="1"/>
      <w:numFmt w:val="bullet"/>
      <w:lvlText w:val=""/>
      <w:lvlJc w:val="left"/>
      <w:pPr>
        <w:tabs>
          <w:tab w:val="num" w:pos="6480"/>
        </w:tabs>
        <w:ind w:left="6480" w:hanging="360"/>
      </w:pPr>
      <w:rPr>
        <w:rFonts w:ascii="Wingdings" w:hAnsi="Wingdings"/>
      </w:rPr>
    </w:lvl>
  </w:abstractNum>
  <w:abstractNum w:abstractNumId="330" w15:restartNumberingAfterBreak="0">
    <w:nsid w:val="664C4BF9"/>
    <w:multiLevelType w:val="hybridMultilevel"/>
    <w:tmpl w:val="00000141"/>
    <w:lvl w:ilvl="0" w:tplc="89AE78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2A98FE">
      <w:start w:val="1"/>
      <w:numFmt w:val="bullet"/>
      <w:lvlText w:val="o"/>
      <w:lvlJc w:val="left"/>
      <w:pPr>
        <w:tabs>
          <w:tab w:val="num" w:pos="1440"/>
        </w:tabs>
        <w:ind w:left="1440" w:hanging="360"/>
      </w:pPr>
      <w:rPr>
        <w:rFonts w:ascii="Courier New" w:hAnsi="Courier New"/>
      </w:rPr>
    </w:lvl>
    <w:lvl w:ilvl="2" w:tplc="E2625B78">
      <w:start w:val="1"/>
      <w:numFmt w:val="bullet"/>
      <w:lvlText w:val=""/>
      <w:lvlJc w:val="left"/>
      <w:pPr>
        <w:tabs>
          <w:tab w:val="num" w:pos="2160"/>
        </w:tabs>
        <w:ind w:left="2160" w:hanging="360"/>
      </w:pPr>
      <w:rPr>
        <w:rFonts w:ascii="Wingdings" w:hAnsi="Wingdings"/>
      </w:rPr>
    </w:lvl>
    <w:lvl w:ilvl="3" w:tplc="8A242A1C">
      <w:start w:val="1"/>
      <w:numFmt w:val="bullet"/>
      <w:lvlText w:val=""/>
      <w:lvlJc w:val="left"/>
      <w:pPr>
        <w:tabs>
          <w:tab w:val="num" w:pos="2880"/>
        </w:tabs>
        <w:ind w:left="2880" w:hanging="360"/>
      </w:pPr>
      <w:rPr>
        <w:rFonts w:ascii="Symbol" w:hAnsi="Symbol"/>
      </w:rPr>
    </w:lvl>
    <w:lvl w:ilvl="4" w:tplc="D6CCE100">
      <w:start w:val="1"/>
      <w:numFmt w:val="bullet"/>
      <w:lvlText w:val="o"/>
      <w:lvlJc w:val="left"/>
      <w:pPr>
        <w:tabs>
          <w:tab w:val="num" w:pos="3600"/>
        </w:tabs>
        <w:ind w:left="3600" w:hanging="360"/>
      </w:pPr>
      <w:rPr>
        <w:rFonts w:ascii="Courier New" w:hAnsi="Courier New"/>
      </w:rPr>
    </w:lvl>
    <w:lvl w:ilvl="5" w:tplc="5C70D08E">
      <w:start w:val="1"/>
      <w:numFmt w:val="bullet"/>
      <w:lvlText w:val=""/>
      <w:lvlJc w:val="left"/>
      <w:pPr>
        <w:tabs>
          <w:tab w:val="num" w:pos="4320"/>
        </w:tabs>
        <w:ind w:left="4320" w:hanging="360"/>
      </w:pPr>
      <w:rPr>
        <w:rFonts w:ascii="Wingdings" w:hAnsi="Wingdings"/>
      </w:rPr>
    </w:lvl>
    <w:lvl w:ilvl="6" w:tplc="9252EEB4">
      <w:start w:val="1"/>
      <w:numFmt w:val="bullet"/>
      <w:lvlText w:val=""/>
      <w:lvlJc w:val="left"/>
      <w:pPr>
        <w:tabs>
          <w:tab w:val="num" w:pos="5040"/>
        </w:tabs>
        <w:ind w:left="5040" w:hanging="360"/>
      </w:pPr>
      <w:rPr>
        <w:rFonts w:ascii="Symbol" w:hAnsi="Symbol"/>
      </w:rPr>
    </w:lvl>
    <w:lvl w:ilvl="7" w:tplc="0532A90A">
      <w:start w:val="1"/>
      <w:numFmt w:val="bullet"/>
      <w:lvlText w:val="o"/>
      <w:lvlJc w:val="left"/>
      <w:pPr>
        <w:tabs>
          <w:tab w:val="num" w:pos="5760"/>
        </w:tabs>
        <w:ind w:left="5760" w:hanging="360"/>
      </w:pPr>
      <w:rPr>
        <w:rFonts w:ascii="Courier New" w:hAnsi="Courier New"/>
      </w:rPr>
    </w:lvl>
    <w:lvl w:ilvl="8" w:tplc="79E4AD5C">
      <w:start w:val="1"/>
      <w:numFmt w:val="bullet"/>
      <w:lvlText w:val=""/>
      <w:lvlJc w:val="left"/>
      <w:pPr>
        <w:tabs>
          <w:tab w:val="num" w:pos="6480"/>
        </w:tabs>
        <w:ind w:left="6480" w:hanging="360"/>
      </w:pPr>
      <w:rPr>
        <w:rFonts w:ascii="Wingdings" w:hAnsi="Wingdings"/>
      </w:rPr>
    </w:lvl>
  </w:abstractNum>
  <w:abstractNum w:abstractNumId="331" w15:restartNumberingAfterBreak="0">
    <w:nsid w:val="664C4BFA"/>
    <w:multiLevelType w:val="hybridMultilevel"/>
    <w:tmpl w:val="00000142"/>
    <w:lvl w:ilvl="0" w:tplc="129C3A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3AA500">
      <w:start w:val="1"/>
      <w:numFmt w:val="bullet"/>
      <w:lvlText w:val="o"/>
      <w:lvlJc w:val="left"/>
      <w:pPr>
        <w:tabs>
          <w:tab w:val="num" w:pos="1440"/>
        </w:tabs>
        <w:ind w:left="1440" w:hanging="360"/>
      </w:pPr>
      <w:rPr>
        <w:rFonts w:ascii="Courier New" w:hAnsi="Courier New"/>
      </w:rPr>
    </w:lvl>
    <w:lvl w:ilvl="2" w:tplc="5BE82D32">
      <w:start w:val="1"/>
      <w:numFmt w:val="bullet"/>
      <w:lvlText w:val=""/>
      <w:lvlJc w:val="left"/>
      <w:pPr>
        <w:tabs>
          <w:tab w:val="num" w:pos="2160"/>
        </w:tabs>
        <w:ind w:left="2160" w:hanging="360"/>
      </w:pPr>
      <w:rPr>
        <w:rFonts w:ascii="Wingdings" w:hAnsi="Wingdings"/>
      </w:rPr>
    </w:lvl>
    <w:lvl w:ilvl="3" w:tplc="37D44808">
      <w:start w:val="1"/>
      <w:numFmt w:val="bullet"/>
      <w:lvlText w:val=""/>
      <w:lvlJc w:val="left"/>
      <w:pPr>
        <w:tabs>
          <w:tab w:val="num" w:pos="2880"/>
        </w:tabs>
        <w:ind w:left="2880" w:hanging="360"/>
      </w:pPr>
      <w:rPr>
        <w:rFonts w:ascii="Symbol" w:hAnsi="Symbol"/>
      </w:rPr>
    </w:lvl>
    <w:lvl w:ilvl="4" w:tplc="E15E98A4">
      <w:start w:val="1"/>
      <w:numFmt w:val="bullet"/>
      <w:lvlText w:val="o"/>
      <w:lvlJc w:val="left"/>
      <w:pPr>
        <w:tabs>
          <w:tab w:val="num" w:pos="3600"/>
        </w:tabs>
        <w:ind w:left="3600" w:hanging="360"/>
      </w:pPr>
      <w:rPr>
        <w:rFonts w:ascii="Courier New" w:hAnsi="Courier New"/>
      </w:rPr>
    </w:lvl>
    <w:lvl w:ilvl="5" w:tplc="522E1F08">
      <w:start w:val="1"/>
      <w:numFmt w:val="bullet"/>
      <w:lvlText w:val=""/>
      <w:lvlJc w:val="left"/>
      <w:pPr>
        <w:tabs>
          <w:tab w:val="num" w:pos="4320"/>
        </w:tabs>
        <w:ind w:left="4320" w:hanging="360"/>
      </w:pPr>
      <w:rPr>
        <w:rFonts w:ascii="Wingdings" w:hAnsi="Wingdings"/>
      </w:rPr>
    </w:lvl>
    <w:lvl w:ilvl="6" w:tplc="DDAC9290">
      <w:start w:val="1"/>
      <w:numFmt w:val="bullet"/>
      <w:lvlText w:val=""/>
      <w:lvlJc w:val="left"/>
      <w:pPr>
        <w:tabs>
          <w:tab w:val="num" w:pos="5040"/>
        </w:tabs>
        <w:ind w:left="5040" w:hanging="360"/>
      </w:pPr>
      <w:rPr>
        <w:rFonts w:ascii="Symbol" w:hAnsi="Symbol"/>
      </w:rPr>
    </w:lvl>
    <w:lvl w:ilvl="7" w:tplc="45DEE818">
      <w:start w:val="1"/>
      <w:numFmt w:val="bullet"/>
      <w:lvlText w:val="o"/>
      <w:lvlJc w:val="left"/>
      <w:pPr>
        <w:tabs>
          <w:tab w:val="num" w:pos="5760"/>
        </w:tabs>
        <w:ind w:left="5760" w:hanging="360"/>
      </w:pPr>
      <w:rPr>
        <w:rFonts w:ascii="Courier New" w:hAnsi="Courier New"/>
      </w:rPr>
    </w:lvl>
    <w:lvl w:ilvl="8" w:tplc="6DA0F126">
      <w:start w:val="1"/>
      <w:numFmt w:val="bullet"/>
      <w:lvlText w:val=""/>
      <w:lvlJc w:val="left"/>
      <w:pPr>
        <w:tabs>
          <w:tab w:val="num" w:pos="6480"/>
        </w:tabs>
        <w:ind w:left="6480" w:hanging="360"/>
      </w:pPr>
      <w:rPr>
        <w:rFonts w:ascii="Wingdings" w:hAnsi="Wingdings"/>
      </w:rPr>
    </w:lvl>
  </w:abstractNum>
  <w:abstractNum w:abstractNumId="332" w15:restartNumberingAfterBreak="0">
    <w:nsid w:val="664C4BFB"/>
    <w:multiLevelType w:val="hybridMultilevel"/>
    <w:tmpl w:val="00000143"/>
    <w:lvl w:ilvl="0" w:tplc="1CCADF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D8F4CA">
      <w:start w:val="1"/>
      <w:numFmt w:val="bullet"/>
      <w:lvlText w:val="o"/>
      <w:lvlJc w:val="left"/>
      <w:pPr>
        <w:tabs>
          <w:tab w:val="num" w:pos="1440"/>
        </w:tabs>
        <w:ind w:left="1440" w:hanging="360"/>
      </w:pPr>
      <w:rPr>
        <w:rFonts w:ascii="Courier New" w:hAnsi="Courier New"/>
      </w:rPr>
    </w:lvl>
    <w:lvl w:ilvl="2" w:tplc="6FE29972">
      <w:start w:val="1"/>
      <w:numFmt w:val="bullet"/>
      <w:lvlText w:val=""/>
      <w:lvlJc w:val="left"/>
      <w:pPr>
        <w:tabs>
          <w:tab w:val="num" w:pos="2160"/>
        </w:tabs>
        <w:ind w:left="2160" w:hanging="360"/>
      </w:pPr>
      <w:rPr>
        <w:rFonts w:ascii="Wingdings" w:hAnsi="Wingdings"/>
      </w:rPr>
    </w:lvl>
    <w:lvl w:ilvl="3" w:tplc="119A813A">
      <w:start w:val="1"/>
      <w:numFmt w:val="bullet"/>
      <w:lvlText w:val=""/>
      <w:lvlJc w:val="left"/>
      <w:pPr>
        <w:tabs>
          <w:tab w:val="num" w:pos="2880"/>
        </w:tabs>
        <w:ind w:left="2880" w:hanging="360"/>
      </w:pPr>
      <w:rPr>
        <w:rFonts w:ascii="Symbol" w:hAnsi="Symbol"/>
      </w:rPr>
    </w:lvl>
    <w:lvl w:ilvl="4" w:tplc="170A5F80">
      <w:start w:val="1"/>
      <w:numFmt w:val="bullet"/>
      <w:lvlText w:val="o"/>
      <w:lvlJc w:val="left"/>
      <w:pPr>
        <w:tabs>
          <w:tab w:val="num" w:pos="3600"/>
        </w:tabs>
        <w:ind w:left="3600" w:hanging="360"/>
      </w:pPr>
      <w:rPr>
        <w:rFonts w:ascii="Courier New" w:hAnsi="Courier New"/>
      </w:rPr>
    </w:lvl>
    <w:lvl w:ilvl="5" w:tplc="3ABC882E">
      <w:start w:val="1"/>
      <w:numFmt w:val="bullet"/>
      <w:lvlText w:val=""/>
      <w:lvlJc w:val="left"/>
      <w:pPr>
        <w:tabs>
          <w:tab w:val="num" w:pos="4320"/>
        </w:tabs>
        <w:ind w:left="4320" w:hanging="360"/>
      </w:pPr>
      <w:rPr>
        <w:rFonts w:ascii="Wingdings" w:hAnsi="Wingdings"/>
      </w:rPr>
    </w:lvl>
    <w:lvl w:ilvl="6" w:tplc="F416A06A">
      <w:start w:val="1"/>
      <w:numFmt w:val="bullet"/>
      <w:lvlText w:val=""/>
      <w:lvlJc w:val="left"/>
      <w:pPr>
        <w:tabs>
          <w:tab w:val="num" w:pos="5040"/>
        </w:tabs>
        <w:ind w:left="5040" w:hanging="360"/>
      </w:pPr>
      <w:rPr>
        <w:rFonts w:ascii="Symbol" w:hAnsi="Symbol"/>
      </w:rPr>
    </w:lvl>
    <w:lvl w:ilvl="7" w:tplc="87A0A8B0">
      <w:start w:val="1"/>
      <w:numFmt w:val="bullet"/>
      <w:lvlText w:val="o"/>
      <w:lvlJc w:val="left"/>
      <w:pPr>
        <w:tabs>
          <w:tab w:val="num" w:pos="5760"/>
        </w:tabs>
        <w:ind w:left="5760" w:hanging="360"/>
      </w:pPr>
      <w:rPr>
        <w:rFonts w:ascii="Courier New" w:hAnsi="Courier New"/>
      </w:rPr>
    </w:lvl>
    <w:lvl w:ilvl="8" w:tplc="0C0805B0">
      <w:start w:val="1"/>
      <w:numFmt w:val="bullet"/>
      <w:lvlText w:val=""/>
      <w:lvlJc w:val="left"/>
      <w:pPr>
        <w:tabs>
          <w:tab w:val="num" w:pos="6480"/>
        </w:tabs>
        <w:ind w:left="6480" w:hanging="360"/>
      </w:pPr>
      <w:rPr>
        <w:rFonts w:ascii="Wingdings" w:hAnsi="Wingdings"/>
      </w:rPr>
    </w:lvl>
  </w:abstractNum>
  <w:abstractNum w:abstractNumId="333" w15:restartNumberingAfterBreak="0">
    <w:nsid w:val="664C4BFC"/>
    <w:multiLevelType w:val="hybridMultilevel"/>
    <w:tmpl w:val="00000144"/>
    <w:lvl w:ilvl="0" w:tplc="F7CCE8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8C15C0">
      <w:start w:val="1"/>
      <w:numFmt w:val="bullet"/>
      <w:lvlText w:val="o"/>
      <w:lvlJc w:val="left"/>
      <w:pPr>
        <w:tabs>
          <w:tab w:val="num" w:pos="1440"/>
        </w:tabs>
        <w:ind w:left="1440" w:hanging="360"/>
      </w:pPr>
      <w:rPr>
        <w:rFonts w:ascii="Courier New" w:hAnsi="Courier New"/>
      </w:rPr>
    </w:lvl>
    <w:lvl w:ilvl="2" w:tplc="D304DF8A">
      <w:start w:val="1"/>
      <w:numFmt w:val="bullet"/>
      <w:lvlText w:val=""/>
      <w:lvlJc w:val="left"/>
      <w:pPr>
        <w:tabs>
          <w:tab w:val="num" w:pos="2160"/>
        </w:tabs>
        <w:ind w:left="2160" w:hanging="360"/>
      </w:pPr>
      <w:rPr>
        <w:rFonts w:ascii="Wingdings" w:hAnsi="Wingdings"/>
      </w:rPr>
    </w:lvl>
    <w:lvl w:ilvl="3" w:tplc="5E30C7FA">
      <w:start w:val="1"/>
      <w:numFmt w:val="bullet"/>
      <w:lvlText w:val=""/>
      <w:lvlJc w:val="left"/>
      <w:pPr>
        <w:tabs>
          <w:tab w:val="num" w:pos="2880"/>
        </w:tabs>
        <w:ind w:left="2880" w:hanging="360"/>
      </w:pPr>
      <w:rPr>
        <w:rFonts w:ascii="Symbol" w:hAnsi="Symbol"/>
      </w:rPr>
    </w:lvl>
    <w:lvl w:ilvl="4" w:tplc="77EC0B52">
      <w:start w:val="1"/>
      <w:numFmt w:val="bullet"/>
      <w:lvlText w:val="o"/>
      <w:lvlJc w:val="left"/>
      <w:pPr>
        <w:tabs>
          <w:tab w:val="num" w:pos="3600"/>
        </w:tabs>
        <w:ind w:left="3600" w:hanging="360"/>
      </w:pPr>
      <w:rPr>
        <w:rFonts w:ascii="Courier New" w:hAnsi="Courier New"/>
      </w:rPr>
    </w:lvl>
    <w:lvl w:ilvl="5" w:tplc="B248FAE2">
      <w:start w:val="1"/>
      <w:numFmt w:val="bullet"/>
      <w:lvlText w:val=""/>
      <w:lvlJc w:val="left"/>
      <w:pPr>
        <w:tabs>
          <w:tab w:val="num" w:pos="4320"/>
        </w:tabs>
        <w:ind w:left="4320" w:hanging="360"/>
      </w:pPr>
      <w:rPr>
        <w:rFonts w:ascii="Wingdings" w:hAnsi="Wingdings"/>
      </w:rPr>
    </w:lvl>
    <w:lvl w:ilvl="6" w:tplc="38D22B6A">
      <w:start w:val="1"/>
      <w:numFmt w:val="bullet"/>
      <w:lvlText w:val=""/>
      <w:lvlJc w:val="left"/>
      <w:pPr>
        <w:tabs>
          <w:tab w:val="num" w:pos="5040"/>
        </w:tabs>
        <w:ind w:left="5040" w:hanging="360"/>
      </w:pPr>
      <w:rPr>
        <w:rFonts w:ascii="Symbol" w:hAnsi="Symbol"/>
      </w:rPr>
    </w:lvl>
    <w:lvl w:ilvl="7" w:tplc="04B6343C">
      <w:start w:val="1"/>
      <w:numFmt w:val="bullet"/>
      <w:lvlText w:val="o"/>
      <w:lvlJc w:val="left"/>
      <w:pPr>
        <w:tabs>
          <w:tab w:val="num" w:pos="5760"/>
        </w:tabs>
        <w:ind w:left="5760" w:hanging="360"/>
      </w:pPr>
      <w:rPr>
        <w:rFonts w:ascii="Courier New" w:hAnsi="Courier New"/>
      </w:rPr>
    </w:lvl>
    <w:lvl w:ilvl="8" w:tplc="3384BCC6">
      <w:start w:val="1"/>
      <w:numFmt w:val="bullet"/>
      <w:lvlText w:val=""/>
      <w:lvlJc w:val="left"/>
      <w:pPr>
        <w:tabs>
          <w:tab w:val="num" w:pos="6480"/>
        </w:tabs>
        <w:ind w:left="6480" w:hanging="360"/>
      </w:pPr>
      <w:rPr>
        <w:rFonts w:ascii="Wingdings" w:hAnsi="Wingdings"/>
      </w:rPr>
    </w:lvl>
  </w:abstractNum>
  <w:abstractNum w:abstractNumId="334" w15:restartNumberingAfterBreak="0">
    <w:nsid w:val="664C4BFD"/>
    <w:multiLevelType w:val="hybridMultilevel"/>
    <w:tmpl w:val="00000145"/>
    <w:lvl w:ilvl="0" w:tplc="12384B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04EADA">
      <w:start w:val="1"/>
      <w:numFmt w:val="bullet"/>
      <w:lvlText w:val="o"/>
      <w:lvlJc w:val="left"/>
      <w:pPr>
        <w:tabs>
          <w:tab w:val="num" w:pos="1440"/>
        </w:tabs>
        <w:ind w:left="1440" w:hanging="360"/>
      </w:pPr>
      <w:rPr>
        <w:rFonts w:ascii="Courier New" w:hAnsi="Courier New"/>
      </w:rPr>
    </w:lvl>
    <w:lvl w:ilvl="2" w:tplc="4C2EECDA">
      <w:start w:val="1"/>
      <w:numFmt w:val="bullet"/>
      <w:lvlText w:val=""/>
      <w:lvlJc w:val="left"/>
      <w:pPr>
        <w:tabs>
          <w:tab w:val="num" w:pos="2160"/>
        </w:tabs>
        <w:ind w:left="2160" w:hanging="360"/>
      </w:pPr>
      <w:rPr>
        <w:rFonts w:ascii="Wingdings" w:hAnsi="Wingdings"/>
      </w:rPr>
    </w:lvl>
    <w:lvl w:ilvl="3" w:tplc="2FD8FC74">
      <w:start w:val="1"/>
      <w:numFmt w:val="bullet"/>
      <w:lvlText w:val=""/>
      <w:lvlJc w:val="left"/>
      <w:pPr>
        <w:tabs>
          <w:tab w:val="num" w:pos="2880"/>
        </w:tabs>
        <w:ind w:left="2880" w:hanging="360"/>
      </w:pPr>
      <w:rPr>
        <w:rFonts w:ascii="Symbol" w:hAnsi="Symbol"/>
      </w:rPr>
    </w:lvl>
    <w:lvl w:ilvl="4" w:tplc="9FA86AFA">
      <w:start w:val="1"/>
      <w:numFmt w:val="bullet"/>
      <w:lvlText w:val="o"/>
      <w:lvlJc w:val="left"/>
      <w:pPr>
        <w:tabs>
          <w:tab w:val="num" w:pos="3600"/>
        </w:tabs>
        <w:ind w:left="3600" w:hanging="360"/>
      </w:pPr>
      <w:rPr>
        <w:rFonts w:ascii="Courier New" w:hAnsi="Courier New"/>
      </w:rPr>
    </w:lvl>
    <w:lvl w:ilvl="5" w:tplc="868292DC">
      <w:start w:val="1"/>
      <w:numFmt w:val="bullet"/>
      <w:lvlText w:val=""/>
      <w:lvlJc w:val="left"/>
      <w:pPr>
        <w:tabs>
          <w:tab w:val="num" w:pos="4320"/>
        </w:tabs>
        <w:ind w:left="4320" w:hanging="360"/>
      </w:pPr>
      <w:rPr>
        <w:rFonts w:ascii="Wingdings" w:hAnsi="Wingdings"/>
      </w:rPr>
    </w:lvl>
    <w:lvl w:ilvl="6" w:tplc="A6E29832">
      <w:start w:val="1"/>
      <w:numFmt w:val="bullet"/>
      <w:lvlText w:val=""/>
      <w:lvlJc w:val="left"/>
      <w:pPr>
        <w:tabs>
          <w:tab w:val="num" w:pos="5040"/>
        </w:tabs>
        <w:ind w:left="5040" w:hanging="360"/>
      </w:pPr>
      <w:rPr>
        <w:rFonts w:ascii="Symbol" w:hAnsi="Symbol"/>
      </w:rPr>
    </w:lvl>
    <w:lvl w:ilvl="7" w:tplc="57A4A568">
      <w:start w:val="1"/>
      <w:numFmt w:val="bullet"/>
      <w:lvlText w:val="o"/>
      <w:lvlJc w:val="left"/>
      <w:pPr>
        <w:tabs>
          <w:tab w:val="num" w:pos="5760"/>
        </w:tabs>
        <w:ind w:left="5760" w:hanging="360"/>
      </w:pPr>
      <w:rPr>
        <w:rFonts w:ascii="Courier New" w:hAnsi="Courier New"/>
      </w:rPr>
    </w:lvl>
    <w:lvl w:ilvl="8" w:tplc="F2BEFB50">
      <w:start w:val="1"/>
      <w:numFmt w:val="bullet"/>
      <w:lvlText w:val=""/>
      <w:lvlJc w:val="left"/>
      <w:pPr>
        <w:tabs>
          <w:tab w:val="num" w:pos="6480"/>
        </w:tabs>
        <w:ind w:left="6480" w:hanging="360"/>
      </w:pPr>
      <w:rPr>
        <w:rFonts w:ascii="Wingdings" w:hAnsi="Wingdings"/>
      </w:rPr>
    </w:lvl>
  </w:abstractNum>
  <w:abstractNum w:abstractNumId="335" w15:restartNumberingAfterBreak="0">
    <w:nsid w:val="664C4BFE"/>
    <w:multiLevelType w:val="hybridMultilevel"/>
    <w:tmpl w:val="00000146"/>
    <w:lvl w:ilvl="0" w:tplc="03C4CE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22E108">
      <w:start w:val="1"/>
      <w:numFmt w:val="bullet"/>
      <w:lvlText w:val="o"/>
      <w:lvlJc w:val="left"/>
      <w:pPr>
        <w:tabs>
          <w:tab w:val="num" w:pos="1440"/>
        </w:tabs>
        <w:ind w:left="1440" w:hanging="360"/>
      </w:pPr>
      <w:rPr>
        <w:rFonts w:ascii="Courier New" w:hAnsi="Courier New"/>
      </w:rPr>
    </w:lvl>
    <w:lvl w:ilvl="2" w:tplc="7B54C438">
      <w:start w:val="1"/>
      <w:numFmt w:val="bullet"/>
      <w:lvlText w:val=""/>
      <w:lvlJc w:val="left"/>
      <w:pPr>
        <w:tabs>
          <w:tab w:val="num" w:pos="2160"/>
        </w:tabs>
        <w:ind w:left="2160" w:hanging="360"/>
      </w:pPr>
      <w:rPr>
        <w:rFonts w:ascii="Wingdings" w:hAnsi="Wingdings"/>
      </w:rPr>
    </w:lvl>
    <w:lvl w:ilvl="3" w:tplc="1BF4CB0A">
      <w:start w:val="1"/>
      <w:numFmt w:val="bullet"/>
      <w:lvlText w:val=""/>
      <w:lvlJc w:val="left"/>
      <w:pPr>
        <w:tabs>
          <w:tab w:val="num" w:pos="2880"/>
        </w:tabs>
        <w:ind w:left="2880" w:hanging="360"/>
      </w:pPr>
      <w:rPr>
        <w:rFonts w:ascii="Symbol" w:hAnsi="Symbol"/>
      </w:rPr>
    </w:lvl>
    <w:lvl w:ilvl="4" w:tplc="BCCA3AB2">
      <w:start w:val="1"/>
      <w:numFmt w:val="bullet"/>
      <w:lvlText w:val="o"/>
      <w:lvlJc w:val="left"/>
      <w:pPr>
        <w:tabs>
          <w:tab w:val="num" w:pos="3600"/>
        </w:tabs>
        <w:ind w:left="3600" w:hanging="360"/>
      </w:pPr>
      <w:rPr>
        <w:rFonts w:ascii="Courier New" w:hAnsi="Courier New"/>
      </w:rPr>
    </w:lvl>
    <w:lvl w:ilvl="5" w:tplc="44A6F596">
      <w:start w:val="1"/>
      <w:numFmt w:val="bullet"/>
      <w:lvlText w:val=""/>
      <w:lvlJc w:val="left"/>
      <w:pPr>
        <w:tabs>
          <w:tab w:val="num" w:pos="4320"/>
        </w:tabs>
        <w:ind w:left="4320" w:hanging="360"/>
      </w:pPr>
      <w:rPr>
        <w:rFonts w:ascii="Wingdings" w:hAnsi="Wingdings"/>
      </w:rPr>
    </w:lvl>
    <w:lvl w:ilvl="6" w:tplc="FB929C40">
      <w:start w:val="1"/>
      <w:numFmt w:val="bullet"/>
      <w:lvlText w:val=""/>
      <w:lvlJc w:val="left"/>
      <w:pPr>
        <w:tabs>
          <w:tab w:val="num" w:pos="5040"/>
        </w:tabs>
        <w:ind w:left="5040" w:hanging="360"/>
      </w:pPr>
      <w:rPr>
        <w:rFonts w:ascii="Symbol" w:hAnsi="Symbol"/>
      </w:rPr>
    </w:lvl>
    <w:lvl w:ilvl="7" w:tplc="F42CDFC4">
      <w:start w:val="1"/>
      <w:numFmt w:val="bullet"/>
      <w:lvlText w:val="o"/>
      <w:lvlJc w:val="left"/>
      <w:pPr>
        <w:tabs>
          <w:tab w:val="num" w:pos="5760"/>
        </w:tabs>
        <w:ind w:left="5760" w:hanging="360"/>
      </w:pPr>
      <w:rPr>
        <w:rFonts w:ascii="Courier New" w:hAnsi="Courier New"/>
      </w:rPr>
    </w:lvl>
    <w:lvl w:ilvl="8" w:tplc="2054B3FA">
      <w:start w:val="1"/>
      <w:numFmt w:val="bullet"/>
      <w:lvlText w:val=""/>
      <w:lvlJc w:val="left"/>
      <w:pPr>
        <w:tabs>
          <w:tab w:val="num" w:pos="6480"/>
        </w:tabs>
        <w:ind w:left="6480" w:hanging="360"/>
      </w:pPr>
      <w:rPr>
        <w:rFonts w:ascii="Wingdings" w:hAnsi="Wingdings"/>
      </w:rPr>
    </w:lvl>
  </w:abstractNum>
  <w:abstractNum w:abstractNumId="336" w15:restartNumberingAfterBreak="0">
    <w:nsid w:val="664C4BFF"/>
    <w:multiLevelType w:val="hybridMultilevel"/>
    <w:tmpl w:val="00000147"/>
    <w:lvl w:ilvl="0" w:tplc="1CE84C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5A6EBA">
      <w:start w:val="1"/>
      <w:numFmt w:val="bullet"/>
      <w:lvlText w:val="o"/>
      <w:lvlJc w:val="left"/>
      <w:pPr>
        <w:tabs>
          <w:tab w:val="num" w:pos="1440"/>
        </w:tabs>
        <w:ind w:left="1440" w:hanging="360"/>
      </w:pPr>
      <w:rPr>
        <w:rFonts w:ascii="Courier New" w:hAnsi="Courier New"/>
      </w:rPr>
    </w:lvl>
    <w:lvl w:ilvl="2" w:tplc="39AE34DC">
      <w:start w:val="1"/>
      <w:numFmt w:val="bullet"/>
      <w:lvlText w:val=""/>
      <w:lvlJc w:val="left"/>
      <w:pPr>
        <w:tabs>
          <w:tab w:val="num" w:pos="2160"/>
        </w:tabs>
        <w:ind w:left="2160" w:hanging="360"/>
      </w:pPr>
      <w:rPr>
        <w:rFonts w:ascii="Wingdings" w:hAnsi="Wingdings"/>
      </w:rPr>
    </w:lvl>
    <w:lvl w:ilvl="3" w:tplc="4B822D58">
      <w:start w:val="1"/>
      <w:numFmt w:val="bullet"/>
      <w:lvlText w:val=""/>
      <w:lvlJc w:val="left"/>
      <w:pPr>
        <w:tabs>
          <w:tab w:val="num" w:pos="2880"/>
        </w:tabs>
        <w:ind w:left="2880" w:hanging="360"/>
      </w:pPr>
      <w:rPr>
        <w:rFonts w:ascii="Symbol" w:hAnsi="Symbol"/>
      </w:rPr>
    </w:lvl>
    <w:lvl w:ilvl="4" w:tplc="01903830">
      <w:start w:val="1"/>
      <w:numFmt w:val="bullet"/>
      <w:lvlText w:val="o"/>
      <w:lvlJc w:val="left"/>
      <w:pPr>
        <w:tabs>
          <w:tab w:val="num" w:pos="3600"/>
        </w:tabs>
        <w:ind w:left="3600" w:hanging="360"/>
      </w:pPr>
      <w:rPr>
        <w:rFonts w:ascii="Courier New" w:hAnsi="Courier New"/>
      </w:rPr>
    </w:lvl>
    <w:lvl w:ilvl="5" w:tplc="E8E8CFF0">
      <w:start w:val="1"/>
      <w:numFmt w:val="bullet"/>
      <w:lvlText w:val=""/>
      <w:lvlJc w:val="left"/>
      <w:pPr>
        <w:tabs>
          <w:tab w:val="num" w:pos="4320"/>
        </w:tabs>
        <w:ind w:left="4320" w:hanging="360"/>
      </w:pPr>
      <w:rPr>
        <w:rFonts w:ascii="Wingdings" w:hAnsi="Wingdings"/>
      </w:rPr>
    </w:lvl>
    <w:lvl w:ilvl="6" w:tplc="C62E51A2">
      <w:start w:val="1"/>
      <w:numFmt w:val="bullet"/>
      <w:lvlText w:val=""/>
      <w:lvlJc w:val="left"/>
      <w:pPr>
        <w:tabs>
          <w:tab w:val="num" w:pos="5040"/>
        </w:tabs>
        <w:ind w:left="5040" w:hanging="360"/>
      </w:pPr>
      <w:rPr>
        <w:rFonts w:ascii="Symbol" w:hAnsi="Symbol"/>
      </w:rPr>
    </w:lvl>
    <w:lvl w:ilvl="7" w:tplc="26D8B828">
      <w:start w:val="1"/>
      <w:numFmt w:val="bullet"/>
      <w:lvlText w:val="o"/>
      <w:lvlJc w:val="left"/>
      <w:pPr>
        <w:tabs>
          <w:tab w:val="num" w:pos="5760"/>
        </w:tabs>
        <w:ind w:left="5760" w:hanging="360"/>
      </w:pPr>
      <w:rPr>
        <w:rFonts w:ascii="Courier New" w:hAnsi="Courier New"/>
      </w:rPr>
    </w:lvl>
    <w:lvl w:ilvl="8" w:tplc="6ED42AAA">
      <w:start w:val="1"/>
      <w:numFmt w:val="bullet"/>
      <w:lvlText w:val=""/>
      <w:lvlJc w:val="left"/>
      <w:pPr>
        <w:tabs>
          <w:tab w:val="num" w:pos="6480"/>
        </w:tabs>
        <w:ind w:left="6480" w:hanging="360"/>
      </w:pPr>
      <w:rPr>
        <w:rFonts w:ascii="Wingdings" w:hAnsi="Wingdings"/>
      </w:rPr>
    </w:lvl>
  </w:abstractNum>
  <w:abstractNum w:abstractNumId="337" w15:restartNumberingAfterBreak="0">
    <w:nsid w:val="664C4C00"/>
    <w:multiLevelType w:val="hybridMultilevel"/>
    <w:tmpl w:val="00000148"/>
    <w:lvl w:ilvl="0" w:tplc="85A225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AC74C6">
      <w:start w:val="1"/>
      <w:numFmt w:val="bullet"/>
      <w:lvlText w:val="o"/>
      <w:lvlJc w:val="left"/>
      <w:pPr>
        <w:tabs>
          <w:tab w:val="num" w:pos="1440"/>
        </w:tabs>
        <w:ind w:left="1440" w:hanging="360"/>
      </w:pPr>
      <w:rPr>
        <w:rFonts w:ascii="Courier New" w:hAnsi="Courier New"/>
      </w:rPr>
    </w:lvl>
    <w:lvl w:ilvl="2" w:tplc="74EACCBE">
      <w:start w:val="1"/>
      <w:numFmt w:val="bullet"/>
      <w:lvlText w:val=""/>
      <w:lvlJc w:val="left"/>
      <w:pPr>
        <w:tabs>
          <w:tab w:val="num" w:pos="2160"/>
        </w:tabs>
        <w:ind w:left="2160" w:hanging="360"/>
      </w:pPr>
      <w:rPr>
        <w:rFonts w:ascii="Wingdings" w:hAnsi="Wingdings"/>
      </w:rPr>
    </w:lvl>
    <w:lvl w:ilvl="3" w:tplc="20AA66E2">
      <w:start w:val="1"/>
      <w:numFmt w:val="bullet"/>
      <w:lvlText w:val=""/>
      <w:lvlJc w:val="left"/>
      <w:pPr>
        <w:tabs>
          <w:tab w:val="num" w:pos="2880"/>
        </w:tabs>
        <w:ind w:left="2880" w:hanging="360"/>
      </w:pPr>
      <w:rPr>
        <w:rFonts w:ascii="Symbol" w:hAnsi="Symbol"/>
      </w:rPr>
    </w:lvl>
    <w:lvl w:ilvl="4" w:tplc="55C4C85C">
      <w:start w:val="1"/>
      <w:numFmt w:val="bullet"/>
      <w:lvlText w:val="o"/>
      <w:lvlJc w:val="left"/>
      <w:pPr>
        <w:tabs>
          <w:tab w:val="num" w:pos="3600"/>
        </w:tabs>
        <w:ind w:left="3600" w:hanging="360"/>
      </w:pPr>
      <w:rPr>
        <w:rFonts w:ascii="Courier New" w:hAnsi="Courier New"/>
      </w:rPr>
    </w:lvl>
    <w:lvl w:ilvl="5" w:tplc="16983D54">
      <w:start w:val="1"/>
      <w:numFmt w:val="bullet"/>
      <w:lvlText w:val=""/>
      <w:lvlJc w:val="left"/>
      <w:pPr>
        <w:tabs>
          <w:tab w:val="num" w:pos="4320"/>
        </w:tabs>
        <w:ind w:left="4320" w:hanging="360"/>
      </w:pPr>
      <w:rPr>
        <w:rFonts w:ascii="Wingdings" w:hAnsi="Wingdings"/>
      </w:rPr>
    </w:lvl>
    <w:lvl w:ilvl="6" w:tplc="27AE81E8">
      <w:start w:val="1"/>
      <w:numFmt w:val="bullet"/>
      <w:lvlText w:val=""/>
      <w:lvlJc w:val="left"/>
      <w:pPr>
        <w:tabs>
          <w:tab w:val="num" w:pos="5040"/>
        </w:tabs>
        <w:ind w:left="5040" w:hanging="360"/>
      </w:pPr>
      <w:rPr>
        <w:rFonts w:ascii="Symbol" w:hAnsi="Symbol"/>
      </w:rPr>
    </w:lvl>
    <w:lvl w:ilvl="7" w:tplc="1AD232B8">
      <w:start w:val="1"/>
      <w:numFmt w:val="bullet"/>
      <w:lvlText w:val="o"/>
      <w:lvlJc w:val="left"/>
      <w:pPr>
        <w:tabs>
          <w:tab w:val="num" w:pos="5760"/>
        </w:tabs>
        <w:ind w:left="5760" w:hanging="360"/>
      </w:pPr>
      <w:rPr>
        <w:rFonts w:ascii="Courier New" w:hAnsi="Courier New"/>
      </w:rPr>
    </w:lvl>
    <w:lvl w:ilvl="8" w:tplc="38ACA018">
      <w:start w:val="1"/>
      <w:numFmt w:val="bullet"/>
      <w:lvlText w:val=""/>
      <w:lvlJc w:val="left"/>
      <w:pPr>
        <w:tabs>
          <w:tab w:val="num" w:pos="6480"/>
        </w:tabs>
        <w:ind w:left="6480" w:hanging="360"/>
      </w:pPr>
      <w:rPr>
        <w:rFonts w:ascii="Wingdings" w:hAnsi="Wingdings"/>
      </w:rPr>
    </w:lvl>
  </w:abstractNum>
  <w:abstractNum w:abstractNumId="338" w15:restartNumberingAfterBreak="0">
    <w:nsid w:val="664C4C01"/>
    <w:multiLevelType w:val="hybridMultilevel"/>
    <w:tmpl w:val="00000149"/>
    <w:lvl w:ilvl="0" w:tplc="FE7801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DC8A9A">
      <w:start w:val="1"/>
      <w:numFmt w:val="bullet"/>
      <w:lvlText w:val="o"/>
      <w:lvlJc w:val="left"/>
      <w:pPr>
        <w:tabs>
          <w:tab w:val="num" w:pos="1440"/>
        </w:tabs>
        <w:ind w:left="1440" w:hanging="360"/>
      </w:pPr>
      <w:rPr>
        <w:rFonts w:ascii="Courier New" w:hAnsi="Courier New"/>
      </w:rPr>
    </w:lvl>
    <w:lvl w:ilvl="2" w:tplc="AB4C0FF6">
      <w:start w:val="1"/>
      <w:numFmt w:val="bullet"/>
      <w:lvlText w:val=""/>
      <w:lvlJc w:val="left"/>
      <w:pPr>
        <w:tabs>
          <w:tab w:val="num" w:pos="2160"/>
        </w:tabs>
        <w:ind w:left="2160" w:hanging="360"/>
      </w:pPr>
      <w:rPr>
        <w:rFonts w:ascii="Wingdings" w:hAnsi="Wingdings"/>
      </w:rPr>
    </w:lvl>
    <w:lvl w:ilvl="3" w:tplc="8F7277AE">
      <w:start w:val="1"/>
      <w:numFmt w:val="bullet"/>
      <w:lvlText w:val=""/>
      <w:lvlJc w:val="left"/>
      <w:pPr>
        <w:tabs>
          <w:tab w:val="num" w:pos="2880"/>
        </w:tabs>
        <w:ind w:left="2880" w:hanging="360"/>
      </w:pPr>
      <w:rPr>
        <w:rFonts w:ascii="Symbol" w:hAnsi="Symbol"/>
      </w:rPr>
    </w:lvl>
    <w:lvl w:ilvl="4" w:tplc="D3924240">
      <w:start w:val="1"/>
      <w:numFmt w:val="bullet"/>
      <w:lvlText w:val="o"/>
      <w:lvlJc w:val="left"/>
      <w:pPr>
        <w:tabs>
          <w:tab w:val="num" w:pos="3600"/>
        </w:tabs>
        <w:ind w:left="3600" w:hanging="360"/>
      </w:pPr>
      <w:rPr>
        <w:rFonts w:ascii="Courier New" w:hAnsi="Courier New"/>
      </w:rPr>
    </w:lvl>
    <w:lvl w:ilvl="5" w:tplc="17662570">
      <w:start w:val="1"/>
      <w:numFmt w:val="bullet"/>
      <w:lvlText w:val=""/>
      <w:lvlJc w:val="left"/>
      <w:pPr>
        <w:tabs>
          <w:tab w:val="num" w:pos="4320"/>
        </w:tabs>
        <w:ind w:left="4320" w:hanging="360"/>
      </w:pPr>
      <w:rPr>
        <w:rFonts w:ascii="Wingdings" w:hAnsi="Wingdings"/>
      </w:rPr>
    </w:lvl>
    <w:lvl w:ilvl="6" w:tplc="A90A71BC">
      <w:start w:val="1"/>
      <w:numFmt w:val="bullet"/>
      <w:lvlText w:val=""/>
      <w:lvlJc w:val="left"/>
      <w:pPr>
        <w:tabs>
          <w:tab w:val="num" w:pos="5040"/>
        </w:tabs>
        <w:ind w:left="5040" w:hanging="360"/>
      </w:pPr>
      <w:rPr>
        <w:rFonts w:ascii="Symbol" w:hAnsi="Symbol"/>
      </w:rPr>
    </w:lvl>
    <w:lvl w:ilvl="7" w:tplc="A41AFBC0">
      <w:start w:val="1"/>
      <w:numFmt w:val="bullet"/>
      <w:lvlText w:val="o"/>
      <w:lvlJc w:val="left"/>
      <w:pPr>
        <w:tabs>
          <w:tab w:val="num" w:pos="5760"/>
        </w:tabs>
        <w:ind w:left="5760" w:hanging="360"/>
      </w:pPr>
      <w:rPr>
        <w:rFonts w:ascii="Courier New" w:hAnsi="Courier New"/>
      </w:rPr>
    </w:lvl>
    <w:lvl w:ilvl="8" w:tplc="879CFB5C">
      <w:start w:val="1"/>
      <w:numFmt w:val="bullet"/>
      <w:lvlText w:val=""/>
      <w:lvlJc w:val="left"/>
      <w:pPr>
        <w:tabs>
          <w:tab w:val="num" w:pos="6480"/>
        </w:tabs>
        <w:ind w:left="6480" w:hanging="360"/>
      </w:pPr>
      <w:rPr>
        <w:rFonts w:ascii="Wingdings" w:hAnsi="Wingdings"/>
      </w:rPr>
    </w:lvl>
  </w:abstractNum>
  <w:abstractNum w:abstractNumId="339" w15:restartNumberingAfterBreak="0">
    <w:nsid w:val="664C4C02"/>
    <w:multiLevelType w:val="hybridMultilevel"/>
    <w:tmpl w:val="0000014A"/>
    <w:lvl w:ilvl="0" w:tplc="EC040B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6E17E4">
      <w:start w:val="1"/>
      <w:numFmt w:val="bullet"/>
      <w:lvlText w:val="o"/>
      <w:lvlJc w:val="left"/>
      <w:pPr>
        <w:tabs>
          <w:tab w:val="num" w:pos="1440"/>
        </w:tabs>
        <w:ind w:left="1440" w:hanging="360"/>
      </w:pPr>
      <w:rPr>
        <w:rFonts w:ascii="Courier New" w:hAnsi="Courier New"/>
      </w:rPr>
    </w:lvl>
    <w:lvl w:ilvl="2" w:tplc="FF146404">
      <w:start w:val="1"/>
      <w:numFmt w:val="bullet"/>
      <w:lvlText w:val=""/>
      <w:lvlJc w:val="left"/>
      <w:pPr>
        <w:tabs>
          <w:tab w:val="num" w:pos="2160"/>
        </w:tabs>
        <w:ind w:left="2160" w:hanging="360"/>
      </w:pPr>
      <w:rPr>
        <w:rFonts w:ascii="Wingdings" w:hAnsi="Wingdings"/>
      </w:rPr>
    </w:lvl>
    <w:lvl w:ilvl="3" w:tplc="4D1A6BCE">
      <w:start w:val="1"/>
      <w:numFmt w:val="bullet"/>
      <w:lvlText w:val=""/>
      <w:lvlJc w:val="left"/>
      <w:pPr>
        <w:tabs>
          <w:tab w:val="num" w:pos="2880"/>
        </w:tabs>
        <w:ind w:left="2880" w:hanging="360"/>
      </w:pPr>
      <w:rPr>
        <w:rFonts w:ascii="Symbol" w:hAnsi="Symbol"/>
      </w:rPr>
    </w:lvl>
    <w:lvl w:ilvl="4" w:tplc="5830A00C">
      <w:start w:val="1"/>
      <w:numFmt w:val="bullet"/>
      <w:lvlText w:val="o"/>
      <w:lvlJc w:val="left"/>
      <w:pPr>
        <w:tabs>
          <w:tab w:val="num" w:pos="3600"/>
        </w:tabs>
        <w:ind w:left="3600" w:hanging="360"/>
      </w:pPr>
      <w:rPr>
        <w:rFonts w:ascii="Courier New" w:hAnsi="Courier New"/>
      </w:rPr>
    </w:lvl>
    <w:lvl w:ilvl="5" w:tplc="90E8BA60">
      <w:start w:val="1"/>
      <w:numFmt w:val="bullet"/>
      <w:lvlText w:val=""/>
      <w:lvlJc w:val="left"/>
      <w:pPr>
        <w:tabs>
          <w:tab w:val="num" w:pos="4320"/>
        </w:tabs>
        <w:ind w:left="4320" w:hanging="360"/>
      </w:pPr>
      <w:rPr>
        <w:rFonts w:ascii="Wingdings" w:hAnsi="Wingdings"/>
      </w:rPr>
    </w:lvl>
    <w:lvl w:ilvl="6" w:tplc="AD36801C">
      <w:start w:val="1"/>
      <w:numFmt w:val="bullet"/>
      <w:lvlText w:val=""/>
      <w:lvlJc w:val="left"/>
      <w:pPr>
        <w:tabs>
          <w:tab w:val="num" w:pos="5040"/>
        </w:tabs>
        <w:ind w:left="5040" w:hanging="360"/>
      </w:pPr>
      <w:rPr>
        <w:rFonts w:ascii="Symbol" w:hAnsi="Symbol"/>
      </w:rPr>
    </w:lvl>
    <w:lvl w:ilvl="7" w:tplc="35C2A8C0">
      <w:start w:val="1"/>
      <w:numFmt w:val="bullet"/>
      <w:lvlText w:val="o"/>
      <w:lvlJc w:val="left"/>
      <w:pPr>
        <w:tabs>
          <w:tab w:val="num" w:pos="5760"/>
        </w:tabs>
        <w:ind w:left="5760" w:hanging="360"/>
      </w:pPr>
      <w:rPr>
        <w:rFonts w:ascii="Courier New" w:hAnsi="Courier New"/>
      </w:rPr>
    </w:lvl>
    <w:lvl w:ilvl="8" w:tplc="4FCCDF8E">
      <w:start w:val="1"/>
      <w:numFmt w:val="bullet"/>
      <w:lvlText w:val=""/>
      <w:lvlJc w:val="left"/>
      <w:pPr>
        <w:tabs>
          <w:tab w:val="num" w:pos="6480"/>
        </w:tabs>
        <w:ind w:left="6480" w:hanging="360"/>
      </w:pPr>
      <w:rPr>
        <w:rFonts w:ascii="Wingdings" w:hAnsi="Wingdings"/>
      </w:rPr>
    </w:lvl>
  </w:abstractNum>
  <w:abstractNum w:abstractNumId="340" w15:restartNumberingAfterBreak="0">
    <w:nsid w:val="664C4C03"/>
    <w:multiLevelType w:val="hybridMultilevel"/>
    <w:tmpl w:val="0000014B"/>
    <w:lvl w:ilvl="0" w:tplc="81F2A1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B401A2">
      <w:start w:val="1"/>
      <w:numFmt w:val="bullet"/>
      <w:lvlText w:val="o"/>
      <w:lvlJc w:val="left"/>
      <w:pPr>
        <w:tabs>
          <w:tab w:val="num" w:pos="1440"/>
        </w:tabs>
        <w:ind w:left="1440" w:hanging="360"/>
      </w:pPr>
      <w:rPr>
        <w:rFonts w:ascii="Courier New" w:hAnsi="Courier New"/>
      </w:rPr>
    </w:lvl>
    <w:lvl w:ilvl="2" w:tplc="F0D24C30">
      <w:start w:val="1"/>
      <w:numFmt w:val="bullet"/>
      <w:lvlText w:val=""/>
      <w:lvlJc w:val="left"/>
      <w:pPr>
        <w:tabs>
          <w:tab w:val="num" w:pos="2160"/>
        </w:tabs>
        <w:ind w:left="2160" w:hanging="360"/>
      </w:pPr>
      <w:rPr>
        <w:rFonts w:ascii="Wingdings" w:hAnsi="Wingdings"/>
      </w:rPr>
    </w:lvl>
    <w:lvl w:ilvl="3" w:tplc="35C2B116">
      <w:start w:val="1"/>
      <w:numFmt w:val="bullet"/>
      <w:lvlText w:val=""/>
      <w:lvlJc w:val="left"/>
      <w:pPr>
        <w:tabs>
          <w:tab w:val="num" w:pos="2880"/>
        </w:tabs>
        <w:ind w:left="2880" w:hanging="360"/>
      </w:pPr>
      <w:rPr>
        <w:rFonts w:ascii="Symbol" w:hAnsi="Symbol"/>
      </w:rPr>
    </w:lvl>
    <w:lvl w:ilvl="4" w:tplc="1DD03FB8">
      <w:start w:val="1"/>
      <w:numFmt w:val="bullet"/>
      <w:lvlText w:val="o"/>
      <w:lvlJc w:val="left"/>
      <w:pPr>
        <w:tabs>
          <w:tab w:val="num" w:pos="3600"/>
        </w:tabs>
        <w:ind w:left="3600" w:hanging="360"/>
      </w:pPr>
      <w:rPr>
        <w:rFonts w:ascii="Courier New" w:hAnsi="Courier New"/>
      </w:rPr>
    </w:lvl>
    <w:lvl w:ilvl="5" w:tplc="C48A8D1C">
      <w:start w:val="1"/>
      <w:numFmt w:val="bullet"/>
      <w:lvlText w:val=""/>
      <w:lvlJc w:val="left"/>
      <w:pPr>
        <w:tabs>
          <w:tab w:val="num" w:pos="4320"/>
        </w:tabs>
        <w:ind w:left="4320" w:hanging="360"/>
      </w:pPr>
      <w:rPr>
        <w:rFonts w:ascii="Wingdings" w:hAnsi="Wingdings"/>
      </w:rPr>
    </w:lvl>
    <w:lvl w:ilvl="6" w:tplc="F1DABDB6">
      <w:start w:val="1"/>
      <w:numFmt w:val="bullet"/>
      <w:lvlText w:val=""/>
      <w:lvlJc w:val="left"/>
      <w:pPr>
        <w:tabs>
          <w:tab w:val="num" w:pos="5040"/>
        </w:tabs>
        <w:ind w:left="5040" w:hanging="360"/>
      </w:pPr>
      <w:rPr>
        <w:rFonts w:ascii="Symbol" w:hAnsi="Symbol"/>
      </w:rPr>
    </w:lvl>
    <w:lvl w:ilvl="7" w:tplc="7E42190A">
      <w:start w:val="1"/>
      <w:numFmt w:val="bullet"/>
      <w:lvlText w:val="o"/>
      <w:lvlJc w:val="left"/>
      <w:pPr>
        <w:tabs>
          <w:tab w:val="num" w:pos="5760"/>
        </w:tabs>
        <w:ind w:left="5760" w:hanging="360"/>
      </w:pPr>
      <w:rPr>
        <w:rFonts w:ascii="Courier New" w:hAnsi="Courier New"/>
      </w:rPr>
    </w:lvl>
    <w:lvl w:ilvl="8" w:tplc="D73839CA">
      <w:start w:val="1"/>
      <w:numFmt w:val="bullet"/>
      <w:lvlText w:val=""/>
      <w:lvlJc w:val="left"/>
      <w:pPr>
        <w:tabs>
          <w:tab w:val="num" w:pos="6480"/>
        </w:tabs>
        <w:ind w:left="6480" w:hanging="360"/>
      </w:pPr>
      <w:rPr>
        <w:rFonts w:ascii="Wingdings" w:hAnsi="Wingdings"/>
      </w:rPr>
    </w:lvl>
  </w:abstractNum>
  <w:abstractNum w:abstractNumId="341" w15:restartNumberingAfterBreak="0">
    <w:nsid w:val="664C4C04"/>
    <w:multiLevelType w:val="hybridMultilevel"/>
    <w:tmpl w:val="0000014C"/>
    <w:lvl w:ilvl="0" w:tplc="2ACC37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0C66F6">
      <w:start w:val="1"/>
      <w:numFmt w:val="bullet"/>
      <w:lvlText w:val="o"/>
      <w:lvlJc w:val="left"/>
      <w:pPr>
        <w:tabs>
          <w:tab w:val="num" w:pos="1440"/>
        </w:tabs>
        <w:ind w:left="1440" w:hanging="360"/>
      </w:pPr>
      <w:rPr>
        <w:rFonts w:ascii="Courier New" w:hAnsi="Courier New"/>
      </w:rPr>
    </w:lvl>
    <w:lvl w:ilvl="2" w:tplc="61EC2578">
      <w:start w:val="1"/>
      <w:numFmt w:val="bullet"/>
      <w:lvlText w:val=""/>
      <w:lvlJc w:val="left"/>
      <w:pPr>
        <w:tabs>
          <w:tab w:val="num" w:pos="2160"/>
        </w:tabs>
        <w:ind w:left="2160" w:hanging="360"/>
      </w:pPr>
      <w:rPr>
        <w:rFonts w:ascii="Wingdings" w:hAnsi="Wingdings"/>
      </w:rPr>
    </w:lvl>
    <w:lvl w:ilvl="3" w:tplc="BF468A92">
      <w:start w:val="1"/>
      <w:numFmt w:val="bullet"/>
      <w:lvlText w:val=""/>
      <w:lvlJc w:val="left"/>
      <w:pPr>
        <w:tabs>
          <w:tab w:val="num" w:pos="2880"/>
        </w:tabs>
        <w:ind w:left="2880" w:hanging="360"/>
      </w:pPr>
      <w:rPr>
        <w:rFonts w:ascii="Symbol" w:hAnsi="Symbol"/>
      </w:rPr>
    </w:lvl>
    <w:lvl w:ilvl="4" w:tplc="942AAD70">
      <w:start w:val="1"/>
      <w:numFmt w:val="bullet"/>
      <w:lvlText w:val="o"/>
      <w:lvlJc w:val="left"/>
      <w:pPr>
        <w:tabs>
          <w:tab w:val="num" w:pos="3600"/>
        </w:tabs>
        <w:ind w:left="3600" w:hanging="360"/>
      </w:pPr>
      <w:rPr>
        <w:rFonts w:ascii="Courier New" w:hAnsi="Courier New"/>
      </w:rPr>
    </w:lvl>
    <w:lvl w:ilvl="5" w:tplc="3D7290A0">
      <w:start w:val="1"/>
      <w:numFmt w:val="bullet"/>
      <w:lvlText w:val=""/>
      <w:lvlJc w:val="left"/>
      <w:pPr>
        <w:tabs>
          <w:tab w:val="num" w:pos="4320"/>
        </w:tabs>
        <w:ind w:left="4320" w:hanging="360"/>
      </w:pPr>
      <w:rPr>
        <w:rFonts w:ascii="Wingdings" w:hAnsi="Wingdings"/>
      </w:rPr>
    </w:lvl>
    <w:lvl w:ilvl="6" w:tplc="B644BF90">
      <w:start w:val="1"/>
      <w:numFmt w:val="bullet"/>
      <w:lvlText w:val=""/>
      <w:lvlJc w:val="left"/>
      <w:pPr>
        <w:tabs>
          <w:tab w:val="num" w:pos="5040"/>
        </w:tabs>
        <w:ind w:left="5040" w:hanging="360"/>
      </w:pPr>
      <w:rPr>
        <w:rFonts w:ascii="Symbol" w:hAnsi="Symbol"/>
      </w:rPr>
    </w:lvl>
    <w:lvl w:ilvl="7" w:tplc="B052A624">
      <w:start w:val="1"/>
      <w:numFmt w:val="bullet"/>
      <w:lvlText w:val="o"/>
      <w:lvlJc w:val="left"/>
      <w:pPr>
        <w:tabs>
          <w:tab w:val="num" w:pos="5760"/>
        </w:tabs>
        <w:ind w:left="5760" w:hanging="360"/>
      </w:pPr>
      <w:rPr>
        <w:rFonts w:ascii="Courier New" w:hAnsi="Courier New"/>
      </w:rPr>
    </w:lvl>
    <w:lvl w:ilvl="8" w:tplc="5B7AC56E">
      <w:start w:val="1"/>
      <w:numFmt w:val="bullet"/>
      <w:lvlText w:val=""/>
      <w:lvlJc w:val="left"/>
      <w:pPr>
        <w:tabs>
          <w:tab w:val="num" w:pos="6480"/>
        </w:tabs>
        <w:ind w:left="6480" w:hanging="360"/>
      </w:pPr>
      <w:rPr>
        <w:rFonts w:ascii="Wingdings" w:hAnsi="Wingdings"/>
      </w:rPr>
    </w:lvl>
  </w:abstractNum>
  <w:abstractNum w:abstractNumId="342" w15:restartNumberingAfterBreak="0">
    <w:nsid w:val="664C4C05"/>
    <w:multiLevelType w:val="hybridMultilevel"/>
    <w:tmpl w:val="0000014D"/>
    <w:lvl w:ilvl="0" w:tplc="A8043C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FE8AEA">
      <w:start w:val="1"/>
      <w:numFmt w:val="bullet"/>
      <w:lvlText w:val="o"/>
      <w:lvlJc w:val="left"/>
      <w:pPr>
        <w:tabs>
          <w:tab w:val="num" w:pos="1440"/>
        </w:tabs>
        <w:ind w:left="1440" w:hanging="360"/>
      </w:pPr>
      <w:rPr>
        <w:rFonts w:ascii="Courier New" w:hAnsi="Courier New"/>
      </w:rPr>
    </w:lvl>
    <w:lvl w:ilvl="2" w:tplc="D4E4D268">
      <w:start w:val="1"/>
      <w:numFmt w:val="bullet"/>
      <w:lvlText w:val=""/>
      <w:lvlJc w:val="left"/>
      <w:pPr>
        <w:tabs>
          <w:tab w:val="num" w:pos="2160"/>
        </w:tabs>
        <w:ind w:left="2160" w:hanging="360"/>
      </w:pPr>
      <w:rPr>
        <w:rFonts w:ascii="Wingdings" w:hAnsi="Wingdings"/>
      </w:rPr>
    </w:lvl>
    <w:lvl w:ilvl="3" w:tplc="5E464204">
      <w:start w:val="1"/>
      <w:numFmt w:val="bullet"/>
      <w:lvlText w:val=""/>
      <w:lvlJc w:val="left"/>
      <w:pPr>
        <w:tabs>
          <w:tab w:val="num" w:pos="2880"/>
        </w:tabs>
        <w:ind w:left="2880" w:hanging="360"/>
      </w:pPr>
      <w:rPr>
        <w:rFonts w:ascii="Symbol" w:hAnsi="Symbol"/>
      </w:rPr>
    </w:lvl>
    <w:lvl w:ilvl="4" w:tplc="F4E0EC1E">
      <w:start w:val="1"/>
      <w:numFmt w:val="bullet"/>
      <w:lvlText w:val="o"/>
      <w:lvlJc w:val="left"/>
      <w:pPr>
        <w:tabs>
          <w:tab w:val="num" w:pos="3600"/>
        </w:tabs>
        <w:ind w:left="3600" w:hanging="360"/>
      </w:pPr>
      <w:rPr>
        <w:rFonts w:ascii="Courier New" w:hAnsi="Courier New"/>
      </w:rPr>
    </w:lvl>
    <w:lvl w:ilvl="5" w:tplc="CD0CF2A4">
      <w:start w:val="1"/>
      <w:numFmt w:val="bullet"/>
      <w:lvlText w:val=""/>
      <w:lvlJc w:val="left"/>
      <w:pPr>
        <w:tabs>
          <w:tab w:val="num" w:pos="4320"/>
        </w:tabs>
        <w:ind w:left="4320" w:hanging="360"/>
      </w:pPr>
      <w:rPr>
        <w:rFonts w:ascii="Wingdings" w:hAnsi="Wingdings"/>
      </w:rPr>
    </w:lvl>
    <w:lvl w:ilvl="6" w:tplc="00CE1A42">
      <w:start w:val="1"/>
      <w:numFmt w:val="bullet"/>
      <w:lvlText w:val=""/>
      <w:lvlJc w:val="left"/>
      <w:pPr>
        <w:tabs>
          <w:tab w:val="num" w:pos="5040"/>
        </w:tabs>
        <w:ind w:left="5040" w:hanging="360"/>
      </w:pPr>
      <w:rPr>
        <w:rFonts w:ascii="Symbol" w:hAnsi="Symbol"/>
      </w:rPr>
    </w:lvl>
    <w:lvl w:ilvl="7" w:tplc="A656E390">
      <w:start w:val="1"/>
      <w:numFmt w:val="bullet"/>
      <w:lvlText w:val="o"/>
      <w:lvlJc w:val="left"/>
      <w:pPr>
        <w:tabs>
          <w:tab w:val="num" w:pos="5760"/>
        </w:tabs>
        <w:ind w:left="5760" w:hanging="360"/>
      </w:pPr>
      <w:rPr>
        <w:rFonts w:ascii="Courier New" w:hAnsi="Courier New"/>
      </w:rPr>
    </w:lvl>
    <w:lvl w:ilvl="8" w:tplc="AF108BD4">
      <w:start w:val="1"/>
      <w:numFmt w:val="bullet"/>
      <w:lvlText w:val=""/>
      <w:lvlJc w:val="left"/>
      <w:pPr>
        <w:tabs>
          <w:tab w:val="num" w:pos="6480"/>
        </w:tabs>
        <w:ind w:left="6480" w:hanging="360"/>
      </w:pPr>
      <w:rPr>
        <w:rFonts w:ascii="Wingdings" w:hAnsi="Wingdings"/>
      </w:rPr>
    </w:lvl>
  </w:abstractNum>
  <w:abstractNum w:abstractNumId="343" w15:restartNumberingAfterBreak="0">
    <w:nsid w:val="664C4C06"/>
    <w:multiLevelType w:val="hybridMultilevel"/>
    <w:tmpl w:val="0000014E"/>
    <w:lvl w:ilvl="0" w:tplc="7422D8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346D64">
      <w:start w:val="1"/>
      <w:numFmt w:val="bullet"/>
      <w:lvlText w:val="o"/>
      <w:lvlJc w:val="left"/>
      <w:pPr>
        <w:tabs>
          <w:tab w:val="num" w:pos="1440"/>
        </w:tabs>
        <w:ind w:left="1440" w:hanging="360"/>
      </w:pPr>
      <w:rPr>
        <w:rFonts w:ascii="Courier New" w:hAnsi="Courier New"/>
      </w:rPr>
    </w:lvl>
    <w:lvl w:ilvl="2" w:tplc="0074BF4A">
      <w:start w:val="1"/>
      <w:numFmt w:val="bullet"/>
      <w:lvlText w:val=""/>
      <w:lvlJc w:val="left"/>
      <w:pPr>
        <w:tabs>
          <w:tab w:val="num" w:pos="2160"/>
        </w:tabs>
        <w:ind w:left="2160" w:hanging="360"/>
      </w:pPr>
      <w:rPr>
        <w:rFonts w:ascii="Wingdings" w:hAnsi="Wingdings"/>
      </w:rPr>
    </w:lvl>
    <w:lvl w:ilvl="3" w:tplc="FEF0C4C4">
      <w:start w:val="1"/>
      <w:numFmt w:val="bullet"/>
      <w:lvlText w:val=""/>
      <w:lvlJc w:val="left"/>
      <w:pPr>
        <w:tabs>
          <w:tab w:val="num" w:pos="2880"/>
        </w:tabs>
        <w:ind w:left="2880" w:hanging="360"/>
      </w:pPr>
      <w:rPr>
        <w:rFonts w:ascii="Symbol" w:hAnsi="Symbol"/>
      </w:rPr>
    </w:lvl>
    <w:lvl w:ilvl="4" w:tplc="2D3A6378">
      <w:start w:val="1"/>
      <w:numFmt w:val="bullet"/>
      <w:lvlText w:val="o"/>
      <w:lvlJc w:val="left"/>
      <w:pPr>
        <w:tabs>
          <w:tab w:val="num" w:pos="3600"/>
        </w:tabs>
        <w:ind w:left="3600" w:hanging="360"/>
      </w:pPr>
      <w:rPr>
        <w:rFonts w:ascii="Courier New" w:hAnsi="Courier New"/>
      </w:rPr>
    </w:lvl>
    <w:lvl w:ilvl="5" w:tplc="8F646900">
      <w:start w:val="1"/>
      <w:numFmt w:val="bullet"/>
      <w:lvlText w:val=""/>
      <w:lvlJc w:val="left"/>
      <w:pPr>
        <w:tabs>
          <w:tab w:val="num" w:pos="4320"/>
        </w:tabs>
        <w:ind w:left="4320" w:hanging="360"/>
      </w:pPr>
      <w:rPr>
        <w:rFonts w:ascii="Wingdings" w:hAnsi="Wingdings"/>
      </w:rPr>
    </w:lvl>
    <w:lvl w:ilvl="6" w:tplc="8BC44E94">
      <w:start w:val="1"/>
      <w:numFmt w:val="bullet"/>
      <w:lvlText w:val=""/>
      <w:lvlJc w:val="left"/>
      <w:pPr>
        <w:tabs>
          <w:tab w:val="num" w:pos="5040"/>
        </w:tabs>
        <w:ind w:left="5040" w:hanging="360"/>
      </w:pPr>
      <w:rPr>
        <w:rFonts w:ascii="Symbol" w:hAnsi="Symbol"/>
      </w:rPr>
    </w:lvl>
    <w:lvl w:ilvl="7" w:tplc="E62252D2">
      <w:start w:val="1"/>
      <w:numFmt w:val="bullet"/>
      <w:lvlText w:val="o"/>
      <w:lvlJc w:val="left"/>
      <w:pPr>
        <w:tabs>
          <w:tab w:val="num" w:pos="5760"/>
        </w:tabs>
        <w:ind w:left="5760" w:hanging="360"/>
      </w:pPr>
      <w:rPr>
        <w:rFonts w:ascii="Courier New" w:hAnsi="Courier New"/>
      </w:rPr>
    </w:lvl>
    <w:lvl w:ilvl="8" w:tplc="AEE86692">
      <w:start w:val="1"/>
      <w:numFmt w:val="bullet"/>
      <w:lvlText w:val=""/>
      <w:lvlJc w:val="left"/>
      <w:pPr>
        <w:tabs>
          <w:tab w:val="num" w:pos="6480"/>
        </w:tabs>
        <w:ind w:left="6480" w:hanging="360"/>
      </w:pPr>
      <w:rPr>
        <w:rFonts w:ascii="Wingdings" w:hAnsi="Wingdings"/>
      </w:rPr>
    </w:lvl>
  </w:abstractNum>
  <w:abstractNum w:abstractNumId="344" w15:restartNumberingAfterBreak="0">
    <w:nsid w:val="664C4C07"/>
    <w:multiLevelType w:val="hybridMultilevel"/>
    <w:tmpl w:val="0000014F"/>
    <w:lvl w:ilvl="0" w:tplc="A57AB1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9CC8C4">
      <w:start w:val="1"/>
      <w:numFmt w:val="bullet"/>
      <w:lvlText w:val="o"/>
      <w:lvlJc w:val="left"/>
      <w:pPr>
        <w:tabs>
          <w:tab w:val="num" w:pos="1440"/>
        </w:tabs>
        <w:ind w:left="1440" w:hanging="360"/>
      </w:pPr>
      <w:rPr>
        <w:rFonts w:ascii="Courier New" w:hAnsi="Courier New"/>
      </w:rPr>
    </w:lvl>
    <w:lvl w:ilvl="2" w:tplc="A0CC1A72">
      <w:start w:val="1"/>
      <w:numFmt w:val="bullet"/>
      <w:lvlText w:val=""/>
      <w:lvlJc w:val="left"/>
      <w:pPr>
        <w:tabs>
          <w:tab w:val="num" w:pos="2160"/>
        </w:tabs>
        <w:ind w:left="2160" w:hanging="360"/>
      </w:pPr>
      <w:rPr>
        <w:rFonts w:ascii="Wingdings" w:hAnsi="Wingdings"/>
      </w:rPr>
    </w:lvl>
    <w:lvl w:ilvl="3" w:tplc="050CF830">
      <w:start w:val="1"/>
      <w:numFmt w:val="bullet"/>
      <w:lvlText w:val=""/>
      <w:lvlJc w:val="left"/>
      <w:pPr>
        <w:tabs>
          <w:tab w:val="num" w:pos="2880"/>
        </w:tabs>
        <w:ind w:left="2880" w:hanging="360"/>
      </w:pPr>
      <w:rPr>
        <w:rFonts w:ascii="Symbol" w:hAnsi="Symbol"/>
      </w:rPr>
    </w:lvl>
    <w:lvl w:ilvl="4" w:tplc="E5105700">
      <w:start w:val="1"/>
      <w:numFmt w:val="bullet"/>
      <w:lvlText w:val="o"/>
      <w:lvlJc w:val="left"/>
      <w:pPr>
        <w:tabs>
          <w:tab w:val="num" w:pos="3600"/>
        </w:tabs>
        <w:ind w:left="3600" w:hanging="360"/>
      </w:pPr>
      <w:rPr>
        <w:rFonts w:ascii="Courier New" w:hAnsi="Courier New"/>
      </w:rPr>
    </w:lvl>
    <w:lvl w:ilvl="5" w:tplc="0D7E2076">
      <w:start w:val="1"/>
      <w:numFmt w:val="bullet"/>
      <w:lvlText w:val=""/>
      <w:lvlJc w:val="left"/>
      <w:pPr>
        <w:tabs>
          <w:tab w:val="num" w:pos="4320"/>
        </w:tabs>
        <w:ind w:left="4320" w:hanging="360"/>
      </w:pPr>
      <w:rPr>
        <w:rFonts w:ascii="Wingdings" w:hAnsi="Wingdings"/>
      </w:rPr>
    </w:lvl>
    <w:lvl w:ilvl="6" w:tplc="8ED654DE">
      <w:start w:val="1"/>
      <w:numFmt w:val="bullet"/>
      <w:lvlText w:val=""/>
      <w:lvlJc w:val="left"/>
      <w:pPr>
        <w:tabs>
          <w:tab w:val="num" w:pos="5040"/>
        </w:tabs>
        <w:ind w:left="5040" w:hanging="360"/>
      </w:pPr>
      <w:rPr>
        <w:rFonts w:ascii="Symbol" w:hAnsi="Symbol"/>
      </w:rPr>
    </w:lvl>
    <w:lvl w:ilvl="7" w:tplc="4BB60578">
      <w:start w:val="1"/>
      <w:numFmt w:val="bullet"/>
      <w:lvlText w:val="o"/>
      <w:lvlJc w:val="left"/>
      <w:pPr>
        <w:tabs>
          <w:tab w:val="num" w:pos="5760"/>
        </w:tabs>
        <w:ind w:left="5760" w:hanging="360"/>
      </w:pPr>
      <w:rPr>
        <w:rFonts w:ascii="Courier New" w:hAnsi="Courier New"/>
      </w:rPr>
    </w:lvl>
    <w:lvl w:ilvl="8" w:tplc="48B6CEA8">
      <w:start w:val="1"/>
      <w:numFmt w:val="bullet"/>
      <w:lvlText w:val=""/>
      <w:lvlJc w:val="left"/>
      <w:pPr>
        <w:tabs>
          <w:tab w:val="num" w:pos="6480"/>
        </w:tabs>
        <w:ind w:left="6480" w:hanging="360"/>
      </w:pPr>
      <w:rPr>
        <w:rFonts w:ascii="Wingdings" w:hAnsi="Wingdings"/>
      </w:rPr>
    </w:lvl>
  </w:abstractNum>
  <w:abstractNum w:abstractNumId="345" w15:restartNumberingAfterBreak="0">
    <w:nsid w:val="664C4C08"/>
    <w:multiLevelType w:val="hybridMultilevel"/>
    <w:tmpl w:val="00000150"/>
    <w:lvl w:ilvl="0" w:tplc="85CC49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3CB39A">
      <w:start w:val="1"/>
      <w:numFmt w:val="bullet"/>
      <w:lvlText w:val="o"/>
      <w:lvlJc w:val="left"/>
      <w:pPr>
        <w:tabs>
          <w:tab w:val="num" w:pos="1440"/>
        </w:tabs>
        <w:ind w:left="1440" w:hanging="360"/>
      </w:pPr>
      <w:rPr>
        <w:rFonts w:ascii="Courier New" w:hAnsi="Courier New"/>
      </w:rPr>
    </w:lvl>
    <w:lvl w:ilvl="2" w:tplc="9D14AC78">
      <w:start w:val="1"/>
      <w:numFmt w:val="bullet"/>
      <w:lvlText w:val=""/>
      <w:lvlJc w:val="left"/>
      <w:pPr>
        <w:tabs>
          <w:tab w:val="num" w:pos="2160"/>
        </w:tabs>
        <w:ind w:left="2160" w:hanging="360"/>
      </w:pPr>
      <w:rPr>
        <w:rFonts w:ascii="Wingdings" w:hAnsi="Wingdings"/>
      </w:rPr>
    </w:lvl>
    <w:lvl w:ilvl="3" w:tplc="F0C8F0A4">
      <w:start w:val="1"/>
      <w:numFmt w:val="bullet"/>
      <w:lvlText w:val=""/>
      <w:lvlJc w:val="left"/>
      <w:pPr>
        <w:tabs>
          <w:tab w:val="num" w:pos="2880"/>
        </w:tabs>
        <w:ind w:left="2880" w:hanging="360"/>
      </w:pPr>
      <w:rPr>
        <w:rFonts w:ascii="Symbol" w:hAnsi="Symbol"/>
      </w:rPr>
    </w:lvl>
    <w:lvl w:ilvl="4" w:tplc="4CDC287E">
      <w:start w:val="1"/>
      <w:numFmt w:val="bullet"/>
      <w:lvlText w:val="o"/>
      <w:lvlJc w:val="left"/>
      <w:pPr>
        <w:tabs>
          <w:tab w:val="num" w:pos="3600"/>
        </w:tabs>
        <w:ind w:left="3600" w:hanging="360"/>
      </w:pPr>
      <w:rPr>
        <w:rFonts w:ascii="Courier New" w:hAnsi="Courier New"/>
      </w:rPr>
    </w:lvl>
    <w:lvl w:ilvl="5" w:tplc="B81A59C4">
      <w:start w:val="1"/>
      <w:numFmt w:val="bullet"/>
      <w:lvlText w:val=""/>
      <w:lvlJc w:val="left"/>
      <w:pPr>
        <w:tabs>
          <w:tab w:val="num" w:pos="4320"/>
        </w:tabs>
        <w:ind w:left="4320" w:hanging="360"/>
      </w:pPr>
      <w:rPr>
        <w:rFonts w:ascii="Wingdings" w:hAnsi="Wingdings"/>
      </w:rPr>
    </w:lvl>
    <w:lvl w:ilvl="6" w:tplc="1A660CA4">
      <w:start w:val="1"/>
      <w:numFmt w:val="bullet"/>
      <w:lvlText w:val=""/>
      <w:lvlJc w:val="left"/>
      <w:pPr>
        <w:tabs>
          <w:tab w:val="num" w:pos="5040"/>
        </w:tabs>
        <w:ind w:left="5040" w:hanging="360"/>
      </w:pPr>
      <w:rPr>
        <w:rFonts w:ascii="Symbol" w:hAnsi="Symbol"/>
      </w:rPr>
    </w:lvl>
    <w:lvl w:ilvl="7" w:tplc="309AF89C">
      <w:start w:val="1"/>
      <w:numFmt w:val="bullet"/>
      <w:lvlText w:val="o"/>
      <w:lvlJc w:val="left"/>
      <w:pPr>
        <w:tabs>
          <w:tab w:val="num" w:pos="5760"/>
        </w:tabs>
        <w:ind w:left="5760" w:hanging="360"/>
      </w:pPr>
      <w:rPr>
        <w:rFonts w:ascii="Courier New" w:hAnsi="Courier New"/>
      </w:rPr>
    </w:lvl>
    <w:lvl w:ilvl="8" w:tplc="195416F6">
      <w:start w:val="1"/>
      <w:numFmt w:val="bullet"/>
      <w:lvlText w:val=""/>
      <w:lvlJc w:val="left"/>
      <w:pPr>
        <w:tabs>
          <w:tab w:val="num" w:pos="6480"/>
        </w:tabs>
        <w:ind w:left="6480" w:hanging="360"/>
      </w:pPr>
      <w:rPr>
        <w:rFonts w:ascii="Wingdings" w:hAnsi="Wingdings"/>
      </w:rPr>
    </w:lvl>
  </w:abstractNum>
  <w:abstractNum w:abstractNumId="346" w15:restartNumberingAfterBreak="0">
    <w:nsid w:val="664C4C09"/>
    <w:multiLevelType w:val="hybridMultilevel"/>
    <w:tmpl w:val="00000151"/>
    <w:lvl w:ilvl="0" w:tplc="CC30D5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66169C">
      <w:start w:val="1"/>
      <w:numFmt w:val="bullet"/>
      <w:lvlText w:val="o"/>
      <w:lvlJc w:val="left"/>
      <w:pPr>
        <w:tabs>
          <w:tab w:val="num" w:pos="1440"/>
        </w:tabs>
        <w:ind w:left="1440" w:hanging="360"/>
      </w:pPr>
      <w:rPr>
        <w:rFonts w:ascii="Courier New" w:hAnsi="Courier New"/>
      </w:rPr>
    </w:lvl>
    <w:lvl w:ilvl="2" w:tplc="B62C39CE">
      <w:start w:val="1"/>
      <w:numFmt w:val="bullet"/>
      <w:lvlText w:val=""/>
      <w:lvlJc w:val="left"/>
      <w:pPr>
        <w:tabs>
          <w:tab w:val="num" w:pos="2160"/>
        </w:tabs>
        <w:ind w:left="2160" w:hanging="360"/>
      </w:pPr>
      <w:rPr>
        <w:rFonts w:ascii="Wingdings" w:hAnsi="Wingdings"/>
      </w:rPr>
    </w:lvl>
    <w:lvl w:ilvl="3" w:tplc="1F0EB848">
      <w:start w:val="1"/>
      <w:numFmt w:val="bullet"/>
      <w:lvlText w:val=""/>
      <w:lvlJc w:val="left"/>
      <w:pPr>
        <w:tabs>
          <w:tab w:val="num" w:pos="2880"/>
        </w:tabs>
        <w:ind w:left="2880" w:hanging="360"/>
      </w:pPr>
      <w:rPr>
        <w:rFonts w:ascii="Symbol" w:hAnsi="Symbol"/>
      </w:rPr>
    </w:lvl>
    <w:lvl w:ilvl="4" w:tplc="57C0C066">
      <w:start w:val="1"/>
      <w:numFmt w:val="bullet"/>
      <w:lvlText w:val="o"/>
      <w:lvlJc w:val="left"/>
      <w:pPr>
        <w:tabs>
          <w:tab w:val="num" w:pos="3600"/>
        </w:tabs>
        <w:ind w:left="3600" w:hanging="360"/>
      </w:pPr>
      <w:rPr>
        <w:rFonts w:ascii="Courier New" w:hAnsi="Courier New"/>
      </w:rPr>
    </w:lvl>
    <w:lvl w:ilvl="5" w:tplc="B4F4A700">
      <w:start w:val="1"/>
      <w:numFmt w:val="bullet"/>
      <w:lvlText w:val=""/>
      <w:lvlJc w:val="left"/>
      <w:pPr>
        <w:tabs>
          <w:tab w:val="num" w:pos="4320"/>
        </w:tabs>
        <w:ind w:left="4320" w:hanging="360"/>
      </w:pPr>
      <w:rPr>
        <w:rFonts w:ascii="Wingdings" w:hAnsi="Wingdings"/>
      </w:rPr>
    </w:lvl>
    <w:lvl w:ilvl="6" w:tplc="4B5EB2E4">
      <w:start w:val="1"/>
      <w:numFmt w:val="bullet"/>
      <w:lvlText w:val=""/>
      <w:lvlJc w:val="left"/>
      <w:pPr>
        <w:tabs>
          <w:tab w:val="num" w:pos="5040"/>
        </w:tabs>
        <w:ind w:left="5040" w:hanging="360"/>
      </w:pPr>
      <w:rPr>
        <w:rFonts w:ascii="Symbol" w:hAnsi="Symbol"/>
      </w:rPr>
    </w:lvl>
    <w:lvl w:ilvl="7" w:tplc="86446C1C">
      <w:start w:val="1"/>
      <w:numFmt w:val="bullet"/>
      <w:lvlText w:val="o"/>
      <w:lvlJc w:val="left"/>
      <w:pPr>
        <w:tabs>
          <w:tab w:val="num" w:pos="5760"/>
        </w:tabs>
        <w:ind w:left="5760" w:hanging="360"/>
      </w:pPr>
      <w:rPr>
        <w:rFonts w:ascii="Courier New" w:hAnsi="Courier New"/>
      </w:rPr>
    </w:lvl>
    <w:lvl w:ilvl="8" w:tplc="EFE4B396">
      <w:start w:val="1"/>
      <w:numFmt w:val="bullet"/>
      <w:lvlText w:val=""/>
      <w:lvlJc w:val="left"/>
      <w:pPr>
        <w:tabs>
          <w:tab w:val="num" w:pos="6480"/>
        </w:tabs>
        <w:ind w:left="6480" w:hanging="360"/>
      </w:pPr>
      <w:rPr>
        <w:rFonts w:ascii="Wingdings" w:hAnsi="Wingdings"/>
      </w:rPr>
    </w:lvl>
  </w:abstractNum>
  <w:abstractNum w:abstractNumId="347" w15:restartNumberingAfterBreak="0">
    <w:nsid w:val="664C4C0A"/>
    <w:multiLevelType w:val="hybridMultilevel"/>
    <w:tmpl w:val="00000152"/>
    <w:lvl w:ilvl="0" w:tplc="FC3E88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9A250A">
      <w:start w:val="1"/>
      <w:numFmt w:val="bullet"/>
      <w:lvlText w:val="o"/>
      <w:lvlJc w:val="left"/>
      <w:pPr>
        <w:tabs>
          <w:tab w:val="num" w:pos="1440"/>
        </w:tabs>
        <w:ind w:left="1440" w:hanging="360"/>
      </w:pPr>
      <w:rPr>
        <w:rFonts w:ascii="Courier New" w:hAnsi="Courier New"/>
      </w:rPr>
    </w:lvl>
    <w:lvl w:ilvl="2" w:tplc="3E967862">
      <w:start w:val="1"/>
      <w:numFmt w:val="bullet"/>
      <w:lvlText w:val=""/>
      <w:lvlJc w:val="left"/>
      <w:pPr>
        <w:tabs>
          <w:tab w:val="num" w:pos="2160"/>
        </w:tabs>
        <w:ind w:left="2160" w:hanging="360"/>
      </w:pPr>
      <w:rPr>
        <w:rFonts w:ascii="Wingdings" w:hAnsi="Wingdings"/>
      </w:rPr>
    </w:lvl>
    <w:lvl w:ilvl="3" w:tplc="B1082748">
      <w:start w:val="1"/>
      <w:numFmt w:val="bullet"/>
      <w:lvlText w:val=""/>
      <w:lvlJc w:val="left"/>
      <w:pPr>
        <w:tabs>
          <w:tab w:val="num" w:pos="2880"/>
        </w:tabs>
        <w:ind w:left="2880" w:hanging="360"/>
      </w:pPr>
      <w:rPr>
        <w:rFonts w:ascii="Symbol" w:hAnsi="Symbol"/>
      </w:rPr>
    </w:lvl>
    <w:lvl w:ilvl="4" w:tplc="79ECD67A">
      <w:start w:val="1"/>
      <w:numFmt w:val="bullet"/>
      <w:lvlText w:val="o"/>
      <w:lvlJc w:val="left"/>
      <w:pPr>
        <w:tabs>
          <w:tab w:val="num" w:pos="3600"/>
        </w:tabs>
        <w:ind w:left="3600" w:hanging="360"/>
      </w:pPr>
      <w:rPr>
        <w:rFonts w:ascii="Courier New" w:hAnsi="Courier New"/>
      </w:rPr>
    </w:lvl>
    <w:lvl w:ilvl="5" w:tplc="A1A26E86">
      <w:start w:val="1"/>
      <w:numFmt w:val="bullet"/>
      <w:lvlText w:val=""/>
      <w:lvlJc w:val="left"/>
      <w:pPr>
        <w:tabs>
          <w:tab w:val="num" w:pos="4320"/>
        </w:tabs>
        <w:ind w:left="4320" w:hanging="360"/>
      </w:pPr>
      <w:rPr>
        <w:rFonts w:ascii="Wingdings" w:hAnsi="Wingdings"/>
      </w:rPr>
    </w:lvl>
    <w:lvl w:ilvl="6" w:tplc="8B4EBA9C">
      <w:start w:val="1"/>
      <w:numFmt w:val="bullet"/>
      <w:lvlText w:val=""/>
      <w:lvlJc w:val="left"/>
      <w:pPr>
        <w:tabs>
          <w:tab w:val="num" w:pos="5040"/>
        </w:tabs>
        <w:ind w:left="5040" w:hanging="360"/>
      </w:pPr>
      <w:rPr>
        <w:rFonts w:ascii="Symbol" w:hAnsi="Symbol"/>
      </w:rPr>
    </w:lvl>
    <w:lvl w:ilvl="7" w:tplc="66566E74">
      <w:start w:val="1"/>
      <w:numFmt w:val="bullet"/>
      <w:lvlText w:val="o"/>
      <w:lvlJc w:val="left"/>
      <w:pPr>
        <w:tabs>
          <w:tab w:val="num" w:pos="5760"/>
        </w:tabs>
        <w:ind w:left="5760" w:hanging="360"/>
      </w:pPr>
      <w:rPr>
        <w:rFonts w:ascii="Courier New" w:hAnsi="Courier New"/>
      </w:rPr>
    </w:lvl>
    <w:lvl w:ilvl="8" w:tplc="F196B9C4">
      <w:start w:val="1"/>
      <w:numFmt w:val="bullet"/>
      <w:lvlText w:val=""/>
      <w:lvlJc w:val="left"/>
      <w:pPr>
        <w:tabs>
          <w:tab w:val="num" w:pos="6480"/>
        </w:tabs>
        <w:ind w:left="6480" w:hanging="360"/>
      </w:pPr>
      <w:rPr>
        <w:rFonts w:ascii="Wingdings" w:hAnsi="Wingdings"/>
      </w:rPr>
    </w:lvl>
  </w:abstractNum>
  <w:abstractNum w:abstractNumId="348" w15:restartNumberingAfterBreak="0">
    <w:nsid w:val="664C4C0B"/>
    <w:multiLevelType w:val="hybridMultilevel"/>
    <w:tmpl w:val="00000153"/>
    <w:lvl w:ilvl="0" w:tplc="57CA4C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563366">
      <w:start w:val="1"/>
      <w:numFmt w:val="bullet"/>
      <w:lvlText w:val="o"/>
      <w:lvlJc w:val="left"/>
      <w:pPr>
        <w:tabs>
          <w:tab w:val="num" w:pos="1440"/>
        </w:tabs>
        <w:ind w:left="1440" w:hanging="360"/>
      </w:pPr>
      <w:rPr>
        <w:rFonts w:ascii="Courier New" w:hAnsi="Courier New"/>
      </w:rPr>
    </w:lvl>
    <w:lvl w:ilvl="2" w:tplc="22ACA02E">
      <w:start w:val="1"/>
      <w:numFmt w:val="bullet"/>
      <w:lvlText w:val=""/>
      <w:lvlJc w:val="left"/>
      <w:pPr>
        <w:tabs>
          <w:tab w:val="num" w:pos="2160"/>
        </w:tabs>
        <w:ind w:left="2160" w:hanging="360"/>
      </w:pPr>
      <w:rPr>
        <w:rFonts w:ascii="Wingdings" w:hAnsi="Wingdings"/>
      </w:rPr>
    </w:lvl>
    <w:lvl w:ilvl="3" w:tplc="7A0ED610">
      <w:start w:val="1"/>
      <w:numFmt w:val="bullet"/>
      <w:lvlText w:val=""/>
      <w:lvlJc w:val="left"/>
      <w:pPr>
        <w:tabs>
          <w:tab w:val="num" w:pos="2880"/>
        </w:tabs>
        <w:ind w:left="2880" w:hanging="360"/>
      </w:pPr>
      <w:rPr>
        <w:rFonts w:ascii="Symbol" w:hAnsi="Symbol"/>
      </w:rPr>
    </w:lvl>
    <w:lvl w:ilvl="4" w:tplc="A5F42A20">
      <w:start w:val="1"/>
      <w:numFmt w:val="bullet"/>
      <w:lvlText w:val="o"/>
      <w:lvlJc w:val="left"/>
      <w:pPr>
        <w:tabs>
          <w:tab w:val="num" w:pos="3600"/>
        </w:tabs>
        <w:ind w:left="3600" w:hanging="360"/>
      </w:pPr>
      <w:rPr>
        <w:rFonts w:ascii="Courier New" w:hAnsi="Courier New"/>
      </w:rPr>
    </w:lvl>
    <w:lvl w:ilvl="5" w:tplc="515A5A04">
      <w:start w:val="1"/>
      <w:numFmt w:val="bullet"/>
      <w:lvlText w:val=""/>
      <w:lvlJc w:val="left"/>
      <w:pPr>
        <w:tabs>
          <w:tab w:val="num" w:pos="4320"/>
        </w:tabs>
        <w:ind w:left="4320" w:hanging="360"/>
      </w:pPr>
      <w:rPr>
        <w:rFonts w:ascii="Wingdings" w:hAnsi="Wingdings"/>
      </w:rPr>
    </w:lvl>
    <w:lvl w:ilvl="6" w:tplc="AB28A4F0">
      <w:start w:val="1"/>
      <w:numFmt w:val="bullet"/>
      <w:lvlText w:val=""/>
      <w:lvlJc w:val="left"/>
      <w:pPr>
        <w:tabs>
          <w:tab w:val="num" w:pos="5040"/>
        </w:tabs>
        <w:ind w:left="5040" w:hanging="360"/>
      </w:pPr>
      <w:rPr>
        <w:rFonts w:ascii="Symbol" w:hAnsi="Symbol"/>
      </w:rPr>
    </w:lvl>
    <w:lvl w:ilvl="7" w:tplc="0CC2DCB8">
      <w:start w:val="1"/>
      <w:numFmt w:val="bullet"/>
      <w:lvlText w:val="o"/>
      <w:lvlJc w:val="left"/>
      <w:pPr>
        <w:tabs>
          <w:tab w:val="num" w:pos="5760"/>
        </w:tabs>
        <w:ind w:left="5760" w:hanging="360"/>
      </w:pPr>
      <w:rPr>
        <w:rFonts w:ascii="Courier New" w:hAnsi="Courier New"/>
      </w:rPr>
    </w:lvl>
    <w:lvl w:ilvl="8" w:tplc="0A1C3F90">
      <w:start w:val="1"/>
      <w:numFmt w:val="bullet"/>
      <w:lvlText w:val=""/>
      <w:lvlJc w:val="left"/>
      <w:pPr>
        <w:tabs>
          <w:tab w:val="num" w:pos="6480"/>
        </w:tabs>
        <w:ind w:left="6480" w:hanging="360"/>
      </w:pPr>
      <w:rPr>
        <w:rFonts w:ascii="Wingdings" w:hAnsi="Wingdings"/>
      </w:rPr>
    </w:lvl>
  </w:abstractNum>
  <w:abstractNum w:abstractNumId="349" w15:restartNumberingAfterBreak="0">
    <w:nsid w:val="664C4C0C"/>
    <w:multiLevelType w:val="hybridMultilevel"/>
    <w:tmpl w:val="00000154"/>
    <w:lvl w:ilvl="0" w:tplc="FDF660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A47C4A">
      <w:start w:val="1"/>
      <w:numFmt w:val="bullet"/>
      <w:lvlText w:val="o"/>
      <w:lvlJc w:val="left"/>
      <w:pPr>
        <w:tabs>
          <w:tab w:val="num" w:pos="1440"/>
        </w:tabs>
        <w:ind w:left="1440" w:hanging="360"/>
      </w:pPr>
      <w:rPr>
        <w:rFonts w:ascii="Courier New" w:hAnsi="Courier New"/>
      </w:rPr>
    </w:lvl>
    <w:lvl w:ilvl="2" w:tplc="C4C8A94A">
      <w:start w:val="1"/>
      <w:numFmt w:val="bullet"/>
      <w:lvlText w:val=""/>
      <w:lvlJc w:val="left"/>
      <w:pPr>
        <w:tabs>
          <w:tab w:val="num" w:pos="2160"/>
        </w:tabs>
        <w:ind w:left="2160" w:hanging="360"/>
      </w:pPr>
      <w:rPr>
        <w:rFonts w:ascii="Wingdings" w:hAnsi="Wingdings"/>
      </w:rPr>
    </w:lvl>
    <w:lvl w:ilvl="3" w:tplc="FE245366">
      <w:start w:val="1"/>
      <w:numFmt w:val="bullet"/>
      <w:lvlText w:val=""/>
      <w:lvlJc w:val="left"/>
      <w:pPr>
        <w:tabs>
          <w:tab w:val="num" w:pos="2880"/>
        </w:tabs>
        <w:ind w:left="2880" w:hanging="360"/>
      </w:pPr>
      <w:rPr>
        <w:rFonts w:ascii="Symbol" w:hAnsi="Symbol"/>
      </w:rPr>
    </w:lvl>
    <w:lvl w:ilvl="4" w:tplc="F6049836">
      <w:start w:val="1"/>
      <w:numFmt w:val="bullet"/>
      <w:lvlText w:val="o"/>
      <w:lvlJc w:val="left"/>
      <w:pPr>
        <w:tabs>
          <w:tab w:val="num" w:pos="3600"/>
        </w:tabs>
        <w:ind w:left="3600" w:hanging="360"/>
      </w:pPr>
      <w:rPr>
        <w:rFonts w:ascii="Courier New" w:hAnsi="Courier New"/>
      </w:rPr>
    </w:lvl>
    <w:lvl w:ilvl="5" w:tplc="FFA4EFAC">
      <w:start w:val="1"/>
      <w:numFmt w:val="bullet"/>
      <w:lvlText w:val=""/>
      <w:lvlJc w:val="left"/>
      <w:pPr>
        <w:tabs>
          <w:tab w:val="num" w:pos="4320"/>
        </w:tabs>
        <w:ind w:left="4320" w:hanging="360"/>
      </w:pPr>
      <w:rPr>
        <w:rFonts w:ascii="Wingdings" w:hAnsi="Wingdings"/>
      </w:rPr>
    </w:lvl>
    <w:lvl w:ilvl="6" w:tplc="5862FC34">
      <w:start w:val="1"/>
      <w:numFmt w:val="bullet"/>
      <w:lvlText w:val=""/>
      <w:lvlJc w:val="left"/>
      <w:pPr>
        <w:tabs>
          <w:tab w:val="num" w:pos="5040"/>
        </w:tabs>
        <w:ind w:left="5040" w:hanging="360"/>
      </w:pPr>
      <w:rPr>
        <w:rFonts w:ascii="Symbol" w:hAnsi="Symbol"/>
      </w:rPr>
    </w:lvl>
    <w:lvl w:ilvl="7" w:tplc="ECCE2AD4">
      <w:start w:val="1"/>
      <w:numFmt w:val="bullet"/>
      <w:lvlText w:val="o"/>
      <w:lvlJc w:val="left"/>
      <w:pPr>
        <w:tabs>
          <w:tab w:val="num" w:pos="5760"/>
        </w:tabs>
        <w:ind w:left="5760" w:hanging="360"/>
      </w:pPr>
      <w:rPr>
        <w:rFonts w:ascii="Courier New" w:hAnsi="Courier New"/>
      </w:rPr>
    </w:lvl>
    <w:lvl w:ilvl="8" w:tplc="6BE47A24">
      <w:start w:val="1"/>
      <w:numFmt w:val="bullet"/>
      <w:lvlText w:val=""/>
      <w:lvlJc w:val="left"/>
      <w:pPr>
        <w:tabs>
          <w:tab w:val="num" w:pos="6480"/>
        </w:tabs>
        <w:ind w:left="6480" w:hanging="360"/>
      </w:pPr>
      <w:rPr>
        <w:rFonts w:ascii="Wingdings" w:hAnsi="Wingdings"/>
      </w:rPr>
    </w:lvl>
  </w:abstractNum>
  <w:abstractNum w:abstractNumId="350" w15:restartNumberingAfterBreak="0">
    <w:nsid w:val="664C4C0D"/>
    <w:multiLevelType w:val="hybridMultilevel"/>
    <w:tmpl w:val="00000155"/>
    <w:lvl w:ilvl="0" w:tplc="30DE03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A480BE">
      <w:start w:val="1"/>
      <w:numFmt w:val="bullet"/>
      <w:lvlText w:val="o"/>
      <w:lvlJc w:val="left"/>
      <w:pPr>
        <w:tabs>
          <w:tab w:val="num" w:pos="1440"/>
        </w:tabs>
        <w:ind w:left="1440" w:hanging="360"/>
      </w:pPr>
      <w:rPr>
        <w:rFonts w:ascii="Courier New" w:hAnsi="Courier New"/>
      </w:rPr>
    </w:lvl>
    <w:lvl w:ilvl="2" w:tplc="5EBCC814">
      <w:start w:val="1"/>
      <w:numFmt w:val="bullet"/>
      <w:lvlText w:val=""/>
      <w:lvlJc w:val="left"/>
      <w:pPr>
        <w:tabs>
          <w:tab w:val="num" w:pos="2160"/>
        </w:tabs>
        <w:ind w:left="2160" w:hanging="360"/>
      </w:pPr>
      <w:rPr>
        <w:rFonts w:ascii="Wingdings" w:hAnsi="Wingdings"/>
      </w:rPr>
    </w:lvl>
    <w:lvl w:ilvl="3" w:tplc="4DBED7D8">
      <w:start w:val="1"/>
      <w:numFmt w:val="bullet"/>
      <w:lvlText w:val=""/>
      <w:lvlJc w:val="left"/>
      <w:pPr>
        <w:tabs>
          <w:tab w:val="num" w:pos="2880"/>
        </w:tabs>
        <w:ind w:left="2880" w:hanging="360"/>
      </w:pPr>
      <w:rPr>
        <w:rFonts w:ascii="Symbol" w:hAnsi="Symbol"/>
      </w:rPr>
    </w:lvl>
    <w:lvl w:ilvl="4" w:tplc="01DEEB78">
      <w:start w:val="1"/>
      <w:numFmt w:val="bullet"/>
      <w:lvlText w:val="o"/>
      <w:lvlJc w:val="left"/>
      <w:pPr>
        <w:tabs>
          <w:tab w:val="num" w:pos="3600"/>
        </w:tabs>
        <w:ind w:left="3600" w:hanging="360"/>
      </w:pPr>
      <w:rPr>
        <w:rFonts w:ascii="Courier New" w:hAnsi="Courier New"/>
      </w:rPr>
    </w:lvl>
    <w:lvl w:ilvl="5" w:tplc="06727D7E">
      <w:start w:val="1"/>
      <w:numFmt w:val="bullet"/>
      <w:lvlText w:val=""/>
      <w:lvlJc w:val="left"/>
      <w:pPr>
        <w:tabs>
          <w:tab w:val="num" w:pos="4320"/>
        </w:tabs>
        <w:ind w:left="4320" w:hanging="360"/>
      </w:pPr>
      <w:rPr>
        <w:rFonts w:ascii="Wingdings" w:hAnsi="Wingdings"/>
      </w:rPr>
    </w:lvl>
    <w:lvl w:ilvl="6" w:tplc="A69E9006">
      <w:start w:val="1"/>
      <w:numFmt w:val="bullet"/>
      <w:lvlText w:val=""/>
      <w:lvlJc w:val="left"/>
      <w:pPr>
        <w:tabs>
          <w:tab w:val="num" w:pos="5040"/>
        </w:tabs>
        <w:ind w:left="5040" w:hanging="360"/>
      </w:pPr>
      <w:rPr>
        <w:rFonts w:ascii="Symbol" w:hAnsi="Symbol"/>
      </w:rPr>
    </w:lvl>
    <w:lvl w:ilvl="7" w:tplc="B2B20678">
      <w:start w:val="1"/>
      <w:numFmt w:val="bullet"/>
      <w:lvlText w:val="o"/>
      <w:lvlJc w:val="left"/>
      <w:pPr>
        <w:tabs>
          <w:tab w:val="num" w:pos="5760"/>
        </w:tabs>
        <w:ind w:left="5760" w:hanging="360"/>
      </w:pPr>
      <w:rPr>
        <w:rFonts w:ascii="Courier New" w:hAnsi="Courier New"/>
      </w:rPr>
    </w:lvl>
    <w:lvl w:ilvl="8" w:tplc="AAD09632">
      <w:start w:val="1"/>
      <w:numFmt w:val="bullet"/>
      <w:lvlText w:val=""/>
      <w:lvlJc w:val="left"/>
      <w:pPr>
        <w:tabs>
          <w:tab w:val="num" w:pos="6480"/>
        </w:tabs>
        <w:ind w:left="6480" w:hanging="360"/>
      </w:pPr>
      <w:rPr>
        <w:rFonts w:ascii="Wingdings" w:hAnsi="Wingdings"/>
      </w:rPr>
    </w:lvl>
  </w:abstractNum>
  <w:abstractNum w:abstractNumId="351" w15:restartNumberingAfterBreak="0">
    <w:nsid w:val="664C4C0E"/>
    <w:multiLevelType w:val="hybridMultilevel"/>
    <w:tmpl w:val="00000156"/>
    <w:lvl w:ilvl="0" w:tplc="B3FE95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A4015A">
      <w:start w:val="1"/>
      <w:numFmt w:val="bullet"/>
      <w:lvlText w:val="o"/>
      <w:lvlJc w:val="left"/>
      <w:pPr>
        <w:tabs>
          <w:tab w:val="num" w:pos="1440"/>
        </w:tabs>
        <w:ind w:left="1440" w:hanging="360"/>
      </w:pPr>
      <w:rPr>
        <w:rFonts w:ascii="Courier New" w:hAnsi="Courier New"/>
      </w:rPr>
    </w:lvl>
    <w:lvl w:ilvl="2" w:tplc="19C88D82">
      <w:start w:val="1"/>
      <w:numFmt w:val="bullet"/>
      <w:lvlText w:val=""/>
      <w:lvlJc w:val="left"/>
      <w:pPr>
        <w:tabs>
          <w:tab w:val="num" w:pos="2160"/>
        </w:tabs>
        <w:ind w:left="2160" w:hanging="360"/>
      </w:pPr>
      <w:rPr>
        <w:rFonts w:ascii="Wingdings" w:hAnsi="Wingdings"/>
      </w:rPr>
    </w:lvl>
    <w:lvl w:ilvl="3" w:tplc="3790EDA6">
      <w:start w:val="1"/>
      <w:numFmt w:val="bullet"/>
      <w:lvlText w:val=""/>
      <w:lvlJc w:val="left"/>
      <w:pPr>
        <w:tabs>
          <w:tab w:val="num" w:pos="2880"/>
        </w:tabs>
        <w:ind w:left="2880" w:hanging="360"/>
      </w:pPr>
      <w:rPr>
        <w:rFonts w:ascii="Symbol" w:hAnsi="Symbol"/>
      </w:rPr>
    </w:lvl>
    <w:lvl w:ilvl="4" w:tplc="9F0C403E">
      <w:start w:val="1"/>
      <w:numFmt w:val="bullet"/>
      <w:lvlText w:val="o"/>
      <w:lvlJc w:val="left"/>
      <w:pPr>
        <w:tabs>
          <w:tab w:val="num" w:pos="3600"/>
        </w:tabs>
        <w:ind w:left="3600" w:hanging="360"/>
      </w:pPr>
      <w:rPr>
        <w:rFonts w:ascii="Courier New" w:hAnsi="Courier New"/>
      </w:rPr>
    </w:lvl>
    <w:lvl w:ilvl="5" w:tplc="03FC2BE4">
      <w:start w:val="1"/>
      <w:numFmt w:val="bullet"/>
      <w:lvlText w:val=""/>
      <w:lvlJc w:val="left"/>
      <w:pPr>
        <w:tabs>
          <w:tab w:val="num" w:pos="4320"/>
        </w:tabs>
        <w:ind w:left="4320" w:hanging="360"/>
      </w:pPr>
      <w:rPr>
        <w:rFonts w:ascii="Wingdings" w:hAnsi="Wingdings"/>
      </w:rPr>
    </w:lvl>
    <w:lvl w:ilvl="6" w:tplc="53CE834E">
      <w:start w:val="1"/>
      <w:numFmt w:val="bullet"/>
      <w:lvlText w:val=""/>
      <w:lvlJc w:val="left"/>
      <w:pPr>
        <w:tabs>
          <w:tab w:val="num" w:pos="5040"/>
        </w:tabs>
        <w:ind w:left="5040" w:hanging="360"/>
      </w:pPr>
      <w:rPr>
        <w:rFonts w:ascii="Symbol" w:hAnsi="Symbol"/>
      </w:rPr>
    </w:lvl>
    <w:lvl w:ilvl="7" w:tplc="D874946E">
      <w:start w:val="1"/>
      <w:numFmt w:val="bullet"/>
      <w:lvlText w:val="o"/>
      <w:lvlJc w:val="left"/>
      <w:pPr>
        <w:tabs>
          <w:tab w:val="num" w:pos="5760"/>
        </w:tabs>
        <w:ind w:left="5760" w:hanging="360"/>
      </w:pPr>
      <w:rPr>
        <w:rFonts w:ascii="Courier New" w:hAnsi="Courier New"/>
      </w:rPr>
    </w:lvl>
    <w:lvl w:ilvl="8" w:tplc="C6227D56">
      <w:start w:val="1"/>
      <w:numFmt w:val="bullet"/>
      <w:lvlText w:val=""/>
      <w:lvlJc w:val="left"/>
      <w:pPr>
        <w:tabs>
          <w:tab w:val="num" w:pos="6480"/>
        </w:tabs>
        <w:ind w:left="6480" w:hanging="360"/>
      </w:pPr>
      <w:rPr>
        <w:rFonts w:ascii="Wingdings" w:hAnsi="Wingdings"/>
      </w:rPr>
    </w:lvl>
  </w:abstractNum>
  <w:abstractNum w:abstractNumId="352" w15:restartNumberingAfterBreak="0">
    <w:nsid w:val="664C4C0F"/>
    <w:multiLevelType w:val="hybridMultilevel"/>
    <w:tmpl w:val="00000157"/>
    <w:lvl w:ilvl="0" w:tplc="4EC41D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FEBADA">
      <w:start w:val="1"/>
      <w:numFmt w:val="bullet"/>
      <w:lvlText w:val="o"/>
      <w:lvlJc w:val="left"/>
      <w:pPr>
        <w:tabs>
          <w:tab w:val="num" w:pos="1440"/>
        </w:tabs>
        <w:ind w:left="1440" w:hanging="360"/>
      </w:pPr>
      <w:rPr>
        <w:rFonts w:ascii="Courier New" w:hAnsi="Courier New"/>
      </w:rPr>
    </w:lvl>
    <w:lvl w:ilvl="2" w:tplc="DF926E72">
      <w:start w:val="1"/>
      <w:numFmt w:val="bullet"/>
      <w:lvlText w:val=""/>
      <w:lvlJc w:val="left"/>
      <w:pPr>
        <w:tabs>
          <w:tab w:val="num" w:pos="2160"/>
        </w:tabs>
        <w:ind w:left="2160" w:hanging="360"/>
      </w:pPr>
      <w:rPr>
        <w:rFonts w:ascii="Wingdings" w:hAnsi="Wingdings"/>
      </w:rPr>
    </w:lvl>
    <w:lvl w:ilvl="3" w:tplc="99862FCE">
      <w:start w:val="1"/>
      <w:numFmt w:val="bullet"/>
      <w:lvlText w:val=""/>
      <w:lvlJc w:val="left"/>
      <w:pPr>
        <w:tabs>
          <w:tab w:val="num" w:pos="2880"/>
        </w:tabs>
        <w:ind w:left="2880" w:hanging="360"/>
      </w:pPr>
      <w:rPr>
        <w:rFonts w:ascii="Symbol" w:hAnsi="Symbol"/>
      </w:rPr>
    </w:lvl>
    <w:lvl w:ilvl="4" w:tplc="72C433D0">
      <w:start w:val="1"/>
      <w:numFmt w:val="bullet"/>
      <w:lvlText w:val="o"/>
      <w:lvlJc w:val="left"/>
      <w:pPr>
        <w:tabs>
          <w:tab w:val="num" w:pos="3600"/>
        </w:tabs>
        <w:ind w:left="3600" w:hanging="360"/>
      </w:pPr>
      <w:rPr>
        <w:rFonts w:ascii="Courier New" w:hAnsi="Courier New"/>
      </w:rPr>
    </w:lvl>
    <w:lvl w:ilvl="5" w:tplc="3CEE06E8">
      <w:start w:val="1"/>
      <w:numFmt w:val="bullet"/>
      <w:lvlText w:val=""/>
      <w:lvlJc w:val="left"/>
      <w:pPr>
        <w:tabs>
          <w:tab w:val="num" w:pos="4320"/>
        </w:tabs>
        <w:ind w:left="4320" w:hanging="360"/>
      </w:pPr>
      <w:rPr>
        <w:rFonts w:ascii="Wingdings" w:hAnsi="Wingdings"/>
      </w:rPr>
    </w:lvl>
    <w:lvl w:ilvl="6" w:tplc="74B6F570">
      <w:start w:val="1"/>
      <w:numFmt w:val="bullet"/>
      <w:lvlText w:val=""/>
      <w:lvlJc w:val="left"/>
      <w:pPr>
        <w:tabs>
          <w:tab w:val="num" w:pos="5040"/>
        </w:tabs>
        <w:ind w:left="5040" w:hanging="360"/>
      </w:pPr>
      <w:rPr>
        <w:rFonts w:ascii="Symbol" w:hAnsi="Symbol"/>
      </w:rPr>
    </w:lvl>
    <w:lvl w:ilvl="7" w:tplc="70AC0FAA">
      <w:start w:val="1"/>
      <w:numFmt w:val="bullet"/>
      <w:lvlText w:val="o"/>
      <w:lvlJc w:val="left"/>
      <w:pPr>
        <w:tabs>
          <w:tab w:val="num" w:pos="5760"/>
        </w:tabs>
        <w:ind w:left="5760" w:hanging="360"/>
      </w:pPr>
      <w:rPr>
        <w:rFonts w:ascii="Courier New" w:hAnsi="Courier New"/>
      </w:rPr>
    </w:lvl>
    <w:lvl w:ilvl="8" w:tplc="6DE2EE9A">
      <w:start w:val="1"/>
      <w:numFmt w:val="bullet"/>
      <w:lvlText w:val=""/>
      <w:lvlJc w:val="left"/>
      <w:pPr>
        <w:tabs>
          <w:tab w:val="num" w:pos="6480"/>
        </w:tabs>
        <w:ind w:left="6480" w:hanging="360"/>
      </w:pPr>
      <w:rPr>
        <w:rFonts w:ascii="Wingdings" w:hAnsi="Wingdings"/>
      </w:rPr>
    </w:lvl>
  </w:abstractNum>
  <w:abstractNum w:abstractNumId="353" w15:restartNumberingAfterBreak="0">
    <w:nsid w:val="664C4C10"/>
    <w:multiLevelType w:val="hybridMultilevel"/>
    <w:tmpl w:val="00000158"/>
    <w:lvl w:ilvl="0" w:tplc="12CEBB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CC82BE">
      <w:start w:val="1"/>
      <w:numFmt w:val="bullet"/>
      <w:lvlText w:val="o"/>
      <w:lvlJc w:val="left"/>
      <w:pPr>
        <w:tabs>
          <w:tab w:val="num" w:pos="1440"/>
        </w:tabs>
        <w:ind w:left="1440" w:hanging="360"/>
      </w:pPr>
      <w:rPr>
        <w:rFonts w:ascii="Courier New" w:hAnsi="Courier New"/>
      </w:rPr>
    </w:lvl>
    <w:lvl w:ilvl="2" w:tplc="211A3A30">
      <w:start w:val="1"/>
      <w:numFmt w:val="bullet"/>
      <w:lvlText w:val=""/>
      <w:lvlJc w:val="left"/>
      <w:pPr>
        <w:tabs>
          <w:tab w:val="num" w:pos="2160"/>
        </w:tabs>
        <w:ind w:left="2160" w:hanging="360"/>
      </w:pPr>
      <w:rPr>
        <w:rFonts w:ascii="Wingdings" w:hAnsi="Wingdings"/>
      </w:rPr>
    </w:lvl>
    <w:lvl w:ilvl="3" w:tplc="9DF2DBD8">
      <w:start w:val="1"/>
      <w:numFmt w:val="bullet"/>
      <w:lvlText w:val=""/>
      <w:lvlJc w:val="left"/>
      <w:pPr>
        <w:tabs>
          <w:tab w:val="num" w:pos="2880"/>
        </w:tabs>
        <w:ind w:left="2880" w:hanging="360"/>
      </w:pPr>
      <w:rPr>
        <w:rFonts w:ascii="Symbol" w:hAnsi="Symbol"/>
      </w:rPr>
    </w:lvl>
    <w:lvl w:ilvl="4" w:tplc="9E6AF42E">
      <w:start w:val="1"/>
      <w:numFmt w:val="bullet"/>
      <w:lvlText w:val="o"/>
      <w:lvlJc w:val="left"/>
      <w:pPr>
        <w:tabs>
          <w:tab w:val="num" w:pos="3600"/>
        </w:tabs>
        <w:ind w:left="3600" w:hanging="360"/>
      </w:pPr>
      <w:rPr>
        <w:rFonts w:ascii="Courier New" w:hAnsi="Courier New"/>
      </w:rPr>
    </w:lvl>
    <w:lvl w:ilvl="5" w:tplc="21FAED50">
      <w:start w:val="1"/>
      <w:numFmt w:val="bullet"/>
      <w:lvlText w:val=""/>
      <w:lvlJc w:val="left"/>
      <w:pPr>
        <w:tabs>
          <w:tab w:val="num" w:pos="4320"/>
        </w:tabs>
        <w:ind w:left="4320" w:hanging="360"/>
      </w:pPr>
      <w:rPr>
        <w:rFonts w:ascii="Wingdings" w:hAnsi="Wingdings"/>
      </w:rPr>
    </w:lvl>
    <w:lvl w:ilvl="6" w:tplc="CBCE11C2">
      <w:start w:val="1"/>
      <w:numFmt w:val="bullet"/>
      <w:lvlText w:val=""/>
      <w:lvlJc w:val="left"/>
      <w:pPr>
        <w:tabs>
          <w:tab w:val="num" w:pos="5040"/>
        </w:tabs>
        <w:ind w:left="5040" w:hanging="360"/>
      </w:pPr>
      <w:rPr>
        <w:rFonts w:ascii="Symbol" w:hAnsi="Symbol"/>
      </w:rPr>
    </w:lvl>
    <w:lvl w:ilvl="7" w:tplc="C512C82A">
      <w:start w:val="1"/>
      <w:numFmt w:val="bullet"/>
      <w:lvlText w:val="o"/>
      <w:lvlJc w:val="left"/>
      <w:pPr>
        <w:tabs>
          <w:tab w:val="num" w:pos="5760"/>
        </w:tabs>
        <w:ind w:left="5760" w:hanging="360"/>
      </w:pPr>
      <w:rPr>
        <w:rFonts w:ascii="Courier New" w:hAnsi="Courier New"/>
      </w:rPr>
    </w:lvl>
    <w:lvl w:ilvl="8" w:tplc="9A0E824C">
      <w:start w:val="1"/>
      <w:numFmt w:val="bullet"/>
      <w:lvlText w:val=""/>
      <w:lvlJc w:val="left"/>
      <w:pPr>
        <w:tabs>
          <w:tab w:val="num" w:pos="6480"/>
        </w:tabs>
        <w:ind w:left="6480" w:hanging="360"/>
      </w:pPr>
      <w:rPr>
        <w:rFonts w:ascii="Wingdings" w:hAnsi="Wingdings"/>
      </w:rPr>
    </w:lvl>
  </w:abstractNum>
  <w:abstractNum w:abstractNumId="354" w15:restartNumberingAfterBreak="0">
    <w:nsid w:val="664C4C11"/>
    <w:multiLevelType w:val="hybridMultilevel"/>
    <w:tmpl w:val="00000159"/>
    <w:lvl w:ilvl="0" w:tplc="395006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F40FA8">
      <w:start w:val="1"/>
      <w:numFmt w:val="bullet"/>
      <w:lvlText w:val="o"/>
      <w:lvlJc w:val="left"/>
      <w:pPr>
        <w:tabs>
          <w:tab w:val="num" w:pos="1440"/>
        </w:tabs>
        <w:ind w:left="1440" w:hanging="360"/>
      </w:pPr>
      <w:rPr>
        <w:rFonts w:ascii="Courier New" w:hAnsi="Courier New"/>
      </w:rPr>
    </w:lvl>
    <w:lvl w:ilvl="2" w:tplc="E14266E2">
      <w:start w:val="1"/>
      <w:numFmt w:val="bullet"/>
      <w:lvlText w:val=""/>
      <w:lvlJc w:val="left"/>
      <w:pPr>
        <w:tabs>
          <w:tab w:val="num" w:pos="2160"/>
        </w:tabs>
        <w:ind w:left="2160" w:hanging="360"/>
      </w:pPr>
      <w:rPr>
        <w:rFonts w:ascii="Wingdings" w:hAnsi="Wingdings"/>
      </w:rPr>
    </w:lvl>
    <w:lvl w:ilvl="3" w:tplc="4D343D24">
      <w:start w:val="1"/>
      <w:numFmt w:val="bullet"/>
      <w:lvlText w:val=""/>
      <w:lvlJc w:val="left"/>
      <w:pPr>
        <w:tabs>
          <w:tab w:val="num" w:pos="2880"/>
        </w:tabs>
        <w:ind w:left="2880" w:hanging="360"/>
      </w:pPr>
      <w:rPr>
        <w:rFonts w:ascii="Symbol" w:hAnsi="Symbol"/>
      </w:rPr>
    </w:lvl>
    <w:lvl w:ilvl="4" w:tplc="FBB86F84">
      <w:start w:val="1"/>
      <w:numFmt w:val="bullet"/>
      <w:lvlText w:val="o"/>
      <w:lvlJc w:val="left"/>
      <w:pPr>
        <w:tabs>
          <w:tab w:val="num" w:pos="3600"/>
        </w:tabs>
        <w:ind w:left="3600" w:hanging="360"/>
      </w:pPr>
      <w:rPr>
        <w:rFonts w:ascii="Courier New" w:hAnsi="Courier New"/>
      </w:rPr>
    </w:lvl>
    <w:lvl w:ilvl="5" w:tplc="A350CC48">
      <w:start w:val="1"/>
      <w:numFmt w:val="bullet"/>
      <w:lvlText w:val=""/>
      <w:lvlJc w:val="left"/>
      <w:pPr>
        <w:tabs>
          <w:tab w:val="num" w:pos="4320"/>
        </w:tabs>
        <w:ind w:left="4320" w:hanging="360"/>
      </w:pPr>
      <w:rPr>
        <w:rFonts w:ascii="Wingdings" w:hAnsi="Wingdings"/>
      </w:rPr>
    </w:lvl>
    <w:lvl w:ilvl="6" w:tplc="87BA70D8">
      <w:start w:val="1"/>
      <w:numFmt w:val="bullet"/>
      <w:lvlText w:val=""/>
      <w:lvlJc w:val="left"/>
      <w:pPr>
        <w:tabs>
          <w:tab w:val="num" w:pos="5040"/>
        </w:tabs>
        <w:ind w:left="5040" w:hanging="360"/>
      </w:pPr>
      <w:rPr>
        <w:rFonts w:ascii="Symbol" w:hAnsi="Symbol"/>
      </w:rPr>
    </w:lvl>
    <w:lvl w:ilvl="7" w:tplc="7F787AF8">
      <w:start w:val="1"/>
      <w:numFmt w:val="bullet"/>
      <w:lvlText w:val="o"/>
      <w:lvlJc w:val="left"/>
      <w:pPr>
        <w:tabs>
          <w:tab w:val="num" w:pos="5760"/>
        </w:tabs>
        <w:ind w:left="5760" w:hanging="360"/>
      </w:pPr>
      <w:rPr>
        <w:rFonts w:ascii="Courier New" w:hAnsi="Courier New"/>
      </w:rPr>
    </w:lvl>
    <w:lvl w:ilvl="8" w:tplc="FCD88C8A">
      <w:start w:val="1"/>
      <w:numFmt w:val="bullet"/>
      <w:lvlText w:val=""/>
      <w:lvlJc w:val="left"/>
      <w:pPr>
        <w:tabs>
          <w:tab w:val="num" w:pos="6480"/>
        </w:tabs>
        <w:ind w:left="6480" w:hanging="360"/>
      </w:pPr>
      <w:rPr>
        <w:rFonts w:ascii="Wingdings" w:hAnsi="Wingdings"/>
      </w:rPr>
    </w:lvl>
  </w:abstractNum>
  <w:abstractNum w:abstractNumId="355" w15:restartNumberingAfterBreak="0">
    <w:nsid w:val="664C4C12"/>
    <w:multiLevelType w:val="hybridMultilevel"/>
    <w:tmpl w:val="0000015A"/>
    <w:lvl w:ilvl="0" w:tplc="8A58E5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4A7C0C">
      <w:start w:val="1"/>
      <w:numFmt w:val="bullet"/>
      <w:lvlText w:val="o"/>
      <w:lvlJc w:val="left"/>
      <w:pPr>
        <w:tabs>
          <w:tab w:val="num" w:pos="1440"/>
        </w:tabs>
        <w:ind w:left="1440" w:hanging="360"/>
      </w:pPr>
      <w:rPr>
        <w:rFonts w:ascii="Courier New" w:hAnsi="Courier New"/>
      </w:rPr>
    </w:lvl>
    <w:lvl w:ilvl="2" w:tplc="4A203702">
      <w:start w:val="1"/>
      <w:numFmt w:val="bullet"/>
      <w:lvlText w:val=""/>
      <w:lvlJc w:val="left"/>
      <w:pPr>
        <w:tabs>
          <w:tab w:val="num" w:pos="2160"/>
        </w:tabs>
        <w:ind w:left="2160" w:hanging="360"/>
      </w:pPr>
      <w:rPr>
        <w:rFonts w:ascii="Wingdings" w:hAnsi="Wingdings"/>
      </w:rPr>
    </w:lvl>
    <w:lvl w:ilvl="3" w:tplc="C5CA89D4">
      <w:start w:val="1"/>
      <w:numFmt w:val="bullet"/>
      <w:lvlText w:val=""/>
      <w:lvlJc w:val="left"/>
      <w:pPr>
        <w:tabs>
          <w:tab w:val="num" w:pos="2880"/>
        </w:tabs>
        <w:ind w:left="2880" w:hanging="360"/>
      </w:pPr>
      <w:rPr>
        <w:rFonts w:ascii="Symbol" w:hAnsi="Symbol"/>
      </w:rPr>
    </w:lvl>
    <w:lvl w:ilvl="4" w:tplc="0EC61C70">
      <w:start w:val="1"/>
      <w:numFmt w:val="bullet"/>
      <w:lvlText w:val="o"/>
      <w:lvlJc w:val="left"/>
      <w:pPr>
        <w:tabs>
          <w:tab w:val="num" w:pos="3600"/>
        </w:tabs>
        <w:ind w:left="3600" w:hanging="360"/>
      </w:pPr>
      <w:rPr>
        <w:rFonts w:ascii="Courier New" w:hAnsi="Courier New"/>
      </w:rPr>
    </w:lvl>
    <w:lvl w:ilvl="5" w:tplc="58AADCFE">
      <w:start w:val="1"/>
      <w:numFmt w:val="bullet"/>
      <w:lvlText w:val=""/>
      <w:lvlJc w:val="left"/>
      <w:pPr>
        <w:tabs>
          <w:tab w:val="num" w:pos="4320"/>
        </w:tabs>
        <w:ind w:left="4320" w:hanging="360"/>
      </w:pPr>
      <w:rPr>
        <w:rFonts w:ascii="Wingdings" w:hAnsi="Wingdings"/>
      </w:rPr>
    </w:lvl>
    <w:lvl w:ilvl="6" w:tplc="921E0906">
      <w:start w:val="1"/>
      <w:numFmt w:val="bullet"/>
      <w:lvlText w:val=""/>
      <w:lvlJc w:val="left"/>
      <w:pPr>
        <w:tabs>
          <w:tab w:val="num" w:pos="5040"/>
        </w:tabs>
        <w:ind w:left="5040" w:hanging="360"/>
      </w:pPr>
      <w:rPr>
        <w:rFonts w:ascii="Symbol" w:hAnsi="Symbol"/>
      </w:rPr>
    </w:lvl>
    <w:lvl w:ilvl="7" w:tplc="87AEC30A">
      <w:start w:val="1"/>
      <w:numFmt w:val="bullet"/>
      <w:lvlText w:val="o"/>
      <w:lvlJc w:val="left"/>
      <w:pPr>
        <w:tabs>
          <w:tab w:val="num" w:pos="5760"/>
        </w:tabs>
        <w:ind w:left="5760" w:hanging="360"/>
      </w:pPr>
      <w:rPr>
        <w:rFonts w:ascii="Courier New" w:hAnsi="Courier New"/>
      </w:rPr>
    </w:lvl>
    <w:lvl w:ilvl="8" w:tplc="D7E89334">
      <w:start w:val="1"/>
      <w:numFmt w:val="bullet"/>
      <w:lvlText w:val=""/>
      <w:lvlJc w:val="left"/>
      <w:pPr>
        <w:tabs>
          <w:tab w:val="num" w:pos="6480"/>
        </w:tabs>
        <w:ind w:left="6480" w:hanging="360"/>
      </w:pPr>
      <w:rPr>
        <w:rFonts w:ascii="Wingdings" w:hAnsi="Wingdings"/>
      </w:rPr>
    </w:lvl>
  </w:abstractNum>
  <w:abstractNum w:abstractNumId="356" w15:restartNumberingAfterBreak="0">
    <w:nsid w:val="664C4C13"/>
    <w:multiLevelType w:val="hybridMultilevel"/>
    <w:tmpl w:val="0000015B"/>
    <w:lvl w:ilvl="0" w:tplc="5F12A2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CA41B6">
      <w:start w:val="1"/>
      <w:numFmt w:val="bullet"/>
      <w:lvlText w:val="o"/>
      <w:lvlJc w:val="left"/>
      <w:pPr>
        <w:tabs>
          <w:tab w:val="num" w:pos="1440"/>
        </w:tabs>
        <w:ind w:left="1440" w:hanging="360"/>
      </w:pPr>
      <w:rPr>
        <w:rFonts w:ascii="Courier New" w:hAnsi="Courier New"/>
      </w:rPr>
    </w:lvl>
    <w:lvl w:ilvl="2" w:tplc="7076F4EE">
      <w:start w:val="1"/>
      <w:numFmt w:val="bullet"/>
      <w:lvlText w:val=""/>
      <w:lvlJc w:val="left"/>
      <w:pPr>
        <w:tabs>
          <w:tab w:val="num" w:pos="2160"/>
        </w:tabs>
        <w:ind w:left="2160" w:hanging="360"/>
      </w:pPr>
      <w:rPr>
        <w:rFonts w:ascii="Wingdings" w:hAnsi="Wingdings"/>
      </w:rPr>
    </w:lvl>
    <w:lvl w:ilvl="3" w:tplc="EF260C94">
      <w:start w:val="1"/>
      <w:numFmt w:val="bullet"/>
      <w:lvlText w:val=""/>
      <w:lvlJc w:val="left"/>
      <w:pPr>
        <w:tabs>
          <w:tab w:val="num" w:pos="2880"/>
        </w:tabs>
        <w:ind w:left="2880" w:hanging="360"/>
      </w:pPr>
      <w:rPr>
        <w:rFonts w:ascii="Symbol" w:hAnsi="Symbol"/>
      </w:rPr>
    </w:lvl>
    <w:lvl w:ilvl="4" w:tplc="04A464E0">
      <w:start w:val="1"/>
      <w:numFmt w:val="bullet"/>
      <w:lvlText w:val="o"/>
      <w:lvlJc w:val="left"/>
      <w:pPr>
        <w:tabs>
          <w:tab w:val="num" w:pos="3600"/>
        </w:tabs>
        <w:ind w:left="3600" w:hanging="360"/>
      </w:pPr>
      <w:rPr>
        <w:rFonts w:ascii="Courier New" w:hAnsi="Courier New"/>
      </w:rPr>
    </w:lvl>
    <w:lvl w:ilvl="5" w:tplc="7EC4B644">
      <w:start w:val="1"/>
      <w:numFmt w:val="bullet"/>
      <w:lvlText w:val=""/>
      <w:lvlJc w:val="left"/>
      <w:pPr>
        <w:tabs>
          <w:tab w:val="num" w:pos="4320"/>
        </w:tabs>
        <w:ind w:left="4320" w:hanging="360"/>
      </w:pPr>
      <w:rPr>
        <w:rFonts w:ascii="Wingdings" w:hAnsi="Wingdings"/>
      </w:rPr>
    </w:lvl>
    <w:lvl w:ilvl="6" w:tplc="E3500804">
      <w:start w:val="1"/>
      <w:numFmt w:val="bullet"/>
      <w:lvlText w:val=""/>
      <w:lvlJc w:val="left"/>
      <w:pPr>
        <w:tabs>
          <w:tab w:val="num" w:pos="5040"/>
        </w:tabs>
        <w:ind w:left="5040" w:hanging="360"/>
      </w:pPr>
      <w:rPr>
        <w:rFonts w:ascii="Symbol" w:hAnsi="Symbol"/>
      </w:rPr>
    </w:lvl>
    <w:lvl w:ilvl="7" w:tplc="CB980B62">
      <w:start w:val="1"/>
      <w:numFmt w:val="bullet"/>
      <w:lvlText w:val="o"/>
      <w:lvlJc w:val="left"/>
      <w:pPr>
        <w:tabs>
          <w:tab w:val="num" w:pos="5760"/>
        </w:tabs>
        <w:ind w:left="5760" w:hanging="360"/>
      </w:pPr>
      <w:rPr>
        <w:rFonts w:ascii="Courier New" w:hAnsi="Courier New"/>
      </w:rPr>
    </w:lvl>
    <w:lvl w:ilvl="8" w:tplc="03E0EEE4">
      <w:start w:val="1"/>
      <w:numFmt w:val="bullet"/>
      <w:lvlText w:val=""/>
      <w:lvlJc w:val="left"/>
      <w:pPr>
        <w:tabs>
          <w:tab w:val="num" w:pos="6480"/>
        </w:tabs>
        <w:ind w:left="6480" w:hanging="360"/>
      </w:pPr>
      <w:rPr>
        <w:rFonts w:ascii="Wingdings" w:hAnsi="Wingdings"/>
      </w:rPr>
    </w:lvl>
  </w:abstractNum>
  <w:abstractNum w:abstractNumId="357" w15:restartNumberingAfterBreak="0">
    <w:nsid w:val="664C4C14"/>
    <w:multiLevelType w:val="hybridMultilevel"/>
    <w:tmpl w:val="0000015C"/>
    <w:lvl w:ilvl="0" w:tplc="D3DE65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26514C">
      <w:start w:val="1"/>
      <w:numFmt w:val="bullet"/>
      <w:lvlText w:val="o"/>
      <w:lvlJc w:val="left"/>
      <w:pPr>
        <w:tabs>
          <w:tab w:val="num" w:pos="1440"/>
        </w:tabs>
        <w:ind w:left="1440" w:hanging="360"/>
      </w:pPr>
      <w:rPr>
        <w:rFonts w:ascii="Courier New" w:hAnsi="Courier New"/>
      </w:rPr>
    </w:lvl>
    <w:lvl w:ilvl="2" w:tplc="4E2C5AEC">
      <w:start w:val="1"/>
      <w:numFmt w:val="bullet"/>
      <w:lvlText w:val=""/>
      <w:lvlJc w:val="left"/>
      <w:pPr>
        <w:tabs>
          <w:tab w:val="num" w:pos="2160"/>
        </w:tabs>
        <w:ind w:left="2160" w:hanging="360"/>
      </w:pPr>
      <w:rPr>
        <w:rFonts w:ascii="Wingdings" w:hAnsi="Wingdings"/>
      </w:rPr>
    </w:lvl>
    <w:lvl w:ilvl="3" w:tplc="AB7C4F08">
      <w:start w:val="1"/>
      <w:numFmt w:val="bullet"/>
      <w:lvlText w:val=""/>
      <w:lvlJc w:val="left"/>
      <w:pPr>
        <w:tabs>
          <w:tab w:val="num" w:pos="2880"/>
        </w:tabs>
        <w:ind w:left="2880" w:hanging="360"/>
      </w:pPr>
      <w:rPr>
        <w:rFonts w:ascii="Symbol" w:hAnsi="Symbol"/>
      </w:rPr>
    </w:lvl>
    <w:lvl w:ilvl="4" w:tplc="58DEBCDE">
      <w:start w:val="1"/>
      <w:numFmt w:val="bullet"/>
      <w:lvlText w:val="o"/>
      <w:lvlJc w:val="left"/>
      <w:pPr>
        <w:tabs>
          <w:tab w:val="num" w:pos="3600"/>
        </w:tabs>
        <w:ind w:left="3600" w:hanging="360"/>
      </w:pPr>
      <w:rPr>
        <w:rFonts w:ascii="Courier New" w:hAnsi="Courier New"/>
      </w:rPr>
    </w:lvl>
    <w:lvl w:ilvl="5" w:tplc="3EF6CAA4">
      <w:start w:val="1"/>
      <w:numFmt w:val="bullet"/>
      <w:lvlText w:val=""/>
      <w:lvlJc w:val="left"/>
      <w:pPr>
        <w:tabs>
          <w:tab w:val="num" w:pos="4320"/>
        </w:tabs>
        <w:ind w:left="4320" w:hanging="360"/>
      </w:pPr>
      <w:rPr>
        <w:rFonts w:ascii="Wingdings" w:hAnsi="Wingdings"/>
      </w:rPr>
    </w:lvl>
    <w:lvl w:ilvl="6" w:tplc="9E1E4ADE">
      <w:start w:val="1"/>
      <w:numFmt w:val="bullet"/>
      <w:lvlText w:val=""/>
      <w:lvlJc w:val="left"/>
      <w:pPr>
        <w:tabs>
          <w:tab w:val="num" w:pos="5040"/>
        </w:tabs>
        <w:ind w:left="5040" w:hanging="360"/>
      </w:pPr>
      <w:rPr>
        <w:rFonts w:ascii="Symbol" w:hAnsi="Symbol"/>
      </w:rPr>
    </w:lvl>
    <w:lvl w:ilvl="7" w:tplc="98B6F4B4">
      <w:start w:val="1"/>
      <w:numFmt w:val="bullet"/>
      <w:lvlText w:val="o"/>
      <w:lvlJc w:val="left"/>
      <w:pPr>
        <w:tabs>
          <w:tab w:val="num" w:pos="5760"/>
        </w:tabs>
        <w:ind w:left="5760" w:hanging="360"/>
      </w:pPr>
      <w:rPr>
        <w:rFonts w:ascii="Courier New" w:hAnsi="Courier New"/>
      </w:rPr>
    </w:lvl>
    <w:lvl w:ilvl="8" w:tplc="48569730">
      <w:start w:val="1"/>
      <w:numFmt w:val="bullet"/>
      <w:lvlText w:val=""/>
      <w:lvlJc w:val="left"/>
      <w:pPr>
        <w:tabs>
          <w:tab w:val="num" w:pos="6480"/>
        </w:tabs>
        <w:ind w:left="6480" w:hanging="360"/>
      </w:pPr>
      <w:rPr>
        <w:rFonts w:ascii="Wingdings" w:hAnsi="Wingdings"/>
      </w:rPr>
    </w:lvl>
  </w:abstractNum>
  <w:abstractNum w:abstractNumId="358" w15:restartNumberingAfterBreak="0">
    <w:nsid w:val="664C4C15"/>
    <w:multiLevelType w:val="hybridMultilevel"/>
    <w:tmpl w:val="0000015D"/>
    <w:lvl w:ilvl="0" w:tplc="06D45A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502D16">
      <w:start w:val="1"/>
      <w:numFmt w:val="bullet"/>
      <w:lvlText w:val="o"/>
      <w:lvlJc w:val="left"/>
      <w:pPr>
        <w:tabs>
          <w:tab w:val="num" w:pos="1440"/>
        </w:tabs>
        <w:ind w:left="1440" w:hanging="360"/>
      </w:pPr>
      <w:rPr>
        <w:rFonts w:ascii="Courier New" w:hAnsi="Courier New"/>
      </w:rPr>
    </w:lvl>
    <w:lvl w:ilvl="2" w:tplc="0CAA4258">
      <w:start w:val="1"/>
      <w:numFmt w:val="bullet"/>
      <w:lvlText w:val=""/>
      <w:lvlJc w:val="left"/>
      <w:pPr>
        <w:tabs>
          <w:tab w:val="num" w:pos="2160"/>
        </w:tabs>
        <w:ind w:left="2160" w:hanging="360"/>
      </w:pPr>
      <w:rPr>
        <w:rFonts w:ascii="Wingdings" w:hAnsi="Wingdings"/>
      </w:rPr>
    </w:lvl>
    <w:lvl w:ilvl="3" w:tplc="9F1ECCA0">
      <w:start w:val="1"/>
      <w:numFmt w:val="bullet"/>
      <w:lvlText w:val=""/>
      <w:lvlJc w:val="left"/>
      <w:pPr>
        <w:tabs>
          <w:tab w:val="num" w:pos="2880"/>
        </w:tabs>
        <w:ind w:left="2880" w:hanging="360"/>
      </w:pPr>
      <w:rPr>
        <w:rFonts w:ascii="Symbol" w:hAnsi="Symbol"/>
      </w:rPr>
    </w:lvl>
    <w:lvl w:ilvl="4" w:tplc="C3460D38">
      <w:start w:val="1"/>
      <w:numFmt w:val="bullet"/>
      <w:lvlText w:val="o"/>
      <w:lvlJc w:val="left"/>
      <w:pPr>
        <w:tabs>
          <w:tab w:val="num" w:pos="3600"/>
        </w:tabs>
        <w:ind w:left="3600" w:hanging="360"/>
      </w:pPr>
      <w:rPr>
        <w:rFonts w:ascii="Courier New" w:hAnsi="Courier New"/>
      </w:rPr>
    </w:lvl>
    <w:lvl w:ilvl="5" w:tplc="6CDCBDC0">
      <w:start w:val="1"/>
      <w:numFmt w:val="bullet"/>
      <w:lvlText w:val=""/>
      <w:lvlJc w:val="left"/>
      <w:pPr>
        <w:tabs>
          <w:tab w:val="num" w:pos="4320"/>
        </w:tabs>
        <w:ind w:left="4320" w:hanging="360"/>
      </w:pPr>
      <w:rPr>
        <w:rFonts w:ascii="Wingdings" w:hAnsi="Wingdings"/>
      </w:rPr>
    </w:lvl>
    <w:lvl w:ilvl="6" w:tplc="00447EF0">
      <w:start w:val="1"/>
      <w:numFmt w:val="bullet"/>
      <w:lvlText w:val=""/>
      <w:lvlJc w:val="left"/>
      <w:pPr>
        <w:tabs>
          <w:tab w:val="num" w:pos="5040"/>
        </w:tabs>
        <w:ind w:left="5040" w:hanging="360"/>
      </w:pPr>
      <w:rPr>
        <w:rFonts w:ascii="Symbol" w:hAnsi="Symbol"/>
      </w:rPr>
    </w:lvl>
    <w:lvl w:ilvl="7" w:tplc="45A8CD26">
      <w:start w:val="1"/>
      <w:numFmt w:val="bullet"/>
      <w:lvlText w:val="o"/>
      <w:lvlJc w:val="left"/>
      <w:pPr>
        <w:tabs>
          <w:tab w:val="num" w:pos="5760"/>
        </w:tabs>
        <w:ind w:left="5760" w:hanging="360"/>
      </w:pPr>
      <w:rPr>
        <w:rFonts w:ascii="Courier New" w:hAnsi="Courier New"/>
      </w:rPr>
    </w:lvl>
    <w:lvl w:ilvl="8" w:tplc="B70CEB7E">
      <w:start w:val="1"/>
      <w:numFmt w:val="bullet"/>
      <w:lvlText w:val=""/>
      <w:lvlJc w:val="left"/>
      <w:pPr>
        <w:tabs>
          <w:tab w:val="num" w:pos="6480"/>
        </w:tabs>
        <w:ind w:left="6480" w:hanging="360"/>
      </w:pPr>
      <w:rPr>
        <w:rFonts w:ascii="Wingdings" w:hAnsi="Wingdings"/>
      </w:rPr>
    </w:lvl>
  </w:abstractNum>
  <w:abstractNum w:abstractNumId="359" w15:restartNumberingAfterBreak="0">
    <w:nsid w:val="664C4C16"/>
    <w:multiLevelType w:val="hybridMultilevel"/>
    <w:tmpl w:val="0000015E"/>
    <w:lvl w:ilvl="0" w:tplc="98BAA9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CA1EBE">
      <w:start w:val="1"/>
      <w:numFmt w:val="bullet"/>
      <w:lvlText w:val="o"/>
      <w:lvlJc w:val="left"/>
      <w:pPr>
        <w:tabs>
          <w:tab w:val="num" w:pos="1440"/>
        </w:tabs>
        <w:ind w:left="1440" w:hanging="360"/>
      </w:pPr>
      <w:rPr>
        <w:rFonts w:ascii="Courier New" w:hAnsi="Courier New"/>
      </w:rPr>
    </w:lvl>
    <w:lvl w:ilvl="2" w:tplc="BD062E36">
      <w:start w:val="1"/>
      <w:numFmt w:val="bullet"/>
      <w:lvlText w:val=""/>
      <w:lvlJc w:val="left"/>
      <w:pPr>
        <w:tabs>
          <w:tab w:val="num" w:pos="2160"/>
        </w:tabs>
        <w:ind w:left="2160" w:hanging="360"/>
      </w:pPr>
      <w:rPr>
        <w:rFonts w:ascii="Wingdings" w:hAnsi="Wingdings"/>
      </w:rPr>
    </w:lvl>
    <w:lvl w:ilvl="3" w:tplc="31501C7A">
      <w:start w:val="1"/>
      <w:numFmt w:val="bullet"/>
      <w:lvlText w:val=""/>
      <w:lvlJc w:val="left"/>
      <w:pPr>
        <w:tabs>
          <w:tab w:val="num" w:pos="2880"/>
        </w:tabs>
        <w:ind w:left="2880" w:hanging="360"/>
      </w:pPr>
      <w:rPr>
        <w:rFonts w:ascii="Symbol" w:hAnsi="Symbol"/>
      </w:rPr>
    </w:lvl>
    <w:lvl w:ilvl="4" w:tplc="E91C85C2">
      <w:start w:val="1"/>
      <w:numFmt w:val="bullet"/>
      <w:lvlText w:val="o"/>
      <w:lvlJc w:val="left"/>
      <w:pPr>
        <w:tabs>
          <w:tab w:val="num" w:pos="3600"/>
        </w:tabs>
        <w:ind w:left="3600" w:hanging="360"/>
      </w:pPr>
      <w:rPr>
        <w:rFonts w:ascii="Courier New" w:hAnsi="Courier New"/>
      </w:rPr>
    </w:lvl>
    <w:lvl w:ilvl="5" w:tplc="E7846A58">
      <w:start w:val="1"/>
      <w:numFmt w:val="bullet"/>
      <w:lvlText w:val=""/>
      <w:lvlJc w:val="left"/>
      <w:pPr>
        <w:tabs>
          <w:tab w:val="num" w:pos="4320"/>
        </w:tabs>
        <w:ind w:left="4320" w:hanging="360"/>
      </w:pPr>
      <w:rPr>
        <w:rFonts w:ascii="Wingdings" w:hAnsi="Wingdings"/>
      </w:rPr>
    </w:lvl>
    <w:lvl w:ilvl="6" w:tplc="4238CB36">
      <w:start w:val="1"/>
      <w:numFmt w:val="bullet"/>
      <w:lvlText w:val=""/>
      <w:lvlJc w:val="left"/>
      <w:pPr>
        <w:tabs>
          <w:tab w:val="num" w:pos="5040"/>
        </w:tabs>
        <w:ind w:left="5040" w:hanging="360"/>
      </w:pPr>
      <w:rPr>
        <w:rFonts w:ascii="Symbol" w:hAnsi="Symbol"/>
      </w:rPr>
    </w:lvl>
    <w:lvl w:ilvl="7" w:tplc="891097A6">
      <w:start w:val="1"/>
      <w:numFmt w:val="bullet"/>
      <w:lvlText w:val="o"/>
      <w:lvlJc w:val="left"/>
      <w:pPr>
        <w:tabs>
          <w:tab w:val="num" w:pos="5760"/>
        </w:tabs>
        <w:ind w:left="5760" w:hanging="360"/>
      </w:pPr>
      <w:rPr>
        <w:rFonts w:ascii="Courier New" w:hAnsi="Courier New"/>
      </w:rPr>
    </w:lvl>
    <w:lvl w:ilvl="8" w:tplc="26587EC6">
      <w:start w:val="1"/>
      <w:numFmt w:val="bullet"/>
      <w:lvlText w:val=""/>
      <w:lvlJc w:val="left"/>
      <w:pPr>
        <w:tabs>
          <w:tab w:val="num" w:pos="6480"/>
        </w:tabs>
        <w:ind w:left="6480" w:hanging="360"/>
      </w:pPr>
      <w:rPr>
        <w:rFonts w:ascii="Wingdings" w:hAnsi="Wingdings"/>
      </w:rPr>
    </w:lvl>
  </w:abstractNum>
  <w:abstractNum w:abstractNumId="360" w15:restartNumberingAfterBreak="0">
    <w:nsid w:val="664C4C17"/>
    <w:multiLevelType w:val="hybridMultilevel"/>
    <w:tmpl w:val="0000015F"/>
    <w:lvl w:ilvl="0" w:tplc="CDAE35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7CAA88">
      <w:start w:val="1"/>
      <w:numFmt w:val="bullet"/>
      <w:lvlText w:val="o"/>
      <w:lvlJc w:val="left"/>
      <w:pPr>
        <w:tabs>
          <w:tab w:val="num" w:pos="1440"/>
        </w:tabs>
        <w:ind w:left="1440" w:hanging="360"/>
      </w:pPr>
      <w:rPr>
        <w:rFonts w:ascii="Courier New" w:hAnsi="Courier New"/>
      </w:rPr>
    </w:lvl>
    <w:lvl w:ilvl="2" w:tplc="9B8245EA">
      <w:start w:val="1"/>
      <w:numFmt w:val="bullet"/>
      <w:lvlText w:val=""/>
      <w:lvlJc w:val="left"/>
      <w:pPr>
        <w:tabs>
          <w:tab w:val="num" w:pos="2160"/>
        </w:tabs>
        <w:ind w:left="2160" w:hanging="360"/>
      </w:pPr>
      <w:rPr>
        <w:rFonts w:ascii="Wingdings" w:hAnsi="Wingdings"/>
      </w:rPr>
    </w:lvl>
    <w:lvl w:ilvl="3" w:tplc="9878D13C">
      <w:start w:val="1"/>
      <w:numFmt w:val="bullet"/>
      <w:lvlText w:val=""/>
      <w:lvlJc w:val="left"/>
      <w:pPr>
        <w:tabs>
          <w:tab w:val="num" w:pos="2880"/>
        </w:tabs>
        <w:ind w:left="2880" w:hanging="360"/>
      </w:pPr>
      <w:rPr>
        <w:rFonts w:ascii="Symbol" w:hAnsi="Symbol"/>
      </w:rPr>
    </w:lvl>
    <w:lvl w:ilvl="4" w:tplc="836A0846">
      <w:start w:val="1"/>
      <w:numFmt w:val="bullet"/>
      <w:lvlText w:val="o"/>
      <w:lvlJc w:val="left"/>
      <w:pPr>
        <w:tabs>
          <w:tab w:val="num" w:pos="3600"/>
        </w:tabs>
        <w:ind w:left="3600" w:hanging="360"/>
      </w:pPr>
      <w:rPr>
        <w:rFonts w:ascii="Courier New" w:hAnsi="Courier New"/>
      </w:rPr>
    </w:lvl>
    <w:lvl w:ilvl="5" w:tplc="B3E0112C">
      <w:start w:val="1"/>
      <w:numFmt w:val="bullet"/>
      <w:lvlText w:val=""/>
      <w:lvlJc w:val="left"/>
      <w:pPr>
        <w:tabs>
          <w:tab w:val="num" w:pos="4320"/>
        </w:tabs>
        <w:ind w:left="4320" w:hanging="360"/>
      </w:pPr>
      <w:rPr>
        <w:rFonts w:ascii="Wingdings" w:hAnsi="Wingdings"/>
      </w:rPr>
    </w:lvl>
    <w:lvl w:ilvl="6" w:tplc="0772F442">
      <w:start w:val="1"/>
      <w:numFmt w:val="bullet"/>
      <w:lvlText w:val=""/>
      <w:lvlJc w:val="left"/>
      <w:pPr>
        <w:tabs>
          <w:tab w:val="num" w:pos="5040"/>
        </w:tabs>
        <w:ind w:left="5040" w:hanging="360"/>
      </w:pPr>
      <w:rPr>
        <w:rFonts w:ascii="Symbol" w:hAnsi="Symbol"/>
      </w:rPr>
    </w:lvl>
    <w:lvl w:ilvl="7" w:tplc="2AF202F4">
      <w:start w:val="1"/>
      <w:numFmt w:val="bullet"/>
      <w:lvlText w:val="o"/>
      <w:lvlJc w:val="left"/>
      <w:pPr>
        <w:tabs>
          <w:tab w:val="num" w:pos="5760"/>
        </w:tabs>
        <w:ind w:left="5760" w:hanging="360"/>
      </w:pPr>
      <w:rPr>
        <w:rFonts w:ascii="Courier New" w:hAnsi="Courier New"/>
      </w:rPr>
    </w:lvl>
    <w:lvl w:ilvl="8" w:tplc="827AF4BE">
      <w:start w:val="1"/>
      <w:numFmt w:val="bullet"/>
      <w:lvlText w:val=""/>
      <w:lvlJc w:val="left"/>
      <w:pPr>
        <w:tabs>
          <w:tab w:val="num" w:pos="6480"/>
        </w:tabs>
        <w:ind w:left="6480" w:hanging="360"/>
      </w:pPr>
      <w:rPr>
        <w:rFonts w:ascii="Wingdings" w:hAnsi="Wingdings"/>
      </w:rPr>
    </w:lvl>
  </w:abstractNum>
  <w:abstractNum w:abstractNumId="361" w15:restartNumberingAfterBreak="0">
    <w:nsid w:val="664C4C18"/>
    <w:multiLevelType w:val="hybridMultilevel"/>
    <w:tmpl w:val="00000160"/>
    <w:lvl w:ilvl="0" w:tplc="9B30EE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A2EF66">
      <w:start w:val="1"/>
      <w:numFmt w:val="bullet"/>
      <w:lvlText w:val="o"/>
      <w:lvlJc w:val="left"/>
      <w:pPr>
        <w:tabs>
          <w:tab w:val="num" w:pos="1440"/>
        </w:tabs>
        <w:ind w:left="1440" w:hanging="360"/>
      </w:pPr>
      <w:rPr>
        <w:rFonts w:ascii="Courier New" w:hAnsi="Courier New"/>
      </w:rPr>
    </w:lvl>
    <w:lvl w:ilvl="2" w:tplc="ABDE0EF8">
      <w:start w:val="1"/>
      <w:numFmt w:val="bullet"/>
      <w:lvlText w:val=""/>
      <w:lvlJc w:val="left"/>
      <w:pPr>
        <w:tabs>
          <w:tab w:val="num" w:pos="2160"/>
        </w:tabs>
        <w:ind w:left="2160" w:hanging="360"/>
      </w:pPr>
      <w:rPr>
        <w:rFonts w:ascii="Wingdings" w:hAnsi="Wingdings"/>
      </w:rPr>
    </w:lvl>
    <w:lvl w:ilvl="3" w:tplc="9C5858B8">
      <w:start w:val="1"/>
      <w:numFmt w:val="bullet"/>
      <w:lvlText w:val=""/>
      <w:lvlJc w:val="left"/>
      <w:pPr>
        <w:tabs>
          <w:tab w:val="num" w:pos="2880"/>
        </w:tabs>
        <w:ind w:left="2880" w:hanging="360"/>
      </w:pPr>
      <w:rPr>
        <w:rFonts w:ascii="Symbol" w:hAnsi="Symbol"/>
      </w:rPr>
    </w:lvl>
    <w:lvl w:ilvl="4" w:tplc="F000BCAE">
      <w:start w:val="1"/>
      <w:numFmt w:val="bullet"/>
      <w:lvlText w:val="o"/>
      <w:lvlJc w:val="left"/>
      <w:pPr>
        <w:tabs>
          <w:tab w:val="num" w:pos="3600"/>
        </w:tabs>
        <w:ind w:left="3600" w:hanging="360"/>
      </w:pPr>
      <w:rPr>
        <w:rFonts w:ascii="Courier New" w:hAnsi="Courier New"/>
      </w:rPr>
    </w:lvl>
    <w:lvl w:ilvl="5" w:tplc="FE70A612">
      <w:start w:val="1"/>
      <w:numFmt w:val="bullet"/>
      <w:lvlText w:val=""/>
      <w:lvlJc w:val="left"/>
      <w:pPr>
        <w:tabs>
          <w:tab w:val="num" w:pos="4320"/>
        </w:tabs>
        <w:ind w:left="4320" w:hanging="360"/>
      </w:pPr>
      <w:rPr>
        <w:rFonts w:ascii="Wingdings" w:hAnsi="Wingdings"/>
      </w:rPr>
    </w:lvl>
    <w:lvl w:ilvl="6" w:tplc="A4745FFA">
      <w:start w:val="1"/>
      <w:numFmt w:val="bullet"/>
      <w:lvlText w:val=""/>
      <w:lvlJc w:val="left"/>
      <w:pPr>
        <w:tabs>
          <w:tab w:val="num" w:pos="5040"/>
        </w:tabs>
        <w:ind w:left="5040" w:hanging="360"/>
      </w:pPr>
      <w:rPr>
        <w:rFonts w:ascii="Symbol" w:hAnsi="Symbol"/>
      </w:rPr>
    </w:lvl>
    <w:lvl w:ilvl="7" w:tplc="982AFAB4">
      <w:start w:val="1"/>
      <w:numFmt w:val="bullet"/>
      <w:lvlText w:val="o"/>
      <w:lvlJc w:val="left"/>
      <w:pPr>
        <w:tabs>
          <w:tab w:val="num" w:pos="5760"/>
        </w:tabs>
        <w:ind w:left="5760" w:hanging="360"/>
      </w:pPr>
      <w:rPr>
        <w:rFonts w:ascii="Courier New" w:hAnsi="Courier New"/>
      </w:rPr>
    </w:lvl>
    <w:lvl w:ilvl="8" w:tplc="6FC2D79A">
      <w:start w:val="1"/>
      <w:numFmt w:val="bullet"/>
      <w:lvlText w:val=""/>
      <w:lvlJc w:val="left"/>
      <w:pPr>
        <w:tabs>
          <w:tab w:val="num" w:pos="6480"/>
        </w:tabs>
        <w:ind w:left="6480" w:hanging="360"/>
      </w:pPr>
      <w:rPr>
        <w:rFonts w:ascii="Wingdings" w:hAnsi="Wingdings"/>
      </w:rPr>
    </w:lvl>
  </w:abstractNum>
  <w:abstractNum w:abstractNumId="362" w15:restartNumberingAfterBreak="0">
    <w:nsid w:val="664C4C19"/>
    <w:multiLevelType w:val="hybridMultilevel"/>
    <w:tmpl w:val="00000161"/>
    <w:lvl w:ilvl="0" w:tplc="763C54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BC0796">
      <w:start w:val="1"/>
      <w:numFmt w:val="bullet"/>
      <w:lvlText w:val="o"/>
      <w:lvlJc w:val="left"/>
      <w:pPr>
        <w:tabs>
          <w:tab w:val="num" w:pos="1440"/>
        </w:tabs>
        <w:ind w:left="1440" w:hanging="360"/>
      </w:pPr>
      <w:rPr>
        <w:rFonts w:ascii="Courier New" w:hAnsi="Courier New"/>
      </w:rPr>
    </w:lvl>
    <w:lvl w:ilvl="2" w:tplc="4ED482FA">
      <w:start w:val="1"/>
      <w:numFmt w:val="bullet"/>
      <w:lvlText w:val=""/>
      <w:lvlJc w:val="left"/>
      <w:pPr>
        <w:tabs>
          <w:tab w:val="num" w:pos="2160"/>
        </w:tabs>
        <w:ind w:left="2160" w:hanging="360"/>
      </w:pPr>
      <w:rPr>
        <w:rFonts w:ascii="Wingdings" w:hAnsi="Wingdings"/>
      </w:rPr>
    </w:lvl>
    <w:lvl w:ilvl="3" w:tplc="3A986022">
      <w:start w:val="1"/>
      <w:numFmt w:val="bullet"/>
      <w:lvlText w:val=""/>
      <w:lvlJc w:val="left"/>
      <w:pPr>
        <w:tabs>
          <w:tab w:val="num" w:pos="2880"/>
        </w:tabs>
        <w:ind w:left="2880" w:hanging="360"/>
      </w:pPr>
      <w:rPr>
        <w:rFonts w:ascii="Symbol" w:hAnsi="Symbol"/>
      </w:rPr>
    </w:lvl>
    <w:lvl w:ilvl="4" w:tplc="85860216">
      <w:start w:val="1"/>
      <w:numFmt w:val="bullet"/>
      <w:lvlText w:val="o"/>
      <w:lvlJc w:val="left"/>
      <w:pPr>
        <w:tabs>
          <w:tab w:val="num" w:pos="3600"/>
        </w:tabs>
        <w:ind w:left="3600" w:hanging="360"/>
      </w:pPr>
      <w:rPr>
        <w:rFonts w:ascii="Courier New" w:hAnsi="Courier New"/>
      </w:rPr>
    </w:lvl>
    <w:lvl w:ilvl="5" w:tplc="69A2DFAE">
      <w:start w:val="1"/>
      <w:numFmt w:val="bullet"/>
      <w:lvlText w:val=""/>
      <w:lvlJc w:val="left"/>
      <w:pPr>
        <w:tabs>
          <w:tab w:val="num" w:pos="4320"/>
        </w:tabs>
        <w:ind w:left="4320" w:hanging="360"/>
      </w:pPr>
      <w:rPr>
        <w:rFonts w:ascii="Wingdings" w:hAnsi="Wingdings"/>
      </w:rPr>
    </w:lvl>
    <w:lvl w:ilvl="6" w:tplc="CAB2BF8E">
      <w:start w:val="1"/>
      <w:numFmt w:val="bullet"/>
      <w:lvlText w:val=""/>
      <w:lvlJc w:val="left"/>
      <w:pPr>
        <w:tabs>
          <w:tab w:val="num" w:pos="5040"/>
        </w:tabs>
        <w:ind w:left="5040" w:hanging="360"/>
      </w:pPr>
      <w:rPr>
        <w:rFonts w:ascii="Symbol" w:hAnsi="Symbol"/>
      </w:rPr>
    </w:lvl>
    <w:lvl w:ilvl="7" w:tplc="65F61C6A">
      <w:start w:val="1"/>
      <w:numFmt w:val="bullet"/>
      <w:lvlText w:val="o"/>
      <w:lvlJc w:val="left"/>
      <w:pPr>
        <w:tabs>
          <w:tab w:val="num" w:pos="5760"/>
        </w:tabs>
        <w:ind w:left="5760" w:hanging="360"/>
      </w:pPr>
      <w:rPr>
        <w:rFonts w:ascii="Courier New" w:hAnsi="Courier New"/>
      </w:rPr>
    </w:lvl>
    <w:lvl w:ilvl="8" w:tplc="6B60C1BC">
      <w:start w:val="1"/>
      <w:numFmt w:val="bullet"/>
      <w:lvlText w:val=""/>
      <w:lvlJc w:val="left"/>
      <w:pPr>
        <w:tabs>
          <w:tab w:val="num" w:pos="6480"/>
        </w:tabs>
        <w:ind w:left="6480" w:hanging="360"/>
      </w:pPr>
      <w:rPr>
        <w:rFonts w:ascii="Wingdings" w:hAnsi="Wingdings"/>
      </w:rPr>
    </w:lvl>
  </w:abstractNum>
  <w:abstractNum w:abstractNumId="363" w15:restartNumberingAfterBreak="0">
    <w:nsid w:val="664C4C1A"/>
    <w:multiLevelType w:val="hybridMultilevel"/>
    <w:tmpl w:val="00000162"/>
    <w:lvl w:ilvl="0" w:tplc="4A6679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2A99A0">
      <w:start w:val="1"/>
      <w:numFmt w:val="bullet"/>
      <w:lvlText w:val="o"/>
      <w:lvlJc w:val="left"/>
      <w:pPr>
        <w:tabs>
          <w:tab w:val="num" w:pos="1440"/>
        </w:tabs>
        <w:ind w:left="1440" w:hanging="360"/>
      </w:pPr>
      <w:rPr>
        <w:rFonts w:ascii="Courier New" w:hAnsi="Courier New"/>
      </w:rPr>
    </w:lvl>
    <w:lvl w:ilvl="2" w:tplc="0ABC4E48">
      <w:start w:val="1"/>
      <w:numFmt w:val="bullet"/>
      <w:lvlText w:val=""/>
      <w:lvlJc w:val="left"/>
      <w:pPr>
        <w:tabs>
          <w:tab w:val="num" w:pos="2160"/>
        </w:tabs>
        <w:ind w:left="2160" w:hanging="360"/>
      </w:pPr>
      <w:rPr>
        <w:rFonts w:ascii="Wingdings" w:hAnsi="Wingdings"/>
      </w:rPr>
    </w:lvl>
    <w:lvl w:ilvl="3" w:tplc="AE20A302">
      <w:start w:val="1"/>
      <w:numFmt w:val="bullet"/>
      <w:lvlText w:val=""/>
      <w:lvlJc w:val="left"/>
      <w:pPr>
        <w:tabs>
          <w:tab w:val="num" w:pos="2880"/>
        </w:tabs>
        <w:ind w:left="2880" w:hanging="360"/>
      </w:pPr>
      <w:rPr>
        <w:rFonts w:ascii="Symbol" w:hAnsi="Symbol"/>
      </w:rPr>
    </w:lvl>
    <w:lvl w:ilvl="4" w:tplc="0AC6B7C0">
      <w:start w:val="1"/>
      <w:numFmt w:val="bullet"/>
      <w:lvlText w:val="o"/>
      <w:lvlJc w:val="left"/>
      <w:pPr>
        <w:tabs>
          <w:tab w:val="num" w:pos="3600"/>
        </w:tabs>
        <w:ind w:left="3600" w:hanging="360"/>
      </w:pPr>
      <w:rPr>
        <w:rFonts w:ascii="Courier New" w:hAnsi="Courier New"/>
      </w:rPr>
    </w:lvl>
    <w:lvl w:ilvl="5" w:tplc="D992501A">
      <w:start w:val="1"/>
      <w:numFmt w:val="bullet"/>
      <w:lvlText w:val=""/>
      <w:lvlJc w:val="left"/>
      <w:pPr>
        <w:tabs>
          <w:tab w:val="num" w:pos="4320"/>
        </w:tabs>
        <w:ind w:left="4320" w:hanging="360"/>
      </w:pPr>
      <w:rPr>
        <w:rFonts w:ascii="Wingdings" w:hAnsi="Wingdings"/>
      </w:rPr>
    </w:lvl>
    <w:lvl w:ilvl="6" w:tplc="90383644">
      <w:start w:val="1"/>
      <w:numFmt w:val="bullet"/>
      <w:lvlText w:val=""/>
      <w:lvlJc w:val="left"/>
      <w:pPr>
        <w:tabs>
          <w:tab w:val="num" w:pos="5040"/>
        </w:tabs>
        <w:ind w:left="5040" w:hanging="360"/>
      </w:pPr>
      <w:rPr>
        <w:rFonts w:ascii="Symbol" w:hAnsi="Symbol"/>
      </w:rPr>
    </w:lvl>
    <w:lvl w:ilvl="7" w:tplc="501A78FC">
      <w:start w:val="1"/>
      <w:numFmt w:val="bullet"/>
      <w:lvlText w:val="o"/>
      <w:lvlJc w:val="left"/>
      <w:pPr>
        <w:tabs>
          <w:tab w:val="num" w:pos="5760"/>
        </w:tabs>
        <w:ind w:left="5760" w:hanging="360"/>
      </w:pPr>
      <w:rPr>
        <w:rFonts w:ascii="Courier New" w:hAnsi="Courier New"/>
      </w:rPr>
    </w:lvl>
    <w:lvl w:ilvl="8" w:tplc="C97E6324">
      <w:start w:val="1"/>
      <w:numFmt w:val="bullet"/>
      <w:lvlText w:val=""/>
      <w:lvlJc w:val="left"/>
      <w:pPr>
        <w:tabs>
          <w:tab w:val="num" w:pos="6480"/>
        </w:tabs>
        <w:ind w:left="6480" w:hanging="360"/>
      </w:pPr>
      <w:rPr>
        <w:rFonts w:ascii="Wingdings" w:hAnsi="Wingdings"/>
      </w:rPr>
    </w:lvl>
  </w:abstractNum>
  <w:abstractNum w:abstractNumId="364" w15:restartNumberingAfterBreak="0">
    <w:nsid w:val="664C4C1B"/>
    <w:multiLevelType w:val="hybridMultilevel"/>
    <w:tmpl w:val="00000163"/>
    <w:lvl w:ilvl="0" w:tplc="E30A84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A8644C">
      <w:start w:val="1"/>
      <w:numFmt w:val="bullet"/>
      <w:lvlText w:val="o"/>
      <w:lvlJc w:val="left"/>
      <w:pPr>
        <w:tabs>
          <w:tab w:val="num" w:pos="1440"/>
        </w:tabs>
        <w:ind w:left="1440" w:hanging="360"/>
      </w:pPr>
      <w:rPr>
        <w:rFonts w:ascii="Courier New" w:hAnsi="Courier New"/>
      </w:rPr>
    </w:lvl>
    <w:lvl w:ilvl="2" w:tplc="119CE67C">
      <w:start w:val="1"/>
      <w:numFmt w:val="bullet"/>
      <w:lvlText w:val=""/>
      <w:lvlJc w:val="left"/>
      <w:pPr>
        <w:tabs>
          <w:tab w:val="num" w:pos="2160"/>
        </w:tabs>
        <w:ind w:left="2160" w:hanging="360"/>
      </w:pPr>
      <w:rPr>
        <w:rFonts w:ascii="Wingdings" w:hAnsi="Wingdings"/>
      </w:rPr>
    </w:lvl>
    <w:lvl w:ilvl="3" w:tplc="B01A533E">
      <w:start w:val="1"/>
      <w:numFmt w:val="bullet"/>
      <w:lvlText w:val=""/>
      <w:lvlJc w:val="left"/>
      <w:pPr>
        <w:tabs>
          <w:tab w:val="num" w:pos="2880"/>
        </w:tabs>
        <w:ind w:left="2880" w:hanging="360"/>
      </w:pPr>
      <w:rPr>
        <w:rFonts w:ascii="Symbol" w:hAnsi="Symbol"/>
      </w:rPr>
    </w:lvl>
    <w:lvl w:ilvl="4" w:tplc="DB340292">
      <w:start w:val="1"/>
      <w:numFmt w:val="bullet"/>
      <w:lvlText w:val="o"/>
      <w:lvlJc w:val="left"/>
      <w:pPr>
        <w:tabs>
          <w:tab w:val="num" w:pos="3600"/>
        </w:tabs>
        <w:ind w:left="3600" w:hanging="360"/>
      </w:pPr>
      <w:rPr>
        <w:rFonts w:ascii="Courier New" w:hAnsi="Courier New"/>
      </w:rPr>
    </w:lvl>
    <w:lvl w:ilvl="5" w:tplc="DBD29792">
      <w:start w:val="1"/>
      <w:numFmt w:val="bullet"/>
      <w:lvlText w:val=""/>
      <w:lvlJc w:val="left"/>
      <w:pPr>
        <w:tabs>
          <w:tab w:val="num" w:pos="4320"/>
        </w:tabs>
        <w:ind w:left="4320" w:hanging="360"/>
      </w:pPr>
      <w:rPr>
        <w:rFonts w:ascii="Wingdings" w:hAnsi="Wingdings"/>
      </w:rPr>
    </w:lvl>
    <w:lvl w:ilvl="6" w:tplc="371448C6">
      <w:start w:val="1"/>
      <w:numFmt w:val="bullet"/>
      <w:lvlText w:val=""/>
      <w:lvlJc w:val="left"/>
      <w:pPr>
        <w:tabs>
          <w:tab w:val="num" w:pos="5040"/>
        </w:tabs>
        <w:ind w:left="5040" w:hanging="360"/>
      </w:pPr>
      <w:rPr>
        <w:rFonts w:ascii="Symbol" w:hAnsi="Symbol"/>
      </w:rPr>
    </w:lvl>
    <w:lvl w:ilvl="7" w:tplc="60CE1D52">
      <w:start w:val="1"/>
      <w:numFmt w:val="bullet"/>
      <w:lvlText w:val="o"/>
      <w:lvlJc w:val="left"/>
      <w:pPr>
        <w:tabs>
          <w:tab w:val="num" w:pos="5760"/>
        </w:tabs>
        <w:ind w:left="5760" w:hanging="360"/>
      </w:pPr>
      <w:rPr>
        <w:rFonts w:ascii="Courier New" w:hAnsi="Courier New"/>
      </w:rPr>
    </w:lvl>
    <w:lvl w:ilvl="8" w:tplc="5B5078EE">
      <w:start w:val="1"/>
      <w:numFmt w:val="bullet"/>
      <w:lvlText w:val=""/>
      <w:lvlJc w:val="left"/>
      <w:pPr>
        <w:tabs>
          <w:tab w:val="num" w:pos="6480"/>
        </w:tabs>
        <w:ind w:left="6480" w:hanging="360"/>
      </w:pPr>
      <w:rPr>
        <w:rFonts w:ascii="Wingdings" w:hAnsi="Wingdings"/>
      </w:rPr>
    </w:lvl>
  </w:abstractNum>
  <w:abstractNum w:abstractNumId="365" w15:restartNumberingAfterBreak="0">
    <w:nsid w:val="664C4C1C"/>
    <w:multiLevelType w:val="hybridMultilevel"/>
    <w:tmpl w:val="00000164"/>
    <w:lvl w:ilvl="0" w:tplc="1A9056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3A0D58">
      <w:start w:val="1"/>
      <w:numFmt w:val="bullet"/>
      <w:lvlText w:val="o"/>
      <w:lvlJc w:val="left"/>
      <w:pPr>
        <w:tabs>
          <w:tab w:val="num" w:pos="1440"/>
        </w:tabs>
        <w:ind w:left="1440" w:hanging="360"/>
      </w:pPr>
      <w:rPr>
        <w:rFonts w:ascii="Courier New" w:hAnsi="Courier New"/>
      </w:rPr>
    </w:lvl>
    <w:lvl w:ilvl="2" w:tplc="33F229CE">
      <w:start w:val="1"/>
      <w:numFmt w:val="bullet"/>
      <w:lvlText w:val=""/>
      <w:lvlJc w:val="left"/>
      <w:pPr>
        <w:tabs>
          <w:tab w:val="num" w:pos="2160"/>
        </w:tabs>
        <w:ind w:left="2160" w:hanging="360"/>
      </w:pPr>
      <w:rPr>
        <w:rFonts w:ascii="Wingdings" w:hAnsi="Wingdings"/>
      </w:rPr>
    </w:lvl>
    <w:lvl w:ilvl="3" w:tplc="26E0C014">
      <w:start w:val="1"/>
      <w:numFmt w:val="bullet"/>
      <w:lvlText w:val=""/>
      <w:lvlJc w:val="left"/>
      <w:pPr>
        <w:tabs>
          <w:tab w:val="num" w:pos="2880"/>
        </w:tabs>
        <w:ind w:left="2880" w:hanging="360"/>
      </w:pPr>
      <w:rPr>
        <w:rFonts w:ascii="Symbol" w:hAnsi="Symbol"/>
      </w:rPr>
    </w:lvl>
    <w:lvl w:ilvl="4" w:tplc="53AEAAE6">
      <w:start w:val="1"/>
      <w:numFmt w:val="bullet"/>
      <w:lvlText w:val="o"/>
      <w:lvlJc w:val="left"/>
      <w:pPr>
        <w:tabs>
          <w:tab w:val="num" w:pos="3600"/>
        </w:tabs>
        <w:ind w:left="3600" w:hanging="360"/>
      </w:pPr>
      <w:rPr>
        <w:rFonts w:ascii="Courier New" w:hAnsi="Courier New"/>
      </w:rPr>
    </w:lvl>
    <w:lvl w:ilvl="5" w:tplc="D5A473EC">
      <w:start w:val="1"/>
      <w:numFmt w:val="bullet"/>
      <w:lvlText w:val=""/>
      <w:lvlJc w:val="left"/>
      <w:pPr>
        <w:tabs>
          <w:tab w:val="num" w:pos="4320"/>
        </w:tabs>
        <w:ind w:left="4320" w:hanging="360"/>
      </w:pPr>
      <w:rPr>
        <w:rFonts w:ascii="Wingdings" w:hAnsi="Wingdings"/>
      </w:rPr>
    </w:lvl>
    <w:lvl w:ilvl="6" w:tplc="99EC57E0">
      <w:start w:val="1"/>
      <w:numFmt w:val="bullet"/>
      <w:lvlText w:val=""/>
      <w:lvlJc w:val="left"/>
      <w:pPr>
        <w:tabs>
          <w:tab w:val="num" w:pos="5040"/>
        </w:tabs>
        <w:ind w:left="5040" w:hanging="360"/>
      </w:pPr>
      <w:rPr>
        <w:rFonts w:ascii="Symbol" w:hAnsi="Symbol"/>
      </w:rPr>
    </w:lvl>
    <w:lvl w:ilvl="7" w:tplc="93C21BDA">
      <w:start w:val="1"/>
      <w:numFmt w:val="bullet"/>
      <w:lvlText w:val="o"/>
      <w:lvlJc w:val="left"/>
      <w:pPr>
        <w:tabs>
          <w:tab w:val="num" w:pos="5760"/>
        </w:tabs>
        <w:ind w:left="5760" w:hanging="360"/>
      </w:pPr>
      <w:rPr>
        <w:rFonts w:ascii="Courier New" w:hAnsi="Courier New"/>
      </w:rPr>
    </w:lvl>
    <w:lvl w:ilvl="8" w:tplc="F1667BB6">
      <w:start w:val="1"/>
      <w:numFmt w:val="bullet"/>
      <w:lvlText w:val=""/>
      <w:lvlJc w:val="left"/>
      <w:pPr>
        <w:tabs>
          <w:tab w:val="num" w:pos="6480"/>
        </w:tabs>
        <w:ind w:left="6480" w:hanging="360"/>
      </w:pPr>
      <w:rPr>
        <w:rFonts w:ascii="Wingdings" w:hAnsi="Wingdings"/>
      </w:rPr>
    </w:lvl>
  </w:abstractNum>
  <w:abstractNum w:abstractNumId="366" w15:restartNumberingAfterBreak="0">
    <w:nsid w:val="664C4C1D"/>
    <w:multiLevelType w:val="hybridMultilevel"/>
    <w:tmpl w:val="00000165"/>
    <w:lvl w:ilvl="0" w:tplc="F34C6E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0496BE">
      <w:start w:val="1"/>
      <w:numFmt w:val="bullet"/>
      <w:lvlText w:val="o"/>
      <w:lvlJc w:val="left"/>
      <w:pPr>
        <w:tabs>
          <w:tab w:val="num" w:pos="1440"/>
        </w:tabs>
        <w:ind w:left="1440" w:hanging="360"/>
      </w:pPr>
      <w:rPr>
        <w:rFonts w:ascii="Courier New" w:hAnsi="Courier New"/>
      </w:rPr>
    </w:lvl>
    <w:lvl w:ilvl="2" w:tplc="5E7E7404">
      <w:start w:val="1"/>
      <w:numFmt w:val="bullet"/>
      <w:lvlText w:val=""/>
      <w:lvlJc w:val="left"/>
      <w:pPr>
        <w:tabs>
          <w:tab w:val="num" w:pos="2160"/>
        </w:tabs>
        <w:ind w:left="2160" w:hanging="360"/>
      </w:pPr>
      <w:rPr>
        <w:rFonts w:ascii="Wingdings" w:hAnsi="Wingdings"/>
      </w:rPr>
    </w:lvl>
    <w:lvl w:ilvl="3" w:tplc="2016626C">
      <w:start w:val="1"/>
      <w:numFmt w:val="bullet"/>
      <w:lvlText w:val=""/>
      <w:lvlJc w:val="left"/>
      <w:pPr>
        <w:tabs>
          <w:tab w:val="num" w:pos="2880"/>
        </w:tabs>
        <w:ind w:left="2880" w:hanging="360"/>
      </w:pPr>
      <w:rPr>
        <w:rFonts w:ascii="Symbol" w:hAnsi="Symbol"/>
      </w:rPr>
    </w:lvl>
    <w:lvl w:ilvl="4" w:tplc="251C2942">
      <w:start w:val="1"/>
      <w:numFmt w:val="bullet"/>
      <w:lvlText w:val="o"/>
      <w:lvlJc w:val="left"/>
      <w:pPr>
        <w:tabs>
          <w:tab w:val="num" w:pos="3600"/>
        </w:tabs>
        <w:ind w:left="3600" w:hanging="360"/>
      </w:pPr>
      <w:rPr>
        <w:rFonts w:ascii="Courier New" w:hAnsi="Courier New"/>
      </w:rPr>
    </w:lvl>
    <w:lvl w:ilvl="5" w:tplc="424AA5CA">
      <w:start w:val="1"/>
      <w:numFmt w:val="bullet"/>
      <w:lvlText w:val=""/>
      <w:lvlJc w:val="left"/>
      <w:pPr>
        <w:tabs>
          <w:tab w:val="num" w:pos="4320"/>
        </w:tabs>
        <w:ind w:left="4320" w:hanging="360"/>
      </w:pPr>
      <w:rPr>
        <w:rFonts w:ascii="Wingdings" w:hAnsi="Wingdings"/>
      </w:rPr>
    </w:lvl>
    <w:lvl w:ilvl="6" w:tplc="A5703CC4">
      <w:start w:val="1"/>
      <w:numFmt w:val="bullet"/>
      <w:lvlText w:val=""/>
      <w:lvlJc w:val="left"/>
      <w:pPr>
        <w:tabs>
          <w:tab w:val="num" w:pos="5040"/>
        </w:tabs>
        <w:ind w:left="5040" w:hanging="360"/>
      </w:pPr>
      <w:rPr>
        <w:rFonts w:ascii="Symbol" w:hAnsi="Symbol"/>
      </w:rPr>
    </w:lvl>
    <w:lvl w:ilvl="7" w:tplc="B7A23666">
      <w:start w:val="1"/>
      <w:numFmt w:val="bullet"/>
      <w:lvlText w:val="o"/>
      <w:lvlJc w:val="left"/>
      <w:pPr>
        <w:tabs>
          <w:tab w:val="num" w:pos="5760"/>
        </w:tabs>
        <w:ind w:left="5760" w:hanging="360"/>
      </w:pPr>
      <w:rPr>
        <w:rFonts w:ascii="Courier New" w:hAnsi="Courier New"/>
      </w:rPr>
    </w:lvl>
    <w:lvl w:ilvl="8" w:tplc="406E43AA">
      <w:start w:val="1"/>
      <w:numFmt w:val="bullet"/>
      <w:lvlText w:val=""/>
      <w:lvlJc w:val="left"/>
      <w:pPr>
        <w:tabs>
          <w:tab w:val="num" w:pos="6480"/>
        </w:tabs>
        <w:ind w:left="6480" w:hanging="360"/>
      </w:pPr>
      <w:rPr>
        <w:rFonts w:ascii="Wingdings" w:hAnsi="Wingdings"/>
      </w:rPr>
    </w:lvl>
  </w:abstractNum>
  <w:abstractNum w:abstractNumId="367" w15:restartNumberingAfterBreak="0">
    <w:nsid w:val="664C4C1E"/>
    <w:multiLevelType w:val="hybridMultilevel"/>
    <w:tmpl w:val="00000166"/>
    <w:lvl w:ilvl="0" w:tplc="B484D0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882B52">
      <w:start w:val="1"/>
      <w:numFmt w:val="bullet"/>
      <w:lvlText w:val="o"/>
      <w:lvlJc w:val="left"/>
      <w:pPr>
        <w:tabs>
          <w:tab w:val="num" w:pos="1440"/>
        </w:tabs>
        <w:ind w:left="1440" w:hanging="360"/>
      </w:pPr>
      <w:rPr>
        <w:rFonts w:ascii="Courier New" w:hAnsi="Courier New"/>
      </w:rPr>
    </w:lvl>
    <w:lvl w:ilvl="2" w:tplc="58808BF8">
      <w:start w:val="1"/>
      <w:numFmt w:val="bullet"/>
      <w:lvlText w:val=""/>
      <w:lvlJc w:val="left"/>
      <w:pPr>
        <w:tabs>
          <w:tab w:val="num" w:pos="2160"/>
        </w:tabs>
        <w:ind w:left="2160" w:hanging="360"/>
      </w:pPr>
      <w:rPr>
        <w:rFonts w:ascii="Wingdings" w:hAnsi="Wingdings"/>
      </w:rPr>
    </w:lvl>
    <w:lvl w:ilvl="3" w:tplc="4386C9C4">
      <w:start w:val="1"/>
      <w:numFmt w:val="bullet"/>
      <w:lvlText w:val=""/>
      <w:lvlJc w:val="left"/>
      <w:pPr>
        <w:tabs>
          <w:tab w:val="num" w:pos="2880"/>
        </w:tabs>
        <w:ind w:left="2880" w:hanging="360"/>
      </w:pPr>
      <w:rPr>
        <w:rFonts w:ascii="Symbol" w:hAnsi="Symbol"/>
      </w:rPr>
    </w:lvl>
    <w:lvl w:ilvl="4" w:tplc="0BF41550">
      <w:start w:val="1"/>
      <w:numFmt w:val="bullet"/>
      <w:lvlText w:val="o"/>
      <w:lvlJc w:val="left"/>
      <w:pPr>
        <w:tabs>
          <w:tab w:val="num" w:pos="3600"/>
        </w:tabs>
        <w:ind w:left="3600" w:hanging="360"/>
      </w:pPr>
      <w:rPr>
        <w:rFonts w:ascii="Courier New" w:hAnsi="Courier New"/>
      </w:rPr>
    </w:lvl>
    <w:lvl w:ilvl="5" w:tplc="FBF81B96">
      <w:start w:val="1"/>
      <w:numFmt w:val="bullet"/>
      <w:lvlText w:val=""/>
      <w:lvlJc w:val="left"/>
      <w:pPr>
        <w:tabs>
          <w:tab w:val="num" w:pos="4320"/>
        </w:tabs>
        <w:ind w:left="4320" w:hanging="360"/>
      </w:pPr>
      <w:rPr>
        <w:rFonts w:ascii="Wingdings" w:hAnsi="Wingdings"/>
      </w:rPr>
    </w:lvl>
    <w:lvl w:ilvl="6" w:tplc="CCF6719C">
      <w:start w:val="1"/>
      <w:numFmt w:val="bullet"/>
      <w:lvlText w:val=""/>
      <w:lvlJc w:val="left"/>
      <w:pPr>
        <w:tabs>
          <w:tab w:val="num" w:pos="5040"/>
        </w:tabs>
        <w:ind w:left="5040" w:hanging="360"/>
      </w:pPr>
      <w:rPr>
        <w:rFonts w:ascii="Symbol" w:hAnsi="Symbol"/>
      </w:rPr>
    </w:lvl>
    <w:lvl w:ilvl="7" w:tplc="D14A81E8">
      <w:start w:val="1"/>
      <w:numFmt w:val="bullet"/>
      <w:lvlText w:val="o"/>
      <w:lvlJc w:val="left"/>
      <w:pPr>
        <w:tabs>
          <w:tab w:val="num" w:pos="5760"/>
        </w:tabs>
        <w:ind w:left="5760" w:hanging="360"/>
      </w:pPr>
      <w:rPr>
        <w:rFonts w:ascii="Courier New" w:hAnsi="Courier New"/>
      </w:rPr>
    </w:lvl>
    <w:lvl w:ilvl="8" w:tplc="2B7A4A2A">
      <w:start w:val="1"/>
      <w:numFmt w:val="bullet"/>
      <w:lvlText w:val=""/>
      <w:lvlJc w:val="left"/>
      <w:pPr>
        <w:tabs>
          <w:tab w:val="num" w:pos="6480"/>
        </w:tabs>
        <w:ind w:left="6480" w:hanging="360"/>
      </w:pPr>
      <w:rPr>
        <w:rFonts w:ascii="Wingdings" w:hAnsi="Wingdings"/>
      </w:rPr>
    </w:lvl>
  </w:abstractNum>
  <w:abstractNum w:abstractNumId="368" w15:restartNumberingAfterBreak="0">
    <w:nsid w:val="664C4C1F"/>
    <w:multiLevelType w:val="hybridMultilevel"/>
    <w:tmpl w:val="00000167"/>
    <w:lvl w:ilvl="0" w:tplc="E28486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447968">
      <w:start w:val="1"/>
      <w:numFmt w:val="bullet"/>
      <w:lvlText w:val="o"/>
      <w:lvlJc w:val="left"/>
      <w:pPr>
        <w:tabs>
          <w:tab w:val="num" w:pos="1440"/>
        </w:tabs>
        <w:ind w:left="1440" w:hanging="360"/>
      </w:pPr>
      <w:rPr>
        <w:rFonts w:ascii="Courier New" w:hAnsi="Courier New"/>
      </w:rPr>
    </w:lvl>
    <w:lvl w:ilvl="2" w:tplc="0992A67C">
      <w:start w:val="1"/>
      <w:numFmt w:val="bullet"/>
      <w:lvlText w:val=""/>
      <w:lvlJc w:val="left"/>
      <w:pPr>
        <w:tabs>
          <w:tab w:val="num" w:pos="2160"/>
        </w:tabs>
        <w:ind w:left="2160" w:hanging="360"/>
      </w:pPr>
      <w:rPr>
        <w:rFonts w:ascii="Wingdings" w:hAnsi="Wingdings"/>
      </w:rPr>
    </w:lvl>
    <w:lvl w:ilvl="3" w:tplc="8E84F5F2">
      <w:start w:val="1"/>
      <w:numFmt w:val="bullet"/>
      <w:lvlText w:val=""/>
      <w:lvlJc w:val="left"/>
      <w:pPr>
        <w:tabs>
          <w:tab w:val="num" w:pos="2880"/>
        </w:tabs>
        <w:ind w:left="2880" w:hanging="360"/>
      </w:pPr>
      <w:rPr>
        <w:rFonts w:ascii="Symbol" w:hAnsi="Symbol"/>
      </w:rPr>
    </w:lvl>
    <w:lvl w:ilvl="4" w:tplc="03CE4DA4">
      <w:start w:val="1"/>
      <w:numFmt w:val="bullet"/>
      <w:lvlText w:val="o"/>
      <w:lvlJc w:val="left"/>
      <w:pPr>
        <w:tabs>
          <w:tab w:val="num" w:pos="3600"/>
        </w:tabs>
        <w:ind w:left="3600" w:hanging="360"/>
      </w:pPr>
      <w:rPr>
        <w:rFonts w:ascii="Courier New" w:hAnsi="Courier New"/>
      </w:rPr>
    </w:lvl>
    <w:lvl w:ilvl="5" w:tplc="1B201806">
      <w:start w:val="1"/>
      <w:numFmt w:val="bullet"/>
      <w:lvlText w:val=""/>
      <w:lvlJc w:val="left"/>
      <w:pPr>
        <w:tabs>
          <w:tab w:val="num" w:pos="4320"/>
        </w:tabs>
        <w:ind w:left="4320" w:hanging="360"/>
      </w:pPr>
      <w:rPr>
        <w:rFonts w:ascii="Wingdings" w:hAnsi="Wingdings"/>
      </w:rPr>
    </w:lvl>
    <w:lvl w:ilvl="6" w:tplc="1F86E314">
      <w:start w:val="1"/>
      <w:numFmt w:val="bullet"/>
      <w:lvlText w:val=""/>
      <w:lvlJc w:val="left"/>
      <w:pPr>
        <w:tabs>
          <w:tab w:val="num" w:pos="5040"/>
        </w:tabs>
        <w:ind w:left="5040" w:hanging="360"/>
      </w:pPr>
      <w:rPr>
        <w:rFonts w:ascii="Symbol" w:hAnsi="Symbol"/>
      </w:rPr>
    </w:lvl>
    <w:lvl w:ilvl="7" w:tplc="167A8A88">
      <w:start w:val="1"/>
      <w:numFmt w:val="bullet"/>
      <w:lvlText w:val="o"/>
      <w:lvlJc w:val="left"/>
      <w:pPr>
        <w:tabs>
          <w:tab w:val="num" w:pos="5760"/>
        </w:tabs>
        <w:ind w:left="5760" w:hanging="360"/>
      </w:pPr>
      <w:rPr>
        <w:rFonts w:ascii="Courier New" w:hAnsi="Courier New"/>
      </w:rPr>
    </w:lvl>
    <w:lvl w:ilvl="8" w:tplc="1F5669BC">
      <w:start w:val="1"/>
      <w:numFmt w:val="bullet"/>
      <w:lvlText w:val=""/>
      <w:lvlJc w:val="left"/>
      <w:pPr>
        <w:tabs>
          <w:tab w:val="num" w:pos="6480"/>
        </w:tabs>
        <w:ind w:left="6480" w:hanging="360"/>
      </w:pPr>
      <w:rPr>
        <w:rFonts w:ascii="Wingdings" w:hAnsi="Wingdings"/>
      </w:rPr>
    </w:lvl>
  </w:abstractNum>
  <w:abstractNum w:abstractNumId="369" w15:restartNumberingAfterBreak="0">
    <w:nsid w:val="664C4C20"/>
    <w:multiLevelType w:val="hybridMultilevel"/>
    <w:tmpl w:val="00000168"/>
    <w:lvl w:ilvl="0" w:tplc="62C224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1EF0F8">
      <w:start w:val="1"/>
      <w:numFmt w:val="bullet"/>
      <w:lvlText w:val="o"/>
      <w:lvlJc w:val="left"/>
      <w:pPr>
        <w:tabs>
          <w:tab w:val="num" w:pos="1440"/>
        </w:tabs>
        <w:ind w:left="1440" w:hanging="360"/>
      </w:pPr>
      <w:rPr>
        <w:rFonts w:ascii="Courier New" w:hAnsi="Courier New"/>
      </w:rPr>
    </w:lvl>
    <w:lvl w:ilvl="2" w:tplc="E1760D9E">
      <w:start w:val="1"/>
      <w:numFmt w:val="bullet"/>
      <w:lvlText w:val=""/>
      <w:lvlJc w:val="left"/>
      <w:pPr>
        <w:tabs>
          <w:tab w:val="num" w:pos="2160"/>
        </w:tabs>
        <w:ind w:left="2160" w:hanging="360"/>
      </w:pPr>
      <w:rPr>
        <w:rFonts w:ascii="Wingdings" w:hAnsi="Wingdings"/>
      </w:rPr>
    </w:lvl>
    <w:lvl w:ilvl="3" w:tplc="E0A25700">
      <w:start w:val="1"/>
      <w:numFmt w:val="bullet"/>
      <w:lvlText w:val=""/>
      <w:lvlJc w:val="left"/>
      <w:pPr>
        <w:tabs>
          <w:tab w:val="num" w:pos="2880"/>
        </w:tabs>
        <w:ind w:left="2880" w:hanging="360"/>
      </w:pPr>
      <w:rPr>
        <w:rFonts w:ascii="Symbol" w:hAnsi="Symbol"/>
      </w:rPr>
    </w:lvl>
    <w:lvl w:ilvl="4" w:tplc="1AEAE588">
      <w:start w:val="1"/>
      <w:numFmt w:val="bullet"/>
      <w:lvlText w:val="o"/>
      <w:lvlJc w:val="left"/>
      <w:pPr>
        <w:tabs>
          <w:tab w:val="num" w:pos="3600"/>
        </w:tabs>
        <w:ind w:left="3600" w:hanging="360"/>
      </w:pPr>
      <w:rPr>
        <w:rFonts w:ascii="Courier New" w:hAnsi="Courier New"/>
      </w:rPr>
    </w:lvl>
    <w:lvl w:ilvl="5" w:tplc="34A8842A">
      <w:start w:val="1"/>
      <w:numFmt w:val="bullet"/>
      <w:lvlText w:val=""/>
      <w:lvlJc w:val="left"/>
      <w:pPr>
        <w:tabs>
          <w:tab w:val="num" w:pos="4320"/>
        </w:tabs>
        <w:ind w:left="4320" w:hanging="360"/>
      </w:pPr>
      <w:rPr>
        <w:rFonts w:ascii="Wingdings" w:hAnsi="Wingdings"/>
      </w:rPr>
    </w:lvl>
    <w:lvl w:ilvl="6" w:tplc="C4E8A8F6">
      <w:start w:val="1"/>
      <w:numFmt w:val="bullet"/>
      <w:lvlText w:val=""/>
      <w:lvlJc w:val="left"/>
      <w:pPr>
        <w:tabs>
          <w:tab w:val="num" w:pos="5040"/>
        </w:tabs>
        <w:ind w:left="5040" w:hanging="360"/>
      </w:pPr>
      <w:rPr>
        <w:rFonts w:ascii="Symbol" w:hAnsi="Symbol"/>
      </w:rPr>
    </w:lvl>
    <w:lvl w:ilvl="7" w:tplc="99BE899A">
      <w:start w:val="1"/>
      <w:numFmt w:val="bullet"/>
      <w:lvlText w:val="o"/>
      <w:lvlJc w:val="left"/>
      <w:pPr>
        <w:tabs>
          <w:tab w:val="num" w:pos="5760"/>
        </w:tabs>
        <w:ind w:left="5760" w:hanging="360"/>
      </w:pPr>
      <w:rPr>
        <w:rFonts w:ascii="Courier New" w:hAnsi="Courier New"/>
      </w:rPr>
    </w:lvl>
    <w:lvl w:ilvl="8" w:tplc="7B6AF95E">
      <w:start w:val="1"/>
      <w:numFmt w:val="bullet"/>
      <w:lvlText w:val=""/>
      <w:lvlJc w:val="left"/>
      <w:pPr>
        <w:tabs>
          <w:tab w:val="num" w:pos="6480"/>
        </w:tabs>
        <w:ind w:left="6480" w:hanging="360"/>
      </w:pPr>
      <w:rPr>
        <w:rFonts w:ascii="Wingdings" w:hAnsi="Wingdings"/>
      </w:rPr>
    </w:lvl>
  </w:abstractNum>
  <w:abstractNum w:abstractNumId="370" w15:restartNumberingAfterBreak="0">
    <w:nsid w:val="664C4C21"/>
    <w:multiLevelType w:val="hybridMultilevel"/>
    <w:tmpl w:val="00000169"/>
    <w:lvl w:ilvl="0" w:tplc="8F1206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964E40">
      <w:start w:val="1"/>
      <w:numFmt w:val="bullet"/>
      <w:lvlText w:val="o"/>
      <w:lvlJc w:val="left"/>
      <w:pPr>
        <w:tabs>
          <w:tab w:val="num" w:pos="1440"/>
        </w:tabs>
        <w:ind w:left="1440" w:hanging="360"/>
      </w:pPr>
      <w:rPr>
        <w:rFonts w:ascii="Courier New" w:hAnsi="Courier New"/>
      </w:rPr>
    </w:lvl>
    <w:lvl w:ilvl="2" w:tplc="7A42B338">
      <w:start w:val="1"/>
      <w:numFmt w:val="bullet"/>
      <w:lvlText w:val=""/>
      <w:lvlJc w:val="left"/>
      <w:pPr>
        <w:tabs>
          <w:tab w:val="num" w:pos="2160"/>
        </w:tabs>
        <w:ind w:left="2160" w:hanging="360"/>
      </w:pPr>
      <w:rPr>
        <w:rFonts w:ascii="Wingdings" w:hAnsi="Wingdings"/>
      </w:rPr>
    </w:lvl>
    <w:lvl w:ilvl="3" w:tplc="17A2E4AA">
      <w:start w:val="1"/>
      <w:numFmt w:val="bullet"/>
      <w:lvlText w:val=""/>
      <w:lvlJc w:val="left"/>
      <w:pPr>
        <w:tabs>
          <w:tab w:val="num" w:pos="2880"/>
        </w:tabs>
        <w:ind w:left="2880" w:hanging="360"/>
      </w:pPr>
      <w:rPr>
        <w:rFonts w:ascii="Symbol" w:hAnsi="Symbol"/>
      </w:rPr>
    </w:lvl>
    <w:lvl w:ilvl="4" w:tplc="07CA1F78">
      <w:start w:val="1"/>
      <w:numFmt w:val="bullet"/>
      <w:lvlText w:val="o"/>
      <w:lvlJc w:val="left"/>
      <w:pPr>
        <w:tabs>
          <w:tab w:val="num" w:pos="3600"/>
        </w:tabs>
        <w:ind w:left="3600" w:hanging="360"/>
      </w:pPr>
      <w:rPr>
        <w:rFonts w:ascii="Courier New" w:hAnsi="Courier New"/>
      </w:rPr>
    </w:lvl>
    <w:lvl w:ilvl="5" w:tplc="81982DEA">
      <w:start w:val="1"/>
      <w:numFmt w:val="bullet"/>
      <w:lvlText w:val=""/>
      <w:lvlJc w:val="left"/>
      <w:pPr>
        <w:tabs>
          <w:tab w:val="num" w:pos="4320"/>
        </w:tabs>
        <w:ind w:left="4320" w:hanging="360"/>
      </w:pPr>
      <w:rPr>
        <w:rFonts w:ascii="Wingdings" w:hAnsi="Wingdings"/>
      </w:rPr>
    </w:lvl>
    <w:lvl w:ilvl="6" w:tplc="B2725946">
      <w:start w:val="1"/>
      <w:numFmt w:val="bullet"/>
      <w:lvlText w:val=""/>
      <w:lvlJc w:val="left"/>
      <w:pPr>
        <w:tabs>
          <w:tab w:val="num" w:pos="5040"/>
        </w:tabs>
        <w:ind w:left="5040" w:hanging="360"/>
      </w:pPr>
      <w:rPr>
        <w:rFonts w:ascii="Symbol" w:hAnsi="Symbol"/>
      </w:rPr>
    </w:lvl>
    <w:lvl w:ilvl="7" w:tplc="6EC4DE10">
      <w:start w:val="1"/>
      <w:numFmt w:val="bullet"/>
      <w:lvlText w:val="o"/>
      <w:lvlJc w:val="left"/>
      <w:pPr>
        <w:tabs>
          <w:tab w:val="num" w:pos="5760"/>
        </w:tabs>
        <w:ind w:left="5760" w:hanging="360"/>
      </w:pPr>
      <w:rPr>
        <w:rFonts w:ascii="Courier New" w:hAnsi="Courier New"/>
      </w:rPr>
    </w:lvl>
    <w:lvl w:ilvl="8" w:tplc="8EBC51DE">
      <w:start w:val="1"/>
      <w:numFmt w:val="bullet"/>
      <w:lvlText w:val=""/>
      <w:lvlJc w:val="left"/>
      <w:pPr>
        <w:tabs>
          <w:tab w:val="num" w:pos="6480"/>
        </w:tabs>
        <w:ind w:left="6480" w:hanging="360"/>
      </w:pPr>
      <w:rPr>
        <w:rFonts w:ascii="Wingdings" w:hAnsi="Wingdings"/>
      </w:rPr>
    </w:lvl>
  </w:abstractNum>
  <w:abstractNum w:abstractNumId="371" w15:restartNumberingAfterBreak="0">
    <w:nsid w:val="664C4C22"/>
    <w:multiLevelType w:val="hybridMultilevel"/>
    <w:tmpl w:val="0000016A"/>
    <w:lvl w:ilvl="0" w:tplc="F79817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14720E">
      <w:start w:val="1"/>
      <w:numFmt w:val="bullet"/>
      <w:lvlText w:val="o"/>
      <w:lvlJc w:val="left"/>
      <w:pPr>
        <w:tabs>
          <w:tab w:val="num" w:pos="1440"/>
        </w:tabs>
        <w:ind w:left="1440" w:hanging="360"/>
      </w:pPr>
      <w:rPr>
        <w:rFonts w:ascii="Courier New" w:hAnsi="Courier New"/>
      </w:rPr>
    </w:lvl>
    <w:lvl w:ilvl="2" w:tplc="FFCE19FC">
      <w:start w:val="1"/>
      <w:numFmt w:val="bullet"/>
      <w:lvlText w:val=""/>
      <w:lvlJc w:val="left"/>
      <w:pPr>
        <w:tabs>
          <w:tab w:val="num" w:pos="2160"/>
        </w:tabs>
        <w:ind w:left="2160" w:hanging="360"/>
      </w:pPr>
      <w:rPr>
        <w:rFonts w:ascii="Wingdings" w:hAnsi="Wingdings"/>
      </w:rPr>
    </w:lvl>
    <w:lvl w:ilvl="3" w:tplc="331E8CAA">
      <w:start w:val="1"/>
      <w:numFmt w:val="bullet"/>
      <w:lvlText w:val=""/>
      <w:lvlJc w:val="left"/>
      <w:pPr>
        <w:tabs>
          <w:tab w:val="num" w:pos="2880"/>
        </w:tabs>
        <w:ind w:left="2880" w:hanging="360"/>
      </w:pPr>
      <w:rPr>
        <w:rFonts w:ascii="Symbol" w:hAnsi="Symbol"/>
      </w:rPr>
    </w:lvl>
    <w:lvl w:ilvl="4" w:tplc="CD3AA294">
      <w:start w:val="1"/>
      <w:numFmt w:val="bullet"/>
      <w:lvlText w:val="o"/>
      <w:lvlJc w:val="left"/>
      <w:pPr>
        <w:tabs>
          <w:tab w:val="num" w:pos="3600"/>
        </w:tabs>
        <w:ind w:left="3600" w:hanging="360"/>
      </w:pPr>
      <w:rPr>
        <w:rFonts w:ascii="Courier New" w:hAnsi="Courier New"/>
      </w:rPr>
    </w:lvl>
    <w:lvl w:ilvl="5" w:tplc="AE56C23A">
      <w:start w:val="1"/>
      <w:numFmt w:val="bullet"/>
      <w:lvlText w:val=""/>
      <w:lvlJc w:val="left"/>
      <w:pPr>
        <w:tabs>
          <w:tab w:val="num" w:pos="4320"/>
        </w:tabs>
        <w:ind w:left="4320" w:hanging="360"/>
      </w:pPr>
      <w:rPr>
        <w:rFonts w:ascii="Wingdings" w:hAnsi="Wingdings"/>
      </w:rPr>
    </w:lvl>
    <w:lvl w:ilvl="6" w:tplc="B58C44B4">
      <w:start w:val="1"/>
      <w:numFmt w:val="bullet"/>
      <w:lvlText w:val=""/>
      <w:lvlJc w:val="left"/>
      <w:pPr>
        <w:tabs>
          <w:tab w:val="num" w:pos="5040"/>
        </w:tabs>
        <w:ind w:left="5040" w:hanging="360"/>
      </w:pPr>
      <w:rPr>
        <w:rFonts w:ascii="Symbol" w:hAnsi="Symbol"/>
      </w:rPr>
    </w:lvl>
    <w:lvl w:ilvl="7" w:tplc="438C9FCA">
      <w:start w:val="1"/>
      <w:numFmt w:val="bullet"/>
      <w:lvlText w:val="o"/>
      <w:lvlJc w:val="left"/>
      <w:pPr>
        <w:tabs>
          <w:tab w:val="num" w:pos="5760"/>
        </w:tabs>
        <w:ind w:left="5760" w:hanging="360"/>
      </w:pPr>
      <w:rPr>
        <w:rFonts w:ascii="Courier New" w:hAnsi="Courier New"/>
      </w:rPr>
    </w:lvl>
    <w:lvl w:ilvl="8" w:tplc="8876AFC6">
      <w:start w:val="1"/>
      <w:numFmt w:val="bullet"/>
      <w:lvlText w:val=""/>
      <w:lvlJc w:val="left"/>
      <w:pPr>
        <w:tabs>
          <w:tab w:val="num" w:pos="6480"/>
        </w:tabs>
        <w:ind w:left="6480" w:hanging="360"/>
      </w:pPr>
      <w:rPr>
        <w:rFonts w:ascii="Wingdings" w:hAnsi="Wingdings"/>
      </w:rPr>
    </w:lvl>
  </w:abstractNum>
  <w:abstractNum w:abstractNumId="372" w15:restartNumberingAfterBreak="0">
    <w:nsid w:val="664C4C23"/>
    <w:multiLevelType w:val="hybridMultilevel"/>
    <w:tmpl w:val="0000016B"/>
    <w:lvl w:ilvl="0" w:tplc="47E21F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B82A98">
      <w:start w:val="1"/>
      <w:numFmt w:val="bullet"/>
      <w:lvlText w:val="o"/>
      <w:lvlJc w:val="left"/>
      <w:pPr>
        <w:tabs>
          <w:tab w:val="num" w:pos="1440"/>
        </w:tabs>
        <w:ind w:left="1440" w:hanging="360"/>
      </w:pPr>
      <w:rPr>
        <w:rFonts w:ascii="Courier New" w:hAnsi="Courier New"/>
      </w:rPr>
    </w:lvl>
    <w:lvl w:ilvl="2" w:tplc="8B14FB1E">
      <w:start w:val="1"/>
      <w:numFmt w:val="bullet"/>
      <w:lvlText w:val=""/>
      <w:lvlJc w:val="left"/>
      <w:pPr>
        <w:tabs>
          <w:tab w:val="num" w:pos="2160"/>
        </w:tabs>
        <w:ind w:left="2160" w:hanging="360"/>
      </w:pPr>
      <w:rPr>
        <w:rFonts w:ascii="Wingdings" w:hAnsi="Wingdings"/>
      </w:rPr>
    </w:lvl>
    <w:lvl w:ilvl="3" w:tplc="6DACF790">
      <w:start w:val="1"/>
      <w:numFmt w:val="bullet"/>
      <w:lvlText w:val=""/>
      <w:lvlJc w:val="left"/>
      <w:pPr>
        <w:tabs>
          <w:tab w:val="num" w:pos="2880"/>
        </w:tabs>
        <w:ind w:left="2880" w:hanging="360"/>
      </w:pPr>
      <w:rPr>
        <w:rFonts w:ascii="Symbol" w:hAnsi="Symbol"/>
      </w:rPr>
    </w:lvl>
    <w:lvl w:ilvl="4" w:tplc="F2508CD8">
      <w:start w:val="1"/>
      <w:numFmt w:val="bullet"/>
      <w:lvlText w:val="o"/>
      <w:lvlJc w:val="left"/>
      <w:pPr>
        <w:tabs>
          <w:tab w:val="num" w:pos="3600"/>
        </w:tabs>
        <w:ind w:left="3600" w:hanging="360"/>
      </w:pPr>
      <w:rPr>
        <w:rFonts w:ascii="Courier New" w:hAnsi="Courier New"/>
      </w:rPr>
    </w:lvl>
    <w:lvl w:ilvl="5" w:tplc="C338C9BA">
      <w:start w:val="1"/>
      <w:numFmt w:val="bullet"/>
      <w:lvlText w:val=""/>
      <w:lvlJc w:val="left"/>
      <w:pPr>
        <w:tabs>
          <w:tab w:val="num" w:pos="4320"/>
        </w:tabs>
        <w:ind w:left="4320" w:hanging="360"/>
      </w:pPr>
      <w:rPr>
        <w:rFonts w:ascii="Wingdings" w:hAnsi="Wingdings"/>
      </w:rPr>
    </w:lvl>
    <w:lvl w:ilvl="6" w:tplc="801E91B8">
      <w:start w:val="1"/>
      <w:numFmt w:val="bullet"/>
      <w:lvlText w:val=""/>
      <w:lvlJc w:val="left"/>
      <w:pPr>
        <w:tabs>
          <w:tab w:val="num" w:pos="5040"/>
        </w:tabs>
        <w:ind w:left="5040" w:hanging="360"/>
      </w:pPr>
      <w:rPr>
        <w:rFonts w:ascii="Symbol" w:hAnsi="Symbol"/>
      </w:rPr>
    </w:lvl>
    <w:lvl w:ilvl="7" w:tplc="D422D934">
      <w:start w:val="1"/>
      <w:numFmt w:val="bullet"/>
      <w:lvlText w:val="o"/>
      <w:lvlJc w:val="left"/>
      <w:pPr>
        <w:tabs>
          <w:tab w:val="num" w:pos="5760"/>
        </w:tabs>
        <w:ind w:left="5760" w:hanging="360"/>
      </w:pPr>
      <w:rPr>
        <w:rFonts w:ascii="Courier New" w:hAnsi="Courier New"/>
      </w:rPr>
    </w:lvl>
    <w:lvl w:ilvl="8" w:tplc="47AE7160">
      <w:start w:val="1"/>
      <w:numFmt w:val="bullet"/>
      <w:lvlText w:val=""/>
      <w:lvlJc w:val="left"/>
      <w:pPr>
        <w:tabs>
          <w:tab w:val="num" w:pos="6480"/>
        </w:tabs>
        <w:ind w:left="6480" w:hanging="360"/>
      </w:pPr>
      <w:rPr>
        <w:rFonts w:ascii="Wingdings" w:hAnsi="Wingdings"/>
      </w:rPr>
    </w:lvl>
  </w:abstractNum>
  <w:abstractNum w:abstractNumId="373" w15:restartNumberingAfterBreak="0">
    <w:nsid w:val="664C4C24"/>
    <w:multiLevelType w:val="hybridMultilevel"/>
    <w:tmpl w:val="0000016C"/>
    <w:lvl w:ilvl="0" w:tplc="1B7A70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8CD492">
      <w:start w:val="1"/>
      <w:numFmt w:val="bullet"/>
      <w:lvlText w:val="o"/>
      <w:lvlJc w:val="left"/>
      <w:pPr>
        <w:tabs>
          <w:tab w:val="num" w:pos="1440"/>
        </w:tabs>
        <w:ind w:left="1440" w:hanging="360"/>
      </w:pPr>
      <w:rPr>
        <w:rFonts w:ascii="Courier New" w:hAnsi="Courier New"/>
      </w:rPr>
    </w:lvl>
    <w:lvl w:ilvl="2" w:tplc="A06AA598">
      <w:start w:val="1"/>
      <w:numFmt w:val="bullet"/>
      <w:lvlText w:val=""/>
      <w:lvlJc w:val="left"/>
      <w:pPr>
        <w:tabs>
          <w:tab w:val="num" w:pos="2160"/>
        </w:tabs>
        <w:ind w:left="2160" w:hanging="360"/>
      </w:pPr>
      <w:rPr>
        <w:rFonts w:ascii="Wingdings" w:hAnsi="Wingdings"/>
      </w:rPr>
    </w:lvl>
    <w:lvl w:ilvl="3" w:tplc="33E8AAA2">
      <w:start w:val="1"/>
      <w:numFmt w:val="bullet"/>
      <w:lvlText w:val=""/>
      <w:lvlJc w:val="left"/>
      <w:pPr>
        <w:tabs>
          <w:tab w:val="num" w:pos="2880"/>
        </w:tabs>
        <w:ind w:left="2880" w:hanging="360"/>
      </w:pPr>
      <w:rPr>
        <w:rFonts w:ascii="Symbol" w:hAnsi="Symbol"/>
      </w:rPr>
    </w:lvl>
    <w:lvl w:ilvl="4" w:tplc="B19A15E4">
      <w:start w:val="1"/>
      <w:numFmt w:val="bullet"/>
      <w:lvlText w:val="o"/>
      <w:lvlJc w:val="left"/>
      <w:pPr>
        <w:tabs>
          <w:tab w:val="num" w:pos="3600"/>
        </w:tabs>
        <w:ind w:left="3600" w:hanging="360"/>
      </w:pPr>
      <w:rPr>
        <w:rFonts w:ascii="Courier New" w:hAnsi="Courier New"/>
      </w:rPr>
    </w:lvl>
    <w:lvl w:ilvl="5" w:tplc="3DA089F0">
      <w:start w:val="1"/>
      <w:numFmt w:val="bullet"/>
      <w:lvlText w:val=""/>
      <w:lvlJc w:val="left"/>
      <w:pPr>
        <w:tabs>
          <w:tab w:val="num" w:pos="4320"/>
        </w:tabs>
        <w:ind w:left="4320" w:hanging="360"/>
      </w:pPr>
      <w:rPr>
        <w:rFonts w:ascii="Wingdings" w:hAnsi="Wingdings"/>
      </w:rPr>
    </w:lvl>
    <w:lvl w:ilvl="6" w:tplc="3A288342">
      <w:start w:val="1"/>
      <w:numFmt w:val="bullet"/>
      <w:lvlText w:val=""/>
      <w:lvlJc w:val="left"/>
      <w:pPr>
        <w:tabs>
          <w:tab w:val="num" w:pos="5040"/>
        </w:tabs>
        <w:ind w:left="5040" w:hanging="360"/>
      </w:pPr>
      <w:rPr>
        <w:rFonts w:ascii="Symbol" w:hAnsi="Symbol"/>
      </w:rPr>
    </w:lvl>
    <w:lvl w:ilvl="7" w:tplc="1632EAFE">
      <w:start w:val="1"/>
      <w:numFmt w:val="bullet"/>
      <w:lvlText w:val="o"/>
      <w:lvlJc w:val="left"/>
      <w:pPr>
        <w:tabs>
          <w:tab w:val="num" w:pos="5760"/>
        </w:tabs>
        <w:ind w:left="5760" w:hanging="360"/>
      </w:pPr>
      <w:rPr>
        <w:rFonts w:ascii="Courier New" w:hAnsi="Courier New"/>
      </w:rPr>
    </w:lvl>
    <w:lvl w:ilvl="8" w:tplc="975654F8">
      <w:start w:val="1"/>
      <w:numFmt w:val="bullet"/>
      <w:lvlText w:val=""/>
      <w:lvlJc w:val="left"/>
      <w:pPr>
        <w:tabs>
          <w:tab w:val="num" w:pos="6480"/>
        </w:tabs>
        <w:ind w:left="6480" w:hanging="360"/>
      </w:pPr>
      <w:rPr>
        <w:rFonts w:ascii="Wingdings" w:hAnsi="Wingdings"/>
      </w:rPr>
    </w:lvl>
  </w:abstractNum>
  <w:abstractNum w:abstractNumId="374" w15:restartNumberingAfterBreak="0">
    <w:nsid w:val="664C4C25"/>
    <w:multiLevelType w:val="hybridMultilevel"/>
    <w:tmpl w:val="0000016D"/>
    <w:lvl w:ilvl="0" w:tplc="4540F7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E47804">
      <w:start w:val="1"/>
      <w:numFmt w:val="bullet"/>
      <w:lvlText w:val="o"/>
      <w:lvlJc w:val="left"/>
      <w:pPr>
        <w:tabs>
          <w:tab w:val="num" w:pos="1440"/>
        </w:tabs>
        <w:ind w:left="1440" w:hanging="360"/>
      </w:pPr>
      <w:rPr>
        <w:rFonts w:ascii="Courier New" w:hAnsi="Courier New"/>
      </w:rPr>
    </w:lvl>
    <w:lvl w:ilvl="2" w:tplc="CE9CF6FA">
      <w:start w:val="1"/>
      <w:numFmt w:val="bullet"/>
      <w:lvlText w:val=""/>
      <w:lvlJc w:val="left"/>
      <w:pPr>
        <w:tabs>
          <w:tab w:val="num" w:pos="2160"/>
        </w:tabs>
        <w:ind w:left="2160" w:hanging="360"/>
      </w:pPr>
      <w:rPr>
        <w:rFonts w:ascii="Wingdings" w:hAnsi="Wingdings"/>
      </w:rPr>
    </w:lvl>
    <w:lvl w:ilvl="3" w:tplc="5986FEB6">
      <w:start w:val="1"/>
      <w:numFmt w:val="bullet"/>
      <w:lvlText w:val=""/>
      <w:lvlJc w:val="left"/>
      <w:pPr>
        <w:tabs>
          <w:tab w:val="num" w:pos="2880"/>
        </w:tabs>
        <w:ind w:left="2880" w:hanging="360"/>
      </w:pPr>
      <w:rPr>
        <w:rFonts w:ascii="Symbol" w:hAnsi="Symbol"/>
      </w:rPr>
    </w:lvl>
    <w:lvl w:ilvl="4" w:tplc="17A42E0C">
      <w:start w:val="1"/>
      <w:numFmt w:val="bullet"/>
      <w:lvlText w:val="o"/>
      <w:lvlJc w:val="left"/>
      <w:pPr>
        <w:tabs>
          <w:tab w:val="num" w:pos="3600"/>
        </w:tabs>
        <w:ind w:left="3600" w:hanging="360"/>
      </w:pPr>
      <w:rPr>
        <w:rFonts w:ascii="Courier New" w:hAnsi="Courier New"/>
      </w:rPr>
    </w:lvl>
    <w:lvl w:ilvl="5" w:tplc="04C8E9E8">
      <w:start w:val="1"/>
      <w:numFmt w:val="bullet"/>
      <w:lvlText w:val=""/>
      <w:lvlJc w:val="left"/>
      <w:pPr>
        <w:tabs>
          <w:tab w:val="num" w:pos="4320"/>
        </w:tabs>
        <w:ind w:left="4320" w:hanging="360"/>
      </w:pPr>
      <w:rPr>
        <w:rFonts w:ascii="Wingdings" w:hAnsi="Wingdings"/>
      </w:rPr>
    </w:lvl>
    <w:lvl w:ilvl="6" w:tplc="304C53A2">
      <w:start w:val="1"/>
      <w:numFmt w:val="bullet"/>
      <w:lvlText w:val=""/>
      <w:lvlJc w:val="left"/>
      <w:pPr>
        <w:tabs>
          <w:tab w:val="num" w:pos="5040"/>
        </w:tabs>
        <w:ind w:left="5040" w:hanging="360"/>
      </w:pPr>
      <w:rPr>
        <w:rFonts w:ascii="Symbol" w:hAnsi="Symbol"/>
      </w:rPr>
    </w:lvl>
    <w:lvl w:ilvl="7" w:tplc="C4C8AFFA">
      <w:start w:val="1"/>
      <w:numFmt w:val="bullet"/>
      <w:lvlText w:val="o"/>
      <w:lvlJc w:val="left"/>
      <w:pPr>
        <w:tabs>
          <w:tab w:val="num" w:pos="5760"/>
        </w:tabs>
        <w:ind w:left="5760" w:hanging="360"/>
      </w:pPr>
      <w:rPr>
        <w:rFonts w:ascii="Courier New" w:hAnsi="Courier New"/>
      </w:rPr>
    </w:lvl>
    <w:lvl w:ilvl="8" w:tplc="A8E6F03C">
      <w:start w:val="1"/>
      <w:numFmt w:val="bullet"/>
      <w:lvlText w:val=""/>
      <w:lvlJc w:val="left"/>
      <w:pPr>
        <w:tabs>
          <w:tab w:val="num" w:pos="6480"/>
        </w:tabs>
        <w:ind w:left="6480" w:hanging="360"/>
      </w:pPr>
      <w:rPr>
        <w:rFonts w:ascii="Wingdings" w:hAnsi="Wingdings"/>
      </w:rPr>
    </w:lvl>
  </w:abstractNum>
  <w:abstractNum w:abstractNumId="375" w15:restartNumberingAfterBreak="0">
    <w:nsid w:val="664C4C26"/>
    <w:multiLevelType w:val="hybridMultilevel"/>
    <w:tmpl w:val="0000016E"/>
    <w:lvl w:ilvl="0" w:tplc="1FBCC2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8CC864">
      <w:start w:val="1"/>
      <w:numFmt w:val="bullet"/>
      <w:lvlText w:val="o"/>
      <w:lvlJc w:val="left"/>
      <w:pPr>
        <w:tabs>
          <w:tab w:val="num" w:pos="1440"/>
        </w:tabs>
        <w:ind w:left="1440" w:hanging="360"/>
      </w:pPr>
      <w:rPr>
        <w:rFonts w:ascii="Courier New" w:hAnsi="Courier New"/>
      </w:rPr>
    </w:lvl>
    <w:lvl w:ilvl="2" w:tplc="425ACA84">
      <w:start w:val="1"/>
      <w:numFmt w:val="bullet"/>
      <w:lvlText w:val=""/>
      <w:lvlJc w:val="left"/>
      <w:pPr>
        <w:tabs>
          <w:tab w:val="num" w:pos="2160"/>
        </w:tabs>
        <w:ind w:left="2160" w:hanging="360"/>
      </w:pPr>
      <w:rPr>
        <w:rFonts w:ascii="Wingdings" w:hAnsi="Wingdings"/>
      </w:rPr>
    </w:lvl>
    <w:lvl w:ilvl="3" w:tplc="C9E27C9E">
      <w:start w:val="1"/>
      <w:numFmt w:val="bullet"/>
      <w:lvlText w:val=""/>
      <w:lvlJc w:val="left"/>
      <w:pPr>
        <w:tabs>
          <w:tab w:val="num" w:pos="2880"/>
        </w:tabs>
        <w:ind w:left="2880" w:hanging="360"/>
      </w:pPr>
      <w:rPr>
        <w:rFonts w:ascii="Symbol" w:hAnsi="Symbol"/>
      </w:rPr>
    </w:lvl>
    <w:lvl w:ilvl="4" w:tplc="5C5A3B78">
      <w:start w:val="1"/>
      <w:numFmt w:val="bullet"/>
      <w:lvlText w:val="o"/>
      <w:lvlJc w:val="left"/>
      <w:pPr>
        <w:tabs>
          <w:tab w:val="num" w:pos="3600"/>
        </w:tabs>
        <w:ind w:left="3600" w:hanging="360"/>
      </w:pPr>
      <w:rPr>
        <w:rFonts w:ascii="Courier New" w:hAnsi="Courier New"/>
      </w:rPr>
    </w:lvl>
    <w:lvl w:ilvl="5" w:tplc="DE12E170">
      <w:start w:val="1"/>
      <w:numFmt w:val="bullet"/>
      <w:lvlText w:val=""/>
      <w:lvlJc w:val="left"/>
      <w:pPr>
        <w:tabs>
          <w:tab w:val="num" w:pos="4320"/>
        </w:tabs>
        <w:ind w:left="4320" w:hanging="360"/>
      </w:pPr>
      <w:rPr>
        <w:rFonts w:ascii="Wingdings" w:hAnsi="Wingdings"/>
      </w:rPr>
    </w:lvl>
    <w:lvl w:ilvl="6" w:tplc="18500C6A">
      <w:start w:val="1"/>
      <w:numFmt w:val="bullet"/>
      <w:lvlText w:val=""/>
      <w:lvlJc w:val="left"/>
      <w:pPr>
        <w:tabs>
          <w:tab w:val="num" w:pos="5040"/>
        </w:tabs>
        <w:ind w:left="5040" w:hanging="360"/>
      </w:pPr>
      <w:rPr>
        <w:rFonts w:ascii="Symbol" w:hAnsi="Symbol"/>
      </w:rPr>
    </w:lvl>
    <w:lvl w:ilvl="7" w:tplc="937ED1E0">
      <w:start w:val="1"/>
      <w:numFmt w:val="bullet"/>
      <w:lvlText w:val="o"/>
      <w:lvlJc w:val="left"/>
      <w:pPr>
        <w:tabs>
          <w:tab w:val="num" w:pos="5760"/>
        </w:tabs>
        <w:ind w:left="5760" w:hanging="360"/>
      </w:pPr>
      <w:rPr>
        <w:rFonts w:ascii="Courier New" w:hAnsi="Courier New"/>
      </w:rPr>
    </w:lvl>
    <w:lvl w:ilvl="8" w:tplc="28688FC6">
      <w:start w:val="1"/>
      <w:numFmt w:val="bullet"/>
      <w:lvlText w:val=""/>
      <w:lvlJc w:val="left"/>
      <w:pPr>
        <w:tabs>
          <w:tab w:val="num" w:pos="6480"/>
        </w:tabs>
        <w:ind w:left="6480" w:hanging="360"/>
      </w:pPr>
      <w:rPr>
        <w:rFonts w:ascii="Wingdings" w:hAnsi="Wingdings"/>
      </w:rPr>
    </w:lvl>
  </w:abstractNum>
  <w:abstractNum w:abstractNumId="376" w15:restartNumberingAfterBreak="0">
    <w:nsid w:val="664C4C27"/>
    <w:multiLevelType w:val="hybridMultilevel"/>
    <w:tmpl w:val="0000016F"/>
    <w:lvl w:ilvl="0" w:tplc="25F45D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8EC404">
      <w:start w:val="1"/>
      <w:numFmt w:val="bullet"/>
      <w:lvlText w:val="o"/>
      <w:lvlJc w:val="left"/>
      <w:pPr>
        <w:tabs>
          <w:tab w:val="num" w:pos="1440"/>
        </w:tabs>
        <w:ind w:left="1440" w:hanging="360"/>
      </w:pPr>
      <w:rPr>
        <w:rFonts w:ascii="Courier New" w:hAnsi="Courier New"/>
      </w:rPr>
    </w:lvl>
    <w:lvl w:ilvl="2" w:tplc="8688A5C2">
      <w:start w:val="1"/>
      <w:numFmt w:val="bullet"/>
      <w:lvlText w:val=""/>
      <w:lvlJc w:val="left"/>
      <w:pPr>
        <w:tabs>
          <w:tab w:val="num" w:pos="2160"/>
        </w:tabs>
        <w:ind w:left="2160" w:hanging="360"/>
      </w:pPr>
      <w:rPr>
        <w:rFonts w:ascii="Wingdings" w:hAnsi="Wingdings"/>
      </w:rPr>
    </w:lvl>
    <w:lvl w:ilvl="3" w:tplc="8BEEA288">
      <w:start w:val="1"/>
      <w:numFmt w:val="bullet"/>
      <w:lvlText w:val=""/>
      <w:lvlJc w:val="left"/>
      <w:pPr>
        <w:tabs>
          <w:tab w:val="num" w:pos="2880"/>
        </w:tabs>
        <w:ind w:left="2880" w:hanging="360"/>
      </w:pPr>
      <w:rPr>
        <w:rFonts w:ascii="Symbol" w:hAnsi="Symbol"/>
      </w:rPr>
    </w:lvl>
    <w:lvl w:ilvl="4" w:tplc="B5C2540A">
      <w:start w:val="1"/>
      <w:numFmt w:val="bullet"/>
      <w:lvlText w:val="o"/>
      <w:lvlJc w:val="left"/>
      <w:pPr>
        <w:tabs>
          <w:tab w:val="num" w:pos="3600"/>
        </w:tabs>
        <w:ind w:left="3600" w:hanging="360"/>
      </w:pPr>
      <w:rPr>
        <w:rFonts w:ascii="Courier New" w:hAnsi="Courier New"/>
      </w:rPr>
    </w:lvl>
    <w:lvl w:ilvl="5" w:tplc="7E3685B8">
      <w:start w:val="1"/>
      <w:numFmt w:val="bullet"/>
      <w:lvlText w:val=""/>
      <w:lvlJc w:val="left"/>
      <w:pPr>
        <w:tabs>
          <w:tab w:val="num" w:pos="4320"/>
        </w:tabs>
        <w:ind w:left="4320" w:hanging="360"/>
      </w:pPr>
      <w:rPr>
        <w:rFonts w:ascii="Wingdings" w:hAnsi="Wingdings"/>
      </w:rPr>
    </w:lvl>
    <w:lvl w:ilvl="6" w:tplc="4F98149C">
      <w:start w:val="1"/>
      <w:numFmt w:val="bullet"/>
      <w:lvlText w:val=""/>
      <w:lvlJc w:val="left"/>
      <w:pPr>
        <w:tabs>
          <w:tab w:val="num" w:pos="5040"/>
        </w:tabs>
        <w:ind w:left="5040" w:hanging="360"/>
      </w:pPr>
      <w:rPr>
        <w:rFonts w:ascii="Symbol" w:hAnsi="Symbol"/>
      </w:rPr>
    </w:lvl>
    <w:lvl w:ilvl="7" w:tplc="103E5EAC">
      <w:start w:val="1"/>
      <w:numFmt w:val="bullet"/>
      <w:lvlText w:val="o"/>
      <w:lvlJc w:val="left"/>
      <w:pPr>
        <w:tabs>
          <w:tab w:val="num" w:pos="5760"/>
        </w:tabs>
        <w:ind w:left="5760" w:hanging="360"/>
      </w:pPr>
      <w:rPr>
        <w:rFonts w:ascii="Courier New" w:hAnsi="Courier New"/>
      </w:rPr>
    </w:lvl>
    <w:lvl w:ilvl="8" w:tplc="75D00B04">
      <w:start w:val="1"/>
      <w:numFmt w:val="bullet"/>
      <w:lvlText w:val=""/>
      <w:lvlJc w:val="left"/>
      <w:pPr>
        <w:tabs>
          <w:tab w:val="num" w:pos="6480"/>
        </w:tabs>
        <w:ind w:left="6480" w:hanging="360"/>
      </w:pPr>
      <w:rPr>
        <w:rFonts w:ascii="Wingdings" w:hAnsi="Wingdings"/>
      </w:rPr>
    </w:lvl>
  </w:abstractNum>
  <w:abstractNum w:abstractNumId="377" w15:restartNumberingAfterBreak="0">
    <w:nsid w:val="664C4C28"/>
    <w:multiLevelType w:val="hybridMultilevel"/>
    <w:tmpl w:val="00000170"/>
    <w:lvl w:ilvl="0" w:tplc="949A52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1A38DE">
      <w:start w:val="1"/>
      <w:numFmt w:val="bullet"/>
      <w:lvlText w:val="o"/>
      <w:lvlJc w:val="left"/>
      <w:pPr>
        <w:tabs>
          <w:tab w:val="num" w:pos="1440"/>
        </w:tabs>
        <w:ind w:left="1440" w:hanging="360"/>
      </w:pPr>
      <w:rPr>
        <w:rFonts w:ascii="Courier New" w:hAnsi="Courier New"/>
      </w:rPr>
    </w:lvl>
    <w:lvl w:ilvl="2" w:tplc="262A734C">
      <w:start w:val="1"/>
      <w:numFmt w:val="bullet"/>
      <w:lvlText w:val=""/>
      <w:lvlJc w:val="left"/>
      <w:pPr>
        <w:tabs>
          <w:tab w:val="num" w:pos="2160"/>
        </w:tabs>
        <w:ind w:left="2160" w:hanging="360"/>
      </w:pPr>
      <w:rPr>
        <w:rFonts w:ascii="Wingdings" w:hAnsi="Wingdings"/>
      </w:rPr>
    </w:lvl>
    <w:lvl w:ilvl="3" w:tplc="C874A5EE">
      <w:start w:val="1"/>
      <w:numFmt w:val="bullet"/>
      <w:lvlText w:val=""/>
      <w:lvlJc w:val="left"/>
      <w:pPr>
        <w:tabs>
          <w:tab w:val="num" w:pos="2880"/>
        </w:tabs>
        <w:ind w:left="2880" w:hanging="360"/>
      </w:pPr>
      <w:rPr>
        <w:rFonts w:ascii="Symbol" w:hAnsi="Symbol"/>
      </w:rPr>
    </w:lvl>
    <w:lvl w:ilvl="4" w:tplc="4B0A2A72">
      <w:start w:val="1"/>
      <w:numFmt w:val="bullet"/>
      <w:lvlText w:val="o"/>
      <w:lvlJc w:val="left"/>
      <w:pPr>
        <w:tabs>
          <w:tab w:val="num" w:pos="3600"/>
        </w:tabs>
        <w:ind w:left="3600" w:hanging="360"/>
      </w:pPr>
      <w:rPr>
        <w:rFonts w:ascii="Courier New" w:hAnsi="Courier New"/>
      </w:rPr>
    </w:lvl>
    <w:lvl w:ilvl="5" w:tplc="AC76A02C">
      <w:start w:val="1"/>
      <w:numFmt w:val="bullet"/>
      <w:lvlText w:val=""/>
      <w:lvlJc w:val="left"/>
      <w:pPr>
        <w:tabs>
          <w:tab w:val="num" w:pos="4320"/>
        </w:tabs>
        <w:ind w:left="4320" w:hanging="360"/>
      </w:pPr>
      <w:rPr>
        <w:rFonts w:ascii="Wingdings" w:hAnsi="Wingdings"/>
      </w:rPr>
    </w:lvl>
    <w:lvl w:ilvl="6" w:tplc="296ED852">
      <w:start w:val="1"/>
      <w:numFmt w:val="bullet"/>
      <w:lvlText w:val=""/>
      <w:lvlJc w:val="left"/>
      <w:pPr>
        <w:tabs>
          <w:tab w:val="num" w:pos="5040"/>
        </w:tabs>
        <w:ind w:left="5040" w:hanging="360"/>
      </w:pPr>
      <w:rPr>
        <w:rFonts w:ascii="Symbol" w:hAnsi="Symbol"/>
      </w:rPr>
    </w:lvl>
    <w:lvl w:ilvl="7" w:tplc="69C4DBD8">
      <w:start w:val="1"/>
      <w:numFmt w:val="bullet"/>
      <w:lvlText w:val="o"/>
      <w:lvlJc w:val="left"/>
      <w:pPr>
        <w:tabs>
          <w:tab w:val="num" w:pos="5760"/>
        </w:tabs>
        <w:ind w:left="5760" w:hanging="360"/>
      </w:pPr>
      <w:rPr>
        <w:rFonts w:ascii="Courier New" w:hAnsi="Courier New"/>
      </w:rPr>
    </w:lvl>
    <w:lvl w:ilvl="8" w:tplc="96B42650">
      <w:start w:val="1"/>
      <w:numFmt w:val="bullet"/>
      <w:lvlText w:val=""/>
      <w:lvlJc w:val="left"/>
      <w:pPr>
        <w:tabs>
          <w:tab w:val="num" w:pos="6480"/>
        </w:tabs>
        <w:ind w:left="6480" w:hanging="360"/>
      </w:pPr>
      <w:rPr>
        <w:rFonts w:ascii="Wingdings" w:hAnsi="Wingdings"/>
      </w:rPr>
    </w:lvl>
  </w:abstractNum>
  <w:abstractNum w:abstractNumId="378" w15:restartNumberingAfterBreak="0">
    <w:nsid w:val="664C4C29"/>
    <w:multiLevelType w:val="hybridMultilevel"/>
    <w:tmpl w:val="00000171"/>
    <w:lvl w:ilvl="0" w:tplc="CEE47D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A428B6">
      <w:start w:val="1"/>
      <w:numFmt w:val="bullet"/>
      <w:lvlText w:val="o"/>
      <w:lvlJc w:val="left"/>
      <w:pPr>
        <w:tabs>
          <w:tab w:val="num" w:pos="1440"/>
        </w:tabs>
        <w:ind w:left="1440" w:hanging="360"/>
      </w:pPr>
      <w:rPr>
        <w:rFonts w:ascii="Courier New" w:hAnsi="Courier New"/>
      </w:rPr>
    </w:lvl>
    <w:lvl w:ilvl="2" w:tplc="25D493EC">
      <w:start w:val="1"/>
      <w:numFmt w:val="bullet"/>
      <w:lvlText w:val=""/>
      <w:lvlJc w:val="left"/>
      <w:pPr>
        <w:tabs>
          <w:tab w:val="num" w:pos="2160"/>
        </w:tabs>
        <w:ind w:left="2160" w:hanging="360"/>
      </w:pPr>
      <w:rPr>
        <w:rFonts w:ascii="Wingdings" w:hAnsi="Wingdings"/>
      </w:rPr>
    </w:lvl>
    <w:lvl w:ilvl="3" w:tplc="63345D2C">
      <w:start w:val="1"/>
      <w:numFmt w:val="bullet"/>
      <w:lvlText w:val=""/>
      <w:lvlJc w:val="left"/>
      <w:pPr>
        <w:tabs>
          <w:tab w:val="num" w:pos="2880"/>
        </w:tabs>
        <w:ind w:left="2880" w:hanging="360"/>
      </w:pPr>
      <w:rPr>
        <w:rFonts w:ascii="Symbol" w:hAnsi="Symbol"/>
      </w:rPr>
    </w:lvl>
    <w:lvl w:ilvl="4" w:tplc="B50642DA">
      <w:start w:val="1"/>
      <w:numFmt w:val="bullet"/>
      <w:lvlText w:val="o"/>
      <w:lvlJc w:val="left"/>
      <w:pPr>
        <w:tabs>
          <w:tab w:val="num" w:pos="3600"/>
        </w:tabs>
        <w:ind w:left="3600" w:hanging="360"/>
      </w:pPr>
      <w:rPr>
        <w:rFonts w:ascii="Courier New" w:hAnsi="Courier New"/>
      </w:rPr>
    </w:lvl>
    <w:lvl w:ilvl="5" w:tplc="1026CBC2">
      <w:start w:val="1"/>
      <w:numFmt w:val="bullet"/>
      <w:lvlText w:val=""/>
      <w:lvlJc w:val="left"/>
      <w:pPr>
        <w:tabs>
          <w:tab w:val="num" w:pos="4320"/>
        </w:tabs>
        <w:ind w:left="4320" w:hanging="360"/>
      </w:pPr>
      <w:rPr>
        <w:rFonts w:ascii="Wingdings" w:hAnsi="Wingdings"/>
      </w:rPr>
    </w:lvl>
    <w:lvl w:ilvl="6" w:tplc="4F26C12A">
      <w:start w:val="1"/>
      <w:numFmt w:val="bullet"/>
      <w:lvlText w:val=""/>
      <w:lvlJc w:val="left"/>
      <w:pPr>
        <w:tabs>
          <w:tab w:val="num" w:pos="5040"/>
        </w:tabs>
        <w:ind w:left="5040" w:hanging="360"/>
      </w:pPr>
      <w:rPr>
        <w:rFonts w:ascii="Symbol" w:hAnsi="Symbol"/>
      </w:rPr>
    </w:lvl>
    <w:lvl w:ilvl="7" w:tplc="DA8234B2">
      <w:start w:val="1"/>
      <w:numFmt w:val="bullet"/>
      <w:lvlText w:val="o"/>
      <w:lvlJc w:val="left"/>
      <w:pPr>
        <w:tabs>
          <w:tab w:val="num" w:pos="5760"/>
        </w:tabs>
        <w:ind w:left="5760" w:hanging="360"/>
      </w:pPr>
      <w:rPr>
        <w:rFonts w:ascii="Courier New" w:hAnsi="Courier New"/>
      </w:rPr>
    </w:lvl>
    <w:lvl w:ilvl="8" w:tplc="1124EA9A">
      <w:start w:val="1"/>
      <w:numFmt w:val="bullet"/>
      <w:lvlText w:val=""/>
      <w:lvlJc w:val="left"/>
      <w:pPr>
        <w:tabs>
          <w:tab w:val="num" w:pos="6480"/>
        </w:tabs>
        <w:ind w:left="6480" w:hanging="360"/>
      </w:pPr>
      <w:rPr>
        <w:rFonts w:ascii="Wingdings" w:hAnsi="Wingdings"/>
      </w:rPr>
    </w:lvl>
  </w:abstractNum>
  <w:abstractNum w:abstractNumId="379" w15:restartNumberingAfterBreak="0">
    <w:nsid w:val="664C4C2A"/>
    <w:multiLevelType w:val="hybridMultilevel"/>
    <w:tmpl w:val="00000172"/>
    <w:lvl w:ilvl="0" w:tplc="2A161D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7691C2">
      <w:start w:val="1"/>
      <w:numFmt w:val="bullet"/>
      <w:lvlText w:val="o"/>
      <w:lvlJc w:val="left"/>
      <w:pPr>
        <w:tabs>
          <w:tab w:val="num" w:pos="1440"/>
        </w:tabs>
        <w:ind w:left="1440" w:hanging="360"/>
      </w:pPr>
      <w:rPr>
        <w:rFonts w:ascii="Courier New" w:hAnsi="Courier New"/>
      </w:rPr>
    </w:lvl>
    <w:lvl w:ilvl="2" w:tplc="2E668656">
      <w:start w:val="1"/>
      <w:numFmt w:val="bullet"/>
      <w:lvlText w:val=""/>
      <w:lvlJc w:val="left"/>
      <w:pPr>
        <w:tabs>
          <w:tab w:val="num" w:pos="2160"/>
        </w:tabs>
        <w:ind w:left="2160" w:hanging="360"/>
      </w:pPr>
      <w:rPr>
        <w:rFonts w:ascii="Wingdings" w:hAnsi="Wingdings"/>
      </w:rPr>
    </w:lvl>
    <w:lvl w:ilvl="3" w:tplc="2710E500">
      <w:start w:val="1"/>
      <w:numFmt w:val="bullet"/>
      <w:lvlText w:val=""/>
      <w:lvlJc w:val="left"/>
      <w:pPr>
        <w:tabs>
          <w:tab w:val="num" w:pos="2880"/>
        </w:tabs>
        <w:ind w:left="2880" w:hanging="360"/>
      </w:pPr>
      <w:rPr>
        <w:rFonts w:ascii="Symbol" w:hAnsi="Symbol"/>
      </w:rPr>
    </w:lvl>
    <w:lvl w:ilvl="4" w:tplc="D3C23198">
      <w:start w:val="1"/>
      <w:numFmt w:val="bullet"/>
      <w:lvlText w:val="o"/>
      <w:lvlJc w:val="left"/>
      <w:pPr>
        <w:tabs>
          <w:tab w:val="num" w:pos="3600"/>
        </w:tabs>
        <w:ind w:left="3600" w:hanging="360"/>
      </w:pPr>
      <w:rPr>
        <w:rFonts w:ascii="Courier New" w:hAnsi="Courier New"/>
      </w:rPr>
    </w:lvl>
    <w:lvl w:ilvl="5" w:tplc="1F8243CE">
      <w:start w:val="1"/>
      <w:numFmt w:val="bullet"/>
      <w:lvlText w:val=""/>
      <w:lvlJc w:val="left"/>
      <w:pPr>
        <w:tabs>
          <w:tab w:val="num" w:pos="4320"/>
        </w:tabs>
        <w:ind w:left="4320" w:hanging="360"/>
      </w:pPr>
      <w:rPr>
        <w:rFonts w:ascii="Wingdings" w:hAnsi="Wingdings"/>
      </w:rPr>
    </w:lvl>
    <w:lvl w:ilvl="6" w:tplc="C7C21998">
      <w:start w:val="1"/>
      <w:numFmt w:val="bullet"/>
      <w:lvlText w:val=""/>
      <w:lvlJc w:val="left"/>
      <w:pPr>
        <w:tabs>
          <w:tab w:val="num" w:pos="5040"/>
        </w:tabs>
        <w:ind w:left="5040" w:hanging="360"/>
      </w:pPr>
      <w:rPr>
        <w:rFonts w:ascii="Symbol" w:hAnsi="Symbol"/>
      </w:rPr>
    </w:lvl>
    <w:lvl w:ilvl="7" w:tplc="2D2EB006">
      <w:start w:val="1"/>
      <w:numFmt w:val="bullet"/>
      <w:lvlText w:val="o"/>
      <w:lvlJc w:val="left"/>
      <w:pPr>
        <w:tabs>
          <w:tab w:val="num" w:pos="5760"/>
        </w:tabs>
        <w:ind w:left="5760" w:hanging="360"/>
      </w:pPr>
      <w:rPr>
        <w:rFonts w:ascii="Courier New" w:hAnsi="Courier New"/>
      </w:rPr>
    </w:lvl>
    <w:lvl w:ilvl="8" w:tplc="788E704E">
      <w:start w:val="1"/>
      <w:numFmt w:val="bullet"/>
      <w:lvlText w:val=""/>
      <w:lvlJc w:val="left"/>
      <w:pPr>
        <w:tabs>
          <w:tab w:val="num" w:pos="6480"/>
        </w:tabs>
        <w:ind w:left="6480" w:hanging="360"/>
      </w:pPr>
      <w:rPr>
        <w:rFonts w:ascii="Wingdings" w:hAnsi="Wingdings"/>
      </w:rPr>
    </w:lvl>
  </w:abstractNum>
  <w:abstractNum w:abstractNumId="380" w15:restartNumberingAfterBreak="0">
    <w:nsid w:val="664C4C2B"/>
    <w:multiLevelType w:val="hybridMultilevel"/>
    <w:tmpl w:val="00000173"/>
    <w:lvl w:ilvl="0" w:tplc="907EC8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2004FE">
      <w:start w:val="1"/>
      <w:numFmt w:val="bullet"/>
      <w:lvlText w:val="o"/>
      <w:lvlJc w:val="left"/>
      <w:pPr>
        <w:tabs>
          <w:tab w:val="num" w:pos="1440"/>
        </w:tabs>
        <w:ind w:left="1440" w:hanging="360"/>
      </w:pPr>
      <w:rPr>
        <w:rFonts w:ascii="Courier New" w:hAnsi="Courier New"/>
      </w:rPr>
    </w:lvl>
    <w:lvl w:ilvl="2" w:tplc="E810659E">
      <w:start w:val="1"/>
      <w:numFmt w:val="bullet"/>
      <w:lvlText w:val=""/>
      <w:lvlJc w:val="left"/>
      <w:pPr>
        <w:tabs>
          <w:tab w:val="num" w:pos="2160"/>
        </w:tabs>
        <w:ind w:left="2160" w:hanging="360"/>
      </w:pPr>
      <w:rPr>
        <w:rFonts w:ascii="Wingdings" w:hAnsi="Wingdings"/>
      </w:rPr>
    </w:lvl>
    <w:lvl w:ilvl="3" w:tplc="C092194C">
      <w:start w:val="1"/>
      <w:numFmt w:val="bullet"/>
      <w:lvlText w:val=""/>
      <w:lvlJc w:val="left"/>
      <w:pPr>
        <w:tabs>
          <w:tab w:val="num" w:pos="2880"/>
        </w:tabs>
        <w:ind w:left="2880" w:hanging="360"/>
      </w:pPr>
      <w:rPr>
        <w:rFonts w:ascii="Symbol" w:hAnsi="Symbol"/>
      </w:rPr>
    </w:lvl>
    <w:lvl w:ilvl="4" w:tplc="D7C07D5C">
      <w:start w:val="1"/>
      <w:numFmt w:val="bullet"/>
      <w:lvlText w:val="o"/>
      <w:lvlJc w:val="left"/>
      <w:pPr>
        <w:tabs>
          <w:tab w:val="num" w:pos="3600"/>
        </w:tabs>
        <w:ind w:left="3600" w:hanging="360"/>
      </w:pPr>
      <w:rPr>
        <w:rFonts w:ascii="Courier New" w:hAnsi="Courier New"/>
      </w:rPr>
    </w:lvl>
    <w:lvl w:ilvl="5" w:tplc="C102E9BA">
      <w:start w:val="1"/>
      <w:numFmt w:val="bullet"/>
      <w:lvlText w:val=""/>
      <w:lvlJc w:val="left"/>
      <w:pPr>
        <w:tabs>
          <w:tab w:val="num" w:pos="4320"/>
        </w:tabs>
        <w:ind w:left="4320" w:hanging="360"/>
      </w:pPr>
      <w:rPr>
        <w:rFonts w:ascii="Wingdings" w:hAnsi="Wingdings"/>
      </w:rPr>
    </w:lvl>
    <w:lvl w:ilvl="6" w:tplc="20828B6C">
      <w:start w:val="1"/>
      <w:numFmt w:val="bullet"/>
      <w:lvlText w:val=""/>
      <w:lvlJc w:val="left"/>
      <w:pPr>
        <w:tabs>
          <w:tab w:val="num" w:pos="5040"/>
        </w:tabs>
        <w:ind w:left="5040" w:hanging="360"/>
      </w:pPr>
      <w:rPr>
        <w:rFonts w:ascii="Symbol" w:hAnsi="Symbol"/>
      </w:rPr>
    </w:lvl>
    <w:lvl w:ilvl="7" w:tplc="1A9AC6DA">
      <w:start w:val="1"/>
      <w:numFmt w:val="bullet"/>
      <w:lvlText w:val="o"/>
      <w:lvlJc w:val="left"/>
      <w:pPr>
        <w:tabs>
          <w:tab w:val="num" w:pos="5760"/>
        </w:tabs>
        <w:ind w:left="5760" w:hanging="360"/>
      </w:pPr>
      <w:rPr>
        <w:rFonts w:ascii="Courier New" w:hAnsi="Courier New"/>
      </w:rPr>
    </w:lvl>
    <w:lvl w:ilvl="8" w:tplc="40EE6DAA">
      <w:start w:val="1"/>
      <w:numFmt w:val="bullet"/>
      <w:lvlText w:val=""/>
      <w:lvlJc w:val="left"/>
      <w:pPr>
        <w:tabs>
          <w:tab w:val="num" w:pos="6480"/>
        </w:tabs>
        <w:ind w:left="6480" w:hanging="360"/>
      </w:pPr>
      <w:rPr>
        <w:rFonts w:ascii="Wingdings" w:hAnsi="Wingdings"/>
      </w:rPr>
    </w:lvl>
  </w:abstractNum>
  <w:abstractNum w:abstractNumId="381" w15:restartNumberingAfterBreak="0">
    <w:nsid w:val="664C4C2C"/>
    <w:multiLevelType w:val="hybridMultilevel"/>
    <w:tmpl w:val="00000174"/>
    <w:lvl w:ilvl="0" w:tplc="B9F2ED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70B346">
      <w:start w:val="1"/>
      <w:numFmt w:val="bullet"/>
      <w:lvlText w:val="o"/>
      <w:lvlJc w:val="left"/>
      <w:pPr>
        <w:tabs>
          <w:tab w:val="num" w:pos="1440"/>
        </w:tabs>
        <w:ind w:left="1440" w:hanging="360"/>
      </w:pPr>
      <w:rPr>
        <w:rFonts w:ascii="Courier New" w:hAnsi="Courier New"/>
      </w:rPr>
    </w:lvl>
    <w:lvl w:ilvl="2" w:tplc="35BCCC38">
      <w:start w:val="1"/>
      <w:numFmt w:val="bullet"/>
      <w:lvlText w:val=""/>
      <w:lvlJc w:val="left"/>
      <w:pPr>
        <w:tabs>
          <w:tab w:val="num" w:pos="2160"/>
        </w:tabs>
        <w:ind w:left="2160" w:hanging="360"/>
      </w:pPr>
      <w:rPr>
        <w:rFonts w:ascii="Wingdings" w:hAnsi="Wingdings"/>
      </w:rPr>
    </w:lvl>
    <w:lvl w:ilvl="3" w:tplc="1FCE8B1E">
      <w:start w:val="1"/>
      <w:numFmt w:val="bullet"/>
      <w:lvlText w:val=""/>
      <w:lvlJc w:val="left"/>
      <w:pPr>
        <w:tabs>
          <w:tab w:val="num" w:pos="2880"/>
        </w:tabs>
        <w:ind w:left="2880" w:hanging="360"/>
      </w:pPr>
      <w:rPr>
        <w:rFonts w:ascii="Symbol" w:hAnsi="Symbol"/>
      </w:rPr>
    </w:lvl>
    <w:lvl w:ilvl="4" w:tplc="8598B0AA">
      <w:start w:val="1"/>
      <w:numFmt w:val="bullet"/>
      <w:lvlText w:val="o"/>
      <w:lvlJc w:val="left"/>
      <w:pPr>
        <w:tabs>
          <w:tab w:val="num" w:pos="3600"/>
        </w:tabs>
        <w:ind w:left="3600" w:hanging="360"/>
      </w:pPr>
      <w:rPr>
        <w:rFonts w:ascii="Courier New" w:hAnsi="Courier New"/>
      </w:rPr>
    </w:lvl>
    <w:lvl w:ilvl="5" w:tplc="FE3E5932">
      <w:start w:val="1"/>
      <w:numFmt w:val="bullet"/>
      <w:lvlText w:val=""/>
      <w:lvlJc w:val="left"/>
      <w:pPr>
        <w:tabs>
          <w:tab w:val="num" w:pos="4320"/>
        </w:tabs>
        <w:ind w:left="4320" w:hanging="360"/>
      </w:pPr>
      <w:rPr>
        <w:rFonts w:ascii="Wingdings" w:hAnsi="Wingdings"/>
      </w:rPr>
    </w:lvl>
    <w:lvl w:ilvl="6" w:tplc="2B1E76CA">
      <w:start w:val="1"/>
      <w:numFmt w:val="bullet"/>
      <w:lvlText w:val=""/>
      <w:lvlJc w:val="left"/>
      <w:pPr>
        <w:tabs>
          <w:tab w:val="num" w:pos="5040"/>
        </w:tabs>
        <w:ind w:left="5040" w:hanging="360"/>
      </w:pPr>
      <w:rPr>
        <w:rFonts w:ascii="Symbol" w:hAnsi="Symbol"/>
      </w:rPr>
    </w:lvl>
    <w:lvl w:ilvl="7" w:tplc="86F01D20">
      <w:start w:val="1"/>
      <w:numFmt w:val="bullet"/>
      <w:lvlText w:val="o"/>
      <w:lvlJc w:val="left"/>
      <w:pPr>
        <w:tabs>
          <w:tab w:val="num" w:pos="5760"/>
        </w:tabs>
        <w:ind w:left="5760" w:hanging="360"/>
      </w:pPr>
      <w:rPr>
        <w:rFonts w:ascii="Courier New" w:hAnsi="Courier New"/>
      </w:rPr>
    </w:lvl>
    <w:lvl w:ilvl="8" w:tplc="B43AC546">
      <w:start w:val="1"/>
      <w:numFmt w:val="bullet"/>
      <w:lvlText w:val=""/>
      <w:lvlJc w:val="left"/>
      <w:pPr>
        <w:tabs>
          <w:tab w:val="num" w:pos="6480"/>
        </w:tabs>
        <w:ind w:left="6480" w:hanging="360"/>
      </w:pPr>
      <w:rPr>
        <w:rFonts w:ascii="Wingdings" w:hAnsi="Wingdings"/>
      </w:rPr>
    </w:lvl>
  </w:abstractNum>
  <w:abstractNum w:abstractNumId="382" w15:restartNumberingAfterBreak="0">
    <w:nsid w:val="664C4C2D"/>
    <w:multiLevelType w:val="hybridMultilevel"/>
    <w:tmpl w:val="00000175"/>
    <w:lvl w:ilvl="0" w:tplc="4E4C2C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C62242">
      <w:start w:val="1"/>
      <w:numFmt w:val="bullet"/>
      <w:lvlText w:val="o"/>
      <w:lvlJc w:val="left"/>
      <w:pPr>
        <w:tabs>
          <w:tab w:val="num" w:pos="1440"/>
        </w:tabs>
        <w:ind w:left="1440" w:hanging="360"/>
      </w:pPr>
      <w:rPr>
        <w:rFonts w:ascii="Courier New" w:hAnsi="Courier New"/>
      </w:rPr>
    </w:lvl>
    <w:lvl w:ilvl="2" w:tplc="C0ACF826">
      <w:start w:val="1"/>
      <w:numFmt w:val="bullet"/>
      <w:lvlText w:val=""/>
      <w:lvlJc w:val="left"/>
      <w:pPr>
        <w:tabs>
          <w:tab w:val="num" w:pos="2160"/>
        </w:tabs>
        <w:ind w:left="2160" w:hanging="360"/>
      </w:pPr>
      <w:rPr>
        <w:rFonts w:ascii="Wingdings" w:hAnsi="Wingdings"/>
      </w:rPr>
    </w:lvl>
    <w:lvl w:ilvl="3" w:tplc="7BC84DFC">
      <w:start w:val="1"/>
      <w:numFmt w:val="bullet"/>
      <w:lvlText w:val=""/>
      <w:lvlJc w:val="left"/>
      <w:pPr>
        <w:tabs>
          <w:tab w:val="num" w:pos="2880"/>
        </w:tabs>
        <w:ind w:left="2880" w:hanging="360"/>
      </w:pPr>
      <w:rPr>
        <w:rFonts w:ascii="Symbol" w:hAnsi="Symbol"/>
      </w:rPr>
    </w:lvl>
    <w:lvl w:ilvl="4" w:tplc="15B28F66">
      <w:start w:val="1"/>
      <w:numFmt w:val="bullet"/>
      <w:lvlText w:val="o"/>
      <w:lvlJc w:val="left"/>
      <w:pPr>
        <w:tabs>
          <w:tab w:val="num" w:pos="3600"/>
        </w:tabs>
        <w:ind w:left="3600" w:hanging="360"/>
      </w:pPr>
      <w:rPr>
        <w:rFonts w:ascii="Courier New" w:hAnsi="Courier New"/>
      </w:rPr>
    </w:lvl>
    <w:lvl w:ilvl="5" w:tplc="DE68CBB0">
      <w:start w:val="1"/>
      <w:numFmt w:val="bullet"/>
      <w:lvlText w:val=""/>
      <w:lvlJc w:val="left"/>
      <w:pPr>
        <w:tabs>
          <w:tab w:val="num" w:pos="4320"/>
        </w:tabs>
        <w:ind w:left="4320" w:hanging="360"/>
      </w:pPr>
      <w:rPr>
        <w:rFonts w:ascii="Wingdings" w:hAnsi="Wingdings"/>
      </w:rPr>
    </w:lvl>
    <w:lvl w:ilvl="6" w:tplc="94723F20">
      <w:start w:val="1"/>
      <w:numFmt w:val="bullet"/>
      <w:lvlText w:val=""/>
      <w:lvlJc w:val="left"/>
      <w:pPr>
        <w:tabs>
          <w:tab w:val="num" w:pos="5040"/>
        </w:tabs>
        <w:ind w:left="5040" w:hanging="360"/>
      </w:pPr>
      <w:rPr>
        <w:rFonts w:ascii="Symbol" w:hAnsi="Symbol"/>
      </w:rPr>
    </w:lvl>
    <w:lvl w:ilvl="7" w:tplc="13D2A5BA">
      <w:start w:val="1"/>
      <w:numFmt w:val="bullet"/>
      <w:lvlText w:val="o"/>
      <w:lvlJc w:val="left"/>
      <w:pPr>
        <w:tabs>
          <w:tab w:val="num" w:pos="5760"/>
        </w:tabs>
        <w:ind w:left="5760" w:hanging="360"/>
      </w:pPr>
      <w:rPr>
        <w:rFonts w:ascii="Courier New" w:hAnsi="Courier New"/>
      </w:rPr>
    </w:lvl>
    <w:lvl w:ilvl="8" w:tplc="4F362AE6">
      <w:start w:val="1"/>
      <w:numFmt w:val="bullet"/>
      <w:lvlText w:val=""/>
      <w:lvlJc w:val="left"/>
      <w:pPr>
        <w:tabs>
          <w:tab w:val="num" w:pos="6480"/>
        </w:tabs>
        <w:ind w:left="6480" w:hanging="360"/>
      </w:pPr>
      <w:rPr>
        <w:rFonts w:ascii="Wingdings" w:hAnsi="Wingdings"/>
      </w:rPr>
    </w:lvl>
  </w:abstractNum>
  <w:abstractNum w:abstractNumId="383" w15:restartNumberingAfterBreak="0">
    <w:nsid w:val="664C4C2E"/>
    <w:multiLevelType w:val="hybridMultilevel"/>
    <w:tmpl w:val="00000176"/>
    <w:lvl w:ilvl="0" w:tplc="88A473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E2C5C0">
      <w:start w:val="1"/>
      <w:numFmt w:val="bullet"/>
      <w:lvlText w:val="o"/>
      <w:lvlJc w:val="left"/>
      <w:pPr>
        <w:tabs>
          <w:tab w:val="num" w:pos="1440"/>
        </w:tabs>
        <w:ind w:left="1440" w:hanging="360"/>
      </w:pPr>
      <w:rPr>
        <w:rFonts w:ascii="Courier New" w:hAnsi="Courier New"/>
      </w:rPr>
    </w:lvl>
    <w:lvl w:ilvl="2" w:tplc="0D2A4946">
      <w:start w:val="1"/>
      <w:numFmt w:val="bullet"/>
      <w:lvlText w:val=""/>
      <w:lvlJc w:val="left"/>
      <w:pPr>
        <w:tabs>
          <w:tab w:val="num" w:pos="2160"/>
        </w:tabs>
        <w:ind w:left="2160" w:hanging="360"/>
      </w:pPr>
      <w:rPr>
        <w:rFonts w:ascii="Wingdings" w:hAnsi="Wingdings"/>
      </w:rPr>
    </w:lvl>
    <w:lvl w:ilvl="3" w:tplc="9ABEE298">
      <w:start w:val="1"/>
      <w:numFmt w:val="bullet"/>
      <w:lvlText w:val=""/>
      <w:lvlJc w:val="left"/>
      <w:pPr>
        <w:tabs>
          <w:tab w:val="num" w:pos="2880"/>
        </w:tabs>
        <w:ind w:left="2880" w:hanging="360"/>
      </w:pPr>
      <w:rPr>
        <w:rFonts w:ascii="Symbol" w:hAnsi="Symbol"/>
      </w:rPr>
    </w:lvl>
    <w:lvl w:ilvl="4" w:tplc="6FC42DEC">
      <w:start w:val="1"/>
      <w:numFmt w:val="bullet"/>
      <w:lvlText w:val="o"/>
      <w:lvlJc w:val="left"/>
      <w:pPr>
        <w:tabs>
          <w:tab w:val="num" w:pos="3600"/>
        </w:tabs>
        <w:ind w:left="3600" w:hanging="360"/>
      </w:pPr>
      <w:rPr>
        <w:rFonts w:ascii="Courier New" w:hAnsi="Courier New"/>
      </w:rPr>
    </w:lvl>
    <w:lvl w:ilvl="5" w:tplc="042A1B3E">
      <w:start w:val="1"/>
      <w:numFmt w:val="bullet"/>
      <w:lvlText w:val=""/>
      <w:lvlJc w:val="left"/>
      <w:pPr>
        <w:tabs>
          <w:tab w:val="num" w:pos="4320"/>
        </w:tabs>
        <w:ind w:left="4320" w:hanging="360"/>
      </w:pPr>
      <w:rPr>
        <w:rFonts w:ascii="Wingdings" w:hAnsi="Wingdings"/>
      </w:rPr>
    </w:lvl>
    <w:lvl w:ilvl="6" w:tplc="67AE11F0">
      <w:start w:val="1"/>
      <w:numFmt w:val="bullet"/>
      <w:lvlText w:val=""/>
      <w:lvlJc w:val="left"/>
      <w:pPr>
        <w:tabs>
          <w:tab w:val="num" w:pos="5040"/>
        </w:tabs>
        <w:ind w:left="5040" w:hanging="360"/>
      </w:pPr>
      <w:rPr>
        <w:rFonts w:ascii="Symbol" w:hAnsi="Symbol"/>
      </w:rPr>
    </w:lvl>
    <w:lvl w:ilvl="7" w:tplc="77985EBC">
      <w:start w:val="1"/>
      <w:numFmt w:val="bullet"/>
      <w:lvlText w:val="o"/>
      <w:lvlJc w:val="left"/>
      <w:pPr>
        <w:tabs>
          <w:tab w:val="num" w:pos="5760"/>
        </w:tabs>
        <w:ind w:left="5760" w:hanging="360"/>
      </w:pPr>
      <w:rPr>
        <w:rFonts w:ascii="Courier New" w:hAnsi="Courier New"/>
      </w:rPr>
    </w:lvl>
    <w:lvl w:ilvl="8" w:tplc="B1D60E90">
      <w:start w:val="1"/>
      <w:numFmt w:val="bullet"/>
      <w:lvlText w:val=""/>
      <w:lvlJc w:val="left"/>
      <w:pPr>
        <w:tabs>
          <w:tab w:val="num" w:pos="6480"/>
        </w:tabs>
        <w:ind w:left="6480" w:hanging="360"/>
      </w:pPr>
      <w:rPr>
        <w:rFonts w:ascii="Wingdings" w:hAnsi="Wingdings"/>
      </w:rPr>
    </w:lvl>
  </w:abstractNum>
  <w:abstractNum w:abstractNumId="384" w15:restartNumberingAfterBreak="0">
    <w:nsid w:val="664C4C2F"/>
    <w:multiLevelType w:val="hybridMultilevel"/>
    <w:tmpl w:val="00000177"/>
    <w:lvl w:ilvl="0" w:tplc="54769A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C08BF6">
      <w:start w:val="1"/>
      <w:numFmt w:val="bullet"/>
      <w:lvlText w:val="o"/>
      <w:lvlJc w:val="left"/>
      <w:pPr>
        <w:tabs>
          <w:tab w:val="num" w:pos="1440"/>
        </w:tabs>
        <w:ind w:left="1440" w:hanging="360"/>
      </w:pPr>
      <w:rPr>
        <w:rFonts w:ascii="Courier New" w:hAnsi="Courier New"/>
      </w:rPr>
    </w:lvl>
    <w:lvl w:ilvl="2" w:tplc="C03AFC54">
      <w:start w:val="1"/>
      <w:numFmt w:val="bullet"/>
      <w:lvlText w:val=""/>
      <w:lvlJc w:val="left"/>
      <w:pPr>
        <w:tabs>
          <w:tab w:val="num" w:pos="2160"/>
        </w:tabs>
        <w:ind w:left="2160" w:hanging="360"/>
      </w:pPr>
      <w:rPr>
        <w:rFonts w:ascii="Wingdings" w:hAnsi="Wingdings"/>
      </w:rPr>
    </w:lvl>
    <w:lvl w:ilvl="3" w:tplc="BBC63D12">
      <w:start w:val="1"/>
      <w:numFmt w:val="bullet"/>
      <w:lvlText w:val=""/>
      <w:lvlJc w:val="left"/>
      <w:pPr>
        <w:tabs>
          <w:tab w:val="num" w:pos="2880"/>
        </w:tabs>
        <w:ind w:left="2880" w:hanging="360"/>
      </w:pPr>
      <w:rPr>
        <w:rFonts w:ascii="Symbol" w:hAnsi="Symbol"/>
      </w:rPr>
    </w:lvl>
    <w:lvl w:ilvl="4" w:tplc="2C82BE24">
      <w:start w:val="1"/>
      <w:numFmt w:val="bullet"/>
      <w:lvlText w:val="o"/>
      <w:lvlJc w:val="left"/>
      <w:pPr>
        <w:tabs>
          <w:tab w:val="num" w:pos="3600"/>
        </w:tabs>
        <w:ind w:left="3600" w:hanging="360"/>
      </w:pPr>
      <w:rPr>
        <w:rFonts w:ascii="Courier New" w:hAnsi="Courier New"/>
      </w:rPr>
    </w:lvl>
    <w:lvl w:ilvl="5" w:tplc="FA4CB9AA">
      <w:start w:val="1"/>
      <w:numFmt w:val="bullet"/>
      <w:lvlText w:val=""/>
      <w:lvlJc w:val="left"/>
      <w:pPr>
        <w:tabs>
          <w:tab w:val="num" w:pos="4320"/>
        </w:tabs>
        <w:ind w:left="4320" w:hanging="360"/>
      </w:pPr>
      <w:rPr>
        <w:rFonts w:ascii="Wingdings" w:hAnsi="Wingdings"/>
      </w:rPr>
    </w:lvl>
    <w:lvl w:ilvl="6" w:tplc="22AA42BE">
      <w:start w:val="1"/>
      <w:numFmt w:val="bullet"/>
      <w:lvlText w:val=""/>
      <w:lvlJc w:val="left"/>
      <w:pPr>
        <w:tabs>
          <w:tab w:val="num" w:pos="5040"/>
        </w:tabs>
        <w:ind w:left="5040" w:hanging="360"/>
      </w:pPr>
      <w:rPr>
        <w:rFonts w:ascii="Symbol" w:hAnsi="Symbol"/>
      </w:rPr>
    </w:lvl>
    <w:lvl w:ilvl="7" w:tplc="F4A04C7A">
      <w:start w:val="1"/>
      <w:numFmt w:val="bullet"/>
      <w:lvlText w:val="o"/>
      <w:lvlJc w:val="left"/>
      <w:pPr>
        <w:tabs>
          <w:tab w:val="num" w:pos="5760"/>
        </w:tabs>
        <w:ind w:left="5760" w:hanging="360"/>
      </w:pPr>
      <w:rPr>
        <w:rFonts w:ascii="Courier New" w:hAnsi="Courier New"/>
      </w:rPr>
    </w:lvl>
    <w:lvl w:ilvl="8" w:tplc="4B72A686">
      <w:start w:val="1"/>
      <w:numFmt w:val="bullet"/>
      <w:lvlText w:val=""/>
      <w:lvlJc w:val="left"/>
      <w:pPr>
        <w:tabs>
          <w:tab w:val="num" w:pos="6480"/>
        </w:tabs>
        <w:ind w:left="6480" w:hanging="360"/>
      </w:pPr>
      <w:rPr>
        <w:rFonts w:ascii="Wingdings" w:hAnsi="Wingdings"/>
      </w:rPr>
    </w:lvl>
  </w:abstractNum>
  <w:abstractNum w:abstractNumId="385" w15:restartNumberingAfterBreak="0">
    <w:nsid w:val="664C4C30"/>
    <w:multiLevelType w:val="hybridMultilevel"/>
    <w:tmpl w:val="00000178"/>
    <w:lvl w:ilvl="0" w:tplc="90F481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6CF0E6">
      <w:start w:val="1"/>
      <w:numFmt w:val="bullet"/>
      <w:lvlText w:val="o"/>
      <w:lvlJc w:val="left"/>
      <w:pPr>
        <w:tabs>
          <w:tab w:val="num" w:pos="1440"/>
        </w:tabs>
        <w:ind w:left="1440" w:hanging="360"/>
      </w:pPr>
      <w:rPr>
        <w:rFonts w:ascii="Courier New" w:hAnsi="Courier New"/>
      </w:rPr>
    </w:lvl>
    <w:lvl w:ilvl="2" w:tplc="6C1CF60C">
      <w:start w:val="1"/>
      <w:numFmt w:val="bullet"/>
      <w:lvlText w:val=""/>
      <w:lvlJc w:val="left"/>
      <w:pPr>
        <w:tabs>
          <w:tab w:val="num" w:pos="2160"/>
        </w:tabs>
        <w:ind w:left="2160" w:hanging="360"/>
      </w:pPr>
      <w:rPr>
        <w:rFonts w:ascii="Wingdings" w:hAnsi="Wingdings"/>
      </w:rPr>
    </w:lvl>
    <w:lvl w:ilvl="3" w:tplc="E4C893FE">
      <w:start w:val="1"/>
      <w:numFmt w:val="bullet"/>
      <w:lvlText w:val=""/>
      <w:lvlJc w:val="left"/>
      <w:pPr>
        <w:tabs>
          <w:tab w:val="num" w:pos="2880"/>
        </w:tabs>
        <w:ind w:left="2880" w:hanging="360"/>
      </w:pPr>
      <w:rPr>
        <w:rFonts w:ascii="Symbol" w:hAnsi="Symbol"/>
      </w:rPr>
    </w:lvl>
    <w:lvl w:ilvl="4" w:tplc="FD009776">
      <w:start w:val="1"/>
      <w:numFmt w:val="bullet"/>
      <w:lvlText w:val="o"/>
      <w:lvlJc w:val="left"/>
      <w:pPr>
        <w:tabs>
          <w:tab w:val="num" w:pos="3600"/>
        </w:tabs>
        <w:ind w:left="3600" w:hanging="360"/>
      </w:pPr>
      <w:rPr>
        <w:rFonts w:ascii="Courier New" w:hAnsi="Courier New"/>
      </w:rPr>
    </w:lvl>
    <w:lvl w:ilvl="5" w:tplc="115E8A64">
      <w:start w:val="1"/>
      <w:numFmt w:val="bullet"/>
      <w:lvlText w:val=""/>
      <w:lvlJc w:val="left"/>
      <w:pPr>
        <w:tabs>
          <w:tab w:val="num" w:pos="4320"/>
        </w:tabs>
        <w:ind w:left="4320" w:hanging="360"/>
      </w:pPr>
      <w:rPr>
        <w:rFonts w:ascii="Wingdings" w:hAnsi="Wingdings"/>
      </w:rPr>
    </w:lvl>
    <w:lvl w:ilvl="6" w:tplc="A76ED2F6">
      <w:start w:val="1"/>
      <w:numFmt w:val="bullet"/>
      <w:lvlText w:val=""/>
      <w:lvlJc w:val="left"/>
      <w:pPr>
        <w:tabs>
          <w:tab w:val="num" w:pos="5040"/>
        </w:tabs>
        <w:ind w:left="5040" w:hanging="360"/>
      </w:pPr>
      <w:rPr>
        <w:rFonts w:ascii="Symbol" w:hAnsi="Symbol"/>
      </w:rPr>
    </w:lvl>
    <w:lvl w:ilvl="7" w:tplc="E2AC62FE">
      <w:start w:val="1"/>
      <w:numFmt w:val="bullet"/>
      <w:lvlText w:val="o"/>
      <w:lvlJc w:val="left"/>
      <w:pPr>
        <w:tabs>
          <w:tab w:val="num" w:pos="5760"/>
        </w:tabs>
        <w:ind w:left="5760" w:hanging="360"/>
      </w:pPr>
      <w:rPr>
        <w:rFonts w:ascii="Courier New" w:hAnsi="Courier New"/>
      </w:rPr>
    </w:lvl>
    <w:lvl w:ilvl="8" w:tplc="3A6EE8C2">
      <w:start w:val="1"/>
      <w:numFmt w:val="bullet"/>
      <w:lvlText w:val=""/>
      <w:lvlJc w:val="left"/>
      <w:pPr>
        <w:tabs>
          <w:tab w:val="num" w:pos="6480"/>
        </w:tabs>
        <w:ind w:left="6480" w:hanging="360"/>
      </w:pPr>
      <w:rPr>
        <w:rFonts w:ascii="Wingdings" w:hAnsi="Wingdings"/>
      </w:rPr>
    </w:lvl>
  </w:abstractNum>
  <w:abstractNum w:abstractNumId="386" w15:restartNumberingAfterBreak="0">
    <w:nsid w:val="664C4C31"/>
    <w:multiLevelType w:val="hybridMultilevel"/>
    <w:tmpl w:val="00000179"/>
    <w:lvl w:ilvl="0" w:tplc="7E4A4D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E25942">
      <w:start w:val="1"/>
      <w:numFmt w:val="bullet"/>
      <w:lvlText w:val="o"/>
      <w:lvlJc w:val="left"/>
      <w:pPr>
        <w:tabs>
          <w:tab w:val="num" w:pos="1440"/>
        </w:tabs>
        <w:ind w:left="1440" w:hanging="360"/>
      </w:pPr>
      <w:rPr>
        <w:rFonts w:ascii="Courier New" w:hAnsi="Courier New"/>
      </w:rPr>
    </w:lvl>
    <w:lvl w:ilvl="2" w:tplc="A1001978">
      <w:start w:val="1"/>
      <w:numFmt w:val="bullet"/>
      <w:lvlText w:val=""/>
      <w:lvlJc w:val="left"/>
      <w:pPr>
        <w:tabs>
          <w:tab w:val="num" w:pos="2160"/>
        </w:tabs>
        <w:ind w:left="2160" w:hanging="360"/>
      </w:pPr>
      <w:rPr>
        <w:rFonts w:ascii="Wingdings" w:hAnsi="Wingdings"/>
      </w:rPr>
    </w:lvl>
    <w:lvl w:ilvl="3" w:tplc="5608013E">
      <w:start w:val="1"/>
      <w:numFmt w:val="bullet"/>
      <w:lvlText w:val=""/>
      <w:lvlJc w:val="left"/>
      <w:pPr>
        <w:tabs>
          <w:tab w:val="num" w:pos="2880"/>
        </w:tabs>
        <w:ind w:left="2880" w:hanging="360"/>
      </w:pPr>
      <w:rPr>
        <w:rFonts w:ascii="Symbol" w:hAnsi="Symbol"/>
      </w:rPr>
    </w:lvl>
    <w:lvl w:ilvl="4" w:tplc="ED4883DE">
      <w:start w:val="1"/>
      <w:numFmt w:val="bullet"/>
      <w:lvlText w:val="o"/>
      <w:lvlJc w:val="left"/>
      <w:pPr>
        <w:tabs>
          <w:tab w:val="num" w:pos="3600"/>
        </w:tabs>
        <w:ind w:left="3600" w:hanging="360"/>
      </w:pPr>
      <w:rPr>
        <w:rFonts w:ascii="Courier New" w:hAnsi="Courier New"/>
      </w:rPr>
    </w:lvl>
    <w:lvl w:ilvl="5" w:tplc="50A8948E">
      <w:start w:val="1"/>
      <w:numFmt w:val="bullet"/>
      <w:lvlText w:val=""/>
      <w:lvlJc w:val="left"/>
      <w:pPr>
        <w:tabs>
          <w:tab w:val="num" w:pos="4320"/>
        </w:tabs>
        <w:ind w:left="4320" w:hanging="360"/>
      </w:pPr>
      <w:rPr>
        <w:rFonts w:ascii="Wingdings" w:hAnsi="Wingdings"/>
      </w:rPr>
    </w:lvl>
    <w:lvl w:ilvl="6" w:tplc="99A61ABA">
      <w:start w:val="1"/>
      <w:numFmt w:val="bullet"/>
      <w:lvlText w:val=""/>
      <w:lvlJc w:val="left"/>
      <w:pPr>
        <w:tabs>
          <w:tab w:val="num" w:pos="5040"/>
        </w:tabs>
        <w:ind w:left="5040" w:hanging="360"/>
      </w:pPr>
      <w:rPr>
        <w:rFonts w:ascii="Symbol" w:hAnsi="Symbol"/>
      </w:rPr>
    </w:lvl>
    <w:lvl w:ilvl="7" w:tplc="CAF849BA">
      <w:start w:val="1"/>
      <w:numFmt w:val="bullet"/>
      <w:lvlText w:val="o"/>
      <w:lvlJc w:val="left"/>
      <w:pPr>
        <w:tabs>
          <w:tab w:val="num" w:pos="5760"/>
        </w:tabs>
        <w:ind w:left="5760" w:hanging="360"/>
      </w:pPr>
      <w:rPr>
        <w:rFonts w:ascii="Courier New" w:hAnsi="Courier New"/>
      </w:rPr>
    </w:lvl>
    <w:lvl w:ilvl="8" w:tplc="B4C6BF88">
      <w:start w:val="1"/>
      <w:numFmt w:val="bullet"/>
      <w:lvlText w:val=""/>
      <w:lvlJc w:val="left"/>
      <w:pPr>
        <w:tabs>
          <w:tab w:val="num" w:pos="6480"/>
        </w:tabs>
        <w:ind w:left="6480" w:hanging="360"/>
      </w:pPr>
      <w:rPr>
        <w:rFonts w:ascii="Wingdings" w:hAnsi="Wingdings"/>
      </w:rPr>
    </w:lvl>
  </w:abstractNum>
  <w:abstractNum w:abstractNumId="387" w15:restartNumberingAfterBreak="0">
    <w:nsid w:val="664C4C32"/>
    <w:multiLevelType w:val="hybridMultilevel"/>
    <w:tmpl w:val="0000017A"/>
    <w:lvl w:ilvl="0" w:tplc="21ECD0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76FBFA">
      <w:start w:val="1"/>
      <w:numFmt w:val="bullet"/>
      <w:lvlText w:val="o"/>
      <w:lvlJc w:val="left"/>
      <w:pPr>
        <w:tabs>
          <w:tab w:val="num" w:pos="1440"/>
        </w:tabs>
        <w:ind w:left="1440" w:hanging="360"/>
      </w:pPr>
      <w:rPr>
        <w:rFonts w:ascii="Courier New" w:hAnsi="Courier New"/>
      </w:rPr>
    </w:lvl>
    <w:lvl w:ilvl="2" w:tplc="36B898BC">
      <w:start w:val="1"/>
      <w:numFmt w:val="bullet"/>
      <w:lvlText w:val=""/>
      <w:lvlJc w:val="left"/>
      <w:pPr>
        <w:tabs>
          <w:tab w:val="num" w:pos="2160"/>
        </w:tabs>
        <w:ind w:left="2160" w:hanging="360"/>
      </w:pPr>
      <w:rPr>
        <w:rFonts w:ascii="Wingdings" w:hAnsi="Wingdings"/>
      </w:rPr>
    </w:lvl>
    <w:lvl w:ilvl="3" w:tplc="E53A979E">
      <w:start w:val="1"/>
      <w:numFmt w:val="bullet"/>
      <w:lvlText w:val=""/>
      <w:lvlJc w:val="left"/>
      <w:pPr>
        <w:tabs>
          <w:tab w:val="num" w:pos="2880"/>
        </w:tabs>
        <w:ind w:left="2880" w:hanging="360"/>
      </w:pPr>
      <w:rPr>
        <w:rFonts w:ascii="Symbol" w:hAnsi="Symbol"/>
      </w:rPr>
    </w:lvl>
    <w:lvl w:ilvl="4" w:tplc="214A6EBE">
      <w:start w:val="1"/>
      <w:numFmt w:val="bullet"/>
      <w:lvlText w:val="o"/>
      <w:lvlJc w:val="left"/>
      <w:pPr>
        <w:tabs>
          <w:tab w:val="num" w:pos="3600"/>
        </w:tabs>
        <w:ind w:left="3600" w:hanging="360"/>
      </w:pPr>
      <w:rPr>
        <w:rFonts w:ascii="Courier New" w:hAnsi="Courier New"/>
      </w:rPr>
    </w:lvl>
    <w:lvl w:ilvl="5" w:tplc="0AC81544">
      <w:start w:val="1"/>
      <w:numFmt w:val="bullet"/>
      <w:lvlText w:val=""/>
      <w:lvlJc w:val="left"/>
      <w:pPr>
        <w:tabs>
          <w:tab w:val="num" w:pos="4320"/>
        </w:tabs>
        <w:ind w:left="4320" w:hanging="360"/>
      </w:pPr>
      <w:rPr>
        <w:rFonts w:ascii="Wingdings" w:hAnsi="Wingdings"/>
      </w:rPr>
    </w:lvl>
    <w:lvl w:ilvl="6" w:tplc="4E6E4CD0">
      <w:start w:val="1"/>
      <w:numFmt w:val="bullet"/>
      <w:lvlText w:val=""/>
      <w:lvlJc w:val="left"/>
      <w:pPr>
        <w:tabs>
          <w:tab w:val="num" w:pos="5040"/>
        </w:tabs>
        <w:ind w:left="5040" w:hanging="360"/>
      </w:pPr>
      <w:rPr>
        <w:rFonts w:ascii="Symbol" w:hAnsi="Symbol"/>
      </w:rPr>
    </w:lvl>
    <w:lvl w:ilvl="7" w:tplc="161C7404">
      <w:start w:val="1"/>
      <w:numFmt w:val="bullet"/>
      <w:lvlText w:val="o"/>
      <w:lvlJc w:val="left"/>
      <w:pPr>
        <w:tabs>
          <w:tab w:val="num" w:pos="5760"/>
        </w:tabs>
        <w:ind w:left="5760" w:hanging="360"/>
      </w:pPr>
      <w:rPr>
        <w:rFonts w:ascii="Courier New" w:hAnsi="Courier New"/>
      </w:rPr>
    </w:lvl>
    <w:lvl w:ilvl="8" w:tplc="26841DCE">
      <w:start w:val="1"/>
      <w:numFmt w:val="bullet"/>
      <w:lvlText w:val=""/>
      <w:lvlJc w:val="left"/>
      <w:pPr>
        <w:tabs>
          <w:tab w:val="num" w:pos="6480"/>
        </w:tabs>
        <w:ind w:left="6480" w:hanging="360"/>
      </w:pPr>
      <w:rPr>
        <w:rFonts w:ascii="Wingdings" w:hAnsi="Wingdings"/>
      </w:rPr>
    </w:lvl>
  </w:abstractNum>
  <w:abstractNum w:abstractNumId="388" w15:restartNumberingAfterBreak="0">
    <w:nsid w:val="664C4C33"/>
    <w:multiLevelType w:val="hybridMultilevel"/>
    <w:tmpl w:val="0000017B"/>
    <w:lvl w:ilvl="0" w:tplc="75F81D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C8DED0">
      <w:start w:val="1"/>
      <w:numFmt w:val="bullet"/>
      <w:lvlText w:val="o"/>
      <w:lvlJc w:val="left"/>
      <w:pPr>
        <w:tabs>
          <w:tab w:val="num" w:pos="1440"/>
        </w:tabs>
        <w:ind w:left="1440" w:hanging="360"/>
      </w:pPr>
      <w:rPr>
        <w:rFonts w:ascii="Courier New" w:hAnsi="Courier New"/>
      </w:rPr>
    </w:lvl>
    <w:lvl w:ilvl="2" w:tplc="4E6272F2">
      <w:start w:val="1"/>
      <w:numFmt w:val="bullet"/>
      <w:lvlText w:val=""/>
      <w:lvlJc w:val="left"/>
      <w:pPr>
        <w:tabs>
          <w:tab w:val="num" w:pos="2160"/>
        </w:tabs>
        <w:ind w:left="2160" w:hanging="360"/>
      </w:pPr>
      <w:rPr>
        <w:rFonts w:ascii="Wingdings" w:hAnsi="Wingdings"/>
      </w:rPr>
    </w:lvl>
    <w:lvl w:ilvl="3" w:tplc="3D10190E">
      <w:start w:val="1"/>
      <w:numFmt w:val="bullet"/>
      <w:lvlText w:val=""/>
      <w:lvlJc w:val="left"/>
      <w:pPr>
        <w:tabs>
          <w:tab w:val="num" w:pos="2880"/>
        </w:tabs>
        <w:ind w:left="2880" w:hanging="360"/>
      </w:pPr>
      <w:rPr>
        <w:rFonts w:ascii="Symbol" w:hAnsi="Symbol"/>
      </w:rPr>
    </w:lvl>
    <w:lvl w:ilvl="4" w:tplc="86BE8C60">
      <w:start w:val="1"/>
      <w:numFmt w:val="bullet"/>
      <w:lvlText w:val="o"/>
      <w:lvlJc w:val="left"/>
      <w:pPr>
        <w:tabs>
          <w:tab w:val="num" w:pos="3600"/>
        </w:tabs>
        <w:ind w:left="3600" w:hanging="360"/>
      </w:pPr>
      <w:rPr>
        <w:rFonts w:ascii="Courier New" w:hAnsi="Courier New"/>
      </w:rPr>
    </w:lvl>
    <w:lvl w:ilvl="5" w:tplc="B60093CE">
      <w:start w:val="1"/>
      <w:numFmt w:val="bullet"/>
      <w:lvlText w:val=""/>
      <w:lvlJc w:val="left"/>
      <w:pPr>
        <w:tabs>
          <w:tab w:val="num" w:pos="4320"/>
        </w:tabs>
        <w:ind w:left="4320" w:hanging="360"/>
      </w:pPr>
      <w:rPr>
        <w:rFonts w:ascii="Wingdings" w:hAnsi="Wingdings"/>
      </w:rPr>
    </w:lvl>
    <w:lvl w:ilvl="6" w:tplc="BCD02B4A">
      <w:start w:val="1"/>
      <w:numFmt w:val="bullet"/>
      <w:lvlText w:val=""/>
      <w:lvlJc w:val="left"/>
      <w:pPr>
        <w:tabs>
          <w:tab w:val="num" w:pos="5040"/>
        </w:tabs>
        <w:ind w:left="5040" w:hanging="360"/>
      </w:pPr>
      <w:rPr>
        <w:rFonts w:ascii="Symbol" w:hAnsi="Symbol"/>
      </w:rPr>
    </w:lvl>
    <w:lvl w:ilvl="7" w:tplc="3872E7A4">
      <w:start w:val="1"/>
      <w:numFmt w:val="bullet"/>
      <w:lvlText w:val="o"/>
      <w:lvlJc w:val="left"/>
      <w:pPr>
        <w:tabs>
          <w:tab w:val="num" w:pos="5760"/>
        </w:tabs>
        <w:ind w:left="5760" w:hanging="360"/>
      </w:pPr>
      <w:rPr>
        <w:rFonts w:ascii="Courier New" w:hAnsi="Courier New"/>
      </w:rPr>
    </w:lvl>
    <w:lvl w:ilvl="8" w:tplc="1F402652">
      <w:start w:val="1"/>
      <w:numFmt w:val="bullet"/>
      <w:lvlText w:val=""/>
      <w:lvlJc w:val="left"/>
      <w:pPr>
        <w:tabs>
          <w:tab w:val="num" w:pos="6480"/>
        </w:tabs>
        <w:ind w:left="6480" w:hanging="360"/>
      </w:pPr>
      <w:rPr>
        <w:rFonts w:ascii="Wingdings" w:hAnsi="Wingdings"/>
      </w:rPr>
    </w:lvl>
  </w:abstractNum>
  <w:abstractNum w:abstractNumId="389" w15:restartNumberingAfterBreak="0">
    <w:nsid w:val="664C4C34"/>
    <w:multiLevelType w:val="hybridMultilevel"/>
    <w:tmpl w:val="0000017C"/>
    <w:lvl w:ilvl="0" w:tplc="755264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4EEC5A">
      <w:start w:val="1"/>
      <w:numFmt w:val="bullet"/>
      <w:lvlText w:val="o"/>
      <w:lvlJc w:val="left"/>
      <w:pPr>
        <w:tabs>
          <w:tab w:val="num" w:pos="1440"/>
        </w:tabs>
        <w:ind w:left="1440" w:hanging="360"/>
      </w:pPr>
      <w:rPr>
        <w:rFonts w:ascii="Courier New" w:hAnsi="Courier New"/>
      </w:rPr>
    </w:lvl>
    <w:lvl w:ilvl="2" w:tplc="D652BAAA">
      <w:start w:val="1"/>
      <w:numFmt w:val="bullet"/>
      <w:lvlText w:val=""/>
      <w:lvlJc w:val="left"/>
      <w:pPr>
        <w:tabs>
          <w:tab w:val="num" w:pos="2160"/>
        </w:tabs>
        <w:ind w:left="2160" w:hanging="360"/>
      </w:pPr>
      <w:rPr>
        <w:rFonts w:ascii="Wingdings" w:hAnsi="Wingdings"/>
      </w:rPr>
    </w:lvl>
    <w:lvl w:ilvl="3" w:tplc="8FE02C8C">
      <w:start w:val="1"/>
      <w:numFmt w:val="bullet"/>
      <w:lvlText w:val=""/>
      <w:lvlJc w:val="left"/>
      <w:pPr>
        <w:tabs>
          <w:tab w:val="num" w:pos="2880"/>
        </w:tabs>
        <w:ind w:left="2880" w:hanging="360"/>
      </w:pPr>
      <w:rPr>
        <w:rFonts w:ascii="Symbol" w:hAnsi="Symbol"/>
      </w:rPr>
    </w:lvl>
    <w:lvl w:ilvl="4" w:tplc="40B8320C">
      <w:start w:val="1"/>
      <w:numFmt w:val="bullet"/>
      <w:lvlText w:val="o"/>
      <w:lvlJc w:val="left"/>
      <w:pPr>
        <w:tabs>
          <w:tab w:val="num" w:pos="3600"/>
        </w:tabs>
        <w:ind w:left="3600" w:hanging="360"/>
      </w:pPr>
      <w:rPr>
        <w:rFonts w:ascii="Courier New" w:hAnsi="Courier New"/>
      </w:rPr>
    </w:lvl>
    <w:lvl w:ilvl="5" w:tplc="4AD8B73C">
      <w:start w:val="1"/>
      <w:numFmt w:val="bullet"/>
      <w:lvlText w:val=""/>
      <w:lvlJc w:val="left"/>
      <w:pPr>
        <w:tabs>
          <w:tab w:val="num" w:pos="4320"/>
        </w:tabs>
        <w:ind w:left="4320" w:hanging="360"/>
      </w:pPr>
      <w:rPr>
        <w:rFonts w:ascii="Wingdings" w:hAnsi="Wingdings"/>
      </w:rPr>
    </w:lvl>
    <w:lvl w:ilvl="6" w:tplc="0FBE482E">
      <w:start w:val="1"/>
      <w:numFmt w:val="bullet"/>
      <w:lvlText w:val=""/>
      <w:lvlJc w:val="left"/>
      <w:pPr>
        <w:tabs>
          <w:tab w:val="num" w:pos="5040"/>
        </w:tabs>
        <w:ind w:left="5040" w:hanging="360"/>
      </w:pPr>
      <w:rPr>
        <w:rFonts w:ascii="Symbol" w:hAnsi="Symbol"/>
      </w:rPr>
    </w:lvl>
    <w:lvl w:ilvl="7" w:tplc="6E729C46">
      <w:start w:val="1"/>
      <w:numFmt w:val="bullet"/>
      <w:lvlText w:val="o"/>
      <w:lvlJc w:val="left"/>
      <w:pPr>
        <w:tabs>
          <w:tab w:val="num" w:pos="5760"/>
        </w:tabs>
        <w:ind w:left="5760" w:hanging="360"/>
      </w:pPr>
      <w:rPr>
        <w:rFonts w:ascii="Courier New" w:hAnsi="Courier New"/>
      </w:rPr>
    </w:lvl>
    <w:lvl w:ilvl="8" w:tplc="A39ABFDE">
      <w:start w:val="1"/>
      <w:numFmt w:val="bullet"/>
      <w:lvlText w:val=""/>
      <w:lvlJc w:val="left"/>
      <w:pPr>
        <w:tabs>
          <w:tab w:val="num" w:pos="6480"/>
        </w:tabs>
        <w:ind w:left="6480" w:hanging="360"/>
      </w:pPr>
      <w:rPr>
        <w:rFonts w:ascii="Wingdings" w:hAnsi="Wingdings"/>
      </w:rPr>
    </w:lvl>
  </w:abstractNum>
  <w:abstractNum w:abstractNumId="390" w15:restartNumberingAfterBreak="0">
    <w:nsid w:val="664C4C35"/>
    <w:multiLevelType w:val="hybridMultilevel"/>
    <w:tmpl w:val="0000017D"/>
    <w:lvl w:ilvl="0" w:tplc="F99A3D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984036">
      <w:start w:val="1"/>
      <w:numFmt w:val="bullet"/>
      <w:lvlText w:val="o"/>
      <w:lvlJc w:val="left"/>
      <w:pPr>
        <w:tabs>
          <w:tab w:val="num" w:pos="1440"/>
        </w:tabs>
        <w:ind w:left="1440" w:hanging="360"/>
      </w:pPr>
      <w:rPr>
        <w:rFonts w:ascii="Courier New" w:hAnsi="Courier New"/>
      </w:rPr>
    </w:lvl>
    <w:lvl w:ilvl="2" w:tplc="B7BC573E">
      <w:start w:val="1"/>
      <w:numFmt w:val="bullet"/>
      <w:lvlText w:val=""/>
      <w:lvlJc w:val="left"/>
      <w:pPr>
        <w:tabs>
          <w:tab w:val="num" w:pos="2160"/>
        </w:tabs>
        <w:ind w:left="2160" w:hanging="360"/>
      </w:pPr>
      <w:rPr>
        <w:rFonts w:ascii="Wingdings" w:hAnsi="Wingdings"/>
      </w:rPr>
    </w:lvl>
    <w:lvl w:ilvl="3" w:tplc="65F83324">
      <w:start w:val="1"/>
      <w:numFmt w:val="bullet"/>
      <w:lvlText w:val=""/>
      <w:lvlJc w:val="left"/>
      <w:pPr>
        <w:tabs>
          <w:tab w:val="num" w:pos="2880"/>
        </w:tabs>
        <w:ind w:left="2880" w:hanging="360"/>
      </w:pPr>
      <w:rPr>
        <w:rFonts w:ascii="Symbol" w:hAnsi="Symbol"/>
      </w:rPr>
    </w:lvl>
    <w:lvl w:ilvl="4" w:tplc="4AAAE858">
      <w:start w:val="1"/>
      <w:numFmt w:val="bullet"/>
      <w:lvlText w:val="o"/>
      <w:lvlJc w:val="left"/>
      <w:pPr>
        <w:tabs>
          <w:tab w:val="num" w:pos="3600"/>
        </w:tabs>
        <w:ind w:left="3600" w:hanging="360"/>
      </w:pPr>
      <w:rPr>
        <w:rFonts w:ascii="Courier New" w:hAnsi="Courier New"/>
      </w:rPr>
    </w:lvl>
    <w:lvl w:ilvl="5" w:tplc="25B628EC">
      <w:start w:val="1"/>
      <w:numFmt w:val="bullet"/>
      <w:lvlText w:val=""/>
      <w:lvlJc w:val="left"/>
      <w:pPr>
        <w:tabs>
          <w:tab w:val="num" w:pos="4320"/>
        </w:tabs>
        <w:ind w:left="4320" w:hanging="360"/>
      </w:pPr>
      <w:rPr>
        <w:rFonts w:ascii="Wingdings" w:hAnsi="Wingdings"/>
      </w:rPr>
    </w:lvl>
    <w:lvl w:ilvl="6" w:tplc="725A5ECC">
      <w:start w:val="1"/>
      <w:numFmt w:val="bullet"/>
      <w:lvlText w:val=""/>
      <w:lvlJc w:val="left"/>
      <w:pPr>
        <w:tabs>
          <w:tab w:val="num" w:pos="5040"/>
        </w:tabs>
        <w:ind w:left="5040" w:hanging="360"/>
      </w:pPr>
      <w:rPr>
        <w:rFonts w:ascii="Symbol" w:hAnsi="Symbol"/>
      </w:rPr>
    </w:lvl>
    <w:lvl w:ilvl="7" w:tplc="54500C22">
      <w:start w:val="1"/>
      <w:numFmt w:val="bullet"/>
      <w:lvlText w:val="o"/>
      <w:lvlJc w:val="left"/>
      <w:pPr>
        <w:tabs>
          <w:tab w:val="num" w:pos="5760"/>
        </w:tabs>
        <w:ind w:left="5760" w:hanging="360"/>
      </w:pPr>
      <w:rPr>
        <w:rFonts w:ascii="Courier New" w:hAnsi="Courier New"/>
      </w:rPr>
    </w:lvl>
    <w:lvl w:ilvl="8" w:tplc="C0FAB458">
      <w:start w:val="1"/>
      <w:numFmt w:val="bullet"/>
      <w:lvlText w:val=""/>
      <w:lvlJc w:val="left"/>
      <w:pPr>
        <w:tabs>
          <w:tab w:val="num" w:pos="6480"/>
        </w:tabs>
        <w:ind w:left="6480" w:hanging="360"/>
      </w:pPr>
      <w:rPr>
        <w:rFonts w:ascii="Wingdings" w:hAnsi="Wingdings"/>
      </w:rPr>
    </w:lvl>
  </w:abstractNum>
  <w:abstractNum w:abstractNumId="391" w15:restartNumberingAfterBreak="0">
    <w:nsid w:val="664C4C36"/>
    <w:multiLevelType w:val="hybridMultilevel"/>
    <w:tmpl w:val="0000017E"/>
    <w:lvl w:ilvl="0" w:tplc="0D92E3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DEF72A">
      <w:start w:val="1"/>
      <w:numFmt w:val="bullet"/>
      <w:lvlText w:val="o"/>
      <w:lvlJc w:val="left"/>
      <w:pPr>
        <w:tabs>
          <w:tab w:val="num" w:pos="1440"/>
        </w:tabs>
        <w:ind w:left="1440" w:hanging="360"/>
      </w:pPr>
      <w:rPr>
        <w:rFonts w:ascii="Courier New" w:hAnsi="Courier New"/>
      </w:rPr>
    </w:lvl>
    <w:lvl w:ilvl="2" w:tplc="A52CF682">
      <w:start w:val="1"/>
      <w:numFmt w:val="bullet"/>
      <w:lvlText w:val=""/>
      <w:lvlJc w:val="left"/>
      <w:pPr>
        <w:tabs>
          <w:tab w:val="num" w:pos="2160"/>
        </w:tabs>
        <w:ind w:left="2160" w:hanging="360"/>
      </w:pPr>
      <w:rPr>
        <w:rFonts w:ascii="Wingdings" w:hAnsi="Wingdings"/>
      </w:rPr>
    </w:lvl>
    <w:lvl w:ilvl="3" w:tplc="7BBC81A8">
      <w:start w:val="1"/>
      <w:numFmt w:val="bullet"/>
      <w:lvlText w:val=""/>
      <w:lvlJc w:val="left"/>
      <w:pPr>
        <w:tabs>
          <w:tab w:val="num" w:pos="2880"/>
        </w:tabs>
        <w:ind w:left="2880" w:hanging="360"/>
      </w:pPr>
      <w:rPr>
        <w:rFonts w:ascii="Symbol" w:hAnsi="Symbol"/>
      </w:rPr>
    </w:lvl>
    <w:lvl w:ilvl="4" w:tplc="A404D9A0">
      <w:start w:val="1"/>
      <w:numFmt w:val="bullet"/>
      <w:lvlText w:val="o"/>
      <w:lvlJc w:val="left"/>
      <w:pPr>
        <w:tabs>
          <w:tab w:val="num" w:pos="3600"/>
        </w:tabs>
        <w:ind w:left="3600" w:hanging="360"/>
      </w:pPr>
      <w:rPr>
        <w:rFonts w:ascii="Courier New" w:hAnsi="Courier New"/>
      </w:rPr>
    </w:lvl>
    <w:lvl w:ilvl="5" w:tplc="8A1029E2">
      <w:start w:val="1"/>
      <w:numFmt w:val="bullet"/>
      <w:lvlText w:val=""/>
      <w:lvlJc w:val="left"/>
      <w:pPr>
        <w:tabs>
          <w:tab w:val="num" w:pos="4320"/>
        </w:tabs>
        <w:ind w:left="4320" w:hanging="360"/>
      </w:pPr>
      <w:rPr>
        <w:rFonts w:ascii="Wingdings" w:hAnsi="Wingdings"/>
      </w:rPr>
    </w:lvl>
    <w:lvl w:ilvl="6" w:tplc="1C8A61C0">
      <w:start w:val="1"/>
      <w:numFmt w:val="bullet"/>
      <w:lvlText w:val=""/>
      <w:lvlJc w:val="left"/>
      <w:pPr>
        <w:tabs>
          <w:tab w:val="num" w:pos="5040"/>
        </w:tabs>
        <w:ind w:left="5040" w:hanging="360"/>
      </w:pPr>
      <w:rPr>
        <w:rFonts w:ascii="Symbol" w:hAnsi="Symbol"/>
      </w:rPr>
    </w:lvl>
    <w:lvl w:ilvl="7" w:tplc="9700478E">
      <w:start w:val="1"/>
      <w:numFmt w:val="bullet"/>
      <w:lvlText w:val="o"/>
      <w:lvlJc w:val="left"/>
      <w:pPr>
        <w:tabs>
          <w:tab w:val="num" w:pos="5760"/>
        </w:tabs>
        <w:ind w:left="5760" w:hanging="360"/>
      </w:pPr>
      <w:rPr>
        <w:rFonts w:ascii="Courier New" w:hAnsi="Courier New"/>
      </w:rPr>
    </w:lvl>
    <w:lvl w:ilvl="8" w:tplc="5F303110">
      <w:start w:val="1"/>
      <w:numFmt w:val="bullet"/>
      <w:lvlText w:val=""/>
      <w:lvlJc w:val="left"/>
      <w:pPr>
        <w:tabs>
          <w:tab w:val="num" w:pos="6480"/>
        </w:tabs>
        <w:ind w:left="6480" w:hanging="360"/>
      </w:pPr>
      <w:rPr>
        <w:rFonts w:ascii="Wingdings" w:hAnsi="Wingdings"/>
      </w:rPr>
    </w:lvl>
  </w:abstractNum>
  <w:abstractNum w:abstractNumId="392" w15:restartNumberingAfterBreak="0">
    <w:nsid w:val="664C4C37"/>
    <w:multiLevelType w:val="hybridMultilevel"/>
    <w:tmpl w:val="0000017F"/>
    <w:lvl w:ilvl="0" w:tplc="866A34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923DEE">
      <w:start w:val="1"/>
      <w:numFmt w:val="bullet"/>
      <w:lvlText w:val="o"/>
      <w:lvlJc w:val="left"/>
      <w:pPr>
        <w:tabs>
          <w:tab w:val="num" w:pos="1440"/>
        </w:tabs>
        <w:ind w:left="1440" w:hanging="360"/>
      </w:pPr>
      <w:rPr>
        <w:rFonts w:ascii="Courier New" w:hAnsi="Courier New"/>
      </w:rPr>
    </w:lvl>
    <w:lvl w:ilvl="2" w:tplc="3CC26EEE">
      <w:start w:val="1"/>
      <w:numFmt w:val="bullet"/>
      <w:lvlText w:val=""/>
      <w:lvlJc w:val="left"/>
      <w:pPr>
        <w:tabs>
          <w:tab w:val="num" w:pos="2160"/>
        </w:tabs>
        <w:ind w:left="2160" w:hanging="360"/>
      </w:pPr>
      <w:rPr>
        <w:rFonts w:ascii="Wingdings" w:hAnsi="Wingdings"/>
      </w:rPr>
    </w:lvl>
    <w:lvl w:ilvl="3" w:tplc="10B692B6">
      <w:start w:val="1"/>
      <w:numFmt w:val="bullet"/>
      <w:lvlText w:val=""/>
      <w:lvlJc w:val="left"/>
      <w:pPr>
        <w:tabs>
          <w:tab w:val="num" w:pos="2880"/>
        </w:tabs>
        <w:ind w:left="2880" w:hanging="360"/>
      </w:pPr>
      <w:rPr>
        <w:rFonts w:ascii="Symbol" w:hAnsi="Symbol"/>
      </w:rPr>
    </w:lvl>
    <w:lvl w:ilvl="4" w:tplc="C50A96D0">
      <w:start w:val="1"/>
      <w:numFmt w:val="bullet"/>
      <w:lvlText w:val="o"/>
      <w:lvlJc w:val="left"/>
      <w:pPr>
        <w:tabs>
          <w:tab w:val="num" w:pos="3600"/>
        </w:tabs>
        <w:ind w:left="3600" w:hanging="360"/>
      </w:pPr>
      <w:rPr>
        <w:rFonts w:ascii="Courier New" w:hAnsi="Courier New"/>
      </w:rPr>
    </w:lvl>
    <w:lvl w:ilvl="5" w:tplc="3C584B14">
      <w:start w:val="1"/>
      <w:numFmt w:val="bullet"/>
      <w:lvlText w:val=""/>
      <w:lvlJc w:val="left"/>
      <w:pPr>
        <w:tabs>
          <w:tab w:val="num" w:pos="4320"/>
        </w:tabs>
        <w:ind w:left="4320" w:hanging="360"/>
      </w:pPr>
      <w:rPr>
        <w:rFonts w:ascii="Wingdings" w:hAnsi="Wingdings"/>
      </w:rPr>
    </w:lvl>
    <w:lvl w:ilvl="6" w:tplc="9656DF46">
      <w:start w:val="1"/>
      <w:numFmt w:val="bullet"/>
      <w:lvlText w:val=""/>
      <w:lvlJc w:val="left"/>
      <w:pPr>
        <w:tabs>
          <w:tab w:val="num" w:pos="5040"/>
        </w:tabs>
        <w:ind w:left="5040" w:hanging="360"/>
      </w:pPr>
      <w:rPr>
        <w:rFonts w:ascii="Symbol" w:hAnsi="Symbol"/>
      </w:rPr>
    </w:lvl>
    <w:lvl w:ilvl="7" w:tplc="02A4A344">
      <w:start w:val="1"/>
      <w:numFmt w:val="bullet"/>
      <w:lvlText w:val="o"/>
      <w:lvlJc w:val="left"/>
      <w:pPr>
        <w:tabs>
          <w:tab w:val="num" w:pos="5760"/>
        </w:tabs>
        <w:ind w:left="5760" w:hanging="360"/>
      </w:pPr>
      <w:rPr>
        <w:rFonts w:ascii="Courier New" w:hAnsi="Courier New"/>
      </w:rPr>
    </w:lvl>
    <w:lvl w:ilvl="8" w:tplc="1AEA0D72">
      <w:start w:val="1"/>
      <w:numFmt w:val="bullet"/>
      <w:lvlText w:val=""/>
      <w:lvlJc w:val="left"/>
      <w:pPr>
        <w:tabs>
          <w:tab w:val="num" w:pos="6480"/>
        </w:tabs>
        <w:ind w:left="6480" w:hanging="360"/>
      </w:pPr>
      <w:rPr>
        <w:rFonts w:ascii="Wingdings" w:hAnsi="Wingdings"/>
      </w:rPr>
    </w:lvl>
  </w:abstractNum>
  <w:abstractNum w:abstractNumId="393" w15:restartNumberingAfterBreak="0">
    <w:nsid w:val="664C4C38"/>
    <w:multiLevelType w:val="hybridMultilevel"/>
    <w:tmpl w:val="00000180"/>
    <w:lvl w:ilvl="0" w:tplc="D5E65A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E8C8CE">
      <w:start w:val="1"/>
      <w:numFmt w:val="bullet"/>
      <w:lvlText w:val="o"/>
      <w:lvlJc w:val="left"/>
      <w:pPr>
        <w:tabs>
          <w:tab w:val="num" w:pos="1440"/>
        </w:tabs>
        <w:ind w:left="1440" w:hanging="360"/>
      </w:pPr>
      <w:rPr>
        <w:rFonts w:ascii="Courier New" w:hAnsi="Courier New"/>
      </w:rPr>
    </w:lvl>
    <w:lvl w:ilvl="2" w:tplc="42BA292C">
      <w:start w:val="1"/>
      <w:numFmt w:val="bullet"/>
      <w:lvlText w:val=""/>
      <w:lvlJc w:val="left"/>
      <w:pPr>
        <w:tabs>
          <w:tab w:val="num" w:pos="2160"/>
        </w:tabs>
        <w:ind w:left="2160" w:hanging="360"/>
      </w:pPr>
      <w:rPr>
        <w:rFonts w:ascii="Wingdings" w:hAnsi="Wingdings"/>
      </w:rPr>
    </w:lvl>
    <w:lvl w:ilvl="3" w:tplc="E2989F22">
      <w:start w:val="1"/>
      <w:numFmt w:val="bullet"/>
      <w:lvlText w:val=""/>
      <w:lvlJc w:val="left"/>
      <w:pPr>
        <w:tabs>
          <w:tab w:val="num" w:pos="2880"/>
        </w:tabs>
        <w:ind w:left="2880" w:hanging="360"/>
      </w:pPr>
      <w:rPr>
        <w:rFonts w:ascii="Symbol" w:hAnsi="Symbol"/>
      </w:rPr>
    </w:lvl>
    <w:lvl w:ilvl="4" w:tplc="4D4CEDF8">
      <w:start w:val="1"/>
      <w:numFmt w:val="bullet"/>
      <w:lvlText w:val="o"/>
      <w:lvlJc w:val="left"/>
      <w:pPr>
        <w:tabs>
          <w:tab w:val="num" w:pos="3600"/>
        </w:tabs>
        <w:ind w:left="3600" w:hanging="360"/>
      </w:pPr>
      <w:rPr>
        <w:rFonts w:ascii="Courier New" w:hAnsi="Courier New"/>
      </w:rPr>
    </w:lvl>
    <w:lvl w:ilvl="5" w:tplc="C0FCF4D6">
      <w:start w:val="1"/>
      <w:numFmt w:val="bullet"/>
      <w:lvlText w:val=""/>
      <w:lvlJc w:val="left"/>
      <w:pPr>
        <w:tabs>
          <w:tab w:val="num" w:pos="4320"/>
        </w:tabs>
        <w:ind w:left="4320" w:hanging="360"/>
      </w:pPr>
      <w:rPr>
        <w:rFonts w:ascii="Wingdings" w:hAnsi="Wingdings"/>
      </w:rPr>
    </w:lvl>
    <w:lvl w:ilvl="6" w:tplc="543AAE3A">
      <w:start w:val="1"/>
      <w:numFmt w:val="bullet"/>
      <w:lvlText w:val=""/>
      <w:lvlJc w:val="left"/>
      <w:pPr>
        <w:tabs>
          <w:tab w:val="num" w:pos="5040"/>
        </w:tabs>
        <w:ind w:left="5040" w:hanging="360"/>
      </w:pPr>
      <w:rPr>
        <w:rFonts w:ascii="Symbol" w:hAnsi="Symbol"/>
      </w:rPr>
    </w:lvl>
    <w:lvl w:ilvl="7" w:tplc="8CDC7416">
      <w:start w:val="1"/>
      <w:numFmt w:val="bullet"/>
      <w:lvlText w:val="o"/>
      <w:lvlJc w:val="left"/>
      <w:pPr>
        <w:tabs>
          <w:tab w:val="num" w:pos="5760"/>
        </w:tabs>
        <w:ind w:left="5760" w:hanging="360"/>
      </w:pPr>
      <w:rPr>
        <w:rFonts w:ascii="Courier New" w:hAnsi="Courier New"/>
      </w:rPr>
    </w:lvl>
    <w:lvl w:ilvl="8" w:tplc="CE34180E">
      <w:start w:val="1"/>
      <w:numFmt w:val="bullet"/>
      <w:lvlText w:val=""/>
      <w:lvlJc w:val="left"/>
      <w:pPr>
        <w:tabs>
          <w:tab w:val="num" w:pos="6480"/>
        </w:tabs>
        <w:ind w:left="6480" w:hanging="360"/>
      </w:pPr>
      <w:rPr>
        <w:rFonts w:ascii="Wingdings" w:hAnsi="Wingdings"/>
      </w:rPr>
    </w:lvl>
  </w:abstractNum>
  <w:abstractNum w:abstractNumId="394" w15:restartNumberingAfterBreak="0">
    <w:nsid w:val="664C4C39"/>
    <w:multiLevelType w:val="hybridMultilevel"/>
    <w:tmpl w:val="00000181"/>
    <w:lvl w:ilvl="0" w:tplc="8D78C3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B02466">
      <w:start w:val="1"/>
      <w:numFmt w:val="bullet"/>
      <w:lvlText w:val="o"/>
      <w:lvlJc w:val="left"/>
      <w:pPr>
        <w:tabs>
          <w:tab w:val="num" w:pos="1440"/>
        </w:tabs>
        <w:ind w:left="1440" w:hanging="360"/>
      </w:pPr>
      <w:rPr>
        <w:rFonts w:ascii="Courier New" w:hAnsi="Courier New"/>
      </w:rPr>
    </w:lvl>
    <w:lvl w:ilvl="2" w:tplc="A308DB48">
      <w:start w:val="1"/>
      <w:numFmt w:val="bullet"/>
      <w:lvlText w:val=""/>
      <w:lvlJc w:val="left"/>
      <w:pPr>
        <w:tabs>
          <w:tab w:val="num" w:pos="2160"/>
        </w:tabs>
        <w:ind w:left="2160" w:hanging="360"/>
      </w:pPr>
      <w:rPr>
        <w:rFonts w:ascii="Wingdings" w:hAnsi="Wingdings"/>
      </w:rPr>
    </w:lvl>
    <w:lvl w:ilvl="3" w:tplc="D6C0FD36">
      <w:start w:val="1"/>
      <w:numFmt w:val="bullet"/>
      <w:lvlText w:val=""/>
      <w:lvlJc w:val="left"/>
      <w:pPr>
        <w:tabs>
          <w:tab w:val="num" w:pos="2880"/>
        </w:tabs>
        <w:ind w:left="2880" w:hanging="360"/>
      </w:pPr>
      <w:rPr>
        <w:rFonts w:ascii="Symbol" w:hAnsi="Symbol"/>
      </w:rPr>
    </w:lvl>
    <w:lvl w:ilvl="4" w:tplc="8E2C9334">
      <w:start w:val="1"/>
      <w:numFmt w:val="bullet"/>
      <w:lvlText w:val="o"/>
      <w:lvlJc w:val="left"/>
      <w:pPr>
        <w:tabs>
          <w:tab w:val="num" w:pos="3600"/>
        </w:tabs>
        <w:ind w:left="3600" w:hanging="360"/>
      </w:pPr>
      <w:rPr>
        <w:rFonts w:ascii="Courier New" w:hAnsi="Courier New"/>
      </w:rPr>
    </w:lvl>
    <w:lvl w:ilvl="5" w:tplc="A26A57F0">
      <w:start w:val="1"/>
      <w:numFmt w:val="bullet"/>
      <w:lvlText w:val=""/>
      <w:lvlJc w:val="left"/>
      <w:pPr>
        <w:tabs>
          <w:tab w:val="num" w:pos="4320"/>
        </w:tabs>
        <w:ind w:left="4320" w:hanging="360"/>
      </w:pPr>
      <w:rPr>
        <w:rFonts w:ascii="Wingdings" w:hAnsi="Wingdings"/>
      </w:rPr>
    </w:lvl>
    <w:lvl w:ilvl="6" w:tplc="EBFCEA72">
      <w:start w:val="1"/>
      <w:numFmt w:val="bullet"/>
      <w:lvlText w:val=""/>
      <w:lvlJc w:val="left"/>
      <w:pPr>
        <w:tabs>
          <w:tab w:val="num" w:pos="5040"/>
        </w:tabs>
        <w:ind w:left="5040" w:hanging="360"/>
      </w:pPr>
      <w:rPr>
        <w:rFonts w:ascii="Symbol" w:hAnsi="Symbol"/>
      </w:rPr>
    </w:lvl>
    <w:lvl w:ilvl="7" w:tplc="A49ECE1E">
      <w:start w:val="1"/>
      <w:numFmt w:val="bullet"/>
      <w:lvlText w:val="o"/>
      <w:lvlJc w:val="left"/>
      <w:pPr>
        <w:tabs>
          <w:tab w:val="num" w:pos="5760"/>
        </w:tabs>
        <w:ind w:left="5760" w:hanging="360"/>
      </w:pPr>
      <w:rPr>
        <w:rFonts w:ascii="Courier New" w:hAnsi="Courier New"/>
      </w:rPr>
    </w:lvl>
    <w:lvl w:ilvl="8" w:tplc="DAFEFB08">
      <w:start w:val="1"/>
      <w:numFmt w:val="bullet"/>
      <w:lvlText w:val=""/>
      <w:lvlJc w:val="left"/>
      <w:pPr>
        <w:tabs>
          <w:tab w:val="num" w:pos="6480"/>
        </w:tabs>
        <w:ind w:left="6480" w:hanging="360"/>
      </w:pPr>
      <w:rPr>
        <w:rFonts w:ascii="Wingdings" w:hAnsi="Wingdings"/>
      </w:rPr>
    </w:lvl>
  </w:abstractNum>
  <w:abstractNum w:abstractNumId="395" w15:restartNumberingAfterBreak="0">
    <w:nsid w:val="664C4C3A"/>
    <w:multiLevelType w:val="hybridMultilevel"/>
    <w:tmpl w:val="00000182"/>
    <w:lvl w:ilvl="0" w:tplc="43B856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52412C">
      <w:start w:val="1"/>
      <w:numFmt w:val="bullet"/>
      <w:lvlText w:val="o"/>
      <w:lvlJc w:val="left"/>
      <w:pPr>
        <w:tabs>
          <w:tab w:val="num" w:pos="1440"/>
        </w:tabs>
        <w:ind w:left="1440" w:hanging="360"/>
      </w:pPr>
      <w:rPr>
        <w:rFonts w:ascii="Courier New" w:hAnsi="Courier New"/>
      </w:rPr>
    </w:lvl>
    <w:lvl w:ilvl="2" w:tplc="92D0CE76">
      <w:start w:val="1"/>
      <w:numFmt w:val="bullet"/>
      <w:lvlText w:val=""/>
      <w:lvlJc w:val="left"/>
      <w:pPr>
        <w:tabs>
          <w:tab w:val="num" w:pos="2160"/>
        </w:tabs>
        <w:ind w:left="2160" w:hanging="360"/>
      </w:pPr>
      <w:rPr>
        <w:rFonts w:ascii="Wingdings" w:hAnsi="Wingdings"/>
      </w:rPr>
    </w:lvl>
    <w:lvl w:ilvl="3" w:tplc="2A86B652">
      <w:start w:val="1"/>
      <w:numFmt w:val="bullet"/>
      <w:lvlText w:val=""/>
      <w:lvlJc w:val="left"/>
      <w:pPr>
        <w:tabs>
          <w:tab w:val="num" w:pos="2880"/>
        </w:tabs>
        <w:ind w:left="2880" w:hanging="360"/>
      </w:pPr>
      <w:rPr>
        <w:rFonts w:ascii="Symbol" w:hAnsi="Symbol"/>
      </w:rPr>
    </w:lvl>
    <w:lvl w:ilvl="4" w:tplc="1FA2F5D0">
      <w:start w:val="1"/>
      <w:numFmt w:val="bullet"/>
      <w:lvlText w:val="o"/>
      <w:lvlJc w:val="left"/>
      <w:pPr>
        <w:tabs>
          <w:tab w:val="num" w:pos="3600"/>
        </w:tabs>
        <w:ind w:left="3600" w:hanging="360"/>
      </w:pPr>
      <w:rPr>
        <w:rFonts w:ascii="Courier New" w:hAnsi="Courier New"/>
      </w:rPr>
    </w:lvl>
    <w:lvl w:ilvl="5" w:tplc="B2FAD6FC">
      <w:start w:val="1"/>
      <w:numFmt w:val="bullet"/>
      <w:lvlText w:val=""/>
      <w:lvlJc w:val="left"/>
      <w:pPr>
        <w:tabs>
          <w:tab w:val="num" w:pos="4320"/>
        </w:tabs>
        <w:ind w:left="4320" w:hanging="360"/>
      </w:pPr>
      <w:rPr>
        <w:rFonts w:ascii="Wingdings" w:hAnsi="Wingdings"/>
      </w:rPr>
    </w:lvl>
    <w:lvl w:ilvl="6" w:tplc="2AC08B34">
      <w:start w:val="1"/>
      <w:numFmt w:val="bullet"/>
      <w:lvlText w:val=""/>
      <w:lvlJc w:val="left"/>
      <w:pPr>
        <w:tabs>
          <w:tab w:val="num" w:pos="5040"/>
        </w:tabs>
        <w:ind w:left="5040" w:hanging="360"/>
      </w:pPr>
      <w:rPr>
        <w:rFonts w:ascii="Symbol" w:hAnsi="Symbol"/>
      </w:rPr>
    </w:lvl>
    <w:lvl w:ilvl="7" w:tplc="C5C0D6CC">
      <w:start w:val="1"/>
      <w:numFmt w:val="bullet"/>
      <w:lvlText w:val="o"/>
      <w:lvlJc w:val="left"/>
      <w:pPr>
        <w:tabs>
          <w:tab w:val="num" w:pos="5760"/>
        </w:tabs>
        <w:ind w:left="5760" w:hanging="360"/>
      </w:pPr>
      <w:rPr>
        <w:rFonts w:ascii="Courier New" w:hAnsi="Courier New"/>
      </w:rPr>
    </w:lvl>
    <w:lvl w:ilvl="8" w:tplc="DF5C8D80">
      <w:start w:val="1"/>
      <w:numFmt w:val="bullet"/>
      <w:lvlText w:val=""/>
      <w:lvlJc w:val="left"/>
      <w:pPr>
        <w:tabs>
          <w:tab w:val="num" w:pos="6480"/>
        </w:tabs>
        <w:ind w:left="6480" w:hanging="360"/>
      </w:pPr>
      <w:rPr>
        <w:rFonts w:ascii="Wingdings" w:hAnsi="Wingdings"/>
      </w:rPr>
    </w:lvl>
  </w:abstractNum>
  <w:abstractNum w:abstractNumId="396" w15:restartNumberingAfterBreak="0">
    <w:nsid w:val="664C4C3B"/>
    <w:multiLevelType w:val="hybridMultilevel"/>
    <w:tmpl w:val="00000183"/>
    <w:lvl w:ilvl="0" w:tplc="93D856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4CBEA4">
      <w:start w:val="1"/>
      <w:numFmt w:val="bullet"/>
      <w:lvlText w:val="o"/>
      <w:lvlJc w:val="left"/>
      <w:pPr>
        <w:tabs>
          <w:tab w:val="num" w:pos="1440"/>
        </w:tabs>
        <w:ind w:left="1440" w:hanging="360"/>
      </w:pPr>
      <w:rPr>
        <w:rFonts w:ascii="Courier New" w:hAnsi="Courier New"/>
      </w:rPr>
    </w:lvl>
    <w:lvl w:ilvl="2" w:tplc="17DA6BB0">
      <w:start w:val="1"/>
      <w:numFmt w:val="bullet"/>
      <w:lvlText w:val=""/>
      <w:lvlJc w:val="left"/>
      <w:pPr>
        <w:tabs>
          <w:tab w:val="num" w:pos="2160"/>
        </w:tabs>
        <w:ind w:left="2160" w:hanging="360"/>
      </w:pPr>
      <w:rPr>
        <w:rFonts w:ascii="Wingdings" w:hAnsi="Wingdings"/>
      </w:rPr>
    </w:lvl>
    <w:lvl w:ilvl="3" w:tplc="C5BE7C54">
      <w:start w:val="1"/>
      <w:numFmt w:val="bullet"/>
      <w:lvlText w:val=""/>
      <w:lvlJc w:val="left"/>
      <w:pPr>
        <w:tabs>
          <w:tab w:val="num" w:pos="2880"/>
        </w:tabs>
        <w:ind w:left="2880" w:hanging="360"/>
      </w:pPr>
      <w:rPr>
        <w:rFonts w:ascii="Symbol" w:hAnsi="Symbol"/>
      </w:rPr>
    </w:lvl>
    <w:lvl w:ilvl="4" w:tplc="1062D940">
      <w:start w:val="1"/>
      <w:numFmt w:val="bullet"/>
      <w:lvlText w:val="o"/>
      <w:lvlJc w:val="left"/>
      <w:pPr>
        <w:tabs>
          <w:tab w:val="num" w:pos="3600"/>
        </w:tabs>
        <w:ind w:left="3600" w:hanging="360"/>
      </w:pPr>
      <w:rPr>
        <w:rFonts w:ascii="Courier New" w:hAnsi="Courier New"/>
      </w:rPr>
    </w:lvl>
    <w:lvl w:ilvl="5" w:tplc="0E6A43F4">
      <w:start w:val="1"/>
      <w:numFmt w:val="bullet"/>
      <w:lvlText w:val=""/>
      <w:lvlJc w:val="left"/>
      <w:pPr>
        <w:tabs>
          <w:tab w:val="num" w:pos="4320"/>
        </w:tabs>
        <w:ind w:left="4320" w:hanging="360"/>
      </w:pPr>
      <w:rPr>
        <w:rFonts w:ascii="Wingdings" w:hAnsi="Wingdings"/>
      </w:rPr>
    </w:lvl>
    <w:lvl w:ilvl="6" w:tplc="50D0C1CE">
      <w:start w:val="1"/>
      <w:numFmt w:val="bullet"/>
      <w:lvlText w:val=""/>
      <w:lvlJc w:val="left"/>
      <w:pPr>
        <w:tabs>
          <w:tab w:val="num" w:pos="5040"/>
        </w:tabs>
        <w:ind w:left="5040" w:hanging="360"/>
      </w:pPr>
      <w:rPr>
        <w:rFonts w:ascii="Symbol" w:hAnsi="Symbol"/>
      </w:rPr>
    </w:lvl>
    <w:lvl w:ilvl="7" w:tplc="ACF4A932">
      <w:start w:val="1"/>
      <w:numFmt w:val="bullet"/>
      <w:lvlText w:val="o"/>
      <w:lvlJc w:val="left"/>
      <w:pPr>
        <w:tabs>
          <w:tab w:val="num" w:pos="5760"/>
        </w:tabs>
        <w:ind w:left="5760" w:hanging="360"/>
      </w:pPr>
      <w:rPr>
        <w:rFonts w:ascii="Courier New" w:hAnsi="Courier New"/>
      </w:rPr>
    </w:lvl>
    <w:lvl w:ilvl="8" w:tplc="7250091C">
      <w:start w:val="1"/>
      <w:numFmt w:val="bullet"/>
      <w:lvlText w:val=""/>
      <w:lvlJc w:val="left"/>
      <w:pPr>
        <w:tabs>
          <w:tab w:val="num" w:pos="6480"/>
        </w:tabs>
        <w:ind w:left="6480" w:hanging="360"/>
      </w:pPr>
      <w:rPr>
        <w:rFonts w:ascii="Wingdings" w:hAnsi="Wingdings"/>
      </w:rPr>
    </w:lvl>
  </w:abstractNum>
  <w:abstractNum w:abstractNumId="397" w15:restartNumberingAfterBreak="0">
    <w:nsid w:val="664C4C3C"/>
    <w:multiLevelType w:val="hybridMultilevel"/>
    <w:tmpl w:val="00000184"/>
    <w:lvl w:ilvl="0" w:tplc="D3366E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F49C74">
      <w:start w:val="1"/>
      <w:numFmt w:val="bullet"/>
      <w:lvlText w:val="o"/>
      <w:lvlJc w:val="left"/>
      <w:pPr>
        <w:tabs>
          <w:tab w:val="num" w:pos="1440"/>
        </w:tabs>
        <w:ind w:left="1440" w:hanging="360"/>
      </w:pPr>
      <w:rPr>
        <w:rFonts w:ascii="Courier New" w:hAnsi="Courier New"/>
      </w:rPr>
    </w:lvl>
    <w:lvl w:ilvl="2" w:tplc="8432F69C">
      <w:start w:val="1"/>
      <w:numFmt w:val="bullet"/>
      <w:lvlText w:val=""/>
      <w:lvlJc w:val="left"/>
      <w:pPr>
        <w:tabs>
          <w:tab w:val="num" w:pos="2160"/>
        </w:tabs>
        <w:ind w:left="2160" w:hanging="360"/>
      </w:pPr>
      <w:rPr>
        <w:rFonts w:ascii="Wingdings" w:hAnsi="Wingdings"/>
      </w:rPr>
    </w:lvl>
    <w:lvl w:ilvl="3" w:tplc="79508FBE">
      <w:start w:val="1"/>
      <w:numFmt w:val="bullet"/>
      <w:lvlText w:val=""/>
      <w:lvlJc w:val="left"/>
      <w:pPr>
        <w:tabs>
          <w:tab w:val="num" w:pos="2880"/>
        </w:tabs>
        <w:ind w:left="2880" w:hanging="360"/>
      </w:pPr>
      <w:rPr>
        <w:rFonts w:ascii="Symbol" w:hAnsi="Symbol"/>
      </w:rPr>
    </w:lvl>
    <w:lvl w:ilvl="4" w:tplc="0D5CDB66">
      <w:start w:val="1"/>
      <w:numFmt w:val="bullet"/>
      <w:lvlText w:val="o"/>
      <w:lvlJc w:val="left"/>
      <w:pPr>
        <w:tabs>
          <w:tab w:val="num" w:pos="3600"/>
        </w:tabs>
        <w:ind w:left="3600" w:hanging="360"/>
      </w:pPr>
      <w:rPr>
        <w:rFonts w:ascii="Courier New" w:hAnsi="Courier New"/>
      </w:rPr>
    </w:lvl>
    <w:lvl w:ilvl="5" w:tplc="56648EB6">
      <w:start w:val="1"/>
      <w:numFmt w:val="bullet"/>
      <w:lvlText w:val=""/>
      <w:lvlJc w:val="left"/>
      <w:pPr>
        <w:tabs>
          <w:tab w:val="num" w:pos="4320"/>
        </w:tabs>
        <w:ind w:left="4320" w:hanging="360"/>
      </w:pPr>
      <w:rPr>
        <w:rFonts w:ascii="Wingdings" w:hAnsi="Wingdings"/>
      </w:rPr>
    </w:lvl>
    <w:lvl w:ilvl="6" w:tplc="726AA846">
      <w:start w:val="1"/>
      <w:numFmt w:val="bullet"/>
      <w:lvlText w:val=""/>
      <w:lvlJc w:val="left"/>
      <w:pPr>
        <w:tabs>
          <w:tab w:val="num" w:pos="5040"/>
        </w:tabs>
        <w:ind w:left="5040" w:hanging="360"/>
      </w:pPr>
      <w:rPr>
        <w:rFonts w:ascii="Symbol" w:hAnsi="Symbol"/>
      </w:rPr>
    </w:lvl>
    <w:lvl w:ilvl="7" w:tplc="18606438">
      <w:start w:val="1"/>
      <w:numFmt w:val="bullet"/>
      <w:lvlText w:val="o"/>
      <w:lvlJc w:val="left"/>
      <w:pPr>
        <w:tabs>
          <w:tab w:val="num" w:pos="5760"/>
        </w:tabs>
        <w:ind w:left="5760" w:hanging="360"/>
      </w:pPr>
      <w:rPr>
        <w:rFonts w:ascii="Courier New" w:hAnsi="Courier New"/>
      </w:rPr>
    </w:lvl>
    <w:lvl w:ilvl="8" w:tplc="2DDCB1F8">
      <w:start w:val="1"/>
      <w:numFmt w:val="bullet"/>
      <w:lvlText w:val=""/>
      <w:lvlJc w:val="left"/>
      <w:pPr>
        <w:tabs>
          <w:tab w:val="num" w:pos="6480"/>
        </w:tabs>
        <w:ind w:left="6480" w:hanging="360"/>
      </w:pPr>
      <w:rPr>
        <w:rFonts w:ascii="Wingdings" w:hAnsi="Wingdings"/>
      </w:rPr>
    </w:lvl>
  </w:abstractNum>
  <w:abstractNum w:abstractNumId="398" w15:restartNumberingAfterBreak="0">
    <w:nsid w:val="664C4C3D"/>
    <w:multiLevelType w:val="hybridMultilevel"/>
    <w:tmpl w:val="00000185"/>
    <w:lvl w:ilvl="0" w:tplc="9174A3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961980">
      <w:start w:val="1"/>
      <w:numFmt w:val="bullet"/>
      <w:lvlText w:val="o"/>
      <w:lvlJc w:val="left"/>
      <w:pPr>
        <w:tabs>
          <w:tab w:val="num" w:pos="1440"/>
        </w:tabs>
        <w:ind w:left="1440" w:hanging="360"/>
      </w:pPr>
      <w:rPr>
        <w:rFonts w:ascii="Courier New" w:hAnsi="Courier New"/>
      </w:rPr>
    </w:lvl>
    <w:lvl w:ilvl="2" w:tplc="9946A81E">
      <w:start w:val="1"/>
      <w:numFmt w:val="bullet"/>
      <w:lvlText w:val=""/>
      <w:lvlJc w:val="left"/>
      <w:pPr>
        <w:tabs>
          <w:tab w:val="num" w:pos="2160"/>
        </w:tabs>
        <w:ind w:left="2160" w:hanging="360"/>
      </w:pPr>
      <w:rPr>
        <w:rFonts w:ascii="Wingdings" w:hAnsi="Wingdings"/>
      </w:rPr>
    </w:lvl>
    <w:lvl w:ilvl="3" w:tplc="1F02EAAE">
      <w:start w:val="1"/>
      <w:numFmt w:val="bullet"/>
      <w:lvlText w:val=""/>
      <w:lvlJc w:val="left"/>
      <w:pPr>
        <w:tabs>
          <w:tab w:val="num" w:pos="2880"/>
        </w:tabs>
        <w:ind w:left="2880" w:hanging="360"/>
      </w:pPr>
      <w:rPr>
        <w:rFonts w:ascii="Symbol" w:hAnsi="Symbol"/>
      </w:rPr>
    </w:lvl>
    <w:lvl w:ilvl="4" w:tplc="9216CF48">
      <w:start w:val="1"/>
      <w:numFmt w:val="bullet"/>
      <w:lvlText w:val="o"/>
      <w:lvlJc w:val="left"/>
      <w:pPr>
        <w:tabs>
          <w:tab w:val="num" w:pos="3600"/>
        </w:tabs>
        <w:ind w:left="3600" w:hanging="360"/>
      </w:pPr>
      <w:rPr>
        <w:rFonts w:ascii="Courier New" w:hAnsi="Courier New"/>
      </w:rPr>
    </w:lvl>
    <w:lvl w:ilvl="5" w:tplc="71680B22">
      <w:start w:val="1"/>
      <w:numFmt w:val="bullet"/>
      <w:lvlText w:val=""/>
      <w:lvlJc w:val="left"/>
      <w:pPr>
        <w:tabs>
          <w:tab w:val="num" w:pos="4320"/>
        </w:tabs>
        <w:ind w:left="4320" w:hanging="360"/>
      </w:pPr>
      <w:rPr>
        <w:rFonts w:ascii="Wingdings" w:hAnsi="Wingdings"/>
      </w:rPr>
    </w:lvl>
    <w:lvl w:ilvl="6" w:tplc="8BF260FA">
      <w:start w:val="1"/>
      <w:numFmt w:val="bullet"/>
      <w:lvlText w:val=""/>
      <w:lvlJc w:val="left"/>
      <w:pPr>
        <w:tabs>
          <w:tab w:val="num" w:pos="5040"/>
        </w:tabs>
        <w:ind w:left="5040" w:hanging="360"/>
      </w:pPr>
      <w:rPr>
        <w:rFonts w:ascii="Symbol" w:hAnsi="Symbol"/>
      </w:rPr>
    </w:lvl>
    <w:lvl w:ilvl="7" w:tplc="AC920C70">
      <w:start w:val="1"/>
      <w:numFmt w:val="bullet"/>
      <w:lvlText w:val="o"/>
      <w:lvlJc w:val="left"/>
      <w:pPr>
        <w:tabs>
          <w:tab w:val="num" w:pos="5760"/>
        </w:tabs>
        <w:ind w:left="5760" w:hanging="360"/>
      </w:pPr>
      <w:rPr>
        <w:rFonts w:ascii="Courier New" w:hAnsi="Courier New"/>
      </w:rPr>
    </w:lvl>
    <w:lvl w:ilvl="8" w:tplc="A7AAC0E6">
      <w:start w:val="1"/>
      <w:numFmt w:val="bullet"/>
      <w:lvlText w:val=""/>
      <w:lvlJc w:val="left"/>
      <w:pPr>
        <w:tabs>
          <w:tab w:val="num" w:pos="6480"/>
        </w:tabs>
        <w:ind w:left="6480" w:hanging="360"/>
      </w:pPr>
      <w:rPr>
        <w:rFonts w:ascii="Wingdings" w:hAnsi="Wingdings"/>
      </w:rPr>
    </w:lvl>
  </w:abstractNum>
  <w:abstractNum w:abstractNumId="399" w15:restartNumberingAfterBreak="0">
    <w:nsid w:val="664C4C3E"/>
    <w:multiLevelType w:val="hybridMultilevel"/>
    <w:tmpl w:val="00000186"/>
    <w:lvl w:ilvl="0" w:tplc="DA56C1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6C9D06">
      <w:start w:val="1"/>
      <w:numFmt w:val="bullet"/>
      <w:lvlText w:val="o"/>
      <w:lvlJc w:val="left"/>
      <w:pPr>
        <w:tabs>
          <w:tab w:val="num" w:pos="1440"/>
        </w:tabs>
        <w:ind w:left="1440" w:hanging="360"/>
      </w:pPr>
      <w:rPr>
        <w:rFonts w:ascii="Courier New" w:hAnsi="Courier New"/>
      </w:rPr>
    </w:lvl>
    <w:lvl w:ilvl="2" w:tplc="5C4EB30C">
      <w:start w:val="1"/>
      <w:numFmt w:val="bullet"/>
      <w:lvlText w:val=""/>
      <w:lvlJc w:val="left"/>
      <w:pPr>
        <w:tabs>
          <w:tab w:val="num" w:pos="2160"/>
        </w:tabs>
        <w:ind w:left="2160" w:hanging="360"/>
      </w:pPr>
      <w:rPr>
        <w:rFonts w:ascii="Wingdings" w:hAnsi="Wingdings"/>
      </w:rPr>
    </w:lvl>
    <w:lvl w:ilvl="3" w:tplc="69B4744E">
      <w:start w:val="1"/>
      <w:numFmt w:val="bullet"/>
      <w:lvlText w:val=""/>
      <w:lvlJc w:val="left"/>
      <w:pPr>
        <w:tabs>
          <w:tab w:val="num" w:pos="2880"/>
        </w:tabs>
        <w:ind w:left="2880" w:hanging="360"/>
      </w:pPr>
      <w:rPr>
        <w:rFonts w:ascii="Symbol" w:hAnsi="Symbol"/>
      </w:rPr>
    </w:lvl>
    <w:lvl w:ilvl="4" w:tplc="5FA824E0">
      <w:start w:val="1"/>
      <w:numFmt w:val="bullet"/>
      <w:lvlText w:val="o"/>
      <w:lvlJc w:val="left"/>
      <w:pPr>
        <w:tabs>
          <w:tab w:val="num" w:pos="3600"/>
        </w:tabs>
        <w:ind w:left="3600" w:hanging="360"/>
      </w:pPr>
      <w:rPr>
        <w:rFonts w:ascii="Courier New" w:hAnsi="Courier New"/>
      </w:rPr>
    </w:lvl>
    <w:lvl w:ilvl="5" w:tplc="0540B7A4">
      <w:start w:val="1"/>
      <w:numFmt w:val="bullet"/>
      <w:lvlText w:val=""/>
      <w:lvlJc w:val="left"/>
      <w:pPr>
        <w:tabs>
          <w:tab w:val="num" w:pos="4320"/>
        </w:tabs>
        <w:ind w:left="4320" w:hanging="360"/>
      </w:pPr>
      <w:rPr>
        <w:rFonts w:ascii="Wingdings" w:hAnsi="Wingdings"/>
      </w:rPr>
    </w:lvl>
    <w:lvl w:ilvl="6" w:tplc="AFD8769A">
      <w:start w:val="1"/>
      <w:numFmt w:val="bullet"/>
      <w:lvlText w:val=""/>
      <w:lvlJc w:val="left"/>
      <w:pPr>
        <w:tabs>
          <w:tab w:val="num" w:pos="5040"/>
        </w:tabs>
        <w:ind w:left="5040" w:hanging="360"/>
      </w:pPr>
      <w:rPr>
        <w:rFonts w:ascii="Symbol" w:hAnsi="Symbol"/>
      </w:rPr>
    </w:lvl>
    <w:lvl w:ilvl="7" w:tplc="970E8604">
      <w:start w:val="1"/>
      <w:numFmt w:val="bullet"/>
      <w:lvlText w:val="o"/>
      <w:lvlJc w:val="left"/>
      <w:pPr>
        <w:tabs>
          <w:tab w:val="num" w:pos="5760"/>
        </w:tabs>
        <w:ind w:left="5760" w:hanging="360"/>
      </w:pPr>
      <w:rPr>
        <w:rFonts w:ascii="Courier New" w:hAnsi="Courier New"/>
      </w:rPr>
    </w:lvl>
    <w:lvl w:ilvl="8" w:tplc="B7721048">
      <w:start w:val="1"/>
      <w:numFmt w:val="bullet"/>
      <w:lvlText w:val=""/>
      <w:lvlJc w:val="left"/>
      <w:pPr>
        <w:tabs>
          <w:tab w:val="num" w:pos="6480"/>
        </w:tabs>
        <w:ind w:left="6480" w:hanging="360"/>
      </w:pPr>
      <w:rPr>
        <w:rFonts w:ascii="Wingdings" w:hAnsi="Wingdings"/>
      </w:rPr>
    </w:lvl>
  </w:abstractNum>
  <w:abstractNum w:abstractNumId="400" w15:restartNumberingAfterBreak="0">
    <w:nsid w:val="664C4C3F"/>
    <w:multiLevelType w:val="hybridMultilevel"/>
    <w:tmpl w:val="00000187"/>
    <w:lvl w:ilvl="0" w:tplc="D72064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D01378">
      <w:start w:val="1"/>
      <w:numFmt w:val="bullet"/>
      <w:lvlText w:val="o"/>
      <w:lvlJc w:val="left"/>
      <w:pPr>
        <w:tabs>
          <w:tab w:val="num" w:pos="1440"/>
        </w:tabs>
        <w:ind w:left="1440" w:hanging="360"/>
      </w:pPr>
      <w:rPr>
        <w:rFonts w:ascii="Courier New" w:hAnsi="Courier New"/>
      </w:rPr>
    </w:lvl>
    <w:lvl w:ilvl="2" w:tplc="27C634C6">
      <w:start w:val="1"/>
      <w:numFmt w:val="bullet"/>
      <w:lvlText w:val=""/>
      <w:lvlJc w:val="left"/>
      <w:pPr>
        <w:tabs>
          <w:tab w:val="num" w:pos="2160"/>
        </w:tabs>
        <w:ind w:left="2160" w:hanging="360"/>
      </w:pPr>
      <w:rPr>
        <w:rFonts w:ascii="Wingdings" w:hAnsi="Wingdings"/>
      </w:rPr>
    </w:lvl>
    <w:lvl w:ilvl="3" w:tplc="033C9586">
      <w:start w:val="1"/>
      <w:numFmt w:val="bullet"/>
      <w:lvlText w:val=""/>
      <w:lvlJc w:val="left"/>
      <w:pPr>
        <w:tabs>
          <w:tab w:val="num" w:pos="2880"/>
        </w:tabs>
        <w:ind w:left="2880" w:hanging="360"/>
      </w:pPr>
      <w:rPr>
        <w:rFonts w:ascii="Symbol" w:hAnsi="Symbol"/>
      </w:rPr>
    </w:lvl>
    <w:lvl w:ilvl="4" w:tplc="DDD6DADC">
      <w:start w:val="1"/>
      <w:numFmt w:val="bullet"/>
      <w:lvlText w:val="o"/>
      <w:lvlJc w:val="left"/>
      <w:pPr>
        <w:tabs>
          <w:tab w:val="num" w:pos="3600"/>
        </w:tabs>
        <w:ind w:left="3600" w:hanging="360"/>
      </w:pPr>
      <w:rPr>
        <w:rFonts w:ascii="Courier New" w:hAnsi="Courier New"/>
      </w:rPr>
    </w:lvl>
    <w:lvl w:ilvl="5" w:tplc="A7E6B226">
      <w:start w:val="1"/>
      <w:numFmt w:val="bullet"/>
      <w:lvlText w:val=""/>
      <w:lvlJc w:val="left"/>
      <w:pPr>
        <w:tabs>
          <w:tab w:val="num" w:pos="4320"/>
        </w:tabs>
        <w:ind w:left="4320" w:hanging="360"/>
      </w:pPr>
      <w:rPr>
        <w:rFonts w:ascii="Wingdings" w:hAnsi="Wingdings"/>
      </w:rPr>
    </w:lvl>
    <w:lvl w:ilvl="6" w:tplc="ED6CF388">
      <w:start w:val="1"/>
      <w:numFmt w:val="bullet"/>
      <w:lvlText w:val=""/>
      <w:lvlJc w:val="left"/>
      <w:pPr>
        <w:tabs>
          <w:tab w:val="num" w:pos="5040"/>
        </w:tabs>
        <w:ind w:left="5040" w:hanging="360"/>
      </w:pPr>
      <w:rPr>
        <w:rFonts w:ascii="Symbol" w:hAnsi="Symbol"/>
      </w:rPr>
    </w:lvl>
    <w:lvl w:ilvl="7" w:tplc="54D295CC">
      <w:start w:val="1"/>
      <w:numFmt w:val="bullet"/>
      <w:lvlText w:val="o"/>
      <w:lvlJc w:val="left"/>
      <w:pPr>
        <w:tabs>
          <w:tab w:val="num" w:pos="5760"/>
        </w:tabs>
        <w:ind w:left="5760" w:hanging="360"/>
      </w:pPr>
      <w:rPr>
        <w:rFonts w:ascii="Courier New" w:hAnsi="Courier New"/>
      </w:rPr>
    </w:lvl>
    <w:lvl w:ilvl="8" w:tplc="54E8AE62">
      <w:start w:val="1"/>
      <w:numFmt w:val="bullet"/>
      <w:lvlText w:val=""/>
      <w:lvlJc w:val="left"/>
      <w:pPr>
        <w:tabs>
          <w:tab w:val="num" w:pos="6480"/>
        </w:tabs>
        <w:ind w:left="6480" w:hanging="360"/>
      </w:pPr>
      <w:rPr>
        <w:rFonts w:ascii="Wingdings" w:hAnsi="Wingdings"/>
      </w:rPr>
    </w:lvl>
  </w:abstractNum>
  <w:abstractNum w:abstractNumId="401" w15:restartNumberingAfterBreak="0">
    <w:nsid w:val="664C4C40"/>
    <w:multiLevelType w:val="hybridMultilevel"/>
    <w:tmpl w:val="00000188"/>
    <w:lvl w:ilvl="0" w:tplc="171AC7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2630FA">
      <w:start w:val="1"/>
      <w:numFmt w:val="bullet"/>
      <w:lvlText w:val="o"/>
      <w:lvlJc w:val="left"/>
      <w:pPr>
        <w:tabs>
          <w:tab w:val="num" w:pos="1440"/>
        </w:tabs>
        <w:ind w:left="1440" w:hanging="360"/>
      </w:pPr>
      <w:rPr>
        <w:rFonts w:ascii="Courier New" w:hAnsi="Courier New"/>
      </w:rPr>
    </w:lvl>
    <w:lvl w:ilvl="2" w:tplc="55D2BF38">
      <w:start w:val="1"/>
      <w:numFmt w:val="bullet"/>
      <w:lvlText w:val=""/>
      <w:lvlJc w:val="left"/>
      <w:pPr>
        <w:tabs>
          <w:tab w:val="num" w:pos="2160"/>
        </w:tabs>
        <w:ind w:left="2160" w:hanging="360"/>
      </w:pPr>
      <w:rPr>
        <w:rFonts w:ascii="Wingdings" w:hAnsi="Wingdings"/>
      </w:rPr>
    </w:lvl>
    <w:lvl w:ilvl="3" w:tplc="792E7C0E">
      <w:start w:val="1"/>
      <w:numFmt w:val="bullet"/>
      <w:lvlText w:val=""/>
      <w:lvlJc w:val="left"/>
      <w:pPr>
        <w:tabs>
          <w:tab w:val="num" w:pos="2880"/>
        </w:tabs>
        <w:ind w:left="2880" w:hanging="360"/>
      </w:pPr>
      <w:rPr>
        <w:rFonts w:ascii="Symbol" w:hAnsi="Symbol"/>
      </w:rPr>
    </w:lvl>
    <w:lvl w:ilvl="4" w:tplc="B0A64B78">
      <w:start w:val="1"/>
      <w:numFmt w:val="bullet"/>
      <w:lvlText w:val="o"/>
      <w:lvlJc w:val="left"/>
      <w:pPr>
        <w:tabs>
          <w:tab w:val="num" w:pos="3600"/>
        </w:tabs>
        <w:ind w:left="3600" w:hanging="360"/>
      </w:pPr>
      <w:rPr>
        <w:rFonts w:ascii="Courier New" w:hAnsi="Courier New"/>
      </w:rPr>
    </w:lvl>
    <w:lvl w:ilvl="5" w:tplc="8F1C9532">
      <w:start w:val="1"/>
      <w:numFmt w:val="bullet"/>
      <w:lvlText w:val=""/>
      <w:lvlJc w:val="left"/>
      <w:pPr>
        <w:tabs>
          <w:tab w:val="num" w:pos="4320"/>
        </w:tabs>
        <w:ind w:left="4320" w:hanging="360"/>
      </w:pPr>
      <w:rPr>
        <w:rFonts w:ascii="Wingdings" w:hAnsi="Wingdings"/>
      </w:rPr>
    </w:lvl>
    <w:lvl w:ilvl="6" w:tplc="0F94E220">
      <w:start w:val="1"/>
      <w:numFmt w:val="bullet"/>
      <w:lvlText w:val=""/>
      <w:lvlJc w:val="left"/>
      <w:pPr>
        <w:tabs>
          <w:tab w:val="num" w:pos="5040"/>
        </w:tabs>
        <w:ind w:left="5040" w:hanging="360"/>
      </w:pPr>
      <w:rPr>
        <w:rFonts w:ascii="Symbol" w:hAnsi="Symbol"/>
      </w:rPr>
    </w:lvl>
    <w:lvl w:ilvl="7" w:tplc="6AC8EE24">
      <w:start w:val="1"/>
      <w:numFmt w:val="bullet"/>
      <w:lvlText w:val="o"/>
      <w:lvlJc w:val="left"/>
      <w:pPr>
        <w:tabs>
          <w:tab w:val="num" w:pos="5760"/>
        </w:tabs>
        <w:ind w:left="5760" w:hanging="360"/>
      </w:pPr>
      <w:rPr>
        <w:rFonts w:ascii="Courier New" w:hAnsi="Courier New"/>
      </w:rPr>
    </w:lvl>
    <w:lvl w:ilvl="8" w:tplc="684CC234">
      <w:start w:val="1"/>
      <w:numFmt w:val="bullet"/>
      <w:lvlText w:val=""/>
      <w:lvlJc w:val="left"/>
      <w:pPr>
        <w:tabs>
          <w:tab w:val="num" w:pos="6480"/>
        </w:tabs>
        <w:ind w:left="6480" w:hanging="360"/>
      </w:pPr>
      <w:rPr>
        <w:rFonts w:ascii="Wingdings" w:hAnsi="Wingdings"/>
      </w:rPr>
    </w:lvl>
  </w:abstractNum>
  <w:abstractNum w:abstractNumId="402" w15:restartNumberingAfterBreak="0">
    <w:nsid w:val="664C4C41"/>
    <w:multiLevelType w:val="hybridMultilevel"/>
    <w:tmpl w:val="00000189"/>
    <w:lvl w:ilvl="0" w:tplc="E0D6F5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8E07BC">
      <w:start w:val="1"/>
      <w:numFmt w:val="bullet"/>
      <w:lvlText w:val="o"/>
      <w:lvlJc w:val="left"/>
      <w:pPr>
        <w:tabs>
          <w:tab w:val="num" w:pos="1440"/>
        </w:tabs>
        <w:ind w:left="1440" w:hanging="360"/>
      </w:pPr>
      <w:rPr>
        <w:rFonts w:ascii="Courier New" w:hAnsi="Courier New"/>
      </w:rPr>
    </w:lvl>
    <w:lvl w:ilvl="2" w:tplc="1506D8C6">
      <w:start w:val="1"/>
      <w:numFmt w:val="bullet"/>
      <w:lvlText w:val=""/>
      <w:lvlJc w:val="left"/>
      <w:pPr>
        <w:tabs>
          <w:tab w:val="num" w:pos="2160"/>
        </w:tabs>
        <w:ind w:left="2160" w:hanging="360"/>
      </w:pPr>
      <w:rPr>
        <w:rFonts w:ascii="Wingdings" w:hAnsi="Wingdings"/>
      </w:rPr>
    </w:lvl>
    <w:lvl w:ilvl="3" w:tplc="C3368240">
      <w:start w:val="1"/>
      <w:numFmt w:val="bullet"/>
      <w:lvlText w:val=""/>
      <w:lvlJc w:val="left"/>
      <w:pPr>
        <w:tabs>
          <w:tab w:val="num" w:pos="2880"/>
        </w:tabs>
        <w:ind w:left="2880" w:hanging="360"/>
      </w:pPr>
      <w:rPr>
        <w:rFonts w:ascii="Symbol" w:hAnsi="Symbol"/>
      </w:rPr>
    </w:lvl>
    <w:lvl w:ilvl="4" w:tplc="4566E4A0">
      <w:start w:val="1"/>
      <w:numFmt w:val="bullet"/>
      <w:lvlText w:val="o"/>
      <w:lvlJc w:val="left"/>
      <w:pPr>
        <w:tabs>
          <w:tab w:val="num" w:pos="3600"/>
        </w:tabs>
        <w:ind w:left="3600" w:hanging="360"/>
      </w:pPr>
      <w:rPr>
        <w:rFonts w:ascii="Courier New" w:hAnsi="Courier New"/>
      </w:rPr>
    </w:lvl>
    <w:lvl w:ilvl="5" w:tplc="4FA01956">
      <w:start w:val="1"/>
      <w:numFmt w:val="bullet"/>
      <w:lvlText w:val=""/>
      <w:lvlJc w:val="left"/>
      <w:pPr>
        <w:tabs>
          <w:tab w:val="num" w:pos="4320"/>
        </w:tabs>
        <w:ind w:left="4320" w:hanging="360"/>
      </w:pPr>
      <w:rPr>
        <w:rFonts w:ascii="Wingdings" w:hAnsi="Wingdings"/>
      </w:rPr>
    </w:lvl>
    <w:lvl w:ilvl="6" w:tplc="63426B84">
      <w:start w:val="1"/>
      <w:numFmt w:val="bullet"/>
      <w:lvlText w:val=""/>
      <w:lvlJc w:val="left"/>
      <w:pPr>
        <w:tabs>
          <w:tab w:val="num" w:pos="5040"/>
        </w:tabs>
        <w:ind w:left="5040" w:hanging="360"/>
      </w:pPr>
      <w:rPr>
        <w:rFonts w:ascii="Symbol" w:hAnsi="Symbol"/>
      </w:rPr>
    </w:lvl>
    <w:lvl w:ilvl="7" w:tplc="2C9E021E">
      <w:start w:val="1"/>
      <w:numFmt w:val="bullet"/>
      <w:lvlText w:val="o"/>
      <w:lvlJc w:val="left"/>
      <w:pPr>
        <w:tabs>
          <w:tab w:val="num" w:pos="5760"/>
        </w:tabs>
        <w:ind w:left="5760" w:hanging="360"/>
      </w:pPr>
      <w:rPr>
        <w:rFonts w:ascii="Courier New" w:hAnsi="Courier New"/>
      </w:rPr>
    </w:lvl>
    <w:lvl w:ilvl="8" w:tplc="A29CC298">
      <w:start w:val="1"/>
      <w:numFmt w:val="bullet"/>
      <w:lvlText w:val=""/>
      <w:lvlJc w:val="left"/>
      <w:pPr>
        <w:tabs>
          <w:tab w:val="num" w:pos="6480"/>
        </w:tabs>
        <w:ind w:left="6480" w:hanging="360"/>
      </w:pPr>
      <w:rPr>
        <w:rFonts w:ascii="Wingdings" w:hAnsi="Wingdings"/>
      </w:rPr>
    </w:lvl>
  </w:abstractNum>
  <w:abstractNum w:abstractNumId="403" w15:restartNumberingAfterBreak="0">
    <w:nsid w:val="664C4C42"/>
    <w:multiLevelType w:val="hybridMultilevel"/>
    <w:tmpl w:val="0000018A"/>
    <w:lvl w:ilvl="0" w:tplc="BC4C5C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8C10DE">
      <w:start w:val="1"/>
      <w:numFmt w:val="bullet"/>
      <w:lvlText w:val="o"/>
      <w:lvlJc w:val="left"/>
      <w:pPr>
        <w:tabs>
          <w:tab w:val="num" w:pos="1440"/>
        </w:tabs>
        <w:ind w:left="1440" w:hanging="360"/>
      </w:pPr>
      <w:rPr>
        <w:rFonts w:ascii="Courier New" w:hAnsi="Courier New"/>
      </w:rPr>
    </w:lvl>
    <w:lvl w:ilvl="2" w:tplc="89EEDDB0">
      <w:start w:val="1"/>
      <w:numFmt w:val="bullet"/>
      <w:lvlText w:val=""/>
      <w:lvlJc w:val="left"/>
      <w:pPr>
        <w:tabs>
          <w:tab w:val="num" w:pos="2160"/>
        </w:tabs>
        <w:ind w:left="2160" w:hanging="360"/>
      </w:pPr>
      <w:rPr>
        <w:rFonts w:ascii="Wingdings" w:hAnsi="Wingdings"/>
      </w:rPr>
    </w:lvl>
    <w:lvl w:ilvl="3" w:tplc="3D1A7062">
      <w:start w:val="1"/>
      <w:numFmt w:val="bullet"/>
      <w:lvlText w:val=""/>
      <w:lvlJc w:val="left"/>
      <w:pPr>
        <w:tabs>
          <w:tab w:val="num" w:pos="2880"/>
        </w:tabs>
        <w:ind w:left="2880" w:hanging="360"/>
      </w:pPr>
      <w:rPr>
        <w:rFonts w:ascii="Symbol" w:hAnsi="Symbol"/>
      </w:rPr>
    </w:lvl>
    <w:lvl w:ilvl="4" w:tplc="00984240">
      <w:start w:val="1"/>
      <w:numFmt w:val="bullet"/>
      <w:lvlText w:val="o"/>
      <w:lvlJc w:val="left"/>
      <w:pPr>
        <w:tabs>
          <w:tab w:val="num" w:pos="3600"/>
        </w:tabs>
        <w:ind w:left="3600" w:hanging="360"/>
      </w:pPr>
      <w:rPr>
        <w:rFonts w:ascii="Courier New" w:hAnsi="Courier New"/>
      </w:rPr>
    </w:lvl>
    <w:lvl w:ilvl="5" w:tplc="0A0A8A0E">
      <w:start w:val="1"/>
      <w:numFmt w:val="bullet"/>
      <w:lvlText w:val=""/>
      <w:lvlJc w:val="left"/>
      <w:pPr>
        <w:tabs>
          <w:tab w:val="num" w:pos="4320"/>
        </w:tabs>
        <w:ind w:left="4320" w:hanging="360"/>
      </w:pPr>
      <w:rPr>
        <w:rFonts w:ascii="Wingdings" w:hAnsi="Wingdings"/>
      </w:rPr>
    </w:lvl>
    <w:lvl w:ilvl="6" w:tplc="C2F6F7E6">
      <w:start w:val="1"/>
      <w:numFmt w:val="bullet"/>
      <w:lvlText w:val=""/>
      <w:lvlJc w:val="left"/>
      <w:pPr>
        <w:tabs>
          <w:tab w:val="num" w:pos="5040"/>
        </w:tabs>
        <w:ind w:left="5040" w:hanging="360"/>
      </w:pPr>
      <w:rPr>
        <w:rFonts w:ascii="Symbol" w:hAnsi="Symbol"/>
      </w:rPr>
    </w:lvl>
    <w:lvl w:ilvl="7" w:tplc="E372182A">
      <w:start w:val="1"/>
      <w:numFmt w:val="bullet"/>
      <w:lvlText w:val="o"/>
      <w:lvlJc w:val="left"/>
      <w:pPr>
        <w:tabs>
          <w:tab w:val="num" w:pos="5760"/>
        </w:tabs>
        <w:ind w:left="5760" w:hanging="360"/>
      </w:pPr>
      <w:rPr>
        <w:rFonts w:ascii="Courier New" w:hAnsi="Courier New"/>
      </w:rPr>
    </w:lvl>
    <w:lvl w:ilvl="8" w:tplc="53B2516A">
      <w:start w:val="1"/>
      <w:numFmt w:val="bullet"/>
      <w:lvlText w:val=""/>
      <w:lvlJc w:val="left"/>
      <w:pPr>
        <w:tabs>
          <w:tab w:val="num" w:pos="6480"/>
        </w:tabs>
        <w:ind w:left="6480" w:hanging="360"/>
      </w:pPr>
      <w:rPr>
        <w:rFonts w:ascii="Wingdings" w:hAnsi="Wingdings"/>
      </w:rPr>
    </w:lvl>
  </w:abstractNum>
  <w:abstractNum w:abstractNumId="404" w15:restartNumberingAfterBreak="0">
    <w:nsid w:val="664C4C43"/>
    <w:multiLevelType w:val="hybridMultilevel"/>
    <w:tmpl w:val="0000018B"/>
    <w:lvl w:ilvl="0" w:tplc="3E304B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26C97A">
      <w:start w:val="1"/>
      <w:numFmt w:val="bullet"/>
      <w:lvlText w:val="o"/>
      <w:lvlJc w:val="left"/>
      <w:pPr>
        <w:tabs>
          <w:tab w:val="num" w:pos="1440"/>
        </w:tabs>
        <w:ind w:left="1440" w:hanging="360"/>
      </w:pPr>
      <w:rPr>
        <w:rFonts w:ascii="Courier New" w:hAnsi="Courier New"/>
      </w:rPr>
    </w:lvl>
    <w:lvl w:ilvl="2" w:tplc="F40C090C">
      <w:start w:val="1"/>
      <w:numFmt w:val="bullet"/>
      <w:lvlText w:val=""/>
      <w:lvlJc w:val="left"/>
      <w:pPr>
        <w:tabs>
          <w:tab w:val="num" w:pos="2160"/>
        </w:tabs>
        <w:ind w:left="2160" w:hanging="360"/>
      </w:pPr>
      <w:rPr>
        <w:rFonts w:ascii="Wingdings" w:hAnsi="Wingdings"/>
      </w:rPr>
    </w:lvl>
    <w:lvl w:ilvl="3" w:tplc="568A8704">
      <w:start w:val="1"/>
      <w:numFmt w:val="bullet"/>
      <w:lvlText w:val=""/>
      <w:lvlJc w:val="left"/>
      <w:pPr>
        <w:tabs>
          <w:tab w:val="num" w:pos="2880"/>
        </w:tabs>
        <w:ind w:left="2880" w:hanging="360"/>
      </w:pPr>
      <w:rPr>
        <w:rFonts w:ascii="Symbol" w:hAnsi="Symbol"/>
      </w:rPr>
    </w:lvl>
    <w:lvl w:ilvl="4" w:tplc="0E52A7D2">
      <w:start w:val="1"/>
      <w:numFmt w:val="bullet"/>
      <w:lvlText w:val="o"/>
      <w:lvlJc w:val="left"/>
      <w:pPr>
        <w:tabs>
          <w:tab w:val="num" w:pos="3600"/>
        </w:tabs>
        <w:ind w:left="3600" w:hanging="360"/>
      </w:pPr>
      <w:rPr>
        <w:rFonts w:ascii="Courier New" w:hAnsi="Courier New"/>
      </w:rPr>
    </w:lvl>
    <w:lvl w:ilvl="5" w:tplc="A73671C4">
      <w:start w:val="1"/>
      <w:numFmt w:val="bullet"/>
      <w:lvlText w:val=""/>
      <w:lvlJc w:val="left"/>
      <w:pPr>
        <w:tabs>
          <w:tab w:val="num" w:pos="4320"/>
        </w:tabs>
        <w:ind w:left="4320" w:hanging="360"/>
      </w:pPr>
      <w:rPr>
        <w:rFonts w:ascii="Wingdings" w:hAnsi="Wingdings"/>
      </w:rPr>
    </w:lvl>
    <w:lvl w:ilvl="6" w:tplc="023C14E6">
      <w:start w:val="1"/>
      <w:numFmt w:val="bullet"/>
      <w:lvlText w:val=""/>
      <w:lvlJc w:val="left"/>
      <w:pPr>
        <w:tabs>
          <w:tab w:val="num" w:pos="5040"/>
        </w:tabs>
        <w:ind w:left="5040" w:hanging="360"/>
      </w:pPr>
      <w:rPr>
        <w:rFonts w:ascii="Symbol" w:hAnsi="Symbol"/>
      </w:rPr>
    </w:lvl>
    <w:lvl w:ilvl="7" w:tplc="3D86C920">
      <w:start w:val="1"/>
      <w:numFmt w:val="bullet"/>
      <w:lvlText w:val="o"/>
      <w:lvlJc w:val="left"/>
      <w:pPr>
        <w:tabs>
          <w:tab w:val="num" w:pos="5760"/>
        </w:tabs>
        <w:ind w:left="5760" w:hanging="360"/>
      </w:pPr>
      <w:rPr>
        <w:rFonts w:ascii="Courier New" w:hAnsi="Courier New"/>
      </w:rPr>
    </w:lvl>
    <w:lvl w:ilvl="8" w:tplc="5AEA168A">
      <w:start w:val="1"/>
      <w:numFmt w:val="bullet"/>
      <w:lvlText w:val=""/>
      <w:lvlJc w:val="left"/>
      <w:pPr>
        <w:tabs>
          <w:tab w:val="num" w:pos="6480"/>
        </w:tabs>
        <w:ind w:left="6480" w:hanging="360"/>
      </w:pPr>
      <w:rPr>
        <w:rFonts w:ascii="Wingdings" w:hAnsi="Wingdings"/>
      </w:rPr>
    </w:lvl>
  </w:abstractNum>
  <w:abstractNum w:abstractNumId="405" w15:restartNumberingAfterBreak="0">
    <w:nsid w:val="664C4C44"/>
    <w:multiLevelType w:val="hybridMultilevel"/>
    <w:tmpl w:val="0000018C"/>
    <w:lvl w:ilvl="0" w:tplc="3C866C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4C5122">
      <w:start w:val="1"/>
      <w:numFmt w:val="bullet"/>
      <w:lvlText w:val="o"/>
      <w:lvlJc w:val="left"/>
      <w:pPr>
        <w:tabs>
          <w:tab w:val="num" w:pos="1440"/>
        </w:tabs>
        <w:ind w:left="1440" w:hanging="360"/>
      </w:pPr>
      <w:rPr>
        <w:rFonts w:ascii="Courier New" w:hAnsi="Courier New"/>
      </w:rPr>
    </w:lvl>
    <w:lvl w:ilvl="2" w:tplc="F6D050F0">
      <w:start w:val="1"/>
      <w:numFmt w:val="bullet"/>
      <w:lvlText w:val=""/>
      <w:lvlJc w:val="left"/>
      <w:pPr>
        <w:tabs>
          <w:tab w:val="num" w:pos="2160"/>
        </w:tabs>
        <w:ind w:left="2160" w:hanging="360"/>
      </w:pPr>
      <w:rPr>
        <w:rFonts w:ascii="Wingdings" w:hAnsi="Wingdings"/>
      </w:rPr>
    </w:lvl>
    <w:lvl w:ilvl="3" w:tplc="757A2CCE">
      <w:start w:val="1"/>
      <w:numFmt w:val="bullet"/>
      <w:lvlText w:val=""/>
      <w:lvlJc w:val="left"/>
      <w:pPr>
        <w:tabs>
          <w:tab w:val="num" w:pos="2880"/>
        </w:tabs>
        <w:ind w:left="2880" w:hanging="360"/>
      </w:pPr>
      <w:rPr>
        <w:rFonts w:ascii="Symbol" w:hAnsi="Symbol"/>
      </w:rPr>
    </w:lvl>
    <w:lvl w:ilvl="4" w:tplc="22DCB084">
      <w:start w:val="1"/>
      <w:numFmt w:val="bullet"/>
      <w:lvlText w:val="o"/>
      <w:lvlJc w:val="left"/>
      <w:pPr>
        <w:tabs>
          <w:tab w:val="num" w:pos="3600"/>
        </w:tabs>
        <w:ind w:left="3600" w:hanging="360"/>
      </w:pPr>
      <w:rPr>
        <w:rFonts w:ascii="Courier New" w:hAnsi="Courier New"/>
      </w:rPr>
    </w:lvl>
    <w:lvl w:ilvl="5" w:tplc="3C34EB60">
      <w:start w:val="1"/>
      <w:numFmt w:val="bullet"/>
      <w:lvlText w:val=""/>
      <w:lvlJc w:val="left"/>
      <w:pPr>
        <w:tabs>
          <w:tab w:val="num" w:pos="4320"/>
        </w:tabs>
        <w:ind w:left="4320" w:hanging="360"/>
      </w:pPr>
      <w:rPr>
        <w:rFonts w:ascii="Wingdings" w:hAnsi="Wingdings"/>
      </w:rPr>
    </w:lvl>
    <w:lvl w:ilvl="6" w:tplc="5B902DF0">
      <w:start w:val="1"/>
      <w:numFmt w:val="bullet"/>
      <w:lvlText w:val=""/>
      <w:lvlJc w:val="left"/>
      <w:pPr>
        <w:tabs>
          <w:tab w:val="num" w:pos="5040"/>
        </w:tabs>
        <w:ind w:left="5040" w:hanging="360"/>
      </w:pPr>
      <w:rPr>
        <w:rFonts w:ascii="Symbol" w:hAnsi="Symbol"/>
      </w:rPr>
    </w:lvl>
    <w:lvl w:ilvl="7" w:tplc="BBF09800">
      <w:start w:val="1"/>
      <w:numFmt w:val="bullet"/>
      <w:lvlText w:val="o"/>
      <w:lvlJc w:val="left"/>
      <w:pPr>
        <w:tabs>
          <w:tab w:val="num" w:pos="5760"/>
        </w:tabs>
        <w:ind w:left="5760" w:hanging="360"/>
      </w:pPr>
      <w:rPr>
        <w:rFonts w:ascii="Courier New" w:hAnsi="Courier New"/>
      </w:rPr>
    </w:lvl>
    <w:lvl w:ilvl="8" w:tplc="AB161C3A">
      <w:start w:val="1"/>
      <w:numFmt w:val="bullet"/>
      <w:lvlText w:val=""/>
      <w:lvlJc w:val="left"/>
      <w:pPr>
        <w:tabs>
          <w:tab w:val="num" w:pos="6480"/>
        </w:tabs>
        <w:ind w:left="6480" w:hanging="360"/>
      </w:pPr>
      <w:rPr>
        <w:rFonts w:ascii="Wingdings" w:hAnsi="Wingdings"/>
      </w:rPr>
    </w:lvl>
  </w:abstractNum>
  <w:abstractNum w:abstractNumId="406" w15:restartNumberingAfterBreak="0">
    <w:nsid w:val="664C4C45"/>
    <w:multiLevelType w:val="hybridMultilevel"/>
    <w:tmpl w:val="0000018D"/>
    <w:lvl w:ilvl="0" w:tplc="155853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F663A6">
      <w:start w:val="1"/>
      <w:numFmt w:val="bullet"/>
      <w:lvlText w:val="o"/>
      <w:lvlJc w:val="left"/>
      <w:pPr>
        <w:tabs>
          <w:tab w:val="num" w:pos="1440"/>
        </w:tabs>
        <w:ind w:left="1440" w:hanging="360"/>
      </w:pPr>
      <w:rPr>
        <w:rFonts w:ascii="Courier New" w:hAnsi="Courier New"/>
      </w:rPr>
    </w:lvl>
    <w:lvl w:ilvl="2" w:tplc="60CAB988">
      <w:start w:val="1"/>
      <w:numFmt w:val="bullet"/>
      <w:lvlText w:val=""/>
      <w:lvlJc w:val="left"/>
      <w:pPr>
        <w:tabs>
          <w:tab w:val="num" w:pos="2160"/>
        </w:tabs>
        <w:ind w:left="2160" w:hanging="360"/>
      </w:pPr>
      <w:rPr>
        <w:rFonts w:ascii="Wingdings" w:hAnsi="Wingdings"/>
      </w:rPr>
    </w:lvl>
    <w:lvl w:ilvl="3" w:tplc="0BBC93F2">
      <w:start w:val="1"/>
      <w:numFmt w:val="bullet"/>
      <w:lvlText w:val=""/>
      <w:lvlJc w:val="left"/>
      <w:pPr>
        <w:tabs>
          <w:tab w:val="num" w:pos="2880"/>
        </w:tabs>
        <w:ind w:left="2880" w:hanging="360"/>
      </w:pPr>
      <w:rPr>
        <w:rFonts w:ascii="Symbol" w:hAnsi="Symbol"/>
      </w:rPr>
    </w:lvl>
    <w:lvl w:ilvl="4" w:tplc="10A254C6">
      <w:start w:val="1"/>
      <w:numFmt w:val="bullet"/>
      <w:lvlText w:val="o"/>
      <w:lvlJc w:val="left"/>
      <w:pPr>
        <w:tabs>
          <w:tab w:val="num" w:pos="3600"/>
        </w:tabs>
        <w:ind w:left="3600" w:hanging="360"/>
      </w:pPr>
      <w:rPr>
        <w:rFonts w:ascii="Courier New" w:hAnsi="Courier New"/>
      </w:rPr>
    </w:lvl>
    <w:lvl w:ilvl="5" w:tplc="A8CE612A">
      <w:start w:val="1"/>
      <w:numFmt w:val="bullet"/>
      <w:lvlText w:val=""/>
      <w:lvlJc w:val="left"/>
      <w:pPr>
        <w:tabs>
          <w:tab w:val="num" w:pos="4320"/>
        </w:tabs>
        <w:ind w:left="4320" w:hanging="360"/>
      </w:pPr>
      <w:rPr>
        <w:rFonts w:ascii="Wingdings" w:hAnsi="Wingdings"/>
      </w:rPr>
    </w:lvl>
    <w:lvl w:ilvl="6" w:tplc="145C81BE">
      <w:start w:val="1"/>
      <w:numFmt w:val="bullet"/>
      <w:lvlText w:val=""/>
      <w:lvlJc w:val="left"/>
      <w:pPr>
        <w:tabs>
          <w:tab w:val="num" w:pos="5040"/>
        </w:tabs>
        <w:ind w:left="5040" w:hanging="360"/>
      </w:pPr>
      <w:rPr>
        <w:rFonts w:ascii="Symbol" w:hAnsi="Symbol"/>
      </w:rPr>
    </w:lvl>
    <w:lvl w:ilvl="7" w:tplc="F2485C6A">
      <w:start w:val="1"/>
      <w:numFmt w:val="bullet"/>
      <w:lvlText w:val="o"/>
      <w:lvlJc w:val="left"/>
      <w:pPr>
        <w:tabs>
          <w:tab w:val="num" w:pos="5760"/>
        </w:tabs>
        <w:ind w:left="5760" w:hanging="360"/>
      </w:pPr>
      <w:rPr>
        <w:rFonts w:ascii="Courier New" w:hAnsi="Courier New"/>
      </w:rPr>
    </w:lvl>
    <w:lvl w:ilvl="8" w:tplc="AF3053A8">
      <w:start w:val="1"/>
      <w:numFmt w:val="bullet"/>
      <w:lvlText w:val=""/>
      <w:lvlJc w:val="left"/>
      <w:pPr>
        <w:tabs>
          <w:tab w:val="num" w:pos="6480"/>
        </w:tabs>
        <w:ind w:left="6480" w:hanging="360"/>
      </w:pPr>
      <w:rPr>
        <w:rFonts w:ascii="Wingdings" w:hAnsi="Wingdings"/>
      </w:rPr>
    </w:lvl>
  </w:abstractNum>
  <w:abstractNum w:abstractNumId="407" w15:restartNumberingAfterBreak="0">
    <w:nsid w:val="664C4C46"/>
    <w:multiLevelType w:val="hybridMultilevel"/>
    <w:tmpl w:val="0000018E"/>
    <w:lvl w:ilvl="0" w:tplc="9E8AAE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20CD86">
      <w:start w:val="1"/>
      <w:numFmt w:val="bullet"/>
      <w:lvlText w:val="o"/>
      <w:lvlJc w:val="left"/>
      <w:pPr>
        <w:tabs>
          <w:tab w:val="num" w:pos="1440"/>
        </w:tabs>
        <w:ind w:left="1440" w:hanging="360"/>
      </w:pPr>
      <w:rPr>
        <w:rFonts w:ascii="Courier New" w:hAnsi="Courier New"/>
      </w:rPr>
    </w:lvl>
    <w:lvl w:ilvl="2" w:tplc="2700A992">
      <w:start w:val="1"/>
      <w:numFmt w:val="bullet"/>
      <w:lvlText w:val=""/>
      <w:lvlJc w:val="left"/>
      <w:pPr>
        <w:tabs>
          <w:tab w:val="num" w:pos="2160"/>
        </w:tabs>
        <w:ind w:left="2160" w:hanging="360"/>
      </w:pPr>
      <w:rPr>
        <w:rFonts w:ascii="Wingdings" w:hAnsi="Wingdings"/>
      </w:rPr>
    </w:lvl>
    <w:lvl w:ilvl="3" w:tplc="B3263EE8">
      <w:start w:val="1"/>
      <w:numFmt w:val="bullet"/>
      <w:lvlText w:val=""/>
      <w:lvlJc w:val="left"/>
      <w:pPr>
        <w:tabs>
          <w:tab w:val="num" w:pos="2880"/>
        </w:tabs>
        <w:ind w:left="2880" w:hanging="360"/>
      </w:pPr>
      <w:rPr>
        <w:rFonts w:ascii="Symbol" w:hAnsi="Symbol"/>
      </w:rPr>
    </w:lvl>
    <w:lvl w:ilvl="4" w:tplc="B67AE598">
      <w:start w:val="1"/>
      <w:numFmt w:val="bullet"/>
      <w:lvlText w:val="o"/>
      <w:lvlJc w:val="left"/>
      <w:pPr>
        <w:tabs>
          <w:tab w:val="num" w:pos="3600"/>
        </w:tabs>
        <w:ind w:left="3600" w:hanging="360"/>
      </w:pPr>
      <w:rPr>
        <w:rFonts w:ascii="Courier New" w:hAnsi="Courier New"/>
      </w:rPr>
    </w:lvl>
    <w:lvl w:ilvl="5" w:tplc="A53EAC58">
      <w:start w:val="1"/>
      <w:numFmt w:val="bullet"/>
      <w:lvlText w:val=""/>
      <w:lvlJc w:val="left"/>
      <w:pPr>
        <w:tabs>
          <w:tab w:val="num" w:pos="4320"/>
        </w:tabs>
        <w:ind w:left="4320" w:hanging="360"/>
      </w:pPr>
      <w:rPr>
        <w:rFonts w:ascii="Wingdings" w:hAnsi="Wingdings"/>
      </w:rPr>
    </w:lvl>
    <w:lvl w:ilvl="6" w:tplc="4716875E">
      <w:start w:val="1"/>
      <w:numFmt w:val="bullet"/>
      <w:lvlText w:val=""/>
      <w:lvlJc w:val="left"/>
      <w:pPr>
        <w:tabs>
          <w:tab w:val="num" w:pos="5040"/>
        </w:tabs>
        <w:ind w:left="5040" w:hanging="360"/>
      </w:pPr>
      <w:rPr>
        <w:rFonts w:ascii="Symbol" w:hAnsi="Symbol"/>
      </w:rPr>
    </w:lvl>
    <w:lvl w:ilvl="7" w:tplc="9532105C">
      <w:start w:val="1"/>
      <w:numFmt w:val="bullet"/>
      <w:lvlText w:val="o"/>
      <w:lvlJc w:val="left"/>
      <w:pPr>
        <w:tabs>
          <w:tab w:val="num" w:pos="5760"/>
        </w:tabs>
        <w:ind w:left="5760" w:hanging="360"/>
      </w:pPr>
      <w:rPr>
        <w:rFonts w:ascii="Courier New" w:hAnsi="Courier New"/>
      </w:rPr>
    </w:lvl>
    <w:lvl w:ilvl="8" w:tplc="E20ECA68">
      <w:start w:val="1"/>
      <w:numFmt w:val="bullet"/>
      <w:lvlText w:val=""/>
      <w:lvlJc w:val="left"/>
      <w:pPr>
        <w:tabs>
          <w:tab w:val="num" w:pos="6480"/>
        </w:tabs>
        <w:ind w:left="6480" w:hanging="360"/>
      </w:pPr>
      <w:rPr>
        <w:rFonts w:ascii="Wingdings" w:hAnsi="Wingdings"/>
      </w:rPr>
    </w:lvl>
  </w:abstractNum>
  <w:abstractNum w:abstractNumId="408" w15:restartNumberingAfterBreak="0">
    <w:nsid w:val="664C4C47"/>
    <w:multiLevelType w:val="hybridMultilevel"/>
    <w:tmpl w:val="0000018F"/>
    <w:lvl w:ilvl="0" w:tplc="02FAAA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EA6820">
      <w:start w:val="1"/>
      <w:numFmt w:val="bullet"/>
      <w:lvlText w:val="o"/>
      <w:lvlJc w:val="left"/>
      <w:pPr>
        <w:tabs>
          <w:tab w:val="num" w:pos="1440"/>
        </w:tabs>
        <w:ind w:left="1440" w:hanging="360"/>
      </w:pPr>
      <w:rPr>
        <w:rFonts w:ascii="Courier New" w:hAnsi="Courier New"/>
      </w:rPr>
    </w:lvl>
    <w:lvl w:ilvl="2" w:tplc="27E2875C">
      <w:start w:val="1"/>
      <w:numFmt w:val="bullet"/>
      <w:lvlText w:val=""/>
      <w:lvlJc w:val="left"/>
      <w:pPr>
        <w:tabs>
          <w:tab w:val="num" w:pos="2160"/>
        </w:tabs>
        <w:ind w:left="2160" w:hanging="360"/>
      </w:pPr>
      <w:rPr>
        <w:rFonts w:ascii="Wingdings" w:hAnsi="Wingdings"/>
      </w:rPr>
    </w:lvl>
    <w:lvl w:ilvl="3" w:tplc="34445E72">
      <w:start w:val="1"/>
      <w:numFmt w:val="bullet"/>
      <w:lvlText w:val=""/>
      <w:lvlJc w:val="left"/>
      <w:pPr>
        <w:tabs>
          <w:tab w:val="num" w:pos="2880"/>
        </w:tabs>
        <w:ind w:left="2880" w:hanging="360"/>
      </w:pPr>
      <w:rPr>
        <w:rFonts w:ascii="Symbol" w:hAnsi="Symbol"/>
      </w:rPr>
    </w:lvl>
    <w:lvl w:ilvl="4" w:tplc="CBE223F6">
      <w:start w:val="1"/>
      <w:numFmt w:val="bullet"/>
      <w:lvlText w:val="o"/>
      <w:lvlJc w:val="left"/>
      <w:pPr>
        <w:tabs>
          <w:tab w:val="num" w:pos="3600"/>
        </w:tabs>
        <w:ind w:left="3600" w:hanging="360"/>
      </w:pPr>
      <w:rPr>
        <w:rFonts w:ascii="Courier New" w:hAnsi="Courier New"/>
      </w:rPr>
    </w:lvl>
    <w:lvl w:ilvl="5" w:tplc="13FC17EC">
      <w:start w:val="1"/>
      <w:numFmt w:val="bullet"/>
      <w:lvlText w:val=""/>
      <w:lvlJc w:val="left"/>
      <w:pPr>
        <w:tabs>
          <w:tab w:val="num" w:pos="4320"/>
        </w:tabs>
        <w:ind w:left="4320" w:hanging="360"/>
      </w:pPr>
      <w:rPr>
        <w:rFonts w:ascii="Wingdings" w:hAnsi="Wingdings"/>
      </w:rPr>
    </w:lvl>
    <w:lvl w:ilvl="6" w:tplc="0248FE08">
      <w:start w:val="1"/>
      <w:numFmt w:val="bullet"/>
      <w:lvlText w:val=""/>
      <w:lvlJc w:val="left"/>
      <w:pPr>
        <w:tabs>
          <w:tab w:val="num" w:pos="5040"/>
        </w:tabs>
        <w:ind w:left="5040" w:hanging="360"/>
      </w:pPr>
      <w:rPr>
        <w:rFonts w:ascii="Symbol" w:hAnsi="Symbol"/>
      </w:rPr>
    </w:lvl>
    <w:lvl w:ilvl="7" w:tplc="157EC624">
      <w:start w:val="1"/>
      <w:numFmt w:val="bullet"/>
      <w:lvlText w:val="o"/>
      <w:lvlJc w:val="left"/>
      <w:pPr>
        <w:tabs>
          <w:tab w:val="num" w:pos="5760"/>
        </w:tabs>
        <w:ind w:left="5760" w:hanging="360"/>
      </w:pPr>
      <w:rPr>
        <w:rFonts w:ascii="Courier New" w:hAnsi="Courier New"/>
      </w:rPr>
    </w:lvl>
    <w:lvl w:ilvl="8" w:tplc="0FAEC3C2">
      <w:start w:val="1"/>
      <w:numFmt w:val="bullet"/>
      <w:lvlText w:val=""/>
      <w:lvlJc w:val="left"/>
      <w:pPr>
        <w:tabs>
          <w:tab w:val="num" w:pos="6480"/>
        </w:tabs>
        <w:ind w:left="6480" w:hanging="360"/>
      </w:pPr>
      <w:rPr>
        <w:rFonts w:ascii="Wingdings" w:hAnsi="Wingdings"/>
      </w:rPr>
    </w:lvl>
  </w:abstractNum>
  <w:abstractNum w:abstractNumId="409" w15:restartNumberingAfterBreak="0">
    <w:nsid w:val="664C4C48"/>
    <w:multiLevelType w:val="hybridMultilevel"/>
    <w:tmpl w:val="00000190"/>
    <w:lvl w:ilvl="0" w:tplc="69DC81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A875E4">
      <w:start w:val="1"/>
      <w:numFmt w:val="bullet"/>
      <w:lvlText w:val="o"/>
      <w:lvlJc w:val="left"/>
      <w:pPr>
        <w:tabs>
          <w:tab w:val="num" w:pos="1440"/>
        </w:tabs>
        <w:ind w:left="1440" w:hanging="360"/>
      </w:pPr>
      <w:rPr>
        <w:rFonts w:ascii="Courier New" w:hAnsi="Courier New"/>
      </w:rPr>
    </w:lvl>
    <w:lvl w:ilvl="2" w:tplc="34D43926">
      <w:start w:val="1"/>
      <w:numFmt w:val="bullet"/>
      <w:lvlText w:val=""/>
      <w:lvlJc w:val="left"/>
      <w:pPr>
        <w:tabs>
          <w:tab w:val="num" w:pos="2160"/>
        </w:tabs>
        <w:ind w:left="2160" w:hanging="360"/>
      </w:pPr>
      <w:rPr>
        <w:rFonts w:ascii="Wingdings" w:hAnsi="Wingdings"/>
      </w:rPr>
    </w:lvl>
    <w:lvl w:ilvl="3" w:tplc="E3F4BBE6">
      <w:start w:val="1"/>
      <w:numFmt w:val="bullet"/>
      <w:lvlText w:val=""/>
      <w:lvlJc w:val="left"/>
      <w:pPr>
        <w:tabs>
          <w:tab w:val="num" w:pos="2880"/>
        </w:tabs>
        <w:ind w:left="2880" w:hanging="360"/>
      </w:pPr>
      <w:rPr>
        <w:rFonts w:ascii="Symbol" w:hAnsi="Symbol"/>
      </w:rPr>
    </w:lvl>
    <w:lvl w:ilvl="4" w:tplc="F8965C18">
      <w:start w:val="1"/>
      <w:numFmt w:val="bullet"/>
      <w:lvlText w:val="o"/>
      <w:lvlJc w:val="left"/>
      <w:pPr>
        <w:tabs>
          <w:tab w:val="num" w:pos="3600"/>
        </w:tabs>
        <w:ind w:left="3600" w:hanging="360"/>
      </w:pPr>
      <w:rPr>
        <w:rFonts w:ascii="Courier New" w:hAnsi="Courier New"/>
      </w:rPr>
    </w:lvl>
    <w:lvl w:ilvl="5" w:tplc="74F45542">
      <w:start w:val="1"/>
      <w:numFmt w:val="bullet"/>
      <w:lvlText w:val=""/>
      <w:lvlJc w:val="left"/>
      <w:pPr>
        <w:tabs>
          <w:tab w:val="num" w:pos="4320"/>
        </w:tabs>
        <w:ind w:left="4320" w:hanging="360"/>
      </w:pPr>
      <w:rPr>
        <w:rFonts w:ascii="Wingdings" w:hAnsi="Wingdings"/>
      </w:rPr>
    </w:lvl>
    <w:lvl w:ilvl="6" w:tplc="4E5A6096">
      <w:start w:val="1"/>
      <w:numFmt w:val="bullet"/>
      <w:lvlText w:val=""/>
      <w:lvlJc w:val="left"/>
      <w:pPr>
        <w:tabs>
          <w:tab w:val="num" w:pos="5040"/>
        </w:tabs>
        <w:ind w:left="5040" w:hanging="360"/>
      </w:pPr>
      <w:rPr>
        <w:rFonts w:ascii="Symbol" w:hAnsi="Symbol"/>
      </w:rPr>
    </w:lvl>
    <w:lvl w:ilvl="7" w:tplc="DD9AF2A2">
      <w:start w:val="1"/>
      <w:numFmt w:val="bullet"/>
      <w:lvlText w:val="o"/>
      <w:lvlJc w:val="left"/>
      <w:pPr>
        <w:tabs>
          <w:tab w:val="num" w:pos="5760"/>
        </w:tabs>
        <w:ind w:left="5760" w:hanging="360"/>
      </w:pPr>
      <w:rPr>
        <w:rFonts w:ascii="Courier New" w:hAnsi="Courier New"/>
      </w:rPr>
    </w:lvl>
    <w:lvl w:ilvl="8" w:tplc="F316185E">
      <w:start w:val="1"/>
      <w:numFmt w:val="bullet"/>
      <w:lvlText w:val=""/>
      <w:lvlJc w:val="left"/>
      <w:pPr>
        <w:tabs>
          <w:tab w:val="num" w:pos="6480"/>
        </w:tabs>
        <w:ind w:left="6480" w:hanging="360"/>
      </w:pPr>
      <w:rPr>
        <w:rFonts w:ascii="Wingdings" w:hAnsi="Wingdings"/>
      </w:rPr>
    </w:lvl>
  </w:abstractNum>
  <w:abstractNum w:abstractNumId="410" w15:restartNumberingAfterBreak="0">
    <w:nsid w:val="664C4C49"/>
    <w:multiLevelType w:val="hybridMultilevel"/>
    <w:tmpl w:val="00000191"/>
    <w:lvl w:ilvl="0" w:tplc="7604D3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4E5578">
      <w:start w:val="1"/>
      <w:numFmt w:val="bullet"/>
      <w:lvlText w:val="o"/>
      <w:lvlJc w:val="left"/>
      <w:pPr>
        <w:tabs>
          <w:tab w:val="num" w:pos="1440"/>
        </w:tabs>
        <w:ind w:left="1440" w:hanging="360"/>
      </w:pPr>
      <w:rPr>
        <w:rFonts w:ascii="Courier New" w:hAnsi="Courier New"/>
      </w:rPr>
    </w:lvl>
    <w:lvl w:ilvl="2" w:tplc="5964D142">
      <w:start w:val="1"/>
      <w:numFmt w:val="bullet"/>
      <w:lvlText w:val=""/>
      <w:lvlJc w:val="left"/>
      <w:pPr>
        <w:tabs>
          <w:tab w:val="num" w:pos="2160"/>
        </w:tabs>
        <w:ind w:left="2160" w:hanging="360"/>
      </w:pPr>
      <w:rPr>
        <w:rFonts w:ascii="Wingdings" w:hAnsi="Wingdings"/>
      </w:rPr>
    </w:lvl>
    <w:lvl w:ilvl="3" w:tplc="8E1C6B2A">
      <w:start w:val="1"/>
      <w:numFmt w:val="bullet"/>
      <w:lvlText w:val=""/>
      <w:lvlJc w:val="left"/>
      <w:pPr>
        <w:tabs>
          <w:tab w:val="num" w:pos="2880"/>
        </w:tabs>
        <w:ind w:left="2880" w:hanging="360"/>
      </w:pPr>
      <w:rPr>
        <w:rFonts w:ascii="Symbol" w:hAnsi="Symbol"/>
      </w:rPr>
    </w:lvl>
    <w:lvl w:ilvl="4" w:tplc="BB4833E6">
      <w:start w:val="1"/>
      <w:numFmt w:val="bullet"/>
      <w:lvlText w:val="o"/>
      <w:lvlJc w:val="left"/>
      <w:pPr>
        <w:tabs>
          <w:tab w:val="num" w:pos="3600"/>
        </w:tabs>
        <w:ind w:left="3600" w:hanging="360"/>
      </w:pPr>
      <w:rPr>
        <w:rFonts w:ascii="Courier New" w:hAnsi="Courier New"/>
      </w:rPr>
    </w:lvl>
    <w:lvl w:ilvl="5" w:tplc="72D0FB34">
      <w:start w:val="1"/>
      <w:numFmt w:val="bullet"/>
      <w:lvlText w:val=""/>
      <w:lvlJc w:val="left"/>
      <w:pPr>
        <w:tabs>
          <w:tab w:val="num" w:pos="4320"/>
        </w:tabs>
        <w:ind w:left="4320" w:hanging="360"/>
      </w:pPr>
      <w:rPr>
        <w:rFonts w:ascii="Wingdings" w:hAnsi="Wingdings"/>
      </w:rPr>
    </w:lvl>
    <w:lvl w:ilvl="6" w:tplc="8830050A">
      <w:start w:val="1"/>
      <w:numFmt w:val="bullet"/>
      <w:lvlText w:val=""/>
      <w:lvlJc w:val="left"/>
      <w:pPr>
        <w:tabs>
          <w:tab w:val="num" w:pos="5040"/>
        </w:tabs>
        <w:ind w:left="5040" w:hanging="360"/>
      </w:pPr>
      <w:rPr>
        <w:rFonts w:ascii="Symbol" w:hAnsi="Symbol"/>
      </w:rPr>
    </w:lvl>
    <w:lvl w:ilvl="7" w:tplc="88828918">
      <w:start w:val="1"/>
      <w:numFmt w:val="bullet"/>
      <w:lvlText w:val="o"/>
      <w:lvlJc w:val="left"/>
      <w:pPr>
        <w:tabs>
          <w:tab w:val="num" w:pos="5760"/>
        </w:tabs>
        <w:ind w:left="5760" w:hanging="360"/>
      </w:pPr>
      <w:rPr>
        <w:rFonts w:ascii="Courier New" w:hAnsi="Courier New"/>
      </w:rPr>
    </w:lvl>
    <w:lvl w:ilvl="8" w:tplc="00F632D0">
      <w:start w:val="1"/>
      <w:numFmt w:val="bullet"/>
      <w:lvlText w:val=""/>
      <w:lvlJc w:val="left"/>
      <w:pPr>
        <w:tabs>
          <w:tab w:val="num" w:pos="6480"/>
        </w:tabs>
        <w:ind w:left="6480" w:hanging="360"/>
      </w:pPr>
      <w:rPr>
        <w:rFonts w:ascii="Wingdings" w:hAnsi="Wingdings"/>
      </w:rPr>
    </w:lvl>
  </w:abstractNum>
  <w:abstractNum w:abstractNumId="411" w15:restartNumberingAfterBreak="0">
    <w:nsid w:val="664C4C4A"/>
    <w:multiLevelType w:val="hybridMultilevel"/>
    <w:tmpl w:val="00000192"/>
    <w:lvl w:ilvl="0" w:tplc="929854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F21CE0">
      <w:start w:val="1"/>
      <w:numFmt w:val="bullet"/>
      <w:lvlText w:val="o"/>
      <w:lvlJc w:val="left"/>
      <w:pPr>
        <w:tabs>
          <w:tab w:val="num" w:pos="1440"/>
        </w:tabs>
        <w:ind w:left="1440" w:hanging="360"/>
      </w:pPr>
      <w:rPr>
        <w:rFonts w:ascii="Courier New" w:hAnsi="Courier New"/>
      </w:rPr>
    </w:lvl>
    <w:lvl w:ilvl="2" w:tplc="1116CCE4">
      <w:start w:val="1"/>
      <w:numFmt w:val="bullet"/>
      <w:lvlText w:val=""/>
      <w:lvlJc w:val="left"/>
      <w:pPr>
        <w:tabs>
          <w:tab w:val="num" w:pos="2160"/>
        </w:tabs>
        <w:ind w:left="2160" w:hanging="360"/>
      </w:pPr>
      <w:rPr>
        <w:rFonts w:ascii="Wingdings" w:hAnsi="Wingdings"/>
      </w:rPr>
    </w:lvl>
    <w:lvl w:ilvl="3" w:tplc="E9E0F9B2">
      <w:start w:val="1"/>
      <w:numFmt w:val="bullet"/>
      <w:lvlText w:val=""/>
      <w:lvlJc w:val="left"/>
      <w:pPr>
        <w:tabs>
          <w:tab w:val="num" w:pos="2880"/>
        </w:tabs>
        <w:ind w:left="2880" w:hanging="360"/>
      </w:pPr>
      <w:rPr>
        <w:rFonts w:ascii="Symbol" w:hAnsi="Symbol"/>
      </w:rPr>
    </w:lvl>
    <w:lvl w:ilvl="4" w:tplc="B2641E3C">
      <w:start w:val="1"/>
      <w:numFmt w:val="bullet"/>
      <w:lvlText w:val="o"/>
      <w:lvlJc w:val="left"/>
      <w:pPr>
        <w:tabs>
          <w:tab w:val="num" w:pos="3600"/>
        </w:tabs>
        <w:ind w:left="3600" w:hanging="360"/>
      </w:pPr>
      <w:rPr>
        <w:rFonts w:ascii="Courier New" w:hAnsi="Courier New"/>
      </w:rPr>
    </w:lvl>
    <w:lvl w:ilvl="5" w:tplc="6D4C66BC">
      <w:start w:val="1"/>
      <w:numFmt w:val="bullet"/>
      <w:lvlText w:val=""/>
      <w:lvlJc w:val="left"/>
      <w:pPr>
        <w:tabs>
          <w:tab w:val="num" w:pos="4320"/>
        </w:tabs>
        <w:ind w:left="4320" w:hanging="360"/>
      </w:pPr>
      <w:rPr>
        <w:rFonts w:ascii="Wingdings" w:hAnsi="Wingdings"/>
      </w:rPr>
    </w:lvl>
    <w:lvl w:ilvl="6" w:tplc="C24A1CBE">
      <w:start w:val="1"/>
      <w:numFmt w:val="bullet"/>
      <w:lvlText w:val=""/>
      <w:lvlJc w:val="left"/>
      <w:pPr>
        <w:tabs>
          <w:tab w:val="num" w:pos="5040"/>
        </w:tabs>
        <w:ind w:left="5040" w:hanging="360"/>
      </w:pPr>
      <w:rPr>
        <w:rFonts w:ascii="Symbol" w:hAnsi="Symbol"/>
      </w:rPr>
    </w:lvl>
    <w:lvl w:ilvl="7" w:tplc="E89A09A6">
      <w:start w:val="1"/>
      <w:numFmt w:val="bullet"/>
      <w:lvlText w:val="o"/>
      <w:lvlJc w:val="left"/>
      <w:pPr>
        <w:tabs>
          <w:tab w:val="num" w:pos="5760"/>
        </w:tabs>
        <w:ind w:left="5760" w:hanging="360"/>
      </w:pPr>
      <w:rPr>
        <w:rFonts w:ascii="Courier New" w:hAnsi="Courier New"/>
      </w:rPr>
    </w:lvl>
    <w:lvl w:ilvl="8" w:tplc="91841532">
      <w:start w:val="1"/>
      <w:numFmt w:val="bullet"/>
      <w:lvlText w:val=""/>
      <w:lvlJc w:val="left"/>
      <w:pPr>
        <w:tabs>
          <w:tab w:val="num" w:pos="6480"/>
        </w:tabs>
        <w:ind w:left="6480" w:hanging="360"/>
      </w:pPr>
      <w:rPr>
        <w:rFonts w:ascii="Wingdings" w:hAnsi="Wingdings"/>
      </w:rPr>
    </w:lvl>
  </w:abstractNum>
  <w:abstractNum w:abstractNumId="412" w15:restartNumberingAfterBreak="0">
    <w:nsid w:val="664C4C4B"/>
    <w:multiLevelType w:val="hybridMultilevel"/>
    <w:tmpl w:val="00000193"/>
    <w:lvl w:ilvl="0" w:tplc="5BC032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4C9DEA">
      <w:start w:val="1"/>
      <w:numFmt w:val="bullet"/>
      <w:lvlText w:val="o"/>
      <w:lvlJc w:val="left"/>
      <w:pPr>
        <w:tabs>
          <w:tab w:val="num" w:pos="1440"/>
        </w:tabs>
        <w:ind w:left="1440" w:hanging="360"/>
      </w:pPr>
      <w:rPr>
        <w:rFonts w:ascii="Courier New" w:hAnsi="Courier New"/>
      </w:rPr>
    </w:lvl>
    <w:lvl w:ilvl="2" w:tplc="87CADC4E">
      <w:start w:val="1"/>
      <w:numFmt w:val="bullet"/>
      <w:lvlText w:val=""/>
      <w:lvlJc w:val="left"/>
      <w:pPr>
        <w:tabs>
          <w:tab w:val="num" w:pos="2160"/>
        </w:tabs>
        <w:ind w:left="2160" w:hanging="360"/>
      </w:pPr>
      <w:rPr>
        <w:rFonts w:ascii="Wingdings" w:hAnsi="Wingdings"/>
      </w:rPr>
    </w:lvl>
    <w:lvl w:ilvl="3" w:tplc="33605968">
      <w:start w:val="1"/>
      <w:numFmt w:val="bullet"/>
      <w:lvlText w:val=""/>
      <w:lvlJc w:val="left"/>
      <w:pPr>
        <w:tabs>
          <w:tab w:val="num" w:pos="2880"/>
        </w:tabs>
        <w:ind w:left="2880" w:hanging="360"/>
      </w:pPr>
      <w:rPr>
        <w:rFonts w:ascii="Symbol" w:hAnsi="Symbol"/>
      </w:rPr>
    </w:lvl>
    <w:lvl w:ilvl="4" w:tplc="54629C8A">
      <w:start w:val="1"/>
      <w:numFmt w:val="bullet"/>
      <w:lvlText w:val="o"/>
      <w:lvlJc w:val="left"/>
      <w:pPr>
        <w:tabs>
          <w:tab w:val="num" w:pos="3600"/>
        </w:tabs>
        <w:ind w:left="3600" w:hanging="360"/>
      </w:pPr>
      <w:rPr>
        <w:rFonts w:ascii="Courier New" w:hAnsi="Courier New"/>
      </w:rPr>
    </w:lvl>
    <w:lvl w:ilvl="5" w:tplc="F6801024">
      <w:start w:val="1"/>
      <w:numFmt w:val="bullet"/>
      <w:lvlText w:val=""/>
      <w:lvlJc w:val="left"/>
      <w:pPr>
        <w:tabs>
          <w:tab w:val="num" w:pos="4320"/>
        </w:tabs>
        <w:ind w:left="4320" w:hanging="360"/>
      </w:pPr>
      <w:rPr>
        <w:rFonts w:ascii="Wingdings" w:hAnsi="Wingdings"/>
      </w:rPr>
    </w:lvl>
    <w:lvl w:ilvl="6" w:tplc="B532BDBA">
      <w:start w:val="1"/>
      <w:numFmt w:val="bullet"/>
      <w:lvlText w:val=""/>
      <w:lvlJc w:val="left"/>
      <w:pPr>
        <w:tabs>
          <w:tab w:val="num" w:pos="5040"/>
        </w:tabs>
        <w:ind w:left="5040" w:hanging="360"/>
      </w:pPr>
      <w:rPr>
        <w:rFonts w:ascii="Symbol" w:hAnsi="Symbol"/>
      </w:rPr>
    </w:lvl>
    <w:lvl w:ilvl="7" w:tplc="03F6300A">
      <w:start w:val="1"/>
      <w:numFmt w:val="bullet"/>
      <w:lvlText w:val="o"/>
      <w:lvlJc w:val="left"/>
      <w:pPr>
        <w:tabs>
          <w:tab w:val="num" w:pos="5760"/>
        </w:tabs>
        <w:ind w:left="5760" w:hanging="360"/>
      </w:pPr>
      <w:rPr>
        <w:rFonts w:ascii="Courier New" w:hAnsi="Courier New"/>
      </w:rPr>
    </w:lvl>
    <w:lvl w:ilvl="8" w:tplc="43463F5C">
      <w:start w:val="1"/>
      <w:numFmt w:val="bullet"/>
      <w:lvlText w:val=""/>
      <w:lvlJc w:val="left"/>
      <w:pPr>
        <w:tabs>
          <w:tab w:val="num" w:pos="6480"/>
        </w:tabs>
        <w:ind w:left="6480" w:hanging="360"/>
      </w:pPr>
      <w:rPr>
        <w:rFonts w:ascii="Wingdings" w:hAnsi="Wingdings"/>
      </w:rPr>
    </w:lvl>
  </w:abstractNum>
  <w:abstractNum w:abstractNumId="413" w15:restartNumberingAfterBreak="0">
    <w:nsid w:val="664C4C4C"/>
    <w:multiLevelType w:val="hybridMultilevel"/>
    <w:tmpl w:val="00000194"/>
    <w:lvl w:ilvl="0" w:tplc="FAF080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4E9B40">
      <w:start w:val="1"/>
      <w:numFmt w:val="bullet"/>
      <w:lvlText w:val="o"/>
      <w:lvlJc w:val="left"/>
      <w:pPr>
        <w:tabs>
          <w:tab w:val="num" w:pos="1440"/>
        </w:tabs>
        <w:ind w:left="1440" w:hanging="360"/>
      </w:pPr>
      <w:rPr>
        <w:rFonts w:ascii="Courier New" w:hAnsi="Courier New"/>
      </w:rPr>
    </w:lvl>
    <w:lvl w:ilvl="2" w:tplc="66C635BA">
      <w:start w:val="1"/>
      <w:numFmt w:val="bullet"/>
      <w:lvlText w:val=""/>
      <w:lvlJc w:val="left"/>
      <w:pPr>
        <w:tabs>
          <w:tab w:val="num" w:pos="2160"/>
        </w:tabs>
        <w:ind w:left="2160" w:hanging="360"/>
      </w:pPr>
      <w:rPr>
        <w:rFonts w:ascii="Wingdings" w:hAnsi="Wingdings"/>
      </w:rPr>
    </w:lvl>
    <w:lvl w:ilvl="3" w:tplc="8D6A96D0">
      <w:start w:val="1"/>
      <w:numFmt w:val="bullet"/>
      <w:lvlText w:val=""/>
      <w:lvlJc w:val="left"/>
      <w:pPr>
        <w:tabs>
          <w:tab w:val="num" w:pos="2880"/>
        </w:tabs>
        <w:ind w:left="2880" w:hanging="360"/>
      </w:pPr>
      <w:rPr>
        <w:rFonts w:ascii="Symbol" w:hAnsi="Symbol"/>
      </w:rPr>
    </w:lvl>
    <w:lvl w:ilvl="4" w:tplc="4016E4C8">
      <w:start w:val="1"/>
      <w:numFmt w:val="bullet"/>
      <w:lvlText w:val="o"/>
      <w:lvlJc w:val="left"/>
      <w:pPr>
        <w:tabs>
          <w:tab w:val="num" w:pos="3600"/>
        </w:tabs>
        <w:ind w:left="3600" w:hanging="360"/>
      </w:pPr>
      <w:rPr>
        <w:rFonts w:ascii="Courier New" w:hAnsi="Courier New"/>
      </w:rPr>
    </w:lvl>
    <w:lvl w:ilvl="5" w:tplc="7D5E069A">
      <w:start w:val="1"/>
      <w:numFmt w:val="bullet"/>
      <w:lvlText w:val=""/>
      <w:lvlJc w:val="left"/>
      <w:pPr>
        <w:tabs>
          <w:tab w:val="num" w:pos="4320"/>
        </w:tabs>
        <w:ind w:left="4320" w:hanging="360"/>
      </w:pPr>
      <w:rPr>
        <w:rFonts w:ascii="Wingdings" w:hAnsi="Wingdings"/>
      </w:rPr>
    </w:lvl>
    <w:lvl w:ilvl="6" w:tplc="B28C1514">
      <w:start w:val="1"/>
      <w:numFmt w:val="bullet"/>
      <w:lvlText w:val=""/>
      <w:lvlJc w:val="left"/>
      <w:pPr>
        <w:tabs>
          <w:tab w:val="num" w:pos="5040"/>
        </w:tabs>
        <w:ind w:left="5040" w:hanging="360"/>
      </w:pPr>
      <w:rPr>
        <w:rFonts w:ascii="Symbol" w:hAnsi="Symbol"/>
      </w:rPr>
    </w:lvl>
    <w:lvl w:ilvl="7" w:tplc="1D86F436">
      <w:start w:val="1"/>
      <w:numFmt w:val="bullet"/>
      <w:lvlText w:val="o"/>
      <w:lvlJc w:val="left"/>
      <w:pPr>
        <w:tabs>
          <w:tab w:val="num" w:pos="5760"/>
        </w:tabs>
        <w:ind w:left="5760" w:hanging="360"/>
      </w:pPr>
      <w:rPr>
        <w:rFonts w:ascii="Courier New" w:hAnsi="Courier New"/>
      </w:rPr>
    </w:lvl>
    <w:lvl w:ilvl="8" w:tplc="79589AC4">
      <w:start w:val="1"/>
      <w:numFmt w:val="bullet"/>
      <w:lvlText w:val=""/>
      <w:lvlJc w:val="left"/>
      <w:pPr>
        <w:tabs>
          <w:tab w:val="num" w:pos="6480"/>
        </w:tabs>
        <w:ind w:left="6480" w:hanging="360"/>
      </w:pPr>
      <w:rPr>
        <w:rFonts w:ascii="Wingdings" w:hAnsi="Wingdings"/>
      </w:rPr>
    </w:lvl>
  </w:abstractNum>
  <w:abstractNum w:abstractNumId="414" w15:restartNumberingAfterBreak="0">
    <w:nsid w:val="664C4C4D"/>
    <w:multiLevelType w:val="hybridMultilevel"/>
    <w:tmpl w:val="00000195"/>
    <w:lvl w:ilvl="0" w:tplc="FBF452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8A4D94">
      <w:start w:val="1"/>
      <w:numFmt w:val="bullet"/>
      <w:lvlText w:val="o"/>
      <w:lvlJc w:val="left"/>
      <w:pPr>
        <w:tabs>
          <w:tab w:val="num" w:pos="1440"/>
        </w:tabs>
        <w:ind w:left="1440" w:hanging="360"/>
      </w:pPr>
      <w:rPr>
        <w:rFonts w:ascii="Courier New" w:hAnsi="Courier New"/>
      </w:rPr>
    </w:lvl>
    <w:lvl w:ilvl="2" w:tplc="8C68D596">
      <w:start w:val="1"/>
      <w:numFmt w:val="bullet"/>
      <w:lvlText w:val=""/>
      <w:lvlJc w:val="left"/>
      <w:pPr>
        <w:tabs>
          <w:tab w:val="num" w:pos="2160"/>
        </w:tabs>
        <w:ind w:left="2160" w:hanging="360"/>
      </w:pPr>
      <w:rPr>
        <w:rFonts w:ascii="Wingdings" w:hAnsi="Wingdings"/>
      </w:rPr>
    </w:lvl>
    <w:lvl w:ilvl="3" w:tplc="6D827CF4">
      <w:start w:val="1"/>
      <w:numFmt w:val="bullet"/>
      <w:lvlText w:val=""/>
      <w:lvlJc w:val="left"/>
      <w:pPr>
        <w:tabs>
          <w:tab w:val="num" w:pos="2880"/>
        </w:tabs>
        <w:ind w:left="2880" w:hanging="360"/>
      </w:pPr>
      <w:rPr>
        <w:rFonts w:ascii="Symbol" w:hAnsi="Symbol"/>
      </w:rPr>
    </w:lvl>
    <w:lvl w:ilvl="4" w:tplc="0D689F3C">
      <w:start w:val="1"/>
      <w:numFmt w:val="bullet"/>
      <w:lvlText w:val="o"/>
      <w:lvlJc w:val="left"/>
      <w:pPr>
        <w:tabs>
          <w:tab w:val="num" w:pos="3600"/>
        </w:tabs>
        <w:ind w:left="3600" w:hanging="360"/>
      </w:pPr>
      <w:rPr>
        <w:rFonts w:ascii="Courier New" w:hAnsi="Courier New"/>
      </w:rPr>
    </w:lvl>
    <w:lvl w:ilvl="5" w:tplc="287803C4">
      <w:start w:val="1"/>
      <w:numFmt w:val="bullet"/>
      <w:lvlText w:val=""/>
      <w:lvlJc w:val="left"/>
      <w:pPr>
        <w:tabs>
          <w:tab w:val="num" w:pos="4320"/>
        </w:tabs>
        <w:ind w:left="4320" w:hanging="360"/>
      </w:pPr>
      <w:rPr>
        <w:rFonts w:ascii="Wingdings" w:hAnsi="Wingdings"/>
      </w:rPr>
    </w:lvl>
    <w:lvl w:ilvl="6" w:tplc="C98EBF88">
      <w:start w:val="1"/>
      <w:numFmt w:val="bullet"/>
      <w:lvlText w:val=""/>
      <w:lvlJc w:val="left"/>
      <w:pPr>
        <w:tabs>
          <w:tab w:val="num" w:pos="5040"/>
        </w:tabs>
        <w:ind w:left="5040" w:hanging="360"/>
      </w:pPr>
      <w:rPr>
        <w:rFonts w:ascii="Symbol" w:hAnsi="Symbol"/>
      </w:rPr>
    </w:lvl>
    <w:lvl w:ilvl="7" w:tplc="8030527A">
      <w:start w:val="1"/>
      <w:numFmt w:val="bullet"/>
      <w:lvlText w:val="o"/>
      <w:lvlJc w:val="left"/>
      <w:pPr>
        <w:tabs>
          <w:tab w:val="num" w:pos="5760"/>
        </w:tabs>
        <w:ind w:left="5760" w:hanging="360"/>
      </w:pPr>
      <w:rPr>
        <w:rFonts w:ascii="Courier New" w:hAnsi="Courier New"/>
      </w:rPr>
    </w:lvl>
    <w:lvl w:ilvl="8" w:tplc="7E3ADB78">
      <w:start w:val="1"/>
      <w:numFmt w:val="bullet"/>
      <w:lvlText w:val=""/>
      <w:lvlJc w:val="left"/>
      <w:pPr>
        <w:tabs>
          <w:tab w:val="num" w:pos="6480"/>
        </w:tabs>
        <w:ind w:left="6480" w:hanging="360"/>
      </w:pPr>
      <w:rPr>
        <w:rFonts w:ascii="Wingdings" w:hAnsi="Wingdings"/>
      </w:rPr>
    </w:lvl>
  </w:abstractNum>
  <w:abstractNum w:abstractNumId="415" w15:restartNumberingAfterBreak="0">
    <w:nsid w:val="664C4C4E"/>
    <w:multiLevelType w:val="hybridMultilevel"/>
    <w:tmpl w:val="00000196"/>
    <w:lvl w:ilvl="0" w:tplc="78C0C5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0A6414">
      <w:start w:val="1"/>
      <w:numFmt w:val="bullet"/>
      <w:lvlText w:val="o"/>
      <w:lvlJc w:val="left"/>
      <w:pPr>
        <w:tabs>
          <w:tab w:val="num" w:pos="1440"/>
        </w:tabs>
        <w:ind w:left="1440" w:hanging="360"/>
      </w:pPr>
      <w:rPr>
        <w:rFonts w:ascii="Courier New" w:hAnsi="Courier New"/>
      </w:rPr>
    </w:lvl>
    <w:lvl w:ilvl="2" w:tplc="B838D460">
      <w:start w:val="1"/>
      <w:numFmt w:val="bullet"/>
      <w:lvlText w:val=""/>
      <w:lvlJc w:val="left"/>
      <w:pPr>
        <w:tabs>
          <w:tab w:val="num" w:pos="2160"/>
        </w:tabs>
        <w:ind w:left="2160" w:hanging="360"/>
      </w:pPr>
      <w:rPr>
        <w:rFonts w:ascii="Wingdings" w:hAnsi="Wingdings"/>
      </w:rPr>
    </w:lvl>
    <w:lvl w:ilvl="3" w:tplc="2288186A">
      <w:start w:val="1"/>
      <w:numFmt w:val="bullet"/>
      <w:lvlText w:val=""/>
      <w:lvlJc w:val="left"/>
      <w:pPr>
        <w:tabs>
          <w:tab w:val="num" w:pos="2880"/>
        </w:tabs>
        <w:ind w:left="2880" w:hanging="360"/>
      </w:pPr>
      <w:rPr>
        <w:rFonts w:ascii="Symbol" w:hAnsi="Symbol"/>
      </w:rPr>
    </w:lvl>
    <w:lvl w:ilvl="4" w:tplc="080C3032">
      <w:start w:val="1"/>
      <w:numFmt w:val="bullet"/>
      <w:lvlText w:val="o"/>
      <w:lvlJc w:val="left"/>
      <w:pPr>
        <w:tabs>
          <w:tab w:val="num" w:pos="3600"/>
        </w:tabs>
        <w:ind w:left="3600" w:hanging="360"/>
      </w:pPr>
      <w:rPr>
        <w:rFonts w:ascii="Courier New" w:hAnsi="Courier New"/>
      </w:rPr>
    </w:lvl>
    <w:lvl w:ilvl="5" w:tplc="71765CC2">
      <w:start w:val="1"/>
      <w:numFmt w:val="bullet"/>
      <w:lvlText w:val=""/>
      <w:lvlJc w:val="left"/>
      <w:pPr>
        <w:tabs>
          <w:tab w:val="num" w:pos="4320"/>
        </w:tabs>
        <w:ind w:left="4320" w:hanging="360"/>
      </w:pPr>
      <w:rPr>
        <w:rFonts w:ascii="Wingdings" w:hAnsi="Wingdings"/>
      </w:rPr>
    </w:lvl>
    <w:lvl w:ilvl="6" w:tplc="03460132">
      <w:start w:val="1"/>
      <w:numFmt w:val="bullet"/>
      <w:lvlText w:val=""/>
      <w:lvlJc w:val="left"/>
      <w:pPr>
        <w:tabs>
          <w:tab w:val="num" w:pos="5040"/>
        </w:tabs>
        <w:ind w:left="5040" w:hanging="360"/>
      </w:pPr>
      <w:rPr>
        <w:rFonts w:ascii="Symbol" w:hAnsi="Symbol"/>
      </w:rPr>
    </w:lvl>
    <w:lvl w:ilvl="7" w:tplc="3C04F0DA">
      <w:start w:val="1"/>
      <w:numFmt w:val="bullet"/>
      <w:lvlText w:val="o"/>
      <w:lvlJc w:val="left"/>
      <w:pPr>
        <w:tabs>
          <w:tab w:val="num" w:pos="5760"/>
        </w:tabs>
        <w:ind w:left="5760" w:hanging="360"/>
      </w:pPr>
      <w:rPr>
        <w:rFonts w:ascii="Courier New" w:hAnsi="Courier New"/>
      </w:rPr>
    </w:lvl>
    <w:lvl w:ilvl="8" w:tplc="5B86933A">
      <w:start w:val="1"/>
      <w:numFmt w:val="bullet"/>
      <w:lvlText w:val=""/>
      <w:lvlJc w:val="left"/>
      <w:pPr>
        <w:tabs>
          <w:tab w:val="num" w:pos="6480"/>
        </w:tabs>
        <w:ind w:left="6480" w:hanging="360"/>
      </w:pPr>
      <w:rPr>
        <w:rFonts w:ascii="Wingdings" w:hAnsi="Wingdings"/>
      </w:rPr>
    </w:lvl>
  </w:abstractNum>
  <w:abstractNum w:abstractNumId="416" w15:restartNumberingAfterBreak="0">
    <w:nsid w:val="664C4C4F"/>
    <w:multiLevelType w:val="hybridMultilevel"/>
    <w:tmpl w:val="00000197"/>
    <w:lvl w:ilvl="0" w:tplc="CBF069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CA2392">
      <w:start w:val="1"/>
      <w:numFmt w:val="bullet"/>
      <w:lvlText w:val="o"/>
      <w:lvlJc w:val="left"/>
      <w:pPr>
        <w:tabs>
          <w:tab w:val="num" w:pos="1440"/>
        </w:tabs>
        <w:ind w:left="1440" w:hanging="360"/>
      </w:pPr>
      <w:rPr>
        <w:rFonts w:ascii="Courier New" w:hAnsi="Courier New"/>
      </w:rPr>
    </w:lvl>
    <w:lvl w:ilvl="2" w:tplc="04F8DF56">
      <w:start w:val="1"/>
      <w:numFmt w:val="bullet"/>
      <w:lvlText w:val=""/>
      <w:lvlJc w:val="left"/>
      <w:pPr>
        <w:tabs>
          <w:tab w:val="num" w:pos="2160"/>
        </w:tabs>
        <w:ind w:left="2160" w:hanging="360"/>
      </w:pPr>
      <w:rPr>
        <w:rFonts w:ascii="Wingdings" w:hAnsi="Wingdings"/>
      </w:rPr>
    </w:lvl>
    <w:lvl w:ilvl="3" w:tplc="6562B942">
      <w:start w:val="1"/>
      <w:numFmt w:val="bullet"/>
      <w:lvlText w:val=""/>
      <w:lvlJc w:val="left"/>
      <w:pPr>
        <w:tabs>
          <w:tab w:val="num" w:pos="2880"/>
        </w:tabs>
        <w:ind w:left="2880" w:hanging="360"/>
      </w:pPr>
      <w:rPr>
        <w:rFonts w:ascii="Symbol" w:hAnsi="Symbol"/>
      </w:rPr>
    </w:lvl>
    <w:lvl w:ilvl="4" w:tplc="998621D2">
      <w:start w:val="1"/>
      <w:numFmt w:val="bullet"/>
      <w:lvlText w:val="o"/>
      <w:lvlJc w:val="left"/>
      <w:pPr>
        <w:tabs>
          <w:tab w:val="num" w:pos="3600"/>
        </w:tabs>
        <w:ind w:left="3600" w:hanging="360"/>
      </w:pPr>
      <w:rPr>
        <w:rFonts w:ascii="Courier New" w:hAnsi="Courier New"/>
      </w:rPr>
    </w:lvl>
    <w:lvl w:ilvl="5" w:tplc="E460CC4A">
      <w:start w:val="1"/>
      <w:numFmt w:val="bullet"/>
      <w:lvlText w:val=""/>
      <w:lvlJc w:val="left"/>
      <w:pPr>
        <w:tabs>
          <w:tab w:val="num" w:pos="4320"/>
        </w:tabs>
        <w:ind w:left="4320" w:hanging="360"/>
      </w:pPr>
      <w:rPr>
        <w:rFonts w:ascii="Wingdings" w:hAnsi="Wingdings"/>
      </w:rPr>
    </w:lvl>
    <w:lvl w:ilvl="6" w:tplc="D6FADDAC">
      <w:start w:val="1"/>
      <w:numFmt w:val="bullet"/>
      <w:lvlText w:val=""/>
      <w:lvlJc w:val="left"/>
      <w:pPr>
        <w:tabs>
          <w:tab w:val="num" w:pos="5040"/>
        </w:tabs>
        <w:ind w:left="5040" w:hanging="360"/>
      </w:pPr>
      <w:rPr>
        <w:rFonts w:ascii="Symbol" w:hAnsi="Symbol"/>
      </w:rPr>
    </w:lvl>
    <w:lvl w:ilvl="7" w:tplc="CB54C9CC">
      <w:start w:val="1"/>
      <w:numFmt w:val="bullet"/>
      <w:lvlText w:val="o"/>
      <w:lvlJc w:val="left"/>
      <w:pPr>
        <w:tabs>
          <w:tab w:val="num" w:pos="5760"/>
        </w:tabs>
        <w:ind w:left="5760" w:hanging="360"/>
      </w:pPr>
      <w:rPr>
        <w:rFonts w:ascii="Courier New" w:hAnsi="Courier New"/>
      </w:rPr>
    </w:lvl>
    <w:lvl w:ilvl="8" w:tplc="38A6BB0E">
      <w:start w:val="1"/>
      <w:numFmt w:val="bullet"/>
      <w:lvlText w:val=""/>
      <w:lvlJc w:val="left"/>
      <w:pPr>
        <w:tabs>
          <w:tab w:val="num" w:pos="6480"/>
        </w:tabs>
        <w:ind w:left="6480" w:hanging="360"/>
      </w:pPr>
      <w:rPr>
        <w:rFonts w:ascii="Wingdings" w:hAnsi="Wingdings"/>
      </w:rPr>
    </w:lvl>
  </w:abstractNum>
  <w:abstractNum w:abstractNumId="417" w15:restartNumberingAfterBreak="0">
    <w:nsid w:val="664C4C50"/>
    <w:multiLevelType w:val="hybridMultilevel"/>
    <w:tmpl w:val="00000198"/>
    <w:lvl w:ilvl="0" w:tplc="D272FB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F8F196">
      <w:start w:val="1"/>
      <w:numFmt w:val="bullet"/>
      <w:lvlText w:val="o"/>
      <w:lvlJc w:val="left"/>
      <w:pPr>
        <w:tabs>
          <w:tab w:val="num" w:pos="1440"/>
        </w:tabs>
        <w:ind w:left="1440" w:hanging="360"/>
      </w:pPr>
      <w:rPr>
        <w:rFonts w:ascii="Courier New" w:hAnsi="Courier New"/>
      </w:rPr>
    </w:lvl>
    <w:lvl w:ilvl="2" w:tplc="B394BA00">
      <w:start w:val="1"/>
      <w:numFmt w:val="bullet"/>
      <w:lvlText w:val=""/>
      <w:lvlJc w:val="left"/>
      <w:pPr>
        <w:tabs>
          <w:tab w:val="num" w:pos="2160"/>
        </w:tabs>
        <w:ind w:left="2160" w:hanging="360"/>
      </w:pPr>
      <w:rPr>
        <w:rFonts w:ascii="Wingdings" w:hAnsi="Wingdings"/>
      </w:rPr>
    </w:lvl>
    <w:lvl w:ilvl="3" w:tplc="2FCC0EE2">
      <w:start w:val="1"/>
      <w:numFmt w:val="bullet"/>
      <w:lvlText w:val=""/>
      <w:lvlJc w:val="left"/>
      <w:pPr>
        <w:tabs>
          <w:tab w:val="num" w:pos="2880"/>
        </w:tabs>
        <w:ind w:left="2880" w:hanging="360"/>
      </w:pPr>
      <w:rPr>
        <w:rFonts w:ascii="Symbol" w:hAnsi="Symbol"/>
      </w:rPr>
    </w:lvl>
    <w:lvl w:ilvl="4" w:tplc="7248B79C">
      <w:start w:val="1"/>
      <w:numFmt w:val="bullet"/>
      <w:lvlText w:val="o"/>
      <w:lvlJc w:val="left"/>
      <w:pPr>
        <w:tabs>
          <w:tab w:val="num" w:pos="3600"/>
        </w:tabs>
        <w:ind w:left="3600" w:hanging="360"/>
      </w:pPr>
      <w:rPr>
        <w:rFonts w:ascii="Courier New" w:hAnsi="Courier New"/>
      </w:rPr>
    </w:lvl>
    <w:lvl w:ilvl="5" w:tplc="6EFAEAC4">
      <w:start w:val="1"/>
      <w:numFmt w:val="bullet"/>
      <w:lvlText w:val=""/>
      <w:lvlJc w:val="left"/>
      <w:pPr>
        <w:tabs>
          <w:tab w:val="num" w:pos="4320"/>
        </w:tabs>
        <w:ind w:left="4320" w:hanging="360"/>
      </w:pPr>
      <w:rPr>
        <w:rFonts w:ascii="Wingdings" w:hAnsi="Wingdings"/>
      </w:rPr>
    </w:lvl>
    <w:lvl w:ilvl="6" w:tplc="E3D2B646">
      <w:start w:val="1"/>
      <w:numFmt w:val="bullet"/>
      <w:lvlText w:val=""/>
      <w:lvlJc w:val="left"/>
      <w:pPr>
        <w:tabs>
          <w:tab w:val="num" w:pos="5040"/>
        </w:tabs>
        <w:ind w:left="5040" w:hanging="360"/>
      </w:pPr>
      <w:rPr>
        <w:rFonts w:ascii="Symbol" w:hAnsi="Symbol"/>
      </w:rPr>
    </w:lvl>
    <w:lvl w:ilvl="7" w:tplc="113EDB66">
      <w:start w:val="1"/>
      <w:numFmt w:val="bullet"/>
      <w:lvlText w:val="o"/>
      <w:lvlJc w:val="left"/>
      <w:pPr>
        <w:tabs>
          <w:tab w:val="num" w:pos="5760"/>
        </w:tabs>
        <w:ind w:left="5760" w:hanging="360"/>
      </w:pPr>
      <w:rPr>
        <w:rFonts w:ascii="Courier New" w:hAnsi="Courier New"/>
      </w:rPr>
    </w:lvl>
    <w:lvl w:ilvl="8" w:tplc="883AB970">
      <w:start w:val="1"/>
      <w:numFmt w:val="bullet"/>
      <w:lvlText w:val=""/>
      <w:lvlJc w:val="left"/>
      <w:pPr>
        <w:tabs>
          <w:tab w:val="num" w:pos="6480"/>
        </w:tabs>
        <w:ind w:left="6480" w:hanging="360"/>
      </w:pPr>
      <w:rPr>
        <w:rFonts w:ascii="Wingdings" w:hAnsi="Wingdings"/>
      </w:rPr>
    </w:lvl>
  </w:abstractNum>
  <w:abstractNum w:abstractNumId="418" w15:restartNumberingAfterBreak="0">
    <w:nsid w:val="664C4C51"/>
    <w:multiLevelType w:val="hybridMultilevel"/>
    <w:tmpl w:val="00000199"/>
    <w:lvl w:ilvl="0" w:tplc="30A464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9ED478">
      <w:start w:val="1"/>
      <w:numFmt w:val="bullet"/>
      <w:lvlText w:val="o"/>
      <w:lvlJc w:val="left"/>
      <w:pPr>
        <w:tabs>
          <w:tab w:val="num" w:pos="1440"/>
        </w:tabs>
        <w:ind w:left="1440" w:hanging="360"/>
      </w:pPr>
      <w:rPr>
        <w:rFonts w:ascii="Courier New" w:hAnsi="Courier New"/>
      </w:rPr>
    </w:lvl>
    <w:lvl w:ilvl="2" w:tplc="AFBAECB0">
      <w:start w:val="1"/>
      <w:numFmt w:val="bullet"/>
      <w:lvlText w:val=""/>
      <w:lvlJc w:val="left"/>
      <w:pPr>
        <w:tabs>
          <w:tab w:val="num" w:pos="2160"/>
        </w:tabs>
        <w:ind w:left="2160" w:hanging="360"/>
      </w:pPr>
      <w:rPr>
        <w:rFonts w:ascii="Wingdings" w:hAnsi="Wingdings"/>
      </w:rPr>
    </w:lvl>
    <w:lvl w:ilvl="3" w:tplc="C7DCF1A0">
      <w:start w:val="1"/>
      <w:numFmt w:val="bullet"/>
      <w:lvlText w:val=""/>
      <w:lvlJc w:val="left"/>
      <w:pPr>
        <w:tabs>
          <w:tab w:val="num" w:pos="2880"/>
        </w:tabs>
        <w:ind w:left="2880" w:hanging="360"/>
      </w:pPr>
      <w:rPr>
        <w:rFonts w:ascii="Symbol" w:hAnsi="Symbol"/>
      </w:rPr>
    </w:lvl>
    <w:lvl w:ilvl="4" w:tplc="29C265B4">
      <w:start w:val="1"/>
      <w:numFmt w:val="bullet"/>
      <w:lvlText w:val="o"/>
      <w:lvlJc w:val="left"/>
      <w:pPr>
        <w:tabs>
          <w:tab w:val="num" w:pos="3600"/>
        </w:tabs>
        <w:ind w:left="3600" w:hanging="360"/>
      </w:pPr>
      <w:rPr>
        <w:rFonts w:ascii="Courier New" w:hAnsi="Courier New"/>
      </w:rPr>
    </w:lvl>
    <w:lvl w:ilvl="5" w:tplc="3C6C5744">
      <w:start w:val="1"/>
      <w:numFmt w:val="bullet"/>
      <w:lvlText w:val=""/>
      <w:lvlJc w:val="left"/>
      <w:pPr>
        <w:tabs>
          <w:tab w:val="num" w:pos="4320"/>
        </w:tabs>
        <w:ind w:left="4320" w:hanging="360"/>
      </w:pPr>
      <w:rPr>
        <w:rFonts w:ascii="Wingdings" w:hAnsi="Wingdings"/>
      </w:rPr>
    </w:lvl>
    <w:lvl w:ilvl="6" w:tplc="56022198">
      <w:start w:val="1"/>
      <w:numFmt w:val="bullet"/>
      <w:lvlText w:val=""/>
      <w:lvlJc w:val="left"/>
      <w:pPr>
        <w:tabs>
          <w:tab w:val="num" w:pos="5040"/>
        </w:tabs>
        <w:ind w:left="5040" w:hanging="360"/>
      </w:pPr>
      <w:rPr>
        <w:rFonts w:ascii="Symbol" w:hAnsi="Symbol"/>
      </w:rPr>
    </w:lvl>
    <w:lvl w:ilvl="7" w:tplc="2340ABCA">
      <w:start w:val="1"/>
      <w:numFmt w:val="bullet"/>
      <w:lvlText w:val="o"/>
      <w:lvlJc w:val="left"/>
      <w:pPr>
        <w:tabs>
          <w:tab w:val="num" w:pos="5760"/>
        </w:tabs>
        <w:ind w:left="5760" w:hanging="360"/>
      </w:pPr>
      <w:rPr>
        <w:rFonts w:ascii="Courier New" w:hAnsi="Courier New"/>
      </w:rPr>
    </w:lvl>
    <w:lvl w:ilvl="8" w:tplc="DC8C6DB0">
      <w:start w:val="1"/>
      <w:numFmt w:val="bullet"/>
      <w:lvlText w:val=""/>
      <w:lvlJc w:val="left"/>
      <w:pPr>
        <w:tabs>
          <w:tab w:val="num" w:pos="6480"/>
        </w:tabs>
        <w:ind w:left="6480" w:hanging="360"/>
      </w:pPr>
      <w:rPr>
        <w:rFonts w:ascii="Wingdings" w:hAnsi="Wingdings"/>
      </w:rPr>
    </w:lvl>
  </w:abstractNum>
  <w:abstractNum w:abstractNumId="419" w15:restartNumberingAfterBreak="0">
    <w:nsid w:val="664C4C52"/>
    <w:multiLevelType w:val="hybridMultilevel"/>
    <w:tmpl w:val="0000019A"/>
    <w:lvl w:ilvl="0" w:tplc="173A77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047A8A">
      <w:start w:val="1"/>
      <w:numFmt w:val="bullet"/>
      <w:lvlText w:val="o"/>
      <w:lvlJc w:val="left"/>
      <w:pPr>
        <w:tabs>
          <w:tab w:val="num" w:pos="1440"/>
        </w:tabs>
        <w:ind w:left="1440" w:hanging="360"/>
      </w:pPr>
      <w:rPr>
        <w:rFonts w:ascii="Courier New" w:hAnsi="Courier New"/>
      </w:rPr>
    </w:lvl>
    <w:lvl w:ilvl="2" w:tplc="A016DDCA">
      <w:start w:val="1"/>
      <w:numFmt w:val="bullet"/>
      <w:lvlText w:val=""/>
      <w:lvlJc w:val="left"/>
      <w:pPr>
        <w:tabs>
          <w:tab w:val="num" w:pos="2160"/>
        </w:tabs>
        <w:ind w:left="2160" w:hanging="360"/>
      </w:pPr>
      <w:rPr>
        <w:rFonts w:ascii="Wingdings" w:hAnsi="Wingdings"/>
      </w:rPr>
    </w:lvl>
    <w:lvl w:ilvl="3" w:tplc="11ECE0B6">
      <w:start w:val="1"/>
      <w:numFmt w:val="bullet"/>
      <w:lvlText w:val=""/>
      <w:lvlJc w:val="left"/>
      <w:pPr>
        <w:tabs>
          <w:tab w:val="num" w:pos="2880"/>
        </w:tabs>
        <w:ind w:left="2880" w:hanging="360"/>
      </w:pPr>
      <w:rPr>
        <w:rFonts w:ascii="Symbol" w:hAnsi="Symbol"/>
      </w:rPr>
    </w:lvl>
    <w:lvl w:ilvl="4" w:tplc="68A4D630">
      <w:start w:val="1"/>
      <w:numFmt w:val="bullet"/>
      <w:lvlText w:val="o"/>
      <w:lvlJc w:val="left"/>
      <w:pPr>
        <w:tabs>
          <w:tab w:val="num" w:pos="3600"/>
        </w:tabs>
        <w:ind w:left="3600" w:hanging="360"/>
      </w:pPr>
      <w:rPr>
        <w:rFonts w:ascii="Courier New" w:hAnsi="Courier New"/>
      </w:rPr>
    </w:lvl>
    <w:lvl w:ilvl="5" w:tplc="7E54FB22">
      <w:start w:val="1"/>
      <w:numFmt w:val="bullet"/>
      <w:lvlText w:val=""/>
      <w:lvlJc w:val="left"/>
      <w:pPr>
        <w:tabs>
          <w:tab w:val="num" w:pos="4320"/>
        </w:tabs>
        <w:ind w:left="4320" w:hanging="360"/>
      </w:pPr>
      <w:rPr>
        <w:rFonts w:ascii="Wingdings" w:hAnsi="Wingdings"/>
      </w:rPr>
    </w:lvl>
    <w:lvl w:ilvl="6" w:tplc="1316865A">
      <w:start w:val="1"/>
      <w:numFmt w:val="bullet"/>
      <w:lvlText w:val=""/>
      <w:lvlJc w:val="left"/>
      <w:pPr>
        <w:tabs>
          <w:tab w:val="num" w:pos="5040"/>
        </w:tabs>
        <w:ind w:left="5040" w:hanging="360"/>
      </w:pPr>
      <w:rPr>
        <w:rFonts w:ascii="Symbol" w:hAnsi="Symbol"/>
      </w:rPr>
    </w:lvl>
    <w:lvl w:ilvl="7" w:tplc="B490719E">
      <w:start w:val="1"/>
      <w:numFmt w:val="bullet"/>
      <w:lvlText w:val="o"/>
      <w:lvlJc w:val="left"/>
      <w:pPr>
        <w:tabs>
          <w:tab w:val="num" w:pos="5760"/>
        </w:tabs>
        <w:ind w:left="5760" w:hanging="360"/>
      </w:pPr>
      <w:rPr>
        <w:rFonts w:ascii="Courier New" w:hAnsi="Courier New"/>
      </w:rPr>
    </w:lvl>
    <w:lvl w:ilvl="8" w:tplc="1EDC2BAC">
      <w:start w:val="1"/>
      <w:numFmt w:val="bullet"/>
      <w:lvlText w:val=""/>
      <w:lvlJc w:val="left"/>
      <w:pPr>
        <w:tabs>
          <w:tab w:val="num" w:pos="6480"/>
        </w:tabs>
        <w:ind w:left="6480" w:hanging="360"/>
      </w:pPr>
      <w:rPr>
        <w:rFonts w:ascii="Wingdings" w:hAnsi="Wingdings"/>
      </w:rPr>
    </w:lvl>
  </w:abstractNum>
  <w:abstractNum w:abstractNumId="420" w15:restartNumberingAfterBreak="0">
    <w:nsid w:val="664C4C53"/>
    <w:multiLevelType w:val="hybridMultilevel"/>
    <w:tmpl w:val="0000019B"/>
    <w:lvl w:ilvl="0" w:tplc="6BDAF4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1CC766">
      <w:start w:val="1"/>
      <w:numFmt w:val="bullet"/>
      <w:lvlText w:val="o"/>
      <w:lvlJc w:val="left"/>
      <w:pPr>
        <w:tabs>
          <w:tab w:val="num" w:pos="1440"/>
        </w:tabs>
        <w:ind w:left="1440" w:hanging="360"/>
      </w:pPr>
      <w:rPr>
        <w:rFonts w:ascii="Courier New" w:hAnsi="Courier New"/>
      </w:rPr>
    </w:lvl>
    <w:lvl w:ilvl="2" w:tplc="155269DC">
      <w:start w:val="1"/>
      <w:numFmt w:val="bullet"/>
      <w:lvlText w:val=""/>
      <w:lvlJc w:val="left"/>
      <w:pPr>
        <w:tabs>
          <w:tab w:val="num" w:pos="2160"/>
        </w:tabs>
        <w:ind w:left="2160" w:hanging="360"/>
      </w:pPr>
      <w:rPr>
        <w:rFonts w:ascii="Wingdings" w:hAnsi="Wingdings"/>
      </w:rPr>
    </w:lvl>
    <w:lvl w:ilvl="3" w:tplc="B9D4AD14">
      <w:start w:val="1"/>
      <w:numFmt w:val="bullet"/>
      <w:lvlText w:val=""/>
      <w:lvlJc w:val="left"/>
      <w:pPr>
        <w:tabs>
          <w:tab w:val="num" w:pos="2880"/>
        </w:tabs>
        <w:ind w:left="2880" w:hanging="360"/>
      </w:pPr>
      <w:rPr>
        <w:rFonts w:ascii="Symbol" w:hAnsi="Symbol"/>
      </w:rPr>
    </w:lvl>
    <w:lvl w:ilvl="4" w:tplc="427C136C">
      <w:start w:val="1"/>
      <w:numFmt w:val="bullet"/>
      <w:lvlText w:val="o"/>
      <w:lvlJc w:val="left"/>
      <w:pPr>
        <w:tabs>
          <w:tab w:val="num" w:pos="3600"/>
        </w:tabs>
        <w:ind w:left="3600" w:hanging="360"/>
      </w:pPr>
      <w:rPr>
        <w:rFonts w:ascii="Courier New" w:hAnsi="Courier New"/>
      </w:rPr>
    </w:lvl>
    <w:lvl w:ilvl="5" w:tplc="84E4B268">
      <w:start w:val="1"/>
      <w:numFmt w:val="bullet"/>
      <w:lvlText w:val=""/>
      <w:lvlJc w:val="left"/>
      <w:pPr>
        <w:tabs>
          <w:tab w:val="num" w:pos="4320"/>
        </w:tabs>
        <w:ind w:left="4320" w:hanging="360"/>
      </w:pPr>
      <w:rPr>
        <w:rFonts w:ascii="Wingdings" w:hAnsi="Wingdings"/>
      </w:rPr>
    </w:lvl>
    <w:lvl w:ilvl="6" w:tplc="B1B61E38">
      <w:start w:val="1"/>
      <w:numFmt w:val="bullet"/>
      <w:lvlText w:val=""/>
      <w:lvlJc w:val="left"/>
      <w:pPr>
        <w:tabs>
          <w:tab w:val="num" w:pos="5040"/>
        </w:tabs>
        <w:ind w:left="5040" w:hanging="360"/>
      </w:pPr>
      <w:rPr>
        <w:rFonts w:ascii="Symbol" w:hAnsi="Symbol"/>
      </w:rPr>
    </w:lvl>
    <w:lvl w:ilvl="7" w:tplc="A8FE9AD4">
      <w:start w:val="1"/>
      <w:numFmt w:val="bullet"/>
      <w:lvlText w:val="o"/>
      <w:lvlJc w:val="left"/>
      <w:pPr>
        <w:tabs>
          <w:tab w:val="num" w:pos="5760"/>
        </w:tabs>
        <w:ind w:left="5760" w:hanging="360"/>
      </w:pPr>
      <w:rPr>
        <w:rFonts w:ascii="Courier New" w:hAnsi="Courier New"/>
      </w:rPr>
    </w:lvl>
    <w:lvl w:ilvl="8" w:tplc="4B44E19E">
      <w:start w:val="1"/>
      <w:numFmt w:val="bullet"/>
      <w:lvlText w:val=""/>
      <w:lvlJc w:val="left"/>
      <w:pPr>
        <w:tabs>
          <w:tab w:val="num" w:pos="6480"/>
        </w:tabs>
        <w:ind w:left="6480" w:hanging="360"/>
      </w:pPr>
      <w:rPr>
        <w:rFonts w:ascii="Wingdings" w:hAnsi="Wingdings"/>
      </w:rPr>
    </w:lvl>
  </w:abstractNum>
  <w:abstractNum w:abstractNumId="421" w15:restartNumberingAfterBreak="0">
    <w:nsid w:val="664C4C54"/>
    <w:multiLevelType w:val="hybridMultilevel"/>
    <w:tmpl w:val="0000019C"/>
    <w:lvl w:ilvl="0" w:tplc="8CFAF3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52881E">
      <w:start w:val="1"/>
      <w:numFmt w:val="bullet"/>
      <w:lvlText w:val="o"/>
      <w:lvlJc w:val="left"/>
      <w:pPr>
        <w:tabs>
          <w:tab w:val="num" w:pos="1440"/>
        </w:tabs>
        <w:ind w:left="1440" w:hanging="360"/>
      </w:pPr>
      <w:rPr>
        <w:rFonts w:ascii="Courier New" w:hAnsi="Courier New"/>
      </w:rPr>
    </w:lvl>
    <w:lvl w:ilvl="2" w:tplc="464639D4">
      <w:start w:val="1"/>
      <w:numFmt w:val="bullet"/>
      <w:lvlText w:val=""/>
      <w:lvlJc w:val="left"/>
      <w:pPr>
        <w:tabs>
          <w:tab w:val="num" w:pos="2160"/>
        </w:tabs>
        <w:ind w:left="2160" w:hanging="360"/>
      </w:pPr>
      <w:rPr>
        <w:rFonts w:ascii="Wingdings" w:hAnsi="Wingdings"/>
      </w:rPr>
    </w:lvl>
    <w:lvl w:ilvl="3" w:tplc="C3E823A4">
      <w:start w:val="1"/>
      <w:numFmt w:val="bullet"/>
      <w:lvlText w:val=""/>
      <w:lvlJc w:val="left"/>
      <w:pPr>
        <w:tabs>
          <w:tab w:val="num" w:pos="2880"/>
        </w:tabs>
        <w:ind w:left="2880" w:hanging="360"/>
      </w:pPr>
      <w:rPr>
        <w:rFonts w:ascii="Symbol" w:hAnsi="Symbol"/>
      </w:rPr>
    </w:lvl>
    <w:lvl w:ilvl="4" w:tplc="8F5AE17C">
      <w:start w:val="1"/>
      <w:numFmt w:val="bullet"/>
      <w:lvlText w:val="o"/>
      <w:lvlJc w:val="left"/>
      <w:pPr>
        <w:tabs>
          <w:tab w:val="num" w:pos="3600"/>
        </w:tabs>
        <w:ind w:left="3600" w:hanging="360"/>
      </w:pPr>
      <w:rPr>
        <w:rFonts w:ascii="Courier New" w:hAnsi="Courier New"/>
      </w:rPr>
    </w:lvl>
    <w:lvl w:ilvl="5" w:tplc="D302A29E">
      <w:start w:val="1"/>
      <w:numFmt w:val="bullet"/>
      <w:lvlText w:val=""/>
      <w:lvlJc w:val="left"/>
      <w:pPr>
        <w:tabs>
          <w:tab w:val="num" w:pos="4320"/>
        </w:tabs>
        <w:ind w:left="4320" w:hanging="360"/>
      </w:pPr>
      <w:rPr>
        <w:rFonts w:ascii="Wingdings" w:hAnsi="Wingdings"/>
      </w:rPr>
    </w:lvl>
    <w:lvl w:ilvl="6" w:tplc="1FF692A2">
      <w:start w:val="1"/>
      <w:numFmt w:val="bullet"/>
      <w:lvlText w:val=""/>
      <w:lvlJc w:val="left"/>
      <w:pPr>
        <w:tabs>
          <w:tab w:val="num" w:pos="5040"/>
        </w:tabs>
        <w:ind w:left="5040" w:hanging="360"/>
      </w:pPr>
      <w:rPr>
        <w:rFonts w:ascii="Symbol" w:hAnsi="Symbol"/>
      </w:rPr>
    </w:lvl>
    <w:lvl w:ilvl="7" w:tplc="E05A82F0">
      <w:start w:val="1"/>
      <w:numFmt w:val="bullet"/>
      <w:lvlText w:val="o"/>
      <w:lvlJc w:val="left"/>
      <w:pPr>
        <w:tabs>
          <w:tab w:val="num" w:pos="5760"/>
        </w:tabs>
        <w:ind w:left="5760" w:hanging="360"/>
      </w:pPr>
      <w:rPr>
        <w:rFonts w:ascii="Courier New" w:hAnsi="Courier New"/>
      </w:rPr>
    </w:lvl>
    <w:lvl w:ilvl="8" w:tplc="AC62DE22">
      <w:start w:val="1"/>
      <w:numFmt w:val="bullet"/>
      <w:lvlText w:val=""/>
      <w:lvlJc w:val="left"/>
      <w:pPr>
        <w:tabs>
          <w:tab w:val="num" w:pos="6480"/>
        </w:tabs>
        <w:ind w:left="6480" w:hanging="360"/>
      </w:pPr>
      <w:rPr>
        <w:rFonts w:ascii="Wingdings" w:hAnsi="Wingdings"/>
      </w:rPr>
    </w:lvl>
  </w:abstractNum>
  <w:abstractNum w:abstractNumId="422" w15:restartNumberingAfterBreak="0">
    <w:nsid w:val="664C4C55"/>
    <w:multiLevelType w:val="hybridMultilevel"/>
    <w:tmpl w:val="0000019D"/>
    <w:lvl w:ilvl="0" w:tplc="663EF7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086E70">
      <w:start w:val="1"/>
      <w:numFmt w:val="bullet"/>
      <w:lvlText w:val="o"/>
      <w:lvlJc w:val="left"/>
      <w:pPr>
        <w:tabs>
          <w:tab w:val="num" w:pos="1440"/>
        </w:tabs>
        <w:ind w:left="1440" w:hanging="360"/>
      </w:pPr>
      <w:rPr>
        <w:rFonts w:ascii="Courier New" w:hAnsi="Courier New"/>
      </w:rPr>
    </w:lvl>
    <w:lvl w:ilvl="2" w:tplc="21AE7030">
      <w:start w:val="1"/>
      <w:numFmt w:val="bullet"/>
      <w:lvlText w:val=""/>
      <w:lvlJc w:val="left"/>
      <w:pPr>
        <w:tabs>
          <w:tab w:val="num" w:pos="2160"/>
        </w:tabs>
        <w:ind w:left="2160" w:hanging="360"/>
      </w:pPr>
      <w:rPr>
        <w:rFonts w:ascii="Wingdings" w:hAnsi="Wingdings"/>
      </w:rPr>
    </w:lvl>
    <w:lvl w:ilvl="3" w:tplc="6C0ED806">
      <w:start w:val="1"/>
      <w:numFmt w:val="bullet"/>
      <w:lvlText w:val=""/>
      <w:lvlJc w:val="left"/>
      <w:pPr>
        <w:tabs>
          <w:tab w:val="num" w:pos="2880"/>
        </w:tabs>
        <w:ind w:left="2880" w:hanging="360"/>
      </w:pPr>
      <w:rPr>
        <w:rFonts w:ascii="Symbol" w:hAnsi="Symbol"/>
      </w:rPr>
    </w:lvl>
    <w:lvl w:ilvl="4" w:tplc="1FAC7462">
      <w:start w:val="1"/>
      <w:numFmt w:val="bullet"/>
      <w:lvlText w:val="o"/>
      <w:lvlJc w:val="left"/>
      <w:pPr>
        <w:tabs>
          <w:tab w:val="num" w:pos="3600"/>
        </w:tabs>
        <w:ind w:left="3600" w:hanging="360"/>
      </w:pPr>
      <w:rPr>
        <w:rFonts w:ascii="Courier New" w:hAnsi="Courier New"/>
      </w:rPr>
    </w:lvl>
    <w:lvl w:ilvl="5" w:tplc="40B4C3D0">
      <w:start w:val="1"/>
      <w:numFmt w:val="bullet"/>
      <w:lvlText w:val=""/>
      <w:lvlJc w:val="left"/>
      <w:pPr>
        <w:tabs>
          <w:tab w:val="num" w:pos="4320"/>
        </w:tabs>
        <w:ind w:left="4320" w:hanging="360"/>
      </w:pPr>
      <w:rPr>
        <w:rFonts w:ascii="Wingdings" w:hAnsi="Wingdings"/>
      </w:rPr>
    </w:lvl>
    <w:lvl w:ilvl="6" w:tplc="9EFE1746">
      <w:start w:val="1"/>
      <w:numFmt w:val="bullet"/>
      <w:lvlText w:val=""/>
      <w:lvlJc w:val="left"/>
      <w:pPr>
        <w:tabs>
          <w:tab w:val="num" w:pos="5040"/>
        </w:tabs>
        <w:ind w:left="5040" w:hanging="360"/>
      </w:pPr>
      <w:rPr>
        <w:rFonts w:ascii="Symbol" w:hAnsi="Symbol"/>
      </w:rPr>
    </w:lvl>
    <w:lvl w:ilvl="7" w:tplc="349EEAF2">
      <w:start w:val="1"/>
      <w:numFmt w:val="bullet"/>
      <w:lvlText w:val="o"/>
      <w:lvlJc w:val="left"/>
      <w:pPr>
        <w:tabs>
          <w:tab w:val="num" w:pos="5760"/>
        </w:tabs>
        <w:ind w:left="5760" w:hanging="360"/>
      </w:pPr>
      <w:rPr>
        <w:rFonts w:ascii="Courier New" w:hAnsi="Courier New"/>
      </w:rPr>
    </w:lvl>
    <w:lvl w:ilvl="8" w:tplc="FF724040">
      <w:start w:val="1"/>
      <w:numFmt w:val="bullet"/>
      <w:lvlText w:val=""/>
      <w:lvlJc w:val="left"/>
      <w:pPr>
        <w:tabs>
          <w:tab w:val="num" w:pos="6480"/>
        </w:tabs>
        <w:ind w:left="6480" w:hanging="360"/>
      </w:pPr>
      <w:rPr>
        <w:rFonts w:ascii="Wingdings" w:hAnsi="Wingdings"/>
      </w:rPr>
    </w:lvl>
  </w:abstractNum>
  <w:abstractNum w:abstractNumId="423" w15:restartNumberingAfterBreak="0">
    <w:nsid w:val="664C4C56"/>
    <w:multiLevelType w:val="hybridMultilevel"/>
    <w:tmpl w:val="0000019E"/>
    <w:lvl w:ilvl="0" w:tplc="FFC0FD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9A2D14">
      <w:start w:val="1"/>
      <w:numFmt w:val="bullet"/>
      <w:lvlText w:val="o"/>
      <w:lvlJc w:val="left"/>
      <w:pPr>
        <w:tabs>
          <w:tab w:val="num" w:pos="1440"/>
        </w:tabs>
        <w:ind w:left="1440" w:hanging="360"/>
      </w:pPr>
      <w:rPr>
        <w:rFonts w:ascii="Courier New" w:hAnsi="Courier New"/>
      </w:rPr>
    </w:lvl>
    <w:lvl w:ilvl="2" w:tplc="B1324F2C">
      <w:start w:val="1"/>
      <w:numFmt w:val="bullet"/>
      <w:lvlText w:val=""/>
      <w:lvlJc w:val="left"/>
      <w:pPr>
        <w:tabs>
          <w:tab w:val="num" w:pos="2160"/>
        </w:tabs>
        <w:ind w:left="2160" w:hanging="360"/>
      </w:pPr>
      <w:rPr>
        <w:rFonts w:ascii="Wingdings" w:hAnsi="Wingdings"/>
      </w:rPr>
    </w:lvl>
    <w:lvl w:ilvl="3" w:tplc="A74CAE6A">
      <w:start w:val="1"/>
      <w:numFmt w:val="bullet"/>
      <w:lvlText w:val=""/>
      <w:lvlJc w:val="left"/>
      <w:pPr>
        <w:tabs>
          <w:tab w:val="num" w:pos="2880"/>
        </w:tabs>
        <w:ind w:left="2880" w:hanging="360"/>
      </w:pPr>
      <w:rPr>
        <w:rFonts w:ascii="Symbol" w:hAnsi="Symbol"/>
      </w:rPr>
    </w:lvl>
    <w:lvl w:ilvl="4" w:tplc="AFCC91AC">
      <w:start w:val="1"/>
      <w:numFmt w:val="bullet"/>
      <w:lvlText w:val="o"/>
      <w:lvlJc w:val="left"/>
      <w:pPr>
        <w:tabs>
          <w:tab w:val="num" w:pos="3600"/>
        </w:tabs>
        <w:ind w:left="3600" w:hanging="360"/>
      </w:pPr>
      <w:rPr>
        <w:rFonts w:ascii="Courier New" w:hAnsi="Courier New"/>
      </w:rPr>
    </w:lvl>
    <w:lvl w:ilvl="5" w:tplc="D9FC3708">
      <w:start w:val="1"/>
      <w:numFmt w:val="bullet"/>
      <w:lvlText w:val=""/>
      <w:lvlJc w:val="left"/>
      <w:pPr>
        <w:tabs>
          <w:tab w:val="num" w:pos="4320"/>
        </w:tabs>
        <w:ind w:left="4320" w:hanging="360"/>
      </w:pPr>
      <w:rPr>
        <w:rFonts w:ascii="Wingdings" w:hAnsi="Wingdings"/>
      </w:rPr>
    </w:lvl>
    <w:lvl w:ilvl="6" w:tplc="B84A8090">
      <w:start w:val="1"/>
      <w:numFmt w:val="bullet"/>
      <w:lvlText w:val=""/>
      <w:lvlJc w:val="left"/>
      <w:pPr>
        <w:tabs>
          <w:tab w:val="num" w:pos="5040"/>
        </w:tabs>
        <w:ind w:left="5040" w:hanging="360"/>
      </w:pPr>
      <w:rPr>
        <w:rFonts w:ascii="Symbol" w:hAnsi="Symbol"/>
      </w:rPr>
    </w:lvl>
    <w:lvl w:ilvl="7" w:tplc="71F098C4">
      <w:start w:val="1"/>
      <w:numFmt w:val="bullet"/>
      <w:lvlText w:val="o"/>
      <w:lvlJc w:val="left"/>
      <w:pPr>
        <w:tabs>
          <w:tab w:val="num" w:pos="5760"/>
        </w:tabs>
        <w:ind w:left="5760" w:hanging="360"/>
      </w:pPr>
      <w:rPr>
        <w:rFonts w:ascii="Courier New" w:hAnsi="Courier New"/>
      </w:rPr>
    </w:lvl>
    <w:lvl w:ilvl="8" w:tplc="3ACADF12">
      <w:start w:val="1"/>
      <w:numFmt w:val="bullet"/>
      <w:lvlText w:val=""/>
      <w:lvlJc w:val="left"/>
      <w:pPr>
        <w:tabs>
          <w:tab w:val="num" w:pos="6480"/>
        </w:tabs>
        <w:ind w:left="6480" w:hanging="360"/>
      </w:pPr>
      <w:rPr>
        <w:rFonts w:ascii="Wingdings" w:hAnsi="Wingdings"/>
      </w:rPr>
    </w:lvl>
  </w:abstractNum>
  <w:abstractNum w:abstractNumId="424" w15:restartNumberingAfterBreak="0">
    <w:nsid w:val="664C4C57"/>
    <w:multiLevelType w:val="hybridMultilevel"/>
    <w:tmpl w:val="0000019F"/>
    <w:lvl w:ilvl="0" w:tplc="E228DB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D801EE">
      <w:start w:val="1"/>
      <w:numFmt w:val="bullet"/>
      <w:lvlText w:val="o"/>
      <w:lvlJc w:val="left"/>
      <w:pPr>
        <w:tabs>
          <w:tab w:val="num" w:pos="1440"/>
        </w:tabs>
        <w:ind w:left="1440" w:hanging="360"/>
      </w:pPr>
      <w:rPr>
        <w:rFonts w:ascii="Courier New" w:hAnsi="Courier New"/>
      </w:rPr>
    </w:lvl>
    <w:lvl w:ilvl="2" w:tplc="81A03898">
      <w:start w:val="1"/>
      <w:numFmt w:val="bullet"/>
      <w:lvlText w:val=""/>
      <w:lvlJc w:val="left"/>
      <w:pPr>
        <w:tabs>
          <w:tab w:val="num" w:pos="2160"/>
        </w:tabs>
        <w:ind w:left="2160" w:hanging="360"/>
      </w:pPr>
      <w:rPr>
        <w:rFonts w:ascii="Wingdings" w:hAnsi="Wingdings"/>
      </w:rPr>
    </w:lvl>
    <w:lvl w:ilvl="3" w:tplc="99ACFAAE">
      <w:start w:val="1"/>
      <w:numFmt w:val="bullet"/>
      <w:lvlText w:val=""/>
      <w:lvlJc w:val="left"/>
      <w:pPr>
        <w:tabs>
          <w:tab w:val="num" w:pos="2880"/>
        </w:tabs>
        <w:ind w:left="2880" w:hanging="360"/>
      </w:pPr>
      <w:rPr>
        <w:rFonts w:ascii="Symbol" w:hAnsi="Symbol"/>
      </w:rPr>
    </w:lvl>
    <w:lvl w:ilvl="4" w:tplc="7C680EB6">
      <w:start w:val="1"/>
      <w:numFmt w:val="bullet"/>
      <w:lvlText w:val="o"/>
      <w:lvlJc w:val="left"/>
      <w:pPr>
        <w:tabs>
          <w:tab w:val="num" w:pos="3600"/>
        </w:tabs>
        <w:ind w:left="3600" w:hanging="360"/>
      </w:pPr>
      <w:rPr>
        <w:rFonts w:ascii="Courier New" w:hAnsi="Courier New"/>
      </w:rPr>
    </w:lvl>
    <w:lvl w:ilvl="5" w:tplc="A252B722">
      <w:start w:val="1"/>
      <w:numFmt w:val="bullet"/>
      <w:lvlText w:val=""/>
      <w:lvlJc w:val="left"/>
      <w:pPr>
        <w:tabs>
          <w:tab w:val="num" w:pos="4320"/>
        </w:tabs>
        <w:ind w:left="4320" w:hanging="360"/>
      </w:pPr>
      <w:rPr>
        <w:rFonts w:ascii="Wingdings" w:hAnsi="Wingdings"/>
      </w:rPr>
    </w:lvl>
    <w:lvl w:ilvl="6" w:tplc="0BBC6A6E">
      <w:start w:val="1"/>
      <w:numFmt w:val="bullet"/>
      <w:lvlText w:val=""/>
      <w:lvlJc w:val="left"/>
      <w:pPr>
        <w:tabs>
          <w:tab w:val="num" w:pos="5040"/>
        </w:tabs>
        <w:ind w:left="5040" w:hanging="360"/>
      </w:pPr>
      <w:rPr>
        <w:rFonts w:ascii="Symbol" w:hAnsi="Symbol"/>
      </w:rPr>
    </w:lvl>
    <w:lvl w:ilvl="7" w:tplc="55D8CA20">
      <w:start w:val="1"/>
      <w:numFmt w:val="bullet"/>
      <w:lvlText w:val="o"/>
      <w:lvlJc w:val="left"/>
      <w:pPr>
        <w:tabs>
          <w:tab w:val="num" w:pos="5760"/>
        </w:tabs>
        <w:ind w:left="5760" w:hanging="360"/>
      </w:pPr>
      <w:rPr>
        <w:rFonts w:ascii="Courier New" w:hAnsi="Courier New"/>
      </w:rPr>
    </w:lvl>
    <w:lvl w:ilvl="8" w:tplc="E0EA21CE">
      <w:start w:val="1"/>
      <w:numFmt w:val="bullet"/>
      <w:lvlText w:val=""/>
      <w:lvlJc w:val="left"/>
      <w:pPr>
        <w:tabs>
          <w:tab w:val="num" w:pos="6480"/>
        </w:tabs>
        <w:ind w:left="6480" w:hanging="360"/>
      </w:pPr>
      <w:rPr>
        <w:rFonts w:ascii="Wingdings" w:hAnsi="Wingdings"/>
      </w:rPr>
    </w:lvl>
  </w:abstractNum>
  <w:abstractNum w:abstractNumId="425" w15:restartNumberingAfterBreak="0">
    <w:nsid w:val="664C4C58"/>
    <w:multiLevelType w:val="hybridMultilevel"/>
    <w:tmpl w:val="000001A0"/>
    <w:lvl w:ilvl="0" w:tplc="F92E14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1A8606C">
      <w:start w:val="1"/>
      <w:numFmt w:val="bullet"/>
      <w:lvlText w:val="o"/>
      <w:lvlJc w:val="left"/>
      <w:pPr>
        <w:tabs>
          <w:tab w:val="num" w:pos="1440"/>
        </w:tabs>
        <w:ind w:left="1440" w:hanging="360"/>
      </w:pPr>
      <w:rPr>
        <w:rFonts w:ascii="Courier New" w:hAnsi="Courier New"/>
      </w:rPr>
    </w:lvl>
    <w:lvl w:ilvl="2" w:tplc="747C4552">
      <w:start w:val="1"/>
      <w:numFmt w:val="bullet"/>
      <w:lvlText w:val=""/>
      <w:lvlJc w:val="left"/>
      <w:pPr>
        <w:tabs>
          <w:tab w:val="num" w:pos="2160"/>
        </w:tabs>
        <w:ind w:left="2160" w:hanging="360"/>
      </w:pPr>
      <w:rPr>
        <w:rFonts w:ascii="Wingdings" w:hAnsi="Wingdings"/>
      </w:rPr>
    </w:lvl>
    <w:lvl w:ilvl="3" w:tplc="E0DE4AC8">
      <w:start w:val="1"/>
      <w:numFmt w:val="bullet"/>
      <w:lvlText w:val=""/>
      <w:lvlJc w:val="left"/>
      <w:pPr>
        <w:tabs>
          <w:tab w:val="num" w:pos="2880"/>
        </w:tabs>
        <w:ind w:left="2880" w:hanging="360"/>
      </w:pPr>
      <w:rPr>
        <w:rFonts w:ascii="Symbol" w:hAnsi="Symbol"/>
      </w:rPr>
    </w:lvl>
    <w:lvl w:ilvl="4" w:tplc="3D240E60">
      <w:start w:val="1"/>
      <w:numFmt w:val="bullet"/>
      <w:lvlText w:val="o"/>
      <w:lvlJc w:val="left"/>
      <w:pPr>
        <w:tabs>
          <w:tab w:val="num" w:pos="3600"/>
        </w:tabs>
        <w:ind w:left="3600" w:hanging="360"/>
      </w:pPr>
      <w:rPr>
        <w:rFonts w:ascii="Courier New" w:hAnsi="Courier New"/>
      </w:rPr>
    </w:lvl>
    <w:lvl w:ilvl="5" w:tplc="DA440AD8">
      <w:start w:val="1"/>
      <w:numFmt w:val="bullet"/>
      <w:lvlText w:val=""/>
      <w:lvlJc w:val="left"/>
      <w:pPr>
        <w:tabs>
          <w:tab w:val="num" w:pos="4320"/>
        </w:tabs>
        <w:ind w:left="4320" w:hanging="360"/>
      </w:pPr>
      <w:rPr>
        <w:rFonts w:ascii="Wingdings" w:hAnsi="Wingdings"/>
      </w:rPr>
    </w:lvl>
    <w:lvl w:ilvl="6" w:tplc="3AFAE7F6">
      <w:start w:val="1"/>
      <w:numFmt w:val="bullet"/>
      <w:lvlText w:val=""/>
      <w:lvlJc w:val="left"/>
      <w:pPr>
        <w:tabs>
          <w:tab w:val="num" w:pos="5040"/>
        </w:tabs>
        <w:ind w:left="5040" w:hanging="360"/>
      </w:pPr>
      <w:rPr>
        <w:rFonts w:ascii="Symbol" w:hAnsi="Symbol"/>
      </w:rPr>
    </w:lvl>
    <w:lvl w:ilvl="7" w:tplc="830CEDFE">
      <w:start w:val="1"/>
      <w:numFmt w:val="bullet"/>
      <w:lvlText w:val="o"/>
      <w:lvlJc w:val="left"/>
      <w:pPr>
        <w:tabs>
          <w:tab w:val="num" w:pos="5760"/>
        </w:tabs>
        <w:ind w:left="5760" w:hanging="360"/>
      </w:pPr>
      <w:rPr>
        <w:rFonts w:ascii="Courier New" w:hAnsi="Courier New"/>
      </w:rPr>
    </w:lvl>
    <w:lvl w:ilvl="8" w:tplc="EB129098">
      <w:start w:val="1"/>
      <w:numFmt w:val="bullet"/>
      <w:lvlText w:val=""/>
      <w:lvlJc w:val="left"/>
      <w:pPr>
        <w:tabs>
          <w:tab w:val="num" w:pos="6480"/>
        </w:tabs>
        <w:ind w:left="6480" w:hanging="360"/>
      </w:pPr>
      <w:rPr>
        <w:rFonts w:ascii="Wingdings" w:hAnsi="Wingdings"/>
      </w:rPr>
    </w:lvl>
  </w:abstractNum>
  <w:abstractNum w:abstractNumId="426" w15:restartNumberingAfterBreak="0">
    <w:nsid w:val="664C4C59"/>
    <w:multiLevelType w:val="hybridMultilevel"/>
    <w:tmpl w:val="000001A1"/>
    <w:lvl w:ilvl="0" w:tplc="6A78E8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345896">
      <w:start w:val="1"/>
      <w:numFmt w:val="bullet"/>
      <w:lvlText w:val="o"/>
      <w:lvlJc w:val="left"/>
      <w:pPr>
        <w:tabs>
          <w:tab w:val="num" w:pos="1440"/>
        </w:tabs>
        <w:ind w:left="1440" w:hanging="360"/>
      </w:pPr>
      <w:rPr>
        <w:rFonts w:ascii="Courier New" w:hAnsi="Courier New"/>
      </w:rPr>
    </w:lvl>
    <w:lvl w:ilvl="2" w:tplc="D71001BC">
      <w:start w:val="1"/>
      <w:numFmt w:val="bullet"/>
      <w:lvlText w:val=""/>
      <w:lvlJc w:val="left"/>
      <w:pPr>
        <w:tabs>
          <w:tab w:val="num" w:pos="2160"/>
        </w:tabs>
        <w:ind w:left="2160" w:hanging="360"/>
      </w:pPr>
      <w:rPr>
        <w:rFonts w:ascii="Wingdings" w:hAnsi="Wingdings"/>
      </w:rPr>
    </w:lvl>
    <w:lvl w:ilvl="3" w:tplc="CF78D946">
      <w:start w:val="1"/>
      <w:numFmt w:val="bullet"/>
      <w:lvlText w:val=""/>
      <w:lvlJc w:val="left"/>
      <w:pPr>
        <w:tabs>
          <w:tab w:val="num" w:pos="2880"/>
        </w:tabs>
        <w:ind w:left="2880" w:hanging="360"/>
      </w:pPr>
      <w:rPr>
        <w:rFonts w:ascii="Symbol" w:hAnsi="Symbol"/>
      </w:rPr>
    </w:lvl>
    <w:lvl w:ilvl="4" w:tplc="04A8E592">
      <w:start w:val="1"/>
      <w:numFmt w:val="bullet"/>
      <w:lvlText w:val="o"/>
      <w:lvlJc w:val="left"/>
      <w:pPr>
        <w:tabs>
          <w:tab w:val="num" w:pos="3600"/>
        </w:tabs>
        <w:ind w:left="3600" w:hanging="360"/>
      </w:pPr>
      <w:rPr>
        <w:rFonts w:ascii="Courier New" w:hAnsi="Courier New"/>
      </w:rPr>
    </w:lvl>
    <w:lvl w:ilvl="5" w:tplc="ABDEF81C">
      <w:start w:val="1"/>
      <w:numFmt w:val="bullet"/>
      <w:lvlText w:val=""/>
      <w:lvlJc w:val="left"/>
      <w:pPr>
        <w:tabs>
          <w:tab w:val="num" w:pos="4320"/>
        </w:tabs>
        <w:ind w:left="4320" w:hanging="360"/>
      </w:pPr>
      <w:rPr>
        <w:rFonts w:ascii="Wingdings" w:hAnsi="Wingdings"/>
      </w:rPr>
    </w:lvl>
    <w:lvl w:ilvl="6" w:tplc="E9C25A64">
      <w:start w:val="1"/>
      <w:numFmt w:val="bullet"/>
      <w:lvlText w:val=""/>
      <w:lvlJc w:val="left"/>
      <w:pPr>
        <w:tabs>
          <w:tab w:val="num" w:pos="5040"/>
        </w:tabs>
        <w:ind w:left="5040" w:hanging="360"/>
      </w:pPr>
      <w:rPr>
        <w:rFonts w:ascii="Symbol" w:hAnsi="Symbol"/>
      </w:rPr>
    </w:lvl>
    <w:lvl w:ilvl="7" w:tplc="3CC0EB68">
      <w:start w:val="1"/>
      <w:numFmt w:val="bullet"/>
      <w:lvlText w:val="o"/>
      <w:lvlJc w:val="left"/>
      <w:pPr>
        <w:tabs>
          <w:tab w:val="num" w:pos="5760"/>
        </w:tabs>
        <w:ind w:left="5760" w:hanging="360"/>
      </w:pPr>
      <w:rPr>
        <w:rFonts w:ascii="Courier New" w:hAnsi="Courier New"/>
      </w:rPr>
    </w:lvl>
    <w:lvl w:ilvl="8" w:tplc="990A84AA">
      <w:start w:val="1"/>
      <w:numFmt w:val="bullet"/>
      <w:lvlText w:val=""/>
      <w:lvlJc w:val="left"/>
      <w:pPr>
        <w:tabs>
          <w:tab w:val="num" w:pos="6480"/>
        </w:tabs>
        <w:ind w:left="6480" w:hanging="360"/>
      </w:pPr>
      <w:rPr>
        <w:rFonts w:ascii="Wingdings" w:hAnsi="Wingdings"/>
      </w:rPr>
    </w:lvl>
  </w:abstractNum>
  <w:abstractNum w:abstractNumId="427" w15:restartNumberingAfterBreak="0">
    <w:nsid w:val="664C4C5A"/>
    <w:multiLevelType w:val="hybridMultilevel"/>
    <w:tmpl w:val="000001A2"/>
    <w:lvl w:ilvl="0" w:tplc="B6546B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48966E">
      <w:start w:val="1"/>
      <w:numFmt w:val="bullet"/>
      <w:lvlText w:val="o"/>
      <w:lvlJc w:val="left"/>
      <w:pPr>
        <w:tabs>
          <w:tab w:val="num" w:pos="1440"/>
        </w:tabs>
        <w:ind w:left="1440" w:hanging="360"/>
      </w:pPr>
      <w:rPr>
        <w:rFonts w:ascii="Courier New" w:hAnsi="Courier New"/>
      </w:rPr>
    </w:lvl>
    <w:lvl w:ilvl="2" w:tplc="88F45E40">
      <w:start w:val="1"/>
      <w:numFmt w:val="bullet"/>
      <w:lvlText w:val=""/>
      <w:lvlJc w:val="left"/>
      <w:pPr>
        <w:tabs>
          <w:tab w:val="num" w:pos="2160"/>
        </w:tabs>
        <w:ind w:left="2160" w:hanging="360"/>
      </w:pPr>
      <w:rPr>
        <w:rFonts w:ascii="Wingdings" w:hAnsi="Wingdings"/>
      </w:rPr>
    </w:lvl>
    <w:lvl w:ilvl="3" w:tplc="4D10B6D6">
      <w:start w:val="1"/>
      <w:numFmt w:val="bullet"/>
      <w:lvlText w:val=""/>
      <w:lvlJc w:val="left"/>
      <w:pPr>
        <w:tabs>
          <w:tab w:val="num" w:pos="2880"/>
        </w:tabs>
        <w:ind w:left="2880" w:hanging="360"/>
      </w:pPr>
      <w:rPr>
        <w:rFonts w:ascii="Symbol" w:hAnsi="Symbol"/>
      </w:rPr>
    </w:lvl>
    <w:lvl w:ilvl="4" w:tplc="B236444C">
      <w:start w:val="1"/>
      <w:numFmt w:val="bullet"/>
      <w:lvlText w:val="o"/>
      <w:lvlJc w:val="left"/>
      <w:pPr>
        <w:tabs>
          <w:tab w:val="num" w:pos="3600"/>
        </w:tabs>
        <w:ind w:left="3600" w:hanging="360"/>
      </w:pPr>
      <w:rPr>
        <w:rFonts w:ascii="Courier New" w:hAnsi="Courier New"/>
      </w:rPr>
    </w:lvl>
    <w:lvl w:ilvl="5" w:tplc="8A00B246">
      <w:start w:val="1"/>
      <w:numFmt w:val="bullet"/>
      <w:lvlText w:val=""/>
      <w:lvlJc w:val="left"/>
      <w:pPr>
        <w:tabs>
          <w:tab w:val="num" w:pos="4320"/>
        </w:tabs>
        <w:ind w:left="4320" w:hanging="360"/>
      </w:pPr>
      <w:rPr>
        <w:rFonts w:ascii="Wingdings" w:hAnsi="Wingdings"/>
      </w:rPr>
    </w:lvl>
    <w:lvl w:ilvl="6" w:tplc="C3705C9C">
      <w:start w:val="1"/>
      <w:numFmt w:val="bullet"/>
      <w:lvlText w:val=""/>
      <w:lvlJc w:val="left"/>
      <w:pPr>
        <w:tabs>
          <w:tab w:val="num" w:pos="5040"/>
        </w:tabs>
        <w:ind w:left="5040" w:hanging="360"/>
      </w:pPr>
      <w:rPr>
        <w:rFonts w:ascii="Symbol" w:hAnsi="Symbol"/>
      </w:rPr>
    </w:lvl>
    <w:lvl w:ilvl="7" w:tplc="38404E4A">
      <w:start w:val="1"/>
      <w:numFmt w:val="bullet"/>
      <w:lvlText w:val="o"/>
      <w:lvlJc w:val="left"/>
      <w:pPr>
        <w:tabs>
          <w:tab w:val="num" w:pos="5760"/>
        </w:tabs>
        <w:ind w:left="5760" w:hanging="360"/>
      </w:pPr>
      <w:rPr>
        <w:rFonts w:ascii="Courier New" w:hAnsi="Courier New"/>
      </w:rPr>
    </w:lvl>
    <w:lvl w:ilvl="8" w:tplc="F000B5DE">
      <w:start w:val="1"/>
      <w:numFmt w:val="bullet"/>
      <w:lvlText w:val=""/>
      <w:lvlJc w:val="left"/>
      <w:pPr>
        <w:tabs>
          <w:tab w:val="num" w:pos="6480"/>
        </w:tabs>
        <w:ind w:left="6480" w:hanging="360"/>
      </w:pPr>
      <w:rPr>
        <w:rFonts w:ascii="Wingdings" w:hAnsi="Wingdings"/>
      </w:rPr>
    </w:lvl>
  </w:abstractNum>
  <w:abstractNum w:abstractNumId="428" w15:restartNumberingAfterBreak="0">
    <w:nsid w:val="664C4C5B"/>
    <w:multiLevelType w:val="hybridMultilevel"/>
    <w:tmpl w:val="000001A3"/>
    <w:lvl w:ilvl="0" w:tplc="E5B260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487986">
      <w:start w:val="1"/>
      <w:numFmt w:val="bullet"/>
      <w:lvlText w:val="o"/>
      <w:lvlJc w:val="left"/>
      <w:pPr>
        <w:tabs>
          <w:tab w:val="num" w:pos="1440"/>
        </w:tabs>
        <w:ind w:left="1440" w:hanging="360"/>
      </w:pPr>
      <w:rPr>
        <w:rFonts w:ascii="Courier New" w:hAnsi="Courier New"/>
      </w:rPr>
    </w:lvl>
    <w:lvl w:ilvl="2" w:tplc="8968EA52">
      <w:start w:val="1"/>
      <w:numFmt w:val="bullet"/>
      <w:lvlText w:val=""/>
      <w:lvlJc w:val="left"/>
      <w:pPr>
        <w:tabs>
          <w:tab w:val="num" w:pos="2160"/>
        </w:tabs>
        <w:ind w:left="2160" w:hanging="360"/>
      </w:pPr>
      <w:rPr>
        <w:rFonts w:ascii="Wingdings" w:hAnsi="Wingdings"/>
      </w:rPr>
    </w:lvl>
    <w:lvl w:ilvl="3" w:tplc="D40C7556">
      <w:start w:val="1"/>
      <w:numFmt w:val="bullet"/>
      <w:lvlText w:val=""/>
      <w:lvlJc w:val="left"/>
      <w:pPr>
        <w:tabs>
          <w:tab w:val="num" w:pos="2880"/>
        </w:tabs>
        <w:ind w:left="2880" w:hanging="360"/>
      </w:pPr>
      <w:rPr>
        <w:rFonts w:ascii="Symbol" w:hAnsi="Symbol"/>
      </w:rPr>
    </w:lvl>
    <w:lvl w:ilvl="4" w:tplc="C4B4A380">
      <w:start w:val="1"/>
      <w:numFmt w:val="bullet"/>
      <w:lvlText w:val="o"/>
      <w:lvlJc w:val="left"/>
      <w:pPr>
        <w:tabs>
          <w:tab w:val="num" w:pos="3600"/>
        </w:tabs>
        <w:ind w:left="3600" w:hanging="360"/>
      </w:pPr>
      <w:rPr>
        <w:rFonts w:ascii="Courier New" w:hAnsi="Courier New"/>
      </w:rPr>
    </w:lvl>
    <w:lvl w:ilvl="5" w:tplc="E4948F70">
      <w:start w:val="1"/>
      <w:numFmt w:val="bullet"/>
      <w:lvlText w:val=""/>
      <w:lvlJc w:val="left"/>
      <w:pPr>
        <w:tabs>
          <w:tab w:val="num" w:pos="4320"/>
        </w:tabs>
        <w:ind w:left="4320" w:hanging="360"/>
      </w:pPr>
      <w:rPr>
        <w:rFonts w:ascii="Wingdings" w:hAnsi="Wingdings"/>
      </w:rPr>
    </w:lvl>
    <w:lvl w:ilvl="6" w:tplc="3E2A6474">
      <w:start w:val="1"/>
      <w:numFmt w:val="bullet"/>
      <w:lvlText w:val=""/>
      <w:lvlJc w:val="left"/>
      <w:pPr>
        <w:tabs>
          <w:tab w:val="num" w:pos="5040"/>
        </w:tabs>
        <w:ind w:left="5040" w:hanging="360"/>
      </w:pPr>
      <w:rPr>
        <w:rFonts w:ascii="Symbol" w:hAnsi="Symbol"/>
      </w:rPr>
    </w:lvl>
    <w:lvl w:ilvl="7" w:tplc="210E796A">
      <w:start w:val="1"/>
      <w:numFmt w:val="bullet"/>
      <w:lvlText w:val="o"/>
      <w:lvlJc w:val="left"/>
      <w:pPr>
        <w:tabs>
          <w:tab w:val="num" w:pos="5760"/>
        </w:tabs>
        <w:ind w:left="5760" w:hanging="360"/>
      </w:pPr>
      <w:rPr>
        <w:rFonts w:ascii="Courier New" w:hAnsi="Courier New"/>
      </w:rPr>
    </w:lvl>
    <w:lvl w:ilvl="8" w:tplc="634E18C0">
      <w:start w:val="1"/>
      <w:numFmt w:val="bullet"/>
      <w:lvlText w:val=""/>
      <w:lvlJc w:val="left"/>
      <w:pPr>
        <w:tabs>
          <w:tab w:val="num" w:pos="6480"/>
        </w:tabs>
        <w:ind w:left="6480" w:hanging="360"/>
      </w:pPr>
      <w:rPr>
        <w:rFonts w:ascii="Wingdings" w:hAnsi="Wingdings"/>
      </w:rPr>
    </w:lvl>
  </w:abstractNum>
  <w:abstractNum w:abstractNumId="429" w15:restartNumberingAfterBreak="0">
    <w:nsid w:val="664C4C5C"/>
    <w:multiLevelType w:val="hybridMultilevel"/>
    <w:tmpl w:val="000001A4"/>
    <w:lvl w:ilvl="0" w:tplc="6890E4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58D83C">
      <w:start w:val="1"/>
      <w:numFmt w:val="bullet"/>
      <w:lvlText w:val="o"/>
      <w:lvlJc w:val="left"/>
      <w:pPr>
        <w:tabs>
          <w:tab w:val="num" w:pos="1440"/>
        </w:tabs>
        <w:ind w:left="1440" w:hanging="360"/>
      </w:pPr>
      <w:rPr>
        <w:rFonts w:ascii="Courier New" w:hAnsi="Courier New"/>
      </w:rPr>
    </w:lvl>
    <w:lvl w:ilvl="2" w:tplc="187CBEF4">
      <w:start w:val="1"/>
      <w:numFmt w:val="bullet"/>
      <w:lvlText w:val=""/>
      <w:lvlJc w:val="left"/>
      <w:pPr>
        <w:tabs>
          <w:tab w:val="num" w:pos="2160"/>
        </w:tabs>
        <w:ind w:left="2160" w:hanging="360"/>
      </w:pPr>
      <w:rPr>
        <w:rFonts w:ascii="Wingdings" w:hAnsi="Wingdings"/>
      </w:rPr>
    </w:lvl>
    <w:lvl w:ilvl="3" w:tplc="1C08D510">
      <w:start w:val="1"/>
      <w:numFmt w:val="bullet"/>
      <w:lvlText w:val=""/>
      <w:lvlJc w:val="left"/>
      <w:pPr>
        <w:tabs>
          <w:tab w:val="num" w:pos="2880"/>
        </w:tabs>
        <w:ind w:left="2880" w:hanging="360"/>
      </w:pPr>
      <w:rPr>
        <w:rFonts w:ascii="Symbol" w:hAnsi="Symbol"/>
      </w:rPr>
    </w:lvl>
    <w:lvl w:ilvl="4" w:tplc="56B48CBE">
      <w:start w:val="1"/>
      <w:numFmt w:val="bullet"/>
      <w:lvlText w:val="o"/>
      <w:lvlJc w:val="left"/>
      <w:pPr>
        <w:tabs>
          <w:tab w:val="num" w:pos="3600"/>
        </w:tabs>
        <w:ind w:left="3600" w:hanging="360"/>
      </w:pPr>
      <w:rPr>
        <w:rFonts w:ascii="Courier New" w:hAnsi="Courier New"/>
      </w:rPr>
    </w:lvl>
    <w:lvl w:ilvl="5" w:tplc="D1C038DA">
      <w:start w:val="1"/>
      <w:numFmt w:val="bullet"/>
      <w:lvlText w:val=""/>
      <w:lvlJc w:val="left"/>
      <w:pPr>
        <w:tabs>
          <w:tab w:val="num" w:pos="4320"/>
        </w:tabs>
        <w:ind w:left="4320" w:hanging="360"/>
      </w:pPr>
      <w:rPr>
        <w:rFonts w:ascii="Wingdings" w:hAnsi="Wingdings"/>
      </w:rPr>
    </w:lvl>
    <w:lvl w:ilvl="6" w:tplc="5B18FD4E">
      <w:start w:val="1"/>
      <w:numFmt w:val="bullet"/>
      <w:lvlText w:val=""/>
      <w:lvlJc w:val="left"/>
      <w:pPr>
        <w:tabs>
          <w:tab w:val="num" w:pos="5040"/>
        </w:tabs>
        <w:ind w:left="5040" w:hanging="360"/>
      </w:pPr>
      <w:rPr>
        <w:rFonts w:ascii="Symbol" w:hAnsi="Symbol"/>
      </w:rPr>
    </w:lvl>
    <w:lvl w:ilvl="7" w:tplc="4C0248FA">
      <w:start w:val="1"/>
      <w:numFmt w:val="bullet"/>
      <w:lvlText w:val="o"/>
      <w:lvlJc w:val="left"/>
      <w:pPr>
        <w:tabs>
          <w:tab w:val="num" w:pos="5760"/>
        </w:tabs>
        <w:ind w:left="5760" w:hanging="360"/>
      </w:pPr>
      <w:rPr>
        <w:rFonts w:ascii="Courier New" w:hAnsi="Courier New"/>
      </w:rPr>
    </w:lvl>
    <w:lvl w:ilvl="8" w:tplc="11E84D72">
      <w:start w:val="1"/>
      <w:numFmt w:val="bullet"/>
      <w:lvlText w:val=""/>
      <w:lvlJc w:val="left"/>
      <w:pPr>
        <w:tabs>
          <w:tab w:val="num" w:pos="6480"/>
        </w:tabs>
        <w:ind w:left="6480" w:hanging="360"/>
      </w:pPr>
      <w:rPr>
        <w:rFonts w:ascii="Wingdings" w:hAnsi="Wingdings"/>
      </w:rPr>
    </w:lvl>
  </w:abstractNum>
  <w:abstractNum w:abstractNumId="430" w15:restartNumberingAfterBreak="0">
    <w:nsid w:val="664C4C5D"/>
    <w:multiLevelType w:val="hybridMultilevel"/>
    <w:tmpl w:val="000001A5"/>
    <w:lvl w:ilvl="0" w:tplc="5CE42A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568FE0">
      <w:start w:val="1"/>
      <w:numFmt w:val="bullet"/>
      <w:lvlText w:val="o"/>
      <w:lvlJc w:val="left"/>
      <w:pPr>
        <w:tabs>
          <w:tab w:val="num" w:pos="1440"/>
        </w:tabs>
        <w:ind w:left="1440" w:hanging="360"/>
      </w:pPr>
      <w:rPr>
        <w:rFonts w:ascii="Courier New" w:hAnsi="Courier New"/>
      </w:rPr>
    </w:lvl>
    <w:lvl w:ilvl="2" w:tplc="307C52E4">
      <w:start w:val="1"/>
      <w:numFmt w:val="bullet"/>
      <w:lvlText w:val=""/>
      <w:lvlJc w:val="left"/>
      <w:pPr>
        <w:tabs>
          <w:tab w:val="num" w:pos="2160"/>
        </w:tabs>
        <w:ind w:left="2160" w:hanging="360"/>
      </w:pPr>
      <w:rPr>
        <w:rFonts w:ascii="Wingdings" w:hAnsi="Wingdings"/>
      </w:rPr>
    </w:lvl>
    <w:lvl w:ilvl="3" w:tplc="54B2BCF4">
      <w:start w:val="1"/>
      <w:numFmt w:val="bullet"/>
      <w:lvlText w:val=""/>
      <w:lvlJc w:val="left"/>
      <w:pPr>
        <w:tabs>
          <w:tab w:val="num" w:pos="2880"/>
        </w:tabs>
        <w:ind w:left="2880" w:hanging="360"/>
      </w:pPr>
      <w:rPr>
        <w:rFonts w:ascii="Symbol" w:hAnsi="Symbol"/>
      </w:rPr>
    </w:lvl>
    <w:lvl w:ilvl="4" w:tplc="561A798E">
      <w:start w:val="1"/>
      <w:numFmt w:val="bullet"/>
      <w:lvlText w:val="o"/>
      <w:lvlJc w:val="left"/>
      <w:pPr>
        <w:tabs>
          <w:tab w:val="num" w:pos="3600"/>
        </w:tabs>
        <w:ind w:left="3600" w:hanging="360"/>
      </w:pPr>
      <w:rPr>
        <w:rFonts w:ascii="Courier New" w:hAnsi="Courier New"/>
      </w:rPr>
    </w:lvl>
    <w:lvl w:ilvl="5" w:tplc="97FC044A">
      <w:start w:val="1"/>
      <w:numFmt w:val="bullet"/>
      <w:lvlText w:val=""/>
      <w:lvlJc w:val="left"/>
      <w:pPr>
        <w:tabs>
          <w:tab w:val="num" w:pos="4320"/>
        </w:tabs>
        <w:ind w:left="4320" w:hanging="360"/>
      </w:pPr>
      <w:rPr>
        <w:rFonts w:ascii="Wingdings" w:hAnsi="Wingdings"/>
      </w:rPr>
    </w:lvl>
    <w:lvl w:ilvl="6" w:tplc="E8720EB2">
      <w:start w:val="1"/>
      <w:numFmt w:val="bullet"/>
      <w:lvlText w:val=""/>
      <w:lvlJc w:val="left"/>
      <w:pPr>
        <w:tabs>
          <w:tab w:val="num" w:pos="5040"/>
        </w:tabs>
        <w:ind w:left="5040" w:hanging="360"/>
      </w:pPr>
      <w:rPr>
        <w:rFonts w:ascii="Symbol" w:hAnsi="Symbol"/>
      </w:rPr>
    </w:lvl>
    <w:lvl w:ilvl="7" w:tplc="1C66EEE2">
      <w:start w:val="1"/>
      <w:numFmt w:val="bullet"/>
      <w:lvlText w:val="o"/>
      <w:lvlJc w:val="left"/>
      <w:pPr>
        <w:tabs>
          <w:tab w:val="num" w:pos="5760"/>
        </w:tabs>
        <w:ind w:left="5760" w:hanging="360"/>
      </w:pPr>
      <w:rPr>
        <w:rFonts w:ascii="Courier New" w:hAnsi="Courier New"/>
      </w:rPr>
    </w:lvl>
    <w:lvl w:ilvl="8" w:tplc="162E3A3A">
      <w:start w:val="1"/>
      <w:numFmt w:val="bullet"/>
      <w:lvlText w:val=""/>
      <w:lvlJc w:val="left"/>
      <w:pPr>
        <w:tabs>
          <w:tab w:val="num" w:pos="6480"/>
        </w:tabs>
        <w:ind w:left="6480" w:hanging="360"/>
      </w:pPr>
      <w:rPr>
        <w:rFonts w:ascii="Wingdings" w:hAnsi="Wingdings"/>
      </w:rPr>
    </w:lvl>
  </w:abstractNum>
  <w:abstractNum w:abstractNumId="431" w15:restartNumberingAfterBreak="0">
    <w:nsid w:val="664C4C5E"/>
    <w:multiLevelType w:val="hybridMultilevel"/>
    <w:tmpl w:val="000001A6"/>
    <w:lvl w:ilvl="0" w:tplc="EAAC6F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AEFA9C">
      <w:start w:val="1"/>
      <w:numFmt w:val="bullet"/>
      <w:lvlText w:val="o"/>
      <w:lvlJc w:val="left"/>
      <w:pPr>
        <w:tabs>
          <w:tab w:val="num" w:pos="1440"/>
        </w:tabs>
        <w:ind w:left="1440" w:hanging="360"/>
      </w:pPr>
      <w:rPr>
        <w:rFonts w:ascii="Courier New" w:hAnsi="Courier New"/>
      </w:rPr>
    </w:lvl>
    <w:lvl w:ilvl="2" w:tplc="C8308754">
      <w:start w:val="1"/>
      <w:numFmt w:val="bullet"/>
      <w:lvlText w:val=""/>
      <w:lvlJc w:val="left"/>
      <w:pPr>
        <w:tabs>
          <w:tab w:val="num" w:pos="2160"/>
        </w:tabs>
        <w:ind w:left="2160" w:hanging="360"/>
      </w:pPr>
      <w:rPr>
        <w:rFonts w:ascii="Wingdings" w:hAnsi="Wingdings"/>
      </w:rPr>
    </w:lvl>
    <w:lvl w:ilvl="3" w:tplc="3E3AC2F6">
      <w:start w:val="1"/>
      <w:numFmt w:val="bullet"/>
      <w:lvlText w:val=""/>
      <w:lvlJc w:val="left"/>
      <w:pPr>
        <w:tabs>
          <w:tab w:val="num" w:pos="2880"/>
        </w:tabs>
        <w:ind w:left="2880" w:hanging="360"/>
      </w:pPr>
      <w:rPr>
        <w:rFonts w:ascii="Symbol" w:hAnsi="Symbol"/>
      </w:rPr>
    </w:lvl>
    <w:lvl w:ilvl="4" w:tplc="0718A466">
      <w:start w:val="1"/>
      <w:numFmt w:val="bullet"/>
      <w:lvlText w:val="o"/>
      <w:lvlJc w:val="left"/>
      <w:pPr>
        <w:tabs>
          <w:tab w:val="num" w:pos="3600"/>
        </w:tabs>
        <w:ind w:left="3600" w:hanging="360"/>
      </w:pPr>
      <w:rPr>
        <w:rFonts w:ascii="Courier New" w:hAnsi="Courier New"/>
      </w:rPr>
    </w:lvl>
    <w:lvl w:ilvl="5" w:tplc="87622256">
      <w:start w:val="1"/>
      <w:numFmt w:val="bullet"/>
      <w:lvlText w:val=""/>
      <w:lvlJc w:val="left"/>
      <w:pPr>
        <w:tabs>
          <w:tab w:val="num" w:pos="4320"/>
        </w:tabs>
        <w:ind w:left="4320" w:hanging="360"/>
      </w:pPr>
      <w:rPr>
        <w:rFonts w:ascii="Wingdings" w:hAnsi="Wingdings"/>
      </w:rPr>
    </w:lvl>
    <w:lvl w:ilvl="6" w:tplc="98DA7AC8">
      <w:start w:val="1"/>
      <w:numFmt w:val="bullet"/>
      <w:lvlText w:val=""/>
      <w:lvlJc w:val="left"/>
      <w:pPr>
        <w:tabs>
          <w:tab w:val="num" w:pos="5040"/>
        </w:tabs>
        <w:ind w:left="5040" w:hanging="360"/>
      </w:pPr>
      <w:rPr>
        <w:rFonts w:ascii="Symbol" w:hAnsi="Symbol"/>
      </w:rPr>
    </w:lvl>
    <w:lvl w:ilvl="7" w:tplc="E3D26B92">
      <w:start w:val="1"/>
      <w:numFmt w:val="bullet"/>
      <w:lvlText w:val="o"/>
      <w:lvlJc w:val="left"/>
      <w:pPr>
        <w:tabs>
          <w:tab w:val="num" w:pos="5760"/>
        </w:tabs>
        <w:ind w:left="5760" w:hanging="360"/>
      </w:pPr>
      <w:rPr>
        <w:rFonts w:ascii="Courier New" w:hAnsi="Courier New"/>
      </w:rPr>
    </w:lvl>
    <w:lvl w:ilvl="8" w:tplc="1F74F39E">
      <w:start w:val="1"/>
      <w:numFmt w:val="bullet"/>
      <w:lvlText w:val=""/>
      <w:lvlJc w:val="left"/>
      <w:pPr>
        <w:tabs>
          <w:tab w:val="num" w:pos="6480"/>
        </w:tabs>
        <w:ind w:left="6480" w:hanging="360"/>
      </w:pPr>
      <w:rPr>
        <w:rFonts w:ascii="Wingdings" w:hAnsi="Wingdings"/>
      </w:rPr>
    </w:lvl>
  </w:abstractNum>
  <w:abstractNum w:abstractNumId="432" w15:restartNumberingAfterBreak="0">
    <w:nsid w:val="664C4C5F"/>
    <w:multiLevelType w:val="hybridMultilevel"/>
    <w:tmpl w:val="000001A7"/>
    <w:lvl w:ilvl="0" w:tplc="24D2F7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2AB262">
      <w:start w:val="1"/>
      <w:numFmt w:val="bullet"/>
      <w:lvlText w:val="o"/>
      <w:lvlJc w:val="left"/>
      <w:pPr>
        <w:tabs>
          <w:tab w:val="num" w:pos="1440"/>
        </w:tabs>
        <w:ind w:left="1440" w:hanging="360"/>
      </w:pPr>
      <w:rPr>
        <w:rFonts w:ascii="Courier New" w:hAnsi="Courier New"/>
      </w:rPr>
    </w:lvl>
    <w:lvl w:ilvl="2" w:tplc="E182C6CA">
      <w:start w:val="1"/>
      <w:numFmt w:val="bullet"/>
      <w:lvlText w:val=""/>
      <w:lvlJc w:val="left"/>
      <w:pPr>
        <w:tabs>
          <w:tab w:val="num" w:pos="2160"/>
        </w:tabs>
        <w:ind w:left="2160" w:hanging="360"/>
      </w:pPr>
      <w:rPr>
        <w:rFonts w:ascii="Wingdings" w:hAnsi="Wingdings"/>
      </w:rPr>
    </w:lvl>
    <w:lvl w:ilvl="3" w:tplc="AAC25370">
      <w:start w:val="1"/>
      <w:numFmt w:val="bullet"/>
      <w:lvlText w:val=""/>
      <w:lvlJc w:val="left"/>
      <w:pPr>
        <w:tabs>
          <w:tab w:val="num" w:pos="2880"/>
        </w:tabs>
        <w:ind w:left="2880" w:hanging="360"/>
      </w:pPr>
      <w:rPr>
        <w:rFonts w:ascii="Symbol" w:hAnsi="Symbol"/>
      </w:rPr>
    </w:lvl>
    <w:lvl w:ilvl="4" w:tplc="750815F6">
      <w:start w:val="1"/>
      <w:numFmt w:val="bullet"/>
      <w:lvlText w:val="o"/>
      <w:lvlJc w:val="left"/>
      <w:pPr>
        <w:tabs>
          <w:tab w:val="num" w:pos="3600"/>
        </w:tabs>
        <w:ind w:left="3600" w:hanging="360"/>
      </w:pPr>
      <w:rPr>
        <w:rFonts w:ascii="Courier New" w:hAnsi="Courier New"/>
      </w:rPr>
    </w:lvl>
    <w:lvl w:ilvl="5" w:tplc="CF966454">
      <w:start w:val="1"/>
      <w:numFmt w:val="bullet"/>
      <w:lvlText w:val=""/>
      <w:lvlJc w:val="left"/>
      <w:pPr>
        <w:tabs>
          <w:tab w:val="num" w:pos="4320"/>
        </w:tabs>
        <w:ind w:left="4320" w:hanging="360"/>
      </w:pPr>
      <w:rPr>
        <w:rFonts w:ascii="Wingdings" w:hAnsi="Wingdings"/>
      </w:rPr>
    </w:lvl>
    <w:lvl w:ilvl="6" w:tplc="702E0422">
      <w:start w:val="1"/>
      <w:numFmt w:val="bullet"/>
      <w:lvlText w:val=""/>
      <w:lvlJc w:val="left"/>
      <w:pPr>
        <w:tabs>
          <w:tab w:val="num" w:pos="5040"/>
        </w:tabs>
        <w:ind w:left="5040" w:hanging="360"/>
      </w:pPr>
      <w:rPr>
        <w:rFonts w:ascii="Symbol" w:hAnsi="Symbol"/>
      </w:rPr>
    </w:lvl>
    <w:lvl w:ilvl="7" w:tplc="FED4A12A">
      <w:start w:val="1"/>
      <w:numFmt w:val="bullet"/>
      <w:lvlText w:val="o"/>
      <w:lvlJc w:val="left"/>
      <w:pPr>
        <w:tabs>
          <w:tab w:val="num" w:pos="5760"/>
        </w:tabs>
        <w:ind w:left="5760" w:hanging="360"/>
      </w:pPr>
      <w:rPr>
        <w:rFonts w:ascii="Courier New" w:hAnsi="Courier New"/>
      </w:rPr>
    </w:lvl>
    <w:lvl w:ilvl="8" w:tplc="34DC35BE">
      <w:start w:val="1"/>
      <w:numFmt w:val="bullet"/>
      <w:lvlText w:val=""/>
      <w:lvlJc w:val="left"/>
      <w:pPr>
        <w:tabs>
          <w:tab w:val="num" w:pos="6480"/>
        </w:tabs>
        <w:ind w:left="6480" w:hanging="360"/>
      </w:pPr>
      <w:rPr>
        <w:rFonts w:ascii="Wingdings" w:hAnsi="Wingdings"/>
      </w:rPr>
    </w:lvl>
  </w:abstractNum>
  <w:abstractNum w:abstractNumId="433" w15:restartNumberingAfterBreak="0">
    <w:nsid w:val="664C4C60"/>
    <w:multiLevelType w:val="hybridMultilevel"/>
    <w:tmpl w:val="000001A8"/>
    <w:lvl w:ilvl="0" w:tplc="58A074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943168">
      <w:start w:val="1"/>
      <w:numFmt w:val="bullet"/>
      <w:lvlText w:val="o"/>
      <w:lvlJc w:val="left"/>
      <w:pPr>
        <w:tabs>
          <w:tab w:val="num" w:pos="1440"/>
        </w:tabs>
        <w:ind w:left="1440" w:hanging="360"/>
      </w:pPr>
      <w:rPr>
        <w:rFonts w:ascii="Courier New" w:hAnsi="Courier New"/>
      </w:rPr>
    </w:lvl>
    <w:lvl w:ilvl="2" w:tplc="D65ADF98">
      <w:start w:val="1"/>
      <w:numFmt w:val="bullet"/>
      <w:lvlText w:val=""/>
      <w:lvlJc w:val="left"/>
      <w:pPr>
        <w:tabs>
          <w:tab w:val="num" w:pos="2160"/>
        </w:tabs>
        <w:ind w:left="2160" w:hanging="360"/>
      </w:pPr>
      <w:rPr>
        <w:rFonts w:ascii="Wingdings" w:hAnsi="Wingdings"/>
      </w:rPr>
    </w:lvl>
    <w:lvl w:ilvl="3" w:tplc="55CCEC4E">
      <w:start w:val="1"/>
      <w:numFmt w:val="bullet"/>
      <w:lvlText w:val=""/>
      <w:lvlJc w:val="left"/>
      <w:pPr>
        <w:tabs>
          <w:tab w:val="num" w:pos="2880"/>
        </w:tabs>
        <w:ind w:left="2880" w:hanging="360"/>
      </w:pPr>
      <w:rPr>
        <w:rFonts w:ascii="Symbol" w:hAnsi="Symbol"/>
      </w:rPr>
    </w:lvl>
    <w:lvl w:ilvl="4" w:tplc="27D80D5C">
      <w:start w:val="1"/>
      <w:numFmt w:val="bullet"/>
      <w:lvlText w:val="o"/>
      <w:lvlJc w:val="left"/>
      <w:pPr>
        <w:tabs>
          <w:tab w:val="num" w:pos="3600"/>
        </w:tabs>
        <w:ind w:left="3600" w:hanging="360"/>
      </w:pPr>
      <w:rPr>
        <w:rFonts w:ascii="Courier New" w:hAnsi="Courier New"/>
      </w:rPr>
    </w:lvl>
    <w:lvl w:ilvl="5" w:tplc="E9C2755A">
      <w:start w:val="1"/>
      <w:numFmt w:val="bullet"/>
      <w:lvlText w:val=""/>
      <w:lvlJc w:val="left"/>
      <w:pPr>
        <w:tabs>
          <w:tab w:val="num" w:pos="4320"/>
        </w:tabs>
        <w:ind w:left="4320" w:hanging="360"/>
      </w:pPr>
      <w:rPr>
        <w:rFonts w:ascii="Wingdings" w:hAnsi="Wingdings"/>
      </w:rPr>
    </w:lvl>
    <w:lvl w:ilvl="6" w:tplc="7D86E442">
      <w:start w:val="1"/>
      <w:numFmt w:val="bullet"/>
      <w:lvlText w:val=""/>
      <w:lvlJc w:val="left"/>
      <w:pPr>
        <w:tabs>
          <w:tab w:val="num" w:pos="5040"/>
        </w:tabs>
        <w:ind w:left="5040" w:hanging="360"/>
      </w:pPr>
      <w:rPr>
        <w:rFonts w:ascii="Symbol" w:hAnsi="Symbol"/>
      </w:rPr>
    </w:lvl>
    <w:lvl w:ilvl="7" w:tplc="6554CAA8">
      <w:start w:val="1"/>
      <w:numFmt w:val="bullet"/>
      <w:lvlText w:val="o"/>
      <w:lvlJc w:val="left"/>
      <w:pPr>
        <w:tabs>
          <w:tab w:val="num" w:pos="5760"/>
        </w:tabs>
        <w:ind w:left="5760" w:hanging="360"/>
      </w:pPr>
      <w:rPr>
        <w:rFonts w:ascii="Courier New" w:hAnsi="Courier New"/>
      </w:rPr>
    </w:lvl>
    <w:lvl w:ilvl="8" w:tplc="27E866AC">
      <w:start w:val="1"/>
      <w:numFmt w:val="bullet"/>
      <w:lvlText w:val=""/>
      <w:lvlJc w:val="left"/>
      <w:pPr>
        <w:tabs>
          <w:tab w:val="num" w:pos="6480"/>
        </w:tabs>
        <w:ind w:left="6480" w:hanging="360"/>
      </w:pPr>
      <w:rPr>
        <w:rFonts w:ascii="Wingdings" w:hAnsi="Wingdings"/>
      </w:rPr>
    </w:lvl>
  </w:abstractNum>
  <w:abstractNum w:abstractNumId="434" w15:restartNumberingAfterBreak="0">
    <w:nsid w:val="664C4C61"/>
    <w:multiLevelType w:val="hybridMultilevel"/>
    <w:tmpl w:val="000001A9"/>
    <w:lvl w:ilvl="0" w:tplc="D45EDC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16C208">
      <w:start w:val="1"/>
      <w:numFmt w:val="bullet"/>
      <w:lvlText w:val="o"/>
      <w:lvlJc w:val="left"/>
      <w:pPr>
        <w:tabs>
          <w:tab w:val="num" w:pos="1440"/>
        </w:tabs>
        <w:ind w:left="1440" w:hanging="360"/>
      </w:pPr>
      <w:rPr>
        <w:rFonts w:ascii="Courier New" w:hAnsi="Courier New"/>
      </w:rPr>
    </w:lvl>
    <w:lvl w:ilvl="2" w:tplc="2CFC1840">
      <w:start w:val="1"/>
      <w:numFmt w:val="bullet"/>
      <w:lvlText w:val=""/>
      <w:lvlJc w:val="left"/>
      <w:pPr>
        <w:tabs>
          <w:tab w:val="num" w:pos="2160"/>
        </w:tabs>
        <w:ind w:left="2160" w:hanging="360"/>
      </w:pPr>
      <w:rPr>
        <w:rFonts w:ascii="Wingdings" w:hAnsi="Wingdings"/>
      </w:rPr>
    </w:lvl>
    <w:lvl w:ilvl="3" w:tplc="AC748B24">
      <w:start w:val="1"/>
      <w:numFmt w:val="bullet"/>
      <w:lvlText w:val=""/>
      <w:lvlJc w:val="left"/>
      <w:pPr>
        <w:tabs>
          <w:tab w:val="num" w:pos="2880"/>
        </w:tabs>
        <w:ind w:left="2880" w:hanging="360"/>
      </w:pPr>
      <w:rPr>
        <w:rFonts w:ascii="Symbol" w:hAnsi="Symbol"/>
      </w:rPr>
    </w:lvl>
    <w:lvl w:ilvl="4" w:tplc="76BEBBC0">
      <w:start w:val="1"/>
      <w:numFmt w:val="bullet"/>
      <w:lvlText w:val="o"/>
      <w:lvlJc w:val="left"/>
      <w:pPr>
        <w:tabs>
          <w:tab w:val="num" w:pos="3600"/>
        </w:tabs>
        <w:ind w:left="3600" w:hanging="360"/>
      </w:pPr>
      <w:rPr>
        <w:rFonts w:ascii="Courier New" w:hAnsi="Courier New"/>
      </w:rPr>
    </w:lvl>
    <w:lvl w:ilvl="5" w:tplc="65527376">
      <w:start w:val="1"/>
      <w:numFmt w:val="bullet"/>
      <w:lvlText w:val=""/>
      <w:lvlJc w:val="left"/>
      <w:pPr>
        <w:tabs>
          <w:tab w:val="num" w:pos="4320"/>
        </w:tabs>
        <w:ind w:left="4320" w:hanging="360"/>
      </w:pPr>
      <w:rPr>
        <w:rFonts w:ascii="Wingdings" w:hAnsi="Wingdings"/>
      </w:rPr>
    </w:lvl>
    <w:lvl w:ilvl="6" w:tplc="E864F124">
      <w:start w:val="1"/>
      <w:numFmt w:val="bullet"/>
      <w:lvlText w:val=""/>
      <w:lvlJc w:val="left"/>
      <w:pPr>
        <w:tabs>
          <w:tab w:val="num" w:pos="5040"/>
        </w:tabs>
        <w:ind w:left="5040" w:hanging="360"/>
      </w:pPr>
      <w:rPr>
        <w:rFonts w:ascii="Symbol" w:hAnsi="Symbol"/>
      </w:rPr>
    </w:lvl>
    <w:lvl w:ilvl="7" w:tplc="85BC140A">
      <w:start w:val="1"/>
      <w:numFmt w:val="bullet"/>
      <w:lvlText w:val="o"/>
      <w:lvlJc w:val="left"/>
      <w:pPr>
        <w:tabs>
          <w:tab w:val="num" w:pos="5760"/>
        </w:tabs>
        <w:ind w:left="5760" w:hanging="360"/>
      </w:pPr>
      <w:rPr>
        <w:rFonts w:ascii="Courier New" w:hAnsi="Courier New"/>
      </w:rPr>
    </w:lvl>
    <w:lvl w:ilvl="8" w:tplc="180E36A6">
      <w:start w:val="1"/>
      <w:numFmt w:val="bullet"/>
      <w:lvlText w:val=""/>
      <w:lvlJc w:val="left"/>
      <w:pPr>
        <w:tabs>
          <w:tab w:val="num" w:pos="6480"/>
        </w:tabs>
        <w:ind w:left="6480" w:hanging="360"/>
      </w:pPr>
      <w:rPr>
        <w:rFonts w:ascii="Wingdings" w:hAnsi="Wingdings"/>
      </w:rPr>
    </w:lvl>
  </w:abstractNum>
  <w:abstractNum w:abstractNumId="435" w15:restartNumberingAfterBreak="0">
    <w:nsid w:val="664C4C62"/>
    <w:multiLevelType w:val="hybridMultilevel"/>
    <w:tmpl w:val="000001AA"/>
    <w:lvl w:ilvl="0" w:tplc="1E2AAD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C460A0">
      <w:start w:val="1"/>
      <w:numFmt w:val="bullet"/>
      <w:lvlText w:val="o"/>
      <w:lvlJc w:val="left"/>
      <w:pPr>
        <w:tabs>
          <w:tab w:val="num" w:pos="1440"/>
        </w:tabs>
        <w:ind w:left="1440" w:hanging="360"/>
      </w:pPr>
      <w:rPr>
        <w:rFonts w:ascii="Courier New" w:hAnsi="Courier New"/>
      </w:rPr>
    </w:lvl>
    <w:lvl w:ilvl="2" w:tplc="492A58DE">
      <w:start w:val="1"/>
      <w:numFmt w:val="bullet"/>
      <w:lvlText w:val=""/>
      <w:lvlJc w:val="left"/>
      <w:pPr>
        <w:tabs>
          <w:tab w:val="num" w:pos="2160"/>
        </w:tabs>
        <w:ind w:left="2160" w:hanging="360"/>
      </w:pPr>
      <w:rPr>
        <w:rFonts w:ascii="Wingdings" w:hAnsi="Wingdings"/>
      </w:rPr>
    </w:lvl>
    <w:lvl w:ilvl="3" w:tplc="B2421FF4">
      <w:start w:val="1"/>
      <w:numFmt w:val="bullet"/>
      <w:lvlText w:val=""/>
      <w:lvlJc w:val="left"/>
      <w:pPr>
        <w:tabs>
          <w:tab w:val="num" w:pos="2880"/>
        </w:tabs>
        <w:ind w:left="2880" w:hanging="360"/>
      </w:pPr>
      <w:rPr>
        <w:rFonts w:ascii="Symbol" w:hAnsi="Symbol"/>
      </w:rPr>
    </w:lvl>
    <w:lvl w:ilvl="4" w:tplc="4782A418">
      <w:start w:val="1"/>
      <w:numFmt w:val="bullet"/>
      <w:lvlText w:val="o"/>
      <w:lvlJc w:val="left"/>
      <w:pPr>
        <w:tabs>
          <w:tab w:val="num" w:pos="3600"/>
        </w:tabs>
        <w:ind w:left="3600" w:hanging="360"/>
      </w:pPr>
      <w:rPr>
        <w:rFonts w:ascii="Courier New" w:hAnsi="Courier New"/>
      </w:rPr>
    </w:lvl>
    <w:lvl w:ilvl="5" w:tplc="DF6CC7BE">
      <w:start w:val="1"/>
      <w:numFmt w:val="bullet"/>
      <w:lvlText w:val=""/>
      <w:lvlJc w:val="left"/>
      <w:pPr>
        <w:tabs>
          <w:tab w:val="num" w:pos="4320"/>
        </w:tabs>
        <w:ind w:left="4320" w:hanging="360"/>
      </w:pPr>
      <w:rPr>
        <w:rFonts w:ascii="Wingdings" w:hAnsi="Wingdings"/>
      </w:rPr>
    </w:lvl>
    <w:lvl w:ilvl="6" w:tplc="426A431A">
      <w:start w:val="1"/>
      <w:numFmt w:val="bullet"/>
      <w:lvlText w:val=""/>
      <w:lvlJc w:val="left"/>
      <w:pPr>
        <w:tabs>
          <w:tab w:val="num" w:pos="5040"/>
        </w:tabs>
        <w:ind w:left="5040" w:hanging="360"/>
      </w:pPr>
      <w:rPr>
        <w:rFonts w:ascii="Symbol" w:hAnsi="Symbol"/>
      </w:rPr>
    </w:lvl>
    <w:lvl w:ilvl="7" w:tplc="B69C244C">
      <w:start w:val="1"/>
      <w:numFmt w:val="bullet"/>
      <w:lvlText w:val="o"/>
      <w:lvlJc w:val="left"/>
      <w:pPr>
        <w:tabs>
          <w:tab w:val="num" w:pos="5760"/>
        </w:tabs>
        <w:ind w:left="5760" w:hanging="360"/>
      </w:pPr>
      <w:rPr>
        <w:rFonts w:ascii="Courier New" w:hAnsi="Courier New"/>
      </w:rPr>
    </w:lvl>
    <w:lvl w:ilvl="8" w:tplc="F91A13A2">
      <w:start w:val="1"/>
      <w:numFmt w:val="bullet"/>
      <w:lvlText w:val=""/>
      <w:lvlJc w:val="left"/>
      <w:pPr>
        <w:tabs>
          <w:tab w:val="num" w:pos="6480"/>
        </w:tabs>
        <w:ind w:left="6480" w:hanging="360"/>
      </w:pPr>
      <w:rPr>
        <w:rFonts w:ascii="Wingdings" w:hAnsi="Wingdings"/>
      </w:rPr>
    </w:lvl>
  </w:abstractNum>
  <w:abstractNum w:abstractNumId="436" w15:restartNumberingAfterBreak="0">
    <w:nsid w:val="664C4C63"/>
    <w:multiLevelType w:val="hybridMultilevel"/>
    <w:tmpl w:val="000001AB"/>
    <w:lvl w:ilvl="0" w:tplc="B9C43F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0A5F42">
      <w:start w:val="1"/>
      <w:numFmt w:val="bullet"/>
      <w:lvlText w:val="o"/>
      <w:lvlJc w:val="left"/>
      <w:pPr>
        <w:tabs>
          <w:tab w:val="num" w:pos="1440"/>
        </w:tabs>
        <w:ind w:left="1440" w:hanging="360"/>
      </w:pPr>
      <w:rPr>
        <w:rFonts w:ascii="Courier New" w:hAnsi="Courier New"/>
      </w:rPr>
    </w:lvl>
    <w:lvl w:ilvl="2" w:tplc="03CABABC">
      <w:start w:val="1"/>
      <w:numFmt w:val="bullet"/>
      <w:lvlText w:val=""/>
      <w:lvlJc w:val="left"/>
      <w:pPr>
        <w:tabs>
          <w:tab w:val="num" w:pos="2160"/>
        </w:tabs>
        <w:ind w:left="2160" w:hanging="360"/>
      </w:pPr>
      <w:rPr>
        <w:rFonts w:ascii="Wingdings" w:hAnsi="Wingdings"/>
      </w:rPr>
    </w:lvl>
    <w:lvl w:ilvl="3" w:tplc="74A8DF54">
      <w:start w:val="1"/>
      <w:numFmt w:val="bullet"/>
      <w:lvlText w:val=""/>
      <w:lvlJc w:val="left"/>
      <w:pPr>
        <w:tabs>
          <w:tab w:val="num" w:pos="2880"/>
        </w:tabs>
        <w:ind w:left="2880" w:hanging="360"/>
      </w:pPr>
      <w:rPr>
        <w:rFonts w:ascii="Symbol" w:hAnsi="Symbol"/>
      </w:rPr>
    </w:lvl>
    <w:lvl w:ilvl="4" w:tplc="3D369DF2">
      <w:start w:val="1"/>
      <w:numFmt w:val="bullet"/>
      <w:lvlText w:val="o"/>
      <w:lvlJc w:val="left"/>
      <w:pPr>
        <w:tabs>
          <w:tab w:val="num" w:pos="3600"/>
        </w:tabs>
        <w:ind w:left="3600" w:hanging="360"/>
      </w:pPr>
      <w:rPr>
        <w:rFonts w:ascii="Courier New" w:hAnsi="Courier New"/>
      </w:rPr>
    </w:lvl>
    <w:lvl w:ilvl="5" w:tplc="BA20D8D0">
      <w:start w:val="1"/>
      <w:numFmt w:val="bullet"/>
      <w:lvlText w:val=""/>
      <w:lvlJc w:val="left"/>
      <w:pPr>
        <w:tabs>
          <w:tab w:val="num" w:pos="4320"/>
        </w:tabs>
        <w:ind w:left="4320" w:hanging="360"/>
      </w:pPr>
      <w:rPr>
        <w:rFonts w:ascii="Wingdings" w:hAnsi="Wingdings"/>
      </w:rPr>
    </w:lvl>
    <w:lvl w:ilvl="6" w:tplc="3A88F2EE">
      <w:start w:val="1"/>
      <w:numFmt w:val="bullet"/>
      <w:lvlText w:val=""/>
      <w:lvlJc w:val="left"/>
      <w:pPr>
        <w:tabs>
          <w:tab w:val="num" w:pos="5040"/>
        </w:tabs>
        <w:ind w:left="5040" w:hanging="360"/>
      </w:pPr>
      <w:rPr>
        <w:rFonts w:ascii="Symbol" w:hAnsi="Symbol"/>
      </w:rPr>
    </w:lvl>
    <w:lvl w:ilvl="7" w:tplc="3B64FB3C">
      <w:start w:val="1"/>
      <w:numFmt w:val="bullet"/>
      <w:lvlText w:val="o"/>
      <w:lvlJc w:val="left"/>
      <w:pPr>
        <w:tabs>
          <w:tab w:val="num" w:pos="5760"/>
        </w:tabs>
        <w:ind w:left="5760" w:hanging="360"/>
      </w:pPr>
      <w:rPr>
        <w:rFonts w:ascii="Courier New" w:hAnsi="Courier New"/>
      </w:rPr>
    </w:lvl>
    <w:lvl w:ilvl="8" w:tplc="CDD29220">
      <w:start w:val="1"/>
      <w:numFmt w:val="bullet"/>
      <w:lvlText w:val=""/>
      <w:lvlJc w:val="left"/>
      <w:pPr>
        <w:tabs>
          <w:tab w:val="num" w:pos="6480"/>
        </w:tabs>
        <w:ind w:left="6480" w:hanging="360"/>
      </w:pPr>
      <w:rPr>
        <w:rFonts w:ascii="Wingdings" w:hAnsi="Wingdings"/>
      </w:rPr>
    </w:lvl>
  </w:abstractNum>
  <w:abstractNum w:abstractNumId="437" w15:restartNumberingAfterBreak="0">
    <w:nsid w:val="664C4C64"/>
    <w:multiLevelType w:val="hybridMultilevel"/>
    <w:tmpl w:val="000001AC"/>
    <w:lvl w:ilvl="0" w:tplc="500E9F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E8D228">
      <w:start w:val="1"/>
      <w:numFmt w:val="bullet"/>
      <w:lvlText w:val="o"/>
      <w:lvlJc w:val="left"/>
      <w:pPr>
        <w:tabs>
          <w:tab w:val="num" w:pos="1440"/>
        </w:tabs>
        <w:ind w:left="1440" w:hanging="360"/>
      </w:pPr>
      <w:rPr>
        <w:rFonts w:ascii="Courier New" w:hAnsi="Courier New"/>
      </w:rPr>
    </w:lvl>
    <w:lvl w:ilvl="2" w:tplc="C76876BC">
      <w:start w:val="1"/>
      <w:numFmt w:val="bullet"/>
      <w:lvlText w:val=""/>
      <w:lvlJc w:val="left"/>
      <w:pPr>
        <w:tabs>
          <w:tab w:val="num" w:pos="2160"/>
        </w:tabs>
        <w:ind w:left="2160" w:hanging="360"/>
      </w:pPr>
      <w:rPr>
        <w:rFonts w:ascii="Wingdings" w:hAnsi="Wingdings"/>
      </w:rPr>
    </w:lvl>
    <w:lvl w:ilvl="3" w:tplc="6B60B428">
      <w:start w:val="1"/>
      <w:numFmt w:val="bullet"/>
      <w:lvlText w:val=""/>
      <w:lvlJc w:val="left"/>
      <w:pPr>
        <w:tabs>
          <w:tab w:val="num" w:pos="2880"/>
        </w:tabs>
        <w:ind w:left="2880" w:hanging="360"/>
      </w:pPr>
      <w:rPr>
        <w:rFonts w:ascii="Symbol" w:hAnsi="Symbol"/>
      </w:rPr>
    </w:lvl>
    <w:lvl w:ilvl="4" w:tplc="E9DAFEA4">
      <w:start w:val="1"/>
      <w:numFmt w:val="bullet"/>
      <w:lvlText w:val="o"/>
      <w:lvlJc w:val="left"/>
      <w:pPr>
        <w:tabs>
          <w:tab w:val="num" w:pos="3600"/>
        </w:tabs>
        <w:ind w:left="3600" w:hanging="360"/>
      </w:pPr>
      <w:rPr>
        <w:rFonts w:ascii="Courier New" w:hAnsi="Courier New"/>
      </w:rPr>
    </w:lvl>
    <w:lvl w:ilvl="5" w:tplc="92BA8402">
      <w:start w:val="1"/>
      <w:numFmt w:val="bullet"/>
      <w:lvlText w:val=""/>
      <w:lvlJc w:val="left"/>
      <w:pPr>
        <w:tabs>
          <w:tab w:val="num" w:pos="4320"/>
        </w:tabs>
        <w:ind w:left="4320" w:hanging="360"/>
      </w:pPr>
      <w:rPr>
        <w:rFonts w:ascii="Wingdings" w:hAnsi="Wingdings"/>
      </w:rPr>
    </w:lvl>
    <w:lvl w:ilvl="6" w:tplc="EAB4A844">
      <w:start w:val="1"/>
      <w:numFmt w:val="bullet"/>
      <w:lvlText w:val=""/>
      <w:lvlJc w:val="left"/>
      <w:pPr>
        <w:tabs>
          <w:tab w:val="num" w:pos="5040"/>
        </w:tabs>
        <w:ind w:left="5040" w:hanging="360"/>
      </w:pPr>
      <w:rPr>
        <w:rFonts w:ascii="Symbol" w:hAnsi="Symbol"/>
      </w:rPr>
    </w:lvl>
    <w:lvl w:ilvl="7" w:tplc="C372A144">
      <w:start w:val="1"/>
      <w:numFmt w:val="bullet"/>
      <w:lvlText w:val="o"/>
      <w:lvlJc w:val="left"/>
      <w:pPr>
        <w:tabs>
          <w:tab w:val="num" w:pos="5760"/>
        </w:tabs>
        <w:ind w:left="5760" w:hanging="360"/>
      </w:pPr>
      <w:rPr>
        <w:rFonts w:ascii="Courier New" w:hAnsi="Courier New"/>
      </w:rPr>
    </w:lvl>
    <w:lvl w:ilvl="8" w:tplc="36861534">
      <w:start w:val="1"/>
      <w:numFmt w:val="bullet"/>
      <w:lvlText w:val=""/>
      <w:lvlJc w:val="left"/>
      <w:pPr>
        <w:tabs>
          <w:tab w:val="num" w:pos="6480"/>
        </w:tabs>
        <w:ind w:left="6480" w:hanging="360"/>
      </w:pPr>
      <w:rPr>
        <w:rFonts w:ascii="Wingdings" w:hAnsi="Wingdings"/>
      </w:rPr>
    </w:lvl>
  </w:abstractNum>
  <w:abstractNum w:abstractNumId="438" w15:restartNumberingAfterBreak="0">
    <w:nsid w:val="664C4C65"/>
    <w:multiLevelType w:val="hybridMultilevel"/>
    <w:tmpl w:val="000001AD"/>
    <w:lvl w:ilvl="0" w:tplc="346435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C6D7CA">
      <w:start w:val="1"/>
      <w:numFmt w:val="bullet"/>
      <w:lvlText w:val="o"/>
      <w:lvlJc w:val="left"/>
      <w:pPr>
        <w:tabs>
          <w:tab w:val="num" w:pos="1440"/>
        </w:tabs>
        <w:ind w:left="1440" w:hanging="360"/>
      </w:pPr>
      <w:rPr>
        <w:rFonts w:ascii="Courier New" w:hAnsi="Courier New"/>
      </w:rPr>
    </w:lvl>
    <w:lvl w:ilvl="2" w:tplc="F50C6154">
      <w:start w:val="1"/>
      <w:numFmt w:val="bullet"/>
      <w:lvlText w:val=""/>
      <w:lvlJc w:val="left"/>
      <w:pPr>
        <w:tabs>
          <w:tab w:val="num" w:pos="2160"/>
        </w:tabs>
        <w:ind w:left="2160" w:hanging="360"/>
      </w:pPr>
      <w:rPr>
        <w:rFonts w:ascii="Wingdings" w:hAnsi="Wingdings"/>
      </w:rPr>
    </w:lvl>
    <w:lvl w:ilvl="3" w:tplc="34227196">
      <w:start w:val="1"/>
      <w:numFmt w:val="bullet"/>
      <w:lvlText w:val=""/>
      <w:lvlJc w:val="left"/>
      <w:pPr>
        <w:tabs>
          <w:tab w:val="num" w:pos="2880"/>
        </w:tabs>
        <w:ind w:left="2880" w:hanging="360"/>
      </w:pPr>
      <w:rPr>
        <w:rFonts w:ascii="Symbol" w:hAnsi="Symbol"/>
      </w:rPr>
    </w:lvl>
    <w:lvl w:ilvl="4" w:tplc="FCF615EE">
      <w:start w:val="1"/>
      <w:numFmt w:val="bullet"/>
      <w:lvlText w:val="o"/>
      <w:lvlJc w:val="left"/>
      <w:pPr>
        <w:tabs>
          <w:tab w:val="num" w:pos="3600"/>
        </w:tabs>
        <w:ind w:left="3600" w:hanging="360"/>
      </w:pPr>
      <w:rPr>
        <w:rFonts w:ascii="Courier New" w:hAnsi="Courier New"/>
      </w:rPr>
    </w:lvl>
    <w:lvl w:ilvl="5" w:tplc="B36CC0A8">
      <w:start w:val="1"/>
      <w:numFmt w:val="bullet"/>
      <w:lvlText w:val=""/>
      <w:lvlJc w:val="left"/>
      <w:pPr>
        <w:tabs>
          <w:tab w:val="num" w:pos="4320"/>
        </w:tabs>
        <w:ind w:left="4320" w:hanging="360"/>
      </w:pPr>
      <w:rPr>
        <w:rFonts w:ascii="Wingdings" w:hAnsi="Wingdings"/>
      </w:rPr>
    </w:lvl>
    <w:lvl w:ilvl="6" w:tplc="8F98470C">
      <w:start w:val="1"/>
      <w:numFmt w:val="bullet"/>
      <w:lvlText w:val=""/>
      <w:lvlJc w:val="left"/>
      <w:pPr>
        <w:tabs>
          <w:tab w:val="num" w:pos="5040"/>
        </w:tabs>
        <w:ind w:left="5040" w:hanging="360"/>
      </w:pPr>
      <w:rPr>
        <w:rFonts w:ascii="Symbol" w:hAnsi="Symbol"/>
      </w:rPr>
    </w:lvl>
    <w:lvl w:ilvl="7" w:tplc="ED986256">
      <w:start w:val="1"/>
      <w:numFmt w:val="bullet"/>
      <w:lvlText w:val="o"/>
      <w:lvlJc w:val="left"/>
      <w:pPr>
        <w:tabs>
          <w:tab w:val="num" w:pos="5760"/>
        </w:tabs>
        <w:ind w:left="5760" w:hanging="360"/>
      </w:pPr>
      <w:rPr>
        <w:rFonts w:ascii="Courier New" w:hAnsi="Courier New"/>
      </w:rPr>
    </w:lvl>
    <w:lvl w:ilvl="8" w:tplc="1D86F3A4">
      <w:start w:val="1"/>
      <w:numFmt w:val="bullet"/>
      <w:lvlText w:val=""/>
      <w:lvlJc w:val="left"/>
      <w:pPr>
        <w:tabs>
          <w:tab w:val="num" w:pos="6480"/>
        </w:tabs>
        <w:ind w:left="6480" w:hanging="360"/>
      </w:pPr>
      <w:rPr>
        <w:rFonts w:ascii="Wingdings" w:hAnsi="Wingdings"/>
      </w:rPr>
    </w:lvl>
  </w:abstractNum>
  <w:abstractNum w:abstractNumId="439" w15:restartNumberingAfterBreak="0">
    <w:nsid w:val="664C4C66"/>
    <w:multiLevelType w:val="hybridMultilevel"/>
    <w:tmpl w:val="000001AE"/>
    <w:lvl w:ilvl="0" w:tplc="6E004D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0C82EC">
      <w:start w:val="1"/>
      <w:numFmt w:val="bullet"/>
      <w:lvlText w:val="o"/>
      <w:lvlJc w:val="left"/>
      <w:pPr>
        <w:tabs>
          <w:tab w:val="num" w:pos="1440"/>
        </w:tabs>
        <w:ind w:left="1440" w:hanging="360"/>
      </w:pPr>
      <w:rPr>
        <w:rFonts w:ascii="Courier New" w:hAnsi="Courier New"/>
      </w:rPr>
    </w:lvl>
    <w:lvl w:ilvl="2" w:tplc="02084FAA">
      <w:start w:val="1"/>
      <w:numFmt w:val="bullet"/>
      <w:lvlText w:val=""/>
      <w:lvlJc w:val="left"/>
      <w:pPr>
        <w:tabs>
          <w:tab w:val="num" w:pos="2160"/>
        </w:tabs>
        <w:ind w:left="2160" w:hanging="360"/>
      </w:pPr>
      <w:rPr>
        <w:rFonts w:ascii="Wingdings" w:hAnsi="Wingdings"/>
      </w:rPr>
    </w:lvl>
    <w:lvl w:ilvl="3" w:tplc="918AF2EC">
      <w:start w:val="1"/>
      <w:numFmt w:val="bullet"/>
      <w:lvlText w:val=""/>
      <w:lvlJc w:val="left"/>
      <w:pPr>
        <w:tabs>
          <w:tab w:val="num" w:pos="2880"/>
        </w:tabs>
        <w:ind w:left="2880" w:hanging="360"/>
      </w:pPr>
      <w:rPr>
        <w:rFonts w:ascii="Symbol" w:hAnsi="Symbol"/>
      </w:rPr>
    </w:lvl>
    <w:lvl w:ilvl="4" w:tplc="051A0294">
      <w:start w:val="1"/>
      <w:numFmt w:val="bullet"/>
      <w:lvlText w:val="o"/>
      <w:lvlJc w:val="left"/>
      <w:pPr>
        <w:tabs>
          <w:tab w:val="num" w:pos="3600"/>
        </w:tabs>
        <w:ind w:left="3600" w:hanging="360"/>
      </w:pPr>
      <w:rPr>
        <w:rFonts w:ascii="Courier New" w:hAnsi="Courier New"/>
      </w:rPr>
    </w:lvl>
    <w:lvl w:ilvl="5" w:tplc="4C9C6CA8">
      <w:start w:val="1"/>
      <w:numFmt w:val="bullet"/>
      <w:lvlText w:val=""/>
      <w:lvlJc w:val="left"/>
      <w:pPr>
        <w:tabs>
          <w:tab w:val="num" w:pos="4320"/>
        </w:tabs>
        <w:ind w:left="4320" w:hanging="360"/>
      </w:pPr>
      <w:rPr>
        <w:rFonts w:ascii="Wingdings" w:hAnsi="Wingdings"/>
      </w:rPr>
    </w:lvl>
    <w:lvl w:ilvl="6" w:tplc="E3D4FD9E">
      <w:start w:val="1"/>
      <w:numFmt w:val="bullet"/>
      <w:lvlText w:val=""/>
      <w:lvlJc w:val="left"/>
      <w:pPr>
        <w:tabs>
          <w:tab w:val="num" w:pos="5040"/>
        </w:tabs>
        <w:ind w:left="5040" w:hanging="360"/>
      </w:pPr>
      <w:rPr>
        <w:rFonts w:ascii="Symbol" w:hAnsi="Symbol"/>
      </w:rPr>
    </w:lvl>
    <w:lvl w:ilvl="7" w:tplc="2B42048E">
      <w:start w:val="1"/>
      <w:numFmt w:val="bullet"/>
      <w:lvlText w:val="o"/>
      <w:lvlJc w:val="left"/>
      <w:pPr>
        <w:tabs>
          <w:tab w:val="num" w:pos="5760"/>
        </w:tabs>
        <w:ind w:left="5760" w:hanging="360"/>
      </w:pPr>
      <w:rPr>
        <w:rFonts w:ascii="Courier New" w:hAnsi="Courier New"/>
      </w:rPr>
    </w:lvl>
    <w:lvl w:ilvl="8" w:tplc="0A165B92">
      <w:start w:val="1"/>
      <w:numFmt w:val="bullet"/>
      <w:lvlText w:val=""/>
      <w:lvlJc w:val="left"/>
      <w:pPr>
        <w:tabs>
          <w:tab w:val="num" w:pos="6480"/>
        </w:tabs>
        <w:ind w:left="6480" w:hanging="360"/>
      </w:pPr>
      <w:rPr>
        <w:rFonts w:ascii="Wingdings" w:hAnsi="Wingdings"/>
      </w:rPr>
    </w:lvl>
  </w:abstractNum>
  <w:abstractNum w:abstractNumId="440" w15:restartNumberingAfterBreak="0">
    <w:nsid w:val="664C4C67"/>
    <w:multiLevelType w:val="hybridMultilevel"/>
    <w:tmpl w:val="000001AF"/>
    <w:lvl w:ilvl="0" w:tplc="9814AE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CA335A">
      <w:start w:val="1"/>
      <w:numFmt w:val="bullet"/>
      <w:lvlText w:val="o"/>
      <w:lvlJc w:val="left"/>
      <w:pPr>
        <w:tabs>
          <w:tab w:val="num" w:pos="1440"/>
        </w:tabs>
        <w:ind w:left="1440" w:hanging="360"/>
      </w:pPr>
      <w:rPr>
        <w:rFonts w:ascii="Courier New" w:hAnsi="Courier New"/>
      </w:rPr>
    </w:lvl>
    <w:lvl w:ilvl="2" w:tplc="863C54A4">
      <w:start w:val="1"/>
      <w:numFmt w:val="bullet"/>
      <w:lvlText w:val=""/>
      <w:lvlJc w:val="left"/>
      <w:pPr>
        <w:tabs>
          <w:tab w:val="num" w:pos="2160"/>
        </w:tabs>
        <w:ind w:left="2160" w:hanging="360"/>
      </w:pPr>
      <w:rPr>
        <w:rFonts w:ascii="Wingdings" w:hAnsi="Wingdings"/>
      </w:rPr>
    </w:lvl>
    <w:lvl w:ilvl="3" w:tplc="AEFC8E0E">
      <w:start w:val="1"/>
      <w:numFmt w:val="bullet"/>
      <w:lvlText w:val=""/>
      <w:lvlJc w:val="left"/>
      <w:pPr>
        <w:tabs>
          <w:tab w:val="num" w:pos="2880"/>
        </w:tabs>
        <w:ind w:left="2880" w:hanging="360"/>
      </w:pPr>
      <w:rPr>
        <w:rFonts w:ascii="Symbol" w:hAnsi="Symbol"/>
      </w:rPr>
    </w:lvl>
    <w:lvl w:ilvl="4" w:tplc="4C2C998C">
      <w:start w:val="1"/>
      <w:numFmt w:val="bullet"/>
      <w:lvlText w:val="o"/>
      <w:lvlJc w:val="left"/>
      <w:pPr>
        <w:tabs>
          <w:tab w:val="num" w:pos="3600"/>
        </w:tabs>
        <w:ind w:left="3600" w:hanging="360"/>
      </w:pPr>
      <w:rPr>
        <w:rFonts w:ascii="Courier New" w:hAnsi="Courier New"/>
      </w:rPr>
    </w:lvl>
    <w:lvl w:ilvl="5" w:tplc="2D84992A">
      <w:start w:val="1"/>
      <w:numFmt w:val="bullet"/>
      <w:lvlText w:val=""/>
      <w:lvlJc w:val="left"/>
      <w:pPr>
        <w:tabs>
          <w:tab w:val="num" w:pos="4320"/>
        </w:tabs>
        <w:ind w:left="4320" w:hanging="360"/>
      </w:pPr>
      <w:rPr>
        <w:rFonts w:ascii="Wingdings" w:hAnsi="Wingdings"/>
      </w:rPr>
    </w:lvl>
    <w:lvl w:ilvl="6" w:tplc="4ABC82B6">
      <w:start w:val="1"/>
      <w:numFmt w:val="bullet"/>
      <w:lvlText w:val=""/>
      <w:lvlJc w:val="left"/>
      <w:pPr>
        <w:tabs>
          <w:tab w:val="num" w:pos="5040"/>
        </w:tabs>
        <w:ind w:left="5040" w:hanging="360"/>
      </w:pPr>
      <w:rPr>
        <w:rFonts w:ascii="Symbol" w:hAnsi="Symbol"/>
      </w:rPr>
    </w:lvl>
    <w:lvl w:ilvl="7" w:tplc="DD9A1490">
      <w:start w:val="1"/>
      <w:numFmt w:val="bullet"/>
      <w:lvlText w:val="o"/>
      <w:lvlJc w:val="left"/>
      <w:pPr>
        <w:tabs>
          <w:tab w:val="num" w:pos="5760"/>
        </w:tabs>
        <w:ind w:left="5760" w:hanging="360"/>
      </w:pPr>
      <w:rPr>
        <w:rFonts w:ascii="Courier New" w:hAnsi="Courier New"/>
      </w:rPr>
    </w:lvl>
    <w:lvl w:ilvl="8" w:tplc="14B480A2">
      <w:start w:val="1"/>
      <w:numFmt w:val="bullet"/>
      <w:lvlText w:val=""/>
      <w:lvlJc w:val="left"/>
      <w:pPr>
        <w:tabs>
          <w:tab w:val="num" w:pos="6480"/>
        </w:tabs>
        <w:ind w:left="6480" w:hanging="360"/>
      </w:pPr>
      <w:rPr>
        <w:rFonts w:ascii="Wingdings" w:hAnsi="Wingdings"/>
      </w:rPr>
    </w:lvl>
  </w:abstractNum>
  <w:abstractNum w:abstractNumId="441" w15:restartNumberingAfterBreak="0">
    <w:nsid w:val="664C4C68"/>
    <w:multiLevelType w:val="hybridMultilevel"/>
    <w:tmpl w:val="000001B0"/>
    <w:lvl w:ilvl="0" w:tplc="3F90CA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7CBB00">
      <w:start w:val="1"/>
      <w:numFmt w:val="bullet"/>
      <w:lvlText w:val="o"/>
      <w:lvlJc w:val="left"/>
      <w:pPr>
        <w:tabs>
          <w:tab w:val="num" w:pos="1440"/>
        </w:tabs>
        <w:ind w:left="1440" w:hanging="360"/>
      </w:pPr>
      <w:rPr>
        <w:rFonts w:ascii="Courier New" w:hAnsi="Courier New"/>
      </w:rPr>
    </w:lvl>
    <w:lvl w:ilvl="2" w:tplc="765040CA">
      <w:start w:val="1"/>
      <w:numFmt w:val="bullet"/>
      <w:lvlText w:val=""/>
      <w:lvlJc w:val="left"/>
      <w:pPr>
        <w:tabs>
          <w:tab w:val="num" w:pos="2160"/>
        </w:tabs>
        <w:ind w:left="2160" w:hanging="360"/>
      </w:pPr>
      <w:rPr>
        <w:rFonts w:ascii="Wingdings" w:hAnsi="Wingdings"/>
      </w:rPr>
    </w:lvl>
    <w:lvl w:ilvl="3" w:tplc="03FE88AA">
      <w:start w:val="1"/>
      <w:numFmt w:val="bullet"/>
      <w:lvlText w:val=""/>
      <w:lvlJc w:val="left"/>
      <w:pPr>
        <w:tabs>
          <w:tab w:val="num" w:pos="2880"/>
        </w:tabs>
        <w:ind w:left="2880" w:hanging="360"/>
      </w:pPr>
      <w:rPr>
        <w:rFonts w:ascii="Symbol" w:hAnsi="Symbol"/>
      </w:rPr>
    </w:lvl>
    <w:lvl w:ilvl="4" w:tplc="422AC204">
      <w:start w:val="1"/>
      <w:numFmt w:val="bullet"/>
      <w:lvlText w:val="o"/>
      <w:lvlJc w:val="left"/>
      <w:pPr>
        <w:tabs>
          <w:tab w:val="num" w:pos="3600"/>
        </w:tabs>
        <w:ind w:left="3600" w:hanging="360"/>
      </w:pPr>
      <w:rPr>
        <w:rFonts w:ascii="Courier New" w:hAnsi="Courier New"/>
      </w:rPr>
    </w:lvl>
    <w:lvl w:ilvl="5" w:tplc="BA9805B8">
      <w:start w:val="1"/>
      <w:numFmt w:val="bullet"/>
      <w:lvlText w:val=""/>
      <w:lvlJc w:val="left"/>
      <w:pPr>
        <w:tabs>
          <w:tab w:val="num" w:pos="4320"/>
        </w:tabs>
        <w:ind w:left="4320" w:hanging="360"/>
      </w:pPr>
      <w:rPr>
        <w:rFonts w:ascii="Wingdings" w:hAnsi="Wingdings"/>
      </w:rPr>
    </w:lvl>
    <w:lvl w:ilvl="6" w:tplc="9BB876FC">
      <w:start w:val="1"/>
      <w:numFmt w:val="bullet"/>
      <w:lvlText w:val=""/>
      <w:lvlJc w:val="left"/>
      <w:pPr>
        <w:tabs>
          <w:tab w:val="num" w:pos="5040"/>
        </w:tabs>
        <w:ind w:left="5040" w:hanging="360"/>
      </w:pPr>
      <w:rPr>
        <w:rFonts w:ascii="Symbol" w:hAnsi="Symbol"/>
      </w:rPr>
    </w:lvl>
    <w:lvl w:ilvl="7" w:tplc="1E8890B2">
      <w:start w:val="1"/>
      <w:numFmt w:val="bullet"/>
      <w:lvlText w:val="o"/>
      <w:lvlJc w:val="left"/>
      <w:pPr>
        <w:tabs>
          <w:tab w:val="num" w:pos="5760"/>
        </w:tabs>
        <w:ind w:left="5760" w:hanging="360"/>
      </w:pPr>
      <w:rPr>
        <w:rFonts w:ascii="Courier New" w:hAnsi="Courier New"/>
      </w:rPr>
    </w:lvl>
    <w:lvl w:ilvl="8" w:tplc="74068182">
      <w:start w:val="1"/>
      <w:numFmt w:val="bullet"/>
      <w:lvlText w:val=""/>
      <w:lvlJc w:val="left"/>
      <w:pPr>
        <w:tabs>
          <w:tab w:val="num" w:pos="6480"/>
        </w:tabs>
        <w:ind w:left="6480" w:hanging="360"/>
      </w:pPr>
      <w:rPr>
        <w:rFonts w:ascii="Wingdings" w:hAnsi="Wingdings"/>
      </w:rPr>
    </w:lvl>
  </w:abstractNum>
  <w:abstractNum w:abstractNumId="442" w15:restartNumberingAfterBreak="0">
    <w:nsid w:val="664C4C69"/>
    <w:multiLevelType w:val="hybridMultilevel"/>
    <w:tmpl w:val="000001B1"/>
    <w:lvl w:ilvl="0" w:tplc="A9FA69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EA6932">
      <w:start w:val="1"/>
      <w:numFmt w:val="bullet"/>
      <w:lvlText w:val="o"/>
      <w:lvlJc w:val="left"/>
      <w:pPr>
        <w:tabs>
          <w:tab w:val="num" w:pos="1440"/>
        </w:tabs>
        <w:ind w:left="1440" w:hanging="360"/>
      </w:pPr>
      <w:rPr>
        <w:rFonts w:ascii="Courier New" w:hAnsi="Courier New"/>
      </w:rPr>
    </w:lvl>
    <w:lvl w:ilvl="2" w:tplc="1C7ABECC">
      <w:start w:val="1"/>
      <w:numFmt w:val="bullet"/>
      <w:lvlText w:val=""/>
      <w:lvlJc w:val="left"/>
      <w:pPr>
        <w:tabs>
          <w:tab w:val="num" w:pos="2160"/>
        </w:tabs>
        <w:ind w:left="2160" w:hanging="360"/>
      </w:pPr>
      <w:rPr>
        <w:rFonts w:ascii="Wingdings" w:hAnsi="Wingdings"/>
      </w:rPr>
    </w:lvl>
    <w:lvl w:ilvl="3" w:tplc="4E129BE8">
      <w:start w:val="1"/>
      <w:numFmt w:val="bullet"/>
      <w:lvlText w:val=""/>
      <w:lvlJc w:val="left"/>
      <w:pPr>
        <w:tabs>
          <w:tab w:val="num" w:pos="2880"/>
        </w:tabs>
        <w:ind w:left="2880" w:hanging="360"/>
      </w:pPr>
      <w:rPr>
        <w:rFonts w:ascii="Symbol" w:hAnsi="Symbol"/>
      </w:rPr>
    </w:lvl>
    <w:lvl w:ilvl="4" w:tplc="8C8AFD38">
      <w:start w:val="1"/>
      <w:numFmt w:val="bullet"/>
      <w:lvlText w:val="o"/>
      <w:lvlJc w:val="left"/>
      <w:pPr>
        <w:tabs>
          <w:tab w:val="num" w:pos="3600"/>
        </w:tabs>
        <w:ind w:left="3600" w:hanging="360"/>
      </w:pPr>
      <w:rPr>
        <w:rFonts w:ascii="Courier New" w:hAnsi="Courier New"/>
      </w:rPr>
    </w:lvl>
    <w:lvl w:ilvl="5" w:tplc="E9DE97C2">
      <w:start w:val="1"/>
      <w:numFmt w:val="bullet"/>
      <w:lvlText w:val=""/>
      <w:lvlJc w:val="left"/>
      <w:pPr>
        <w:tabs>
          <w:tab w:val="num" w:pos="4320"/>
        </w:tabs>
        <w:ind w:left="4320" w:hanging="360"/>
      </w:pPr>
      <w:rPr>
        <w:rFonts w:ascii="Wingdings" w:hAnsi="Wingdings"/>
      </w:rPr>
    </w:lvl>
    <w:lvl w:ilvl="6" w:tplc="52C0EF1C">
      <w:start w:val="1"/>
      <w:numFmt w:val="bullet"/>
      <w:lvlText w:val=""/>
      <w:lvlJc w:val="left"/>
      <w:pPr>
        <w:tabs>
          <w:tab w:val="num" w:pos="5040"/>
        </w:tabs>
        <w:ind w:left="5040" w:hanging="360"/>
      </w:pPr>
      <w:rPr>
        <w:rFonts w:ascii="Symbol" w:hAnsi="Symbol"/>
      </w:rPr>
    </w:lvl>
    <w:lvl w:ilvl="7" w:tplc="B7EEA49E">
      <w:start w:val="1"/>
      <w:numFmt w:val="bullet"/>
      <w:lvlText w:val="o"/>
      <w:lvlJc w:val="left"/>
      <w:pPr>
        <w:tabs>
          <w:tab w:val="num" w:pos="5760"/>
        </w:tabs>
        <w:ind w:left="5760" w:hanging="360"/>
      </w:pPr>
      <w:rPr>
        <w:rFonts w:ascii="Courier New" w:hAnsi="Courier New"/>
      </w:rPr>
    </w:lvl>
    <w:lvl w:ilvl="8" w:tplc="D6809156">
      <w:start w:val="1"/>
      <w:numFmt w:val="bullet"/>
      <w:lvlText w:val=""/>
      <w:lvlJc w:val="left"/>
      <w:pPr>
        <w:tabs>
          <w:tab w:val="num" w:pos="6480"/>
        </w:tabs>
        <w:ind w:left="6480" w:hanging="360"/>
      </w:pPr>
      <w:rPr>
        <w:rFonts w:ascii="Wingdings" w:hAnsi="Wingdings"/>
      </w:rPr>
    </w:lvl>
  </w:abstractNum>
  <w:abstractNum w:abstractNumId="443" w15:restartNumberingAfterBreak="0">
    <w:nsid w:val="664C4C6A"/>
    <w:multiLevelType w:val="hybridMultilevel"/>
    <w:tmpl w:val="000001B2"/>
    <w:lvl w:ilvl="0" w:tplc="E6584A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0CD4F6">
      <w:start w:val="1"/>
      <w:numFmt w:val="bullet"/>
      <w:lvlText w:val="o"/>
      <w:lvlJc w:val="left"/>
      <w:pPr>
        <w:tabs>
          <w:tab w:val="num" w:pos="1440"/>
        </w:tabs>
        <w:ind w:left="1440" w:hanging="360"/>
      </w:pPr>
      <w:rPr>
        <w:rFonts w:ascii="Courier New" w:hAnsi="Courier New"/>
      </w:rPr>
    </w:lvl>
    <w:lvl w:ilvl="2" w:tplc="9A3EE874">
      <w:start w:val="1"/>
      <w:numFmt w:val="bullet"/>
      <w:lvlText w:val=""/>
      <w:lvlJc w:val="left"/>
      <w:pPr>
        <w:tabs>
          <w:tab w:val="num" w:pos="2160"/>
        </w:tabs>
        <w:ind w:left="2160" w:hanging="360"/>
      </w:pPr>
      <w:rPr>
        <w:rFonts w:ascii="Wingdings" w:hAnsi="Wingdings"/>
      </w:rPr>
    </w:lvl>
    <w:lvl w:ilvl="3" w:tplc="6888A932">
      <w:start w:val="1"/>
      <w:numFmt w:val="bullet"/>
      <w:lvlText w:val=""/>
      <w:lvlJc w:val="left"/>
      <w:pPr>
        <w:tabs>
          <w:tab w:val="num" w:pos="2880"/>
        </w:tabs>
        <w:ind w:left="2880" w:hanging="360"/>
      </w:pPr>
      <w:rPr>
        <w:rFonts w:ascii="Symbol" w:hAnsi="Symbol"/>
      </w:rPr>
    </w:lvl>
    <w:lvl w:ilvl="4" w:tplc="63761DA2">
      <w:start w:val="1"/>
      <w:numFmt w:val="bullet"/>
      <w:lvlText w:val="o"/>
      <w:lvlJc w:val="left"/>
      <w:pPr>
        <w:tabs>
          <w:tab w:val="num" w:pos="3600"/>
        </w:tabs>
        <w:ind w:left="3600" w:hanging="360"/>
      </w:pPr>
      <w:rPr>
        <w:rFonts w:ascii="Courier New" w:hAnsi="Courier New"/>
      </w:rPr>
    </w:lvl>
    <w:lvl w:ilvl="5" w:tplc="2B04BE36">
      <w:start w:val="1"/>
      <w:numFmt w:val="bullet"/>
      <w:lvlText w:val=""/>
      <w:lvlJc w:val="left"/>
      <w:pPr>
        <w:tabs>
          <w:tab w:val="num" w:pos="4320"/>
        </w:tabs>
        <w:ind w:left="4320" w:hanging="360"/>
      </w:pPr>
      <w:rPr>
        <w:rFonts w:ascii="Wingdings" w:hAnsi="Wingdings"/>
      </w:rPr>
    </w:lvl>
    <w:lvl w:ilvl="6" w:tplc="CC78CC22">
      <w:start w:val="1"/>
      <w:numFmt w:val="bullet"/>
      <w:lvlText w:val=""/>
      <w:lvlJc w:val="left"/>
      <w:pPr>
        <w:tabs>
          <w:tab w:val="num" w:pos="5040"/>
        </w:tabs>
        <w:ind w:left="5040" w:hanging="360"/>
      </w:pPr>
      <w:rPr>
        <w:rFonts w:ascii="Symbol" w:hAnsi="Symbol"/>
      </w:rPr>
    </w:lvl>
    <w:lvl w:ilvl="7" w:tplc="D69CC1D4">
      <w:start w:val="1"/>
      <w:numFmt w:val="bullet"/>
      <w:lvlText w:val="o"/>
      <w:lvlJc w:val="left"/>
      <w:pPr>
        <w:tabs>
          <w:tab w:val="num" w:pos="5760"/>
        </w:tabs>
        <w:ind w:left="5760" w:hanging="360"/>
      </w:pPr>
      <w:rPr>
        <w:rFonts w:ascii="Courier New" w:hAnsi="Courier New"/>
      </w:rPr>
    </w:lvl>
    <w:lvl w:ilvl="8" w:tplc="59BE280C">
      <w:start w:val="1"/>
      <w:numFmt w:val="bullet"/>
      <w:lvlText w:val=""/>
      <w:lvlJc w:val="left"/>
      <w:pPr>
        <w:tabs>
          <w:tab w:val="num" w:pos="6480"/>
        </w:tabs>
        <w:ind w:left="6480" w:hanging="360"/>
      </w:pPr>
      <w:rPr>
        <w:rFonts w:ascii="Wingdings" w:hAnsi="Wingdings"/>
      </w:rPr>
    </w:lvl>
  </w:abstractNum>
  <w:abstractNum w:abstractNumId="444" w15:restartNumberingAfterBreak="0">
    <w:nsid w:val="664C4C6B"/>
    <w:multiLevelType w:val="hybridMultilevel"/>
    <w:tmpl w:val="000001B3"/>
    <w:lvl w:ilvl="0" w:tplc="EF0A15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E05C98">
      <w:start w:val="1"/>
      <w:numFmt w:val="bullet"/>
      <w:lvlText w:val="o"/>
      <w:lvlJc w:val="left"/>
      <w:pPr>
        <w:tabs>
          <w:tab w:val="num" w:pos="1440"/>
        </w:tabs>
        <w:ind w:left="1440" w:hanging="360"/>
      </w:pPr>
      <w:rPr>
        <w:rFonts w:ascii="Courier New" w:hAnsi="Courier New"/>
      </w:rPr>
    </w:lvl>
    <w:lvl w:ilvl="2" w:tplc="91CCC9A6">
      <w:start w:val="1"/>
      <w:numFmt w:val="bullet"/>
      <w:lvlText w:val=""/>
      <w:lvlJc w:val="left"/>
      <w:pPr>
        <w:tabs>
          <w:tab w:val="num" w:pos="2160"/>
        </w:tabs>
        <w:ind w:left="2160" w:hanging="360"/>
      </w:pPr>
      <w:rPr>
        <w:rFonts w:ascii="Wingdings" w:hAnsi="Wingdings"/>
      </w:rPr>
    </w:lvl>
    <w:lvl w:ilvl="3" w:tplc="5B34492A">
      <w:start w:val="1"/>
      <w:numFmt w:val="bullet"/>
      <w:lvlText w:val=""/>
      <w:lvlJc w:val="left"/>
      <w:pPr>
        <w:tabs>
          <w:tab w:val="num" w:pos="2880"/>
        </w:tabs>
        <w:ind w:left="2880" w:hanging="360"/>
      </w:pPr>
      <w:rPr>
        <w:rFonts w:ascii="Symbol" w:hAnsi="Symbol"/>
      </w:rPr>
    </w:lvl>
    <w:lvl w:ilvl="4" w:tplc="5AAA9BFA">
      <w:start w:val="1"/>
      <w:numFmt w:val="bullet"/>
      <w:lvlText w:val="o"/>
      <w:lvlJc w:val="left"/>
      <w:pPr>
        <w:tabs>
          <w:tab w:val="num" w:pos="3600"/>
        </w:tabs>
        <w:ind w:left="3600" w:hanging="360"/>
      </w:pPr>
      <w:rPr>
        <w:rFonts w:ascii="Courier New" w:hAnsi="Courier New"/>
      </w:rPr>
    </w:lvl>
    <w:lvl w:ilvl="5" w:tplc="4F8ACB38">
      <w:start w:val="1"/>
      <w:numFmt w:val="bullet"/>
      <w:lvlText w:val=""/>
      <w:lvlJc w:val="left"/>
      <w:pPr>
        <w:tabs>
          <w:tab w:val="num" w:pos="4320"/>
        </w:tabs>
        <w:ind w:left="4320" w:hanging="360"/>
      </w:pPr>
      <w:rPr>
        <w:rFonts w:ascii="Wingdings" w:hAnsi="Wingdings"/>
      </w:rPr>
    </w:lvl>
    <w:lvl w:ilvl="6" w:tplc="9BD81AE8">
      <w:start w:val="1"/>
      <w:numFmt w:val="bullet"/>
      <w:lvlText w:val=""/>
      <w:lvlJc w:val="left"/>
      <w:pPr>
        <w:tabs>
          <w:tab w:val="num" w:pos="5040"/>
        </w:tabs>
        <w:ind w:left="5040" w:hanging="360"/>
      </w:pPr>
      <w:rPr>
        <w:rFonts w:ascii="Symbol" w:hAnsi="Symbol"/>
      </w:rPr>
    </w:lvl>
    <w:lvl w:ilvl="7" w:tplc="9D00ABFA">
      <w:start w:val="1"/>
      <w:numFmt w:val="bullet"/>
      <w:lvlText w:val="o"/>
      <w:lvlJc w:val="left"/>
      <w:pPr>
        <w:tabs>
          <w:tab w:val="num" w:pos="5760"/>
        </w:tabs>
        <w:ind w:left="5760" w:hanging="360"/>
      </w:pPr>
      <w:rPr>
        <w:rFonts w:ascii="Courier New" w:hAnsi="Courier New"/>
      </w:rPr>
    </w:lvl>
    <w:lvl w:ilvl="8" w:tplc="426EC700">
      <w:start w:val="1"/>
      <w:numFmt w:val="bullet"/>
      <w:lvlText w:val=""/>
      <w:lvlJc w:val="left"/>
      <w:pPr>
        <w:tabs>
          <w:tab w:val="num" w:pos="6480"/>
        </w:tabs>
        <w:ind w:left="6480" w:hanging="360"/>
      </w:pPr>
      <w:rPr>
        <w:rFonts w:ascii="Wingdings" w:hAnsi="Wingdings"/>
      </w:rPr>
    </w:lvl>
  </w:abstractNum>
  <w:abstractNum w:abstractNumId="445" w15:restartNumberingAfterBreak="0">
    <w:nsid w:val="664C4C6C"/>
    <w:multiLevelType w:val="hybridMultilevel"/>
    <w:tmpl w:val="000001B4"/>
    <w:lvl w:ilvl="0" w:tplc="EE84FF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82371A">
      <w:start w:val="1"/>
      <w:numFmt w:val="bullet"/>
      <w:lvlText w:val="o"/>
      <w:lvlJc w:val="left"/>
      <w:pPr>
        <w:tabs>
          <w:tab w:val="num" w:pos="1440"/>
        </w:tabs>
        <w:ind w:left="1440" w:hanging="360"/>
      </w:pPr>
      <w:rPr>
        <w:rFonts w:ascii="Courier New" w:hAnsi="Courier New"/>
      </w:rPr>
    </w:lvl>
    <w:lvl w:ilvl="2" w:tplc="34DC60CE">
      <w:start w:val="1"/>
      <w:numFmt w:val="bullet"/>
      <w:lvlText w:val=""/>
      <w:lvlJc w:val="left"/>
      <w:pPr>
        <w:tabs>
          <w:tab w:val="num" w:pos="2160"/>
        </w:tabs>
        <w:ind w:left="2160" w:hanging="360"/>
      </w:pPr>
      <w:rPr>
        <w:rFonts w:ascii="Wingdings" w:hAnsi="Wingdings"/>
      </w:rPr>
    </w:lvl>
    <w:lvl w:ilvl="3" w:tplc="2342EE88">
      <w:start w:val="1"/>
      <w:numFmt w:val="bullet"/>
      <w:lvlText w:val=""/>
      <w:lvlJc w:val="left"/>
      <w:pPr>
        <w:tabs>
          <w:tab w:val="num" w:pos="2880"/>
        </w:tabs>
        <w:ind w:left="2880" w:hanging="360"/>
      </w:pPr>
      <w:rPr>
        <w:rFonts w:ascii="Symbol" w:hAnsi="Symbol"/>
      </w:rPr>
    </w:lvl>
    <w:lvl w:ilvl="4" w:tplc="9F306A78">
      <w:start w:val="1"/>
      <w:numFmt w:val="bullet"/>
      <w:lvlText w:val="o"/>
      <w:lvlJc w:val="left"/>
      <w:pPr>
        <w:tabs>
          <w:tab w:val="num" w:pos="3600"/>
        </w:tabs>
        <w:ind w:left="3600" w:hanging="360"/>
      </w:pPr>
      <w:rPr>
        <w:rFonts w:ascii="Courier New" w:hAnsi="Courier New"/>
      </w:rPr>
    </w:lvl>
    <w:lvl w:ilvl="5" w:tplc="E6C00804">
      <w:start w:val="1"/>
      <w:numFmt w:val="bullet"/>
      <w:lvlText w:val=""/>
      <w:lvlJc w:val="left"/>
      <w:pPr>
        <w:tabs>
          <w:tab w:val="num" w:pos="4320"/>
        </w:tabs>
        <w:ind w:left="4320" w:hanging="360"/>
      </w:pPr>
      <w:rPr>
        <w:rFonts w:ascii="Wingdings" w:hAnsi="Wingdings"/>
      </w:rPr>
    </w:lvl>
    <w:lvl w:ilvl="6" w:tplc="05D4F2C6">
      <w:start w:val="1"/>
      <w:numFmt w:val="bullet"/>
      <w:lvlText w:val=""/>
      <w:lvlJc w:val="left"/>
      <w:pPr>
        <w:tabs>
          <w:tab w:val="num" w:pos="5040"/>
        </w:tabs>
        <w:ind w:left="5040" w:hanging="360"/>
      </w:pPr>
      <w:rPr>
        <w:rFonts w:ascii="Symbol" w:hAnsi="Symbol"/>
      </w:rPr>
    </w:lvl>
    <w:lvl w:ilvl="7" w:tplc="2BA02494">
      <w:start w:val="1"/>
      <w:numFmt w:val="bullet"/>
      <w:lvlText w:val="o"/>
      <w:lvlJc w:val="left"/>
      <w:pPr>
        <w:tabs>
          <w:tab w:val="num" w:pos="5760"/>
        </w:tabs>
        <w:ind w:left="5760" w:hanging="360"/>
      </w:pPr>
      <w:rPr>
        <w:rFonts w:ascii="Courier New" w:hAnsi="Courier New"/>
      </w:rPr>
    </w:lvl>
    <w:lvl w:ilvl="8" w:tplc="9E86236C">
      <w:start w:val="1"/>
      <w:numFmt w:val="bullet"/>
      <w:lvlText w:val=""/>
      <w:lvlJc w:val="left"/>
      <w:pPr>
        <w:tabs>
          <w:tab w:val="num" w:pos="6480"/>
        </w:tabs>
        <w:ind w:left="6480" w:hanging="360"/>
      </w:pPr>
      <w:rPr>
        <w:rFonts w:ascii="Wingdings" w:hAnsi="Wingdings"/>
      </w:rPr>
    </w:lvl>
  </w:abstractNum>
  <w:abstractNum w:abstractNumId="446" w15:restartNumberingAfterBreak="0">
    <w:nsid w:val="664C4C6D"/>
    <w:multiLevelType w:val="hybridMultilevel"/>
    <w:tmpl w:val="000001B5"/>
    <w:lvl w:ilvl="0" w:tplc="07DE0E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6A0132">
      <w:start w:val="1"/>
      <w:numFmt w:val="bullet"/>
      <w:lvlText w:val="o"/>
      <w:lvlJc w:val="left"/>
      <w:pPr>
        <w:tabs>
          <w:tab w:val="num" w:pos="1440"/>
        </w:tabs>
        <w:ind w:left="1440" w:hanging="360"/>
      </w:pPr>
      <w:rPr>
        <w:rFonts w:ascii="Courier New" w:hAnsi="Courier New"/>
      </w:rPr>
    </w:lvl>
    <w:lvl w:ilvl="2" w:tplc="45727ABC">
      <w:start w:val="1"/>
      <w:numFmt w:val="bullet"/>
      <w:lvlText w:val=""/>
      <w:lvlJc w:val="left"/>
      <w:pPr>
        <w:tabs>
          <w:tab w:val="num" w:pos="2160"/>
        </w:tabs>
        <w:ind w:left="2160" w:hanging="360"/>
      </w:pPr>
      <w:rPr>
        <w:rFonts w:ascii="Wingdings" w:hAnsi="Wingdings"/>
      </w:rPr>
    </w:lvl>
    <w:lvl w:ilvl="3" w:tplc="F850965A">
      <w:start w:val="1"/>
      <w:numFmt w:val="bullet"/>
      <w:lvlText w:val=""/>
      <w:lvlJc w:val="left"/>
      <w:pPr>
        <w:tabs>
          <w:tab w:val="num" w:pos="2880"/>
        </w:tabs>
        <w:ind w:left="2880" w:hanging="360"/>
      </w:pPr>
      <w:rPr>
        <w:rFonts w:ascii="Symbol" w:hAnsi="Symbol"/>
      </w:rPr>
    </w:lvl>
    <w:lvl w:ilvl="4" w:tplc="6CC06A80">
      <w:start w:val="1"/>
      <w:numFmt w:val="bullet"/>
      <w:lvlText w:val="o"/>
      <w:lvlJc w:val="left"/>
      <w:pPr>
        <w:tabs>
          <w:tab w:val="num" w:pos="3600"/>
        </w:tabs>
        <w:ind w:left="3600" w:hanging="360"/>
      </w:pPr>
      <w:rPr>
        <w:rFonts w:ascii="Courier New" w:hAnsi="Courier New"/>
      </w:rPr>
    </w:lvl>
    <w:lvl w:ilvl="5" w:tplc="1B2E30F6">
      <w:start w:val="1"/>
      <w:numFmt w:val="bullet"/>
      <w:lvlText w:val=""/>
      <w:lvlJc w:val="left"/>
      <w:pPr>
        <w:tabs>
          <w:tab w:val="num" w:pos="4320"/>
        </w:tabs>
        <w:ind w:left="4320" w:hanging="360"/>
      </w:pPr>
      <w:rPr>
        <w:rFonts w:ascii="Wingdings" w:hAnsi="Wingdings"/>
      </w:rPr>
    </w:lvl>
    <w:lvl w:ilvl="6" w:tplc="9B8A977E">
      <w:start w:val="1"/>
      <w:numFmt w:val="bullet"/>
      <w:lvlText w:val=""/>
      <w:lvlJc w:val="left"/>
      <w:pPr>
        <w:tabs>
          <w:tab w:val="num" w:pos="5040"/>
        </w:tabs>
        <w:ind w:left="5040" w:hanging="360"/>
      </w:pPr>
      <w:rPr>
        <w:rFonts w:ascii="Symbol" w:hAnsi="Symbol"/>
      </w:rPr>
    </w:lvl>
    <w:lvl w:ilvl="7" w:tplc="6B00555C">
      <w:start w:val="1"/>
      <w:numFmt w:val="bullet"/>
      <w:lvlText w:val="o"/>
      <w:lvlJc w:val="left"/>
      <w:pPr>
        <w:tabs>
          <w:tab w:val="num" w:pos="5760"/>
        </w:tabs>
        <w:ind w:left="5760" w:hanging="360"/>
      </w:pPr>
      <w:rPr>
        <w:rFonts w:ascii="Courier New" w:hAnsi="Courier New"/>
      </w:rPr>
    </w:lvl>
    <w:lvl w:ilvl="8" w:tplc="2E42173E">
      <w:start w:val="1"/>
      <w:numFmt w:val="bullet"/>
      <w:lvlText w:val=""/>
      <w:lvlJc w:val="left"/>
      <w:pPr>
        <w:tabs>
          <w:tab w:val="num" w:pos="6480"/>
        </w:tabs>
        <w:ind w:left="6480" w:hanging="360"/>
      </w:pPr>
      <w:rPr>
        <w:rFonts w:ascii="Wingdings" w:hAnsi="Wingdings"/>
      </w:rPr>
    </w:lvl>
  </w:abstractNum>
  <w:abstractNum w:abstractNumId="447" w15:restartNumberingAfterBreak="0">
    <w:nsid w:val="664C4C6E"/>
    <w:multiLevelType w:val="hybridMultilevel"/>
    <w:tmpl w:val="000001B6"/>
    <w:lvl w:ilvl="0" w:tplc="0DACE3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FEB94C">
      <w:start w:val="1"/>
      <w:numFmt w:val="bullet"/>
      <w:lvlText w:val="o"/>
      <w:lvlJc w:val="left"/>
      <w:pPr>
        <w:tabs>
          <w:tab w:val="num" w:pos="1440"/>
        </w:tabs>
        <w:ind w:left="1440" w:hanging="360"/>
      </w:pPr>
      <w:rPr>
        <w:rFonts w:ascii="Courier New" w:hAnsi="Courier New"/>
      </w:rPr>
    </w:lvl>
    <w:lvl w:ilvl="2" w:tplc="49CC809C">
      <w:start w:val="1"/>
      <w:numFmt w:val="bullet"/>
      <w:lvlText w:val=""/>
      <w:lvlJc w:val="left"/>
      <w:pPr>
        <w:tabs>
          <w:tab w:val="num" w:pos="2160"/>
        </w:tabs>
        <w:ind w:left="2160" w:hanging="360"/>
      </w:pPr>
      <w:rPr>
        <w:rFonts w:ascii="Wingdings" w:hAnsi="Wingdings"/>
      </w:rPr>
    </w:lvl>
    <w:lvl w:ilvl="3" w:tplc="789C824C">
      <w:start w:val="1"/>
      <w:numFmt w:val="bullet"/>
      <w:lvlText w:val=""/>
      <w:lvlJc w:val="left"/>
      <w:pPr>
        <w:tabs>
          <w:tab w:val="num" w:pos="2880"/>
        </w:tabs>
        <w:ind w:left="2880" w:hanging="360"/>
      </w:pPr>
      <w:rPr>
        <w:rFonts w:ascii="Symbol" w:hAnsi="Symbol"/>
      </w:rPr>
    </w:lvl>
    <w:lvl w:ilvl="4" w:tplc="0AEA0FDC">
      <w:start w:val="1"/>
      <w:numFmt w:val="bullet"/>
      <w:lvlText w:val="o"/>
      <w:lvlJc w:val="left"/>
      <w:pPr>
        <w:tabs>
          <w:tab w:val="num" w:pos="3600"/>
        </w:tabs>
        <w:ind w:left="3600" w:hanging="360"/>
      </w:pPr>
      <w:rPr>
        <w:rFonts w:ascii="Courier New" w:hAnsi="Courier New"/>
      </w:rPr>
    </w:lvl>
    <w:lvl w:ilvl="5" w:tplc="B2EA2C74">
      <w:start w:val="1"/>
      <w:numFmt w:val="bullet"/>
      <w:lvlText w:val=""/>
      <w:lvlJc w:val="left"/>
      <w:pPr>
        <w:tabs>
          <w:tab w:val="num" w:pos="4320"/>
        </w:tabs>
        <w:ind w:left="4320" w:hanging="360"/>
      </w:pPr>
      <w:rPr>
        <w:rFonts w:ascii="Wingdings" w:hAnsi="Wingdings"/>
      </w:rPr>
    </w:lvl>
    <w:lvl w:ilvl="6" w:tplc="D7406A62">
      <w:start w:val="1"/>
      <w:numFmt w:val="bullet"/>
      <w:lvlText w:val=""/>
      <w:lvlJc w:val="left"/>
      <w:pPr>
        <w:tabs>
          <w:tab w:val="num" w:pos="5040"/>
        </w:tabs>
        <w:ind w:left="5040" w:hanging="360"/>
      </w:pPr>
      <w:rPr>
        <w:rFonts w:ascii="Symbol" w:hAnsi="Symbol"/>
      </w:rPr>
    </w:lvl>
    <w:lvl w:ilvl="7" w:tplc="9D78829E">
      <w:start w:val="1"/>
      <w:numFmt w:val="bullet"/>
      <w:lvlText w:val="o"/>
      <w:lvlJc w:val="left"/>
      <w:pPr>
        <w:tabs>
          <w:tab w:val="num" w:pos="5760"/>
        </w:tabs>
        <w:ind w:left="5760" w:hanging="360"/>
      </w:pPr>
      <w:rPr>
        <w:rFonts w:ascii="Courier New" w:hAnsi="Courier New"/>
      </w:rPr>
    </w:lvl>
    <w:lvl w:ilvl="8" w:tplc="792E68FE">
      <w:start w:val="1"/>
      <w:numFmt w:val="bullet"/>
      <w:lvlText w:val=""/>
      <w:lvlJc w:val="left"/>
      <w:pPr>
        <w:tabs>
          <w:tab w:val="num" w:pos="6480"/>
        </w:tabs>
        <w:ind w:left="6480" w:hanging="360"/>
      </w:pPr>
      <w:rPr>
        <w:rFonts w:ascii="Wingdings" w:hAnsi="Wingdings"/>
      </w:rPr>
    </w:lvl>
  </w:abstractNum>
  <w:abstractNum w:abstractNumId="448" w15:restartNumberingAfterBreak="0">
    <w:nsid w:val="664C4C6F"/>
    <w:multiLevelType w:val="hybridMultilevel"/>
    <w:tmpl w:val="000001B7"/>
    <w:lvl w:ilvl="0" w:tplc="610C7B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98D120">
      <w:start w:val="1"/>
      <w:numFmt w:val="bullet"/>
      <w:lvlText w:val="o"/>
      <w:lvlJc w:val="left"/>
      <w:pPr>
        <w:tabs>
          <w:tab w:val="num" w:pos="1440"/>
        </w:tabs>
        <w:ind w:left="1440" w:hanging="360"/>
      </w:pPr>
      <w:rPr>
        <w:rFonts w:ascii="Courier New" w:hAnsi="Courier New"/>
      </w:rPr>
    </w:lvl>
    <w:lvl w:ilvl="2" w:tplc="69BE298A">
      <w:start w:val="1"/>
      <w:numFmt w:val="bullet"/>
      <w:lvlText w:val=""/>
      <w:lvlJc w:val="left"/>
      <w:pPr>
        <w:tabs>
          <w:tab w:val="num" w:pos="2160"/>
        </w:tabs>
        <w:ind w:left="2160" w:hanging="360"/>
      </w:pPr>
      <w:rPr>
        <w:rFonts w:ascii="Wingdings" w:hAnsi="Wingdings"/>
      </w:rPr>
    </w:lvl>
    <w:lvl w:ilvl="3" w:tplc="E962FA88">
      <w:start w:val="1"/>
      <w:numFmt w:val="bullet"/>
      <w:lvlText w:val=""/>
      <w:lvlJc w:val="left"/>
      <w:pPr>
        <w:tabs>
          <w:tab w:val="num" w:pos="2880"/>
        </w:tabs>
        <w:ind w:left="2880" w:hanging="360"/>
      </w:pPr>
      <w:rPr>
        <w:rFonts w:ascii="Symbol" w:hAnsi="Symbol"/>
      </w:rPr>
    </w:lvl>
    <w:lvl w:ilvl="4" w:tplc="E646B744">
      <w:start w:val="1"/>
      <w:numFmt w:val="bullet"/>
      <w:lvlText w:val="o"/>
      <w:lvlJc w:val="left"/>
      <w:pPr>
        <w:tabs>
          <w:tab w:val="num" w:pos="3600"/>
        </w:tabs>
        <w:ind w:left="3600" w:hanging="360"/>
      </w:pPr>
      <w:rPr>
        <w:rFonts w:ascii="Courier New" w:hAnsi="Courier New"/>
      </w:rPr>
    </w:lvl>
    <w:lvl w:ilvl="5" w:tplc="4706144C">
      <w:start w:val="1"/>
      <w:numFmt w:val="bullet"/>
      <w:lvlText w:val=""/>
      <w:lvlJc w:val="left"/>
      <w:pPr>
        <w:tabs>
          <w:tab w:val="num" w:pos="4320"/>
        </w:tabs>
        <w:ind w:left="4320" w:hanging="360"/>
      </w:pPr>
      <w:rPr>
        <w:rFonts w:ascii="Wingdings" w:hAnsi="Wingdings"/>
      </w:rPr>
    </w:lvl>
    <w:lvl w:ilvl="6" w:tplc="E5C09618">
      <w:start w:val="1"/>
      <w:numFmt w:val="bullet"/>
      <w:lvlText w:val=""/>
      <w:lvlJc w:val="left"/>
      <w:pPr>
        <w:tabs>
          <w:tab w:val="num" w:pos="5040"/>
        </w:tabs>
        <w:ind w:left="5040" w:hanging="360"/>
      </w:pPr>
      <w:rPr>
        <w:rFonts w:ascii="Symbol" w:hAnsi="Symbol"/>
      </w:rPr>
    </w:lvl>
    <w:lvl w:ilvl="7" w:tplc="BBC28CAE">
      <w:start w:val="1"/>
      <w:numFmt w:val="bullet"/>
      <w:lvlText w:val="o"/>
      <w:lvlJc w:val="left"/>
      <w:pPr>
        <w:tabs>
          <w:tab w:val="num" w:pos="5760"/>
        </w:tabs>
        <w:ind w:left="5760" w:hanging="360"/>
      </w:pPr>
      <w:rPr>
        <w:rFonts w:ascii="Courier New" w:hAnsi="Courier New"/>
      </w:rPr>
    </w:lvl>
    <w:lvl w:ilvl="8" w:tplc="50A672D0">
      <w:start w:val="1"/>
      <w:numFmt w:val="bullet"/>
      <w:lvlText w:val=""/>
      <w:lvlJc w:val="left"/>
      <w:pPr>
        <w:tabs>
          <w:tab w:val="num" w:pos="6480"/>
        </w:tabs>
        <w:ind w:left="6480" w:hanging="360"/>
      </w:pPr>
      <w:rPr>
        <w:rFonts w:ascii="Wingdings" w:hAnsi="Wingdings"/>
      </w:rPr>
    </w:lvl>
  </w:abstractNum>
  <w:abstractNum w:abstractNumId="449" w15:restartNumberingAfterBreak="0">
    <w:nsid w:val="664C4C70"/>
    <w:multiLevelType w:val="hybridMultilevel"/>
    <w:tmpl w:val="000001B8"/>
    <w:lvl w:ilvl="0" w:tplc="7EFAE2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2EB190">
      <w:start w:val="1"/>
      <w:numFmt w:val="bullet"/>
      <w:lvlText w:val="o"/>
      <w:lvlJc w:val="left"/>
      <w:pPr>
        <w:tabs>
          <w:tab w:val="num" w:pos="1440"/>
        </w:tabs>
        <w:ind w:left="1440" w:hanging="360"/>
      </w:pPr>
      <w:rPr>
        <w:rFonts w:ascii="Courier New" w:hAnsi="Courier New"/>
      </w:rPr>
    </w:lvl>
    <w:lvl w:ilvl="2" w:tplc="7A5A4AB2">
      <w:start w:val="1"/>
      <w:numFmt w:val="bullet"/>
      <w:lvlText w:val=""/>
      <w:lvlJc w:val="left"/>
      <w:pPr>
        <w:tabs>
          <w:tab w:val="num" w:pos="2160"/>
        </w:tabs>
        <w:ind w:left="2160" w:hanging="360"/>
      </w:pPr>
      <w:rPr>
        <w:rFonts w:ascii="Wingdings" w:hAnsi="Wingdings"/>
      </w:rPr>
    </w:lvl>
    <w:lvl w:ilvl="3" w:tplc="0AA249FE">
      <w:start w:val="1"/>
      <w:numFmt w:val="bullet"/>
      <w:lvlText w:val=""/>
      <w:lvlJc w:val="left"/>
      <w:pPr>
        <w:tabs>
          <w:tab w:val="num" w:pos="2880"/>
        </w:tabs>
        <w:ind w:left="2880" w:hanging="360"/>
      </w:pPr>
      <w:rPr>
        <w:rFonts w:ascii="Symbol" w:hAnsi="Symbol"/>
      </w:rPr>
    </w:lvl>
    <w:lvl w:ilvl="4" w:tplc="00949654">
      <w:start w:val="1"/>
      <w:numFmt w:val="bullet"/>
      <w:lvlText w:val="o"/>
      <w:lvlJc w:val="left"/>
      <w:pPr>
        <w:tabs>
          <w:tab w:val="num" w:pos="3600"/>
        </w:tabs>
        <w:ind w:left="3600" w:hanging="360"/>
      </w:pPr>
      <w:rPr>
        <w:rFonts w:ascii="Courier New" w:hAnsi="Courier New"/>
      </w:rPr>
    </w:lvl>
    <w:lvl w:ilvl="5" w:tplc="89DEB1C2">
      <w:start w:val="1"/>
      <w:numFmt w:val="bullet"/>
      <w:lvlText w:val=""/>
      <w:lvlJc w:val="left"/>
      <w:pPr>
        <w:tabs>
          <w:tab w:val="num" w:pos="4320"/>
        </w:tabs>
        <w:ind w:left="4320" w:hanging="360"/>
      </w:pPr>
      <w:rPr>
        <w:rFonts w:ascii="Wingdings" w:hAnsi="Wingdings"/>
      </w:rPr>
    </w:lvl>
    <w:lvl w:ilvl="6" w:tplc="0E1E00D2">
      <w:start w:val="1"/>
      <w:numFmt w:val="bullet"/>
      <w:lvlText w:val=""/>
      <w:lvlJc w:val="left"/>
      <w:pPr>
        <w:tabs>
          <w:tab w:val="num" w:pos="5040"/>
        </w:tabs>
        <w:ind w:left="5040" w:hanging="360"/>
      </w:pPr>
      <w:rPr>
        <w:rFonts w:ascii="Symbol" w:hAnsi="Symbol"/>
      </w:rPr>
    </w:lvl>
    <w:lvl w:ilvl="7" w:tplc="F312B0FC">
      <w:start w:val="1"/>
      <w:numFmt w:val="bullet"/>
      <w:lvlText w:val="o"/>
      <w:lvlJc w:val="left"/>
      <w:pPr>
        <w:tabs>
          <w:tab w:val="num" w:pos="5760"/>
        </w:tabs>
        <w:ind w:left="5760" w:hanging="360"/>
      </w:pPr>
      <w:rPr>
        <w:rFonts w:ascii="Courier New" w:hAnsi="Courier New"/>
      </w:rPr>
    </w:lvl>
    <w:lvl w:ilvl="8" w:tplc="3E4A1ADA">
      <w:start w:val="1"/>
      <w:numFmt w:val="bullet"/>
      <w:lvlText w:val=""/>
      <w:lvlJc w:val="left"/>
      <w:pPr>
        <w:tabs>
          <w:tab w:val="num" w:pos="6480"/>
        </w:tabs>
        <w:ind w:left="6480" w:hanging="360"/>
      </w:pPr>
      <w:rPr>
        <w:rFonts w:ascii="Wingdings" w:hAnsi="Wingdings"/>
      </w:rPr>
    </w:lvl>
  </w:abstractNum>
  <w:abstractNum w:abstractNumId="450" w15:restartNumberingAfterBreak="0">
    <w:nsid w:val="664C4C71"/>
    <w:multiLevelType w:val="hybridMultilevel"/>
    <w:tmpl w:val="000001B9"/>
    <w:lvl w:ilvl="0" w:tplc="5A60A3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46BDC6">
      <w:start w:val="1"/>
      <w:numFmt w:val="bullet"/>
      <w:lvlText w:val="o"/>
      <w:lvlJc w:val="left"/>
      <w:pPr>
        <w:tabs>
          <w:tab w:val="num" w:pos="1440"/>
        </w:tabs>
        <w:ind w:left="1440" w:hanging="360"/>
      </w:pPr>
      <w:rPr>
        <w:rFonts w:ascii="Courier New" w:hAnsi="Courier New"/>
      </w:rPr>
    </w:lvl>
    <w:lvl w:ilvl="2" w:tplc="00DC667A">
      <w:start w:val="1"/>
      <w:numFmt w:val="bullet"/>
      <w:lvlText w:val=""/>
      <w:lvlJc w:val="left"/>
      <w:pPr>
        <w:tabs>
          <w:tab w:val="num" w:pos="2160"/>
        </w:tabs>
        <w:ind w:left="2160" w:hanging="360"/>
      </w:pPr>
      <w:rPr>
        <w:rFonts w:ascii="Wingdings" w:hAnsi="Wingdings"/>
      </w:rPr>
    </w:lvl>
    <w:lvl w:ilvl="3" w:tplc="E33883FC">
      <w:start w:val="1"/>
      <w:numFmt w:val="bullet"/>
      <w:lvlText w:val=""/>
      <w:lvlJc w:val="left"/>
      <w:pPr>
        <w:tabs>
          <w:tab w:val="num" w:pos="2880"/>
        </w:tabs>
        <w:ind w:left="2880" w:hanging="360"/>
      </w:pPr>
      <w:rPr>
        <w:rFonts w:ascii="Symbol" w:hAnsi="Symbol"/>
      </w:rPr>
    </w:lvl>
    <w:lvl w:ilvl="4" w:tplc="F2509300">
      <w:start w:val="1"/>
      <w:numFmt w:val="bullet"/>
      <w:lvlText w:val="o"/>
      <w:lvlJc w:val="left"/>
      <w:pPr>
        <w:tabs>
          <w:tab w:val="num" w:pos="3600"/>
        </w:tabs>
        <w:ind w:left="3600" w:hanging="360"/>
      </w:pPr>
      <w:rPr>
        <w:rFonts w:ascii="Courier New" w:hAnsi="Courier New"/>
      </w:rPr>
    </w:lvl>
    <w:lvl w:ilvl="5" w:tplc="13981508">
      <w:start w:val="1"/>
      <w:numFmt w:val="bullet"/>
      <w:lvlText w:val=""/>
      <w:lvlJc w:val="left"/>
      <w:pPr>
        <w:tabs>
          <w:tab w:val="num" w:pos="4320"/>
        </w:tabs>
        <w:ind w:left="4320" w:hanging="360"/>
      </w:pPr>
      <w:rPr>
        <w:rFonts w:ascii="Wingdings" w:hAnsi="Wingdings"/>
      </w:rPr>
    </w:lvl>
    <w:lvl w:ilvl="6" w:tplc="248EE2FC">
      <w:start w:val="1"/>
      <w:numFmt w:val="bullet"/>
      <w:lvlText w:val=""/>
      <w:lvlJc w:val="left"/>
      <w:pPr>
        <w:tabs>
          <w:tab w:val="num" w:pos="5040"/>
        </w:tabs>
        <w:ind w:left="5040" w:hanging="360"/>
      </w:pPr>
      <w:rPr>
        <w:rFonts w:ascii="Symbol" w:hAnsi="Symbol"/>
      </w:rPr>
    </w:lvl>
    <w:lvl w:ilvl="7" w:tplc="8E88A1D2">
      <w:start w:val="1"/>
      <w:numFmt w:val="bullet"/>
      <w:lvlText w:val="o"/>
      <w:lvlJc w:val="left"/>
      <w:pPr>
        <w:tabs>
          <w:tab w:val="num" w:pos="5760"/>
        </w:tabs>
        <w:ind w:left="5760" w:hanging="360"/>
      </w:pPr>
      <w:rPr>
        <w:rFonts w:ascii="Courier New" w:hAnsi="Courier New"/>
      </w:rPr>
    </w:lvl>
    <w:lvl w:ilvl="8" w:tplc="905ED3B6">
      <w:start w:val="1"/>
      <w:numFmt w:val="bullet"/>
      <w:lvlText w:val=""/>
      <w:lvlJc w:val="left"/>
      <w:pPr>
        <w:tabs>
          <w:tab w:val="num" w:pos="6480"/>
        </w:tabs>
        <w:ind w:left="6480" w:hanging="360"/>
      </w:pPr>
      <w:rPr>
        <w:rFonts w:ascii="Wingdings" w:hAnsi="Wingdings"/>
      </w:rPr>
    </w:lvl>
  </w:abstractNum>
  <w:abstractNum w:abstractNumId="451" w15:restartNumberingAfterBreak="0">
    <w:nsid w:val="664C4C72"/>
    <w:multiLevelType w:val="hybridMultilevel"/>
    <w:tmpl w:val="000001BA"/>
    <w:lvl w:ilvl="0" w:tplc="A4E6AF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86CE54">
      <w:start w:val="1"/>
      <w:numFmt w:val="bullet"/>
      <w:lvlText w:val="o"/>
      <w:lvlJc w:val="left"/>
      <w:pPr>
        <w:tabs>
          <w:tab w:val="num" w:pos="1440"/>
        </w:tabs>
        <w:ind w:left="1440" w:hanging="360"/>
      </w:pPr>
      <w:rPr>
        <w:rFonts w:ascii="Courier New" w:hAnsi="Courier New"/>
      </w:rPr>
    </w:lvl>
    <w:lvl w:ilvl="2" w:tplc="2A12640E">
      <w:start w:val="1"/>
      <w:numFmt w:val="bullet"/>
      <w:lvlText w:val=""/>
      <w:lvlJc w:val="left"/>
      <w:pPr>
        <w:tabs>
          <w:tab w:val="num" w:pos="2160"/>
        </w:tabs>
        <w:ind w:left="2160" w:hanging="360"/>
      </w:pPr>
      <w:rPr>
        <w:rFonts w:ascii="Wingdings" w:hAnsi="Wingdings"/>
      </w:rPr>
    </w:lvl>
    <w:lvl w:ilvl="3" w:tplc="D43ECB2E">
      <w:start w:val="1"/>
      <w:numFmt w:val="bullet"/>
      <w:lvlText w:val=""/>
      <w:lvlJc w:val="left"/>
      <w:pPr>
        <w:tabs>
          <w:tab w:val="num" w:pos="2880"/>
        </w:tabs>
        <w:ind w:left="2880" w:hanging="360"/>
      </w:pPr>
      <w:rPr>
        <w:rFonts w:ascii="Symbol" w:hAnsi="Symbol"/>
      </w:rPr>
    </w:lvl>
    <w:lvl w:ilvl="4" w:tplc="1D06AFCE">
      <w:start w:val="1"/>
      <w:numFmt w:val="bullet"/>
      <w:lvlText w:val="o"/>
      <w:lvlJc w:val="left"/>
      <w:pPr>
        <w:tabs>
          <w:tab w:val="num" w:pos="3600"/>
        </w:tabs>
        <w:ind w:left="3600" w:hanging="360"/>
      </w:pPr>
      <w:rPr>
        <w:rFonts w:ascii="Courier New" w:hAnsi="Courier New"/>
      </w:rPr>
    </w:lvl>
    <w:lvl w:ilvl="5" w:tplc="E27EAEE8">
      <w:start w:val="1"/>
      <w:numFmt w:val="bullet"/>
      <w:lvlText w:val=""/>
      <w:lvlJc w:val="left"/>
      <w:pPr>
        <w:tabs>
          <w:tab w:val="num" w:pos="4320"/>
        </w:tabs>
        <w:ind w:left="4320" w:hanging="360"/>
      </w:pPr>
      <w:rPr>
        <w:rFonts w:ascii="Wingdings" w:hAnsi="Wingdings"/>
      </w:rPr>
    </w:lvl>
    <w:lvl w:ilvl="6" w:tplc="97320022">
      <w:start w:val="1"/>
      <w:numFmt w:val="bullet"/>
      <w:lvlText w:val=""/>
      <w:lvlJc w:val="left"/>
      <w:pPr>
        <w:tabs>
          <w:tab w:val="num" w:pos="5040"/>
        </w:tabs>
        <w:ind w:left="5040" w:hanging="360"/>
      </w:pPr>
      <w:rPr>
        <w:rFonts w:ascii="Symbol" w:hAnsi="Symbol"/>
      </w:rPr>
    </w:lvl>
    <w:lvl w:ilvl="7" w:tplc="72EE6E12">
      <w:start w:val="1"/>
      <w:numFmt w:val="bullet"/>
      <w:lvlText w:val="o"/>
      <w:lvlJc w:val="left"/>
      <w:pPr>
        <w:tabs>
          <w:tab w:val="num" w:pos="5760"/>
        </w:tabs>
        <w:ind w:left="5760" w:hanging="360"/>
      </w:pPr>
      <w:rPr>
        <w:rFonts w:ascii="Courier New" w:hAnsi="Courier New"/>
      </w:rPr>
    </w:lvl>
    <w:lvl w:ilvl="8" w:tplc="496C0FF4">
      <w:start w:val="1"/>
      <w:numFmt w:val="bullet"/>
      <w:lvlText w:val=""/>
      <w:lvlJc w:val="left"/>
      <w:pPr>
        <w:tabs>
          <w:tab w:val="num" w:pos="6480"/>
        </w:tabs>
        <w:ind w:left="6480" w:hanging="360"/>
      </w:pPr>
      <w:rPr>
        <w:rFonts w:ascii="Wingdings" w:hAnsi="Wingdings"/>
      </w:rPr>
    </w:lvl>
  </w:abstractNum>
  <w:abstractNum w:abstractNumId="452" w15:restartNumberingAfterBreak="0">
    <w:nsid w:val="664C4C73"/>
    <w:multiLevelType w:val="hybridMultilevel"/>
    <w:tmpl w:val="000001BB"/>
    <w:lvl w:ilvl="0" w:tplc="B54A84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06B404">
      <w:start w:val="1"/>
      <w:numFmt w:val="bullet"/>
      <w:lvlText w:val="o"/>
      <w:lvlJc w:val="left"/>
      <w:pPr>
        <w:tabs>
          <w:tab w:val="num" w:pos="1440"/>
        </w:tabs>
        <w:ind w:left="1440" w:hanging="360"/>
      </w:pPr>
      <w:rPr>
        <w:rFonts w:ascii="Courier New" w:hAnsi="Courier New"/>
      </w:rPr>
    </w:lvl>
    <w:lvl w:ilvl="2" w:tplc="7A1260DA">
      <w:start w:val="1"/>
      <w:numFmt w:val="bullet"/>
      <w:lvlText w:val=""/>
      <w:lvlJc w:val="left"/>
      <w:pPr>
        <w:tabs>
          <w:tab w:val="num" w:pos="2160"/>
        </w:tabs>
        <w:ind w:left="2160" w:hanging="360"/>
      </w:pPr>
      <w:rPr>
        <w:rFonts w:ascii="Wingdings" w:hAnsi="Wingdings"/>
      </w:rPr>
    </w:lvl>
    <w:lvl w:ilvl="3" w:tplc="1B04CE9C">
      <w:start w:val="1"/>
      <w:numFmt w:val="bullet"/>
      <w:lvlText w:val=""/>
      <w:lvlJc w:val="left"/>
      <w:pPr>
        <w:tabs>
          <w:tab w:val="num" w:pos="2880"/>
        </w:tabs>
        <w:ind w:left="2880" w:hanging="360"/>
      </w:pPr>
      <w:rPr>
        <w:rFonts w:ascii="Symbol" w:hAnsi="Symbol"/>
      </w:rPr>
    </w:lvl>
    <w:lvl w:ilvl="4" w:tplc="C8F29A3C">
      <w:start w:val="1"/>
      <w:numFmt w:val="bullet"/>
      <w:lvlText w:val="o"/>
      <w:lvlJc w:val="left"/>
      <w:pPr>
        <w:tabs>
          <w:tab w:val="num" w:pos="3600"/>
        </w:tabs>
        <w:ind w:left="3600" w:hanging="360"/>
      </w:pPr>
      <w:rPr>
        <w:rFonts w:ascii="Courier New" w:hAnsi="Courier New"/>
      </w:rPr>
    </w:lvl>
    <w:lvl w:ilvl="5" w:tplc="8EAA93BC">
      <w:start w:val="1"/>
      <w:numFmt w:val="bullet"/>
      <w:lvlText w:val=""/>
      <w:lvlJc w:val="left"/>
      <w:pPr>
        <w:tabs>
          <w:tab w:val="num" w:pos="4320"/>
        </w:tabs>
        <w:ind w:left="4320" w:hanging="360"/>
      </w:pPr>
      <w:rPr>
        <w:rFonts w:ascii="Wingdings" w:hAnsi="Wingdings"/>
      </w:rPr>
    </w:lvl>
    <w:lvl w:ilvl="6" w:tplc="03FE92F4">
      <w:start w:val="1"/>
      <w:numFmt w:val="bullet"/>
      <w:lvlText w:val=""/>
      <w:lvlJc w:val="left"/>
      <w:pPr>
        <w:tabs>
          <w:tab w:val="num" w:pos="5040"/>
        </w:tabs>
        <w:ind w:left="5040" w:hanging="360"/>
      </w:pPr>
      <w:rPr>
        <w:rFonts w:ascii="Symbol" w:hAnsi="Symbol"/>
      </w:rPr>
    </w:lvl>
    <w:lvl w:ilvl="7" w:tplc="05E20528">
      <w:start w:val="1"/>
      <w:numFmt w:val="bullet"/>
      <w:lvlText w:val="o"/>
      <w:lvlJc w:val="left"/>
      <w:pPr>
        <w:tabs>
          <w:tab w:val="num" w:pos="5760"/>
        </w:tabs>
        <w:ind w:left="5760" w:hanging="360"/>
      </w:pPr>
      <w:rPr>
        <w:rFonts w:ascii="Courier New" w:hAnsi="Courier New"/>
      </w:rPr>
    </w:lvl>
    <w:lvl w:ilvl="8" w:tplc="4038385A">
      <w:start w:val="1"/>
      <w:numFmt w:val="bullet"/>
      <w:lvlText w:val=""/>
      <w:lvlJc w:val="left"/>
      <w:pPr>
        <w:tabs>
          <w:tab w:val="num" w:pos="6480"/>
        </w:tabs>
        <w:ind w:left="6480" w:hanging="360"/>
      </w:pPr>
      <w:rPr>
        <w:rFonts w:ascii="Wingdings" w:hAnsi="Wingdings"/>
      </w:rPr>
    </w:lvl>
  </w:abstractNum>
  <w:abstractNum w:abstractNumId="453" w15:restartNumberingAfterBreak="0">
    <w:nsid w:val="664C4C74"/>
    <w:multiLevelType w:val="hybridMultilevel"/>
    <w:tmpl w:val="000001BC"/>
    <w:lvl w:ilvl="0" w:tplc="88ACC3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0831C4">
      <w:start w:val="1"/>
      <w:numFmt w:val="bullet"/>
      <w:lvlText w:val="o"/>
      <w:lvlJc w:val="left"/>
      <w:pPr>
        <w:tabs>
          <w:tab w:val="num" w:pos="1440"/>
        </w:tabs>
        <w:ind w:left="1440" w:hanging="360"/>
      </w:pPr>
      <w:rPr>
        <w:rFonts w:ascii="Courier New" w:hAnsi="Courier New"/>
      </w:rPr>
    </w:lvl>
    <w:lvl w:ilvl="2" w:tplc="8D78C79C">
      <w:start w:val="1"/>
      <w:numFmt w:val="bullet"/>
      <w:lvlText w:val=""/>
      <w:lvlJc w:val="left"/>
      <w:pPr>
        <w:tabs>
          <w:tab w:val="num" w:pos="2160"/>
        </w:tabs>
        <w:ind w:left="2160" w:hanging="360"/>
      </w:pPr>
      <w:rPr>
        <w:rFonts w:ascii="Wingdings" w:hAnsi="Wingdings"/>
      </w:rPr>
    </w:lvl>
    <w:lvl w:ilvl="3" w:tplc="26B44472">
      <w:start w:val="1"/>
      <w:numFmt w:val="bullet"/>
      <w:lvlText w:val=""/>
      <w:lvlJc w:val="left"/>
      <w:pPr>
        <w:tabs>
          <w:tab w:val="num" w:pos="2880"/>
        </w:tabs>
        <w:ind w:left="2880" w:hanging="360"/>
      </w:pPr>
      <w:rPr>
        <w:rFonts w:ascii="Symbol" w:hAnsi="Symbol"/>
      </w:rPr>
    </w:lvl>
    <w:lvl w:ilvl="4" w:tplc="3DA8BA32">
      <w:start w:val="1"/>
      <w:numFmt w:val="bullet"/>
      <w:lvlText w:val="o"/>
      <w:lvlJc w:val="left"/>
      <w:pPr>
        <w:tabs>
          <w:tab w:val="num" w:pos="3600"/>
        </w:tabs>
        <w:ind w:left="3600" w:hanging="360"/>
      </w:pPr>
      <w:rPr>
        <w:rFonts w:ascii="Courier New" w:hAnsi="Courier New"/>
      </w:rPr>
    </w:lvl>
    <w:lvl w:ilvl="5" w:tplc="93BC182A">
      <w:start w:val="1"/>
      <w:numFmt w:val="bullet"/>
      <w:lvlText w:val=""/>
      <w:lvlJc w:val="left"/>
      <w:pPr>
        <w:tabs>
          <w:tab w:val="num" w:pos="4320"/>
        </w:tabs>
        <w:ind w:left="4320" w:hanging="360"/>
      </w:pPr>
      <w:rPr>
        <w:rFonts w:ascii="Wingdings" w:hAnsi="Wingdings"/>
      </w:rPr>
    </w:lvl>
    <w:lvl w:ilvl="6" w:tplc="6908AF0A">
      <w:start w:val="1"/>
      <w:numFmt w:val="bullet"/>
      <w:lvlText w:val=""/>
      <w:lvlJc w:val="left"/>
      <w:pPr>
        <w:tabs>
          <w:tab w:val="num" w:pos="5040"/>
        </w:tabs>
        <w:ind w:left="5040" w:hanging="360"/>
      </w:pPr>
      <w:rPr>
        <w:rFonts w:ascii="Symbol" w:hAnsi="Symbol"/>
      </w:rPr>
    </w:lvl>
    <w:lvl w:ilvl="7" w:tplc="B0040514">
      <w:start w:val="1"/>
      <w:numFmt w:val="bullet"/>
      <w:lvlText w:val="o"/>
      <w:lvlJc w:val="left"/>
      <w:pPr>
        <w:tabs>
          <w:tab w:val="num" w:pos="5760"/>
        </w:tabs>
        <w:ind w:left="5760" w:hanging="360"/>
      </w:pPr>
      <w:rPr>
        <w:rFonts w:ascii="Courier New" w:hAnsi="Courier New"/>
      </w:rPr>
    </w:lvl>
    <w:lvl w:ilvl="8" w:tplc="37867F4A">
      <w:start w:val="1"/>
      <w:numFmt w:val="bullet"/>
      <w:lvlText w:val=""/>
      <w:lvlJc w:val="left"/>
      <w:pPr>
        <w:tabs>
          <w:tab w:val="num" w:pos="6480"/>
        </w:tabs>
        <w:ind w:left="6480" w:hanging="360"/>
      </w:pPr>
      <w:rPr>
        <w:rFonts w:ascii="Wingdings" w:hAnsi="Wingdings"/>
      </w:rPr>
    </w:lvl>
  </w:abstractNum>
  <w:abstractNum w:abstractNumId="454" w15:restartNumberingAfterBreak="0">
    <w:nsid w:val="664C4C75"/>
    <w:multiLevelType w:val="hybridMultilevel"/>
    <w:tmpl w:val="000001BD"/>
    <w:lvl w:ilvl="0" w:tplc="C7CA2E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468AFC">
      <w:start w:val="1"/>
      <w:numFmt w:val="bullet"/>
      <w:lvlText w:val="o"/>
      <w:lvlJc w:val="left"/>
      <w:pPr>
        <w:tabs>
          <w:tab w:val="num" w:pos="1440"/>
        </w:tabs>
        <w:ind w:left="1440" w:hanging="360"/>
      </w:pPr>
      <w:rPr>
        <w:rFonts w:ascii="Courier New" w:hAnsi="Courier New"/>
      </w:rPr>
    </w:lvl>
    <w:lvl w:ilvl="2" w:tplc="5D26E7D0">
      <w:start w:val="1"/>
      <w:numFmt w:val="bullet"/>
      <w:lvlText w:val=""/>
      <w:lvlJc w:val="left"/>
      <w:pPr>
        <w:tabs>
          <w:tab w:val="num" w:pos="2160"/>
        </w:tabs>
        <w:ind w:left="2160" w:hanging="360"/>
      </w:pPr>
      <w:rPr>
        <w:rFonts w:ascii="Wingdings" w:hAnsi="Wingdings"/>
      </w:rPr>
    </w:lvl>
    <w:lvl w:ilvl="3" w:tplc="A392C044">
      <w:start w:val="1"/>
      <w:numFmt w:val="bullet"/>
      <w:lvlText w:val=""/>
      <w:lvlJc w:val="left"/>
      <w:pPr>
        <w:tabs>
          <w:tab w:val="num" w:pos="2880"/>
        </w:tabs>
        <w:ind w:left="2880" w:hanging="360"/>
      </w:pPr>
      <w:rPr>
        <w:rFonts w:ascii="Symbol" w:hAnsi="Symbol"/>
      </w:rPr>
    </w:lvl>
    <w:lvl w:ilvl="4" w:tplc="8C5E60E8">
      <w:start w:val="1"/>
      <w:numFmt w:val="bullet"/>
      <w:lvlText w:val="o"/>
      <w:lvlJc w:val="left"/>
      <w:pPr>
        <w:tabs>
          <w:tab w:val="num" w:pos="3600"/>
        </w:tabs>
        <w:ind w:left="3600" w:hanging="360"/>
      </w:pPr>
      <w:rPr>
        <w:rFonts w:ascii="Courier New" w:hAnsi="Courier New"/>
      </w:rPr>
    </w:lvl>
    <w:lvl w:ilvl="5" w:tplc="15C6C4E8">
      <w:start w:val="1"/>
      <w:numFmt w:val="bullet"/>
      <w:lvlText w:val=""/>
      <w:lvlJc w:val="left"/>
      <w:pPr>
        <w:tabs>
          <w:tab w:val="num" w:pos="4320"/>
        </w:tabs>
        <w:ind w:left="4320" w:hanging="360"/>
      </w:pPr>
      <w:rPr>
        <w:rFonts w:ascii="Wingdings" w:hAnsi="Wingdings"/>
      </w:rPr>
    </w:lvl>
    <w:lvl w:ilvl="6" w:tplc="8D78C17A">
      <w:start w:val="1"/>
      <w:numFmt w:val="bullet"/>
      <w:lvlText w:val=""/>
      <w:lvlJc w:val="left"/>
      <w:pPr>
        <w:tabs>
          <w:tab w:val="num" w:pos="5040"/>
        </w:tabs>
        <w:ind w:left="5040" w:hanging="360"/>
      </w:pPr>
      <w:rPr>
        <w:rFonts w:ascii="Symbol" w:hAnsi="Symbol"/>
      </w:rPr>
    </w:lvl>
    <w:lvl w:ilvl="7" w:tplc="0A665B7C">
      <w:start w:val="1"/>
      <w:numFmt w:val="bullet"/>
      <w:lvlText w:val="o"/>
      <w:lvlJc w:val="left"/>
      <w:pPr>
        <w:tabs>
          <w:tab w:val="num" w:pos="5760"/>
        </w:tabs>
        <w:ind w:left="5760" w:hanging="360"/>
      </w:pPr>
      <w:rPr>
        <w:rFonts w:ascii="Courier New" w:hAnsi="Courier New"/>
      </w:rPr>
    </w:lvl>
    <w:lvl w:ilvl="8" w:tplc="334EBFFE">
      <w:start w:val="1"/>
      <w:numFmt w:val="bullet"/>
      <w:lvlText w:val=""/>
      <w:lvlJc w:val="left"/>
      <w:pPr>
        <w:tabs>
          <w:tab w:val="num" w:pos="6480"/>
        </w:tabs>
        <w:ind w:left="6480" w:hanging="360"/>
      </w:pPr>
      <w:rPr>
        <w:rFonts w:ascii="Wingdings" w:hAnsi="Wingdings"/>
      </w:rPr>
    </w:lvl>
  </w:abstractNum>
  <w:abstractNum w:abstractNumId="455" w15:restartNumberingAfterBreak="0">
    <w:nsid w:val="664C4C76"/>
    <w:multiLevelType w:val="hybridMultilevel"/>
    <w:tmpl w:val="000001BE"/>
    <w:lvl w:ilvl="0" w:tplc="9E2C97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9445D6">
      <w:start w:val="1"/>
      <w:numFmt w:val="bullet"/>
      <w:lvlText w:val="o"/>
      <w:lvlJc w:val="left"/>
      <w:pPr>
        <w:tabs>
          <w:tab w:val="num" w:pos="1440"/>
        </w:tabs>
        <w:ind w:left="1440" w:hanging="360"/>
      </w:pPr>
      <w:rPr>
        <w:rFonts w:ascii="Courier New" w:hAnsi="Courier New"/>
      </w:rPr>
    </w:lvl>
    <w:lvl w:ilvl="2" w:tplc="88F822E2">
      <w:start w:val="1"/>
      <w:numFmt w:val="bullet"/>
      <w:lvlText w:val=""/>
      <w:lvlJc w:val="left"/>
      <w:pPr>
        <w:tabs>
          <w:tab w:val="num" w:pos="2160"/>
        </w:tabs>
        <w:ind w:left="2160" w:hanging="360"/>
      </w:pPr>
      <w:rPr>
        <w:rFonts w:ascii="Wingdings" w:hAnsi="Wingdings"/>
      </w:rPr>
    </w:lvl>
    <w:lvl w:ilvl="3" w:tplc="A342993E">
      <w:start w:val="1"/>
      <w:numFmt w:val="bullet"/>
      <w:lvlText w:val=""/>
      <w:lvlJc w:val="left"/>
      <w:pPr>
        <w:tabs>
          <w:tab w:val="num" w:pos="2880"/>
        </w:tabs>
        <w:ind w:left="2880" w:hanging="360"/>
      </w:pPr>
      <w:rPr>
        <w:rFonts w:ascii="Symbol" w:hAnsi="Symbol"/>
      </w:rPr>
    </w:lvl>
    <w:lvl w:ilvl="4" w:tplc="4F90C3AA">
      <w:start w:val="1"/>
      <w:numFmt w:val="bullet"/>
      <w:lvlText w:val="o"/>
      <w:lvlJc w:val="left"/>
      <w:pPr>
        <w:tabs>
          <w:tab w:val="num" w:pos="3600"/>
        </w:tabs>
        <w:ind w:left="3600" w:hanging="360"/>
      </w:pPr>
      <w:rPr>
        <w:rFonts w:ascii="Courier New" w:hAnsi="Courier New"/>
      </w:rPr>
    </w:lvl>
    <w:lvl w:ilvl="5" w:tplc="C452238A">
      <w:start w:val="1"/>
      <w:numFmt w:val="bullet"/>
      <w:lvlText w:val=""/>
      <w:lvlJc w:val="left"/>
      <w:pPr>
        <w:tabs>
          <w:tab w:val="num" w:pos="4320"/>
        </w:tabs>
        <w:ind w:left="4320" w:hanging="360"/>
      </w:pPr>
      <w:rPr>
        <w:rFonts w:ascii="Wingdings" w:hAnsi="Wingdings"/>
      </w:rPr>
    </w:lvl>
    <w:lvl w:ilvl="6" w:tplc="AA46D19E">
      <w:start w:val="1"/>
      <w:numFmt w:val="bullet"/>
      <w:lvlText w:val=""/>
      <w:lvlJc w:val="left"/>
      <w:pPr>
        <w:tabs>
          <w:tab w:val="num" w:pos="5040"/>
        </w:tabs>
        <w:ind w:left="5040" w:hanging="360"/>
      </w:pPr>
      <w:rPr>
        <w:rFonts w:ascii="Symbol" w:hAnsi="Symbol"/>
      </w:rPr>
    </w:lvl>
    <w:lvl w:ilvl="7" w:tplc="306AD71C">
      <w:start w:val="1"/>
      <w:numFmt w:val="bullet"/>
      <w:lvlText w:val="o"/>
      <w:lvlJc w:val="left"/>
      <w:pPr>
        <w:tabs>
          <w:tab w:val="num" w:pos="5760"/>
        </w:tabs>
        <w:ind w:left="5760" w:hanging="360"/>
      </w:pPr>
      <w:rPr>
        <w:rFonts w:ascii="Courier New" w:hAnsi="Courier New"/>
      </w:rPr>
    </w:lvl>
    <w:lvl w:ilvl="8" w:tplc="0D8C0300">
      <w:start w:val="1"/>
      <w:numFmt w:val="bullet"/>
      <w:lvlText w:val=""/>
      <w:lvlJc w:val="left"/>
      <w:pPr>
        <w:tabs>
          <w:tab w:val="num" w:pos="6480"/>
        </w:tabs>
        <w:ind w:left="6480" w:hanging="360"/>
      </w:pPr>
      <w:rPr>
        <w:rFonts w:ascii="Wingdings" w:hAnsi="Wingdings"/>
      </w:rPr>
    </w:lvl>
  </w:abstractNum>
  <w:abstractNum w:abstractNumId="456" w15:restartNumberingAfterBreak="0">
    <w:nsid w:val="664C4C77"/>
    <w:multiLevelType w:val="hybridMultilevel"/>
    <w:tmpl w:val="000001BF"/>
    <w:lvl w:ilvl="0" w:tplc="DC902E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7A7C9E">
      <w:start w:val="1"/>
      <w:numFmt w:val="bullet"/>
      <w:lvlText w:val="o"/>
      <w:lvlJc w:val="left"/>
      <w:pPr>
        <w:tabs>
          <w:tab w:val="num" w:pos="1440"/>
        </w:tabs>
        <w:ind w:left="1440" w:hanging="360"/>
      </w:pPr>
      <w:rPr>
        <w:rFonts w:ascii="Courier New" w:hAnsi="Courier New"/>
      </w:rPr>
    </w:lvl>
    <w:lvl w:ilvl="2" w:tplc="44A26AF2">
      <w:start w:val="1"/>
      <w:numFmt w:val="bullet"/>
      <w:lvlText w:val=""/>
      <w:lvlJc w:val="left"/>
      <w:pPr>
        <w:tabs>
          <w:tab w:val="num" w:pos="2160"/>
        </w:tabs>
        <w:ind w:left="2160" w:hanging="360"/>
      </w:pPr>
      <w:rPr>
        <w:rFonts w:ascii="Wingdings" w:hAnsi="Wingdings"/>
      </w:rPr>
    </w:lvl>
    <w:lvl w:ilvl="3" w:tplc="4016E042">
      <w:start w:val="1"/>
      <w:numFmt w:val="bullet"/>
      <w:lvlText w:val=""/>
      <w:lvlJc w:val="left"/>
      <w:pPr>
        <w:tabs>
          <w:tab w:val="num" w:pos="2880"/>
        </w:tabs>
        <w:ind w:left="2880" w:hanging="360"/>
      </w:pPr>
      <w:rPr>
        <w:rFonts w:ascii="Symbol" w:hAnsi="Symbol"/>
      </w:rPr>
    </w:lvl>
    <w:lvl w:ilvl="4" w:tplc="07023428">
      <w:start w:val="1"/>
      <w:numFmt w:val="bullet"/>
      <w:lvlText w:val="o"/>
      <w:lvlJc w:val="left"/>
      <w:pPr>
        <w:tabs>
          <w:tab w:val="num" w:pos="3600"/>
        </w:tabs>
        <w:ind w:left="3600" w:hanging="360"/>
      </w:pPr>
      <w:rPr>
        <w:rFonts w:ascii="Courier New" w:hAnsi="Courier New"/>
      </w:rPr>
    </w:lvl>
    <w:lvl w:ilvl="5" w:tplc="53CE9F90">
      <w:start w:val="1"/>
      <w:numFmt w:val="bullet"/>
      <w:lvlText w:val=""/>
      <w:lvlJc w:val="left"/>
      <w:pPr>
        <w:tabs>
          <w:tab w:val="num" w:pos="4320"/>
        </w:tabs>
        <w:ind w:left="4320" w:hanging="360"/>
      </w:pPr>
      <w:rPr>
        <w:rFonts w:ascii="Wingdings" w:hAnsi="Wingdings"/>
      </w:rPr>
    </w:lvl>
    <w:lvl w:ilvl="6" w:tplc="DE96C192">
      <w:start w:val="1"/>
      <w:numFmt w:val="bullet"/>
      <w:lvlText w:val=""/>
      <w:lvlJc w:val="left"/>
      <w:pPr>
        <w:tabs>
          <w:tab w:val="num" w:pos="5040"/>
        </w:tabs>
        <w:ind w:left="5040" w:hanging="360"/>
      </w:pPr>
      <w:rPr>
        <w:rFonts w:ascii="Symbol" w:hAnsi="Symbol"/>
      </w:rPr>
    </w:lvl>
    <w:lvl w:ilvl="7" w:tplc="93440128">
      <w:start w:val="1"/>
      <w:numFmt w:val="bullet"/>
      <w:lvlText w:val="o"/>
      <w:lvlJc w:val="left"/>
      <w:pPr>
        <w:tabs>
          <w:tab w:val="num" w:pos="5760"/>
        </w:tabs>
        <w:ind w:left="5760" w:hanging="360"/>
      </w:pPr>
      <w:rPr>
        <w:rFonts w:ascii="Courier New" w:hAnsi="Courier New"/>
      </w:rPr>
    </w:lvl>
    <w:lvl w:ilvl="8" w:tplc="B71E8A52">
      <w:start w:val="1"/>
      <w:numFmt w:val="bullet"/>
      <w:lvlText w:val=""/>
      <w:lvlJc w:val="left"/>
      <w:pPr>
        <w:tabs>
          <w:tab w:val="num" w:pos="6480"/>
        </w:tabs>
        <w:ind w:left="6480" w:hanging="360"/>
      </w:pPr>
      <w:rPr>
        <w:rFonts w:ascii="Wingdings" w:hAnsi="Wingdings"/>
      </w:rPr>
    </w:lvl>
  </w:abstractNum>
  <w:abstractNum w:abstractNumId="457" w15:restartNumberingAfterBreak="0">
    <w:nsid w:val="664C4C78"/>
    <w:multiLevelType w:val="hybridMultilevel"/>
    <w:tmpl w:val="000001C0"/>
    <w:lvl w:ilvl="0" w:tplc="23503B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F0CE8A">
      <w:start w:val="1"/>
      <w:numFmt w:val="bullet"/>
      <w:lvlText w:val="o"/>
      <w:lvlJc w:val="left"/>
      <w:pPr>
        <w:tabs>
          <w:tab w:val="num" w:pos="1440"/>
        </w:tabs>
        <w:ind w:left="1440" w:hanging="360"/>
      </w:pPr>
      <w:rPr>
        <w:rFonts w:ascii="Courier New" w:hAnsi="Courier New"/>
      </w:rPr>
    </w:lvl>
    <w:lvl w:ilvl="2" w:tplc="198EB2F8">
      <w:start w:val="1"/>
      <w:numFmt w:val="bullet"/>
      <w:lvlText w:val=""/>
      <w:lvlJc w:val="left"/>
      <w:pPr>
        <w:tabs>
          <w:tab w:val="num" w:pos="2160"/>
        </w:tabs>
        <w:ind w:left="2160" w:hanging="360"/>
      </w:pPr>
      <w:rPr>
        <w:rFonts w:ascii="Wingdings" w:hAnsi="Wingdings"/>
      </w:rPr>
    </w:lvl>
    <w:lvl w:ilvl="3" w:tplc="5846DED4">
      <w:start w:val="1"/>
      <w:numFmt w:val="bullet"/>
      <w:lvlText w:val=""/>
      <w:lvlJc w:val="left"/>
      <w:pPr>
        <w:tabs>
          <w:tab w:val="num" w:pos="2880"/>
        </w:tabs>
        <w:ind w:left="2880" w:hanging="360"/>
      </w:pPr>
      <w:rPr>
        <w:rFonts w:ascii="Symbol" w:hAnsi="Symbol"/>
      </w:rPr>
    </w:lvl>
    <w:lvl w:ilvl="4" w:tplc="1CC28D38">
      <w:start w:val="1"/>
      <w:numFmt w:val="bullet"/>
      <w:lvlText w:val="o"/>
      <w:lvlJc w:val="left"/>
      <w:pPr>
        <w:tabs>
          <w:tab w:val="num" w:pos="3600"/>
        </w:tabs>
        <w:ind w:left="3600" w:hanging="360"/>
      </w:pPr>
      <w:rPr>
        <w:rFonts w:ascii="Courier New" w:hAnsi="Courier New"/>
      </w:rPr>
    </w:lvl>
    <w:lvl w:ilvl="5" w:tplc="1CDC673A">
      <w:start w:val="1"/>
      <w:numFmt w:val="bullet"/>
      <w:lvlText w:val=""/>
      <w:lvlJc w:val="left"/>
      <w:pPr>
        <w:tabs>
          <w:tab w:val="num" w:pos="4320"/>
        </w:tabs>
        <w:ind w:left="4320" w:hanging="360"/>
      </w:pPr>
      <w:rPr>
        <w:rFonts w:ascii="Wingdings" w:hAnsi="Wingdings"/>
      </w:rPr>
    </w:lvl>
    <w:lvl w:ilvl="6" w:tplc="8CB0C786">
      <w:start w:val="1"/>
      <w:numFmt w:val="bullet"/>
      <w:lvlText w:val=""/>
      <w:lvlJc w:val="left"/>
      <w:pPr>
        <w:tabs>
          <w:tab w:val="num" w:pos="5040"/>
        </w:tabs>
        <w:ind w:left="5040" w:hanging="360"/>
      </w:pPr>
      <w:rPr>
        <w:rFonts w:ascii="Symbol" w:hAnsi="Symbol"/>
      </w:rPr>
    </w:lvl>
    <w:lvl w:ilvl="7" w:tplc="FE18A888">
      <w:start w:val="1"/>
      <w:numFmt w:val="bullet"/>
      <w:lvlText w:val="o"/>
      <w:lvlJc w:val="left"/>
      <w:pPr>
        <w:tabs>
          <w:tab w:val="num" w:pos="5760"/>
        </w:tabs>
        <w:ind w:left="5760" w:hanging="360"/>
      </w:pPr>
      <w:rPr>
        <w:rFonts w:ascii="Courier New" w:hAnsi="Courier New"/>
      </w:rPr>
    </w:lvl>
    <w:lvl w:ilvl="8" w:tplc="E6808242">
      <w:start w:val="1"/>
      <w:numFmt w:val="bullet"/>
      <w:lvlText w:val=""/>
      <w:lvlJc w:val="left"/>
      <w:pPr>
        <w:tabs>
          <w:tab w:val="num" w:pos="6480"/>
        </w:tabs>
        <w:ind w:left="6480" w:hanging="360"/>
      </w:pPr>
      <w:rPr>
        <w:rFonts w:ascii="Wingdings" w:hAnsi="Wingdings"/>
      </w:rPr>
    </w:lvl>
  </w:abstractNum>
  <w:abstractNum w:abstractNumId="458" w15:restartNumberingAfterBreak="0">
    <w:nsid w:val="664C4C79"/>
    <w:multiLevelType w:val="hybridMultilevel"/>
    <w:tmpl w:val="000001C1"/>
    <w:lvl w:ilvl="0" w:tplc="90D00A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4CA4F4">
      <w:start w:val="1"/>
      <w:numFmt w:val="bullet"/>
      <w:lvlText w:val="o"/>
      <w:lvlJc w:val="left"/>
      <w:pPr>
        <w:tabs>
          <w:tab w:val="num" w:pos="1440"/>
        </w:tabs>
        <w:ind w:left="1440" w:hanging="360"/>
      </w:pPr>
      <w:rPr>
        <w:rFonts w:ascii="Courier New" w:hAnsi="Courier New"/>
      </w:rPr>
    </w:lvl>
    <w:lvl w:ilvl="2" w:tplc="B2505960">
      <w:start w:val="1"/>
      <w:numFmt w:val="bullet"/>
      <w:lvlText w:val=""/>
      <w:lvlJc w:val="left"/>
      <w:pPr>
        <w:tabs>
          <w:tab w:val="num" w:pos="2160"/>
        </w:tabs>
        <w:ind w:left="2160" w:hanging="360"/>
      </w:pPr>
      <w:rPr>
        <w:rFonts w:ascii="Wingdings" w:hAnsi="Wingdings"/>
      </w:rPr>
    </w:lvl>
    <w:lvl w:ilvl="3" w:tplc="3208D4C6">
      <w:start w:val="1"/>
      <w:numFmt w:val="bullet"/>
      <w:lvlText w:val=""/>
      <w:lvlJc w:val="left"/>
      <w:pPr>
        <w:tabs>
          <w:tab w:val="num" w:pos="2880"/>
        </w:tabs>
        <w:ind w:left="2880" w:hanging="360"/>
      </w:pPr>
      <w:rPr>
        <w:rFonts w:ascii="Symbol" w:hAnsi="Symbol"/>
      </w:rPr>
    </w:lvl>
    <w:lvl w:ilvl="4" w:tplc="5832E51C">
      <w:start w:val="1"/>
      <w:numFmt w:val="bullet"/>
      <w:lvlText w:val="o"/>
      <w:lvlJc w:val="left"/>
      <w:pPr>
        <w:tabs>
          <w:tab w:val="num" w:pos="3600"/>
        </w:tabs>
        <w:ind w:left="3600" w:hanging="360"/>
      </w:pPr>
      <w:rPr>
        <w:rFonts w:ascii="Courier New" w:hAnsi="Courier New"/>
      </w:rPr>
    </w:lvl>
    <w:lvl w:ilvl="5" w:tplc="15220B0C">
      <w:start w:val="1"/>
      <w:numFmt w:val="bullet"/>
      <w:lvlText w:val=""/>
      <w:lvlJc w:val="left"/>
      <w:pPr>
        <w:tabs>
          <w:tab w:val="num" w:pos="4320"/>
        </w:tabs>
        <w:ind w:left="4320" w:hanging="360"/>
      </w:pPr>
      <w:rPr>
        <w:rFonts w:ascii="Wingdings" w:hAnsi="Wingdings"/>
      </w:rPr>
    </w:lvl>
    <w:lvl w:ilvl="6" w:tplc="0644D15A">
      <w:start w:val="1"/>
      <w:numFmt w:val="bullet"/>
      <w:lvlText w:val=""/>
      <w:lvlJc w:val="left"/>
      <w:pPr>
        <w:tabs>
          <w:tab w:val="num" w:pos="5040"/>
        </w:tabs>
        <w:ind w:left="5040" w:hanging="360"/>
      </w:pPr>
      <w:rPr>
        <w:rFonts w:ascii="Symbol" w:hAnsi="Symbol"/>
      </w:rPr>
    </w:lvl>
    <w:lvl w:ilvl="7" w:tplc="E3F61998">
      <w:start w:val="1"/>
      <w:numFmt w:val="bullet"/>
      <w:lvlText w:val="o"/>
      <w:lvlJc w:val="left"/>
      <w:pPr>
        <w:tabs>
          <w:tab w:val="num" w:pos="5760"/>
        </w:tabs>
        <w:ind w:left="5760" w:hanging="360"/>
      </w:pPr>
      <w:rPr>
        <w:rFonts w:ascii="Courier New" w:hAnsi="Courier New"/>
      </w:rPr>
    </w:lvl>
    <w:lvl w:ilvl="8" w:tplc="62C8245E">
      <w:start w:val="1"/>
      <w:numFmt w:val="bullet"/>
      <w:lvlText w:val=""/>
      <w:lvlJc w:val="left"/>
      <w:pPr>
        <w:tabs>
          <w:tab w:val="num" w:pos="6480"/>
        </w:tabs>
        <w:ind w:left="6480" w:hanging="360"/>
      </w:pPr>
      <w:rPr>
        <w:rFonts w:ascii="Wingdings" w:hAnsi="Wingdings"/>
      </w:rPr>
    </w:lvl>
  </w:abstractNum>
  <w:abstractNum w:abstractNumId="459" w15:restartNumberingAfterBreak="0">
    <w:nsid w:val="664C4C7A"/>
    <w:multiLevelType w:val="hybridMultilevel"/>
    <w:tmpl w:val="000001C2"/>
    <w:lvl w:ilvl="0" w:tplc="3A4254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4E2CA6">
      <w:start w:val="1"/>
      <w:numFmt w:val="bullet"/>
      <w:lvlText w:val="o"/>
      <w:lvlJc w:val="left"/>
      <w:pPr>
        <w:tabs>
          <w:tab w:val="num" w:pos="1440"/>
        </w:tabs>
        <w:ind w:left="1440" w:hanging="360"/>
      </w:pPr>
      <w:rPr>
        <w:rFonts w:ascii="Courier New" w:hAnsi="Courier New"/>
      </w:rPr>
    </w:lvl>
    <w:lvl w:ilvl="2" w:tplc="42D07F90">
      <w:start w:val="1"/>
      <w:numFmt w:val="bullet"/>
      <w:lvlText w:val=""/>
      <w:lvlJc w:val="left"/>
      <w:pPr>
        <w:tabs>
          <w:tab w:val="num" w:pos="2160"/>
        </w:tabs>
        <w:ind w:left="2160" w:hanging="360"/>
      </w:pPr>
      <w:rPr>
        <w:rFonts w:ascii="Wingdings" w:hAnsi="Wingdings"/>
      </w:rPr>
    </w:lvl>
    <w:lvl w:ilvl="3" w:tplc="3D101172">
      <w:start w:val="1"/>
      <w:numFmt w:val="bullet"/>
      <w:lvlText w:val=""/>
      <w:lvlJc w:val="left"/>
      <w:pPr>
        <w:tabs>
          <w:tab w:val="num" w:pos="2880"/>
        </w:tabs>
        <w:ind w:left="2880" w:hanging="360"/>
      </w:pPr>
      <w:rPr>
        <w:rFonts w:ascii="Symbol" w:hAnsi="Symbol"/>
      </w:rPr>
    </w:lvl>
    <w:lvl w:ilvl="4" w:tplc="A7FE69CA">
      <w:start w:val="1"/>
      <w:numFmt w:val="bullet"/>
      <w:lvlText w:val="o"/>
      <w:lvlJc w:val="left"/>
      <w:pPr>
        <w:tabs>
          <w:tab w:val="num" w:pos="3600"/>
        </w:tabs>
        <w:ind w:left="3600" w:hanging="360"/>
      </w:pPr>
      <w:rPr>
        <w:rFonts w:ascii="Courier New" w:hAnsi="Courier New"/>
      </w:rPr>
    </w:lvl>
    <w:lvl w:ilvl="5" w:tplc="EF88EC70">
      <w:start w:val="1"/>
      <w:numFmt w:val="bullet"/>
      <w:lvlText w:val=""/>
      <w:lvlJc w:val="left"/>
      <w:pPr>
        <w:tabs>
          <w:tab w:val="num" w:pos="4320"/>
        </w:tabs>
        <w:ind w:left="4320" w:hanging="360"/>
      </w:pPr>
      <w:rPr>
        <w:rFonts w:ascii="Wingdings" w:hAnsi="Wingdings"/>
      </w:rPr>
    </w:lvl>
    <w:lvl w:ilvl="6" w:tplc="465CAC6E">
      <w:start w:val="1"/>
      <w:numFmt w:val="bullet"/>
      <w:lvlText w:val=""/>
      <w:lvlJc w:val="left"/>
      <w:pPr>
        <w:tabs>
          <w:tab w:val="num" w:pos="5040"/>
        </w:tabs>
        <w:ind w:left="5040" w:hanging="360"/>
      </w:pPr>
      <w:rPr>
        <w:rFonts w:ascii="Symbol" w:hAnsi="Symbol"/>
      </w:rPr>
    </w:lvl>
    <w:lvl w:ilvl="7" w:tplc="6ACC730A">
      <w:start w:val="1"/>
      <w:numFmt w:val="bullet"/>
      <w:lvlText w:val="o"/>
      <w:lvlJc w:val="left"/>
      <w:pPr>
        <w:tabs>
          <w:tab w:val="num" w:pos="5760"/>
        </w:tabs>
        <w:ind w:left="5760" w:hanging="360"/>
      </w:pPr>
      <w:rPr>
        <w:rFonts w:ascii="Courier New" w:hAnsi="Courier New"/>
      </w:rPr>
    </w:lvl>
    <w:lvl w:ilvl="8" w:tplc="EA90599E">
      <w:start w:val="1"/>
      <w:numFmt w:val="bullet"/>
      <w:lvlText w:val=""/>
      <w:lvlJc w:val="left"/>
      <w:pPr>
        <w:tabs>
          <w:tab w:val="num" w:pos="6480"/>
        </w:tabs>
        <w:ind w:left="6480" w:hanging="360"/>
      </w:pPr>
      <w:rPr>
        <w:rFonts w:ascii="Wingdings" w:hAnsi="Wingdings"/>
      </w:rPr>
    </w:lvl>
  </w:abstractNum>
  <w:abstractNum w:abstractNumId="460" w15:restartNumberingAfterBreak="0">
    <w:nsid w:val="664C4C7B"/>
    <w:multiLevelType w:val="hybridMultilevel"/>
    <w:tmpl w:val="000001C3"/>
    <w:lvl w:ilvl="0" w:tplc="5240B4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44B0BC">
      <w:start w:val="1"/>
      <w:numFmt w:val="bullet"/>
      <w:lvlText w:val="o"/>
      <w:lvlJc w:val="left"/>
      <w:pPr>
        <w:tabs>
          <w:tab w:val="num" w:pos="1440"/>
        </w:tabs>
        <w:ind w:left="1440" w:hanging="360"/>
      </w:pPr>
      <w:rPr>
        <w:rFonts w:ascii="Courier New" w:hAnsi="Courier New"/>
      </w:rPr>
    </w:lvl>
    <w:lvl w:ilvl="2" w:tplc="956CF288">
      <w:start w:val="1"/>
      <w:numFmt w:val="bullet"/>
      <w:lvlText w:val=""/>
      <w:lvlJc w:val="left"/>
      <w:pPr>
        <w:tabs>
          <w:tab w:val="num" w:pos="2160"/>
        </w:tabs>
        <w:ind w:left="2160" w:hanging="360"/>
      </w:pPr>
      <w:rPr>
        <w:rFonts w:ascii="Wingdings" w:hAnsi="Wingdings"/>
      </w:rPr>
    </w:lvl>
    <w:lvl w:ilvl="3" w:tplc="D70C7DB2">
      <w:start w:val="1"/>
      <w:numFmt w:val="bullet"/>
      <w:lvlText w:val=""/>
      <w:lvlJc w:val="left"/>
      <w:pPr>
        <w:tabs>
          <w:tab w:val="num" w:pos="2880"/>
        </w:tabs>
        <w:ind w:left="2880" w:hanging="360"/>
      </w:pPr>
      <w:rPr>
        <w:rFonts w:ascii="Symbol" w:hAnsi="Symbol"/>
      </w:rPr>
    </w:lvl>
    <w:lvl w:ilvl="4" w:tplc="7414C474">
      <w:start w:val="1"/>
      <w:numFmt w:val="bullet"/>
      <w:lvlText w:val="o"/>
      <w:lvlJc w:val="left"/>
      <w:pPr>
        <w:tabs>
          <w:tab w:val="num" w:pos="3600"/>
        </w:tabs>
        <w:ind w:left="3600" w:hanging="360"/>
      </w:pPr>
      <w:rPr>
        <w:rFonts w:ascii="Courier New" w:hAnsi="Courier New"/>
      </w:rPr>
    </w:lvl>
    <w:lvl w:ilvl="5" w:tplc="1E2E0E60">
      <w:start w:val="1"/>
      <w:numFmt w:val="bullet"/>
      <w:lvlText w:val=""/>
      <w:lvlJc w:val="left"/>
      <w:pPr>
        <w:tabs>
          <w:tab w:val="num" w:pos="4320"/>
        </w:tabs>
        <w:ind w:left="4320" w:hanging="360"/>
      </w:pPr>
      <w:rPr>
        <w:rFonts w:ascii="Wingdings" w:hAnsi="Wingdings"/>
      </w:rPr>
    </w:lvl>
    <w:lvl w:ilvl="6" w:tplc="EDCAF424">
      <w:start w:val="1"/>
      <w:numFmt w:val="bullet"/>
      <w:lvlText w:val=""/>
      <w:lvlJc w:val="left"/>
      <w:pPr>
        <w:tabs>
          <w:tab w:val="num" w:pos="5040"/>
        </w:tabs>
        <w:ind w:left="5040" w:hanging="360"/>
      </w:pPr>
      <w:rPr>
        <w:rFonts w:ascii="Symbol" w:hAnsi="Symbol"/>
      </w:rPr>
    </w:lvl>
    <w:lvl w:ilvl="7" w:tplc="88B87D76">
      <w:start w:val="1"/>
      <w:numFmt w:val="bullet"/>
      <w:lvlText w:val="o"/>
      <w:lvlJc w:val="left"/>
      <w:pPr>
        <w:tabs>
          <w:tab w:val="num" w:pos="5760"/>
        </w:tabs>
        <w:ind w:left="5760" w:hanging="360"/>
      </w:pPr>
      <w:rPr>
        <w:rFonts w:ascii="Courier New" w:hAnsi="Courier New"/>
      </w:rPr>
    </w:lvl>
    <w:lvl w:ilvl="8" w:tplc="A232CD2A">
      <w:start w:val="1"/>
      <w:numFmt w:val="bullet"/>
      <w:lvlText w:val=""/>
      <w:lvlJc w:val="left"/>
      <w:pPr>
        <w:tabs>
          <w:tab w:val="num" w:pos="6480"/>
        </w:tabs>
        <w:ind w:left="6480" w:hanging="360"/>
      </w:pPr>
      <w:rPr>
        <w:rFonts w:ascii="Wingdings" w:hAnsi="Wingdings"/>
      </w:rPr>
    </w:lvl>
  </w:abstractNum>
  <w:abstractNum w:abstractNumId="461" w15:restartNumberingAfterBreak="0">
    <w:nsid w:val="664C4C7C"/>
    <w:multiLevelType w:val="hybridMultilevel"/>
    <w:tmpl w:val="000001C4"/>
    <w:lvl w:ilvl="0" w:tplc="A1CA70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FC1BBC">
      <w:start w:val="1"/>
      <w:numFmt w:val="bullet"/>
      <w:lvlText w:val="o"/>
      <w:lvlJc w:val="left"/>
      <w:pPr>
        <w:tabs>
          <w:tab w:val="num" w:pos="1440"/>
        </w:tabs>
        <w:ind w:left="1440" w:hanging="360"/>
      </w:pPr>
      <w:rPr>
        <w:rFonts w:ascii="Courier New" w:hAnsi="Courier New"/>
      </w:rPr>
    </w:lvl>
    <w:lvl w:ilvl="2" w:tplc="79B698D8">
      <w:start w:val="1"/>
      <w:numFmt w:val="bullet"/>
      <w:lvlText w:val=""/>
      <w:lvlJc w:val="left"/>
      <w:pPr>
        <w:tabs>
          <w:tab w:val="num" w:pos="2160"/>
        </w:tabs>
        <w:ind w:left="2160" w:hanging="360"/>
      </w:pPr>
      <w:rPr>
        <w:rFonts w:ascii="Wingdings" w:hAnsi="Wingdings"/>
      </w:rPr>
    </w:lvl>
    <w:lvl w:ilvl="3" w:tplc="1BE0D630">
      <w:start w:val="1"/>
      <w:numFmt w:val="bullet"/>
      <w:lvlText w:val=""/>
      <w:lvlJc w:val="left"/>
      <w:pPr>
        <w:tabs>
          <w:tab w:val="num" w:pos="2880"/>
        </w:tabs>
        <w:ind w:left="2880" w:hanging="360"/>
      </w:pPr>
      <w:rPr>
        <w:rFonts w:ascii="Symbol" w:hAnsi="Symbol"/>
      </w:rPr>
    </w:lvl>
    <w:lvl w:ilvl="4" w:tplc="96C6D8C2">
      <w:start w:val="1"/>
      <w:numFmt w:val="bullet"/>
      <w:lvlText w:val="o"/>
      <w:lvlJc w:val="left"/>
      <w:pPr>
        <w:tabs>
          <w:tab w:val="num" w:pos="3600"/>
        </w:tabs>
        <w:ind w:left="3600" w:hanging="360"/>
      </w:pPr>
      <w:rPr>
        <w:rFonts w:ascii="Courier New" w:hAnsi="Courier New"/>
      </w:rPr>
    </w:lvl>
    <w:lvl w:ilvl="5" w:tplc="0930E03A">
      <w:start w:val="1"/>
      <w:numFmt w:val="bullet"/>
      <w:lvlText w:val=""/>
      <w:lvlJc w:val="left"/>
      <w:pPr>
        <w:tabs>
          <w:tab w:val="num" w:pos="4320"/>
        </w:tabs>
        <w:ind w:left="4320" w:hanging="360"/>
      </w:pPr>
      <w:rPr>
        <w:rFonts w:ascii="Wingdings" w:hAnsi="Wingdings"/>
      </w:rPr>
    </w:lvl>
    <w:lvl w:ilvl="6" w:tplc="A1526848">
      <w:start w:val="1"/>
      <w:numFmt w:val="bullet"/>
      <w:lvlText w:val=""/>
      <w:lvlJc w:val="left"/>
      <w:pPr>
        <w:tabs>
          <w:tab w:val="num" w:pos="5040"/>
        </w:tabs>
        <w:ind w:left="5040" w:hanging="360"/>
      </w:pPr>
      <w:rPr>
        <w:rFonts w:ascii="Symbol" w:hAnsi="Symbol"/>
      </w:rPr>
    </w:lvl>
    <w:lvl w:ilvl="7" w:tplc="F36ADB24">
      <w:start w:val="1"/>
      <w:numFmt w:val="bullet"/>
      <w:lvlText w:val="o"/>
      <w:lvlJc w:val="left"/>
      <w:pPr>
        <w:tabs>
          <w:tab w:val="num" w:pos="5760"/>
        </w:tabs>
        <w:ind w:left="5760" w:hanging="360"/>
      </w:pPr>
      <w:rPr>
        <w:rFonts w:ascii="Courier New" w:hAnsi="Courier New"/>
      </w:rPr>
    </w:lvl>
    <w:lvl w:ilvl="8" w:tplc="A1EAFC3C">
      <w:start w:val="1"/>
      <w:numFmt w:val="bullet"/>
      <w:lvlText w:val=""/>
      <w:lvlJc w:val="left"/>
      <w:pPr>
        <w:tabs>
          <w:tab w:val="num" w:pos="6480"/>
        </w:tabs>
        <w:ind w:left="6480" w:hanging="360"/>
      </w:pPr>
      <w:rPr>
        <w:rFonts w:ascii="Wingdings" w:hAnsi="Wingdings"/>
      </w:rPr>
    </w:lvl>
  </w:abstractNum>
  <w:abstractNum w:abstractNumId="462" w15:restartNumberingAfterBreak="0">
    <w:nsid w:val="664C4C7D"/>
    <w:multiLevelType w:val="hybridMultilevel"/>
    <w:tmpl w:val="000001C5"/>
    <w:lvl w:ilvl="0" w:tplc="C19875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807934">
      <w:start w:val="1"/>
      <w:numFmt w:val="bullet"/>
      <w:lvlText w:val="o"/>
      <w:lvlJc w:val="left"/>
      <w:pPr>
        <w:tabs>
          <w:tab w:val="num" w:pos="1440"/>
        </w:tabs>
        <w:ind w:left="1440" w:hanging="360"/>
      </w:pPr>
      <w:rPr>
        <w:rFonts w:ascii="Courier New" w:hAnsi="Courier New"/>
      </w:rPr>
    </w:lvl>
    <w:lvl w:ilvl="2" w:tplc="3392B68E">
      <w:start w:val="1"/>
      <w:numFmt w:val="bullet"/>
      <w:lvlText w:val=""/>
      <w:lvlJc w:val="left"/>
      <w:pPr>
        <w:tabs>
          <w:tab w:val="num" w:pos="2160"/>
        </w:tabs>
        <w:ind w:left="2160" w:hanging="360"/>
      </w:pPr>
      <w:rPr>
        <w:rFonts w:ascii="Wingdings" w:hAnsi="Wingdings"/>
      </w:rPr>
    </w:lvl>
    <w:lvl w:ilvl="3" w:tplc="19C4FA2E">
      <w:start w:val="1"/>
      <w:numFmt w:val="bullet"/>
      <w:lvlText w:val=""/>
      <w:lvlJc w:val="left"/>
      <w:pPr>
        <w:tabs>
          <w:tab w:val="num" w:pos="2880"/>
        </w:tabs>
        <w:ind w:left="2880" w:hanging="360"/>
      </w:pPr>
      <w:rPr>
        <w:rFonts w:ascii="Symbol" w:hAnsi="Symbol"/>
      </w:rPr>
    </w:lvl>
    <w:lvl w:ilvl="4" w:tplc="52BC524A">
      <w:start w:val="1"/>
      <w:numFmt w:val="bullet"/>
      <w:lvlText w:val="o"/>
      <w:lvlJc w:val="left"/>
      <w:pPr>
        <w:tabs>
          <w:tab w:val="num" w:pos="3600"/>
        </w:tabs>
        <w:ind w:left="3600" w:hanging="360"/>
      </w:pPr>
      <w:rPr>
        <w:rFonts w:ascii="Courier New" w:hAnsi="Courier New"/>
      </w:rPr>
    </w:lvl>
    <w:lvl w:ilvl="5" w:tplc="54663554">
      <w:start w:val="1"/>
      <w:numFmt w:val="bullet"/>
      <w:lvlText w:val=""/>
      <w:lvlJc w:val="left"/>
      <w:pPr>
        <w:tabs>
          <w:tab w:val="num" w:pos="4320"/>
        </w:tabs>
        <w:ind w:left="4320" w:hanging="360"/>
      </w:pPr>
      <w:rPr>
        <w:rFonts w:ascii="Wingdings" w:hAnsi="Wingdings"/>
      </w:rPr>
    </w:lvl>
    <w:lvl w:ilvl="6" w:tplc="3894E666">
      <w:start w:val="1"/>
      <w:numFmt w:val="bullet"/>
      <w:lvlText w:val=""/>
      <w:lvlJc w:val="left"/>
      <w:pPr>
        <w:tabs>
          <w:tab w:val="num" w:pos="5040"/>
        </w:tabs>
        <w:ind w:left="5040" w:hanging="360"/>
      </w:pPr>
      <w:rPr>
        <w:rFonts w:ascii="Symbol" w:hAnsi="Symbol"/>
      </w:rPr>
    </w:lvl>
    <w:lvl w:ilvl="7" w:tplc="6F907050">
      <w:start w:val="1"/>
      <w:numFmt w:val="bullet"/>
      <w:lvlText w:val="o"/>
      <w:lvlJc w:val="left"/>
      <w:pPr>
        <w:tabs>
          <w:tab w:val="num" w:pos="5760"/>
        </w:tabs>
        <w:ind w:left="5760" w:hanging="360"/>
      </w:pPr>
      <w:rPr>
        <w:rFonts w:ascii="Courier New" w:hAnsi="Courier New"/>
      </w:rPr>
    </w:lvl>
    <w:lvl w:ilvl="8" w:tplc="1BACE302">
      <w:start w:val="1"/>
      <w:numFmt w:val="bullet"/>
      <w:lvlText w:val=""/>
      <w:lvlJc w:val="left"/>
      <w:pPr>
        <w:tabs>
          <w:tab w:val="num" w:pos="6480"/>
        </w:tabs>
        <w:ind w:left="6480" w:hanging="360"/>
      </w:pPr>
      <w:rPr>
        <w:rFonts w:ascii="Wingdings" w:hAnsi="Wingdings"/>
      </w:rPr>
    </w:lvl>
  </w:abstractNum>
  <w:abstractNum w:abstractNumId="463" w15:restartNumberingAfterBreak="0">
    <w:nsid w:val="664C4C7E"/>
    <w:multiLevelType w:val="hybridMultilevel"/>
    <w:tmpl w:val="000001C6"/>
    <w:lvl w:ilvl="0" w:tplc="051687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FE1E86">
      <w:start w:val="1"/>
      <w:numFmt w:val="bullet"/>
      <w:lvlText w:val="o"/>
      <w:lvlJc w:val="left"/>
      <w:pPr>
        <w:tabs>
          <w:tab w:val="num" w:pos="1440"/>
        </w:tabs>
        <w:ind w:left="1440" w:hanging="360"/>
      </w:pPr>
      <w:rPr>
        <w:rFonts w:ascii="Courier New" w:hAnsi="Courier New"/>
      </w:rPr>
    </w:lvl>
    <w:lvl w:ilvl="2" w:tplc="407C414E">
      <w:start w:val="1"/>
      <w:numFmt w:val="bullet"/>
      <w:lvlText w:val=""/>
      <w:lvlJc w:val="left"/>
      <w:pPr>
        <w:tabs>
          <w:tab w:val="num" w:pos="2160"/>
        </w:tabs>
        <w:ind w:left="2160" w:hanging="360"/>
      </w:pPr>
      <w:rPr>
        <w:rFonts w:ascii="Wingdings" w:hAnsi="Wingdings"/>
      </w:rPr>
    </w:lvl>
    <w:lvl w:ilvl="3" w:tplc="DB307636">
      <w:start w:val="1"/>
      <w:numFmt w:val="bullet"/>
      <w:lvlText w:val=""/>
      <w:lvlJc w:val="left"/>
      <w:pPr>
        <w:tabs>
          <w:tab w:val="num" w:pos="2880"/>
        </w:tabs>
        <w:ind w:left="2880" w:hanging="360"/>
      </w:pPr>
      <w:rPr>
        <w:rFonts w:ascii="Symbol" w:hAnsi="Symbol"/>
      </w:rPr>
    </w:lvl>
    <w:lvl w:ilvl="4" w:tplc="80FA6E78">
      <w:start w:val="1"/>
      <w:numFmt w:val="bullet"/>
      <w:lvlText w:val="o"/>
      <w:lvlJc w:val="left"/>
      <w:pPr>
        <w:tabs>
          <w:tab w:val="num" w:pos="3600"/>
        </w:tabs>
        <w:ind w:left="3600" w:hanging="360"/>
      </w:pPr>
      <w:rPr>
        <w:rFonts w:ascii="Courier New" w:hAnsi="Courier New"/>
      </w:rPr>
    </w:lvl>
    <w:lvl w:ilvl="5" w:tplc="6902016C">
      <w:start w:val="1"/>
      <w:numFmt w:val="bullet"/>
      <w:lvlText w:val=""/>
      <w:lvlJc w:val="left"/>
      <w:pPr>
        <w:tabs>
          <w:tab w:val="num" w:pos="4320"/>
        </w:tabs>
        <w:ind w:left="4320" w:hanging="360"/>
      </w:pPr>
      <w:rPr>
        <w:rFonts w:ascii="Wingdings" w:hAnsi="Wingdings"/>
      </w:rPr>
    </w:lvl>
    <w:lvl w:ilvl="6" w:tplc="EAB85A06">
      <w:start w:val="1"/>
      <w:numFmt w:val="bullet"/>
      <w:lvlText w:val=""/>
      <w:lvlJc w:val="left"/>
      <w:pPr>
        <w:tabs>
          <w:tab w:val="num" w:pos="5040"/>
        </w:tabs>
        <w:ind w:left="5040" w:hanging="360"/>
      </w:pPr>
      <w:rPr>
        <w:rFonts w:ascii="Symbol" w:hAnsi="Symbol"/>
      </w:rPr>
    </w:lvl>
    <w:lvl w:ilvl="7" w:tplc="05DC0AE0">
      <w:start w:val="1"/>
      <w:numFmt w:val="bullet"/>
      <w:lvlText w:val="o"/>
      <w:lvlJc w:val="left"/>
      <w:pPr>
        <w:tabs>
          <w:tab w:val="num" w:pos="5760"/>
        </w:tabs>
        <w:ind w:left="5760" w:hanging="360"/>
      </w:pPr>
      <w:rPr>
        <w:rFonts w:ascii="Courier New" w:hAnsi="Courier New"/>
      </w:rPr>
    </w:lvl>
    <w:lvl w:ilvl="8" w:tplc="7256DFAC">
      <w:start w:val="1"/>
      <w:numFmt w:val="bullet"/>
      <w:lvlText w:val=""/>
      <w:lvlJc w:val="left"/>
      <w:pPr>
        <w:tabs>
          <w:tab w:val="num" w:pos="6480"/>
        </w:tabs>
        <w:ind w:left="6480" w:hanging="360"/>
      </w:pPr>
      <w:rPr>
        <w:rFonts w:ascii="Wingdings" w:hAnsi="Wingdings"/>
      </w:rPr>
    </w:lvl>
  </w:abstractNum>
  <w:abstractNum w:abstractNumId="464" w15:restartNumberingAfterBreak="0">
    <w:nsid w:val="664C4C7F"/>
    <w:multiLevelType w:val="hybridMultilevel"/>
    <w:tmpl w:val="000001C7"/>
    <w:lvl w:ilvl="0" w:tplc="6D4804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4E81B2">
      <w:start w:val="1"/>
      <w:numFmt w:val="bullet"/>
      <w:lvlText w:val="o"/>
      <w:lvlJc w:val="left"/>
      <w:pPr>
        <w:tabs>
          <w:tab w:val="num" w:pos="1440"/>
        </w:tabs>
        <w:ind w:left="1440" w:hanging="360"/>
      </w:pPr>
      <w:rPr>
        <w:rFonts w:ascii="Courier New" w:hAnsi="Courier New"/>
      </w:rPr>
    </w:lvl>
    <w:lvl w:ilvl="2" w:tplc="0868D2D6">
      <w:start w:val="1"/>
      <w:numFmt w:val="bullet"/>
      <w:lvlText w:val=""/>
      <w:lvlJc w:val="left"/>
      <w:pPr>
        <w:tabs>
          <w:tab w:val="num" w:pos="2160"/>
        </w:tabs>
        <w:ind w:left="2160" w:hanging="360"/>
      </w:pPr>
      <w:rPr>
        <w:rFonts w:ascii="Wingdings" w:hAnsi="Wingdings"/>
      </w:rPr>
    </w:lvl>
    <w:lvl w:ilvl="3" w:tplc="D3F88276">
      <w:start w:val="1"/>
      <w:numFmt w:val="bullet"/>
      <w:lvlText w:val=""/>
      <w:lvlJc w:val="left"/>
      <w:pPr>
        <w:tabs>
          <w:tab w:val="num" w:pos="2880"/>
        </w:tabs>
        <w:ind w:left="2880" w:hanging="360"/>
      </w:pPr>
      <w:rPr>
        <w:rFonts w:ascii="Symbol" w:hAnsi="Symbol"/>
      </w:rPr>
    </w:lvl>
    <w:lvl w:ilvl="4" w:tplc="6CE03B92">
      <w:start w:val="1"/>
      <w:numFmt w:val="bullet"/>
      <w:lvlText w:val="o"/>
      <w:lvlJc w:val="left"/>
      <w:pPr>
        <w:tabs>
          <w:tab w:val="num" w:pos="3600"/>
        </w:tabs>
        <w:ind w:left="3600" w:hanging="360"/>
      </w:pPr>
      <w:rPr>
        <w:rFonts w:ascii="Courier New" w:hAnsi="Courier New"/>
      </w:rPr>
    </w:lvl>
    <w:lvl w:ilvl="5" w:tplc="AAA066E2">
      <w:start w:val="1"/>
      <w:numFmt w:val="bullet"/>
      <w:lvlText w:val=""/>
      <w:lvlJc w:val="left"/>
      <w:pPr>
        <w:tabs>
          <w:tab w:val="num" w:pos="4320"/>
        </w:tabs>
        <w:ind w:left="4320" w:hanging="360"/>
      </w:pPr>
      <w:rPr>
        <w:rFonts w:ascii="Wingdings" w:hAnsi="Wingdings"/>
      </w:rPr>
    </w:lvl>
    <w:lvl w:ilvl="6" w:tplc="75DAC590">
      <w:start w:val="1"/>
      <w:numFmt w:val="bullet"/>
      <w:lvlText w:val=""/>
      <w:lvlJc w:val="left"/>
      <w:pPr>
        <w:tabs>
          <w:tab w:val="num" w:pos="5040"/>
        </w:tabs>
        <w:ind w:left="5040" w:hanging="360"/>
      </w:pPr>
      <w:rPr>
        <w:rFonts w:ascii="Symbol" w:hAnsi="Symbol"/>
      </w:rPr>
    </w:lvl>
    <w:lvl w:ilvl="7" w:tplc="C6A67D8A">
      <w:start w:val="1"/>
      <w:numFmt w:val="bullet"/>
      <w:lvlText w:val="o"/>
      <w:lvlJc w:val="left"/>
      <w:pPr>
        <w:tabs>
          <w:tab w:val="num" w:pos="5760"/>
        </w:tabs>
        <w:ind w:left="5760" w:hanging="360"/>
      </w:pPr>
      <w:rPr>
        <w:rFonts w:ascii="Courier New" w:hAnsi="Courier New"/>
      </w:rPr>
    </w:lvl>
    <w:lvl w:ilvl="8" w:tplc="9072F526">
      <w:start w:val="1"/>
      <w:numFmt w:val="bullet"/>
      <w:lvlText w:val=""/>
      <w:lvlJc w:val="left"/>
      <w:pPr>
        <w:tabs>
          <w:tab w:val="num" w:pos="6480"/>
        </w:tabs>
        <w:ind w:left="6480" w:hanging="360"/>
      </w:pPr>
      <w:rPr>
        <w:rFonts w:ascii="Wingdings" w:hAnsi="Wingdings"/>
      </w:rPr>
    </w:lvl>
  </w:abstractNum>
  <w:abstractNum w:abstractNumId="465" w15:restartNumberingAfterBreak="0">
    <w:nsid w:val="664C4C80"/>
    <w:multiLevelType w:val="hybridMultilevel"/>
    <w:tmpl w:val="000001C8"/>
    <w:lvl w:ilvl="0" w:tplc="B54CB6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A6320A">
      <w:start w:val="1"/>
      <w:numFmt w:val="bullet"/>
      <w:lvlText w:val="o"/>
      <w:lvlJc w:val="left"/>
      <w:pPr>
        <w:tabs>
          <w:tab w:val="num" w:pos="1440"/>
        </w:tabs>
        <w:ind w:left="1440" w:hanging="360"/>
      </w:pPr>
      <w:rPr>
        <w:rFonts w:ascii="Courier New" w:hAnsi="Courier New"/>
      </w:rPr>
    </w:lvl>
    <w:lvl w:ilvl="2" w:tplc="10C0E092">
      <w:start w:val="1"/>
      <w:numFmt w:val="bullet"/>
      <w:lvlText w:val=""/>
      <w:lvlJc w:val="left"/>
      <w:pPr>
        <w:tabs>
          <w:tab w:val="num" w:pos="2160"/>
        </w:tabs>
        <w:ind w:left="2160" w:hanging="360"/>
      </w:pPr>
      <w:rPr>
        <w:rFonts w:ascii="Wingdings" w:hAnsi="Wingdings"/>
      </w:rPr>
    </w:lvl>
    <w:lvl w:ilvl="3" w:tplc="E0C8E6BA">
      <w:start w:val="1"/>
      <w:numFmt w:val="bullet"/>
      <w:lvlText w:val=""/>
      <w:lvlJc w:val="left"/>
      <w:pPr>
        <w:tabs>
          <w:tab w:val="num" w:pos="2880"/>
        </w:tabs>
        <w:ind w:left="2880" w:hanging="360"/>
      </w:pPr>
      <w:rPr>
        <w:rFonts w:ascii="Symbol" w:hAnsi="Symbol"/>
      </w:rPr>
    </w:lvl>
    <w:lvl w:ilvl="4" w:tplc="1E70EFD8">
      <w:start w:val="1"/>
      <w:numFmt w:val="bullet"/>
      <w:lvlText w:val="o"/>
      <w:lvlJc w:val="left"/>
      <w:pPr>
        <w:tabs>
          <w:tab w:val="num" w:pos="3600"/>
        </w:tabs>
        <w:ind w:left="3600" w:hanging="360"/>
      </w:pPr>
      <w:rPr>
        <w:rFonts w:ascii="Courier New" w:hAnsi="Courier New"/>
      </w:rPr>
    </w:lvl>
    <w:lvl w:ilvl="5" w:tplc="E0500EEE">
      <w:start w:val="1"/>
      <w:numFmt w:val="bullet"/>
      <w:lvlText w:val=""/>
      <w:lvlJc w:val="left"/>
      <w:pPr>
        <w:tabs>
          <w:tab w:val="num" w:pos="4320"/>
        </w:tabs>
        <w:ind w:left="4320" w:hanging="360"/>
      </w:pPr>
      <w:rPr>
        <w:rFonts w:ascii="Wingdings" w:hAnsi="Wingdings"/>
      </w:rPr>
    </w:lvl>
    <w:lvl w:ilvl="6" w:tplc="05A6120E">
      <w:start w:val="1"/>
      <w:numFmt w:val="bullet"/>
      <w:lvlText w:val=""/>
      <w:lvlJc w:val="left"/>
      <w:pPr>
        <w:tabs>
          <w:tab w:val="num" w:pos="5040"/>
        </w:tabs>
        <w:ind w:left="5040" w:hanging="360"/>
      </w:pPr>
      <w:rPr>
        <w:rFonts w:ascii="Symbol" w:hAnsi="Symbol"/>
      </w:rPr>
    </w:lvl>
    <w:lvl w:ilvl="7" w:tplc="1338B8FA">
      <w:start w:val="1"/>
      <w:numFmt w:val="bullet"/>
      <w:lvlText w:val="o"/>
      <w:lvlJc w:val="left"/>
      <w:pPr>
        <w:tabs>
          <w:tab w:val="num" w:pos="5760"/>
        </w:tabs>
        <w:ind w:left="5760" w:hanging="360"/>
      </w:pPr>
      <w:rPr>
        <w:rFonts w:ascii="Courier New" w:hAnsi="Courier New"/>
      </w:rPr>
    </w:lvl>
    <w:lvl w:ilvl="8" w:tplc="F8C65BA8">
      <w:start w:val="1"/>
      <w:numFmt w:val="bullet"/>
      <w:lvlText w:val=""/>
      <w:lvlJc w:val="left"/>
      <w:pPr>
        <w:tabs>
          <w:tab w:val="num" w:pos="6480"/>
        </w:tabs>
        <w:ind w:left="6480" w:hanging="360"/>
      </w:pPr>
      <w:rPr>
        <w:rFonts w:ascii="Wingdings" w:hAnsi="Wingdings"/>
      </w:rPr>
    </w:lvl>
  </w:abstractNum>
  <w:abstractNum w:abstractNumId="466" w15:restartNumberingAfterBreak="0">
    <w:nsid w:val="664C4C81"/>
    <w:multiLevelType w:val="hybridMultilevel"/>
    <w:tmpl w:val="000001C9"/>
    <w:lvl w:ilvl="0" w:tplc="D9CC05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36F59C">
      <w:start w:val="1"/>
      <w:numFmt w:val="bullet"/>
      <w:lvlText w:val="o"/>
      <w:lvlJc w:val="left"/>
      <w:pPr>
        <w:tabs>
          <w:tab w:val="num" w:pos="1440"/>
        </w:tabs>
        <w:ind w:left="1440" w:hanging="360"/>
      </w:pPr>
      <w:rPr>
        <w:rFonts w:ascii="Courier New" w:hAnsi="Courier New"/>
      </w:rPr>
    </w:lvl>
    <w:lvl w:ilvl="2" w:tplc="E59E6630">
      <w:start w:val="1"/>
      <w:numFmt w:val="bullet"/>
      <w:lvlText w:val=""/>
      <w:lvlJc w:val="left"/>
      <w:pPr>
        <w:tabs>
          <w:tab w:val="num" w:pos="2160"/>
        </w:tabs>
        <w:ind w:left="2160" w:hanging="360"/>
      </w:pPr>
      <w:rPr>
        <w:rFonts w:ascii="Wingdings" w:hAnsi="Wingdings"/>
      </w:rPr>
    </w:lvl>
    <w:lvl w:ilvl="3" w:tplc="B56ECCBA">
      <w:start w:val="1"/>
      <w:numFmt w:val="bullet"/>
      <w:lvlText w:val=""/>
      <w:lvlJc w:val="left"/>
      <w:pPr>
        <w:tabs>
          <w:tab w:val="num" w:pos="2880"/>
        </w:tabs>
        <w:ind w:left="2880" w:hanging="360"/>
      </w:pPr>
      <w:rPr>
        <w:rFonts w:ascii="Symbol" w:hAnsi="Symbol"/>
      </w:rPr>
    </w:lvl>
    <w:lvl w:ilvl="4" w:tplc="772E9CD8">
      <w:start w:val="1"/>
      <w:numFmt w:val="bullet"/>
      <w:lvlText w:val="o"/>
      <w:lvlJc w:val="left"/>
      <w:pPr>
        <w:tabs>
          <w:tab w:val="num" w:pos="3600"/>
        </w:tabs>
        <w:ind w:left="3600" w:hanging="360"/>
      </w:pPr>
      <w:rPr>
        <w:rFonts w:ascii="Courier New" w:hAnsi="Courier New"/>
      </w:rPr>
    </w:lvl>
    <w:lvl w:ilvl="5" w:tplc="93C68B84">
      <w:start w:val="1"/>
      <w:numFmt w:val="bullet"/>
      <w:lvlText w:val=""/>
      <w:lvlJc w:val="left"/>
      <w:pPr>
        <w:tabs>
          <w:tab w:val="num" w:pos="4320"/>
        </w:tabs>
        <w:ind w:left="4320" w:hanging="360"/>
      </w:pPr>
      <w:rPr>
        <w:rFonts w:ascii="Wingdings" w:hAnsi="Wingdings"/>
      </w:rPr>
    </w:lvl>
    <w:lvl w:ilvl="6" w:tplc="DE40FFD4">
      <w:start w:val="1"/>
      <w:numFmt w:val="bullet"/>
      <w:lvlText w:val=""/>
      <w:lvlJc w:val="left"/>
      <w:pPr>
        <w:tabs>
          <w:tab w:val="num" w:pos="5040"/>
        </w:tabs>
        <w:ind w:left="5040" w:hanging="360"/>
      </w:pPr>
      <w:rPr>
        <w:rFonts w:ascii="Symbol" w:hAnsi="Symbol"/>
      </w:rPr>
    </w:lvl>
    <w:lvl w:ilvl="7" w:tplc="F21EE9E6">
      <w:start w:val="1"/>
      <w:numFmt w:val="bullet"/>
      <w:lvlText w:val="o"/>
      <w:lvlJc w:val="left"/>
      <w:pPr>
        <w:tabs>
          <w:tab w:val="num" w:pos="5760"/>
        </w:tabs>
        <w:ind w:left="5760" w:hanging="360"/>
      </w:pPr>
      <w:rPr>
        <w:rFonts w:ascii="Courier New" w:hAnsi="Courier New"/>
      </w:rPr>
    </w:lvl>
    <w:lvl w:ilvl="8" w:tplc="C7C42266">
      <w:start w:val="1"/>
      <w:numFmt w:val="bullet"/>
      <w:lvlText w:val=""/>
      <w:lvlJc w:val="left"/>
      <w:pPr>
        <w:tabs>
          <w:tab w:val="num" w:pos="6480"/>
        </w:tabs>
        <w:ind w:left="6480" w:hanging="360"/>
      </w:pPr>
      <w:rPr>
        <w:rFonts w:ascii="Wingdings" w:hAnsi="Wingdings"/>
      </w:rPr>
    </w:lvl>
  </w:abstractNum>
  <w:abstractNum w:abstractNumId="467" w15:restartNumberingAfterBreak="0">
    <w:nsid w:val="664C4C82"/>
    <w:multiLevelType w:val="hybridMultilevel"/>
    <w:tmpl w:val="000001CA"/>
    <w:lvl w:ilvl="0" w:tplc="937C76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F08FB6">
      <w:start w:val="1"/>
      <w:numFmt w:val="bullet"/>
      <w:lvlText w:val="o"/>
      <w:lvlJc w:val="left"/>
      <w:pPr>
        <w:tabs>
          <w:tab w:val="num" w:pos="1440"/>
        </w:tabs>
        <w:ind w:left="1440" w:hanging="360"/>
      </w:pPr>
      <w:rPr>
        <w:rFonts w:ascii="Courier New" w:hAnsi="Courier New"/>
      </w:rPr>
    </w:lvl>
    <w:lvl w:ilvl="2" w:tplc="A586A3F2">
      <w:start w:val="1"/>
      <w:numFmt w:val="bullet"/>
      <w:lvlText w:val=""/>
      <w:lvlJc w:val="left"/>
      <w:pPr>
        <w:tabs>
          <w:tab w:val="num" w:pos="2160"/>
        </w:tabs>
        <w:ind w:left="2160" w:hanging="360"/>
      </w:pPr>
      <w:rPr>
        <w:rFonts w:ascii="Wingdings" w:hAnsi="Wingdings"/>
      </w:rPr>
    </w:lvl>
    <w:lvl w:ilvl="3" w:tplc="EAA2FB50">
      <w:start w:val="1"/>
      <w:numFmt w:val="bullet"/>
      <w:lvlText w:val=""/>
      <w:lvlJc w:val="left"/>
      <w:pPr>
        <w:tabs>
          <w:tab w:val="num" w:pos="2880"/>
        </w:tabs>
        <w:ind w:left="2880" w:hanging="360"/>
      </w:pPr>
      <w:rPr>
        <w:rFonts w:ascii="Symbol" w:hAnsi="Symbol"/>
      </w:rPr>
    </w:lvl>
    <w:lvl w:ilvl="4" w:tplc="C0200364">
      <w:start w:val="1"/>
      <w:numFmt w:val="bullet"/>
      <w:lvlText w:val="o"/>
      <w:lvlJc w:val="left"/>
      <w:pPr>
        <w:tabs>
          <w:tab w:val="num" w:pos="3600"/>
        </w:tabs>
        <w:ind w:left="3600" w:hanging="360"/>
      </w:pPr>
      <w:rPr>
        <w:rFonts w:ascii="Courier New" w:hAnsi="Courier New"/>
      </w:rPr>
    </w:lvl>
    <w:lvl w:ilvl="5" w:tplc="89E46CAA">
      <w:start w:val="1"/>
      <w:numFmt w:val="bullet"/>
      <w:lvlText w:val=""/>
      <w:lvlJc w:val="left"/>
      <w:pPr>
        <w:tabs>
          <w:tab w:val="num" w:pos="4320"/>
        </w:tabs>
        <w:ind w:left="4320" w:hanging="360"/>
      </w:pPr>
      <w:rPr>
        <w:rFonts w:ascii="Wingdings" w:hAnsi="Wingdings"/>
      </w:rPr>
    </w:lvl>
    <w:lvl w:ilvl="6" w:tplc="48A0A16E">
      <w:start w:val="1"/>
      <w:numFmt w:val="bullet"/>
      <w:lvlText w:val=""/>
      <w:lvlJc w:val="left"/>
      <w:pPr>
        <w:tabs>
          <w:tab w:val="num" w:pos="5040"/>
        </w:tabs>
        <w:ind w:left="5040" w:hanging="360"/>
      </w:pPr>
      <w:rPr>
        <w:rFonts w:ascii="Symbol" w:hAnsi="Symbol"/>
      </w:rPr>
    </w:lvl>
    <w:lvl w:ilvl="7" w:tplc="8EC6D894">
      <w:start w:val="1"/>
      <w:numFmt w:val="bullet"/>
      <w:lvlText w:val="o"/>
      <w:lvlJc w:val="left"/>
      <w:pPr>
        <w:tabs>
          <w:tab w:val="num" w:pos="5760"/>
        </w:tabs>
        <w:ind w:left="5760" w:hanging="360"/>
      </w:pPr>
      <w:rPr>
        <w:rFonts w:ascii="Courier New" w:hAnsi="Courier New"/>
      </w:rPr>
    </w:lvl>
    <w:lvl w:ilvl="8" w:tplc="63D431BA">
      <w:start w:val="1"/>
      <w:numFmt w:val="bullet"/>
      <w:lvlText w:val=""/>
      <w:lvlJc w:val="left"/>
      <w:pPr>
        <w:tabs>
          <w:tab w:val="num" w:pos="6480"/>
        </w:tabs>
        <w:ind w:left="6480" w:hanging="360"/>
      </w:pPr>
      <w:rPr>
        <w:rFonts w:ascii="Wingdings" w:hAnsi="Wingdings"/>
      </w:rPr>
    </w:lvl>
  </w:abstractNum>
  <w:abstractNum w:abstractNumId="468" w15:restartNumberingAfterBreak="0">
    <w:nsid w:val="664C4C83"/>
    <w:multiLevelType w:val="hybridMultilevel"/>
    <w:tmpl w:val="000001CB"/>
    <w:lvl w:ilvl="0" w:tplc="F20C58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6E97FA">
      <w:start w:val="1"/>
      <w:numFmt w:val="bullet"/>
      <w:lvlText w:val="o"/>
      <w:lvlJc w:val="left"/>
      <w:pPr>
        <w:tabs>
          <w:tab w:val="num" w:pos="1440"/>
        </w:tabs>
        <w:ind w:left="1440" w:hanging="360"/>
      </w:pPr>
      <w:rPr>
        <w:rFonts w:ascii="Courier New" w:hAnsi="Courier New"/>
      </w:rPr>
    </w:lvl>
    <w:lvl w:ilvl="2" w:tplc="FC20DCB4">
      <w:start w:val="1"/>
      <w:numFmt w:val="bullet"/>
      <w:lvlText w:val=""/>
      <w:lvlJc w:val="left"/>
      <w:pPr>
        <w:tabs>
          <w:tab w:val="num" w:pos="2160"/>
        </w:tabs>
        <w:ind w:left="2160" w:hanging="360"/>
      </w:pPr>
      <w:rPr>
        <w:rFonts w:ascii="Wingdings" w:hAnsi="Wingdings"/>
      </w:rPr>
    </w:lvl>
    <w:lvl w:ilvl="3" w:tplc="5F2474DC">
      <w:start w:val="1"/>
      <w:numFmt w:val="bullet"/>
      <w:lvlText w:val=""/>
      <w:lvlJc w:val="left"/>
      <w:pPr>
        <w:tabs>
          <w:tab w:val="num" w:pos="2880"/>
        </w:tabs>
        <w:ind w:left="2880" w:hanging="360"/>
      </w:pPr>
      <w:rPr>
        <w:rFonts w:ascii="Symbol" w:hAnsi="Symbol"/>
      </w:rPr>
    </w:lvl>
    <w:lvl w:ilvl="4" w:tplc="B36E060E">
      <w:start w:val="1"/>
      <w:numFmt w:val="bullet"/>
      <w:lvlText w:val="o"/>
      <w:lvlJc w:val="left"/>
      <w:pPr>
        <w:tabs>
          <w:tab w:val="num" w:pos="3600"/>
        </w:tabs>
        <w:ind w:left="3600" w:hanging="360"/>
      </w:pPr>
      <w:rPr>
        <w:rFonts w:ascii="Courier New" w:hAnsi="Courier New"/>
      </w:rPr>
    </w:lvl>
    <w:lvl w:ilvl="5" w:tplc="93EAE154">
      <w:start w:val="1"/>
      <w:numFmt w:val="bullet"/>
      <w:lvlText w:val=""/>
      <w:lvlJc w:val="left"/>
      <w:pPr>
        <w:tabs>
          <w:tab w:val="num" w:pos="4320"/>
        </w:tabs>
        <w:ind w:left="4320" w:hanging="360"/>
      </w:pPr>
      <w:rPr>
        <w:rFonts w:ascii="Wingdings" w:hAnsi="Wingdings"/>
      </w:rPr>
    </w:lvl>
    <w:lvl w:ilvl="6" w:tplc="F62EF640">
      <w:start w:val="1"/>
      <w:numFmt w:val="bullet"/>
      <w:lvlText w:val=""/>
      <w:lvlJc w:val="left"/>
      <w:pPr>
        <w:tabs>
          <w:tab w:val="num" w:pos="5040"/>
        </w:tabs>
        <w:ind w:left="5040" w:hanging="360"/>
      </w:pPr>
      <w:rPr>
        <w:rFonts w:ascii="Symbol" w:hAnsi="Symbol"/>
      </w:rPr>
    </w:lvl>
    <w:lvl w:ilvl="7" w:tplc="A6E4FBE2">
      <w:start w:val="1"/>
      <w:numFmt w:val="bullet"/>
      <w:lvlText w:val="o"/>
      <w:lvlJc w:val="left"/>
      <w:pPr>
        <w:tabs>
          <w:tab w:val="num" w:pos="5760"/>
        </w:tabs>
        <w:ind w:left="5760" w:hanging="360"/>
      </w:pPr>
      <w:rPr>
        <w:rFonts w:ascii="Courier New" w:hAnsi="Courier New"/>
      </w:rPr>
    </w:lvl>
    <w:lvl w:ilvl="8" w:tplc="DA2E92D2">
      <w:start w:val="1"/>
      <w:numFmt w:val="bullet"/>
      <w:lvlText w:val=""/>
      <w:lvlJc w:val="left"/>
      <w:pPr>
        <w:tabs>
          <w:tab w:val="num" w:pos="6480"/>
        </w:tabs>
        <w:ind w:left="6480" w:hanging="360"/>
      </w:pPr>
      <w:rPr>
        <w:rFonts w:ascii="Wingdings" w:hAnsi="Wingdings"/>
      </w:rPr>
    </w:lvl>
  </w:abstractNum>
  <w:abstractNum w:abstractNumId="469" w15:restartNumberingAfterBreak="0">
    <w:nsid w:val="664C4C84"/>
    <w:multiLevelType w:val="hybridMultilevel"/>
    <w:tmpl w:val="000001CC"/>
    <w:lvl w:ilvl="0" w:tplc="6FC8A4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0C0132">
      <w:start w:val="1"/>
      <w:numFmt w:val="bullet"/>
      <w:lvlText w:val="o"/>
      <w:lvlJc w:val="left"/>
      <w:pPr>
        <w:tabs>
          <w:tab w:val="num" w:pos="1440"/>
        </w:tabs>
        <w:ind w:left="1440" w:hanging="360"/>
      </w:pPr>
      <w:rPr>
        <w:rFonts w:ascii="Courier New" w:hAnsi="Courier New"/>
      </w:rPr>
    </w:lvl>
    <w:lvl w:ilvl="2" w:tplc="5AF6EC4C">
      <w:start w:val="1"/>
      <w:numFmt w:val="bullet"/>
      <w:lvlText w:val=""/>
      <w:lvlJc w:val="left"/>
      <w:pPr>
        <w:tabs>
          <w:tab w:val="num" w:pos="2160"/>
        </w:tabs>
        <w:ind w:left="2160" w:hanging="360"/>
      </w:pPr>
      <w:rPr>
        <w:rFonts w:ascii="Wingdings" w:hAnsi="Wingdings"/>
      </w:rPr>
    </w:lvl>
    <w:lvl w:ilvl="3" w:tplc="D63EAD72">
      <w:start w:val="1"/>
      <w:numFmt w:val="bullet"/>
      <w:lvlText w:val=""/>
      <w:lvlJc w:val="left"/>
      <w:pPr>
        <w:tabs>
          <w:tab w:val="num" w:pos="2880"/>
        </w:tabs>
        <w:ind w:left="2880" w:hanging="360"/>
      </w:pPr>
      <w:rPr>
        <w:rFonts w:ascii="Symbol" w:hAnsi="Symbol"/>
      </w:rPr>
    </w:lvl>
    <w:lvl w:ilvl="4" w:tplc="8CAE740C">
      <w:start w:val="1"/>
      <w:numFmt w:val="bullet"/>
      <w:lvlText w:val="o"/>
      <w:lvlJc w:val="left"/>
      <w:pPr>
        <w:tabs>
          <w:tab w:val="num" w:pos="3600"/>
        </w:tabs>
        <w:ind w:left="3600" w:hanging="360"/>
      </w:pPr>
      <w:rPr>
        <w:rFonts w:ascii="Courier New" w:hAnsi="Courier New"/>
      </w:rPr>
    </w:lvl>
    <w:lvl w:ilvl="5" w:tplc="58066438">
      <w:start w:val="1"/>
      <w:numFmt w:val="bullet"/>
      <w:lvlText w:val=""/>
      <w:lvlJc w:val="left"/>
      <w:pPr>
        <w:tabs>
          <w:tab w:val="num" w:pos="4320"/>
        </w:tabs>
        <w:ind w:left="4320" w:hanging="360"/>
      </w:pPr>
      <w:rPr>
        <w:rFonts w:ascii="Wingdings" w:hAnsi="Wingdings"/>
      </w:rPr>
    </w:lvl>
    <w:lvl w:ilvl="6" w:tplc="5608E258">
      <w:start w:val="1"/>
      <w:numFmt w:val="bullet"/>
      <w:lvlText w:val=""/>
      <w:lvlJc w:val="left"/>
      <w:pPr>
        <w:tabs>
          <w:tab w:val="num" w:pos="5040"/>
        </w:tabs>
        <w:ind w:left="5040" w:hanging="360"/>
      </w:pPr>
      <w:rPr>
        <w:rFonts w:ascii="Symbol" w:hAnsi="Symbol"/>
      </w:rPr>
    </w:lvl>
    <w:lvl w:ilvl="7" w:tplc="E4448B50">
      <w:start w:val="1"/>
      <w:numFmt w:val="bullet"/>
      <w:lvlText w:val="o"/>
      <w:lvlJc w:val="left"/>
      <w:pPr>
        <w:tabs>
          <w:tab w:val="num" w:pos="5760"/>
        </w:tabs>
        <w:ind w:left="5760" w:hanging="360"/>
      </w:pPr>
      <w:rPr>
        <w:rFonts w:ascii="Courier New" w:hAnsi="Courier New"/>
      </w:rPr>
    </w:lvl>
    <w:lvl w:ilvl="8" w:tplc="E4F40174">
      <w:start w:val="1"/>
      <w:numFmt w:val="bullet"/>
      <w:lvlText w:val=""/>
      <w:lvlJc w:val="left"/>
      <w:pPr>
        <w:tabs>
          <w:tab w:val="num" w:pos="6480"/>
        </w:tabs>
        <w:ind w:left="6480" w:hanging="360"/>
      </w:pPr>
      <w:rPr>
        <w:rFonts w:ascii="Wingdings" w:hAnsi="Wingdings"/>
      </w:rPr>
    </w:lvl>
  </w:abstractNum>
  <w:abstractNum w:abstractNumId="470" w15:restartNumberingAfterBreak="0">
    <w:nsid w:val="664C4C85"/>
    <w:multiLevelType w:val="hybridMultilevel"/>
    <w:tmpl w:val="000001CD"/>
    <w:lvl w:ilvl="0" w:tplc="D96EFE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52A868">
      <w:start w:val="1"/>
      <w:numFmt w:val="bullet"/>
      <w:lvlText w:val="o"/>
      <w:lvlJc w:val="left"/>
      <w:pPr>
        <w:tabs>
          <w:tab w:val="num" w:pos="1440"/>
        </w:tabs>
        <w:ind w:left="1440" w:hanging="360"/>
      </w:pPr>
      <w:rPr>
        <w:rFonts w:ascii="Courier New" w:hAnsi="Courier New"/>
      </w:rPr>
    </w:lvl>
    <w:lvl w:ilvl="2" w:tplc="375AFBCE">
      <w:start w:val="1"/>
      <w:numFmt w:val="bullet"/>
      <w:lvlText w:val=""/>
      <w:lvlJc w:val="left"/>
      <w:pPr>
        <w:tabs>
          <w:tab w:val="num" w:pos="2160"/>
        </w:tabs>
        <w:ind w:left="2160" w:hanging="360"/>
      </w:pPr>
      <w:rPr>
        <w:rFonts w:ascii="Wingdings" w:hAnsi="Wingdings"/>
      </w:rPr>
    </w:lvl>
    <w:lvl w:ilvl="3" w:tplc="99224D8E">
      <w:start w:val="1"/>
      <w:numFmt w:val="bullet"/>
      <w:lvlText w:val=""/>
      <w:lvlJc w:val="left"/>
      <w:pPr>
        <w:tabs>
          <w:tab w:val="num" w:pos="2880"/>
        </w:tabs>
        <w:ind w:left="2880" w:hanging="360"/>
      </w:pPr>
      <w:rPr>
        <w:rFonts w:ascii="Symbol" w:hAnsi="Symbol"/>
      </w:rPr>
    </w:lvl>
    <w:lvl w:ilvl="4" w:tplc="A6687D60">
      <w:start w:val="1"/>
      <w:numFmt w:val="bullet"/>
      <w:lvlText w:val="o"/>
      <w:lvlJc w:val="left"/>
      <w:pPr>
        <w:tabs>
          <w:tab w:val="num" w:pos="3600"/>
        </w:tabs>
        <w:ind w:left="3600" w:hanging="360"/>
      </w:pPr>
      <w:rPr>
        <w:rFonts w:ascii="Courier New" w:hAnsi="Courier New"/>
      </w:rPr>
    </w:lvl>
    <w:lvl w:ilvl="5" w:tplc="57EC4BEA">
      <w:start w:val="1"/>
      <w:numFmt w:val="bullet"/>
      <w:lvlText w:val=""/>
      <w:lvlJc w:val="left"/>
      <w:pPr>
        <w:tabs>
          <w:tab w:val="num" w:pos="4320"/>
        </w:tabs>
        <w:ind w:left="4320" w:hanging="360"/>
      </w:pPr>
      <w:rPr>
        <w:rFonts w:ascii="Wingdings" w:hAnsi="Wingdings"/>
      </w:rPr>
    </w:lvl>
    <w:lvl w:ilvl="6" w:tplc="DF08DBD8">
      <w:start w:val="1"/>
      <w:numFmt w:val="bullet"/>
      <w:lvlText w:val=""/>
      <w:lvlJc w:val="left"/>
      <w:pPr>
        <w:tabs>
          <w:tab w:val="num" w:pos="5040"/>
        </w:tabs>
        <w:ind w:left="5040" w:hanging="360"/>
      </w:pPr>
      <w:rPr>
        <w:rFonts w:ascii="Symbol" w:hAnsi="Symbol"/>
      </w:rPr>
    </w:lvl>
    <w:lvl w:ilvl="7" w:tplc="924AB6D6">
      <w:start w:val="1"/>
      <w:numFmt w:val="bullet"/>
      <w:lvlText w:val="o"/>
      <w:lvlJc w:val="left"/>
      <w:pPr>
        <w:tabs>
          <w:tab w:val="num" w:pos="5760"/>
        </w:tabs>
        <w:ind w:left="5760" w:hanging="360"/>
      </w:pPr>
      <w:rPr>
        <w:rFonts w:ascii="Courier New" w:hAnsi="Courier New"/>
      </w:rPr>
    </w:lvl>
    <w:lvl w:ilvl="8" w:tplc="AAFAE772">
      <w:start w:val="1"/>
      <w:numFmt w:val="bullet"/>
      <w:lvlText w:val=""/>
      <w:lvlJc w:val="left"/>
      <w:pPr>
        <w:tabs>
          <w:tab w:val="num" w:pos="6480"/>
        </w:tabs>
        <w:ind w:left="6480" w:hanging="360"/>
      </w:pPr>
      <w:rPr>
        <w:rFonts w:ascii="Wingdings" w:hAnsi="Wingdings"/>
      </w:rPr>
    </w:lvl>
  </w:abstractNum>
  <w:abstractNum w:abstractNumId="471" w15:restartNumberingAfterBreak="0">
    <w:nsid w:val="664C4C86"/>
    <w:multiLevelType w:val="hybridMultilevel"/>
    <w:tmpl w:val="000001CE"/>
    <w:lvl w:ilvl="0" w:tplc="F594DA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AEE41E">
      <w:start w:val="1"/>
      <w:numFmt w:val="bullet"/>
      <w:lvlText w:val="o"/>
      <w:lvlJc w:val="left"/>
      <w:pPr>
        <w:tabs>
          <w:tab w:val="num" w:pos="1440"/>
        </w:tabs>
        <w:ind w:left="1440" w:hanging="360"/>
      </w:pPr>
      <w:rPr>
        <w:rFonts w:ascii="Courier New" w:hAnsi="Courier New"/>
      </w:rPr>
    </w:lvl>
    <w:lvl w:ilvl="2" w:tplc="D63A2578">
      <w:start w:val="1"/>
      <w:numFmt w:val="bullet"/>
      <w:lvlText w:val=""/>
      <w:lvlJc w:val="left"/>
      <w:pPr>
        <w:tabs>
          <w:tab w:val="num" w:pos="2160"/>
        </w:tabs>
        <w:ind w:left="2160" w:hanging="360"/>
      </w:pPr>
      <w:rPr>
        <w:rFonts w:ascii="Wingdings" w:hAnsi="Wingdings"/>
      </w:rPr>
    </w:lvl>
    <w:lvl w:ilvl="3" w:tplc="D3A2A7AE">
      <w:start w:val="1"/>
      <w:numFmt w:val="bullet"/>
      <w:lvlText w:val=""/>
      <w:lvlJc w:val="left"/>
      <w:pPr>
        <w:tabs>
          <w:tab w:val="num" w:pos="2880"/>
        </w:tabs>
        <w:ind w:left="2880" w:hanging="360"/>
      </w:pPr>
      <w:rPr>
        <w:rFonts w:ascii="Symbol" w:hAnsi="Symbol"/>
      </w:rPr>
    </w:lvl>
    <w:lvl w:ilvl="4" w:tplc="422CECDA">
      <w:start w:val="1"/>
      <w:numFmt w:val="bullet"/>
      <w:lvlText w:val="o"/>
      <w:lvlJc w:val="left"/>
      <w:pPr>
        <w:tabs>
          <w:tab w:val="num" w:pos="3600"/>
        </w:tabs>
        <w:ind w:left="3600" w:hanging="360"/>
      </w:pPr>
      <w:rPr>
        <w:rFonts w:ascii="Courier New" w:hAnsi="Courier New"/>
      </w:rPr>
    </w:lvl>
    <w:lvl w:ilvl="5" w:tplc="FE72F2D2">
      <w:start w:val="1"/>
      <w:numFmt w:val="bullet"/>
      <w:lvlText w:val=""/>
      <w:lvlJc w:val="left"/>
      <w:pPr>
        <w:tabs>
          <w:tab w:val="num" w:pos="4320"/>
        </w:tabs>
        <w:ind w:left="4320" w:hanging="360"/>
      </w:pPr>
      <w:rPr>
        <w:rFonts w:ascii="Wingdings" w:hAnsi="Wingdings"/>
      </w:rPr>
    </w:lvl>
    <w:lvl w:ilvl="6" w:tplc="F2541BC0">
      <w:start w:val="1"/>
      <w:numFmt w:val="bullet"/>
      <w:lvlText w:val=""/>
      <w:lvlJc w:val="left"/>
      <w:pPr>
        <w:tabs>
          <w:tab w:val="num" w:pos="5040"/>
        </w:tabs>
        <w:ind w:left="5040" w:hanging="360"/>
      </w:pPr>
      <w:rPr>
        <w:rFonts w:ascii="Symbol" w:hAnsi="Symbol"/>
      </w:rPr>
    </w:lvl>
    <w:lvl w:ilvl="7" w:tplc="D8A83E56">
      <w:start w:val="1"/>
      <w:numFmt w:val="bullet"/>
      <w:lvlText w:val="o"/>
      <w:lvlJc w:val="left"/>
      <w:pPr>
        <w:tabs>
          <w:tab w:val="num" w:pos="5760"/>
        </w:tabs>
        <w:ind w:left="5760" w:hanging="360"/>
      </w:pPr>
      <w:rPr>
        <w:rFonts w:ascii="Courier New" w:hAnsi="Courier New"/>
      </w:rPr>
    </w:lvl>
    <w:lvl w:ilvl="8" w:tplc="EFB21512">
      <w:start w:val="1"/>
      <w:numFmt w:val="bullet"/>
      <w:lvlText w:val=""/>
      <w:lvlJc w:val="left"/>
      <w:pPr>
        <w:tabs>
          <w:tab w:val="num" w:pos="6480"/>
        </w:tabs>
        <w:ind w:left="6480" w:hanging="360"/>
      </w:pPr>
      <w:rPr>
        <w:rFonts w:ascii="Wingdings" w:hAnsi="Wingdings"/>
      </w:rPr>
    </w:lvl>
  </w:abstractNum>
  <w:abstractNum w:abstractNumId="472" w15:restartNumberingAfterBreak="0">
    <w:nsid w:val="664C4C87"/>
    <w:multiLevelType w:val="hybridMultilevel"/>
    <w:tmpl w:val="000001CF"/>
    <w:lvl w:ilvl="0" w:tplc="14F455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C07416">
      <w:start w:val="1"/>
      <w:numFmt w:val="bullet"/>
      <w:lvlText w:val="o"/>
      <w:lvlJc w:val="left"/>
      <w:pPr>
        <w:tabs>
          <w:tab w:val="num" w:pos="1440"/>
        </w:tabs>
        <w:ind w:left="1440" w:hanging="360"/>
      </w:pPr>
      <w:rPr>
        <w:rFonts w:ascii="Courier New" w:hAnsi="Courier New"/>
      </w:rPr>
    </w:lvl>
    <w:lvl w:ilvl="2" w:tplc="0C3E2152">
      <w:start w:val="1"/>
      <w:numFmt w:val="bullet"/>
      <w:lvlText w:val=""/>
      <w:lvlJc w:val="left"/>
      <w:pPr>
        <w:tabs>
          <w:tab w:val="num" w:pos="2160"/>
        </w:tabs>
        <w:ind w:left="2160" w:hanging="360"/>
      </w:pPr>
      <w:rPr>
        <w:rFonts w:ascii="Wingdings" w:hAnsi="Wingdings"/>
      </w:rPr>
    </w:lvl>
    <w:lvl w:ilvl="3" w:tplc="9DC66392">
      <w:start w:val="1"/>
      <w:numFmt w:val="bullet"/>
      <w:lvlText w:val=""/>
      <w:lvlJc w:val="left"/>
      <w:pPr>
        <w:tabs>
          <w:tab w:val="num" w:pos="2880"/>
        </w:tabs>
        <w:ind w:left="2880" w:hanging="360"/>
      </w:pPr>
      <w:rPr>
        <w:rFonts w:ascii="Symbol" w:hAnsi="Symbol"/>
      </w:rPr>
    </w:lvl>
    <w:lvl w:ilvl="4" w:tplc="42D69BA6">
      <w:start w:val="1"/>
      <w:numFmt w:val="bullet"/>
      <w:lvlText w:val="o"/>
      <w:lvlJc w:val="left"/>
      <w:pPr>
        <w:tabs>
          <w:tab w:val="num" w:pos="3600"/>
        </w:tabs>
        <w:ind w:left="3600" w:hanging="360"/>
      </w:pPr>
      <w:rPr>
        <w:rFonts w:ascii="Courier New" w:hAnsi="Courier New"/>
      </w:rPr>
    </w:lvl>
    <w:lvl w:ilvl="5" w:tplc="B270172A">
      <w:start w:val="1"/>
      <w:numFmt w:val="bullet"/>
      <w:lvlText w:val=""/>
      <w:lvlJc w:val="left"/>
      <w:pPr>
        <w:tabs>
          <w:tab w:val="num" w:pos="4320"/>
        </w:tabs>
        <w:ind w:left="4320" w:hanging="360"/>
      </w:pPr>
      <w:rPr>
        <w:rFonts w:ascii="Wingdings" w:hAnsi="Wingdings"/>
      </w:rPr>
    </w:lvl>
    <w:lvl w:ilvl="6" w:tplc="1AF6CFB4">
      <w:start w:val="1"/>
      <w:numFmt w:val="bullet"/>
      <w:lvlText w:val=""/>
      <w:lvlJc w:val="left"/>
      <w:pPr>
        <w:tabs>
          <w:tab w:val="num" w:pos="5040"/>
        </w:tabs>
        <w:ind w:left="5040" w:hanging="360"/>
      </w:pPr>
      <w:rPr>
        <w:rFonts w:ascii="Symbol" w:hAnsi="Symbol"/>
      </w:rPr>
    </w:lvl>
    <w:lvl w:ilvl="7" w:tplc="C5A27586">
      <w:start w:val="1"/>
      <w:numFmt w:val="bullet"/>
      <w:lvlText w:val="o"/>
      <w:lvlJc w:val="left"/>
      <w:pPr>
        <w:tabs>
          <w:tab w:val="num" w:pos="5760"/>
        </w:tabs>
        <w:ind w:left="5760" w:hanging="360"/>
      </w:pPr>
      <w:rPr>
        <w:rFonts w:ascii="Courier New" w:hAnsi="Courier New"/>
      </w:rPr>
    </w:lvl>
    <w:lvl w:ilvl="8" w:tplc="1102E280">
      <w:start w:val="1"/>
      <w:numFmt w:val="bullet"/>
      <w:lvlText w:val=""/>
      <w:lvlJc w:val="left"/>
      <w:pPr>
        <w:tabs>
          <w:tab w:val="num" w:pos="6480"/>
        </w:tabs>
        <w:ind w:left="6480" w:hanging="360"/>
      </w:pPr>
      <w:rPr>
        <w:rFonts w:ascii="Wingdings" w:hAnsi="Wingdings"/>
      </w:rPr>
    </w:lvl>
  </w:abstractNum>
  <w:abstractNum w:abstractNumId="473" w15:restartNumberingAfterBreak="0">
    <w:nsid w:val="664C4C88"/>
    <w:multiLevelType w:val="hybridMultilevel"/>
    <w:tmpl w:val="000001D0"/>
    <w:lvl w:ilvl="0" w:tplc="C4C66B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70DCBC">
      <w:start w:val="1"/>
      <w:numFmt w:val="bullet"/>
      <w:lvlText w:val="o"/>
      <w:lvlJc w:val="left"/>
      <w:pPr>
        <w:tabs>
          <w:tab w:val="num" w:pos="1440"/>
        </w:tabs>
        <w:ind w:left="1440" w:hanging="360"/>
      </w:pPr>
      <w:rPr>
        <w:rFonts w:ascii="Courier New" w:hAnsi="Courier New"/>
      </w:rPr>
    </w:lvl>
    <w:lvl w:ilvl="2" w:tplc="B3149C8A">
      <w:start w:val="1"/>
      <w:numFmt w:val="bullet"/>
      <w:lvlText w:val=""/>
      <w:lvlJc w:val="left"/>
      <w:pPr>
        <w:tabs>
          <w:tab w:val="num" w:pos="2160"/>
        </w:tabs>
        <w:ind w:left="2160" w:hanging="360"/>
      </w:pPr>
      <w:rPr>
        <w:rFonts w:ascii="Wingdings" w:hAnsi="Wingdings"/>
      </w:rPr>
    </w:lvl>
    <w:lvl w:ilvl="3" w:tplc="FD60DA9A">
      <w:start w:val="1"/>
      <w:numFmt w:val="bullet"/>
      <w:lvlText w:val=""/>
      <w:lvlJc w:val="left"/>
      <w:pPr>
        <w:tabs>
          <w:tab w:val="num" w:pos="2880"/>
        </w:tabs>
        <w:ind w:left="2880" w:hanging="360"/>
      </w:pPr>
      <w:rPr>
        <w:rFonts w:ascii="Symbol" w:hAnsi="Symbol"/>
      </w:rPr>
    </w:lvl>
    <w:lvl w:ilvl="4" w:tplc="CFA0ECB4">
      <w:start w:val="1"/>
      <w:numFmt w:val="bullet"/>
      <w:lvlText w:val="o"/>
      <w:lvlJc w:val="left"/>
      <w:pPr>
        <w:tabs>
          <w:tab w:val="num" w:pos="3600"/>
        </w:tabs>
        <w:ind w:left="3600" w:hanging="360"/>
      </w:pPr>
      <w:rPr>
        <w:rFonts w:ascii="Courier New" w:hAnsi="Courier New"/>
      </w:rPr>
    </w:lvl>
    <w:lvl w:ilvl="5" w:tplc="3DC664F6">
      <w:start w:val="1"/>
      <w:numFmt w:val="bullet"/>
      <w:lvlText w:val=""/>
      <w:lvlJc w:val="left"/>
      <w:pPr>
        <w:tabs>
          <w:tab w:val="num" w:pos="4320"/>
        </w:tabs>
        <w:ind w:left="4320" w:hanging="360"/>
      </w:pPr>
      <w:rPr>
        <w:rFonts w:ascii="Wingdings" w:hAnsi="Wingdings"/>
      </w:rPr>
    </w:lvl>
    <w:lvl w:ilvl="6" w:tplc="A378A872">
      <w:start w:val="1"/>
      <w:numFmt w:val="bullet"/>
      <w:lvlText w:val=""/>
      <w:lvlJc w:val="left"/>
      <w:pPr>
        <w:tabs>
          <w:tab w:val="num" w:pos="5040"/>
        </w:tabs>
        <w:ind w:left="5040" w:hanging="360"/>
      </w:pPr>
      <w:rPr>
        <w:rFonts w:ascii="Symbol" w:hAnsi="Symbol"/>
      </w:rPr>
    </w:lvl>
    <w:lvl w:ilvl="7" w:tplc="8620DDF2">
      <w:start w:val="1"/>
      <w:numFmt w:val="bullet"/>
      <w:lvlText w:val="o"/>
      <w:lvlJc w:val="left"/>
      <w:pPr>
        <w:tabs>
          <w:tab w:val="num" w:pos="5760"/>
        </w:tabs>
        <w:ind w:left="5760" w:hanging="360"/>
      </w:pPr>
      <w:rPr>
        <w:rFonts w:ascii="Courier New" w:hAnsi="Courier New"/>
      </w:rPr>
    </w:lvl>
    <w:lvl w:ilvl="8" w:tplc="3248804C">
      <w:start w:val="1"/>
      <w:numFmt w:val="bullet"/>
      <w:lvlText w:val=""/>
      <w:lvlJc w:val="left"/>
      <w:pPr>
        <w:tabs>
          <w:tab w:val="num" w:pos="6480"/>
        </w:tabs>
        <w:ind w:left="6480" w:hanging="360"/>
      </w:pPr>
      <w:rPr>
        <w:rFonts w:ascii="Wingdings" w:hAnsi="Wingdings"/>
      </w:rPr>
    </w:lvl>
  </w:abstractNum>
  <w:abstractNum w:abstractNumId="474" w15:restartNumberingAfterBreak="0">
    <w:nsid w:val="664C4C89"/>
    <w:multiLevelType w:val="hybridMultilevel"/>
    <w:tmpl w:val="000001D1"/>
    <w:lvl w:ilvl="0" w:tplc="92E250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288234">
      <w:start w:val="1"/>
      <w:numFmt w:val="bullet"/>
      <w:lvlText w:val="o"/>
      <w:lvlJc w:val="left"/>
      <w:pPr>
        <w:tabs>
          <w:tab w:val="num" w:pos="1440"/>
        </w:tabs>
        <w:ind w:left="1440" w:hanging="360"/>
      </w:pPr>
      <w:rPr>
        <w:rFonts w:ascii="Courier New" w:hAnsi="Courier New"/>
      </w:rPr>
    </w:lvl>
    <w:lvl w:ilvl="2" w:tplc="A2EE193A">
      <w:start w:val="1"/>
      <w:numFmt w:val="bullet"/>
      <w:lvlText w:val=""/>
      <w:lvlJc w:val="left"/>
      <w:pPr>
        <w:tabs>
          <w:tab w:val="num" w:pos="2160"/>
        </w:tabs>
        <w:ind w:left="2160" w:hanging="360"/>
      </w:pPr>
      <w:rPr>
        <w:rFonts w:ascii="Wingdings" w:hAnsi="Wingdings"/>
      </w:rPr>
    </w:lvl>
    <w:lvl w:ilvl="3" w:tplc="3CBC7374">
      <w:start w:val="1"/>
      <w:numFmt w:val="bullet"/>
      <w:lvlText w:val=""/>
      <w:lvlJc w:val="left"/>
      <w:pPr>
        <w:tabs>
          <w:tab w:val="num" w:pos="2880"/>
        </w:tabs>
        <w:ind w:left="2880" w:hanging="360"/>
      </w:pPr>
      <w:rPr>
        <w:rFonts w:ascii="Symbol" w:hAnsi="Symbol"/>
      </w:rPr>
    </w:lvl>
    <w:lvl w:ilvl="4" w:tplc="BA140A40">
      <w:start w:val="1"/>
      <w:numFmt w:val="bullet"/>
      <w:lvlText w:val="o"/>
      <w:lvlJc w:val="left"/>
      <w:pPr>
        <w:tabs>
          <w:tab w:val="num" w:pos="3600"/>
        </w:tabs>
        <w:ind w:left="3600" w:hanging="360"/>
      </w:pPr>
      <w:rPr>
        <w:rFonts w:ascii="Courier New" w:hAnsi="Courier New"/>
      </w:rPr>
    </w:lvl>
    <w:lvl w:ilvl="5" w:tplc="92B2223A">
      <w:start w:val="1"/>
      <w:numFmt w:val="bullet"/>
      <w:lvlText w:val=""/>
      <w:lvlJc w:val="left"/>
      <w:pPr>
        <w:tabs>
          <w:tab w:val="num" w:pos="4320"/>
        </w:tabs>
        <w:ind w:left="4320" w:hanging="360"/>
      </w:pPr>
      <w:rPr>
        <w:rFonts w:ascii="Wingdings" w:hAnsi="Wingdings"/>
      </w:rPr>
    </w:lvl>
    <w:lvl w:ilvl="6" w:tplc="54EA1C42">
      <w:start w:val="1"/>
      <w:numFmt w:val="bullet"/>
      <w:lvlText w:val=""/>
      <w:lvlJc w:val="left"/>
      <w:pPr>
        <w:tabs>
          <w:tab w:val="num" w:pos="5040"/>
        </w:tabs>
        <w:ind w:left="5040" w:hanging="360"/>
      </w:pPr>
      <w:rPr>
        <w:rFonts w:ascii="Symbol" w:hAnsi="Symbol"/>
      </w:rPr>
    </w:lvl>
    <w:lvl w:ilvl="7" w:tplc="55342D7E">
      <w:start w:val="1"/>
      <w:numFmt w:val="bullet"/>
      <w:lvlText w:val="o"/>
      <w:lvlJc w:val="left"/>
      <w:pPr>
        <w:tabs>
          <w:tab w:val="num" w:pos="5760"/>
        </w:tabs>
        <w:ind w:left="5760" w:hanging="360"/>
      </w:pPr>
      <w:rPr>
        <w:rFonts w:ascii="Courier New" w:hAnsi="Courier New"/>
      </w:rPr>
    </w:lvl>
    <w:lvl w:ilvl="8" w:tplc="C82243A4">
      <w:start w:val="1"/>
      <w:numFmt w:val="bullet"/>
      <w:lvlText w:val=""/>
      <w:lvlJc w:val="left"/>
      <w:pPr>
        <w:tabs>
          <w:tab w:val="num" w:pos="6480"/>
        </w:tabs>
        <w:ind w:left="6480" w:hanging="360"/>
      </w:pPr>
      <w:rPr>
        <w:rFonts w:ascii="Wingdings" w:hAnsi="Wingdings"/>
      </w:rPr>
    </w:lvl>
  </w:abstractNum>
  <w:abstractNum w:abstractNumId="475" w15:restartNumberingAfterBreak="0">
    <w:nsid w:val="664C4C8A"/>
    <w:multiLevelType w:val="hybridMultilevel"/>
    <w:tmpl w:val="000001D2"/>
    <w:lvl w:ilvl="0" w:tplc="B874F2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D274E0">
      <w:start w:val="1"/>
      <w:numFmt w:val="bullet"/>
      <w:lvlText w:val="o"/>
      <w:lvlJc w:val="left"/>
      <w:pPr>
        <w:tabs>
          <w:tab w:val="num" w:pos="1440"/>
        </w:tabs>
        <w:ind w:left="1440" w:hanging="360"/>
      </w:pPr>
      <w:rPr>
        <w:rFonts w:ascii="Courier New" w:hAnsi="Courier New"/>
      </w:rPr>
    </w:lvl>
    <w:lvl w:ilvl="2" w:tplc="203E6BD4">
      <w:start w:val="1"/>
      <w:numFmt w:val="bullet"/>
      <w:lvlText w:val=""/>
      <w:lvlJc w:val="left"/>
      <w:pPr>
        <w:tabs>
          <w:tab w:val="num" w:pos="2160"/>
        </w:tabs>
        <w:ind w:left="2160" w:hanging="360"/>
      </w:pPr>
      <w:rPr>
        <w:rFonts w:ascii="Wingdings" w:hAnsi="Wingdings"/>
      </w:rPr>
    </w:lvl>
    <w:lvl w:ilvl="3" w:tplc="FA9E24CC">
      <w:start w:val="1"/>
      <w:numFmt w:val="bullet"/>
      <w:lvlText w:val=""/>
      <w:lvlJc w:val="left"/>
      <w:pPr>
        <w:tabs>
          <w:tab w:val="num" w:pos="2880"/>
        </w:tabs>
        <w:ind w:left="2880" w:hanging="360"/>
      </w:pPr>
      <w:rPr>
        <w:rFonts w:ascii="Symbol" w:hAnsi="Symbol"/>
      </w:rPr>
    </w:lvl>
    <w:lvl w:ilvl="4" w:tplc="09C07EF2">
      <w:start w:val="1"/>
      <w:numFmt w:val="bullet"/>
      <w:lvlText w:val="o"/>
      <w:lvlJc w:val="left"/>
      <w:pPr>
        <w:tabs>
          <w:tab w:val="num" w:pos="3600"/>
        </w:tabs>
        <w:ind w:left="3600" w:hanging="360"/>
      </w:pPr>
      <w:rPr>
        <w:rFonts w:ascii="Courier New" w:hAnsi="Courier New"/>
      </w:rPr>
    </w:lvl>
    <w:lvl w:ilvl="5" w:tplc="710EB63C">
      <w:start w:val="1"/>
      <w:numFmt w:val="bullet"/>
      <w:lvlText w:val=""/>
      <w:lvlJc w:val="left"/>
      <w:pPr>
        <w:tabs>
          <w:tab w:val="num" w:pos="4320"/>
        </w:tabs>
        <w:ind w:left="4320" w:hanging="360"/>
      </w:pPr>
      <w:rPr>
        <w:rFonts w:ascii="Wingdings" w:hAnsi="Wingdings"/>
      </w:rPr>
    </w:lvl>
    <w:lvl w:ilvl="6" w:tplc="C616ADA0">
      <w:start w:val="1"/>
      <w:numFmt w:val="bullet"/>
      <w:lvlText w:val=""/>
      <w:lvlJc w:val="left"/>
      <w:pPr>
        <w:tabs>
          <w:tab w:val="num" w:pos="5040"/>
        </w:tabs>
        <w:ind w:left="5040" w:hanging="360"/>
      </w:pPr>
      <w:rPr>
        <w:rFonts w:ascii="Symbol" w:hAnsi="Symbol"/>
      </w:rPr>
    </w:lvl>
    <w:lvl w:ilvl="7" w:tplc="5420A1A2">
      <w:start w:val="1"/>
      <w:numFmt w:val="bullet"/>
      <w:lvlText w:val="o"/>
      <w:lvlJc w:val="left"/>
      <w:pPr>
        <w:tabs>
          <w:tab w:val="num" w:pos="5760"/>
        </w:tabs>
        <w:ind w:left="5760" w:hanging="360"/>
      </w:pPr>
      <w:rPr>
        <w:rFonts w:ascii="Courier New" w:hAnsi="Courier New"/>
      </w:rPr>
    </w:lvl>
    <w:lvl w:ilvl="8" w:tplc="62E45100">
      <w:start w:val="1"/>
      <w:numFmt w:val="bullet"/>
      <w:lvlText w:val=""/>
      <w:lvlJc w:val="left"/>
      <w:pPr>
        <w:tabs>
          <w:tab w:val="num" w:pos="6480"/>
        </w:tabs>
        <w:ind w:left="6480" w:hanging="360"/>
      </w:pPr>
      <w:rPr>
        <w:rFonts w:ascii="Wingdings" w:hAnsi="Wingdings"/>
      </w:rPr>
    </w:lvl>
  </w:abstractNum>
  <w:abstractNum w:abstractNumId="476" w15:restartNumberingAfterBreak="0">
    <w:nsid w:val="664C4C8B"/>
    <w:multiLevelType w:val="hybridMultilevel"/>
    <w:tmpl w:val="000001D3"/>
    <w:lvl w:ilvl="0" w:tplc="FC3AF4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2C705E">
      <w:start w:val="1"/>
      <w:numFmt w:val="bullet"/>
      <w:lvlText w:val="o"/>
      <w:lvlJc w:val="left"/>
      <w:pPr>
        <w:tabs>
          <w:tab w:val="num" w:pos="1440"/>
        </w:tabs>
        <w:ind w:left="1440" w:hanging="360"/>
      </w:pPr>
      <w:rPr>
        <w:rFonts w:ascii="Courier New" w:hAnsi="Courier New"/>
      </w:rPr>
    </w:lvl>
    <w:lvl w:ilvl="2" w:tplc="59EE7DEE">
      <w:start w:val="1"/>
      <w:numFmt w:val="bullet"/>
      <w:lvlText w:val=""/>
      <w:lvlJc w:val="left"/>
      <w:pPr>
        <w:tabs>
          <w:tab w:val="num" w:pos="2160"/>
        </w:tabs>
        <w:ind w:left="2160" w:hanging="360"/>
      </w:pPr>
      <w:rPr>
        <w:rFonts w:ascii="Wingdings" w:hAnsi="Wingdings"/>
      </w:rPr>
    </w:lvl>
    <w:lvl w:ilvl="3" w:tplc="A59E3FB2">
      <w:start w:val="1"/>
      <w:numFmt w:val="bullet"/>
      <w:lvlText w:val=""/>
      <w:lvlJc w:val="left"/>
      <w:pPr>
        <w:tabs>
          <w:tab w:val="num" w:pos="2880"/>
        </w:tabs>
        <w:ind w:left="2880" w:hanging="360"/>
      </w:pPr>
      <w:rPr>
        <w:rFonts w:ascii="Symbol" w:hAnsi="Symbol"/>
      </w:rPr>
    </w:lvl>
    <w:lvl w:ilvl="4" w:tplc="1FCC415A">
      <w:start w:val="1"/>
      <w:numFmt w:val="bullet"/>
      <w:lvlText w:val="o"/>
      <w:lvlJc w:val="left"/>
      <w:pPr>
        <w:tabs>
          <w:tab w:val="num" w:pos="3600"/>
        </w:tabs>
        <w:ind w:left="3600" w:hanging="360"/>
      </w:pPr>
      <w:rPr>
        <w:rFonts w:ascii="Courier New" w:hAnsi="Courier New"/>
      </w:rPr>
    </w:lvl>
    <w:lvl w:ilvl="5" w:tplc="A802C2E6">
      <w:start w:val="1"/>
      <w:numFmt w:val="bullet"/>
      <w:lvlText w:val=""/>
      <w:lvlJc w:val="left"/>
      <w:pPr>
        <w:tabs>
          <w:tab w:val="num" w:pos="4320"/>
        </w:tabs>
        <w:ind w:left="4320" w:hanging="360"/>
      </w:pPr>
      <w:rPr>
        <w:rFonts w:ascii="Wingdings" w:hAnsi="Wingdings"/>
      </w:rPr>
    </w:lvl>
    <w:lvl w:ilvl="6" w:tplc="75641E82">
      <w:start w:val="1"/>
      <w:numFmt w:val="bullet"/>
      <w:lvlText w:val=""/>
      <w:lvlJc w:val="left"/>
      <w:pPr>
        <w:tabs>
          <w:tab w:val="num" w:pos="5040"/>
        </w:tabs>
        <w:ind w:left="5040" w:hanging="360"/>
      </w:pPr>
      <w:rPr>
        <w:rFonts w:ascii="Symbol" w:hAnsi="Symbol"/>
      </w:rPr>
    </w:lvl>
    <w:lvl w:ilvl="7" w:tplc="A4CCD47E">
      <w:start w:val="1"/>
      <w:numFmt w:val="bullet"/>
      <w:lvlText w:val="o"/>
      <w:lvlJc w:val="left"/>
      <w:pPr>
        <w:tabs>
          <w:tab w:val="num" w:pos="5760"/>
        </w:tabs>
        <w:ind w:left="5760" w:hanging="360"/>
      </w:pPr>
      <w:rPr>
        <w:rFonts w:ascii="Courier New" w:hAnsi="Courier New"/>
      </w:rPr>
    </w:lvl>
    <w:lvl w:ilvl="8" w:tplc="9BB02376">
      <w:start w:val="1"/>
      <w:numFmt w:val="bullet"/>
      <w:lvlText w:val=""/>
      <w:lvlJc w:val="left"/>
      <w:pPr>
        <w:tabs>
          <w:tab w:val="num" w:pos="6480"/>
        </w:tabs>
        <w:ind w:left="6480" w:hanging="360"/>
      </w:pPr>
      <w:rPr>
        <w:rFonts w:ascii="Wingdings" w:hAnsi="Wingdings"/>
      </w:rPr>
    </w:lvl>
  </w:abstractNum>
  <w:abstractNum w:abstractNumId="477" w15:restartNumberingAfterBreak="0">
    <w:nsid w:val="664C4C8C"/>
    <w:multiLevelType w:val="hybridMultilevel"/>
    <w:tmpl w:val="000001D4"/>
    <w:lvl w:ilvl="0" w:tplc="0EA883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F4416A">
      <w:start w:val="1"/>
      <w:numFmt w:val="bullet"/>
      <w:lvlText w:val="o"/>
      <w:lvlJc w:val="left"/>
      <w:pPr>
        <w:tabs>
          <w:tab w:val="num" w:pos="1440"/>
        </w:tabs>
        <w:ind w:left="1440" w:hanging="360"/>
      </w:pPr>
      <w:rPr>
        <w:rFonts w:ascii="Courier New" w:hAnsi="Courier New"/>
      </w:rPr>
    </w:lvl>
    <w:lvl w:ilvl="2" w:tplc="F7565FC0">
      <w:start w:val="1"/>
      <w:numFmt w:val="bullet"/>
      <w:lvlText w:val=""/>
      <w:lvlJc w:val="left"/>
      <w:pPr>
        <w:tabs>
          <w:tab w:val="num" w:pos="2160"/>
        </w:tabs>
        <w:ind w:left="2160" w:hanging="360"/>
      </w:pPr>
      <w:rPr>
        <w:rFonts w:ascii="Wingdings" w:hAnsi="Wingdings"/>
      </w:rPr>
    </w:lvl>
    <w:lvl w:ilvl="3" w:tplc="B2E0DD76">
      <w:start w:val="1"/>
      <w:numFmt w:val="bullet"/>
      <w:lvlText w:val=""/>
      <w:lvlJc w:val="left"/>
      <w:pPr>
        <w:tabs>
          <w:tab w:val="num" w:pos="2880"/>
        </w:tabs>
        <w:ind w:left="2880" w:hanging="360"/>
      </w:pPr>
      <w:rPr>
        <w:rFonts w:ascii="Symbol" w:hAnsi="Symbol"/>
      </w:rPr>
    </w:lvl>
    <w:lvl w:ilvl="4" w:tplc="903A7618">
      <w:start w:val="1"/>
      <w:numFmt w:val="bullet"/>
      <w:lvlText w:val="o"/>
      <w:lvlJc w:val="left"/>
      <w:pPr>
        <w:tabs>
          <w:tab w:val="num" w:pos="3600"/>
        </w:tabs>
        <w:ind w:left="3600" w:hanging="360"/>
      </w:pPr>
      <w:rPr>
        <w:rFonts w:ascii="Courier New" w:hAnsi="Courier New"/>
      </w:rPr>
    </w:lvl>
    <w:lvl w:ilvl="5" w:tplc="DB329BBC">
      <w:start w:val="1"/>
      <w:numFmt w:val="bullet"/>
      <w:lvlText w:val=""/>
      <w:lvlJc w:val="left"/>
      <w:pPr>
        <w:tabs>
          <w:tab w:val="num" w:pos="4320"/>
        </w:tabs>
        <w:ind w:left="4320" w:hanging="360"/>
      </w:pPr>
      <w:rPr>
        <w:rFonts w:ascii="Wingdings" w:hAnsi="Wingdings"/>
      </w:rPr>
    </w:lvl>
    <w:lvl w:ilvl="6" w:tplc="23AA8360">
      <w:start w:val="1"/>
      <w:numFmt w:val="bullet"/>
      <w:lvlText w:val=""/>
      <w:lvlJc w:val="left"/>
      <w:pPr>
        <w:tabs>
          <w:tab w:val="num" w:pos="5040"/>
        </w:tabs>
        <w:ind w:left="5040" w:hanging="360"/>
      </w:pPr>
      <w:rPr>
        <w:rFonts w:ascii="Symbol" w:hAnsi="Symbol"/>
      </w:rPr>
    </w:lvl>
    <w:lvl w:ilvl="7" w:tplc="5B3C6030">
      <w:start w:val="1"/>
      <w:numFmt w:val="bullet"/>
      <w:lvlText w:val="o"/>
      <w:lvlJc w:val="left"/>
      <w:pPr>
        <w:tabs>
          <w:tab w:val="num" w:pos="5760"/>
        </w:tabs>
        <w:ind w:left="5760" w:hanging="360"/>
      </w:pPr>
      <w:rPr>
        <w:rFonts w:ascii="Courier New" w:hAnsi="Courier New"/>
      </w:rPr>
    </w:lvl>
    <w:lvl w:ilvl="8" w:tplc="8A1E0F48">
      <w:start w:val="1"/>
      <w:numFmt w:val="bullet"/>
      <w:lvlText w:val=""/>
      <w:lvlJc w:val="left"/>
      <w:pPr>
        <w:tabs>
          <w:tab w:val="num" w:pos="6480"/>
        </w:tabs>
        <w:ind w:left="6480" w:hanging="360"/>
      </w:pPr>
      <w:rPr>
        <w:rFonts w:ascii="Wingdings" w:hAnsi="Wingdings"/>
      </w:rPr>
    </w:lvl>
  </w:abstractNum>
  <w:abstractNum w:abstractNumId="478" w15:restartNumberingAfterBreak="0">
    <w:nsid w:val="664C4C8D"/>
    <w:multiLevelType w:val="hybridMultilevel"/>
    <w:tmpl w:val="000001D5"/>
    <w:lvl w:ilvl="0" w:tplc="B8C631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B01E62">
      <w:start w:val="1"/>
      <w:numFmt w:val="bullet"/>
      <w:lvlText w:val="o"/>
      <w:lvlJc w:val="left"/>
      <w:pPr>
        <w:tabs>
          <w:tab w:val="num" w:pos="1440"/>
        </w:tabs>
        <w:ind w:left="1440" w:hanging="360"/>
      </w:pPr>
      <w:rPr>
        <w:rFonts w:ascii="Courier New" w:hAnsi="Courier New"/>
      </w:rPr>
    </w:lvl>
    <w:lvl w:ilvl="2" w:tplc="D896B16E">
      <w:start w:val="1"/>
      <w:numFmt w:val="bullet"/>
      <w:lvlText w:val=""/>
      <w:lvlJc w:val="left"/>
      <w:pPr>
        <w:tabs>
          <w:tab w:val="num" w:pos="2160"/>
        </w:tabs>
        <w:ind w:left="2160" w:hanging="360"/>
      </w:pPr>
      <w:rPr>
        <w:rFonts w:ascii="Wingdings" w:hAnsi="Wingdings"/>
      </w:rPr>
    </w:lvl>
    <w:lvl w:ilvl="3" w:tplc="5E72A41A">
      <w:start w:val="1"/>
      <w:numFmt w:val="bullet"/>
      <w:lvlText w:val=""/>
      <w:lvlJc w:val="left"/>
      <w:pPr>
        <w:tabs>
          <w:tab w:val="num" w:pos="2880"/>
        </w:tabs>
        <w:ind w:left="2880" w:hanging="360"/>
      </w:pPr>
      <w:rPr>
        <w:rFonts w:ascii="Symbol" w:hAnsi="Symbol"/>
      </w:rPr>
    </w:lvl>
    <w:lvl w:ilvl="4" w:tplc="13201CC0">
      <w:start w:val="1"/>
      <w:numFmt w:val="bullet"/>
      <w:lvlText w:val="o"/>
      <w:lvlJc w:val="left"/>
      <w:pPr>
        <w:tabs>
          <w:tab w:val="num" w:pos="3600"/>
        </w:tabs>
        <w:ind w:left="3600" w:hanging="360"/>
      </w:pPr>
      <w:rPr>
        <w:rFonts w:ascii="Courier New" w:hAnsi="Courier New"/>
      </w:rPr>
    </w:lvl>
    <w:lvl w:ilvl="5" w:tplc="33D60D66">
      <w:start w:val="1"/>
      <w:numFmt w:val="bullet"/>
      <w:lvlText w:val=""/>
      <w:lvlJc w:val="left"/>
      <w:pPr>
        <w:tabs>
          <w:tab w:val="num" w:pos="4320"/>
        </w:tabs>
        <w:ind w:left="4320" w:hanging="360"/>
      </w:pPr>
      <w:rPr>
        <w:rFonts w:ascii="Wingdings" w:hAnsi="Wingdings"/>
      </w:rPr>
    </w:lvl>
    <w:lvl w:ilvl="6" w:tplc="60B80B34">
      <w:start w:val="1"/>
      <w:numFmt w:val="bullet"/>
      <w:lvlText w:val=""/>
      <w:lvlJc w:val="left"/>
      <w:pPr>
        <w:tabs>
          <w:tab w:val="num" w:pos="5040"/>
        </w:tabs>
        <w:ind w:left="5040" w:hanging="360"/>
      </w:pPr>
      <w:rPr>
        <w:rFonts w:ascii="Symbol" w:hAnsi="Symbol"/>
      </w:rPr>
    </w:lvl>
    <w:lvl w:ilvl="7" w:tplc="3C32BCE6">
      <w:start w:val="1"/>
      <w:numFmt w:val="bullet"/>
      <w:lvlText w:val="o"/>
      <w:lvlJc w:val="left"/>
      <w:pPr>
        <w:tabs>
          <w:tab w:val="num" w:pos="5760"/>
        </w:tabs>
        <w:ind w:left="5760" w:hanging="360"/>
      </w:pPr>
      <w:rPr>
        <w:rFonts w:ascii="Courier New" w:hAnsi="Courier New"/>
      </w:rPr>
    </w:lvl>
    <w:lvl w:ilvl="8" w:tplc="57EED51E">
      <w:start w:val="1"/>
      <w:numFmt w:val="bullet"/>
      <w:lvlText w:val=""/>
      <w:lvlJc w:val="left"/>
      <w:pPr>
        <w:tabs>
          <w:tab w:val="num" w:pos="6480"/>
        </w:tabs>
        <w:ind w:left="6480" w:hanging="360"/>
      </w:pPr>
      <w:rPr>
        <w:rFonts w:ascii="Wingdings" w:hAnsi="Wingdings"/>
      </w:rPr>
    </w:lvl>
  </w:abstractNum>
  <w:abstractNum w:abstractNumId="479" w15:restartNumberingAfterBreak="0">
    <w:nsid w:val="664C4C8E"/>
    <w:multiLevelType w:val="hybridMultilevel"/>
    <w:tmpl w:val="000001D6"/>
    <w:lvl w:ilvl="0" w:tplc="AB1E26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0C2B8C">
      <w:start w:val="1"/>
      <w:numFmt w:val="bullet"/>
      <w:lvlText w:val="o"/>
      <w:lvlJc w:val="left"/>
      <w:pPr>
        <w:tabs>
          <w:tab w:val="num" w:pos="1440"/>
        </w:tabs>
        <w:ind w:left="1440" w:hanging="360"/>
      </w:pPr>
      <w:rPr>
        <w:rFonts w:ascii="Courier New" w:hAnsi="Courier New"/>
      </w:rPr>
    </w:lvl>
    <w:lvl w:ilvl="2" w:tplc="F40CFBBC">
      <w:start w:val="1"/>
      <w:numFmt w:val="bullet"/>
      <w:lvlText w:val=""/>
      <w:lvlJc w:val="left"/>
      <w:pPr>
        <w:tabs>
          <w:tab w:val="num" w:pos="2160"/>
        </w:tabs>
        <w:ind w:left="2160" w:hanging="360"/>
      </w:pPr>
      <w:rPr>
        <w:rFonts w:ascii="Wingdings" w:hAnsi="Wingdings"/>
      </w:rPr>
    </w:lvl>
    <w:lvl w:ilvl="3" w:tplc="F6D2902E">
      <w:start w:val="1"/>
      <w:numFmt w:val="bullet"/>
      <w:lvlText w:val=""/>
      <w:lvlJc w:val="left"/>
      <w:pPr>
        <w:tabs>
          <w:tab w:val="num" w:pos="2880"/>
        </w:tabs>
        <w:ind w:left="2880" w:hanging="360"/>
      </w:pPr>
      <w:rPr>
        <w:rFonts w:ascii="Symbol" w:hAnsi="Symbol"/>
      </w:rPr>
    </w:lvl>
    <w:lvl w:ilvl="4" w:tplc="CCCA11C6">
      <w:start w:val="1"/>
      <w:numFmt w:val="bullet"/>
      <w:lvlText w:val="o"/>
      <w:lvlJc w:val="left"/>
      <w:pPr>
        <w:tabs>
          <w:tab w:val="num" w:pos="3600"/>
        </w:tabs>
        <w:ind w:left="3600" w:hanging="360"/>
      </w:pPr>
      <w:rPr>
        <w:rFonts w:ascii="Courier New" w:hAnsi="Courier New"/>
      </w:rPr>
    </w:lvl>
    <w:lvl w:ilvl="5" w:tplc="414098A4">
      <w:start w:val="1"/>
      <w:numFmt w:val="bullet"/>
      <w:lvlText w:val=""/>
      <w:lvlJc w:val="left"/>
      <w:pPr>
        <w:tabs>
          <w:tab w:val="num" w:pos="4320"/>
        </w:tabs>
        <w:ind w:left="4320" w:hanging="360"/>
      </w:pPr>
      <w:rPr>
        <w:rFonts w:ascii="Wingdings" w:hAnsi="Wingdings"/>
      </w:rPr>
    </w:lvl>
    <w:lvl w:ilvl="6" w:tplc="57E0B13A">
      <w:start w:val="1"/>
      <w:numFmt w:val="bullet"/>
      <w:lvlText w:val=""/>
      <w:lvlJc w:val="left"/>
      <w:pPr>
        <w:tabs>
          <w:tab w:val="num" w:pos="5040"/>
        </w:tabs>
        <w:ind w:left="5040" w:hanging="360"/>
      </w:pPr>
      <w:rPr>
        <w:rFonts w:ascii="Symbol" w:hAnsi="Symbol"/>
      </w:rPr>
    </w:lvl>
    <w:lvl w:ilvl="7" w:tplc="7BE68A08">
      <w:start w:val="1"/>
      <w:numFmt w:val="bullet"/>
      <w:lvlText w:val="o"/>
      <w:lvlJc w:val="left"/>
      <w:pPr>
        <w:tabs>
          <w:tab w:val="num" w:pos="5760"/>
        </w:tabs>
        <w:ind w:left="5760" w:hanging="360"/>
      </w:pPr>
      <w:rPr>
        <w:rFonts w:ascii="Courier New" w:hAnsi="Courier New"/>
      </w:rPr>
    </w:lvl>
    <w:lvl w:ilvl="8" w:tplc="D61CAA08">
      <w:start w:val="1"/>
      <w:numFmt w:val="bullet"/>
      <w:lvlText w:val=""/>
      <w:lvlJc w:val="left"/>
      <w:pPr>
        <w:tabs>
          <w:tab w:val="num" w:pos="6480"/>
        </w:tabs>
        <w:ind w:left="6480" w:hanging="360"/>
      </w:pPr>
      <w:rPr>
        <w:rFonts w:ascii="Wingdings" w:hAnsi="Wingdings"/>
      </w:rPr>
    </w:lvl>
  </w:abstractNum>
  <w:abstractNum w:abstractNumId="480" w15:restartNumberingAfterBreak="0">
    <w:nsid w:val="664C4C8F"/>
    <w:multiLevelType w:val="hybridMultilevel"/>
    <w:tmpl w:val="000001D7"/>
    <w:lvl w:ilvl="0" w:tplc="5E2884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CE885E">
      <w:start w:val="1"/>
      <w:numFmt w:val="bullet"/>
      <w:lvlText w:val="o"/>
      <w:lvlJc w:val="left"/>
      <w:pPr>
        <w:tabs>
          <w:tab w:val="num" w:pos="1440"/>
        </w:tabs>
        <w:ind w:left="1440" w:hanging="360"/>
      </w:pPr>
      <w:rPr>
        <w:rFonts w:ascii="Courier New" w:hAnsi="Courier New"/>
      </w:rPr>
    </w:lvl>
    <w:lvl w:ilvl="2" w:tplc="FD2AFBD0">
      <w:start w:val="1"/>
      <w:numFmt w:val="bullet"/>
      <w:lvlText w:val=""/>
      <w:lvlJc w:val="left"/>
      <w:pPr>
        <w:tabs>
          <w:tab w:val="num" w:pos="2160"/>
        </w:tabs>
        <w:ind w:left="2160" w:hanging="360"/>
      </w:pPr>
      <w:rPr>
        <w:rFonts w:ascii="Wingdings" w:hAnsi="Wingdings"/>
      </w:rPr>
    </w:lvl>
    <w:lvl w:ilvl="3" w:tplc="209EB6CC">
      <w:start w:val="1"/>
      <w:numFmt w:val="bullet"/>
      <w:lvlText w:val=""/>
      <w:lvlJc w:val="left"/>
      <w:pPr>
        <w:tabs>
          <w:tab w:val="num" w:pos="2880"/>
        </w:tabs>
        <w:ind w:left="2880" w:hanging="360"/>
      </w:pPr>
      <w:rPr>
        <w:rFonts w:ascii="Symbol" w:hAnsi="Symbol"/>
      </w:rPr>
    </w:lvl>
    <w:lvl w:ilvl="4" w:tplc="479817DE">
      <w:start w:val="1"/>
      <w:numFmt w:val="bullet"/>
      <w:lvlText w:val="o"/>
      <w:lvlJc w:val="left"/>
      <w:pPr>
        <w:tabs>
          <w:tab w:val="num" w:pos="3600"/>
        </w:tabs>
        <w:ind w:left="3600" w:hanging="360"/>
      </w:pPr>
      <w:rPr>
        <w:rFonts w:ascii="Courier New" w:hAnsi="Courier New"/>
      </w:rPr>
    </w:lvl>
    <w:lvl w:ilvl="5" w:tplc="F5B81B36">
      <w:start w:val="1"/>
      <w:numFmt w:val="bullet"/>
      <w:lvlText w:val=""/>
      <w:lvlJc w:val="left"/>
      <w:pPr>
        <w:tabs>
          <w:tab w:val="num" w:pos="4320"/>
        </w:tabs>
        <w:ind w:left="4320" w:hanging="360"/>
      </w:pPr>
      <w:rPr>
        <w:rFonts w:ascii="Wingdings" w:hAnsi="Wingdings"/>
      </w:rPr>
    </w:lvl>
    <w:lvl w:ilvl="6" w:tplc="60C03E00">
      <w:start w:val="1"/>
      <w:numFmt w:val="bullet"/>
      <w:lvlText w:val=""/>
      <w:lvlJc w:val="left"/>
      <w:pPr>
        <w:tabs>
          <w:tab w:val="num" w:pos="5040"/>
        </w:tabs>
        <w:ind w:left="5040" w:hanging="360"/>
      </w:pPr>
      <w:rPr>
        <w:rFonts w:ascii="Symbol" w:hAnsi="Symbol"/>
      </w:rPr>
    </w:lvl>
    <w:lvl w:ilvl="7" w:tplc="040A4B84">
      <w:start w:val="1"/>
      <w:numFmt w:val="bullet"/>
      <w:lvlText w:val="o"/>
      <w:lvlJc w:val="left"/>
      <w:pPr>
        <w:tabs>
          <w:tab w:val="num" w:pos="5760"/>
        </w:tabs>
        <w:ind w:left="5760" w:hanging="360"/>
      </w:pPr>
      <w:rPr>
        <w:rFonts w:ascii="Courier New" w:hAnsi="Courier New"/>
      </w:rPr>
    </w:lvl>
    <w:lvl w:ilvl="8" w:tplc="945ADC14">
      <w:start w:val="1"/>
      <w:numFmt w:val="bullet"/>
      <w:lvlText w:val=""/>
      <w:lvlJc w:val="left"/>
      <w:pPr>
        <w:tabs>
          <w:tab w:val="num" w:pos="6480"/>
        </w:tabs>
        <w:ind w:left="6480" w:hanging="360"/>
      </w:pPr>
      <w:rPr>
        <w:rFonts w:ascii="Wingdings" w:hAnsi="Wingdings"/>
      </w:rPr>
    </w:lvl>
  </w:abstractNum>
  <w:abstractNum w:abstractNumId="481" w15:restartNumberingAfterBreak="0">
    <w:nsid w:val="664C4C90"/>
    <w:multiLevelType w:val="hybridMultilevel"/>
    <w:tmpl w:val="000001D8"/>
    <w:lvl w:ilvl="0" w:tplc="03620F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EC91E2">
      <w:start w:val="1"/>
      <w:numFmt w:val="bullet"/>
      <w:lvlText w:val="o"/>
      <w:lvlJc w:val="left"/>
      <w:pPr>
        <w:tabs>
          <w:tab w:val="num" w:pos="1440"/>
        </w:tabs>
        <w:ind w:left="1440" w:hanging="360"/>
      </w:pPr>
      <w:rPr>
        <w:rFonts w:ascii="Courier New" w:hAnsi="Courier New"/>
      </w:rPr>
    </w:lvl>
    <w:lvl w:ilvl="2" w:tplc="2098B2EC">
      <w:start w:val="1"/>
      <w:numFmt w:val="bullet"/>
      <w:lvlText w:val=""/>
      <w:lvlJc w:val="left"/>
      <w:pPr>
        <w:tabs>
          <w:tab w:val="num" w:pos="2160"/>
        </w:tabs>
        <w:ind w:left="2160" w:hanging="360"/>
      </w:pPr>
      <w:rPr>
        <w:rFonts w:ascii="Wingdings" w:hAnsi="Wingdings"/>
      </w:rPr>
    </w:lvl>
    <w:lvl w:ilvl="3" w:tplc="AEEACEF6">
      <w:start w:val="1"/>
      <w:numFmt w:val="bullet"/>
      <w:lvlText w:val=""/>
      <w:lvlJc w:val="left"/>
      <w:pPr>
        <w:tabs>
          <w:tab w:val="num" w:pos="2880"/>
        </w:tabs>
        <w:ind w:left="2880" w:hanging="360"/>
      </w:pPr>
      <w:rPr>
        <w:rFonts w:ascii="Symbol" w:hAnsi="Symbol"/>
      </w:rPr>
    </w:lvl>
    <w:lvl w:ilvl="4" w:tplc="46B4BB38">
      <w:start w:val="1"/>
      <w:numFmt w:val="bullet"/>
      <w:lvlText w:val="o"/>
      <w:lvlJc w:val="left"/>
      <w:pPr>
        <w:tabs>
          <w:tab w:val="num" w:pos="3600"/>
        </w:tabs>
        <w:ind w:left="3600" w:hanging="360"/>
      </w:pPr>
      <w:rPr>
        <w:rFonts w:ascii="Courier New" w:hAnsi="Courier New"/>
      </w:rPr>
    </w:lvl>
    <w:lvl w:ilvl="5" w:tplc="E2E4CC84">
      <w:start w:val="1"/>
      <w:numFmt w:val="bullet"/>
      <w:lvlText w:val=""/>
      <w:lvlJc w:val="left"/>
      <w:pPr>
        <w:tabs>
          <w:tab w:val="num" w:pos="4320"/>
        </w:tabs>
        <w:ind w:left="4320" w:hanging="360"/>
      </w:pPr>
      <w:rPr>
        <w:rFonts w:ascii="Wingdings" w:hAnsi="Wingdings"/>
      </w:rPr>
    </w:lvl>
    <w:lvl w:ilvl="6" w:tplc="5BCE7F3E">
      <w:start w:val="1"/>
      <w:numFmt w:val="bullet"/>
      <w:lvlText w:val=""/>
      <w:lvlJc w:val="left"/>
      <w:pPr>
        <w:tabs>
          <w:tab w:val="num" w:pos="5040"/>
        </w:tabs>
        <w:ind w:left="5040" w:hanging="360"/>
      </w:pPr>
      <w:rPr>
        <w:rFonts w:ascii="Symbol" w:hAnsi="Symbol"/>
      </w:rPr>
    </w:lvl>
    <w:lvl w:ilvl="7" w:tplc="F6A6CD9C">
      <w:start w:val="1"/>
      <w:numFmt w:val="bullet"/>
      <w:lvlText w:val="o"/>
      <w:lvlJc w:val="left"/>
      <w:pPr>
        <w:tabs>
          <w:tab w:val="num" w:pos="5760"/>
        </w:tabs>
        <w:ind w:left="5760" w:hanging="360"/>
      </w:pPr>
      <w:rPr>
        <w:rFonts w:ascii="Courier New" w:hAnsi="Courier New"/>
      </w:rPr>
    </w:lvl>
    <w:lvl w:ilvl="8" w:tplc="927C2C0E">
      <w:start w:val="1"/>
      <w:numFmt w:val="bullet"/>
      <w:lvlText w:val=""/>
      <w:lvlJc w:val="left"/>
      <w:pPr>
        <w:tabs>
          <w:tab w:val="num" w:pos="6480"/>
        </w:tabs>
        <w:ind w:left="6480" w:hanging="360"/>
      </w:pPr>
      <w:rPr>
        <w:rFonts w:ascii="Wingdings" w:hAnsi="Wingdings"/>
      </w:rPr>
    </w:lvl>
  </w:abstractNum>
  <w:abstractNum w:abstractNumId="482" w15:restartNumberingAfterBreak="0">
    <w:nsid w:val="664C4C91"/>
    <w:multiLevelType w:val="hybridMultilevel"/>
    <w:tmpl w:val="000001D9"/>
    <w:lvl w:ilvl="0" w:tplc="C8EA70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BE2166">
      <w:start w:val="1"/>
      <w:numFmt w:val="bullet"/>
      <w:lvlText w:val="o"/>
      <w:lvlJc w:val="left"/>
      <w:pPr>
        <w:tabs>
          <w:tab w:val="num" w:pos="1440"/>
        </w:tabs>
        <w:ind w:left="1440" w:hanging="360"/>
      </w:pPr>
      <w:rPr>
        <w:rFonts w:ascii="Courier New" w:hAnsi="Courier New"/>
      </w:rPr>
    </w:lvl>
    <w:lvl w:ilvl="2" w:tplc="B0146BE4">
      <w:start w:val="1"/>
      <w:numFmt w:val="bullet"/>
      <w:lvlText w:val=""/>
      <w:lvlJc w:val="left"/>
      <w:pPr>
        <w:tabs>
          <w:tab w:val="num" w:pos="2160"/>
        </w:tabs>
        <w:ind w:left="2160" w:hanging="360"/>
      </w:pPr>
      <w:rPr>
        <w:rFonts w:ascii="Wingdings" w:hAnsi="Wingdings"/>
      </w:rPr>
    </w:lvl>
    <w:lvl w:ilvl="3" w:tplc="915CED70">
      <w:start w:val="1"/>
      <w:numFmt w:val="bullet"/>
      <w:lvlText w:val=""/>
      <w:lvlJc w:val="left"/>
      <w:pPr>
        <w:tabs>
          <w:tab w:val="num" w:pos="2880"/>
        </w:tabs>
        <w:ind w:left="2880" w:hanging="360"/>
      </w:pPr>
      <w:rPr>
        <w:rFonts w:ascii="Symbol" w:hAnsi="Symbol"/>
      </w:rPr>
    </w:lvl>
    <w:lvl w:ilvl="4" w:tplc="A5F6771E">
      <w:start w:val="1"/>
      <w:numFmt w:val="bullet"/>
      <w:lvlText w:val="o"/>
      <w:lvlJc w:val="left"/>
      <w:pPr>
        <w:tabs>
          <w:tab w:val="num" w:pos="3600"/>
        </w:tabs>
        <w:ind w:left="3600" w:hanging="360"/>
      </w:pPr>
      <w:rPr>
        <w:rFonts w:ascii="Courier New" w:hAnsi="Courier New"/>
      </w:rPr>
    </w:lvl>
    <w:lvl w:ilvl="5" w:tplc="32D6C860">
      <w:start w:val="1"/>
      <w:numFmt w:val="bullet"/>
      <w:lvlText w:val=""/>
      <w:lvlJc w:val="left"/>
      <w:pPr>
        <w:tabs>
          <w:tab w:val="num" w:pos="4320"/>
        </w:tabs>
        <w:ind w:left="4320" w:hanging="360"/>
      </w:pPr>
      <w:rPr>
        <w:rFonts w:ascii="Wingdings" w:hAnsi="Wingdings"/>
      </w:rPr>
    </w:lvl>
    <w:lvl w:ilvl="6" w:tplc="AC7A395C">
      <w:start w:val="1"/>
      <w:numFmt w:val="bullet"/>
      <w:lvlText w:val=""/>
      <w:lvlJc w:val="left"/>
      <w:pPr>
        <w:tabs>
          <w:tab w:val="num" w:pos="5040"/>
        </w:tabs>
        <w:ind w:left="5040" w:hanging="360"/>
      </w:pPr>
      <w:rPr>
        <w:rFonts w:ascii="Symbol" w:hAnsi="Symbol"/>
      </w:rPr>
    </w:lvl>
    <w:lvl w:ilvl="7" w:tplc="F7C24EEA">
      <w:start w:val="1"/>
      <w:numFmt w:val="bullet"/>
      <w:lvlText w:val="o"/>
      <w:lvlJc w:val="left"/>
      <w:pPr>
        <w:tabs>
          <w:tab w:val="num" w:pos="5760"/>
        </w:tabs>
        <w:ind w:left="5760" w:hanging="360"/>
      </w:pPr>
      <w:rPr>
        <w:rFonts w:ascii="Courier New" w:hAnsi="Courier New"/>
      </w:rPr>
    </w:lvl>
    <w:lvl w:ilvl="8" w:tplc="F3989C24">
      <w:start w:val="1"/>
      <w:numFmt w:val="bullet"/>
      <w:lvlText w:val=""/>
      <w:lvlJc w:val="left"/>
      <w:pPr>
        <w:tabs>
          <w:tab w:val="num" w:pos="6480"/>
        </w:tabs>
        <w:ind w:left="6480" w:hanging="360"/>
      </w:pPr>
      <w:rPr>
        <w:rFonts w:ascii="Wingdings" w:hAnsi="Wingdings"/>
      </w:rPr>
    </w:lvl>
  </w:abstractNum>
  <w:abstractNum w:abstractNumId="483" w15:restartNumberingAfterBreak="0">
    <w:nsid w:val="664C4C92"/>
    <w:multiLevelType w:val="hybridMultilevel"/>
    <w:tmpl w:val="000001DA"/>
    <w:lvl w:ilvl="0" w:tplc="10F03B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68E8E4">
      <w:start w:val="1"/>
      <w:numFmt w:val="bullet"/>
      <w:lvlText w:val="o"/>
      <w:lvlJc w:val="left"/>
      <w:pPr>
        <w:tabs>
          <w:tab w:val="num" w:pos="1440"/>
        </w:tabs>
        <w:ind w:left="1440" w:hanging="360"/>
      </w:pPr>
      <w:rPr>
        <w:rFonts w:ascii="Courier New" w:hAnsi="Courier New"/>
      </w:rPr>
    </w:lvl>
    <w:lvl w:ilvl="2" w:tplc="1D082180">
      <w:start w:val="1"/>
      <w:numFmt w:val="bullet"/>
      <w:lvlText w:val=""/>
      <w:lvlJc w:val="left"/>
      <w:pPr>
        <w:tabs>
          <w:tab w:val="num" w:pos="2160"/>
        </w:tabs>
        <w:ind w:left="2160" w:hanging="360"/>
      </w:pPr>
      <w:rPr>
        <w:rFonts w:ascii="Wingdings" w:hAnsi="Wingdings"/>
      </w:rPr>
    </w:lvl>
    <w:lvl w:ilvl="3" w:tplc="76F4F5D2">
      <w:start w:val="1"/>
      <w:numFmt w:val="bullet"/>
      <w:lvlText w:val=""/>
      <w:lvlJc w:val="left"/>
      <w:pPr>
        <w:tabs>
          <w:tab w:val="num" w:pos="2880"/>
        </w:tabs>
        <w:ind w:left="2880" w:hanging="360"/>
      </w:pPr>
      <w:rPr>
        <w:rFonts w:ascii="Symbol" w:hAnsi="Symbol"/>
      </w:rPr>
    </w:lvl>
    <w:lvl w:ilvl="4" w:tplc="23E693A4">
      <w:start w:val="1"/>
      <w:numFmt w:val="bullet"/>
      <w:lvlText w:val="o"/>
      <w:lvlJc w:val="left"/>
      <w:pPr>
        <w:tabs>
          <w:tab w:val="num" w:pos="3600"/>
        </w:tabs>
        <w:ind w:left="3600" w:hanging="360"/>
      </w:pPr>
      <w:rPr>
        <w:rFonts w:ascii="Courier New" w:hAnsi="Courier New"/>
      </w:rPr>
    </w:lvl>
    <w:lvl w:ilvl="5" w:tplc="9D184DD2">
      <w:start w:val="1"/>
      <w:numFmt w:val="bullet"/>
      <w:lvlText w:val=""/>
      <w:lvlJc w:val="left"/>
      <w:pPr>
        <w:tabs>
          <w:tab w:val="num" w:pos="4320"/>
        </w:tabs>
        <w:ind w:left="4320" w:hanging="360"/>
      </w:pPr>
      <w:rPr>
        <w:rFonts w:ascii="Wingdings" w:hAnsi="Wingdings"/>
      </w:rPr>
    </w:lvl>
    <w:lvl w:ilvl="6" w:tplc="C9A0B486">
      <w:start w:val="1"/>
      <w:numFmt w:val="bullet"/>
      <w:lvlText w:val=""/>
      <w:lvlJc w:val="left"/>
      <w:pPr>
        <w:tabs>
          <w:tab w:val="num" w:pos="5040"/>
        </w:tabs>
        <w:ind w:left="5040" w:hanging="360"/>
      </w:pPr>
      <w:rPr>
        <w:rFonts w:ascii="Symbol" w:hAnsi="Symbol"/>
      </w:rPr>
    </w:lvl>
    <w:lvl w:ilvl="7" w:tplc="137CFD4E">
      <w:start w:val="1"/>
      <w:numFmt w:val="bullet"/>
      <w:lvlText w:val="o"/>
      <w:lvlJc w:val="left"/>
      <w:pPr>
        <w:tabs>
          <w:tab w:val="num" w:pos="5760"/>
        </w:tabs>
        <w:ind w:left="5760" w:hanging="360"/>
      </w:pPr>
      <w:rPr>
        <w:rFonts w:ascii="Courier New" w:hAnsi="Courier New"/>
      </w:rPr>
    </w:lvl>
    <w:lvl w:ilvl="8" w:tplc="40044980">
      <w:start w:val="1"/>
      <w:numFmt w:val="bullet"/>
      <w:lvlText w:val=""/>
      <w:lvlJc w:val="left"/>
      <w:pPr>
        <w:tabs>
          <w:tab w:val="num" w:pos="6480"/>
        </w:tabs>
        <w:ind w:left="6480" w:hanging="360"/>
      </w:pPr>
      <w:rPr>
        <w:rFonts w:ascii="Wingdings" w:hAnsi="Wingdings"/>
      </w:rPr>
    </w:lvl>
  </w:abstractNum>
  <w:abstractNum w:abstractNumId="484" w15:restartNumberingAfterBreak="0">
    <w:nsid w:val="664C4C93"/>
    <w:multiLevelType w:val="hybridMultilevel"/>
    <w:tmpl w:val="000001DB"/>
    <w:lvl w:ilvl="0" w:tplc="7CB488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009008">
      <w:start w:val="1"/>
      <w:numFmt w:val="bullet"/>
      <w:lvlText w:val="o"/>
      <w:lvlJc w:val="left"/>
      <w:pPr>
        <w:tabs>
          <w:tab w:val="num" w:pos="1440"/>
        </w:tabs>
        <w:ind w:left="1440" w:hanging="360"/>
      </w:pPr>
      <w:rPr>
        <w:rFonts w:ascii="Courier New" w:hAnsi="Courier New"/>
      </w:rPr>
    </w:lvl>
    <w:lvl w:ilvl="2" w:tplc="01B4D056">
      <w:start w:val="1"/>
      <w:numFmt w:val="bullet"/>
      <w:lvlText w:val=""/>
      <w:lvlJc w:val="left"/>
      <w:pPr>
        <w:tabs>
          <w:tab w:val="num" w:pos="2160"/>
        </w:tabs>
        <w:ind w:left="2160" w:hanging="360"/>
      </w:pPr>
      <w:rPr>
        <w:rFonts w:ascii="Wingdings" w:hAnsi="Wingdings"/>
      </w:rPr>
    </w:lvl>
    <w:lvl w:ilvl="3" w:tplc="FBD260E4">
      <w:start w:val="1"/>
      <w:numFmt w:val="bullet"/>
      <w:lvlText w:val=""/>
      <w:lvlJc w:val="left"/>
      <w:pPr>
        <w:tabs>
          <w:tab w:val="num" w:pos="2880"/>
        </w:tabs>
        <w:ind w:left="2880" w:hanging="360"/>
      </w:pPr>
      <w:rPr>
        <w:rFonts w:ascii="Symbol" w:hAnsi="Symbol"/>
      </w:rPr>
    </w:lvl>
    <w:lvl w:ilvl="4" w:tplc="66AA05B2">
      <w:start w:val="1"/>
      <w:numFmt w:val="bullet"/>
      <w:lvlText w:val="o"/>
      <w:lvlJc w:val="left"/>
      <w:pPr>
        <w:tabs>
          <w:tab w:val="num" w:pos="3600"/>
        </w:tabs>
        <w:ind w:left="3600" w:hanging="360"/>
      </w:pPr>
      <w:rPr>
        <w:rFonts w:ascii="Courier New" w:hAnsi="Courier New"/>
      </w:rPr>
    </w:lvl>
    <w:lvl w:ilvl="5" w:tplc="D57A287E">
      <w:start w:val="1"/>
      <w:numFmt w:val="bullet"/>
      <w:lvlText w:val=""/>
      <w:lvlJc w:val="left"/>
      <w:pPr>
        <w:tabs>
          <w:tab w:val="num" w:pos="4320"/>
        </w:tabs>
        <w:ind w:left="4320" w:hanging="360"/>
      </w:pPr>
      <w:rPr>
        <w:rFonts w:ascii="Wingdings" w:hAnsi="Wingdings"/>
      </w:rPr>
    </w:lvl>
    <w:lvl w:ilvl="6" w:tplc="F05ECB7A">
      <w:start w:val="1"/>
      <w:numFmt w:val="bullet"/>
      <w:lvlText w:val=""/>
      <w:lvlJc w:val="left"/>
      <w:pPr>
        <w:tabs>
          <w:tab w:val="num" w:pos="5040"/>
        </w:tabs>
        <w:ind w:left="5040" w:hanging="360"/>
      </w:pPr>
      <w:rPr>
        <w:rFonts w:ascii="Symbol" w:hAnsi="Symbol"/>
      </w:rPr>
    </w:lvl>
    <w:lvl w:ilvl="7" w:tplc="8C1ECC66">
      <w:start w:val="1"/>
      <w:numFmt w:val="bullet"/>
      <w:lvlText w:val="o"/>
      <w:lvlJc w:val="left"/>
      <w:pPr>
        <w:tabs>
          <w:tab w:val="num" w:pos="5760"/>
        </w:tabs>
        <w:ind w:left="5760" w:hanging="360"/>
      </w:pPr>
      <w:rPr>
        <w:rFonts w:ascii="Courier New" w:hAnsi="Courier New"/>
      </w:rPr>
    </w:lvl>
    <w:lvl w:ilvl="8" w:tplc="EDAECCDE">
      <w:start w:val="1"/>
      <w:numFmt w:val="bullet"/>
      <w:lvlText w:val=""/>
      <w:lvlJc w:val="left"/>
      <w:pPr>
        <w:tabs>
          <w:tab w:val="num" w:pos="6480"/>
        </w:tabs>
        <w:ind w:left="6480" w:hanging="360"/>
      </w:pPr>
      <w:rPr>
        <w:rFonts w:ascii="Wingdings" w:hAnsi="Wingdings"/>
      </w:rPr>
    </w:lvl>
  </w:abstractNum>
  <w:abstractNum w:abstractNumId="485" w15:restartNumberingAfterBreak="0">
    <w:nsid w:val="664C4C94"/>
    <w:multiLevelType w:val="hybridMultilevel"/>
    <w:tmpl w:val="000001DC"/>
    <w:lvl w:ilvl="0" w:tplc="06C2AC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C6C464">
      <w:start w:val="1"/>
      <w:numFmt w:val="bullet"/>
      <w:lvlText w:val="o"/>
      <w:lvlJc w:val="left"/>
      <w:pPr>
        <w:tabs>
          <w:tab w:val="num" w:pos="1440"/>
        </w:tabs>
        <w:ind w:left="1440" w:hanging="360"/>
      </w:pPr>
      <w:rPr>
        <w:rFonts w:ascii="Courier New" w:hAnsi="Courier New"/>
      </w:rPr>
    </w:lvl>
    <w:lvl w:ilvl="2" w:tplc="CDF02A52">
      <w:start w:val="1"/>
      <w:numFmt w:val="bullet"/>
      <w:lvlText w:val=""/>
      <w:lvlJc w:val="left"/>
      <w:pPr>
        <w:tabs>
          <w:tab w:val="num" w:pos="2160"/>
        </w:tabs>
        <w:ind w:left="2160" w:hanging="360"/>
      </w:pPr>
      <w:rPr>
        <w:rFonts w:ascii="Wingdings" w:hAnsi="Wingdings"/>
      </w:rPr>
    </w:lvl>
    <w:lvl w:ilvl="3" w:tplc="12E2D570">
      <w:start w:val="1"/>
      <w:numFmt w:val="bullet"/>
      <w:lvlText w:val=""/>
      <w:lvlJc w:val="left"/>
      <w:pPr>
        <w:tabs>
          <w:tab w:val="num" w:pos="2880"/>
        </w:tabs>
        <w:ind w:left="2880" w:hanging="360"/>
      </w:pPr>
      <w:rPr>
        <w:rFonts w:ascii="Symbol" w:hAnsi="Symbol"/>
      </w:rPr>
    </w:lvl>
    <w:lvl w:ilvl="4" w:tplc="A122337A">
      <w:start w:val="1"/>
      <w:numFmt w:val="bullet"/>
      <w:lvlText w:val="o"/>
      <w:lvlJc w:val="left"/>
      <w:pPr>
        <w:tabs>
          <w:tab w:val="num" w:pos="3600"/>
        </w:tabs>
        <w:ind w:left="3600" w:hanging="360"/>
      </w:pPr>
      <w:rPr>
        <w:rFonts w:ascii="Courier New" w:hAnsi="Courier New"/>
      </w:rPr>
    </w:lvl>
    <w:lvl w:ilvl="5" w:tplc="390CE37A">
      <w:start w:val="1"/>
      <w:numFmt w:val="bullet"/>
      <w:lvlText w:val=""/>
      <w:lvlJc w:val="left"/>
      <w:pPr>
        <w:tabs>
          <w:tab w:val="num" w:pos="4320"/>
        </w:tabs>
        <w:ind w:left="4320" w:hanging="360"/>
      </w:pPr>
      <w:rPr>
        <w:rFonts w:ascii="Wingdings" w:hAnsi="Wingdings"/>
      </w:rPr>
    </w:lvl>
    <w:lvl w:ilvl="6" w:tplc="71BE0D56">
      <w:start w:val="1"/>
      <w:numFmt w:val="bullet"/>
      <w:lvlText w:val=""/>
      <w:lvlJc w:val="left"/>
      <w:pPr>
        <w:tabs>
          <w:tab w:val="num" w:pos="5040"/>
        </w:tabs>
        <w:ind w:left="5040" w:hanging="360"/>
      </w:pPr>
      <w:rPr>
        <w:rFonts w:ascii="Symbol" w:hAnsi="Symbol"/>
      </w:rPr>
    </w:lvl>
    <w:lvl w:ilvl="7" w:tplc="DDB2A946">
      <w:start w:val="1"/>
      <w:numFmt w:val="bullet"/>
      <w:lvlText w:val="o"/>
      <w:lvlJc w:val="left"/>
      <w:pPr>
        <w:tabs>
          <w:tab w:val="num" w:pos="5760"/>
        </w:tabs>
        <w:ind w:left="5760" w:hanging="360"/>
      </w:pPr>
      <w:rPr>
        <w:rFonts w:ascii="Courier New" w:hAnsi="Courier New"/>
      </w:rPr>
    </w:lvl>
    <w:lvl w:ilvl="8" w:tplc="8EEC56B8">
      <w:start w:val="1"/>
      <w:numFmt w:val="bullet"/>
      <w:lvlText w:val=""/>
      <w:lvlJc w:val="left"/>
      <w:pPr>
        <w:tabs>
          <w:tab w:val="num" w:pos="6480"/>
        </w:tabs>
        <w:ind w:left="6480" w:hanging="360"/>
      </w:pPr>
      <w:rPr>
        <w:rFonts w:ascii="Wingdings" w:hAnsi="Wingdings"/>
      </w:rPr>
    </w:lvl>
  </w:abstractNum>
  <w:abstractNum w:abstractNumId="486" w15:restartNumberingAfterBreak="0">
    <w:nsid w:val="664C4C95"/>
    <w:multiLevelType w:val="hybridMultilevel"/>
    <w:tmpl w:val="000001DD"/>
    <w:lvl w:ilvl="0" w:tplc="C3CCEA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1218FA">
      <w:start w:val="1"/>
      <w:numFmt w:val="bullet"/>
      <w:lvlText w:val="o"/>
      <w:lvlJc w:val="left"/>
      <w:pPr>
        <w:tabs>
          <w:tab w:val="num" w:pos="1440"/>
        </w:tabs>
        <w:ind w:left="1440" w:hanging="360"/>
      </w:pPr>
      <w:rPr>
        <w:rFonts w:ascii="Courier New" w:hAnsi="Courier New"/>
      </w:rPr>
    </w:lvl>
    <w:lvl w:ilvl="2" w:tplc="B9160184">
      <w:start w:val="1"/>
      <w:numFmt w:val="bullet"/>
      <w:lvlText w:val=""/>
      <w:lvlJc w:val="left"/>
      <w:pPr>
        <w:tabs>
          <w:tab w:val="num" w:pos="2160"/>
        </w:tabs>
        <w:ind w:left="2160" w:hanging="360"/>
      </w:pPr>
      <w:rPr>
        <w:rFonts w:ascii="Wingdings" w:hAnsi="Wingdings"/>
      </w:rPr>
    </w:lvl>
    <w:lvl w:ilvl="3" w:tplc="7AFA3D50">
      <w:start w:val="1"/>
      <w:numFmt w:val="bullet"/>
      <w:lvlText w:val=""/>
      <w:lvlJc w:val="left"/>
      <w:pPr>
        <w:tabs>
          <w:tab w:val="num" w:pos="2880"/>
        </w:tabs>
        <w:ind w:left="2880" w:hanging="360"/>
      </w:pPr>
      <w:rPr>
        <w:rFonts w:ascii="Symbol" w:hAnsi="Symbol"/>
      </w:rPr>
    </w:lvl>
    <w:lvl w:ilvl="4" w:tplc="B5B8F114">
      <w:start w:val="1"/>
      <w:numFmt w:val="bullet"/>
      <w:lvlText w:val="o"/>
      <w:lvlJc w:val="left"/>
      <w:pPr>
        <w:tabs>
          <w:tab w:val="num" w:pos="3600"/>
        </w:tabs>
        <w:ind w:left="3600" w:hanging="360"/>
      </w:pPr>
      <w:rPr>
        <w:rFonts w:ascii="Courier New" w:hAnsi="Courier New"/>
      </w:rPr>
    </w:lvl>
    <w:lvl w:ilvl="5" w:tplc="1F148E76">
      <w:start w:val="1"/>
      <w:numFmt w:val="bullet"/>
      <w:lvlText w:val=""/>
      <w:lvlJc w:val="left"/>
      <w:pPr>
        <w:tabs>
          <w:tab w:val="num" w:pos="4320"/>
        </w:tabs>
        <w:ind w:left="4320" w:hanging="360"/>
      </w:pPr>
      <w:rPr>
        <w:rFonts w:ascii="Wingdings" w:hAnsi="Wingdings"/>
      </w:rPr>
    </w:lvl>
    <w:lvl w:ilvl="6" w:tplc="EC7A9610">
      <w:start w:val="1"/>
      <w:numFmt w:val="bullet"/>
      <w:lvlText w:val=""/>
      <w:lvlJc w:val="left"/>
      <w:pPr>
        <w:tabs>
          <w:tab w:val="num" w:pos="5040"/>
        </w:tabs>
        <w:ind w:left="5040" w:hanging="360"/>
      </w:pPr>
      <w:rPr>
        <w:rFonts w:ascii="Symbol" w:hAnsi="Symbol"/>
      </w:rPr>
    </w:lvl>
    <w:lvl w:ilvl="7" w:tplc="88689020">
      <w:start w:val="1"/>
      <w:numFmt w:val="bullet"/>
      <w:lvlText w:val="o"/>
      <w:lvlJc w:val="left"/>
      <w:pPr>
        <w:tabs>
          <w:tab w:val="num" w:pos="5760"/>
        </w:tabs>
        <w:ind w:left="5760" w:hanging="360"/>
      </w:pPr>
      <w:rPr>
        <w:rFonts w:ascii="Courier New" w:hAnsi="Courier New"/>
      </w:rPr>
    </w:lvl>
    <w:lvl w:ilvl="8" w:tplc="B4607EC6">
      <w:start w:val="1"/>
      <w:numFmt w:val="bullet"/>
      <w:lvlText w:val=""/>
      <w:lvlJc w:val="left"/>
      <w:pPr>
        <w:tabs>
          <w:tab w:val="num" w:pos="6480"/>
        </w:tabs>
        <w:ind w:left="6480" w:hanging="360"/>
      </w:pPr>
      <w:rPr>
        <w:rFonts w:ascii="Wingdings" w:hAnsi="Wingdings"/>
      </w:rPr>
    </w:lvl>
  </w:abstractNum>
  <w:abstractNum w:abstractNumId="487" w15:restartNumberingAfterBreak="0">
    <w:nsid w:val="664C4C96"/>
    <w:multiLevelType w:val="hybridMultilevel"/>
    <w:tmpl w:val="000001DE"/>
    <w:lvl w:ilvl="0" w:tplc="BECE72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A602E2">
      <w:start w:val="1"/>
      <w:numFmt w:val="bullet"/>
      <w:lvlText w:val="o"/>
      <w:lvlJc w:val="left"/>
      <w:pPr>
        <w:tabs>
          <w:tab w:val="num" w:pos="1440"/>
        </w:tabs>
        <w:ind w:left="1440" w:hanging="360"/>
      </w:pPr>
      <w:rPr>
        <w:rFonts w:ascii="Courier New" w:hAnsi="Courier New"/>
      </w:rPr>
    </w:lvl>
    <w:lvl w:ilvl="2" w:tplc="EDA69048">
      <w:start w:val="1"/>
      <w:numFmt w:val="bullet"/>
      <w:lvlText w:val=""/>
      <w:lvlJc w:val="left"/>
      <w:pPr>
        <w:tabs>
          <w:tab w:val="num" w:pos="2160"/>
        </w:tabs>
        <w:ind w:left="2160" w:hanging="360"/>
      </w:pPr>
      <w:rPr>
        <w:rFonts w:ascii="Wingdings" w:hAnsi="Wingdings"/>
      </w:rPr>
    </w:lvl>
    <w:lvl w:ilvl="3" w:tplc="B42A6746">
      <w:start w:val="1"/>
      <w:numFmt w:val="bullet"/>
      <w:lvlText w:val=""/>
      <w:lvlJc w:val="left"/>
      <w:pPr>
        <w:tabs>
          <w:tab w:val="num" w:pos="2880"/>
        </w:tabs>
        <w:ind w:left="2880" w:hanging="360"/>
      </w:pPr>
      <w:rPr>
        <w:rFonts w:ascii="Symbol" w:hAnsi="Symbol"/>
      </w:rPr>
    </w:lvl>
    <w:lvl w:ilvl="4" w:tplc="77B029BA">
      <w:start w:val="1"/>
      <w:numFmt w:val="bullet"/>
      <w:lvlText w:val="o"/>
      <w:lvlJc w:val="left"/>
      <w:pPr>
        <w:tabs>
          <w:tab w:val="num" w:pos="3600"/>
        </w:tabs>
        <w:ind w:left="3600" w:hanging="360"/>
      </w:pPr>
      <w:rPr>
        <w:rFonts w:ascii="Courier New" w:hAnsi="Courier New"/>
      </w:rPr>
    </w:lvl>
    <w:lvl w:ilvl="5" w:tplc="38C0814E">
      <w:start w:val="1"/>
      <w:numFmt w:val="bullet"/>
      <w:lvlText w:val=""/>
      <w:lvlJc w:val="left"/>
      <w:pPr>
        <w:tabs>
          <w:tab w:val="num" w:pos="4320"/>
        </w:tabs>
        <w:ind w:left="4320" w:hanging="360"/>
      </w:pPr>
      <w:rPr>
        <w:rFonts w:ascii="Wingdings" w:hAnsi="Wingdings"/>
      </w:rPr>
    </w:lvl>
    <w:lvl w:ilvl="6" w:tplc="033A47FA">
      <w:start w:val="1"/>
      <w:numFmt w:val="bullet"/>
      <w:lvlText w:val=""/>
      <w:lvlJc w:val="left"/>
      <w:pPr>
        <w:tabs>
          <w:tab w:val="num" w:pos="5040"/>
        </w:tabs>
        <w:ind w:left="5040" w:hanging="360"/>
      </w:pPr>
      <w:rPr>
        <w:rFonts w:ascii="Symbol" w:hAnsi="Symbol"/>
      </w:rPr>
    </w:lvl>
    <w:lvl w:ilvl="7" w:tplc="C0DC30B6">
      <w:start w:val="1"/>
      <w:numFmt w:val="bullet"/>
      <w:lvlText w:val="o"/>
      <w:lvlJc w:val="left"/>
      <w:pPr>
        <w:tabs>
          <w:tab w:val="num" w:pos="5760"/>
        </w:tabs>
        <w:ind w:left="5760" w:hanging="360"/>
      </w:pPr>
      <w:rPr>
        <w:rFonts w:ascii="Courier New" w:hAnsi="Courier New"/>
      </w:rPr>
    </w:lvl>
    <w:lvl w:ilvl="8" w:tplc="26EEDF26">
      <w:start w:val="1"/>
      <w:numFmt w:val="bullet"/>
      <w:lvlText w:val=""/>
      <w:lvlJc w:val="left"/>
      <w:pPr>
        <w:tabs>
          <w:tab w:val="num" w:pos="6480"/>
        </w:tabs>
        <w:ind w:left="6480" w:hanging="360"/>
      </w:pPr>
      <w:rPr>
        <w:rFonts w:ascii="Wingdings" w:hAnsi="Wingdings"/>
      </w:rPr>
    </w:lvl>
  </w:abstractNum>
  <w:abstractNum w:abstractNumId="488" w15:restartNumberingAfterBreak="0">
    <w:nsid w:val="664C4C97"/>
    <w:multiLevelType w:val="hybridMultilevel"/>
    <w:tmpl w:val="000001DF"/>
    <w:lvl w:ilvl="0" w:tplc="7FF2D7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2236DE">
      <w:start w:val="1"/>
      <w:numFmt w:val="bullet"/>
      <w:lvlText w:val="o"/>
      <w:lvlJc w:val="left"/>
      <w:pPr>
        <w:tabs>
          <w:tab w:val="num" w:pos="1440"/>
        </w:tabs>
        <w:ind w:left="1440" w:hanging="360"/>
      </w:pPr>
      <w:rPr>
        <w:rFonts w:ascii="Courier New" w:hAnsi="Courier New"/>
      </w:rPr>
    </w:lvl>
    <w:lvl w:ilvl="2" w:tplc="6550117C">
      <w:start w:val="1"/>
      <w:numFmt w:val="bullet"/>
      <w:lvlText w:val=""/>
      <w:lvlJc w:val="left"/>
      <w:pPr>
        <w:tabs>
          <w:tab w:val="num" w:pos="2160"/>
        </w:tabs>
        <w:ind w:left="2160" w:hanging="360"/>
      </w:pPr>
      <w:rPr>
        <w:rFonts w:ascii="Wingdings" w:hAnsi="Wingdings"/>
      </w:rPr>
    </w:lvl>
    <w:lvl w:ilvl="3" w:tplc="1BC2691E">
      <w:start w:val="1"/>
      <w:numFmt w:val="bullet"/>
      <w:lvlText w:val=""/>
      <w:lvlJc w:val="left"/>
      <w:pPr>
        <w:tabs>
          <w:tab w:val="num" w:pos="2880"/>
        </w:tabs>
        <w:ind w:left="2880" w:hanging="360"/>
      </w:pPr>
      <w:rPr>
        <w:rFonts w:ascii="Symbol" w:hAnsi="Symbol"/>
      </w:rPr>
    </w:lvl>
    <w:lvl w:ilvl="4" w:tplc="2BD884C6">
      <w:start w:val="1"/>
      <w:numFmt w:val="bullet"/>
      <w:lvlText w:val="o"/>
      <w:lvlJc w:val="left"/>
      <w:pPr>
        <w:tabs>
          <w:tab w:val="num" w:pos="3600"/>
        </w:tabs>
        <w:ind w:left="3600" w:hanging="360"/>
      </w:pPr>
      <w:rPr>
        <w:rFonts w:ascii="Courier New" w:hAnsi="Courier New"/>
      </w:rPr>
    </w:lvl>
    <w:lvl w:ilvl="5" w:tplc="4038FF2A">
      <w:start w:val="1"/>
      <w:numFmt w:val="bullet"/>
      <w:lvlText w:val=""/>
      <w:lvlJc w:val="left"/>
      <w:pPr>
        <w:tabs>
          <w:tab w:val="num" w:pos="4320"/>
        </w:tabs>
        <w:ind w:left="4320" w:hanging="360"/>
      </w:pPr>
      <w:rPr>
        <w:rFonts w:ascii="Wingdings" w:hAnsi="Wingdings"/>
      </w:rPr>
    </w:lvl>
    <w:lvl w:ilvl="6" w:tplc="B8AE7590">
      <w:start w:val="1"/>
      <w:numFmt w:val="bullet"/>
      <w:lvlText w:val=""/>
      <w:lvlJc w:val="left"/>
      <w:pPr>
        <w:tabs>
          <w:tab w:val="num" w:pos="5040"/>
        </w:tabs>
        <w:ind w:left="5040" w:hanging="360"/>
      </w:pPr>
      <w:rPr>
        <w:rFonts w:ascii="Symbol" w:hAnsi="Symbol"/>
      </w:rPr>
    </w:lvl>
    <w:lvl w:ilvl="7" w:tplc="B0D66D60">
      <w:start w:val="1"/>
      <w:numFmt w:val="bullet"/>
      <w:lvlText w:val="o"/>
      <w:lvlJc w:val="left"/>
      <w:pPr>
        <w:tabs>
          <w:tab w:val="num" w:pos="5760"/>
        </w:tabs>
        <w:ind w:left="5760" w:hanging="360"/>
      </w:pPr>
      <w:rPr>
        <w:rFonts w:ascii="Courier New" w:hAnsi="Courier New"/>
      </w:rPr>
    </w:lvl>
    <w:lvl w:ilvl="8" w:tplc="64CA2B88">
      <w:start w:val="1"/>
      <w:numFmt w:val="bullet"/>
      <w:lvlText w:val=""/>
      <w:lvlJc w:val="left"/>
      <w:pPr>
        <w:tabs>
          <w:tab w:val="num" w:pos="6480"/>
        </w:tabs>
        <w:ind w:left="6480" w:hanging="360"/>
      </w:pPr>
      <w:rPr>
        <w:rFonts w:ascii="Wingdings" w:hAnsi="Wingdings"/>
      </w:rPr>
    </w:lvl>
  </w:abstractNum>
  <w:abstractNum w:abstractNumId="489" w15:restartNumberingAfterBreak="0">
    <w:nsid w:val="664C4C98"/>
    <w:multiLevelType w:val="hybridMultilevel"/>
    <w:tmpl w:val="000001E0"/>
    <w:lvl w:ilvl="0" w:tplc="1140FF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D6A8C6">
      <w:start w:val="1"/>
      <w:numFmt w:val="bullet"/>
      <w:lvlText w:val="o"/>
      <w:lvlJc w:val="left"/>
      <w:pPr>
        <w:tabs>
          <w:tab w:val="num" w:pos="1440"/>
        </w:tabs>
        <w:ind w:left="1440" w:hanging="360"/>
      </w:pPr>
      <w:rPr>
        <w:rFonts w:ascii="Courier New" w:hAnsi="Courier New"/>
      </w:rPr>
    </w:lvl>
    <w:lvl w:ilvl="2" w:tplc="29565318">
      <w:start w:val="1"/>
      <w:numFmt w:val="bullet"/>
      <w:lvlText w:val=""/>
      <w:lvlJc w:val="left"/>
      <w:pPr>
        <w:tabs>
          <w:tab w:val="num" w:pos="2160"/>
        </w:tabs>
        <w:ind w:left="2160" w:hanging="360"/>
      </w:pPr>
      <w:rPr>
        <w:rFonts w:ascii="Wingdings" w:hAnsi="Wingdings"/>
      </w:rPr>
    </w:lvl>
    <w:lvl w:ilvl="3" w:tplc="19982C16">
      <w:start w:val="1"/>
      <w:numFmt w:val="bullet"/>
      <w:lvlText w:val=""/>
      <w:lvlJc w:val="left"/>
      <w:pPr>
        <w:tabs>
          <w:tab w:val="num" w:pos="2880"/>
        </w:tabs>
        <w:ind w:left="2880" w:hanging="360"/>
      </w:pPr>
      <w:rPr>
        <w:rFonts w:ascii="Symbol" w:hAnsi="Symbol"/>
      </w:rPr>
    </w:lvl>
    <w:lvl w:ilvl="4" w:tplc="C7048EC4">
      <w:start w:val="1"/>
      <w:numFmt w:val="bullet"/>
      <w:lvlText w:val="o"/>
      <w:lvlJc w:val="left"/>
      <w:pPr>
        <w:tabs>
          <w:tab w:val="num" w:pos="3600"/>
        </w:tabs>
        <w:ind w:left="3600" w:hanging="360"/>
      </w:pPr>
      <w:rPr>
        <w:rFonts w:ascii="Courier New" w:hAnsi="Courier New"/>
      </w:rPr>
    </w:lvl>
    <w:lvl w:ilvl="5" w:tplc="5622E060">
      <w:start w:val="1"/>
      <w:numFmt w:val="bullet"/>
      <w:lvlText w:val=""/>
      <w:lvlJc w:val="left"/>
      <w:pPr>
        <w:tabs>
          <w:tab w:val="num" w:pos="4320"/>
        </w:tabs>
        <w:ind w:left="4320" w:hanging="360"/>
      </w:pPr>
      <w:rPr>
        <w:rFonts w:ascii="Wingdings" w:hAnsi="Wingdings"/>
      </w:rPr>
    </w:lvl>
    <w:lvl w:ilvl="6" w:tplc="71507132">
      <w:start w:val="1"/>
      <w:numFmt w:val="bullet"/>
      <w:lvlText w:val=""/>
      <w:lvlJc w:val="left"/>
      <w:pPr>
        <w:tabs>
          <w:tab w:val="num" w:pos="5040"/>
        </w:tabs>
        <w:ind w:left="5040" w:hanging="360"/>
      </w:pPr>
      <w:rPr>
        <w:rFonts w:ascii="Symbol" w:hAnsi="Symbol"/>
      </w:rPr>
    </w:lvl>
    <w:lvl w:ilvl="7" w:tplc="E7F2D01C">
      <w:start w:val="1"/>
      <w:numFmt w:val="bullet"/>
      <w:lvlText w:val="o"/>
      <w:lvlJc w:val="left"/>
      <w:pPr>
        <w:tabs>
          <w:tab w:val="num" w:pos="5760"/>
        </w:tabs>
        <w:ind w:left="5760" w:hanging="360"/>
      </w:pPr>
      <w:rPr>
        <w:rFonts w:ascii="Courier New" w:hAnsi="Courier New"/>
      </w:rPr>
    </w:lvl>
    <w:lvl w:ilvl="8" w:tplc="65A85DAE">
      <w:start w:val="1"/>
      <w:numFmt w:val="bullet"/>
      <w:lvlText w:val=""/>
      <w:lvlJc w:val="left"/>
      <w:pPr>
        <w:tabs>
          <w:tab w:val="num" w:pos="6480"/>
        </w:tabs>
        <w:ind w:left="6480" w:hanging="360"/>
      </w:pPr>
      <w:rPr>
        <w:rFonts w:ascii="Wingdings" w:hAnsi="Wingdings"/>
      </w:rPr>
    </w:lvl>
  </w:abstractNum>
  <w:abstractNum w:abstractNumId="490" w15:restartNumberingAfterBreak="0">
    <w:nsid w:val="664C4C99"/>
    <w:multiLevelType w:val="hybridMultilevel"/>
    <w:tmpl w:val="000001E1"/>
    <w:lvl w:ilvl="0" w:tplc="30D6CB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F6D3C2">
      <w:start w:val="1"/>
      <w:numFmt w:val="bullet"/>
      <w:lvlText w:val="o"/>
      <w:lvlJc w:val="left"/>
      <w:pPr>
        <w:tabs>
          <w:tab w:val="num" w:pos="1440"/>
        </w:tabs>
        <w:ind w:left="1440" w:hanging="360"/>
      </w:pPr>
      <w:rPr>
        <w:rFonts w:ascii="Courier New" w:hAnsi="Courier New"/>
      </w:rPr>
    </w:lvl>
    <w:lvl w:ilvl="2" w:tplc="4AEA6178">
      <w:start w:val="1"/>
      <w:numFmt w:val="bullet"/>
      <w:lvlText w:val=""/>
      <w:lvlJc w:val="left"/>
      <w:pPr>
        <w:tabs>
          <w:tab w:val="num" w:pos="2160"/>
        </w:tabs>
        <w:ind w:left="2160" w:hanging="360"/>
      </w:pPr>
      <w:rPr>
        <w:rFonts w:ascii="Wingdings" w:hAnsi="Wingdings"/>
      </w:rPr>
    </w:lvl>
    <w:lvl w:ilvl="3" w:tplc="BA2836A4">
      <w:start w:val="1"/>
      <w:numFmt w:val="bullet"/>
      <w:lvlText w:val=""/>
      <w:lvlJc w:val="left"/>
      <w:pPr>
        <w:tabs>
          <w:tab w:val="num" w:pos="2880"/>
        </w:tabs>
        <w:ind w:left="2880" w:hanging="360"/>
      </w:pPr>
      <w:rPr>
        <w:rFonts w:ascii="Symbol" w:hAnsi="Symbol"/>
      </w:rPr>
    </w:lvl>
    <w:lvl w:ilvl="4" w:tplc="9DB6F2B8">
      <w:start w:val="1"/>
      <w:numFmt w:val="bullet"/>
      <w:lvlText w:val="o"/>
      <w:lvlJc w:val="left"/>
      <w:pPr>
        <w:tabs>
          <w:tab w:val="num" w:pos="3600"/>
        </w:tabs>
        <w:ind w:left="3600" w:hanging="360"/>
      </w:pPr>
      <w:rPr>
        <w:rFonts w:ascii="Courier New" w:hAnsi="Courier New"/>
      </w:rPr>
    </w:lvl>
    <w:lvl w:ilvl="5" w:tplc="45ECFB9C">
      <w:start w:val="1"/>
      <w:numFmt w:val="bullet"/>
      <w:lvlText w:val=""/>
      <w:lvlJc w:val="left"/>
      <w:pPr>
        <w:tabs>
          <w:tab w:val="num" w:pos="4320"/>
        </w:tabs>
        <w:ind w:left="4320" w:hanging="360"/>
      </w:pPr>
      <w:rPr>
        <w:rFonts w:ascii="Wingdings" w:hAnsi="Wingdings"/>
      </w:rPr>
    </w:lvl>
    <w:lvl w:ilvl="6" w:tplc="135AAC08">
      <w:start w:val="1"/>
      <w:numFmt w:val="bullet"/>
      <w:lvlText w:val=""/>
      <w:lvlJc w:val="left"/>
      <w:pPr>
        <w:tabs>
          <w:tab w:val="num" w:pos="5040"/>
        </w:tabs>
        <w:ind w:left="5040" w:hanging="360"/>
      </w:pPr>
      <w:rPr>
        <w:rFonts w:ascii="Symbol" w:hAnsi="Symbol"/>
      </w:rPr>
    </w:lvl>
    <w:lvl w:ilvl="7" w:tplc="1A4E7A40">
      <w:start w:val="1"/>
      <w:numFmt w:val="bullet"/>
      <w:lvlText w:val="o"/>
      <w:lvlJc w:val="left"/>
      <w:pPr>
        <w:tabs>
          <w:tab w:val="num" w:pos="5760"/>
        </w:tabs>
        <w:ind w:left="5760" w:hanging="360"/>
      </w:pPr>
      <w:rPr>
        <w:rFonts w:ascii="Courier New" w:hAnsi="Courier New"/>
      </w:rPr>
    </w:lvl>
    <w:lvl w:ilvl="8" w:tplc="7E420FA6">
      <w:start w:val="1"/>
      <w:numFmt w:val="bullet"/>
      <w:lvlText w:val=""/>
      <w:lvlJc w:val="left"/>
      <w:pPr>
        <w:tabs>
          <w:tab w:val="num" w:pos="6480"/>
        </w:tabs>
        <w:ind w:left="6480" w:hanging="360"/>
      </w:pPr>
      <w:rPr>
        <w:rFonts w:ascii="Wingdings" w:hAnsi="Wingdings"/>
      </w:rPr>
    </w:lvl>
  </w:abstractNum>
  <w:abstractNum w:abstractNumId="491" w15:restartNumberingAfterBreak="0">
    <w:nsid w:val="664C4C9A"/>
    <w:multiLevelType w:val="hybridMultilevel"/>
    <w:tmpl w:val="000001E2"/>
    <w:lvl w:ilvl="0" w:tplc="0BD2C6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16483A">
      <w:start w:val="1"/>
      <w:numFmt w:val="bullet"/>
      <w:lvlText w:val="o"/>
      <w:lvlJc w:val="left"/>
      <w:pPr>
        <w:tabs>
          <w:tab w:val="num" w:pos="1440"/>
        </w:tabs>
        <w:ind w:left="1440" w:hanging="360"/>
      </w:pPr>
      <w:rPr>
        <w:rFonts w:ascii="Courier New" w:hAnsi="Courier New"/>
      </w:rPr>
    </w:lvl>
    <w:lvl w:ilvl="2" w:tplc="3C528F98">
      <w:start w:val="1"/>
      <w:numFmt w:val="bullet"/>
      <w:lvlText w:val=""/>
      <w:lvlJc w:val="left"/>
      <w:pPr>
        <w:tabs>
          <w:tab w:val="num" w:pos="2160"/>
        </w:tabs>
        <w:ind w:left="2160" w:hanging="360"/>
      </w:pPr>
      <w:rPr>
        <w:rFonts w:ascii="Wingdings" w:hAnsi="Wingdings"/>
      </w:rPr>
    </w:lvl>
    <w:lvl w:ilvl="3" w:tplc="5508A9A8">
      <w:start w:val="1"/>
      <w:numFmt w:val="bullet"/>
      <w:lvlText w:val=""/>
      <w:lvlJc w:val="left"/>
      <w:pPr>
        <w:tabs>
          <w:tab w:val="num" w:pos="2880"/>
        </w:tabs>
        <w:ind w:left="2880" w:hanging="360"/>
      </w:pPr>
      <w:rPr>
        <w:rFonts w:ascii="Symbol" w:hAnsi="Symbol"/>
      </w:rPr>
    </w:lvl>
    <w:lvl w:ilvl="4" w:tplc="20C8EC22">
      <w:start w:val="1"/>
      <w:numFmt w:val="bullet"/>
      <w:lvlText w:val="o"/>
      <w:lvlJc w:val="left"/>
      <w:pPr>
        <w:tabs>
          <w:tab w:val="num" w:pos="3600"/>
        </w:tabs>
        <w:ind w:left="3600" w:hanging="360"/>
      </w:pPr>
      <w:rPr>
        <w:rFonts w:ascii="Courier New" w:hAnsi="Courier New"/>
      </w:rPr>
    </w:lvl>
    <w:lvl w:ilvl="5" w:tplc="70BAE7C8">
      <w:start w:val="1"/>
      <w:numFmt w:val="bullet"/>
      <w:lvlText w:val=""/>
      <w:lvlJc w:val="left"/>
      <w:pPr>
        <w:tabs>
          <w:tab w:val="num" w:pos="4320"/>
        </w:tabs>
        <w:ind w:left="4320" w:hanging="360"/>
      </w:pPr>
      <w:rPr>
        <w:rFonts w:ascii="Wingdings" w:hAnsi="Wingdings"/>
      </w:rPr>
    </w:lvl>
    <w:lvl w:ilvl="6" w:tplc="A6FEF382">
      <w:start w:val="1"/>
      <w:numFmt w:val="bullet"/>
      <w:lvlText w:val=""/>
      <w:lvlJc w:val="left"/>
      <w:pPr>
        <w:tabs>
          <w:tab w:val="num" w:pos="5040"/>
        </w:tabs>
        <w:ind w:left="5040" w:hanging="360"/>
      </w:pPr>
      <w:rPr>
        <w:rFonts w:ascii="Symbol" w:hAnsi="Symbol"/>
      </w:rPr>
    </w:lvl>
    <w:lvl w:ilvl="7" w:tplc="49440670">
      <w:start w:val="1"/>
      <w:numFmt w:val="bullet"/>
      <w:lvlText w:val="o"/>
      <w:lvlJc w:val="left"/>
      <w:pPr>
        <w:tabs>
          <w:tab w:val="num" w:pos="5760"/>
        </w:tabs>
        <w:ind w:left="5760" w:hanging="360"/>
      </w:pPr>
      <w:rPr>
        <w:rFonts w:ascii="Courier New" w:hAnsi="Courier New"/>
      </w:rPr>
    </w:lvl>
    <w:lvl w:ilvl="8" w:tplc="45F06E8C">
      <w:start w:val="1"/>
      <w:numFmt w:val="bullet"/>
      <w:lvlText w:val=""/>
      <w:lvlJc w:val="left"/>
      <w:pPr>
        <w:tabs>
          <w:tab w:val="num" w:pos="6480"/>
        </w:tabs>
        <w:ind w:left="6480" w:hanging="360"/>
      </w:pPr>
      <w:rPr>
        <w:rFonts w:ascii="Wingdings" w:hAnsi="Wingdings"/>
      </w:rPr>
    </w:lvl>
  </w:abstractNum>
  <w:abstractNum w:abstractNumId="492" w15:restartNumberingAfterBreak="0">
    <w:nsid w:val="664C4C9B"/>
    <w:multiLevelType w:val="hybridMultilevel"/>
    <w:tmpl w:val="000001E3"/>
    <w:lvl w:ilvl="0" w:tplc="698218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242FE2">
      <w:start w:val="1"/>
      <w:numFmt w:val="bullet"/>
      <w:lvlText w:val="o"/>
      <w:lvlJc w:val="left"/>
      <w:pPr>
        <w:tabs>
          <w:tab w:val="num" w:pos="1440"/>
        </w:tabs>
        <w:ind w:left="1440" w:hanging="360"/>
      </w:pPr>
      <w:rPr>
        <w:rFonts w:ascii="Courier New" w:hAnsi="Courier New"/>
      </w:rPr>
    </w:lvl>
    <w:lvl w:ilvl="2" w:tplc="5BCE6AF4">
      <w:start w:val="1"/>
      <w:numFmt w:val="bullet"/>
      <w:lvlText w:val=""/>
      <w:lvlJc w:val="left"/>
      <w:pPr>
        <w:tabs>
          <w:tab w:val="num" w:pos="2160"/>
        </w:tabs>
        <w:ind w:left="2160" w:hanging="360"/>
      </w:pPr>
      <w:rPr>
        <w:rFonts w:ascii="Wingdings" w:hAnsi="Wingdings"/>
      </w:rPr>
    </w:lvl>
    <w:lvl w:ilvl="3" w:tplc="79C01DF4">
      <w:start w:val="1"/>
      <w:numFmt w:val="bullet"/>
      <w:lvlText w:val=""/>
      <w:lvlJc w:val="left"/>
      <w:pPr>
        <w:tabs>
          <w:tab w:val="num" w:pos="2880"/>
        </w:tabs>
        <w:ind w:left="2880" w:hanging="360"/>
      </w:pPr>
      <w:rPr>
        <w:rFonts w:ascii="Symbol" w:hAnsi="Symbol"/>
      </w:rPr>
    </w:lvl>
    <w:lvl w:ilvl="4" w:tplc="970E7408">
      <w:start w:val="1"/>
      <w:numFmt w:val="bullet"/>
      <w:lvlText w:val="o"/>
      <w:lvlJc w:val="left"/>
      <w:pPr>
        <w:tabs>
          <w:tab w:val="num" w:pos="3600"/>
        </w:tabs>
        <w:ind w:left="3600" w:hanging="360"/>
      </w:pPr>
      <w:rPr>
        <w:rFonts w:ascii="Courier New" w:hAnsi="Courier New"/>
      </w:rPr>
    </w:lvl>
    <w:lvl w:ilvl="5" w:tplc="F1FE2868">
      <w:start w:val="1"/>
      <w:numFmt w:val="bullet"/>
      <w:lvlText w:val=""/>
      <w:lvlJc w:val="left"/>
      <w:pPr>
        <w:tabs>
          <w:tab w:val="num" w:pos="4320"/>
        </w:tabs>
        <w:ind w:left="4320" w:hanging="360"/>
      </w:pPr>
      <w:rPr>
        <w:rFonts w:ascii="Wingdings" w:hAnsi="Wingdings"/>
      </w:rPr>
    </w:lvl>
    <w:lvl w:ilvl="6" w:tplc="790E7786">
      <w:start w:val="1"/>
      <w:numFmt w:val="bullet"/>
      <w:lvlText w:val=""/>
      <w:lvlJc w:val="left"/>
      <w:pPr>
        <w:tabs>
          <w:tab w:val="num" w:pos="5040"/>
        </w:tabs>
        <w:ind w:left="5040" w:hanging="360"/>
      </w:pPr>
      <w:rPr>
        <w:rFonts w:ascii="Symbol" w:hAnsi="Symbol"/>
      </w:rPr>
    </w:lvl>
    <w:lvl w:ilvl="7" w:tplc="B95A394E">
      <w:start w:val="1"/>
      <w:numFmt w:val="bullet"/>
      <w:lvlText w:val="o"/>
      <w:lvlJc w:val="left"/>
      <w:pPr>
        <w:tabs>
          <w:tab w:val="num" w:pos="5760"/>
        </w:tabs>
        <w:ind w:left="5760" w:hanging="360"/>
      </w:pPr>
      <w:rPr>
        <w:rFonts w:ascii="Courier New" w:hAnsi="Courier New"/>
      </w:rPr>
    </w:lvl>
    <w:lvl w:ilvl="8" w:tplc="D3C23586">
      <w:start w:val="1"/>
      <w:numFmt w:val="bullet"/>
      <w:lvlText w:val=""/>
      <w:lvlJc w:val="left"/>
      <w:pPr>
        <w:tabs>
          <w:tab w:val="num" w:pos="6480"/>
        </w:tabs>
        <w:ind w:left="6480" w:hanging="360"/>
      </w:pPr>
      <w:rPr>
        <w:rFonts w:ascii="Wingdings" w:hAnsi="Wingdings"/>
      </w:rPr>
    </w:lvl>
  </w:abstractNum>
  <w:abstractNum w:abstractNumId="493" w15:restartNumberingAfterBreak="0">
    <w:nsid w:val="664C4C9C"/>
    <w:multiLevelType w:val="hybridMultilevel"/>
    <w:tmpl w:val="000001E4"/>
    <w:lvl w:ilvl="0" w:tplc="BA2829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903C94">
      <w:start w:val="1"/>
      <w:numFmt w:val="bullet"/>
      <w:lvlText w:val="o"/>
      <w:lvlJc w:val="left"/>
      <w:pPr>
        <w:tabs>
          <w:tab w:val="num" w:pos="1440"/>
        </w:tabs>
        <w:ind w:left="1440" w:hanging="360"/>
      </w:pPr>
      <w:rPr>
        <w:rFonts w:ascii="Courier New" w:hAnsi="Courier New"/>
      </w:rPr>
    </w:lvl>
    <w:lvl w:ilvl="2" w:tplc="4C2830F6">
      <w:start w:val="1"/>
      <w:numFmt w:val="bullet"/>
      <w:lvlText w:val=""/>
      <w:lvlJc w:val="left"/>
      <w:pPr>
        <w:tabs>
          <w:tab w:val="num" w:pos="2160"/>
        </w:tabs>
        <w:ind w:left="2160" w:hanging="360"/>
      </w:pPr>
      <w:rPr>
        <w:rFonts w:ascii="Wingdings" w:hAnsi="Wingdings"/>
      </w:rPr>
    </w:lvl>
    <w:lvl w:ilvl="3" w:tplc="CF8EF41C">
      <w:start w:val="1"/>
      <w:numFmt w:val="bullet"/>
      <w:lvlText w:val=""/>
      <w:lvlJc w:val="left"/>
      <w:pPr>
        <w:tabs>
          <w:tab w:val="num" w:pos="2880"/>
        </w:tabs>
        <w:ind w:left="2880" w:hanging="360"/>
      </w:pPr>
      <w:rPr>
        <w:rFonts w:ascii="Symbol" w:hAnsi="Symbol"/>
      </w:rPr>
    </w:lvl>
    <w:lvl w:ilvl="4" w:tplc="92BA92A2">
      <w:start w:val="1"/>
      <w:numFmt w:val="bullet"/>
      <w:lvlText w:val="o"/>
      <w:lvlJc w:val="left"/>
      <w:pPr>
        <w:tabs>
          <w:tab w:val="num" w:pos="3600"/>
        </w:tabs>
        <w:ind w:left="3600" w:hanging="360"/>
      </w:pPr>
      <w:rPr>
        <w:rFonts w:ascii="Courier New" w:hAnsi="Courier New"/>
      </w:rPr>
    </w:lvl>
    <w:lvl w:ilvl="5" w:tplc="FBBADB66">
      <w:start w:val="1"/>
      <w:numFmt w:val="bullet"/>
      <w:lvlText w:val=""/>
      <w:lvlJc w:val="left"/>
      <w:pPr>
        <w:tabs>
          <w:tab w:val="num" w:pos="4320"/>
        </w:tabs>
        <w:ind w:left="4320" w:hanging="360"/>
      </w:pPr>
      <w:rPr>
        <w:rFonts w:ascii="Wingdings" w:hAnsi="Wingdings"/>
      </w:rPr>
    </w:lvl>
    <w:lvl w:ilvl="6" w:tplc="792E75AE">
      <w:start w:val="1"/>
      <w:numFmt w:val="bullet"/>
      <w:lvlText w:val=""/>
      <w:lvlJc w:val="left"/>
      <w:pPr>
        <w:tabs>
          <w:tab w:val="num" w:pos="5040"/>
        </w:tabs>
        <w:ind w:left="5040" w:hanging="360"/>
      </w:pPr>
      <w:rPr>
        <w:rFonts w:ascii="Symbol" w:hAnsi="Symbol"/>
      </w:rPr>
    </w:lvl>
    <w:lvl w:ilvl="7" w:tplc="236EBDD6">
      <w:start w:val="1"/>
      <w:numFmt w:val="bullet"/>
      <w:lvlText w:val="o"/>
      <w:lvlJc w:val="left"/>
      <w:pPr>
        <w:tabs>
          <w:tab w:val="num" w:pos="5760"/>
        </w:tabs>
        <w:ind w:left="5760" w:hanging="360"/>
      </w:pPr>
      <w:rPr>
        <w:rFonts w:ascii="Courier New" w:hAnsi="Courier New"/>
      </w:rPr>
    </w:lvl>
    <w:lvl w:ilvl="8" w:tplc="6F9875A0">
      <w:start w:val="1"/>
      <w:numFmt w:val="bullet"/>
      <w:lvlText w:val=""/>
      <w:lvlJc w:val="left"/>
      <w:pPr>
        <w:tabs>
          <w:tab w:val="num" w:pos="6480"/>
        </w:tabs>
        <w:ind w:left="6480" w:hanging="360"/>
      </w:pPr>
      <w:rPr>
        <w:rFonts w:ascii="Wingdings" w:hAnsi="Wingdings"/>
      </w:rPr>
    </w:lvl>
  </w:abstractNum>
  <w:abstractNum w:abstractNumId="494" w15:restartNumberingAfterBreak="0">
    <w:nsid w:val="664C4C9D"/>
    <w:multiLevelType w:val="hybridMultilevel"/>
    <w:tmpl w:val="000001E5"/>
    <w:lvl w:ilvl="0" w:tplc="33CA38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C6CA0A">
      <w:start w:val="1"/>
      <w:numFmt w:val="bullet"/>
      <w:lvlText w:val="o"/>
      <w:lvlJc w:val="left"/>
      <w:pPr>
        <w:tabs>
          <w:tab w:val="num" w:pos="1440"/>
        </w:tabs>
        <w:ind w:left="1440" w:hanging="360"/>
      </w:pPr>
      <w:rPr>
        <w:rFonts w:ascii="Courier New" w:hAnsi="Courier New"/>
      </w:rPr>
    </w:lvl>
    <w:lvl w:ilvl="2" w:tplc="9F201FF0">
      <w:start w:val="1"/>
      <w:numFmt w:val="bullet"/>
      <w:lvlText w:val=""/>
      <w:lvlJc w:val="left"/>
      <w:pPr>
        <w:tabs>
          <w:tab w:val="num" w:pos="2160"/>
        </w:tabs>
        <w:ind w:left="2160" w:hanging="360"/>
      </w:pPr>
      <w:rPr>
        <w:rFonts w:ascii="Wingdings" w:hAnsi="Wingdings"/>
      </w:rPr>
    </w:lvl>
    <w:lvl w:ilvl="3" w:tplc="7EA6062E">
      <w:start w:val="1"/>
      <w:numFmt w:val="bullet"/>
      <w:lvlText w:val=""/>
      <w:lvlJc w:val="left"/>
      <w:pPr>
        <w:tabs>
          <w:tab w:val="num" w:pos="2880"/>
        </w:tabs>
        <w:ind w:left="2880" w:hanging="360"/>
      </w:pPr>
      <w:rPr>
        <w:rFonts w:ascii="Symbol" w:hAnsi="Symbol"/>
      </w:rPr>
    </w:lvl>
    <w:lvl w:ilvl="4" w:tplc="55C24A28">
      <w:start w:val="1"/>
      <w:numFmt w:val="bullet"/>
      <w:lvlText w:val="o"/>
      <w:lvlJc w:val="left"/>
      <w:pPr>
        <w:tabs>
          <w:tab w:val="num" w:pos="3600"/>
        </w:tabs>
        <w:ind w:left="3600" w:hanging="360"/>
      </w:pPr>
      <w:rPr>
        <w:rFonts w:ascii="Courier New" w:hAnsi="Courier New"/>
      </w:rPr>
    </w:lvl>
    <w:lvl w:ilvl="5" w:tplc="3F58A03E">
      <w:start w:val="1"/>
      <w:numFmt w:val="bullet"/>
      <w:lvlText w:val=""/>
      <w:lvlJc w:val="left"/>
      <w:pPr>
        <w:tabs>
          <w:tab w:val="num" w:pos="4320"/>
        </w:tabs>
        <w:ind w:left="4320" w:hanging="360"/>
      </w:pPr>
      <w:rPr>
        <w:rFonts w:ascii="Wingdings" w:hAnsi="Wingdings"/>
      </w:rPr>
    </w:lvl>
    <w:lvl w:ilvl="6" w:tplc="12F25186">
      <w:start w:val="1"/>
      <w:numFmt w:val="bullet"/>
      <w:lvlText w:val=""/>
      <w:lvlJc w:val="left"/>
      <w:pPr>
        <w:tabs>
          <w:tab w:val="num" w:pos="5040"/>
        </w:tabs>
        <w:ind w:left="5040" w:hanging="360"/>
      </w:pPr>
      <w:rPr>
        <w:rFonts w:ascii="Symbol" w:hAnsi="Symbol"/>
      </w:rPr>
    </w:lvl>
    <w:lvl w:ilvl="7" w:tplc="0E74CFE2">
      <w:start w:val="1"/>
      <w:numFmt w:val="bullet"/>
      <w:lvlText w:val="o"/>
      <w:lvlJc w:val="left"/>
      <w:pPr>
        <w:tabs>
          <w:tab w:val="num" w:pos="5760"/>
        </w:tabs>
        <w:ind w:left="5760" w:hanging="360"/>
      </w:pPr>
      <w:rPr>
        <w:rFonts w:ascii="Courier New" w:hAnsi="Courier New"/>
      </w:rPr>
    </w:lvl>
    <w:lvl w:ilvl="8" w:tplc="A07EB21C">
      <w:start w:val="1"/>
      <w:numFmt w:val="bullet"/>
      <w:lvlText w:val=""/>
      <w:lvlJc w:val="left"/>
      <w:pPr>
        <w:tabs>
          <w:tab w:val="num" w:pos="6480"/>
        </w:tabs>
        <w:ind w:left="6480" w:hanging="360"/>
      </w:pPr>
      <w:rPr>
        <w:rFonts w:ascii="Wingdings" w:hAnsi="Wingdings"/>
      </w:rPr>
    </w:lvl>
  </w:abstractNum>
  <w:abstractNum w:abstractNumId="495" w15:restartNumberingAfterBreak="0">
    <w:nsid w:val="664C4C9E"/>
    <w:multiLevelType w:val="hybridMultilevel"/>
    <w:tmpl w:val="000001E6"/>
    <w:lvl w:ilvl="0" w:tplc="7936AB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C4EAC6">
      <w:start w:val="1"/>
      <w:numFmt w:val="bullet"/>
      <w:lvlText w:val="o"/>
      <w:lvlJc w:val="left"/>
      <w:pPr>
        <w:tabs>
          <w:tab w:val="num" w:pos="1440"/>
        </w:tabs>
        <w:ind w:left="1440" w:hanging="360"/>
      </w:pPr>
      <w:rPr>
        <w:rFonts w:ascii="Courier New" w:hAnsi="Courier New"/>
      </w:rPr>
    </w:lvl>
    <w:lvl w:ilvl="2" w:tplc="3DB48B48">
      <w:start w:val="1"/>
      <w:numFmt w:val="bullet"/>
      <w:lvlText w:val=""/>
      <w:lvlJc w:val="left"/>
      <w:pPr>
        <w:tabs>
          <w:tab w:val="num" w:pos="2160"/>
        </w:tabs>
        <w:ind w:left="2160" w:hanging="360"/>
      </w:pPr>
      <w:rPr>
        <w:rFonts w:ascii="Wingdings" w:hAnsi="Wingdings"/>
      </w:rPr>
    </w:lvl>
    <w:lvl w:ilvl="3" w:tplc="BF62937A">
      <w:start w:val="1"/>
      <w:numFmt w:val="bullet"/>
      <w:lvlText w:val=""/>
      <w:lvlJc w:val="left"/>
      <w:pPr>
        <w:tabs>
          <w:tab w:val="num" w:pos="2880"/>
        </w:tabs>
        <w:ind w:left="2880" w:hanging="360"/>
      </w:pPr>
      <w:rPr>
        <w:rFonts w:ascii="Symbol" w:hAnsi="Symbol"/>
      </w:rPr>
    </w:lvl>
    <w:lvl w:ilvl="4" w:tplc="38C07938">
      <w:start w:val="1"/>
      <w:numFmt w:val="bullet"/>
      <w:lvlText w:val="o"/>
      <w:lvlJc w:val="left"/>
      <w:pPr>
        <w:tabs>
          <w:tab w:val="num" w:pos="3600"/>
        </w:tabs>
        <w:ind w:left="3600" w:hanging="360"/>
      </w:pPr>
      <w:rPr>
        <w:rFonts w:ascii="Courier New" w:hAnsi="Courier New"/>
      </w:rPr>
    </w:lvl>
    <w:lvl w:ilvl="5" w:tplc="EA0EA88E">
      <w:start w:val="1"/>
      <w:numFmt w:val="bullet"/>
      <w:lvlText w:val=""/>
      <w:lvlJc w:val="left"/>
      <w:pPr>
        <w:tabs>
          <w:tab w:val="num" w:pos="4320"/>
        </w:tabs>
        <w:ind w:left="4320" w:hanging="360"/>
      </w:pPr>
      <w:rPr>
        <w:rFonts w:ascii="Wingdings" w:hAnsi="Wingdings"/>
      </w:rPr>
    </w:lvl>
    <w:lvl w:ilvl="6" w:tplc="E01C3D24">
      <w:start w:val="1"/>
      <w:numFmt w:val="bullet"/>
      <w:lvlText w:val=""/>
      <w:lvlJc w:val="left"/>
      <w:pPr>
        <w:tabs>
          <w:tab w:val="num" w:pos="5040"/>
        </w:tabs>
        <w:ind w:left="5040" w:hanging="360"/>
      </w:pPr>
      <w:rPr>
        <w:rFonts w:ascii="Symbol" w:hAnsi="Symbol"/>
      </w:rPr>
    </w:lvl>
    <w:lvl w:ilvl="7" w:tplc="EF728620">
      <w:start w:val="1"/>
      <w:numFmt w:val="bullet"/>
      <w:lvlText w:val="o"/>
      <w:lvlJc w:val="left"/>
      <w:pPr>
        <w:tabs>
          <w:tab w:val="num" w:pos="5760"/>
        </w:tabs>
        <w:ind w:left="5760" w:hanging="360"/>
      </w:pPr>
      <w:rPr>
        <w:rFonts w:ascii="Courier New" w:hAnsi="Courier New"/>
      </w:rPr>
    </w:lvl>
    <w:lvl w:ilvl="8" w:tplc="E6F4E25C">
      <w:start w:val="1"/>
      <w:numFmt w:val="bullet"/>
      <w:lvlText w:val=""/>
      <w:lvlJc w:val="left"/>
      <w:pPr>
        <w:tabs>
          <w:tab w:val="num" w:pos="6480"/>
        </w:tabs>
        <w:ind w:left="6480" w:hanging="360"/>
      </w:pPr>
      <w:rPr>
        <w:rFonts w:ascii="Wingdings" w:hAnsi="Wingdings"/>
      </w:rPr>
    </w:lvl>
  </w:abstractNum>
  <w:abstractNum w:abstractNumId="496" w15:restartNumberingAfterBreak="0">
    <w:nsid w:val="664C4C9F"/>
    <w:multiLevelType w:val="hybridMultilevel"/>
    <w:tmpl w:val="000001E7"/>
    <w:lvl w:ilvl="0" w:tplc="CBDEAC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481C0E">
      <w:start w:val="1"/>
      <w:numFmt w:val="bullet"/>
      <w:lvlText w:val="o"/>
      <w:lvlJc w:val="left"/>
      <w:pPr>
        <w:tabs>
          <w:tab w:val="num" w:pos="1440"/>
        </w:tabs>
        <w:ind w:left="1440" w:hanging="360"/>
      </w:pPr>
      <w:rPr>
        <w:rFonts w:ascii="Courier New" w:hAnsi="Courier New"/>
      </w:rPr>
    </w:lvl>
    <w:lvl w:ilvl="2" w:tplc="B40E2838">
      <w:start w:val="1"/>
      <w:numFmt w:val="bullet"/>
      <w:lvlText w:val=""/>
      <w:lvlJc w:val="left"/>
      <w:pPr>
        <w:tabs>
          <w:tab w:val="num" w:pos="2160"/>
        </w:tabs>
        <w:ind w:left="2160" w:hanging="360"/>
      </w:pPr>
      <w:rPr>
        <w:rFonts w:ascii="Wingdings" w:hAnsi="Wingdings"/>
      </w:rPr>
    </w:lvl>
    <w:lvl w:ilvl="3" w:tplc="75B2B6A2">
      <w:start w:val="1"/>
      <w:numFmt w:val="bullet"/>
      <w:lvlText w:val=""/>
      <w:lvlJc w:val="left"/>
      <w:pPr>
        <w:tabs>
          <w:tab w:val="num" w:pos="2880"/>
        </w:tabs>
        <w:ind w:left="2880" w:hanging="360"/>
      </w:pPr>
      <w:rPr>
        <w:rFonts w:ascii="Symbol" w:hAnsi="Symbol"/>
      </w:rPr>
    </w:lvl>
    <w:lvl w:ilvl="4" w:tplc="E15867E2">
      <w:start w:val="1"/>
      <w:numFmt w:val="bullet"/>
      <w:lvlText w:val="o"/>
      <w:lvlJc w:val="left"/>
      <w:pPr>
        <w:tabs>
          <w:tab w:val="num" w:pos="3600"/>
        </w:tabs>
        <w:ind w:left="3600" w:hanging="360"/>
      </w:pPr>
      <w:rPr>
        <w:rFonts w:ascii="Courier New" w:hAnsi="Courier New"/>
      </w:rPr>
    </w:lvl>
    <w:lvl w:ilvl="5" w:tplc="C9C41682">
      <w:start w:val="1"/>
      <w:numFmt w:val="bullet"/>
      <w:lvlText w:val=""/>
      <w:lvlJc w:val="left"/>
      <w:pPr>
        <w:tabs>
          <w:tab w:val="num" w:pos="4320"/>
        </w:tabs>
        <w:ind w:left="4320" w:hanging="360"/>
      </w:pPr>
      <w:rPr>
        <w:rFonts w:ascii="Wingdings" w:hAnsi="Wingdings"/>
      </w:rPr>
    </w:lvl>
    <w:lvl w:ilvl="6" w:tplc="E2B0F998">
      <w:start w:val="1"/>
      <w:numFmt w:val="bullet"/>
      <w:lvlText w:val=""/>
      <w:lvlJc w:val="left"/>
      <w:pPr>
        <w:tabs>
          <w:tab w:val="num" w:pos="5040"/>
        </w:tabs>
        <w:ind w:left="5040" w:hanging="360"/>
      </w:pPr>
      <w:rPr>
        <w:rFonts w:ascii="Symbol" w:hAnsi="Symbol"/>
      </w:rPr>
    </w:lvl>
    <w:lvl w:ilvl="7" w:tplc="F9B66036">
      <w:start w:val="1"/>
      <w:numFmt w:val="bullet"/>
      <w:lvlText w:val="o"/>
      <w:lvlJc w:val="left"/>
      <w:pPr>
        <w:tabs>
          <w:tab w:val="num" w:pos="5760"/>
        </w:tabs>
        <w:ind w:left="5760" w:hanging="360"/>
      </w:pPr>
      <w:rPr>
        <w:rFonts w:ascii="Courier New" w:hAnsi="Courier New"/>
      </w:rPr>
    </w:lvl>
    <w:lvl w:ilvl="8" w:tplc="5D168AEC">
      <w:start w:val="1"/>
      <w:numFmt w:val="bullet"/>
      <w:lvlText w:val=""/>
      <w:lvlJc w:val="left"/>
      <w:pPr>
        <w:tabs>
          <w:tab w:val="num" w:pos="6480"/>
        </w:tabs>
        <w:ind w:left="6480" w:hanging="360"/>
      </w:pPr>
      <w:rPr>
        <w:rFonts w:ascii="Wingdings" w:hAnsi="Wingdings"/>
      </w:rPr>
    </w:lvl>
  </w:abstractNum>
  <w:abstractNum w:abstractNumId="497" w15:restartNumberingAfterBreak="0">
    <w:nsid w:val="664C4CA0"/>
    <w:multiLevelType w:val="hybridMultilevel"/>
    <w:tmpl w:val="000001E8"/>
    <w:lvl w:ilvl="0" w:tplc="BADE7A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14496A">
      <w:start w:val="1"/>
      <w:numFmt w:val="bullet"/>
      <w:lvlText w:val="o"/>
      <w:lvlJc w:val="left"/>
      <w:pPr>
        <w:tabs>
          <w:tab w:val="num" w:pos="1440"/>
        </w:tabs>
        <w:ind w:left="1440" w:hanging="360"/>
      </w:pPr>
      <w:rPr>
        <w:rFonts w:ascii="Courier New" w:hAnsi="Courier New"/>
      </w:rPr>
    </w:lvl>
    <w:lvl w:ilvl="2" w:tplc="FA10C76C">
      <w:start w:val="1"/>
      <w:numFmt w:val="bullet"/>
      <w:lvlText w:val=""/>
      <w:lvlJc w:val="left"/>
      <w:pPr>
        <w:tabs>
          <w:tab w:val="num" w:pos="2160"/>
        </w:tabs>
        <w:ind w:left="2160" w:hanging="360"/>
      </w:pPr>
      <w:rPr>
        <w:rFonts w:ascii="Wingdings" w:hAnsi="Wingdings"/>
      </w:rPr>
    </w:lvl>
    <w:lvl w:ilvl="3" w:tplc="0A26AF78">
      <w:start w:val="1"/>
      <w:numFmt w:val="bullet"/>
      <w:lvlText w:val=""/>
      <w:lvlJc w:val="left"/>
      <w:pPr>
        <w:tabs>
          <w:tab w:val="num" w:pos="2880"/>
        </w:tabs>
        <w:ind w:left="2880" w:hanging="360"/>
      </w:pPr>
      <w:rPr>
        <w:rFonts w:ascii="Symbol" w:hAnsi="Symbol"/>
      </w:rPr>
    </w:lvl>
    <w:lvl w:ilvl="4" w:tplc="22B87284">
      <w:start w:val="1"/>
      <w:numFmt w:val="bullet"/>
      <w:lvlText w:val="o"/>
      <w:lvlJc w:val="left"/>
      <w:pPr>
        <w:tabs>
          <w:tab w:val="num" w:pos="3600"/>
        </w:tabs>
        <w:ind w:left="3600" w:hanging="360"/>
      </w:pPr>
      <w:rPr>
        <w:rFonts w:ascii="Courier New" w:hAnsi="Courier New"/>
      </w:rPr>
    </w:lvl>
    <w:lvl w:ilvl="5" w:tplc="9F3AF5AE">
      <w:start w:val="1"/>
      <w:numFmt w:val="bullet"/>
      <w:lvlText w:val=""/>
      <w:lvlJc w:val="left"/>
      <w:pPr>
        <w:tabs>
          <w:tab w:val="num" w:pos="4320"/>
        </w:tabs>
        <w:ind w:left="4320" w:hanging="360"/>
      </w:pPr>
      <w:rPr>
        <w:rFonts w:ascii="Wingdings" w:hAnsi="Wingdings"/>
      </w:rPr>
    </w:lvl>
    <w:lvl w:ilvl="6" w:tplc="DEC6E082">
      <w:start w:val="1"/>
      <w:numFmt w:val="bullet"/>
      <w:lvlText w:val=""/>
      <w:lvlJc w:val="left"/>
      <w:pPr>
        <w:tabs>
          <w:tab w:val="num" w:pos="5040"/>
        </w:tabs>
        <w:ind w:left="5040" w:hanging="360"/>
      </w:pPr>
      <w:rPr>
        <w:rFonts w:ascii="Symbol" w:hAnsi="Symbol"/>
      </w:rPr>
    </w:lvl>
    <w:lvl w:ilvl="7" w:tplc="73D06240">
      <w:start w:val="1"/>
      <w:numFmt w:val="bullet"/>
      <w:lvlText w:val="o"/>
      <w:lvlJc w:val="left"/>
      <w:pPr>
        <w:tabs>
          <w:tab w:val="num" w:pos="5760"/>
        </w:tabs>
        <w:ind w:left="5760" w:hanging="360"/>
      </w:pPr>
      <w:rPr>
        <w:rFonts w:ascii="Courier New" w:hAnsi="Courier New"/>
      </w:rPr>
    </w:lvl>
    <w:lvl w:ilvl="8" w:tplc="C128C716">
      <w:start w:val="1"/>
      <w:numFmt w:val="bullet"/>
      <w:lvlText w:val=""/>
      <w:lvlJc w:val="left"/>
      <w:pPr>
        <w:tabs>
          <w:tab w:val="num" w:pos="6480"/>
        </w:tabs>
        <w:ind w:left="6480" w:hanging="360"/>
      </w:pPr>
      <w:rPr>
        <w:rFonts w:ascii="Wingdings" w:hAnsi="Wingdings"/>
      </w:rPr>
    </w:lvl>
  </w:abstractNum>
  <w:abstractNum w:abstractNumId="498" w15:restartNumberingAfterBreak="0">
    <w:nsid w:val="664C4CA1"/>
    <w:multiLevelType w:val="hybridMultilevel"/>
    <w:tmpl w:val="000001E9"/>
    <w:lvl w:ilvl="0" w:tplc="F2AA15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06CF20">
      <w:start w:val="1"/>
      <w:numFmt w:val="bullet"/>
      <w:lvlText w:val="o"/>
      <w:lvlJc w:val="left"/>
      <w:pPr>
        <w:tabs>
          <w:tab w:val="num" w:pos="1440"/>
        </w:tabs>
        <w:ind w:left="1440" w:hanging="360"/>
      </w:pPr>
      <w:rPr>
        <w:rFonts w:ascii="Courier New" w:hAnsi="Courier New"/>
      </w:rPr>
    </w:lvl>
    <w:lvl w:ilvl="2" w:tplc="A030C95A">
      <w:start w:val="1"/>
      <w:numFmt w:val="bullet"/>
      <w:lvlText w:val=""/>
      <w:lvlJc w:val="left"/>
      <w:pPr>
        <w:tabs>
          <w:tab w:val="num" w:pos="2160"/>
        </w:tabs>
        <w:ind w:left="2160" w:hanging="360"/>
      </w:pPr>
      <w:rPr>
        <w:rFonts w:ascii="Wingdings" w:hAnsi="Wingdings"/>
      </w:rPr>
    </w:lvl>
    <w:lvl w:ilvl="3" w:tplc="F6723324">
      <w:start w:val="1"/>
      <w:numFmt w:val="bullet"/>
      <w:lvlText w:val=""/>
      <w:lvlJc w:val="left"/>
      <w:pPr>
        <w:tabs>
          <w:tab w:val="num" w:pos="2880"/>
        </w:tabs>
        <w:ind w:left="2880" w:hanging="360"/>
      </w:pPr>
      <w:rPr>
        <w:rFonts w:ascii="Symbol" w:hAnsi="Symbol"/>
      </w:rPr>
    </w:lvl>
    <w:lvl w:ilvl="4" w:tplc="36282B48">
      <w:start w:val="1"/>
      <w:numFmt w:val="bullet"/>
      <w:lvlText w:val="o"/>
      <w:lvlJc w:val="left"/>
      <w:pPr>
        <w:tabs>
          <w:tab w:val="num" w:pos="3600"/>
        </w:tabs>
        <w:ind w:left="3600" w:hanging="360"/>
      </w:pPr>
      <w:rPr>
        <w:rFonts w:ascii="Courier New" w:hAnsi="Courier New"/>
      </w:rPr>
    </w:lvl>
    <w:lvl w:ilvl="5" w:tplc="B254BEB8">
      <w:start w:val="1"/>
      <w:numFmt w:val="bullet"/>
      <w:lvlText w:val=""/>
      <w:lvlJc w:val="left"/>
      <w:pPr>
        <w:tabs>
          <w:tab w:val="num" w:pos="4320"/>
        </w:tabs>
        <w:ind w:left="4320" w:hanging="360"/>
      </w:pPr>
      <w:rPr>
        <w:rFonts w:ascii="Wingdings" w:hAnsi="Wingdings"/>
      </w:rPr>
    </w:lvl>
    <w:lvl w:ilvl="6" w:tplc="48A2F4B4">
      <w:start w:val="1"/>
      <w:numFmt w:val="bullet"/>
      <w:lvlText w:val=""/>
      <w:lvlJc w:val="left"/>
      <w:pPr>
        <w:tabs>
          <w:tab w:val="num" w:pos="5040"/>
        </w:tabs>
        <w:ind w:left="5040" w:hanging="360"/>
      </w:pPr>
      <w:rPr>
        <w:rFonts w:ascii="Symbol" w:hAnsi="Symbol"/>
      </w:rPr>
    </w:lvl>
    <w:lvl w:ilvl="7" w:tplc="30C2ECB4">
      <w:start w:val="1"/>
      <w:numFmt w:val="bullet"/>
      <w:lvlText w:val="o"/>
      <w:lvlJc w:val="left"/>
      <w:pPr>
        <w:tabs>
          <w:tab w:val="num" w:pos="5760"/>
        </w:tabs>
        <w:ind w:left="5760" w:hanging="360"/>
      </w:pPr>
      <w:rPr>
        <w:rFonts w:ascii="Courier New" w:hAnsi="Courier New"/>
      </w:rPr>
    </w:lvl>
    <w:lvl w:ilvl="8" w:tplc="7264C1D2">
      <w:start w:val="1"/>
      <w:numFmt w:val="bullet"/>
      <w:lvlText w:val=""/>
      <w:lvlJc w:val="left"/>
      <w:pPr>
        <w:tabs>
          <w:tab w:val="num" w:pos="6480"/>
        </w:tabs>
        <w:ind w:left="6480" w:hanging="360"/>
      </w:pPr>
      <w:rPr>
        <w:rFonts w:ascii="Wingdings" w:hAnsi="Wingdings"/>
      </w:rPr>
    </w:lvl>
  </w:abstractNum>
  <w:abstractNum w:abstractNumId="499" w15:restartNumberingAfterBreak="0">
    <w:nsid w:val="664C4CA2"/>
    <w:multiLevelType w:val="hybridMultilevel"/>
    <w:tmpl w:val="000001EA"/>
    <w:lvl w:ilvl="0" w:tplc="022EF6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741CCE">
      <w:start w:val="1"/>
      <w:numFmt w:val="bullet"/>
      <w:lvlText w:val="o"/>
      <w:lvlJc w:val="left"/>
      <w:pPr>
        <w:tabs>
          <w:tab w:val="num" w:pos="1440"/>
        </w:tabs>
        <w:ind w:left="1440" w:hanging="360"/>
      </w:pPr>
      <w:rPr>
        <w:rFonts w:ascii="Courier New" w:hAnsi="Courier New"/>
      </w:rPr>
    </w:lvl>
    <w:lvl w:ilvl="2" w:tplc="920C4CF8">
      <w:start w:val="1"/>
      <w:numFmt w:val="bullet"/>
      <w:lvlText w:val=""/>
      <w:lvlJc w:val="left"/>
      <w:pPr>
        <w:tabs>
          <w:tab w:val="num" w:pos="2160"/>
        </w:tabs>
        <w:ind w:left="2160" w:hanging="360"/>
      </w:pPr>
      <w:rPr>
        <w:rFonts w:ascii="Wingdings" w:hAnsi="Wingdings"/>
      </w:rPr>
    </w:lvl>
    <w:lvl w:ilvl="3" w:tplc="492A3378">
      <w:start w:val="1"/>
      <w:numFmt w:val="bullet"/>
      <w:lvlText w:val=""/>
      <w:lvlJc w:val="left"/>
      <w:pPr>
        <w:tabs>
          <w:tab w:val="num" w:pos="2880"/>
        </w:tabs>
        <w:ind w:left="2880" w:hanging="360"/>
      </w:pPr>
      <w:rPr>
        <w:rFonts w:ascii="Symbol" w:hAnsi="Symbol"/>
      </w:rPr>
    </w:lvl>
    <w:lvl w:ilvl="4" w:tplc="02E66B3C">
      <w:start w:val="1"/>
      <w:numFmt w:val="bullet"/>
      <w:lvlText w:val="o"/>
      <w:lvlJc w:val="left"/>
      <w:pPr>
        <w:tabs>
          <w:tab w:val="num" w:pos="3600"/>
        </w:tabs>
        <w:ind w:left="3600" w:hanging="360"/>
      </w:pPr>
      <w:rPr>
        <w:rFonts w:ascii="Courier New" w:hAnsi="Courier New"/>
      </w:rPr>
    </w:lvl>
    <w:lvl w:ilvl="5" w:tplc="450E9816">
      <w:start w:val="1"/>
      <w:numFmt w:val="bullet"/>
      <w:lvlText w:val=""/>
      <w:lvlJc w:val="left"/>
      <w:pPr>
        <w:tabs>
          <w:tab w:val="num" w:pos="4320"/>
        </w:tabs>
        <w:ind w:left="4320" w:hanging="360"/>
      </w:pPr>
      <w:rPr>
        <w:rFonts w:ascii="Wingdings" w:hAnsi="Wingdings"/>
      </w:rPr>
    </w:lvl>
    <w:lvl w:ilvl="6" w:tplc="FDFEC608">
      <w:start w:val="1"/>
      <w:numFmt w:val="bullet"/>
      <w:lvlText w:val=""/>
      <w:lvlJc w:val="left"/>
      <w:pPr>
        <w:tabs>
          <w:tab w:val="num" w:pos="5040"/>
        </w:tabs>
        <w:ind w:left="5040" w:hanging="360"/>
      </w:pPr>
      <w:rPr>
        <w:rFonts w:ascii="Symbol" w:hAnsi="Symbol"/>
      </w:rPr>
    </w:lvl>
    <w:lvl w:ilvl="7" w:tplc="AB460C00">
      <w:start w:val="1"/>
      <w:numFmt w:val="bullet"/>
      <w:lvlText w:val="o"/>
      <w:lvlJc w:val="left"/>
      <w:pPr>
        <w:tabs>
          <w:tab w:val="num" w:pos="5760"/>
        </w:tabs>
        <w:ind w:left="5760" w:hanging="360"/>
      </w:pPr>
      <w:rPr>
        <w:rFonts w:ascii="Courier New" w:hAnsi="Courier New"/>
      </w:rPr>
    </w:lvl>
    <w:lvl w:ilvl="8" w:tplc="CA722454">
      <w:start w:val="1"/>
      <w:numFmt w:val="bullet"/>
      <w:lvlText w:val=""/>
      <w:lvlJc w:val="left"/>
      <w:pPr>
        <w:tabs>
          <w:tab w:val="num" w:pos="6480"/>
        </w:tabs>
        <w:ind w:left="6480" w:hanging="360"/>
      </w:pPr>
      <w:rPr>
        <w:rFonts w:ascii="Wingdings" w:hAnsi="Wingdings"/>
      </w:rPr>
    </w:lvl>
  </w:abstractNum>
  <w:abstractNum w:abstractNumId="500" w15:restartNumberingAfterBreak="0">
    <w:nsid w:val="664C4CA3"/>
    <w:multiLevelType w:val="hybridMultilevel"/>
    <w:tmpl w:val="000001EB"/>
    <w:lvl w:ilvl="0" w:tplc="F71EC3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92DFB6">
      <w:start w:val="1"/>
      <w:numFmt w:val="bullet"/>
      <w:lvlText w:val="o"/>
      <w:lvlJc w:val="left"/>
      <w:pPr>
        <w:tabs>
          <w:tab w:val="num" w:pos="1440"/>
        </w:tabs>
        <w:ind w:left="1440" w:hanging="360"/>
      </w:pPr>
      <w:rPr>
        <w:rFonts w:ascii="Courier New" w:hAnsi="Courier New"/>
      </w:rPr>
    </w:lvl>
    <w:lvl w:ilvl="2" w:tplc="F0CE9A5C">
      <w:start w:val="1"/>
      <w:numFmt w:val="bullet"/>
      <w:lvlText w:val=""/>
      <w:lvlJc w:val="left"/>
      <w:pPr>
        <w:tabs>
          <w:tab w:val="num" w:pos="2160"/>
        </w:tabs>
        <w:ind w:left="2160" w:hanging="360"/>
      </w:pPr>
      <w:rPr>
        <w:rFonts w:ascii="Wingdings" w:hAnsi="Wingdings"/>
      </w:rPr>
    </w:lvl>
    <w:lvl w:ilvl="3" w:tplc="4D3EB478">
      <w:start w:val="1"/>
      <w:numFmt w:val="bullet"/>
      <w:lvlText w:val=""/>
      <w:lvlJc w:val="left"/>
      <w:pPr>
        <w:tabs>
          <w:tab w:val="num" w:pos="2880"/>
        </w:tabs>
        <w:ind w:left="2880" w:hanging="360"/>
      </w:pPr>
      <w:rPr>
        <w:rFonts w:ascii="Symbol" w:hAnsi="Symbol"/>
      </w:rPr>
    </w:lvl>
    <w:lvl w:ilvl="4" w:tplc="D736CDC4">
      <w:start w:val="1"/>
      <w:numFmt w:val="bullet"/>
      <w:lvlText w:val="o"/>
      <w:lvlJc w:val="left"/>
      <w:pPr>
        <w:tabs>
          <w:tab w:val="num" w:pos="3600"/>
        </w:tabs>
        <w:ind w:left="3600" w:hanging="360"/>
      </w:pPr>
      <w:rPr>
        <w:rFonts w:ascii="Courier New" w:hAnsi="Courier New"/>
      </w:rPr>
    </w:lvl>
    <w:lvl w:ilvl="5" w:tplc="8C58858E">
      <w:start w:val="1"/>
      <w:numFmt w:val="bullet"/>
      <w:lvlText w:val=""/>
      <w:lvlJc w:val="left"/>
      <w:pPr>
        <w:tabs>
          <w:tab w:val="num" w:pos="4320"/>
        </w:tabs>
        <w:ind w:left="4320" w:hanging="360"/>
      </w:pPr>
      <w:rPr>
        <w:rFonts w:ascii="Wingdings" w:hAnsi="Wingdings"/>
      </w:rPr>
    </w:lvl>
    <w:lvl w:ilvl="6" w:tplc="FDA89B6E">
      <w:start w:val="1"/>
      <w:numFmt w:val="bullet"/>
      <w:lvlText w:val=""/>
      <w:lvlJc w:val="left"/>
      <w:pPr>
        <w:tabs>
          <w:tab w:val="num" w:pos="5040"/>
        </w:tabs>
        <w:ind w:left="5040" w:hanging="360"/>
      </w:pPr>
      <w:rPr>
        <w:rFonts w:ascii="Symbol" w:hAnsi="Symbol"/>
      </w:rPr>
    </w:lvl>
    <w:lvl w:ilvl="7" w:tplc="45BCA0B2">
      <w:start w:val="1"/>
      <w:numFmt w:val="bullet"/>
      <w:lvlText w:val="o"/>
      <w:lvlJc w:val="left"/>
      <w:pPr>
        <w:tabs>
          <w:tab w:val="num" w:pos="5760"/>
        </w:tabs>
        <w:ind w:left="5760" w:hanging="360"/>
      </w:pPr>
      <w:rPr>
        <w:rFonts w:ascii="Courier New" w:hAnsi="Courier New"/>
      </w:rPr>
    </w:lvl>
    <w:lvl w:ilvl="8" w:tplc="7D209DB2">
      <w:start w:val="1"/>
      <w:numFmt w:val="bullet"/>
      <w:lvlText w:val=""/>
      <w:lvlJc w:val="left"/>
      <w:pPr>
        <w:tabs>
          <w:tab w:val="num" w:pos="6480"/>
        </w:tabs>
        <w:ind w:left="6480" w:hanging="360"/>
      </w:pPr>
      <w:rPr>
        <w:rFonts w:ascii="Wingdings" w:hAnsi="Wingdings"/>
      </w:rPr>
    </w:lvl>
  </w:abstractNum>
  <w:abstractNum w:abstractNumId="501" w15:restartNumberingAfterBreak="0">
    <w:nsid w:val="664C4CA4"/>
    <w:multiLevelType w:val="hybridMultilevel"/>
    <w:tmpl w:val="000001EC"/>
    <w:lvl w:ilvl="0" w:tplc="4C142E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725B68">
      <w:start w:val="1"/>
      <w:numFmt w:val="bullet"/>
      <w:lvlText w:val="o"/>
      <w:lvlJc w:val="left"/>
      <w:pPr>
        <w:tabs>
          <w:tab w:val="num" w:pos="1440"/>
        </w:tabs>
        <w:ind w:left="1440" w:hanging="360"/>
      </w:pPr>
      <w:rPr>
        <w:rFonts w:ascii="Courier New" w:hAnsi="Courier New"/>
      </w:rPr>
    </w:lvl>
    <w:lvl w:ilvl="2" w:tplc="FE1068F8">
      <w:start w:val="1"/>
      <w:numFmt w:val="bullet"/>
      <w:lvlText w:val=""/>
      <w:lvlJc w:val="left"/>
      <w:pPr>
        <w:tabs>
          <w:tab w:val="num" w:pos="2160"/>
        </w:tabs>
        <w:ind w:left="2160" w:hanging="360"/>
      </w:pPr>
      <w:rPr>
        <w:rFonts w:ascii="Wingdings" w:hAnsi="Wingdings"/>
      </w:rPr>
    </w:lvl>
    <w:lvl w:ilvl="3" w:tplc="783061EE">
      <w:start w:val="1"/>
      <w:numFmt w:val="bullet"/>
      <w:lvlText w:val=""/>
      <w:lvlJc w:val="left"/>
      <w:pPr>
        <w:tabs>
          <w:tab w:val="num" w:pos="2880"/>
        </w:tabs>
        <w:ind w:left="2880" w:hanging="360"/>
      </w:pPr>
      <w:rPr>
        <w:rFonts w:ascii="Symbol" w:hAnsi="Symbol"/>
      </w:rPr>
    </w:lvl>
    <w:lvl w:ilvl="4" w:tplc="78585EC8">
      <w:start w:val="1"/>
      <w:numFmt w:val="bullet"/>
      <w:lvlText w:val="o"/>
      <w:lvlJc w:val="left"/>
      <w:pPr>
        <w:tabs>
          <w:tab w:val="num" w:pos="3600"/>
        </w:tabs>
        <w:ind w:left="3600" w:hanging="360"/>
      </w:pPr>
      <w:rPr>
        <w:rFonts w:ascii="Courier New" w:hAnsi="Courier New"/>
      </w:rPr>
    </w:lvl>
    <w:lvl w:ilvl="5" w:tplc="7146E6E8">
      <w:start w:val="1"/>
      <w:numFmt w:val="bullet"/>
      <w:lvlText w:val=""/>
      <w:lvlJc w:val="left"/>
      <w:pPr>
        <w:tabs>
          <w:tab w:val="num" w:pos="4320"/>
        </w:tabs>
        <w:ind w:left="4320" w:hanging="360"/>
      </w:pPr>
      <w:rPr>
        <w:rFonts w:ascii="Wingdings" w:hAnsi="Wingdings"/>
      </w:rPr>
    </w:lvl>
    <w:lvl w:ilvl="6" w:tplc="0468483C">
      <w:start w:val="1"/>
      <w:numFmt w:val="bullet"/>
      <w:lvlText w:val=""/>
      <w:lvlJc w:val="left"/>
      <w:pPr>
        <w:tabs>
          <w:tab w:val="num" w:pos="5040"/>
        </w:tabs>
        <w:ind w:left="5040" w:hanging="360"/>
      </w:pPr>
      <w:rPr>
        <w:rFonts w:ascii="Symbol" w:hAnsi="Symbol"/>
      </w:rPr>
    </w:lvl>
    <w:lvl w:ilvl="7" w:tplc="9566FE88">
      <w:start w:val="1"/>
      <w:numFmt w:val="bullet"/>
      <w:lvlText w:val="o"/>
      <w:lvlJc w:val="left"/>
      <w:pPr>
        <w:tabs>
          <w:tab w:val="num" w:pos="5760"/>
        </w:tabs>
        <w:ind w:left="5760" w:hanging="360"/>
      </w:pPr>
      <w:rPr>
        <w:rFonts w:ascii="Courier New" w:hAnsi="Courier New"/>
      </w:rPr>
    </w:lvl>
    <w:lvl w:ilvl="8" w:tplc="6DAA8036">
      <w:start w:val="1"/>
      <w:numFmt w:val="bullet"/>
      <w:lvlText w:val=""/>
      <w:lvlJc w:val="left"/>
      <w:pPr>
        <w:tabs>
          <w:tab w:val="num" w:pos="6480"/>
        </w:tabs>
        <w:ind w:left="6480" w:hanging="360"/>
      </w:pPr>
      <w:rPr>
        <w:rFonts w:ascii="Wingdings" w:hAnsi="Wingdings"/>
      </w:rPr>
    </w:lvl>
  </w:abstractNum>
  <w:abstractNum w:abstractNumId="502" w15:restartNumberingAfterBreak="0">
    <w:nsid w:val="664C4CA5"/>
    <w:multiLevelType w:val="hybridMultilevel"/>
    <w:tmpl w:val="000001ED"/>
    <w:lvl w:ilvl="0" w:tplc="F418E8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F2408C">
      <w:start w:val="1"/>
      <w:numFmt w:val="bullet"/>
      <w:lvlText w:val="o"/>
      <w:lvlJc w:val="left"/>
      <w:pPr>
        <w:tabs>
          <w:tab w:val="num" w:pos="1440"/>
        </w:tabs>
        <w:ind w:left="1440" w:hanging="360"/>
      </w:pPr>
      <w:rPr>
        <w:rFonts w:ascii="Courier New" w:hAnsi="Courier New"/>
      </w:rPr>
    </w:lvl>
    <w:lvl w:ilvl="2" w:tplc="B18236F4">
      <w:start w:val="1"/>
      <w:numFmt w:val="bullet"/>
      <w:lvlText w:val=""/>
      <w:lvlJc w:val="left"/>
      <w:pPr>
        <w:tabs>
          <w:tab w:val="num" w:pos="2160"/>
        </w:tabs>
        <w:ind w:left="2160" w:hanging="360"/>
      </w:pPr>
      <w:rPr>
        <w:rFonts w:ascii="Wingdings" w:hAnsi="Wingdings"/>
      </w:rPr>
    </w:lvl>
    <w:lvl w:ilvl="3" w:tplc="7B0ACC14">
      <w:start w:val="1"/>
      <w:numFmt w:val="bullet"/>
      <w:lvlText w:val=""/>
      <w:lvlJc w:val="left"/>
      <w:pPr>
        <w:tabs>
          <w:tab w:val="num" w:pos="2880"/>
        </w:tabs>
        <w:ind w:left="2880" w:hanging="360"/>
      </w:pPr>
      <w:rPr>
        <w:rFonts w:ascii="Symbol" w:hAnsi="Symbol"/>
      </w:rPr>
    </w:lvl>
    <w:lvl w:ilvl="4" w:tplc="AB4E5BA2">
      <w:start w:val="1"/>
      <w:numFmt w:val="bullet"/>
      <w:lvlText w:val="o"/>
      <w:lvlJc w:val="left"/>
      <w:pPr>
        <w:tabs>
          <w:tab w:val="num" w:pos="3600"/>
        </w:tabs>
        <w:ind w:left="3600" w:hanging="360"/>
      </w:pPr>
      <w:rPr>
        <w:rFonts w:ascii="Courier New" w:hAnsi="Courier New"/>
      </w:rPr>
    </w:lvl>
    <w:lvl w:ilvl="5" w:tplc="BD1A2C2E">
      <w:start w:val="1"/>
      <w:numFmt w:val="bullet"/>
      <w:lvlText w:val=""/>
      <w:lvlJc w:val="left"/>
      <w:pPr>
        <w:tabs>
          <w:tab w:val="num" w:pos="4320"/>
        </w:tabs>
        <w:ind w:left="4320" w:hanging="360"/>
      </w:pPr>
      <w:rPr>
        <w:rFonts w:ascii="Wingdings" w:hAnsi="Wingdings"/>
      </w:rPr>
    </w:lvl>
    <w:lvl w:ilvl="6" w:tplc="3708B556">
      <w:start w:val="1"/>
      <w:numFmt w:val="bullet"/>
      <w:lvlText w:val=""/>
      <w:lvlJc w:val="left"/>
      <w:pPr>
        <w:tabs>
          <w:tab w:val="num" w:pos="5040"/>
        </w:tabs>
        <w:ind w:left="5040" w:hanging="360"/>
      </w:pPr>
      <w:rPr>
        <w:rFonts w:ascii="Symbol" w:hAnsi="Symbol"/>
      </w:rPr>
    </w:lvl>
    <w:lvl w:ilvl="7" w:tplc="1FAA27F6">
      <w:start w:val="1"/>
      <w:numFmt w:val="bullet"/>
      <w:lvlText w:val="o"/>
      <w:lvlJc w:val="left"/>
      <w:pPr>
        <w:tabs>
          <w:tab w:val="num" w:pos="5760"/>
        </w:tabs>
        <w:ind w:left="5760" w:hanging="360"/>
      </w:pPr>
      <w:rPr>
        <w:rFonts w:ascii="Courier New" w:hAnsi="Courier New"/>
      </w:rPr>
    </w:lvl>
    <w:lvl w:ilvl="8" w:tplc="67A6D580">
      <w:start w:val="1"/>
      <w:numFmt w:val="bullet"/>
      <w:lvlText w:val=""/>
      <w:lvlJc w:val="left"/>
      <w:pPr>
        <w:tabs>
          <w:tab w:val="num" w:pos="6480"/>
        </w:tabs>
        <w:ind w:left="6480" w:hanging="360"/>
      </w:pPr>
      <w:rPr>
        <w:rFonts w:ascii="Wingdings" w:hAnsi="Wingdings"/>
      </w:rPr>
    </w:lvl>
  </w:abstractNum>
  <w:abstractNum w:abstractNumId="503" w15:restartNumberingAfterBreak="0">
    <w:nsid w:val="664C4CA6"/>
    <w:multiLevelType w:val="hybridMultilevel"/>
    <w:tmpl w:val="000001EE"/>
    <w:lvl w:ilvl="0" w:tplc="FE5A5A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EC92AE">
      <w:start w:val="1"/>
      <w:numFmt w:val="bullet"/>
      <w:lvlText w:val="o"/>
      <w:lvlJc w:val="left"/>
      <w:pPr>
        <w:tabs>
          <w:tab w:val="num" w:pos="1440"/>
        </w:tabs>
        <w:ind w:left="1440" w:hanging="360"/>
      </w:pPr>
      <w:rPr>
        <w:rFonts w:ascii="Courier New" w:hAnsi="Courier New"/>
      </w:rPr>
    </w:lvl>
    <w:lvl w:ilvl="2" w:tplc="9A228B1A">
      <w:start w:val="1"/>
      <w:numFmt w:val="bullet"/>
      <w:lvlText w:val=""/>
      <w:lvlJc w:val="left"/>
      <w:pPr>
        <w:tabs>
          <w:tab w:val="num" w:pos="2160"/>
        </w:tabs>
        <w:ind w:left="2160" w:hanging="360"/>
      </w:pPr>
      <w:rPr>
        <w:rFonts w:ascii="Wingdings" w:hAnsi="Wingdings"/>
      </w:rPr>
    </w:lvl>
    <w:lvl w:ilvl="3" w:tplc="FD321A92">
      <w:start w:val="1"/>
      <w:numFmt w:val="bullet"/>
      <w:lvlText w:val=""/>
      <w:lvlJc w:val="left"/>
      <w:pPr>
        <w:tabs>
          <w:tab w:val="num" w:pos="2880"/>
        </w:tabs>
        <w:ind w:left="2880" w:hanging="360"/>
      </w:pPr>
      <w:rPr>
        <w:rFonts w:ascii="Symbol" w:hAnsi="Symbol"/>
      </w:rPr>
    </w:lvl>
    <w:lvl w:ilvl="4" w:tplc="CE44BEC0">
      <w:start w:val="1"/>
      <w:numFmt w:val="bullet"/>
      <w:lvlText w:val="o"/>
      <w:lvlJc w:val="left"/>
      <w:pPr>
        <w:tabs>
          <w:tab w:val="num" w:pos="3600"/>
        </w:tabs>
        <w:ind w:left="3600" w:hanging="360"/>
      </w:pPr>
      <w:rPr>
        <w:rFonts w:ascii="Courier New" w:hAnsi="Courier New"/>
      </w:rPr>
    </w:lvl>
    <w:lvl w:ilvl="5" w:tplc="54F0F574">
      <w:start w:val="1"/>
      <w:numFmt w:val="bullet"/>
      <w:lvlText w:val=""/>
      <w:lvlJc w:val="left"/>
      <w:pPr>
        <w:tabs>
          <w:tab w:val="num" w:pos="4320"/>
        </w:tabs>
        <w:ind w:left="4320" w:hanging="360"/>
      </w:pPr>
      <w:rPr>
        <w:rFonts w:ascii="Wingdings" w:hAnsi="Wingdings"/>
      </w:rPr>
    </w:lvl>
    <w:lvl w:ilvl="6" w:tplc="28A4746C">
      <w:start w:val="1"/>
      <w:numFmt w:val="bullet"/>
      <w:lvlText w:val=""/>
      <w:lvlJc w:val="left"/>
      <w:pPr>
        <w:tabs>
          <w:tab w:val="num" w:pos="5040"/>
        </w:tabs>
        <w:ind w:left="5040" w:hanging="360"/>
      </w:pPr>
      <w:rPr>
        <w:rFonts w:ascii="Symbol" w:hAnsi="Symbol"/>
      </w:rPr>
    </w:lvl>
    <w:lvl w:ilvl="7" w:tplc="BE148256">
      <w:start w:val="1"/>
      <w:numFmt w:val="bullet"/>
      <w:lvlText w:val="o"/>
      <w:lvlJc w:val="left"/>
      <w:pPr>
        <w:tabs>
          <w:tab w:val="num" w:pos="5760"/>
        </w:tabs>
        <w:ind w:left="5760" w:hanging="360"/>
      </w:pPr>
      <w:rPr>
        <w:rFonts w:ascii="Courier New" w:hAnsi="Courier New"/>
      </w:rPr>
    </w:lvl>
    <w:lvl w:ilvl="8" w:tplc="C25826FC">
      <w:start w:val="1"/>
      <w:numFmt w:val="bullet"/>
      <w:lvlText w:val=""/>
      <w:lvlJc w:val="left"/>
      <w:pPr>
        <w:tabs>
          <w:tab w:val="num" w:pos="6480"/>
        </w:tabs>
        <w:ind w:left="6480" w:hanging="360"/>
      </w:pPr>
      <w:rPr>
        <w:rFonts w:ascii="Wingdings" w:hAnsi="Wingdings"/>
      </w:rPr>
    </w:lvl>
  </w:abstractNum>
  <w:abstractNum w:abstractNumId="504" w15:restartNumberingAfterBreak="0">
    <w:nsid w:val="664C4CA7"/>
    <w:multiLevelType w:val="hybridMultilevel"/>
    <w:tmpl w:val="000001EF"/>
    <w:lvl w:ilvl="0" w:tplc="DED884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38AFF2">
      <w:start w:val="1"/>
      <w:numFmt w:val="bullet"/>
      <w:lvlText w:val="o"/>
      <w:lvlJc w:val="left"/>
      <w:pPr>
        <w:tabs>
          <w:tab w:val="num" w:pos="1440"/>
        </w:tabs>
        <w:ind w:left="1440" w:hanging="360"/>
      </w:pPr>
      <w:rPr>
        <w:rFonts w:ascii="Courier New" w:hAnsi="Courier New"/>
      </w:rPr>
    </w:lvl>
    <w:lvl w:ilvl="2" w:tplc="4F361CF6">
      <w:start w:val="1"/>
      <w:numFmt w:val="bullet"/>
      <w:lvlText w:val=""/>
      <w:lvlJc w:val="left"/>
      <w:pPr>
        <w:tabs>
          <w:tab w:val="num" w:pos="2160"/>
        </w:tabs>
        <w:ind w:left="2160" w:hanging="360"/>
      </w:pPr>
      <w:rPr>
        <w:rFonts w:ascii="Wingdings" w:hAnsi="Wingdings"/>
      </w:rPr>
    </w:lvl>
    <w:lvl w:ilvl="3" w:tplc="82264966">
      <w:start w:val="1"/>
      <w:numFmt w:val="bullet"/>
      <w:lvlText w:val=""/>
      <w:lvlJc w:val="left"/>
      <w:pPr>
        <w:tabs>
          <w:tab w:val="num" w:pos="2880"/>
        </w:tabs>
        <w:ind w:left="2880" w:hanging="360"/>
      </w:pPr>
      <w:rPr>
        <w:rFonts w:ascii="Symbol" w:hAnsi="Symbol"/>
      </w:rPr>
    </w:lvl>
    <w:lvl w:ilvl="4" w:tplc="1F58E04A">
      <w:start w:val="1"/>
      <w:numFmt w:val="bullet"/>
      <w:lvlText w:val="o"/>
      <w:lvlJc w:val="left"/>
      <w:pPr>
        <w:tabs>
          <w:tab w:val="num" w:pos="3600"/>
        </w:tabs>
        <w:ind w:left="3600" w:hanging="360"/>
      </w:pPr>
      <w:rPr>
        <w:rFonts w:ascii="Courier New" w:hAnsi="Courier New"/>
      </w:rPr>
    </w:lvl>
    <w:lvl w:ilvl="5" w:tplc="2C1807B2">
      <w:start w:val="1"/>
      <w:numFmt w:val="bullet"/>
      <w:lvlText w:val=""/>
      <w:lvlJc w:val="left"/>
      <w:pPr>
        <w:tabs>
          <w:tab w:val="num" w:pos="4320"/>
        </w:tabs>
        <w:ind w:left="4320" w:hanging="360"/>
      </w:pPr>
      <w:rPr>
        <w:rFonts w:ascii="Wingdings" w:hAnsi="Wingdings"/>
      </w:rPr>
    </w:lvl>
    <w:lvl w:ilvl="6" w:tplc="AB2082B0">
      <w:start w:val="1"/>
      <w:numFmt w:val="bullet"/>
      <w:lvlText w:val=""/>
      <w:lvlJc w:val="left"/>
      <w:pPr>
        <w:tabs>
          <w:tab w:val="num" w:pos="5040"/>
        </w:tabs>
        <w:ind w:left="5040" w:hanging="360"/>
      </w:pPr>
      <w:rPr>
        <w:rFonts w:ascii="Symbol" w:hAnsi="Symbol"/>
      </w:rPr>
    </w:lvl>
    <w:lvl w:ilvl="7" w:tplc="21E4725A">
      <w:start w:val="1"/>
      <w:numFmt w:val="bullet"/>
      <w:lvlText w:val="o"/>
      <w:lvlJc w:val="left"/>
      <w:pPr>
        <w:tabs>
          <w:tab w:val="num" w:pos="5760"/>
        </w:tabs>
        <w:ind w:left="5760" w:hanging="360"/>
      </w:pPr>
      <w:rPr>
        <w:rFonts w:ascii="Courier New" w:hAnsi="Courier New"/>
      </w:rPr>
    </w:lvl>
    <w:lvl w:ilvl="8" w:tplc="7EA4E8AA">
      <w:start w:val="1"/>
      <w:numFmt w:val="bullet"/>
      <w:lvlText w:val=""/>
      <w:lvlJc w:val="left"/>
      <w:pPr>
        <w:tabs>
          <w:tab w:val="num" w:pos="6480"/>
        </w:tabs>
        <w:ind w:left="6480" w:hanging="360"/>
      </w:pPr>
      <w:rPr>
        <w:rFonts w:ascii="Wingdings" w:hAnsi="Wingdings"/>
      </w:rPr>
    </w:lvl>
  </w:abstractNum>
  <w:abstractNum w:abstractNumId="505" w15:restartNumberingAfterBreak="0">
    <w:nsid w:val="664C4CA8"/>
    <w:multiLevelType w:val="hybridMultilevel"/>
    <w:tmpl w:val="000001F0"/>
    <w:lvl w:ilvl="0" w:tplc="8EDE54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2E0B18">
      <w:start w:val="1"/>
      <w:numFmt w:val="bullet"/>
      <w:lvlText w:val="o"/>
      <w:lvlJc w:val="left"/>
      <w:pPr>
        <w:tabs>
          <w:tab w:val="num" w:pos="1440"/>
        </w:tabs>
        <w:ind w:left="1440" w:hanging="360"/>
      </w:pPr>
      <w:rPr>
        <w:rFonts w:ascii="Courier New" w:hAnsi="Courier New"/>
      </w:rPr>
    </w:lvl>
    <w:lvl w:ilvl="2" w:tplc="178A5866">
      <w:start w:val="1"/>
      <w:numFmt w:val="bullet"/>
      <w:lvlText w:val=""/>
      <w:lvlJc w:val="left"/>
      <w:pPr>
        <w:tabs>
          <w:tab w:val="num" w:pos="2160"/>
        </w:tabs>
        <w:ind w:left="2160" w:hanging="360"/>
      </w:pPr>
      <w:rPr>
        <w:rFonts w:ascii="Wingdings" w:hAnsi="Wingdings"/>
      </w:rPr>
    </w:lvl>
    <w:lvl w:ilvl="3" w:tplc="AB50B2B6">
      <w:start w:val="1"/>
      <w:numFmt w:val="bullet"/>
      <w:lvlText w:val=""/>
      <w:lvlJc w:val="left"/>
      <w:pPr>
        <w:tabs>
          <w:tab w:val="num" w:pos="2880"/>
        </w:tabs>
        <w:ind w:left="2880" w:hanging="360"/>
      </w:pPr>
      <w:rPr>
        <w:rFonts w:ascii="Symbol" w:hAnsi="Symbol"/>
      </w:rPr>
    </w:lvl>
    <w:lvl w:ilvl="4" w:tplc="9EC0B280">
      <w:start w:val="1"/>
      <w:numFmt w:val="bullet"/>
      <w:lvlText w:val="o"/>
      <w:lvlJc w:val="left"/>
      <w:pPr>
        <w:tabs>
          <w:tab w:val="num" w:pos="3600"/>
        </w:tabs>
        <w:ind w:left="3600" w:hanging="360"/>
      </w:pPr>
      <w:rPr>
        <w:rFonts w:ascii="Courier New" w:hAnsi="Courier New"/>
      </w:rPr>
    </w:lvl>
    <w:lvl w:ilvl="5" w:tplc="49826370">
      <w:start w:val="1"/>
      <w:numFmt w:val="bullet"/>
      <w:lvlText w:val=""/>
      <w:lvlJc w:val="left"/>
      <w:pPr>
        <w:tabs>
          <w:tab w:val="num" w:pos="4320"/>
        </w:tabs>
        <w:ind w:left="4320" w:hanging="360"/>
      </w:pPr>
      <w:rPr>
        <w:rFonts w:ascii="Wingdings" w:hAnsi="Wingdings"/>
      </w:rPr>
    </w:lvl>
    <w:lvl w:ilvl="6" w:tplc="40149F26">
      <w:start w:val="1"/>
      <w:numFmt w:val="bullet"/>
      <w:lvlText w:val=""/>
      <w:lvlJc w:val="left"/>
      <w:pPr>
        <w:tabs>
          <w:tab w:val="num" w:pos="5040"/>
        </w:tabs>
        <w:ind w:left="5040" w:hanging="360"/>
      </w:pPr>
      <w:rPr>
        <w:rFonts w:ascii="Symbol" w:hAnsi="Symbol"/>
      </w:rPr>
    </w:lvl>
    <w:lvl w:ilvl="7" w:tplc="0F48BE94">
      <w:start w:val="1"/>
      <w:numFmt w:val="bullet"/>
      <w:lvlText w:val="o"/>
      <w:lvlJc w:val="left"/>
      <w:pPr>
        <w:tabs>
          <w:tab w:val="num" w:pos="5760"/>
        </w:tabs>
        <w:ind w:left="5760" w:hanging="360"/>
      </w:pPr>
      <w:rPr>
        <w:rFonts w:ascii="Courier New" w:hAnsi="Courier New"/>
      </w:rPr>
    </w:lvl>
    <w:lvl w:ilvl="8" w:tplc="C65AFDBA">
      <w:start w:val="1"/>
      <w:numFmt w:val="bullet"/>
      <w:lvlText w:val=""/>
      <w:lvlJc w:val="left"/>
      <w:pPr>
        <w:tabs>
          <w:tab w:val="num" w:pos="6480"/>
        </w:tabs>
        <w:ind w:left="6480" w:hanging="360"/>
      </w:pPr>
      <w:rPr>
        <w:rFonts w:ascii="Wingdings" w:hAnsi="Wingdings"/>
      </w:rPr>
    </w:lvl>
  </w:abstractNum>
  <w:abstractNum w:abstractNumId="506" w15:restartNumberingAfterBreak="0">
    <w:nsid w:val="664C4CA9"/>
    <w:multiLevelType w:val="hybridMultilevel"/>
    <w:tmpl w:val="000001F1"/>
    <w:lvl w:ilvl="0" w:tplc="521446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6AA1D8">
      <w:start w:val="1"/>
      <w:numFmt w:val="bullet"/>
      <w:lvlText w:val="o"/>
      <w:lvlJc w:val="left"/>
      <w:pPr>
        <w:tabs>
          <w:tab w:val="num" w:pos="1440"/>
        </w:tabs>
        <w:ind w:left="1440" w:hanging="360"/>
      </w:pPr>
      <w:rPr>
        <w:rFonts w:ascii="Courier New" w:hAnsi="Courier New"/>
      </w:rPr>
    </w:lvl>
    <w:lvl w:ilvl="2" w:tplc="5546F42A">
      <w:start w:val="1"/>
      <w:numFmt w:val="bullet"/>
      <w:lvlText w:val=""/>
      <w:lvlJc w:val="left"/>
      <w:pPr>
        <w:tabs>
          <w:tab w:val="num" w:pos="2160"/>
        </w:tabs>
        <w:ind w:left="2160" w:hanging="360"/>
      </w:pPr>
      <w:rPr>
        <w:rFonts w:ascii="Wingdings" w:hAnsi="Wingdings"/>
      </w:rPr>
    </w:lvl>
    <w:lvl w:ilvl="3" w:tplc="A0F41A70">
      <w:start w:val="1"/>
      <w:numFmt w:val="bullet"/>
      <w:lvlText w:val=""/>
      <w:lvlJc w:val="left"/>
      <w:pPr>
        <w:tabs>
          <w:tab w:val="num" w:pos="2880"/>
        </w:tabs>
        <w:ind w:left="2880" w:hanging="360"/>
      </w:pPr>
      <w:rPr>
        <w:rFonts w:ascii="Symbol" w:hAnsi="Symbol"/>
      </w:rPr>
    </w:lvl>
    <w:lvl w:ilvl="4" w:tplc="9D346640">
      <w:start w:val="1"/>
      <w:numFmt w:val="bullet"/>
      <w:lvlText w:val="o"/>
      <w:lvlJc w:val="left"/>
      <w:pPr>
        <w:tabs>
          <w:tab w:val="num" w:pos="3600"/>
        </w:tabs>
        <w:ind w:left="3600" w:hanging="360"/>
      </w:pPr>
      <w:rPr>
        <w:rFonts w:ascii="Courier New" w:hAnsi="Courier New"/>
      </w:rPr>
    </w:lvl>
    <w:lvl w:ilvl="5" w:tplc="45240892">
      <w:start w:val="1"/>
      <w:numFmt w:val="bullet"/>
      <w:lvlText w:val=""/>
      <w:lvlJc w:val="left"/>
      <w:pPr>
        <w:tabs>
          <w:tab w:val="num" w:pos="4320"/>
        </w:tabs>
        <w:ind w:left="4320" w:hanging="360"/>
      </w:pPr>
      <w:rPr>
        <w:rFonts w:ascii="Wingdings" w:hAnsi="Wingdings"/>
      </w:rPr>
    </w:lvl>
    <w:lvl w:ilvl="6" w:tplc="355EC87E">
      <w:start w:val="1"/>
      <w:numFmt w:val="bullet"/>
      <w:lvlText w:val=""/>
      <w:lvlJc w:val="left"/>
      <w:pPr>
        <w:tabs>
          <w:tab w:val="num" w:pos="5040"/>
        </w:tabs>
        <w:ind w:left="5040" w:hanging="360"/>
      </w:pPr>
      <w:rPr>
        <w:rFonts w:ascii="Symbol" w:hAnsi="Symbol"/>
      </w:rPr>
    </w:lvl>
    <w:lvl w:ilvl="7" w:tplc="47C84CD8">
      <w:start w:val="1"/>
      <w:numFmt w:val="bullet"/>
      <w:lvlText w:val="o"/>
      <w:lvlJc w:val="left"/>
      <w:pPr>
        <w:tabs>
          <w:tab w:val="num" w:pos="5760"/>
        </w:tabs>
        <w:ind w:left="5760" w:hanging="360"/>
      </w:pPr>
      <w:rPr>
        <w:rFonts w:ascii="Courier New" w:hAnsi="Courier New"/>
      </w:rPr>
    </w:lvl>
    <w:lvl w:ilvl="8" w:tplc="6698533A">
      <w:start w:val="1"/>
      <w:numFmt w:val="bullet"/>
      <w:lvlText w:val=""/>
      <w:lvlJc w:val="left"/>
      <w:pPr>
        <w:tabs>
          <w:tab w:val="num" w:pos="6480"/>
        </w:tabs>
        <w:ind w:left="6480" w:hanging="360"/>
      </w:pPr>
      <w:rPr>
        <w:rFonts w:ascii="Wingdings" w:hAnsi="Wingdings"/>
      </w:rPr>
    </w:lvl>
  </w:abstractNum>
  <w:abstractNum w:abstractNumId="507" w15:restartNumberingAfterBreak="0">
    <w:nsid w:val="664C4CAA"/>
    <w:multiLevelType w:val="hybridMultilevel"/>
    <w:tmpl w:val="000001F2"/>
    <w:lvl w:ilvl="0" w:tplc="3042A7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A6D23A">
      <w:start w:val="1"/>
      <w:numFmt w:val="bullet"/>
      <w:lvlText w:val="o"/>
      <w:lvlJc w:val="left"/>
      <w:pPr>
        <w:tabs>
          <w:tab w:val="num" w:pos="1440"/>
        </w:tabs>
        <w:ind w:left="1440" w:hanging="360"/>
      </w:pPr>
      <w:rPr>
        <w:rFonts w:ascii="Courier New" w:hAnsi="Courier New"/>
      </w:rPr>
    </w:lvl>
    <w:lvl w:ilvl="2" w:tplc="A5FC58AA">
      <w:start w:val="1"/>
      <w:numFmt w:val="bullet"/>
      <w:lvlText w:val=""/>
      <w:lvlJc w:val="left"/>
      <w:pPr>
        <w:tabs>
          <w:tab w:val="num" w:pos="2160"/>
        </w:tabs>
        <w:ind w:left="2160" w:hanging="360"/>
      </w:pPr>
      <w:rPr>
        <w:rFonts w:ascii="Wingdings" w:hAnsi="Wingdings"/>
      </w:rPr>
    </w:lvl>
    <w:lvl w:ilvl="3" w:tplc="EF46FCB0">
      <w:start w:val="1"/>
      <w:numFmt w:val="bullet"/>
      <w:lvlText w:val=""/>
      <w:lvlJc w:val="left"/>
      <w:pPr>
        <w:tabs>
          <w:tab w:val="num" w:pos="2880"/>
        </w:tabs>
        <w:ind w:left="2880" w:hanging="360"/>
      </w:pPr>
      <w:rPr>
        <w:rFonts w:ascii="Symbol" w:hAnsi="Symbol"/>
      </w:rPr>
    </w:lvl>
    <w:lvl w:ilvl="4" w:tplc="82709806">
      <w:start w:val="1"/>
      <w:numFmt w:val="bullet"/>
      <w:lvlText w:val="o"/>
      <w:lvlJc w:val="left"/>
      <w:pPr>
        <w:tabs>
          <w:tab w:val="num" w:pos="3600"/>
        </w:tabs>
        <w:ind w:left="3600" w:hanging="360"/>
      </w:pPr>
      <w:rPr>
        <w:rFonts w:ascii="Courier New" w:hAnsi="Courier New"/>
      </w:rPr>
    </w:lvl>
    <w:lvl w:ilvl="5" w:tplc="87428B5A">
      <w:start w:val="1"/>
      <w:numFmt w:val="bullet"/>
      <w:lvlText w:val=""/>
      <w:lvlJc w:val="left"/>
      <w:pPr>
        <w:tabs>
          <w:tab w:val="num" w:pos="4320"/>
        </w:tabs>
        <w:ind w:left="4320" w:hanging="360"/>
      </w:pPr>
      <w:rPr>
        <w:rFonts w:ascii="Wingdings" w:hAnsi="Wingdings"/>
      </w:rPr>
    </w:lvl>
    <w:lvl w:ilvl="6" w:tplc="5D5885A4">
      <w:start w:val="1"/>
      <w:numFmt w:val="bullet"/>
      <w:lvlText w:val=""/>
      <w:lvlJc w:val="left"/>
      <w:pPr>
        <w:tabs>
          <w:tab w:val="num" w:pos="5040"/>
        </w:tabs>
        <w:ind w:left="5040" w:hanging="360"/>
      </w:pPr>
      <w:rPr>
        <w:rFonts w:ascii="Symbol" w:hAnsi="Symbol"/>
      </w:rPr>
    </w:lvl>
    <w:lvl w:ilvl="7" w:tplc="6E7C1F02">
      <w:start w:val="1"/>
      <w:numFmt w:val="bullet"/>
      <w:lvlText w:val="o"/>
      <w:lvlJc w:val="left"/>
      <w:pPr>
        <w:tabs>
          <w:tab w:val="num" w:pos="5760"/>
        </w:tabs>
        <w:ind w:left="5760" w:hanging="360"/>
      </w:pPr>
      <w:rPr>
        <w:rFonts w:ascii="Courier New" w:hAnsi="Courier New"/>
      </w:rPr>
    </w:lvl>
    <w:lvl w:ilvl="8" w:tplc="F5BE1D9E">
      <w:start w:val="1"/>
      <w:numFmt w:val="bullet"/>
      <w:lvlText w:val=""/>
      <w:lvlJc w:val="left"/>
      <w:pPr>
        <w:tabs>
          <w:tab w:val="num" w:pos="6480"/>
        </w:tabs>
        <w:ind w:left="6480" w:hanging="360"/>
      </w:pPr>
      <w:rPr>
        <w:rFonts w:ascii="Wingdings" w:hAnsi="Wingdings"/>
      </w:rPr>
    </w:lvl>
  </w:abstractNum>
  <w:abstractNum w:abstractNumId="508" w15:restartNumberingAfterBreak="0">
    <w:nsid w:val="664C4CAB"/>
    <w:multiLevelType w:val="hybridMultilevel"/>
    <w:tmpl w:val="000001F3"/>
    <w:lvl w:ilvl="0" w:tplc="F54AC9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2E8C6E">
      <w:start w:val="1"/>
      <w:numFmt w:val="bullet"/>
      <w:lvlText w:val="o"/>
      <w:lvlJc w:val="left"/>
      <w:pPr>
        <w:tabs>
          <w:tab w:val="num" w:pos="1440"/>
        </w:tabs>
        <w:ind w:left="1440" w:hanging="360"/>
      </w:pPr>
      <w:rPr>
        <w:rFonts w:ascii="Courier New" w:hAnsi="Courier New"/>
      </w:rPr>
    </w:lvl>
    <w:lvl w:ilvl="2" w:tplc="CD50F10E">
      <w:start w:val="1"/>
      <w:numFmt w:val="bullet"/>
      <w:lvlText w:val=""/>
      <w:lvlJc w:val="left"/>
      <w:pPr>
        <w:tabs>
          <w:tab w:val="num" w:pos="2160"/>
        </w:tabs>
        <w:ind w:left="2160" w:hanging="360"/>
      </w:pPr>
      <w:rPr>
        <w:rFonts w:ascii="Wingdings" w:hAnsi="Wingdings"/>
      </w:rPr>
    </w:lvl>
    <w:lvl w:ilvl="3" w:tplc="5B2634AA">
      <w:start w:val="1"/>
      <w:numFmt w:val="bullet"/>
      <w:lvlText w:val=""/>
      <w:lvlJc w:val="left"/>
      <w:pPr>
        <w:tabs>
          <w:tab w:val="num" w:pos="2880"/>
        </w:tabs>
        <w:ind w:left="2880" w:hanging="360"/>
      </w:pPr>
      <w:rPr>
        <w:rFonts w:ascii="Symbol" w:hAnsi="Symbol"/>
      </w:rPr>
    </w:lvl>
    <w:lvl w:ilvl="4" w:tplc="E63E6FCA">
      <w:start w:val="1"/>
      <w:numFmt w:val="bullet"/>
      <w:lvlText w:val="o"/>
      <w:lvlJc w:val="left"/>
      <w:pPr>
        <w:tabs>
          <w:tab w:val="num" w:pos="3600"/>
        </w:tabs>
        <w:ind w:left="3600" w:hanging="360"/>
      </w:pPr>
      <w:rPr>
        <w:rFonts w:ascii="Courier New" w:hAnsi="Courier New"/>
      </w:rPr>
    </w:lvl>
    <w:lvl w:ilvl="5" w:tplc="15F01EFE">
      <w:start w:val="1"/>
      <w:numFmt w:val="bullet"/>
      <w:lvlText w:val=""/>
      <w:lvlJc w:val="left"/>
      <w:pPr>
        <w:tabs>
          <w:tab w:val="num" w:pos="4320"/>
        </w:tabs>
        <w:ind w:left="4320" w:hanging="360"/>
      </w:pPr>
      <w:rPr>
        <w:rFonts w:ascii="Wingdings" w:hAnsi="Wingdings"/>
      </w:rPr>
    </w:lvl>
    <w:lvl w:ilvl="6" w:tplc="59F68982">
      <w:start w:val="1"/>
      <w:numFmt w:val="bullet"/>
      <w:lvlText w:val=""/>
      <w:lvlJc w:val="left"/>
      <w:pPr>
        <w:tabs>
          <w:tab w:val="num" w:pos="5040"/>
        </w:tabs>
        <w:ind w:left="5040" w:hanging="360"/>
      </w:pPr>
      <w:rPr>
        <w:rFonts w:ascii="Symbol" w:hAnsi="Symbol"/>
      </w:rPr>
    </w:lvl>
    <w:lvl w:ilvl="7" w:tplc="D160F5A0">
      <w:start w:val="1"/>
      <w:numFmt w:val="bullet"/>
      <w:lvlText w:val="o"/>
      <w:lvlJc w:val="left"/>
      <w:pPr>
        <w:tabs>
          <w:tab w:val="num" w:pos="5760"/>
        </w:tabs>
        <w:ind w:left="5760" w:hanging="360"/>
      </w:pPr>
      <w:rPr>
        <w:rFonts w:ascii="Courier New" w:hAnsi="Courier New"/>
      </w:rPr>
    </w:lvl>
    <w:lvl w:ilvl="8" w:tplc="AC1A0C82">
      <w:start w:val="1"/>
      <w:numFmt w:val="bullet"/>
      <w:lvlText w:val=""/>
      <w:lvlJc w:val="left"/>
      <w:pPr>
        <w:tabs>
          <w:tab w:val="num" w:pos="6480"/>
        </w:tabs>
        <w:ind w:left="6480" w:hanging="360"/>
      </w:pPr>
      <w:rPr>
        <w:rFonts w:ascii="Wingdings" w:hAnsi="Wingdings"/>
      </w:rPr>
    </w:lvl>
  </w:abstractNum>
  <w:abstractNum w:abstractNumId="509" w15:restartNumberingAfterBreak="0">
    <w:nsid w:val="664C4CAC"/>
    <w:multiLevelType w:val="hybridMultilevel"/>
    <w:tmpl w:val="000001F4"/>
    <w:lvl w:ilvl="0" w:tplc="D6E6EA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1C01D2">
      <w:start w:val="1"/>
      <w:numFmt w:val="bullet"/>
      <w:lvlText w:val="o"/>
      <w:lvlJc w:val="left"/>
      <w:pPr>
        <w:tabs>
          <w:tab w:val="num" w:pos="1440"/>
        </w:tabs>
        <w:ind w:left="1440" w:hanging="360"/>
      </w:pPr>
      <w:rPr>
        <w:rFonts w:ascii="Courier New" w:hAnsi="Courier New"/>
      </w:rPr>
    </w:lvl>
    <w:lvl w:ilvl="2" w:tplc="2F4CE0F8">
      <w:start w:val="1"/>
      <w:numFmt w:val="bullet"/>
      <w:lvlText w:val=""/>
      <w:lvlJc w:val="left"/>
      <w:pPr>
        <w:tabs>
          <w:tab w:val="num" w:pos="2160"/>
        </w:tabs>
        <w:ind w:left="2160" w:hanging="360"/>
      </w:pPr>
      <w:rPr>
        <w:rFonts w:ascii="Wingdings" w:hAnsi="Wingdings"/>
      </w:rPr>
    </w:lvl>
    <w:lvl w:ilvl="3" w:tplc="211205EE">
      <w:start w:val="1"/>
      <w:numFmt w:val="bullet"/>
      <w:lvlText w:val=""/>
      <w:lvlJc w:val="left"/>
      <w:pPr>
        <w:tabs>
          <w:tab w:val="num" w:pos="2880"/>
        </w:tabs>
        <w:ind w:left="2880" w:hanging="360"/>
      </w:pPr>
      <w:rPr>
        <w:rFonts w:ascii="Symbol" w:hAnsi="Symbol"/>
      </w:rPr>
    </w:lvl>
    <w:lvl w:ilvl="4" w:tplc="B9CEA14A">
      <w:start w:val="1"/>
      <w:numFmt w:val="bullet"/>
      <w:lvlText w:val="o"/>
      <w:lvlJc w:val="left"/>
      <w:pPr>
        <w:tabs>
          <w:tab w:val="num" w:pos="3600"/>
        </w:tabs>
        <w:ind w:left="3600" w:hanging="360"/>
      </w:pPr>
      <w:rPr>
        <w:rFonts w:ascii="Courier New" w:hAnsi="Courier New"/>
      </w:rPr>
    </w:lvl>
    <w:lvl w:ilvl="5" w:tplc="448E5F16">
      <w:start w:val="1"/>
      <w:numFmt w:val="bullet"/>
      <w:lvlText w:val=""/>
      <w:lvlJc w:val="left"/>
      <w:pPr>
        <w:tabs>
          <w:tab w:val="num" w:pos="4320"/>
        </w:tabs>
        <w:ind w:left="4320" w:hanging="360"/>
      </w:pPr>
      <w:rPr>
        <w:rFonts w:ascii="Wingdings" w:hAnsi="Wingdings"/>
      </w:rPr>
    </w:lvl>
    <w:lvl w:ilvl="6" w:tplc="3AE0014E">
      <w:start w:val="1"/>
      <w:numFmt w:val="bullet"/>
      <w:lvlText w:val=""/>
      <w:lvlJc w:val="left"/>
      <w:pPr>
        <w:tabs>
          <w:tab w:val="num" w:pos="5040"/>
        </w:tabs>
        <w:ind w:left="5040" w:hanging="360"/>
      </w:pPr>
      <w:rPr>
        <w:rFonts w:ascii="Symbol" w:hAnsi="Symbol"/>
      </w:rPr>
    </w:lvl>
    <w:lvl w:ilvl="7" w:tplc="8D78D9CC">
      <w:start w:val="1"/>
      <w:numFmt w:val="bullet"/>
      <w:lvlText w:val="o"/>
      <w:lvlJc w:val="left"/>
      <w:pPr>
        <w:tabs>
          <w:tab w:val="num" w:pos="5760"/>
        </w:tabs>
        <w:ind w:left="5760" w:hanging="360"/>
      </w:pPr>
      <w:rPr>
        <w:rFonts w:ascii="Courier New" w:hAnsi="Courier New"/>
      </w:rPr>
    </w:lvl>
    <w:lvl w:ilvl="8" w:tplc="036464A2">
      <w:start w:val="1"/>
      <w:numFmt w:val="bullet"/>
      <w:lvlText w:val=""/>
      <w:lvlJc w:val="left"/>
      <w:pPr>
        <w:tabs>
          <w:tab w:val="num" w:pos="6480"/>
        </w:tabs>
        <w:ind w:left="6480" w:hanging="360"/>
      </w:pPr>
      <w:rPr>
        <w:rFonts w:ascii="Wingdings" w:hAnsi="Wingdings"/>
      </w:rPr>
    </w:lvl>
  </w:abstractNum>
  <w:abstractNum w:abstractNumId="510" w15:restartNumberingAfterBreak="0">
    <w:nsid w:val="664C4CAD"/>
    <w:multiLevelType w:val="hybridMultilevel"/>
    <w:tmpl w:val="000001F5"/>
    <w:lvl w:ilvl="0" w:tplc="22A8F9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6E5DCE">
      <w:start w:val="1"/>
      <w:numFmt w:val="bullet"/>
      <w:lvlText w:val="o"/>
      <w:lvlJc w:val="left"/>
      <w:pPr>
        <w:tabs>
          <w:tab w:val="num" w:pos="1440"/>
        </w:tabs>
        <w:ind w:left="1440" w:hanging="360"/>
      </w:pPr>
      <w:rPr>
        <w:rFonts w:ascii="Courier New" w:hAnsi="Courier New"/>
      </w:rPr>
    </w:lvl>
    <w:lvl w:ilvl="2" w:tplc="0BEA6304">
      <w:start w:val="1"/>
      <w:numFmt w:val="bullet"/>
      <w:lvlText w:val=""/>
      <w:lvlJc w:val="left"/>
      <w:pPr>
        <w:tabs>
          <w:tab w:val="num" w:pos="2160"/>
        </w:tabs>
        <w:ind w:left="2160" w:hanging="360"/>
      </w:pPr>
      <w:rPr>
        <w:rFonts w:ascii="Wingdings" w:hAnsi="Wingdings"/>
      </w:rPr>
    </w:lvl>
    <w:lvl w:ilvl="3" w:tplc="24ECDC2C">
      <w:start w:val="1"/>
      <w:numFmt w:val="bullet"/>
      <w:lvlText w:val=""/>
      <w:lvlJc w:val="left"/>
      <w:pPr>
        <w:tabs>
          <w:tab w:val="num" w:pos="2880"/>
        </w:tabs>
        <w:ind w:left="2880" w:hanging="360"/>
      </w:pPr>
      <w:rPr>
        <w:rFonts w:ascii="Symbol" w:hAnsi="Symbol"/>
      </w:rPr>
    </w:lvl>
    <w:lvl w:ilvl="4" w:tplc="37C01AC8">
      <w:start w:val="1"/>
      <w:numFmt w:val="bullet"/>
      <w:lvlText w:val="o"/>
      <w:lvlJc w:val="left"/>
      <w:pPr>
        <w:tabs>
          <w:tab w:val="num" w:pos="3600"/>
        </w:tabs>
        <w:ind w:left="3600" w:hanging="360"/>
      </w:pPr>
      <w:rPr>
        <w:rFonts w:ascii="Courier New" w:hAnsi="Courier New"/>
      </w:rPr>
    </w:lvl>
    <w:lvl w:ilvl="5" w:tplc="C0FE429C">
      <w:start w:val="1"/>
      <w:numFmt w:val="bullet"/>
      <w:lvlText w:val=""/>
      <w:lvlJc w:val="left"/>
      <w:pPr>
        <w:tabs>
          <w:tab w:val="num" w:pos="4320"/>
        </w:tabs>
        <w:ind w:left="4320" w:hanging="360"/>
      </w:pPr>
      <w:rPr>
        <w:rFonts w:ascii="Wingdings" w:hAnsi="Wingdings"/>
      </w:rPr>
    </w:lvl>
    <w:lvl w:ilvl="6" w:tplc="EAFEC7AC">
      <w:start w:val="1"/>
      <w:numFmt w:val="bullet"/>
      <w:lvlText w:val=""/>
      <w:lvlJc w:val="left"/>
      <w:pPr>
        <w:tabs>
          <w:tab w:val="num" w:pos="5040"/>
        </w:tabs>
        <w:ind w:left="5040" w:hanging="360"/>
      </w:pPr>
      <w:rPr>
        <w:rFonts w:ascii="Symbol" w:hAnsi="Symbol"/>
      </w:rPr>
    </w:lvl>
    <w:lvl w:ilvl="7" w:tplc="9A760762">
      <w:start w:val="1"/>
      <w:numFmt w:val="bullet"/>
      <w:lvlText w:val="o"/>
      <w:lvlJc w:val="left"/>
      <w:pPr>
        <w:tabs>
          <w:tab w:val="num" w:pos="5760"/>
        </w:tabs>
        <w:ind w:left="5760" w:hanging="360"/>
      </w:pPr>
      <w:rPr>
        <w:rFonts w:ascii="Courier New" w:hAnsi="Courier New"/>
      </w:rPr>
    </w:lvl>
    <w:lvl w:ilvl="8" w:tplc="B6EC1E68">
      <w:start w:val="1"/>
      <w:numFmt w:val="bullet"/>
      <w:lvlText w:val=""/>
      <w:lvlJc w:val="left"/>
      <w:pPr>
        <w:tabs>
          <w:tab w:val="num" w:pos="6480"/>
        </w:tabs>
        <w:ind w:left="6480" w:hanging="360"/>
      </w:pPr>
      <w:rPr>
        <w:rFonts w:ascii="Wingdings" w:hAnsi="Wingdings"/>
      </w:rPr>
    </w:lvl>
  </w:abstractNum>
  <w:abstractNum w:abstractNumId="511" w15:restartNumberingAfterBreak="0">
    <w:nsid w:val="664C4CAE"/>
    <w:multiLevelType w:val="hybridMultilevel"/>
    <w:tmpl w:val="000001F6"/>
    <w:lvl w:ilvl="0" w:tplc="21C019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D899D2">
      <w:start w:val="1"/>
      <w:numFmt w:val="bullet"/>
      <w:lvlText w:val="o"/>
      <w:lvlJc w:val="left"/>
      <w:pPr>
        <w:tabs>
          <w:tab w:val="num" w:pos="1440"/>
        </w:tabs>
        <w:ind w:left="1440" w:hanging="360"/>
      </w:pPr>
      <w:rPr>
        <w:rFonts w:ascii="Courier New" w:hAnsi="Courier New"/>
      </w:rPr>
    </w:lvl>
    <w:lvl w:ilvl="2" w:tplc="7830278A">
      <w:start w:val="1"/>
      <w:numFmt w:val="bullet"/>
      <w:lvlText w:val=""/>
      <w:lvlJc w:val="left"/>
      <w:pPr>
        <w:tabs>
          <w:tab w:val="num" w:pos="2160"/>
        </w:tabs>
        <w:ind w:left="2160" w:hanging="360"/>
      </w:pPr>
      <w:rPr>
        <w:rFonts w:ascii="Wingdings" w:hAnsi="Wingdings"/>
      </w:rPr>
    </w:lvl>
    <w:lvl w:ilvl="3" w:tplc="57166BC2">
      <w:start w:val="1"/>
      <w:numFmt w:val="bullet"/>
      <w:lvlText w:val=""/>
      <w:lvlJc w:val="left"/>
      <w:pPr>
        <w:tabs>
          <w:tab w:val="num" w:pos="2880"/>
        </w:tabs>
        <w:ind w:left="2880" w:hanging="360"/>
      </w:pPr>
      <w:rPr>
        <w:rFonts w:ascii="Symbol" w:hAnsi="Symbol"/>
      </w:rPr>
    </w:lvl>
    <w:lvl w:ilvl="4" w:tplc="7D102CA6">
      <w:start w:val="1"/>
      <w:numFmt w:val="bullet"/>
      <w:lvlText w:val="o"/>
      <w:lvlJc w:val="left"/>
      <w:pPr>
        <w:tabs>
          <w:tab w:val="num" w:pos="3600"/>
        </w:tabs>
        <w:ind w:left="3600" w:hanging="360"/>
      </w:pPr>
      <w:rPr>
        <w:rFonts w:ascii="Courier New" w:hAnsi="Courier New"/>
      </w:rPr>
    </w:lvl>
    <w:lvl w:ilvl="5" w:tplc="55C6278A">
      <w:start w:val="1"/>
      <w:numFmt w:val="bullet"/>
      <w:lvlText w:val=""/>
      <w:lvlJc w:val="left"/>
      <w:pPr>
        <w:tabs>
          <w:tab w:val="num" w:pos="4320"/>
        </w:tabs>
        <w:ind w:left="4320" w:hanging="360"/>
      </w:pPr>
      <w:rPr>
        <w:rFonts w:ascii="Wingdings" w:hAnsi="Wingdings"/>
      </w:rPr>
    </w:lvl>
    <w:lvl w:ilvl="6" w:tplc="50007438">
      <w:start w:val="1"/>
      <w:numFmt w:val="bullet"/>
      <w:lvlText w:val=""/>
      <w:lvlJc w:val="left"/>
      <w:pPr>
        <w:tabs>
          <w:tab w:val="num" w:pos="5040"/>
        </w:tabs>
        <w:ind w:left="5040" w:hanging="360"/>
      </w:pPr>
      <w:rPr>
        <w:rFonts w:ascii="Symbol" w:hAnsi="Symbol"/>
      </w:rPr>
    </w:lvl>
    <w:lvl w:ilvl="7" w:tplc="EA7E75AC">
      <w:start w:val="1"/>
      <w:numFmt w:val="bullet"/>
      <w:lvlText w:val="o"/>
      <w:lvlJc w:val="left"/>
      <w:pPr>
        <w:tabs>
          <w:tab w:val="num" w:pos="5760"/>
        </w:tabs>
        <w:ind w:left="5760" w:hanging="360"/>
      </w:pPr>
      <w:rPr>
        <w:rFonts w:ascii="Courier New" w:hAnsi="Courier New"/>
      </w:rPr>
    </w:lvl>
    <w:lvl w:ilvl="8" w:tplc="AE64B0EA">
      <w:start w:val="1"/>
      <w:numFmt w:val="bullet"/>
      <w:lvlText w:val=""/>
      <w:lvlJc w:val="left"/>
      <w:pPr>
        <w:tabs>
          <w:tab w:val="num" w:pos="6480"/>
        </w:tabs>
        <w:ind w:left="6480" w:hanging="360"/>
      </w:pPr>
      <w:rPr>
        <w:rFonts w:ascii="Wingdings" w:hAnsi="Wingdings"/>
      </w:rPr>
    </w:lvl>
  </w:abstractNum>
  <w:abstractNum w:abstractNumId="512" w15:restartNumberingAfterBreak="0">
    <w:nsid w:val="664C4CAF"/>
    <w:multiLevelType w:val="hybridMultilevel"/>
    <w:tmpl w:val="000001F7"/>
    <w:lvl w:ilvl="0" w:tplc="238289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0063D2">
      <w:start w:val="1"/>
      <w:numFmt w:val="bullet"/>
      <w:lvlText w:val="o"/>
      <w:lvlJc w:val="left"/>
      <w:pPr>
        <w:tabs>
          <w:tab w:val="num" w:pos="1440"/>
        </w:tabs>
        <w:ind w:left="1440" w:hanging="360"/>
      </w:pPr>
      <w:rPr>
        <w:rFonts w:ascii="Courier New" w:hAnsi="Courier New"/>
      </w:rPr>
    </w:lvl>
    <w:lvl w:ilvl="2" w:tplc="DA8E2438">
      <w:start w:val="1"/>
      <w:numFmt w:val="bullet"/>
      <w:lvlText w:val=""/>
      <w:lvlJc w:val="left"/>
      <w:pPr>
        <w:tabs>
          <w:tab w:val="num" w:pos="2160"/>
        </w:tabs>
        <w:ind w:left="2160" w:hanging="360"/>
      </w:pPr>
      <w:rPr>
        <w:rFonts w:ascii="Wingdings" w:hAnsi="Wingdings"/>
      </w:rPr>
    </w:lvl>
    <w:lvl w:ilvl="3" w:tplc="DBF4B70E">
      <w:start w:val="1"/>
      <w:numFmt w:val="bullet"/>
      <w:lvlText w:val=""/>
      <w:lvlJc w:val="left"/>
      <w:pPr>
        <w:tabs>
          <w:tab w:val="num" w:pos="2880"/>
        </w:tabs>
        <w:ind w:left="2880" w:hanging="360"/>
      </w:pPr>
      <w:rPr>
        <w:rFonts w:ascii="Symbol" w:hAnsi="Symbol"/>
      </w:rPr>
    </w:lvl>
    <w:lvl w:ilvl="4" w:tplc="16FAF8A8">
      <w:start w:val="1"/>
      <w:numFmt w:val="bullet"/>
      <w:lvlText w:val="o"/>
      <w:lvlJc w:val="left"/>
      <w:pPr>
        <w:tabs>
          <w:tab w:val="num" w:pos="3600"/>
        </w:tabs>
        <w:ind w:left="3600" w:hanging="360"/>
      </w:pPr>
      <w:rPr>
        <w:rFonts w:ascii="Courier New" w:hAnsi="Courier New"/>
      </w:rPr>
    </w:lvl>
    <w:lvl w:ilvl="5" w:tplc="CC268B12">
      <w:start w:val="1"/>
      <w:numFmt w:val="bullet"/>
      <w:lvlText w:val=""/>
      <w:lvlJc w:val="left"/>
      <w:pPr>
        <w:tabs>
          <w:tab w:val="num" w:pos="4320"/>
        </w:tabs>
        <w:ind w:left="4320" w:hanging="360"/>
      </w:pPr>
      <w:rPr>
        <w:rFonts w:ascii="Wingdings" w:hAnsi="Wingdings"/>
      </w:rPr>
    </w:lvl>
    <w:lvl w:ilvl="6" w:tplc="A142ED20">
      <w:start w:val="1"/>
      <w:numFmt w:val="bullet"/>
      <w:lvlText w:val=""/>
      <w:lvlJc w:val="left"/>
      <w:pPr>
        <w:tabs>
          <w:tab w:val="num" w:pos="5040"/>
        </w:tabs>
        <w:ind w:left="5040" w:hanging="360"/>
      </w:pPr>
      <w:rPr>
        <w:rFonts w:ascii="Symbol" w:hAnsi="Symbol"/>
      </w:rPr>
    </w:lvl>
    <w:lvl w:ilvl="7" w:tplc="81449F60">
      <w:start w:val="1"/>
      <w:numFmt w:val="bullet"/>
      <w:lvlText w:val="o"/>
      <w:lvlJc w:val="left"/>
      <w:pPr>
        <w:tabs>
          <w:tab w:val="num" w:pos="5760"/>
        </w:tabs>
        <w:ind w:left="5760" w:hanging="360"/>
      </w:pPr>
      <w:rPr>
        <w:rFonts w:ascii="Courier New" w:hAnsi="Courier New"/>
      </w:rPr>
    </w:lvl>
    <w:lvl w:ilvl="8" w:tplc="CE46E1CA">
      <w:start w:val="1"/>
      <w:numFmt w:val="bullet"/>
      <w:lvlText w:val=""/>
      <w:lvlJc w:val="left"/>
      <w:pPr>
        <w:tabs>
          <w:tab w:val="num" w:pos="6480"/>
        </w:tabs>
        <w:ind w:left="6480" w:hanging="360"/>
      </w:pPr>
      <w:rPr>
        <w:rFonts w:ascii="Wingdings" w:hAnsi="Wingdings"/>
      </w:rPr>
    </w:lvl>
  </w:abstractNum>
  <w:abstractNum w:abstractNumId="513" w15:restartNumberingAfterBreak="0">
    <w:nsid w:val="664C4CB0"/>
    <w:multiLevelType w:val="hybridMultilevel"/>
    <w:tmpl w:val="000001F8"/>
    <w:lvl w:ilvl="0" w:tplc="D1008E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B80868">
      <w:start w:val="1"/>
      <w:numFmt w:val="bullet"/>
      <w:lvlText w:val="o"/>
      <w:lvlJc w:val="left"/>
      <w:pPr>
        <w:tabs>
          <w:tab w:val="num" w:pos="1440"/>
        </w:tabs>
        <w:ind w:left="1440" w:hanging="360"/>
      </w:pPr>
      <w:rPr>
        <w:rFonts w:ascii="Courier New" w:hAnsi="Courier New"/>
      </w:rPr>
    </w:lvl>
    <w:lvl w:ilvl="2" w:tplc="F64432EA">
      <w:start w:val="1"/>
      <w:numFmt w:val="bullet"/>
      <w:lvlText w:val=""/>
      <w:lvlJc w:val="left"/>
      <w:pPr>
        <w:tabs>
          <w:tab w:val="num" w:pos="2160"/>
        </w:tabs>
        <w:ind w:left="2160" w:hanging="360"/>
      </w:pPr>
      <w:rPr>
        <w:rFonts w:ascii="Wingdings" w:hAnsi="Wingdings"/>
      </w:rPr>
    </w:lvl>
    <w:lvl w:ilvl="3" w:tplc="C5C6B87A">
      <w:start w:val="1"/>
      <w:numFmt w:val="bullet"/>
      <w:lvlText w:val=""/>
      <w:lvlJc w:val="left"/>
      <w:pPr>
        <w:tabs>
          <w:tab w:val="num" w:pos="2880"/>
        </w:tabs>
        <w:ind w:left="2880" w:hanging="360"/>
      </w:pPr>
      <w:rPr>
        <w:rFonts w:ascii="Symbol" w:hAnsi="Symbol"/>
      </w:rPr>
    </w:lvl>
    <w:lvl w:ilvl="4" w:tplc="9E7C6A40">
      <w:start w:val="1"/>
      <w:numFmt w:val="bullet"/>
      <w:lvlText w:val="o"/>
      <w:lvlJc w:val="left"/>
      <w:pPr>
        <w:tabs>
          <w:tab w:val="num" w:pos="3600"/>
        </w:tabs>
        <w:ind w:left="3600" w:hanging="360"/>
      </w:pPr>
      <w:rPr>
        <w:rFonts w:ascii="Courier New" w:hAnsi="Courier New"/>
      </w:rPr>
    </w:lvl>
    <w:lvl w:ilvl="5" w:tplc="9BDE3A46">
      <w:start w:val="1"/>
      <w:numFmt w:val="bullet"/>
      <w:lvlText w:val=""/>
      <w:lvlJc w:val="left"/>
      <w:pPr>
        <w:tabs>
          <w:tab w:val="num" w:pos="4320"/>
        </w:tabs>
        <w:ind w:left="4320" w:hanging="360"/>
      </w:pPr>
      <w:rPr>
        <w:rFonts w:ascii="Wingdings" w:hAnsi="Wingdings"/>
      </w:rPr>
    </w:lvl>
    <w:lvl w:ilvl="6" w:tplc="F9F4B27E">
      <w:start w:val="1"/>
      <w:numFmt w:val="bullet"/>
      <w:lvlText w:val=""/>
      <w:lvlJc w:val="left"/>
      <w:pPr>
        <w:tabs>
          <w:tab w:val="num" w:pos="5040"/>
        </w:tabs>
        <w:ind w:left="5040" w:hanging="360"/>
      </w:pPr>
      <w:rPr>
        <w:rFonts w:ascii="Symbol" w:hAnsi="Symbol"/>
      </w:rPr>
    </w:lvl>
    <w:lvl w:ilvl="7" w:tplc="22C2D6B6">
      <w:start w:val="1"/>
      <w:numFmt w:val="bullet"/>
      <w:lvlText w:val="o"/>
      <w:lvlJc w:val="left"/>
      <w:pPr>
        <w:tabs>
          <w:tab w:val="num" w:pos="5760"/>
        </w:tabs>
        <w:ind w:left="5760" w:hanging="360"/>
      </w:pPr>
      <w:rPr>
        <w:rFonts w:ascii="Courier New" w:hAnsi="Courier New"/>
      </w:rPr>
    </w:lvl>
    <w:lvl w:ilvl="8" w:tplc="7D209DD0">
      <w:start w:val="1"/>
      <w:numFmt w:val="bullet"/>
      <w:lvlText w:val=""/>
      <w:lvlJc w:val="left"/>
      <w:pPr>
        <w:tabs>
          <w:tab w:val="num" w:pos="6480"/>
        </w:tabs>
        <w:ind w:left="6480" w:hanging="360"/>
      </w:pPr>
      <w:rPr>
        <w:rFonts w:ascii="Wingdings" w:hAnsi="Wingdings"/>
      </w:rPr>
    </w:lvl>
  </w:abstractNum>
  <w:abstractNum w:abstractNumId="514" w15:restartNumberingAfterBreak="0">
    <w:nsid w:val="664C4CB1"/>
    <w:multiLevelType w:val="hybridMultilevel"/>
    <w:tmpl w:val="000001F9"/>
    <w:lvl w:ilvl="0" w:tplc="B18CEB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F00064">
      <w:start w:val="1"/>
      <w:numFmt w:val="bullet"/>
      <w:lvlText w:val="o"/>
      <w:lvlJc w:val="left"/>
      <w:pPr>
        <w:tabs>
          <w:tab w:val="num" w:pos="1440"/>
        </w:tabs>
        <w:ind w:left="1440" w:hanging="360"/>
      </w:pPr>
      <w:rPr>
        <w:rFonts w:ascii="Courier New" w:hAnsi="Courier New"/>
      </w:rPr>
    </w:lvl>
    <w:lvl w:ilvl="2" w:tplc="6DEEC0A4">
      <w:start w:val="1"/>
      <w:numFmt w:val="bullet"/>
      <w:lvlText w:val=""/>
      <w:lvlJc w:val="left"/>
      <w:pPr>
        <w:tabs>
          <w:tab w:val="num" w:pos="2160"/>
        </w:tabs>
        <w:ind w:left="2160" w:hanging="360"/>
      </w:pPr>
      <w:rPr>
        <w:rFonts w:ascii="Wingdings" w:hAnsi="Wingdings"/>
      </w:rPr>
    </w:lvl>
    <w:lvl w:ilvl="3" w:tplc="D3364DAC">
      <w:start w:val="1"/>
      <w:numFmt w:val="bullet"/>
      <w:lvlText w:val=""/>
      <w:lvlJc w:val="left"/>
      <w:pPr>
        <w:tabs>
          <w:tab w:val="num" w:pos="2880"/>
        </w:tabs>
        <w:ind w:left="2880" w:hanging="360"/>
      </w:pPr>
      <w:rPr>
        <w:rFonts w:ascii="Symbol" w:hAnsi="Symbol"/>
      </w:rPr>
    </w:lvl>
    <w:lvl w:ilvl="4" w:tplc="15B8A034">
      <w:start w:val="1"/>
      <w:numFmt w:val="bullet"/>
      <w:lvlText w:val="o"/>
      <w:lvlJc w:val="left"/>
      <w:pPr>
        <w:tabs>
          <w:tab w:val="num" w:pos="3600"/>
        </w:tabs>
        <w:ind w:left="3600" w:hanging="360"/>
      </w:pPr>
      <w:rPr>
        <w:rFonts w:ascii="Courier New" w:hAnsi="Courier New"/>
      </w:rPr>
    </w:lvl>
    <w:lvl w:ilvl="5" w:tplc="6D98C482">
      <w:start w:val="1"/>
      <w:numFmt w:val="bullet"/>
      <w:lvlText w:val=""/>
      <w:lvlJc w:val="left"/>
      <w:pPr>
        <w:tabs>
          <w:tab w:val="num" w:pos="4320"/>
        </w:tabs>
        <w:ind w:left="4320" w:hanging="360"/>
      </w:pPr>
      <w:rPr>
        <w:rFonts w:ascii="Wingdings" w:hAnsi="Wingdings"/>
      </w:rPr>
    </w:lvl>
    <w:lvl w:ilvl="6" w:tplc="5D5C2E6E">
      <w:start w:val="1"/>
      <w:numFmt w:val="bullet"/>
      <w:lvlText w:val=""/>
      <w:lvlJc w:val="left"/>
      <w:pPr>
        <w:tabs>
          <w:tab w:val="num" w:pos="5040"/>
        </w:tabs>
        <w:ind w:left="5040" w:hanging="360"/>
      </w:pPr>
      <w:rPr>
        <w:rFonts w:ascii="Symbol" w:hAnsi="Symbol"/>
      </w:rPr>
    </w:lvl>
    <w:lvl w:ilvl="7" w:tplc="7B803D3C">
      <w:start w:val="1"/>
      <w:numFmt w:val="bullet"/>
      <w:lvlText w:val="o"/>
      <w:lvlJc w:val="left"/>
      <w:pPr>
        <w:tabs>
          <w:tab w:val="num" w:pos="5760"/>
        </w:tabs>
        <w:ind w:left="5760" w:hanging="360"/>
      </w:pPr>
      <w:rPr>
        <w:rFonts w:ascii="Courier New" w:hAnsi="Courier New"/>
      </w:rPr>
    </w:lvl>
    <w:lvl w:ilvl="8" w:tplc="71FC6B1A">
      <w:start w:val="1"/>
      <w:numFmt w:val="bullet"/>
      <w:lvlText w:val=""/>
      <w:lvlJc w:val="left"/>
      <w:pPr>
        <w:tabs>
          <w:tab w:val="num" w:pos="6480"/>
        </w:tabs>
        <w:ind w:left="6480" w:hanging="360"/>
      </w:pPr>
      <w:rPr>
        <w:rFonts w:ascii="Wingdings" w:hAnsi="Wingdings"/>
      </w:rPr>
    </w:lvl>
  </w:abstractNum>
  <w:abstractNum w:abstractNumId="515" w15:restartNumberingAfterBreak="0">
    <w:nsid w:val="664C4CB2"/>
    <w:multiLevelType w:val="hybridMultilevel"/>
    <w:tmpl w:val="000001FA"/>
    <w:lvl w:ilvl="0" w:tplc="9CC6D5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D277EC">
      <w:start w:val="1"/>
      <w:numFmt w:val="bullet"/>
      <w:lvlText w:val="o"/>
      <w:lvlJc w:val="left"/>
      <w:pPr>
        <w:tabs>
          <w:tab w:val="num" w:pos="1440"/>
        </w:tabs>
        <w:ind w:left="1440" w:hanging="360"/>
      </w:pPr>
      <w:rPr>
        <w:rFonts w:ascii="Courier New" w:hAnsi="Courier New"/>
      </w:rPr>
    </w:lvl>
    <w:lvl w:ilvl="2" w:tplc="27F8B19E">
      <w:start w:val="1"/>
      <w:numFmt w:val="bullet"/>
      <w:lvlText w:val=""/>
      <w:lvlJc w:val="left"/>
      <w:pPr>
        <w:tabs>
          <w:tab w:val="num" w:pos="2160"/>
        </w:tabs>
        <w:ind w:left="2160" w:hanging="360"/>
      </w:pPr>
      <w:rPr>
        <w:rFonts w:ascii="Wingdings" w:hAnsi="Wingdings"/>
      </w:rPr>
    </w:lvl>
    <w:lvl w:ilvl="3" w:tplc="86421D84">
      <w:start w:val="1"/>
      <w:numFmt w:val="bullet"/>
      <w:lvlText w:val=""/>
      <w:lvlJc w:val="left"/>
      <w:pPr>
        <w:tabs>
          <w:tab w:val="num" w:pos="2880"/>
        </w:tabs>
        <w:ind w:left="2880" w:hanging="360"/>
      </w:pPr>
      <w:rPr>
        <w:rFonts w:ascii="Symbol" w:hAnsi="Symbol"/>
      </w:rPr>
    </w:lvl>
    <w:lvl w:ilvl="4" w:tplc="A8D44F50">
      <w:start w:val="1"/>
      <w:numFmt w:val="bullet"/>
      <w:lvlText w:val="o"/>
      <w:lvlJc w:val="left"/>
      <w:pPr>
        <w:tabs>
          <w:tab w:val="num" w:pos="3600"/>
        </w:tabs>
        <w:ind w:left="3600" w:hanging="360"/>
      </w:pPr>
      <w:rPr>
        <w:rFonts w:ascii="Courier New" w:hAnsi="Courier New"/>
      </w:rPr>
    </w:lvl>
    <w:lvl w:ilvl="5" w:tplc="40008FC4">
      <w:start w:val="1"/>
      <w:numFmt w:val="bullet"/>
      <w:lvlText w:val=""/>
      <w:lvlJc w:val="left"/>
      <w:pPr>
        <w:tabs>
          <w:tab w:val="num" w:pos="4320"/>
        </w:tabs>
        <w:ind w:left="4320" w:hanging="360"/>
      </w:pPr>
      <w:rPr>
        <w:rFonts w:ascii="Wingdings" w:hAnsi="Wingdings"/>
      </w:rPr>
    </w:lvl>
    <w:lvl w:ilvl="6" w:tplc="ED3492B2">
      <w:start w:val="1"/>
      <w:numFmt w:val="bullet"/>
      <w:lvlText w:val=""/>
      <w:lvlJc w:val="left"/>
      <w:pPr>
        <w:tabs>
          <w:tab w:val="num" w:pos="5040"/>
        </w:tabs>
        <w:ind w:left="5040" w:hanging="360"/>
      </w:pPr>
      <w:rPr>
        <w:rFonts w:ascii="Symbol" w:hAnsi="Symbol"/>
      </w:rPr>
    </w:lvl>
    <w:lvl w:ilvl="7" w:tplc="3332506C">
      <w:start w:val="1"/>
      <w:numFmt w:val="bullet"/>
      <w:lvlText w:val="o"/>
      <w:lvlJc w:val="left"/>
      <w:pPr>
        <w:tabs>
          <w:tab w:val="num" w:pos="5760"/>
        </w:tabs>
        <w:ind w:left="5760" w:hanging="360"/>
      </w:pPr>
      <w:rPr>
        <w:rFonts w:ascii="Courier New" w:hAnsi="Courier New"/>
      </w:rPr>
    </w:lvl>
    <w:lvl w:ilvl="8" w:tplc="D83AAD42">
      <w:start w:val="1"/>
      <w:numFmt w:val="bullet"/>
      <w:lvlText w:val=""/>
      <w:lvlJc w:val="left"/>
      <w:pPr>
        <w:tabs>
          <w:tab w:val="num" w:pos="6480"/>
        </w:tabs>
        <w:ind w:left="6480" w:hanging="360"/>
      </w:pPr>
      <w:rPr>
        <w:rFonts w:ascii="Wingdings" w:hAnsi="Wingdings"/>
      </w:rPr>
    </w:lvl>
  </w:abstractNum>
  <w:abstractNum w:abstractNumId="516" w15:restartNumberingAfterBreak="0">
    <w:nsid w:val="664C4CB3"/>
    <w:multiLevelType w:val="hybridMultilevel"/>
    <w:tmpl w:val="000001FB"/>
    <w:lvl w:ilvl="0" w:tplc="F92813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C0BE4A">
      <w:start w:val="1"/>
      <w:numFmt w:val="bullet"/>
      <w:lvlText w:val="o"/>
      <w:lvlJc w:val="left"/>
      <w:pPr>
        <w:tabs>
          <w:tab w:val="num" w:pos="1440"/>
        </w:tabs>
        <w:ind w:left="1440" w:hanging="360"/>
      </w:pPr>
      <w:rPr>
        <w:rFonts w:ascii="Courier New" w:hAnsi="Courier New"/>
      </w:rPr>
    </w:lvl>
    <w:lvl w:ilvl="2" w:tplc="D5FCDA10">
      <w:start w:val="1"/>
      <w:numFmt w:val="bullet"/>
      <w:lvlText w:val=""/>
      <w:lvlJc w:val="left"/>
      <w:pPr>
        <w:tabs>
          <w:tab w:val="num" w:pos="2160"/>
        </w:tabs>
        <w:ind w:left="2160" w:hanging="360"/>
      </w:pPr>
      <w:rPr>
        <w:rFonts w:ascii="Wingdings" w:hAnsi="Wingdings"/>
      </w:rPr>
    </w:lvl>
    <w:lvl w:ilvl="3" w:tplc="1B2CE934">
      <w:start w:val="1"/>
      <w:numFmt w:val="bullet"/>
      <w:lvlText w:val=""/>
      <w:lvlJc w:val="left"/>
      <w:pPr>
        <w:tabs>
          <w:tab w:val="num" w:pos="2880"/>
        </w:tabs>
        <w:ind w:left="2880" w:hanging="360"/>
      </w:pPr>
      <w:rPr>
        <w:rFonts w:ascii="Symbol" w:hAnsi="Symbol"/>
      </w:rPr>
    </w:lvl>
    <w:lvl w:ilvl="4" w:tplc="F53EF172">
      <w:start w:val="1"/>
      <w:numFmt w:val="bullet"/>
      <w:lvlText w:val="o"/>
      <w:lvlJc w:val="left"/>
      <w:pPr>
        <w:tabs>
          <w:tab w:val="num" w:pos="3600"/>
        </w:tabs>
        <w:ind w:left="3600" w:hanging="360"/>
      </w:pPr>
      <w:rPr>
        <w:rFonts w:ascii="Courier New" w:hAnsi="Courier New"/>
      </w:rPr>
    </w:lvl>
    <w:lvl w:ilvl="5" w:tplc="369A2762">
      <w:start w:val="1"/>
      <w:numFmt w:val="bullet"/>
      <w:lvlText w:val=""/>
      <w:lvlJc w:val="left"/>
      <w:pPr>
        <w:tabs>
          <w:tab w:val="num" w:pos="4320"/>
        </w:tabs>
        <w:ind w:left="4320" w:hanging="360"/>
      </w:pPr>
      <w:rPr>
        <w:rFonts w:ascii="Wingdings" w:hAnsi="Wingdings"/>
      </w:rPr>
    </w:lvl>
    <w:lvl w:ilvl="6" w:tplc="5F78EA28">
      <w:start w:val="1"/>
      <w:numFmt w:val="bullet"/>
      <w:lvlText w:val=""/>
      <w:lvlJc w:val="left"/>
      <w:pPr>
        <w:tabs>
          <w:tab w:val="num" w:pos="5040"/>
        </w:tabs>
        <w:ind w:left="5040" w:hanging="360"/>
      </w:pPr>
      <w:rPr>
        <w:rFonts w:ascii="Symbol" w:hAnsi="Symbol"/>
      </w:rPr>
    </w:lvl>
    <w:lvl w:ilvl="7" w:tplc="8736AA5C">
      <w:start w:val="1"/>
      <w:numFmt w:val="bullet"/>
      <w:lvlText w:val="o"/>
      <w:lvlJc w:val="left"/>
      <w:pPr>
        <w:tabs>
          <w:tab w:val="num" w:pos="5760"/>
        </w:tabs>
        <w:ind w:left="5760" w:hanging="360"/>
      </w:pPr>
      <w:rPr>
        <w:rFonts w:ascii="Courier New" w:hAnsi="Courier New"/>
      </w:rPr>
    </w:lvl>
    <w:lvl w:ilvl="8" w:tplc="F9F270DA">
      <w:start w:val="1"/>
      <w:numFmt w:val="bullet"/>
      <w:lvlText w:val=""/>
      <w:lvlJc w:val="left"/>
      <w:pPr>
        <w:tabs>
          <w:tab w:val="num" w:pos="6480"/>
        </w:tabs>
        <w:ind w:left="6480" w:hanging="360"/>
      </w:pPr>
      <w:rPr>
        <w:rFonts w:ascii="Wingdings" w:hAnsi="Wingdings"/>
      </w:rPr>
    </w:lvl>
  </w:abstractNum>
  <w:abstractNum w:abstractNumId="517" w15:restartNumberingAfterBreak="0">
    <w:nsid w:val="664C4CB4"/>
    <w:multiLevelType w:val="hybridMultilevel"/>
    <w:tmpl w:val="000001FC"/>
    <w:lvl w:ilvl="0" w:tplc="A7E0B9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C212A2">
      <w:start w:val="1"/>
      <w:numFmt w:val="bullet"/>
      <w:lvlText w:val="o"/>
      <w:lvlJc w:val="left"/>
      <w:pPr>
        <w:tabs>
          <w:tab w:val="num" w:pos="1440"/>
        </w:tabs>
        <w:ind w:left="1440" w:hanging="360"/>
      </w:pPr>
      <w:rPr>
        <w:rFonts w:ascii="Courier New" w:hAnsi="Courier New"/>
      </w:rPr>
    </w:lvl>
    <w:lvl w:ilvl="2" w:tplc="4AA87672">
      <w:start w:val="1"/>
      <w:numFmt w:val="bullet"/>
      <w:lvlText w:val=""/>
      <w:lvlJc w:val="left"/>
      <w:pPr>
        <w:tabs>
          <w:tab w:val="num" w:pos="2160"/>
        </w:tabs>
        <w:ind w:left="2160" w:hanging="360"/>
      </w:pPr>
      <w:rPr>
        <w:rFonts w:ascii="Wingdings" w:hAnsi="Wingdings"/>
      </w:rPr>
    </w:lvl>
    <w:lvl w:ilvl="3" w:tplc="52084D64">
      <w:start w:val="1"/>
      <w:numFmt w:val="bullet"/>
      <w:lvlText w:val=""/>
      <w:lvlJc w:val="left"/>
      <w:pPr>
        <w:tabs>
          <w:tab w:val="num" w:pos="2880"/>
        </w:tabs>
        <w:ind w:left="2880" w:hanging="360"/>
      </w:pPr>
      <w:rPr>
        <w:rFonts w:ascii="Symbol" w:hAnsi="Symbol"/>
      </w:rPr>
    </w:lvl>
    <w:lvl w:ilvl="4" w:tplc="8BE8A9D0">
      <w:start w:val="1"/>
      <w:numFmt w:val="bullet"/>
      <w:lvlText w:val="o"/>
      <w:lvlJc w:val="left"/>
      <w:pPr>
        <w:tabs>
          <w:tab w:val="num" w:pos="3600"/>
        </w:tabs>
        <w:ind w:left="3600" w:hanging="360"/>
      </w:pPr>
      <w:rPr>
        <w:rFonts w:ascii="Courier New" w:hAnsi="Courier New"/>
      </w:rPr>
    </w:lvl>
    <w:lvl w:ilvl="5" w:tplc="2346A0F6">
      <w:start w:val="1"/>
      <w:numFmt w:val="bullet"/>
      <w:lvlText w:val=""/>
      <w:lvlJc w:val="left"/>
      <w:pPr>
        <w:tabs>
          <w:tab w:val="num" w:pos="4320"/>
        </w:tabs>
        <w:ind w:left="4320" w:hanging="360"/>
      </w:pPr>
      <w:rPr>
        <w:rFonts w:ascii="Wingdings" w:hAnsi="Wingdings"/>
      </w:rPr>
    </w:lvl>
    <w:lvl w:ilvl="6" w:tplc="8EC0D8D0">
      <w:start w:val="1"/>
      <w:numFmt w:val="bullet"/>
      <w:lvlText w:val=""/>
      <w:lvlJc w:val="left"/>
      <w:pPr>
        <w:tabs>
          <w:tab w:val="num" w:pos="5040"/>
        </w:tabs>
        <w:ind w:left="5040" w:hanging="360"/>
      </w:pPr>
      <w:rPr>
        <w:rFonts w:ascii="Symbol" w:hAnsi="Symbol"/>
      </w:rPr>
    </w:lvl>
    <w:lvl w:ilvl="7" w:tplc="25662EF6">
      <w:start w:val="1"/>
      <w:numFmt w:val="bullet"/>
      <w:lvlText w:val="o"/>
      <w:lvlJc w:val="left"/>
      <w:pPr>
        <w:tabs>
          <w:tab w:val="num" w:pos="5760"/>
        </w:tabs>
        <w:ind w:left="5760" w:hanging="360"/>
      </w:pPr>
      <w:rPr>
        <w:rFonts w:ascii="Courier New" w:hAnsi="Courier New"/>
      </w:rPr>
    </w:lvl>
    <w:lvl w:ilvl="8" w:tplc="FB745DC2">
      <w:start w:val="1"/>
      <w:numFmt w:val="bullet"/>
      <w:lvlText w:val=""/>
      <w:lvlJc w:val="left"/>
      <w:pPr>
        <w:tabs>
          <w:tab w:val="num" w:pos="6480"/>
        </w:tabs>
        <w:ind w:left="6480" w:hanging="360"/>
      </w:pPr>
      <w:rPr>
        <w:rFonts w:ascii="Wingdings" w:hAnsi="Wingdings"/>
      </w:rPr>
    </w:lvl>
  </w:abstractNum>
  <w:abstractNum w:abstractNumId="518" w15:restartNumberingAfterBreak="0">
    <w:nsid w:val="664C4CB5"/>
    <w:multiLevelType w:val="hybridMultilevel"/>
    <w:tmpl w:val="000001FD"/>
    <w:lvl w:ilvl="0" w:tplc="3D7876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502FFE">
      <w:start w:val="1"/>
      <w:numFmt w:val="bullet"/>
      <w:lvlText w:val="o"/>
      <w:lvlJc w:val="left"/>
      <w:pPr>
        <w:tabs>
          <w:tab w:val="num" w:pos="1440"/>
        </w:tabs>
        <w:ind w:left="1440" w:hanging="360"/>
      </w:pPr>
      <w:rPr>
        <w:rFonts w:ascii="Courier New" w:hAnsi="Courier New"/>
      </w:rPr>
    </w:lvl>
    <w:lvl w:ilvl="2" w:tplc="9D4C131C">
      <w:start w:val="1"/>
      <w:numFmt w:val="bullet"/>
      <w:lvlText w:val=""/>
      <w:lvlJc w:val="left"/>
      <w:pPr>
        <w:tabs>
          <w:tab w:val="num" w:pos="2160"/>
        </w:tabs>
        <w:ind w:left="2160" w:hanging="360"/>
      </w:pPr>
      <w:rPr>
        <w:rFonts w:ascii="Wingdings" w:hAnsi="Wingdings"/>
      </w:rPr>
    </w:lvl>
    <w:lvl w:ilvl="3" w:tplc="78049B76">
      <w:start w:val="1"/>
      <w:numFmt w:val="bullet"/>
      <w:lvlText w:val=""/>
      <w:lvlJc w:val="left"/>
      <w:pPr>
        <w:tabs>
          <w:tab w:val="num" w:pos="2880"/>
        </w:tabs>
        <w:ind w:left="2880" w:hanging="360"/>
      </w:pPr>
      <w:rPr>
        <w:rFonts w:ascii="Symbol" w:hAnsi="Symbol"/>
      </w:rPr>
    </w:lvl>
    <w:lvl w:ilvl="4" w:tplc="9DCC3856">
      <w:start w:val="1"/>
      <w:numFmt w:val="bullet"/>
      <w:lvlText w:val="o"/>
      <w:lvlJc w:val="left"/>
      <w:pPr>
        <w:tabs>
          <w:tab w:val="num" w:pos="3600"/>
        </w:tabs>
        <w:ind w:left="3600" w:hanging="360"/>
      </w:pPr>
      <w:rPr>
        <w:rFonts w:ascii="Courier New" w:hAnsi="Courier New"/>
      </w:rPr>
    </w:lvl>
    <w:lvl w:ilvl="5" w:tplc="A7D66F6A">
      <w:start w:val="1"/>
      <w:numFmt w:val="bullet"/>
      <w:lvlText w:val=""/>
      <w:lvlJc w:val="left"/>
      <w:pPr>
        <w:tabs>
          <w:tab w:val="num" w:pos="4320"/>
        </w:tabs>
        <w:ind w:left="4320" w:hanging="360"/>
      </w:pPr>
      <w:rPr>
        <w:rFonts w:ascii="Wingdings" w:hAnsi="Wingdings"/>
      </w:rPr>
    </w:lvl>
    <w:lvl w:ilvl="6" w:tplc="91723CE6">
      <w:start w:val="1"/>
      <w:numFmt w:val="bullet"/>
      <w:lvlText w:val=""/>
      <w:lvlJc w:val="left"/>
      <w:pPr>
        <w:tabs>
          <w:tab w:val="num" w:pos="5040"/>
        </w:tabs>
        <w:ind w:left="5040" w:hanging="360"/>
      </w:pPr>
      <w:rPr>
        <w:rFonts w:ascii="Symbol" w:hAnsi="Symbol"/>
      </w:rPr>
    </w:lvl>
    <w:lvl w:ilvl="7" w:tplc="92E866CA">
      <w:start w:val="1"/>
      <w:numFmt w:val="bullet"/>
      <w:lvlText w:val="o"/>
      <w:lvlJc w:val="left"/>
      <w:pPr>
        <w:tabs>
          <w:tab w:val="num" w:pos="5760"/>
        </w:tabs>
        <w:ind w:left="5760" w:hanging="360"/>
      </w:pPr>
      <w:rPr>
        <w:rFonts w:ascii="Courier New" w:hAnsi="Courier New"/>
      </w:rPr>
    </w:lvl>
    <w:lvl w:ilvl="8" w:tplc="D4D69154">
      <w:start w:val="1"/>
      <w:numFmt w:val="bullet"/>
      <w:lvlText w:val=""/>
      <w:lvlJc w:val="left"/>
      <w:pPr>
        <w:tabs>
          <w:tab w:val="num" w:pos="6480"/>
        </w:tabs>
        <w:ind w:left="6480" w:hanging="360"/>
      </w:pPr>
      <w:rPr>
        <w:rFonts w:ascii="Wingdings" w:hAnsi="Wingdings"/>
      </w:rPr>
    </w:lvl>
  </w:abstractNum>
  <w:abstractNum w:abstractNumId="519" w15:restartNumberingAfterBreak="0">
    <w:nsid w:val="664C4CB6"/>
    <w:multiLevelType w:val="hybridMultilevel"/>
    <w:tmpl w:val="000001FE"/>
    <w:lvl w:ilvl="0" w:tplc="6E8211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C44144">
      <w:start w:val="1"/>
      <w:numFmt w:val="bullet"/>
      <w:lvlText w:val="o"/>
      <w:lvlJc w:val="left"/>
      <w:pPr>
        <w:tabs>
          <w:tab w:val="num" w:pos="1440"/>
        </w:tabs>
        <w:ind w:left="1440" w:hanging="360"/>
      </w:pPr>
      <w:rPr>
        <w:rFonts w:ascii="Courier New" w:hAnsi="Courier New"/>
      </w:rPr>
    </w:lvl>
    <w:lvl w:ilvl="2" w:tplc="404C2130">
      <w:start w:val="1"/>
      <w:numFmt w:val="bullet"/>
      <w:lvlText w:val=""/>
      <w:lvlJc w:val="left"/>
      <w:pPr>
        <w:tabs>
          <w:tab w:val="num" w:pos="2160"/>
        </w:tabs>
        <w:ind w:left="2160" w:hanging="360"/>
      </w:pPr>
      <w:rPr>
        <w:rFonts w:ascii="Wingdings" w:hAnsi="Wingdings"/>
      </w:rPr>
    </w:lvl>
    <w:lvl w:ilvl="3" w:tplc="B11C15DE">
      <w:start w:val="1"/>
      <w:numFmt w:val="bullet"/>
      <w:lvlText w:val=""/>
      <w:lvlJc w:val="left"/>
      <w:pPr>
        <w:tabs>
          <w:tab w:val="num" w:pos="2880"/>
        </w:tabs>
        <w:ind w:left="2880" w:hanging="360"/>
      </w:pPr>
      <w:rPr>
        <w:rFonts w:ascii="Symbol" w:hAnsi="Symbol"/>
      </w:rPr>
    </w:lvl>
    <w:lvl w:ilvl="4" w:tplc="6EF89264">
      <w:start w:val="1"/>
      <w:numFmt w:val="bullet"/>
      <w:lvlText w:val="o"/>
      <w:lvlJc w:val="left"/>
      <w:pPr>
        <w:tabs>
          <w:tab w:val="num" w:pos="3600"/>
        </w:tabs>
        <w:ind w:left="3600" w:hanging="360"/>
      </w:pPr>
      <w:rPr>
        <w:rFonts w:ascii="Courier New" w:hAnsi="Courier New"/>
      </w:rPr>
    </w:lvl>
    <w:lvl w:ilvl="5" w:tplc="7C38109E">
      <w:start w:val="1"/>
      <w:numFmt w:val="bullet"/>
      <w:lvlText w:val=""/>
      <w:lvlJc w:val="left"/>
      <w:pPr>
        <w:tabs>
          <w:tab w:val="num" w:pos="4320"/>
        </w:tabs>
        <w:ind w:left="4320" w:hanging="360"/>
      </w:pPr>
      <w:rPr>
        <w:rFonts w:ascii="Wingdings" w:hAnsi="Wingdings"/>
      </w:rPr>
    </w:lvl>
    <w:lvl w:ilvl="6" w:tplc="BAFE1ECC">
      <w:start w:val="1"/>
      <w:numFmt w:val="bullet"/>
      <w:lvlText w:val=""/>
      <w:lvlJc w:val="left"/>
      <w:pPr>
        <w:tabs>
          <w:tab w:val="num" w:pos="5040"/>
        </w:tabs>
        <w:ind w:left="5040" w:hanging="360"/>
      </w:pPr>
      <w:rPr>
        <w:rFonts w:ascii="Symbol" w:hAnsi="Symbol"/>
      </w:rPr>
    </w:lvl>
    <w:lvl w:ilvl="7" w:tplc="BB903B1C">
      <w:start w:val="1"/>
      <w:numFmt w:val="bullet"/>
      <w:lvlText w:val="o"/>
      <w:lvlJc w:val="left"/>
      <w:pPr>
        <w:tabs>
          <w:tab w:val="num" w:pos="5760"/>
        </w:tabs>
        <w:ind w:left="5760" w:hanging="360"/>
      </w:pPr>
      <w:rPr>
        <w:rFonts w:ascii="Courier New" w:hAnsi="Courier New"/>
      </w:rPr>
    </w:lvl>
    <w:lvl w:ilvl="8" w:tplc="2B387126">
      <w:start w:val="1"/>
      <w:numFmt w:val="bullet"/>
      <w:lvlText w:val=""/>
      <w:lvlJc w:val="left"/>
      <w:pPr>
        <w:tabs>
          <w:tab w:val="num" w:pos="6480"/>
        </w:tabs>
        <w:ind w:left="6480" w:hanging="360"/>
      </w:pPr>
      <w:rPr>
        <w:rFonts w:ascii="Wingdings" w:hAnsi="Wingdings"/>
      </w:rPr>
    </w:lvl>
  </w:abstractNum>
  <w:abstractNum w:abstractNumId="520" w15:restartNumberingAfterBreak="0">
    <w:nsid w:val="664C4CB7"/>
    <w:multiLevelType w:val="hybridMultilevel"/>
    <w:tmpl w:val="000001FF"/>
    <w:lvl w:ilvl="0" w:tplc="46769D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02CF08">
      <w:start w:val="1"/>
      <w:numFmt w:val="bullet"/>
      <w:lvlText w:val="o"/>
      <w:lvlJc w:val="left"/>
      <w:pPr>
        <w:tabs>
          <w:tab w:val="num" w:pos="1440"/>
        </w:tabs>
        <w:ind w:left="1440" w:hanging="360"/>
      </w:pPr>
      <w:rPr>
        <w:rFonts w:ascii="Courier New" w:hAnsi="Courier New"/>
      </w:rPr>
    </w:lvl>
    <w:lvl w:ilvl="2" w:tplc="E822010C">
      <w:start w:val="1"/>
      <w:numFmt w:val="bullet"/>
      <w:lvlText w:val=""/>
      <w:lvlJc w:val="left"/>
      <w:pPr>
        <w:tabs>
          <w:tab w:val="num" w:pos="2160"/>
        </w:tabs>
        <w:ind w:left="2160" w:hanging="360"/>
      </w:pPr>
      <w:rPr>
        <w:rFonts w:ascii="Wingdings" w:hAnsi="Wingdings"/>
      </w:rPr>
    </w:lvl>
    <w:lvl w:ilvl="3" w:tplc="A1F0F7F0">
      <w:start w:val="1"/>
      <w:numFmt w:val="bullet"/>
      <w:lvlText w:val=""/>
      <w:lvlJc w:val="left"/>
      <w:pPr>
        <w:tabs>
          <w:tab w:val="num" w:pos="2880"/>
        </w:tabs>
        <w:ind w:left="2880" w:hanging="360"/>
      </w:pPr>
      <w:rPr>
        <w:rFonts w:ascii="Symbol" w:hAnsi="Symbol"/>
      </w:rPr>
    </w:lvl>
    <w:lvl w:ilvl="4" w:tplc="77E4DFCC">
      <w:start w:val="1"/>
      <w:numFmt w:val="bullet"/>
      <w:lvlText w:val="o"/>
      <w:lvlJc w:val="left"/>
      <w:pPr>
        <w:tabs>
          <w:tab w:val="num" w:pos="3600"/>
        </w:tabs>
        <w:ind w:left="3600" w:hanging="360"/>
      </w:pPr>
      <w:rPr>
        <w:rFonts w:ascii="Courier New" w:hAnsi="Courier New"/>
      </w:rPr>
    </w:lvl>
    <w:lvl w:ilvl="5" w:tplc="4CFE2CF2">
      <w:start w:val="1"/>
      <w:numFmt w:val="bullet"/>
      <w:lvlText w:val=""/>
      <w:lvlJc w:val="left"/>
      <w:pPr>
        <w:tabs>
          <w:tab w:val="num" w:pos="4320"/>
        </w:tabs>
        <w:ind w:left="4320" w:hanging="360"/>
      </w:pPr>
      <w:rPr>
        <w:rFonts w:ascii="Wingdings" w:hAnsi="Wingdings"/>
      </w:rPr>
    </w:lvl>
    <w:lvl w:ilvl="6" w:tplc="8F146F3A">
      <w:start w:val="1"/>
      <w:numFmt w:val="bullet"/>
      <w:lvlText w:val=""/>
      <w:lvlJc w:val="left"/>
      <w:pPr>
        <w:tabs>
          <w:tab w:val="num" w:pos="5040"/>
        </w:tabs>
        <w:ind w:left="5040" w:hanging="360"/>
      </w:pPr>
      <w:rPr>
        <w:rFonts w:ascii="Symbol" w:hAnsi="Symbol"/>
      </w:rPr>
    </w:lvl>
    <w:lvl w:ilvl="7" w:tplc="9274F692">
      <w:start w:val="1"/>
      <w:numFmt w:val="bullet"/>
      <w:lvlText w:val="o"/>
      <w:lvlJc w:val="left"/>
      <w:pPr>
        <w:tabs>
          <w:tab w:val="num" w:pos="5760"/>
        </w:tabs>
        <w:ind w:left="5760" w:hanging="360"/>
      </w:pPr>
      <w:rPr>
        <w:rFonts w:ascii="Courier New" w:hAnsi="Courier New"/>
      </w:rPr>
    </w:lvl>
    <w:lvl w:ilvl="8" w:tplc="02966D78">
      <w:start w:val="1"/>
      <w:numFmt w:val="bullet"/>
      <w:lvlText w:val=""/>
      <w:lvlJc w:val="left"/>
      <w:pPr>
        <w:tabs>
          <w:tab w:val="num" w:pos="6480"/>
        </w:tabs>
        <w:ind w:left="6480" w:hanging="360"/>
      </w:pPr>
      <w:rPr>
        <w:rFonts w:ascii="Wingdings" w:hAnsi="Wingdings"/>
      </w:rPr>
    </w:lvl>
  </w:abstractNum>
  <w:abstractNum w:abstractNumId="521" w15:restartNumberingAfterBreak="0">
    <w:nsid w:val="664C4CB8"/>
    <w:multiLevelType w:val="hybridMultilevel"/>
    <w:tmpl w:val="00000200"/>
    <w:lvl w:ilvl="0" w:tplc="84A4E7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F2E7C8">
      <w:start w:val="1"/>
      <w:numFmt w:val="bullet"/>
      <w:lvlText w:val="o"/>
      <w:lvlJc w:val="left"/>
      <w:pPr>
        <w:tabs>
          <w:tab w:val="num" w:pos="1440"/>
        </w:tabs>
        <w:ind w:left="1440" w:hanging="360"/>
      </w:pPr>
      <w:rPr>
        <w:rFonts w:ascii="Courier New" w:hAnsi="Courier New"/>
      </w:rPr>
    </w:lvl>
    <w:lvl w:ilvl="2" w:tplc="9EA80DE0">
      <w:start w:val="1"/>
      <w:numFmt w:val="bullet"/>
      <w:lvlText w:val=""/>
      <w:lvlJc w:val="left"/>
      <w:pPr>
        <w:tabs>
          <w:tab w:val="num" w:pos="2160"/>
        </w:tabs>
        <w:ind w:left="2160" w:hanging="360"/>
      </w:pPr>
      <w:rPr>
        <w:rFonts w:ascii="Wingdings" w:hAnsi="Wingdings"/>
      </w:rPr>
    </w:lvl>
    <w:lvl w:ilvl="3" w:tplc="966403D2">
      <w:start w:val="1"/>
      <w:numFmt w:val="bullet"/>
      <w:lvlText w:val=""/>
      <w:lvlJc w:val="left"/>
      <w:pPr>
        <w:tabs>
          <w:tab w:val="num" w:pos="2880"/>
        </w:tabs>
        <w:ind w:left="2880" w:hanging="360"/>
      </w:pPr>
      <w:rPr>
        <w:rFonts w:ascii="Symbol" w:hAnsi="Symbol"/>
      </w:rPr>
    </w:lvl>
    <w:lvl w:ilvl="4" w:tplc="0DE43D0E">
      <w:start w:val="1"/>
      <w:numFmt w:val="bullet"/>
      <w:lvlText w:val="o"/>
      <w:lvlJc w:val="left"/>
      <w:pPr>
        <w:tabs>
          <w:tab w:val="num" w:pos="3600"/>
        </w:tabs>
        <w:ind w:left="3600" w:hanging="360"/>
      </w:pPr>
      <w:rPr>
        <w:rFonts w:ascii="Courier New" w:hAnsi="Courier New"/>
      </w:rPr>
    </w:lvl>
    <w:lvl w:ilvl="5" w:tplc="C1EAD4D0">
      <w:start w:val="1"/>
      <w:numFmt w:val="bullet"/>
      <w:lvlText w:val=""/>
      <w:lvlJc w:val="left"/>
      <w:pPr>
        <w:tabs>
          <w:tab w:val="num" w:pos="4320"/>
        </w:tabs>
        <w:ind w:left="4320" w:hanging="360"/>
      </w:pPr>
      <w:rPr>
        <w:rFonts w:ascii="Wingdings" w:hAnsi="Wingdings"/>
      </w:rPr>
    </w:lvl>
    <w:lvl w:ilvl="6" w:tplc="C5946C7E">
      <w:start w:val="1"/>
      <w:numFmt w:val="bullet"/>
      <w:lvlText w:val=""/>
      <w:lvlJc w:val="left"/>
      <w:pPr>
        <w:tabs>
          <w:tab w:val="num" w:pos="5040"/>
        </w:tabs>
        <w:ind w:left="5040" w:hanging="360"/>
      </w:pPr>
      <w:rPr>
        <w:rFonts w:ascii="Symbol" w:hAnsi="Symbol"/>
      </w:rPr>
    </w:lvl>
    <w:lvl w:ilvl="7" w:tplc="A0C4EA74">
      <w:start w:val="1"/>
      <w:numFmt w:val="bullet"/>
      <w:lvlText w:val="o"/>
      <w:lvlJc w:val="left"/>
      <w:pPr>
        <w:tabs>
          <w:tab w:val="num" w:pos="5760"/>
        </w:tabs>
        <w:ind w:left="5760" w:hanging="360"/>
      </w:pPr>
      <w:rPr>
        <w:rFonts w:ascii="Courier New" w:hAnsi="Courier New"/>
      </w:rPr>
    </w:lvl>
    <w:lvl w:ilvl="8" w:tplc="EA80F560">
      <w:start w:val="1"/>
      <w:numFmt w:val="bullet"/>
      <w:lvlText w:val=""/>
      <w:lvlJc w:val="left"/>
      <w:pPr>
        <w:tabs>
          <w:tab w:val="num" w:pos="6480"/>
        </w:tabs>
        <w:ind w:left="6480" w:hanging="360"/>
      </w:pPr>
      <w:rPr>
        <w:rFonts w:ascii="Wingdings" w:hAnsi="Wingdings"/>
      </w:rPr>
    </w:lvl>
  </w:abstractNum>
  <w:abstractNum w:abstractNumId="522" w15:restartNumberingAfterBreak="0">
    <w:nsid w:val="664C4CB9"/>
    <w:multiLevelType w:val="hybridMultilevel"/>
    <w:tmpl w:val="00000201"/>
    <w:lvl w:ilvl="0" w:tplc="0B924A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58A3B2">
      <w:start w:val="1"/>
      <w:numFmt w:val="bullet"/>
      <w:lvlText w:val="o"/>
      <w:lvlJc w:val="left"/>
      <w:pPr>
        <w:tabs>
          <w:tab w:val="num" w:pos="1440"/>
        </w:tabs>
        <w:ind w:left="1440" w:hanging="360"/>
      </w:pPr>
      <w:rPr>
        <w:rFonts w:ascii="Courier New" w:hAnsi="Courier New"/>
      </w:rPr>
    </w:lvl>
    <w:lvl w:ilvl="2" w:tplc="807C82AA">
      <w:start w:val="1"/>
      <w:numFmt w:val="bullet"/>
      <w:lvlText w:val=""/>
      <w:lvlJc w:val="left"/>
      <w:pPr>
        <w:tabs>
          <w:tab w:val="num" w:pos="2160"/>
        </w:tabs>
        <w:ind w:left="2160" w:hanging="360"/>
      </w:pPr>
      <w:rPr>
        <w:rFonts w:ascii="Wingdings" w:hAnsi="Wingdings"/>
      </w:rPr>
    </w:lvl>
    <w:lvl w:ilvl="3" w:tplc="181658CC">
      <w:start w:val="1"/>
      <w:numFmt w:val="bullet"/>
      <w:lvlText w:val=""/>
      <w:lvlJc w:val="left"/>
      <w:pPr>
        <w:tabs>
          <w:tab w:val="num" w:pos="2880"/>
        </w:tabs>
        <w:ind w:left="2880" w:hanging="360"/>
      </w:pPr>
      <w:rPr>
        <w:rFonts w:ascii="Symbol" w:hAnsi="Symbol"/>
      </w:rPr>
    </w:lvl>
    <w:lvl w:ilvl="4" w:tplc="ECEC985C">
      <w:start w:val="1"/>
      <w:numFmt w:val="bullet"/>
      <w:lvlText w:val="o"/>
      <w:lvlJc w:val="left"/>
      <w:pPr>
        <w:tabs>
          <w:tab w:val="num" w:pos="3600"/>
        </w:tabs>
        <w:ind w:left="3600" w:hanging="360"/>
      </w:pPr>
      <w:rPr>
        <w:rFonts w:ascii="Courier New" w:hAnsi="Courier New"/>
      </w:rPr>
    </w:lvl>
    <w:lvl w:ilvl="5" w:tplc="96469692">
      <w:start w:val="1"/>
      <w:numFmt w:val="bullet"/>
      <w:lvlText w:val=""/>
      <w:lvlJc w:val="left"/>
      <w:pPr>
        <w:tabs>
          <w:tab w:val="num" w:pos="4320"/>
        </w:tabs>
        <w:ind w:left="4320" w:hanging="360"/>
      </w:pPr>
      <w:rPr>
        <w:rFonts w:ascii="Wingdings" w:hAnsi="Wingdings"/>
      </w:rPr>
    </w:lvl>
    <w:lvl w:ilvl="6" w:tplc="F2A09400">
      <w:start w:val="1"/>
      <w:numFmt w:val="bullet"/>
      <w:lvlText w:val=""/>
      <w:lvlJc w:val="left"/>
      <w:pPr>
        <w:tabs>
          <w:tab w:val="num" w:pos="5040"/>
        </w:tabs>
        <w:ind w:left="5040" w:hanging="360"/>
      </w:pPr>
      <w:rPr>
        <w:rFonts w:ascii="Symbol" w:hAnsi="Symbol"/>
      </w:rPr>
    </w:lvl>
    <w:lvl w:ilvl="7" w:tplc="4F86359E">
      <w:start w:val="1"/>
      <w:numFmt w:val="bullet"/>
      <w:lvlText w:val="o"/>
      <w:lvlJc w:val="left"/>
      <w:pPr>
        <w:tabs>
          <w:tab w:val="num" w:pos="5760"/>
        </w:tabs>
        <w:ind w:left="5760" w:hanging="360"/>
      </w:pPr>
      <w:rPr>
        <w:rFonts w:ascii="Courier New" w:hAnsi="Courier New"/>
      </w:rPr>
    </w:lvl>
    <w:lvl w:ilvl="8" w:tplc="3D5A27C4">
      <w:start w:val="1"/>
      <w:numFmt w:val="bullet"/>
      <w:lvlText w:val=""/>
      <w:lvlJc w:val="left"/>
      <w:pPr>
        <w:tabs>
          <w:tab w:val="num" w:pos="6480"/>
        </w:tabs>
        <w:ind w:left="6480" w:hanging="360"/>
      </w:pPr>
      <w:rPr>
        <w:rFonts w:ascii="Wingdings" w:hAnsi="Wingdings"/>
      </w:rPr>
    </w:lvl>
  </w:abstractNum>
  <w:abstractNum w:abstractNumId="523" w15:restartNumberingAfterBreak="0">
    <w:nsid w:val="664C4CBA"/>
    <w:multiLevelType w:val="hybridMultilevel"/>
    <w:tmpl w:val="00000202"/>
    <w:lvl w:ilvl="0" w:tplc="2EC009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C2B3F2">
      <w:start w:val="1"/>
      <w:numFmt w:val="bullet"/>
      <w:lvlText w:val="o"/>
      <w:lvlJc w:val="left"/>
      <w:pPr>
        <w:tabs>
          <w:tab w:val="num" w:pos="1440"/>
        </w:tabs>
        <w:ind w:left="1440" w:hanging="360"/>
      </w:pPr>
      <w:rPr>
        <w:rFonts w:ascii="Courier New" w:hAnsi="Courier New"/>
      </w:rPr>
    </w:lvl>
    <w:lvl w:ilvl="2" w:tplc="FE909156">
      <w:start w:val="1"/>
      <w:numFmt w:val="bullet"/>
      <w:lvlText w:val=""/>
      <w:lvlJc w:val="left"/>
      <w:pPr>
        <w:tabs>
          <w:tab w:val="num" w:pos="2160"/>
        </w:tabs>
        <w:ind w:left="2160" w:hanging="360"/>
      </w:pPr>
      <w:rPr>
        <w:rFonts w:ascii="Wingdings" w:hAnsi="Wingdings"/>
      </w:rPr>
    </w:lvl>
    <w:lvl w:ilvl="3" w:tplc="FD6A6B08">
      <w:start w:val="1"/>
      <w:numFmt w:val="bullet"/>
      <w:lvlText w:val=""/>
      <w:lvlJc w:val="left"/>
      <w:pPr>
        <w:tabs>
          <w:tab w:val="num" w:pos="2880"/>
        </w:tabs>
        <w:ind w:left="2880" w:hanging="360"/>
      </w:pPr>
      <w:rPr>
        <w:rFonts w:ascii="Symbol" w:hAnsi="Symbol"/>
      </w:rPr>
    </w:lvl>
    <w:lvl w:ilvl="4" w:tplc="A416696C">
      <w:start w:val="1"/>
      <w:numFmt w:val="bullet"/>
      <w:lvlText w:val="o"/>
      <w:lvlJc w:val="left"/>
      <w:pPr>
        <w:tabs>
          <w:tab w:val="num" w:pos="3600"/>
        </w:tabs>
        <w:ind w:left="3600" w:hanging="360"/>
      </w:pPr>
      <w:rPr>
        <w:rFonts w:ascii="Courier New" w:hAnsi="Courier New"/>
      </w:rPr>
    </w:lvl>
    <w:lvl w:ilvl="5" w:tplc="E32000DA">
      <w:start w:val="1"/>
      <w:numFmt w:val="bullet"/>
      <w:lvlText w:val=""/>
      <w:lvlJc w:val="left"/>
      <w:pPr>
        <w:tabs>
          <w:tab w:val="num" w:pos="4320"/>
        </w:tabs>
        <w:ind w:left="4320" w:hanging="360"/>
      </w:pPr>
      <w:rPr>
        <w:rFonts w:ascii="Wingdings" w:hAnsi="Wingdings"/>
      </w:rPr>
    </w:lvl>
    <w:lvl w:ilvl="6" w:tplc="FD346616">
      <w:start w:val="1"/>
      <w:numFmt w:val="bullet"/>
      <w:lvlText w:val=""/>
      <w:lvlJc w:val="left"/>
      <w:pPr>
        <w:tabs>
          <w:tab w:val="num" w:pos="5040"/>
        </w:tabs>
        <w:ind w:left="5040" w:hanging="360"/>
      </w:pPr>
      <w:rPr>
        <w:rFonts w:ascii="Symbol" w:hAnsi="Symbol"/>
      </w:rPr>
    </w:lvl>
    <w:lvl w:ilvl="7" w:tplc="E1DE9664">
      <w:start w:val="1"/>
      <w:numFmt w:val="bullet"/>
      <w:lvlText w:val="o"/>
      <w:lvlJc w:val="left"/>
      <w:pPr>
        <w:tabs>
          <w:tab w:val="num" w:pos="5760"/>
        </w:tabs>
        <w:ind w:left="5760" w:hanging="360"/>
      </w:pPr>
      <w:rPr>
        <w:rFonts w:ascii="Courier New" w:hAnsi="Courier New"/>
      </w:rPr>
    </w:lvl>
    <w:lvl w:ilvl="8" w:tplc="22CC6BBC">
      <w:start w:val="1"/>
      <w:numFmt w:val="bullet"/>
      <w:lvlText w:val=""/>
      <w:lvlJc w:val="left"/>
      <w:pPr>
        <w:tabs>
          <w:tab w:val="num" w:pos="6480"/>
        </w:tabs>
        <w:ind w:left="6480" w:hanging="360"/>
      </w:pPr>
      <w:rPr>
        <w:rFonts w:ascii="Wingdings" w:hAnsi="Wingdings"/>
      </w:rPr>
    </w:lvl>
  </w:abstractNum>
  <w:abstractNum w:abstractNumId="524" w15:restartNumberingAfterBreak="0">
    <w:nsid w:val="664C4CBB"/>
    <w:multiLevelType w:val="hybridMultilevel"/>
    <w:tmpl w:val="00000203"/>
    <w:lvl w:ilvl="0" w:tplc="C1BE27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8ABE5A">
      <w:start w:val="1"/>
      <w:numFmt w:val="bullet"/>
      <w:lvlText w:val="o"/>
      <w:lvlJc w:val="left"/>
      <w:pPr>
        <w:tabs>
          <w:tab w:val="num" w:pos="1440"/>
        </w:tabs>
        <w:ind w:left="1440" w:hanging="360"/>
      </w:pPr>
      <w:rPr>
        <w:rFonts w:ascii="Courier New" w:hAnsi="Courier New"/>
      </w:rPr>
    </w:lvl>
    <w:lvl w:ilvl="2" w:tplc="36BACF8C">
      <w:start w:val="1"/>
      <w:numFmt w:val="bullet"/>
      <w:lvlText w:val=""/>
      <w:lvlJc w:val="left"/>
      <w:pPr>
        <w:tabs>
          <w:tab w:val="num" w:pos="2160"/>
        </w:tabs>
        <w:ind w:left="2160" w:hanging="360"/>
      </w:pPr>
      <w:rPr>
        <w:rFonts w:ascii="Wingdings" w:hAnsi="Wingdings"/>
      </w:rPr>
    </w:lvl>
    <w:lvl w:ilvl="3" w:tplc="BD8076E0">
      <w:start w:val="1"/>
      <w:numFmt w:val="bullet"/>
      <w:lvlText w:val=""/>
      <w:lvlJc w:val="left"/>
      <w:pPr>
        <w:tabs>
          <w:tab w:val="num" w:pos="2880"/>
        </w:tabs>
        <w:ind w:left="2880" w:hanging="360"/>
      </w:pPr>
      <w:rPr>
        <w:rFonts w:ascii="Symbol" w:hAnsi="Symbol"/>
      </w:rPr>
    </w:lvl>
    <w:lvl w:ilvl="4" w:tplc="E7A07846">
      <w:start w:val="1"/>
      <w:numFmt w:val="bullet"/>
      <w:lvlText w:val="o"/>
      <w:lvlJc w:val="left"/>
      <w:pPr>
        <w:tabs>
          <w:tab w:val="num" w:pos="3600"/>
        </w:tabs>
        <w:ind w:left="3600" w:hanging="360"/>
      </w:pPr>
      <w:rPr>
        <w:rFonts w:ascii="Courier New" w:hAnsi="Courier New"/>
      </w:rPr>
    </w:lvl>
    <w:lvl w:ilvl="5" w:tplc="73389A52">
      <w:start w:val="1"/>
      <w:numFmt w:val="bullet"/>
      <w:lvlText w:val=""/>
      <w:lvlJc w:val="left"/>
      <w:pPr>
        <w:tabs>
          <w:tab w:val="num" w:pos="4320"/>
        </w:tabs>
        <w:ind w:left="4320" w:hanging="360"/>
      </w:pPr>
      <w:rPr>
        <w:rFonts w:ascii="Wingdings" w:hAnsi="Wingdings"/>
      </w:rPr>
    </w:lvl>
    <w:lvl w:ilvl="6" w:tplc="AD82E29A">
      <w:start w:val="1"/>
      <w:numFmt w:val="bullet"/>
      <w:lvlText w:val=""/>
      <w:lvlJc w:val="left"/>
      <w:pPr>
        <w:tabs>
          <w:tab w:val="num" w:pos="5040"/>
        </w:tabs>
        <w:ind w:left="5040" w:hanging="360"/>
      </w:pPr>
      <w:rPr>
        <w:rFonts w:ascii="Symbol" w:hAnsi="Symbol"/>
      </w:rPr>
    </w:lvl>
    <w:lvl w:ilvl="7" w:tplc="EEA6F3E0">
      <w:start w:val="1"/>
      <w:numFmt w:val="bullet"/>
      <w:lvlText w:val="o"/>
      <w:lvlJc w:val="left"/>
      <w:pPr>
        <w:tabs>
          <w:tab w:val="num" w:pos="5760"/>
        </w:tabs>
        <w:ind w:left="5760" w:hanging="360"/>
      </w:pPr>
      <w:rPr>
        <w:rFonts w:ascii="Courier New" w:hAnsi="Courier New"/>
      </w:rPr>
    </w:lvl>
    <w:lvl w:ilvl="8" w:tplc="7A14B634">
      <w:start w:val="1"/>
      <w:numFmt w:val="bullet"/>
      <w:lvlText w:val=""/>
      <w:lvlJc w:val="left"/>
      <w:pPr>
        <w:tabs>
          <w:tab w:val="num" w:pos="6480"/>
        </w:tabs>
        <w:ind w:left="6480" w:hanging="360"/>
      </w:pPr>
      <w:rPr>
        <w:rFonts w:ascii="Wingdings" w:hAnsi="Wingdings"/>
      </w:rPr>
    </w:lvl>
  </w:abstractNum>
  <w:abstractNum w:abstractNumId="525" w15:restartNumberingAfterBreak="0">
    <w:nsid w:val="664C4CBC"/>
    <w:multiLevelType w:val="hybridMultilevel"/>
    <w:tmpl w:val="00000204"/>
    <w:lvl w:ilvl="0" w:tplc="22A8F8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AA43C6C">
      <w:start w:val="1"/>
      <w:numFmt w:val="bullet"/>
      <w:lvlText w:val="o"/>
      <w:lvlJc w:val="left"/>
      <w:pPr>
        <w:tabs>
          <w:tab w:val="num" w:pos="1440"/>
        </w:tabs>
        <w:ind w:left="1440" w:hanging="360"/>
      </w:pPr>
      <w:rPr>
        <w:rFonts w:ascii="Courier New" w:hAnsi="Courier New"/>
      </w:rPr>
    </w:lvl>
    <w:lvl w:ilvl="2" w:tplc="4A76FD64">
      <w:start w:val="1"/>
      <w:numFmt w:val="bullet"/>
      <w:lvlText w:val=""/>
      <w:lvlJc w:val="left"/>
      <w:pPr>
        <w:tabs>
          <w:tab w:val="num" w:pos="2160"/>
        </w:tabs>
        <w:ind w:left="2160" w:hanging="360"/>
      </w:pPr>
      <w:rPr>
        <w:rFonts w:ascii="Wingdings" w:hAnsi="Wingdings"/>
      </w:rPr>
    </w:lvl>
    <w:lvl w:ilvl="3" w:tplc="953818A2">
      <w:start w:val="1"/>
      <w:numFmt w:val="bullet"/>
      <w:lvlText w:val=""/>
      <w:lvlJc w:val="left"/>
      <w:pPr>
        <w:tabs>
          <w:tab w:val="num" w:pos="2880"/>
        </w:tabs>
        <w:ind w:left="2880" w:hanging="360"/>
      </w:pPr>
      <w:rPr>
        <w:rFonts w:ascii="Symbol" w:hAnsi="Symbol"/>
      </w:rPr>
    </w:lvl>
    <w:lvl w:ilvl="4" w:tplc="6CA200EC">
      <w:start w:val="1"/>
      <w:numFmt w:val="bullet"/>
      <w:lvlText w:val="o"/>
      <w:lvlJc w:val="left"/>
      <w:pPr>
        <w:tabs>
          <w:tab w:val="num" w:pos="3600"/>
        </w:tabs>
        <w:ind w:left="3600" w:hanging="360"/>
      </w:pPr>
      <w:rPr>
        <w:rFonts w:ascii="Courier New" w:hAnsi="Courier New"/>
      </w:rPr>
    </w:lvl>
    <w:lvl w:ilvl="5" w:tplc="C98CABC4">
      <w:start w:val="1"/>
      <w:numFmt w:val="bullet"/>
      <w:lvlText w:val=""/>
      <w:lvlJc w:val="left"/>
      <w:pPr>
        <w:tabs>
          <w:tab w:val="num" w:pos="4320"/>
        </w:tabs>
        <w:ind w:left="4320" w:hanging="360"/>
      </w:pPr>
      <w:rPr>
        <w:rFonts w:ascii="Wingdings" w:hAnsi="Wingdings"/>
      </w:rPr>
    </w:lvl>
    <w:lvl w:ilvl="6" w:tplc="1D664278">
      <w:start w:val="1"/>
      <w:numFmt w:val="bullet"/>
      <w:lvlText w:val=""/>
      <w:lvlJc w:val="left"/>
      <w:pPr>
        <w:tabs>
          <w:tab w:val="num" w:pos="5040"/>
        </w:tabs>
        <w:ind w:left="5040" w:hanging="360"/>
      </w:pPr>
      <w:rPr>
        <w:rFonts w:ascii="Symbol" w:hAnsi="Symbol"/>
      </w:rPr>
    </w:lvl>
    <w:lvl w:ilvl="7" w:tplc="4F249042">
      <w:start w:val="1"/>
      <w:numFmt w:val="bullet"/>
      <w:lvlText w:val="o"/>
      <w:lvlJc w:val="left"/>
      <w:pPr>
        <w:tabs>
          <w:tab w:val="num" w:pos="5760"/>
        </w:tabs>
        <w:ind w:left="5760" w:hanging="360"/>
      </w:pPr>
      <w:rPr>
        <w:rFonts w:ascii="Courier New" w:hAnsi="Courier New"/>
      </w:rPr>
    </w:lvl>
    <w:lvl w:ilvl="8" w:tplc="CCB275BE">
      <w:start w:val="1"/>
      <w:numFmt w:val="bullet"/>
      <w:lvlText w:val=""/>
      <w:lvlJc w:val="left"/>
      <w:pPr>
        <w:tabs>
          <w:tab w:val="num" w:pos="6480"/>
        </w:tabs>
        <w:ind w:left="6480" w:hanging="360"/>
      </w:pPr>
      <w:rPr>
        <w:rFonts w:ascii="Wingdings" w:hAnsi="Wingdings"/>
      </w:rPr>
    </w:lvl>
  </w:abstractNum>
  <w:abstractNum w:abstractNumId="526" w15:restartNumberingAfterBreak="0">
    <w:nsid w:val="664C4CBD"/>
    <w:multiLevelType w:val="hybridMultilevel"/>
    <w:tmpl w:val="00000205"/>
    <w:lvl w:ilvl="0" w:tplc="344CAF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C01E70">
      <w:start w:val="1"/>
      <w:numFmt w:val="bullet"/>
      <w:lvlText w:val="o"/>
      <w:lvlJc w:val="left"/>
      <w:pPr>
        <w:tabs>
          <w:tab w:val="num" w:pos="1440"/>
        </w:tabs>
        <w:ind w:left="1440" w:hanging="360"/>
      </w:pPr>
      <w:rPr>
        <w:rFonts w:ascii="Courier New" w:hAnsi="Courier New"/>
      </w:rPr>
    </w:lvl>
    <w:lvl w:ilvl="2" w:tplc="37A6440C">
      <w:start w:val="1"/>
      <w:numFmt w:val="bullet"/>
      <w:lvlText w:val=""/>
      <w:lvlJc w:val="left"/>
      <w:pPr>
        <w:tabs>
          <w:tab w:val="num" w:pos="2160"/>
        </w:tabs>
        <w:ind w:left="2160" w:hanging="360"/>
      </w:pPr>
      <w:rPr>
        <w:rFonts w:ascii="Wingdings" w:hAnsi="Wingdings"/>
      </w:rPr>
    </w:lvl>
    <w:lvl w:ilvl="3" w:tplc="08564DA0">
      <w:start w:val="1"/>
      <w:numFmt w:val="bullet"/>
      <w:lvlText w:val=""/>
      <w:lvlJc w:val="left"/>
      <w:pPr>
        <w:tabs>
          <w:tab w:val="num" w:pos="2880"/>
        </w:tabs>
        <w:ind w:left="2880" w:hanging="360"/>
      </w:pPr>
      <w:rPr>
        <w:rFonts w:ascii="Symbol" w:hAnsi="Symbol"/>
      </w:rPr>
    </w:lvl>
    <w:lvl w:ilvl="4" w:tplc="6026F88A">
      <w:start w:val="1"/>
      <w:numFmt w:val="bullet"/>
      <w:lvlText w:val="o"/>
      <w:lvlJc w:val="left"/>
      <w:pPr>
        <w:tabs>
          <w:tab w:val="num" w:pos="3600"/>
        </w:tabs>
        <w:ind w:left="3600" w:hanging="360"/>
      </w:pPr>
      <w:rPr>
        <w:rFonts w:ascii="Courier New" w:hAnsi="Courier New"/>
      </w:rPr>
    </w:lvl>
    <w:lvl w:ilvl="5" w:tplc="84261DD8">
      <w:start w:val="1"/>
      <w:numFmt w:val="bullet"/>
      <w:lvlText w:val=""/>
      <w:lvlJc w:val="left"/>
      <w:pPr>
        <w:tabs>
          <w:tab w:val="num" w:pos="4320"/>
        </w:tabs>
        <w:ind w:left="4320" w:hanging="360"/>
      </w:pPr>
      <w:rPr>
        <w:rFonts w:ascii="Wingdings" w:hAnsi="Wingdings"/>
      </w:rPr>
    </w:lvl>
    <w:lvl w:ilvl="6" w:tplc="56489948">
      <w:start w:val="1"/>
      <w:numFmt w:val="bullet"/>
      <w:lvlText w:val=""/>
      <w:lvlJc w:val="left"/>
      <w:pPr>
        <w:tabs>
          <w:tab w:val="num" w:pos="5040"/>
        </w:tabs>
        <w:ind w:left="5040" w:hanging="360"/>
      </w:pPr>
      <w:rPr>
        <w:rFonts w:ascii="Symbol" w:hAnsi="Symbol"/>
      </w:rPr>
    </w:lvl>
    <w:lvl w:ilvl="7" w:tplc="03BEF0C6">
      <w:start w:val="1"/>
      <w:numFmt w:val="bullet"/>
      <w:lvlText w:val="o"/>
      <w:lvlJc w:val="left"/>
      <w:pPr>
        <w:tabs>
          <w:tab w:val="num" w:pos="5760"/>
        </w:tabs>
        <w:ind w:left="5760" w:hanging="360"/>
      </w:pPr>
      <w:rPr>
        <w:rFonts w:ascii="Courier New" w:hAnsi="Courier New"/>
      </w:rPr>
    </w:lvl>
    <w:lvl w:ilvl="8" w:tplc="7220B7E0">
      <w:start w:val="1"/>
      <w:numFmt w:val="bullet"/>
      <w:lvlText w:val=""/>
      <w:lvlJc w:val="left"/>
      <w:pPr>
        <w:tabs>
          <w:tab w:val="num" w:pos="6480"/>
        </w:tabs>
        <w:ind w:left="6480" w:hanging="360"/>
      </w:pPr>
      <w:rPr>
        <w:rFonts w:ascii="Wingdings" w:hAnsi="Wingdings"/>
      </w:rPr>
    </w:lvl>
  </w:abstractNum>
  <w:abstractNum w:abstractNumId="527" w15:restartNumberingAfterBreak="0">
    <w:nsid w:val="664C4CBE"/>
    <w:multiLevelType w:val="hybridMultilevel"/>
    <w:tmpl w:val="00000206"/>
    <w:lvl w:ilvl="0" w:tplc="642415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8CC876">
      <w:start w:val="1"/>
      <w:numFmt w:val="bullet"/>
      <w:lvlText w:val="o"/>
      <w:lvlJc w:val="left"/>
      <w:pPr>
        <w:tabs>
          <w:tab w:val="num" w:pos="1440"/>
        </w:tabs>
        <w:ind w:left="1440" w:hanging="360"/>
      </w:pPr>
      <w:rPr>
        <w:rFonts w:ascii="Courier New" w:hAnsi="Courier New"/>
      </w:rPr>
    </w:lvl>
    <w:lvl w:ilvl="2" w:tplc="E176E914">
      <w:start w:val="1"/>
      <w:numFmt w:val="bullet"/>
      <w:lvlText w:val=""/>
      <w:lvlJc w:val="left"/>
      <w:pPr>
        <w:tabs>
          <w:tab w:val="num" w:pos="2160"/>
        </w:tabs>
        <w:ind w:left="2160" w:hanging="360"/>
      </w:pPr>
      <w:rPr>
        <w:rFonts w:ascii="Wingdings" w:hAnsi="Wingdings"/>
      </w:rPr>
    </w:lvl>
    <w:lvl w:ilvl="3" w:tplc="3A2C0280">
      <w:start w:val="1"/>
      <w:numFmt w:val="bullet"/>
      <w:lvlText w:val=""/>
      <w:lvlJc w:val="left"/>
      <w:pPr>
        <w:tabs>
          <w:tab w:val="num" w:pos="2880"/>
        </w:tabs>
        <w:ind w:left="2880" w:hanging="360"/>
      </w:pPr>
      <w:rPr>
        <w:rFonts w:ascii="Symbol" w:hAnsi="Symbol"/>
      </w:rPr>
    </w:lvl>
    <w:lvl w:ilvl="4" w:tplc="41C470A0">
      <w:start w:val="1"/>
      <w:numFmt w:val="bullet"/>
      <w:lvlText w:val="o"/>
      <w:lvlJc w:val="left"/>
      <w:pPr>
        <w:tabs>
          <w:tab w:val="num" w:pos="3600"/>
        </w:tabs>
        <w:ind w:left="3600" w:hanging="360"/>
      </w:pPr>
      <w:rPr>
        <w:rFonts w:ascii="Courier New" w:hAnsi="Courier New"/>
      </w:rPr>
    </w:lvl>
    <w:lvl w:ilvl="5" w:tplc="36FCF30C">
      <w:start w:val="1"/>
      <w:numFmt w:val="bullet"/>
      <w:lvlText w:val=""/>
      <w:lvlJc w:val="left"/>
      <w:pPr>
        <w:tabs>
          <w:tab w:val="num" w:pos="4320"/>
        </w:tabs>
        <w:ind w:left="4320" w:hanging="360"/>
      </w:pPr>
      <w:rPr>
        <w:rFonts w:ascii="Wingdings" w:hAnsi="Wingdings"/>
      </w:rPr>
    </w:lvl>
    <w:lvl w:ilvl="6" w:tplc="9B3E4114">
      <w:start w:val="1"/>
      <w:numFmt w:val="bullet"/>
      <w:lvlText w:val=""/>
      <w:lvlJc w:val="left"/>
      <w:pPr>
        <w:tabs>
          <w:tab w:val="num" w:pos="5040"/>
        </w:tabs>
        <w:ind w:left="5040" w:hanging="360"/>
      </w:pPr>
      <w:rPr>
        <w:rFonts w:ascii="Symbol" w:hAnsi="Symbol"/>
      </w:rPr>
    </w:lvl>
    <w:lvl w:ilvl="7" w:tplc="FFC6F34C">
      <w:start w:val="1"/>
      <w:numFmt w:val="bullet"/>
      <w:lvlText w:val="o"/>
      <w:lvlJc w:val="left"/>
      <w:pPr>
        <w:tabs>
          <w:tab w:val="num" w:pos="5760"/>
        </w:tabs>
        <w:ind w:left="5760" w:hanging="360"/>
      </w:pPr>
      <w:rPr>
        <w:rFonts w:ascii="Courier New" w:hAnsi="Courier New"/>
      </w:rPr>
    </w:lvl>
    <w:lvl w:ilvl="8" w:tplc="2F28798A">
      <w:start w:val="1"/>
      <w:numFmt w:val="bullet"/>
      <w:lvlText w:val=""/>
      <w:lvlJc w:val="left"/>
      <w:pPr>
        <w:tabs>
          <w:tab w:val="num" w:pos="6480"/>
        </w:tabs>
        <w:ind w:left="6480" w:hanging="360"/>
      </w:pPr>
      <w:rPr>
        <w:rFonts w:ascii="Wingdings" w:hAnsi="Wingdings"/>
      </w:rPr>
    </w:lvl>
  </w:abstractNum>
  <w:abstractNum w:abstractNumId="528" w15:restartNumberingAfterBreak="0">
    <w:nsid w:val="664C4CBF"/>
    <w:multiLevelType w:val="hybridMultilevel"/>
    <w:tmpl w:val="00000207"/>
    <w:lvl w:ilvl="0" w:tplc="8FB470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02530C">
      <w:start w:val="1"/>
      <w:numFmt w:val="bullet"/>
      <w:lvlText w:val="o"/>
      <w:lvlJc w:val="left"/>
      <w:pPr>
        <w:tabs>
          <w:tab w:val="num" w:pos="1440"/>
        </w:tabs>
        <w:ind w:left="1440" w:hanging="360"/>
      </w:pPr>
      <w:rPr>
        <w:rFonts w:ascii="Courier New" w:hAnsi="Courier New"/>
      </w:rPr>
    </w:lvl>
    <w:lvl w:ilvl="2" w:tplc="7E725B76">
      <w:start w:val="1"/>
      <w:numFmt w:val="bullet"/>
      <w:lvlText w:val=""/>
      <w:lvlJc w:val="left"/>
      <w:pPr>
        <w:tabs>
          <w:tab w:val="num" w:pos="2160"/>
        </w:tabs>
        <w:ind w:left="2160" w:hanging="360"/>
      </w:pPr>
      <w:rPr>
        <w:rFonts w:ascii="Wingdings" w:hAnsi="Wingdings"/>
      </w:rPr>
    </w:lvl>
    <w:lvl w:ilvl="3" w:tplc="3CA4DD34">
      <w:start w:val="1"/>
      <w:numFmt w:val="bullet"/>
      <w:lvlText w:val=""/>
      <w:lvlJc w:val="left"/>
      <w:pPr>
        <w:tabs>
          <w:tab w:val="num" w:pos="2880"/>
        </w:tabs>
        <w:ind w:left="2880" w:hanging="360"/>
      </w:pPr>
      <w:rPr>
        <w:rFonts w:ascii="Symbol" w:hAnsi="Symbol"/>
      </w:rPr>
    </w:lvl>
    <w:lvl w:ilvl="4" w:tplc="909AD670">
      <w:start w:val="1"/>
      <w:numFmt w:val="bullet"/>
      <w:lvlText w:val="o"/>
      <w:lvlJc w:val="left"/>
      <w:pPr>
        <w:tabs>
          <w:tab w:val="num" w:pos="3600"/>
        </w:tabs>
        <w:ind w:left="3600" w:hanging="360"/>
      </w:pPr>
      <w:rPr>
        <w:rFonts w:ascii="Courier New" w:hAnsi="Courier New"/>
      </w:rPr>
    </w:lvl>
    <w:lvl w:ilvl="5" w:tplc="36469958">
      <w:start w:val="1"/>
      <w:numFmt w:val="bullet"/>
      <w:lvlText w:val=""/>
      <w:lvlJc w:val="left"/>
      <w:pPr>
        <w:tabs>
          <w:tab w:val="num" w:pos="4320"/>
        </w:tabs>
        <w:ind w:left="4320" w:hanging="360"/>
      </w:pPr>
      <w:rPr>
        <w:rFonts w:ascii="Wingdings" w:hAnsi="Wingdings"/>
      </w:rPr>
    </w:lvl>
    <w:lvl w:ilvl="6" w:tplc="66241126">
      <w:start w:val="1"/>
      <w:numFmt w:val="bullet"/>
      <w:lvlText w:val=""/>
      <w:lvlJc w:val="left"/>
      <w:pPr>
        <w:tabs>
          <w:tab w:val="num" w:pos="5040"/>
        </w:tabs>
        <w:ind w:left="5040" w:hanging="360"/>
      </w:pPr>
      <w:rPr>
        <w:rFonts w:ascii="Symbol" w:hAnsi="Symbol"/>
      </w:rPr>
    </w:lvl>
    <w:lvl w:ilvl="7" w:tplc="457AED5A">
      <w:start w:val="1"/>
      <w:numFmt w:val="bullet"/>
      <w:lvlText w:val="o"/>
      <w:lvlJc w:val="left"/>
      <w:pPr>
        <w:tabs>
          <w:tab w:val="num" w:pos="5760"/>
        </w:tabs>
        <w:ind w:left="5760" w:hanging="360"/>
      </w:pPr>
      <w:rPr>
        <w:rFonts w:ascii="Courier New" w:hAnsi="Courier New"/>
      </w:rPr>
    </w:lvl>
    <w:lvl w:ilvl="8" w:tplc="5AA2691A">
      <w:start w:val="1"/>
      <w:numFmt w:val="bullet"/>
      <w:lvlText w:val=""/>
      <w:lvlJc w:val="left"/>
      <w:pPr>
        <w:tabs>
          <w:tab w:val="num" w:pos="6480"/>
        </w:tabs>
        <w:ind w:left="6480" w:hanging="360"/>
      </w:pPr>
      <w:rPr>
        <w:rFonts w:ascii="Wingdings" w:hAnsi="Wingdings"/>
      </w:rPr>
    </w:lvl>
  </w:abstractNum>
  <w:abstractNum w:abstractNumId="529" w15:restartNumberingAfterBreak="0">
    <w:nsid w:val="664C4CC0"/>
    <w:multiLevelType w:val="hybridMultilevel"/>
    <w:tmpl w:val="00000208"/>
    <w:lvl w:ilvl="0" w:tplc="ABA8C8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98DA36">
      <w:start w:val="1"/>
      <w:numFmt w:val="bullet"/>
      <w:lvlText w:val="o"/>
      <w:lvlJc w:val="left"/>
      <w:pPr>
        <w:tabs>
          <w:tab w:val="num" w:pos="1440"/>
        </w:tabs>
        <w:ind w:left="1440" w:hanging="360"/>
      </w:pPr>
      <w:rPr>
        <w:rFonts w:ascii="Courier New" w:hAnsi="Courier New"/>
      </w:rPr>
    </w:lvl>
    <w:lvl w:ilvl="2" w:tplc="EE7A4AAA">
      <w:start w:val="1"/>
      <w:numFmt w:val="bullet"/>
      <w:lvlText w:val=""/>
      <w:lvlJc w:val="left"/>
      <w:pPr>
        <w:tabs>
          <w:tab w:val="num" w:pos="2160"/>
        </w:tabs>
        <w:ind w:left="2160" w:hanging="360"/>
      </w:pPr>
      <w:rPr>
        <w:rFonts w:ascii="Wingdings" w:hAnsi="Wingdings"/>
      </w:rPr>
    </w:lvl>
    <w:lvl w:ilvl="3" w:tplc="C0D2AB54">
      <w:start w:val="1"/>
      <w:numFmt w:val="bullet"/>
      <w:lvlText w:val=""/>
      <w:lvlJc w:val="left"/>
      <w:pPr>
        <w:tabs>
          <w:tab w:val="num" w:pos="2880"/>
        </w:tabs>
        <w:ind w:left="2880" w:hanging="360"/>
      </w:pPr>
      <w:rPr>
        <w:rFonts w:ascii="Symbol" w:hAnsi="Symbol"/>
      </w:rPr>
    </w:lvl>
    <w:lvl w:ilvl="4" w:tplc="4E20B842">
      <w:start w:val="1"/>
      <w:numFmt w:val="bullet"/>
      <w:lvlText w:val="o"/>
      <w:lvlJc w:val="left"/>
      <w:pPr>
        <w:tabs>
          <w:tab w:val="num" w:pos="3600"/>
        </w:tabs>
        <w:ind w:left="3600" w:hanging="360"/>
      </w:pPr>
      <w:rPr>
        <w:rFonts w:ascii="Courier New" w:hAnsi="Courier New"/>
      </w:rPr>
    </w:lvl>
    <w:lvl w:ilvl="5" w:tplc="47B8C6D0">
      <w:start w:val="1"/>
      <w:numFmt w:val="bullet"/>
      <w:lvlText w:val=""/>
      <w:lvlJc w:val="left"/>
      <w:pPr>
        <w:tabs>
          <w:tab w:val="num" w:pos="4320"/>
        </w:tabs>
        <w:ind w:left="4320" w:hanging="360"/>
      </w:pPr>
      <w:rPr>
        <w:rFonts w:ascii="Wingdings" w:hAnsi="Wingdings"/>
      </w:rPr>
    </w:lvl>
    <w:lvl w:ilvl="6" w:tplc="CB028F20">
      <w:start w:val="1"/>
      <w:numFmt w:val="bullet"/>
      <w:lvlText w:val=""/>
      <w:lvlJc w:val="left"/>
      <w:pPr>
        <w:tabs>
          <w:tab w:val="num" w:pos="5040"/>
        </w:tabs>
        <w:ind w:left="5040" w:hanging="360"/>
      </w:pPr>
      <w:rPr>
        <w:rFonts w:ascii="Symbol" w:hAnsi="Symbol"/>
      </w:rPr>
    </w:lvl>
    <w:lvl w:ilvl="7" w:tplc="49E07890">
      <w:start w:val="1"/>
      <w:numFmt w:val="bullet"/>
      <w:lvlText w:val="o"/>
      <w:lvlJc w:val="left"/>
      <w:pPr>
        <w:tabs>
          <w:tab w:val="num" w:pos="5760"/>
        </w:tabs>
        <w:ind w:left="5760" w:hanging="360"/>
      </w:pPr>
      <w:rPr>
        <w:rFonts w:ascii="Courier New" w:hAnsi="Courier New"/>
      </w:rPr>
    </w:lvl>
    <w:lvl w:ilvl="8" w:tplc="AEFC672C">
      <w:start w:val="1"/>
      <w:numFmt w:val="bullet"/>
      <w:lvlText w:val=""/>
      <w:lvlJc w:val="left"/>
      <w:pPr>
        <w:tabs>
          <w:tab w:val="num" w:pos="6480"/>
        </w:tabs>
        <w:ind w:left="6480" w:hanging="360"/>
      </w:pPr>
      <w:rPr>
        <w:rFonts w:ascii="Wingdings" w:hAnsi="Wingdings"/>
      </w:rPr>
    </w:lvl>
  </w:abstractNum>
  <w:abstractNum w:abstractNumId="530" w15:restartNumberingAfterBreak="0">
    <w:nsid w:val="664C4CC1"/>
    <w:multiLevelType w:val="hybridMultilevel"/>
    <w:tmpl w:val="00000209"/>
    <w:lvl w:ilvl="0" w:tplc="29D413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5C842E">
      <w:start w:val="1"/>
      <w:numFmt w:val="bullet"/>
      <w:lvlText w:val="o"/>
      <w:lvlJc w:val="left"/>
      <w:pPr>
        <w:tabs>
          <w:tab w:val="num" w:pos="1440"/>
        </w:tabs>
        <w:ind w:left="1440" w:hanging="360"/>
      </w:pPr>
      <w:rPr>
        <w:rFonts w:ascii="Courier New" w:hAnsi="Courier New"/>
      </w:rPr>
    </w:lvl>
    <w:lvl w:ilvl="2" w:tplc="4606CEC4">
      <w:start w:val="1"/>
      <w:numFmt w:val="bullet"/>
      <w:lvlText w:val=""/>
      <w:lvlJc w:val="left"/>
      <w:pPr>
        <w:tabs>
          <w:tab w:val="num" w:pos="2160"/>
        </w:tabs>
        <w:ind w:left="2160" w:hanging="360"/>
      </w:pPr>
      <w:rPr>
        <w:rFonts w:ascii="Wingdings" w:hAnsi="Wingdings"/>
      </w:rPr>
    </w:lvl>
    <w:lvl w:ilvl="3" w:tplc="C862CC88">
      <w:start w:val="1"/>
      <w:numFmt w:val="bullet"/>
      <w:lvlText w:val=""/>
      <w:lvlJc w:val="left"/>
      <w:pPr>
        <w:tabs>
          <w:tab w:val="num" w:pos="2880"/>
        </w:tabs>
        <w:ind w:left="2880" w:hanging="360"/>
      </w:pPr>
      <w:rPr>
        <w:rFonts w:ascii="Symbol" w:hAnsi="Symbol"/>
      </w:rPr>
    </w:lvl>
    <w:lvl w:ilvl="4" w:tplc="0EE6D51C">
      <w:start w:val="1"/>
      <w:numFmt w:val="bullet"/>
      <w:lvlText w:val="o"/>
      <w:lvlJc w:val="left"/>
      <w:pPr>
        <w:tabs>
          <w:tab w:val="num" w:pos="3600"/>
        </w:tabs>
        <w:ind w:left="3600" w:hanging="360"/>
      </w:pPr>
      <w:rPr>
        <w:rFonts w:ascii="Courier New" w:hAnsi="Courier New"/>
      </w:rPr>
    </w:lvl>
    <w:lvl w:ilvl="5" w:tplc="51989456">
      <w:start w:val="1"/>
      <w:numFmt w:val="bullet"/>
      <w:lvlText w:val=""/>
      <w:lvlJc w:val="left"/>
      <w:pPr>
        <w:tabs>
          <w:tab w:val="num" w:pos="4320"/>
        </w:tabs>
        <w:ind w:left="4320" w:hanging="360"/>
      </w:pPr>
      <w:rPr>
        <w:rFonts w:ascii="Wingdings" w:hAnsi="Wingdings"/>
      </w:rPr>
    </w:lvl>
    <w:lvl w:ilvl="6" w:tplc="18D4D93A">
      <w:start w:val="1"/>
      <w:numFmt w:val="bullet"/>
      <w:lvlText w:val=""/>
      <w:lvlJc w:val="left"/>
      <w:pPr>
        <w:tabs>
          <w:tab w:val="num" w:pos="5040"/>
        </w:tabs>
        <w:ind w:left="5040" w:hanging="360"/>
      </w:pPr>
      <w:rPr>
        <w:rFonts w:ascii="Symbol" w:hAnsi="Symbol"/>
      </w:rPr>
    </w:lvl>
    <w:lvl w:ilvl="7" w:tplc="44828CE4">
      <w:start w:val="1"/>
      <w:numFmt w:val="bullet"/>
      <w:lvlText w:val="o"/>
      <w:lvlJc w:val="left"/>
      <w:pPr>
        <w:tabs>
          <w:tab w:val="num" w:pos="5760"/>
        </w:tabs>
        <w:ind w:left="5760" w:hanging="360"/>
      </w:pPr>
      <w:rPr>
        <w:rFonts w:ascii="Courier New" w:hAnsi="Courier New"/>
      </w:rPr>
    </w:lvl>
    <w:lvl w:ilvl="8" w:tplc="805A651C">
      <w:start w:val="1"/>
      <w:numFmt w:val="bullet"/>
      <w:lvlText w:val=""/>
      <w:lvlJc w:val="left"/>
      <w:pPr>
        <w:tabs>
          <w:tab w:val="num" w:pos="6480"/>
        </w:tabs>
        <w:ind w:left="6480" w:hanging="360"/>
      </w:pPr>
      <w:rPr>
        <w:rFonts w:ascii="Wingdings" w:hAnsi="Wingdings"/>
      </w:rPr>
    </w:lvl>
  </w:abstractNum>
  <w:abstractNum w:abstractNumId="531" w15:restartNumberingAfterBreak="0">
    <w:nsid w:val="664C4CC2"/>
    <w:multiLevelType w:val="hybridMultilevel"/>
    <w:tmpl w:val="0000020A"/>
    <w:lvl w:ilvl="0" w:tplc="43A475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469D12">
      <w:start w:val="1"/>
      <w:numFmt w:val="bullet"/>
      <w:lvlText w:val="o"/>
      <w:lvlJc w:val="left"/>
      <w:pPr>
        <w:tabs>
          <w:tab w:val="num" w:pos="1440"/>
        </w:tabs>
        <w:ind w:left="1440" w:hanging="360"/>
      </w:pPr>
      <w:rPr>
        <w:rFonts w:ascii="Courier New" w:hAnsi="Courier New"/>
      </w:rPr>
    </w:lvl>
    <w:lvl w:ilvl="2" w:tplc="2E42F1BE">
      <w:start w:val="1"/>
      <w:numFmt w:val="bullet"/>
      <w:lvlText w:val=""/>
      <w:lvlJc w:val="left"/>
      <w:pPr>
        <w:tabs>
          <w:tab w:val="num" w:pos="2160"/>
        </w:tabs>
        <w:ind w:left="2160" w:hanging="360"/>
      </w:pPr>
      <w:rPr>
        <w:rFonts w:ascii="Wingdings" w:hAnsi="Wingdings"/>
      </w:rPr>
    </w:lvl>
    <w:lvl w:ilvl="3" w:tplc="ADE012CA">
      <w:start w:val="1"/>
      <w:numFmt w:val="bullet"/>
      <w:lvlText w:val=""/>
      <w:lvlJc w:val="left"/>
      <w:pPr>
        <w:tabs>
          <w:tab w:val="num" w:pos="2880"/>
        </w:tabs>
        <w:ind w:left="2880" w:hanging="360"/>
      </w:pPr>
      <w:rPr>
        <w:rFonts w:ascii="Symbol" w:hAnsi="Symbol"/>
      </w:rPr>
    </w:lvl>
    <w:lvl w:ilvl="4" w:tplc="4C68A1B8">
      <w:start w:val="1"/>
      <w:numFmt w:val="bullet"/>
      <w:lvlText w:val="o"/>
      <w:lvlJc w:val="left"/>
      <w:pPr>
        <w:tabs>
          <w:tab w:val="num" w:pos="3600"/>
        </w:tabs>
        <w:ind w:left="3600" w:hanging="360"/>
      </w:pPr>
      <w:rPr>
        <w:rFonts w:ascii="Courier New" w:hAnsi="Courier New"/>
      </w:rPr>
    </w:lvl>
    <w:lvl w:ilvl="5" w:tplc="87401998">
      <w:start w:val="1"/>
      <w:numFmt w:val="bullet"/>
      <w:lvlText w:val=""/>
      <w:lvlJc w:val="left"/>
      <w:pPr>
        <w:tabs>
          <w:tab w:val="num" w:pos="4320"/>
        </w:tabs>
        <w:ind w:left="4320" w:hanging="360"/>
      </w:pPr>
      <w:rPr>
        <w:rFonts w:ascii="Wingdings" w:hAnsi="Wingdings"/>
      </w:rPr>
    </w:lvl>
    <w:lvl w:ilvl="6" w:tplc="32F2F7C8">
      <w:start w:val="1"/>
      <w:numFmt w:val="bullet"/>
      <w:lvlText w:val=""/>
      <w:lvlJc w:val="left"/>
      <w:pPr>
        <w:tabs>
          <w:tab w:val="num" w:pos="5040"/>
        </w:tabs>
        <w:ind w:left="5040" w:hanging="360"/>
      </w:pPr>
      <w:rPr>
        <w:rFonts w:ascii="Symbol" w:hAnsi="Symbol"/>
      </w:rPr>
    </w:lvl>
    <w:lvl w:ilvl="7" w:tplc="64462CBC">
      <w:start w:val="1"/>
      <w:numFmt w:val="bullet"/>
      <w:lvlText w:val="o"/>
      <w:lvlJc w:val="left"/>
      <w:pPr>
        <w:tabs>
          <w:tab w:val="num" w:pos="5760"/>
        </w:tabs>
        <w:ind w:left="5760" w:hanging="360"/>
      </w:pPr>
      <w:rPr>
        <w:rFonts w:ascii="Courier New" w:hAnsi="Courier New"/>
      </w:rPr>
    </w:lvl>
    <w:lvl w:ilvl="8" w:tplc="B232ADE6">
      <w:start w:val="1"/>
      <w:numFmt w:val="bullet"/>
      <w:lvlText w:val=""/>
      <w:lvlJc w:val="left"/>
      <w:pPr>
        <w:tabs>
          <w:tab w:val="num" w:pos="6480"/>
        </w:tabs>
        <w:ind w:left="6480" w:hanging="360"/>
      </w:pPr>
      <w:rPr>
        <w:rFonts w:ascii="Wingdings" w:hAnsi="Wingdings"/>
      </w:rPr>
    </w:lvl>
  </w:abstractNum>
  <w:abstractNum w:abstractNumId="532" w15:restartNumberingAfterBreak="0">
    <w:nsid w:val="664C4CC3"/>
    <w:multiLevelType w:val="hybridMultilevel"/>
    <w:tmpl w:val="0000020B"/>
    <w:lvl w:ilvl="0" w:tplc="176E52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32D662">
      <w:start w:val="1"/>
      <w:numFmt w:val="bullet"/>
      <w:lvlText w:val="o"/>
      <w:lvlJc w:val="left"/>
      <w:pPr>
        <w:tabs>
          <w:tab w:val="num" w:pos="1440"/>
        </w:tabs>
        <w:ind w:left="1440" w:hanging="360"/>
      </w:pPr>
      <w:rPr>
        <w:rFonts w:ascii="Courier New" w:hAnsi="Courier New"/>
      </w:rPr>
    </w:lvl>
    <w:lvl w:ilvl="2" w:tplc="0C80D064">
      <w:start w:val="1"/>
      <w:numFmt w:val="bullet"/>
      <w:lvlText w:val=""/>
      <w:lvlJc w:val="left"/>
      <w:pPr>
        <w:tabs>
          <w:tab w:val="num" w:pos="2160"/>
        </w:tabs>
        <w:ind w:left="2160" w:hanging="360"/>
      </w:pPr>
      <w:rPr>
        <w:rFonts w:ascii="Wingdings" w:hAnsi="Wingdings"/>
      </w:rPr>
    </w:lvl>
    <w:lvl w:ilvl="3" w:tplc="3604BC44">
      <w:start w:val="1"/>
      <w:numFmt w:val="bullet"/>
      <w:lvlText w:val=""/>
      <w:lvlJc w:val="left"/>
      <w:pPr>
        <w:tabs>
          <w:tab w:val="num" w:pos="2880"/>
        </w:tabs>
        <w:ind w:left="2880" w:hanging="360"/>
      </w:pPr>
      <w:rPr>
        <w:rFonts w:ascii="Symbol" w:hAnsi="Symbol"/>
      </w:rPr>
    </w:lvl>
    <w:lvl w:ilvl="4" w:tplc="2ED037EA">
      <w:start w:val="1"/>
      <w:numFmt w:val="bullet"/>
      <w:lvlText w:val="o"/>
      <w:lvlJc w:val="left"/>
      <w:pPr>
        <w:tabs>
          <w:tab w:val="num" w:pos="3600"/>
        </w:tabs>
        <w:ind w:left="3600" w:hanging="360"/>
      </w:pPr>
      <w:rPr>
        <w:rFonts w:ascii="Courier New" w:hAnsi="Courier New"/>
      </w:rPr>
    </w:lvl>
    <w:lvl w:ilvl="5" w:tplc="7E9CB0A2">
      <w:start w:val="1"/>
      <w:numFmt w:val="bullet"/>
      <w:lvlText w:val=""/>
      <w:lvlJc w:val="left"/>
      <w:pPr>
        <w:tabs>
          <w:tab w:val="num" w:pos="4320"/>
        </w:tabs>
        <w:ind w:left="4320" w:hanging="360"/>
      </w:pPr>
      <w:rPr>
        <w:rFonts w:ascii="Wingdings" w:hAnsi="Wingdings"/>
      </w:rPr>
    </w:lvl>
    <w:lvl w:ilvl="6" w:tplc="B92C7B1A">
      <w:start w:val="1"/>
      <w:numFmt w:val="bullet"/>
      <w:lvlText w:val=""/>
      <w:lvlJc w:val="left"/>
      <w:pPr>
        <w:tabs>
          <w:tab w:val="num" w:pos="5040"/>
        </w:tabs>
        <w:ind w:left="5040" w:hanging="360"/>
      </w:pPr>
      <w:rPr>
        <w:rFonts w:ascii="Symbol" w:hAnsi="Symbol"/>
      </w:rPr>
    </w:lvl>
    <w:lvl w:ilvl="7" w:tplc="28BAEAB2">
      <w:start w:val="1"/>
      <w:numFmt w:val="bullet"/>
      <w:lvlText w:val="o"/>
      <w:lvlJc w:val="left"/>
      <w:pPr>
        <w:tabs>
          <w:tab w:val="num" w:pos="5760"/>
        </w:tabs>
        <w:ind w:left="5760" w:hanging="360"/>
      </w:pPr>
      <w:rPr>
        <w:rFonts w:ascii="Courier New" w:hAnsi="Courier New"/>
      </w:rPr>
    </w:lvl>
    <w:lvl w:ilvl="8" w:tplc="751C24F4">
      <w:start w:val="1"/>
      <w:numFmt w:val="bullet"/>
      <w:lvlText w:val=""/>
      <w:lvlJc w:val="left"/>
      <w:pPr>
        <w:tabs>
          <w:tab w:val="num" w:pos="6480"/>
        </w:tabs>
        <w:ind w:left="6480" w:hanging="360"/>
      </w:pPr>
      <w:rPr>
        <w:rFonts w:ascii="Wingdings" w:hAnsi="Wingdings"/>
      </w:rPr>
    </w:lvl>
  </w:abstractNum>
  <w:abstractNum w:abstractNumId="533" w15:restartNumberingAfterBreak="0">
    <w:nsid w:val="664C4CC4"/>
    <w:multiLevelType w:val="hybridMultilevel"/>
    <w:tmpl w:val="0000020C"/>
    <w:lvl w:ilvl="0" w:tplc="988815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0E4F32">
      <w:start w:val="1"/>
      <w:numFmt w:val="bullet"/>
      <w:lvlText w:val="o"/>
      <w:lvlJc w:val="left"/>
      <w:pPr>
        <w:tabs>
          <w:tab w:val="num" w:pos="1440"/>
        </w:tabs>
        <w:ind w:left="1440" w:hanging="360"/>
      </w:pPr>
      <w:rPr>
        <w:rFonts w:ascii="Courier New" w:hAnsi="Courier New"/>
      </w:rPr>
    </w:lvl>
    <w:lvl w:ilvl="2" w:tplc="8BFE3B24">
      <w:start w:val="1"/>
      <w:numFmt w:val="bullet"/>
      <w:lvlText w:val=""/>
      <w:lvlJc w:val="left"/>
      <w:pPr>
        <w:tabs>
          <w:tab w:val="num" w:pos="2160"/>
        </w:tabs>
        <w:ind w:left="2160" w:hanging="360"/>
      </w:pPr>
      <w:rPr>
        <w:rFonts w:ascii="Wingdings" w:hAnsi="Wingdings"/>
      </w:rPr>
    </w:lvl>
    <w:lvl w:ilvl="3" w:tplc="5B787AAC">
      <w:start w:val="1"/>
      <w:numFmt w:val="bullet"/>
      <w:lvlText w:val=""/>
      <w:lvlJc w:val="left"/>
      <w:pPr>
        <w:tabs>
          <w:tab w:val="num" w:pos="2880"/>
        </w:tabs>
        <w:ind w:left="2880" w:hanging="360"/>
      </w:pPr>
      <w:rPr>
        <w:rFonts w:ascii="Symbol" w:hAnsi="Symbol"/>
      </w:rPr>
    </w:lvl>
    <w:lvl w:ilvl="4" w:tplc="A13AD896">
      <w:start w:val="1"/>
      <w:numFmt w:val="bullet"/>
      <w:lvlText w:val="o"/>
      <w:lvlJc w:val="left"/>
      <w:pPr>
        <w:tabs>
          <w:tab w:val="num" w:pos="3600"/>
        </w:tabs>
        <w:ind w:left="3600" w:hanging="360"/>
      </w:pPr>
      <w:rPr>
        <w:rFonts w:ascii="Courier New" w:hAnsi="Courier New"/>
      </w:rPr>
    </w:lvl>
    <w:lvl w:ilvl="5" w:tplc="6ED445A0">
      <w:start w:val="1"/>
      <w:numFmt w:val="bullet"/>
      <w:lvlText w:val=""/>
      <w:lvlJc w:val="left"/>
      <w:pPr>
        <w:tabs>
          <w:tab w:val="num" w:pos="4320"/>
        </w:tabs>
        <w:ind w:left="4320" w:hanging="360"/>
      </w:pPr>
      <w:rPr>
        <w:rFonts w:ascii="Wingdings" w:hAnsi="Wingdings"/>
      </w:rPr>
    </w:lvl>
    <w:lvl w:ilvl="6" w:tplc="A2342E9C">
      <w:start w:val="1"/>
      <w:numFmt w:val="bullet"/>
      <w:lvlText w:val=""/>
      <w:lvlJc w:val="left"/>
      <w:pPr>
        <w:tabs>
          <w:tab w:val="num" w:pos="5040"/>
        </w:tabs>
        <w:ind w:left="5040" w:hanging="360"/>
      </w:pPr>
      <w:rPr>
        <w:rFonts w:ascii="Symbol" w:hAnsi="Symbol"/>
      </w:rPr>
    </w:lvl>
    <w:lvl w:ilvl="7" w:tplc="65DAEFF2">
      <w:start w:val="1"/>
      <w:numFmt w:val="bullet"/>
      <w:lvlText w:val="o"/>
      <w:lvlJc w:val="left"/>
      <w:pPr>
        <w:tabs>
          <w:tab w:val="num" w:pos="5760"/>
        </w:tabs>
        <w:ind w:left="5760" w:hanging="360"/>
      </w:pPr>
      <w:rPr>
        <w:rFonts w:ascii="Courier New" w:hAnsi="Courier New"/>
      </w:rPr>
    </w:lvl>
    <w:lvl w:ilvl="8" w:tplc="A802EF52">
      <w:start w:val="1"/>
      <w:numFmt w:val="bullet"/>
      <w:lvlText w:val=""/>
      <w:lvlJc w:val="left"/>
      <w:pPr>
        <w:tabs>
          <w:tab w:val="num" w:pos="6480"/>
        </w:tabs>
        <w:ind w:left="6480" w:hanging="360"/>
      </w:pPr>
      <w:rPr>
        <w:rFonts w:ascii="Wingdings" w:hAnsi="Wingdings"/>
      </w:rPr>
    </w:lvl>
  </w:abstractNum>
  <w:abstractNum w:abstractNumId="534" w15:restartNumberingAfterBreak="0">
    <w:nsid w:val="664C4CC5"/>
    <w:multiLevelType w:val="hybridMultilevel"/>
    <w:tmpl w:val="0000020D"/>
    <w:lvl w:ilvl="0" w:tplc="1AD019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00B8D6">
      <w:start w:val="1"/>
      <w:numFmt w:val="bullet"/>
      <w:lvlText w:val="o"/>
      <w:lvlJc w:val="left"/>
      <w:pPr>
        <w:tabs>
          <w:tab w:val="num" w:pos="1440"/>
        </w:tabs>
        <w:ind w:left="1440" w:hanging="360"/>
      </w:pPr>
      <w:rPr>
        <w:rFonts w:ascii="Courier New" w:hAnsi="Courier New"/>
      </w:rPr>
    </w:lvl>
    <w:lvl w:ilvl="2" w:tplc="6A8C1C70">
      <w:start w:val="1"/>
      <w:numFmt w:val="bullet"/>
      <w:lvlText w:val=""/>
      <w:lvlJc w:val="left"/>
      <w:pPr>
        <w:tabs>
          <w:tab w:val="num" w:pos="2160"/>
        </w:tabs>
        <w:ind w:left="2160" w:hanging="360"/>
      </w:pPr>
      <w:rPr>
        <w:rFonts w:ascii="Wingdings" w:hAnsi="Wingdings"/>
      </w:rPr>
    </w:lvl>
    <w:lvl w:ilvl="3" w:tplc="731A2B4C">
      <w:start w:val="1"/>
      <w:numFmt w:val="bullet"/>
      <w:lvlText w:val=""/>
      <w:lvlJc w:val="left"/>
      <w:pPr>
        <w:tabs>
          <w:tab w:val="num" w:pos="2880"/>
        </w:tabs>
        <w:ind w:left="2880" w:hanging="360"/>
      </w:pPr>
      <w:rPr>
        <w:rFonts w:ascii="Symbol" w:hAnsi="Symbol"/>
      </w:rPr>
    </w:lvl>
    <w:lvl w:ilvl="4" w:tplc="7ECCD688">
      <w:start w:val="1"/>
      <w:numFmt w:val="bullet"/>
      <w:lvlText w:val="o"/>
      <w:lvlJc w:val="left"/>
      <w:pPr>
        <w:tabs>
          <w:tab w:val="num" w:pos="3600"/>
        </w:tabs>
        <w:ind w:left="3600" w:hanging="360"/>
      </w:pPr>
      <w:rPr>
        <w:rFonts w:ascii="Courier New" w:hAnsi="Courier New"/>
      </w:rPr>
    </w:lvl>
    <w:lvl w:ilvl="5" w:tplc="CEDC74BC">
      <w:start w:val="1"/>
      <w:numFmt w:val="bullet"/>
      <w:lvlText w:val=""/>
      <w:lvlJc w:val="left"/>
      <w:pPr>
        <w:tabs>
          <w:tab w:val="num" w:pos="4320"/>
        </w:tabs>
        <w:ind w:left="4320" w:hanging="360"/>
      </w:pPr>
      <w:rPr>
        <w:rFonts w:ascii="Wingdings" w:hAnsi="Wingdings"/>
      </w:rPr>
    </w:lvl>
    <w:lvl w:ilvl="6" w:tplc="F50A4B84">
      <w:start w:val="1"/>
      <w:numFmt w:val="bullet"/>
      <w:lvlText w:val=""/>
      <w:lvlJc w:val="left"/>
      <w:pPr>
        <w:tabs>
          <w:tab w:val="num" w:pos="5040"/>
        </w:tabs>
        <w:ind w:left="5040" w:hanging="360"/>
      </w:pPr>
      <w:rPr>
        <w:rFonts w:ascii="Symbol" w:hAnsi="Symbol"/>
      </w:rPr>
    </w:lvl>
    <w:lvl w:ilvl="7" w:tplc="9112FE9A">
      <w:start w:val="1"/>
      <w:numFmt w:val="bullet"/>
      <w:lvlText w:val="o"/>
      <w:lvlJc w:val="left"/>
      <w:pPr>
        <w:tabs>
          <w:tab w:val="num" w:pos="5760"/>
        </w:tabs>
        <w:ind w:left="5760" w:hanging="360"/>
      </w:pPr>
      <w:rPr>
        <w:rFonts w:ascii="Courier New" w:hAnsi="Courier New"/>
      </w:rPr>
    </w:lvl>
    <w:lvl w:ilvl="8" w:tplc="21A870A4">
      <w:start w:val="1"/>
      <w:numFmt w:val="bullet"/>
      <w:lvlText w:val=""/>
      <w:lvlJc w:val="left"/>
      <w:pPr>
        <w:tabs>
          <w:tab w:val="num" w:pos="6480"/>
        </w:tabs>
        <w:ind w:left="6480" w:hanging="360"/>
      </w:pPr>
      <w:rPr>
        <w:rFonts w:ascii="Wingdings" w:hAnsi="Wingdings"/>
      </w:rPr>
    </w:lvl>
  </w:abstractNum>
  <w:abstractNum w:abstractNumId="535" w15:restartNumberingAfterBreak="0">
    <w:nsid w:val="664C4CC6"/>
    <w:multiLevelType w:val="hybridMultilevel"/>
    <w:tmpl w:val="0000020E"/>
    <w:lvl w:ilvl="0" w:tplc="6FAA3A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863CD4">
      <w:start w:val="1"/>
      <w:numFmt w:val="bullet"/>
      <w:lvlText w:val="o"/>
      <w:lvlJc w:val="left"/>
      <w:pPr>
        <w:tabs>
          <w:tab w:val="num" w:pos="1440"/>
        </w:tabs>
        <w:ind w:left="1440" w:hanging="360"/>
      </w:pPr>
      <w:rPr>
        <w:rFonts w:ascii="Courier New" w:hAnsi="Courier New"/>
      </w:rPr>
    </w:lvl>
    <w:lvl w:ilvl="2" w:tplc="E3C0B838">
      <w:start w:val="1"/>
      <w:numFmt w:val="bullet"/>
      <w:lvlText w:val=""/>
      <w:lvlJc w:val="left"/>
      <w:pPr>
        <w:tabs>
          <w:tab w:val="num" w:pos="2160"/>
        </w:tabs>
        <w:ind w:left="2160" w:hanging="360"/>
      </w:pPr>
      <w:rPr>
        <w:rFonts w:ascii="Wingdings" w:hAnsi="Wingdings"/>
      </w:rPr>
    </w:lvl>
    <w:lvl w:ilvl="3" w:tplc="DE307356">
      <w:start w:val="1"/>
      <w:numFmt w:val="bullet"/>
      <w:lvlText w:val=""/>
      <w:lvlJc w:val="left"/>
      <w:pPr>
        <w:tabs>
          <w:tab w:val="num" w:pos="2880"/>
        </w:tabs>
        <w:ind w:left="2880" w:hanging="360"/>
      </w:pPr>
      <w:rPr>
        <w:rFonts w:ascii="Symbol" w:hAnsi="Symbol"/>
      </w:rPr>
    </w:lvl>
    <w:lvl w:ilvl="4" w:tplc="2332A5F2">
      <w:start w:val="1"/>
      <w:numFmt w:val="bullet"/>
      <w:lvlText w:val="o"/>
      <w:lvlJc w:val="left"/>
      <w:pPr>
        <w:tabs>
          <w:tab w:val="num" w:pos="3600"/>
        </w:tabs>
        <w:ind w:left="3600" w:hanging="360"/>
      </w:pPr>
      <w:rPr>
        <w:rFonts w:ascii="Courier New" w:hAnsi="Courier New"/>
      </w:rPr>
    </w:lvl>
    <w:lvl w:ilvl="5" w:tplc="DA50C79C">
      <w:start w:val="1"/>
      <w:numFmt w:val="bullet"/>
      <w:lvlText w:val=""/>
      <w:lvlJc w:val="left"/>
      <w:pPr>
        <w:tabs>
          <w:tab w:val="num" w:pos="4320"/>
        </w:tabs>
        <w:ind w:left="4320" w:hanging="360"/>
      </w:pPr>
      <w:rPr>
        <w:rFonts w:ascii="Wingdings" w:hAnsi="Wingdings"/>
      </w:rPr>
    </w:lvl>
    <w:lvl w:ilvl="6" w:tplc="379EF4B8">
      <w:start w:val="1"/>
      <w:numFmt w:val="bullet"/>
      <w:lvlText w:val=""/>
      <w:lvlJc w:val="left"/>
      <w:pPr>
        <w:tabs>
          <w:tab w:val="num" w:pos="5040"/>
        </w:tabs>
        <w:ind w:left="5040" w:hanging="360"/>
      </w:pPr>
      <w:rPr>
        <w:rFonts w:ascii="Symbol" w:hAnsi="Symbol"/>
      </w:rPr>
    </w:lvl>
    <w:lvl w:ilvl="7" w:tplc="FCE44E48">
      <w:start w:val="1"/>
      <w:numFmt w:val="bullet"/>
      <w:lvlText w:val="o"/>
      <w:lvlJc w:val="left"/>
      <w:pPr>
        <w:tabs>
          <w:tab w:val="num" w:pos="5760"/>
        </w:tabs>
        <w:ind w:left="5760" w:hanging="360"/>
      </w:pPr>
      <w:rPr>
        <w:rFonts w:ascii="Courier New" w:hAnsi="Courier New"/>
      </w:rPr>
    </w:lvl>
    <w:lvl w:ilvl="8" w:tplc="8CAE72E2">
      <w:start w:val="1"/>
      <w:numFmt w:val="bullet"/>
      <w:lvlText w:val=""/>
      <w:lvlJc w:val="left"/>
      <w:pPr>
        <w:tabs>
          <w:tab w:val="num" w:pos="6480"/>
        </w:tabs>
        <w:ind w:left="6480" w:hanging="360"/>
      </w:pPr>
      <w:rPr>
        <w:rFonts w:ascii="Wingdings" w:hAnsi="Wingdings"/>
      </w:rPr>
    </w:lvl>
  </w:abstractNum>
  <w:abstractNum w:abstractNumId="536" w15:restartNumberingAfterBreak="0">
    <w:nsid w:val="664C4CC7"/>
    <w:multiLevelType w:val="hybridMultilevel"/>
    <w:tmpl w:val="0000020F"/>
    <w:lvl w:ilvl="0" w:tplc="EF960D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A489C6">
      <w:start w:val="1"/>
      <w:numFmt w:val="bullet"/>
      <w:lvlText w:val="o"/>
      <w:lvlJc w:val="left"/>
      <w:pPr>
        <w:tabs>
          <w:tab w:val="num" w:pos="1440"/>
        </w:tabs>
        <w:ind w:left="1440" w:hanging="360"/>
      </w:pPr>
      <w:rPr>
        <w:rFonts w:ascii="Courier New" w:hAnsi="Courier New"/>
      </w:rPr>
    </w:lvl>
    <w:lvl w:ilvl="2" w:tplc="E4FE63A6">
      <w:start w:val="1"/>
      <w:numFmt w:val="bullet"/>
      <w:lvlText w:val=""/>
      <w:lvlJc w:val="left"/>
      <w:pPr>
        <w:tabs>
          <w:tab w:val="num" w:pos="2160"/>
        </w:tabs>
        <w:ind w:left="2160" w:hanging="360"/>
      </w:pPr>
      <w:rPr>
        <w:rFonts w:ascii="Wingdings" w:hAnsi="Wingdings"/>
      </w:rPr>
    </w:lvl>
    <w:lvl w:ilvl="3" w:tplc="74A2F1EE">
      <w:start w:val="1"/>
      <w:numFmt w:val="bullet"/>
      <w:lvlText w:val=""/>
      <w:lvlJc w:val="left"/>
      <w:pPr>
        <w:tabs>
          <w:tab w:val="num" w:pos="2880"/>
        </w:tabs>
        <w:ind w:left="2880" w:hanging="360"/>
      </w:pPr>
      <w:rPr>
        <w:rFonts w:ascii="Symbol" w:hAnsi="Symbol"/>
      </w:rPr>
    </w:lvl>
    <w:lvl w:ilvl="4" w:tplc="CAC6A00C">
      <w:start w:val="1"/>
      <w:numFmt w:val="bullet"/>
      <w:lvlText w:val="o"/>
      <w:lvlJc w:val="left"/>
      <w:pPr>
        <w:tabs>
          <w:tab w:val="num" w:pos="3600"/>
        </w:tabs>
        <w:ind w:left="3600" w:hanging="360"/>
      </w:pPr>
      <w:rPr>
        <w:rFonts w:ascii="Courier New" w:hAnsi="Courier New"/>
      </w:rPr>
    </w:lvl>
    <w:lvl w:ilvl="5" w:tplc="912A5C5C">
      <w:start w:val="1"/>
      <w:numFmt w:val="bullet"/>
      <w:lvlText w:val=""/>
      <w:lvlJc w:val="left"/>
      <w:pPr>
        <w:tabs>
          <w:tab w:val="num" w:pos="4320"/>
        </w:tabs>
        <w:ind w:left="4320" w:hanging="360"/>
      </w:pPr>
      <w:rPr>
        <w:rFonts w:ascii="Wingdings" w:hAnsi="Wingdings"/>
      </w:rPr>
    </w:lvl>
    <w:lvl w:ilvl="6" w:tplc="BFDCE1F8">
      <w:start w:val="1"/>
      <w:numFmt w:val="bullet"/>
      <w:lvlText w:val=""/>
      <w:lvlJc w:val="left"/>
      <w:pPr>
        <w:tabs>
          <w:tab w:val="num" w:pos="5040"/>
        </w:tabs>
        <w:ind w:left="5040" w:hanging="360"/>
      </w:pPr>
      <w:rPr>
        <w:rFonts w:ascii="Symbol" w:hAnsi="Symbol"/>
      </w:rPr>
    </w:lvl>
    <w:lvl w:ilvl="7" w:tplc="80BAE902">
      <w:start w:val="1"/>
      <w:numFmt w:val="bullet"/>
      <w:lvlText w:val="o"/>
      <w:lvlJc w:val="left"/>
      <w:pPr>
        <w:tabs>
          <w:tab w:val="num" w:pos="5760"/>
        </w:tabs>
        <w:ind w:left="5760" w:hanging="360"/>
      </w:pPr>
      <w:rPr>
        <w:rFonts w:ascii="Courier New" w:hAnsi="Courier New"/>
      </w:rPr>
    </w:lvl>
    <w:lvl w:ilvl="8" w:tplc="6F629D48">
      <w:start w:val="1"/>
      <w:numFmt w:val="bullet"/>
      <w:lvlText w:val=""/>
      <w:lvlJc w:val="left"/>
      <w:pPr>
        <w:tabs>
          <w:tab w:val="num" w:pos="6480"/>
        </w:tabs>
        <w:ind w:left="6480" w:hanging="360"/>
      </w:pPr>
      <w:rPr>
        <w:rFonts w:ascii="Wingdings" w:hAnsi="Wingdings"/>
      </w:rPr>
    </w:lvl>
  </w:abstractNum>
  <w:abstractNum w:abstractNumId="537" w15:restartNumberingAfterBreak="0">
    <w:nsid w:val="664C4CC8"/>
    <w:multiLevelType w:val="hybridMultilevel"/>
    <w:tmpl w:val="00000210"/>
    <w:lvl w:ilvl="0" w:tplc="0F6A96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3AAED2">
      <w:start w:val="1"/>
      <w:numFmt w:val="bullet"/>
      <w:lvlText w:val="o"/>
      <w:lvlJc w:val="left"/>
      <w:pPr>
        <w:tabs>
          <w:tab w:val="num" w:pos="1440"/>
        </w:tabs>
        <w:ind w:left="1440" w:hanging="360"/>
      </w:pPr>
      <w:rPr>
        <w:rFonts w:ascii="Courier New" w:hAnsi="Courier New"/>
      </w:rPr>
    </w:lvl>
    <w:lvl w:ilvl="2" w:tplc="3028FC6A">
      <w:start w:val="1"/>
      <w:numFmt w:val="bullet"/>
      <w:lvlText w:val=""/>
      <w:lvlJc w:val="left"/>
      <w:pPr>
        <w:tabs>
          <w:tab w:val="num" w:pos="2160"/>
        </w:tabs>
        <w:ind w:left="2160" w:hanging="360"/>
      </w:pPr>
      <w:rPr>
        <w:rFonts w:ascii="Wingdings" w:hAnsi="Wingdings"/>
      </w:rPr>
    </w:lvl>
    <w:lvl w:ilvl="3" w:tplc="2F82D40A">
      <w:start w:val="1"/>
      <w:numFmt w:val="bullet"/>
      <w:lvlText w:val=""/>
      <w:lvlJc w:val="left"/>
      <w:pPr>
        <w:tabs>
          <w:tab w:val="num" w:pos="2880"/>
        </w:tabs>
        <w:ind w:left="2880" w:hanging="360"/>
      </w:pPr>
      <w:rPr>
        <w:rFonts w:ascii="Symbol" w:hAnsi="Symbol"/>
      </w:rPr>
    </w:lvl>
    <w:lvl w:ilvl="4" w:tplc="263AEA88">
      <w:start w:val="1"/>
      <w:numFmt w:val="bullet"/>
      <w:lvlText w:val="o"/>
      <w:lvlJc w:val="left"/>
      <w:pPr>
        <w:tabs>
          <w:tab w:val="num" w:pos="3600"/>
        </w:tabs>
        <w:ind w:left="3600" w:hanging="360"/>
      </w:pPr>
      <w:rPr>
        <w:rFonts w:ascii="Courier New" w:hAnsi="Courier New"/>
      </w:rPr>
    </w:lvl>
    <w:lvl w:ilvl="5" w:tplc="175C7FA2">
      <w:start w:val="1"/>
      <w:numFmt w:val="bullet"/>
      <w:lvlText w:val=""/>
      <w:lvlJc w:val="left"/>
      <w:pPr>
        <w:tabs>
          <w:tab w:val="num" w:pos="4320"/>
        </w:tabs>
        <w:ind w:left="4320" w:hanging="360"/>
      </w:pPr>
      <w:rPr>
        <w:rFonts w:ascii="Wingdings" w:hAnsi="Wingdings"/>
      </w:rPr>
    </w:lvl>
    <w:lvl w:ilvl="6" w:tplc="CD8E4BC8">
      <w:start w:val="1"/>
      <w:numFmt w:val="bullet"/>
      <w:lvlText w:val=""/>
      <w:lvlJc w:val="left"/>
      <w:pPr>
        <w:tabs>
          <w:tab w:val="num" w:pos="5040"/>
        </w:tabs>
        <w:ind w:left="5040" w:hanging="360"/>
      </w:pPr>
      <w:rPr>
        <w:rFonts w:ascii="Symbol" w:hAnsi="Symbol"/>
      </w:rPr>
    </w:lvl>
    <w:lvl w:ilvl="7" w:tplc="A29AA152">
      <w:start w:val="1"/>
      <w:numFmt w:val="bullet"/>
      <w:lvlText w:val="o"/>
      <w:lvlJc w:val="left"/>
      <w:pPr>
        <w:tabs>
          <w:tab w:val="num" w:pos="5760"/>
        </w:tabs>
        <w:ind w:left="5760" w:hanging="360"/>
      </w:pPr>
      <w:rPr>
        <w:rFonts w:ascii="Courier New" w:hAnsi="Courier New"/>
      </w:rPr>
    </w:lvl>
    <w:lvl w:ilvl="8" w:tplc="72D4BB68">
      <w:start w:val="1"/>
      <w:numFmt w:val="bullet"/>
      <w:lvlText w:val=""/>
      <w:lvlJc w:val="left"/>
      <w:pPr>
        <w:tabs>
          <w:tab w:val="num" w:pos="6480"/>
        </w:tabs>
        <w:ind w:left="6480" w:hanging="360"/>
      </w:pPr>
      <w:rPr>
        <w:rFonts w:ascii="Wingdings" w:hAnsi="Wingdings"/>
      </w:rPr>
    </w:lvl>
  </w:abstractNum>
  <w:abstractNum w:abstractNumId="538" w15:restartNumberingAfterBreak="0">
    <w:nsid w:val="664C4CC9"/>
    <w:multiLevelType w:val="hybridMultilevel"/>
    <w:tmpl w:val="00000211"/>
    <w:lvl w:ilvl="0" w:tplc="21D8C8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F8A460">
      <w:start w:val="1"/>
      <w:numFmt w:val="bullet"/>
      <w:lvlText w:val="o"/>
      <w:lvlJc w:val="left"/>
      <w:pPr>
        <w:tabs>
          <w:tab w:val="num" w:pos="1440"/>
        </w:tabs>
        <w:ind w:left="1440" w:hanging="360"/>
      </w:pPr>
      <w:rPr>
        <w:rFonts w:ascii="Courier New" w:hAnsi="Courier New"/>
      </w:rPr>
    </w:lvl>
    <w:lvl w:ilvl="2" w:tplc="95E27152">
      <w:start w:val="1"/>
      <w:numFmt w:val="bullet"/>
      <w:lvlText w:val=""/>
      <w:lvlJc w:val="left"/>
      <w:pPr>
        <w:tabs>
          <w:tab w:val="num" w:pos="2160"/>
        </w:tabs>
        <w:ind w:left="2160" w:hanging="360"/>
      </w:pPr>
      <w:rPr>
        <w:rFonts w:ascii="Wingdings" w:hAnsi="Wingdings"/>
      </w:rPr>
    </w:lvl>
    <w:lvl w:ilvl="3" w:tplc="BA8E904E">
      <w:start w:val="1"/>
      <w:numFmt w:val="bullet"/>
      <w:lvlText w:val=""/>
      <w:lvlJc w:val="left"/>
      <w:pPr>
        <w:tabs>
          <w:tab w:val="num" w:pos="2880"/>
        </w:tabs>
        <w:ind w:left="2880" w:hanging="360"/>
      </w:pPr>
      <w:rPr>
        <w:rFonts w:ascii="Symbol" w:hAnsi="Symbol"/>
      </w:rPr>
    </w:lvl>
    <w:lvl w:ilvl="4" w:tplc="8536F74E">
      <w:start w:val="1"/>
      <w:numFmt w:val="bullet"/>
      <w:lvlText w:val="o"/>
      <w:lvlJc w:val="left"/>
      <w:pPr>
        <w:tabs>
          <w:tab w:val="num" w:pos="3600"/>
        </w:tabs>
        <w:ind w:left="3600" w:hanging="360"/>
      </w:pPr>
      <w:rPr>
        <w:rFonts w:ascii="Courier New" w:hAnsi="Courier New"/>
      </w:rPr>
    </w:lvl>
    <w:lvl w:ilvl="5" w:tplc="33E89EB0">
      <w:start w:val="1"/>
      <w:numFmt w:val="bullet"/>
      <w:lvlText w:val=""/>
      <w:lvlJc w:val="left"/>
      <w:pPr>
        <w:tabs>
          <w:tab w:val="num" w:pos="4320"/>
        </w:tabs>
        <w:ind w:left="4320" w:hanging="360"/>
      </w:pPr>
      <w:rPr>
        <w:rFonts w:ascii="Wingdings" w:hAnsi="Wingdings"/>
      </w:rPr>
    </w:lvl>
    <w:lvl w:ilvl="6" w:tplc="5B72A7DA">
      <w:start w:val="1"/>
      <w:numFmt w:val="bullet"/>
      <w:lvlText w:val=""/>
      <w:lvlJc w:val="left"/>
      <w:pPr>
        <w:tabs>
          <w:tab w:val="num" w:pos="5040"/>
        </w:tabs>
        <w:ind w:left="5040" w:hanging="360"/>
      </w:pPr>
      <w:rPr>
        <w:rFonts w:ascii="Symbol" w:hAnsi="Symbol"/>
      </w:rPr>
    </w:lvl>
    <w:lvl w:ilvl="7" w:tplc="F72E28BA">
      <w:start w:val="1"/>
      <w:numFmt w:val="bullet"/>
      <w:lvlText w:val="o"/>
      <w:lvlJc w:val="left"/>
      <w:pPr>
        <w:tabs>
          <w:tab w:val="num" w:pos="5760"/>
        </w:tabs>
        <w:ind w:left="5760" w:hanging="360"/>
      </w:pPr>
      <w:rPr>
        <w:rFonts w:ascii="Courier New" w:hAnsi="Courier New"/>
      </w:rPr>
    </w:lvl>
    <w:lvl w:ilvl="8" w:tplc="C6621D46">
      <w:start w:val="1"/>
      <w:numFmt w:val="bullet"/>
      <w:lvlText w:val=""/>
      <w:lvlJc w:val="left"/>
      <w:pPr>
        <w:tabs>
          <w:tab w:val="num" w:pos="6480"/>
        </w:tabs>
        <w:ind w:left="6480" w:hanging="360"/>
      </w:pPr>
      <w:rPr>
        <w:rFonts w:ascii="Wingdings" w:hAnsi="Wingdings"/>
      </w:rPr>
    </w:lvl>
  </w:abstractNum>
  <w:abstractNum w:abstractNumId="539" w15:restartNumberingAfterBreak="0">
    <w:nsid w:val="664C4CCA"/>
    <w:multiLevelType w:val="hybridMultilevel"/>
    <w:tmpl w:val="00000212"/>
    <w:lvl w:ilvl="0" w:tplc="F22068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3C7DB6">
      <w:start w:val="1"/>
      <w:numFmt w:val="bullet"/>
      <w:lvlText w:val="o"/>
      <w:lvlJc w:val="left"/>
      <w:pPr>
        <w:tabs>
          <w:tab w:val="num" w:pos="1440"/>
        </w:tabs>
        <w:ind w:left="1440" w:hanging="360"/>
      </w:pPr>
      <w:rPr>
        <w:rFonts w:ascii="Courier New" w:hAnsi="Courier New"/>
      </w:rPr>
    </w:lvl>
    <w:lvl w:ilvl="2" w:tplc="4E6CD700">
      <w:start w:val="1"/>
      <w:numFmt w:val="bullet"/>
      <w:lvlText w:val=""/>
      <w:lvlJc w:val="left"/>
      <w:pPr>
        <w:tabs>
          <w:tab w:val="num" w:pos="2160"/>
        </w:tabs>
        <w:ind w:left="2160" w:hanging="360"/>
      </w:pPr>
      <w:rPr>
        <w:rFonts w:ascii="Wingdings" w:hAnsi="Wingdings"/>
      </w:rPr>
    </w:lvl>
    <w:lvl w:ilvl="3" w:tplc="C336A4F0">
      <w:start w:val="1"/>
      <w:numFmt w:val="bullet"/>
      <w:lvlText w:val=""/>
      <w:lvlJc w:val="left"/>
      <w:pPr>
        <w:tabs>
          <w:tab w:val="num" w:pos="2880"/>
        </w:tabs>
        <w:ind w:left="2880" w:hanging="360"/>
      </w:pPr>
      <w:rPr>
        <w:rFonts w:ascii="Symbol" w:hAnsi="Symbol"/>
      </w:rPr>
    </w:lvl>
    <w:lvl w:ilvl="4" w:tplc="282EB6FE">
      <w:start w:val="1"/>
      <w:numFmt w:val="bullet"/>
      <w:lvlText w:val="o"/>
      <w:lvlJc w:val="left"/>
      <w:pPr>
        <w:tabs>
          <w:tab w:val="num" w:pos="3600"/>
        </w:tabs>
        <w:ind w:left="3600" w:hanging="360"/>
      </w:pPr>
      <w:rPr>
        <w:rFonts w:ascii="Courier New" w:hAnsi="Courier New"/>
      </w:rPr>
    </w:lvl>
    <w:lvl w:ilvl="5" w:tplc="D1BA81C8">
      <w:start w:val="1"/>
      <w:numFmt w:val="bullet"/>
      <w:lvlText w:val=""/>
      <w:lvlJc w:val="left"/>
      <w:pPr>
        <w:tabs>
          <w:tab w:val="num" w:pos="4320"/>
        </w:tabs>
        <w:ind w:left="4320" w:hanging="360"/>
      </w:pPr>
      <w:rPr>
        <w:rFonts w:ascii="Wingdings" w:hAnsi="Wingdings"/>
      </w:rPr>
    </w:lvl>
    <w:lvl w:ilvl="6" w:tplc="7502414E">
      <w:start w:val="1"/>
      <w:numFmt w:val="bullet"/>
      <w:lvlText w:val=""/>
      <w:lvlJc w:val="left"/>
      <w:pPr>
        <w:tabs>
          <w:tab w:val="num" w:pos="5040"/>
        </w:tabs>
        <w:ind w:left="5040" w:hanging="360"/>
      </w:pPr>
      <w:rPr>
        <w:rFonts w:ascii="Symbol" w:hAnsi="Symbol"/>
      </w:rPr>
    </w:lvl>
    <w:lvl w:ilvl="7" w:tplc="BCA832F8">
      <w:start w:val="1"/>
      <w:numFmt w:val="bullet"/>
      <w:lvlText w:val="o"/>
      <w:lvlJc w:val="left"/>
      <w:pPr>
        <w:tabs>
          <w:tab w:val="num" w:pos="5760"/>
        </w:tabs>
        <w:ind w:left="5760" w:hanging="360"/>
      </w:pPr>
      <w:rPr>
        <w:rFonts w:ascii="Courier New" w:hAnsi="Courier New"/>
      </w:rPr>
    </w:lvl>
    <w:lvl w:ilvl="8" w:tplc="A3B25C5E">
      <w:start w:val="1"/>
      <w:numFmt w:val="bullet"/>
      <w:lvlText w:val=""/>
      <w:lvlJc w:val="left"/>
      <w:pPr>
        <w:tabs>
          <w:tab w:val="num" w:pos="6480"/>
        </w:tabs>
        <w:ind w:left="6480" w:hanging="360"/>
      </w:pPr>
      <w:rPr>
        <w:rFonts w:ascii="Wingdings" w:hAnsi="Wingdings"/>
      </w:rPr>
    </w:lvl>
  </w:abstractNum>
  <w:abstractNum w:abstractNumId="540" w15:restartNumberingAfterBreak="0">
    <w:nsid w:val="664C4CCB"/>
    <w:multiLevelType w:val="hybridMultilevel"/>
    <w:tmpl w:val="00000213"/>
    <w:lvl w:ilvl="0" w:tplc="E368A5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8814CE">
      <w:start w:val="1"/>
      <w:numFmt w:val="bullet"/>
      <w:lvlText w:val="o"/>
      <w:lvlJc w:val="left"/>
      <w:pPr>
        <w:tabs>
          <w:tab w:val="num" w:pos="1440"/>
        </w:tabs>
        <w:ind w:left="1440" w:hanging="360"/>
      </w:pPr>
      <w:rPr>
        <w:rFonts w:ascii="Courier New" w:hAnsi="Courier New"/>
      </w:rPr>
    </w:lvl>
    <w:lvl w:ilvl="2" w:tplc="73CE2392">
      <w:start w:val="1"/>
      <w:numFmt w:val="bullet"/>
      <w:lvlText w:val=""/>
      <w:lvlJc w:val="left"/>
      <w:pPr>
        <w:tabs>
          <w:tab w:val="num" w:pos="2160"/>
        </w:tabs>
        <w:ind w:left="2160" w:hanging="360"/>
      </w:pPr>
      <w:rPr>
        <w:rFonts w:ascii="Wingdings" w:hAnsi="Wingdings"/>
      </w:rPr>
    </w:lvl>
    <w:lvl w:ilvl="3" w:tplc="0BC86378">
      <w:start w:val="1"/>
      <w:numFmt w:val="bullet"/>
      <w:lvlText w:val=""/>
      <w:lvlJc w:val="left"/>
      <w:pPr>
        <w:tabs>
          <w:tab w:val="num" w:pos="2880"/>
        </w:tabs>
        <w:ind w:left="2880" w:hanging="360"/>
      </w:pPr>
      <w:rPr>
        <w:rFonts w:ascii="Symbol" w:hAnsi="Symbol"/>
      </w:rPr>
    </w:lvl>
    <w:lvl w:ilvl="4" w:tplc="5300C23C">
      <w:start w:val="1"/>
      <w:numFmt w:val="bullet"/>
      <w:lvlText w:val="o"/>
      <w:lvlJc w:val="left"/>
      <w:pPr>
        <w:tabs>
          <w:tab w:val="num" w:pos="3600"/>
        </w:tabs>
        <w:ind w:left="3600" w:hanging="360"/>
      </w:pPr>
      <w:rPr>
        <w:rFonts w:ascii="Courier New" w:hAnsi="Courier New"/>
      </w:rPr>
    </w:lvl>
    <w:lvl w:ilvl="5" w:tplc="003A040E">
      <w:start w:val="1"/>
      <w:numFmt w:val="bullet"/>
      <w:lvlText w:val=""/>
      <w:lvlJc w:val="left"/>
      <w:pPr>
        <w:tabs>
          <w:tab w:val="num" w:pos="4320"/>
        </w:tabs>
        <w:ind w:left="4320" w:hanging="360"/>
      </w:pPr>
      <w:rPr>
        <w:rFonts w:ascii="Wingdings" w:hAnsi="Wingdings"/>
      </w:rPr>
    </w:lvl>
    <w:lvl w:ilvl="6" w:tplc="D090DB76">
      <w:start w:val="1"/>
      <w:numFmt w:val="bullet"/>
      <w:lvlText w:val=""/>
      <w:lvlJc w:val="left"/>
      <w:pPr>
        <w:tabs>
          <w:tab w:val="num" w:pos="5040"/>
        </w:tabs>
        <w:ind w:left="5040" w:hanging="360"/>
      </w:pPr>
      <w:rPr>
        <w:rFonts w:ascii="Symbol" w:hAnsi="Symbol"/>
      </w:rPr>
    </w:lvl>
    <w:lvl w:ilvl="7" w:tplc="DC74CCEA">
      <w:start w:val="1"/>
      <w:numFmt w:val="bullet"/>
      <w:lvlText w:val="o"/>
      <w:lvlJc w:val="left"/>
      <w:pPr>
        <w:tabs>
          <w:tab w:val="num" w:pos="5760"/>
        </w:tabs>
        <w:ind w:left="5760" w:hanging="360"/>
      </w:pPr>
      <w:rPr>
        <w:rFonts w:ascii="Courier New" w:hAnsi="Courier New"/>
      </w:rPr>
    </w:lvl>
    <w:lvl w:ilvl="8" w:tplc="E116B798">
      <w:start w:val="1"/>
      <w:numFmt w:val="bullet"/>
      <w:lvlText w:val=""/>
      <w:lvlJc w:val="left"/>
      <w:pPr>
        <w:tabs>
          <w:tab w:val="num" w:pos="6480"/>
        </w:tabs>
        <w:ind w:left="6480" w:hanging="360"/>
      </w:pPr>
      <w:rPr>
        <w:rFonts w:ascii="Wingdings" w:hAnsi="Wingdings"/>
      </w:rPr>
    </w:lvl>
  </w:abstractNum>
  <w:abstractNum w:abstractNumId="541" w15:restartNumberingAfterBreak="0">
    <w:nsid w:val="664C4CCC"/>
    <w:multiLevelType w:val="hybridMultilevel"/>
    <w:tmpl w:val="00000214"/>
    <w:lvl w:ilvl="0" w:tplc="F9E0CA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704C02">
      <w:start w:val="1"/>
      <w:numFmt w:val="bullet"/>
      <w:lvlText w:val="o"/>
      <w:lvlJc w:val="left"/>
      <w:pPr>
        <w:tabs>
          <w:tab w:val="num" w:pos="1440"/>
        </w:tabs>
        <w:ind w:left="1440" w:hanging="360"/>
      </w:pPr>
      <w:rPr>
        <w:rFonts w:ascii="Courier New" w:hAnsi="Courier New"/>
      </w:rPr>
    </w:lvl>
    <w:lvl w:ilvl="2" w:tplc="4C3CF68C">
      <w:start w:val="1"/>
      <w:numFmt w:val="bullet"/>
      <w:lvlText w:val=""/>
      <w:lvlJc w:val="left"/>
      <w:pPr>
        <w:tabs>
          <w:tab w:val="num" w:pos="2160"/>
        </w:tabs>
        <w:ind w:left="2160" w:hanging="360"/>
      </w:pPr>
      <w:rPr>
        <w:rFonts w:ascii="Wingdings" w:hAnsi="Wingdings"/>
      </w:rPr>
    </w:lvl>
    <w:lvl w:ilvl="3" w:tplc="EF82FC8A">
      <w:start w:val="1"/>
      <w:numFmt w:val="bullet"/>
      <w:lvlText w:val=""/>
      <w:lvlJc w:val="left"/>
      <w:pPr>
        <w:tabs>
          <w:tab w:val="num" w:pos="2880"/>
        </w:tabs>
        <w:ind w:left="2880" w:hanging="360"/>
      </w:pPr>
      <w:rPr>
        <w:rFonts w:ascii="Symbol" w:hAnsi="Symbol"/>
      </w:rPr>
    </w:lvl>
    <w:lvl w:ilvl="4" w:tplc="FAFC59B8">
      <w:start w:val="1"/>
      <w:numFmt w:val="bullet"/>
      <w:lvlText w:val="o"/>
      <w:lvlJc w:val="left"/>
      <w:pPr>
        <w:tabs>
          <w:tab w:val="num" w:pos="3600"/>
        </w:tabs>
        <w:ind w:left="3600" w:hanging="360"/>
      </w:pPr>
      <w:rPr>
        <w:rFonts w:ascii="Courier New" w:hAnsi="Courier New"/>
      </w:rPr>
    </w:lvl>
    <w:lvl w:ilvl="5" w:tplc="43905E2C">
      <w:start w:val="1"/>
      <w:numFmt w:val="bullet"/>
      <w:lvlText w:val=""/>
      <w:lvlJc w:val="left"/>
      <w:pPr>
        <w:tabs>
          <w:tab w:val="num" w:pos="4320"/>
        </w:tabs>
        <w:ind w:left="4320" w:hanging="360"/>
      </w:pPr>
      <w:rPr>
        <w:rFonts w:ascii="Wingdings" w:hAnsi="Wingdings"/>
      </w:rPr>
    </w:lvl>
    <w:lvl w:ilvl="6" w:tplc="5A02651E">
      <w:start w:val="1"/>
      <w:numFmt w:val="bullet"/>
      <w:lvlText w:val=""/>
      <w:lvlJc w:val="left"/>
      <w:pPr>
        <w:tabs>
          <w:tab w:val="num" w:pos="5040"/>
        </w:tabs>
        <w:ind w:left="5040" w:hanging="360"/>
      </w:pPr>
      <w:rPr>
        <w:rFonts w:ascii="Symbol" w:hAnsi="Symbol"/>
      </w:rPr>
    </w:lvl>
    <w:lvl w:ilvl="7" w:tplc="9B0EF7BA">
      <w:start w:val="1"/>
      <w:numFmt w:val="bullet"/>
      <w:lvlText w:val="o"/>
      <w:lvlJc w:val="left"/>
      <w:pPr>
        <w:tabs>
          <w:tab w:val="num" w:pos="5760"/>
        </w:tabs>
        <w:ind w:left="5760" w:hanging="360"/>
      </w:pPr>
      <w:rPr>
        <w:rFonts w:ascii="Courier New" w:hAnsi="Courier New"/>
      </w:rPr>
    </w:lvl>
    <w:lvl w:ilvl="8" w:tplc="4C84EC1A">
      <w:start w:val="1"/>
      <w:numFmt w:val="bullet"/>
      <w:lvlText w:val=""/>
      <w:lvlJc w:val="left"/>
      <w:pPr>
        <w:tabs>
          <w:tab w:val="num" w:pos="6480"/>
        </w:tabs>
        <w:ind w:left="6480" w:hanging="360"/>
      </w:pPr>
      <w:rPr>
        <w:rFonts w:ascii="Wingdings" w:hAnsi="Wingdings"/>
      </w:rPr>
    </w:lvl>
  </w:abstractNum>
  <w:abstractNum w:abstractNumId="542" w15:restartNumberingAfterBreak="0">
    <w:nsid w:val="664C4CCD"/>
    <w:multiLevelType w:val="hybridMultilevel"/>
    <w:tmpl w:val="00000215"/>
    <w:lvl w:ilvl="0" w:tplc="E550C2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72DEFA">
      <w:start w:val="1"/>
      <w:numFmt w:val="bullet"/>
      <w:lvlText w:val="o"/>
      <w:lvlJc w:val="left"/>
      <w:pPr>
        <w:tabs>
          <w:tab w:val="num" w:pos="1440"/>
        </w:tabs>
        <w:ind w:left="1440" w:hanging="360"/>
      </w:pPr>
      <w:rPr>
        <w:rFonts w:ascii="Courier New" w:hAnsi="Courier New"/>
      </w:rPr>
    </w:lvl>
    <w:lvl w:ilvl="2" w:tplc="9FB2DEBA">
      <w:start w:val="1"/>
      <w:numFmt w:val="bullet"/>
      <w:lvlText w:val=""/>
      <w:lvlJc w:val="left"/>
      <w:pPr>
        <w:tabs>
          <w:tab w:val="num" w:pos="2160"/>
        </w:tabs>
        <w:ind w:left="2160" w:hanging="360"/>
      </w:pPr>
      <w:rPr>
        <w:rFonts w:ascii="Wingdings" w:hAnsi="Wingdings"/>
      </w:rPr>
    </w:lvl>
    <w:lvl w:ilvl="3" w:tplc="40100DFE">
      <w:start w:val="1"/>
      <w:numFmt w:val="bullet"/>
      <w:lvlText w:val=""/>
      <w:lvlJc w:val="left"/>
      <w:pPr>
        <w:tabs>
          <w:tab w:val="num" w:pos="2880"/>
        </w:tabs>
        <w:ind w:left="2880" w:hanging="360"/>
      </w:pPr>
      <w:rPr>
        <w:rFonts w:ascii="Symbol" w:hAnsi="Symbol"/>
      </w:rPr>
    </w:lvl>
    <w:lvl w:ilvl="4" w:tplc="30D4ADE2">
      <w:start w:val="1"/>
      <w:numFmt w:val="bullet"/>
      <w:lvlText w:val="o"/>
      <w:lvlJc w:val="left"/>
      <w:pPr>
        <w:tabs>
          <w:tab w:val="num" w:pos="3600"/>
        </w:tabs>
        <w:ind w:left="3600" w:hanging="360"/>
      </w:pPr>
      <w:rPr>
        <w:rFonts w:ascii="Courier New" w:hAnsi="Courier New"/>
      </w:rPr>
    </w:lvl>
    <w:lvl w:ilvl="5" w:tplc="482659A0">
      <w:start w:val="1"/>
      <w:numFmt w:val="bullet"/>
      <w:lvlText w:val=""/>
      <w:lvlJc w:val="left"/>
      <w:pPr>
        <w:tabs>
          <w:tab w:val="num" w:pos="4320"/>
        </w:tabs>
        <w:ind w:left="4320" w:hanging="360"/>
      </w:pPr>
      <w:rPr>
        <w:rFonts w:ascii="Wingdings" w:hAnsi="Wingdings"/>
      </w:rPr>
    </w:lvl>
    <w:lvl w:ilvl="6" w:tplc="D3526930">
      <w:start w:val="1"/>
      <w:numFmt w:val="bullet"/>
      <w:lvlText w:val=""/>
      <w:lvlJc w:val="left"/>
      <w:pPr>
        <w:tabs>
          <w:tab w:val="num" w:pos="5040"/>
        </w:tabs>
        <w:ind w:left="5040" w:hanging="360"/>
      </w:pPr>
      <w:rPr>
        <w:rFonts w:ascii="Symbol" w:hAnsi="Symbol"/>
      </w:rPr>
    </w:lvl>
    <w:lvl w:ilvl="7" w:tplc="E8627A74">
      <w:start w:val="1"/>
      <w:numFmt w:val="bullet"/>
      <w:lvlText w:val="o"/>
      <w:lvlJc w:val="left"/>
      <w:pPr>
        <w:tabs>
          <w:tab w:val="num" w:pos="5760"/>
        </w:tabs>
        <w:ind w:left="5760" w:hanging="360"/>
      </w:pPr>
      <w:rPr>
        <w:rFonts w:ascii="Courier New" w:hAnsi="Courier New"/>
      </w:rPr>
    </w:lvl>
    <w:lvl w:ilvl="8" w:tplc="33EA09C8">
      <w:start w:val="1"/>
      <w:numFmt w:val="bullet"/>
      <w:lvlText w:val=""/>
      <w:lvlJc w:val="left"/>
      <w:pPr>
        <w:tabs>
          <w:tab w:val="num" w:pos="6480"/>
        </w:tabs>
        <w:ind w:left="6480" w:hanging="360"/>
      </w:pPr>
      <w:rPr>
        <w:rFonts w:ascii="Wingdings" w:hAnsi="Wingdings"/>
      </w:rPr>
    </w:lvl>
  </w:abstractNum>
  <w:abstractNum w:abstractNumId="543" w15:restartNumberingAfterBreak="0">
    <w:nsid w:val="664C4CCE"/>
    <w:multiLevelType w:val="hybridMultilevel"/>
    <w:tmpl w:val="00000216"/>
    <w:lvl w:ilvl="0" w:tplc="4E8A74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E2DEE4">
      <w:start w:val="1"/>
      <w:numFmt w:val="bullet"/>
      <w:lvlText w:val="o"/>
      <w:lvlJc w:val="left"/>
      <w:pPr>
        <w:tabs>
          <w:tab w:val="num" w:pos="1440"/>
        </w:tabs>
        <w:ind w:left="1440" w:hanging="360"/>
      </w:pPr>
      <w:rPr>
        <w:rFonts w:ascii="Courier New" w:hAnsi="Courier New"/>
      </w:rPr>
    </w:lvl>
    <w:lvl w:ilvl="2" w:tplc="6A3E2414">
      <w:start w:val="1"/>
      <w:numFmt w:val="bullet"/>
      <w:lvlText w:val=""/>
      <w:lvlJc w:val="left"/>
      <w:pPr>
        <w:tabs>
          <w:tab w:val="num" w:pos="2160"/>
        </w:tabs>
        <w:ind w:left="2160" w:hanging="360"/>
      </w:pPr>
      <w:rPr>
        <w:rFonts w:ascii="Wingdings" w:hAnsi="Wingdings"/>
      </w:rPr>
    </w:lvl>
    <w:lvl w:ilvl="3" w:tplc="A0509BA8">
      <w:start w:val="1"/>
      <w:numFmt w:val="bullet"/>
      <w:lvlText w:val=""/>
      <w:lvlJc w:val="left"/>
      <w:pPr>
        <w:tabs>
          <w:tab w:val="num" w:pos="2880"/>
        </w:tabs>
        <w:ind w:left="2880" w:hanging="360"/>
      </w:pPr>
      <w:rPr>
        <w:rFonts w:ascii="Symbol" w:hAnsi="Symbol"/>
      </w:rPr>
    </w:lvl>
    <w:lvl w:ilvl="4" w:tplc="FF3E795E">
      <w:start w:val="1"/>
      <w:numFmt w:val="bullet"/>
      <w:lvlText w:val="o"/>
      <w:lvlJc w:val="left"/>
      <w:pPr>
        <w:tabs>
          <w:tab w:val="num" w:pos="3600"/>
        </w:tabs>
        <w:ind w:left="3600" w:hanging="360"/>
      </w:pPr>
      <w:rPr>
        <w:rFonts w:ascii="Courier New" w:hAnsi="Courier New"/>
      </w:rPr>
    </w:lvl>
    <w:lvl w:ilvl="5" w:tplc="667AB104">
      <w:start w:val="1"/>
      <w:numFmt w:val="bullet"/>
      <w:lvlText w:val=""/>
      <w:lvlJc w:val="left"/>
      <w:pPr>
        <w:tabs>
          <w:tab w:val="num" w:pos="4320"/>
        </w:tabs>
        <w:ind w:left="4320" w:hanging="360"/>
      </w:pPr>
      <w:rPr>
        <w:rFonts w:ascii="Wingdings" w:hAnsi="Wingdings"/>
      </w:rPr>
    </w:lvl>
    <w:lvl w:ilvl="6" w:tplc="89A29FB2">
      <w:start w:val="1"/>
      <w:numFmt w:val="bullet"/>
      <w:lvlText w:val=""/>
      <w:lvlJc w:val="left"/>
      <w:pPr>
        <w:tabs>
          <w:tab w:val="num" w:pos="5040"/>
        </w:tabs>
        <w:ind w:left="5040" w:hanging="360"/>
      </w:pPr>
      <w:rPr>
        <w:rFonts w:ascii="Symbol" w:hAnsi="Symbol"/>
      </w:rPr>
    </w:lvl>
    <w:lvl w:ilvl="7" w:tplc="EB60545A">
      <w:start w:val="1"/>
      <w:numFmt w:val="bullet"/>
      <w:lvlText w:val="o"/>
      <w:lvlJc w:val="left"/>
      <w:pPr>
        <w:tabs>
          <w:tab w:val="num" w:pos="5760"/>
        </w:tabs>
        <w:ind w:left="5760" w:hanging="360"/>
      </w:pPr>
      <w:rPr>
        <w:rFonts w:ascii="Courier New" w:hAnsi="Courier New"/>
      </w:rPr>
    </w:lvl>
    <w:lvl w:ilvl="8" w:tplc="56C07B22">
      <w:start w:val="1"/>
      <w:numFmt w:val="bullet"/>
      <w:lvlText w:val=""/>
      <w:lvlJc w:val="left"/>
      <w:pPr>
        <w:tabs>
          <w:tab w:val="num" w:pos="6480"/>
        </w:tabs>
        <w:ind w:left="6480" w:hanging="360"/>
      </w:pPr>
      <w:rPr>
        <w:rFonts w:ascii="Wingdings" w:hAnsi="Wingdings"/>
      </w:rPr>
    </w:lvl>
  </w:abstractNum>
  <w:abstractNum w:abstractNumId="544" w15:restartNumberingAfterBreak="0">
    <w:nsid w:val="664C4CCF"/>
    <w:multiLevelType w:val="hybridMultilevel"/>
    <w:tmpl w:val="00000217"/>
    <w:lvl w:ilvl="0" w:tplc="817251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1E7344">
      <w:start w:val="1"/>
      <w:numFmt w:val="bullet"/>
      <w:lvlText w:val="o"/>
      <w:lvlJc w:val="left"/>
      <w:pPr>
        <w:tabs>
          <w:tab w:val="num" w:pos="1440"/>
        </w:tabs>
        <w:ind w:left="1440" w:hanging="360"/>
      </w:pPr>
      <w:rPr>
        <w:rFonts w:ascii="Courier New" w:hAnsi="Courier New"/>
      </w:rPr>
    </w:lvl>
    <w:lvl w:ilvl="2" w:tplc="9166805A">
      <w:start w:val="1"/>
      <w:numFmt w:val="bullet"/>
      <w:lvlText w:val=""/>
      <w:lvlJc w:val="left"/>
      <w:pPr>
        <w:tabs>
          <w:tab w:val="num" w:pos="2160"/>
        </w:tabs>
        <w:ind w:left="2160" w:hanging="360"/>
      </w:pPr>
      <w:rPr>
        <w:rFonts w:ascii="Wingdings" w:hAnsi="Wingdings"/>
      </w:rPr>
    </w:lvl>
    <w:lvl w:ilvl="3" w:tplc="6AD610DC">
      <w:start w:val="1"/>
      <w:numFmt w:val="bullet"/>
      <w:lvlText w:val=""/>
      <w:lvlJc w:val="left"/>
      <w:pPr>
        <w:tabs>
          <w:tab w:val="num" w:pos="2880"/>
        </w:tabs>
        <w:ind w:left="2880" w:hanging="360"/>
      </w:pPr>
      <w:rPr>
        <w:rFonts w:ascii="Symbol" w:hAnsi="Symbol"/>
      </w:rPr>
    </w:lvl>
    <w:lvl w:ilvl="4" w:tplc="0D70D226">
      <w:start w:val="1"/>
      <w:numFmt w:val="bullet"/>
      <w:lvlText w:val="o"/>
      <w:lvlJc w:val="left"/>
      <w:pPr>
        <w:tabs>
          <w:tab w:val="num" w:pos="3600"/>
        </w:tabs>
        <w:ind w:left="3600" w:hanging="360"/>
      </w:pPr>
      <w:rPr>
        <w:rFonts w:ascii="Courier New" w:hAnsi="Courier New"/>
      </w:rPr>
    </w:lvl>
    <w:lvl w:ilvl="5" w:tplc="88ACC69A">
      <w:start w:val="1"/>
      <w:numFmt w:val="bullet"/>
      <w:lvlText w:val=""/>
      <w:lvlJc w:val="left"/>
      <w:pPr>
        <w:tabs>
          <w:tab w:val="num" w:pos="4320"/>
        </w:tabs>
        <w:ind w:left="4320" w:hanging="360"/>
      </w:pPr>
      <w:rPr>
        <w:rFonts w:ascii="Wingdings" w:hAnsi="Wingdings"/>
      </w:rPr>
    </w:lvl>
    <w:lvl w:ilvl="6" w:tplc="BE98598A">
      <w:start w:val="1"/>
      <w:numFmt w:val="bullet"/>
      <w:lvlText w:val=""/>
      <w:lvlJc w:val="left"/>
      <w:pPr>
        <w:tabs>
          <w:tab w:val="num" w:pos="5040"/>
        </w:tabs>
        <w:ind w:left="5040" w:hanging="360"/>
      </w:pPr>
      <w:rPr>
        <w:rFonts w:ascii="Symbol" w:hAnsi="Symbol"/>
      </w:rPr>
    </w:lvl>
    <w:lvl w:ilvl="7" w:tplc="65E0D0A4">
      <w:start w:val="1"/>
      <w:numFmt w:val="bullet"/>
      <w:lvlText w:val="o"/>
      <w:lvlJc w:val="left"/>
      <w:pPr>
        <w:tabs>
          <w:tab w:val="num" w:pos="5760"/>
        </w:tabs>
        <w:ind w:left="5760" w:hanging="360"/>
      </w:pPr>
      <w:rPr>
        <w:rFonts w:ascii="Courier New" w:hAnsi="Courier New"/>
      </w:rPr>
    </w:lvl>
    <w:lvl w:ilvl="8" w:tplc="A9A24824">
      <w:start w:val="1"/>
      <w:numFmt w:val="bullet"/>
      <w:lvlText w:val=""/>
      <w:lvlJc w:val="left"/>
      <w:pPr>
        <w:tabs>
          <w:tab w:val="num" w:pos="6480"/>
        </w:tabs>
        <w:ind w:left="6480" w:hanging="360"/>
      </w:pPr>
      <w:rPr>
        <w:rFonts w:ascii="Wingdings" w:hAnsi="Wingdings"/>
      </w:rPr>
    </w:lvl>
  </w:abstractNum>
  <w:abstractNum w:abstractNumId="545" w15:restartNumberingAfterBreak="0">
    <w:nsid w:val="664C4CD0"/>
    <w:multiLevelType w:val="hybridMultilevel"/>
    <w:tmpl w:val="00000218"/>
    <w:lvl w:ilvl="0" w:tplc="DDD6DD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82F814">
      <w:start w:val="1"/>
      <w:numFmt w:val="bullet"/>
      <w:lvlText w:val="o"/>
      <w:lvlJc w:val="left"/>
      <w:pPr>
        <w:tabs>
          <w:tab w:val="num" w:pos="1440"/>
        </w:tabs>
        <w:ind w:left="1440" w:hanging="360"/>
      </w:pPr>
      <w:rPr>
        <w:rFonts w:ascii="Courier New" w:hAnsi="Courier New"/>
      </w:rPr>
    </w:lvl>
    <w:lvl w:ilvl="2" w:tplc="B9EE74F0">
      <w:start w:val="1"/>
      <w:numFmt w:val="bullet"/>
      <w:lvlText w:val=""/>
      <w:lvlJc w:val="left"/>
      <w:pPr>
        <w:tabs>
          <w:tab w:val="num" w:pos="2160"/>
        </w:tabs>
        <w:ind w:left="2160" w:hanging="360"/>
      </w:pPr>
      <w:rPr>
        <w:rFonts w:ascii="Wingdings" w:hAnsi="Wingdings"/>
      </w:rPr>
    </w:lvl>
    <w:lvl w:ilvl="3" w:tplc="84122ADC">
      <w:start w:val="1"/>
      <w:numFmt w:val="bullet"/>
      <w:lvlText w:val=""/>
      <w:lvlJc w:val="left"/>
      <w:pPr>
        <w:tabs>
          <w:tab w:val="num" w:pos="2880"/>
        </w:tabs>
        <w:ind w:left="2880" w:hanging="360"/>
      </w:pPr>
      <w:rPr>
        <w:rFonts w:ascii="Symbol" w:hAnsi="Symbol"/>
      </w:rPr>
    </w:lvl>
    <w:lvl w:ilvl="4" w:tplc="BD6697F0">
      <w:start w:val="1"/>
      <w:numFmt w:val="bullet"/>
      <w:lvlText w:val="o"/>
      <w:lvlJc w:val="left"/>
      <w:pPr>
        <w:tabs>
          <w:tab w:val="num" w:pos="3600"/>
        </w:tabs>
        <w:ind w:left="3600" w:hanging="360"/>
      </w:pPr>
      <w:rPr>
        <w:rFonts w:ascii="Courier New" w:hAnsi="Courier New"/>
      </w:rPr>
    </w:lvl>
    <w:lvl w:ilvl="5" w:tplc="3F308ABC">
      <w:start w:val="1"/>
      <w:numFmt w:val="bullet"/>
      <w:lvlText w:val=""/>
      <w:lvlJc w:val="left"/>
      <w:pPr>
        <w:tabs>
          <w:tab w:val="num" w:pos="4320"/>
        </w:tabs>
        <w:ind w:left="4320" w:hanging="360"/>
      </w:pPr>
      <w:rPr>
        <w:rFonts w:ascii="Wingdings" w:hAnsi="Wingdings"/>
      </w:rPr>
    </w:lvl>
    <w:lvl w:ilvl="6" w:tplc="E256B94A">
      <w:start w:val="1"/>
      <w:numFmt w:val="bullet"/>
      <w:lvlText w:val=""/>
      <w:lvlJc w:val="left"/>
      <w:pPr>
        <w:tabs>
          <w:tab w:val="num" w:pos="5040"/>
        </w:tabs>
        <w:ind w:left="5040" w:hanging="360"/>
      </w:pPr>
      <w:rPr>
        <w:rFonts w:ascii="Symbol" w:hAnsi="Symbol"/>
      </w:rPr>
    </w:lvl>
    <w:lvl w:ilvl="7" w:tplc="FD425B52">
      <w:start w:val="1"/>
      <w:numFmt w:val="bullet"/>
      <w:lvlText w:val="o"/>
      <w:lvlJc w:val="left"/>
      <w:pPr>
        <w:tabs>
          <w:tab w:val="num" w:pos="5760"/>
        </w:tabs>
        <w:ind w:left="5760" w:hanging="360"/>
      </w:pPr>
      <w:rPr>
        <w:rFonts w:ascii="Courier New" w:hAnsi="Courier New"/>
      </w:rPr>
    </w:lvl>
    <w:lvl w:ilvl="8" w:tplc="E6EEC614">
      <w:start w:val="1"/>
      <w:numFmt w:val="bullet"/>
      <w:lvlText w:val=""/>
      <w:lvlJc w:val="left"/>
      <w:pPr>
        <w:tabs>
          <w:tab w:val="num" w:pos="6480"/>
        </w:tabs>
        <w:ind w:left="6480" w:hanging="360"/>
      </w:pPr>
      <w:rPr>
        <w:rFonts w:ascii="Wingdings" w:hAnsi="Wingdings"/>
      </w:rPr>
    </w:lvl>
  </w:abstractNum>
  <w:abstractNum w:abstractNumId="546" w15:restartNumberingAfterBreak="0">
    <w:nsid w:val="664C4CD1"/>
    <w:multiLevelType w:val="hybridMultilevel"/>
    <w:tmpl w:val="00000219"/>
    <w:lvl w:ilvl="0" w:tplc="B96CE6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34E26A">
      <w:start w:val="1"/>
      <w:numFmt w:val="bullet"/>
      <w:lvlText w:val="o"/>
      <w:lvlJc w:val="left"/>
      <w:pPr>
        <w:tabs>
          <w:tab w:val="num" w:pos="1440"/>
        </w:tabs>
        <w:ind w:left="1440" w:hanging="360"/>
      </w:pPr>
      <w:rPr>
        <w:rFonts w:ascii="Courier New" w:hAnsi="Courier New"/>
      </w:rPr>
    </w:lvl>
    <w:lvl w:ilvl="2" w:tplc="B714E8D2">
      <w:start w:val="1"/>
      <w:numFmt w:val="bullet"/>
      <w:lvlText w:val=""/>
      <w:lvlJc w:val="left"/>
      <w:pPr>
        <w:tabs>
          <w:tab w:val="num" w:pos="2160"/>
        </w:tabs>
        <w:ind w:left="2160" w:hanging="360"/>
      </w:pPr>
      <w:rPr>
        <w:rFonts w:ascii="Wingdings" w:hAnsi="Wingdings"/>
      </w:rPr>
    </w:lvl>
    <w:lvl w:ilvl="3" w:tplc="427CE0AE">
      <w:start w:val="1"/>
      <w:numFmt w:val="bullet"/>
      <w:lvlText w:val=""/>
      <w:lvlJc w:val="left"/>
      <w:pPr>
        <w:tabs>
          <w:tab w:val="num" w:pos="2880"/>
        </w:tabs>
        <w:ind w:left="2880" w:hanging="360"/>
      </w:pPr>
      <w:rPr>
        <w:rFonts w:ascii="Symbol" w:hAnsi="Symbol"/>
      </w:rPr>
    </w:lvl>
    <w:lvl w:ilvl="4" w:tplc="F03E2C1C">
      <w:start w:val="1"/>
      <w:numFmt w:val="bullet"/>
      <w:lvlText w:val="o"/>
      <w:lvlJc w:val="left"/>
      <w:pPr>
        <w:tabs>
          <w:tab w:val="num" w:pos="3600"/>
        </w:tabs>
        <w:ind w:left="3600" w:hanging="360"/>
      </w:pPr>
      <w:rPr>
        <w:rFonts w:ascii="Courier New" w:hAnsi="Courier New"/>
      </w:rPr>
    </w:lvl>
    <w:lvl w:ilvl="5" w:tplc="BC6C01C0">
      <w:start w:val="1"/>
      <w:numFmt w:val="bullet"/>
      <w:lvlText w:val=""/>
      <w:lvlJc w:val="left"/>
      <w:pPr>
        <w:tabs>
          <w:tab w:val="num" w:pos="4320"/>
        </w:tabs>
        <w:ind w:left="4320" w:hanging="360"/>
      </w:pPr>
      <w:rPr>
        <w:rFonts w:ascii="Wingdings" w:hAnsi="Wingdings"/>
      </w:rPr>
    </w:lvl>
    <w:lvl w:ilvl="6" w:tplc="77707D4C">
      <w:start w:val="1"/>
      <w:numFmt w:val="bullet"/>
      <w:lvlText w:val=""/>
      <w:lvlJc w:val="left"/>
      <w:pPr>
        <w:tabs>
          <w:tab w:val="num" w:pos="5040"/>
        </w:tabs>
        <w:ind w:left="5040" w:hanging="360"/>
      </w:pPr>
      <w:rPr>
        <w:rFonts w:ascii="Symbol" w:hAnsi="Symbol"/>
      </w:rPr>
    </w:lvl>
    <w:lvl w:ilvl="7" w:tplc="2EA26A1C">
      <w:start w:val="1"/>
      <w:numFmt w:val="bullet"/>
      <w:lvlText w:val="o"/>
      <w:lvlJc w:val="left"/>
      <w:pPr>
        <w:tabs>
          <w:tab w:val="num" w:pos="5760"/>
        </w:tabs>
        <w:ind w:left="5760" w:hanging="360"/>
      </w:pPr>
      <w:rPr>
        <w:rFonts w:ascii="Courier New" w:hAnsi="Courier New"/>
      </w:rPr>
    </w:lvl>
    <w:lvl w:ilvl="8" w:tplc="4670941C">
      <w:start w:val="1"/>
      <w:numFmt w:val="bullet"/>
      <w:lvlText w:val=""/>
      <w:lvlJc w:val="left"/>
      <w:pPr>
        <w:tabs>
          <w:tab w:val="num" w:pos="6480"/>
        </w:tabs>
        <w:ind w:left="6480" w:hanging="360"/>
      </w:pPr>
      <w:rPr>
        <w:rFonts w:ascii="Wingdings" w:hAnsi="Wingdings"/>
      </w:rPr>
    </w:lvl>
  </w:abstractNum>
  <w:abstractNum w:abstractNumId="547" w15:restartNumberingAfterBreak="0">
    <w:nsid w:val="664C4CD2"/>
    <w:multiLevelType w:val="hybridMultilevel"/>
    <w:tmpl w:val="0000021A"/>
    <w:lvl w:ilvl="0" w:tplc="819CAA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80C312">
      <w:start w:val="1"/>
      <w:numFmt w:val="bullet"/>
      <w:lvlText w:val="o"/>
      <w:lvlJc w:val="left"/>
      <w:pPr>
        <w:tabs>
          <w:tab w:val="num" w:pos="1440"/>
        </w:tabs>
        <w:ind w:left="1440" w:hanging="360"/>
      </w:pPr>
      <w:rPr>
        <w:rFonts w:ascii="Courier New" w:hAnsi="Courier New"/>
      </w:rPr>
    </w:lvl>
    <w:lvl w:ilvl="2" w:tplc="30B2AC18">
      <w:start w:val="1"/>
      <w:numFmt w:val="bullet"/>
      <w:lvlText w:val=""/>
      <w:lvlJc w:val="left"/>
      <w:pPr>
        <w:tabs>
          <w:tab w:val="num" w:pos="2160"/>
        </w:tabs>
        <w:ind w:left="2160" w:hanging="360"/>
      </w:pPr>
      <w:rPr>
        <w:rFonts w:ascii="Wingdings" w:hAnsi="Wingdings"/>
      </w:rPr>
    </w:lvl>
    <w:lvl w:ilvl="3" w:tplc="92EE2AA4">
      <w:start w:val="1"/>
      <w:numFmt w:val="bullet"/>
      <w:lvlText w:val=""/>
      <w:lvlJc w:val="left"/>
      <w:pPr>
        <w:tabs>
          <w:tab w:val="num" w:pos="2880"/>
        </w:tabs>
        <w:ind w:left="2880" w:hanging="360"/>
      </w:pPr>
      <w:rPr>
        <w:rFonts w:ascii="Symbol" w:hAnsi="Symbol"/>
      </w:rPr>
    </w:lvl>
    <w:lvl w:ilvl="4" w:tplc="1DAEE322">
      <w:start w:val="1"/>
      <w:numFmt w:val="bullet"/>
      <w:lvlText w:val="o"/>
      <w:lvlJc w:val="left"/>
      <w:pPr>
        <w:tabs>
          <w:tab w:val="num" w:pos="3600"/>
        </w:tabs>
        <w:ind w:left="3600" w:hanging="360"/>
      </w:pPr>
      <w:rPr>
        <w:rFonts w:ascii="Courier New" w:hAnsi="Courier New"/>
      </w:rPr>
    </w:lvl>
    <w:lvl w:ilvl="5" w:tplc="28826E62">
      <w:start w:val="1"/>
      <w:numFmt w:val="bullet"/>
      <w:lvlText w:val=""/>
      <w:lvlJc w:val="left"/>
      <w:pPr>
        <w:tabs>
          <w:tab w:val="num" w:pos="4320"/>
        </w:tabs>
        <w:ind w:left="4320" w:hanging="360"/>
      </w:pPr>
      <w:rPr>
        <w:rFonts w:ascii="Wingdings" w:hAnsi="Wingdings"/>
      </w:rPr>
    </w:lvl>
    <w:lvl w:ilvl="6" w:tplc="2A568A1E">
      <w:start w:val="1"/>
      <w:numFmt w:val="bullet"/>
      <w:lvlText w:val=""/>
      <w:lvlJc w:val="left"/>
      <w:pPr>
        <w:tabs>
          <w:tab w:val="num" w:pos="5040"/>
        </w:tabs>
        <w:ind w:left="5040" w:hanging="360"/>
      </w:pPr>
      <w:rPr>
        <w:rFonts w:ascii="Symbol" w:hAnsi="Symbol"/>
      </w:rPr>
    </w:lvl>
    <w:lvl w:ilvl="7" w:tplc="26FE6358">
      <w:start w:val="1"/>
      <w:numFmt w:val="bullet"/>
      <w:lvlText w:val="o"/>
      <w:lvlJc w:val="left"/>
      <w:pPr>
        <w:tabs>
          <w:tab w:val="num" w:pos="5760"/>
        </w:tabs>
        <w:ind w:left="5760" w:hanging="360"/>
      </w:pPr>
      <w:rPr>
        <w:rFonts w:ascii="Courier New" w:hAnsi="Courier New"/>
      </w:rPr>
    </w:lvl>
    <w:lvl w:ilvl="8" w:tplc="963E6F16">
      <w:start w:val="1"/>
      <w:numFmt w:val="bullet"/>
      <w:lvlText w:val=""/>
      <w:lvlJc w:val="left"/>
      <w:pPr>
        <w:tabs>
          <w:tab w:val="num" w:pos="6480"/>
        </w:tabs>
        <w:ind w:left="6480" w:hanging="360"/>
      </w:pPr>
      <w:rPr>
        <w:rFonts w:ascii="Wingdings" w:hAnsi="Wingdings"/>
      </w:rPr>
    </w:lvl>
  </w:abstractNum>
  <w:abstractNum w:abstractNumId="548" w15:restartNumberingAfterBreak="0">
    <w:nsid w:val="664C4CD3"/>
    <w:multiLevelType w:val="hybridMultilevel"/>
    <w:tmpl w:val="0000021B"/>
    <w:lvl w:ilvl="0" w:tplc="B44AF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267936">
      <w:start w:val="1"/>
      <w:numFmt w:val="bullet"/>
      <w:lvlText w:val="o"/>
      <w:lvlJc w:val="left"/>
      <w:pPr>
        <w:tabs>
          <w:tab w:val="num" w:pos="1440"/>
        </w:tabs>
        <w:ind w:left="1440" w:hanging="360"/>
      </w:pPr>
      <w:rPr>
        <w:rFonts w:ascii="Courier New" w:hAnsi="Courier New"/>
      </w:rPr>
    </w:lvl>
    <w:lvl w:ilvl="2" w:tplc="B3AA1288">
      <w:start w:val="1"/>
      <w:numFmt w:val="bullet"/>
      <w:lvlText w:val=""/>
      <w:lvlJc w:val="left"/>
      <w:pPr>
        <w:tabs>
          <w:tab w:val="num" w:pos="2160"/>
        </w:tabs>
        <w:ind w:left="2160" w:hanging="360"/>
      </w:pPr>
      <w:rPr>
        <w:rFonts w:ascii="Wingdings" w:hAnsi="Wingdings"/>
      </w:rPr>
    </w:lvl>
    <w:lvl w:ilvl="3" w:tplc="6B4015D4">
      <w:start w:val="1"/>
      <w:numFmt w:val="bullet"/>
      <w:lvlText w:val=""/>
      <w:lvlJc w:val="left"/>
      <w:pPr>
        <w:tabs>
          <w:tab w:val="num" w:pos="2880"/>
        </w:tabs>
        <w:ind w:left="2880" w:hanging="360"/>
      </w:pPr>
      <w:rPr>
        <w:rFonts w:ascii="Symbol" w:hAnsi="Symbol"/>
      </w:rPr>
    </w:lvl>
    <w:lvl w:ilvl="4" w:tplc="BE461430">
      <w:start w:val="1"/>
      <w:numFmt w:val="bullet"/>
      <w:lvlText w:val="o"/>
      <w:lvlJc w:val="left"/>
      <w:pPr>
        <w:tabs>
          <w:tab w:val="num" w:pos="3600"/>
        </w:tabs>
        <w:ind w:left="3600" w:hanging="360"/>
      </w:pPr>
      <w:rPr>
        <w:rFonts w:ascii="Courier New" w:hAnsi="Courier New"/>
      </w:rPr>
    </w:lvl>
    <w:lvl w:ilvl="5" w:tplc="B6CEB242">
      <w:start w:val="1"/>
      <w:numFmt w:val="bullet"/>
      <w:lvlText w:val=""/>
      <w:lvlJc w:val="left"/>
      <w:pPr>
        <w:tabs>
          <w:tab w:val="num" w:pos="4320"/>
        </w:tabs>
        <w:ind w:left="4320" w:hanging="360"/>
      </w:pPr>
      <w:rPr>
        <w:rFonts w:ascii="Wingdings" w:hAnsi="Wingdings"/>
      </w:rPr>
    </w:lvl>
    <w:lvl w:ilvl="6" w:tplc="23165A12">
      <w:start w:val="1"/>
      <w:numFmt w:val="bullet"/>
      <w:lvlText w:val=""/>
      <w:lvlJc w:val="left"/>
      <w:pPr>
        <w:tabs>
          <w:tab w:val="num" w:pos="5040"/>
        </w:tabs>
        <w:ind w:left="5040" w:hanging="360"/>
      </w:pPr>
      <w:rPr>
        <w:rFonts w:ascii="Symbol" w:hAnsi="Symbol"/>
      </w:rPr>
    </w:lvl>
    <w:lvl w:ilvl="7" w:tplc="F42845CA">
      <w:start w:val="1"/>
      <w:numFmt w:val="bullet"/>
      <w:lvlText w:val="o"/>
      <w:lvlJc w:val="left"/>
      <w:pPr>
        <w:tabs>
          <w:tab w:val="num" w:pos="5760"/>
        </w:tabs>
        <w:ind w:left="5760" w:hanging="360"/>
      </w:pPr>
      <w:rPr>
        <w:rFonts w:ascii="Courier New" w:hAnsi="Courier New"/>
      </w:rPr>
    </w:lvl>
    <w:lvl w:ilvl="8" w:tplc="B8D2D3CE">
      <w:start w:val="1"/>
      <w:numFmt w:val="bullet"/>
      <w:lvlText w:val=""/>
      <w:lvlJc w:val="left"/>
      <w:pPr>
        <w:tabs>
          <w:tab w:val="num" w:pos="6480"/>
        </w:tabs>
        <w:ind w:left="6480" w:hanging="360"/>
      </w:pPr>
      <w:rPr>
        <w:rFonts w:ascii="Wingdings" w:hAnsi="Wingdings"/>
      </w:rPr>
    </w:lvl>
  </w:abstractNum>
  <w:abstractNum w:abstractNumId="549" w15:restartNumberingAfterBreak="0">
    <w:nsid w:val="664C4CD4"/>
    <w:multiLevelType w:val="hybridMultilevel"/>
    <w:tmpl w:val="0000021C"/>
    <w:lvl w:ilvl="0" w:tplc="F90844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36656A">
      <w:start w:val="1"/>
      <w:numFmt w:val="bullet"/>
      <w:lvlText w:val="o"/>
      <w:lvlJc w:val="left"/>
      <w:pPr>
        <w:tabs>
          <w:tab w:val="num" w:pos="1440"/>
        </w:tabs>
        <w:ind w:left="1440" w:hanging="360"/>
      </w:pPr>
      <w:rPr>
        <w:rFonts w:ascii="Courier New" w:hAnsi="Courier New"/>
      </w:rPr>
    </w:lvl>
    <w:lvl w:ilvl="2" w:tplc="EE7EF83A">
      <w:start w:val="1"/>
      <w:numFmt w:val="bullet"/>
      <w:lvlText w:val=""/>
      <w:lvlJc w:val="left"/>
      <w:pPr>
        <w:tabs>
          <w:tab w:val="num" w:pos="2160"/>
        </w:tabs>
        <w:ind w:left="2160" w:hanging="360"/>
      </w:pPr>
      <w:rPr>
        <w:rFonts w:ascii="Wingdings" w:hAnsi="Wingdings"/>
      </w:rPr>
    </w:lvl>
    <w:lvl w:ilvl="3" w:tplc="88FCBAF0">
      <w:start w:val="1"/>
      <w:numFmt w:val="bullet"/>
      <w:lvlText w:val=""/>
      <w:lvlJc w:val="left"/>
      <w:pPr>
        <w:tabs>
          <w:tab w:val="num" w:pos="2880"/>
        </w:tabs>
        <w:ind w:left="2880" w:hanging="360"/>
      </w:pPr>
      <w:rPr>
        <w:rFonts w:ascii="Symbol" w:hAnsi="Symbol"/>
      </w:rPr>
    </w:lvl>
    <w:lvl w:ilvl="4" w:tplc="35FA1788">
      <w:start w:val="1"/>
      <w:numFmt w:val="bullet"/>
      <w:lvlText w:val="o"/>
      <w:lvlJc w:val="left"/>
      <w:pPr>
        <w:tabs>
          <w:tab w:val="num" w:pos="3600"/>
        </w:tabs>
        <w:ind w:left="3600" w:hanging="360"/>
      </w:pPr>
      <w:rPr>
        <w:rFonts w:ascii="Courier New" w:hAnsi="Courier New"/>
      </w:rPr>
    </w:lvl>
    <w:lvl w:ilvl="5" w:tplc="3DC2BFBE">
      <w:start w:val="1"/>
      <w:numFmt w:val="bullet"/>
      <w:lvlText w:val=""/>
      <w:lvlJc w:val="left"/>
      <w:pPr>
        <w:tabs>
          <w:tab w:val="num" w:pos="4320"/>
        </w:tabs>
        <w:ind w:left="4320" w:hanging="360"/>
      </w:pPr>
      <w:rPr>
        <w:rFonts w:ascii="Wingdings" w:hAnsi="Wingdings"/>
      </w:rPr>
    </w:lvl>
    <w:lvl w:ilvl="6" w:tplc="80CA4B48">
      <w:start w:val="1"/>
      <w:numFmt w:val="bullet"/>
      <w:lvlText w:val=""/>
      <w:lvlJc w:val="left"/>
      <w:pPr>
        <w:tabs>
          <w:tab w:val="num" w:pos="5040"/>
        </w:tabs>
        <w:ind w:left="5040" w:hanging="360"/>
      </w:pPr>
      <w:rPr>
        <w:rFonts w:ascii="Symbol" w:hAnsi="Symbol"/>
      </w:rPr>
    </w:lvl>
    <w:lvl w:ilvl="7" w:tplc="9CC6FCB8">
      <w:start w:val="1"/>
      <w:numFmt w:val="bullet"/>
      <w:lvlText w:val="o"/>
      <w:lvlJc w:val="left"/>
      <w:pPr>
        <w:tabs>
          <w:tab w:val="num" w:pos="5760"/>
        </w:tabs>
        <w:ind w:left="5760" w:hanging="360"/>
      </w:pPr>
      <w:rPr>
        <w:rFonts w:ascii="Courier New" w:hAnsi="Courier New"/>
      </w:rPr>
    </w:lvl>
    <w:lvl w:ilvl="8" w:tplc="E1A063DE">
      <w:start w:val="1"/>
      <w:numFmt w:val="bullet"/>
      <w:lvlText w:val=""/>
      <w:lvlJc w:val="left"/>
      <w:pPr>
        <w:tabs>
          <w:tab w:val="num" w:pos="6480"/>
        </w:tabs>
        <w:ind w:left="6480" w:hanging="360"/>
      </w:pPr>
      <w:rPr>
        <w:rFonts w:ascii="Wingdings" w:hAnsi="Wingdings"/>
      </w:rPr>
    </w:lvl>
  </w:abstractNum>
  <w:abstractNum w:abstractNumId="550" w15:restartNumberingAfterBreak="0">
    <w:nsid w:val="664C4CD5"/>
    <w:multiLevelType w:val="hybridMultilevel"/>
    <w:tmpl w:val="0000021D"/>
    <w:lvl w:ilvl="0" w:tplc="662643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A0950C">
      <w:start w:val="1"/>
      <w:numFmt w:val="bullet"/>
      <w:lvlText w:val="o"/>
      <w:lvlJc w:val="left"/>
      <w:pPr>
        <w:tabs>
          <w:tab w:val="num" w:pos="1440"/>
        </w:tabs>
        <w:ind w:left="1440" w:hanging="360"/>
      </w:pPr>
      <w:rPr>
        <w:rFonts w:ascii="Courier New" w:hAnsi="Courier New"/>
      </w:rPr>
    </w:lvl>
    <w:lvl w:ilvl="2" w:tplc="7B6A36DA">
      <w:start w:val="1"/>
      <w:numFmt w:val="bullet"/>
      <w:lvlText w:val=""/>
      <w:lvlJc w:val="left"/>
      <w:pPr>
        <w:tabs>
          <w:tab w:val="num" w:pos="2160"/>
        </w:tabs>
        <w:ind w:left="2160" w:hanging="360"/>
      </w:pPr>
      <w:rPr>
        <w:rFonts w:ascii="Wingdings" w:hAnsi="Wingdings"/>
      </w:rPr>
    </w:lvl>
    <w:lvl w:ilvl="3" w:tplc="DAF6C07A">
      <w:start w:val="1"/>
      <w:numFmt w:val="bullet"/>
      <w:lvlText w:val=""/>
      <w:lvlJc w:val="left"/>
      <w:pPr>
        <w:tabs>
          <w:tab w:val="num" w:pos="2880"/>
        </w:tabs>
        <w:ind w:left="2880" w:hanging="360"/>
      </w:pPr>
      <w:rPr>
        <w:rFonts w:ascii="Symbol" w:hAnsi="Symbol"/>
      </w:rPr>
    </w:lvl>
    <w:lvl w:ilvl="4" w:tplc="80FCA556">
      <w:start w:val="1"/>
      <w:numFmt w:val="bullet"/>
      <w:lvlText w:val="o"/>
      <w:lvlJc w:val="left"/>
      <w:pPr>
        <w:tabs>
          <w:tab w:val="num" w:pos="3600"/>
        </w:tabs>
        <w:ind w:left="3600" w:hanging="360"/>
      </w:pPr>
      <w:rPr>
        <w:rFonts w:ascii="Courier New" w:hAnsi="Courier New"/>
      </w:rPr>
    </w:lvl>
    <w:lvl w:ilvl="5" w:tplc="4F62CC04">
      <w:start w:val="1"/>
      <w:numFmt w:val="bullet"/>
      <w:lvlText w:val=""/>
      <w:lvlJc w:val="left"/>
      <w:pPr>
        <w:tabs>
          <w:tab w:val="num" w:pos="4320"/>
        </w:tabs>
        <w:ind w:left="4320" w:hanging="360"/>
      </w:pPr>
      <w:rPr>
        <w:rFonts w:ascii="Wingdings" w:hAnsi="Wingdings"/>
      </w:rPr>
    </w:lvl>
    <w:lvl w:ilvl="6" w:tplc="5230854C">
      <w:start w:val="1"/>
      <w:numFmt w:val="bullet"/>
      <w:lvlText w:val=""/>
      <w:lvlJc w:val="left"/>
      <w:pPr>
        <w:tabs>
          <w:tab w:val="num" w:pos="5040"/>
        </w:tabs>
        <w:ind w:left="5040" w:hanging="360"/>
      </w:pPr>
      <w:rPr>
        <w:rFonts w:ascii="Symbol" w:hAnsi="Symbol"/>
      </w:rPr>
    </w:lvl>
    <w:lvl w:ilvl="7" w:tplc="17124ADC">
      <w:start w:val="1"/>
      <w:numFmt w:val="bullet"/>
      <w:lvlText w:val="o"/>
      <w:lvlJc w:val="left"/>
      <w:pPr>
        <w:tabs>
          <w:tab w:val="num" w:pos="5760"/>
        </w:tabs>
        <w:ind w:left="5760" w:hanging="360"/>
      </w:pPr>
      <w:rPr>
        <w:rFonts w:ascii="Courier New" w:hAnsi="Courier New"/>
      </w:rPr>
    </w:lvl>
    <w:lvl w:ilvl="8" w:tplc="6FD6FBB6">
      <w:start w:val="1"/>
      <w:numFmt w:val="bullet"/>
      <w:lvlText w:val=""/>
      <w:lvlJc w:val="left"/>
      <w:pPr>
        <w:tabs>
          <w:tab w:val="num" w:pos="6480"/>
        </w:tabs>
        <w:ind w:left="6480" w:hanging="360"/>
      </w:pPr>
      <w:rPr>
        <w:rFonts w:ascii="Wingdings" w:hAnsi="Wingdings"/>
      </w:rPr>
    </w:lvl>
  </w:abstractNum>
  <w:abstractNum w:abstractNumId="551" w15:restartNumberingAfterBreak="0">
    <w:nsid w:val="664C4CD6"/>
    <w:multiLevelType w:val="hybridMultilevel"/>
    <w:tmpl w:val="0000021E"/>
    <w:lvl w:ilvl="0" w:tplc="8ACE83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CE2BC0">
      <w:start w:val="1"/>
      <w:numFmt w:val="bullet"/>
      <w:lvlText w:val="o"/>
      <w:lvlJc w:val="left"/>
      <w:pPr>
        <w:tabs>
          <w:tab w:val="num" w:pos="1440"/>
        </w:tabs>
        <w:ind w:left="1440" w:hanging="360"/>
      </w:pPr>
      <w:rPr>
        <w:rFonts w:ascii="Courier New" w:hAnsi="Courier New"/>
      </w:rPr>
    </w:lvl>
    <w:lvl w:ilvl="2" w:tplc="BBC85A46">
      <w:start w:val="1"/>
      <w:numFmt w:val="bullet"/>
      <w:lvlText w:val=""/>
      <w:lvlJc w:val="left"/>
      <w:pPr>
        <w:tabs>
          <w:tab w:val="num" w:pos="2160"/>
        </w:tabs>
        <w:ind w:left="2160" w:hanging="360"/>
      </w:pPr>
      <w:rPr>
        <w:rFonts w:ascii="Wingdings" w:hAnsi="Wingdings"/>
      </w:rPr>
    </w:lvl>
    <w:lvl w:ilvl="3" w:tplc="C9BCB7DE">
      <w:start w:val="1"/>
      <w:numFmt w:val="bullet"/>
      <w:lvlText w:val=""/>
      <w:lvlJc w:val="left"/>
      <w:pPr>
        <w:tabs>
          <w:tab w:val="num" w:pos="2880"/>
        </w:tabs>
        <w:ind w:left="2880" w:hanging="360"/>
      </w:pPr>
      <w:rPr>
        <w:rFonts w:ascii="Symbol" w:hAnsi="Symbol"/>
      </w:rPr>
    </w:lvl>
    <w:lvl w:ilvl="4" w:tplc="4732CE32">
      <w:start w:val="1"/>
      <w:numFmt w:val="bullet"/>
      <w:lvlText w:val="o"/>
      <w:lvlJc w:val="left"/>
      <w:pPr>
        <w:tabs>
          <w:tab w:val="num" w:pos="3600"/>
        </w:tabs>
        <w:ind w:left="3600" w:hanging="360"/>
      </w:pPr>
      <w:rPr>
        <w:rFonts w:ascii="Courier New" w:hAnsi="Courier New"/>
      </w:rPr>
    </w:lvl>
    <w:lvl w:ilvl="5" w:tplc="D3FE3810">
      <w:start w:val="1"/>
      <w:numFmt w:val="bullet"/>
      <w:lvlText w:val=""/>
      <w:lvlJc w:val="left"/>
      <w:pPr>
        <w:tabs>
          <w:tab w:val="num" w:pos="4320"/>
        </w:tabs>
        <w:ind w:left="4320" w:hanging="360"/>
      </w:pPr>
      <w:rPr>
        <w:rFonts w:ascii="Wingdings" w:hAnsi="Wingdings"/>
      </w:rPr>
    </w:lvl>
    <w:lvl w:ilvl="6" w:tplc="47864CC4">
      <w:start w:val="1"/>
      <w:numFmt w:val="bullet"/>
      <w:lvlText w:val=""/>
      <w:lvlJc w:val="left"/>
      <w:pPr>
        <w:tabs>
          <w:tab w:val="num" w:pos="5040"/>
        </w:tabs>
        <w:ind w:left="5040" w:hanging="360"/>
      </w:pPr>
      <w:rPr>
        <w:rFonts w:ascii="Symbol" w:hAnsi="Symbol"/>
      </w:rPr>
    </w:lvl>
    <w:lvl w:ilvl="7" w:tplc="7646CB8C">
      <w:start w:val="1"/>
      <w:numFmt w:val="bullet"/>
      <w:lvlText w:val="o"/>
      <w:lvlJc w:val="left"/>
      <w:pPr>
        <w:tabs>
          <w:tab w:val="num" w:pos="5760"/>
        </w:tabs>
        <w:ind w:left="5760" w:hanging="360"/>
      </w:pPr>
      <w:rPr>
        <w:rFonts w:ascii="Courier New" w:hAnsi="Courier New"/>
      </w:rPr>
    </w:lvl>
    <w:lvl w:ilvl="8" w:tplc="440CDB48">
      <w:start w:val="1"/>
      <w:numFmt w:val="bullet"/>
      <w:lvlText w:val=""/>
      <w:lvlJc w:val="left"/>
      <w:pPr>
        <w:tabs>
          <w:tab w:val="num" w:pos="6480"/>
        </w:tabs>
        <w:ind w:left="6480" w:hanging="360"/>
      </w:pPr>
      <w:rPr>
        <w:rFonts w:ascii="Wingdings" w:hAnsi="Wingdings"/>
      </w:rPr>
    </w:lvl>
  </w:abstractNum>
  <w:abstractNum w:abstractNumId="552" w15:restartNumberingAfterBreak="0">
    <w:nsid w:val="664C4CD7"/>
    <w:multiLevelType w:val="hybridMultilevel"/>
    <w:tmpl w:val="0000021F"/>
    <w:lvl w:ilvl="0" w:tplc="535424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9C72D0">
      <w:start w:val="1"/>
      <w:numFmt w:val="bullet"/>
      <w:lvlText w:val="o"/>
      <w:lvlJc w:val="left"/>
      <w:pPr>
        <w:tabs>
          <w:tab w:val="num" w:pos="1440"/>
        </w:tabs>
        <w:ind w:left="1440" w:hanging="360"/>
      </w:pPr>
      <w:rPr>
        <w:rFonts w:ascii="Courier New" w:hAnsi="Courier New"/>
      </w:rPr>
    </w:lvl>
    <w:lvl w:ilvl="2" w:tplc="2F2E814A">
      <w:start w:val="1"/>
      <w:numFmt w:val="bullet"/>
      <w:lvlText w:val=""/>
      <w:lvlJc w:val="left"/>
      <w:pPr>
        <w:tabs>
          <w:tab w:val="num" w:pos="2160"/>
        </w:tabs>
        <w:ind w:left="2160" w:hanging="360"/>
      </w:pPr>
      <w:rPr>
        <w:rFonts w:ascii="Wingdings" w:hAnsi="Wingdings"/>
      </w:rPr>
    </w:lvl>
    <w:lvl w:ilvl="3" w:tplc="6408DD62">
      <w:start w:val="1"/>
      <w:numFmt w:val="bullet"/>
      <w:lvlText w:val=""/>
      <w:lvlJc w:val="left"/>
      <w:pPr>
        <w:tabs>
          <w:tab w:val="num" w:pos="2880"/>
        </w:tabs>
        <w:ind w:left="2880" w:hanging="360"/>
      </w:pPr>
      <w:rPr>
        <w:rFonts w:ascii="Symbol" w:hAnsi="Symbol"/>
      </w:rPr>
    </w:lvl>
    <w:lvl w:ilvl="4" w:tplc="8DC66D76">
      <w:start w:val="1"/>
      <w:numFmt w:val="bullet"/>
      <w:lvlText w:val="o"/>
      <w:lvlJc w:val="left"/>
      <w:pPr>
        <w:tabs>
          <w:tab w:val="num" w:pos="3600"/>
        </w:tabs>
        <w:ind w:left="3600" w:hanging="360"/>
      </w:pPr>
      <w:rPr>
        <w:rFonts w:ascii="Courier New" w:hAnsi="Courier New"/>
      </w:rPr>
    </w:lvl>
    <w:lvl w:ilvl="5" w:tplc="E7343A28">
      <w:start w:val="1"/>
      <w:numFmt w:val="bullet"/>
      <w:lvlText w:val=""/>
      <w:lvlJc w:val="left"/>
      <w:pPr>
        <w:tabs>
          <w:tab w:val="num" w:pos="4320"/>
        </w:tabs>
        <w:ind w:left="4320" w:hanging="360"/>
      </w:pPr>
      <w:rPr>
        <w:rFonts w:ascii="Wingdings" w:hAnsi="Wingdings"/>
      </w:rPr>
    </w:lvl>
    <w:lvl w:ilvl="6" w:tplc="98EAB332">
      <w:start w:val="1"/>
      <w:numFmt w:val="bullet"/>
      <w:lvlText w:val=""/>
      <w:lvlJc w:val="left"/>
      <w:pPr>
        <w:tabs>
          <w:tab w:val="num" w:pos="5040"/>
        </w:tabs>
        <w:ind w:left="5040" w:hanging="360"/>
      </w:pPr>
      <w:rPr>
        <w:rFonts w:ascii="Symbol" w:hAnsi="Symbol"/>
      </w:rPr>
    </w:lvl>
    <w:lvl w:ilvl="7" w:tplc="1BCE258E">
      <w:start w:val="1"/>
      <w:numFmt w:val="bullet"/>
      <w:lvlText w:val="o"/>
      <w:lvlJc w:val="left"/>
      <w:pPr>
        <w:tabs>
          <w:tab w:val="num" w:pos="5760"/>
        </w:tabs>
        <w:ind w:left="5760" w:hanging="360"/>
      </w:pPr>
      <w:rPr>
        <w:rFonts w:ascii="Courier New" w:hAnsi="Courier New"/>
      </w:rPr>
    </w:lvl>
    <w:lvl w:ilvl="8" w:tplc="29309C1A">
      <w:start w:val="1"/>
      <w:numFmt w:val="bullet"/>
      <w:lvlText w:val=""/>
      <w:lvlJc w:val="left"/>
      <w:pPr>
        <w:tabs>
          <w:tab w:val="num" w:pos="6480"/>
        </w:tabs>
        <w:ind w:left="6480" w:hanging="360"/>
      </w:pPr>
      <w:rPr>
        <w:rFonts w:ascii="Wingdings" w:hAnsi="Wingdings"/>
      </w:rPr>
    </w:lvl>
  </w:abstractNum>
  <w:abstractNum w:abstractNumId="553" w15:restartNumberingAfterBreak="0">
    <w:nsid w:val="664C4CD8"/>
    <w:multiLevelType w:val="hybridMultilevel"/>
    <w:tmpl w:val="00000220"/>
    <w:lvl w:ilvl="0" w:tplc="486022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8A2E82">
      <w:start w:val="1"/>
      <w:numFmt w:val="bullet"/>
      <w:lvlText w:val="o"/>
      <w:lvlJc w:val="left"/>
      <w:pPr>
        <w:tabs>
          <w:tab w:val="num" w:pos="1440"/>
        </w:tabs>
        <w:ind w:left="1440" w:hanging="360"/>
      </w:pPr>
      <w:rPr>
        <w:rFonts w:ascii="Courier New" w:hAnsi="Courier New"/>
      </w:rPr>
    </w:lvl>
    <w:lvl w:ilvl="2" w:tplc="8A6E22CC">
      <w:start w:val="1"/>
      <w:numFmt w:val="bullet"/>
      <w:lvlText w:val=""/>
      <w:lvlJc w:val="left"/>
      <w:pPr>
        <w:tabs>
          <w:tab w:val="num" w:pos="2160"/>
        </w:tabs>
        <w:ind w:left="2160" w:hanging="360"/>
      </w:pPr>
      <w:rPr>
        <w:rFonts w:ascii="Wingdings" w:hAnsi="Wingdings"/>
      </w:rPr>
    </w:lvl>
    <w:lvl w:ilvl="3" w:tplc="61183B30">
      <w:start w:val="1"/>
      <w:numFmt w:val="bullet"/>
      <w:lvlText w:val=""/>
      <w:lvlJc w:val="left"/>
      <w:pPr>
        <w:tabs>
          <w:tab w:val="num" w:pos="2880"/>
        </w:tabs>
        <w:ind w:left="2880" w:hanging="360"/>
      </w:pPr>
      <w:rPr>
        <w:rFonts w:ascii="Symbol" w:hAnsi="Symbol"/>
      </w:rPr>
    </w:lvl>
    <w:lvl w:ilvl="4" w:tplc="0754823E">
      <w:start w:val="1"/>
      <w:numFmt w:val="bullet"/>
      <w:lvlText w:val="o"/>
      <w:lvlJc w:val="left"/>
      <w:pPr>
        <w:tabs>
          <w:tab w:val="num" w:pos="3600"/>
        </w:tabs>
        <w:ind w:left="3600" w:hanging="360"/>
      </w:pPr>
      <w:rPr>
        <w:rFonts w:ascii="Courier New" w:hAnsi="Courier New"/>
      </w:rPr>
    </w:lvl>
    <w:lvl w:ilvl="5" w:tplc="15C6D230">
      <w:start w:val="1"/>
      <w:numFmt w:val="bullet"/>
      <w:lvlText w:val=""/>
      <w:lvlJc w:val="left"/>
      <w:pPr>
        <w:tabs>
          <w:tab w:val="num" w:pos="4320"/>
        </w:tabs>
        <w:ind w:left="4320" w:hanging="360"/>
      </w:pPr>
      <w:rPr>
        <w:rFonts w:ascii="Wingdings" w:hAnsi="Wingdings"/>
      </w:rPr>
    </w:lvl>
    <w:lvl w:ilvl="6" w:tplc="394EEA00">
      <w:start w:val="1"/>
      <w:numFmt w:val="bullet"/>
      <w:lvlText w:val=""/>
      <w:lvlJc w:val="left"/>
      <w:pPr>
        <w:tabs>
          <w:tab w:val="num" w:pos="5040"/>
        </w:tabs>
        <w:ind w:left="5040" w:hanging="360"/>
      </w:pPr>
      <w:rPr>
        <w:rFonts w:ascii="Symbol" w:hAnsi="Symbol"/>
      </w:rPr>
    </w:lvl>
    <w:lvl w:ilvl="7" w:tplc="A1801228">
      <w:start w:val="1"/>
      <w:numFmt w:val="bullet"/>
      <w:lvlText w:val="o"/>
      <w:lvlJc w:val="left"/>
      <w:pPr>
        <w:tabs>
          <w:tab w:val="num" w:pos="5760"/>
        </w:tabs>
        <w:ind w:left="5760" w:hanging="360"/>
      </w:pPr>
      <w:rPr>
        <w:rFonts w:ascii="Courier New" w:hAnsi="Courier New"/>
      </w:rPr>
    </w:lvl>
    <w:lvl w:ilvl="8" w:tplc="F7A65924">
      <w:start w:val="1"/>
      <w:numFmt w:val="bullet"/>
      <w:lvlText w:val=""/>
      <w:lvlJc w:val="left"/>
      <w:pPr>
        <w:tabs>
          <w:tab w:val="num" w:pos="6480"/>
        </w:tabs>
        <w:ind w:left="6480" w:hanging="360"/>
      </w:pPr>
      <w:rPr>
        <w:rFonts w:ascii="Wingdings" w:hAnsi="Wingdings"/>
      </w:rPr>
    </w:lvl>
  </w:abstractNum>
  <w:abstractNum w:abstractNumId="554" w15:restartNumberingAfterBreak="0">
    <w:nsid w:val="664C4CD9"/>
    <w:multiLevelType w:val="hybridMultilevel"/>
    <w:tmpl w:val="00000221"/>
    <w:lvl w:ilvl="0" w:tplc="551806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D60972">
      <w:start w:val="1"/>
      <w:numFmt w:val="bullet"/>
      <w:lvlText w:val="o"/>
      <w:lvlJc w:val="left"/>
      <w:pPr>
        <w:tabs>
          <w:tab w:val="num" w:pos="1440"/>
        </w:tabs>
        <w:ind w:left="1440" w:hanging="360"/>
      </w:pPr>
      <w:rPr>
        <w:rFonts w:ascii="Courier New" w:hAnsi="Courier New"/>
      </w:rPr>
    </w:lvl>
    <w:lvl w:ilvl="2" w:tplc="BC742BAE">
      <w:start w:val="1"/>
      <w:numFmt w:val="bullet"/>
      <w:lvlText w:val=""/>
      <w:lvlJc w:val="left"/>
      <w:pPr>
        <w:tabs>
          <w:tab w:val="num" w:pos="2160"/>
        </w:tabs>
        <w:ind w:left="2160" w:hanging="360"/>
      </w:pPr>
      <w:rPr>
        <w:rFonts w:ascii="Wingdings" w:hAnsi="Wingdings"/>
      </w:rPr>
    </w:lvl>
    <w:lvl w:ilvl="3" w:tplc="18E20734">
      <w:start w:val="1"/>
      <w:numFmt w:val="bullet"/>
      <w:lvlText w:val=""/>
      <w:lvlJc w:val="left"/>
      <w:pPr>
        <w:tabs>
          <w:tab w:val="num" w:pos="2880"/>
        </w:tabs>
        <w:ind w:left="2880" w:hanging="360"/>
      </w:pPr>
      <w:rPr>
        <w:rFonts w:ascii="Symbol" w:hAnsi="Symbol"/>
      </w:rPr>
    </w:lvl>
    <w:lvl w:ilvl="4" w:tplc="9752B272">
      <w:start w:val="1"/>
      <w:numFmt w:val="bullet"/>
      <w:lvlText w:val="o"/>
      <w:lvlJc w:val="left"/>
      <w:pPr>
        <w:tabs>
          <w:tab w:val="num" w:pos="3600"/>
        </w:tabs>
        <w:ind w:left="3600" w:hanging="360"/>
      </w:pPr>
      <w:rPr>
        <w:rFonts w:ascii="Courier New" w:hAnsi="Courier New"/>
      </w:rPr>
    </w:lvl>
    <w:lvl w:ilvl="5" w:tplc="47FC0058">
      <w:start w:val="1"/>
      <w:numFmt w:val="bullet"/>
      <w:lvlText w:val=""/>
      <w:lvlJc w:val="left"/>
      <w:pPr>
        <w:tabs>
          <w:tab w:val="num" w:pos="4320"/>
        </w:tabs>
        <w:ind w:left="4320" w:hanging="360"/>
      </w:pPr>
      <w:rPr>
        <w:rFonts w:ascii="Wingdings" w:hAnsi="Wingdings"/>
      </w:rPr>
    </w:lvl>
    <w:lvl w:ilvl="6" w:tplc="8F5EA716">
      <w:start w:val="1"/>
      <w:numFmt w:val="bullet"/>
      <w:lvlText w:val=""/>
      <w:lvlJc w:val="left"/>
      <w:pPr>
        <w:tabs>
          <w:tab w:val="num" w:pos="5040"/>
        </w:tabs>
        <w:ind w:left="5040" w:hanging="360"/>
      </w:pPr>
      <w:rPr>
        <w:rFonts w:ascii="Symbol" w:hAnsi="Symbol"/>
      </w:rPr>
    </w:lvl>
    <w:lvl w:ilvl="7" w:tplc="901C0410">
      <w:start w:val="1"/>
      <w:numFmt w:val="bullet"/>
      <w:lvlText w:val="o"/>
      <w:lvlJc w:val="left"/>
      <w:pPr>
        <w:tabs>
          <w:tab w:val="num" w:pos="5760"/>
        </w:tabs>
        <w:ind w:left="5760" w:hanging="360"/>
      </w:pPr>
      <w:rPr>
        <w:rFonts w:ascii="Courier New" w:hAnsi="Courier New"/>
      </w:rPr>
    </w:lvl>
    <w:lvl w:ilvl="8" w:tplc="1152BC46">
      <w:start w:val="1"/>
      <w:numFmt w:val="bullet"/>
      <w:lvlText w:val=""/>
      <w:lvlJc w:val="left"/>
      <w:pPr>
        <w:tabs>
          <w:tab w:val="num" w:pos="6480"/>
        </w:tabs>
        <w:ind w:left="6480" w:hanging="360"/>
      </w:pPr>
      <w:rPr>
        <w:rFonts w:ascii="Wingdings" w:hAnsi="Wingdings"/>
      </w:rPr>
    </w:lvl>
  </w:abstractNum>
  <w:abstractNum w:abstractNumId="555" w15:restartNumberingAfterBreak="0">
    <w:nsid w:val="664C4CDA"/>
    <w:multiLevelType w:val="hybridMultilevel"/>
    <w:tmpl w:val="00000222"/>
    <w:lvl w:ilvl="0" w:tplc="5E6E40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6E6258">
      <w:start w:val="1"/>
      <w:numFmt w:val="bullet"/>
      <w:lvlText w:val="o"/>
      <w:lvlJc w:val="left"/>
      <w:pPr>
        <w:tabs>
          <w:tab w:val="num" w:pos="1440"/>
        </w:tabs>
        <w:ind w:left="1440" w:hanging="360"/>
      </w:pPr>
      <w:rPr>
        <w:rFonts w:ascii="Courier New" w:hAnsi="Courier New"/>
      </w:rPr>
    </w:lvl>
    <w:lvl w:ilvl="2" w:tplc="68980F2C">
      <w:start w:val="1"/>
      <w:numFmt w:val="bullet"/>
      <w:lvlText w:val=""/>
      <w:lvlJc w:val="left"/>
      <w:pPr>
        <w:tabs>
          <w:tab w:val="num" w:pos="2160"/>
        </w:tabs>
        <w:ind w:left="2160" w:hanging="360"/>
      </w:pPr>
      <w:rPr>
        <w:rFonts w:ascii="Wingdings" w:hAnsi="Wingdings"/>
      </w:rPr>
    </w:lvl>
    <w:lvl w:ilvl="3" w:tplc="498A8CD2">
      <w:start w:val="1"/>
      <w:numFmt w:val="bullet"/>
      <w:lvlText w:val=""/>
      <w:lvlJc w:val="left"/>
      <w:pPr>
        <w:tabs>
          <w:tab w:val="num" w:pos="2880"/>
        </w:tabs>
        <w:ind w:left="2880" w:hanging="360"/>
      </w:pPr>
      <w:rPr>
        <w:rFonts w:ascii="Symbol" w:hAnsi="Symbol"/>
      </w:rPr>
    </w:lvl>
    <w:lvl w:ilvl="4" w:tplc="ECFE579C">
      <w:start w:val="1"/>
      <w:numFmt w:val="bullet"/>
      <w:lvlText w:val="o"/>
      <w:lvlJc w:val="left"/>
      <w:pPr>
        <w:tabs>
          <w:tab w:val="num" w:pos="3600"/>
        </w:tabs>
        <w:ind w:left="3600" w:hanging="360"/>
      </w:pPr>
      <w:rPr>
        <w:rFonts w:ascii="Courier New" w:hAnsi="Courier New"/>
      </w:rPr>
    </w:lvl>
    <w:lvl w:ilvl="5" w:tplc="644A004E">
      <w:start w:val="1"/>
      <w:numFmt w:val="bullet"/>
      <w:lvlText w:val=""/>
      <w:lvlJc w:val="left"/>
      <w:pPr>
        <w:tabs>
          <w:tab w:val="num" w:pos="4320"/>
        </w:tabs>
        <w:ind w:left="4320" w:hanging="360"/>
      </w:pPr>
      <w:rPr>
        <w:rFonts w:ascii="Wingdings" w:hAnsi="Wingdings"/>
      </w:rPr>
    </w:lvl>
    <w:lvl w:ilvl="6" w:tplc="1AD2555E">
      <w:start w:val="1"/>
      <w:numFmt w:val="bullet"/>
      <w:lvlText w:val=""/>
      <w:lvlJc w:val="left"/>
      <w:pPr>
        <w:tabs>
          <w:tab w:val="num" w:pos="5040"/>
        </w:tabs>
        <w:ind w:left="5040" w:hanging="360"/>
      </w:pPr>
      <w:rPr>
        <w:rFonts w:ascii="Symbol" w:hAnsi="Symbol"/>
      </w:rPr>
    </w:lvl>
    <w:lvl w:ilvl="7" w:tplc="702E1C72">
      <w:start w:val="1"/>
      <w:numFmt w:val="bullet"/>
      <w:lvlText w:val="o"/>
      <w:lvlJc w:val="left"/>
      <w:pPr>
        <w:tabs>
          <w:tab w:val="num" w:pos="5760"/>
        </w:tabs>
        <w:ind w:left="5760" w:hanging="360"/>
      </w:pPr>
      <w:rPr>
        <w:rFonts w:ascii="Courier New" w:hAnsi="Courier New"/>
      </w:rPr>
    </w:lvl>
    <w:lvl w:ilvl="8" w:tplc="9A7C28A2">
      <w:start w:val="1"/>
      <w:numFmt w:val="bullet"/>
      <w:lvlText w:val=""/>
      <w:lvlJc w:val="left"/>
      <w:pPr>
        <w:tabs>
          <w:tab w:val="num" w:pos="6480"/>
        </w:tabs>
        <w:ind w:left="6480" w:hanging="360"/>
      </w:pPr>
      <w:rPr>
        <w:rFonts w:ascii="Wingdings" w:hAnsi="Wingdings"/>
      </w:rPr>
    </w:lvl>
  </w:abstractNum>
  <w:abstractNum w:abstractNumId="556" w15:restartNumberingAfterBreak="0">
    <w:nsid w:val="664C4CDB"/>
    <w:multiLevelType w:val="hybridMultilevel"/>
    <w:tmpl w:val="00000223"/>
    <w:lvl w:ilvl="0" w:tplc="26AE5A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0E5DE4">
      <w:start w:val="1"/>
      <w:numFmt w:val="bullet"/>
      <w:lvlText w:val="o"/>
      <w:lvlJc w:val="left"/>
      <w:pPr>
        <w:tabs>
          <w:tab w:val="num" w:pos="1440"/>
        </w:tabs>
        <w:ind w:left="1440" w:hanging="360"/>
      </w:pPr>
      <w:rPr>
        <w:rFonts w:ascii="Courier New" w:hAnsi="Courier New"/>
      </w:rPr>
    </w:lvl>
    <w:lvl w:ilvl="2" w:tplc="7EB68252">
      <w:start w:val="1"/>
      <w:numFmt w:val="bullet"/>
      <w:lvlText w:val=""/>
      <w:lvlJc w:val="left"/>
      <w:pPr>
        <w:tabs>
          <w:tab w:val="num" w:pos="2160"/>
        </w:tabs>
        <w:ind w:left="2160" w:hanging="360"/>
      </w:pPr>
      <w:rPr>
        <w:rFonts w:ascii="Wingdings" w:hAnsi="Wingdings"/>
      </w:rPr>
    </w:lvl>
    <w:lvl w:ilvl="3" w:tplc="F6D874FC">
      <w:start w:val="1"/>
      <w:numFmt w:val="bullet"/>
      <w:lvlText w:val=""/>
      <w:lvlJc w:val="left"/>
      <w:pPr>
        <w:tabs>
          <w:tab w:val="num" w:pos="2880"/>
        </w:tabs>
        <w:ind w:left="2880" w:hanging="360"/>
      </w:pPr>
      <w:rPr>
        <w:rFonts w:ascii="Symbol" w:hAnsi="Symbol"/>
      </w:rPr>
    </w:lvl>
    <w:lvl w:ilvl="4" w:tplc="84566E42">
      <w:start w:val="1"/>
      <w:numFmt w:val="bullet"/>
      <w:lvlText w:val="o"/>
      <w:lvlJc w:val="left"/>
      <w:pPr>
        <w:tabs>
          <w:tab w:val="num" w:pos="3600"/>
        </w:tabs>
        <w:ind w:left="3600" w:hanging="360"/>
      </w:pPr>
      <w:rPr>
        <w:rFonts w:ascii="Courier New" w:hAnsi="Courier New"/>
      </w:rPr>
    </w:lvl>
    <w:lvl w:ilvl="5" w:tplc="329E595E">
      <w:start w:val="1"/>
      <w:numFmt w:val="bullet"/>
      <w:lvlText w:val=""/>
      <w:lvlJc w:val="left"/>
      <w:pPr>
        <w:tabs>
          <w:tab w:val="num" w:pos="4320"/>
        </w:tabs>
        <w:ind w:left="4320" w:hanging="360"/>
      </w:pPr>
      <w:rPr>
        <w:rFonts w:ascii="Wingdings" w:hAnsi="Wingdings"/>
      </w:rPr>
    </w:lvl>
    <w:lvl w:ilvl="6" w:tplc="C9F8D2FE">
      <w:start w:val="1"/>
      <w:numFmt w:val="bullet"/>
      <w:lvlText w:val=""/>
      <w:lvlJc w:val="left"/>
      <w:pPr>
        <w:tabs>
          <w:tab w:val="num" w:pos="5040"/>
        </w:tabs>
        <w:ind w:left="5040" w:hanging="360"/>
      </w:pPr>
      <w:rPr>
        <w:rFonts w:ascii="Symbol" w:hAnsi="Symbol"/>
      </w:rPr>
    </w:lvl>
    <w:lvl w:ilvl="7" w:tplc="F0AA7430">
      <w:start w:val="1"/>
      <w:numFmt w:val="bullet"/>
      <w:lvlText w:val="o"/>
      <w:lvlJc w:val="left"/>
      <w:pPr>
        <w:tabs>
          <w:tab w:val="num" w:pos="5760"/>
        </w:tabs>
        <w:ind w:left="5760" w:hanging="360"/>
      </w:pPr>
      <w:rPr>
        <w:rFonts w:ascii="Courier New" w:hAnsi="Courier New"/>
      </w:rPr>
    </w:lvl>
    <w:lvl w:ilvl="8" w:tplc="E2847A90">
      <w:start w:val="1"/>
      <w:numFmt w:val="bullet"/>
      <w:lvlText w:val=""/>
      <w:lvlJc w:val="left"/>
      <w:pPr>
        <w:tabs>
          <w:tab w:val="num" w:pos="6480"/>
        </w:tabs>
        <w:ind w:left="6480" w:hanging="360"/>
      </w:pPr>
      <w:rPr>
        <w:rFonts w:ascii="Wingdings" w:hAnsi="Wingdings"/>
      </w:rPr>
    </w:lvl>
  </w:abstractNum>
  <w:abstractNum w:abstractNumId="557" w15:restartNumberingAfterBreak="0">
    <w:nsid w:val="664C4CDC"/>
    <w:multiLevelType w:val="hybridMultilevel"/>
    <w:tmpl w:val="00000224"/>
    <w:lvl w:ilvl="0" w:tplc="8A2EA4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3C59D8">
      <w:start w:val="1"/>
      <w:numFmt w:val="bullet"/>
      <w:lvlText w:val="o"/>
      <w:lvlJc w:val="left"/>
      <w:pPr>
        <w:tabs>
          <w:tab w:val="num" w:pos="1440"/>
        </w:tabs>
        <w:ind w:left="1440" w:hanging="360"/>
      </w:pPr>
      <w:rPr>
        <w:rFonts w:ascii="Courier New" w:hAnsi="Courier New"/>
      </w:rPr>
    </w:lvl>
    <w:lvl w:ilvl="2" w:tplc="3F8E8670">
      <w:start w:val="1"/>
      <w:numFmt w:val="bullet"/>
      <w:lvlText w:val=""/>
      <w:lvlJc w:val="left"/>
      <w:pPr>
        <w:tabs>
          <w:tab w:val="num" w:pos="2160"/>
        </w:tabs>
        <w:ind w:left="2160" w:hanging="360"/>
      </w:pPr>
      <w:rPr>
        <w:rFonts w:ascii="Wingdings" w:hAnsi="Wingdings"/>
      </w:rPr>
    </w:lvl>
    <w:lvl w:ilvl="3" w:tplc="E3303ECC">
      <w:start w:val="1"/>
      <w:numFmt w:val="bullet"/>
      <w:lvlText w:val=""/>
      <w:lvlJc w:val="left"/>
      <w:pPr>
        <w:tabs>
          <w:tab w:val="num" w:pos="2880"/>
        </w:tabs>
        <w:ind w:left="2880" w:hanging="360"/>
      </w:pPr>
      <w:rPr>
        <w:rFonts w:ascii="Symbol" w:hAnsi="Symbol"/>
      </w:rPr>
    </w:lvl>
    <w:lvl w:ilvl="4" w:tplc="687492DA">
      <w:start w:val="1"/>
      <w:numFmt w:val="bullet"/>
      <w:lvlText w:val="o"/>
      <w:lvlJc w:val="left"/>
      <w:pPr>
        <w:tabs>
          <w:tab w:val="num" w:pos="3600"/>
        </w:tabs>
        <w:ind w:left="3600" w:hanging="360"/>
      </w:pPr>
      <w:rPr>
        <w:rFonts w:ascii="Courier New" w:hAnsi="Courier New"/>
      </w:rPr>
    </w:lvl>
    <w:lvl w:ilvl="5" w:tplc="5354124C">
      <w:start w:val="1"/>
      <w:numFmt w:val="bullet"/>
      <w:lvlText w:val=""/>
      <w:lvlJc w:val="left"/>
      <w:pPr>
        <w:tabs>
          <w:tab w:val="num" w:pos="4320"/>
        </w:tabs>
        <w:ind w:left="4320" w:hanging="360"/>
      </w:pPr>
      <w:rPr>
        <w:rFonts w:ascii="Wingdings" w:hAnsi="Wingdings"/>
      </w:rPr>
    </w:lvl>
    <w:lvl w:ilvl="6" w:tplc="628AD1EA">
      <w:start w:val="1"/>
      <w:numFmt w:val="bullet"/>
      <w:lvlText w:val=""/>
      <w:lvlJc w:val="left"/>
      <w:pPr>
        <w:tabs>
          <w:tab w:val="num" w:pos="5040"/>
        </w:tabs>
        <w:ind w:left="5040" w:hanging="360"/>
      </w:pPr>
      <w:rPr>
        <w:rFonts w:ascii="Symbol" w:hAnsi="Symbol"/>
      </w:rPr>
    </w:lvl>
    <w:lvl w:ilvl="7" w:tplc="9600F922">
      <w:start w:val="1"/>
      <w:numFmt w:val="bullet"/>
      <w:lvlText w:val="o"/>
      <w:lvlJc w:val="left"/>
      <w:pPr>
        <w:tabs>
          <w:tab w:val="num" w:pos="5760"/>
        </w:tabs>
        <w:ind w:left="5760" w:hanging="360"/>
      </w:pPr>
      <w:rPr>
        <w:rFonts w:ascii="Courier New" w:hAnsi="Courier New"/>
      </w:rPr>
    </w:lvl>
    <w:lvl w:ilvl="8" w:tplc="16F86EA6">
      <w:start w:val="1"/>
      <w:numFmt w:val="bullet"/>
      <w:lvlText w:val=""/>
      <w:lvlJc w:val="left"/>
      <w:pPr>
        <w:tabs>
          <w:tab w:val="num" w:pos="6480"/>
        </w:tabs>
        <w:ind w:left="6480" w:hanging="360"/>
      </w:pPr>
      <w:rPr>
        <w:rFonts w:ascii="Wingdings" w:hAnsi="Wingdings"/>
      </w:rPr>
    </w:lvl>
  </w:abstractNum>
  <w:abstractNum w:abstractNumId="558" w15:restartNumberingAfterBreak="0">
    <w:nsid w:val="664C4CDD"/>
    <w:multiLevelType w:val="hybridMultilevel"/>
    <w:tmpl w:val="00000225"/>
    <w:lvl w:ilvl="0" w:tplc="51CEE5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941E32">
      <w:start w:val="1"/>
      <w:numFmt w:val="bullet"/>
      <w:lvlText w:val="o"/>
      <w:lvlJc w:val="left"/>
      <w:pPr>
        <w:tabs>
          <w:tab w:val="num" w:pos="1440"/>
        </w:tabs>
        <w:ind w:left="1440" w:hanging="360"/>
      </w:pPr>
      <w:rPr>
        <w:rFonts w:ascii="Courier New" w:hAnsi="Courier New"/>
      </w:rPr>
    </w:lvl>
    <w:lvl w:ilvl="2" w:tplc="B652EDB0">
      <w:start w:val="1"/>
      <w:numFmt w:val="bullet"/>
      <w:lvlText w:val=""/>
      <w:lvlJc w:val="left"/>
      <w:pPr>
        <w:tabs>
          <w:tab w:val="num" w:pos="2160"/>
        </w:tabs>
        <w:ind w:left="2160" w:hanging="360"/>
      </w:pPr>
      <w:rPr>
        <w:rFonts w:ascii="Wingdings" w:hAnsi="Wingdings"/>
      </w:rPr>
    </w:lvl>
    <w:lvl w:ilvl="3" w:tplc="19F2C03E">
      <w:start w:val="1"/>
      <w:numFmt w:val="bullet"/>
      <w:lvlText w:val=""/>
      <w:lvlJc w:val="left"/>
      <w:pPr>
        <w:tabs>
          <w:tab w:val="num" w:pos="2880"/>
        </w:tabs>
        <w:ind w:left="2880" w:hanging="360"/>
      </w:pPr>
      <w:rPr>
        <w:rFonts w:ascii="Symbol" w:hAnsi="Symbol"/>
      </w:rPr>
    </w:lvl>
    <w:lvl w:ilvl="4" w:tplc="A8FEAFB0">
      <w:start w:val="1"/>
      <w:numFmt w:val="bullet"/>
      <w:lvlText w:val="o"/>
      <w:lvlJc w:val="left"/>
      <w:pPr>
        <w:tabs>
          <w:tab w:val="num" w:pos="3600"/>
        </w:tabs>
        <w:ind w:left="3600" w:hanging="360"/>
      </w:pPr>
      <w:rPr>
        <w:rFonts w:ascii="Courier New" w:hAnsi="Courier New"/>
      </w:rPr>
    </w:lvl>
    <w:lvl w:ilvl="5" w:tplc="74020140">
      <w:start w:val="1"/>
      <w:numFmt w:val="bullet"/>
      <w:lvlText w:val=""/>
      <w:lvlJc w:val="left"/>
      <w:pPr>
        <w:tabs>
          <w:tab w:val="num" w:pos="4320"/>
        </w:tabs>
        <w:ind w:left="4320" w:hanging="360"/>
      </w:pPr>
      <w:rPr>
        <w:rFonts w:ascii="Wingdings" w:hAnsi="Wingdings"/>
      </w:rPr>
    </w:lvl>
    <w:lvl w:ilvl="6" w:tplc="67EE765A">
      <w:start w:val="1"/>
      <w:numFmt w:val="bullet"/>
      <w:lvlText w:val=""/>
      <w:lvlJc w:val="left"/>
      <w:pPr>
        <w:tabs>
          <w:tab w:val="num" w:pos="5040"/>
        </w:tabs>
        <w:ind w:left="5040" w:hanging="360"/>
      </w:pPr>
      <w:rPr>
        <w:rFonts w:ascii="Symbol" w:hAnsi="Symbol"/>
      </w:rPr>
    </w:lvl>
    <w:lvl w:ilvl="7" w:tplc="DBFCF71C">
      <w:start w:val="1"/>
      <w:numFmt w:val="bullet"/>
      <w:lvlText w:val="o"/>
      <w:lvlJc w:val="left"/>
      <w:pPr>
        <w:tabs>
          <w:tab w:val="num" w:pos="5760"/>
        </w:tabs>
        <w:ind w:left="5760" w:hanging="360"/>
      </w:pPr>
      <w:rPr>
        <w:rFonts w:ascii="Courier New" w:hAnsi="Courier New"/>
      </w:rPr>
    </w:lvl>
    <w:lvl w:ilvl="8" w:tplc="B0260F44">
      <w:start w:val="1"/>
      <w:numFmt w:val="bullet"/>
      <w:lvlText w:val=""/>
      <w:lvlJc w:val="left"/>
      <w:pPr>
        <w:tabs>
          <w:tab w:val="num" w:pos="6480"/>
        </w:tabs>
        <w:ind w:left="6480" w:hanging="360"/>
      </w:pPr>
      <w:rPr>
        <w:rFonts w:ascii="Wingdings" w:hAnsi="Wingdings"/>
      </w:rPr>
    </w:lvl>
  </w:abstractNum>
  <w:abstractNum w:abstractNumId="559" w15:restartNumberingAfterBreak="0">
    <w:nsid w:val="664C4CDE"/>
    <w:multiLevelType w:val="hybridMultilevel"/>
    <w:tmpl w:val="00000226"/>
    <w:lvl w:ilvl="0" w:tplc="EAB277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761ECC">
      <w:start w:val="1"/>
      <w:numFmt w:val="bullet"/>
      <w:lvlText w:val="o"/>
      <w:lvlJc w:val="left"/>
      <w:pPr>
        <w:tabs>
          <w:tab w:val="num" w:pos="1440"/>
        </w:tabs>
        <w:ind w:left="1440" w:hanging="360"/>
      </w:pPr>
      <w:rPr>
        <w:rFonts w:ascii="Courier New" w:hAnsi="Courier New"/>
      </w:rPr>
    </w:lvl>
    <w:lvl w:ilvl="2" w:tplc="B90EC788">
      <w:start w:val="1"/>
      <w:numFmt w:val="bullet"/>
      <w:lvlText w:val=""/>
      <w:lvlJc w:val="left"/>
      <w:pPr>
        <w:tabs>
          <w:tab w:val="num" w:pos="2160"/>
        </w:tabs>
        <w:ind w:left="2160" w:hanging="360"/>
      </w:pPr>
      <w:rPr>
        <w:rFonts w:ascii="Wingdings" w:hAnsi="Wingdings"/>
      </w:rPr>
    </w:lvl>
    <w:lvl w:ilvl="3" w:tplc="625828EC">
      <w:start w:val="1"/>
      <w:numFmt w:val="bullet"/>
      <w:lvlText w:val=""/>
      <w:lvlJc w:val="left"/>
      <w:pPr>
        <w:tabs>
          <w:tab w:val="num" w:pos="2880"/>
        </w:tabs>
        <w:ind w:left="2880" w:hanging="360"/>
      </w:pPr>
      <w:rPr>
        <w:rFonts w:ascii="Symbol" w:hAnsi="Symbol"/>
      </w:rPr>
    </w:lvl>
    <w:lvl w:ilvl="4" w:tplc="2DAC8428">
      <w:start w:val="1"/>
      <w:numFmt w:val="bullet"/>
      <w:lvlText w:val="o"/>
      <w:lvlJc w:val="left"/>
      <w:pPr>
        <w:tabs>
          <w:tab w:val="num" w:pos="3600"/>
        </w:tabs>
        <w:ind w:left="3600" w:hanging="360"/>
      </w:pPr>
      <w:rPr>
        <w:rFonts w:ascii="Courier New" w:hAnsi="Courier New"/>
      </w:rPr>
    </w:lvl>
    <w:lvl w:ilvl="5" w:tplc="6B366C8C">
      <w:start w:val="1"/>
      <w:numFmt w:val="bullet"/>
      <w:lvlText w:val=""/>
      <w:lvlJc w:val="left"/>
      <w:pPr>
        <w:tabs>
          <w:tab w:val="num" w:pos="4320"/>
        </w:tabs>
        <w:ind w:left="4320" w:hanging="360"/>
      </w:pPr>
      <w:rPr>
        <w:rFonts w:ascii="Wingdings" w:hAnsi="Wingdings"/>
      </w:rPr>
    </w:lvl>
    <w:lvl w:ilvl="6" w:tplc="A61ABBAE">
      <w:start w:val="1"/>
      <w:numFmt w:val="bullet"/>
      <w:lvlText w:val=""/>
      <w:lvlJc w:val="left"/>
      <w:pPr>
        <w:tabs>
          <w:tab w:val="num" w:pos="5040"/>
        </w:tabs>
        <w:ind w:left="5040" w:hanging="360"/>
      </w:pPr>
      <w:rPr>
        <w:rFonts w:ascii="Symbol" w:hAnsi="Symbol"/>
      </w:rPr>
    </w:lvl>
    <w:lvl w:ilvl="7" w:tplc="8B9440EA">
      <w:start w:val="1"/>
      <w:numFmt w:val="bullet"/>
      <w:lvlText w:val="o"/>
      <w:lvlJc w:val="left"/>
      <w:pPr>
        <w:tabs>
          <w:tab w:val="num" w:pos="5760"/>
        </w:tabs>
        <w:ind w:left="5760" w:hanging="360"/>
      </w:pPr>
      <w:rPr>
        <w:rFonts w:ascii="Courier New" w:hAnsi="Courier New"/>
      </w:rPr>
    </w:lvl>
    <w:lvl w:ilvl="8" w:tplc="C77A29F2">
      <w:start w:val="1"/>
      <w:numFmt w:val="bullet"/>
      <w:lvlText w:val=""/>
      <w:lvlJc w:val="left"/>
      <w:pPr>
        <w:tabs>
          <w:tab w:val="num" w:pos="6480"/>
        </w:tabs>
        <w:ind w:left="6480" w:hanging="360"/>
      </w:pPr>
      <w:rPr>
        <w:rFonts w:ascii="Wingdings" w:hAnsi="Wingdings"/>
      </w:rPr>
    </w:lvl>
  </w:abstractNum>
  <w:abstractNum w:abstractNumId="560" w15:restartNumberingAfterBreak="0">
    <w:nsid w:val="664C4CDF"/>
    <w:multiLevelType w:val="hybridMultilevel"/>
    <w:tmpl w:val="00000227"/>
    <w:lvl w:ilvl="0" w:tplc="CF4644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AAE7F0">
      <w:start w:val="1"/>
      <w:numFmt w:val="bullet"/>
      <w:lvlText w:val="o"/>
      <w:lvlJc w:val="left"/>
      <w:pPr>
        <w:tabs>
          <w:tab w:val="num" w:pos="1440"/>
        </w:tabs>
        <w:ind w:left="1440" w:hanging="360"/>
      </w:pPr>
      <w:rPr>
        <w:rFonts w:ascii="Courier New" w:hAnsi="Courier New"/>
      </w:rPr>
    </w:lvl>
    <w:lvl w:ilvl="2" w:tplc="8D4E9552">
      <w:start w:val="1"/>
      <w:numFmt w:val="bullet"/>
      <w:lvlText w:val=""/>
      <w:lvlJc w:val="left"/>
      <w:pPr>
        <w:tabs>
          <w:tab w:val="num" w:pos="2160"/>
        </w:tabs>
        <w:ind w:left="2160" w:hanging="360"/>
      </w:pPr>
      <w:rPr>
        <w:rFonts w:ascii="Wingdings" w:hAnsi="Wingdings"/>
      </w:rPr>
    </w:lvl>
    <w:lvl w:ilvl="3" w:tplc="F77A8F78">
      <w:start w:val="1"/>
      <w:numFmt w:val="bullet"/>
      <w:lvlText w:val=""/>
      <w:lvlJc w:val="left"/>
      <w:pPr>
        <w:tabs>
          <w:tab w:val="num" w:pos="2880"/>
        </w:tabs>
        <w:ind w:left="2880" w:hanging="360"/>
      </w:pPr>
      <w:rPr>
        <w:rFonts w:ascii="Symbol" w:hAnsi="Symbol"/>
      </w:rPr>
    </w:lvl>
    <w:lvl w:ilvl="4" w:tplc="78C6E24E">
      <w:start w:val="1"/>
      <w:numFmt w:val="bullet"/>
      <w:lvlText w:val="o"/>
      <w:lvlJc w:val="left"/>
      <w:pPr>
        <w:tabs>
          <w:tab w:val="num" w:pos="3600"/>
        </w:tabs>
        <w:ind w:left="3600" w:hanging="360"/>
      </w:pPr>
      <w:rPr>
        <w:rFonts w:ascii="Courier New" w:hAnsi="Courier New"/>
      </w:rPr>
    </w:lvl>
    <w:lvl w:ilvl="5" w:tplc="686C903A">
      <w:start w:val="1"/>
      <w:numFmt w:val="bullet"/>
      <w:lvlText w:val=""/>
      <w:lvlJc w:val="left"/>
      <w:pPr>
        <w:tabs>
          <w:tab w:val="num" w:pos="4320"/>
        </w:tabs>
        <w:ind w:left="4320" w:hanging="360"/>
      </w:pPr>
      <w:rPr>
        <w:rFonts w:ascii="Wingdings" w:hAnsi="Wingdings"/>
      </w:rPr>
    </w:lvl>
    <w:lvl w:ilvl="6" w:tplc="A1DE495E">
      <w:start w:val="1"/>
      <w:numFmt w:val="bullet"/>
      <w:lvlText w:val=""/>
      <w:lvlJc w:val="left"/>
      <w:pPr>
        <w:tabs>
          <w:tab w:val="num" w:pos="5040"/>
        </w:tabs>
        <w:ind w:left="5040" w:hanging="360"/>
      </w:pPr>
      <w:rPr>
        <w:rFonts w:ascii="Symbol" w:hAnsi="Symbol"/>
      </w:rPr>
    </w:lvl>
    <w:lvl w:ilvl="7" w:tplc="1CB82A0A">
      <w:start w:val="1"/>
      <w:numFmt w:val="bullet"/>
      <w:lvlText w:val="o"/>
      <w:lvlJc w:val="left"/>
      <w:pPr>
        <w:tabs>
          <w:tab w:val="num" w:pos="5760"/>
        </w:tabs>
        <w:ind w:left="5760" w:hanging="360"/>
      </w:pPr>
      <w:rPr>
        <w:rFonts w:ascii="Courier New" w:hAnsi="Courier New"/>
      </w:rPr>
    </w:lvl>
    <w:lvl w:ilvl="8" w:tplc="05723E4A">
      <w:start w:val="1"/>
      <w:numFmt w:val="bullet"/>
      <w:lvlText w:val=""/>
      <w:lvlJc w:val="left"/>
      <w:pPr>
        <w:tabs>
          <w:tab w:val="num" w:pos="6480"/>
        </w:tabs>
        <w:ind w:left="6480" w:hanging="360"/>
      </w:pPr>
      <w:rPr>
        <w:rFonts w:ascii="Wingdings" w:hAnsi="Wingdings"/>
      </w:rPr>
    </w:lvl>
  </w:abstractNum>
  <w:abstractNum w:abstractNumId="561" w15:restartNumberingAfterBreak="0">
    <w:nsid w:val="664C4CE0"/>
    <w:multiLevelType w:val="hybridMultilevel"/>
    <w:tmpl w:val="00000228"/>
    <w:lvl w:ilvl="0" w:tplc="A0A43B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A03DEA">
      <w:start w:val="1"/>
      <w:numFmt w:val="bullet"/>
      <w:lvlText w:val="o"/>
      <w:lvlJc w:val="left"/>
      <w:pPr>
        <w:tabs>
          <w:tab w:val="num" w:pos="1440"/>
        </w:tabs>
        <w:ind w:left="1440" w:hanging="360"/>
      </w:pPr>
      <w:rPr>
        <w:rFonts w:ascii="Courier New" w:hAnsi="Courier New"/>
      </w:rPr>
    </w:lvl>
    <w:lvl w:ilvl="2" w:tplc="B266918C">
      <w:start w:val="1"/>
      <w:numFmt w:val="bullet"/>
      <w:lvlText w:val=""/>
      <w:lvlJc w:val="left"/>
      <w:pPr>
        <w:tabs>
          <w:tab w:val="num" w:pos="2160"/>
        </w:tabs>
        <w:ind w:left="2160" w:hanging="360"/>
      </w:pPr>
      <w:rPr>
        <w:rFonts w:ascii="Wingdings" w:hAnsi="Wingdings"/>
      </w:rPr>
    </w:lvl>
    <w:lvl w:ilvl="3" w:tplc="1338BE12">
      <w:start w:val="1"/>
      <w:numFmt w:val="bullet"/>
      <w:lvlText w:val=""/>
      <w:lvlJc w:val="left"/>
      <w:pPr>
        <w:tabs>
          <w:tab w:val="num" w:pos="2880"/>
        </w:tabs>
        <w:ind w:left="2880" w:hanging="360"/>
      </w:pPr>
      <w:rPr>
        <w:rFonts w:ascii="Symbol" w:hAnsi="Symbol"/>
      </w:rPr>
    </w:lvl>
    <w:lvl w:ilvl="4" w:tplc="5932256E">
      <w:start w:val="1"/>
      <w:numFmt w:val="bullet"/>
      <w:lvlText w:val="o"/>
      <w:lvlJc w:val="left"/>
      <w:pPr>
        <w:tabs>
          <w:tab w:val="num" w:pos="3600"/>
        </w:tabs>
        <w:ind w:left="3600" w:hanging="360"/>
      </w:pPr>
      <w:rPr>
        <w:rFonts w:ascii="Courier New" w:hAnsi="Courier New"/>
      </w:rPr>
    </w:lvl>
    <w:lvl w:ilvl="5" w:tplc="79AE90DE">
      <w:start w:val="1"/>
      <w:numFmt w:val="bullet"/>
      <w:lvlText w:val=""/>
      <w:lvlJc w:val="left"/>
      <w:pPr>
        <w:tabs>
          <w:tab w:val="num" w:pos="4320"/>
        </w:tabs>
        <w:ind w:left="4320" w:hanging="360"/>
      </w:pPr>
      <w:rPr>
        <w:rFonts w:ascii="Wingdings" w:hAnsi="Wingdings"/>
      </w:rPr>
    </w:lvl>
    <w:lvl w:ilvl="6" w:tplc="35D0EE5E">
      <w:start w:val="1"/>
      <w:numFmt w:val="bullet"/>
      <w:lvlText w:val=""/>
      <w:lvlJc w:val="left"/>
      <w:pPr>
        <w:tabs>
          <w:tab w:val="num" w:pos="5040"/>
        </w:tabs>
        <w:ind w:left="5040" w:hanging="360"/>
      </w:pPr>
      <w:rPr>
        <w:rFonts w:ascii="Symbol" w:hAnsi="Symbol"/>
      </w:rPr>
    </w:lvl>
    <w:lvl w:ilvl="7" w:tplc="2B5A7688">
      <w:start w:val="1"/>
      <w:numFmt w:val="bullet"/>
      <w:lvlText w:val="o"/>
      <w:lvlJc w:val="left"/>
      <w:pPr>
        <w:tabs>
          <w:tab w:val="num" w:pos="5760"/>
        </w:tabs>
        <w:ind w:left="5760" w:hanging="360"/>
      </w:pPr>
      <w:rPr>
        <w:rFonts w:ascii="Courier New" w:hAnsi="Courier New"/>
      </w:rPr>
    </w:lvl>
    <w:lvl w:ilvl="8" w:tplc="D33A0ACE">
      <w:start w:val="1"/>
      <w:numFmt w:val="bullet"/>
      <w:lvlText w:val=""/>
      <w:lvlJc w:val="left"/>
      <w:pPr>
        <w:tabs>
          <w:tab w:val="num" w:pos="6480"/>
        </w:tabs>
        <w:ind w:left="6480" w:hanging="360"/>
      </w:pPr>
      <w:rPr>
        <w:rFonts w:ascii="Wingdings" w:hAnsi="Wingdings"/>
      </w:rPr>
    </w:lvl>
  </w:abstractNum>
  <w:abstractNum w:abstractNumId="562" w15:restartNumberingAfterBreak="0">
    <w:nsid w:val="664C4CE1"/>
    <w:multiLevelType w:val="hybridMultilevel"/>
    <w:tmpl w:val="00000229"/>
    <w:lvl w:ilvl="0" w:tplc="CAC0AE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16685A">
      <w:start w:val="1"/>
      <w:numFmt w:val="bullet"/>
      <w:lvlText w:val="o"/>
      <w:lvlJc w:val="left"/>
      <w:pPr>
        <w:tabs>
          <w:tab w:val="num" w:pos="1440"/>
        </w:tabs>
        <w:ind w:left="1440" w:hanging="360"/>
      </w:pPr>
      <w:rPr>
        <w:rFonts w:ascii="Courier New" w:hAnsi="Courier New"/>
      </w:rPr>
    </w:lvl>
    <w:lvl w:ilvl="2" w:tplc="CEF42226">
      <w:start w:val="1"/>
      <w:numFmt w:val="bullet"/>
      <w:lvlText w:val=""/>
      <w:lvlJc w:val="left"/>
      <w:pPr>
        <w:tabs>
          <w:tab w:val="num" w:pos="2160"/>
        </w:tabs>
        <w:ind w:left="2160" w:hanging="360"/>
      </w:pPr>
      <w:rPr>
        <w:rFonts w:ascii="Wingdings" w:hAnsi="Wingdings"/>
      </w:rPr>
    </w:lvl>
    <w:lvl w:ilvl="3" w:tplc="6D444FB2">
      <w:start w:val="1"/>
      <w:numFmt w:val="bullet"/>
      <w:lvlText w:val=""/>
      <w:lvlJc w:val="left"/>
      <w:pPr>
        <w:tabs>
          <w:tab w:val="num" w:pos="2880"/>
        </w:tabs>
        <w:ind w:left="2880" w:hanging="360"/>
      </w:pPr>
      <w:rPr>
        <w:rFonts w:ascii="Symbol" w:hAnsi="Symbol"/>
      </w:rPr>
    </w:lvl>
    <w:lvl w:ilvl="4" w:tplc="C8E6D6E0">
      <w:start w:val="1"/>
      <w:numFmt w:val="bullet"/>
      <w:lvlText w:val="o"/>
      <w:lvlJc w:val="left"/>
      <w:pPr>
        <w:tabs>
          <w:tab w:val="num" w:pos="3600"/>
        </w:tabs>
        <w:ind w:left="3600" w:hanging="360"/>
      </w:pPr>
      <w:rPr>
        <w:rFonts w:ascii="Courier New" w:hAnsi="Courier New"/>
      </w:rPr>
    </w:lvl>
    <w:lvl w:ilvl="5" w:tplc="CDB643E0">
      <w:start w:val="1"/>
      <w:numFmt w:val="bullet"/>
      <w:lvlText w:val=""/>
      <w:lvlJc w:val="left"/>
      <w:pPr>
        <w:tabs>
          <w:tab w:val="num" w:pos="4320"/>
        </w:tabs>
        <w:ind w:left="4320" w:hanging="360"/>
      </w:pPr>
      <w:rPr>
        <w:rFonts w:ascii="Wingdings" w:hAnsi="Wingdings"/>
      </w:rPr>
    </w:lvl>
    <w:lvl w:ilvl="6" w:tplc="64C44630">
      <w:start w:val="1"/>
      <w:numFmt w:val="bullet"/>
      <w:lvlText w:val=""/>
      <w:lvlJc w:val="left"/>
      <w:pPr>
        <w:tabs>
          <w:tab w:val="num" w:pos="5040"/>
        </w:tabs>
        <w:ind w:left="5040" w:hanging="360"/>
      </w:pPr>
      <w:rPr>
        <w:rFonts w:ascii="Symbol" w:hAnsi="Symbol"/>
      </w:rPr>
    </w:lvl>
    <w:lvl w:ilvl="7" w:tplc="182A8682">
      <w:start w:val="1"/>
      <w:numFmt w:val="bullet"/>
      <w:lvlText w:val="o"/>
      <w:lvlJc w:val="left"/>
      <w:pPr>
        <w:tabs>
          <w:tab w:val="num" w:pos="5760"/>
        </w:tabs>
        <w:ind w:left="5760" w:hanging="360"/>
      </w:pPr>
      <w:rPr>
        <w:rFonts w:ascii="Courier New" w:hAnsi="Courier New"/>
      </w:rPr>
    </w:lvl>
    <w:lvl w:ilvl="8" w:tplc="CFA8D9CE">
      <w:start w:val="1"/>
      <w:numFmt w:val="bullet"/>
      <w:lvlText w:val=""/>
      <w:lvlJc w:val="left"/>
      <w:pPr>
        <w:tabs>
          <w:tab w:val="num" w:pos="6480"/>
        </w:tabs>
        <w:ind w:left="6480" w:hanging="360"/>
      </w:pPr>
      <w:rPr>
        <w:rFonts w:ascii="Wingdings" w:hAnsi="Wingdings"/>
      </w:rPr>
    </w:lvl>
  </w:abstractNum>
  <w:abstractNum w:abstractNumId="563" w15:restartNumberingAfterBreak="0">
    <w:nsid w:val="664C4CE2"/>
    <w:multiLevelType w:val="hybridMultilevel"/>
    <w:tmpl w:val="0000022A"/>
    <w:lvl w:ilvl="0" w:tplc="939C36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5E3594">
      <w:start w:val="1"/>
      <w:numFmt w:val="bullet"/>
      <w:lvlText w:val="o"/>
      <w:lvlJc w:val="left"/>
      <w:pPr>
        <w:tabs>
          <w:tab w:val="num" w:pos="1440"/>
        </w:tabs>
        <w:ind w:left="1440" w:hanging="360"/>
      </w:pPr>
      <w:rPr>
        <w:rFonts w:ascii="Courier New" w:hAnsi="Courier New"/>
      </w:rPr>
    </w:lvl>
    <w:lvl w:ilvl="2" w:tplc="C5F83176">
      <w:start w:val="1"/>
      <w:numFmt w:val="bullet"/>
      <w:lvlText w:val=""/>
      <w:lvlJc w:val="left"/>
      <w:pPr>
        <w:tabs>
          <w:tab w:val="num" w:pos="2160"/>
        </w:tabs>
        <w:ind w:left="2160" w:hanging="360"/>
      </w:pPr>
      <w:rPr>
        <w:rFonts w:ascii="Wingdings" w:hAnsi="Wingdings"/>
      </w:rPr>
    </w:lvl>
    <w:lvl w:ilvl="3" w:tplc="EB8012B4">
      <w:start w:val="1"/>
      <w:numFmt w:val="bullet"/>
      <w:lvlText w:val=""/>
      <w:lvlJc w:val="left"/>
      <w:pPr>
        <w:tabs>
          <w:tab w:val="num" w:pos="2880"/>
        </w:tabs>
        <w:ind w:left="2880" w:hanging="360"/>
      </w:pPr>
      <w:rPr>
        <w:rFonts w:ascii="Symbol" w:hAnsi="Symbol"/>
      </w:rPr>
    </w:lvl>
    <w:lvl w:ilvl="4" w:tplc="04965BEC">
      <w:start w:val="1"/>
      <w:numFmt w:val="bullet"/>
      <w:lvlText w:val="o"/>
      <w:lvlJc w:val="left"/>
      <w:pPr>
        <w:tabs>
          <w:tab w:val="num" w:pos="3600"/>
        </w:tabs>
        <w:ind w:left="3600" w:hanging="360"/>
      </w:pPr>
      <w:rPr>
        <w:rFonts w:ascii="Courier New" w:hAnsi="Courier New"/>
      </w:rPr>
    </w:lvl>
    <w:lvl w:ilvl="5" w:tplc="F74E2E80">
      <w:start w:val="1"/>
      <w:numFmt w:val="bullet"/>
      <w:lvlText w:val=""/>
      <w:lvlJc w:val="left"/>
      <w:pPr>
        <w:tabs>
          <w:tab w:val="num" w:pos="4320"/>
        </w:tabs>
        <w:ind w:left="4320" w:hanging="360"/>
      </w:pPr>
      <w:rPr>
        <w:rFonts w:ascii="Wingdings" w:hAnsi="Wingdings"/>
      </w:rPr>
    </w:lvl>
    <w:lvl w:ilvl="6" w:tplc="595C84D8">
      <w:start w:val="1"/>
      <w:numFmt w:val="bullet"/>
      <w:lvlText w:val=""/>
      <w:lvlJc w:val="left"/>
      <w:pPr>
        <w:tabs>
          <w:tab w:val="num" w:pos="5040"/>
        </w:tabs>
        <w:ind w:left="5040" w:hanging="360"/>
      </w:pPr>
      <w:rPr>
        <w:rFonts w:ascii="Symbol" w:hAnsi="Symbol"/>
      </w:rPr>
    </w:lvl>
    <w:lvl w:ilvl="7" w:tplc="DD5E0C1A">
      <w:start w:val="1"/>
      <w:numFmt w:val="bullet"/>
      <w:lvlText w:val="o"/>
      <w:lvlJc w:val="left"/>
      <w:pPr>
        <w:tabs>
          <w:tab w:val="num" w:pos="5760"/>
        </w:tabs>
        <w:ind w:left="5760" w:hanging="360"/>
      </w:pPr>
      <w:rPr>
        <w:rFonts w:ascii="Courier New" w:hAnsi="Courier New"/>
      </w:rPr>
    </w:lvl>
    <w:lvl w:ilvl="8" w:tplc="89A64F8A">
      <w:start w:val="1"/>
      <w:numFmt w:val="bullet"/>
      <w:lvlText w:val=""/>
      <w:lvlJc w:val="left"/>
      <w:pPr>
        <w:tabs>
          <w:tab w:val="num" w:pos="6480"/>
        </w:tabs>
        <w:ind w:left="6480" w:hanging="360"/>
      </w:pPr>
      <w:rPr>
        <w:rFonts w:ascii="Wingdings" w:hAnsi="Wingdings"/>
      </w:rPr>
    </w:lvl>
  </w:abstractNum>
  <w:abstractNum w:abstractNumId="564" w15:restartNumberingAfterBreak="0">
    <w:nsid w:val="664C4CE3"/>
    <w:multiLevelType w:val="hybridMultilevel"/>
    <w:tmpl w:val="0000022B"/>
    <w:lvl w:ilvl="0" w:tplc="8D0A5B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68123A">
      <w:start w:val="1"/>
      <w:numFmt w:val="bullet"/>
      <w:lvlText w:val="o"/>
      <w:lvlJc w:val="left"/>
      <w:pPr>
        <w:tabs>
          <w:tab w:val="num" w:pos="1440"/>
        </w:tabs>
        <w:ind w:left="1440" w:hanging="360"/>
      </w:pPr>
      <w:rPr>
        <w:rFonts w:ascii="Courier New" w:hAnsi="Courier New"/>
      </w:rPr>
    </w:lvl>
    <w:lvl w:ilvl="2" w:tplc="C0DEAFD8">
      <w:start w:val="1"/>
      <w:numFmt w:val="bullet"/>
      <w:lvlText w:val=""/>
      <w:lvlJc w:val="left"/>
      <w:pPr>
        <w:tabs>
          <w:tab w:val="num" w:pos="2160"/>
        </w:tabs>
        <w:ind w:left="2160" w:hanging="360"/>
      </w:pPr>
      <w:rPr>
        <w:rFonts w:ascii="Wingdings" w:hAnsi="Wingdings"/>
      </w:rPr>
    </w:lvl>
    <w:lvl w:ilvl="3" w:tplc="7BFE4B5E">
      <w:start w:val="1"/>
      <w:numFmt w:val="bullet"/>
      <w:lvlText w:val=""/>
      <w:lvlJc w:val="left"/>
      <w:pPr>
        <w:tabs>
          <w:tab w:val="num" w:pos="2880"/>
        </w:tabs>
        <w:ind w:left="2880" w:hanging="360"/>
      </w:pPr>
      <w:rPr>
        <w:rFonts w:ascii="Symbol" w:hAnsi="Symbol"/>
      </w:rPr>
    </w:lvl>
    <w:lvl w:ilvl="4" w:tplc="A4061BB0">
      <w:start w:val="1"/>
      <w:numFmt w:val="bullet"/>
      <w:lvlText w:val="o"/>
      <w:lvlJc w:val="left"/>
      <w:pPr>
        <w:tabs>
          <w:tab w:val="num" w:pos="3600"/>
        </w:tabs>
        <w:ind w:left="3600" w:hanging="360"/>
      </w:pPr>
      <w:rPr>
        <w:rFonts w:ascii="Courier New" w:hAnsi="Courier New"/>
      </w:rPr>
    </w:lvl>
    <w:lvl w:ilvl="5" w:tplc="906CF10A">
      <w:start w:val="1"/>
      <w:numFmt w:val="bullet"/>
      <w:lvlText w:val=""/>
      <w:lvlJc w:val="left"/>
      <w:pPr>
        <w:tabs>
          <w:tab w:val="num" w:pos="4320"/>
        </w:tabs>
        <w:ind w:left="4320" w:hanging="360"/>
      </w:pPr>
      <w:rPr>
        <w:rFonts w:ascii="Wingdings" w:hAnsi="Wingdings"/>
      </w:rPr>
    </w:lvl>
    <w:lvl w:ilvl="6" w:tplc="94A60796">
      <w:start w:val="1"/>
      <w:numFmt w:val="bullet"/>
      <w:lvlText w:val=""/>
      <w:lvlJc w:val="left"/>
      <w:pPr>
        <w:tabs>
          <w:tab w:val="num" w:pos="5040"/>
        </w:tabs>
        <w:ind w:left="5040" w:hanging="360"/>
      </w:pPr>
      <w:rPr>
        <w:rFonts w:ascii="Symbol" w:hAnsi="Symbol"/>
      </w:rPr>
    </w:lvl>
    <w:lvl w:ilvl="7" w:tplc="64B4BD92">
      <w:start w:val="1"/>
      <w:numFmt w:val="bullet"/>
      <w:lvlText w:val="o"/>
      <w:lvlJc w:val="left"/>
      <w:pPr>
        <w:tabs>
          <w:tab w:val="num" w:pos="5760"/>
        </w:tabs>
        <w:ind w:left="5760" w:hanging="360"/>
      </w:pPr>
      <w:rPr>
        <w:rFonts w:ascii="Courier New" w:hAnsi="Courier New"/>
      </w:rPr>
    </w:lvl>
    <w:lvl w:ilvl="8" w:tplc="1F928D4C">
      <w:start w:val="1"/>
      <w:numFmt w:val="bullet"/>
      <w:lvlText w:val=""/>
      <w:lvlJc w:val="left"/>
      <w:pPr>
        <w:tabs>
          <w:tab w:val="num" w:pos="6480"/>
        </w:tabs>
        <w:ind w:left="6480" w:hanging="360"/>
      </w:pPr>
      <w:rPr>
        <w:rFonts w:ascii="Wingdings" w:hAnsi="Wingdings"/>
      </w:rPr>
    </w:lvl>
  </w:abstractNum>
  <w:abstractNum w:abstractNumId="565" w15:restartNumberingAfterBreak="0">
    <w:nsid w:val="664C4CE4"/>
    <w:multiLevelType w:val="hybridMultilevel"/>
    <w:tmpl w:val="0000022C"/>
    <w:lvl w:ilvl="0" w:tplc="BC50DA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103D6E">
      <w:start w:val="1"/>
      <w:numFmt w:val="bullet"/>
      <w:lvlText w:val="o"/>
      <w:lvlJc w:val="left"/>
      <w:pPr>
        <w:tabs>
          <w:tab w:val="num" w:pos="1440"/>
        </w:tabs>
        <w:ind w:left="1440" w:hanging="360"/>
      </w:pPr>
      <w:rPr>
        <w:rFonts w:ascii="Courier New" w:hAnsi="Courier New"/>
      </w:rPr>
    </w:lvl>
    <w:lvl w:ilvl="2" w:tplc="2A1A97D6">
      <w:start w:val="1"/>
      <w:numFmt w:val="bullet"/>
      <w:lvlText w:val=""/>
      <w:lvlJc w:val="left"/>
      <w:pPr>
        <w:tabs>
          <w:tab w:val="num" w:pos="2160"/>
        </w:tabs>
        <w:ind w:left="2160" w:hanging="360"/>
      </w:pPr>
      <w:rPr>
        <w:rFonts w:ascii="Wingdings" w:hAnsi="Wingdings"/>
      </w:rPr>
    </w:lvl>
    <w:lvl w:ilvl="3" w:tplc="7202343E">
      <w:start w:val="1"/>
      <w:numFmt w:val="bullet"/>
      <w:lvlText w:val=""/>
      <w:lvlJc w:val="left"/>
      <w:pPr>
        <w:tabs>
          <w:tab w:val="num" w:pos="2880"/>
        </w:tabs>
        <w:ind w:left="2880" w:hanging="360"/>
      </w:pPr>
      <w:rPr>
        <w:rFonts w:ascii="Symbol" w:hAnsi="Symbol"/>
      </w:rPr>
    </w:lvl>
    <w:lvl w:ilvl="4" w:tplc="A76C7310">
      <w:start w:val="1"/>
      <w:numFmt w:val="bullet"/>
      <w:lvlText w:val="o"/>
      <w:lvlJc w:val="left"/>
      <w:pPr>
        <w:tabs>
          <w:tab w:val="num" w:pos="3600"/>
        </w:tabs>
        <w:ind w:left="3600" w:hanging="360"/>
      </w:pPr>
      <w:rPr>
        <w:rFonts w:ascii="Courier New" w:hAnsi="Courier New"/>
      </w:rPr>
    </w:lvl>
    <w:lvl w:ilvl="5" w:tplc="C3565360">
      <w:start w:val="1"/>
      <w:numFmt w:val="bullet"/>
      <w:lvlText w:val=""/>
      <w:lvlJc w:val="left"/>
      <w:pPr>
        <w:tabs>
          <w:tab w:val="num" w:pos="4320"/>
        </w:tabs>
        <w:ind w:left="4320" w:hanging="360"/>
      </w:pPr>
      <w:rPr>
        <w:rFonts w:ascii="Wingdings" w:hAnsi="Wingdings"/>
      </w:rPr>
    </w:lvl>
    <w:lvl w:ilvl="6" w:tplc="0EAE68F4">
      <w:start w:val="1"/>
      <w:numFmt w:val="bullet"/>
      <w:lvlText w:val=""/>
      <w:lvlJc w:val="left"/>
      <w:pPr>
        <w:tabs>
          <w:tab w:val="num" w:pos="5040"/>
        </w:tabs>
        <w:ind w:left="5040" w:hanging="360"/>
      </w:pPr>
      <w:rPr>
        <w:rFonts w:ascii="Symbol" w:hAnsi="Symbol"/>
      </w:rPr>
    </w:lvl>
    <w:lvl w:ilvl="7" w:tplc="F5DA3BAE">
      <w:start w:val="1"/>
      <w:numFmt w:val="bullet"/>
      <w:lvlText w:val="o"/>
      <w:lvlJc w:val="left"/>
      <w:pPr>
        <w:tabs>
          <w:tab w:val="num" w:pos="5760"/>
        </w:tabs>
        <w:ind w:left="5760" w:hanging="360"/>
      </w:pPr>
      <w:rPr>
        <w:rFonts w:ascii="Courier New" w:hAnsi="Courier New"/>
      </w:rPr>
    </w:lvl>
    <w:lvl w:ilvl="8" w:tplc="CEA07934">
      <w:start w:val="1"/>
      <w:numFmt w:val="bullet"/>
      <w:lvlText w:val=""/>
      <w:lvlJc w:val="left"/>
      <w:pPr>
        <w:tabs>
          <w:tab w:val="num" w:pos="6480"/>
        </w:tabs>
        <w:ind w:left="6480" w:hanging="360"/>
      </w:pPr>
      <w:rPr>
        <w:rFonts w:ascii="Wingdings" w:hAnsi="Wingdings"/>
      </w:rPr>
    </w:lvl>
  </w:abstractNum>
  <w:abstractNum w:abstractNumId="566" w15:restartNumberingAfterBreak="0">
    <w:nsid w:val="664C4CE5"/>
    <w:multiLevelType w:val="hybridMultilevel"/>
    <w:tmpl w:val="0000022D"/>
    <w:lvl w:ilvl="0" w:tplc="5E5EA3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FE5C8E">
      <w:start w:val="1"/>
      <w:numFmt w:val="bullet"/>
      <w:lvlText w:val="o"/>
      <w:lvlJc w:val="left"/>
      <w:pPr>
        <w:tabs>
          <w:tab w:val="num" w:pos="1440"/>
        </w:tabs>
        <w:ind w:left="1440" w:hanging="360"/>
      </w:pPr>
      <w:rPr>
        <w:rFonts w:ascii="Courier New" w:hAnsi="Courier New"/>
      </w:rPr>
    </w:lvl>
    <w:lvl w:ilvl="2" w:tplc="0592FF38">
      <w:start w:val="1"/>
      <w:numFmt w:val="bullet"/>
      <w:lvlText w:val=""/>
      <w:lvlJc w:val="left"/>
      <w:pPr>
        <w:tabs>
          <w:tab w:val="num" w:pos="2160"/>
        </w:tabs>
        <w:ind w:left="2160" w:hanging="360"/>
      </w:pPr>
      <w:rPr>
        <w:rFonts w:ascii="Wingdings" w:hAnsi="Wingdings"/>
      </w:rPr>
    </w:lvl>
    <w:lvl w:ilvl="3" w:tplc="8B6ADC2A">
      <w:start w:val="1"/>
      <w:numFmt w:val="bullet"/>
      <w:lvlText w:val=""/>
      <w:lvlJc w:val="left"/>
      <w:pPr>
        <w:tabs>
          <w:tab w:val="num" w:pos="2880"/>
        </w:tabs>
        <w:ind w:left="2880" w:hanging="360"/>
      </w:pPr>
      <w:rPr>
        <w:rFonts w:ascii="Symbol" w:hAnsi="Symbol"/>
      </w:rPr>
    </w:lvl>
    <w:lvl w:ilvl="4" w:tplc="DEAE5EE8">
      <w:start w:val="1"/>
      <w:numFmt w:val="bullet"/>
      <w:lvlText w:val="o"/>
      <w:lvlJc w:val="left"/>
      <w:pPr>
        <w:tabs>
          <w:tab w:val="num" w:pos="3600"/>
        </w:tabs>
        <w:ind w:left="3600" w:hanging="360"/>
      </w:pPr>
      <w:rPr>
        <w:rFonts w:ascii="Courier New" w:hAnsi="Courier New"/>
      </w:rPr>
    </w:lvl>
    <w:lvl w:ilvl="5" w:tplc="79D43B98">
      <w:start w:val="1"/>
      <w:numFmt w:val="bullet"/>
      <w:lvlText w:val=""/>
      <w:lvlJc w:val="left"/>
      <w:pPr>
        <w:tabs>
          <w:tab w:val="num" w:pos="4320"/>
        </w:tabs>
        <w:ind w:left="4320" w:hanging="360"/>
      </w:pPr>
      <w:rPr>
        <w:rFonts w:ascii="Wingdings" w:hAnsi="Wingdings"/>
      </w:rPr>
    </w:lvl>
    <w:lvl w:ilvl="6" w:tplc="B89CEFB8">
      <w:start w:val="1"/>
      <w:numFmt w:val="bullet"/>
      <w:lvlText w:val=""/>
      <w:lvlJc w:val="left"/>
      <w:pPr>
        <w:tabs>
          <w:tab w:val="num" w:pos="5040"/>
        </w:tabs>
        <w:ind w:left="5040" w:hanging="360"/>
      </w:pPr>
      <w:rPr>
        <w:rFonts w:ascii="Symbol" w:hAnsi="Symbol"/>
      </w:rPr>
    </w:lvl>
    <w:lvl w:ilvl="7" w:tplc="F1B2E34E">
      <w:start w:val="1"/>
      <w:numFmt w:val="bullet"/>
      <w:lvlText w:val="o"/>
      <w:lvlJc w:val="left"/>
      <w:pPr>
        <w:tabs>
          <w:tab w:val="num" w:pos="5760"/>
        </w:tabs>
        <w:ind w:left="5760" w:hanging="360"/>
      </w:pPr>
      <w:rPr>
        <w:rFonts w:ascii="Courier New" w:hAnsi="Courier New"/>
      </w:rPr>
    </w:lvl>
    <w:lvl w:ilvl="8" w:tplc="A956D768">
      <w:start w:val="1"/>
      <w:numFmt w:val="bullet"/>
      <w:lvlText w:val=""/>
      <w:lvlJc w:val="left"/>
      <w:pPr>
        <w:tabs>
          <w:tab w:val="num" w:pos="6480"/>
        </w:tabs>
        <w:ind w:left="6480" w:hanging="360"/>
      </w:pPr>
      <w:rPr>
        <w:rFonts w:ascii="Wingdings" w:hAnsi="Wingdings"/>
      </w:rPr>
    </w:lvl>
  </w:abstractNum>
  <w:abstractNum w:abstractNumId="567" w15:restartNumberingAfterBreak="0">
    <w:nsid w:val="664C4CE6"/>
    <w:multiLevelType w:val="hybridMultilevel"/>
    <w:tmpl w:val="0000022E"/>
    <w:lvl w:ilvl="0" w:tplc="777E78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7AB9C0">
      <w:start w:val="1"/>
      <w:numFmt w:val="bullet"/>
      <w:lvlText w:val="o"/>
      <w:lvlJc w:val="left"/>
      <w:pPr>
        <w:tabs>
          <w:tab w:val="num" w:pos="1440"/>
        </w:tabs>
        <w:ind w:left="1440" w:hanging="360"/>
      </w:pPr>
      <w:rPr>
        <w:rFonts w:ascii="Courier New" w:hAnsi="Courier New"/>
      </w:rPr>
    </w:lvl>
    <w:lvl w:ilvl="2" w:tplc="875A1460">
      <w:start w:val="1"/>
      <w:numFmt w:val="bullet"/>
      <w:lvlText w:val=""/>
      <w:lvlJc w:val="left"/>
      <w:pPr>
        <w:tabs>
          <w:tab w:val="num" w:pos="2160"/>
        </w:tabs>
        <w:ind w:left="2160" w:hanging="360"/>
      </w:pPr>
      <w:rPr>
        <w:rFonts w:ascii="Wingdings" w:hAnsi="Wingdings"/>
      </w:rPr>
    </w:lvl>
    <w:lvl w:ilvl="3" w:tplc="257A1F82">
      <w:start w:val="1"/>
      <w:numFmt w:val="bullet"/>
      <w:lvlText w:val=""/>
      <w:lvlJc w:val="left"/>
      <w:pPr>
        <w:tabs>
          <w:tab w:val="num" w:pos="2880"/>
        </w:tabs>
        <w:ind w:left="2880" w:hanging="360"/>
      </w:pPr>
      <w:rPr>
        <w:rFonts w:ascii="Symbol" w:hAnsi="Symbol"/>
      </w:rPr>
    </w:lvl>
    <w:lvl w:ilvl="4" w:tplc="1E1A51DC">
      <w:start w:val="1"/>
      <w:numFmt w:val="bullet"/>
      <w:lvlText w:val="o"/>
      <w:lvlJc w:val="left"/>
      <w:pPr>
        <w:tabs>
          <w:tab w:val="num" w:pos="3600"/>
        </w:tabs>
        <w:ind w:left="3600" w:hanging="360"/>
      </w:pPr>
      <w:rPr>
        <w:rFonts w:ascii="Courier New" w:hAnsi="Courier New"/>
      </w:rPr>
    </w:lvl>
    <w:lvl w:ilvl="5" w:tplc="E0C4638C">
      <w:start w:val="1"/>
      <w:numFmt w:val="bullet"/>
      <w:lvlText w:val=""/>
      <w:lvlJc w:val="left"/>
      <w:pPr>
        <w:tabs>
          <w:tab w:val="num" w:pos="4320"/>
        </w:tabs>
        <w:ind w:left="4320" w:hanging="360"/>
      </w:pPr>
      <w:rPr>
        <w:rFonts w:ascii="Wingdings" w:hAnsi="Wingdings"/>
      </w:rPr>
    </w:lvl>
    <w:lvl w:ilvl="6" w:tplc="6EBEE84C">
      <w:start w:val="1"/>
      <w:numFmt w:val="bullet"/>
      <w:lvlText w:val=""/>
      <w:lvlJc w:val="left"/>
      <w:pPr>
        <w:tabs>
          <w:tab w:val="num" w:pos="5040"/>
        </w:tabs>
        <w:ind w:left="5040" w:hanging="360"/>
      </w:pPr>
      <w:rPr>
        <w:rFonts w:ascii="Symbol" w:hAnsi="Symbol"/>
      </w:rPr>
    </w:lvl>
    <w:lvl w:ilvl="7" w:tplc="34E23270">
      <w:start w:val="1"/>
      <w:numFmt w:val="bullet"/>
      <w:lvlText w:val="o"/>
      <w:lvlJc w:val="left"/>
      <w:pPr>
        <w:tabs>
          <w:tab w:val="num" w:pos="5760"/>
        </w:tabs>
        <w:ind w:left="5760" w:hanging="360"/>
      </w:pPr>
      <w:rPr>
        <w:rFonts w:ascii="Courier New" w:hAnsi="Courier New"/>
      </w:rPr>
    </w:lvl>
    <w:lvl w:ilvl="8" w:tplc="575A870C">
      <w:start w:val="1"/>
      <w:numFmt w:val="bullet"/>
      <w:lvlText w:val=""/>
      <w:lvlJc w:val="left"/>
      <w:pPr>
        <w:tabs>
          <w:tab w:val="num" w:pos="6480"/>
        </w:tabs>
        <w:ind w:left="6480" w:hanging="360"/>
      </w:pPr>
      <w:rPr>
        <w:rFonts w:ascii="Wingdings" w:hAnsi="Wingdings"/>
      </w:rPr>
    </w:lvl>
  </w:abstractNum>
  <w:abstractNum w:abstractNumId="568" w15:restartNumberingAfterBreak="0">
    <w:nsid w:val="664C4CE7"/>
    <w:multiLevelType w:val="hybridMultilevel"/>
    <w:tmpl w:val="0000022F"/>
    <w:lvl w:ilvl="0" w:tplc="A5F2CD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C60176">
      <w:start w:val="1"/>
      <w:numFmt w:val="bullet"/>
      <w:lvlText w:val="o"/>
      <w:lvlJc w:val="left"/>
      <w:pPr>
        <w:tabs>
          <w:tab w:val="num" w:pos="1440"/>
        </w:tabs>
        <w:ind w:left="1440" w:hanging="360"/>
      </w:pPr>
      <w:rPr>
        <w:rFonts w:ascii="Courier New" w:hAnsi="Courier New"/>
      </w:rPr>
    </w:lvl>
    <w:lvl w:ilvl="2" w:tplc="8086121E">
      <w:start w:val="1"/>
      <w:numFmt w:val="bullet"/>
      <w:lvlText w:val=""/>
      <w:lvlJc w:val="left"/>
      <w:pPr>
        <w:tabs>
          <w:tab w:val="num" w:pos="2160"/>
        </w:tabs>
        <w:ind w:left="2160" w:hanging="360"/>
      </w:pPr>
      <w:rPr>
        <w:rFonts w:ascii="Wingdings" w:hAnsi="Wingdings"/>
      </w:rPr>
    </w:lvl>
    <w:lvl w:ilvl="3" w:tplc="58FACC0C">
      <w:start w:val="1"/>
      <w:numFmt w:val="bullet"/>
      <w:lvlText w:val=""/>
      <w:lvlJc w:val="left"/>
      <w:pPr>
        <w:tabs>
          <w:tab w:val="num" w:pos="2880"/>
        </w:tabs>
        <w:ind w:left="2880" w:hanging="360"/>
      </w:pPr>
      <w:rPr>
        <w:rFonts w:ascii="Symbol" w:hAnsi="Symbol"/>
      </w:rPr>
    </w:lvl>
    <w:lvl w:ilvl="4" w:tplc="5BB2444A">
      <w:start w:val="1"/>
      <w:numFmt w:val="bullet"/>
      <w:lvlText w:val="o"/>
      <w:lvlJc w:val="left"/>
      <w:pPr>
        <w:tabs>
          <w:tab w:val="num" w:pos="3600"/>
        </w:tabs>
        <w:ind w:left="3600" w:hanging="360"/>
      </w:pPr>
      <w:rPr>
        <w:rFonts w:ascii="Courier New" w:hAnsi="Courier New"/>
      </w:rPr>
    </w:lvl>
    <w:lvl w:ilvl="5" w:tplc="5998B680">
      <w:start w:val="1"/>
      <w:numFmt w:val="bullet"/>
      <w:lvlText w:val=""/>
      <w:lvlJc w:val="left"/>
      <w:pPr>
        <w:tabs>
          <w:tab w:val="num" w:pos="4320"/>
        </w:tabs>
        <w:ind w:left="4320" w:hanging="360"/>
      </w:pPr>
      <w:rPr>
        <w:rFonts w:ascii="Wingdings" w:hAnsi="Wingdings"/>
      </w:rPr>
    </w:lvl>
    <w:lvl w:ilvl="6" w:tplc="FEE66704">
      <w:start w:val="1"/>
      <w:numFmt w:val="bullet"/>
      <w:lvlText w:val=""/>
      <w:lvlJc w:val="left"/>
      <w:pPr>
        <w:tabs>
          <w:tab w:val="num" w:pos="5040"/>
        </w:tabs>
        <w:ind w:left="5040" w:hanging="360"/>
      </w:pPr>
      <w:rPr>
        <w:rFonts w:ascii="Symbol" w:hAnsi="Symbol"/>
      </w:rPr>
    </w:lvl>
    <w:lvl w:ilvl="7" w:tplc="6EE4B7DE">
      <w:start w:val="1"/>
      <w:numFmt w:val="bullet"/>
      <w:lvlText w:val="o"/>
      <w:lvlJc w:val="left"/>
      <w:pPr>
        <w:tabs>
          <w:tab w:val="num" w:pos="5760"/>
        </w:tabs>
        <w:ind w:left="5760" w:hanging="360"/>
      </w:pPr>
      <w:rPr>
        <w:rFonts w:ascii="Courier New" w:hAnsi="Courier New"/>
      </w:rPr>
    </w:lvl>
    <w:lvl w:ilvl="8" w:tplc="41AA6A06">
      <w:start w:val="1"/>
      <w:numFmt w:val="bullet"/>
      <w:lvlText w:val=""/>
      <w:lvlJc w:val="left"/>
      <w:pPr>
        <w:tabs>
          <w:tab w:val="num" w:pos="6480"/>
        </w:tabs>
        <w:ind w:left="6480" w:hanging="360"/>
      </w:pPr>
      <w:rPr>
        <w:rFonts w:ascii="Wingdings" w:hAnsi="Wingdings"/>
      </w:rPr>
    </w:lvl>
  </w:abstractNum>
  <w:abstractNum w:abstractNumId="569" w15:restartNumberingAfterBreak="0">
    <w:nsid w:val="664C4CE8"/>
    <w:multiLevelType w:val="hybridMultilevel"/>
    <w:tmpl w:val="00000230"/>
    <w:lvl w:ilvl="0" w:tplc="B50AD4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C4E704">
      <w:start w:val="1"/>
      <w:numFmt w:val="bullet"/>
      <w:lvlText w:val="o"/>
      <w:lvlJc w:val="left"/>
      <w:pPr>
        <w:tabs>
          <w:tab w:val="num" w:pos="1440"/>
        </w:tabs>
        <w:ind w:left="1440" w:hanging="360"/>
      </w:pPr>
      <w:rPr>
        <w:rFonts w:ascii="Courier New" w:hAnsi="Courier New"/>
      </w:rPr>
    </w:lvl>
    <w:lvl w:ilvl="2" w:tplc="23FE0DBA">
      <w:start w:val="1"/>
      <w:numFmt w:val="bullet"/>
      <w:lvlText w:val=""/>
      <w:lvlJc w:val="left"/>
      <w:pPr>
        <w:tabs>
          <w:tab w:val="num" w:pos="2160"/>
        </w:tabs>
        <w:ind w:left="2160" w:hanging="360"/>
      </w:pPr>
      <w:rPr>
        <w:rFonts w:ascii="Wingdings" w:hAnsi="Wingdings"/>
      </w:rPr>
    </w:lvl>
    <w:lvl w:ilvl="3" w:tplc="0554E0BE">
      <w:start w:val="1"/>
      <w:numFmt w:val="bullet"/>
      <w:lvlText w:val=""/>
      <w:lvlJc w:val="left"/>
      <w:pPr>
        <w:tabs>
          <w:tab w:val="num" w:pos="2880"/>
        </w:tabs>
        <w:ind w:left="2880" w:hanging="360"/>
      </w:pPr>
      <w:rPr>
        <w:rFonts w:ascii="Symbol" w:hAnsi="Symbol"/>
      </w:rPr>
    </w:lvl>
    <w:lvl w:ilvl="4" w:tplc="8ED27D0A">
      <w:start w:val="1"/>
      <w:numFmt w:val="bullet"/>
      <w:lvlText w:val="o"/>
      <w:lvlJc w:val="left"/>
      <w:pPr>
        <w:tabs>
          <w:tab w:val="num" w:pos="3600"/>
        </w:tabs>
        <w:ind w:left="3600" w:hanging="360"/>
      </w:pPr>
      <w:rPr>
        <w:rFonts w:ascii="Courier New" w:hAnsi="Courier New"/>
      </w:rPr>
    </w:lvl>
    <w:lvl w:ilvl="5" w:tplc="8AEAB4D6">
      <w:start w:val="1"/>
      <w:numFmt w:val="bullet"/>
      <w:lvlText w:val=""/>
      <w:lvlJc w:val="left"/>
      <w:pPr>
        <w:tabs>
          <w:tab w:val="num" w:pos="4320"/>
        </w:tabs>
        <w:ind w:left="4320" w:hanging="360"/>
      </w:pPr>
      <w:rPr>
        <w:rFonts w:ascii="Wingdings" w:hAnsi="Wingdings"/>
      </w:rPr>
    </w:lvl>
    <w:lvl w:ilvl="6" w:tplc="2C82CBB2">
      <w:start w:val="1"/>
      <w:numFmt w:val="bullet"/>
      <w:lvlText w:val=""/>
      <w:lvlJc w:val="left"/>
      <w:pPr>
        <w:tabs>
          <w:tab w:val="num" w:pos="5040"/>
        </w:tabs>
        <w:ind w:left="5040" w:hanging="360"/>
      </w:pPr>
      <w:rPr>
        <w:rFonts w:ascii="Symbol" w:hAnsi="Symbol"/>
      </w:rPr>
    </w:lvl>
    <w:lvl w:ilvl="7" w:tplc="E5DE2956">
      <w:start w:val="1"/>
      <w:numFmt w:val="bullet"/>
      <w:lvlText w:val="o"/>
      <w:lvlJc w:val="left"/>
      <w:pPr>
        <w:tabs>
          <w:tab w:val="num" w:pos="5760"/>
        </w:tabs>
        <w:ind w:left="5760" w:hanging="360"/>
      </w:pPr>
      <w:rPr>
        <w:rFonts w:ascii="Courier New" w:hAnsi="Courier New"/>
      </w:rPr>
    </w:lvl>
    <w:lvl w:ilvl="8" w:tplc="1DEA0BD0">
      <w:start w:val="1"/>
      <w:numFmt w:val="bullet"/>
      <w:lvlText w:val=""/>
      <w:lvlJc w:val="left"/>
      <w:pPr>
        <w:tabs>
          <w:tab w:val="num" w:pos="6480"/>
        </w:tabs>
        <w:ind w:left="6480" w:hanging="360"/>
      </w:pPr>
      <w:rPr>
        <w:rFonts w:ascii="Wingdings" w:hAnsi="Wingdings"/>
      </w:rPr>
    </w:lvl>
  </w:abstractNum>
  <w:abstractNum w:abstractNumId="570" w15:restartNumberingAfterBreak="0">
    <w:nsid w:val="664C4CE9"/>
    <w:multiLevelType w:val="hybridMultilevel"/>
    <w:tmpl w:val="00000231"/>
    <w:lvl w:ilvl="0" w:tplc="9F46C1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6C5D14">
      <w:start w:val="1"/>
      <w:numFmt w:val="bullet"/>
      <w:lvlText w:val="o"/>
      <w:lvlJc w:val="left"/>
      <w:pPr>
        <w:tabs>
          <w:tab w:val="num" w:pos="1440"/>
        </w:tabs>
        <w:ind w:left="1440" w:hanging="360"/>
      </w:pPr>
      <w:rPr>
        <w:rFonts w:ascii="Courier New" w:hAnsi="Courier New"/>
      </w:rPr>
    </w:lvl>
    <w:lvl w:ilvl="2" w:tplc="3D985A48">
      <w:start w:val="1"/>
      <w:numFmt w:val="bullet"/>
      <w:lvlText w:val=""/>
      <w:lvlJc w:val="left"/>
      <w:pPr>
        <w:tabs>
          <w:tab w:val="num" w:pos="2160"/>
        </w:tabs>
        <w:ind w:left="2160" w:hanging="360"/>
      </w:pPr>
      <w:rPr>
        <w:rFonts w:ascii="Wingdings" w:hAnsi="Wingdings"/>
      </w:rPr>
    </w:lvl>
    <w:lvl w:ilvl="3" w:tplc="E904CDA0">
      <w:start w:val="1"/>
      <w:numFmt w:val="bullet"/>
      <w:lvlText w:val=""/>
      <w:lvlJc w:val="left"/>
      <w:pPr>
        <w:tabs>
          <w:tab w:val="num" w:pos="2880"/>
        </w:tabs>
        <w:ind w:left="2880" w:hanging="360"/>
      </w:pPr>
      <w:rPr>
        <w:rFonts w:ascii="Symbol" w:hAnsi="Symbol"/>
      </w:rPr>
    </w:lvl>
    <w:lvl w:ilvl="4" w:tplc="2494BC36">
      <w:start w:val="1"/>
      <w:numFmt w:val="bullet"/>
      <w:lvlText w:val="o"/>
      <w:lvlJc w:val="left"/>
      <w:pPr>
        <w:tabs>
          <w:tab w:val="num" w:pos="3600"/>
        </w:tabs>
        <w:ind w:left="3600" w:hanging="360"/>
      </w:pPr>
      <w:rPr>
        <w:rFonts w:ascii="Courier New" w:hAnsi="Courier New"/>
      </w:rPr>
    </w:lvl>
    <w:lvl w:ilvl="5" w:tplc="00287BB4">
      <w:start w:val="1"/>
      <w:numFmt w:val="bullet"/>
      <w:lvlText w:val=""/>
      <w:lvlJc w:val="left"/>
      <w:pPr>
        <w:tabs>
          <w:tab w:val="num" w:pos="4320"/>
        </w:tabs>
        <w:ind w:left="4320" w:hanging="360"/>
      </w:pPr>
      <w:rPr>
        <w:rFonts w:ascii="Wingdings" w:hAnsi="Wingdings"/>
      </w:rPr>
    </w:lvl>
    <w:lvl w:ilvl="6" w:tplc="05E21C9E">
      <w:start w:val="1"/>
      <w:numFmt w:val="bullet"/>
      <w:lvlText w:val=""/>
      <w:lvlJc w:val="left"/>
      <w:pPr>
        <w:tabs>
          <w:tab w:val="num" w:pos="5040"/>
        </w:tabs>
        <w:ind w:left="5040" w:hanging="360"/>
      </w:pPr>
      <w:rPr>
        <w:rFonts w:ascii="Symbol" w:hAnsi="Symbol"/>
      </w:rPr>
    </w:lvl>
    <w:lvl w:ilvl="7" w:tplc="321CC9DA">
      <w:start w:val="1"/>
      <w:numFmt w:val="bullet"/>
      <w:lvlText w:val="o"/>
      <w:lvlJc w:val="left"/>
      <w:pPr>
        <w:tabs>
          <w:tab w:val="num" w:pos="5760"/>
        </w:tabs>
        <w:ind w:left="5760" w:hanging="360"/>
      </w:pPr>
      <w:rPr>
        <w:rFonts w:ascii="Courier New" w:hAnsi="Courier New"/>
      </w:rPr>
    </w:lvl>
    <w:lvl w:ilvl="8" w:tplc="2326B31A">
      <w:start w:val="1"/>
      <w:numFmt w:val="bullet"/>
      <w:lvlText w:val=""/>
      <w:lvlJc w:val="left"/>
      <w:pPr>
        <w:tabs>
          <w:tab w:val="num" w:pos="6480"/>
        </w:tabs>
        <w:ind w:left="6480" w:hanging="360"/>
      </w:pPr>
      <w:rPr>
        <w:rFonts w:ascii="Wingdings" w:hAnsi="Wingdings"/>
      </w:rPr>
    </w:lvl>
  </w:abstractNum>
  <w:abstractNum w:abstractNumId="571" w15:restartNumberingAfterBreak="0">
    <w:nsid w:val="664C4CEA"/>
    <w:multiLevelType w:val="hybridMultilevel"/>
    <w:tmpl w:val="00000232"/>
    <w:lvl w:ilvl="0" w:tplc="43CA21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C29E46">
      <w:start w:val="1"/>
      <w:numFmt w:val="bullet"/>
      <w:lvlText w:val="o"/>
      <w:lvlJc w:val="left"/>
      <w:pPr>
        <w:tabs>
          <w:tab w:val="num" w:pos="1440"/>
        </w:tabs>
        <w:ind w:left="1440" w:hanging="360"/>
      </w:pPr>
      <w:rPr>
        <w:rFonts w:ascii="Courier New" w:hAnsi="Courier New"/>
      </w:rPr>
    </w:lvl>
    <w:lvl w:ilvl="2" w:tplc="92646AC8">
      <w:start w:val="1"/>
      <w:numFmt w:val="bullet"/>
      <w:lvlText w:val=""/>
      <w:lvlJc w:val="left"/>
      <w:pPr>
        <w:tabs>
          <w:tab w:val="num" w:pos="2160"/>
        </w:tabs>
        <w:ind w:left="2160" w:hanging="360"/>
      </w:pPr>
      <w:rPr>
        <w:rFonts w:ascii="Wingdings" w:hAnsi="Wingdings"/>
      </w:rPr>
    </w:lvl>
    <w:lvl w:ilvl="3" w:tplc="EDF0B22C">
      <w:start w:val="1"/>
      <w:numFmt w:val="bullet"/>
      <w:lvlText w:val=""/>
      <w:lvlJc w:val="left"/>
      <w:pPr>
        <w:tabs>
          <w:tab w:val="num" w:pos="2880"/>
        </w:tabs>
        <w:ind w:left="2880" w:hanging="360"/>
      </w:pPr>
      <w:rPr>
        <w:rFonts w:ascii="Symbol" w:hAnsi="Symbol"/>
      </w:rPr>
    </w:lvl>
    <w:lvl w:ilvl="4" w:tplc="C7FECE74">
      <w:start w:val="1"/>
      <w:numFmt w:val="bullet"/>
      <w:lvlText w:val="o"/>
      <w:lvlJc w:val="left"/>
      <w:pPr>
        <w:tabs>
          <w:tab w:val="num" w:pos="3600"/>
        </w:tabs>
        <w:ind w:left="3600" w:hanging="360"/>
      </w:pPr>
      <w:rPr>
        <w:rFonts w:ascii="Courier New" w:hAnsi="Courier New"/>
      </w:rPr>
    </w:lvl>
    <w:lvl w:ilvl="5" w:tplc="E1FAE10C">
      <w:start w:val="1"/>
      <w:numFmt w:val="bullet"/>
      <w:lvlText w:val=""/>
      <w:lvlJc w:val="left"/>
      <w:pPr>
        <w:tabs>
          <w:tab w:val="num" w:pos="4320"/>
        </w:tabs>
        <w:ind w:left="4320" w:hanging="360"/>
      </w:pPr>
      <w:rPr>
        <w:rFonts w:ascii="Wingdings" w:hAnsi="Wingdings"/>
      </w:rPr>
    </w:lvl>
    <w:lvl w:ilvl="6" w:tplc="357A1458">
      <w:start w:val="1"/>
      <w:numFmt w:val="bullet"/>
      <w:lvlText w:val=""/>
      <w:lvlJc w:val="left"/>
      <w:pPr>
        <w:tabs>
          <w:tab w:val="num" w:pos="5040"/>
        </w:tabs>
        <w:ind w:left="5040" w:hanging="360"/>
      </w:pPr>
      <w:rPr>
        <w:rFonts w:ascii="Symbol" w:hAnsi="Symbol"/>
      </w:rPr>
    </w:lvl>
    <w:lvl w:ilvl="7" w:tplc="E8C8CDAC">
      <w:start w:val="1"/>
      <w:numFmt w:val="bullet"/>
      <w:lvlText w:val="o"/>
      <w:lvlJc w:val="left"/>
      <w:pPr>
        <w:tabs>
          <w:tab w:val="num" w:pos="5760"/>
        </w:tabs>
        <w:ind w:left="5760" w:hanging="360"/>
      </w:pPr>
      <w:rPr>
        <w:rFonts w:ascii="Courier New" w:hAnsi="Courier New"/>
      </w:rPr>
    </w:lvl>
    <w:lvl w:ilvl="8" w:tplc="D30AAE46">
      <w:start w:val="1"/>
      <w:numFmt w:val="bullet"/>
      <w:lvlText w:val=""/>
      <w:lvlJc w:val="left"/>
      <w:pPr>
        <w:tabs>
          <w:tab w:val="num" w:pos="6480"/>
        </w:tabs>
        <w:ind w:left="6480" w:hanging="360"/>
      </w:pPr>
      <w:rPr>
        <w:rFonts w:ascii="Wingdings" w:hAnsi="Wingdings"/>
      </w:rPr>
    </w:lvl>
  </w:abstractNum>
  <w:abstractNum w:abstractNumId="572" w15:restartNumberingAfterBreak="0">
    <w:nsid w:val="664C4CEB"/>
    <w:multiLevelType w:val="hybridMultilevel"/>
    <w:tmpl w:val="00000233"/>
    <w:lvl w:ilvl="0" w:tplc="273A3E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20D6FE">
      <w:start w:val="1"/>
      <w:numFmt w:val="bullet"/>
      <w:lvlText w:val="o"/>
      <w:lvlJc w:val="left"/>
      <w:pPr>
        <w:tabs>
          <w:tab w:val="num" w:pos="1440"/>
        </w:tabs>
        <w:ind w:left="1440" w:hanging="360"/>
      </w:pPr>
      <w:rPr>
        <w:rFonts w:ascii="Courier New" w:hAnsi="Courier New"/>
      </w:rPr>
    </w:lvl>
    <w:lvl w:ilvl="2" w:tplc="6748A86E">
      <w:start w:val="1"/>
      <w:numFmt w:val="bullet"/>
      <w:lvlText w:val=""/>
      <w:lvlJc w:val="left"/>
      <w:pPr>
        <w:tabs>
          <w:tab w:val="num" w:pos="2160"/>
        </w:tabs>
        <w:ind w:left="2160" w:hanging="360"/>
      </w:pPr>
      <w:rPr>
        <w:rFonts w:ascii="Wingdings" w:hAnsi="Wingdings"/>
      </w:rPr>
    </w:lvl>
    <w:lvl w:ilvl="3" w:tplc="FE0CD1C8">
      <w:start w:val="1"/>
      <w:numFmt w:val="bullet"/>
      <w:lvlText w:val=""/>
      <w:lvlJc w:val="left"/>
      <w:pPr>
        <w:tabs>
          <w:tab w:val="num" w:pos="2880"/>
        </w:tabs>
        <w:ind w:left="2880" w:hanging="360"/>
      </w:pPr>
      <w:rPr>
        <w:rFonts w:ascii="Symbol" w:hAnsi="Symbol"/>
      </w:rPr>
    </w:lvl>
    <w:lvl w:ilvl="4" w:tplc="A4E2DE92">
      <w:start w:val="1"/>
      <w:numFmt w:val="bullet"/>
      <w:lvlText w:val="o"/>
      <w:lvlJc w:val="left"/>
      <w:pPr>
        <w:tabs>
          <w:tab w:val="num" w:pos="3600"/>
        </w:tabs>
        <w:ind w:left="3600" w:hanging="360"/>
      </w:pPr>
      <w:rPr>
        <w:rFonts w:ascii="Courier New" w:hAnsi="Courier New"/>
      </w:rPr>
    </w:lvl>
    <w:lvl w:ilvl="5" w:tplc="1ABCF574">
      <w:start w:val="1"/>
      <w:numFmt w:val="bullet"/>
      <w:lvlText w:val=""/>
      <w:lvlJc w:val="left"/>
      <w:pPr>
        <w:tabs>
          <w:tab w:val="num" w:pos="4320"/>
        </w:tabs>
        <w:ind w:left="4320" w:hanging="360"/>
      </w:pPr>
      <w:rPr>
        <w:rFonts w:ascii="Wingdings" w:hAnsi="Wingdings"/>
      </w:rPr>
    </w:lvl>
    <w:lvl w:ilvl="6" w:tplc="1B528876">
      <w:start w:val="1"/>
      <w:numFmt w:val="bullet"/>
      <w:lvlText w:val=""/>
      <w:lvlJc w:val="left"/>
      <w:pPr>
        <w:tabs>
          <w:tab w:val="num" w:pos="5040"/>
        </w:tabs>
        <w:ind w:left="5040" w:hanging="360"/>
      </w:pPr>
      <w:rPr>
        <w:rFonts w:ascii="Symbol" w:hAnsi="Symbol"/>
      </w:rPr>
    </w:lvl>
    <w:lvl w:ilvl="7" w:tplc="8FC4C1E4">
      <w:start w:val="1"/>
      <w:numFmt w:val="bullet"/>
      <w:lvlText w:val="o"/>
      <w:lvlJc w:val="left"/>
      <w:pPr>
        <w:tabs>
          <w:tab w:val="num" w:pos="5760"/>
        </w:tabs>
        <w:ind w:left="5760" w:hanging="360"/>
      </w:pPr>
      <w:rPr>
        <w:rFonts w:ascii="Courier New" w:hAnsi="Courier New"/>
      </w:rPr>
    </w:lvl>
    <w:lvl w:ilvl="8" w:tplc="D8A268DC">
      <w:start w:val="1"/>
      <w:numFmt w:val="bullet"/>
      <w:lvlText w:val=""/>
      <w:lvlJc w:val="left"/>
      <w:pPr>
        <w:tabs>
          <w:tab w:val="num" w:pos="6480"/>
        </w:tabs>
        <w:ind w:left="6480" w:hanging="360"/>
      </w:pPr>
      <w:rPr>
        <w:rFonts w:ascii="Wingdings" w:hAnsi="Wingdings"/>
      </w:rPr>
    </w:lvl>
  </w:abstractNum>
  <w:abstractNum w:abstractNumId="573" w15:restartNumberingAfterBreak="0">
    <w:nsid w:val="664C4CEC"/>
    <w:multiLevelType w:val="hybridMultilevel"/>
    <w:tmpl w:val="00000234"/>
    <w:lvl w:ilvl="0" w:tplc="6A0229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A85FA0">
      <w:start w:val="1"/>
      <w:numFmt w:val="bullet"/>
      <w:lvlText w:val="o"/>
      <w:lvlJc w:val="left"/>
      <w:pPr>
        <w:tabs>
          <w:tab w:val="num" w:pos="1440"/>
        </w:tabs>
        <w:ind w:left="1440" w:hanging="360"/>
      </w:pPr>
      <w:rPr>
        <w:rFonts w:ascii="Courier New" w:hAnsi="Courier New"/>
      </w:rPr>
    </w:lvl>
    <w:lvl w:ilvl="2" w:tplc="082A8C72">
      <w:start w:val="1"/>
      <w:numFmt w:val="bullet"/>
      <w:lvlText w:val=""/>
      <w:lvlJc w:val="left"/>
      <w:pPr>
        <w:tabs>
          <w:tab w:val="num" w:pos="2160"/>
        </w:tabs>
        <w:ind w:left="2160" w:hanging="360"/>
      </w:pPr>
      <w:rPr>
        <w:rFonts w:ascii="Wingdings" w:hAnsi="Wingdings"/>
      </w:rPr>
    </w:lvl>
    <w:lvl w:ilvl="3" w:tplc="6EAAE48E">
      <w:start w:val="1"/>
      <w:numFmt w:val="bullet"/>
      <w:lvlText w:val=""/>
      <w:lvlJc w:val="left"/>
      <w:pPr>
        <w:tabs>
          <w:tab w:val="num" w:pos="2880"/>
        </w:tabs>
        <w:ind w:left="2880" w:hanging="360"/>
      </w:pPr>
      <w:rPr>
        <w:rFonts w:ascii="Symbol" w:hAnsi="Symbol"/>
      </w:rPr>
    </w:lvl>
    <w:lvl w:ilvl="4" w:tplc="C00290FA">
      <w:start w:val="1"/>
      <w:numFmt w:val="bullet"/>
      <w:lvlText w:val="o"/>
      <w:lvlJc w:val="left"/>
      <w:pPr>
        <w:tabs>
          <w:tab w:val="num" w:pos="3600"/>
        </w:tabs>
        <w:ind w:left="3600" w:hanging="360"/>
      </w:pPr>
      <w:rPr>
        <w:rFonts w:ascii="Courier New" w:hAnsi="Courier New"/>
      </w:rPr>
    </w:lvl>
    <w:lvl w:ilvl="5" w:tplc="32AA1524">
      <w:start w:val="1"/>
      <w:numFmt w:val="bullet"/>
      <w:lvlText w:val=""/>
      <w:lvlJc w:val="left"/>
      <w:pPr>
        <w:tabs>
          <w:tab w:val="num" w:pos="4320"/>
        </w:tabs>
        <w:ind w:left="4320" w:hanging="360"/>
      </w:pPr>
      <w:rPr>
        <w:rFonts w:ascii="Wingdings" w:hAnsi="Wingdings"/>
      </w:rPr>
    </w:lvl>
    <w:lvl w:ilvl="6" w:tplc="51DA7668">
      <w:start w:val="1"/>
      <w:numFmt w:val="bullet"/>
      <w:lvlText w:val=""/>
      <w:lvlJc w:val="left"/>
      <w:pPr>
        <w:tabs>
          <w:tab w:val="num" w:pos="5040"/>
        </w:tabs>
        <w:ind w:left="5040" w:hanging="360"/>
      </w:pPr>
      <w:rPr>
        <w:rFonts w:ascii="Symbol" w:hAnsi="Symbol"/>
      </w:rPr>
    </w:lvl>
    <w:lvl w:ilvl="7" w:tplc="DDA0D46E">
      <w:start w:val="1"/>
      <w:numFmt w:val="bullet"/>
      <w:lvlText w:val="o"/>
      <w:lvlJc w:val="left"/>
      <w:pPr>
        <w:tabs>
          <w:tab w:val="num" w:pos="5760"/>
        </w:tabs>
        <w:ind w:left="5760" w:hanging="360"/>
      </w:pPr>
      <w:rPr>
        <w:rFonts w:ascii="Courier New" w:hAnsi="Courier New"/>
      </w:rPr>
    </w:lvl>
    <w:lvl w:ilvl="8" w:tplc="FC9216CE">
      <w:start w:val="1"/>
      <w:numFmt w:val="bullet"/>
      <w:lvlText w:val=""/>
      <w:lvlJc w:val="left"/>
      <w:pPr>
        <w:tabs>
          <w:tab w:val="num" w:pos="6480"/>
        </w:tabs>
        <w:ind w:left="6480" w:hanging="360"/>
      </w:pPr>
      <w:rPr>
        <w:rFonts w:ascii="Wingdings" w:hAnsi="Wingdings"/>
      </w:rPr>
    </w:lvl>
  </w:abstractNum>
  <w:abstractNum w:abstractNumId="574" w15:restartNumberingAfterBreak="0">
    <w:nsid w:val="664C4CED"/>
    <w:multiLevelType w:val="hybridMultilevel"/>
    <w:tmpl w:val="00000235"/>
    <w:lvl w:ilvl="0" w:tplc="4B4CFE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8C2A52">
      <w:start w:val="1"/>
      <w:numFmt w:val="bullet"/>
      <w:lvlText w:val="o"/>
      <w:lvlJc w:val="left"/>
      <w:pPr>
        <w:tabs>
          <w:tab w:val="num" w:pos="1440"/>
        </w:tabs>
        <w:ind w:left="1440" w:hanging="360"/>
      </w:pPr>
      <w:rPr>
        <w:rFonts w:ascii="Courier New" w:hAnsi="Courier New"/>
      </w:rPr>
    </w:lvl>
    <w:lvl w:ilvl="2" w:tplc="DEFE4FEE">
      <w:start w:val="1"/>
      <w:numFmt w:val="bullet"/>
      <w:lvlText w:val=""/>
      <w:lvlJc w:val="left"/>
      <w:pPr>
        <w:tabs>
          <w:tab w:val="num" w:pos="2160"/>
        </w:tabs>
        <w:ind w:left="2160" w:hanging="360"/>
      </w:pPr>
      <w:rPr>
        <w:rFonts w:ascii="Wingdings" w:hAnsi="Wingdings"/>
      </w:rPr>
    </w:lvl>
    <w:lvl w:ilvl="3" w:tplc="C6A2AC9C">
      <w:start w:val="1"/>
      <w:numFmt w:val="bullet"/>
      <w:lvlText w:val=""/>
      <w:lvlJc w:val="left"/>
      <w:pPr>
        <w:tabs>
          <w:tab w:val="num" w:pos="2880"/>
        </w:tabs>
        <w:ind w:left="2880" w:hanging="360"/>
      </w:pPr>
      <w:rPr>
        <w:rFonts w:ascii="Symbol" w:hAnsi="Symbol"/>
      </w:rPr>
    </w:lvl>
    <w:lvl w:ilvl="4" w:tplc="8A0667C0">
      <w:start w:val="1"/>
      <w:numFmt w:val="bullet"/>
      <w:lvlText w:val="o"/>
      <w:lvlJc w:val="left"/>
      <w:pPr>
        <w:tabs>
          <w:tab w:val="num" w:pos="3600"/>
        </w:tabs>
        <w:ind w:left="3600" w:hanging="360"/>
      </w:pPr>
      <w:rPr>
        <w:rFonts w:ascii="Courier New" w:hAnsi="Courier New"/>
      </w:rPr>
    </w:lvl>
    <w:lvl w:ilvl="5" w:tplc="BA468138">
      <w:start w:val="1"/>
      <w:numFmt w:val="bullet"/>
      <w:lvlText w:val=""/>
      <w:lvlJc w:val="left"/>
      <w:pPr>
        <w:tabs>
          <w:tab w:val="num" w:pos="4320"/>
        </w:tabs>
        <w:ind w:left="4320" w:hanging="360"/>
      </w:pPr>
      <w:rPr>
        <w:rFonts w:ascii="Wingdings" w:hAnsi="Wingdings"/>
      </w:rPr>
    </w:lvl>
    <w:lvl w:ilvl="6" w:tplc="B80C21D6">
      <w:start w:val="1"/>
      <w:numFmt w:val="bullet"/>
      <w:lvlText w:val=""/>
      <w:lvlJc w:val="left"/>
      <w:pPr>
        <w:tabs>
          <w:tab w:val="num" w:pos="5040"/>
        </w:tabs>
        <w:ind w:left="5040" w:hanging="360"/>
      </w:pPr>
      <w:rPr>
        <w:rFonts w:ascii="Symbol" w:hAnsi="Symbol"/>
      </w:rPr>
    </w:lvl>
    <w:lvl w:ilvl="7" w:tplc="582CF4DC">
      <w:start w:val="1"/>
      <w:numFmt w:val="bullet"/>
      <w:lvlText w:val="o"/>
      <w:lvlJc w:val="left"/>
      <w:pPr>
        <w:tabs>
          <w:tab w:val="num" w:pos="5760"/>
        </w:tabs>
        <w:ind w:left="5760" w:hanging="360"/>
      </w:pPr>
      <w:rPr>
        <w:rFonts w:ascii="Courier New" w:hAnsi="Courier New"/>
      </w:rPr>
    </w:lvl>
    <w:lvl w:ilvl="8" w:tplc="544C6C36">
      <w:start w:val="1"/>
      <w:numFmt w:val="bullet"/>
      <w:lvlText w:val=""/>
      <w:lvlJc w:val="left"/>
      <w:pPr>
        <w:tabs>
          <w:tab w:val="num" w:pos="6480"/>
        </w:tabs>
        <w:ind w:left="6480" w:hanging="360"/>
      </w:pPr>
      <w:rPr>
        <w:rFonts w:ascii="Wingdings" w:hAnsi="Wingdings"/>
      </w:rPr>
    </w:lvl>
  </w:abstractNum>
  <w:abstractNum w:abstractNumId="575" w15:restartNumberingAfterBreak="0">
    <w:nsid w:val="664C4CEE"/>
    <w:multiLevelType w:val="hybridMultilevel"/>
    <w:tmpl w:val="00000236"/>
    <w:lvl w:ilvl="0" w:tplc="0BCA8F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DE81D6">
      <w:start w:val="1"/>
      <w:numFmt w:val="bullet"/>
      <w:lvlText w:val="o"/>
      <w:lvlJc w:val="left"/>
      <w:pPr>
        <w:tabs>
          <w:tab w:val="num" w:pos="1440"/>
        </w:tabs>
        <w:ind w:left="1440" w:hanging="360"/>
      </w:pPr>
      <w:rPr>
        <w:rFonts w:ascii="Courier New" w:hAnsi="Courier New"/>
      </w:rPr>
    </w:lvl>
    <w:lvl w:ilvl="2" w:tplc="74CE800E">
      <w:start w:val="1"/>
      <w:numFmt w:val="bullet"/>
      <w:lvlText w:val=""/>
      <w:lvlJc w:val="left"/>
      <w:pPr>
        <w:tabs>
          <w:tab w:val="num" w:pos="2160"/>
        </w:tabs>
        <w:ind w:left="2160" w:hanging="360"/>
      </w:pPr>
      <w:rPr>
        <w:rFonts w:ascii="Wingdings" w:hAnsi="Wingdings"/>
      </w:rPr>
    </w:lvl>
    <w:lvl w:ilvl="3" w:tplc="0E8C9000">
      <w:start w:val="1"/>
      <w:numFmt w:val="bullet"/>
      <w:lvlText w:val=""/>
      <w:lvlJc w:val="left"/>
      <w:pPr>
        <w:tabs>
          <w:tab w:val="num" w:pos="2880"/>
        </w:tabs>
        <w:ind w:left="2880" w:hanging="360"/>
      </w:pPr>
      <w:rPr>
        <w:rFonts w:ascii="Symbol" w:hAnsi="Symbol"/>
      </w:rPr>
    </w:lvl>
    <w:lvl w:ilvl="4" w:tplc="E7BCB3E8">
      <w:start w:val="1"/>
      <w:numFmt w:val="bullet"/>
      <w:lvlText w:val="o"/>
      <w:lvlJc w:val="left"/>
      <w:pPr>
        <w:tabs>
          <w:tab w:val="num" w:pos="3600"/>
        </w:tabs>
        <w:ind w:left="3600" w:hanging="360"/>
      </w:pPr>
      <w:rPr>
        <w:rFonts w:ascii="Courier New" w:hAnsi="Courier New"/>
      </w:rPr>
    </w:lvl>
    <w:lvl w:ilvl="5" w:tplc="6E30C77A">
      <w:start w:val="1"/>
      <w:numFmt w:val="bullet"/>
      <w:lvlText w:val=""/>
      <w:lvlJc w:val="left"/>
      <w:pPr>
        <w:tabs>
          <w:tab w:val="num" w:pos="4320"/>
        </w:tabs>
        <w:ind w:left="4320" w:hanging="360"/>
      </w:pPr>
      <w:rPr>
        <w:rFonts w:ascii="Wingdings" w:hAnsi="Wingdings"/>
      </w:rPr>
    </w:lvl>
    <w:lvl w:ilvl="6" w:tplc="06403E52">
      <w:start w:val="1"/>
      <w:numFmt w:val="bullet"/>
      <w:lvlText w:val=""/>
      <w:lvlJc w:val="left"/>
      <w:pPr>
        <w:tabs>
          <w:tab w:val="num" w:pos="5040"/>
        </w:tabs>
        <w:ind w:left="5040" w:hanging="360"/>
      </w:pPr>
      <w:rPr>
        <w:rFonts w:ascii="Symbol" w:hAnsi="Symbol"/>
      </w:rPr>
    </w:lvl>
    <w:lvl w:ilvl="7" w:tplc="3FF2A5E4">
      <w:start w:val="1"/>
      <w:numFmt w:val="bullet"/>
      <w:lvlText w:val="o"/>
      <w:lvlJc w:val="left"/>
      <w:pPr>
        <w:tabs>
          <w:tab w:val="num" w:pos="5760"/>
        </w:tabs>
        <w:ind w:left="5760" w:hanging="360"/>
      </w:pPr>
      <w:rPr>
        <w:rFonts w:ascii="Courier New" w:hAnsi="Courier New"/>
      </w:rPr>
    </w:lvl>
    <w:lvl w:ilvl="8" w:tplc="AD62F606">
      <w:start w:val="1"/>
      <w:numFmt w:val="bullet"/>
      <w:lvlText w:val=""/>
      <w:lvlJc w:val="left"/>
      <w:pPr>
        <w:tabs>
          <w:tab w:val="num" w:pos="6480"/>
        </w:tabs>
        <w:ind w:left="6480" w:hanging="360"/>
      </w:pPr>
      <w:rPr>
        <w:rFonts w:ascii="Wingdings" w:hAnsi="Wingdings"/>
      </w:rPr>
    </w:lvl>
  </w:abstractNum>
  <w:abstractNum w:abstractNumId="576" w15:restartNumberingAfterBreak="0">
    <w:nsid w:val="664C4CEF"/>
    <w:multiLevelType w:val="hybridMultilevel"/>
    <w:tmpl w:val="00000237"/>
    <w:lvl w:ilvl="0" w:tplc="97844C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3034AA">
      <w:start w:val="1"/>
      <w:numFmt w:val="bullet"/>
      <w:lvlText w:val="o"/>
      <w:lvlJc w:val="left"/>
      <w:pPr>
        <w:tabs>
          <w:tab w:val="num" w:pos="1440"/>
        </w:tabs>
        <w:ind w:left="1440" w:hanging="360"/>
      </w:pPr>
      <w:rPr>
        <w:rFonts w:ascii="Courier New" w:hAnsi="Courier New"/>
      </w:rPr>
    </w:lvl>
    <w:lvl w:ilvl="2" w:tplc="C6040932">
      <w:start w:val="1"/>
      <w:numFmt w:val="bullet"/>
      <w:lvlText w:val=""/>
      <w:lvlJc w:val="left"/>
      <w:pPr>
        <w:tabs>
          <w:tab w:val="num" w:pos="2160"/>
        </w:tabs>
        <w:ind w:left="2160" w:hanging="360"/>
      </w:pPr>
      <w:rPr>
        <w:rFonts w:ascii="Wingdings" w:hAnsi="Wingdings"/>
      </w:rPr>
    </w:lvl>
    <w:lvl w:ilvl="3" w:tplc="214250BA">
      <w:start w:val="1"/>
      <w:numFmt w:val="bullet"/>
      <w:lvlText w:val=""/>
      <w:lvlJc w:val="left"/>
      <w:pPr>
        <w:tabs>
          <w:tab w:val="num" w:pos="2880"/>
        </w:tabs>
        <w:ind w:left="2880" w:hanging="360"/>
      </w:pPr>
      <w:rPr>
        <w:rFonts w:ascii="Symbol" w:hAnsi="Symbol"/>
      </w:rPr>
    </w:lvl>
    <w:lvl w:ilvl="4" w:tplc="816A59B0">
      <w:start w:val="1"/>
      <w:numFmt w:val="bullet"/>
      <w:lvlText w:val="o"/>
      <w:lvlJc w:val="left"/>
      <w:pPr>
        <w:tabs>
          <w:tab w:val="num" w:pos="3600"/>
        </w:tabs>
        <w:ind w:left="3600" w:hanging="360"/>
      </w:pPr>
      <w:rPr>
        <w:rFonts w:ascii="Courier New" w:hAnsi="Courier New"/>
      </w:rPr>
    </w:lvl>
    <w:lvl w:ilvl="5" w:tplc="37A4EC28">
      <w:start w:val="1"/>
      <w:numFmt w:val="bullet"/>
      <w:lvlText w:val=""/>
      <w:lvlJc w:val="left"/>
      <w:pPr>
        <w:tabs>
          <w:tab w:val="num" w:pos="4320"/>
        </w:tabs>
        <w:ind w:left="4320" w:hanging="360"/>
      </w:pPr>
      <w:rPr>
        <w:rFonts w:ascii="Wingdings" w:hAnsi="Wingdings"/>
      </w:rPr>
    </w:lvl>
    <w:lvl w:ilvl="6" w:tplc="444ECC64">
      <w:start w:val="1"/>
      <w:numFmt w:val="bullet"/>
      <w:lvlText w:val=""/>
      <w:lvlJc w:val="left"/>
      <w:pPr>
        <w:tabs>
          <w:tab w:val="num" w:pos="5040"/>
        </w:tabs>
        <w:ind w:left="5040" w:hanging="360"/>
      </w:pPr>
      <w:rPr>
        <w:rFonts w:ascii="Symbol" w:hAnsi="Symbol"/>
      </w:rPr>
    </w:lvl>
    <w:lvl w:ilvl="7" w:tplc="C79AD802">
      <w:start w:val="1"/>
      <w:numFmt w:val="bullet"/>
      <w:lvlText w:val="o"/>
      <w:lvlJc w:val="left"/>
      <w:pPr>
        <w:tabs>
          <w:tab w:val="num" w:pos="5760"/>
        </w:tabs>
        <w:ind w:left="5760" w:hanging="360"/>
      </w:pPr>
      <w:rPr>
        <w:rFonts w:ascii="Courier New" w:hAnsi="Courier New"/>
      </w:rPr>
    </w:lvl>
    <w:lvl w:ilvl="8" w:tplc="714868B8">
      <w:start w:val="1"/>
      <w:numFmt w:val="bullet"/>
      <w:lvlText w:val=""/>
      <w:lvlJc w:val="left"/>
      <w:pPr>
        <w:tabs>
          <w:tab w:val="num" w:pos="6480"/>
        </w:tabs>
        <w:ind w:left="6480" w:hanging="360"/>
      </w:pPr>
      <w:rPr>
        <w:rFonts w:ascii="Wingdings" w:hAnsi="Wingdings"/>
      </w:rPr>
    </w:lvl>
  </w:abstractNum>
  <w:abstractNum w:abstractNumId="577" w15:restartNumberingAfterBreak="0">
    <w:nsid w:val="664C4CF0"/>
    <w:multiLevelType w:val="hybridMultilevel"/>
    <w:tmpl w:val="00000238"/>
    <w:lvl w:ilvl="0" w:tplc="E3DE70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5ABBB2">
      <w:start w:val="1"/>
      <w:numFmt w:val="bullet"/>
      <w:lvlText w:val="o"/>
      <w:lvlJc w:val="left"/>
      <w:pPr>
        <w:tabs>
          <w:tab w:val="num" w:pos="1440"/>
        </w:tabs>
        <w:ind w:left="1440" w:hanging="360"/>
      </w:pPr>
      <w:rPr>
        <w:rFonts w:ascii="Courier New" w:hAnsi="Courier New"/>
      </w:rPr>
    </w:lvl>
    <w:lvl w:ilvl="2" w:tplc="49C6A3C4">
      <w:start w:val="1"/>
      <w:numFmt w:val="bullet"/>
      <w:lvlText w:val=""/>
      <w:lvlJc w:val="left"/>
      <w:pPr>
        <w:tabs>
          <w:tab w:val="num" w:pos="2160"/>
        </w:tabs>
        <w:ind w:left="2160" w:hanging="360"/>
      </w:pPr>
      <w:rPr>
        <w:rFonts w:ascii="Wingdings" w:hAnsi="Wingdings"/>
      </w:rPr>
    </w:lvl>
    <w:lvl w:ilvl="3" w:tplc="0B668272">
      <w:start w:val="1"/>
      <w:numFmt w:val="bullet"/>
      <w:lvlText w:val=""/>
      <w:lvlJc w:val="left"/>
      <w:pPr>
        <w:tabs>
          <w:tab w:val="num" w:pos="2880"/>
        </w:tabs>
        <w:ind w:left="2880" w:hanging="360"/>
      </w:pPr>
      <w:rPr>
        <w:rFonts w:ascii="Symbol" w:hAnsi="Symbol"/>
      </w:rPr>
    </w:lvl>
    <w:lvl w:ilvl="4" w:tplc="BF4A0F3E">
      <w:start w:val="1"/>
      <w:numFmt w:val="bullet"/>
      <w:lvlText w:val="o"/>
      <w:lvlJc w:val="left"/>
      <w:pPr>
        <w:tabs>
          <w:tab w:val="num" w:pos="3600"/>
        </w:tabs>
        <w:ind w:left="3600" w:hanging="360"/>
      </w:pPr>
      <w:rPr>
        <w:rFonts w:ascii="Courier New" w:hAnsi="Courier New"/>
      </w:rPr>
    </w:lvl>
    <w:lvl w:ilvl="5" w:tplc="35927092">
      <w:start w:val="1"/>
      <w:numFmt w:val="bullet"/>
      <w:lvlText w:val=""/>
      <w:lvlJc w:val="left"/>
      <w:pPr>
        <w:tabs>
          <w:tab w:val="num" w:pos="4320"/>
        </w:tabs>
        <w:ind w:left="4320" w:hanging="360"/>
      </w:pPr>
      <w:rPr>
        <w:rFonts w:ascii="Wingdings" w:hAnsi="Wingdings"/>
      </w:rPr>
    </w:lvl>
    <w:lvl w:ilvl="6" w:tplc="056C3836">
      <w:start w:val="1"/>
      <w:numFmt w:val="bullet"/>
      <w:lvlText w:val=""/>
      <w:lvlJc w:val="left"/>
      <w:pPr>
        <w:tabs>
          <w:tab w:val="num" w:pos="5040"/>
        </w:tabs>
        <w:ind w:left="5040" w:hanging="360"/>
      </w:pPr>
      <w:rPr>
        <w:rFonts w:ascii="Symbol" w:hAnsi="Symbol"/>
      </w:rPr>
    </w:lvl>
    <w:lvl w:ilvl="7" w:tplc="D0C0E486">
      <w:start w:val="1"/>
      <w:numFmt w:val="bullet"/>
      <w:lvlText w:val="o"/>
      <w:lvlJc w:val="left"/>
      <w:pPr>
        <w:tabs>
          <w:tab w:val="num" w:pos="5760"/>
        </w:tabs>
        <w:ind w:left="5760" w:hanging="360"/>
      </w:pPr>
      <w:rPr>
        <w:rFonts w:ascii="Courier New" w:hAnsi="Courier New"/>
      </w:rPr>
    </w:lvl>
    <w:lvl w:ilvl="8" w:tplc="8290735E">
      <w:start w:val="1"/>
      <w:numFmt w:val="bullet"/>
      <w:lvlText w:val=""/>
      <w:lvlJc w:val="left"/>
      <w:pPr>
        <w:tabs>
          <w:tab w:val="num" w:pos="6480"/>
        </w:tabs>
        <w:ind w:left="6480" w:hanging="360"/>
      </w:pPr>
      <w:rPr>
        <w:rFonts w:ascii="Wingdings" w:hAnsi="Wingdings"/>
      </w:rPr>
    </w:lvl>
  </w:abstractNum>
  <w:abstractNum w:abstractNumId="578" w15:restartNumberingAfterBreak="0">
    <w:nsid w:val="664C4CF1"/>
    <w:multiLevelType w:val="hybridMultilevel"/>
    <w:tmpl w:val="00000239"/>
    <w:lvl w:ilvl="0" w:tplc="44668C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28971E">
      <w:start w:val="1"/>
      <w:numFmt w:val="bullet"/>
      <w:lvlText w:val="o"/>
      <w:lvlJc w:val="left"/>
      <w:pPr>
        <w:tabs>
          <w:tab w:val="num" w:pos="1440"/>
        </w:tabs>
        <w:ind w:left="1440" w:hanging="360"/>
      </w:pPr>
      <w:rPr>
        <w:rFonts w:ascii="Courier New" w:hAnsi="Courier New"/>
      </w:rPr>
    </w:lvl>
    <w:lvl w:ilvl="2" w:tplc="CA28EC56">
      <w:start w:val="1"/>
      <w:numFmt w:val="bullet"/>
      <w:lvlText w:val=""/>
      <w:lvlJc w:val="left"/>
      <w:pPr>
        <w:tabs>
          <w:tab w:val="num" w:pos="2160"/>
        </w:tabs>
        <w:ind w:left="2160" w:hanging="360"/>
      </w:pPr>
      <w:rPr>
        <w:rFonts w:ascii="Wingdings" w:hAnsi="Wingdings"/>
      </w:rPr>
    </w:lvl>
    <w:lvl w:ilvl="3" w:tplc="221E32D6">
      <w:start w:val="1"/>
      <w:numFmt w:val="bullet"/>
      <w:lvlText w:val=""/>
      <w:lvlJc w:val="left"/>
      <w:pPr>
        <w:tabs>
          <w:tab w:val="num" w:pos="2880"/>
        </w:tabs>
        <w:ind w:left="2880" w:hanging="360"/>
      </w:pPr>
      <w:rPr>
        <w:rFonts w:ascii="Symbol" w:hAnsi="Symbol"/>
      </w:rPr>
    </w:lvl>
    <w:lvl w:ilvl="4" w:tplc="B12EDE86">
      <w:start w:val="1"/>
      <w:numFmt w:val="bullet"/>
      <w:lvlText w:val="o"/>
      <w:lvlJc w:val="left"/>
      <w:pPr>
        <w:tabs>
          <w:tab w:val="num" w:pos="3600"/>
        </w:tabs>
        <w:ind w:left="3600" w:hanging="360"/>
      </w:pPr>
      <w:rPr>
        <w:rFonts w:ascii="Courier New" w:hAnsi="Courier New"/>
      </w:rPr>
    </w:lvl>
    <w:lvl w:ilvl="5" w:tplc="5DF86ED4">
      <w:start w:val="1"/>
      <w:numFmt w:val="bullet"/>
      <w:lvlText w:val=""/>
      <w:lvlJc w:val="left"/>
      <w:pPr>
        <w:tabs>
          <w:tab w:val="num" w:pos="4320"/>
        </w:tabs>
        <w:ind w:left="4320" w:hanging="360"/>
      </w:pPr>
      <w:rPr>
        <w:rFonts w:ascii="Wingdings" w:hAnsi="Wingdings"/>
      </w:rPr>
    </w:lvl>
    <w:lvl w:ilvl="6" w:tplc="5D5A9916">
      <w:start w:val="1"/>
      <w:numFmt w:val="bullet"/>
      <w:lvlText w:val=""/>
      <w:lvlJc w:val="left"/>
      <w:pPr>
        <w:tabs>
          <w:tab w:val="num" w:pos="5040"/>
        </w:tabs>
        <w:ind w:left="5040" w:hanging="360"/>
      </w:pPr>
      <w:rPr>
        <w:rFonts w:ascii="Symbol" w:hAnsi="Symbol"/>
      </w:rPr>
    </w:lvl>
    <w:lvl w:ilvl="7" w:tplc="482E6956">
      <w:start w:val="1"/>
      <w:numFmt w:val="bullet"/>
      <w:lvlText w:val="o"/>
      <w:lvlJc w:val="left"/>
      <w:pPr>
        <w:tabs>
          <w:tab w:val="num" w:pos="5760"/>
        </w:tabs>
        <w:ind w:left="5760" w:hanging="360"/>
      </w:pPr>
      <w:rPr>
        <w:rFonts w:ascii="Courier New" w:hAnsi="Courier New"/>
      </w:rPr>
    </w:lvl>
    <w:lvl w:ilvl="8" w:tplc="737A94CA">
      <w:start w:val="1"/>
      <w:numFmt w:val="bullet"/>
      <w:lvlText w:val=""/>
      <w:lvlJc w:val="left"/>
      <w:pPr>
        <w:tabs>
          <w:tab w:val="num" w:pos="6480"/>
        </w:tabs>
        <w:ind w:left="6480" w:hanging="360"/>
      </w:pPr>
      <w:rPr>
        <w:rFonts w:ascii="Wingdings" w:hAnsi="Wingdings"/>
      </w:rPr>
    </w:lvl>
  </w:abstractNum>
  <w:abstractNum w:abstractNumId="579" w15:restartNumberingAfterBreak="0">
    <w:nsid w:val="664C4CF2"/>
    <w:multiLevelType w:val="hybridMultilevel"/>
    <w:tmpl w:val="0000023A"/>
    <w:lvl w:ilvl="0" w:tplc="0922D5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9EBA02">
      <w:start w:val="1"/>
      <w:numFmt w:val="bullet"/>
      <w:lvlText w:val="o"/>
      <w:lvlJc w:val="left"/>
      <w:pPr>
        <w:tabs>
          <w:tab w:val="num" w:pos="1440"/>
        </w:tabs>
        <w:ind w:left="1440" w:hanging="360"/>
      </w:pPr>
      <w:rPr>
        <w:rFonts w:ascii="Courier New" w:hAnsi="Courier New"/>
      </w:rPr>
    </w:lvl>
    <w:lvl w:ilvl="2" w:tplc="8C703706">
      <w:start w:val="1"/>
      <w:numFmt w:val="bullet"/>
      <w:lvlText w:val=""/>
      <w:lvlJc w:val="left"/>
      <w:pPr>
        <w:tabs>
          <w:tab w:val="num" w:pos="2160"/>
        </w:tabs>
        <w:ind w:left="2160" w:hanging="360"/>
      </w:pPr>
      <w:rPr>
        <w:rFonts w:ascii="Wingdings" w:hAnsi="Wingdings"/>
      </w:rPr>
    </w:lvl>
    <w:lvl w:ilvl="3" w:tplc="417243B2">
      <w:start w:val="1"/>
      <w:numFmt w:val="bullet"/>
      <w:lvlText w:val=""/>
      <w:lvlJc w:val="left"/>
      <w:pPr>
        <w:tabs>
          <w:tab w:val="num" w:pos="2880"/>
        </w:tabs>
        <w:ind w:left="2880" w:hanging="360"/>
      </w:pPr>
      <w:rPr>
        <w:rFonts w:ascii="Symbol" w:hAnsi="Symbol"/>
      </w:rPr>
    </w:lvl>
    <w:lvl w:ilvl="4" w:tplc="8F4CD74E">
      <w:start w:val="1"/>
      <w:numFmt w:val="bullet"/>
      <w:lvlText w:val="o"/>
      <w:lvlJc w:val="left"/>
      <w:pPr>
        <w:tabs>
          <w:tab w:val="num" w:pos="3600"/>
        </w:tabs>
        <w:ind w:left="3600" w:hanging="360"/>
      </w:pPr>
      <w:rPr>
        <w:rFonts w:ascii="Courier New" w:hAnsi="Courier New"/>
      </w:rPr>
    </w:lvl>
    <w:lvl w:ilvl="5" w:tplc="606A35D4">
      <w:start w:val="1"/>
      <w:numFmt w:val="bullet"/>
      <w:lvlText w:val=""/>
      <w:lvlJc w:val="left"/>
      <w:pPr>
        <w:tabs>
          <w:tab w:val="num" w:pos="4320"/>
        </w:tabs>
        <w:ind w:left="4320" w:hanging="360"/>
      </w:pPr>
      <w:rPr>
        <w:rFonts w:ascii="Wingdings" w:hAnsi="Wingdings"/>
      </w:rPr>
    </w:lvl>
    <w:lvl w:ilvl="6" w:tplc="672678EA">
      <w:start w:val="1"/>
      <w:numFmt w:val="bullet"/>
      <w:lvlText w:val=""/>
      <w:lvlJc w:val="left"/>
      <w:pPr>
        <w:tabs>
          <w:tab w:val="num" w:pos="5040"/>
        </w:tabs>
        <w:ind w:left="5040" w:hanging="360"/>
      </w:pPr>
      <w:rPr>
        <w:rFonts w:ascii="Symbol" w:hAnsi="Symbol"/>
      </w:rPr>
    </w:lvl>
    <w:lvl w:ilvl="7" w:tplc="46B87574">
      <w:start w:val="1"/>
      <w:numFmt w:val="bullet"/>
      <w:lvlText w:val="o"/>
      <w:lvlJc w:val="left"/>
      <w:pPr>
        <w:tabs>
          <w:tab w:val="num" w:pos="5760"/>
        </w:tabs>
        <w:ind w:left="5760" w:hanging="360"/>
      </w:pPr>
      <w:rPr>
        <w:rFonts w:ascii="Courier New" w:hAnsi="Courier New"/>
      </w:rPr>
    </w:lvl>
    <w:lvl w:ilvl="8" w:tplc="73E6CBB8">
      <w:start w:val="1"/>
      <w:numFmt w:val="bullet"/>
      <w:lvlText w:val=""/>
      <w:lvlJc w:val="left"/>
      <w:pPr>
        <w:tabs>
          <w:tab w:val="num" w:pos="6480"/>
        </w:tabs>
        <w:ind w:left="6480" w:hanging="360"/>
      </w:pPr>
      <w:rPr>
        <w:rFonts w:ascii="Wingdings" w:hAnsi="Wingdings"/>
      </w:rPr>
    </w:lvl>
  </w:abstractNum>
  <w:abstractNum w:abstractNumId="580" w15:restartNumberingAfterBreak="0">
    <w:nsid w:val="664C4CF3"/>
    <w:multiLevelType w:val="hybridMultilevel"/>
    <w:tmpl w:val="0000023B"/>
    <w:lvl w:ilvl="0" w:tplc="7C9830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3EEAAA">
      <w:start w:val="1"/>
      <w:numFmt w:val="bullet"/>
      <w:lvlText w:val="o"/>
      <w:lvlJc w:val="left"/>
      <w:pPr>
        <w:tabs>
          <w:tab w:val="num" w:pos="1440"/>
        </w:tabs>
        <w:ind w:left="1440" w:hanging="360"/>
      </w:pPr>
      <w:rPr>
        <w:rFonts w:ascii="Courier New" w:hAnsi="Courier New"/>
      </w:rPr>
    </w:lvl>
    <w:lvl w:ilvl="2" w:tplc="03F420EE">
      <w:start w:val="1"/>
      <w:numFmt w:val="bullet"/>
      <w:lvlText w:val=""/>
      <w:lvlJc w:val="left"/>
      <w:pPr>
        <w:tabs>
          <w:tab w:val="num" w:pos="2160"/>
        </w:tabs>
        <w:ind w:left="2160" w:hanging="360"/>
      </w:pPr>
      <w:rPr>
        <w:rFonts w:ascii="Wingdings" w:hAnsi="Wingdings"/>
      </w:rPr>
    </w:lvl>
    <w:lvl w:ilvl="3" w:tplc="D466EFDE">
      <w:start w:val="1"/>
      <w:numFmt w:val="bullet"/>
      <w:lvlText w:val=""/>
      <w:lvlJc w:val="left"/>
      <w:pPr>
        <w:tabs>
          <w:tab w:val="num" w:pos="2880"/>
        </w:tabs>
        <w:ind w:left="2880" w:hanging="360"/>
      </w:pPr>
      <w:rPr>
        <w:rFonts w:ascii="Symbol" w:hAnsi="Symbol"/>
      </w:rPr>
    </w:lvl>
    <w:lvl w:ilvl="4" w:tplc="BF02563A">
      <w:start w:val="1"/>
      <w:numFmt w:val="bullet"/>
      <w:lvlText w:val="o"/>
      <w:lvlJc w:val="left"/>
      <w:pPr>
        <w:tabs>
          <w:tab w:val="num" w:pos="3600"/>
        </w:tabs>
        <w:ind w:left="3600" w:hanging="360"/>
      </w:pPr>
      <w:rPr>
        <w:rFonts w:ascii="Courier New" w:hAnsi="Courier New"/>
      </w:rPr>
    </w:lvl>
    <w:lvl w:ilvl="5" w:tplc="78108892">
      <w:start w:val="1"/>
      <w:numFmt w:val="bullet"/>
      <w:lvlText w:val=""/>
      <w:lvlJc w:val="left"/>
      <w:pPr>
        <w:tabs>
          <w:tab w:val="num" w:pos="4320"/>
        </w:tabs>
        <w:ind w:left="4320" w:hanging="360"/>
      </w:pPr>
      <w:rPr>
        <w:rFonts w:ascii="Wingdings" w:hAnsi="Wingdings"/>
      </w:rPr>
    </w:lvl>
    <w:lvl w:ilvl="6" w:tplc="BA72486A">
      <w:start w:val="1"/>
      <w:numFmt w:val="bullet"/>
      <w:lvlText w:val=""/>
      <w:lvlJc w:val="left"/>
      <w:pPr>
        <w:tabs>
          <w:tab w:val="num" w:pos="5040"/>
        </w:tabs>
        <w:ind w:left="5040" w:hanging="360"/>
      </w:pPr>
      <w:rPr>
        <w:rFonts w:ascii="Symbol" w:hAnsi="Symbol"/>
      </w:rPr>
    </w:lvl>
    <w:lvl w:ilvl="7" w:tplc="7E2E3BA2">
      <w:start w:val="1"/>
      <w:numFmt w:val="bullet"/>
      <w:lvlText w:val="o"/>
      <w:lvlJc w:val="left"/>
      <w:pPr>
        <w:tabs>
          <w:tab w:val="num" w:pos="5760"/>
        </w:tabs>
        <w:ind w:left="5760" w:hanging="360"/>
      </w:pPr>
      <w:rPr>
        <w:rFonts w:ascii="Courier New" w:hAnsi="Courier New"/>
      </w:rPr>
    </w:lvl>
    <w:lvl w:ilvl="8" w:tplc="08C60506">
      <w:start w:val="1"/>
      <w:numFmt w:val="bullet"/>
      <w:lvlText w:val=""/>
      <w:lvlJc w:val="left"/>
      <w:pPr>
        <w:tabs>
          <w:tab w:val="num" w:pos="6480"/>
        </w:tabs>
        <w:ind w:left="6480" w:hanging="360"/>
      </w:pPr>
      <w:rPr>
        <w:rFonts w:ascii="Wingdings" w:hAnsi="Wingdings"/>
      </w:rPr>
    </w:lvl>
  </w:abstractNum>
  <w:abstractNum w:abstractNumId="581" w15:restartNumberingAfterBreak="0">
    <w:nsid w:val="664C4CF4"/>
    <w:multiLevelType w:val="hybridMultilevel"/>
    <w:tmpl w:val="0000023C"/>
    <w:lvl w:ilvl="0" w:tplc="AB405C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FA30AE">
      <w:start w:val="1"/>
      <w:numFmt w:val="bullet"/>
      <w:lvlText w:val="o"/>
      <w:lvlJc w:val="left"/>
      <w:pPr>
        <w:tabs>
          <w:tab w:val="num" w:pos="1440"/>
        </w:tabs>
        <w:ind w:left="1440" w:hanging="360"/>
      </w:pPr>
      <w:rPr>
        <w:rFonts w:ascii="Courier New" w:hAnsi="Courier New"/>
      </w:rPr>
    </w:lvl>
    <w:lvl w:ilvl="2" w:tplc="099CFC26">
      <w:start w:val="1"/>
      <w:numFmt w:val="bullet"/>
      <w:lvlText w:val=""/>
      <w:lvlJc w:val="left"/>
      <w:pPr>
        <w:tabs>
          <w:tab w:val="num" w:pos="2160"/>
        </w:tabs>
        <w:ind w:left="2160" w:hanging="360"/>
      </w:pPr>
      <w:rPr>
        <w:rFonts w:ascii="Wingdings" w:hAnsi="Wingdings"/>
      </w:rPr>
    </w:lvl>
    <w:lvl w:ilvl="3" w:tplc="023035AE">
      <w:start w:val="1"/>
      <w:numFmt w:val="bullet"/>
      <w:lvlText w:val=""/>
      <w:lvlJc w:val="left"/>
      <w:pPr>
        <w:tabs>
          <w:tab w:val="num" w:pos="2880"/>
        </w:tabs>
        <w:ind w:left="2880" w:hanging="360"/>
      </w:pPr>
      <w:rPr>
        <w:rFonts w:ascii="Symbol" w:hAnsi="Symbol"/>
      </w:rPr>
    </w:lvl>
    <w:lvl w:ilvl="4" w:tplc="CA3C0D7E">
      <w:start w:val="1"/>
      <w:numFmt w:val="bullet"/>
      <w:lvlText w:val="o"/>
      <w:lvlJc w:val="left"/>
      <w:pPr>
        <w:tabs>
          <w:tab w:val="num" w:pos="3600"/>
        </w:tabs>
        <w:ind w:left="3600" w:hanging="360"/>
      </w:pPr>
      <w:rPr>
        <w:rFonts w:ascii="Courier New" w:hAnsi="Courier New"/>
      </w:rPr>
    </w:lvl>
    <w:lvl w:ilvl="5" w:tplc="F7226B88">
      <w:start w:val="1"/>
      <w:numFmt w:val="bullet"/>
      <w:lvlText w:val=""/>
      <w:lvlJc w:val="left"/>
      <w:pPr>
        <w:tabs>
          <w:tab w:val="num" w:pos="4320"/>
        </w:tabs>
        <w:ind w:left="4320" w:hanging="360"/>
      </w:pPr>
      <w:rPr>
        <w:rFonts w:ascii="Wingdings" w:hAnsi="Wingdings"/>
      </w:rPr>
    </w:lvl>
    <w:lvl w:ilvl="6" w:tplc="C98A63FC">
      <w:start w:val="1"/>
      <w:numFmt w:val="bullet"/>
      <w:lvlText w:val=""/>
      <w:lvlJc w:val="left"/>
      <w:pPr>
        <w:tabs>
          <w:tab w:val="num" w:pos="5040"/>
        </w:tabs>
        <w:ind w:left="5040" w:hanging="360"/>
      </w:pPr>
      <w:rPr>
        <w:rFonts w:ascii="Symbol" w:hAnsi="Symbol"/>
      </w:rPr>
    </w:lvl>
    <w:lvl w:ilvl="7" w:tplc="14F65DCC">
      <w:start w:val="1"/>
      <w:numFmt w:val="bullet"/>
      <w:lvlText w:val="o"/>
      <w:lvlJc w:val="left"/>
      <w:pPr>
        <w:tabs>
          <w:tab w:val="num" w:pos="5760"/>
        </w:tabs>
        <w:ind w:left="5760" w:hanging="360"/>
      </w:pPr>
      <w:rPr>
        <w:rFonts w:ascii="Courier New" w:hAnsi="Courier New"/>
      </w:rPr>
    </w:lvl>
    <w:lvl w:ilvl="8" w:tplc="F47E17CC">
      <w:start w:val="1"/>
      <w:numFmt w:val="bullet"/>
      <w:lvlText w:val=""/>
      <w:lvlJc w:val="left"/>
      <w:pPr>
        <w:tabs>
          <w:tab w:val="num" w:pos="6480"/>
        </w:tabs>
        <w:ind w:left="6480" w:hanging="360"/>
      </w:pPr>
      <w:rPr>
        <w:rFonts w:ascii="Wingdings" w:hAnsi="Wingdings"/>
      </w:rPr>
    </w:lvl>
  </w:abstractNum>
  <w:abstractNum w:abstractNumId="582" w15:restartNumberingAfterBreak="0">
    <w:nsid w:val="664C4CF5"/>
    <w:multiLevelType w:val="hybridMultilevel"/>
    <w:tmpl w:val="0000023D"/>
    <w:lvl w:ilvl="0" w:tplc="A678DA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F4F158">
      <w:start w:val="1"/>
      <w:numFmt w:val="bullet"/>
      <w:lvlText w:val="o"/>
      <w:lvlJc w:val="left"/>
      <w:pPr>
        <w:tabs>
          <w:tab w:val="num" w:pos="1440"/>
        </w:tabs>
        <w:ind w:left="1440" w:hanging="360"/>
      </w:pPr>
      <w:rPr>
        <w:rFonts w:ascii="Courier New" w:hAnsi="Courier New"/>
      </w:rPr>
    </w:lvl>
    <w:lvl w:ilvl="2" w:tplc="775A4676">
      <w:start w:val="1"/>
      <w:numFmt w:val="bullet"/>
      <w:lvlText w:val=""/>
      <w:lvlJc w:val="left"/>
      <w:pPr>
        <w:tabs>
          <w:tab w:val="num" w:pos="2160"/>
        </w:tabs>
        <w:ind w:left="2160" w:hanging="360"/>
      </w:pPr>
      <w:rPr>
        <w:rFonts w:ascii="Wingdings" w:hAnsi="Wingdings"/>
      </w:rPr>
    </w:lvl>
    <w:lvl w:ilvl="3" w:tplc="AE58FAEA">
      <w:start w:val="1"/>
      <w:numFmt w:val="bullet"/>
      <w:lvlText w:val=""/>
      <w:lvlJc w:val="left"/>
      <w:pPr>
        <w:tabs>
          <w:tab w:val="num" w:pos="2880"/>
        </w:tabs>
        <w:ind w:left="2880" w:hanging="360"/>
      </w:pPr>
      <w:rPr>
        <w:rFonts w:ascii="Symbol" w:hAnsi="Symbol"/>
      </w:rPr>
    </w:lvl>
    <w:lvl w:ilvl="4" w:tplc="A8069C52">
      <w:start w:val="1"/>
      <w:numFmt w:val="bullet"/>
      <w:lvlText w:val="o"/>
      <w:lvlJc w:val="left"/>
      <w:pPr>
        <w:tabs>
          <w:tab w:val="num" w:pos="3600"/>
        </w:tabs>
        <w:ind w:left="3600" w:hanging="360"/>
      </w:pPr>
      <w:rPr>
        <w:rFonts w:ascii="Courier New" w:hAnsi="Courier New"/>
      </w:rPr>
    </w:lvl>
    <w:lvl w:ilvl="5" w:tplc="5E265F8C">
      <w:start w:val="1"/>
      <w:numFmt w:val="bullet"/>
      <w:lvlText w:val=""/>
      <w:lvlJc w:val="left"/>
      <w:pPr>
        <w:tabs>
          <w:tab w:val="num" w:pos="4320"/>
        </w:tabs>
        <w:ind w:left="4320" w:hanging="360"/>
      </w:pPr>
      <w:rPr>
        <w:rFonts w:ascii="Wingdings" w:hAnsi="Wingdings"/>
      </w:rPr>
    </w:lvl>
    <w:lvl w:ilvl="6" w:tplc="DFF2DAC8">
      <w:start w:val="1"/>
      <w:numFmt w:val="bullet"/>
      <w:lvlText w:val=""/>
      <w:lvlJc w:val="left"/>
      <w:pPr>
        <w:tabs>
          <w:tab w:val="num" w:pos="5040"/>
        </w:tabs>
        <w:ind w:left="5040" w:hanging="360"/>
      </w:pPr>
      <w:rPr>
        <w:rFonts w:ascii="Symbol" w:hAnsi="Symbol"/>
      </w:rPr>
    </w:lvl>
    <w:lvl w:ilvl="7" w:tplc="AF609B1E">
      <w:start w:val="1"/>
      <w:numFmt w:val="bullet"/>
      <w:lvlText w:val="o"/>
      <w:lvlJc w:val="left"/>
      <w:pPr>
        <w:tabs>
          <w:tab w:val="num" w:pos="5760"/>
        </w:tabs>
        <w:ind w:left="5760" w:hanging="360"/>
      </w:pPr>
      <w:rPr>
        <w:rFonts w:ascii="Courier New" w:hAnsi="Courier New"/>
      </w:rPr>
    </w:lvl>
    <w:lvl w:ilvl="8" w:tplc="4ABC920C">
      <w:start w:val="1"/>
      <w:numFmt w:val="bullet"/>
      <w:lvlText w:val=""/>
      <w:lvlJc w:val="left"/>
      <w:pPr>
        <w:tabs>
          <w:tab w:val="num" w:pos="6480"/>
        </w:tabs>
        <w:ind w:left="6480" w:hanging="360"/>
      </w:pPr>
      <w:rPr>
        <w:rFonts w:ascii="Wingdings" w:hAnsi="Wingdings"/>
      </w:rPr>
    </w:lvl>
  </w:abstractNum>
  <w:abstractNum w:abstractNumId="583" w15:restartNumberingAfterBreak="0">
    <w:nsid w:val="664C4CF6"/>
    <w:multiLevelType w:val="hybridMultilevel"/>
    <w:tmpl w:val="0000023E"/>
    <w:lvl w:ilvl="0" w:tplc="A092A3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1C13B8">
      <w:start w:val="1"/>
      <w:numFmt w:val="bullet"/>
      <w:lvlText w:val="o"/>
      <w:lvlJc w:val="left"/>
      <w:pPr>
        <w:tabs>
          <w:tab w:val="num" w:pos="1440"/>
        </w:tabs>
        <w:ind w:left="1440" w:hanging="360"/>
      </w:pPr>
      <w:rPr>
        <w:rFonts w:ascii="Courier New" w:hAnsi="Courier New"/>
      </w:rPr>
    </w:lvl>
    <w:lvl w:ilvl="2" w:tplc="EC3A11C6">
      <w:start w:val="1"/>
      <w:numFmt w:val="bullet"/>
      <w:lvlText w:val=""/>
      <w:lvlJc w:val="left"/>
      <w:pPr>
        <w:tabs>
          <w:tab w:val="num" w:pos="2160"/>
        </w:tabs>
        <w:ind w:left="2160" w:hanging="360"/>
      </w:pPr>
      <w:rPr>
        <w:rFonts w:ascii="Wingdings" w:hAnsi="Wingdings"/>
      </w:rPr>
    </w:lvl>
    <w:lvl w:ilvl="3" w:tplc="59708F22">
      <w:start w:val="1"/>
      <w:numFmt w:val="bullet"/>
      <w:lvlText w:val=""/>
      <w:lvlJc w:val="left"/>
      <w:pPr>
        <w:tabs>
          <w:tab w:val="num" w:pos="2880"/>
        </w:tabs>
        <w:ind w:left="2880" w:hanging="360"/>
      </w:pPr>
      <w:rPr>
        <w:rFonts w:ascii="Symbol" w:hAnsi="Symbol"/>
      </w:rPr>
    </w:lvl>
    <w:lvl w:ilvl="4" w:tplc="998E538C">
      <w:start w:val="1"/>
      <w:numFmt w:val="bullet"/>
      <w:lvlText w:val="o"/>
      <w:lvlJc w:val="left"/>
      <w:pPr>
        <w:tabs>
          <w:tab w:val="num" w:pos="3600"/>
        </w:tabs>
        <w:ind w:left="3600" w:hanging="360"/>
      </w:pPr>
      <w:rPr>
        <w:rFonts w:ascii="Courier New" w:hAnsi="Courier New"/>
      </w:rPr>
    </w:lvl>
    <w:lvl w:ilvl="5" w:tplc="ACB2B492">
      <w:start w:val="1"/>
      <w:numFmt w:val="bullet"/>
      <w:lvlText w:val=""/>
      <w:lvlJc w:val="left"/>
      <w:pPr>
        <w:tabs>
          <w:tab w:val="num" w:pos="4320"/>
        </w:tabs>
        <w:ind w:left="4320" w:hanging="360"/>
      </w:pPr>
      <w:rPr>
        <w:rFonts w:ascii="Wingdings" w:hAnsi="Wingdings"/>
      </w:rPr>
    </w:lvl>
    <w:lvl w:ilvl="6" w:tplc="DDE64F9E">
      <w:start w:val="1"/>
      <w:numFmt w:val="bullet"/>
      <w:lvlText w:val=""/>
      <w:lvlJc w:val="left"/>
      <w:pPr>
        <w:tabs>
          <w:tab w:val="num" w:pos="5040"/>
        </w:tabs>
        <w:ind w:left="5040" w:hanging="360"/>
      </w:pPr>
      <w:rPr>
        <w:rFonts w:ascii="Symbol" w:hAnsi="Symbol"/>
      </w:rPr>
    </w:lvl>
    <w:lvl w:ilvl="7" w:tplc="D43CA670">
      <w:start w:val="1"/>
      <w:numFmt w:val="bullet"/>
      <w:lvlText w:val="o"/>
      <w:lvlJc w:val="left"/>
      <w:pPr>
        <w:tabs>
          <w:tab w:val="num" w:pos="5760"/>
        </w:tabs>
        <w:ind w:left="5760" w:hanging="360"/>
      </w:pPr>
      <w:rPr>
        <w:rFonts w:ascii="Courier New" w:hAnsi="Courier New"/>
      </w:rPr>
    </w:lvl>
    <w:lvl w:ilvl="8" w:tplc="B1602884">
      <w:start w:val="1"/>
      <w:numFmt w:val="bullet"/>
      <w:lvlText w:val=""/>
      <w:lvlJc w:val="left"/>
      <w:pPr>
        <w:tabs>
          <w:tab w:val="num" w:pos="6480"/>
        </w:tabs>
        <w:ind w:left="6480" w:hanging="360"/>
      </w:pPr>
      <w:rPr>
        <w:rFonts w:ascii="Wingdings" w:hAnsi="Wingdings"/>
      </w:rPr>
    </w:lvl>
  </w:abstractNum>
  <w:abstractNum w:abstractNumId="584" w15:restartNumberingAfterBreak="0">
    <w:nsid w:val="664C4CF7"/>
    <w:multiLevelType w:val="hybridMultilevel"/>
    <w:tmpl w:val="0000023F"/>
    <w:lvl w:ilvl="0" w:tplc="4E625D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76B36E">
      <w:start w:val="1"/>
      <w:numFmt w:val="bullet"/>
      <w:lvlText w:val="o"/>
      <w:lvlJc w:val="left"/>
      <w:pPr>
        <w:tabs>
          <w:tab w:val="num" w:pos="1440"/>
        </w:tabs>
        <w:ind w:left="1440" w:hanging="360"/>
      </w:pPr>
      <w:rPr>
        <w:rFonts w:ascii="Courier New" w:hAnsi="Courier New"/>
      </w:rPr>
    </w:lvl>
    <w:lvl w:ilvl="2" w:tplc="22F229FA">
      <w:start w:val="1"/>
      <w:numFmt w:val="bullet"/>
      <w:lvlText w:val=""/>
      <w:lvlJc w:val="left"/>
      <w:pPr>
        <w:tabs>
          <w:tab w:val="num" w:pos="2160"/>
        </w:tabs>
        <w:ind w:left="2160" w:hanging="360"/>
      </w:pPr>
      <w:rPr>
        <w:rFonts w:ascii="Wingdings" w:hAnsi="Wingdings"/>
      </w:rPr>
    </w:lvl>
    <w:lvl w:ilvl="3" w:tplc="DFC0540C">
      <w:start w:val="1"/>
      <w:numFmt w:val="bullet"/>
      <w:lvlText w:val=""/>
      <w:lvlJc w:val="left"/>
      <w:pPr>
        <w:tabs>
          <w:tab w:val="num" w:pos="2880"/>
        </w:tabs>
        <w:ind w:left="2880" w:hanging="360"/>
      </w:pPr>
      <w:rPr>
        <w:rFonts w:ascii="Symbol" w:hAnsi="Symbol"/>
      </w:rPr>
    </w:lvl>
    <w:lvl w:ilvl="4" w:tplc="C63454AE">
      <w:start w:val="1"/>
      <w:numFmt w:val="bullet"/>
      <w:lvlText w:val="o"/>
      <w:lvlJc w:val="left"/>
      <w:pPr>
        <w:tabs>
          <w:tab w:val="num" w:pos="3600"/>
        </w:tabs>
        <w:ind w:left="3600" w:hanging="360"/>
      </w:pPr>
      <w:rPr>
        <w:rFonts w:ascii="Courier New" w:hAnsi="Courier New"/>
      </w:rPr>
    </w:lvl>
    <w:lvl w:ilvl="5" w:tplc="149E7A40">
      <w:start w:val="1"/>
      <w:numFmt w:val="bullet"/>
      <w:lvlText w:val=""/>
      <w:lvlJc w:val="left"/>
      <w:pPr>
        <w:tabs>
          <w:tab w:val="num" w:pos="4320"/>
        </w:tabs>
        <w:ind w:left="4320" w:hanging="360"/>
      </w:pPr>
      <w:rPr>
        <w:rFonts w:ascii="Wingdings" w:hAnsi="Wingdings"/>
      </w:rPr>
    </w:lvl>
    <w:lvl w:ilvl="6" w:tplc="864EDBBC">
      <w:start w:val="1"/>
      <w:numFmt w:val="bullet"/>
      <w:lvlText w:val=""/>
      <w:lvlJc w:val="left"/>
      <w:pPr>
        <w:tabs>
          <w:tab w:val="num" w:pos="5040"/>
        </w:tabs>
        <w:ind w:left="5040" w:hanging="360"/>
      </w:pPr>
      <w:rPr>
        <w:rFonts w:ascii="Symbol" w:hAnsi="Symbol"/>
      </w:rPr>
    </w:lvl>
    <w:lvl w:ilvl="7" w:tplc="5866C2E8">
      <w:start w:val="1"/>
      <w:numFmt w:val="bullet"/>
      <w:lvlText w:val="o"/>
      <w:lvlJc w:val="left"/>
      <w:pPr>
        <w:tabs>
          <w:tab w:val="num" w:pos="5760"/>
        </w:tabs>
        <w:ind w:left="5760" w:hanging="360"/>
      </w:pPr>
      <w:rPr>
        <w:rFonts w:ascii="Courier New" w:hAnsi="Courier New"/>
      </w:rPr>
    </w:lvl>
    <w:lvl w:ilvl="8" w:tplc="F1F269CC">
      <w:start w:val="1"/>
      <w:numFmt w:val="bullet"/>
      <w:lvlText w:val=""/>
      <w:lvlJc w:val="left"/>
      <w:pPr>
        <w:tabs>
          <w:tab w:val="num" w:pos="6480"/>
        </w:tabs>
        <w:ind w:left="6480" w:hanging="360"/>
      </w:pPr>
      <w:rPr>
        <w:rFonts w:ascii="Wingdings" w:hAnsi="Wingdings"/>
      </w:rPr>
    </w:lvl>
  </w:abstractNum>
  <w:abstractNum w:abstractNumId="585" w15:restartNumberingAfterBreak="0">
    <w:nsid w:val="664C4CF8"/>
    <w:multiLevelType w:val="hybridMultilevel"/>
    <w:tmpl w:val="00000240"/>
    <w:lvl w:ilvl="0" w:tplc="5A3898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A47F9E">
      <w:start w:val="1"/>
      <w:numFmt w:val="bullet"/>
      <w:lvlText w:val="o"/>
      <w:lvlJc w:val="left"/>
      <w:pPr>
        <w:tabs>
          <w:tab w:val="num" w:pos="1440"/>
        </w:tabs>
        <w:ind w:left="1440" w:hanging="360"/>
      </w:pPr>
      <w:rPr>
        <w:rFonts w:ascii="Courier New" w:hAnsi="Courier New"/>
      </w:rPr>
    </w:lvl>
    <w:lvl w:ilvl="2" w:tplc="5824C688">
      <w:start w:val="1"/>
      <w:numFmt w:val="bullet"/>
      <w:lvlText w:val=""/>
      <w:lvlJc w:val="left"/>
      <w:pPr>
        <w:tabs>
          <w:tab w:val="num" w:pos="2160"/>
        </w:tabs>
        <w:ind w:left="2160" w:hanging="360"/>
      </w:pPr>
      <w:rPr>
        <w:rFonts w:ascii="Wingdings" w:hAnsi="Wingdings"/>
      </w:rPr>
    </w:lvl>
    <w:lvl w:ilvl="3" w:tplc="D68EBDE6">
      <w:start w:val="1"/>
      <w:numFmt w:val="bullet"/>
      <w:lvlText w:val=""/>
      <w:lvlJc w:val="left"/>
      <w:pPr>
        <w:tabs>
          <w:tab w:val="num" w:pos="2880"/>
        </w:tabs>
        <w:ind w:left="2880" w:hanging="360"/>
      </w:pPr>
      <w:rPr>
        <w:rFonts w:ascii="Symbol" w:hAnsi="Symbol"/>
      </w:rPr>
    </w:lvl>
    <w:lvl w:ilvl="4" w:tplc="B358B8F8">
      <w:start w:val="1"/>
      <w:numFmt w:val="bullet"/>
      <w:lvlText w:val="o"/>
      <w:lvlJc w:val="left"/>
      <w:pPr>
        <w:tabs>
          <w:tab w:val="num" w:pos="3600"/>
        </w:tabs>
        <w:ind w:left="3600" w:hanging="360"/>
      </w:pPr>
      <w:rPr>
        <w:rFonts w:ascii="Courier New" w:hAnsi="Courier New"/>
      </w:rPr>
    </w:lvl>
    <w:lvl w:ilvl="5" w:tplc="9406106E">
      <w:start w:val="1"/>
      <w:numFmt w:val="bullet"/>
      <w:lvlText w:val=""/>
      <w:lvlJc w:val="left"/>
      <w:pPr>
        <w:tabs>
          <w:tab w:val="num" w:pos="4320"/>
        </w:tabs>
        <w:ind w:left="4320" w:hanging="360"/>
      </w:pPr>
      <w:rPr>
        <w:rFonts w:ascii="Wingdings" w:hAnsi="Wingdings"/>
      </w:rPr>
    </w:lvl>
    <w:lvl w:ilvl="6" w:tplc="A31AC0AA">
      <w:start w:val="1"/>
      <w:numFmt w:val="bullet"/>
      <w:lvlText w:val=""/>
      <w:lvlJc w:val="left"/>
      <w:pPr>
        <w:tabs>
          <w:tab w:val="num" w:pos="5040"/>
        </w:tabs>
        <w:ind w:left="5040" w:hanging="360"/>
      </w:pPr>
      <w:rPr>
        <w:rFonts w:ascii="Symbol" w:hAnsi="Symbol"/>
      </w:rPr>
    </w:lvl>
    <w:lvl w:ilvl="7" w:tplc="B504CC3E">
      <w:start w:val="1"/>
      <w:numFmt w:val="bullet"/>
      <w:lvlText w:val="o"/>
      <w:lvlJc w:val="left"/>
      <w:pPr>
        <w:tabs>
          <w:tab w:val="num" w:pos="5760"/>
        </w:tabs>
        <w:ind w:left="5760" w:hanging="360"/>
      </w:pPr>
      <w:rPr>
        <w:rFonts w:ascii="Courier New" w:hAnsi="Courier New"/>
      </w:rPr>
    </w:lvl>
    <w:lvl w:ilvl="8" w:tplc="106EBDC8">
      <w:start w:val="1"/>
      <w:numFmt w:val="bullet"/>
      <w:lvlText w:val=""/>
      <w:lvlJc w:val="left"/>
      <w:pPr>
        <w:tabs>
          <w:tab w:val="num" w:pos="6480"/>
        </w:tabs>
        <w:ind w:left="6480" w:hanging="360"/>
      </w:pPr>
      <w:rPr>
        <w:rFonts w:ascii="Wingdings" w:hAnsi="Wingdings"/>
      </w:rPr>
    </w:lvl>
  </w:abstractNum>
  <w:abstractNum w:abstractNumId="586" w15:restartNumberingAfterBreak="0">
    <w:nsid w:val="664C4CF9"/>
    <w:multiLevelType w:val="hybridMultilevel"/>
    <w:tmpl w:val="00000241"/>
    <w:lvl w:ilvl="0" w:tplc="CE6201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8E2D30">
      <w:start w:val="1"/>
      <w:numFmt w:val="bullet"/>
      <w:lvlText w:val="o"/>
      <w:lvlJc w:val="left"/>
      <w:pPr>
        <w:tabs>
          <w:tab w:val="num" w:pos="1440"/>
        </w:tabs>
        <w:ind w:left="1440" w:hanging="360"/>
      </w:pPr>
      <w:rPr>
        <w:rFonts w:ascii="Courier New" w:hAnsi="Courier New"/>
      </w:rPr>
    </w:lvl>
    <w:lvl w:ilvl="2" w:tplc="F2483FA4">
      <w:start w:val="1"/>
      <w:numFmt w:val="bullet"/>
      <w:lvlText w:val=""/>
      <w:lvlJc w:val="left"/>
      <w:pPr>
        <w:tabs>
          <w:tab w:val="num" w:pos="2160"/>
        </w:tabs>
        <w:ind w:left="2160" w:hanging="360"/>
      </w:pPr>
      <w:rPr>
        <w:rFonts w:ascii="Wingdings" w:hAnsi="Wingdings"/>
      </w:rPr>
    </w:lvl>
    <w:lvl w:ilvl="3" w:tplc="D554876A">
      <w:start w:val="1"/>
      <w:numFmt w:val="bullet"/>
      <w:lvlText w:val=""/>
      <w:lvlJc w:val="left"/>
      <w:pPr>
        <w:tabs>
          <w:tab w:val="num" w:pos="2880"/>
        </w:tabs>
        <w:ind w:left="2880" w:hanging="360"/>
      </w:pPr>
      <w:rPr>
        <w:rFonts w:ascii="Symbol" w:hAnsi="Symbol"/>
      </w:rPr>
    </w:lvl>
    <w:lvl w:ilvl="4" w:tplc="82AA5DA6">
      <w:start w:val="1"/>
      <w:numFmt w:val="bullet"/>
      <w:lvlText w:val="o"/>
      <w:lvlJc w:val="left"/>
      <w:pPr>
        <w:tabs>
          <w:tab w:val="num" w:pos="3600"/>
        </w:tabs>
        <w:ind w:left="3600" w:hanging="360"/>
      </w:pPr>
      <w:rPr>
        <w:rFonts w:ascii="Courier New" w:hAnsi="Courier New"/>
      </w:rPr>
    </w:lvl>
    <w:lvl w:ilvl="5" w:tplc="0B5E99AC">
      <w:start w:val="1"/>
      <w:numFmt w:val="bullet"/>
      <w:lvlText w:val=""/>
      <w:lvlJc w:val="left"/>
      <w:pPr>
        <w:tabs>
          <w:tab w:val="num" w:pos="4320"/>
        </w:tabs>
        <w:ind w:left="4320" w:hanging="360"/>
      </w:pPr>
      <w:rPr>
        <w:rFonts w:ascii="Wingdings" w:hAnsi="Wingdings"/>
      </w:rPr>
    </w:lvl>
    <w:lvl w:ilvl="6" w:tplc="EB92D018">
      <w:start w:val="1"/>
      <w:numFmt w:val="bullet"/>
      <w:lvlText w:val=""/>
      <w:lvlJc w:val="left"/>
      <w:pPr>
        <w:tabs>
          <w:tab w:val="num" w:pos="5040"/>
        </w:tabs>
        <w:ind w:left="5040" w:hanging="360"/>
      </w:pPr>
      <w:rPr>
        <w:rFonts w:ascii="Symbol" w:hAnsi="Symbol"/>
      </w:rPr>
    </w:lvl>
    <w:lvl w:ilvl="7" w:tplc="9E20B0E2">
      <w:start w:val="1"/>
      <w:numFmt w:val="bullet"/>
      <w:lvlText w:val="o"/>
      <w:lvlJc w:val="left"/>
      <w:pPr>
        <w:tabs>
          <w:tab w:val="num" w:pos="5760"/>
        </w:tabs>
        <w:ind w:left="5760" w:hanging="360"/>
      </w:pPr>
      <w:rPr>
        <w:rFonts w:ascii="Courier New" w:hAnsi="Courier New"/>
      </w:rPr>
    </w:lvl>
    <w:lvl w:ilvl="8" w:tplc="6256F864">
      <w:start w:val="1"/>
      <w:numFmt w:val="bullet"/>
      <w:lvlText w:val=""/>
      <w:lvlJc w:val="left"/>
      <w:pPr>
        <w:tabs>
          <w:tab w:val="num" w:pos="6480"/>
        </w:tabs>
        <w:ind w:left="6480" w:hanging="360"/>
      </w:pPr>
      <w:rPr>
        <w:rFonts w:ascii="Wingdings" w:hAnsi="Wingdings"/>
      </w:rPr>
    </w:lvl>
  </w:abstractNum>
  <w:abstractNum w:abstractNumId="587" w15:restartNumberingAfterBreak="0">
    <w:nsid w:val="664C4CFA"/>
    <w:multiLevelType w:val="hybridMultilevel"/>
    <w:tmpl w:val="00000242"/>
    <w:lvl w:ilvl="0" w:tplc="B23A10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74E704">
      <w:start w:val="1"/>
      <w:numFmt w:val="bullet"/>
      <w:lvlText w:val="o"/>
      <w:lvlJc w:val="left"/>
      <w:pPr>
        <w:tabs>
          <w:tab w:val="num" w:pos="1440"/>
        </w:tabs>
        <w:ind w:left="1440" w:hanging="360"/>
      </w:pPr>
      <w:rPr>
        <w:rFonts w:ascii="Courier New" w:hAnsi="Courier New"/>
      </w:rPr>
    </w:lvl>
    <w:lvl w:ilvl="2" w:tplc="1696CBBA">
      <w:start w:val="1"/>
      <w:numFmt w:val="bullet"/>
      <w:lvlText w:val=""/>
      <w:lvlJc w:val="left"/>
      <w:pPr>
        <w:tabs>
          <w:tab w:val="num" w:pos="2160"/>
        </w:tabs>
        <w:ind w:left="2160" w:hanging="360"/>
      </w:pPr>
      <w:rPr>
        <w:rFonts w:ascii="Wingdings" w:hAnsi="Wingdings"/>
      </w:rPr>
    </w:lvl>
    <w:lvl w:ilvl="3" w:tplc="1682F400">
      <w:start w:val="1"/>
      <w:numFmt w:val="bullet"/>
      <w:lvlText w:val=""/>
      <w:lvlJc w:val="left"/>
      <w:pPr>
        <w:tabs>
          <w:tab w:val="num" w:pos="2880"/>
        </w:tabs>
        <w:ind w:left="2880" w:hanging="360"/>
      </w:pPr>
      <w:rPr>
        <w:rFonts w:ascii="Symbol" w:hAnsi="Symbol"/>
      </w:rPr>
    </w:lvl>
    <w:lvl w:ilvl="4" w:tplc="5EDA4AA2">
      <w:start w:val="1"/>
      <w:numFmt w:val="bullet"/>
      <w:lvlText w:val="o"/>
      <w:lvlJc w:val="left"/>
      <w:pPr>
        <w:tabs>
          <w:tab w:val="num" w:pos="3600"/>
        </w:tabs>
        <w:ind w:left="3600" w:hanging="360"/>
      </w:pPr>
      <w:rPr>
        <w:rFonts w:ascii="Courier New" w:hAnsi="Courier New"/>
      </w:rPr>
    </w:lvl>
    <w:lvl w:ilvl="5" w:tplc="7A9E8CB6">
      <w:start w:val="1"/>
      <w:numFmt w:val="bullet"/>
      <w:lvlText w:val=""/>
      <w:lvlJc w:val="left"/>
      <w:pPr>
        <w:tabs>
          <w:tab w:val="num" w:pos="4320"/>
        </w:tabs>
        <w:ind w:left="4320" w:hanging="360"/>
      </w:pPr>
      <w:rPr>
        <w:rFonts w:ascii="Wingdings" w:hAnsi="Wingdings"/>
      </w:rPr>
    </w:lvl>
    <w:lvl w:ilvl="6" w:tplc="A6F8EBFE">
      <w:start w:val="1"/>
      <w:numFmt w:val="bullet"/>
      <w:lvlText w:val=""/>
      <w:lvlJc w:val="left"/>
      <w:pPr>
        <w:tabs>
          <w:tab w:val="num" w:pos="5040"/>
        </w:tabs>
        <w:ind w:left="5040" w:hanging="360"/>
      </w:pPr>
      <w:rPr>
        <w:rFonts w:ascii="Symbol" w:hAnsi="Symbol"/>
      </w:rPr>
    </w:lvl>
    <w:lvl w:ilvl="7" w:tplc="F710AF4E">
      <w:start w:val="1"/>
      <w:numFmt w:val="bullet"/>
      <w:lvlText w:val="o"/>
      <w:lvlJc w:val="left"/>
      <w:pPr>
        <w:tabs>
          <w:tab w:val="num" w:pos="5760"/>
        </w:tabs>
        <w:ind w:left="5760" w:hanging="360"/>
      </w:pPr>
      <w:rPr>
        <w:rFonts w:ascii="Courier New" w:hAnsi="Courier New"/>
      </w:rPr>
    </w:lvl>
    <w:lvl w:ilvl="8" w:tplc="D8CA4494">
      <w:start w:val="1"/>
      <w:numFmt w:val="bullet"/>
      <w:lvlText w:val=""/>
      <w:lvlJc w:val="left"/>
      <w:pPr>
        <w:tabs>
          <w:tab w:val="num" w:pos="6480"/>
        </w:tabs>
        <w:ind w:left="6480" w:hanging="360"/>
      </w:pPr>
      <w:rPr>
        <w:rFonts w:ascii="Wingdings" w:hAnsi="Wingdings"/>
      </w:rPr>
    </w:lvl>
  </w:abstractNum>
  <w:abstractNum w:abstractNumId="588" w15:restartNumberingAfterBreak="0">
    <w:nsid w:val="664C4CFB"/>
    <w:multiLevelType w:val="hybridMultilevel"/>
    <w:tmpl w:val="00000243"/>
    <w:lvl w:ilvl="0" w:tplc="1B6A3C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503B62">
      <w:start w:val="1"/>
      <w:numFmt w:val="bullet"/>
      <w:lvlText w:val="o"/>
      <w:lvlJc w:val="left"/>
      <w:pPr>
        <w:tabs>
          <w:tab w:val="num" w:pos="1440"/>
        </w:tabs>
        <w:ind w:left="1440" w:hanging="360"/>
      </w:pPr>
      <w:rPr>
        <w:rFonts w:ascii="Courier New" w:hAnsi="Courier New"/>
      </w:rPr>
    </w:lvl>
    <w:lvl w:ilvl="2" w:tplc="7A34A300">
      <w:start w:val="1"/>
      <w:numFmt w:val="bullet"/>
      <w:lvlText w:val=""/>
      <w:lvlJc w:val="left"/>
      <w:pPr>
        <w:tabs>
          <w:tab w:val="num" w:pos="2160"/>
        </w:tabs>
        <w:ind w:left="2160" w:hanging="360"/>
      </w:pPr>
      <w:rPr>
        <w:rFonts w:ascii="Wingdings" w:hAnsi="Wingdings"/>
      </w:rPr>
    </w:lvl>
    <w:lvl w:ilvl="3" w:tplc="A95C9B50">
      <w:start w:val="1"/>
      <w:numFmt w:val="bullet"/>
      <w:lvlText w:val=""/>
      <w:lvlJc w:val="left"/>
      <w:pPr>
        <w:tabs>
          <w:tab w:val="num" w:pos="2880"/>
        </w:tabs>
        <w:ind w:left="2880" w:hanging="360"/>
      </w:pPr>
      <w:rPr>
        <w:rFonts w:ascii="Symbol" w:hAnsi="Symbol"/>
      </w:rPr>
    </w:lvl>
    <w:lvl w:ilvl="4" w:tplc="E43C5E52">
      <w:start w:val="1"/>
      <w:numFmt w:val="bullet"/>
      <w:lvlText w:val="o"/>
      <w:lvlJc w:val="left"/>
      <w:pPr>
        <w:tabs>
          <w:tab w:val="num" w:pos="3600"/>
        </w:tabs>
        <w:ind w:left="3600" w:hanging="360"/>
      </w:pPr>
      <w:rPr>
        <w:rFonts w:ascii="Courier New" w:hAnsi="Courier New"/>
      </w:rPr>
    </w:lvl>
    <w:lvl w:ilvl="5" w:tplc="CC349CC6">
      <w:start w:val="1"/>
      <w:numFmt w:val="bullet"/>
      <w:lvlText w:val=""/>
      <w:lvlJc w:val="left"/>
      <w:pPr>
        <w:tabs>
          <w:tab w:val="num" w:pos="4320"/>
        </w:tabs>
        <w:ind w:left="4320" w:hanging="360"/>
      </w:pPr>
      <w:rPr>
        <w:rFonts w:ascii="Wingdings" w:hAnsi="Wingdings"/>
      </w:rPr>
    </w:lvl>
    <w:lvl w:ilvl="6" w:tplc="FDD2FE76">
      <w:start w:val="1"/>
      <w:numFmt w:val="bullet"/>
      <w:lvlText w:val=""/>
      <w:lvlJc w:val="left"/>
      <w:pPr>
        <w:tabs>
          <w:tab w:val="num" w:pos="5040"/>
        </w:tabs>
        <w:ind w:left="5040" w:hanging="360"/>
      </w:pPr>
      <w:rPr>
        <w:rFonts w:ascii="Symbol" w:hAnsi="Symbol"/>
      </w:rPr>
    </w:lvl>
    <w:lvl w:ilvl="7" w:tplc="B34E2FC6">
      <w:start w:val="1"/>
      <w:numFmt w:val="bullet"/>
      <w:lvlText w:val="o"/>
      <w:lvlJc w:val="left"/>
      <w:pPr>
        <w:tabs>
          <w:tab w:val="num" w:pos="5760"/>
        </w:tabs>
        <w:ind w:left="5760" w:hanging="360"/>
      </w:pPr>
      <w:rPr>
        <w:rFonts w:ascii="Courier New" w:hAnsi="Courier New"/>
      </w:rPr>
    </w:lvl>
    <w:lvl w:ilvl="8" w:tplc="0A40A5C2">
      <w:start w:val="1"/>
      <w:numFmt w:val="bullet"/>
      <w:lvlText w:val=""/>
      <w:lvlJc w:val="left"/>
      <w:pPr>
        <w:tabs>
          <w:tab w:val="num" w:pos="6480"/>
        </w:tabs>
        <w:ind w:left="6480" w:hanging="360"/>
      </w:pPr>
      <w:rPr>
        <w:rFonts w:ascii="Wingdings" w:hAnsi="Wingdings"/>
      </w:rPr>
    </w:lvl>
  </w:abstractNum>
  <w:abstractNum w:abstractNumId="589" w15:restartNumberingAfterBreak="0">
    <w:nsid w:val="664C4CFC"/>
    <w:multiLevelType w:val="hybridMultilevel"/>
    <w:tmpl w:val="00000244"/>
    <w:lvl w:ilvl="0" w:tplc="06CE81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AEC58E">
      <w:start w:val="1"/>
      <w:numFmt w:val="bullet"/>
      <w:lvlText w:val="o"/>
      <w:lvlJc w:val="left"/>
      <w:pPr>
        <w:tabs>
          <w:tab w:val="num" w:pos="1440"/>
        </w:tabs>
        <w:ind w:left="1440" w:hanging="360"/>
      </w:pPr>
      <w:rPr>
        <w:rFonts w:ascii="Courier New" w:hAnsi="Courier New"/>
      </w:rPr>
    </w:lvl>
    <w:lvl w:ilvl="2" w:tplc="521A2894">
      <w:start w:val="1"/>
      <w:numFmt w:val="bullet"/>
      <w:lvlText w:val=""/>
      <w:lvlJc w:val="left"/>
      <w:pPr>
        <w:tabs>
          <w:tab w:val="num" w:pos="2160"/>
        </w:tabs>
        <w:ind w:left="2160" w:hanging="360"/>
      </w:pPr>
      <w:rPr>
        <w:rFonts w:ascii="Wingdings" w:hAnsi="Wingdings"/>
      </w:rPr>
    </w:lvl>
    <w:lvl w:ilvl="3" w:tplc="41826CBE">
      <w:start w:val="1"/>
      <w:numFmt w:val="bullet"/>
      <w:lvlText w:val=""/>
      <w:lvlJc w:val="left"/>
      <w:pPr>
        <w:tabs>
          <w:tab w:val="num" w:pos="2880"/>
        </w:tabs>
        <w:ind w:left="2880" w:hanging="360"/>
      </w:pPr>
      <w:rPr>
        <w:rFonts w:ascii="Symbol" w:hAnsi="Symbol"/>
      </w:rPr>
    </w:lvl>
    <w:lvl w:ilvl="4" w:tplc="3376C6EE">
      <w:start w:val="1"/>
      <w:numFmt w:val="bullet"/>
      <w:lvlText w:val="o"/>
      <w:lvlJc w:val="left"/>
      <w:pPr>
        <w:tabs>
          <w:tab w:val="num" w:pos="3600"/>
        </w:tabs>
        <w:ind w:left="3600" w:hanging="360"/>
      </w:pPr>
      <w:rPr>
        <w:rFonts w:ascii="Courier New" w:hAnsi="Courier New"/>
      </w:rPr>
    </w:lvl>
    <w:lvl w:ilvl="5" w:tplc="510CC8C2">
      <w:start w:val="1"/>
      <w:numFmt w:val="bullet"/>
      <w:lvlText w:val=""/>
      <w:lvlJc w:val="left"/>
      <w:pPr>
        <w:tabs>
          <w:tab w:val="num" w:pos="4320"/>
        </w:tabs>
        <w:ind w:left="4320" w:hanging="360"/>
      </w:pPr>
      <w:rPr>
        <w:rFonts w:ascii="Wingdings" w:hAnsi="Wingdings"/>
      </w:rPr>
    </w:lvl>
    <w:lvl w:ilvl="6" w:tplc="3606012E">
      <w:start w:val="1"/>
      <w:numFmt w:val="bullet"/>
      <w:lvlText w:val=""/>
      <w:lvlJc w:val="left"/>
      <w:pPr>
        <w:tabs>
          <w:tab w:val="num" w:pos="5040"/>
        </w:tabs>
        <w:ind w:left="5040" w:hanging="360"/>
      </w:pPr>
      <w:rPr>
        <w:rFonts w:ascii="Symbol" w:hAnsi="Symbol"/>
      </w:rPr>
    </w:lvl>
    <w:lvl w:ilvl="7" w:tplc="8C90189C">
      <w:start w:val="1"/>
      <w:numFmt w:val="bullet"/>
      <w:lvlText w:val="o"/>
      <w:lvlJc w:val="left"/>
      <w:pPr>
        <w:tabs>
          <w:tab w:val="num" w:pos="5760"/>
        </w:tabs>
        <w:ind w:left="5760" w:hanging="360"/>
      </w:pPr>
      <w:rPr>
        <w:rFonts w:ascii="Courier New" w:hAnsi="Courier New"/>
      </w:rPr>
    </w:lvl>
    <w:lvl w:ilvl="8" w:tplc="5C3A9E76">
      <w:start w:val="1"/>
      <w:numFmt w:val="bullet"/>
      <w:lvlText w:val=""/>
      <w:lvlJc w:val="left"/>
      <w:pPr>
        <w:tabs>
          <w:tab w:val="num" w:pos="6480"/>
        </w:tabs>
        <w:ind w:left="6480" w:hanging="360"/>
      </w:pPr>
      <w:rPr>
        <w:rFonts w:ascii="Wingdings" w:hAnsi="Wingdings"/>
      </w:rPr>
    </w:lvl>
  </w:abstractNum>
  <w:abstractNum w:abstractNumId="590" w15:restartNumberingAfterBreak="0">
    <w:nsid w:val="664C4CFD"/>
    <w:multiLevelType w:val="hybridMultilevel"/>
    <w:tmpl w:val="00000245"/>
    <w:lvl w:ilvl="0" w:tplc="F244E3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2E959A">
      <w:start w:val="1"/>
      <w:numFmt w:val="bullet"/>
      <w:lvlText w:val="o"/>
      <w:lvlJc w:val="left"/>
      <w:pPr>
        <w:tabs>
          <w:tab w:val="num" w:pos="1440"/>
        </w:tabs>
        <w:ind w:left="1440" w:hanging="360"/>
      </w:pPr>
      <w:rPr>
        <w:rFonts w:ascii="Courier New" w:hAnsi="Courier New"/>
      </w:rPr>
    </w:lvl>
    <w:lvl w:ilvl="2" w:tplc="E2A8C286">
      <w:start w:val="1"/>
      <w:numFmt w:val="bullet"/>
      <w:lvlText w:val=""/>
      <w:lvlJc w:val="left"/>
      <w:pPr>
        <w:tabs>
          <w:tab w:val="num" w:pos="2160"/>
        </w:tabs>
        <w:ind w:left="2160" w:hanging="360"/>
      </w:pPr>
      <w:rPr>
        <w:rFonts w:ascii="Wingdings" w:hAnsi="Wingdings"/>
      </w:rPr>
    </w:lvl>
    <w:lvl w:ilvl="3" w:tplc="1FF67E7A">
      <w:start w:val="1"/>
      <w:numFmt w:val="bullet"/>
      <w:lvlText w:val=""/>
      <w:lvlJc w:val="left"/>
      <w:pPr>
        <w:tabs>
          <w:tab w:val="num" w:pos="2880"/>
        </w:tabs>
        <w:ind w:left="2880" w:hanging="360"/>
      </w:pPr>
      <w:rPr>
        <w:rFonts w:ascii="Symbol" w:hAnsi="Symbol"/>
      </w:rPr>
    </w:lvl>
    <w:lvl w:ilvl="4" w:tplc="ADA29340">
      <w:start w:val="1"/>
      <w:numFmt w:val="bullet"/>
      <w:lvlText w:val="o"/>
      <w:lvlJc w:val="left"/>
      <w:pPr>
        <w:tabs>
          <w:tab w:val="num" w:pos="3600"/>
        </w:tabs>
        <w:ind w:left="3600" w:hanging="360"/>
      </w:pPr>
      <w:rPr>
        <w:rFonts w:ascii="Courier New" w:hAnsi="Courier New"/>
      </w:rPr>
    </w:lvl>
    <w:lvl w:ilvl="5" w:tplc="6E44BEAC">
      <w:start w:val="1"/>
      <w:numFmt w:val="bullet"/>
      <w:lvlText w:val=""/>
      <w:lvlJc w:val="left"/>
      <w:pPr>
        <w:tabs>
          <w:tab w:val="num" w:pos="4320"/>
        </w:tabs>
        <w:ind w:left="4320" w:hanging="360"/>
      </w:pPr>
      <w:rPr>
        <w:rFonts w:ascii="Wingdings" w:hAnsi="Wingdings"/>
      </w:rPr>
    </w:lvl>
    <w:lvl w:ilvl="6" w:tplc="4468A376">
      <w:start w:val="1"/>
      <w:numFmt w:val="bullet"/>
      <w:lvlText w:val=""/>
      <w:lvlJc w:val="left"/>
      <w:pPr>
        <w:tabs>
          <w:tab w:val="num" w:pos="5040"/>
        </w:tabs>
        <w:ind w:left="5040" w:hanging="360"/>
      </w:pPr>
      <w:rPr>
        <w:rFonts w:ascii="Symbol" w:hAnsi="Symbol"/>
      </w:rPr>
    </w:lvl>
    <w:lvl w:ilvl="7" w:tplc="7FD8F594">
      <w:start w:val="1"/>
      <w:numFmt w:val="bullet"/>
      <w:lvlText w:val="o"/>
      <w:lvlJc w:val="left"/>
      <w:pPr>
        <w:tabs>
          <w:tab w:val="num" w:pos="5760"/>
        </w:tabs>
        <w:ind w:left="5760" w:hanging="360"/>
      </w:pPr>
      <w:rPr>
        <w:rFonts w:ascii="Courier New" w:hAnsi="Courier New"/>
      </w:rPr>
    </w:lvl>
    <w:lvl w:ilvl="8" w:tplc="F24E49BE">
      <w:start w:val="1"/>
      <w:numFmt w:val="bullet"/>
      <w:lvlText w:val=""/>
      <w:lvlJc w:val="left"/>
      <w:pPr>
        <w:tabs>
          <w:tab w:val="num" w:pos="6480"/>
        </w:tabs>
        <w:ind w:left="6480" w:hanging="360"/>
      </w:pPr>
      <w:rPr>
        <w:rFonts w:ascii="Wingdings" w:hAnsi="Wingdings"/>
      </w:rPr>
    </w:lvl>
  </w:abstractNum>
  <w:abstractNum w:abstractNumId="591" w15:restartNumberingAfterBreak="0">
    <w:nsid w:val="664C4CFE"/>
    <w:multiLevelType w:val="hybridMultilevel"/>
    <w:tmpl w:val="00000246"/>
    <w:lvl w:ilvl="0" w:tplc="0D78F3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649FD8">
      <w:start w:val="1"/>
      <w:numFmt w:val="bullet"/>
      <w:lvlText w:val="o"/>
      <w:lvlJc w:val="left"/>
      <w:pPr>
        <w:tabs>
          <w:tab w:val="num" w:pos="1440"/>
        </w:tabs>
        <w:ind w:left="1440" w:hanging="360"/>
      </w:pPr>
      <w:rPr>
        <w:rFonts w:ascii="Courier New" w:hAnsi="Courier New"/>
      </w:rPr>
    </w:lvl>
    <w:lvl w:ilvl="2" w:tplc="9C2E0D16">
      <w:start w:val="1"/>
      <w:numFmt w:val="bullet"/>
      <w:lvlText w:val=""/>
      <w:lvlJc w:val="left"/>
      <w:pPr>
        <w:tabs>
          <w:tab w:val="num" w:pos="2160"/>
        </w:tabs>
        <w:ind w:left="2160" w:hanging="360"/>
      </w:pPr>
      <w:rPr>
        <w:rFonts w:ascii="Wingdings" w:hAnsi="Wingdings"/>
      </w:rPr>
    </w:lvl>
    <w:lvl w:ilvl="3" w:tplc="5EDA3F58">
      <w:start w:val="1"/>
      <w:numFmt w:val="bullet"/>
      <w:lvlText w:val=""/>
      <w:lvlJc w:val="left"/>
      <w:pPr>
        <w:tabs>
          <w:tab w:val="num" w:pos="2880"/>
        </w:tabs>
        <w:ind w:left="2880" w:hanging="360"/>
      </w:pPr>
      <w:rPr>
        <w:rFonts w:ascii="Symbol" w:hAnsi="Symbol"/>
      </w:rPr>
    </w:lvl>
    <w:lvl w:ilvl="4" w:tplc="63A644FC">
      <w:start w:val="1"/>
      <w:numFmt w:val="bullet"/>
      <w:lvlText w:val="o"/>
      <w:lvlJc w:val="left"/>
      <w:pPr>
        <w:tabs>
          <w:tab w:val="num" w:pos="3600"/>
        </w:tabs>
        <w:ind w:left="3600" w:hanging="360"/>
      </w:pPr>
      <w:rPr>
        <w:rFonts w:ascii="Courier New" w:hAnsi="Courier New"/>
      </w:rPr>
    </w:lvl>
    <w:lvl w:ilvl="5" w:tplc="05FCFC20">
      <w:start w:val="1"/>
      <w:numFmt w:val="bullet"/>
      <w:lvlText w:val=""/>
      <w:lvlJc w:val="left"/>
      <w:pPr>
        <w:tabs>
          <w:tab w:val="num" w:pos="4320"/>
        </w:tabs>
        <w:ind w:left="4320" w:hanging="360"/>
      </w:pPr>
      <w:rPr>
        <w:rFonts w:ascii="Wingdings" w:hAnsi="Wingdings"/>
      </w:rPr>
    </w:lvl>
    <w:lvl w:ilvl="6" w:tplc="DDF23C38">
      <w:start w:val="1"/>
      <w:numFmt w:val="bullet"/>
      <w:lvlText w:val=""/>
      <w:lvlJc w:val="left"/>
      <w:pPr>
        <w:tabs>
          <w:tab w:val="num" w:pos="5040"/>
        </w:tabs>
        <w:ind w:left="5040" w:hanging="360"/>
      </w:pPr>
      <w:rPr>
        <w:rFonts w:ascii="Symbol" w:hAnsi="Symbol"/>
      </w:rPr>
    </w:lvl>
    <w:lvl w:ilvl="7" w:tplc="930E177C">
      <w:start w:val="1"/>
      <w:numFmt w:val="bullet"/>
      <w:lvlText w:val="o"/>
      <w:lvlJc w:val="left"/>
      <w:pPr>
        <w:tabs>
          <w:tab w:val="num" w:pos="5760"/>
        </w:tabs>
        <w:ind w:left="5760" w:hanging="360"/>
      </w:pPr>
      <w:rPr>
        <w:rFonts w:ascii="Courier New" w:hAnsi="Courier New"/>
      </w:rPr>
    </w:lvl>
    <w:lvl w:ilvl="8" w:tplc="38A0B09E">
      <w:start w:val="1"/>
      <w:numFmt w:val="bullet"/>
      <w:lvlText w:val=""/>
      <w:lvlJc w:val="left"/>
      <w:pPr>
        <w:tabs>
          <w:tab w:val="num" w:pos="6480"/>
        </w:tabs>
        <w:ind w:left="6480" w:hanging="360"/>
      </w:pPr>
      <w:rPr>
        <w:rFonts w:ascii="Wingdings" w:hAnsi="Wingdings"/>
      </w:rPr>
    </w:lvl>
  </w:abstractNum>
  <w:abstractNum w:abstractNumId="592" w15:restartNumberingAfterBreak="0">
    <w:nsid w:val="664C4CFF"/>
    <w:multiLevelType w:val="hybridMultilevel"/>
    <w:tmpl w:val="00000247"/>
    <w:lvl w:ilvl="0" w:tplc="BA7A5D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DA61A2">
      <w:start w:val="1"/>
      <w:numFmt w:val="bullet"/>
      <w:lvlText w:val="o"/>
      <w:lvlJc w:val="left"/>
      <w:pPr>
        <w:tabs>
          <w:tab w:val="num" w:pos="1440"/>
        </w:tabs>
        <w:ind w:left="1440" w:hanging="360"/>
      </w:pPr>
      <w:rPr>
        <w:rFonts w:ascii="Courier New" w:hAnsi="Courier New"/>
      </w:rPr>
    </w:lvl>
    <w:lvl w:ilvl="2" w:tplc="DEA86CFA">
      <w:start w:val="1"/>
      <w:numFmt w:val="bullet"/>
      <w:lvlText w:val=""/>
      <w:lvlJc w:val="left"/>
      <w:pPr>
        <w:tabs>
          <w:tab w:val="num" w:pos="2160"/>
        </w:tabs>
        <w:ind w:left="2160" w:hanging="360"/>
      </w:pPr>
      <w:rPr>
        <w:rFonts w:ascii="Wingdings" w:hAnsi="Wingdings"/>
      </w:rPr>
    </w:lvl>
    <w:lvl w:ilvl="3" w:tplc="1A14ED5C">
      <w:start w:val="1"/>
      <w:numFmt w:val="bullet"/>
      <w:lvlText w:val=""/>
      <w:lvlJc w:val="left"/>
      <w:pPr>
        <w:tabs>
          <w:tab w:val="num" w:pos="2880"/>
        </w:tabs>
        <w:ind w:left="2880" w:hanging="360"/>
      </w:pPr>
      <w:rPr>
        <w:rFonts w:ascii="Symbol" w:hAnsi="Symbol"/>
      </w:rPr>
    </w:lvl>
    <w:lvl w:ilvl="4" w:tplc="9168B848">
      <w:start w:val="1"/>
      <w:numFmt w:val="bullet"/>
      <w:lvlText w:val="o"/>
      <w:lvlJc w:val="left"/>
      <w:pPr>
        <w:tabs>
          <w:tab w:val="num" w:pos="3600"/>
        </w:tabs>
        <w:ind w:left="3600" w:hanging="360"/>
      </w:pPr>
      <w:rPr>
        <w:rFonts w:ascii="Courier New" w:hAnsi="Courier New"/>
      </w:rPr>
    </w:lvl>
    <w:lvl w:ilvl="5" w:tplc="2D84A338">
      <w:start w:val="1"/>
      <w:numFmt w:val="bullet"/>
      <w:lvlText w:val=""/>
      <w:lvlJc w:val="left"/>
      <w:pPr>
        <w:tabs>
          <w:tab w:val="num" w:pos="4320"/>
        </w:tabs>
        <w:ind w:left="4320" w:hanging="360"/>
      </w:pPr>
      <w:rPr>
        <w:rFonts w:ascii="Wingdings" w:hAnsi="Wingdings"/>
      </w:rPr>
    </w:lvl>
    <w:lvl w:ilvl="6" w:tplc="4390601E">
      <w:start w:val="1"/>
      <w:numFmt w:val="bullet"/>
      <w:lvlText w:val=""/>
      <w:lvlJc w:val="left"/>
      <w:pPr>
        <w:tabs>
          <w:tab w:val="num" w:pos="5040"/>
        </w:tabs>
        <w:ind w:left="5040" w:hanging="360"/>
      </w:pPr>
      <w:rPr>
        <w:rFonts w:ascii="Symbol" w:hAnsi="Symbol"/>
      </w:rPr>
    </w:lvl>
    <w:lvl w:ilvl="7" w:tplc="CBBEF7AA">
      <w:start w:val="1"/>
      <w:numFmt w:val="bullet"/>
      <w:lvlText w:val="o"/>
      <w:lvlJc w:val="left"/>
      <w:pPr>
        <w:tabs>
          <w:tab w:val="num" w:pos="5760"/>
        </w:tabs>
        <w:ind w:left="5760" w:hanging="360"/>
      </w:pPr>
      <w:rPr>
        <w:rFonts w:ascii="Courier New" w:hAnsi="Courier New"/>
      </w:rPr>
    </w:lvl>
    <w:lvl w:ilvl="8" w:tplc="D20224A8">
      <w:start w:val="1"/>
      <w:numFmt w:val="bullet"/>
      <w:lvlText w:val=""/>
      <w:lvlJc w:val="left"/>
      <w:pPr>
        <w:tabs>
          <w:tab w:val="num" w:pos="6480"/>
        </w:tabs>
        <w:ind w:left="6480" w:hanging="360"/>
      </w:pPr>
      <w:rPr>
        <w:rFonts w:ascii="Wingdings" w:hAnsi="Wingdings"/>
      </w:rPr>
    </w:lvl>
  </w:abstractNum>
  <w:abstractNum w:abstractNumId="593" w15:restartNumberingAfterBreak="0">
    <w:nsid w:val="664C4D00"/>
    <w:multiLevelType w:val="hybridMultilevel"/>
    <w:tmpl w:val="00000248"/>
    <w:lvl w:ilvl="0" w:tplc="253CD2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D896C6">
      <w:start w:val="1"/>
      <w:numFmt w:val="bullet"/>
      <w:lvlText w:val="o"/>
      <w:lvlJc w:val="left"/>
      <w:pPr>
        <w:tabs>
          <w:tab w:val="num" w:pos="1440"/>
        </w:tabs>
        <w:ind w:left="1440" w:hanging="360"/>
      </w:pPr>
      <w:rPr>
        <w:rFonts w:ascii="Courier New" w:hAnsi="Courier New"/>
      </w:rPr>
    </w:lvl>
    <w:lvl w:ilvl="2" w:tplc="D312D696">
      <w:start w:val="1"/>
      <w:numFmt w:val="bullet"/>
      <w:lvlText w:val=""/>
      <w:lvlJc w:val="left"/>
      <w:pPr>
        <w:tabs>
          <w:tab w:val="num" w:pos="2160"/>
        </w:tabs>
        <w:ind w:left="2160" w:hanging="360"/>
      </w:pPr>
      <w:rPr>
        <w:rFonts w:ascii="Wingdings" w:hAnsi="Wingdings"/>
      </w:rPr>
    </w:lvl>
    <w:lvl w:ilvl="3" w:tplc="C3CE59D4">
      <w:start w:val="1"/>
      <w:numFmt w:val="bullet"/>
      <w:lvlText w:val=""/>
      <w:lvlJc w:val="left"/>
      <w:pPr>
        <w:tabs>
          <w:tab w:val="num" w:pos="2880"/>
        </w:tabs>
        <w:ind w:left="2880" w:hanging="360"/>
      </w:pPr>
      <w:rPr>
        <w:rFonts w:ascii="Symbol" w:hAnsi="Symbol"/>
      </w:rPr>
    </w:lvl>
    <w:lvl w:ilvl="4" w:tplc="9034B654">
      <w:start w:val="1"/>
      <w:numFmt w:val="bullet"/>
      <w:lvlText w:val="o"/>
      <w:lvlJc w:val="left"/>
      <w:pPr>
        <w:tabs>
          <w:tab w:val="num" w:pos="3600"/>
        </w:tabs>
        <w:ind w:left="3600" w:hanging="360"/>
      </w:pPr>
      <w:rPr>
        <w:rFonts w:ascii="Courier New" w:hAnsi="Courier New"/>
      </w:rPr>
    </w:lvl>
    <w:lvl w:ilvl="5" w:tplc="66CABDFA">
      <w:start w:val="1"/>
      <w:numFmt w:val="bullet"/>
      <w:lvlText w:val=""/>
      <w:lvlJc w:val="left"/>
      <w:pPr>
        <w:tabs>
          <w:tab w:val="num" w:pos="4320"/>
        </w:tabs>
        <w:ind w:left="4320" w:hanging="360"/>
      </w:pPr>
      <w:rPr>
        <w:rFonts w:ascii="Wingdings" w:hAnsi="Wingdings"/>
      </w:rPr>
    </w:lvl>
    <w:lvl w:ilvl="6" w:tplc="962A3574">
      <w:start w:val="1"/>
      <w:numFmt w:val="bullet"/>
      <w:lvlText w:val=""/>
      <w:lvlJc w:val="left"/>
      <w:pPr>
        <w:tabs>
          <w:tab w:val="num" w:pos="5040"/>
        </w:tabs>
        <w:ind w:left="5040" w:hanging="360"/>
      </w:pPr>
      <w:rPr>
        <w:rFonts w:ascii="Symbol" w:hAnsi="Symbol"/>
      </w:rPr>
    </w:lvl>
    <w:lvl w:ilvl="7" w:tplc="0BFC3FFA">
      <w:start w:val="1"/>
      <w:numFmt w:val="bullet"/>
      <w:lvlText w:val="o"/>
      <w:lvlJc w:val="left"/>
      <w:pPr>
        <w:tabs>
          <w:tab w:val="num" w:pos="5760"/>
        </w:tabs>
        <w:ind w:left="5760" w:hanging="360"/>
      </w:pPr>
      <w:rPr>
        <w:rFonts w:ascii="Courier New" w:hAnsi="Courier New"/>
      </w:rPr>
    </w:lvl>
    <w:lvl w:ilvl="8" w:tplc="B9A0CBD2">
      <w:start w:val="1"/>
      <w:numFmt w:val="bullet"/>
      <w:lvlText w:val=""/>
      <w:lvlJc w:val="left"/>
      <w:pPr>
        <w:tabs>
          <w:tab w:val="num" w:pos="6480"/>
        </w:tabs>
        <w:ind w:left="6480" w:hanging="360"/>
      </w:pPr>
      <w:rPr>
        <w:rFonts w:ascii="Wingdings" w:hAnsi="Wingdings"/>
      </w:rPr>
    </w:lvl>
  </w:abstractNum>
  <w:abstractNum w:abstractNumId="594" w15:restartNumberingAfterBreak="0">
    <w:nsid w:val="664C4D01"/>
    <w:multiLevelType w:val="hybridMultilevel"/>
    <w:tmpl w:val="00000249"/>
    <w:lvl w:ilvl="0" w:tplc="B20266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40EA50">
      <w:start w:val="1"/>
      <w:numFmt w:val="bullet"/>
      <w:lvlText w:val="o"/>
      <w:lvlJc w:val="left"/>
      <w:pPr>
        <w:tabs>
          <w:tab w:val="num" w:pos="1440"/>
        </w:tabs>
        <w:ind w:left="1440" w:hanging="360"/>
      </w:pPr>
      <w:rPr>
        <w:rFonts w:ascii="Courier New" w:hAnsi="Courier New"/>
      </w:rPr>
    </w:lvl>
    <w:lvl w:ilvl="2" w:tplc="B2A62C76">
      <w:start w:val="1"/>
      <w:numFmt w:val="bullet"/>
      <w:lvlText w:val=""/>
      <w:lvlJc w:val="left"/>
      <w:pPr>
        <w:tabs>
          <w:tab w:val="num" w:pos="2160"/>
        </w:tabs>
        <w:ind w:left="2160" w:hanging="360"/>
      </w:pPr>
      <w:rPr>
        <w:rFonts w:ascii="Wingdings" w:hAnsi="Wingdings"/>
      </w:rPr>
    </w:lvl>
    <w:lvl w:ilvl="3" w:tplc="1A2A4698">
      <w:start w:val="1"/>
      <w:numFmt w:val="bullet"/>
      <w:lvlText w:val=""/>
      <w:lvlJc w:val="left"/>
      <w:pPr>
        <w:tabs>
          <w:tab w:val="num" w:pos="2880"/>
        </w:tabs>
        <w:ind w:left="2880" w:hanging="360"/>
      </w:pPr>
      <w:rPr>
        <w:rFonts w:ascii="Symbol" w:hAnsi="Symbol"/>
      </w:rPr>
    </w:lvl>
    <w:lvl w:ilvl="4" w:tplc="867492D4">
      <w:start w:val="1"/>
      <w:numFmt w:val="bullet"/>
      <w:lvlText w:val="o"/>
      <w:lvlJc w:val="left"/>
      <w:pPr>
        <w:tabs>
          <w:tab w:val="num" w:pos="3600"/>
        </w:tabs>
        <w:ind w:left="3600" w:hanging="360"/>
      </w:pPr>
      <w:rPr>
        <w:rFonts w:ascii="Courier New" w:hAnsi="Courier New"/>
      </w:rPr>
    </w:lvl>
    <w:lvl w:ilvl="5" w:tplc="48E021D6">
      <w:start w:val="1"/>
      <w:numFmt w:val="bullet"/>
      <w:lvlText w:val=""/>
      <w:lvlJc w:val="left"/>
      <w:pPr>
        <w:tabs>
          <w:tab w:val="num" w:pos="4320"/>
        </w:tabs>
        <w:ind w:left="4320" w:hanging="360"/>
      </w:pPr>
      <w:rPr>
        <w:rFonts w:ascii="Wingdings" w:hAnsi="Wingdings"/>
      </w:rPr>
    </w:lvl>
    <w:lvl w:ilvl="6" w:tplc="953484E6">
      <w:start w:val="1"/>
      <w:numFmt w:val="bullet"/>
      <w:lvlText w:val=""/>
      <w:lvlJc w:val="left"/>
      <w:pPr>
        <w:tabs>
          <w:tab w:val="num" w:pos="5040"/>
        </w:tabs>
        <w:ind w:left="5040" w:hanging="360"/>
      </w:pPr>
      <w:rPr>
        <w:rFonts w:ascii="Symbol" w:hAnsi="Symbol"/>
      </w:rPr>
    </w:lvl>
    <w:lvl w:ilvl="7" w:tplc="D570C724">
      <w:start w:val="1"/>
      <w:numFmt w:val="bullet"/>
      <w:lvlText w:val="o"/>
      <w:lvlJc w:val="left"/>
      <w:pPr>
        <w:tabs>
          <w:tab w:val="num" w:pos="5760"/>
        </w:tabs>
        <w:ind w:left="5760" w:hanging="360"/>
      </w:pPr>
      <w:rPr>
        <w:rFonts w:ascii="Courier New" w:hAnsi="Courier New"/>
      </w:rPr>
    </w:lvl>
    <w:lvl w:ilvl="8" w:tplc="341EB908">
      <w:start w:val="1"/>
      <w:numFmt w:val="bullet"/>
      <w:lvlText w:val=""/>
      <w:lvlJc w:val="left"/>
      <w:pPr>
        <w:tabs>
          <w:tab w:val="num" w:pos="6480"/>
        </w:tabs>
        <w:ind w:left="6480" w:hanging="360"/>
      </w:pPr>
      <w:rPr>
        <w:rFonts w:ascii="Wingdings" w:hAnsi="Wingdings"/>
      </w:rPr>
    </w:lvl>
  </w:abstractNum>
  <w:abstractNum w:abstractNumId="595" w15:restartNumberingAfterBreak="0">
    <w:nsid w:val="664C4D02"/>
    <w:multiLevelType w:val="hybridMultilevel"/>
    <w:tmpl w:val="0000024A"/>
    <w:lvl w:ilvl="0" w:tplc="097AD8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4C7174">
      <w:start w:val="1"/>
      <w:numFmt w:val="bullet"/>
      <w:lvlText w:val="o"/>
      <w:lvlJc w:val="left"/>
      <w:pPr>
        <w:tabs>
          <w:tab w:val="num" w:pos="1440"/>
        </w:tabs>
        <w:ind w:left="1440" w:hanging="360"/>
      </w:pPr>
      <w:rPr>
        <w:rFonts w:ascii="Courier New" w:hAnsi="Courier New"/>
      </w:rPr>
    </w:lvl>
    <w:lvl w:ilvl="2" w:tplc="EC540EC6">
      <w:start w:val="1"/>
      <w:numFmt w:val="bullet"/>
      <w:lvlText w:val=""/>
      <w:lvlJc w:val="left"/>
      <w:pPr>
        <w:tabs>
          <w:tab w:val="num" w:pos="2160"/>
        </w:tabs>
        <w:ind w:left="2160" w:hanging="360"/>
      </w:pPr>
      <w:rPr>
        <w:rFonts w:ascii="Wingdings" w:hAnsi="Wingdings"/>
      </w:rPr>
    </w:lvl>
    <w:lvl w:ilvl="3" w:tplc="1F6E0CD8">
      <w:start w:val="1"/>
      <w:numFmt w:val="bullet"/>
      <w:lvlText w:val=""/>
      <w:lvlJc w:val="left"/>
      <w:pPr>
        <w:tabs>
          <w:tab w:val="num" w:pos="2880"/>
        </w:tabs>
        <w:ind w:left="2880" w:hanging="360"/>
      </w:pPr>
      <w:rPr>
        <w:rFonts w:ascii="Symbol" w:hAnsi="Symbol"/>
      </w:rPr>
    </w:lvl>
    <w:lvl w:ilvl="4" w:tplc="0DFE0A98">
      <w:start w:val="1"/>
      <w:numFmt w:val="bullet"/>
      <w:lvlText w:val="o"/>
      <w:lvlJc w:val="left"/>
      <w:pPr>
        <w:tabs>
          <w:tab w:val="num" w:pos="3600"/>
        </w:tabs>
        <w:ind w:left="3600" w:hanging="360"/>
      </w:pPr>
      <w:rPr>
        <w:rFonts w:ascii="Courier New" w:hAnsi="Courier New"/>
      </w:rPr>
    </w:lvl>
    <w:lvl w:ilvl="5" w:tplc="C69A8A80">
      <w:start w:val="1"/>
      <w:numFmt w:val="bullet"/>
      <w:lvlText w:val=""/>
      <w:lvlJc w:val="left"/>
      <w:pPr>
        <w:tabs>
          <w:tab w:val="num" w:pos="4320"/>
        </w:tabs>
        <w:ind w:left="4320" w:hanging="360"/>
      </w:pPr>
      <w:rPr>
        <w:rFonts w:ascii="Wingdings" w:hAnsi="Wingdings"/>
      </w:rPr>
    </w:lvl>
    <w:lvl w:ilvl="6" w:tplc="F61AF25E">
      <w:start w:val="1"/>
      <w:numFmt w:val="bullet"/>
      <w:lvlText w:val=""/>
      <w:lvlJc w:val="left"/>
      <w:pPr>
        <w:tabs>
          <w:tab w:val="num" w:pos="5040"/>
        </w:tabs>
        <w:ind w:left="5040" w:hanging="360"/>
      </w:pPr>
      <w:rPr>
        <w:rFonts w:ascii="Symbol" w:hAnsi="Symbol"/>
      </w:rPr>
    </w:lvl>
    <w:lvl w:ilvl="7" w:tplc="955A39E6">
      <w:start w:val="1"/>
      <w:numFmt w:val="bullet"/>
      <w:lvlText w:val="o"/>
      <w:lvlJc w:val="left"/>
      <w:pPr>
        <w:tabs>
          <w:tab w:val="num" w:pos="5760"/>
        </w:tabs>
        <w:ind w:left="5760" w:hanging="360"/>
      </w:pPr>
      <w:rPr>
        <w:rFonts w:ascii="Courier New" w:hAnsi="Courier New"/>
      </w:rPr>
    </w:lvl>
    <w:lvl w:ilvl="8" w:tplc="77C671CC">
      <w:start w:val="1"/>
      <w:numFmt w:val="bullet"/>
      <w:lvlText w:val=""/>
      <w:lvlJc w:val="left"/>
      <w:pPr>
        <w:tabs>
          <w:tab w:val="num" w:pos="6480"/>
        </w:tabs>
        <w:ind w:left="6480" w:hanging="360"/>
      </w:pPr>
      <w:rPr>
        <w:rFonts w:ascii="Wingdings" w:hAnsi="Wingdings"/>
      </w:rPr>
    </w:lvl>
  </w:abstractNum>
  <w:abstractNum w:abstractNumId="596" w15:restartNumberingAfterBreak="0">
    <w:nsid w:val="664C4D03"/>
    <w:multiLevelType w:val="hybridMultilevel"/>
    <w:tmpl w:val="0000024B"/>
    <w:lvl w:ilvl="0" w:tplc="E5629A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04B9E2">
      <w:start w:val="1"/>
      <w:numFmt w:val="bullet"/>
      <w:lvlText w:val="o"/>
      <w:lvlJc w:val="left"/>
      <w:pPr>
        <w:tabs>
          <w:tab w:val="num" w:pos="1440"/>
        </w:tabs>
        <w:ind w:left="1440" w:hanging="360"/>
      </w:pPr>
      <w:rPr>
        <w:rFonts w:ascii="Courier New" w:hAnsi="Courier New"/>
      </w:rPr>
    </w:lvl>
    <w:lvl w:ilvl="2" w:tplc="8A0689C4">
      <w:start w:val="1"/>
      <w:numFmt w:val="bullet"/>
      <w:lvlText w:val=""/>
      <w:lvlJc w:val="left"/>
      <w:pPr>
        <w:tabs>
          <w:tab w:val="num" w:pos="2160"/>
        </w:tabs>
        <w:ind w:left="2160" w:hanging="360"/>
      </w:pPr>
      <w:rPr>
        <w:rFonts w:ascii="Wingdings" w:hAnsi="Wingdings"/>
      </w:rPr>
    </w:lvl>
    <w:lvl w:ilvl="3" w:tplc="9A1A4600">
      <w:start w:val="1"/>
      <w:numFmt w:val="bullet"/>
      <w:lvlText w:val=""/>
      <w:lvlJc w:val="left"/>
      <w:pPr>
        <w:tabs>
          <w:tab w:val="num" w:pos="2880"/>
        </w:tabs>
        <w:ind w:left="2880" w:hanging="360"/>
      </w:pPr>
      <w:rPr>
        <w:rFonts w:ascii="Symbol" w:hAnsi="Symbol"/>
      </w:rPr>
    </w:lvl>
    <w:lvl w:ilvl="4" w:tplc="F9A4B364">
      <w:start w:val="1"/>
      <w:numFmt w:val="bullet"/>
      <w:lvlText w:val="o"/>
      <w:lvlJc w:val="left"/>
      <w:pPr>
        <w:tabs>
          <w:tab w:val="num" w:pos="3600"/>
        </w:tabs>
        <w:ind w:left="3600" w:hanging="360"/>
      </w:pPr>
      <w:rPr>
        <w:rFonts w:ascii="Courier New" w:hAnsi="Courier New"/>
      </w:rPr>
    </w:lvl>
    <w:lvl w:ilvl="5" w:tplc="8B1AD4A0">
      <w:start w:val="1"/>
      <w:numFmt w:val="bullet"/>
      <w:lvlText w:val=""/>
      <w:lvlJc w:val="left"/>
      <w:pPr>
        <w:tabs>
          <w:tab w:val="num" w:pos="4320"/>
        </w:tabs>
        <w:ind w:left="4320" w:hanging="360"/>
      </w:pPr>
      <w:rPr>
        <w:rFonts w:ascii="Wingdings" w:hAnsi="Wingdings"/>
      </w:rPr>
    </w:lvl>
    <w:lvl w:ilvl="6" w:tplc="9436870C">
      <w:start w:val="1"/>
      <w:numFmt w:val="bullet"/>
      <w:lvlText w:val=""/>
      <w:lvlJc w:val="left"/>
      <w:pPr>
        <w:tabs>
          <w:tab w:val="num" w:pos="5040"/>
        </w:tabs>
        <w:ind w:left="5040" w:hanging="360"/>
      </w:pPr>
      <w:rPr>
        <w:rFonts w:ascii="Symbol" w:hAnsi="Symbol"/>
      </w:rPr>
    </w:lvl>
    <w:lvl w:ilvl="7" w:tplc="3EF21CF0">
      <w:start w:val="1"/>
      <w:numFmt w:val="bullet"/>
      <w:lvlText w:val="o"/>
      <w:lvlJc w:val="left"/>
      <w:pPr>
        <w:tabs>
          <w:tab w:val="num" w:pos="5760"/>
        </w:tabs>
        <w:ind w:left="5760" w:hanging="360"/>
      </w:pPr>
      <w:rPr>
        <w:rFonts w:ascii="Courier New" w:hAnsi="Courier New"/>
      </w:rPr>
    </w:lvl>
    <w:lvl w:ilvl="8" w:tplc="8040851A">
      <w:start w:val="1"/>
      <w:numFmt w:val="bullet"/>
      <w:lvlText w:val=""/>
      <w:lvlJc w:val="left"/>
      <w:pPr>
        <w:tabs>
          <w:tab w:val="num" w:pos="6480"/>
        </w:tabs>
        <w:ind w:left="6480" w:hanging="360"/>
      </w:pPr>
      <w:rPr>
        <w:rFonts w:ascii="Wingdings" w:hAnsi="Wingdings"/>
      </w:rPr>
    </w:lvl>
  </w:abstractNum>
  <w:abstractNum w:abstractNumId="597" w15:restartNumberingAfterBreak="0">
    <w:nsid w:val="664C4D04"/>
    <w:multiLevelType w:val="hybridMultilevel"/>
    <w:tmpl w:val="0000024C"/>
    <w:lvl w:ilvl="0" w:tplc="BCD245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1E6600">
      <w:start w:val="1"/>
      <w:numFmt w:val="bullet"/>
      <w:lvlText w:val="o"/>
      <w:lvlJc w:val="left"/>
      <w:pPr>
        <w:tabs>
          <w:tab w:val="num" w:pos="1440"/>
        </w:tabs>
        <w:ind w:left="1440" w:hanging="360"/>
      </w:pPr>
      <w:rPr>
        <w:rFonts w:ascii="Courier New" w:hAnsi="Courier New"/>
      </w:rPr>
    </w:lvl>
    <w:lvl w:ilvl="2" w:tplc="AD22A4CA">
      <w:start w:val="1"/>
      <w:numFmt w:val="bullet"/>
      <w:lvlText w:val=""/>
      <w:lvlJc w:val="left"/>
      <w:pPr>
        <w:tabs>
          <w:tab w:val="num" w:pos="2160"/>
        </w:tabs>
        <w:ind w:left="2160" w:hanging="360"/>
      </w:pPr>
      <w:rPr>
        <w:rFonts w:ascii="Wingdings" w:hAnsi="Wingdings"/>
      </w:rPr>
    </w:lvl>
    <w:lvl w:ilvl="3" w:tplc="70526306">
      <w:start w:val="1"/>
      <w:numFmt w:val="bullet"/>
      <w:lvlText w:val=""/>
      <w:lvlJc w:val="left"/>
      <w:pPr>
        <w:tabs>
          <w:tab w:val="num" w:pos="2880"/>
        </w:tabs>
        <w:ind w:left="2880" w:hanging="360"/>
      </w:pPr>
      <w:rPr>
        <w:rFonts w:ascii="Symbol" w:hAnsi="Symbol"/>
      </w:rPr>
    </w:lvl>
    <w:lvl w:ilvl="4" w:tplc="7338A994">
      <w:start w:val="1"/>
      <w:numFmt w:val="bullet"/>
      <w:lvlText w:val="o"/>
      <w:lvlJc w:val="left"/>
      <w:pPr>
        <w:tabs>
          <w:tab w:val="num" w:pos="3600"/>
        </w:tabs>
        <w:ind w:left="3600" w:hanging="360"/>
      </w:pPr>
      <w:rPr>
        <w:rFonts w:ascii="Courier New" w:hAnsi="Courier New"/>
      </w:rPr>
    </w:lvl>
    <w:lvl w:ilvl="5" w:tplc="16F05A9C">
      <w:start w:val="1"/>
      <w:numFmt w:val="bullet"/>
      <w:lvlText w:val=""/>
      <w:lvlJc w:val="left"/>
      <w:pPr>
        <w:tabs>
          <w:tab w:val="num" w:pos="4320"/>
        </w:tabs>
        <w:ind w:left="4320" w:hanging="360"/>
      </w:pPr>
      <w:rPr>
        <w:rFonts w:ascii="Wingdings" w:hAnsi="Wingdings"/>
      </w:rPr>
    </w:lvl>
    <w:lvl w:ilvl="6" w:tplc="7CB80BD8">
      <w:start w:val="1"/>
      <w:numFmt w:val="bullet"/>
      <w:lvlText w:val=""/>
      <w:lvlJc w:val="left"/>
      <w:pPr>
        <w:tabs>
          <w:tab w:val="num" w:pos="5040"/>
        </w:tabs>
        <w:ind w:left="5040" w:hanging="360"/>
      </w:pPr>
      <w:rPr>
        <w:rFonts w:ascii="Symbol" w:hAnsi="Symbol"/>
      </w:rPr>
    </w:lvl>
    <w:lvl w:ilvl="7" w:tplc="DF20889A">
      <w:start w:val="1"/>
      <w:numFmt w:val="bullet"/>
      <w:lvlText w:val="o"/>
      <w:lvlJc w:val="left"/>
      <w:pPr>
        <w:tabs>
          <w:tab w:val="num" w:pos="5760"/>
        </w:tabs>
        <w:ind w:left="5760" w:hanging="360"/>
      </w:pPr>
      <w:rPr>
        <w:rFonts w:ascii="Courier New" w:hAnsi="Courier New"/>
      </w:rPr>
    </w:lvl>
    <w:lvl w:ilvl="8" w:tplc="0242DE48">
      <w:start w:val="1"/>
      <w:numFmt w:val="bullet"/>
      <w:lvlText w:val=""/>
      <w:lvlJc w:val="left"/>
      <w:pPr>
        <w:tabs>
          <w:tab w:val="num" w:pos="6480"/>
        </w:tabs>
        <w:ind w:left="6480" w:hanging="360"/>
      </w:pPr>
      <w:rPr>
        <w:rFonts w:ascii="Wingdings" w:hAnsi="Wingdings"/>
      </w:rPr>
    </w:lvl>
  </w:abstractNum>
  <w:abstractNum w:abstractNumId="598" w15:restartNumberingAfterBreak="0">
    <w:nsid w:val="664C4D05"/>
    <w:multiLevelType w:val="hybridMultilevel"/>
    <w:tmpl w:val="0000024D"/>
    <w:lvl w:ilvl="0" w:tplc="392E12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20828C">
      <w:start w:val="1"/>
      <w:numFmt w:val="bullet"/>
      <w:lvlText w:val="o"/>
      <w:lvlJc w:val="left"/>
      <w:pPr>
        <w:tabs>
          <w:tab w:val="num" w:pos="1440"/>
        </w:tabs>
        <w:ind w:left="1440" w:hanging="360"/>
      </w:pPr>
      <w:rPr>
        <w:rFonts w:ascii="Courier New" w:hAnsi="Courier New"/>
      </w:rPr>
    </w:lvl>
    <w:lvl w:ilvl="2" w:tplc="D758E2FE">
      <w:start w:val="1"/>
      <w:numFmt w:val="bullet"/>
      <w:lvlText w:val=""/>
      <w:lvlJc w:val="left"/>
      <w:pPr>
        <w:tabs>
          <w:tab w:val="num" w:pos="2160"/>
        </w:tabs>
        <w:ind w:left="2160" w:hanging="360"/>
      </w:pPr>
      <w:rPr>
        <w:rFonts w:ascii="Wingdings" w:hAnsi="Wingdings"/>
      </w:rPr>
    </w:lvl>
    <w:lvl w:ilvl="3" w:tplc="EA9CEF50">
      <w:start w:val="1"/>
      <w:numFmt w:val="bullet"/>
      <w:lvlText w:val=""/>
      <w:lvlJc w:val="left"/>
      <w:pPr>
        <w:tabs>
          <w:tab w:val="num" w:pos="2880"/>
        </w:tabs>
        <w:ind w:left="2880" w:hanging="360"/>
      </w:pPr>
      <w:rPr>
        <w:rFonts w:ascii="Symbol" w:hAnsi="Symbol"/>
      </w:rPr>
    </w:lvl>
    <w:lvl w:ilvl="4" w:tplc="852444E8">
      <w:start w:val="1"/>
      <w:numFmt w:val="bullet"/>
      <w:lvlText w:val="o"/>
      <w:lvlJc w:val="left"/>
      <w:pPr>
        <w:tabs>
          <w:tab w:val="num" w:pos="3600"/>
        </w:tabs>
        <w:ind w:left="3600" w:hanging="360"/>
      </w:pPr>
      <w:rPr>
        <w:rFonts w:ascii="Courier New" w:hAnsi="Courier New"/>
      </w:rPr>
    </w:lvl>
    <w:lvl w:ilvl="5" w:tplc="E9169386">
      <w:start w:val="1"/>
      <w:numFmt w:val="bullet"/>
      <w:lvlText w:val=""/>
      <w:lvlJc w:val="left"/>
      <w:pPr>
        <w:tabs>
          <w:tab w:val="num" w:pos="4320"/>
        </w:tabs>
        <w:ind w:left="4320" w:hanging="360"/>
      </w:pPr>
      <w:rPr>
        <w:rFonts w:ascii="Wingdings" w:hAnsi="Wingdings"/>
      </w:rPr>
    </w:lvl>
    <w:lvl w:ilvl="6" w:tplc="F856C5EE">
      <w:start w:val="1"/>
      <w:numFmt w:val="bullet"/>
      <w:lvlText w:val=""/>
      <w:lvlJc w:val="left"/>
      <w:pPr>
        <w:tabs>
          <w:tab w:val="num" w:pos="5040"/>
        </w:tabs>
        <w:ind w:left="5040" w:hanging="360"/>
      </w:pPr>
      <w:rPr>
        <w:rFonts w:ascii="Symbol" w:hAnsi="Symbol"/>
      </w:rPr>
    </w:lvl>
    <w:lvl w:ilvl="7" w:tplc="D5CA64F2">
      <w:start w:val="1"/>
      <w:numFmt w:val="bullet"/>
      <w:lvlText w:val="o"/>
      <w:lvlJc w:val="left"/>
      <w:pPr>
        <w:tabs>
          <w:tab w:val="num" w:pos="5760"/>
        </w:tabs>
        <w:ind w:left="5760" w:hanging="360"/>
      </w:pPr>
      <w:rPr>
        <w:rFonts w:ascii="Courier New" w:hAnsi="Courier New"/>
      </w:rPr>
    </w:lvl>
    <w:lvl w:ilvl="8" w:tplc="077CA1BE">
      <w:start w:val="1"/>
      <w:numFmt w:val="bullet"/>
      <w:lvlText w:val=""/>
      <w:lvlJc w:val="left"/>
      <w:pPr>
        <w:tabs>
          <w:tab w:val="num" w:pos="6480"/>
        </w:tabs>
        <w:ind w:left="6480" w:hanging="360"/>
      </w:pPr>
      <w:rPr>
        <w:rFonts w:ascii="Wingdings" w:hAnsi="Wingdings"/>
      </w:rPr>
    </w:lvl>
  </w:abstractNum>
  <w:abstractNum w:abstractNumId="599" w15:restartNumberingAfterBreak="0">
    <w:nsid w:val="664C4D06"/>
    <w:multiLevelType w:val="hybridMultilevel"/>
    <w:tmpl w:val="0000024E"/>
    <w:lvl w:ilvl="0" w:tplc="5AA295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0C583E">
      <w:start w:val="1"/>
      <w:numFmt w:val="bullet"/>
      <w:lvlText w:val="o"/>
      <w:lvlJc w:val="left"/>
      <w:pPr>
        <w:tabs>
          <w:tab w:val="num" w:pos="1440"/>
        </w:tabs>
        <w:ind w:left="1440" w:hanging="360"/>
      </w:pPr>
      <w:rPr>
        <w:rFonts w:ascii="Courier New" w:hAnsi="Courier New"/>
      </w:rPr>
    </w:lvl>
    <w:lvl w:ilvl="2" w:tplc="CD467F3A">
      <w:start w:val="1"/>
      <w:numFmt w:val="bullet"/>
      <w:lvlText w:val=""/>
      <w:lvlJc w:val="left"/>
      <w:pPr>
        <w:tabs>
          <w:tab w:val="num" w:pos="2160"/>
        </w:tabs>
        <w:ind w:left="2160" w:hanging="360"/>
      </w:pPr>
      <w:rPr>
        <w:rFonts w:ascii="Wingdings" w:hAnsi="Wingdings"/>
      </w:rPr>
    </w:lvl>
    <w:lvl w:ilvl="3" w:tplc="7ACED3C4">
      <w:start w:val="1"/>
      <w:numFmt w:val="bullet"/>
      <w:lvlText w:val=""/>
      <w:lvlJc w:val="left"/>
      <w:pPr>
        <w:tabs>
          <w:tab w:val="num" w:pos="2880"/>
        </w:tabs>
        <w:ind w:left="2880" w:hanging="360"/>
      </w:pPr>
      <w:rPr>
        <w:rFonts w:ascii="Symbol" w:hAnsi="Symbol"/>
      </w:rPr>
    </w:lvl>
    <w:lvl w:ilvl="4" w:tplc="91DAF3D6">
      <w:start w:val="1"/>
      <w:numFmt w:val="bullet"/>
      <w:lvlText w:val="o"/>
      <w:lvlJc w:val="left"/>
      <w:pPr>
        <w:tabs>
          <w:tab w:val="num" w:pos="3600"/>
        </w:tabs>
        <w:ind w:left="3600" w:hanging="360"/>
      </w:pPr>
      <w:rPr>
        <w:rFonts w:ascii="Courier New" w:hAnsi="Courier New"/>
      </w:rPr>
    </w:lvl>
    <w:lvl w:ilvl="5" w:tplc="DFC40DC8">
      <w:start w:val="1"/>
      <w:numFmt w:val="bullet"/>
      <w:lvlText w:val=""/>
      <w:lvlJc w:val="left"/>
      <w:pPr>
        <w:tabs>
          <w:tab w:val="num" w:pos="4320"/>
        </w:tabs>
        <w:ind w:left="4320" w:hanging="360"/>
      </w:pPr>
      <w:rPr>
        <w:rFonts w:ascii="Wingdings" w:hAnsi="Wingdings"/>
      </w:rPr>
    </w:lvl>
    <w:lvl w:ilvl="6" w:tplc="F9E0A8F2">
      <w:start w:val="1"/>
      <w:numFmt w:val="bullet"/>
      <w:lvlText w:val=""/>
      <w:lvlJc w:val="left"/>
      <w:pPr>
        <w:tabs>
          <w:tab w:val="num" w:pos="5040"/>
        </w:tabs>
        <w:ind w:left="5040" w:hanging="360"/>
      </w:pPr>
      <w:rPr>
        <w:rFonts w:ascii="Symbol" w:hAnsi="Symbol"/>
      </w:rPr>
    </w:lvl>
    <w:lvl w:ilvl="7" w:tplc="D59A0270">
      <w:start w:val="1"/>
      <w:numFmt w:val="bullet"/>
      <w:lvlText w:val="o"/>
      <w:lvlJc w:val="left"/>
      <w:pPr>
        <w:tabs>
          <w:tab w:val="num" w:pos="5760"/>
        </w:tabs>
        <w:ind w:left="5760" w:hanging="360"/>
      </w:pPr>
      <w:rPr>
        <w:rFonts w:ascii="Courier New" w:hAnsi="Courier New"/>
      </w:rPr>
    </w:lvl>
    <w:lvl w:ilvl="8" w:tplc="C9E6F562">
      <w:start w:val="1"/>
      <w:numFmt w:val="bullet"/>
      <w:lvlText w:val=""/>
      <w:lvlJc w:val="left"/>
      <w:pPr>
        <w:tabs>
          <w:tab w:val="num" w:pos="6480"/>
        </w:tabs>
        <w:ind w:left="6480" w:hanging="360"/>
      </w:pPr>
      <w:rPr>
        <w:rFonts w:ascii="Wingdings" w:hAnsi="Wingdings"/>
      </w:rPr>
    </w:lvl>
  </w:abstractNum>
  <w:abstractNum w:abstractNumId="600" w15:restartNumberingAfterBreak="0">
    <w:nsid w:val="664C4D07"/>
    <w:multiLevelType w:val="hybridMultilevel"/>
    <w:tmpl w:val="0000024F"/>
    <w:lvl w:ilvl="0" w:tplc="618836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A88B3A">
      <w:start w:val="1"/>
      <w:numFmt w:val="bullet"/>
      <w:lvlText w:val="o"/>
      <w:lvlJc w:val="left"/>
      <w:pPr>
        <w:tabs>
          <w:tab w:val="num" w:pos="1440"/>
        </w:tabs>
        <w:ind w:left="1440" w:hanging="360"/>
      </w:pPr>
      <w:rPr>
        <w:rFonts w:ascii="Courier New" w:hAnsi="Courier New"/>
      </w:rPr>
    </w:lvl>
    <w:lvl w:ilvl="2" w:tplc="BA446D4C">
      <w:start w:val="1"/>
      <w:numFmt w:val="bullet"/>
      <w:lvlText w:val=""/>
      <w:lvlJc w:val="left"/>
      <w:pPr>
        <w:tabs>
          <w:tab w:val="num" w:pos="2160"/>
        </w:tabs>
        <w:ind w:left="2160" w:hanging="360"/>
      </w:pPr>
      <w:rPr>
        <w:rFonts w:ascii="Wingdings" w:hAnsi="Wingdings"/>
      </w:rPr>
    </w:lvl>
    <w:lvl w:ilvl="3" w:tplc="595A3BC4">
      <w:start w:val="1"/>
      <w:numFmt w:val="bullet"/>
      <w:lvlText w:val=""/>
      <w:lvlJc w:val="left"/>
      <w:pPr>
        <w:tabs>
          <w:tab w:val="num" w:pos="2880"/>
        </w:tabs>
        <w:ind w:left="2880" w:hanging="360"/>
      </w:pPr>
      <w:rPr>
        <w:rFonts w:ascii="Symbol" w:hAnsi="Symbol"/>
      </w:rPr>
    </w:lvl>
    <w:lvl w:ilvl="4" w:tplc="2E303860">
      <w:start w:val="1"/>
      <w:numFmt w:val="bullet"/>
      <w:lvlText w:val="o"/>
      <w:lvlJc w:val="left"/>
      <w:pPr>
        <w:tabs>
          <w:tab w:val="num" w:pos="3600"/>
        </w:tabs>
        <w:ind w:left="3600" w:hanging="360"/>
      </w:pPr>
      <w:rPr>
        <w:rFonts w:ascii="Courier New" w:hAnsi="Courier New"/>
      </w:rPr>
    </w:lvl>
    <w:lvl w:ilvl="5" w:tplc="1CF41F36">
      <w:start w:val="1"/>
      <w:numFmt w:val="bullet"/>
      <w:lvlText w:val=""/>
      <w:lvlJc w:val="left"/>
      <w:pPr>
        <w:tabs>
          <w:tab w:val="num" w:pos="4320"/>
        </w:tabs>
        <w:ind w:left="4320" w:hanging="360"/>
      </w:pPr>
      <w:rPr>
        <w:rFonts w:ascii="Wingdings" w:hAnsi="Wingdings"/>
      </w:rPr>
    </w:lvl>
    <w:lvl w:ilvl="6" w:tplc="AC525250">
      <w:start w:val="1"/>
      <w:numFmt w:val="bullet"/>
      <w:lvlText w:val=""/>
      <w:lvlJc w:val="left"/>
      <w:pPr>
        <w:tabs>
          <w:tab w:val="num" w:pos="5040"/>
        </w:tabs>
        <w:ind w:left="5040" w:hanging="360"/>
      </w:pPr>
      <w:rPr>
        <w:rFonts w:ascii="Symbol" w:hAnsi="Symbol"/>
      </w:rPr>
    </w:lvl>
    <w:lvl w:ilvl="7" w:tplc="3E8CD816">
      <w:start w:val="1"/>
      <w:numFmt w:val="bullet"/>
      <w:lvlText w:val="o"/>
      <w:lvlJc w:val="left"/>
      <w:pPr>
        <w:tabs>
          <w:tab w:val="num" w:pos="5760"/>
        </w:tabs>
        <w:ind w:left="5760" w:hanging="360"/>
      </w:pPr>
      <w:rPr>
        <w:rFonts w:ascii="Courier New" w:hAnsi="Courier New"/>
      </w:rPr>
    </w:lvl>
    <w:lvl w:ilvl="8" w:tplc="3E34C900">
      <w:start w:val="1"/>
      <w:numFmt w:val="bullet"/>
      <w:lvlText w:val=""/>
      <w:lvlJc w:val="left"/>
      <w:pPr>
        <w:tabs>
          <w:tab w:val="num" w:pos="6480"/>
        </w:tabs>
        <w:ind w:left="6480" w:hanging="360"/>
      </w:pPr>
      <w:rPr>
        <w:rFonts w:ascii="Wingdings" w:hAnsi="Wingdings"/>
      </w:rPr>
    </w:lvl>
  </w:abstractNum>
  <w:abstractNum w:abstractNumId="601" w15:restartNumberingAfterBreak="0">
    <w:nsid w:val="664C4D08"/>
    <w:multiLevelType w:val="hybridMultilevel"/>
    <w:tmpl w:val="00000250"/>
    <w:lvl w:ilvl="0" w:tplc="1ED401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AC4DCC">
      <w:start w:val="1"/>
      <w:numFmt w:val="bullet"/>
      <w:lvlText w:val="o"/>
      <w:lvlJc w:val="left"/>
      <w:pPr>
        <w:tabs>
          <w:tab w:val="num" w:pos="1440"/>
        </w:tabs>
        <w:ind w:left="1440" w:hanging="360"/>
      </w:pPr>
      <w:rPr>
        <w:rFonts w:ascii="Courier New" w:hAnsi="Courier New"/>
      </w:rPr>
    </w:lvl>
    <w:lvl w:ilvl="2" w:tplc="1DD034CC">
      <w:start w:val="1"/>
      <w:numFmt w:val="bullet"/>
      <w:lvlText w:val=""/>
      <w:lvlJc w:val="left"/>
      <w:pPr>
        <w:tabs>
          <w:tab w:val="num" w:pos="2160"/>
        </w:tabs>
        <w:ind w:left="2160" w:hanging="360"/>
      </w:pPr>
      <w:rPr>
        <w:rFonts w:ascii="Wingdings" w:hAnsi="Wingdings"/>
      </w:rPr>
    </w:lvl>
    <w:lvl w:ilvl="3" w:tplc="CBAC2E82">
      <w:start w:val="1"/>
      <w:numFmt w:val="bullet"/>
      <w:lvlText w:val=""/>
      <w:lvlJc w:val="left"/>
      <w:pPr>
        <w:tabs>
          <w:tab w:val="num" w:pos="2880"/>
        </w:tabs>
        <w:ind w:left="2880" w:hanging="360"/>
      </w:pPr>
      <w:rPr>
        <w:rFonts w:ascii="Symbol" w:hAnsi="Symbol"/>
      </w:rPr>
    </w:lvl>
    <w:lvl w:ilvl="4" w:tplc="84A08DBA">
      <w:start w:val="1"/>
      <w:numFmt w:val="bullet"/>
      <w:lvlText w:val="o"/>
      <w:lvlJc w:val="left"/>
      <w:pPr>
        <w:tabs>
          <w:tab w:val="num" w:pos="3600"/>
        </w:tabs>
        <w:ind w:left="3600" w:hanging="360"/>
      </w:pPr>
      <w:rPr>
        <w:rFonts w:ascii="Courier New" w:hAnsi="Courier New"/>
      </w:rPr>
    </w:lvl>
    <w:lvl w:ilvl="5" w:tplc="B8B211FE">
      <w:start w:val="1"/>
      <w:numFmt w:val="bullet"/>
      <w:lvlText w:val=""/>
      <w:lvlJc w:val="left"/>
      <w:pPr>
        <w:tabs>
          <w:tab w:val="num" w:pos="4320"/>
        </w:tabs>
        <w:ind w:left="4320" w:hanging="360"/>
      </w:pPr>
      <w:rPr>
        <w:rFonts w:ascii="Wingdings" w:hAnsi="Wingdings"/>
      </w:rPr>
    </w:lvl>
    <w:lvl w:ilvl="6" w:tplc="9D0A2D0A">
      <w:start w:val="1"/>
      <w:numFmt w:val="bullet"/>
      <w:lvlText w:val=""/>
      <w:lvlJc w:val="left"/>
      <w:pPr>
        <w:tabs>
          <w:tab w:val="num" w:pos="5040"/>
        </w:tabs>
        <w:ind w:left="5040" w:hanging="360"/>
      </w:pPr>
      <w:rPr>
        <w:rFonts w:ascii="Symbol" w:hAnsi="Symbol"/>
      </w:rPr>
    </w:lvl>
    <w:lvl w:ilvl="7" w:tplc="36E42F62">
      <w:start w:val="1"/>
      <w:numFmt w:val="bullet"/>
      <w:lvlText w:val="o"/>
      <w:lvlJc w:val="left"/>
      <w:pPr>
        <w:tabs>
          <w:tab w:val="num" w:pos="5760"/>
        </w:tabs>
        <w:ind w:left="5760" w:hanging="360"/>
      </w:pPr>
      <w:rPr>
        <w:rFonts w:ascii="Courier New" w:hAnsi="Courier New"/>
      </w:rPr>
    </w:lvl>
    <w:lvl w:ilvl="8" w:tplc="34B0AB2C">
      <w:start w:val="1"/>
      <w:numFmt w:val="bullet"/>
      <w:lvlText w:val=""/>
      <w:lvlJc w:val="left"/>
      <w:pPr>
        <w:tabs>
          <w:tab w:val="num" w:pos="6480"/>
        </w:tabs>
        <w:ind w:left="6480" w:hanging="360"/>
      </w:pPr>
      <w:rPr>
        <w:rFonts w:ascii="Wingdings" w:hAnsi="Wingdings"/>
      </w:rPr>
    </w:lvl>
  </w:abstractNum>
  <w:abstractNum w:abstractNumId="602" w15:restartNumberingAfterBreak="0">
    <w:nsid w:val="664C4D09"/>
    <w:multiLevelType w:val="hybridMultilevel"/>
    <w:tmpl w:val="00000251"/>
    <w:lvl w:ilvl="0" w:tplc="5C14E9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3EFEC8">
      <w:start w:val="1"/>
      <w:numFmt w:val="bullet"/>
      <w:lvlText w:val="o"/>
      <w:lvlJc w:val="left"/>
      <w:pPr>
        <w:tabs>
          <w:tab w:val="num" w:pos="1440"/>
        </w:tabs>
        <w:ind w:left="1440" w:hanging="360"/>
      </w:pPr>
      <w:rPr>
        <w:rFonts w:ascii="Courier New" w:hAnsi="Courier New"/>
      </w:rPr>
    </w:lvl>
    <w:lvl w:ilvl="2" w:tplc="04D22572">
      <w:start w:val="1"/>
      <w:numFmt w:val="bullet"/>
      <w:lvlText w:val=""/>
      <w:lvlJc w:val="left"/>
      <w:pPr>
        <w:tabs>
          <w:tab w:val="num" w:pos="2160"/>
        </w:tabs>
        <w:ind w:left="2160" w:hanging="360"/>
      </w:pPr>
      <w:rPr>
        <w:rFonts w:ascii="Wingdings" w:hAnsi="Wingdings"/>
      </w:rPr>
    </w:lvl>
    <w:lvl w:ilvl="3" w:tplc="F1806906">
      <w:start w:val="1"/>
      <w:numFmt w:val="bullet"/>
      <w:lvlText w:val=""/>
      <w:lvlJc w:val="left"/>
      <w:pPr>
        <w:tabs>
          <w:tab w:val="num" w:pos="2880"/>
        </w:tabs>
        <w:ind w:left="2880" w:hanging="360"/>
      </w:pPr>
      <w:rPr>
        <w:rFonts w:ascii="Symbol" w:hAnsi="Symbol"/>
      </w:rPr>
    </w:lvl>
    <w:lvl w:ilvl="4" w:tplc="89783408">
      <w:start w:val="1"/>
      <w:numFmt w:val="bullet"/>
      <w:lvlText w:val="o"/>
      <w:lvlJc w:val="left"/>
      <w:pPr>
        <w:tabs>
          <w:tab w:val="num" w:pos="3600"/>
        </w:tabs>
        <w:ind w:left="3600" w:hanging="360"/>
      </w:pPr>
      <w:rPr>
        <w:rFonts w:ascii="Courier New" w:hAnsi="Courier New"/>
      </w:rPr>
    </w:lvl>
    <w:lvl w:ilvl="5" w:tplc="76261464">
      <w:start w:val="1"/>
      <w:numFmt w:val="bullet"/>
      <w:lvlText w:val=""/>
      <w:lvlJc w:val="left"/>
      <w:pPr>
        <w:tabs>
          <w:tab w:val="num" w:pos="4320"/>
        </w:tabs>
        <w:ind w:left="4320" w:hanging="360"/>
      </w:pPr>
      <w:rPr>
        <w:rFonts w:ascii="Wingdings" w:hAnsi="Wingdings"/>
      </w:rPr>
    </w:lvl>
    <w:lvl w:ilvl="6" w:tplc="C3983FF4">
      <w:start w:val="1"/>
      <w:numFmt w:val="bullet"/>
      <w:lvlText w:val=""/>
      <w:lvlJc w:val="left"/>
      <w:pPr>
        <w:tabs>
          <w:tab w:val="num" w:pos="5040"/>
        </w:tabs>
        <w:ind w:left="5040" w:hanging="360"/>
      </w:pPr>
      <w:rPr>
        <w:rFonts w:ascii="Symbol" w:hAnsi="Symbol"/>
      </w:rPr>
    </w:lvl>
    <w:lvl w:ilvl="7" w:tplc="D2D84070">
      <w:start w:val="1"/>
      <w:numFmt w:val="bullet"/>
      <w:lvlText w:val="o"/>
      <w:lvlJc w:val="left"/>
      <w:pPr>
        <w:tabs>
          <w:tab w:val="num" w:pos="5760"/>
        </w:tabs>
        <w:ind w:left="5760" w:hanging="360"/>
      </w:pPr>
      <w:rPr>
        <w:rFonts w:ascii="Courier New" w:hAnsi="Courier New"/>
      </w:rPr>
    </w:lvl>
    <w:lvl w:ilvl="8" w:tplc="747A014C">
      <w:start w:val="1"/>
      <w:numFmt w:val="bullet"/>
      <w:lvlText w:val=""/>
      <w:lvlJc w:val="left"/>
      <w:pPr>
        <w:tabs>
          <w:tab w:val="num" w:pos="6480"/>
        </w:tabs>
        <w:ind w:left="6480" w:hanging="360"/>
      </w:pPr>
      <w:rPr>
        <w:rFonts w:ascii="Wingdings" w:hAnsi="Wingdings"/>
      </w:rPr>
    </w:lvl>
  </w:abstractNum>
  <w:abstractNum w:abstractNumId="603" w15:restartNumberingAfterBreak="0">
    <w:nsid w:val="664C4D0A"/>
    <w:multiLevelType w:val="hybridMultilevel"/>
    <w:tmpl w:val="00000252"/>
    <w:lvl w:ilvl="0" w:tplc="9558F9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8AA204">
      <w:start w:val="1"/>
      <w:numFmt w:val="bullet"/>
      <w:lvlText w:val="o"/>
      <w:lvlJc w:val="left"/>
      <w:pPr>
        <w:tabs>
          <w:tab w:val="num" w:pos="1440"/>
        </w:tabs>
        <w:ind w:left="1440" w:hanging="360"/>
      </w:pPr>
      <w:rPr>
        <w:rFonts w:ascii="Courier New" w:hAnsi="Courier New"/>
      </w:rPr>
    </w:lvl>
    <w:lvl w:ilvl="2" w:tplc="15F47A8C">
      <w:start w:val="1"/>
      <w:numFmt w:val="bullet"/>
      <w:lvlText w:val=""/>
      <w:lvlJc w:val="left"/>
      <w:pPr>
        <w:tabs>
          <w:tab w:val="num" w:pos="2160"/>
        </w:tabs>
        <w:ind w:left="2160" w:hanging="360"/>
      </w:pPr>
      <w:rPr>
        <w:rFonts w:ascii="Wingdings" w:hAnsi="Wingdings"/>
      </w:rPr>
    </w:lvl>
    <w:lvl w:ilvl="3" w:tplc="ECCE31AE">
      <w:start w:val="1"/>
      <w:numFmt w:val="bullet"/>
      <w:lvlText w:val=""/>
      <w:lvlJc w:val="left"/>
      <w:pPr>
        <w:tabs>
          <w:tab w:val="num" w:pos="2880"/>
        </w:tabs>
        <w:ind w:left="2880" w:hanging="360"/>
      </w:pPr>
      <w:rPr>
        <w:rFonts w:ascii="Symbol" w:hAnsi="Symbol"/>
      </w:rPr>
    </w:lvl>
    <w:lvl w:ilvl="4" w:tplc="51EC28E4">
      <w:start w:val="1"/>
      <w:numFmt w:val="bullet"/>
      <w:lvlText w:val="o"/>
      <w:lvlJc w:val="left"/>
      <w:pPr>
        <w:tabs>
          <w:tab w:val="num" w:pos="3600"/>
        </w:tabs>
        <w:ind w:left="3600" w:hanging="360"/>
      </w:pPr>
      <w:rPr>
        <w:rFonts w:ascii="Courier New" w:hAnsi="Courier New"/>
      </w:rPr>
    </w:lvl>
    <w:lvl w:ilvl="5" w:tplc="3EA82CC0">
      <w:start w:val="1"/>
      <w:numFmt w:val="bullet"/>
      <w:lvlText w:val=""/>
      <w:lvlJc w:val="left"/>
      <w:pPr>
        <w:tabs>
          <w:tab w:val="num" w:pos="4320"/>
        </w:tabs>
        <w:ind w:left="4320" w:hanging="360"/>
      </w:pPr>
      <w:rPr>
        <w:rFonts w:ascii="Wingdings" w:hAnsi="Wingdings"/>
      </w:rPr>
    </w:lvl>
    <w:lvl w:ilvl="6" w:tplc="0AA84472">
      <w:start w:val="1"/>
      <w:numFmt w:val="bullet"/>
      <w:lvlText w:val=""/>
      <w:lvlJc w:val="left"/>
      <w:pPr>
        <w:tabs>
          <w:tab w:val="num" w:pos="5040"/>
        </w:tabs>
        <w:ind w:left="5040" w:hanging="360"/>
      </w:pPr>
      <w:rPr>
        <w:rFonts w:ascii="Symbol" w:hAnsi="Symbol"/>
      </w:rPr>
    </w:lvl>
    <w:lvl w:ilvl="7" w:tplc="49C43544">
      <w:start w:val="1"/>
      <w:numFmt w:val="bullet"/>
      <w:lvlText w:val="o"/>
      <w:lvlJc w:val="left"/>
      <w:pPr>
        <w:tabs>
          <w:tab w:val="num" w:pos="5760"/>
        </w:tabs>
        <w:ind w:left="5760" w:hanging="360"/>
      </w:pPr>
      <w:rPr>
        <w:rFonts w:ascii="Courier New" w:hAnsi="Courier New"/>
      </w:rPr>
    </w:lvl>
    <w:lvl w:ilvl="8" w:tplc="FFC612E2">
      <w:start w:val="1"/>
      <w:numFmt w:val="bullet"/>
      <w:lvlText w:val=""/>
      <w:lvlJc w:val="left"/>
      <w:pPr>
        <w:tabs>
          <w:tab w:val="num" w:pos="6480"/>
        </w:tabs>
        <w:ind w:left="6480" w:hanging="360"/>
      </w:pPr>
      <w:rPr>
        <w:rFonts w:ascii="Wingdings" w:hAnsi="Wingdings"/>
      </w:rPr>
    </w:lvl>
  </w:abstractNum>
  <w:abstractNum w:abstractNumId="604" w15:restartNumberingAfterBreak="0">
    <w:nsid w:val="664C4D0B"/>
    <w:multiLevelType w:val="hybridMultilevel"/>
    <w:tmpl w:val="00000253"/>
    <w:lvl w:ilvl="0" w:tplc="76AAB8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D8D896">
      <w:start w:val="1"/>
      <w:numFmt w:val="bullet"/>
      <w:lvlText w:val="o"/>
      <w:lvlJc w:val="left"/>
      <w:pPr>
        <w:tabs>
          <w:tab w:val="num" w:pos="1440"/>
        </w:tabs>
        <w:ind w:left="1440" w:hanging="360"/>
      </w:pPr>
      <w:rPr>
        <w:rFonts w:ascii="Courier New" w:hAnsi="Courier New"/>
      </w:rPr>
    </w:lvl>
    <w:lvl w:ilvl="2" w:tplc="B50876A4">
      <w:start w:val="1"/>
      <w:numFmt w:val="bullet"/>
      <w:lvlText w:val=""/>
      <w:lvlJc w:val="left"/>
      <w:pPr>
        <w:tabs>
          <w:tab w:val="num" w:pos="2160"/>
        </w:tabs>
        <w:ind w:left="2160" w:hanging="360"/>
      </w:pPr>
      <w:rPr>
        <w:rFonts w:ascii="Wingdings" w:hAnsi="Wingdings"/>
      </w:rPr>
    </w:lvl>
    <w:lvl w:ilvl="3" w:tplc="FFB2001C">
      <w:start w:val="1"/>
      <w:numFmt w:val="bullet"/>
      <w:lvlText w:val=""/>
      <w:lvlJc w:val="left"/>
      <w:pPr>
        <w:tabs>
          <w:tab w:val="num" w:pos="2880"/>
        </w:tabs>
        <w:ind w:left="2880" w:hanging="360"/>
      </w:pPr>
      <w:rPr>
        <w:rFonts w:ascii="Symbol" w:hAnsi="Symbol"/>
      </w:rPr>
    </w:lvl>
    <w:lvl w:ilvl="4" w:tplc="9BDA991A">
      <w:start w:val="1"/>
      <w:numFmt w:val="bullet"/>
      <w:lvlText w:val="o"/>
      <w:lvlJc w:val="left"/>
      <w:pPr>
        <w:tabs>
          <w:tab w:val="num" w:pos="3600"/>
        </w:tabs>
        <w:ind w:left="3600" w:hanging="360"/>
      </w:pPr>
      <w:rPr>
        <w:rFonts w:ascii="Courier New" w:hAnsi="Courier New"/>
      </w:rPr>
    </w:lvl>
    <w:lvl w:ilvl="5" w:tplc="E8DCD988">
      <w:start w:val="1"/>
      <w:numFmt w:val="bullet"/>
      <w:lvlText w:val=""/>
      <w:lvlJc w:val="left"/>
      <w:pPr>
        <w:tabs>
          <w:tab w:val="num" w:pos="4320"/>
        </w:tabs>
        <w:ind w:left="4320" w:hanging="360"/>
      </w:pPr>
      <w:rPr>
        <w:rFonts w:ascii="Wingdings" w:hAnsi="Wingdings"/>
      </w:rPr>
    </w:lvl>
    <w:lvl w:ilvl="6" w:tplc="B18E256E">
      <w:start w:val="1"/>
      <w:numFmt w:val="bullet"/>
      <w:lvlText w:val=""/>
      <w:lvlJc w:val="left"/>
      <w:pPr>
        <w:tabs>
          <w:tab w:val="num" w:pos="5040"/>
        </w:tabs>
        <w:ind w:left="5040" w:hanging="360"/>
      </w:pPr>
      <w:rPr>
        <w:rFonts w:ascii="Symbol" w:hAnsi="Symbol"/>
      </w:rPr>
    </w:lvl>
    <w:lvl w:ilvl="7" w:tplc="34586032">
      <w:start w:val="1"/>
      <w:numFmt w:val="bullet"/>
      <w:lvlText w:val="o"/>
      <w:lvlJc w:val="left"/>
      <w:pPr>
        <w:tabs>
          <w:tab w:val="num" w:pos="5760"/>
        </w:tabs>
        <w:ind w:left="5760" w:hanging="360"/>
      </w:pPr>
      <w:rPr>
        <w:rFonts w:ascii="Courier New" w:hAnsi="Courier New"/>
      </w:rPr>
    </w:lvl>
    <w:lvl w:ilvl="8" w:tplc="FAF07500">
      <w:start w:val="1"/>
      <w:numFmt w:val="bullet"/>
      <w:lvlText w:val=""/>
      <w:lvlJc w:val="left"/>
      <w:pPr>
        <w:tabs>
          <w:tab w:val="num" w:pos="6480"/>
        </w:tabs>
        <w:ind w:left="6480" w:hanging="360"/>
      </w:pPr>
      <w:rPr>
        <w:rFonts w:ascii="Wingdings" w:hAnsi="Wingdings"/>
      </w:rPr>
    </w:lvl>
  </w:abstractNum>
  <w:abstractNum w:abstractNumId="605" w15:restartNumberingAfterBreak="0">
    <w:nsid w:val="664C4D0C"/>
    <w:multiLevelType w:val="hybridMultilevel"/>
    <w:tmpl w:val="00000254"/>
    <w:lvl w:ilvl="0" w:tplc="2CF292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DE764A">
      <w:start w:val="1"/>
      <w:numFmt w:val="bullet"/>
      <w:lvlText w:val="o"/>
      <w:lvlJc w:val="left"/>
      <w:pPr>
        <w:tabs>
          <w:tab w:val="num" w:pos="1440"/>
        </w:tabs>
        <w:ind w:left="1440" w:hanging="360"/>
      </w:pPr>
      <w:rPr>
        <w:rFonts w:ascii="Courier New" w:hAnsi="Courier New"/>
      </w:rPr>
    </w:lvl>
    <w:lvl w:ilvl="2" w:tplc="94142954">
      <w:start w:val="1"/>
      <w:numFmt w:val="bullet"/>
      <w:lvlText w:val=""/>
      <w:lvlJc w:val="left"/>
      <w:pPr>
        <w:tabs>
          <w:tab w:val="num" w:pos="2160"/>
        </w:tabs>
        <w:ind w:left="2160" w:hanging="360"/>
      </w:pPr>
      <w:rPr>
        <w:rFonts w:ascii="Wingdings" w:hAnsi="Wingdings"/>
      </w:rPr>
    </w:lvl>
    <w:lvl w:ilvl="3" w:tplc="CA28F0CE">
      <w:start w:val="1"/>
      <w:numFmt w:val="bullet"/>
      <w:lvlText w:val=""/>
      <w:lvlJc w:val="left"/>
      <w:pPr>
        <w:tabs>
          <w:tab w:val="num" w:pos="2880"/>
        </w:tabs>
        <w:ind w:left="2880" w:hanging="360"/>
      </w:pPr>
      <w:rPr>
        <w:rFonts w:ascii="Symbol" w:hAnsi="Symbol"/>
      </w:rPr>
    </w:lvl>
    <w:lvl w:ilvl="4" w:tplc="D3785C88">
      <w:start w:val="1"/>
      <w:numFmt w:val="bullet"/>
      <w:lvlText w:val="o"/>
      <w:lvlJc w:val="left"/>
      <w:pPr>
        <w:tabs>
          <w:tab w:val="num" w:pos="3600"/>
        </w:tabs>
        <w:ind w:left="3600" w:hanging="360"/>
      </w:pPr>
      <w:rPr>
        <w:rFonts w:ascii="Courier New" w:hAnsi="Courier New"/>
      </w:rPr>
    </w:lvl>
    <w:lvl w:ilvl="5" w:tplc="4D6CC076">
      <w:start w:val="1"/>
      <w:numFmt w:val="bullet"/>
      <w:lvlText w:val=""/>
      <w:lvlJc w:val="left"/>
      <w:pPr>
        <w:tabs>
          <w:tab w:val="num" w:pos="4320"/>
        </w:tabs>
        <w:ind w:left="4320" w:hanging="360"/>
      </w:pPr>
      <w:rPr>
        <w:rFonts w:ascii="Wingdings" w:hAnsi="Wingdings"/>
      </w:rPr>
    </w:lvl>
    <w:lvl w:ilvl="6" w:tplc="E924CC6A">
      <w:start w:val="1"/>
      <w:numFmt w:val="bullet"/>
      <w:lvlText w:val=""/>
      <w:lvlJc w:val="left"/>
      <w:pPr>
        <w:tabs>
          <w:tab w:val="num" w:pos="5040"/>
        </w:tabs>
        <w:ind w:left="5040" w:hanging="360"/>
      </w:pPr>
      <w:rPr>
        <w:rFonts w:ascii="Symbol" w:hAnsi="Symbol"/>
      </w:rPr>
    </w:lvl>
    <w:lvl w:ilvl="7" w:tplc="9830D99E">
      <w:start w:val="1"/>
      <w:numFmt w:val="bullet"/>
      <w:lvlText w:val="o"/>
      <w:lvlJc w:val="left"/>
      <w:pPr>
        <w:tabs>
          <w:tab w:val="num" w:pos="5760"/>
        </w:tabs>
        <w:ind w:left="5760" w:hanging="360"/>
      </w:pPr>
      <w:rPr>
        <w:rFonts w:ascii="Courier New" w:hAnsi="Courier New"/>
      </w:rPr>
    </w:lvl>
    <w:lvl w:ilvl="8" w:tplc="19EE1BB0">
      <w:start w:val="1"/>
      <w:numFmt w:val="bullet"/>
      <w:lvlText w:val=""/>
      <w:lvlJc w:val="left"/>
      <w:pPr>
        <w:tabs>
          <w:tab w:val="num" w:pos="6480"/>
        </w:tabs>
        <w:ind w:left="6480" w:hanging="360"/>
      </w:pPr>
      <w:rPr>
        <w:rFonts w:ascii="Wingdings" w:hAnsi="Wingdings"/>
      </w:rPr>
    </w:lvl>
  </w:abstractNum>
  <w:abstractNum w:abstractNumId="606" w15:restartNumberingAfterBreak="0">
    <w:nsid w:val="664C4D0D"/>
    <w:multiLevelType w:val="hybridMultilevel"/>
    <w:tmpl w:val="00000255"/>
    <w:lvl w:ilvl="0" w:tplc="E11EF9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C0E7C0">
      <w:start w:val="1"/>
      <w:numFmt w:val="bullet"/>
      <w:lvlText w:val="o"/>
      <w:lvlJc w:val="left"/>
      <w:pPr>
        <w:tabs>
          <w:tab w:val="num" w:pos="1440"/>
        </w:tabs>
        <w:ind w:left="1440" w:hanging="360"/>
      </w:pPr>
      <w:rPr>
        <w:rFonts w:ascii="Courier New" w:hAnsi="Courier New"/>
      </w:rPr>
    </w:lvl>
    <w:lvl w:ilvl="2" w:tplc="5D70193C">
      <w:start w:val="1"/>
      <w:numFmt w:val="bullet"/>
      <w:lvlText w:val=""/>
      <w:lvlJc w:val="left"/>
      <w:pPr>
        <w:tabs>
          <w:tab w:val="num" w:pos="2160"/>
        </w:tabs>
        <w:ind w:left="2160" w:hanging="360"/>
      </w:pPr>
      <w:rPr>
        <w:rFonts w:ascii="Wingdings" w:hAnsi="Wingdings"/>
      </w:rPr>
    </w:lvl>
    <w:lvl w:ilvl="3" w:tplc="842E4A80">
      <w:start w:val="1"/>
      <w:numFmt w:val="bullet"/>
      <w:lvlText w:val=""/>
      <w:lvlJc w:val="left"/>
      <w:pPr>
        <w:tabs>
          <w:tab w:val="num" w:pos="2880"/>
        </w:tabs>
        <w:ind w:left="2880" w:hanging="360"/>
      </w:pPr>
      <w:rPr>
        <w:rFonts w:ascii="Symbol" w:hAnsi="Symbol"/>
      </w:rPr>
    </w:lvl>
    <w:lvl w:ilvl="4" w:tplc="96967830">
      <w:start w:val="1"/>
      <w:numFmt w:val="bullet"/>
      <w:lvlText w:val="o"/>
      <w:lvlJc w:val="left"/>
      <w:pPr>
        <w:tabs>
          <w:tab w:val="num" w:pos="3600"/>
        </w:tabs>
        <w:ind w:left="3600" w:hanging="360"/>
      </w:pPr>
      <w:rPr>
        <w:rFonts w:ascii="Courier New" w:hAnsi="Courier New"/>
      </w:rPr>
    </w:lvl>
    <w:lvl w:ilvl="5" w:tplc="2CFAB966">
      <w:start w:val="1"/>
      <w:numFmt w:val="bullet"/>
      <w:lvlText w:val=""/>
      <w:lvlJc w:val="left"/>
      <w:pPr>
        <w:tabs>
          <w:tab w:val="num" w:pos="4320"/>
        </w:tabs>
        <w:ind w:left="4320" w:hanging="360"/>
      </w:pPr>
      <w:rPr>
        <w:rFonts w:ascii="Wingdings" w:hAnsi="Wingdings"/>
      </w:rPr>
    </w:lvl>
    <w:lvl w:ilvl="6" w:tplc="FF36414A">
      <w:start w:val="1"/>
      <w:numFmt w:val="bullet"/>
      <w:lvlText w:val=""/>
      <w:lvlJc w:val="left"/>
      <w:pPr>
        <w:tabs>
          <w:tab w:val="num" w:pos="5040"/>
        </w:tabs>
        <w:ind w:left="5040" w:hanging="360"/>
      </w:pPr>
      <w:rPr>
        <w:rFonts w:ascii="Symbol" w:hAnsi="Symbol"/>
      </w:rPr>
    </w:lvl>
    <w:lvl w:ilvl="7" w:tplc="39A4AF20">
      <w:start w:val="1"/>
      <w:numFmt w:val="bullet"/>
      <w:lvlText w:val="o"/>
      <w:lvlJc w:val="left"/>
      <w:pPr>
        <w:tabs>
          <w:tab w:val="num" w:pos="5760"/>
        </w:tabs>
        <w:ind w:left="5760" w:hanging="360"/>
      </w:pPr>
      <w:rPr>
        <w:rFonts w:ascii="Courier New" w:hAnsi="Courier New"/>
      </w:rPr>
    </w:lvl>
    <w:lvl w:ilvl="8" w:tplc="D0283802">
      <w:start w:val="1"/>
      <w:numFmt w:val="bullet"/>
      <w:lvlText w:val=""/>
      <w:lvlJc w:val="left"/>
      <w:pPr>
        <w:tabs>
          <w:tab w:val="num" w:pos="6480"/>
        </w:tabs>
        <w:ind w:left="6480" w:hanging="360"/>
      </w:pPr>
      <w:rPr>
        <w:rFonts w:ascii="Wingdings" w:hAnsi="Wingdings"/>
      </w:rPr>
    </w:lvl>
  </w:abstractNum>
  <w:abstractNum w:abstractNumId="607" w15:restartNumberingAfterBreak="0">
    <w:nsid w:val="664C4D0E"/>
    <w:multiLevelType w:val="hybridMultilevel"/>
    <w:tmpl w:val="00000256"/>
    <w:lvl w:ilvl="0" w:tplc="53C29F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986530">
      <w:start w:val="1"/>
      <w:numFmt w:val="bullet"/>
      <w:lvlText w:val="o"/>
      <w:lvlJc w:val="left"/>
      <w:pPr>
        <w:tabs>
          <w:tab w:val="num" w:pos="1440"/>
        </w:tabs>
        <w:ind w:left="1440" w:hanging="360"/>
      </w:pPr>
      <w:rPr>
        <w:rFonts w:ascii="Courier New" w:hAnsi="Courier New"/>
      </w:rPr>
    </w:lvl>
    <w:lvl w:ilvl="2" w:tplc="6AC2F8CC">
      <w:start w:val="1"/>
      <w:numFmt w:val="bullet"/>
      <w:lvlText w:val=""/>
      <w:lvlJc w:val="left"/>
      <w:pPr>
        <w:tabs>
          <w:tab w:val="num" w:pos="2160"/>
        </w:tabs>
        <w:ind w:left="2160" w:hanging="360"/>
      </w:pPr>
      <w:rPr>
        <w:rFonts w:ascii="Wingdings" w:hAnsi="Wingdings"/>
      </w:rPr>
    </w:lvl>
    <w:lvl w:ilvl="3" w:tplc="4F527F9C">
      <w:start w:val="1"/>
      <w:numFmt w:val="bullet"/>
      <w:lvlText w:val=""/>
      <w:lvlJc w:val="left"/>
      <w:pPr>
        <w:tabs>
          <w:tab w:val="num" w:pos="2880"/>
        </w:tabs>
        <w:ind w:left="2880" w:hanging="360"/>
      </w:pPr>
      <w:rPr>
        <w:rFonts w:ascii="Symbol" w:hAnsi="Symbol"/>
      </w:rPr>
    </w:lvl>
    <w:lvl w:ilvl="4" w:tplc="F5C06F20">
      <w:start w:val="1"/>
      <w:numFmt w:val="bullet"/>
      <w:lvlText w:val="o"/>
      <w:lvlJc w:val="left"/>
      <w:pPr>
        <w:tabs>
          <w:tab w:val="num" w:pos="3600"/>
        </w:tabs>
        <w:ind w:left="3600" w:hanging="360"/>
      </w:pPr>
      <w:rPr>
        <w:rFonts w:ascii="Courier New" w:hAnsi="Courier New"/>
      </w:rPr>
    </w:lvl>
    <w:lvl w:ilvl="5" w:tplc="8A8247EA">
      <w:start w:val="1"/>
      <w:numFmt w:val="bullet"/>
      <w:lvlText w:val=""/>
      <w:lvlJc w:val="left"/>
      <w:pPr>
        <w:tabs>
          <w:tab w:val="num" w:pos="4320"/>
        </w:tabs>
        <w:ind w:left="4320" w:hanging="360"/>
      </w:pPr>
      <w:rPr>
        <w:rFonts w:ascii="Wingdings" w:hAnsi="Wingdings"/>
      </w:rPr>
    </w:lvl>
    <w:lvl w:ilvl="6" w:tplc="5DEE09C6">
      <w:start w:val="1"/>
      <w:numFmt w:val="bullet"/>
      <w:lvlText w:val=""/>
      <w:lvlJc w:val="left"/>
      <w:pPr>
        <w:tabs>
          <w:tab w:val="num" w:pos="5040"/>
        </w:tabs>
        <w:ind w:left="5040" w:hanging="360"/>
      </w:pPr>
      <w:rPr>
        <w:rFonts w:ascii="Symbol" w:hAnsi="Symbol"/>
      </w:rPr>
    </w:lvl>
    <w:lvl w:ilvl="7" w:tplc="339C5CE0">
      <w:start w:val="1"/>
      <w:numFmt w:val="bullet"/>
      <w:lvlText w:val="o"/>
      <w:lvlJc w:val="left"/>
      <w:pPr>
        <w:tabs>
          <w:tab w:val="num" w:pos="5760"/>
        </w:tabs>
        <w:ind w:left="5760" w:hanging="360"/>
      </w:pPr>
      <w:rPr>
        <w:rFonts w:ascii="Courier New" w:hAnsi="Courier New"/>
      </w:rPr>
    </w:lvl>
    <w:lvl w:ilvl="8" w:tplc="60CE2346">
      <w:start w:val="1"/>
      <w:numFmt w:val="bullet"/>
      <w:lvlText w:val=""/>
      <w:lvlJc w:val="left"/>
      <w:pPr>
        <w:tabs>
          <w:tab w:val="num" w:pos="6480"/>
        </w:tabs>
        <w:ind w:left="6480" w:hanging="360"/>
      </w:pPr>
      <w:rPr>
        <w:rFonts w:ascii="Wingdings" w:hAnsi="Wingdings"/>
      </w:rPr>
    </w:lvl>
  </w:abstractNum>
  <w:abstractNum w:abstractNumId="608" w15:restartNumberingAfterBreak="0">
    <w:nsid w:val="664C4D0F"/>
    <w:multiLevelType w:val="hybridMultilevel"/>
    <w:tmpl w:val="00000257"/>
    <w:lvl w:ilvl="0" w:tplc="1A30F4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426B20">
      <w:start w:val="1"/>
      <w:numFmt w:val="bullet"/>
      <w:lvlText w:val="o"/>
      <w:lvlJc w:val="left"/>
      <w:pPr>
        <w:tabs>
          <w:tab w:val="num" w:pos="1440"/>
        </w:tabs>
        <w:ind w:left="1440" w:hanging="360"/>
      </w:pPr>
      <w:rPr>
        <w:rFonts w:ascii="Courier New" w:hAnsi="Courier New"/>
      </w:rPr>
    </w:lvl>
    <w:lvl w:ilvl="2" w:tplc="0106AA16">
      <w:start w:val="1"/>
      <w:numFmt w:val="bullet"/>
      <w:lvlText w:val=""/>
      <w:lvlJc w:val="left"/>
      <w:pPr>
        <w:tabs>
          <w:tab w:val="num" w:pos="2160"/>
        </w:tabs>
        <w:ind w:left="2160" w:hanging="360"/>
      </w:pPr>
      <w:rPr>
        <w:rFonts w:ascii="Wingdings" w:hAnsi="Wingdings"/>
      </w:rPr>
    </w:lvl>
    <w:lvl w:ilvl="3" w:tplc="C0C6EFEA">
      <w:start w:val="1"/>
      <w:numFmt w:val="bullet"/>
      <w:lvlText w:val=""/>
      <w:lvlJc w:val="left"/>
      <w:pPr>
        <w:tabs>
          <w:tab w:val="num" w:pos="2880"/>
        </w:tabs>
        <w:ind w:left="2880" w:hanging="360"/>
      </w:pPr>
      <w:rPr>
        <w:rFonts w:ascii="Symbol" w:hAnsi="Symbol"/>
      </w:rPr>
    </w:lvl>
    <w:lvl w:ilvl="4" w:tplc="A9AA6644">
      <w:start w:val="1"/>
      <w:numFmt w:val="bullet"/>
      <w:lvlText w:val="o"/>
      <w:lvlJc w:val="left"/>
      <w:pPr>
        <w:tabs>
          <w:tab w:val="num" w:pos="3600"/>
        </w:tabs>
        <w:ind w:left="3600" w:hanging="360"/>
      </w:pPr>
      <w:rPr>
        <w:rFonts w:ascii="Courier New" w:hAnsi="Courier New"/>
      </w:rPr>
    </w:lvl>
    <w:lvl w:ilvl="5" w:tplc="B762ACF2">
      <w:start w:val="1"/>
      <w:numFmt w:val="bullet"/>
      <w:lvlText w:val=""/>
      <w:lvlJc w:val="left"/>
      <w:pPr>
        <w:tabs>
          <w:tab w:val="num" w:pos="4320"/>
        </w:tabs>
        <w:ind w:left="4320" w:hanging="360"/>
      </w:pPr>
      <w:rPr>
        <w:rFonts w:ascii="Wingdings" w:hAnsi="Wingdings"/>
      </w:rPr>
    </w:lvl>
    <w:lvl w:ilvl="6" w:tplc="5CDCD83C">
      <w:start w:val="1"/>
      <w:numFmt w:val="bullet"/>
      <w:lvlText w:val=""/>
      <w:lvlJc w:val="left"/>
      <w:pPr>
        <w:tabs>
          <w:tab w:val="num" w:pos="5040"/>
        </w:tabs>
        <w:ind w:left="5040" w:hanging="360"/>
      </w:pPr>
      <w:rPr>
        <w:rFonts w:ascii="Symbol" w:hAnsi="Symbol"/>
      </w:rPr>
    </w:lvl>
    <w:lvl w:ilvl="7" w:tplc="1264DF72">
      <w:start w:val="1"/>
      <w:numFmt w:val="bullet"/>
      <w:lvlText w:val="o"/>
      <w:lvlJc w:val="left"/>
      <w:pPr>
        <w:tabs>
          <w:tab w:val="num" w:pos="5760"/>
        </w:tabs>
        <w:ind w:left="5760" w:hanging="360"/>
      </w:pPr>
      <w:rPr>
        <w:rFonts w:ascii="Courier New" w:hAnsi="Courier New"/>
      </w:rPr>
    </w:lvl>
    <w:lvl w:ilvl="8" w:tplc="B76C4746">
      <w:start w:val="1"/>
      <w:numFmt w:val="bullet"/>
      <w:lvlText w:val=""/>
      <w:lvlJc w:val="left"/>
      <w:pPr>
        <w:tabs>
          <w:tab w:val="num" w:pos="6480"/>
        </w:tabs>
        <w:ind w:left="6480" w:hanging="360"/>
      </w:pPr>
      <w:rPr>
        <w:rFonts w:ascii="Wingdings" w:hAnsi="Wingdings"/>
      </w:rPr>
    </w:lvl>
  </w:abstractNum>
  <w:abstractNum w:abstractNumId="609" w15:restartNumberingAfterBreak="0">
    <w:nsid w:val="664C4D10"/>
    <w:multiLevelType w:val="hybridMultilevel"/>
    <w:tmpl w:val="00000258"/>
    <w:lvl w:ilvl="0" w:tplc="3A5A1A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B41006">
      <w:start w:val="1"/>
      <w:numFmt w:val="bullet"/>
      <w:lvlText w:val="o"/>
      <w:lvlJc w:val="left"/>
      <w:pPr>
        <w:tabs>
          <w:tab w:val="num" w:pos="1440"/>
        </w:tabs>
        <w:ind w:left="1440" w:hanging="360"/>
      </w:pPr>
      <w:rPr>
        <w:rFonts w:ascii="Courier New" w:hAnsi="Courier New"/>
      </w:rPr>
    </w:lvl>
    <w:lvl w:ilvl="2" w:tplc="1B5857DA">
      <w:start w:val="1"/>
      <w:numFmt w:val="bullet"/>
      <w:lvlText w:val=""/>
      <w:lvlJc w:val="left"/>
      <w:pPr>
        <w:tabs>
          <w:tab w:val="num" w:pos="2160"/>
        </w:tabs>
        <w:ind w:left="2160" w:hanging="360"/>
      </w:pPr>
      <w:rPr>
        <w:rFonts w:ascii="Wingdings" w:hAnsi="Wingdings"/>
      </w:rPr>
    </w:lvl>
    <w:lvl w:ilvl="3" w:tplc="CD944884">
      <w:start w:val="1"/>
      <w:numFmt w:val="bullet"/>
      <w:lvlText w:val=""/>
      <w:lvlJc w:val="left"/>
      <w:pPr>
        <w:tabs>
          <w:tab w:val="num" w:pos="2880"/>
        </w:tabs>
        <w:ind w:left="2880" w:hanging="360"/>
      </w:pPr>
      <w:rPr>
        <w:rFonts w:ascii="Symbol" w:hAnsi="Symbol"/>
      </w:rPr>
    </w:lvl>
    <w:lvl w:ilvl="4" w:tplc="3DE876C0">
      <w:start w:val="1"/>
      <w:numFmt w:val="bullet"/>
      <w:lvlText w:val="o"/>
      <w:lvlJc w:val="left"/>
      <w:pPr>
        <w:tabs>
          <w:tab w:val="num" w:pos="3600"/>
        </w:tabs>
        <w:ind w:left="3600" w:hanging="360"/>
      </w:pPr>
      <w:rPr>
        <w:rFonts w:ascii="Courier New" w:hAnsi="Courier New"/>
      </w:rPr>
    </w:lvl>
    <w:lvl w:ilvl="5" w:tplc="452860B4">
      <w:start w:val="1"/>
      <w:numFmt w:val="bullet"/>
      <w:lvlText w:val=""/>
      <w:lvlJc w:val="left"/>
      <w:pPr>
        <w:tabs>
          <w:tab w:val="num" w:pos="4320"/>
        </w:tabs>
        <w:ind w:left="4320" w:hanging="360"/>
      </w:pPr>
      <w:rPr>
        <w:rFonts w:ascii="Wingdings" w:hAnsi="Wingdings"/>
      </w:rPr>
    </w:lvl>
    <w:lvl w:ilvl="6" w:tplc="75C44EF2">
      <w:start w:val="1"/>
      <w:numFmt w:val="bullet"/>
      <w:lvlText w:val=""/>
      <w:lvlJc w:val="left"/>
      <w:pPr>
        <w:tabs>
          <w:tab w:val="num" w:pos="5040"/>
        </w:tabs>
        <w:ind w:left="5040" w:hanging="360"/>
      </w:pPr>
      <w:rPr>
        <w:rFonts w:ascii="Symbol" w:hAnsi="Symbol"/>
      </w:rPr>
    </w:lvl>
    <w:lvl w:ilvl="7" w:tplc="1996D824">
      <w:start w:val="1"/>
      <w:numFmt w:val="bullet"/>
      <w:lvlText w:val="o"/>
      <w:lvlJc w:val="left"/>
      <w:pPr>
        <w:tabs>
          <w:tab w:val="num" w:pos="5760"/>
        </w:tabs>
        <w:ind w:left="5760" w:hanging="360"/>
      </w:pPr>
      <w:rPr>
        <w:rFonts w:ascii="Courier New" w:hAnsi="Courier New"/>
      </w:rPr>
    </w:lvl>
    <w:lvl w:ilvl="8" w:tplc="562093A6">
      <w:start w:val="1"/>
      <w:numFmt w:val="bullet"/>
      <w:lvlText w:val=""/>
      <w:lvlJc w:val="left"/>
      <w:pPr>
        <w:tabs>
          <w:tab w:val="num" w:pos="6480"/>
        </w:tabs>
        <w:ind w:left="6480" w:hanging="360"/>
      </w:pPr>
      <w:rPr>
        <w:rFonts w:ascii="Wingdings" w:hAnsi="Wingdings"/>
      </w:rPr>
    </w:lvl>
  </w:abstractNum>
  <w:abstractNum w:abstractNumId="610" w15:restartNumberingAfterBreak="0">
    <w:nsid w:val="664C4D11"/>
    <w:multiLevelType w:val="hybridMultilevel"/>
    <w:tmpl w:val="00000259"/>
    <w:lvl w:ilvl="0" w:tplc="2620EC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2008BE">
      <w:start w:val="1"/>
      <w:numFmt w:val="bullet"/>
      <w:lvlText w:val="o"/>
      <w:lvlJc w:val="left"/>
      <w:pPr>
        <w:tabs>
          <w:tab w:val="num" w:pos="1440"/>
        </w:tabs>
        <w:ind w:left="1440" w:hanging="360"/>
      </w:pPr>
      <w:rPr>
        <w:rFonts w:ascii="Courier New" w:hAnsi="Courier New"/>
      </w:rPr>
    </w:lvl>
    <w:lvl w:ilvl="2" w:tplc="BCD82208">
      <w:start w:val="1"/>
      <w:numFmt w:val="bullet"/>
      <w:lvlText w:val=""/>
      <w:lvlJc w:val="left"/>
      <w:pPr>
        <w:tabs>
          <w:tab w:val="num" w:pos="2160"/>
        </w:tabs>
        <w:ind w:left="2160" w:hanging="360"/>
      </w:pPr>
      <w:rPr>
        <w:rFonts w:ascii="Wingdings" w:hAnsi="Wingdings"/>
      </w:rPr>
    </w:lvl>
    <w:lvl w:ilvl="3" w:tplc="F5A08654">
      <w:start w:val="1"/>
      <w:numFmt w:val="bullet"/>
      <w:lvlText w:val=""/>
      <w:lvlJc w:val="left"/>
      <w:pPr>
        <w:tabs>
          <w:tab w:val="num" w:pos="2880"/>
        </w:tabs>
        <w:ind w:left="2880" w:hanging="360"/>
      </w:pPr>
      <w:rPr>
        <w:rFonts w:ascii="Symbol" w:hAnsi="Symbol"/>
      </w:rPr>
    </w:lvl>
    <w:lvl w:ilvl="4" w:tplc="E228C300">
      <w:start w:val="1"/>
      <w:numFmt w:val="bullet"/>
      <w:lvlText w:val="o"/>
      <w:lvlJc w:val="left"/>
      <w:pPr>
        <w:tabs>
          <w:tab w:val="num" w:pos="3600"/>
        </w:tabs>
        <w:ind w:left="3600" w:hanging="360"/>
      </w:pPr>
      <w:rPr>
        <w:rFonts w:ascii="Courier New" w:hAnsi="Courier New"/>
      </w:rPr>
    </w:lvl>
    <w:lvl w:ilvl="5" w:tplc="76E6E480">
      <w:start w:val="1"/>
      <w:numFmt w:val="bullet"/>
      <w:lvlText w:val=""/>
      <w:lvlJc w:val="left"/>
      <w:pPr>
        <w:tabs>
          <w:tab w:val="num" w:pos="4320"/>
        </w:tabs>
        <w:ind w:left="4320" w:hanging="360"/>
      </w:pPr>
      <w:rPr>
        <w:rFonts w:ascii="Wingdings" w:hAnsi="Wingdings"/>
      </w:rPr>
    </w:lvl>
    <w:lvl w:ilvl="6" w:tplc="B9EABA42">
      <w:start w:val="1"/>
      <w:numFmt w:val="bullet"/>
      <w:lvlText w:val=""/>
      <w:lvlJc w:val="left"/>
      <w:pPr>
        <w:tabs>
          <w:tab w:val="num" w:pos="5040"/>
        </w:tabs>
        <w:ind w:left="5040" w:hanging="360"/>
      </w:pPr>
      <w:rPr>
        <w:rFonts w:ascii="Symbol" w:hAnsi="Symbol"/>
      </w:rPr>
    </w:lvl>
    <w:lvl w:ilvl="7" w:tplc="E8B893D0">
      <w:start w:val="1"/>
      <w:numFmt w:val="bullet"/>
      <w:lvlText w:val="o"/>
      <w:lvlJc w:val="left"/>
      <w:pPr>
        <w:tabs>
          <w:tab w:val="num" w:pos="5760"/>
        </w:tabs>
        <w:ind w:left="5760" w:hanging="360"/>
      </w:pPr>
      <w:rPr>
        <w:rFonts w:ascii="Courier New" w:hAnsi="Courier New"/>
      </w:rPr>
    </w:lvl>
    <w:lvl w:ilvl="8" w:tplc="0B46D65E">
      <w:start w:val="1"/>
      <w:numFmt w:val="bullet"/>
      <w:lvlText w:val=""/>
      <w:lvlJc w:val="left"/>
      <w:pPr>
        <w:tabs>
          <w:tab w:val="num" w:pos="6480"/>
        </w:tabs>
        <w:ind w:left="6480" w:hanging="360"/>
      </w:pPr>
      <w:rPr>
        <w:rFonts w:ascii="Wingdings" w:hAnsi="Wingdings"/>
      </w:rPr>
    </w:lvl>
  </w:abstractNum>
  <w:abstractNum w:abstractNumId="611" w15:restartNumberingAfterBreak="0">
    <w:nsid w:val="664C4D12"/>
    <w:multiLevelType w:val="hybridMultilevel"/>
    <w:tmpl w:val="0000025A"/>
    <w:lvl w:ilvl="0" w:tplc="90C4276C">
      <w:start w:val="1"/>
      <w:numFmt w:val="bullet"/>
      <w:lvlText w:val=""/>
      <w:lvlJc w:val="left"/>
      <w:pPr>
        <w:tabs>
          <w:tab w:val="num" w:pos="720"/>
        </w:tabs>
        <w:ind w:left="720" w:hanging="360"/>
      </w:pPr>
      <w:rPr>
        <w:rFonts w:ascii="Symbol" w:hAnsi="Symbol"/>
        <w:bdr w:val="nil"/>
      </w:rPr>
    </w:lvl>
    <w:lvl w:ilvl="1" w:tplc="A45018DE">
      <w:start w:val="1"/>
      <w:numFmt w:val="bullet"/>
      <w:lvlText w:val="o"/>
      <w:lvlJc w:val="left"/>
      <w:pPr>
        <w:tabs>
          <w:tab w:val="num" w:pos="1440"/>
        </w:tabs>
        <w:ind w:left="1440" w:hanging="360"/>
      </w:pPr>
      <w:rPr>
        <w:rFonts w:ascii="Courier New" w:hAnsi="Courier New"/>
      </w:rPr>
    </w:lvl>
    <w:lvl w:ilvl="2" w:tplc="81C02F48">
      <w:start w:val="1"/>
      <w:numFmt w:val="bullet"/>
      <w:lvlText w:val=""/>
      <w:lvlJc w:val="left"/>
      <w:pPr>
        <w:tabs>
          <w:tab w:val="num" w:pos="2160"/>
        </w:tabs>
        <w:ind w:left="2160" w:hanging="360"/>
      </w:pPr>
      <w:rPr>
        <w:rFonts w:ascii="Wingdings" w:hAnsi="Wingdings"/>
      </w:rPr>
    </w:lvl>
    <w:lvl w:ilvl="3" w:tplc="4F0288DE">
      <w:start w:val="1"/>
      <w:numFmt w:val="bullet"/>
      <w:lvlText w:val=""/>
      <w:lvlJc w:val="left"/>
      <w:pPr>
        <w:tabs>
          <w:tab w:val="num" w:pos="2880"/>
        </w:tabs>
        <w:ind w:left="2880" w:hanging="360"/>
      </w:pPr>
      <w:rPr>
        <w:rFonts w:ascii="Symbol" w:hAnsi="Symbol"/>
      </w:rPr>
    </w:lvl>
    <w:lvl w:ilvl="4" w:tplc="52921A26">
      <w:start w:val="1"/>
      <w:numFmt w:val="bullet"/>
      <w:lvlText w:val="o"/>
      <w:lvlJc w:val="left"/>
      <w:pPr>
        <w:tabs>
          <w:tab w:val="num" w:pos="3600"/>
        </w:tabs>
        <w:ind w:left="3600" w:hanging="360"/>
      </w:pPr>
      <w:rPr>
        <w:rFonts w:ascii="Courier New" w:hAnsi="Courier New"/>
      </w:rPr>
    </w:lvl>
    <w:lvl w:ilvl="5" w:tplc="A942DE32">
      <w:start w:val="1"/>
      <w:numFmt w:val="bullet"/>
      <w:lvlText w:val=""/>
      <w:lvlJc w:val="left"/>
      <w:pPr>
        <w:tabs>
          <w:tab w:val="num" w:pos="4320"/>
        </w:tabs>
        <w:ind w:left="4320" w:hanging="360"/>
      </w:pPr>
      <w:rPr>
        <w:rFonts w:ascii="Wingdings" w:hAnsi="Wingdings"/>
      </w:rPr>
    </w:lvl>
    <w:lvl w:ilvl="6" w:tplc="B38806FA">
      <w:start w:val="1"/>
      <w:numFmt w:val="bullet"/>
      <w:lvlText w:val=""/>
      <w:lvlJc w:val="left"/>
      <w:pPr>
        <w:tabs>
          <w:tab w:val="num" w:pos="5040"/>
        </w:tabs>
        <w:ind w:left="5040" w:hanging="360"/>
      </w:pPr>
      <w:rPr>
        <w:rFonts w:ascii="Symbol" w:hAnsi="Symbol"/>
      </w:rPr>
    </w:lvl>
    <w:lvl w:ilvl="7" w:tplc="FAC61E6E">
      <w:start w:val="1"/>
      <w:numFmt w:val="bullet"/>
      <w:lvlText w:val="o"/>
      <w:lvlJc w:val="left"/>
      <w:pPr>
        <w:tabs>
          <w:tab w:val="num" w:pos="5760"/>
        </w:tabs>
        <w:ind w:left="5760" w:hanging="360"/>
      </w:pPr>
      <w:rPr>
        <w:rFonts w:ascii="Courier New" w:hAnsi="Courier New"/>
      </w:rPr>
    </w:lvl>
    <w:lvl w:ilvl="8" w:tplc="BB760C7A">
      <w:start w:val="1"/>
      <w:numFmt w:val="bullet"/>
      <w:lvlText w:val=""/>
      <w:lvlJc w:val="left"/>
      <w:pPr>
        <w:tabs>
          <w:tab w:val="num" w:pos="6480"/>
        </w:tabs>
        <w:ind w:left="6480" w:hanging="360"/>
      </w:pPr>
      <w:rPr>
        <w:rFonts w:ascii="Wingdings" w:hAnsi="Wingdings"/>
      </w:rPr>
    </w:lvl>
  </w:abstractNum>
  <w:abstractNum w:abstractNumId="612" w15:restartNumberingAfterBreak="0">
    <w:nsid w:val="664C4D13"/>
    <w:multiLevelType w:val="hybridMultilevel"/>
    <w:tmpl w:val="0000025B"/>
    <w:lvl w:ilvl="0" w:tplc="4AE0D588">
      <w:start w:val="1"/>
      <w:numFmt w:val="bullet"/>
      <w:lvlText w:val=""/>
      <w:lvlJc w:val="left"/>
      <w:pPr>
        <w:tabs>
          <w:tab w:val="num" w:pos="720"/>
        </w:tabs>
        <w:ind w:left="720" w:hanging="360"/>
      </w:pPr>
      <w:rPr>
        <w:rFonts w:ascii="Symbol" w:hAnsi="Symbol"/>
        <w:bdr w:val="nil"/>
      </w:rPr>
    </w:lvl>
    <w:lvl w:ilvl="1" w:tplc="55143E18">
      <w:start w:val="1"/>
      <w:numFmt w:val="bullet"/>
      <w:lvlText w:val="o"/>
      <w:lvlJc w:val="left"/>
      <w:pPr>
        <w:tabs>
          <w:tab w:val="num" w:pos="1440"/>
        </w:tabs>
        <w:ind w:left="1440" w:hanging="360"/>
      </w:pPr>
      <w:rPr>
        <w:rFonts w:ascii="Courier New" w:hAnsi="Courier New"/>
      </w:rPr>
    </w:lvl>
    <w:lvl w:ilvl="2" w:tplc="7394633A">
      <w:start w:val="1"/>
      <w:numFmt w:val="bullet"/>
      <w:lvlText w:val=""/>
      <w:lvlJc w:val="left"/>
      <w:pPr>
        <w:tabs>
          <w:tab w:val="num" w:pos="2160"/>
        </w:tabs>
        <w:ind w:left="2160" w:hanging="360"/>
      </w:pPr>
      <w:rPr>
        <w:rFonts w:ascii="Wingdings" w:hAnsi="Wingdings"/>
      </w:rPr>
    </w:lvl>
    <w:lvl w:ilvl="3" w:tplc="3C420600">
      <w:start w:val="1"/>
      <w:numFmt w:val="bullet"/>
      <w:lvlText w:val=""/>
      <w:lvlJc w:val="left"/>
      <w:pPr>
        <w:tabs>
          <w:tab w:val="num" w:pos="2880"/>
        </w:tabs>
        <w:ind w:left="2880" w:hanging="360"/>
      </w:pPr>
      <w:rPr>
        <w:rFonts w:ascii="Symbol" w:hAnsi="Symbol"/>
      </w:rPr>
    </w:lvl>
    <w:lvl w:ilvl="4" w:tplc="92C05DCE">
      <w:start w:val="1"/>
      <w:numFmt w:val="bullet"/>
      <w:lvlText w:val="o"/>
      <w:lvlJc w:val="left"/>
      <w:pPr>
        <w:tabs>
          <w:tab w:val="num" w:pos="3600"/>
        </w:tabs>
        <w:ind w:left="3600" w:hanging="360"/>
      </w:pPr>
      <w:rPr>
        <w:rFonts w:ascii="Courier New" w:hAnsi="Courier New"/>
      </w:rPr>
    </w:lvl>
    <w:lvl w:ilvl="5" w:tplc="44D4F2D6">
      <w:start w:val="1"/>
      <w:numFmt w:val="bullet"/>
      <w:lvlText w:val=""/>
      <w:lvlJc w:val="left"/>
      <w:pPr>
        <w:tabs>
          <w:tab w:val="num" w:pos="4320"/>
        </w:tabs>
        <w:ind w:left="4320" w:hanging="360"/>
      </w:pPr>
      <w:rPr>
        <w:rFonts w:ascii="Wingdings" w:hAnsi="Wingdings"/>
      </w:rPr>
    </w:lvl>
    <w:lvl w:ilvl="6" w:tplc="B6A44D2E">
      <w:start w:val="1"/>
      <w:numFmt w:val="bullet"/>
      <w:lvlText w:val=""/>
      <w:lvlJc w:val="left"/>
      <w:pPr>
        <w:tabs>
          <w:tab w:val="num" w:pos="5040"/>
        </w:tabs>
        <w:ind w:left="5040" w:hanging="360"/>
      </w:pPr>
      <w:rPr>
        <w:rFonts w:ascii="Symbol" w:hAnsi="Symbol"/>
      </w:rPr>
    </w:lvl>
    <w:lvl w:ilvl="7" w:tplc="42B8F6D6">
      <w:start w:val="1"/>
      <w:numFmt w:val="bullet"/>
      <w:lvlText w:val="o"/>
      <w:lvlJc w:val="left"/>
      <w:pPr>
        <w:tabs>
          <w:tab w:val="num" w:pos="5760"/>
        </w:tabs>
        <w:ind w:left="5760" w:hanging="360"/>
      </w:pPr>
      <w:rPr>
        <w:rFonts w:ascii="Courier New" w:hAnsi="Courier New"/>
      </w:rPr>
    </w:lvl>
    <w:lvl w:ilvl="8" w:tplc="14AA4518">
      <w:start w:val="1"/>
      <w:numFmt w:val="bullet"/>
      <w:lvlText w:val=""/>
      <w:lvlJc w:val="left"/>
      <w:pPr>
        <w:tabs>
          <w:tab w:val="num" w:pos="6480"/>
        </w:tabs>
        <w:ind w:left="6480" w:hanging="360"/>
      </w:pPr>
      <w:rPr>
        <w:rFonts w:ascii="Wingdings" w:hAnsi="Wingdings"/>
      </w:rPr>
    </w:lvl>
  </w:abstractNum>
  <w:abstractNum w:abstractNumId="613" w15:restartNumberingAfterBreak="0">
    <w:nsid w:val="6CF67922"/>
    <w:multiLevelType w:val="hybridMultilevel"/>
    <w:tmpl w:val="DB82B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4" w15:restartNumberingAfterBreak="0">
    <w:nsid w:val="73677DC3"/>
    <w:multiLevelType w:val="hybridMultilevel"/>
    <w:tmpl w:val="CDB8C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5" w15:restartNumberingAfterBreak="0">
    <w:nsid w:val="73A01704"/>
    <w:multiLevelType w:val="hybridMultilevel"/>
    <w:tmpl w:val="72048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6" w15:restartNumberingAfterBreak="0">
    <w:nsid w:val="7BD57757"/>
    <w:multiLevelType w:val="hybridMultilevel"/>
    <w:tmpl w:val="4606DF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17" w15:restartNumberingAfterBreak="0">
    <w:nsid w:val="7CF92ADE"/>
    <w:multiLevelType w:val="hybridMultilevel"/>
    <w:tmpl w:val="6B4E050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18" w15:restartNumberingAfterBreak="0">
    <w:nsid w:val="7F17629D"/>
    <w:multiLevelType w:val="hybridMultilevel"/>
    <w:tmpl w:val="BFAA5F64"/>
    <w:lvl w:ilvl="0" w:tplc="E6F4ACDA">
      <w:start w:val="1"/>
      <w:numFmt w:val="upperLetter"/>
      <w:lvlText w:val="%1)"/>
      <w:lvlJc w:val="left"/>
      <w:pPr>
        <w:ind w:left="720" w:hanging="360"/>
      </w:pPr>
      <w:rPr>
        <w:rFonts w:asciiTheme="minorHAnsi" w:eastAsiaTheme="minorEastAsia" w:hAnsiTheme="minorHAnsi"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6333755">
    <w:abstractNumId w:val="11"/>
  </w:num>
  <w:num w:numId="2" w16cid:durableId="1412966295">
    <w:abstractNumId w:val="12"/>
  </w:num>
  <w:num w:numId="3" w16cid:durableId="664894199">
    <w:abstractNumId w:val="13"/>
  </w:num>
  <w:num w:numId="4" w16cid:durableId="1038118475">
    <w:abstractNumId w:val="14"/>
  </w:num>
  <w:num w:numId="5" w16cid:durableId="355498564">
    <w:abstractNumId w:val="15"/>
  </w:num>
  <w:num w:numId="6" w16cid:durableId="854686711">
    <w:abstractNumId w:val="16"/>
  </w:num>
  <w:num w:numId="7" w16cid:durableId="893656916">
    <w:abstractNumId w:val="17"/>
  </w:num>
  <w:num w:numId="8" w16cid:durableId="689724639">
    <w:abstractNumId w:val="18"/>
  </w:num>
  <w:num w:numId="9" w16cid:durableId="1823816071">
    <w:abstractNumId w:val="19"/>
  </w:num>
  <w:num w:numId="10" w16cid:durableId="520777082">
    <w:abstractNumId w:val="20"/>
  </w:num>
  <w:num w:numId="11" w16cid:durableId="1182427736">
    <w:abstractNumId w:val="21"/>
  </w:num>
  <w:num w:numId="12" w16cid:durableId="1412922014">
    <w:abstractNumId w:val="22"/>
  </w:num>
  <w:num w:numId="13" w16cid:durableId="531575186">
    <w:abstractNumId w:val="23"/>
  </w:num>
  <w:num w:numId="14" w16cid:durableId="363407413">
    <w:abstractNumId w:val="24"/>
  </w:num>
  <w:num w:numId="15" w16cid:durableId="2139689192">
    <w:abstractNumId w:val="25"/>
  </w:num>
  <w:num w:numId="16" w16cid:durableId="1421485046">
    <w:abstractNumId w:val="26"/>
  </w:num>
  <w:num w:numId="17" w16cid:durableId="315380204">
    <w:abstractNumId w:val="27"/>
  </w:num>
  <w:num w:numId="18" w16cid:durableId="1510220706">
    <w:abstractNumId w:val="28"/>
  </w:num>
  <w:num w:numId="19" w16cid:durableId="800462689">
    <w:abstractNumId w:val="29"/>
  </w:num>
  <w:num w:numId="20" w16cid:durableId="943876238">
    <w:abstractNumId w:val="30"/>
  </w:num>
  <w:num w:numId="21" w16cid:durableId="1732654408">
    <w:abstractNumId w:val="31"/>
  </w:num>
  <w:num w:numId="22" w16cid:durableId="64382967">
    <w:abstractNumId w:val="32"/>
  </w:num>
  <w:num w:numId="23" w16cid:durableId="186796725">
    <w:abstractNumId w:val="33"/>
  </w:num>
  <w:num w:numId="24" w16cid:durableId="2049450560">
    <w:abstractNumId w:val="34"/>
  </w:num>
  <w:num w:numId="25" w16cid:durableId="1451390536">
    <w:abstractNumId w:val="35"/>
  </w:num>
  <w:num w:numId="26" w16cid:durableId="2044161678">
    <w:abstractNumId w:val="36"/>
  </w:num>
  <w:num w:numId="27" w16cid:durableId="1149371073">
    <w:abstractNumId w:val="37"/>
  </w:num>
  <w:num w:numId="28" w16cid:durableId="512450322">
    <w:abstractNumId w:val="38"/>
  </w:num>
  <w:num w:numId="29" w16cid:durableId="1620452844">
    <w:abstractNumId w:val="39"/>
  </w:num>
  <w:num w:numId="30" w16cid:durableId="1465344945">
    <w:abstractNumId w:val="40"/>
  </w:num>
  <w:num w:numId="31" w16cid:durableId="299698512">
    <w:abstractNumId w:val="41"/>
  </w:num>
  <w:num w:numId="32" w16cid:durableId="980692146">
    <w:abstractNumId w:val="42"/>
  </w:num>
  <w:num w:numId="33" w16cid:durableId="1089541946">
    <w:abstractNumId w:val="43"/>
  </w:num>
  <w:num w:numId="34" w16cid:durableId="356467538">
    <w:abstractNumId w:val="44"/>
  </w:num>
  <w:num w:numId="35" w16cid:durableId="1581990084">
    <w:abstractNumId w:val="45"/>
  </w:num>
  <w:num w:numId="36" w16cid:durableId="533154900">
    <w:abstractNumId w:val="46"/>
  </w:num>
  <w:num w:numId="37" w16cid:durableId="1563516605">
    <w:abstractNumId w:val="47"/>
  </w:num>
  <w:num w:numId="38" w16cid:durableId="519241954">
    <w:abstractNumId w:val="48"/>
  </w:num>
  <w:num w:numId="39" w16cid:durableId="1849323569">
    <w:abstractNumId w:val="49"/>
  </w:num>
  <w:num w:numId="40" w16cid:durableId="507019217">
    <w:abstractNumId w:val="50"/>
  </w:num>
  <w:num w:numId="41" w16cid:durableId="2146968689">
    <w:abstractNumId w:val="51"/>
  </w:num>
  <w:num w:numId="42" w16cid:durableId="1017803636">
    <w:abstractNumId w:val="52"/>
  </w:num>
  <w:num w:numId="43" w16cid:durableId="1327594958">
    <w:abstractNumId w:val="53"/>
  </w:num>
  <w:num w:numId="44" w16cid:durableId="839544831">
    <w:abstractNumId w:val="54"/>
  </w:num>
  <w:num w:numId="45" w16cid:durableId="482432105">
    <w:abstractNumId w:val="55"/>
  </w:num>
  <w:num w:numId="46" w16cid:durableId="826673399">
    <w:abstractNumId w:val="56"/>
  </w:num>
  <w:num w:numId="47" w16cid:durableId="1433475483">
    <w:abstractNumId w:val="57"/>
  </w:num>
  <w:num w:numId="48" w16cid:durableId="1781216150">
    <w:abstractNumId w:val="58"/>
  </w:num>
  <w:num w:numId="49" w16cid:durableId="2131973517">
    <w:abstractNumId w:val="59"/>
  </w:num>
  <w:num w:numId="50" w16cid:durableId="53818298">
    <w:abstractNumId w:val="60"/>
  </w:num>
  <w:num w:numId="51" w16cid:durableId="594552407">
    <w:abstractNumId w:val="61"/>
  </w:num>
  <w:num w:numId="52" w16cid:durableId="656492984">
    <w:abstractNumId w:val="62"/>
  </w:num>
  <w:num w:numId="53" w16cid:durableId="63112935">
    <w:abstractNumId w:val="63"/>
  </w:num>
  <w:num w:numId="54" w16cid:durableId="288053604">
    <w:abstractNumId w:val="64"/>
  </w:num>
  <w:num w:numId="55" w16cid:durableId="1896966482">
    <w:abstractNumId w:val="65"/>
  </w:num>
  <w:num w:numId="56" w16cid:durableId="1575895852">
    <w:abstractNumId w:val="66"/>
  </w:num>
  <w:num w:numId="57" w16cid:durableId="258952292">
    <w:abstractNumId w:val="67"/>
  </w:num>
  <w:num w:numId="58" w16cid:durableId="754546975">
    <w:abstractNumId w:val="68"/>
  </w:num>
  <w:num w:numId="59" w16cid:durableId="1889797749">
    <w:abstractNumId w:val="69"/>
  </w:num>
  <w:num w:numId="60" w16cid:durableId="203980482">
    <w:abstractNumId w:val="70"/>
  </w:num>
  <w:num w:numId="61" w16cid:durableId="1583679556">
    <w:abstractNumId w:val="71"/>
  </w:num>
  <w:num w:numId="62" w16cid:durableId="1842117837">
    <w:abstractNumId w:val="72"/>
  </w:num>
  <w:num w:numId="63" w16cid:durableId="1787307667">
    <w:abstractNumId w:val="73"/>
  </w:num>
  <w:num w:numId="64" w16cid:durableId="662272732">
    <w:abstractNumId w:val="74"/>
  </w:num>
  <w:num w:numId="65" w16cid:durableId="517162178">
    <w:abstractNumId w:val="75"/>
  </w:num>
  <w:num w:numId="66" w16cid:durableId="1904175540">
    <w:abstractNumId w:val="76"/>
  </w:num>
  <w:num w:numId="67" w16cid:durableId="1467352023">
    <w:abstractNumId w:val="77"/>
  </w:num>
  <w:num w:numId="68" w16cid:durableId="1959024954">
    <w:abstractNumId w:val="78"/>
  </w:num>
  <w:num w:numId="69" w16cid:durableId="763303661">
    <w:abstractNumId w:val="79"/>
  </w:num>
  <w:num w:numId="70" w16cid:durableId="1168443443">
    <w:abstractNumId w:val="80"/>
  </w:num>
  <w:num w:numId="71" w16cid:durableId="1953124101">
    <w:abstractNumId w:val="81"/>
  </w:num>
  <w:num w:numId="72" w16cid:durableId="2119400664">
    <w:abstractNumId w:val="82"/>
  </w:num>
  <w:num w:numId="73" w16cid:durableId="1167476470">
    <w:abstractNumId w:val="83"/>
  </w:num>
  <w:num w:numId="74" w16cid:durableId="711423815">
    <w:abstractNumId w:val="84"/>
  </w:num>
  <w:num w:numId="75" w16cid:durableId="1157306194">
    <w:abstractNumId w:val="85"/>
  </w:num>
  <w:num w:numId="76" w16cid:durableId="1203984809">
    <w:abstractNumId w:val="86"/>
  </w:num>
  <w:num w:numId="77" w16cid:durableId="1247419209">
    <w:abstractNumId w:val="87"/>
  </w:num>
  <w:num w:numId="78" w16cid:durableId="246427885">
    <w:abstractNumId w:val="88"/>
  </w:num>
  <w:num w:numId="79" w16cid:durableId="37904279">
    <w:abstractNumId w:val="89"/>
  </w:num>
  <w:num w:numId="80" w16cid:durableId="746150211">
    <w:abstractNumId w:val="90"/>
  </w:num>
  <w:num w:numId="81" w16cid:durableId="34812295">
    <w:abstractNumId w:val="91"/>
  </w:num>
  <w:num w:numId="82" w16cid:durableId="198707615">
    <w:abstractNumId w:val="92"/>
  </w:num>
  <w:num w:numId="83" w16cid:durableId="2030326279">
    <w:abstractNumId w:val="93"/>
  </w:num>
  <w:num w:numId="84" w16cid:durableId="496115723">
    <w:abstractNumId w:val="94"/>
  </w:num>
  <w:num w:numId="85" w16cid:durableId="1550069812">
    <w:abstractNumId w:val="95"/>
  </w:num>
  <w:num w:numId="86" w16cid:durableId="601306925">
    <w:abstractNumId w:val="96"/>
  </w:num>
  <w:num w:numId="87" w16cid:durableId="1199780292">
    <w:abstractNumId w:val="97"/>
  </w:num>
  <w:num w:numId="88" w16cid:durableId="1238635855">
    <w:abstractNumId w:val="98"/>
  </w:num>
  <w:num w:numId="89" w16cid:durableId="1989942416">
    <w:abstractNumId w:val="99"/>
  </w:num>
  <w:num w:numId="90" w16cid:durableId="1372875059">
    <w:abstractNumId w:val="100"/>
  </w:num>
  <w:num w:numId="91" w16cid:durableId="4092148">
    <w:abstractNumId w:val="101"/>
  </w:num>
  <w:num w:numId="92" w16cid:durableId="1475101318">
    <w:abstractNumId w:val="102"/>
  </w:num>
  <w:num w:numId="93" w16cid:durableId="1775861312">
    <w:abstractNumId w:val="103"/>
  </w:num>
  <w:num w:numId="94" w16cid:durableId="80834168">
    <w:abstractNumId w:val="104"/>
  </w:num>
  <w:num w:numId="95" w16cid:durableId="2012370340">
    <w:abstractNumId w:val="105"/>
  </w:num>
  <w:num w:numId="96" w16cid:durableId="1888486486">
    <w:abstractNumId w:val="106"/>
  </w:num>
  <w:num w:numId="97" w16cid:durableId="296647585">
    <w:abstractNumId w:val="107"/>
  </w:num>
  <w:num w:numId="98" w16cid:durableId="197470027">
    <w:abstractNumId w:val="108"/>
  </w:num>
  <w:num w:numId="99" w16cid:durableId="554783295">
    <w:abstractNumId w:val="109"/>
  </w:num>
  <w:num w:numId="100" w16cid:durableId="1504588327">
    <w:abstractNumId w:val="110"/>
  </w:num>
  <w:num w:numId="101" w16cid:durableId="612828322">
    <w:abstractNumId w:val="111"/>
  </w:num>
  <w:num w:numId="102" w16cid:durableId="2116122949">
    <w:abstractNumId w:val="112"/>
  </w:num>
  <w:num w:numId="103" w16cid:durableId="147750128">
    <w:abstractNumId w:val="113"/>
  </w:num>
  <w:num w:numId="104" w16cid:durableId="33234640">
    <w:abstractNumId w:val="114"/>
  </w:num>
  <w:num w:numId="105" w16cid:durableId="1802842770">
    <w:abstractNumId w:val="115"/>
  </w:num>
  <w:num w:numId="106" w16cid:durableId="1426340919">
    <w:abstractNumId w:val="116"/>
  </w:num>
  <w:num w:numId="107" w16cid:durableId="1982877811">
    <w:abstractNumId w:val="117"/>
  </w:num>
  <w:num w:numId="108" w16cid:durableId="794059302">
    <w:abstractNumId w:val="118"/>
  </w:num>
  <w:num w:numId="109" w16cid:durableId="1999384415">
    <w:abstractNumId w:val="119"/>
  </w:num>
  <w:num w:numId="110" w16cid:durableId="281159216">
    <w:abstractNumId w:val="120"/>
  </w:num>
  <w:num w:numId="111" w16cid:durableId="1325544201">
    <w:abstractNumId w:val="121"/>
  </w:num>
  <w:num w:numId="112" w16cid:durableId="60058938">
    <w:abstractNumId w:val="122"/>
  </w:num>
  <w:num w:numId="113" w16cid:durableId="1448617078">
    <w:abstractNumId w:val="123"/>
  </w:num>
  <w:num w:numId="114" w16cid:durableId="1571303995">
    <w:abstractNumId w:val="124"/>
  </w:num>
  <w:num w:numId="115" w16cid:durableId="686953237">
    <w:abstractNumId w:val="125"/>
  </w:num>
  <w:num w:numId="116" w16cid:durableId="802624688">
    <w:abstractNumId w:val="126"/>
  </w:num>
  <w:num w:numId="117" w16cid:durableId="1369840079">
    <w:abstractNumId w:val="127"/>
  </w:num>
  <w:num w:numId="118" w16cid:durableId="916592299">
    <w:abstractNumId w:val="128"/>
  </w:num>
  <w:num w:numId="119" w16cid:durableId="2084598080">
    <w:abstractNumId w:val="129"/>
  </w:num>
  <w:num w:numId="120" w16cid:durableId="338313582">
    <w:abstractNumId w:val="130"/>
  </w:num>
  <w:num w:numId="121" w16cid:durableId="427115180">
    <w:abstractNumId w:val="131"/>
  </w:num>
  <w:num w:numId="122" w16cid:durableId="731078160">
    <w:abstractNumId w:val="132"/>
  </w:num>
  <w:num w:numId="123" w16cid:durableId="623730069">
    <w:abstractNumId w:val="133"/>
  </w:num>
  <w:num w:numId="124" w16cid:durableId="978148735">
    <w:abstractNumId w:val="134"/>
  </w:num>
  <w:num w:numId="125" w16cid:durableId="2113671978">
    <w:abstractNumId w:val="135"/>
  </w:num>
  <w:num w:numId="126" w16cid:durableId="1474180770">
    <w:abstractNumId w:val="136"/>
  </w:num>
  <w:num w:numId="127" w16cid:durableId="1397433470">
    <w:abstractNumId w:val="137"/>
  </w:num>
  <w:num w:numId="128" w16cid:durableId="605969138">
    <w:abstractNumId w:val="138"/>
  </w:num>
  <w:num w:numId="129" w16cid:durableId="1510095950">
    <w:abstractNumId w:val="139"/>
  </w:num>
  <w:num w:numId="130" w16cid:durableId="565725270">
    <w:abstractNumId w:val="140"/>
  </w:num>
  <w:num w:numId="131" w16cid:durableId="1226330073">
    <w:abstractNumId w:val="141"/>
  </w:num>
  <w:num w:numId="132" w16cid:durableId="347023189">
    <w:abstractNumId w:val="142"/>
  </w:num>
  <w:num w:numId="133" w16cid:durableId="1439178136">
    <w:abstractNumId w:val="143"/>
  </w:num>
  <w:num w:numId="134" w16cid:durableId="1031489576">
    <w:abstractNumId w:val="144"/>
  </w:num>
  <w:num w:numId="135" w16cid:durableId="1220825644">
    <w:abstractNumId w:val="145"/>
  </w:num>
  <w:num w:numId="136" w16cid:durableId="1673874465">
    <w:abstractNumId w:val="146"/>
  </w:num>
  <w:num w:numId="137" w16cid:durableId="1219710455">
    <w:abstractNumId w:val="147"/>
  </w:num>
  <w:num w:numId="138" w16cid:durableId="1757941178">
    <w:abstractNumId w:val="148"/>
  </w:num>
  <w:num w:numId="139" w16cid:durableId="1726172314">
    <w:abstractNumId w:val="149"/>
  </w:num>
  <w:num w:numId="140" w16cid:durableId="1934313134">
    <w:abstractNumId w:val="150"/>
  </w:num>
  <w:num w:numId="141" w16cid:durableId="438332643">
    <w:abstractNumId w:val="151"/>
  </w:num>
  <w:num w:numId="142" w16cid:durableId="1876114757">
    <w:abstractNumId w:val="152"/>
  </w:num>
  <w:num w:numId="143" w16cid:durableId="769473938">
    <w:abstractNumId w:val="153"/>
  </w:num>
  <w:num w:numId="144" w16cid:durableId="1208759409">
    <w:abstractNumId w:val="154"/>
  </w:num>
  <w:num w:numId="145" w16cid:durableId="1580485526">
    <w:abstractNumId w:val="155"/>
  </w:num>
  <w:num w:numId="146" w16cid:durableId="1621913727">
    <w:abstractNumId w:val="156"/>
  </w:num>
  <w:num w:numId="147" w16cid:durableId="856505554">
    <w:abstractNumId w:val="157"/>
  </w:num>
  <w:num w:numId="148" w16cid:durableId="630675300">
    <w:abstractNumId w:val="158"/>
  </w:num>
  <w:num w:numId="149" w16cid:durableId="323709544">
    <w:abstractNumId w:val="159"/>
  </w:num>
  <w:num w:numId="150" w16cid:durableId="1412895508">
    <w:abstractNumId w:val="160"/>
  </w:num>
  <w:num w:numId="151" w16cid:durableId="1714885959">
    <w:abstractNumId w:val="161"/>
  </w:num>
  <w:num w:numId="152" w16cid:durableId="160194860">
    <w:abstractNumId w:val="162"/>
  </w:num>
  <w:num w:numId="153" w16cid:durableId="337853705">
    <w:abstractNumId w:val="163"/>
  </w:num>
  <w:num w:numId="154" w16cid:durableId="1085227481">
    <w:abstractNumId w:val="164"/>
  </w:num>
  <w:num w:numId="155" w16cid:durableId="1625185593">
    <w:abstractNumId w:val="165"/>
  </w:num>
  <w:num w:numId="156" w16cid:durableId="1526208580">
    <w:abstractNumId w:val="166"/>
  </w:num>
  <w:num w:numId="157" w16cid:durableId="2081364246">
    <w:abstractNumId w:val="167"/>
  </w:num>
  <w:num w:numId="158" w16cid:durableId="1816410501">
    <w:abstractNumId w:val="168"/>
  </w:num>
  <w:num w:numId="159" w16cid:durableId="502430013">
    <w:abstractNumId w:val="169"/>
  </w:num>
  <w:num w:numId="160" w16cid:durableId="1966620660">
    <w:abstractNumId w:val="170"/>
  </w:num>
  <w:num w:numId="161" w16cid:durableId="1064448831">
    <w:abstractNumId w:val="171"/>
  </w:num>
  <w:num w:numId="162" w16cid:durableId="185297091">
    <w:abstractNumId w:val="172"/>
  </w:num>
  <w:num w:numId="163" w16cid:durableId="332533083">
    <w:abstractNumId w:val="173"/>
  </w:num>
  <w:num w:numId="164" w16cid:durableId="932200613">
    <w:abstractNumId w:val="174"/>
  </w:num>
  <w:num w:numId="165" w16cid:durableId="1562204484">
    <w:abstractNumId w:val="175"/>
  </w:num>
  <w:num w:numId="166" w16cid:durableId="2079549189">
    <w:abstractNumId w:val="176"/>
  </w:num>
  <w:num w:numId="167" w16cid:durableId="1589271697">
    <w:abstractNumId w:val="177"/>
  </w:num>
  <w:num w:numId="168" w16cid:durableId="1296065849">
    <w:abstractNumId w:val="178"/>
  </w:num>
  <w:num w:numId="169" w16cid:durableId="1177303617">
    <w:abstractNumId w:val="179"/>
  </w:num>
  <w:num w:numId="170" w16cid:durableId="1565331669">
    <w:abstractNumId w:val="180"/>
  </w:num>
  <w:num w:numId="171" w16cid:durableId="257492986">
    <w:abstractNumId w:val="181"/>
  </w:num>
  <w:num w:numId="172" w16cid:durableId="853543769">
    <w:abstractNumId w:val="182"/>
  </w:num>
  <w:num w:numId="173" w16cid:durableId="1380786087">
    <w:abstractNumId w:val="183"/>
  </w:num>
  <w:num w:numId="174" w16cid:durableId="1391422532">
    <w:abstractNumId w:val="184"/>
  </w:num>
  <w:num w:numId="175" w16cid:durableId="457532844">
    <w:abstractNumId w:val="185"/>
  </w:num>
  <w:num w:numId="176" w16cid:durableId="1528518831">
    <w:abstractNumId w:val="186"/>
  </w:num>
  <w:num w:numId="177" w16cid:durableId="456989293">
    <w:abstractNumId w:val="187"/>
  </w:num>
  <w:num w:numId="178" w16cid:durableId="2087417848">
    <w:abstractNumId w:val="188"/>
  </w:num>
  <w:num w:numId="179" w16cid:durableId="739444647">
    <w:abstractNumId w:val="189"/>
  </w:num>
  <w:num w:numId="180" w16cid:durableId="1590429166">
    <w:abstractNumId w:val="190"/>
  </w:num>
  <w:num w:numId="181" w16cid:durableId="1637103420">
    <w:abstractNumId w:val="191"/>
  </w:num>
  <w:num w:numId="182" w16cid:durableId="1725448556">
    <w:abstractNumId w:val="192"/>
  </w:num>
  <w:num w:numId="183" w16cid:durableId="358243491">
    <w:abstractNumId w:val="193"/>
  </w:num>
  <w:num w:numId="184" w16cid:durableId="798495614">
    <w:abstractNumId w:val="194"/>
  </w:num>
  <w:num w:numId="185" w16cid:durableId="923032289">
    <w:abstractNumId w:val="195"/>
  </w:num>
  <w:num w:numId="186" w16cid:durableId="1098335970">
    <w:abstractNumId w:val="196"/>
  </w:num>
  <w:num w:numId="187" w16cid:durableId="890114625">
    <w:abstractNumId w:val="197"/>
  </w:num>
  <w:num w:numId="188" w16cid:durableId="86734068">
    <w:abstractNumId w:val="198"/>
  </w:num>
  <w:num w:numId="189" w16cid:durableId="41642131">
    <w:abstractNumId w:val="199"/>
  </w:num>
  <w:num w:numId="190" w16cid:durableId="406148875">
    <w:abstractNumId w:val="200"/>
  </w:num>
  <w:num w:numId="191" w16cid:durableId="716201034">
    <w:abstractNumId w:val="201"/>
  </w:num>
  <w:num w:numId="192" w16cid:durableId="26762359">
    <w:abstractNumId w:val="202"/>
  </w:num>
  <w:num w:numId="193" w16cid:durableId="486357506">
    <w:abstractNumId w:val="203"/>
  </w:num>
  <w:num w:numId="194" w16cid:durableId="928467270">
    <w:abstractNumId w:val="204"/>
  </w:num>
  <w:num w:numId="195" w16cid:durableId="1985574522">
    <w:abstractNumId w:val="205"/>
  </w:num>
  <w:num w:numId="196" w16cid:durableId="1759212424">
    <w:abstractNumId w:val="206"/>
  </w:num>
  <w:num w:numId="197" w16cid:durableId="57896998">
    <w:abstractNumId w:val="207"/>
  </w:num>
  <w:num w:numId="198" w16cid:durableId="1494835848">
    <w:abstractNumId w:val="208"/>
  </w:num>
  <w:num w:numId="199" w16cid:durableId="1508599500">
    <w:abstractNumId w:val="209"/>
  </w:num>
  <w:num w:numId="200" w16cid:durableId="1643540066">
    <w:abstractNumId w:val="210"/>
  </w:num>
  <w:num w:numId="201" w16cid:durableId="1704163197">
    <w:abstractNumId w:val="211"/>
  </w:num>
  <w:num w:numId="202" w16cid:durableId="1913001005">
    <w:abstractNumId w:val="212"/>
  </w:num>
  <w:num w:numId="203" w16cid:durableId="1439789816">
    <w:abstractNumId w:val="213"/>
  </w:num>
  <w:num w:numId="204" w16cid:durableId="2127848174">
    <w:abstractNumId w:val="214"/>
  </w:num>
  <w:num w:numId="205" w16cid:durableId="480583360">
    <w:abstractNumId w:val="215"/>
  </w:num>
  <w:num w:numId="206" w16cid:durableId="1050882268">
    <w:abstractNumId w:val="216"/>
  </w:num>
  <w:num w:numId="207" w16cid:durableId="1435514238">
    <w:abstractNumId w:val="217"/>
  </w:num>
  <w:num w:numId="208" w16cid:durableId="385567905">
    <w:abstractNumId w:val="218"/>
  </w:num>
  <w:num w:numId="209" w16cid:durableId="189488957">
    <w:abstractNumId w:val="219"/>
  </w:num>
  <w:num w:numId="210" w16cid:durableId="284236717">
    <w:abstractNumId w:val="220"/>
  </w:num>
  <w:num w:numId="211" w16cid:durableId="562179061">
    <w:abstractNumId w:val="221"/>
  </w:num>
  <w:num w:numId="212" w16cid:durableId="356472319">
    <w:abstractNumId w:val="222"/>
  </w:num>
  <w:num w:numId="213" w16cid:durableId="298540735">
    <w:abstractNumId w:val="223"/>
  </w:num>
  <w:num w:numId="214" w16cid:durableId="1591037452">
    <w:abstractNumId w:val="224"/>
  </w:num>
  <w:num w:numId="215" w16cid:durableId="38940233">
    <w:abstractNumId w:val="225"/>
  </w:num>
  <w:num w:numId="216" w16cid:durableId="1483502723">
    <w:abstractNumId w:val="226"/>
  </w:num>
  <w:num w:numId="217" w16cid:durableId="207036915">
    <w:abstractNumId w:val="227"/>
  </w:num>
  <w:num w:numId="218" w16cid:durableId="1902785683">
    <w:abstractNumId w:val="228"/>
  </w:num>
  <w:num w:numId="219" w16cid:durableId="1136526662">
    <w:abstractNumId w:val="229"/>
  </w:num>
  <w:num w:numId="220" w16cid:durableId="340593485">
    <w:abstractNumId w:val="230"/>
  </w:num>
  <w:num w:numId="221" w16cid:durableId="1096026014">
    <w:abstractNumId w:val="231"/>
  </w:num>
  <w:num w:numId="222" w16cid:durableId="298657834">
    <w:abstractNumId w:val="232"/>
  </w:num>
  <w:num w:numId="223" w16cid:durableId="126750061">
    <w:abstractNumId w:val="233"/>
  </w:num>
  <w:num w:numId="224" w16cid:durableId="678629668">
    <w:abstractNumId w:val="234"/>
  </w:num>
  <w:num w:numId="225" w16cid:durableId="1081491339">
    <w:abstractNumId w:val="235"/>
  </w:num>
  <w:num w:numId="226" w16cid:durableId="1716615376">
    <w:abstractNumId w:val="236"/>
  </w:num>
  <w:num w:numId="227" w16cid:durableId="473372176">
    <w:abstractNumId w:val="237"/>
  </w:num>
  <w:num w:numId="228" w16cid:durableId="567955370">
    <w:abstractNumId w:val="238"/>
  </w:num>
  <w:num w:numId="229" w16cid:durableId="1833061663">
    <w:abstractNumId w:val="239"/>
  </w:num>
  <w:num w:numId="230" w16cid:durableId="1298871915">
    <w:abstractNumId w:val="240"/>
  </w:num>
  <w:num w:numId="231" w16cid:durableId="1910924356">
    <w:abstractNumId w:val="241"/>
  </w:num>
  <w:num w:numId="232" w16cid:durableId="1322614445">
    <w:abstractNumId w:val="242"/>
  </w:num>
  <w:num w:numId="233" w16cid:durableId="539703838">
    <w:abstractNumId w:val="243"/>
  </w:num>
  <w:num w:numId="234" w16cid:durableId="1679968019">
    <w:abstractNumId w:val="244"/>
  </w:num>
  <w:num w:numId="235" w16cid:durableId="625426121">
    <w:abstractNumId w:val="245"/>
  </w:num>
  <w:num w:numId="236" w16cid:durableId="1304657378">
    <w:abstractNumId w:val="246"/>
  </w:num>
  <w:num w:numId="237" w16cid:durableId="1478645249">
    <w:abstractNumId w:val="247"/>
  </w:num>
  <w:num w:numId="238" w16cid:durableId="225184073">
    <w:abstractNumId w:val="248"/>
  </w:num>
  <w:num w:numId="239" w16cid:durableId="1990355099">
    <w:abstractNumId w:val="249"/>
  </w:num>
  <w:num w:numId="240" w16cid:durableId="262807674">
    <w:abstractNumId w:val="250"/>
  </w:num>
  <w:num w:numId="241" w16cid:durableId="140999185">
    <w:abstractNumId w:val="251"/>
  </w:num>
  <w:num w:numId="242" w16cid:durableId="230894490">
    <w:abstractNumId w:val="252"/>
  </w:num>
  <w:num w:numId="243" w16cid:durableId="860898713">
    <w:abstractNumId w:val="253"/>
  </w:num>
  <w:num w:numId="244" w16cid:durableId="47534933">
    <w:abstractNumId w:val="254"/>
  </w:num>
  <w:num w:numId="245" w16cid:durableId="398556918">
    <w:abstractNumId w:val="255"/>
  </w:num>
  <w:num w:numId="246" w16cid:durableId="187910178">
    <w:abstractNumId w:val="256"/>
  </w:num>
  <w:num w:numId="247" w16cid:durableId="1978339333">
    <w:abstractNumId w:val="257"/>
  </w:num>
  <w:num w:numId="248" w16cid:durableId="1455826531">
    <w:abstractNumId w:val="258"/>
  </w:num>
  <w:num w:numId="249" w16cid:durableId="1018194270">
    <w:abstractNumId w:val="259"/>
  </w:num>
  <w:num w:numId="250" w16cid:durableId="1316763203">
    <w:abstractNumId w:val="260"/>
  </w:num>
  <w:num w:numId="251" w16cid:durableId="1749813373">
    <w:abstractNumId w:val="261"/>
  </w:num>
  <w:num w:numId="252" w16cid:durableId="1654798945">
    <w:abstractNumId w:val="262"/>
  </w:num>
  <w:num w:numId="253" w16cid:durableId="1612276009">
    <w:abstractNumId w:val="263"/>
  </w:num>
  <w:num w:numId="254" w16cid:durableId="786433057">
    <w:abstractNumId w:val="264"/>
  </w:num>
  <w:num w:numId="255" w16cid:durableId="252130629">
    <w:abstractNumId w:val="265"/>
  </w:num>
  <w:num w:numId="256" w16cid:durableId="121071292">
    <w:abstractNumId w:val="266"/>
  </w:num>
  <w:num w:numId="257" w16cid:durableId="7031216">
    <w:abstractNumId w:val="267"/>
  </w:num>
  <w:num w:numId="258" w16cid:durableId="52314927">
    <w:abstractNumId w:val="268"/>
  </w:num>
  <w:num w:numId="259" w16cid:durableId="1504592188">
    <w:abstractNumId w:val="269"/>
  </w:num>
  <w:num w:numId="260" w16cid:durableId="2033147734">
    <w:abstractNumId w:val="270"/>
  </w:num>
  <w:num w:numId="261" w16cid:durableId="1398237450">
    <w:abstractNumId w:val="271"/>
  </w:num>
  <w:num w:numId="262" w16cid:durableId="986906675">
    <w:abstractNumId w:val="272"/>
  </w:num>
  <w:num w:numId="263" w16cid:durableId="263658323">
    <w:abstractNumId w:val="273"/>
  </w:num>
  <w:num w:numId="264" w16cid:durableId="1642923687">
    <w:abstractNumId w:val="274"/>
  </w:num>
  <w:num w:numId="265" w16cid:durableId="370689697">
    <w:abstractNumId w:val="275"/>
  </w:num>
  <w:num w:numId="266" w16cid:durableId="622884963">
    <w:abstractNumId w:val="276"/>
  </w:num>
  <w:num w:numId="267" w16cid:durableId="976489391">
    <w:abstractNumId w:val="277"/>
  </w:num>
  <w:num w:numId="268" w16cid:durableId="1108157960">
    <w:abstractNumId w:val="278"/>
  </w:num>
  <w:num w:numId="269" w16cid:durableId="1473864171">
    <w:abstractNumId w:val="279"/>
  </w:num>
  <w:num w:numId="270" w16cid:durableId="1977179474">
    <w:abstractNumId w:val="280"/>
  </w:num>
  <w:num w:numId="271" w16cid:durableId="141967146">
    <w:abstractNumId w:val="281"/>
  </w:num>
  <w:num w:numId="272" w16cid:durableId="1089741081">
    <w:abstractNumId w:val="282"/>
  </w:num>
  <w:num w:numId="273" w16cid:durableId="518588738">
    <w:abstractNumId w:val="283"/>
  </w:num>
  <w:num w:numId="274" w16cid:durableId="222445605">
    <w:abstractNumId w:val="284"/>
  </w:num>
  <w:num w:numId="275" w16cid:durableId="1349678789">
    <w:abstractNumId w:val="285"/>
  </w:num>
  <w:num w:numId="276" w16cid:durableId="1042830698">
    <w:abstractNumId w:val="286"/>
  </w:num>
  <w:num w:numId="277" w16cid:durableId="1848011124">
    <w:abstractNumId w:val="287"/>
  </w:num>
  <w:num w:numId="278" w16cid:durableId="545915623">
    <w:abstractNumId w:val="288"/>
  </w:num>
  <w:num w:numId="279" w16cid:durableId="1161459387">
    <w:abstractNumId w:val="289"/>
  </w:num>
  <w:num w:numId="280" w16cid:durableId="1260287456">
    <w:abstractNumId w:val="290"/>
  </w:num>
  <w:num w:numId="281" w16cid:durableId="725564984">
    <w:abstractNumId w:val="291"/>
  </w:num>
  <w:num w:numId="282" w16cid:durableId="575549500">
    <w:abstractNumId w:val="292"/>
  </w:num>
  <w:num w:numId="283" w16cid:durableId="1911455030">
    <w:abstractNumId w:val="293"/>
  </w:num>
  <w:num w:numId="284" w16cid:durableId="364869890">
    <w:abstractNumId w:val="294"/>
  </w:num>
  <w:num w:numId="285" w16cid:durableId="1486162680">
    <w:abstractNumId w:val="295"/>
  </w:num>
  <w:num w:numId="286" w16cid:durableId="522016248">
    <w:abstractNumId w:val="296"/>
  </w:num>
  <w:num w:numId="287" w16cid:durableId="1061057848">
    <w:abstractNumId w:val="297"/>
  </w:num>
  <w:num w:numId="288" w16cid:durableId="1228225764">
    <w:abstractNumId w:val="298"/>
  </w:num>
  <w:num w:numId="289" w16cid:durableId="618099442">
    <w:abstractNumId w:val="299"/>
  </w:num>
  <w:num w:numId="290" w16cid:durableId="2120249205">
    <w:abstractNumId w:val="300"/>
  </w:num>
  <w:num w:numId="291" w16cid:durableId="1712266194">
    <w:abstractNumId w:val="301"/>
  </w:num>
  <w:num w:numId="292" w16cid:durableId="1211453042">
    <w:abstractNumId w:val="302"/>
  </w:num>
  <w:num w:numId="293" w16cid:durableId="380137190">
    <w:abstractNumId w:val="303"/>
  </w:num>
  <w:num w:numId="294" w16cid:durableId="1705861316">
    <w:abstractNumId w:val="304"/>
  </w:num>
  <w:num w:numId="295" w16cid:durableId="67503387">
    <w:abstractNumId w:val="305"/>
  </w:num>
  <w:num w:numId="296" w16cid:durableId="734549931">
    <w:abstractNumId w:val="306"/>
  </w:num>
  <w:num w:numId="297" w16cid:durableId="1804155744">
    <w:abstractNumId w:val="307"/>
  </w:num>
  <w:num w:numId="298" w16cid:durableId="200019619">
    <w:abstractNumId w:val="308"/>
  </w:num>
  <w:num w:numId="299" w16cid:durableId="639769139">
    <w:abstractNumId w:val="309"/>
  </w:num>
  <w:num w:numId="300" w16cid:durableId="1443501713">
    <w:abstractNumId w:val="310"/>
  </w:num>
  <w:num w:numId="301" w16cid:durableId="145821419">
    <w:abstractNumId w:val="311"/>
  </w:num>
  <w:num w:numId="302" w16cid:durableId="1917393810">
    <w:abstractNumId w:val="312"/>
  </w:num>
  <w:num w:numId="303" w16cid:durableId="345526652">
    <w:abstractNumId w:val="313"/>
  </w:num>
  <w:num w:numId="304" w16cid:durableId="2095856060">
    <w:abstractNumId w:val="314"/>
  </w:num>
  <w:num w:numId="305" w16cid:durableId="729040389">
    <w:abstractNumId w:val="315"/>
  </w:num>
  <w:num w:numId="306" w16cid:durableId="702054127">
    <w:abstractNumId w:val="316"/>
  </w:num>
  <w:num w:numId="307" w16cid:durableId="296374827">
    <w:abstractNumId w:val="317"/>
  </w:num>
  <w:num w:numId="308" w16cid:durableId="721293760">
    <w:abstractNumId w:val="318"/>
  </w:num>
  <w:num w:numId="309" w16cid:durableId="1219315783">
    <w:abstractNumId w:val="319"/>
  </w:num>
  <w:num w:numId="310" w16cid:durableId="1845046468">
    <w:abstractNumId w:val="320"/>
  </w:num>
  <w:num w:numId="311" w16cid:durableId="191504820">
    <w:abstractNumId w:val="321"/>
  </w:num>
  <w:num w:numId="312" w16cid:durableId="1628849225">
    <w:abstractNumId w:val="322"/>
  </w:num>
  <w:num w:numId="313" w16cid:durableId="360129693">
    <w:abstractNumId w:val="323"/>
  </w:num>
  <w:num w:numId="314" w16cid:durableId="1751191042">
    <w:abstractNumId w:val="324"/>
  </w:num>
  <w:num w:numId="315" w16cid:durableId="439108025">
    <w:abstractNumId w:val="325"/>
  </w:num>
  <w:num w:numId="316" w16cid:durableId="1608074229">
    <w:abstractNumId w:val="326"/>
  </w:num>
  <w:num w:numId="317" w16cid:durableId="279920362">
    <w:abstractNumId w:val="327"/>
  </w:num>
  <w:num w:numId="318" w16cid:durableId="1845896199">
    <w:abstractNumId w:val="328"/>
  </w:num>
  <w:num w:numId="319" w16cid:durableId="1290435677">
    <w:abstractNumId w:val="329"/>
  </w:num>
  <w:num w:numId="320" w16cid:durableId="157312076">
    <w:abstractNumId w:val="330"/>
  </w:num>
  <w:num w:numId="321" w16cid:durableId="1169056748">
    <w:abstractNumId w:val="331"/>
  </w:num>
  <w:num w:numId="322" w16cid:durableId="1697852673">
    <w:abstractNumId w:val="332"/>
  </w:num>
  <w:num w:numId="323" w16cid:durableId="1728408550">
    <w:abstractNumId w:val="333"/>
  </w:num>
  <w:num w:numId="324" w16cid:durableId="2102680917">
    <w:abstractNumId w:val="334"/>
  </w:num>
  <w:num w:numId="325" w16cid:durableId="973216256">
    <w:abstractNumId w:val="335"/>
  </w:num>
  <w:num w:numId="326" w16cid:durableId="348332578">
    <w:abstractNumId w:val="336"/>
  </w:num>
  <w:num w:numId="327" w16cid:durableId="789395501">
    <w:abstractNumId w:val="337"/>
  </w:num>
  <w:num w:numId="328" w16cid:durableId="1850562264">
    <w:abstractNumId w:val="338"/>
  </w:num>
  <w:num w:numId="329" w16cid:durableId="1759445966">
    <w:abstractNumId w:val="339"/>
  </w:num>
  <w:num w:numId="330" w16cid:durableId="1285772540">
    <w:abstractNumId w:val="340"/>
  </w:num>
  <w:num w:numId="331" w16cid:durableId="1710951107">
    <w:abstractNumId w:val="341"/>
  </w:num>
  <w:num w:numId="332" w16cid:durableId="1132865023">
    <w:abstractNumId w:val="342"/>
  </w:num>
  <w:num w:numId="333" w16cid:durableId="299190974">
    <w:abstractNumId w:val="343"/>
  </w:num>
  <w:num w:numId="334" w16cid:durableId="1629891433">
    <w:abstractNumId w:val="344"/>
  </w:num>
  <w:num w:numId="335" w16cid:durableId="2056393444">
    <w:abstractNumId w:val="345"/>
  </w:num>
  <w:num w:numId="336" w16cid:durableId="598105946">
    <w:abstractNumId w:val="346"/>
  </w:num>
  <w:num w:numId="337" w16cid:durableId="681131364">
    <w:abstractNumId w:val="347"/>
  </w:num>
  <w:num w:numId="338" w16cid:durableId="1770351875">
    <w:abstractNumId w:val="348"/>
  </w:num>
  <w:num w:numId="339" w16cid:durableId="1240288685">
    <w:abstractNumId w:val="349"/>
  </w:num>
  <w:num w:numId="340" w16cid:durableId="191380523">
    <w:abstractNumId w:val="350"/>
  </w:num>
  <w:num w:numId="341" w16cid:durableId="2083329589">
    <w:abstractNumId w:val="351"/>
  </w:num>
  <w:num w:numId="342" w16cid:durableId="1947880993">
    <w:abstractNumId w:val="352"/>
  </w:num>
  <w:num w:numId="343" w16cid:durableId="1540048505">
    <w:abstractNumId w:val="353"/>
  </w:num>
  <w:num w:numId="344" w16cid:durableId="2053770633">
    <w:abstractNumId w:val="354"/>
  </w:num>
  <w:num w:numId="345" w16cid:durableId="462967904">
    <w:abstractNumId w:val="355"/>
  </w:num>
  <w:num w:numId="346" w16cid:durableId="345669313">
    <w:abstractNumId w:val="356"/>
  </w:num>
  <w:num w:numId="347" w16cid:durableId="1019502304">
    <w:abstractNumId w:val="357"/>
  </w:num>
  <w:num w:numId="348" w16cid:durableId="278225826">
    <w:abstractNumId w:val="358"/>
  </w:num>
  <w:num w:numId="349" w16cid:durableId="1741976496">
    <w:abstractNumId w:val="359"/>
  </w:num>
  <w:num w:numId="350" w16cid:durableId="377318313">
    <w:abstractNumId w:val="360"/>
  </w:num>
  <w:num w:numId="351" w16cid:durableId="1338655176">
    <w:abstractNumId w:val="361"/>
  </w:num>
  <w:num w:numId="352" w16cid:durableId="580874240">
    <w:abstractNumId w:val="362"/>
  </w:num>
  <w:num w:numId="353" w16cid:durableId="55737821">
    <w:abstractNumId w:val="363"/>
  </w:num>
  <w:num w:numId="354" w16cid:durableId="342325112">
    <w:abstractNumId w:val="364"/>
  </w:num>
  <w:num w:numId="355" w16cid:durableId="1241021972">
    <w:abstractNumId w:val="365"/>
  </w:num>
  <w:num w:numId="356" w16cid:durableId="575825035">
    <w:abstractNumId w:val="366"/>
  </w:num>
  <w:num w:numId="357" w16cid:durableId="1717896653">
    <w:abstractNumId w:val="367"/>
  </w:num>
  <w:num w:numId="358" w16cid:durableId="1516768425">
    <w:abstractNumId w:val="368"/>
  </w:num>
  <w:num w:numId="359" w16cid:durableId="1951350464">
    <w:abstractNumId w:val="369"/>
  </w:num>
  <w:num w:numId="360" w16cid:durableId="123279598">
    <w:abstractNumId w:val="370"/>
  </w:num>
  <w:num w:numId="361" w16cid:durableId="284312895">
    <w:abstractNumId w:val="371"/>
  </w:num>
  <w:num w:numId="362" w16cid:durableId="1222055613">
    <w:abstractNumId w:val="372"/>
  </w:num>
  <w:num w:numId="363" w16cid:durableId="713771556">
    <w:abstractNumId w:val="373"/>
  </w:num>
  <w:num w:numId="364" w16cid:durableId="527790439">
    <w:abstractNumId w:val="374"/>
  </w:num>
  <w:num w:numId="365" w16cid:durableId="3867922">
    <w:abstractNumId w:val="375"/>
  </w:num>
  <w:num w:numId="366" w16cid:durableId="1963530450">
    <w:abstractNumId w:val="376"/>
  </w:num>
  <w:num w:numId="367" w16cid:durableId="597056850">
    <w:abstractNumId w:val="377"/>
  </w:num>
  <w:num w:numId="368" w16cid:durableId="125390131">
    <w:abstractNumId w:val="378"/>
  </w:num>
  <w:num w:numId="369" w16cid:durableId="1639534514">
    <w:abstractNumId w:val="379"/>
  </w:num>
  <w:num w:numId="370" w16cid:durableId="1335913513">
    <w:abstractNumId w:val="380"/>
  </w:num>
  <w:num w:numId="371" w16cid:durableId="773091780">
    <w:abstractNumId w:val="381"/>
  </w:num>
  <w:num w:numId="372" w16cid:durableId="2119174525">
    <w:abstractNumId w:val="382"/>
  </w:num>
  <w:num w:numId="373" w16cid:durableId="1164666965">
    <w:abstractNumId w:val="383"/>
  </w:num>
  <w:num w:numId="374" w16cid:durableId="1823964684">
    <w:abstractNumId w:val="384"/>
  </w:num>
  <w:num w:numId="375" w16cid:durableId="1542325679">
    <w:abstractNumId w:val="385"/>
  </w:num>
  <w:num w:numId="376" w16cid:durableId="1943877242">
    <w:abstractNumId w:val="386"/>
  </w:num>
  <w:num w:numId="377" w16cid:durableId="1991473550">
    <w:abstractNumId w:val="387"/>
  </w:num>
  <w:num w:numId="378" w16cid:durableId="1486315559">
    <w:abstractNumId w:val="388"/>
  </w:num>
  <w:num w:numId="379" w16cid:durableId="791095555">
    <w:abstractNumId w:val="389"/>
  </w:num>
  <w:num w:numId="380" w16cid:durableId="1444034172">
    <w:abstractNumId w:val="390"/>
  </w:num>
  <w:num w:numId="381" w16cid:durableId="278998236">
    <w:abstractNumId w:val="391"/>
  </w:num>
  <w:num w:numId="382" w16cid:durableId="615790701">
    <w:abstractNumId w:val="392"/>
  </w:num>
  <w:num w:numId="383" w16cid:durableId="591355121">
    <w:abstractNumId w:val="393"/>
  </w:num>
  <w:num w:numId="384" w16cid:durableId="1287270781">
    <w:abstractNumId w:val="394"/>
  </w:num>
  <w:num w:numId="385" w16cid:durableId="1519659891">
    <w:abstractNumId w:val="395"/>
  </w:num>
  <w:num w:numId="386" w16cid:durableId="1895851616">
    <w:abstractNumId w:val="396"/>
  </w:num>
  <w:num w:numId="387" w16cid:durableId="1258754803">
    <w:abstractNumId w:val="397"/>
  </w:num>
  <w:num w:numId="388" w16cid:durableId="1409959595">
    <w:abstractNumId w:val="398"/>
  </w:num>
  <w:num w:numId="389" w16cid:durableId="1402943738">
    <w:abstractNumId w:val="399"/>
  </w:num>
  <w:num w:numId="390" w16cid:durableId="63190003">
    <w:abstractNumId w:val="400"/>
  </w:num>
  <w:num w:numId="391" w16cid:durableId="1544319053">
    <w:abstractNumId w:val="401"/>
  </w:num>
  <w:num w:numId="392" w16cid:durableId="412240236">
    <w:abstractNumId w:val="402"/>
  </w:num>
  <w:num w:numId="393" w16cid:durableId="886724390">
    <w:abstractNumId w:val="403"/>
  </w:num>
  <w:num w:numId="394" w16cid:durableId="1686244787">
    <w:abstractNumId w:val="404"/>
  </w:num>
  <w:num w:numId="395" w16cid:durableId="1368263544">
    <w:abstractNumId w:val="405"/>
  </w:num>
  <w:num w:numId="396" w16cid:durableId="883372373">
    <w:abstractNumId w:val="406"/>
  </w:num>
  <w:num w:numId="397" w16cid:durableId="862091292">
    <w:abstractNumId w:val="407"/>
  </w:num>
  <w:num w:numId="398" w16cid:durableId="14045573">
    <w:abstractNumId w:val="408"/>
  </w:num>
  <w:num w:numId="399" w16cid:durableId="891769508">
    <w:abstractNumId w:val="409"/>
  </w:num>
  <w:num w:numId="400" w16cid:durableId="642583615">
    <w:abstractNumId w:val="410"/>
  </w:num>
  <w:num w:numId="401" w16cid:durableId="2054839400">
    <w:abstractNumId w:val="411"/>
  </w:num>
  <w:num w:numId="402" w16cid:durableId="1256595492">
    <w:abstractNumId w:val="412"/>
  </w:num>
  <w:num w:numId="403" w16cid:durableId="903955639">
    <w:abstractNumId w:val="413"/>
  </w:num>
  <w:num w:numId="404" w16cid:durableId="1184444448">
    <w:abstractNumId w:val="414"/>
  </w:num>
  <w:num w:numId="405" w16cid:durableId="436871843">
    <w:abstractNumId w:val="415"/>
  </w:num>
  <w:num w:numId="406" w16cid:durableId="1936554112">
    <w:abstractNumId w:val="416"/>
  </w:num>
  <w:num w:numId="407" w16cid:durableId="821429345">
    <w:abstractNumId w:val="417"/>
  </w:num>
  <w:num w:numId="408" w16cid:durableId="505436444">
    <w:abstractNumId w:val="418"/>
  </w:num>
  <w:num w:numId="409" w16cid:durableId="545068399">
    <w:abstractNumId w:val="419"/>
  </w:num>
  <w:num w:numId="410" w16cid:durableId="1884167441">
    <w:abstractNumId w:val="420"/>
  </w:num>
  <w:num w:numId="411" w16cid:durableId="252200642">
    <w:abstractNumId w:val="421"/>
  </w:num>
  <w:num w:numId="412" w16cid:durableId="2054229382">
    <w:abstractNumId w:val="422"/>
  </w:num>
  <w:num w:numId="413" w16cid:durableId="2124499772">
    <w:abstractNumId w:val="423"/>
  </w:num>
  <w:num w:numId="414" w16cid:durableId="792990513">
    <w:abstractNumId w:val="424"/>
  </w:num>
  <w:num w:numId="415" w16cid:durableId="911815925">
    <w:abstractNumId w:val="425"/>
  </w:num>
  <w:num w:numId="416" w16cid:durableId="1611280984">
    <w:abstractNumId w:val="426"/>
  </w:num>
  <w:num w:numId="417" w16cid:durableId="1567957461">
    <w:abstractNumId w:val="427"/>
  </w:num>
  <w:num w:numId="418" w16cid:durableId="1875459821">
    <w:abstractNumId w:val="428"/>
  </w:num>
  <w:num w:numId="419" w16cid:durableId="1120344057">
    <w:abstractNumId w:val="429"/>
  </w:num>
  <w:num w:numId="420" w16cid:durableId="1968464970">
    <w:abstractNumId w:val="430"/>
  </w:num>
  <w:num w:numId="421" w16cid:durableId="1167787979">
    <w:abstractNumId w:val="431"/>
  </w:num>
  <w:num w:numId="422" w16cid:durableId="1972323070">
    <w:abstractNumId w:val="432"/>
  </w:num>
  <w:num w:numId="423" w16cid:durableId="288324766">
    <w:abstractNumId w:val="433"/>
  </w:num>
  <w:num w:numId="424" w16cid:durableId="179009457">
    <w:abstractNumId w:val="434"/>
  </w:num>
  <w:num w:numId="425" w16cid:durableId="1495560952">
    <w:abstractNumId w:val="435"/>
  </w:num>
  <w:num w:numId="426" w16cid:durableId="306209304">
    <w:abstractNumId w:val="436"/>
  </w:num>
  <w:num w:numId="427" w16cid:durableId="1570573066">
    <w:abstractNumId w:val="437"/>
  </w:num>
  <w:num w:numId="428" w16cid:durableId="1261453034">
    <w:abstractNumId w:val="438"/>
  </w:num>
  <w:num w:numId="429" w16cid:durableId="726421544">
    <w:abstractNumId w:val="439"/>
  </w:num>
  <w:num w:numId="430" w16cid:durableId="1410300236">
    <w:abstractNumId w:val="440"/>
  </w:num>
  <w:num w:numId="431" w16cid:durableId="1859272954">
    <w:abstractNumId w:val="441"/>
  </w:num>
  <w:num w:numId="432" w16cid:durableId="1970894820">
    <w:abstractNumId w:val="442"/>
  </w:num>
  <w:num w:numId="433" w16cid:durableId="18438824">
    <w:abstractNumId w:val="443"/>
  </w:num>
  <w:num w:numId="434" w16cid:durableId="149298376">
    <w:abstractNumId w:val="444"/>
  </w:num>
  <w:num w:numId="435" w16cid:durableId="621809606">
    <w:abstractNumId w:val="445"/>
  </w:num>
  <w:num w:numId="436" w16cid:durableId="90858768">
    <w:abstractNumId w:val="446"/>
  </w:num>
  <w:num w:numId="437" w16cid:durableId="361367668">
    <w:abstractNumId w:val="447"/>
  </w:num>
  <w:num w:numId="438" w16cid:durableId="1932201754">
    <w:abstractNumId w:val="448"/>
  </w:num>
  <w:num w:numId="439" w16cid:durableId="133648510">
    <w:abstractNumId w:val="449"/>
  </w:num>
  <w:num w:numId="440" w16cid:durableId="1091973785">
    <w:abstractNumId w:val="450"/>
  </w:num>
  <w:num w:numId="441" w16cid:durableId="1981107009">
    <w:abstractNumId w:val="451"/>
  </w:num>
  <w:num w:numId="442" w16cid:durableId="1659186295">
    <w:abstractNumId w:val="452"/>
  </w:num>
  <w:num w:numId="443" w16cid:durableId="2040161935">
    <w:abstractNumId w:val="453"/>
  </w:num>
  <w:num w:numId="444" w16cid:durableId="120347059">
    <w:abstractNumId w:val="454"/>
  </w:num>
  <w:num w:numId="445" w16cid:durableId="961108203">
    <w:abstractNumId w:val="455"/>
  </w:num>
  <w:num w:numId="446" w16cid:durableId="749812531">
    <w:abstractNumId w:val="456"/>
  </w:num>
  <w:num w:numId="447" w16cid:durableId="2066443197">
    <w:abstractNumId w:val="457"/>
  </w:num>
  <w:num w:numId="448" w16cid:durableId="51857990">
    <w:abstractNumId w:val="458"/>
  </w:num>
  <w:num w:numId="449" w16cid:durableId="915866106">
    <w:abstractNumId w:val="459"/>
  </w:num>
  <w:num w:numId="450" w16cid:durableId="982006339">
    <w:abstractNumId w:val="460"/>
  </w:num>
  <w:num w:numId="451" w16cid:durableId="1480030544">
    <w:abstractNumId w:val="461"/>
  </w:num>
  <w:num w:numId="452" w16cid:durableId="983238798">
    <w:abstractNumId w:val="462"/>
  </w:num>
  <w:num w:numId="453" w16cid:durableId="311983947">
    <w:abstractNumId w:val="463"/>
  </w:num>
  <w:num w:numId="454" w16cid:durableId="821656762">
    <w:abstractNumId w:val="464"/>
  </w:num>
  <w:num w:numId="455" w16cid:durableId="430199216">
    <w:abstractNumId w:val="465"/>
  </w:num>
  <w:num w:numId="456" w16cid:durableId="597099330">
    <w:abstractNumId w:val="466"/>
  </w:num>
  <w:num w:numId="457" w16cid:durableId="1673793489">
    <w:abstractNumId w:val="467"/>
  </w:num>
  <w:num w:numId="458" w16cid:durableId="784277096">
    <w:abstractNumId w:val="468"/>
  </w:num>
  <w:num w:numId="459" w16cid:durableId="1149512721">
    <w:abstractNumId w:val="469"/>
  </w:num>
  <w:num w:numId="460" w16cid:durableId="341277482">
    <w:abstractNumId w:val="470"/>
  </w:num>
  <w:num w:numId="461" w16cid:durableId="1867327332">
    <w:abstractNumId w:val="471"/>
  </w:num>
  <w:num w:numId="462" w16cid:durableId="1703239179">
    <w:abstractNumId w:val="472"/>
  </w:num>
  <w:num w:numId="463" w16cid:durableId="1317763435">
    <w:abstractNumId w:val="473"/>
  </w:num>
  <w:num w:numId="464" w16cid:durableId="414866799">
    <w:abstractNumId w:val="474"/>
  </w:num>
  <w:num w:numId="465" w16cid:durableId="1227649281">
    <w:abstractNumId w:val="475"/>
  </w:num>
  <w:num w:numId="466" w16cid:durableId="138965222">
    <w:abstractNumId w:val="476"/>
  </w:num>
  <w:num w:numId="467" w16cid:durableId="416750197">
    <w:abstractNumId w:val="477"/>
  </w:num>
  <w:num w:numId="468" w16cid:durableId="1805393348">
    <w:abstractNumId w:val="478"/>
  </w:num>
  <w:num w:numId="469" w16cid:durableId="1085348434">
    <w:abstractNumId w:val="479"/>
  </w:num>
  <w:num w:numId="470" w16cid:durableId="2127655312">
    <w:abstractNumId w:val="480"/>
  </w:num>
  <w:num w:numId="471" w16cid:durableId="1453554871">
    <w:abstractNumId w:val="481"/>
  </w:num>
  <w:num w:numId="472" w16cid:durableId="2033648406">
    <w:abstractNumId w:val="482"/>
  </w:num>
  <w:num w:numId="473" w16cid:durableId="998536734">
    <w:abstractNumId w:val="483"/>
  </w:num>
  <w:num w:numId="474" w16cid:durableId="1881701458">
    <w:abstractNumId w:val="484"/>
  </w:num>
  <w:num w:numId="475" w16cid:durableId="737360224">
    <w:abstractNumId w:val="485"/>
  </w:num>
  <w:num w:numId="476" w16cid:durableId="1350763085">
    <w:abstractNumId w:val="486"/>
  </w:num>
  <w:num w:numId="477" w16cid:durableId="2097554320">
    <w:abstractNumId w:val="487"/>
  </w:num>
  <w:num w:numId="478" w16cid:durableId="1469125068">
    <w:abstractNumId w:val="488"/>
  </w:num>
  <w:num w:numId="479" w16cid:durableId="536234200">
    <w:abstractNumId w:val="489"/>
  </w:num>
  <w:num w:numId="480" w16cid:durableId="149366233">
    <w:abstractNumId w:val="490"/>
  </w:num>
  <w:num w:numId="481" w16cid:durableId="776605549">
    <w:abstractNumId w:val="491"/>
  </w:num>
  <w:num w:numId="482" w16cid:durableId="2089964360">
    <w:abstractNumId w:val="492"/>
  </w:num>
  <w:num w:numId="483" w16cid:durableId="1850365421">
    <w:abstractNumId w:val="493"/>
  </w:num>
  <w:num w:numId="484" w16cid:durableId="1892115474">
    <w:abstractNumId w:val="494"/>
  </w:num>
  <w:num w:numId="485" w16cid:durableId="839736106">
    <w:abstractNumId w:val="495"/>
  </w:num>
  <w:num w:numId="486" w16cid:durableId="2112898027">
    <w:abstractNumId w:val="496"/>
  </w:num>
  <w:num w:numId="487" w16cid:durableId="1272930814">
    <w:abstractNumId w:val="497"/>
  </w:num>
  <w:num w:numId="488" w16cid:durableId="920681750">
    <w:abstractNumId w:val="498"/>
  </w:num>
  <w:num w:numId="489" w16cid:durableId="1235093507">
    <w:abstractNumId w:val="499"/>
  </w:num>
  <w:num w:numId="490" w16cid:durableId="105083859">
    <w:abstractNumId w:val="500"/>
  </w:num>
  <w:num w:numId="491" w16cid:durableId="373382678">
    <w:abstractNumId w:val="501"/>
  </w:num>
  <w:num w:numId="492" w16cid:durableId="1724715950">
    <w:abstractNumId w:val="502"/>
  </w:num>
  <w:num w:numId="493" w16cid:durableId="1019165417">
    <w:abstractNumId w:val="503"/>
  </w:num>
  <w:num w:numId="494" w16cid:durableId="798382906">
    <w:abstractNumId w:val="504"/>
  </w:num>
  <w:num w:numId="495" w16cid:durableId="2108886395">
    <w:abstractNumId w:val="505"/>
  </w:num>
  <w:num w:numId="496" w16cid:durableId="1325233993">
    <w:abstractNumId w:val="506"/>
  </w:num>
  <w:num w:numId="497" w16cid:durableId="500782258">
    <w:abstractNumId w:val="507"/>
  </w:num>
  <w:num w:numId="498" w16cid:durableId="665281560">
    <w:abstractNumId w:val="508"/>
  </w:num>
  <w:num w:numId="499" w16cid:durableId="377365748">
    <w:abstractNumId w:val="509"/>
  </w:num>
  <w:num w:numId="500" w16cid:durableId="1444228692">
    <w:abstractNumId w:val="510"/>
  </w:num>
  <w:num w:numId="501" w16cid:durableId="160583466">
    <w:abstractNumId w:val="511"/>
  </w:num>
  <w:num w:numId="502" w16cid:durableId="2033915474">
    <w:abstractNumId w:val="512"/>
  </w:num>
  <w:num w:numId="503" w16cid:durableId="1884560440">
    <w:abstractNumId w:val="513"/>
  </w:num>
  <w:num w:numId="504" w16cid:durableId="766510444">
    <w:abstractNumId w:val="514"/>
  </w:num>
  <w:num w:numId="505" w16cid:durableId="2051688544">
    <w:abstractNumId w:val="515"/>
  </w:num>
  <w:num w:numId="506" w16cid:durableId="1800683061">
    <w:abstractNumId w:val="516"/>
  </w:num>
  <w:num w:numId="507" w16cid:durableId="444421303">
    <w:abstractNumId w:val="517"/>
  </w:num>
  <w:num w:numId="508" w16cid:durableId="1325209331">
    <w:abstractNumId w:val="518"/>
  </w:num>
  <w:num w:numId="509" w16cid:durableId="1134635399">
    <w:abstractNumId w:val="519"/>
  </w:num>
  <w:num w:numId="510" w16cid:durableId="1747799772">
    <w:abstractNumId w:val="520"/>
  </w:num>
  <w:num w:numId="511" w16cid:durableId="1177233611">
    <w:abstractNumId w:val="521"/>
  </w:num>
  <w:num w:numId="512" w16cid:durableId="763498142">
    <w:abstractNumId w:val="522"/>
  </w:num>
  <w:num w:numId="513" w16cid:durableId="1817070418">
    <w:abstractNumId w:val="523"/>
  </w:num>
  <w:num w:numId="514" w16cid:durableId="775835015">
    <w:abstractNumId w:val="524"/>
  </w:num>
  <w:num w:numId="515" w16cid:durableId="289167012">
    <w:abstractNumId w:val="525"/>
  </w:num>
  <w:num w:numId="516" w16cid:durableId="1526753631">
    <w:abstractNumId w:val="526"/>
  </w:num>
  <w:num w:numId="517" w16cid:durableId="1580553906">
    <w:abstractNumId w:val="527"/>
  </w:num>
  <w:num w:numId="518" w16cid:durableId="199435399">
    <w:abstractNumId w:val="528"/>
  </w:num>
  <w:num w:numId="519" w16cid:durableId="1346858506">
    <w:abstractNumId w:val="529"/>
  </w:num>
  <w:num w:numId="520" w16cid:durableId="120271267">
    <w:abstractNumId w:val="530"/>
  </w:num>
  <w:num w:numId="521" w16cid:durableId="1894340533">
    <w:abstractNumId w:val="531"/>
  </w:num>
  <w:num w:numId="522" w16cid:durableId="534853301">
    <w:abstractNumId w:val="532"/>
  </w:num>
  <w:num w:numId="523" w16cid:durableId="1934387817">
    <w:abstractNumId w:val="533"/>
  </w:num>
  <w:num w:numId="524" w16cid:durableId="498664823">
    <w:abstractNumId w:val="534"/>
  </w:num>
  <w:num w:numId="525" w16cid:durableId="364522631">
    <w:abstractNumId w:val="535"/>
  </w:num>
  <w:num w:numId="526" w16cid:durableId="1247228433">
    <w:abstractNumId w:val="536"/>
  </w:num>
  <w:num w:numId="527" w16cid:durableId="1130171076">
    <w:abstractNumId w:val="537"/>
  </w:num>
  <w:num w:numId="528" w16cid:durableId="980039920">
    <w:abstractNumId w:val="538"/>
  </w:num>
  <w:num w:numId="529" w16cid:durableId="1322155605">
    <w:abstractNumId w:val="539"/>
  </w:num>
  <w:num w:numId="530" w16cid:durableId="1135609068">
    <w:abstractNumId w:val="540"/>
  </w:num>
  <w:num w:numId="531" w16cid:durableId="2131049323">
    <w:abstractNumId w:val="541"/>
  </w:num>
  <w:num w:numId="532" w16cid:durableId="846796057">
    <w:abstractNumId w:val="542"/>
  </w:num>
  <w:num w:numId="533" w16cid:durableId="645009467">
    <w:abstractNumId w:val="543"/>
  </w:num>
  <w:num w:numId="534" w16cid:durableId="1988707866">
    <w:abstractNumId w:val="544"/>
  </w:num>
  <w:num w:numId="535" w16cid:durableId="151416622">
    <w:abstractNumId w:val="545"/>
  </w:num>
  <w:num w:numId="536" w16cid:durableId="248120098">
    <w:abstractNumId w:val="546"/>
  </w:num>
  <w:num w:numId="537" w16cid:durableId="1335524522">
    <w:abstractNumId w:val="547"/>
  </w:num>
  <w:num w:numId="538" w16cid:durableId="1391340307">
    <w:abstractNumId w:val="548"/>
  </w:num>
  <w:num w:numId="539" w16cid:durableId="1704862242">
    <w:abstractNumId w:val="549"/>
  </w:num>
  <w:num w:numId="540" w16cid:durableId="96146101">
    <w:abstractNumId w:val="550"/>
  </w:num>
  <w:num w:numId="541" w16cid:durableId="1946764897">
    <w:abstractNumId w:val="551"/>
  </w:num>
  <w:num w:numId="542" w16cid:durableId="1086653274">
    <w:abstractNumId w:val="552"/>
  </w:num>
  <w:num w:numId="543" w16cid:durableId="1741175164">
    <w:abstractNumId w:val="553"/>
  </w:num>
  <w:num w:numId="544" w16cid:durableId="834302877">
    <w:abstractNumId w:val="554"/>
  </w:num>
  <w:num w:numId="545" w16cid:durableId="246036785">
    <w:abstractNumId w:val="555"/>
  </w:num>
  <w:num w:numId="546" w16cid:durableId="588660015">
    <w:abstractNumId w:val="556"/>
  </w:num>
  <w:num w:numId="547" w16cid:durableId="962468645">
    <w:abstractNumId w:val="557"/>
  </w:num>
  <w:num w:numId="548" w16cid:durableId="324090193">
    <w:abstractNumId w:val="558"/>
  </w:num>
  <w:num w:numId="549" w16cid:durableId="787041961">
    <w:abstractNumId w:val="559"/>
  </w:num>
  <w:num w:numId="550" w16cid:durableId="250285671">
    <w:abstractNumId w:val="560"/>
  </w:num>
  <w:num w:numId="551" w16cid:durableId="986589027">
    <w:abstractNumId w:val="561"/>
  </w:num>
  <w:num w:numId="552" w16cid:durableId="869105485">
    <w:abstractNumId w:val="562"/>
  </w:num>
  <w:num w:numId="553" w16cid:durableId="1715424186">
    <w:abstractNumId w:val="563"/>
  </w:num>
  <w:num w:numId="554" w16cid:durableId="1856307300">
    <w:abstractNumId w:val="564"/>
  </w:num>
  <w:num w:numId="555" w16cid:durableId="1159225095">
    <w:abstractNumId w:val="565"/>
  </w:num>
  <w:num w:numId="556" w16cid:durableId="607663711">
    <w:abstractNumId w:val="566"/>
  </w:num>
  <w:num w:numId="557" w16cid:durableId="339895990">
    <w:abstractNumId w:val="567"/>
  </w:num>
  <w:num w:numId="558" w16cid:durableId="1849446299">
    <w:abstractNumId w:val="568"/>
  </w:num>
  <w:num w:numId="559" w16cid:durableId="1354574632">
    <w:abstractNumId w:val="569"/>
  </w:num>
  <w:num w:numId="560" w16cid:durableId="2123986270">
    <w:abstractNumId w:val="570"/>
  </w:num>
  <w:num w:numId="561" w16cid:durableId="1144155916">
    <w:abstractNumId w:val="571"/>
  </w:num>
  <w:num w:numId="562" w16cid:durableId="1820728997">
    <w:abstractNumId w:val="572"/>
  </w:num>
  <w:num w:numId="563" w16cid:durableId="2054886691">
    <w:abstractNumId w:val="573"/>
  </w:num>
  <w:num w:numId="564" w16cid:durableId="749813269">
    <w:abstractNumId w:val="574"/>
  </w:num>
  <w:num w:numId="565" w16cid:durableId="794106875">
    <w:abstractNumId w:val="575"/>
  </w:num>
  <w:num w:numId="566" w16cid:durableId="2001347317">
    <w:abstractNumId w:val="576"/>
  </w:num>
  <w:num w:numId="567" w16cid:durableId="1326586305">
    <w:abstractNumId w:val="577"/>
  </w:num>
  <w:num w:numId="568" w16cid:durableId="603341899">
    <w:abstractNumId w:val="578"/>
  </w:num>
  <w:num w:numId="569" w16cid:durableId="1469592536">
    <w:abstractNumId w:val="579"/>
  </w:num>
  <w:num w:numId="570" w16cid:durableId="635717905">
    <w:abstractNumId w:val="580"/>
  </w:num>
  <w:num w:numId="571" w16cid:durableId="1072309948">
    <w:abstractNumId w:val="581"/>
  </w:num>
  <w:num w:numId="572" w16cid:durableId="551578448">
    <w:abstractNumId w:val="582"/>
  </w:num>
  <w:num w:numId="573" w16cid:durableId="1752849627">
    <w:abstractNumId w:val="583"/>
  </w:num>
  <w:num w:numId="574" w16cid:durableId="1509097965">
    <w:abstractNumId w:val="584"/>
  </w:num>
  <w:num w:numId="575" w16cid:durableId="109472681">
    <w:abstractNumId w:val="585"/>
  </w:num>
  <w:num w:numId="576" w16cid:durableId="929242718">
    <w:abstractNumId w:val="586"/>
  </w:num>
  <w:num w:numId="577" w16cid:durableId="1150025783">
    <w:abstractNumId w:val="587"/>
  </w:num>
  <w:num w:numId="578" w16cid:durableId="1039624388">
    <w:abstractNumId w:val="588"/>
  </w:num>
  <w:num w:numId="579" w16cid:durableId="102042723">
    <w:abstractNumId w:val="589"/>
  </w:num>
  <w:num w:numId="580" w16cid:durableId="49576360">
    <w:abstractNumId w:val="590"/>
  </w:num>
  <w:num w:numId="581" w16cid:durableId="1606843065">
    <w:abstractNumId w:val="591"/>
  </w:num>
  <w:num w:numId="582" w16cid:durableId="481310296">
    <w:abstractNumId w:val="592"/>
  </w:num>
  <w:num w:numId="583" w16cid:durableId="1210192194">
    <w:abstractNumId w:val="593"/>
  </w:num>
  <w:num w:numId="584" w16cid:durableId="411632833">
    <w:abstractNumId w:val="594"/>
  </w:num>
  <w:num w:numId="585" w16cid:durableId="707416851">
    <w:abstractNumId w:val="595"/>
  </w:num>
  <w:num w:numId="586" w16cid:durableId="656611527">
    <w:abstractNumId w:val="596"/>
  </w:num>
  <w:num w:numId="587" w16cid:durableId="1041125292">
    <w:abstractNumId w:val="597"/>
  </w:num>
  <w:num w:numId="588" w16cid:durableId="457335269">
    <w:abstractNumId w:val="598"/>
  </w:num>
  <w:num w:numId="589" w16cid:durableId="1202672562">
    <w:abstractNumId w:val="599"/>
  </w:num>
  <w:num w:numId="590" w16cid:durableId="1188253060">
    <w:abstractNumId w:val="600"/>
  </w:num>
  <w:num w:numId="591" w16cid:durableId="1919360995">
    <w:abstractNumId w:val="601"/>
  </w:num>
  <w:num w:numId="592" w16cid:durableId="1473912149">
    <w:abstractNumId w:val="602"/>
  </w:num>
  <w:num w:numId="593" w16cid:durableId="620723957">
    <w:abstractNumId w:val="603"/>
  </w:num>
  <w:num w:numId="594" w16cid:durableId="1297298278">
    <w:abstractNumId w:val="604"/>
  </w:num>
  <w:num w:numId="595" w16cid:durableId="1911769959">
    <w:abstractNumId w:val="605"/>
  </w:num>
  <w:num w:numId="596" w16cid:durableId="1216895157">
    <w:abstractNumId w:val="606"/>
  </w:num>
  <w:num w:numId="597" w16cid:durableId="317346730">
    <w:abstractNumId w:val="607"/>
  </w:num>
  <w:num w:numId="598" w16cid:durableId="1436712800">
    <w:abstractNumId w:val="608"/>
  </w:num>
  <w:num w:numId="599" w16cid:durableId="289094472">
    <w:abstractNumId w:val="609"/>
  </w:num>
  <w:num w:numId="600" w16cid:durableId="121535961">
    <w:abstractNumId w:val="610"/>
  </w:num>
  <w:num w:numId="601" w16cid:durableId="734008762">
    <w:abstractNumId w:val="611"/>
  </w:num>
  <w:num w:numId="602" w16cid:durableId="2122869339">
    <w:abstractNumId w:val="612"/>
  </w:num>
  <w:num w:numId="603" w16cid:durableId="538903609">
    <w:abstractNumId w:val="618"/>
  </w:num>
  <w:num w:numId="604" w16cid:durableId="827475384">
    <w:abstractNumId w:val="4"/>
  </w:num>
  <w:num w:numId="605" w16cid:durableId="1107315561">
    <w:abstractNumId w:val="613"/>
  </w:num>
  <w:num w:numId="606" w16cid:durableId="782462294">
    <w:abstractNumId w:val="6"/>
  </w:num>
  <w:num w:numId="607" w16cid:durableId="357436830">
    <w:abstractNumId w:val="9"/>
  </w:num>
  <w:num w:numId="608" w16cid:durableId="1928222098">
    <w:abstractNumId w:val="1"/>
  </w:num>
  <w:num w:numId="609" w16cid:durableId="954942281">
    <w:abstractNumId w:val="3"/>
  </w:num>
  <w:num w:numId="610" w16cid:durableId="1893733955">
    <w:abstractNumId w:val="0"/>
  </w:num>
  <w:num w:numId="611" w16cid:durableId="1990942830">
    <w:abstractNumId w:val="615"/>
  </w:num>
  <w:num w:numId="612" w16cid:durableId="1115293591">
    <w:abstractNumId w:val="616"/>
  </w:num>
  <w:num w:numId="613" w16cid:durableId="421680624">
    <w:abstractNumId w:val="10"/>
  </w:num>
  <w:num w:numId="614" w16cid:durableId="2113818512">
    <w:abstractNumId w:val="7"/>
  </w:num>
  <w:num w:numId="615" w16cid:durableId="1446804139">
    <w:abstractNumId w:val="8"/>
  </w:num>
  <w:num w:numId="616" w16cid:durableId="753749585">
    <w:abstractNumId w:val="614"/>
  </w:num>
  <w:num w:numId="617" w16cid:durableId="814954477">
    <w:abstractNumId w:val="2"/>
  </w:num>
  <w:num w:numId="618" w16cid:durableId="1026324188">
    <w:abstractNumId w:val="617"/>
  </w:num>
  <w:num w:numId="619" w16cid:durableId="1087308827">
    <w:abstractNumId w:val="11"/>
  </w:num>
  <w:num w:numId="620" w16cid:durableId="125583458">
    <w:abstractNumId w:val="5"/>
  </w:num>
  <w:numIdMacAtCleanup w:val="6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62"/>
    <w:rsid w:val="00006C51"/>
    <w:rsid w:val="0001792A"/>
    <w:rsid w:val="0002563C"/>
    <w:rsid w:val="00026BC7"/>
    <w:rsid w:val="00026E84"/>
    <w:rsid w:val="00040319"/>
    <w:rsid w:val="00051392"/>
    <w:rsid w:val="00080C8D"/>
    <w:rsid w:val="00081076"/>
    <w:rsid w:val="0008674A"/>
    <w:rsid w:val="000C2D9C"/>
    <w:rsid w:val="000C7766"/>
    <w:rsid w:val="000D637A"/>
    <w:rsid w:val="0010752A"/>
    <w:rsid w:val="00123A95"/>
    <w:rsid w:val="00132AEF"/>
    <w:rsid w:val="0013703D"/>
    <w:rsid w:val="00140D6D"/>
    <w:rsid w:val="0014436A"/>
    <w:rsid w:val="00165CB4"/>
    <w:rsid w:val="00176E88"/>
    <w:rsid w:val="00182707"/>
    <w:rsid w:val="00183664"/>
    <w:rsid w:val="00183814"/>
    <w:rsid w:val="00187EC1"/>
    <w:rsid w:val="00190401"/>
    <w:rsid w:val="00194E2C"/>
    <w:rsid w:val="001D2D1E"/>
    <w:rsid w:val="001E075D"/>
    <w:rsid w:val="002161E0"/>
    <w:rsid w:val="002207E0"/>
    <w:rsid w:val="00227647"/>
    <w:rsid w:val="00241AD7"/>
    <w:rsid w:val="00256EA3"/>
    <w:rsid w:val="00275896"/>
    <w:rsid w:val="0029099D"/>
    <w:rsid w:val="002978D5"/>
    <w:rsid w:val="002A6416"/>
    <w:rsid w:val="002B3966"/>
    <w:rsid w:val="002B6980"/>
    <w:rsid w:val="002C3801"/>
    <w:rsid w:val="002D7AC6"/>
    <w:rsid w:val="002E35DF"/>
    <w:rsid w:val="002F0DE2"/>
    <w:rsid w:val="00303762"/>
    <w:rsid w:val="0031472F"/>
    <w:rsid w:val="003160CA"/>
    <w:rsid w:val="00321E58"/>
    <w:rsid w:val="00327C1F"/>
    <w:rsid w:val="00333E74"/>
    <w:rsid w:val="00353786"/>
    <w:rsid w:val="003859C0"/>
    <w:rsid w:val="00385E75"/>
    <w:rsid w:val="003B2415"/>
    <w:rsid w:val="003B6AF0"/>
    <w:rsid w:val="003C20D0"/>
    <w:rsid w:val="0042359D"/>
    <w:rsid w:val="00441A42"/>
    <w:rsid w:val="00445A41"/>
    <w:rsid w:val="004824A3"/>
    <w:rsid w:val="00487021"/>
    <w:rsid w:val="004A794C"/>
    <w:rsid w:val="004B714A"/>
    <w:rsid w:val="004C1215"/>
    <w:rsid w:val="004D1CAC"/>
    <w:rsid w:val="004E5653"/>
    <w:rsid w:val="004F476E"/>
    <w:rsid w:val="00516D33"/>
    <w:rsid w:val="00517F43"/>
    <w:rsid w:val="005244C7"/>
    <w:rsid w:val="00525A62"/>
    <w:rsid w:val="00554364"/>
    <w:rsid w:val="005727E3"/>
    <w:rsid w:val="00584F0E"/>
    <w:rsid w:val="00595148"/>
    <w:rsid w:val="005A2FF6"/>
    <w:rsid w:val="005A7F34"/>
    <w:rsid w:val="005B1056"/>
    <w:rsid w:val="005E233E"/>
    <w:rsid w:val="005E318A"/>
    <w:rsid w:val="00601909"/>
    <w:rsid w:val="00615EBD"/>
    <w:rsid w:val="006256EC"/>
    <w:rsid w:val="006340A4"/>
    <w:rsid w:val="006530F9"/>
    <w:rsid w:val="006718EA"/>
    <w:rsid w:val="00680B0C"/>
    <w:rsid w:val="00686E09"/>
    <w:rsid w:val="00694F21"/>
    <w:rsid w:val="0069528E"/>
    <w:rsid w:val="006B054F"/>
    <w:rsid w:val="006C0409"/>
    <w:rsid w:val="006C2EBA"/>
    <w:rsid w:val="006C6F87"/>
    <w:rsid w:val="006D2658"/>
    <w:rsid w:val="006D4046"/>
    <w:rsid w:val="006E3884"/>
    <w:rsid w:val="006E4EEA"/>
    <w:rsid w:val="00732783"/>
    <w:rsid w:val="0075735D"/>
    <w:rsid w:val="00766449"/>
    <w:rsid w:val="00783DC9"/>
    <w:rsid w:val="007A032B"/>
    <w:rsid w:val="007C3829"/>
    <w:rsid w:val="007E08FA"/>
    <w:rsid w:val="007E27D1"/>
    <w:rsid w:val="007E7127"/>
    <w:rsid w:val="007F0AA7"/>
    <w:rsid w:val="007F4358"/>
    <w:rsid w:val="007F43E4"/>
    <w:rsid w:val="007F768B"/>
    <w:rsid w:val="00816D25"/>
    <w:rsid w:val="008340F7"/>
    <w:rsid w:val="00836910"/>
    <w:rsid w:val="008400FD"/>
    <w:rsid w:val="00857711"/>
    <w:rsid w:val="008679DE"/>
    <w:rsid w:val="008844D3"/>
    <w:rsid w:val="0089065C"/>
    <w:rsid w:val="008A7713"/>
    <w:rsid w:val="008C122F"/>
    <w:rsid w:val="008C72C3"/>
    <w:rsid w:val="008D30E2"/>
    <w:rsid w:val="008D683B"/>
    <w:rsid w:val="008E1CC5"/>
    <w:rsid w:val="008F1A5B"/>
    <w:rsid w:val="008F3DD9"/>
    <w:rsid w:val="0090785B"/>
    <w:rsid w:val="00911943"/>
    <w:rsid w:val="00912275"/>
    <w:rsid w:val="00925DB4"/>
    <w:rsid w:val="00931FC3"/>
    <w:rsid w:val="00945B9E"/>
    <w:rsid w:val="00953383"/>
    <w:rsid w:val="00977978"/>
    <w:rsid w:val="009856EA"/>
    <w:rsid w:val="00997CF0"/>
    <w:rsid w:val="009A52EE"/>
    <w:rsid w:val="009A64CF"/>
    <w:rsid w:val="009C78CD"/>
    <w:rsid w:val="009D542B"/>
    <w:rsid w:val="009E1F2B"/>
    <w:rsid w:val="009E4ACE"/>
    <w:rsid w:val="009E55DF"/>
    <w:rsid w:val="009F09D4"/>
    <w:rsid w:val="00A123FE"/>
    <w:rsid w:val="00A21185"/>
    <w:rsid w:val="00A334A4"/>
    <w:rsid w:val="00A413D1"/>
    <w:rsid w:val="00A64D18"/>
    <w:rsid w:val="00A87B6C"/>
    <w:rsid w:val="00AA681A"/>
    <w:rsid w:val="00AB25B3"/>
    <w:rsid w:val="00AC7056"/>
    <w:rsid w:val="00B13838"/>
    <w:rsid w:val="00B1485E"/>
    <w:rsid w:val="00B16F2A"/>
    <w:rsid w:val="00B23269"/>
    <w:rsid w:val="00B3190E"/>
    <w:rsid w:val="00B33F7D"/>
    <w:rsid w:val="00B67CEC"/>
    <w:rsid w:val="00B706A5"/>
    <w:rsid w:val="00B72849"/>
    <w:rsid w:val="00B742FB"/>
    <w:rsid w:val="00B749BC"/>
    <w:rsid w:val="00B752C6"/>
    <w:rsid w:val="00B81697"/>
    <w:rsid w:val="00B85696"/>
    <w:rsid w:val="00B964EB"/>
    <w:rsid w:val="00BC0449"/>
    <w:rsid w:val="00C14DC3"/>
    <w:rsid w:val="00C3336C"/>
    <w:rsid w:val="00C353AC"/>
    <w:rsid w:val="00C412B8"/>
    <w:rsid w:val="00C477E7"/>
    <w:rsid w:val="00C57D10"/>
    <w:rsid w:val="00C773CA"/>
    <w:rsid w:val="00C82B7F"/>
    <w:rsid w:val="00CB709E"/>
    <w:rsid w:val="00CB78FA"/>
    <w:rsid w:val="00CC220D"/>
    <w:rsid w:val="00CE1798"/>
    <w:rsid w:val="00CF03A5"/>
    <w:rsid w:val="00CF0767"/>
    <w:rsid w:val="00CF1810"/>
    <w:rsid w:val="00D07A13"/>
    <w:rsid w:val="00D16848"/>
    <w:rsid w:val="00D2517D"/>
    <w:rsid w:val="00D35320"/>
    <w:rsid w:val="00D45ED6"/>
    <w:rsid w:val="00D5509F"/>
    <w:rsid w:val="00D81A6A"/>
    <w:rsid w:val="00D849A0"/>
    <w:rsid w:val="00DC5765"/>
    <w:rsid w:val="00DE10CC"/>
    <w:rsid w:val="00DE251A"/>
    <w:rsid w:val="00E03EE4"/>
    <w:rsid w:val="00E2222A"/>
    <w:rsid w:val="00E32B4D"/>
    <w:rsid w:val="00E43C9B"/>
    <w:rsid w:val="00E45C06"/>
    <w:rsid w:val="00E553C8"/>
    <w:rsid w:val="00E60904"/>
    <w:rsid w:val="00E61AAE"/>
    <w:rsid w:val="00E65E29"/>
    <w:rsid w:val="00E87149"/>
    <w:rsid w:val="00E95D74"/>
    <w:rsid w:val="00E977D1"/>
    <w:rsid w:val="00EB039E"/>
    <w:rsid w:val="00EC4E8A"/>
    <w:rsid w:val="00EC6642"/>
    <w:rsid w:val="00ED308C"/>
    <w:rsid w:val="00F00824"/>
    <w:rsid w:val="00F05681"/>
    <w:rsid w:val="00F061A0"/>
    <w:rsid w:val="00F13BAB"/>
    <w:rsid w:val="00F2423B"/>
    <w:rsid w:val="00F24C66"/>
    <w:rsid w:val="00F43970"/>
    <w:rsid w:val="00F46621"/>
    <w:rsid w:val="00F61C9E"/>
    <w:rsid w:val="00F70D3C"/>
    <w:rsid w:val="00F8356D"/>
    <w:rsid w:val="00F86814"/>
    <w:rsid w:val="00F9162B"/>
    <w:rsid w:val="00FB2521"/>
    <w:rsid w:val="00FC52D7"/>
    <w:rsid w:val="00FD044D"/>
    <w:rsid w:val="00FD6393"/>
    <w:rsid w:val="00FE1743"/>
    <w:rsid w:val="00FF1A6A"/>
    <w:rsid w:val="00FF7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271E3"/>
  <w15:docId w15:val="{B7D731D9-2629-4ECA-95C0-AF163B70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DE10CC"/>
    <w:rPr>
      <w:sz w:val="16"/>
      <w:szCs w:val="16"/>
    </w:rPr>
  </w:style>
  <w:style w:type="paragraph" w:styleId="Textkomente">
    <w:name w:val="annotation text"/>
    <w:basedOn w:val="Normln"/>
    <w:link w:val="TextkomenteChar"/>
    <w:uiPriority w:val="99"/>
    <w:unhideWhenUsed/>
    <w:rsid w:val="00DE10CC"/>
    <w:pPr>
      <w:spacing w:line="240" w:lineRule="auto"/>
    </w:pPr>
    <w:rPr>
      <w:sz w:val="20"/>
      <w:szCs w:val="20"/>
    </w:rPr>
  </w:style>
  <w:style w:type="character" w:customStyle="1" w:styleId="TextkomenteChar">
    <w:name w:val="Text komentáře Char"/>
    <w:basedOn w:val="Standardnpsmoodstavce"/>
    <w:link w:val="Textkomente"/>
    <w:uiPriority w:val="99"/>
    <w:rsid w:val="00DE10CC"/>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Default">
    <w:name w:val="Default"/>
    <w:rsid w:val="009D542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4107">
      <w:bodyDiv w:val="1"/>
      <w:marLeft w:val="0"/>
      <w:marRight w:val="0"/>
      <w:marTop w:val="0"/>
      <w:marBottom w:val="0"/>
      <w:divBdr>
        <w:top w:val="none" w:sz="0" w:space="0" w:color="auto"/>
        <w:left w:val="none" w:sz="0" w:space="0" w:color="auto"/>
        <w:bottom w:val="none" w:sz="0" w:space="0" w:color="auto"/>
        <w:right w:val="none" w:sz="0" w:space="0" w:color="auto"/>
      </w:divBdr>
    </w:div>
    <w:div w:id="56978234">
      <w:bodyDiv w:val="1"/>
      <w:marLeft w:val="0"/>
      <w:marRight w:val="0"/>
      <w:marTop w:val="0"/>
      <w:marBottom w:val="0"/>
      <w:divBdr>
        <w:top w:val="none" w:sz="0" w:space="0" w:color="auto"/>
        <w:left w:val="none" w:sz="0" w:space="0" w:color="auto"/>
        <w:bottom w:val="none" w:sz="0" w:space="0" w:color="auto"/>
        <w:right w:val="none" w:sz="0" w:space="0" w:color="auto"/>
      </w:divBdr>
    </w:div>
    <w:div w:id="68308325">
      <w:bodyDiv w:val="1"/>
      <w:marLeft w:val="0"/>
      <w:marRight w:val="0"/>
      <w:marTop w:val="0"/>
      <w:marBottom w:val="0"/>
      <w:divBdr>
        <w:top w:val="none" w:sz="0" w:space="0" w:color="auto"/>
        <w:left w:val="none" w:sz="0" w:space="0" w:color="auto"/>
        <w:bottom w:val="none" w:sz="0" w:space="0" w:color="auto"/>
        <w:right w:val="none" w:sz="0" w:space="0" w:color="auto"/>
      </w:divBdr>
    </w:div>
    <w:div w:id="90129927">
      <w:bodyDiv w:val="1"/>
      <w:marLeft w:val="0"/>
      <w:marRight w:val="0"/>
      <w:marTop w:val="0"/>
      <w:marBottom w:val="0"/>
      <w:divBdr>
        <w:top w:val="none" w:sz="0" w:space="0" w:color="auto"/>
        <w:left w:val="none" w:sz="0" w:space="0" w:color="auto"/>
        <w:bottom w:val="none" w:sz="0" w:space="0" w:color="auto"/>
        <w:right w:val="none" w:sz="0" w:space="0" w:color="auto"/>
      </w:divBdr>
    </w:div>
    <w:div w:id="122894475">
      <w:bodyDiv w:val="1"/>
      <w:marLeft w:val="0"/>
      <w:marRight w:val="0"/>
      <w:marTop w:val="0"/>
      <w:marBottom w:val="0"/>
      <w:divBdr>
        <w:top w:val="none" w:sz="0" w:space="0" w:color="auto"/>
        <w:left w:val="none" w:sz="0" w:space="0" w:color="auto"/>
        <w:bottom w:val="none" w:sz="0" w:space="0" w:color="auto"/>
        <w:right w:val="none" w:sz="0" w:space="0" w:color="auto"/>
      </w:divBdr>
    </w:div>
    <w:div w:id="155000199">
      <w:bodyDiv w:val="1"/>
      <w:marLeft w:val="0"/>
      <w:marRight w:val="0"/>
      <w:marTop w:val="0"/>
      <w:marBottom w:val="0"/>
      <w:divBdr>
        <w:top w:val="none" w:sz="0" w:space="0" w:color="auto"/>
        <w:left w:val="none" w:sz="0" w:space="0" w:color="auto"/>
        <w:bottom w:val="none" w:sz="0" w:space="0" w:color="auto"/>
        <w:right w:val="none" w:sz="0" w:space="0" w:color="auto"/>
      </w:divBdr>
    </w:div>
    <w:div w:id="177164196">
      <w:bodyDiv w:val="1"/>
      <w:marLeft w:val="0"/>
      <w:marRight w:val="0"/>
      <w:marTop w:val="0"/>
      <w:marBottom w:val="0"/>
      <w:divBdr>
        <w:top w:val="none" w:sz="0" w:space="0" w:color="auto"/>
        <w:left w:val="none" w:sz="0" w:space="0" w:color="auto"/>
        <w:bottom w:val="none" w:sz="0" w:space="0" w:color="auto"/>
        <w:right w:val="none" w:sz="0" w:space="0" w:color="auto"/>
      </w:divBdr>
    </w:div>
    <w:div w:id="219291505">
      <w:bodyDiv w:val="1"/>
      <w:marLeft w:val="0"/>
      <w:marRight w:val="0"/>
      <w:marTop w:val="0"/>
      <w:marBottom w:val="0"/>
      <w:divBdr>
        <w:top w:val="none" w:sz="0" w:space="0" w:color="auto"/>
        <w:left w:val="none" w:sz="0" w:space="0" w:color="auto"/>
        <w:bottom w:val="none" w:sz="0" w:space="0" w:color="auto"/>
        <w:right w:val="none" w:sz="0" w:space="0" w:color="auto"/>
      </w:divBdr>
    </w:div>
    <w:div w:id="242688599">
      <w:bodyDiv w:val="1"/>
      <w:marLeft w:val="0"/>
      <w:marRight w:val="0"/>
      <w:marTop w:val="0"/>
      <w:marBottom w:val="0"/>
      <w:divBdr>
        <w:top w:val="none" w:sz="0" w:space="0" w:color="auto"/>
        <w:left w:val="none" w:sz="0" w:space="0" w:color="auto"/>
        <w:bottom w:val="none" w:sz="0" w:space="0" w:color="auto"/>
        <w:right w:val="none" w:sz="0" w:space="0" w:color="auto"/>
      </w:divBdr>
    </w:div>
    <w:div w:id="253781232">
      <w:bodyDiv w:val="1"/>
      <w:marLeft w:val="0"/>
      <w:marRight w:val="0"/>
      <w:marTop w:val="0"/>
      <w:marBottom w:val="0"/>
      <w:divBdr>
        <w:top w:val="none" w:sz="0" w:space="0" w:color="auto"/>
        <w:left w:val="none" w:sz="0" w:space="0" w:color="auto"/>
        <w:bottom w:val="none" w:sz="0" w:space="0" w:color="auto"/>
        <w:right w:val="none" w:sz="0" w:space="0" w:color="auto"/>
      </w:divBdr>
    </w:div>
    <w:div w:id="254442280">
      <w:bodyDiv w:val="1"/>
      <w:marLeft w:val="0"/>
      <w:marRight w:val="0"/>
      <w:marTop w:val="0"/>
      <w:marBottom w:val="0"/>
      <w:divBdr>
        <w:top w:val="none" w:sz="0" w:space="0" w:color="auto"/>
        <w:left w:val="none" w:sz="0" w:space="0" w:color="auto"/>
        <w:bottom w:val="none" w:sz="0" w:space="0" w:color="auto"/>
        <w:right w:val="none" w:sz="0" w:space="0" w:color="auto"/>
      </w:divBdr>
    </w:div>
    <w:div w:id="258874024">
      <w:bodyDiv w:val="1"/>
      <w:marLeft w:val="0"/>
      <w:marRight w:val="0"/>
      <w:marTop w:val="0"/>
      <w:marBottom w:val="0"/>
      <w:divBdr>
        <w:top w:val="none" w:sz="0" w:space="0" w:color="auto"/>
        <w:left w:val="none" w:sz="0" w:space="0" w:color="auto"/>
        <w:bottom w:val="none" w:sz="0" w:space="0" w:color="auto"/>
        <w:right w:val="none" w:sz="0" w:space="0" w:color="auto"/>
      </w:divBdr>
    </w:div>
    <w:div w:id="276790758">
      <w:bodyDiv w:val="1"/>
      <w:marLeft w:val="0"/>
      <w:marRight w:val="0"/>
      <w:marTop w:val="0"/>
      <w:marBottom w:val="0"/>
      <w:divBdr>
        <w:top w:val="none" w:sz="0" w:space="0" w:color="auto"/>
        <w:left w:val="none" w:sz="0" w:space="0" w:color="auto"/>
        <w:bottom w:val="none" w:sz="0" w:space="0" w:color="auto"/>
        <w:right w:val="none" w:sz="0" w:space="0" w:color="auto"/>
      </w:divBdr>
    </w:div>
    <w:div w:id="315577274">
      <w:bodyDiv w:val="1"/>
      <w:marLeft w:val="0"/>
      <w:marRight w:val="0"/>
      <w:marTop w:val="0"/>
      <w:marBottom w:val="0"/>
      <w:divBdr>
        <w:top w:val="none" w:sz="0" w:space="0" w:color="auto"/>
        <w:left w:val="none" w:sz="0" w:space="0" w:color="auto"/>
        <w:bottom w:val="none" w:sz="0" w:space="0" w:color="auto"/>
        <w:right w:val="none" w:sz="0" w:space="0" w:color="auto"/>
      </w:divBdr>
    </w:div>
    <w:div w:id="440950697">
      <w:bodyDiv w:val="1"/>
      <w:marLeft w:val="0"/>
      <w:marRight w:val="0"/>
      <w:marTop w:val="0"/>
      <w:marBottom w:val="0"/>
      <w:divBdr>
        <w:top w:val="none" w:sz="0" w:space="0" w:color="auto"/>
        <w:left w:val="none" w:sz="0" w:space="0" w:color="auto"/>
        <w:bottom w:val="none" w:sz="0" w:space="0" w:color="auto"/>
        <w:right w:val="none" w:sz="0" w:space="0" w:color="auto"/>
      </w:divBdr>
    </w:div>
    <w:div w:id="463231866">
      <w:bodyDiv w:val="1"/>
      <w:marLeft w:val="0"/>
      <w:marRight w:val="0"/>
      <w:marTop w:val="0"/>
      <w:marBottom w:val="0"/>
      <w:divBdr>
        <w:top w:val="none" w:sz="0" w:space="0" w:color="auto"/>
        <w:left w:val="none" w:sz="0" w:space="0" w:color="auto"/>
        <w:bottom w:val="none" w:sz="0" w:space="0" w:color="auto"/>
        <w:right w:val="none" w:sz="0" w:space="0" w:color="auto"/>
      </w:divBdr>
    </w:div>
    <w:div w:id="482697738">
      <w:bodyDiv w:val="1"/>
      <w:marLeft w:val="0"/>
      <w:marRight w:val="0"/>
      <w:marTop w:val="0"/>
      <w:marBottom w:val="0"/>
      <w:divBdr>
        <w:top w:val="none" w:sz="0" w:space="0" w:color="auto"/>
        <w:left w:val="none" w:sz="0" w:space="0" w:color="auto"/>
        <w:bottom w:val="none" w:sz="0" w:space="0" w:color="auto"/>
        <w:right w:val="none" w:sz="0" w:space="0" w:color="auto"/>
      </w:divBdr>
    </w:div>
    <w:div w:id="513495164">
      <w:bodyDiv w:val="1"/>
      <w:marLeft w:val="0"/>
      <w:marRight w:val="0"/>
      <w:marTop w:val="0"/>
      <w:marBottom w:val="0"/>
      <w:divBdr>
        <w:top w:val="none" w:sz="0" w:space="0" w:color="auto"/>
        <w:left w:val="none" w:sz="0" w:space="0" w:color="auto"/>
        <w:bottom w:val="none" w:sz="0" w:space="0" w:color="auto"/>
        <w:right w:val="none" w:sz="0" w:space="0" w:color="auto"/>
      </w:divBdr>
    </w:div>
    <w:div w:id="532230701">
      <w:bodyDiv w:val="1"/>
      <w:marLeft w:val="0"/>
      <w:marRight w:val="0"/>
      <w:marTop w:val="0"/>
      <w:marBottom w:val="0"/>
      <w:divBdr>
        <w:top w:val="none" w:sz="0" w:space="0" w:color="auto"/>
        <w:left w:val="none" w:sz="0" w:space="0" w:color="auto"/>
        <w:bottom w:val="none" w:sz="0" w:space="0" w:color="auto"/>
        <w:right w:val="none" w:sz="0" w:space="0" w:color="auto"/>
      </w:divBdr>
    </w:div>
    <w:div w:id="566840601">
      <w:bodyDiv w:val="1"/>
      <w:marLeft w:val="0"/>
      <w:marRight w:val="0"/>
      <w:marTop w:val="0"/>
      <w:marBottom w:val="0"/>
      <w:divBdr>
        <w:top w:val="none" w:sz="0" w:space="0" w:color="auto"/>
        <w:left w:val="none" w:sz="0" w:space="0" w:color="auto"/>
        <w:bottom w:val="none" w:sz="0" w:space="0" w:color="auto"/>
        <w:right w:val="none" w:sz="0" w:space="0" w:color="auto"/>
      </w:divBdr>
    </w:div>
    <w:div w:id="590705394">
      <w:bodyDiv w:val="1"/>
      <w:marLeft w:val="0"/>
      <w:marRight w:val="0"/>
      <w:marTop w:val="0"/>
      <w:marBottom w:val="0"/>
      <w:divBdr>
        <w:top w:val="none" w:sz="0" w:space="0" w:color="auto"/>
        <w:left w:val="none" w:sz="0" w:space="0" w:color="auto"/>
        <w:bottom w:val="none" w:sz="0" w:space="0" w:color="auto"/>
        <w:right w:val="none" w:sz="0" w:space="0" w:color="auto"/>
      </w:divBdr>
    </w:div>
    <w:div w:id="613244124">
      <w:bodyDiv w:val="1"/>
      <w:marLeft w:val="0"/>
      <w:marRight w:val="0"/>
      <w:marTop w:val="0"/>
      <w:marBottom w:val="0"/>
      <w:divBdr>
        <w:top w:val="none" w:sz="0" w:space="0" w:color="auto"/>
        <w:left w:val="none" w:sz="0" w:space="0" w:color="auto"/>
        <w:bottom w:val="none" w:sz="0" w:space="0" w:color="auto"/>
        <w:right w:val="none" w:sz="0" w:space="0" w:color="auto"/>
      </w:divBdr>
    </w:div>
    <w:div w:id="646015816">
      <w:bodyDiv w:val="1"/>
      <w:marLeft w:val="0"/>
      <w:marRight w:val="0"/>
      <w:marTop w:val="0"/>
      <w:marBottom w:val="0"/>
      <w:divBdr>
        <w:top w:val="none" w:sz="0" w:space="0" w:color="auto"/>
        <w:left w:val="none" w:sz="0" w:space="0" w:color="auto"/>
        <w:bottom w:val="none" w:sz="0" w:space="0" w:color="auto"/>
        <w:right w:val="none" w:sz="0" w:space="0" w:color="auto"/>
      </w:divBdr>
    </w:div>
    <w:div w:id="657613370">
      <w:bodyDiv w:val="1"/>
      <w:marLeft w:val="0"/>
      <w:marRight w:val="0"/>
      <w:marTop w:val="0"/>
      <w:marBottom w:val="0"/>
      <w:divBdr>
        <w:top w:val="none" w:sz="0" w:space="0" w:color="auto"/>
        <w:left w:val="none" w:sz="0" w:space="0" w:color="auto"/>
        <w:bottom w:val="none" w:sz="0" w:space="0" w:color="auto"/>
        <w:right w:val="none" w:sz="0" w:space="0" w:color="auto"/>
      </w:divBdr>
    </w:div>
    <w:div w:id="682827565">
      <w:bodyDiv w:val="1"/>
      <w:marLeft w:val="0"/>
      <w:marRight w:val="0"/>
      <w:marTop w:val="0"/>
      <w:marBottom w:val="0"/>
      <w:divBdr>
        <w:top w:val="none" w:sz="0" w:space="0" w:color="auto"/>
        <w:left w:val="none" w:sz="0" w:space="0" w:color="auto"/>
        <w:bottom w:val="none" w:sz="0" w:space="0" w:color="auto"/>
        <w:right w:val="none" w:sz="0" w:space="0" w:color="auto"/>
      </w:divBdr>
    </w:div>
    <w:div w:id="728503916">
      <w:bodyDiv w:val="1"/>
      <w:marLeft w:val="0"/>
      <w:marRight w:val="0"/>
      <w:marTop w:val="0"/>
      <w:marBottom w:val="0"/>
      <w:divBdr>
        <w:top w:val="none" w:sz="0" w:space="0" w:color="auto"/>
        <w:left w:val="none" w:sz="0" w:space="0" w:color="auto"/>
        <w:bottom w:val="none" w:sz="0" w:space="0" w:color="auto"/>
        <w:right w:val="none" w:sz="0" w:space="0" w:color="auto"/>
      </w:divBdr>
      <w:divsChild>
        <w:div w:id="247613936">
          <w:marLeft w:val="0"/>
          <w:marRight w:val="0"/>
          <w:marTop w:val="0"/>
          <w:marBottom w:val="0"/>
          <w:divBdr>
            <w:top w:val="none" w:sz="0" w:space="0" w:color="auto"/>
            <w:left w:val="none" w:sz="0" w:space="0" w:color="auto"/>
            <w:bottom w:val="none" w:sz="0" w:space="0" w:color="auto"/>
            <w:right w:val="none" w:sz="0" w:space="0" w:color="auto"/>
          </w:divBdr>
        </w:div>
        <w:div w:id="582229493">
          <w:marLeft w:val="0"/>
          <w:marRight w:val="0"/>
          <w:marTop w:val="0"/>
          <w:marBottom w:val="0"/>
          <w:divBdr>
            <w:top w:val="none" w:sz="0" w:space="0" w:color="auto"/>
            <w:left w:val="none" w:sz="0" w:space="0" w:color="auto"/>
            <w:bottom w:val="none" w:sz="0" w:space="0" w:color="auto"/>
            <w:right w:val="none" w:sz="0" w:space="0" w:color="auto"/>
          </w:divBdr>
        </w:div>
        <w:div w:id="1401367274">
          <w:marLeft w:val="0"/>
          <w:marRight w:val="0"/>
          <w:marTop w:val="0"/>
          <w:marBottom w:val="0"/>
          <w:divBdr>
            <w:top w:val="none" w:sz="0" w:space="0" w:color="auto"/>
            <w:left w:val="none" w:sz="0" w:space="0" w:color="auto"/>
            <w:bottom w:val="none" w:sz="0" w:space="0" w:color="auto"/>
            <w:right w:val="none" w:sz="0" w:space="0" w:color="auto"/>
          </w:divBdr>
        </w:div>
        <w:div w:id="1472819080">
          <w:marLeft w:val="0"/>
          <w:marRight w:val="0"/>
          <w:marTop w:val="0"/>
          <w:marBottom w:val="0"/>
          <w:divBdr>
            <w:top w:val="none" w:sz="0" w:space="0" w:color="auto"/>
            <w:left w:val="none" w:sz="0" w:space="0" w:color="auto"/>
            <w:bottom w:val="none" w:sz="0" w:space="0" w:color="auto"/>
            <w:right w:val="none" w:sz="0" w:space="0" w:color="auto"/>
          </w:divBdr>
        </w:div>
        <w:div w:id="1765879785">
          <w:marLeft w:val="0"/>
          <w:marRight w:val="0"/>
          <w:marTop w:val="0"/>
          <w:marBottom w:val="0"/>
          <w:divBdr>
            <w:top w:val="none" w:sz="0" w:space="0" w:color="auto"/>
            <w:left w:val="none" w:sz="0" w:space="0" w:color="auto"/>
            <w:bottom w:val="none" w:sz="0" w:space="0" w:color="auto"/>
            <w:right w:val="none" w:sz="0" w:space="0" w:color="auto"/>
          </w:divBdr>
        </w:div>
        <w:div w:id="577835521">
          <w:marLeft w:val="0"/>
          <w:marRight w:val="0"/>
          <w:marTop w:val="0"/>
          <w:marBottom w:val="0"/>
          <w:divBdr>
            <w:top w:val="none" w:sz="0" w:space="0" w:color="auto"/>
            <w:left w:val="none" w:sz="0" w:space="0" w:color="auto"/>
            <w:bottom w:val="none" w:sz="0" w:space="0" w:color="auto"/>
            <w:right w:val="none" w:sz="0" w:space="0" w:color="auto"/>
          </w:divBdr>
        </w:div>
        <w:div w:id="824009256">
          <w:marLeft w:val="0"/>
          <w:marRight w:val="0"/>
          <w:marTop w:val="0"/>
          <w:marBottom w:val="0"/>
          <w:divBdr>
            <w:top w:val="none" w:sz="0" w:space="0" w:color="auto"/>
            <w:left w:val="none" w:sz="0" w:space="0" w:color="auto"/>
            <w:bottom w:val="none" w:sz="0" w:space="0" w:color="auto"/>
            <w:right w:val="none" w:sz="0" w:space="0" w:color="auto"/>
          </w:divBdr>
        </w:div>
        <w:div w:id="932282342">
          <w:marLeft w:val="0"/>
          <w:marRight w:val="0"/>
          <w:marTop w:val="0"/>
          <w:marBottom w:val="0"/>
          <w:divBdr>
            <w:top w:val="none" w:sz="0" w:space="0" w:color="auto"/>
            <w:left w:val="none" w:sz="0" w:space="0" w:color="auto"/>
            <w:bottom w:val="none" w:sz="0" w:space="0" w:color="auto"/>
            <w:right w:val="none" w:sz="0" w:space="0" w:color="auto"/>
          </w:divBdr>
        </w:div>
        <w:div w:id="1285621212">
          <w:marLeft w:val="0"/>
          <w:marRight w:val="0"/>
          <w:marTop w:val="0"/>
          <w:marBottom w:val="0"/>
          <w:divBdr>
            <w:top w:val="none" w:sz="0" w:space="0" w:color="auto"/>
            <w:left w:val="none" w:sz="0" w:space="0" w:color="auto"/>
            <w:bottom w:val="none" w:sz="0" w:space="0" w:color="auto"/>
            <w:right w:val="none" w:sz="0" w:space="0" w:color="auto"/>
          </w:divBdr>
        </w:div>
        <w:div w:id="1604803717">
          <w:marLeft w:val="0"/>
          <w:marRight w:val="0"/>
          <w:marTop w:val="0"/>
          <w:marBottom w:val="0"/>
          <w:divBdr>
            <w:top w:val="none" w:sz="0" w:space="0" w:color="auto"/>
            <w:left w:val="none" w:sz="0" w:space="0" w:color="auto"/>
            <w:bottom w:val="none" w:sz="0" w:space="0" w:color="auto"/>
            <w:right w:val="none" w:sz="0" w:space="0" w:color="auto"/>
          </w:divBdr>
        </w:div>
        <w:div w:id="2083677927">
          <w:marLeft w:val="0"/>
          <w:marRight w:val="0"/>
          <w:marTop w:val="0"/>
          <w:marBottom w:val="0"/>
          <w:divBdr>
            <w:top w:val="none" w:sz="0" w:space="0" w:color="auto"/>
            <w:left w:val="none" w:sz="0" w:space="0" w:color="auto"/>
            <w:bottom w:val="none" w:sz="0" w:space="0" w:color="auto"/>
            <w:right w:val="none" w:sz="0" w:space="0" w:color="auto"/>
          </w:divBdr>
        </w:div>
        <w:div w:id="1507673351">
          <w:marLeft w:val="0"/>
          <w:marRight w:val="0"/>
          <w:marTop w:val="0"/>
          <w:marBottom w:val="0"/>
          <w:divBdr>
            <w:top w:val="none" w:sz="0" w:space="0" w:color="auto"/>
            <w:left w:val="none" w:sz="0" w:space="0" w:color="auto"/>
            <w:bottom w:val="none" w:sz="0" w:space="0" w:color="auto"/>
            <w:right w:val="none" w:sz="0" w:space="0" w:color="auto"/>
          </w:divBdr>
        </w:div>
        <w:div w:id="957760646">
          <w:marLeft w:val="0"/>
          <w:marRight w:val="0"/>
          <w:marTop w:val="0"/>
          <w:marBottom w:val="0"/>
          <w:divBdr>
            <w:top w:val="none" w:sz="0" w:space="0" w:color="auto"/>
            <w:left w:val="none" w:sz="0" w:space="0" w:color="auto"/>
            <w:bottom w:val="none" w:sz="0" w:space="0" w:color="auto"/>
            <w:right w:val="none" w:sz="0" w:space="0" w:color="auto"/>
          </w:divBdr>
        </w:div>
        <w:div w:id="1394037008">
          <w:marLeft w:val="0"/>
          <w:marRight w:val="0"/>
          <w:marTop w:val="0"/>
          <w:marBottom w:val="0"/>
          <w:divBdr>
            <w:top w:val="none" w:sz="0" w:space="0" w:color="auto"/>
            <w:left w:val="none" w:sz="0" w:space="0" w:color="auto"/>
            <w:bottom w:val="none" w:sz="0" w:space="0" w:color="auto"/>
            <w:right w:val="none" w:sz="0" w:space="0" w:color="auto"/>
          </w:divBdr>
        </w:div>
        <w:div w:id="1884095507">
          <w:marLeft w:val="0"/>
          <w:marRight w:val="0"/>
          <w:marTop w:val="0"/>
          <w:marBottom w:val="0"/>
          <w:divBdr>
            <w:top w:val="none" w:sz="0" w:space="0" w:color="auto"/>
            <w:left w:val="none" w:sz="0" w:space="0" w:color="auto"/>
            <w:bottom w:val="none" w:sz="0" w:space="0" w:color="auto"/>
            <w:right w:val="none" w:sz="0" w:space="0" w:color="auto"/>
          </w:divBdr>
        </w:div>
        <w:div w:id="1245258513">
          <w:marLeft w:val="0"/>
          <w:marRight w:val="0"/>
          <w:marTop w:val="0"/>
          <w:marBottom w:val="0"/>
          <w:divBdr>
            <w:top w:val="none" w:sz="0" w:space="0" w:color="auto"/>
            <w:left w:val="none" w:sz="0" w:space="0" w:color="auto"/>
            <w:bottom w:val="none" w:sz="0" w:space="0" w:color="auto"/>
            <w:right w:val="none" w:sz="0" w:space="0" w:color="auto"/>
          </w:divBdr>
        </w:div>
        <w:div w:id="1216969712">
          <w:marLeft w:val="0"/>
          <w:marRight w:val="0"/>
          <w:marTop w:val="0"/>
          <w:marBottom w:val="0"/>
          <w:divBdr>
            <w:top w:val="none" w:sz="0" w:space="0" w:color="auto"/>
            <w:left w:val="none" w:sz="0" w:space="0" w:color="auto"/>
            <w:bottom w:val="none" w:sz="0" w:space="0" w:color="auto"/>
            <w:right w:val="none" w:sz="0" w:space="0" w:color="auto"/>
          </w:divBdr>
        </w:div>
        <w:div w:id="1162114397">
          <w:marLeft w:val="0"/>
          <w:marRight w:val="0"/>
          <w:marTop w:val="0"/>
          <w:marBottom w:val="0"/>
          <w:divBdr>
            <w:top w:val="none" w:sz="0" w:space="0" w:color="auto"/>
            <w:left w:val="none" w:sz="0" w:space="0" w:color="auto"/>
            <w:bottom w:val="none" w:sz="0" w:space="0" w:color="auto"/>
            <w:right w:val="none" w:sz="0" w:space="0" w:color="auto"/>
          </w:divBdr>
        </w:div>
        <w:div w:id="201671599">
          <w:marLeft w:val="0"/>
          <w:marRight w:val="0"/>
          <w:marTop w:val="0"/>
          <w:marBottom w:val="0"/>
          <w:divBdr>
            <w:top w:val="none" w:sz="0" w:space="0" w:color="auto"/>
            <w:left w:val="none" w:sz="0" w:space="0" w:color="auto"/>
            <w:bottom w:val="none" w:sz="0" w:space="0" w:color="auto"/>
            <w:right w:val="none" w:sz="0" w:space="0" w:color="auto"/>
          </w:divBdr>
        </w:div>
        <w:div w:id="757673514">
          <w:marLeft w:val="0"/>
          <w:marRight w:val="0"/>
          <w:marTop w:val="0"/>
          <w:marBottom w:val="0"/>
          <w:divBdr>
            <w:top w:val="none" w:sz="0" w:space="0" w:color="auto"/>
            <w:left w:val="none" w:sz="0" w:space="0" w:color="auto"/>
            <w:bottom w:val="none" w:sz="0" w:space="0" w:color="auto"/>
            <w:right w:val="none" w:sz="0" w:space="0" w:color="auto"/>
          </w:divBdr>
        </w:div>
        <w:div w:id="453717822">
          <w:marLeft w:val="0"/>
          <w:marRight w:val="0"/>
          <w:marTop w:val="0"/>
          <w:marBottom w:val="0"/>
          <w:divBdr>
            <w:top w:val="none" w:sz="0" w:space="0" w:color="auto"/>
            <w:left w:val="none" w:sz="0" w:space="0" w:color="auto"/>
            <w:bottom w:val="none" w:sz="0" w:space="0" w:color="auto"/>
            <w:right w:val="none" w:sz="0" w:space="0" w:color="auto"/>
          </w:divBdr>
        </w:div>
        <w:div w:id="1898515495">
          <w:marLeft w:val="0"/>
          <w:marRight w:val="0"/>
          <w:marTop w:val="0"/>
          <w:marBottom w:val="0"/>
          <w:divBdr>
            <w:top w:val="none" w:sz="0" w:space="0" w:color="auto"/>
            <w:left w:val="none" w:sz="0" w:space="0" w:color="auto"/>
            <w:bottom w:val="none" w:sz="0" w:space="0" w:color="auto"/>
            <w:right w:val="none" w:sz="0" w:space="0" w:color="auto"/>
          </w:divBdr>
        </w:div>
        <w:div w:id="1221745363">
          <w:marLeft w:val="0"/>
          <w:marRight w:val="0"/>
          <w:marTop w:val="0"/>
          <w:marBottom w:val="0"/>
          <w:divBdr>
            <w:top w:val="none" w:sz="0" w:space="0" w:color="auto"/>
            <w:left w:val="none" w:sz="0" w:space="0" w:color="auto"/>
            <w:bottom w:val="none" w:sz="0" w:space="0" w:color="auto"/>
            <w:right w:val="none" w:sz="0" w:space="0" w:color="auto"/>
          </w:divBdr>
        </w:div>
        <w:div w:id="1888446678">
          <w:marLeft w:val="0"/>
          <w:marRight w:val="0"/>
          <w:marTop w:val="0"/>
          <w:marBottom w:val="0"/>
          <w:divBdr>
            <w:top w:val="none" w:sz="0" w:space="0" w:color="auto"/>
            <w:left w:val="none" w:sz="0" w:space="0" w:color="auto"/>
            <w:bottom w:val="none" w:sz="0" w:space="0" w:color="auto"/>
            <w:right w:val="none" w:sz="0" w:space="0" w:color="auto"/>
          </w:divBdr>
        </w:div>
        <w:div w:id="164975909">
          <w:marLeft w:val="0"/>
          <w:marRight w:val="0"/>
          <w:marTop w:val="0"/>
          <w:marBottom w:val="0"/>
          <w:divBdr>
            <w:top w:val="none" w:sz="0" w:space="0" w:color="auto"/>
            <w:left w:val="none" w:sz="0" w:space="0" w:color="auto"/>
            <w:bottom w:val="none" w:sz="0" w:space="0" w:color="auto"/>
            <w:right w:val="none" w:sz="0" w:space="0" w:color="auto"/>
          </w:divBdr>
        </w:div>
        <w:div w:id="103159692">
          <w:marLeft w:val="0"/>
          <w:marRight w:val="0"/>
          <w:marTop w:val="0"/>
          <w:marBottom w:val="0"/>
          <w:divBdr>
            <w:top w:val="none" w:sz="0" w:space="0" w:color="auto"/>
            <w:left w:val="none" w:sz="0" w:space="0" w:color="auto"/>
            <w:bottom w:val="none" w:sz="0" w:space="0" w:color="auto"/>
            <w:right w:val="none" w:sz="0" w:space="0" w:color="auto"/>
          </w:divBdr>
        </w:div>
        <w:div w:id="1774855912">
          <w:marLeft w:val="0"/>
          <w:marRight w:val="0"/>
          <w:marTop w:val="0"/>
          <w:marBottom w:val="0"/>
          <w:divBdr>
            <w:top w:val="none" w:sz="0" w:space="0" w:color="auto"/>
            <w:left w:val="none" w:sz="0" w:space="0" w:color="auto"/>
            <w:bottom w:val="none" w:sz="0" w:space="0" w:color="auto"/>
            <w:right w:val="none" w:sz="0" w:space="0" w:color="auto"/>
          </w:divBdr>
        </w:div>
        <w:div w:id="822544501">
          <w:marLeft w:val="0"/>
          <w:marRight w:val="0"/>
          <w:marTop w:val="0"/>
          <w:marBottom w:val="0"/>
          <w:divBdr>
            <w:top w:val="none" w:sz="0" w:space="0" w:color="auto"/>
            <w:left w:val="none" w:sz="0" w:space="0" w:color="auto"/>
            <w:bottom w:val="none" w:sz="0" w:space="0" w:color="auto"/>
            <w:right w:val="none" w:sz="0" w:space="0" w:color="auto"/>
          </w:divBdr>
        </w:div>
        <w:div w:id="1812091548">
          <w:marLeft w:val="0"/>
          <w:marRight w:val="0"/>
          <w:marTop w:val="0"/>
          <w:marBottom w:val="0"/>
          <w:divBdr>
            <w:top w:val="none" w:sz="0" w:space="0" w:color="auto"/>
            <w:left w:val="none" w:sz="0" w:space="0" w:color="auto"/>
            <w:bottom w:val="none" w:sz="0" w:space="0" w:color="auto"/>
            <w:right w:val="none" w:sz="0" w:space="0" w:color="auto"/>
          </w:divBdr>
        </w:div>
        <w:div w:id="1584143652">
          <w:marLeft w:val="0"/>
          <w:marRight w:val="0"/>
          <w:marTop w:val="0"/>
          <w:marBottom w:val="0"/>
          <w:divBdr>
            <w:top w:val="none" w:sz="0" w:space="0" w:color="auto"/>
            <w:left w:val="none" w:sz="0" w:space="0" w:color="auto"/>
            <w:bottom w:val="none" w:sz="0" w:space="0" w:color="auto"/>
            <w:right w:val="none" w:sz="0" w:space="0" w:color="auto"/>
          </w:divBdr>
        </w:div>
        <w:div w:id="2060131589">
          <w:marLeft w:val="0"/>
          <w:marRight w:val="0"/>
          <w:marTop w:val="0"/>
          <w:marBottom w:val="0"/>
          <w:divBdr>
            <w:top w:val="none" w:sz="0" w:space="0" w:color="auto"/>
            <w:left w:val="none" w:sz="0" w:space="0" w:color="auto"/>
            <w:bottom w:val="none" w:sz="0" w:space="0" w:color="auto"/>
            <w:right w:val="none" w:sz="0" w:space="0" w:color="auto"/>
          </w:divBdr>
        </w:div>
        <w:div w:id="1801729365">
          <w:marLeft w:val="0"/>
          <w:marRight w:val="0"/>
          <w:marTop w:val="0"/>
          <w:marBottom w:val="0"/>
          <w:divBdr>
            <w:top w:val="none" w:sz="0" w:space="0" w:color="auto"/>
            <w:left w:val="none" w:sz="0" w:space="0" w:color="auto"/>
            <w:bottom w:val="none" w:sz="0" w:space="0" w:color="auto"/>
            <w:right w:val="none" w:sz="0" w:space="0" w:color="auto"/>
          </w:divBdr>
        </w:div>
        <w:div w:id="105202708">
          <w:marLeft w:val="0"/>
          <w:marRight w:val="0"/>
          <w:marTop w:val="0"/>
          <w:marBottom w:val="0"/>
          <w:divBdr>
            <w:top w:val="none" w:sz="0" w:space="0" w:color="auto"/>
            <w:left w:val="none" w:sz="0" w:space="0" w:color="auto"/>
            <w:bottom w:val="none" w:sz="0" w:space="0" w:color="auto"/>
            <w:right w:val="none" w:sz="0" w:space="0" w:color="auto"/>
          </w:divBdr>
        </w:div>
        <w:div w:id="1040129916">
          <w:marLeft w:val="0"/>
          <w:marRight w:val="0"/>
          <w:marTop w:val="0"/>
          <w:marBottom w:val="0"/>
          <w:divBdr>
            <w:top w:val="none" w:sz="0" w:space="0" w:color="auto"/>
            <w:left w:val="none" w:sz="0" w:space="0" w:color="auto"/>
            <w:bottom w:val="none" w:sz="0" w:space="0" w:color="auto"/>
            <w:right w:val="none" w:sz="0" w:space="0" w:color="auto"/>
          </w:divBdr>
        </w:div>
        <w:div w:id="1555005127">
          <w:marLeft w:val="0"/>
          <w:marRight w:val="0"/>
          <w:marTop w:val="0"/>
          <w:marBottom w:val="0"/>
          <w:divBdr>
            <w:top w:val="none" w:sz="0" w:space="0" w:color="auto"/>
            <w:left w:val="none" w:sz="0" w:space="0" w:color="auto"/>
            <w:bottom w:val="none" w:sz="0" w:space="0" w:color="auto"/>
            <w:right w:val="none" w:sz="0" w:space="0" w:color="auto"/>
          </w:divBdr>
        </w:div>
        <w:div w:id="1233154613">
          <w:marLeft w:val="0"/>
          <w:marRight w:val="0"/>
          <w:marTop w:val="0"/>
          <w:marBottom w:val="0"/>
          <w:divBdr>
            <w:top w:val="none" w:sz="0" w:space="0" w:color="auto"/>
            <w:left w:val="none" w:sz="0" w:space="0" w:color="auto"/>
            <w:bottom w:val="none" w:sz="0" w:space="0" w:color="auto"/>
            <w:right w:val="none" w:sz="0" w:space="0" w:color="auto"/>
          </w:divBdr>
        </w:div>
        <w:div w:id="1929147347">
          <w:marLeft w:val="0"/>
          <w:marRight w:val="0"/>
          <w:marTop w:val="0"/>
          <w:marBottom w:val="0"/>
          <w:divBdr>
            <w:top w:val="none" w:sz="0" w:space="0" w:color="auto"/>
            <w:left w:val="none" w:sz="0" w:space="0" w:color="auto"/>
            <w:bottom w:val="none" w:sz="0" w:space="0" w:color="auto"/>
            <w:right w:val="none" w:sz="0" w:space="0" w:color="auto"/>
          </w:divBdr>
        </w:div>
        <w:div w:id="423036626">
          <w:marLeft w:val="0"/>
          <w:marRight w:val="0"/>
          <w:marTop w:val="0"/>
          <w:marBottom w:val="0"/>
          <w:divBdr>
            <w:top w:val="none" w:sz="0" w:space="0" w:color="auto"/>
            <w:left w:val="none" w:sz="0" w:space="0" w:color="auto"/>
            <w:bottom w:val="none" w:sz="0" w:space="0" w:color="auto"/>
            <w:right w:val="none" w:sz="0" w:space="0" w:color="auto"/>
          </w:divBdr>
        </w:div>
        <w:div w:id="695498287">
          <w:marLeft w:val="0"/>
          <w:marRight w:val="0"/>
          <w:marTop w:val="0"/>
          <w:marBottom w:val="0"/>
          <w:divBdr>
            <w:top w:val="none" w:sz="0" w:space="0" w:color="auto"/>
            <w:left w:val="none" w:sz="0" w:space="0" w:color="auto"/>
            <w:bottom w:val="none" w:sz="0" w:space="0" w:color="auto"/>
            <w:right w:val="none" w:sz="0" w:space="0" w:color="auto"/>
          </w:divBdr>
        </w:div>
        <w:div w:id="583875204">
          <w:marLeft w:val="0"/>
          <w:marRight w:val="0"/>
          <w:marTop w:val="0"/>
          <w:marBottom w:val="0"/>
          <w:divBdr>
            <w:top w:val="none" w:sz="0" w:space="0" w:color="auto"/>
            <w:left w:val="none" w:sz="0" w:space="0" w:color="auto"/>
            <w:bottom w:val="none" w:sz="0" w:space="0" w:color="auto"/>
            <w:right w:val="none" w:sz="0" w:space="0" w:color="auto"/>
          </w:divBdr>
        </w:div>
        <w:div w:id="2067290977">
          <w:marLeft w:val="0"/>
          <w:marRight w:val="0"/>
          <w:marTop w:val="0"/>
          <w:marBottom w:val="0"/>
          <w:divBdr>
            <w:top w:val="none" w:sz="0" w:space="0" w:color="auto"/>
            <w:left w:val="none" w:sz="0" w:space="0" w:color="auto"/>
            <w:bottom w:val="none" w:sz="0" w:space="0" w:color="auto"/>
            <w:right w:val="none" w:sz="0" w:space="0" w:color="auto"/>
          </w:divBdr>
        </w:div>
        <w:div w:id="1282226569">
          <w:marLeft w:val="0"/>
          <w:marRight w:val="0"/>
          <w:marTop w:val="0"/>
          <w:marBottom w:val="0"/>
          <w:divBdr>
            <w:top w:val="none" w:sz="0" w:space="0" w:color="auto"/>
            <w:left w:val="none" w:sz="0" w:space="0" w:color="auto"/>
            <w:bottom w:val="none" w:sz="0" w:space="0" w:color="auto"/>
            <w:right w:val="none" w:sz="0" w:space="0" w:color="auto"/>
          </w:divBdr>
        </w:div>
        <w:div w:id="1192456687">
          <w:marLeft w:val="0"/>
          <w:marRight w:val="0"/>
          <w:marTop w:val="0"/>
          <w:marBottom w:val="0"/>
          <w:divBdr>
            <w:top w:val="none" w:sz="0" w:space="0" w:color="auto"/>
            <w:left w:val="none" w:sz="0" w:space="0" w:color="auto"/>
            <w:bottom w:val="none" w:sz="0" w:space="0" w:color="auto"/>
            <w:right w:val="none" w:sz="0" w:space="0" w:color="auto"/>
          </w:divBdr>
        </w:div>
        <w:div w:id="2131585567">
          <w:marLeft w:val="0"/>
          <w:marRight w:val="0"/>
          <w:marTop w:val="0"/>
          <w:marBottom w:val="0"/>
          <w:divBdr>
            <w:top w:val="none" w:sz="0" w:space="0" w:color="auto"/>
            <w:left w:val="none" w:sz="0" w:space="0" w:color="auto"/>
            <w:bottom w:val="none" w:sz="0" w:space="0" w:color="auto"/>
            <w:right w:val="none" w:sz="0" w:space="0" w:color="auto"/>
          </w:divBdr>
        </w:div>
        <w:div w:id="1424258951">
          <w:marLeft w:val="0"/>
          <w:marRight w:val="0"/>
          <w:marTop w:val="0"/>
          <w:marBottom w:val="0"/>
          <w:divBdr>
            <w:top w:val="none" w:sz="0" w:space="0" w:color="auto"/>
            <w:left w:val="none" w:sz="0" w:space="0" w:color="auto"/>
            <w:bottom w:val="none" w:sz="0" w:space="0" w:color="auto"/>
            <w:right w:val="none" w:sz="0" w:space="0" w:color="auto"/>
          </w:divBdr>
        </w:div>
        <w:div w:id="270938603">
          <w:marLeft w:val="0"/>
          <w:marRight w:val="0"/>
          <w:marTop w:val="0"/>
          <w:marBottom w:val="0"/>
          <w:divBdr>
            <w:top w:val="none" w:sz="0" w:space="0" w:color="auto"/>
            <w:left w:val="none" w:sz="0" w:space="0" w:color="auto"/>
            <w:bottom w:val="none" w:sz="0" w:space="0" w:color="auto"/>
            <w:right w:val="none" w:sz="0" w:space="0" w:color="auto"/>
          </w:divBdr>
        </w:div>
        <w:div w:id="756484640">
          <w:marLeft w:val="0"/>
          <w:marRight w:val="0"/>
          <w:marTop w:val="0"/>
          <w:marBottom w:val="0"/>
          <w:divBdr>
            <w:top w:val="none" w:sz="0" w:space="0" w:color="auto"/>
            <w:left w:val="none" w:sz="0" w:space="0" w:color="auto"/>
            <w:bottom w:val="none" w:sz="0" w:space="0" w:color="auto"/>
            <w:right w:val="none" w:sz="0" w:space="0" w:color="auto"/>
          </w:divBdr>
        </w:div>
        <w:div w:id="63992801">
          <w:marLeft w:val="0"/>
          <w:marRight w:val="0"/>
          <w:marTop w:val="0"/>
          <w:marBottom w:val="0"/>
          <w:divBdr>
            <w:top w:val="none" w:sz="0" w:space="0" w:color="auto"/>
            <w:left w:val="none" w:sz="0" w:space="0" w:color="auto"/>
            <w:bottom w:val="none" w:sz="0" w:space="0" w:color="auto"/>
            <w:right w:val="none" w:sz="0" w:space="0" w:color="auto"/>
          </w:divBdr>
        </w:div>
        <w:div w:id="658075851">
          <w:marLeft w:val="0"/>
          <w:marRight w:val="0"/>
          <w:marTop w:val="0"/>
          <w:marBottom w:val="0"/>
          <w:divBdr>
            <w:top w:val="none" w:sz="0" w:space="0" w:color="auto"/>
            <w:left w:val="none" w:sz="0" w:space="0" w:color="auto"/>
            <w:bottom w:val="none" w:sz="0" w:space="0" w:color="auto"/>
            <w:right w:val="none" w:sz="0" w:space="0" w:color="auto"/>
          </w:divBdr>
        </w:div>
        <w:div w:id="983198061">
          <w:marLeft w:val="0"/>
          <w:marRight w:val="0"/>
          <w:marTop w:val="0"/>
          <w:marBottom w:val="0"/>
          <w:divBdr>
            <w:top w:val="none" w:sz="0" w:space="0" w:color="auto"/>
            <w:left w:val="none" w:sz="0" w:space="0" w:color="auto"/>
            <w:bottom w:val="none" w:sz="0" w:space="0" w:color="auto"/>
            <w:right w:val="none" w:sz="0" w:space="0" w:color="auto"/>
          </w:divBdr>
        </w:div>
        <w:div w:id="878012729">
          <w:marLeft w:val="0"/>
          <w:marRight w:val="0"/>
          <w:marTop w:val="0"/>
          <w:marBottom w:val="0"/>
          <w:divBdr>
            <w:top w:val="none" w:sz="0" w:space="0" w:color="auto"/>
            <w:left w:val="none" w:sz="0" w:space="0" w:color="auto"/>
            <w:bottom w:val="none" w:sz="0" w:space="0" w:color="auto"/>
            <w:right w:val="none" w:sz="0" w:space="0" w:color="auto"/>
          </w:divBdr>
        </w:div>
        <w:div w:id="1580366729">
          <w:marLeft w:val="0"/>
          <w:marRight w:val="0"/>
          <w:marTop w:val="0"/>
          <w:marBottom w:val="0"/>
          <w:divBdr>
            <w:top w:val="none" w:sz="0" w:space="0" w:color="auto"/>
            <w:left w:val="none" w:sz="0" w:space="0" w:color="auto"/>
            <w:bottom w:val="none" w:sz="0" w:space="0" w:color="auto"/>
            <w:right w:val="none" w:sz="0" w:space="0" w:color="auto"/>
          </w:divBdr>
        </w:div>
        <w:div w:id="1836872017">
          <w:marLeft w:val="0"/>
          <w:marRight w:val="0"/>
          <w:marTop w:val="0"/>
          <w:marBottom w:val="0"/>
          <w:divBdr>
            <w:top w:val="none" w:sz="0" w:space="0" w:color="auto"/>
            <w:left w:val="none" w:sz="0" w:space="0" w:color="auto"/>
            <w:bottom w:val="none" w:sz="0" w:space="0" w:color="auto"/>
            <w:right w:val="none" w:sz="0" w:space="0" w:color="auto"/>
          </w:divBdr>
        </w:div>
        <w:div w:id="1543053762">
          <w:marLeft w:val="0"/>
          <w:marRight w:val="0"/>
          <w:marTop w:val="0"/>
          <w:marBottom w:val="0"/>
          <w:divBdr>
            <w:top w:val="none" w:sz="0" w:space="0" w:color="auto"/>
            <w:left w:val="none" w:sz="0" w:space="0" w:color="auto"/>
            <w:bottom w:val="none" w:sz="0" w:space="0" w:color="auto"/>
            <w:right w:val="none" w:sz="0" w:space="0" w:color="auto"/>
          </w:divBdr>
        </w:div>
        <w:div w:id="371808737">
          <w:marLeft w:val="0"/>
          <w:marRight w:val="0"/>
          <w:marTop w:val="0"/>
          <w:marBottom w:val="0"/>
          <w:divBdr>
            <w:top w:val="none" w:sz="0" w:space="0" w:color="auto"/>
            <w:left w:val="none" w:sz="0" w:space="0" w:color="auto"/>
            <w:bottom w:val="none" w:sz="0" w:space="0" w:color="auto"/>
            <w:right w:val="none" w:sz="0" w:space="0" w:color="auto"/>
          </w:divBdr>
        </w:div>
        <w:div w:id="873888186">
          <w:marLeft w:val="0"/>
          <w:marRight w:val="0"/>
          <w:marTop w:val="0"/>
          <w:marBottom w:val="0"/>
          <w:divBdr>
            <w:top w:val="none" w:sz="0" w:space="0" w:color="auto"/>
            <w:left w:val="none" w:sz="0" w:space="0" w:color="auto"/>
            <w:bottom w:val="none" w:sz="0" w:space="0" w:color="auto"/>
            <w:right w:val="none" w:sz="0" w:space="0" w:color="auto"/>
          </w:divBdr>
        </w:div>
        <w:div w:id="17515221">
          <w:marLeft w:val="0"/>
          <w:marRight w:val="0"/>
          <w:marTop w:val="0"/>
          <w:marBottom w:val="0"/>
          <w:divBdr>
            <w:top w:val="none" w:sz="0" w:space="0" w:color="auto"/>
            <w:left w:val="none" w:sz="0" w:space="0" w:color="auto"/>
            <w:bottom w:val="none" w:sz="0" w:space="0" w:color="auto"/>
            <w:right w:val="none" w:sz="0" w:space="0" w:color="auto"/>
          </w:divBdr>
        </w:div>
        <w:div w:id="100075860">
          <w:marLeft w:val="0"/>
          <w:marRight w:val="0"/>
          <w:marTop w:val="0"/>
          <w:marBottom w:val="0"/>
          <w:divBdr>
            <w:top w:val="none" w:sz="0" w:space="0" w:color="auto"/>
            <w:left w:val="none" w:sz="0" w:space="0" w:color="auto"/>
            <w:bottom w:val="none" w:sz="0" w:space="0" w:color="auto"/>
            <w:right w:val="none" w:sz="0" w:space="0" w:color="auto"/>
          </w:divBdr>
        </w:div>
        <w:div w:id="1601718853">
          <w:marLeft w:val="0"/>
          <w:marRight w:val="0"/>
          <w:marTop w:val="0"/>
          <w:marBottom w:val="0"/>
          <w:divBdr>
            <w:top w:val="none" w:sz="0" w:space="0" w:color="auto"/>
            <w:left w:val="none" w:sz="0" w:space="0" w:color="auto"/>
            <w:bottom w:val="none" w:sz="0" w:space="0" w:color="auto"/>
            <w:right w:val="none" w:sz="0" w:space="0" w:color="auto"/>
          </w:divBdr>
        </w:div>
        <w:div w:id="1401900948">
          <w:marLeft w:val="0"/>
          <w:marRight w:val="0"/>
          <w:marTop w:val="0"/>
          <w:marBottom w:val="0"/>
          <w:divBdr>
            <w:top w:val="none" w:sz="0" w:space="0" w:color="auto"/>
            <w:left w:val="none" w:sz="0" w:space="0" w:color="auto"/>
            <w:bottom w:val="none" w:sz="0" w:space="0" w:color="auto"/>
            <w:right w:val="none" w:sz="0" w:space="0" w:color="auto"/>
          </w:divBdr>
        </w:div>
        <w:div w:id="257643550">
          <w:marLeft w:val="0"/>
          <w:marRight w:val="0"/>
          <w:marTop w:val="0"/>
          <w:marBottom w:val="0"/>
          <w:divBdr>
            <w:top w:val="none" w:sz="0" w:space="0" w:color="auto"/>
            <w:left w:val="none" w:sz="0" w:space="0" w:color="auto"/>
            <w:bottom w:val="none" w:sz="0" w:space="0" w:color="auto"/>
            <w:right w:val="none" w:sz="0" w:space="0" w:color="auto"/>
          </w:divBdr>
        </w:div>
        <w:div w:id="411894301">
          <w:marLeft w:val="0"/>
          <w:marRight w:val="0"/>
          <w:marTop w:val="0"/>
          <w:marBottom w:val="0"/>
          <w:divBdr>
            <w:top w:val="none" w:sz="0" w:space="0" w:color="auto"/>
            <w:left w:val="none" w:sz="0" w:space="0" w:color="auto"/>
            <w:bottom w:val="none" w:sz="0" w:space="0" w:color="auto"/>
            <w:right w:val="none" w:sz="0" w:space="0" w:color="auto"/>
          </w:divBdr>
        </w:div>
        <w:div w:id="324473854">
          <w:marLeft w:val="0"/>
          <w:marRight w:val="0"/>
          <w:marTop w:val="0"/>
          <w:marBottom w:val="0"/>
          <w:divBdr>
            <w:top w:val="none" w:sz="0" w:space="0" w:color="auto"/>
            <w:left w:val="none" w:sz="0" w:space="0" w:color="auto"/>
            <w:bottom w:val="none" w:sz="0" w:space="0" w:color="auto"/>
            <w:right w:val="none" w:sz="0" w:space="0" w:color="auto"/>
          </w:divBdr>
        </w:div>
        <w:div w:id="275453451">
          <w:marLeft w:val="0"/>
          <w:marRight w:val="0"/>
          <w:marTop w:val="0"/>
          <w:marBottom w:val="0"/>
          <w:divBdr>
            <w:top w:val="none" w:sz="0" w:space="0" w:color="auto"/>
            <w:left w:val="none" w:sz="0" w:space="0" w:color="auto"/>
            <w:bottom w:val="none" w:sz="0" w:space="0" w:color="auto"/>
            <w:right w:val="none" w:sz="0" w:space="0" w:color="auto"/>
          </w:divBdr>
        </w:div>
      </w:divsChild>
    </w:div>
    <w:div w:id="730426877">
      <w:bodyDiv w:val="1"/>
      <w:marLeft w:val="0"/>
      <w:marRight w:val="0"/>
      <w:marTop w:val="0"/>
      <w:marBottom w:val="0"/>
      <w:divBdr>
        <w:top w:val="none" w:sz="0" w:space="0" w:color="auto"/>
        <w:left w:val="none" w:sz="0" w:space="0" w:color="auto"/>
        <w:bottom w:val="none" w:sz="0" w:space="0" w:color="auto"/>
        <w:right w:val="none" w:sz="0" w:space="0" w:color="auto"/>
      </w:divBdr>
    </w:div>
    <w:div w:id="775908050">
      <w:bodyDiv w:val="1"/>
      <w:marLeft w:val="0"/>
      <w:marRight w:val="0"/>
      <w:marTop w:val="0"/>
      <w:marBottom w:val="0"/>
      <w:divBdr>
        <w:top w:val="none" w:sz="0" w:space="0" w:color="auto"/>
        <w:left w:val="none" w:sz="0" w:space="0" w:color="auto"/>
        <w:bottom w:val="none" w:sz="0" w:space="0" w:color="auto"/>
        <w:right w:val="none" w:sz="0" w:space="0" w:color="auto"/>
      </w:divBdr>
    </w:div>
    <w:div w:id="802574399">
      <w:bodyDiv w:val="1"/>
      <w:marLeft w:val="0"/>
      <w:marRight w:val="0"/>
      <w:marTop w:val="0"/>
      <w:marBottom w:val="0"/>
      <w:divBdr>
        <w:top w:val="none" w:sz="0" w:space="0" w:color="auto"/>
        <w:left w:val="none" w:sz="0" w:space="0" w:color="auto"/>
        <w:bottom w:val="none" w:sz="0" w:space="0" w:color="auto"/>
        <w:right w:val="none" w:sz="0" w:space="0" w:color="auto"/>
      </w:divBdr>
    </w:div>
    <w:div w:id="811486662">
      <w:bodyDiv w:val="1"/>
      <w:marLeft w:val="0"/>
      <w:marRight w:val="0"/>
      <w:marTop w:val="0"/>
      <w:marBottom w:val="0"/>
      <w:divBdr>
        <w:top w:val="none" w:sz="0" w:space="0" w:color="auto"/>
        <w:left w:val="none" w:sz="0" w:space="0" w:color="auto"/>
        <w:bottom w:val="none" w:sz="0" w:space="0" w:color="auto"/>
        <w:right w:val="none" w:sz="0" w:space="0" w:color="auto"/>
      </w:divBdr>
    </w:div>
    <w:div w:id="833296230">
      <w:bodyDiv w:val="1"/>
      <w:marLeft w:val="0"/>
      <w:marRight w:val="0"/>
      <w:marTop w:val="0"/>
      <w:marBottom w:val="0"/>
      <w:divBdr>
        <w:top w:val="none" w:sz="0" w:space="0" w:color="auto"/>
        <w:left w:val="none" w:sz="0" w:space="0" w:color="auto"/>
        <w:bottom w:val="none" w:sz="0" w:space="0" w:color="auto"/>
        <w:right w:val="none" w:sz="0" w:space="0" w:color="auto"/>
      </w:divBdr>
      <w:divsChild>
        <w:div w:id="1382829478">
          <w:marLeft w:val="0"/>
          <w:marRight w:val="0"/>
          <w:marTop w:val="0"/>
          <w:marBottom w:val="0"/>
          <w:divBdr>
            <w:top w:val="none" w:sz="0" w:space="0" w:color="auto"/>
            <w:left w:val="none" w:sz="0" w:space="0" w:color="auto"/>
            <w:bottom w:val="none" w:sz="0" w:space="0" w:color="auto"/>
            <w:right w:val="none" w:sz="0" w:space="0" w:color="auto"/>
          </w:divBdr>
        </w:div>
        <w:div w:id="1806509490">
          <w:marLeft w:val="0"/>
          <w:marRight w:val="0"/>
          <w:marTop w:val="0"/>
          <w:marBottom w:val="0"/>
          <w:divBdr>
            <w:top w:val="none" w:sz="0" w:space="0" w:color="auto"/>
            <w:left w:val="none" w:sz="0" w:space="0" w:color="auto"/>
            <w:bottom w:val="none" w:sz="0" w:space="0" w:color="auto"/>
            <w:right w:val="none" w:sz="0" w:space="0" w:color="auto"/>
          </w:divBdr>
        </w:div>
        <w:div w:id="918757607">
          <w:marLeft w:val="0"/>
          <w:marRight w:val="0"/>
          <w:marTop w:val="0"/>
          <w:marBottom w:val="0"/>
          <w:divBdr>
            <w:top w:val="none" w:sz="0" w:space="0" w:color="auto"/>
            <w:left w:val="none" w:sz="0" w:space="0" w:color="auto"/>
            <w:bottom w:val="none" w:sz="0" w:space="0" w:color="auto"/>
            <w:right w:val="none" w:sz="0" w:space="0" w:color="auto"/>
          </w:divBdr>
        </w:div>
        <w:div w:id="1489636823">
          <w:marLeft w:val="0"/>
          <w:marRight w:val="0"/>
          <w:marTop w:val="0"/>
          <w:marBottom w:val="0"/>
          <w:divBdr>
            <w:top w:val="none" w:sz="0" w:space="0" w:color="auto"/>
            <w:left w:val="none" w:sz="0" w:space="0" w:color="auto"/>
            <w:bottom w:val="none" w:sz="0" w:space="0" w:color="auto"/>
            <w:right w:val="none" w:sz="0" w:space="0" w:color="auto"/>
          </w:divBdr>
        </w:div>
        <w:div w:id="111175373">
          <w:marLeft w:val="0"/>
          <w:marRight w:val="0"/>
          <w:marTop w:val="0"/>
          <w:marBottom w:val="0"/>
          <w:divBdr>
            <w:top w:val="none" w:sz="0" w:space="0" w:color="auto"/>
            <w:left w:val="none" w:sz="0" w:space="0" w:color="auto"/>
            <w:bottom w:val="none" w:sz="0" w:space="0" w:color="auto"/>
            <w:right w:val="none" w:sz="0" w:space="0" w:color="auto"/>
          </w:divBdr>
        </w:div>
        <w:div w:id="1648627966">
          <w:marLeft w:val="0"/>
          <w:marRight w:val="0"/>
          <w:marTop w:val="0"/>
          <w:marBottom w:val="0"/>
          <w:divBdr>
            <w:top w:val="none" w:sz="0" w:space="0" w:color="auto"/>
            <w:left w:val="none" w:sz="0" w:space="0" w:color="auto"/>
            <w:bottom w:val="none" w:sz="0" w:space="0" w:color="auto"/>
            <w:right w:val="none" w:sz="0" w:space="0" w:color="auto"/>
          </w:divBdr>
        </w:div>
        <w:div w:id="1733380588">
          <w:marLeft w:val="0"/>
          <w:marRight w:val="0"/>
          <w:marTop w:val="0"/>
          <w:marBottom w:val="0"/>
          <w:divBdr>
            <w:top w:val="none" w:sz="0" w:space="0" w:color="auto"/>
            <w:left w:val="none" w:sz="0" w:space="0" w:color="auto"/>
            <w:bottom w:val="none" w:sz="0" w:space="0" w:color="auto"/>
            <w:right w:val="none" w:sz="0" w:space="0" w:color="auto"/>
          </w:divBdr>
        </w:div>
        <w:div w:id="92284173">
          <w:marLeft w:val="0"/>
          <w:marRight w:val="0"/>
          <w:marTop w:val="0"/>
          <w:marBottom w:val="0"/>
          <w:divBdr>
            <w:top w:val="none" w:sz="0" w:space="0" w:color="auto"/>
            <w:left w:val="none" w:sz="0" w:space="0" w:color="auto"/>
            <w:bottom w:val="none" w:sz="0" w:space="0" w:color="auto"/>
            <w:right w:val="none" w:sz="0" w:space="0" w:color="auto"/>
          </w:divBdr>
        </w:div>
        <w:div w:id="1837039831">
          <w:marLeft w:val="0"/>
          <w:marRight w:val="0"/>
          <w:marTop w:val="0"/>
          <w:marBottom w:val="0"/>
          <w:divBdr>
            <w:top w:val="none" w:sz="0" w:space="0" w:color="auto"/>
            <w:left w:val="none" w:sz="0" w:space="0" w:color="auto"/>
            <w:bottom w:val="none" w:sz="0" w:space="0" w:color="auto"/>
            <w:right w:val="none" w:sz="0" w:space="0" w:color="auto"/>
          </w:divBdr>
        </w:div>
        <w:div w:id="1138641953">
          <w:marLeft w:val="0"/>
          <w:marRight w:val="0"/>
          <w:marTop w:val="0"/>
          <w:marBottom w:val="0"/>
          <w:divBdr>
            <w:top w:val="none" w:sz="0" w:space="0" w:color="auto"/>
            <w:left w:val="none" w:sz="0" w:space="0" w:color="auto"/>
            <w:bottom w:val="none" w:sz="0" w:space="0" w:color="auto"/>
            <w:right w:val="none" w:sz="0" w:space="0" w:color="auto"/>
          </w:divBdr>
        </w:div>
        <w:div w:id="491870885">
          <w:marLeft w:val="0"/>
          <w:marRight w:val="0"/>
          <w:marTop w:val="0"/>
          <w:marBottom w:val="0"/>
          <w:divBdr>
            <w:top w:val="none" w:sz="0" w:space="0" w:color="auto"/>
            <w:left w:val="none" w:sz="0" w:space="0" w:color="auto"/>
            <w:bottom w:val="none" w:sz="0" w:space="0" w:color="auto"/>
            <w:right w:val="none" w:sz="0" w:space="0" w:color="auto"/>
          </w:divBdr>
        </w:div>
        <w:div w:id="495339442">
          <w:marLeft w:val="0"/>
          <w:marRight w:val="0"/>
          <w:marTop w:val="0"/>
          <w:marBottom w:val="0"/>
          <w:divBdr>
            <w:top w:val="none" w:sz="0" w:space="0" w:color="auto"/>
            <w:left w:val="none" w:sz="0" w:space="0" w:color="auto"/>
            <w:bottom w:val="none" w:sz="0" w:space="0" w:color="auto"/>
            <w:right w:val="none" w:sz="0" w:space="0" w:color="auto"/>
          </w:divBdr>
        </w:div>
        <w:div w:id="490026500">
          <w:marLeft w:val="0"/>
          <w:marRight w:val="0"/>
          <w:marTop w:val="0"/>
          <w:marBottom w:val="0"/>
          <w:divBdr>
            <w:top w:val="none" w:sz="0" w:space="0" w:color="auto"/>
            <w:left w:val="none" w:sz="0" w:space="0" w:color="auto"/>
            <w:bottom w:val="none" w:sz="0" w:space="0" w:color="auto"/>
            <w:right w:val="none" w:sz="0" w:space="0" w:color="auto"/>
          </w:divBdr>
        </w:div>
        <w:div w:id="1218591902">
          <w:marLeft w:val="0"/>
          <w:marRight w:val="0"/>
          <w:marTop w:val="0"/>
          <w:marBottom w:val="0"/>
          <w:divBdr>
            <w:top w:val="none" w:sz="0" w:space="0" w:color="auto"/>
            <w:left w:val="none" w:sz="0" w:space="0" w:color="auto"/>
            <w:bottom w:val="none" w:sz="0" w:space="0" w:color="auto"/>
            <w:right w:val="none" w:sz="0" w:space="0" w:color="auto"/>
          </w:divBdr>
        </w:div>
        <w:div w:id="533737508">
          <w:marLeft w:val="0"/>
          <w:marRight w:val="0"/>
          <w:marTop w:val="0"/>
          <w:marBottom w:val="0"/>
          <w:divBdr>
            <w:top w:val="none" w:sz="0" w:space="0" w:color="auto"/>
            <w:left w:val="none" w:sz="0" w:space="0" w:color="auto"/>
            <w:bottom w:val="none" w:sz="0" w:space="0" w:color="auto"/>
            <w:right w:val="none" w:sz="0" w:space="0" w:color="auto"/>
          </w:divBdr>
        </w:div>
        <w:div w:id="1935281607">
          <w:marLeft w:val="0"/>
          <w:marRight w:val="0"/>
          <w:marTop w:val="0"/>
          <w:marBottom w:val="0"/>
          <w:divBdr>
            <w:top w:val="none" w:sz="0" w:space="0" w:color="auto"/>
            <w:left w:val="none" w:sz="0" w:space="0" w:color="auto"/>
            <w:bottom w:val="none" w:sz="0" w:space="0" w:color="auto"/>
            <w:right w:val="none" w:sz="0" w:space="0" w:color="auto"/>
          </w:divBdr>
        </w:div>
        <w:div w:id="273753672">
          <w:marLeft w:val="0"/>
          <w:marRight w:val="0"/>
          <w:marTop w:val="0"/>
          <w:marBottom w:val="0"/>
          <w:divBdr>
            <w:top w:val="none" w:sz="0" w:space="0" w:color="auto"/>
            <w:left w:val="none" w:sz="0" w:space="0" w:color="auto"/>
            <w:bottom w:val="none" w:sz="0" w:space="0" w:color="auto"/>
            <w:right w:val="none" w:sz="0" w:space="0" w:color="auto"/>
          </w:divBdr>
        </w:div>
        <w:div w:id="813716035">
          <w:marLeft w:val="0"/>
          <w:marRight w:val="0"/>
          <w:marTop w:val="0"/>
          <w:marBottom w:val="0"/>
          <w:divBdr>
            <w:top w:val="none" w:sz="0" w:space="0" w:color="auto"/>
            <w:left w:val="none" w:sz="0" w:space="0" w:color="auto"/>
            <w:bottom w:val="none" w:sz="0" w:space="0" w:color="auto"/>
            <w:right w:val="none" w:sz="0" w:space="0" w:color="auto"/>
          </w:divBdr>
        </w:div>
        <w:div w:id="1782452413">
          <w:marLeft w:val="0"/>
          <w:marRight w:val="0"/>
          <w:marTop w:val="0"/>
          <w:marBottom w:val="0"/>
          <w:divBdr>
            <w:top w:val="none" w:sz="0" w:space="0" w:color="auto"/>
            <w:left w:val="none" w:sz="0" w:space="0" w:color="auto"/>
            <w:bottom w:val="none" w:sz="0" w:space="0" w:color="auto"/>
            <w:right w:val="none" w:sz="0" w:space="0" w:color="auto"/>
          </w:divBdr>
        </w:div>
        <w:div w:id="792485798">
          <w:marLeft w:val="0"/>
          <w:marRight w:val="0"/>
          <w:marTop w:val="0"/>
          <w:marBottom w:val="0"/>
          <w:divBdr>
            <w:top w:val="none" w:sz="0" w:space="0" w:color="auto"/>
            <w:left w:val="none" w:sz="0" w:space="0" w:color="auto"/>
            <w:bottom w:val="none" w:sz="0" w:space="0" w:color="auto"/>
            <w:right w:val="none" w:sz="0" w:space="0" w:color="auto"/>
          </w:divBdr>
        </w:div>
        <w:div w:id="339817181">
          <w:marLeft w:val="0"/>
          <w:marRight w:val="0"/>
          <w:marTop w:val="0"/>
          <w:marBottom w:val="0"/>
          <w:divBdr>
            <w:top w:val="none" w:sz="0" w:space="0" w:color="auto"/>
            <w:left w:val="none" w:sz="0" w:space="0" w:color="auto"/>
            <w:bottom w:val="none" w:sz="0" w:space="0" w:color="auto"/>
            <w:right w:val="none" w:sz="0" w:space="0" w:color="auto"/>
          </w:divBdr>
        </w:div>
        <w:div w:id="1785153895">
          <w:marLeft w:val="0"/>
          <w:marRight w:val="0"/>
          <w:marTop w:val="0"/>
          <w:marBottom w:val="0"/>
          <w:divBdr>
            <w:top w:val="none" w:sz="0" w:space="0" w:color="auto"/>
            <w:left w:val="none" w:sz="0" w:space="0" w:color="auto"/>
            <w:bottom w:val="none" w:sz="0" w:space="0" w:color="auto"/>
            <w:right w:val="none" w:sz="0" w:space="0" w:color="auto"/>
          </w:divBdr>
        </w:div>
        <w:div w:id="128138017">
          <w:marLeft w:val="0"/>
          <w:marRight w:val="0"/>
          <w:marTop w:val="0"/>
          <w:marBottom w:val="0"/>
          <w:divBdr>
            <w:top w:val="none" w:sz="0" w:space="0" w:color="auto"/>
            <w:left w:val="none" w:sz="0" w:space="0" w:color="auto"/>
            <w:bottom w:val="none" w:sz="0" w:space="0" w:color="auto"/>
            <w:right w:val="none" w:sz="0" w:space="0" w:color="auto"/>
          </w:divBdr>
        </w:div>
        <w:div w:id="216670918">
          <w:marLeft w:val="0"/>
          <w:marRight w:val="0"/>
          <w:marTop w:val="0"/>
          <w:marBottom w:val="0"/>
          <w:divBdr>
            <w:top w:val="none" w:sz="0" w:space="0" w:color="auto"/>
            <w:left w:val="none" w:sz="0" w:space="0" w:color="auto"/>
            <w:bottom w:val="none" w:sz="0" w:space="0" w:color="auto"/>
            <w:right w:val="none" w:sz="0" w:space="0" w:color="auto"/>
          </w:divBdr>
        </w:div>
        <w:div w:id="463936682">
          <w:marLeft w:val="0"/>
          <w:marRight w:val="0"/>
          <w:marTop w:val="0"/>
          <w:marBottom w:val="0"/>
          <w:divBdr>
            <w:top w:val="none" w:sz="0" w:space="0" w:color="auto"/>
            <w:left w:val="none" w:sz="0" w:space="0" w:color="auto"/>
            <w:bottom w:val="none" w:sz="0" w:space="0" w:color="auto"/>
            <w:right w:val="none" w:sz="0" w:space="0" w:color="auto"/>
          </w:divBdr>
        </w:div>
        <w:div w:id="696924961">
          <w:marLeft w:val="0"/>
          <w:marRight w:val="0"/>
          <w:marTop w:val="0"/>
          <w:marBottom w:val="0"/>
          <w:divBdr>
            <w:top w:val="none" w:sz="0" w:space="0" w:color="auto"/>
            <w:left w:val="none" w:sz="0" w:space="0" w:color="auto"/>
            <w:bottom w:val="none" w:sz="0" w:space="0" w:color="auto"/>
            <w:right w:val="none" w:sz="0" w:space="0" w:color="auto"/>
          </w:divBdr>
        </w:div>
        <w:div w:id="2103182910">
          <w:marLeft w:val="0"/>
          <w:marRight w:val="0"/>
          <w:marTop w:val="0"/>
          <w:marBottom w:val="0"/>
          <w:divBdr>
            <w:top w:val="none" w:sz="0" w:space="0" w:color="auto"/>
            <w:left w:val="none" w:sz="0" w:space="0" w:color="auto"/>
            <w:bottom w:val="none" w:sz="0" w:space="0" w:color="auto"/>
            <w:right w:val="none" w:sz="0" w:space="0" w:color="auto"/>
          </w:divBdr>
        </w:div>
        <w:div w:id="117534585">
          <w:marLeft w:val="0"/>
          <w:marRight w:val="0"/>
          <w:marTop w:val="0"/>
          <w:marBottom w:val="0"/>
          <w:divBdr>
            <w:top w:val="none" w:sz="0" w:space="0" w:color="auto"/>
            <w:left w:val="none" w:sz="0" w:space="0" w:color="auto"/>
            <w:bottom w:val="none" w:sz="0" w:space="0" w:color="auto"/>
            <w:right w:val="none" w:sz="0" w:space="0" w:color="auto"/>
          </w:divBdr>
        </w:div>
        <w:div w:id="775978531">
          <w:marLeft w:val="0"/>
          <w:marRight w:val="0"/>
          <w:marTop w:val="0"/>
          <w:marBottom w:val="0"/>
          <w:divBdr>
            <w:top w:val="none" w:sz="0" w:space="0" w:color="auto"/>
            <w:left w:val="none" w:sz="0" w:space="0" w:color="auto"/>
            <w:bottom w:val="none" w:sz="0" w:space="0" w:color="auto"/>
            <w:right w:val="none" w:sz="0" w:space="0" w:color="auto"/>
          </w:divBdr>
        </w:div>
        <w:div w:id="677732119">
          <w:marLeft w:val="0"/>
          <w:marRight w:val="0"/>
          <w:marTop w:val="0"/>
          <w:marBottom w:val="0"/>
          <w:divBdr>
            <w:top w:val="none" w:sz="0" w:space="0" w:color="auto"/>
            <w:left w:val="none" w:sz="0" w:space="0" w:color="auto"/>
            <w:bottom w:val="none" w:sz="0" w:space="0" w:color="auto"/>
            <w:right w:val="none" w:sz="0" w:space="0" w:color="auto"/>
          </w:divBdr>
        </w:div>
        <w:div w:id="354891608">
          <w:marLeft w:val="0"/>
          <w:marRight w:val="0"/>
          <w:marTop w:val="0"/>
          <w:marBottom w:val="0"/>
          <w:divBdr>
            <w:top w:val="none" w:sz="0" w:space="0" w:color="auto"/>
            <w:left w:val="none" w:sz="0" w:space="0" w:color="auto"/>
            <w:bottom w:val="none" w:sz="0" w:space="0" w:color="auto"/>
            <w:right w:val="none" w:sz="0" w:space="0" w:color="auto"/>
          </w:divBdr>
        </w:div>
        <w:div w:id="1221861010">
          <w:marLeft w:val="0"/>
          <w:marRight w:val="0"/>
          <w:marTop w:val="0"/>
          <w:marBottom w:val="0"/>
          <w:divBdr>
            <w:top w:val="none" w:sz="0" w:space="0" w:color="auto"/>
            <w:left w:val="none" w:sz="0" w:space="0" w:color="auto"/>
            <w:bottom w:val="none" w:sz="0" w:space="0" w:color="auto"/>
            <w:right w:val="none" w:sz="0" w:space="0" w:color="auto"/>
          </w:divBdr>
        </w:div>
        <w:div w:id="1314064695">
          <w:marLeft w:val="0"/>
          <w:marRight w:val="0"/>
          <w:marTop w:val="0"/>
          <w:marBottom w:val="0"/>
          <w:divBdr>
            <w:top w:val="none" w:sz="0" w:space="0" w:color="auto"/>
            <w:left w:val="none" w:sz="0" w:space="0" w:color="auto"/>
            <w:bottom w:val="none" w:sz="0" w:space="0" w:color="auto"/>
            <w:right w:val="none" w:sz="0" w:space="0" w:color="auto"/>
          </w:divBdr>
        </w:div>
        <w:div w:id="487096004">
          <w:marLeft w:val="0"/>
          <w:marRight w:val="0"/>
          <w:marTop w:val="0"/>
          <w:marBottom w:val="0"/>
          <w:divBdr>
            <w:top w:val="none" w:sz="0" w:space="0" w:color="auto"/>
            <w:left w:val="none" w:sz="0" w:space="0" w:color="auto"/>
            <w:bottom w:val="none" w:sz="0" w:space="0" w:color="auto"/>
            <w:right w:val="none" w:sz="0" w:space="0" w:color="auto"/>
          </w:divBdr>
        </w:div>
        <w:div w:id="1111171687">
          <w:marLeft w:val="0"/>
          <w:marRight w:val="0"/>
          <w:marTop w:val="0"/>
          <w:marBottom w:val="0"/>
          <w:divBdr>
            <w:top w:val="none" w:sz="0" w:space="0" w:color="auto"/>
            <w:left w:val="none" w:sz="0" w:space="0" w:color="auto"/>
            <w:bottom w:val="none" w:sz="0" w:space="0" w:color="auto"/>
            <w:right w:val="none" w:sz="0" w:space="0" w:color="auto"/>
          </w:divBdr>
        </w:div>
        <w:div w:id="1659118539">
          <w:marLeft w:val="0"/>
          <w:marRight w:val="0"/>
          <w:marTop w:val="0"/>
          <w:marBottom w:val="0"/>
          <w:divBdr>
            <w:top w:val="none" w:sz="0" w:space="0" w:color="auto"/>
            <w:left w:val="none" w:sz="0" w:space="0" w:color="auto"/>
            <w:bottom w:val="none" w:sz="0" w:space="0" w:color="auto"/>
            <w:right w:val="none" w:sz="0" w:space="0" w:color="auto"/>
          </w:divBdr>
        </w:div>
        <w:div w:id="704988925">
          <w:marLeft w:val="0"/>
          <w:marRight w:val="0"/>
          <w:marTop w:val="0"/>
          <w:marBottom w:val="0"/>
          <w:divBdr>
            <w:top w:val="none" w:sz="0" w:space="0" w:color="auto"/>
            <w:left w:val="none" w:sz="0" w:space="0" w:color="auto"/>
            <w:bottom w:val="none" w:sz="0" w:space="0" w:color="auto"/>
            <w:right w:val="none" w:sz="0" w:space="0" w:color="auto"/>
          </w:divBdr>
        </w:div>
        <w:div w:id="1804537813">
          <w:marLeft w:val="0"/>
          <w:marRight w:val="0"/>
          <w:marTop w:val="0"/>
          <w:marBottom w:val="0"/>
          <w:divBdr>
            <w:top w:val="none" w:sz="0" w:space="0" w:color="auto"/>
            <w:left w:val="none" w:sz="0" w:space="0" w:color="auto"/>
            <w:bottom w:val="none" w:sz="0" w:space="0" w:color="auto"/>
            <w:right w:val="none" w:sz="0" w:space="0" w:color="auto"/>
          </w:divBdr>
        </w:div>
        <w:div w:id="1848594849">
          <w:marLeft w:val="0"/>
          <w:marRight w:val="0"/>
          <w:marTop w:val="0"/>
          <w:marBottom w:val="0"/>
          <w:divBdr>
            <w:top w:val="none" w:sz="0" w:space="0" w:color="auto"/>
            <w:left w:val="none" w:sz="0" w:space="0" w:color="auto"/>
            <w:bottom w:val="none" w:sz="0" w:space="0" w:color="auto"/>
            <w:right w:val="none" w:sz="0" w:space="0" w:color="auto"/>
          </w:divBdr>
        </w:div>
        <w:div w:id="742025540">
          <w:marLeft w:val="0"/>
          <w:marRight w:val="0"/>
          <w:marTop w:val="0"/>
          <w:marBottom w:val="0"/>
          <w:divBdr>
            <w:top w:val="none" w:sz="0" w:space="0" w:color="auto"/>
            <w:left w:val="none" w:sz="0" w:space="0" w:color="auto"/>
            <w:bottom w:val="none" w:sz="0" w:space="0" w:color="auto"/>
            <w:right w:val="none" w:sz="0" w:space="0" w:color="auto"/>
          </w:divBdr>
        </w:div>
        <w:div w:id="2073188451">
          <w:marLeft w:val="0"/>
          <w:marRight w:val="0"/>
          <w:marTop w:val="0"/>
          <w:marBottom w:val="0"/>
          <w:divBdr>
            <w:top w:val="none" w:sz="0" w:space="0" w:color="auto"/>
            <w:left w:val="none" w:sz="0" w:space="0" w:color="auto"/>
            <w:bottom w:val="none" w:sz="0" w:space="0" w:color="auto"/>
            <w:right w:val="none" w:sz="0" w:space="0" w:color="auto"/>
          </w:divBdr>
        </w:div>
        <w:div w:id="2111780926">
          <w:marLeft w:val="0"/>
          <w:marRight w:val="0"/>
          <w:marTop w:val="0"/>
          <w:marBottom w:val="0"/>
          <w:divBdr>
            <w:top w:val="none" w:sz="0" w:space="0" w:color="auto"/>
            <w:left w:val="none" w:sz="0" w:space="0" w:color="auto"/>
            <w:bottom w:val="none" w:sz="0" w:space="0" w:color="auto"/>
            <w:right w:val="none" w:sz="0" w:space="0" w:color="auto"/>
          </w:divBdr>
        </w:div>
        <w:div w:id="1181969621">
          <w:marLeft w:val="0"/>
          <w:marRight w:val="0"/>
          <w:marTop w:val="0"/>
          <w:marBottom w:val="0"/>
          <w:divBdr>
            <w:top w:val="none" w:sz="0" w:space="0" w:color="auto"/>
            <w:left w:val="none" w:sz="0" w:space="0" w:color="auto"/>
            <w:bottom w:val="none" w:sz="0" w:space="0" w:color="auto"/>
            <w:right w:val="none" w:sz="0" w:space="0" w:color="auto"/>
          </w:divBdr>
        </w:div>
        <w:div w:id="1019044603">
          <w:marLeft w:val="0"/>
          <w:marRight w:val="0"/>
          <w:marTop w:val="0"/>
          <w:marBottom w:val="0"/>
          <w:divBdr>
            <w:top w:val="none" w:sz="0" w:space="0" w:color="auto"/>
            <w:left w:val="none" w:sz="0" w:space="0" w:color="auto"/>
            <w:bottom w:val="none" w:sz="0" w:space="0" w:color="auto"/>
            <w:right w:val="none" w:sz="0" w:space="0" w:color="auto"/>
          </w:divBdr>
        </w:div>
        <w:div w:id="1239091354">
          <w:marLeft w:val="0"/>
          <w:marRight w:val="0"/>
          <w:marTop w:val="0"/>
          <w:marBottom w:val="0"/>
          <w:divBdr>
            <w:top w:val="none" w:sz="0" w:space="0" w:color="auto"/>
            <w:left w:val="none" w:sz="0" w:space="0" w:color="auto"/>
            <w:bottom w:val="none" w:sz="0" w:space="0" w:color="auto"/>
            <w:right w:val="none" w:sz="0" w:space="0" w:color="auto"/>
          </w:divBdr>
        </w:div>
        <w:div w:id="2027051968">
          <w:marLeft w:val="0"/>
          <w:marRight w:val="0"/>
          <w:marTop w:val="0"/>
          <w:marBottom w:val="0"/>
          <w:divBdr>
            <w:top w:val="none" w:sz="0" w:space="0" w:color="auto"/>
            <w:left w:val="none" w:sz="0" w:space="0" w:color="auto"/>
            <w:bottom w:val="none" w:sz="0" w:space="0" w:color="auto"/>
            <w:right w:val="none" w:sz="0" w:space="0" w:color="auto"/>
          </w:divBdr>
        </w:div>
        <w:div w:id="1794329906">
          <w:marLeft w:val="0"/>
          <w:marRight w:val="0"/>
          <w:marTop w:val="0"/>
          <w:marBottom w:val="0"/>
          <w:divBdr>
            <w:top w:val="none" w:sz="0" w:space="0" w:color="auto"/>
            <w:left w:val="none" w:sz="0" w:space="0" w:color="auto"/>
            <w:bottom w:val="none" w:sz="0" w:space="0" w:color="auto"/>
            <w:right w:val="none" w:sz="0" w:space="0" w:color="auto"/>
          </w:divBdr>
        </w:div>
        <w:div w:id="244850323">
          <w:marLeft w:val="0"/>
          <w:marRight w:val="0"/>
          <w:marTop w:val="0"/>
          <w:marBottom w:val="0"/>
          <w:divBdr>
            <w:top w:val="none" w:sz="0" w:space="0" w:color="auto"/>
            <w:left w:val="none" w:sz="0" w:space="0" w:color="auto"/>
            <w:bottom w:val="none" w:sz="0" w:space="0" w:color="auto"/>
            <w:right w:val="none" w:sz="0" w:space="0" w:color="auto"/>
          </w:divBdr>
        </w:div>
        <w:div w:id="1894852930">
          <w:marLeft w:val="0"/>
          <w:marRight w:val="0"/>
          <w:marTop w:val="0"/>
          <w:marBottom w:val="0"/>
          <w:divBdr>
            <w:top w:val="none" w:sz="0" w:space="0" w:color="auto"/>
            <w:left w:val="none" w:sz="0" w:space="0" w:color="auto"/>
            <w:bottom w:val="none" w:sz="0" w:space="0" w:color="auto"/>
            <w:right w:val="none" w:sz="0" w:space="0" w:color="auto"/>
          </w:divBdr>
        </w:div>
        <w:div w:id="1497767741">
          <w:marLeft w:val="0"/>
          <w:marRight w:val="0"/>
          <w:marTop w:val="0"/>
          <w:marBottom w:val="0"/>
          <w:divBdr>
            <w:top w:val="none" w:sz="0" w:space="0" w:color="auto"/>
            <w:left w:val="none" w:sz="0" w:space="0" w:color="auto"/>
            <w:bottom w:val="none" w:sz="0" w:space="0" w:color="auto"/>
            <w:right w:val="none" w:sz="0" w:space="0" w:color="auto"/>
          </w:divBdr>
        </w:div>
        <w:div w:id="62412246">
          <w:marLeft w:val="0"/>
          <w:marRight w:val="0"/>
          <w:marTop w:val="0"/>
          <w:marBottom w:val="0"/>
          <w:divBdr>
            <w:top w:val="none" w:sz="0" w:space="0" w:color="auto"/>
            <w:left w:val="none" w:sz="0" w:space="0" w:color="auto"/>
            <w:bottom w:val="none" w:sz="0" w:space="0" w:color="auto"/>
            <w:right w:val="none" w:sz="0" w:space="0" w:color="auto"/>
          </w:divBdr>
        </w:div>
        <w:div w:id="467208772">
          <w:marLeft w:val="0"/>
          <w:marRight w:val="0"/>
          <w:marTop w:val="0"/>
          <w:marBottom w:val="0"/>
          <w:divBdr>
            <w:top w:val="none" w:sz="0" w:space="0" w:color="auto"/>
            <w:left w:val="none" w:sz="0" w:space="0" w:color="auto"/>
            <w:bottom w:val="none" w:sz="0" w:space="0" w:color="auto"/>
            <w:right w:val="none" w:sz="0" w:space="0" w:color="auto"/>
          </w:divBdr>
        </w:div>
        <w:div w:id="1680304992">
          <w:marLeft w:val="0"/>
          <w:marRight w:val="0"/>
          <w:marTop w:val="0"/>
          <w:marBottom w:val="0"/>
          <w:divBdr>
            <w:top w:val="none" w:sz="0" w:space="0" w:color="auto"/>
            <w:left w:val="none" w:sz="0" w:space="0" w:color="auto"/>
            <w:bottom w:val="none" w:sz="0" w:space="0" w:color="auto"/>
            <w:right w:val="none" w:sz="0" w:space="0" w:color="auto"/>
          </w:divBdr>
        </w:div>
        <w:div w:id="2030447707">
          <w:marLeft w:val="0"/>
          <w:marRight w:val="0"/>
          <w:marTop w:val="0"/>
          <w:marBottom w:val="0"/>
          <w:divBdr>
            <w:top w:val="none" w:sz="0" w:space="0" w:color="auto"/>
            <w:left w:val="none" w:sz="0" w:space="0" w:color="auto"/>
            <w:bottom w:val="none" w:sz="0" w:space="0" w:color="auto"/>
            <w:right w:val="none" w:sz="0" w:space="0" w:color="auto"/>
          </w:divBdr>
        </w:div>
        <w:div w:id="1035227888">
          <w:marLeft w:val="0"/>
          <w:marRight w:val="0"/>
          <w:marTop w:val="0"/>
          <w:marBottom w:val="0"/>
          <w:divBdr>
            <w:top w:val="none" w:sz="0" w:space="0" w:color="auto"/>
            <w:left w:val="none" w:sz="0" w:space="0" w:color="auto"/>
            <w:bottom w:val="none" w:sz="0" w:space="0" w:color="auto"/>
            <w:right w:val="none" w:sz="0" w:space="0" w:color="auto"/>
          </w:divBdr>
        </w:div>
        <w:div w:id="1373731663">
          <w:marLeft w:val="0"/>
          <w:marRight w:val="0"/>
          <w:marTop w:val="0"/>
          <w:marBottom w:val="0"/>
          <w:divBdr>
            <w:top w:val="none" w:sz="0" w:space="0" w:color="auto"/>
            <w:left w:val="none" w:sz="0" w:space="0" w:color="auto"/>
            <w:bottom w:val="none" w:sz="0" w:space="0" w:color="auto"/>
            <w:right w:val="none" w:sz="0" w:space="0" w:color="auto"/>
          </w:divBdr>
        </w:div>
        <w:div w:id="565265146">
          <w:marLeft w:val="0"/>
          <w:marRight w:val="0"/>
          <w:marTop w:val="0"/>
          <w:marBottom w:val="0"/>
          <w:divBdr>
            <w:top w:val="none" w:sz="0" w:space="0" w:color="auto"/>
            <w:left w:val="none" w:sz="0" w:space="0" w:color="auto"/>
            <w:bottom w:val="none" w:sz="0" w:space="0" w:color="auto"/>
            <w:right w:val="none" w:sz="0" w:space="0" w:color="auto"/>
          </w:divBdr>
        </w:div>
        <w:div w:id="521210259">
          <w:marLeft w:val="0"/>
          <w:marRight w:val="0"/>
          <w:marTop w:val="0"/>
          <w:marBottom w:val="0"/>
          <w:divBdr>
            <w:top w:val="none" w:sz="0" w:space="0" w:color="auto"/>
            <w:left w:val="none" w:sz="0" w:space="0" w:color="auto"/>
            <w:bottom w:val="none" w:sz="0" w:space="0" w:color="auto"/>
            <w:right w:val="none" w:sz="0" w:space="0" w:color="auto"/>
          </w:divBdr>
        </w:div>
        <w:div w:id="1276450182">
          <w:marLeft w:val="0"/>
          <w:marRight w:val="0"/>
          <w:marTop w:val="0"/>
          <w:marBottom w:val="0"/>
          <w:divBdr>
            <w:top w:val="none" w:sz="0" w:space="0" w:color="auto"/>
            <w:left w:val="none" w:sz="0" w:space="0" w:color="auto"/>
            <w:bottom w:val="none" w:sz="0" w:space="0" w:color="auto"/>
            <w:right w:val="none" w:sz="0" w:space="0" w:color="auto"/>
          </w:divBdr>
        </w:div>
        <w:div w:id="1019509034">
          <w:marLeft w:val="0"/>
          <w:marRight w:val="0"/>
          <w:marTop w:val="0"/>
          <w:marBottom w:val="0"/>
          <w:divBdr>
            <w:top w:val="none" w:sz="0" w:space="0" w:color="auto"/>
            <w:left w:val="none" w:sz="0" w:space="0" w:color="auto"/>
            <w:bottom w:val="none" w:sz="0" w:space="0" w:color="auto"/>
            <w:right w:val="none" w:sz="0" w:space="0" w:color="auto"/>
          </w:divBdr>
        </w:div>
        <w:div w:id="1537961626">
          <w:marLeft w:val="0"/>
          <w:marRight w:val="0"/>
          <w:marTop w:val="0"/>
          <w:marBottom w:val="0"/>
          <w:divBdr>
            <w:top w:val="none" w:sz="0" w:space="0" w:color="auto"/>
            <w:left w:val="none" w:sz="0" w:space="0" w:color="auto"/>
            <w:bottom w:val="none" w:sz="0" w:space="0" w:color="auto"/>
            <w:right w:val="none" w:sz="0" w:space="0" w:color="auto"/>
          </w:divBdr>
        </w:div>
        <w:div w:id="657538989">
          <w:marLeft w:val="0"/>
          <w:marRight w:val="0"/>
          <w:marTop w:val="0"/>
          <w:marBottom w:val="0"/>
          <w:divBdr>
            <w:top w:val="none" w:sz="0" w:space="0" w:color="auto"/>
            <w:left w:val="none" w:sz="0" w:space="0" w:color="auto"/>
            <w:bottom w:val="none" w:sz="0" w:space="0" w:color="auto"/>
            <w:right w:val="none" w:sz="0" w:space="0" w:color="auto"/>
          </w:divBdr>
        </w:div>
        <w:div w:id="1605070118">
          <w:marLeft w:val="0"/>
          <w:marRight w:val="0"/>
          <w:marTop w:val="0"/>
          <w:marBottom w:val="0"/>
          <w:divBdr>
            <w:top w:val="none" w:sz="0" w:space="0" w:color="auto"/>
            <w:left w:val="none" w:sz="0" w:space="0" w:color="auto"/>
            <w:bottom w:val="none" w:sz="0" w:space="0" w:color="auto"/>
            <w:right w:val="none" w:sz="0" w:space="0" w:color="auto"/>
          </w:divBdr>
        </w:div>
        <w:div w:id="1619293243">
          <w:marLeft w:val="0"/>
          <w:marRight w:val="0"/>
          <w:marTop w:val="0"/>
          <w:marBottom w:val="0"/>
          <w:divBdr>
            <w:top w:val="none" w:sz="0" w:space="0" w:color="auto"/>
            <w:left w:val="none" w:sz="0" w:space="0" w:color="auto"/>
            <w:bottom w:val="none" w:sz="0" w:space="0" w:color="auto"/>
            <w:right w:val="none" w:sz="0" w:space="0" w:color="auto"/>
          </w:divBdr>
        </w:div>
      </w:divsChild>
    </w:div>
    <w:div w:id="840966528">
      <w:bodyDiv w:val="1"/>
      <w:marLeft w:val="0"/>
      <w:marRight w:val="0"/>
      <w:marTop w:val="0"/>
      <w:marBottom w:val="0"/>
      <w:divBdr>
        <w:top w:val="none" w:sz="0" w:space="0" w:color="auto"/>
        <w:left w:val="none" w:sz="0" w:space="0" w:color="auto"/>
        <w:bottom w:val="none" w:sz="0" w:space="0" w:color="auto"/>
        <w:right w:val="none" w:sz="0" w:space="0" w:color="auto"/>
      </w:divBdr>
    </w:div>
    <w:div w:id="846359499">
      <w:bodyDiv w:val="1"/>
      <w:marLeft w:val="0"/>
      <w:marRight w:val="0"/>
      <w:marTop w:val="0"/>
      <w:marBottom w:val="0"/>
      <w:divBdr>
        <w:top w:val="none" w:sz="0" w:space="0" w:color="auto"/>
        <w:left w:val="none" w:sz="0" w:space="0" w:color="auto"/>
        <w:bottom w:val="none" w:sz="0" w:space="0" w:color="auto"/>
        <w:right w:val="none" w:sz="0" w:space="0" w:color="auto"/>
      </w:divBdr>
    </w:div>
    <w:div w:id="854733971">
      <w:bodyDiv w:val="1"/>
      <w:marLeft w:val="0"/>
      <w:marRight w:val="0"/>
      <w:marTop w:val="0"/>
      <w:marBottom w:val="0"/>
      <w:divBdr>
        <w:top w:val="none" w:sz="0" w:space="0" w:color="auto"/>
        <w:left w:val="none" w:sz="0" w:space="0" w:color="auto"/>
        <w:bottom w:val="none" w:sz="0" w:space="0" w:color="auto"/>
        <w:right w:val="none" w:sz="0" w:space="0" w:color="auto"/>
      </w:divBdr>
    </w:div>
    <w:div w:id="874195221">
      <w:bodyDiv w:val="1"/>
      <w:marLeft w:val="0"/>
      <w:marRight w:val="0"/>
      <w:marTop w:val="0"/>
      <w:marBottom w:val="0"/>
      <w:divBdr>
        <w:top w:val="none" w:sz="0" w:space="0" w:color="auto"/>
        <w:left w:val="none" w:sz="0" w:space="0" w:color="auto"/>
        <w:bottom w:val="none" w:sz="0" w:space="0" w:color="auto"/>
        <w:right w:val="none" w:sz="0" w:space="0" w:color="auto"/>
      </w:divBdr>
      <w:divsChild>
        <w:div w:id="775096795">
          <w:marLeft w:val="0"/>
          <w:marRight w:val="0"/>
          <w:marTop w:val="0"/>
          <w:marBottom w:val="0"/>
          <w:divBdr>
            <w:top w:val="none" w:sz="0" w:space="0" w:color="auto"/>
            <w:left w:val="none" w:sz="0" w:space="0" w:color="auto"/>
            <w:bottom w:val="none" w:sz="0" w:space="0" w:color="auto"/>
            <w:right w:val="none" w:sz="0" w:space="0" w:color="auto"/>
          </w:divBdr>
        </w:div>
        <w:div w:id="637149038">
          <w:marLeft w:val="0"/>
          <w:marRight w:val="0"/>
          <w:marTop w:val="0"/>
          <w:marBottom w:val="0"/>
          <w:divBdr>
            <w:top w:val="none" w:sz="0" w:space="0" w:color="auto"/>
            <w:left w:val="none" w:sz="0" w:space="0" w:color="auto"/>
            <w:bottom w:val="none" w:sz="0" w:space="0" w:color="auto"/>
            <w:right w:val="none" w:sz="0" w:space="0" w:color="auto"/>
          </w:divBdr>
        </w:div>
        <w:div w:id="1649748725">
          <w:marLeft w:val="0"/>
          <w:marRight w:val="0"/>
          <w:marTop w:val="0"/>
          <w:marBottom w:val="0"/>
          <w:divBdr>
            <w:top w:val="none" w:sz="0" w:space="0" w:color="auto"/>
            <w:left w:val="none" w:sz="0" w:space="0" w:color="auto"/>
            <w:bottom w:val="none" w:sz="0" w:space="0" w:color="auto"/>
            <w:right w:val="none" w:sz="0" w:space="0" w:color="auto"/>
          </w:divBdr>
        </w:div>
        <w:div w:id="530848094">
          <w:marLeft w:val="0"/>
          <w:marRight w:val="0"/>
          <w:marTop w:val="0"/>
          <w:marBottom w:val="0"/>
          <w:divBdr>
            <w:top w:val="none" w:sz="0" w:space="0" w:color="auto"/>
            <w:left w:val="none" w:sz="0" w:space="0" w:color="auto"/>
            <w:bottom w:val="none" w:sz="0" w:space="0" w:color="auto"/>
            <w:right w:val="none" w:sz="0" w:space="0" w:color="auto"/>
          </w:divBdr>
        </w:div>
        <w:div w:id="1112046475">
          <w:marLeft w:val="0"/>
          <w:marRight w:val="0"/>
          <w:marTop w:val="0"/>
          <w:marBottom w:val="0"/>
          <w:divBdr>
            <w:top w:val="none" w:sz="0" w:space="0" w:color="auto"/>
            <w:left w:val="none" w:sz="0" w:space="0" w:color="auto"/>
            <w:bottom w:val="none" w:sz="0" w:space="0" w:color="auto"/>
            <w:right w:val="none" w:sz="0" w:space="0" w:color="auto"/>
          </w:divBdr>
        </w:div>
        <w:div w:id="921917654">
          <w:marLeft w:val="0"/>
          <w:marRight w:val="0"/>
          <w:marTop w:val="0"/>
          <w:marBottom w:val="0"/>
          <w:divBdr>
            <w:top w:val="none" w:sz="0" w:space="0" w:color="auto"/>
            <w:left w:val="none" w:sz="0" w:space="0" w:color="auto"/>
            <w:bottom w:val="none" w:sz="0" w:space="0" w:color="auto"/>
            <w:right w:val="none" w:sz="0" w:space="0" w:color="auto"/>
          </w:divBdr>
        </w:div>
        <w:div w:id="480729356">
          <w:marLeft w:val="0"/>
          <w:marRight w:val="0"/>
          <w:marTop w:val="0"/>
          <w:marBottom w:val="0"/>
          <w:divBdr>
            <w:top w:val="none" w:sz="0" w:space="0" w:color="auto"/>
            <w:left w:val="none" w:sz="0" w:space="0" w:color="auto"/>
            <w:bottom w:val="none" w:sz="0" w:space="0" w:color="auto"/>
            <w:right w:val="none" w:sz="0" w:space="0" w:color="auto"/>
          </w:divBdr>
        </w:div>
        <w:div w:id="822039675">
          <w:marLeft w:val="0"/>
          <w:marRight w:val="0"/>
          <w:marTop w:val="0"/>
          <w:marBottom w:val="0"/>
          <w:divBdr>
            <w:top w:val="none" w:sz="0" w:space="0" w:color="auto"/>
            <w:left w:val="none" w:sz="0" w:space="0" w:color="auto"/>
            <w:bottom w:val="none" w:sz="0" w:space="0" w:color="auto"/>
            <w:right w:val="none" w:sz="0" w:space="0" w:color="auto"/>
          </w:divBdr>
        </w:div>
        <w:div w:id="552617180">
          <w:marLeft w:val="0"/>
          <w:marRight w:val="0"/>
          <w:marTop w:val="0"/>
          <w:marBottom w:val="0"/>
          <w:divBdr>
            <w:top w:val="none" w:sz="0" w:space="0" w:color="auto"/>
            <w:left w:val="none" w:sz="0" w:space="0" w:color="auto"/>
            <w:bottom w:val="none" w:sz="0" w:space="0" w:color="auto"/>
            <w:right w:val="none" w:sz="0" w:space="0" w:color="auto"/>
          </w:divBdr>
        </w:div>
        <w:div w:id="1130903040">
          <w:marLeft w:val="0"/>
          <w:marRight w:val="0"/>
          <w:marTop w:val="0"/>
          <w:marBottom w:val="0"/>
          <w:divBdr>
            <w:top w:val="none" w:sz="0" w:space="0" w:color="auto"/>
            <w:left w:val="none" w:sz="0" w:space="0" w:color="auto"/>
            <w:bottom w:val="none" w:sz="0" w:space="0" w:color="auto"/>
            <w:right w:val="none" w:sz="0" w:space="0" w:color="auto"/>
          </w:divBdr>
        </w:div>
        <w:div w:id="1114440621">
          <w:marLeft w:val="0"/>
          <w:marRight w:val="0"/>
          <w:marTop w:val="0"/>
          <w:marBottom w:val="0"/>
          <w:divBdr>
            <w:top w:val="none" w:sz="0" w:space="0" w:color="auto"/>
            <w:left w:val="none" w:sz="0" w:space="0" w:color="auto"/>
            <w:bottom w:val="none" w:sz="0" w:space="0" w:color="auto"/>
            <w:right w:val="none" w:sz="0" w:space="0" w:color="auto"/>
          </w:divBdr>
        </w:div>
        <w:div w:id="340201922">
          <w:marLeft w:val="0"/>
          <w:marRight w:val="0"/>
          <w:marTop w:val="0"/>
          <w:marBottom w:val="0"/>
          <w:divBdr>
            <w:top w:val="none" w:sz="0" w:space="0" w:color="auto"/>
            <w:left w:val="none" w:sz="0" w:space="0" w:color="auto"/>
            <w:bottom w:val="none" w:sz="0" w:space="0" w:color="auto"/>
            <w:right w:val="none" w:sz="0" w:space="0" w:color="auto"/>
          </w:divBdr>
        </w:div>
        <w:div w:id="1067076234">
          <w:marLeft w:val="0"/>
          <w:marRight w:val="0"/>
          <w:marTop w:val="0"/>
          <w:marBottom w:val="0"/>
          <w:divBdr>
            <w:top w:val="none" w:sz="0" w:space="0" w:color="auto"/>
            <w:left w:val="none" w:sz="0" w:space="0" w:color="auto"/>
            <w:bottom w:val="none" w:sz="0" w:space="0" w:color="auto"/>
            <w:right w:val="none" w:sz="0" w:space="0" w:color="auto"/>
          </w:divBdr>
        </w:div>
        <w:div w:id="1033118178">
          <w:marLeft w:val="0"/>
          <w:marRight w:val="0"/>
          <w:marTop w:val="0"/>
          <w:marBottom w:val="0"/>
          <w:divBdr>
            <w:top w:val="none" w:sz="0" w:space="0" w:color="auto"/>
            <w:left w:val="none" w:sz="0" w:space="0" w:color="auto"/>
            <w:bottom w:val="none" w:sz="0" w:space="0" w:color="auto"/>
            <w:right w:val="none" w:sz="0" w:space="0" w:color="auto"/>
          </w:divBdr>
        </w:div>
        <w:div w:id="1733456553">
          <w:marLeft w:val="0"/>
          <w:marRight w:val="0"/>
          <w:marTop w:val="0"/>
          <w:marBottom w:val="0"/>
          <w:divBdr>
            <w:top w:val="none" w:sz="0" w:space="0" w:color="auto"/>
            <w:left w:val="none" w:sz="0" w:space="0" w:color="auto"/>
            <w:bottom w:val="none" w:sz="0" w:space="0" w:color="auto"/>
            <w:right w:val="none" w:sz="0" w:space="0" w:color="auto"/>
          </w:divBdr>
        </w:div>
        <w:div w:id="1661080359">
          <w:marLeft w:val="0"/>
          <w:marRight w:val="0"/>
          <w:marTop w:val="0"/>
          <w:marBottom w:val="0"/>
          <w:divBdr>
            <w:top w:val="none" w:sz="0" w:space="0" w:color="auto"/>
            <w:left w:val="none" w:sz="0" w:space="0" w:color="auto"/>
            <w:bottom w:val="none" w:sz="0" w:space="0" w:color="auto"/>
            <w:right w:val="none" w:sz="0" w:space="0" w:color="auto"/>
          </w:divBdr>
        </w:div>
        <w:div w:id="1217662469">
          <w:marLeft w:val="0"/>
          <w:marRight w:val="0"/>
          <w:marTop w:val="0"/>
          <w:marBottom w:val="0"/>
          <w:divBdr>
            <w:top w:val="none" w:sz="0" w:space="0" w:color="auto"/>
            <w:left w:val="none" w:sz="0" w:space="0" w:color="auto"/>
            <w:bottom w:val="none" w:sz="0" w:space="0" w:color="auto"/>
            <w:right w:val="none" w:sz="0" w:space="0" w:color="auto"/>
          </w:divBdr>
        </w:div>
        <w:div w:id="1905677314">
          <w:marLeft w:val="0"/>
          <w:marRight w:val="0"/>
          <w:marTop w:val="0"/>
          <w:marBottom w:val="0"/>
          <w:divBdr>
            <w:top w:val="none" w:sz="0" w:space="0" w:color="auto"/>
            <w:left w:val="none" w:sz="0" w:space="0" w:color="auto"/>
            <w:bottom w:val="none" w:sz="0" w:space="0" w:color="auto"/>
            <w:right w:val="none" w:sz="0" w:space="0" w:color="auto"/>
          </w:divBdr>
        </w:div>
        <w:div w:id="1601790482">
          <w:marLeft w:val="0"/>
          <w:marRight w:val="0"/>
          <w:marTop w:val="0"/>
          <w:marBottom w:val="0"/>
          <w:divBdr>
            <w:top w:val="none" w:sz="0" w:space="0" w:color="auto"/>
            <w:left w:val="none" w:sz="0" w:space="0" w:color="auto"/>
            <w:bottom w:val="none" w:sz="0" w:space="0" w:color="auto"/>
            <w:right w:val="none" w:sz="0" w:space="0" w:color="auto"/>
          </w:divBdr>
        </w:div>
        <w:div w:id="2037536158">
          <w:marLeft w:val="0"/>
          <w:marRight w:val="0"/>
          <w:marTop w:val="0"/>
          <w:marBottom w:val="0"/>
          <w:divBdr>
            <w:top w:val="none" w:sz="0" w:space="0" w:color="auto"/>
            <w:left w:val="none" w:sz="0" w:space="0" w:color="auto"/>
            <w:bottom w:val="none" w:sz="0" w:space="0" w:color="auto"/>
            <w:right w:val="none" w:sz="0" w:space="0" w:color="auto"/>
          </w:divBdr>
        </w:div>
        <w:div w:id="805972782">
          <w:marLeft w:val="0"/>
          <w:marRight w:val="0"/>
          <w:marTop w:val="0"/>
          <w:marBottom w:val="0"/>
          <w:divBdr>
            <w:top w:val="none" w:sz="0" w:space="0" w:color="auto"/>
            <w:left w:val="none" w:sz="0" w:space="0" w:color="auto"/>
            <w:bottom w:val="none" w:sz="0" w:space="0" w:color="auto"/>
            <w:right w:val="none" w:sz="0" w:space="0" w:color="auto"/>
          </w:divBdr>
        </w:div>
        <w:div w:id="127866261">
          <w:marLeft w:val="0"/>
          <w:marRight w:val="0"/>
          <w:marTop w:val="0"/>
          <w:marBottom w:val="0"/>
          <w:divBdr>
            <w:top w:val="none" w:sz="0" w:space="0" w:color="auto"/>
            <w:left w:val="none" w:sz="0" w:space="0" w:color="auto"/>
            <w:bottom w:val="none" w:sz="0" w:space="0" w:color="auto"/>
            <w:right w:val="none" w:sz="0" w:space="0" w:color="auto"/>
          </w:divBdr>
        </w:div>
        <w:div w:id="213322635">
          <w:marLeft w:val="0"/>
          <w:marRight w:val="0"/>
          <w:marTop w:val="0"/>
          <w:marBottom w:val="0"/>
          <w:divBdr>
            <w:top w:val="none" w:sz="0" w:space="0" w:color="auto"/>
            <w:left w:val="none" w:sz="0" w:space="0" w:color="auto"/>
            <w:bottom w:val="none" w:sz="0" w:space="0" w:color="auto"/>
            <w:right w:val="none" w:sz="0" w:space="0" w:color="auto"/>
          </w:divBdr>
        </w:div>
        <w:div w:id="1385183172">
          <w:marLeft w:val="0"/>
          <w:marRight w:val="0"/>
          <w:marTop w:val="0"/>
          <w:marBottom w:val="0"/>
          <w:divBdr>
            <w:top w:val="none" w:sz="0" w:space="0" w:color="auto"/>
            <w:left w:val="none" w:sz="0" w:space="0" w:color="auto"/>
            <w:bottom w:val="none" w:sz="0" w:space="0" w:color="auto"/>
            <w:right w:val="none" w:sz="0" w:space="0" w:color="auto"/>
          </w:divBdr>
        </w:div>
        <w:div w:id="2022317366">
          <w:marLeft w:val="0"/>
          <w:marRight w:val="0"/>
          <w:marTop w:val="0"/>
          <w:marBottom w:val="0"/>
          <w:divBdr>
            <w:top w:val="none" w:sz="0" w:space="0" w:color="auto"/>
            <w:left w:val="none" w:sz="0" w:space="0" w:color="auto"/>
            <w:bottom w:val="none" w:sz="0" w:space="0" w:color="auto"/>
            <w:right w:val="none" w:sz="0" w:space="0" w:color="auto"/>
          </w:divBdr>
        </w:div>
        <w:div w:id="582839727">
          <w:marLeft w:val="0"/>
          <w:marRight w:val="0"/>
          <w:marTop w:val="0"/>
          <w:marBottom w:val="0"/>
          <w:divBdr>
            <w:top w:val="none" w:sz="0" w:space="0" w:color="auto"/>
            <w:left w:val="none" w:sz="0" w:space="0" w:color="auto"/>
            <w:bottom w:val="none" w:sz="0" w:space="0" w:color="auto"/>
            <w:right w:val="none" w:sz="0" w:space="0" w:color="auto"/>
          </w:divBdr>
        </w:div>
        <w:div w:id="146433830">
          <w:marLeft w:val="0"/>
          <w:marRight w:val="0"/>
          <w:marTop w:val="0"/>
          <w:marBottom w:val="0"/>
          <w:divBdr>
            <w:top w:val="none" w:sz="0" w:space="0" w:color="auto"/>
            <w:left w:val="none" w:sz="0" w:space="0" w:color="auto"/>
            <w:bottom w:val="none" w:sz="0" w:space="0" w:color="auto"/>
            <w:right w:val="none" w:sz="0" w:space="0" w:color="auto"/>
          </w:divBdr>
        </w:div>
        <w:div w:id="1390105142">
          <w:marLeft w:val="0"/>
          <w:marRight w:val="0"/>
          <w:marTop w:val="0"/>
          <w:marBottom w:val="0"/>
          <w:divBdr>
            <w:top w:val="none" w:sz="0" w:space="0" w:color="auto"/>
            <w:left w:val="none" w:sz="0" w:space="0" w:color="auto"/>
            <w:bottom w:val="none" w:sz="0" w:space="0" w:color="auto"/>
            <w:right w:val="none" w:sz="0" w:space="0" w:color="auto"/>
          </w:divBdr>
        </w:div>
        <w:div w:id="1876850679">
          <w:marLeft w:val="0"/>
          <w:marRight w:val="0"/>
          <w:marTop w:val="0"/>
          <w:marBottom w:val="0"/>
          <w:divBdr>
            <w:top w:val="none" w:sz="0" w:space="0" w:color="auto"/>
            <w:left w:val="none" w:sz="0" w:space="0" w:color="auto"/>
            <w:bottom w:val="none" w:sz="0" w:space="0" w:color="auto"/>
            <w:right w:val="none" w:sz="0" w:space="0" w:color="auto"/>
          </w:divBdr>
        </w:div>
        <w:div w:id="1961954860">
          <w:marLeft w:val="0"/>
          <w:marRight w:val="0"/>
          <w:marTop w:val="0"/>
          <w:marBottom w:val="0"/>
          <w:divBdr>
            <w:top w:val="none" w:sz="0" w:space="0" w:color="auto"/>
            <w:left w:val="none" w:sz="0" w:space="0" w:color="auto"/>
            <w:bottom w:val="none" w:sz="0" w:space="0" w:color="auto"/>
            <w:right w:val="none" w:sz="0" w:space="0" w:color="auto"/>
          </w:divBdr>
        </w:div>
        <w:div w:id="766778353">
          <w:marLeft w:val="0"/>
          <w:marRight w:val="0"/>
          <w:marTop w:val="0"/>
          <w:marBottom w:val="0"/>
          <w:divBdr>
            <w:top w:val="none" w:sz="0" w:space="0" w:color="auto"/>
            <w:left w:val="none" w:sz="0" w:space="0" w:color="auto"/>
            <w:bottom w:val="none" w:sz="0" w:space="0" w:color="auto"/>
            <w:right w:val="none" w:sz="0" w:space="0" w:color="auto"/>
          </w:divBdr>
        </w:div>
        <w:div w:id="166139487">
          <w:marLeft w:val="0"/>
          <w:marRight w:val="0"/>
          <w:marTop w:val="0"/>
          <w:marBottom w:val="0"/>
          <w:divBdr>
            <w:top w:val="none" w:sz="0" w:space="0" w:color="auto"/>
            <w:left w:val="none" w:sz="0" w:space="0" w:color="auto"/>
            <w:bottom w:val="none" w:sz="0" w:space="0" w:color="auto"/>
            <w:right w:val="none" w:sz="0" w:space="0" w:color="auto"/>
          </w:divBdr>
        </w:div>
        <w:div w:id="1051736458">
          <w:marLeft w:val="0"/>
          <w:marRight w:val="0"/>
          <w:marTop w:val="0"/>
          <w:marBottom w:val="0"/>
          <w:divBdr>
            <w:top w:val="none" w:sz="0" w:space="0" w:color="auto"/>
            <w:left w:val="none" w:sz="0" w:space="0" w:color="auto"/>
            <w:bottom w:val="none" w:sz="0" w:space="0" w:color="auto"/>
            <w:right w:val="none" w:sz="0" w:space="0" w:color="auto"/>
          </w:divBdr>
        </w:div>
        <w:div w:id="1954246289">
          <w:marLeft w:val="0"/>
          <w:marRight w:val="0"/>
          <w:marTop w:val="0"/>
          <w:marBottom w:val="0"/>
          <w:divBdr>
            <w:top w:val="none" w:sz="0" w:space="0" w:color="auto"/>
            <w:left w:val="none" w:sz="0" w:space="0" w:color="auto"/>
            <w:bottom w:val="none" w:sz="0" w:space="0" w:color="auto"/>
            <w:right w:val="none" w:sz="0" w:space="0" w:color="auto"/>
          </w:divBdr>
        </w:div>
        <w:div w:id="1314481448">
          <w:marLeft w:val="0"/>
          <w:marRight w:val="0"/>
          <w:marTop w:val="0"/>
          <w:marBottom w:val="0"/>
          <w:divBdr>
            <w:top w:val="none" w:sz="0" w:space="0" w:color="auto"/>
            <w:left w:val="none" w:sz="0" w:space="0" w:color="auto"/>
            <w:bottom w:val="none" w:sz="0" w:space="0" w:color="auto"/>
            <w:right w:val="none" w:sz="0" w:space="0" w:color="auto"/>
          </w:divBdr>
        </w:div>
        <w:div w:id="1657145059">
          <w:marLeft w:val="0"/>
          <w:marRight w:val="0"/>
          <w:marTop w:val="0"/>
          <w:marBottom w:val="0"/>
          <w:divBdr>
            <w:top w:val="none" w:sz="0" w:space="0" w:color="auto"/>
            <w:left w:val="none" w:sz="0" w:space="0" w:color="auto"/>
            <w:bottom w:val="none" w:sz="0" w:space="0" w:color="auto"/>
            <w:right w:val="none" w:sz="0" w:space="0" w:color="auto"/>
          </w:divBdr>
        </w:div>
        <w:div w:id="942304980">
          <w:marLeft w:val="0"/>
          <w:marRight w:val="0"/>
          <w:marTop w:val="0"/>
          <w:marBottom w:val="0"/>
          <w:divBdr>
            <w:top w:val="none" w:sz="0" w:space="0" w:color="auto"/>
            <w:left w:val="none" w:sz="0" w:space="0" w:color="auto"/>
            <w:bottom w:val="none" w:sz="0" w:space="0" w:color="auto"/>
            <w:right w:val="none" w:sz="0" w:space="0" w:color="auto"/>
          </w:divBdr>
        </w:div>
        <w:div w:id="1505244951">
          <w:marLeft w:val="0"/>
          <w:marRight w:val="0"/>
          <w:marTop w:val="0"/>
          <w:marBottom w:val="0"/>
          <w:divBdr>
            <w:top w:val="none" w:sz="0" w:space="0" w:color="auto"/>
            <w:left w:val="none" w:sz="0" w:space="0" w:color="auto"/>
            <w:bottom w:val="none" w:sz="0" w:space="0" w:color="auto"/>
            <w:right w:val="none" w:sz="0" w:space="0" w:color="auto"/>
          </w:divBdr>
        </w:div>
        <w:div w:id="2021082345">
          <w:marLeft w:val="0"/>
          <w:marRight w:val="0"/>
          <w:marTop w:val="0"/>
          <w:marBottom w:val="0"/>
          <w:divBdr>
            <w:top w:val="none" w:sz="0" w:space="0" w:color="auto"/>
            <w:left w:val="none" w:sz="0" w:space="0" w:color="auto"/>
            <w:bottom w:val="none" w:sz="0" w:space="0" w:color="auto"/>
            <w:right w:val="none" w:sz="0" w:space="0" w:color="auto"/>
          </w:divBdr>
        </w:div>
        <w:div w:id="1159074311">
          <w:marLeft w:val="0"/>
          <w:marRight w:val="0"/>
          <w:marTop w:val="0"/>
          <w:marBottom w:val="0"/>
          <w:divBdr>
            <w:top w:val="none" w:sz="0" w:space="0" w:color="auto"/>
            <w:left w:val="none" w:sz="0" w:space="0" w:color="auto"/>
            <w:bottom w:val="none" w:sz="0" w:space="0" w:color="auto"/>
            <w:right w:val="none" w:sz="0" w:space="0" w:color="auto"/>
          </w:divBdr>
        </w:div>
        <w:div w:id="633485660">
          <w:marLeft w:val="0"/>
          <w:marRight w:val="0"/>
          <w:marTop w:val="0"/>
          <w:marBottom w:val="0"/>
          <w:divBdr>
            <w:top w:val="none" w:sz="0" w:space="0" w:color="auto"/>
            <w:left w:val="none" w:sz="0" w:space="0" w:color="auto"/>
            <w:bottom w:val="none" w:sz="0" w:space="0" w:color="auto"/>
            <w:right w:val="none" w:sz="0" w:space="0" w:color="auto"/>
          </w:divBdr>
        </w:div>
        <w:div w:id="537669849">
          <w:marLeft w:val="0"/>
          <w:marRight w:val="0"/>
          <w:marTop w:val="0"/>
          <w:marBottom w:val="0"/>
          <w:divBdr>
            <w:top w:val="none" w:sz="0" w:space="0" w:color="auto"/>
            <w:left w:val="none" w:sz="0" w:space="0" w:color="auto"/>
            <w:bottom w:val="none" w:sz="0" w:space="0" w:color="auto"/>
            <w:right w:val="none" w:sz="0" w:space="0" w:color="auto"/>
          </w:divBdr>
        </w:div>
        <w:div w:id="40249131">
          <w:marLeft w:val="0"/>
          <w:marRight w:val="0"/>
          <w:marTop w:val="0"/>
          <w:marBottom w:val="0"/>
          <w:divBdr>
            <w:top w:val="none" w:sz="0" w:space="0" w:color="auto"/>
            <w:left w:val="none" w:sz="0" w:space="0" w:color="auto"/>
            <w:bottom w:val="none" w:sz="0" w:space="0" w:color="auto"/>
            <w:right w:val="none" w:sz="0" w:space="0" w:color="auto"/>
          </w:divBdr>
        </w:div>
        <w:div w:id="831677456">
          <w:marLeft w:val="0"/>
          <w:marRight w:val="0"/>
          <w:marTop w:val="0"/>
          <w:marBottom w:val="0"/>
          <w:divBdr>
            <w:top w:val="none" w:sz="0" w:space="0" w:color="auto"/>
            <w:left w:val="none" w:sz="0" w:space="0" w:color="auto"/>
            <w:bottom w:val="none" w:sz="0" w:space="0" w:color="auto"/>
            <w:right w:val="none" w:sz="0" w:space="0" w:color="auto"/>
          </w:divBdr>
        </w:div>
        <w:div w:id="1902406307">
          <w:marLeft w:val="0"/>
          <w:marRight w:val="0"/>
          <w:marTop w:val="0"/>
          <w:marBottom w:val="0"/>
          <w:divBdr>
            <w:top w:val="none" w:sz="0" w:space="0" w:color="auto"/>
            <w:left w:val="none" w:sz="0" w:space="0" w:color="auto"/>
            <w:bottom w:val="none" w:sz="0" w:space="0" w:color="auto"/>
            <w:right w:val="none" w:sz="0" w:space="0" w:color="auto"/>
          </w:divBdr>
        </w:div>
        <w:div w:id="579606271">
          <w:marLeft w:val="0"/>
          <w:marRight w:val="0"/>
          <w:marTop w:val="0"/>
          <w:marBottom w:val="0"/>
          <w:divBdr>
            <w:top w:val="none" w:sz="0" w:space="0" w:color="auto"/>
            <w:left w:val="none" w:sz="0" w:space="0" w:color="auto"/>
            <w:bottom w:val="none" w:sz="0" w:space="0" w:color="auto"/>
            <w:right w:val="none" w:sz="0" w:space="0" w:color="auto"/>
          </w:divBdr>
        </w:div>
        <w:div w:id="1219437247">
          <w:marLeft w:val="0"/>
          <w:marRight w:val="0"/>
          <w:marTop w:val="0"/>
          <w:marBottom w:val="0"/>
          <w:divBdr>
            <w:top w:val="none" w:sz="0" w:space="0" w:color="auto"/>
            <w:left w:val="none" w:sz="0" w:space="0" w:color="auto"/>
            <w:bottom w:val="none" w:sz="0" w:space="0" w:color="auto"/>
            <w:right w:val="none" w:sz="0" w:space="0" w:color="auto"/>
          </w:divBdr>
        </w:div>
        <w:div w:id="411971657">
          <w:marLeft w:val="0"/>
          <w:marRight w:val="0"/>
          <w:marTop w:val="0"/>
          <w:marBottom w:val="0"/>
          <w:divBdr>
            <w:top w:val="none" w:sz="0" w:space="0" w:color="auto"/>
            <w:left w:val="none" w:sz="0" w:space="0" w:color="auto"/>
            <w:bottom w:val="none" w:sz="0" w:space="0" w:color="auto"/>
            <w:right w:val="none" w:sz="0" w:space="0" w:color="auto"/>
          </w:divBdr>
        </w:div>
        <w:div w:id="1873496552">
          <w:marLeft w:val="0"/>
          <w:marRight w:val="0"/>
          <w:marTop w:val="0"/>
          <w:marBottom w:val="0"/>
          <w:divBdr>
            <w:top w:val="none" w:sz="0" w:space="0" w:color="auto"/>
            <w:left w:val="none" w:sz="0" w:space="0" w:color="auto"/>
            <w:bottom w:val="none" w:sz="0" w:space="0" w:color="auto"/>
            <w:right w:val="none" w:sz="0" w:space="0" w:color="auto"/>
          </w:divBdr>
        </w:div>
        <w:div w:id="1704552961">
          <w:marLeft w:val="0"/>
          <w:marRight w:val="0"/>
          <w:marTop w:val="0"/>
          <w:marBottom w:val="0"/>
          <w:divBdr>
            <w:top w:val="none" w:sz="0" w:space="0" w:color="auto"/>
            <w:left w:val="none" w:sz="0" w:space="0" w:color="auto"/>
            <w:bottom w:val="none" w:sz="0" w:space="0" w:color="auto"/>
            <w:right w:val="none" w:sz="0" w:space="0" w:color="auto"/>
          </w:divBdr>
        </w:div>
        <w:div w:id="1590506311">
          <w:marLeft w:val="0"/>
          <w:marRight w:val="0"/>
          <w:marTop w:val="0"/>
          <w:marBottom w:val="0"/>
          <w:divBdr>
            <w:top w:val="none" w:sz="0" w:space="0" w:color="auto"/>
            <w:left w:val="none" w:sz="0" w:space="0" w:color="auto"/>
            <w:bottom w:val="none" w:sz="0" w:space="0" w:color="auto"/>
            <w:right w:val="none" w:sz="0" w:space="0" w:color="auto"/>
          </w:divBdr>
        </w:div>
        <w:div w:id="1372072777">
          <w:marLeft w:val="0"/>
          <w:marRight w:val="0"/>
          <w:marTop w:val="0"/>
          <w:marBottom w:val="0"/>
          <w:divBdr>
            <w:top w:val="none" w:sz="0" w:space="0" w:color="auto"/>
            <w:left w:val="none" w:sz="0" w:space="0" w:color="auto"/>
            <w:bottom w:val="none" w:sz="0" w:space="0" w:color="auto"/>
            <w:right w:val="none" w:sz="0" w:space="0" w:color="auto"/>
          </w:divBdr>
        </w:div>
        <w:div w:id="749930625">
          <w:marLeft w:val="0"/>
          <w:marRight w:val="0"/>
          <w:marTop w:val="0"/>
          <w:marBottom w:val="0"/>
          <w:divBdr>
            <w:top w:val="none" w:sz="0" w:space="0" w:color="auto"/>
            <w:left w:val="none" w:sz="0" w:space="0" w:color="auto"/>
            <w:bottom w:val="none" w:sz="0" w:space="0" w:color="auto"/>
            <w:right w:val="none" w:sz="0" w:space="0" w:color="auto"/>
          </w:divBdr>
        </w:div>
        <w:div w:id="1041519864">
          <w:marLeft w:val="0"/>
          <w:marRight w:val="0"/>
          <w:marTop w:val="0"/>
          <w:marBottom w:val="0"/>
          <w:divBdr>
            <w:top w:val="none" w:sz="0" w:space="0" w:color="auto"/>
            <w:left w:val="none" w:sz="0" w:space="0" w:color="auto"/>
            <w:bottom w:val="none" w:sz="0" w:space="0" w:color="auto"/>
            <w:right w:val="none" w:sz="0" w:space="0" w:color="auto"/>
          </w:divBdr>
        </w:div>
        <w:div w:id="1534075312">
          <w:marLeft w:val="0"/>
          <w:marRight w:val="0"/>
          <w:marTop w:val="0"/>
          <w:marBottom w:val="0"/>
          <w:divBdr>
            <w:top w:val="none" w:sz="0" w:space="0" w:color="auto"/>
            <w:left w:val="none" w:sz="0" w:space="0" w:color="auto"/>
            <w:bottom w:val="none" w:sz="0" w:space="0" w:color="auto"/>
            <w:right w:val="none" w:sz="0" w:space="0" w:color="auto"/>
          </w:divBdr>
        </w:div>
        <w:div w:id="1957953854">
          <w:marLeft w:val="0"/>
          <w:marRight w:val="0"/>
          <w:marTop w:val="0"/>
          <w:marBottom w:val="0"/>
          <w:divBdr>
            <w:top w:val="none" w:sz="0" w:space="0" w:color="auto"/>
            <w:left w:val="none" w:sz="0" w:space="0" w:color="auto"/>
            <w:bottom w:val="none" w:sz="0" w:space="0" w:color="auto"/>
            <w:right w:val="none" w:sz="0" w:space="0" w:color="auto"/>
          </w:divBdr>
        </w:div>
        <w:div w:id="1052269486">
          <w:marLeft w:val="0"/>
          <w:marRight w:val="0"/>
          <w:marTop w:val="0"/>
          <w:marBottom w:val="0"/>
          <w:divBdr>
            <w:top w:val="none" w:sz="0" w:space="0" w:color="auto"/>
            <w:left w:val="none" w:sz="0" w:space="0" w:color="auto"/>
            <w:bottom w:val="none" w:sz="0" w:space="0" w:color="auto"/>
            <w:right w:val="none" w:sz="0" w:space="0" w:color="auto"/>
          </w:divBdr>
        </w:div>
        <w:div w:id="950742799">
          <w:marLeft w:val="0"/>
          <w:marRight w:val="0"/>
          <w:marTop w:val="0"/>
          <w:marBottom w:val="0"/>
          <w:divBdr>
            <w:top w:val="none" w:sz="0" w:space="0" w:color="auto"/>
            <w:left w:val="none" w:sz="0" w:space="0" w:color="auto"/>
            <w:bottom w:val="none" w:sz="0" w:space="0" w:color="auto"/>
            <w:right w:val="none" w:sz="0" w:space="0" w:color="auto"/>
          </w:divBdr>
        </w:div>
        <w:div w:id="2000306783">
          <w:marLeft w:val="0"/>
          <w:marRight w:val="0"/>
          <w:marTop w:val="0"/>
          <w:marBottom w:val="0"/>
          <w:divBdr>
            <w:top w:val="none" w:sz="0" w:space="0" w:color="auto"/>
            <w:left w:val="none" w:sz="0" w:space="0" w:color="auto"/>
            <w:bottom w:val="none" w:sz="0" w:space="0" w:color="auto"/>
            <w:right w:val="none" w:sz="0" w:space="0" w:color="auto"/>
          </w:divBdr>
        </w:div>
        <w:div w:id="1428698678">
          <w:marLeft w:val="0"/>
          <w:marRight w:val="0"/>
          <w:marTop w:val="0"/>
          <w:marBottom w:val="0"/>
          <w:divBdr>
            <w:top w:val="none" w:sz="0" w:space="0" w:color="auto"/>
            <w:left w:val="none" w:sz="0" w:space="0" w:color="auto"/>
            <w:bottom w:val="none" w:sz="0" w:space="0" w:color="auto"/>
            <w:right w:val="none" w:sz="0" w:space="0" w:color="auto"/>
          </w:divBdr>
        </w:div>
        <w:div w:id="1040863467">
          <w:marLeft w:val="0"/>
          <w:marRight w:val="0"/>
          <w:marTop w:val="0"/>
          <w:marBottom w:val="0"/>
          <w:divBdr>
            <w:top w:val="none" w:sz="0" w:space="0" w:color="auto"/>
            <w:left w:val="none" w:sz="0" w:space="0" w:color="auto"/>
            <w:bottom w:val="none" w:sz="0" w:space="0" w:color="auto"/>
            <w:right w:val="none" w:sz="0" w:space="0" w:color="auto"/>
          </w:divBdr>
        </w:div>
        <w:div w:id="1628313070">
          <w:marLeft w:val="0"/>
          <w:marRight w:val="0"/>
          <w:marTop w:val="0"/>
          <w:marBottom w:val="0"/>
          <w:divBdr>
            <w:top w:val="none" w:sz="0" w:space="0" w:color="auto"/>
            <w:left w:val="none" w:sz="0" w:space="0" w:color="auto"/>
            <w:bottom w:val="none" w:sz="0" w:space="0" w:color="auto"/>
            <w:right w:val="none" w:sz="0" w:space="0" w:color="auto"/>
          </w:divBdr>
        </w:div>
        <w:div w:id="1755779010">
          <w:marLeft w:val="0"/>
          <w:marRight w:val="0"/>
          <w:marTop w:val="0"/>
          <w:marBottom w:val="0"/>
          <w:divBdr>
            <w:top w:val="none" w:sz="0" w:space="0" w:color="auto"/>
            <w:left w:val="none" w:sz="0" w:space="0" w:color="auto"/>
            <w:bottom w:val="none" w:sz="0" w:space="0" w:color="auto"/>
            <w:right w:val="none" w:sz="0" w:space="0" w:color="auto"/>
          </w:divBdr>
        </w:div>
        <w:div w:id="420876877">
          <w:marLeft w:val="0"/>
          <w:marRight w:val="0"/>
          <w:marTop w:val="0"/>
          <w:marBottom w:val="0"/>
          <w:divBdr>
            <w:top w:val="none" w:sz="0" w:space="0" w:color="auto"/>
            <w:left w:val="none" w:sz="0" w:space="0" w:color="auto"/>
            <w:bottom w:val="none" w:sz="0" w:space="0" w:color="auto"/>
            <w:right w:val="none" w:sz="0" w:space="0" w:color="auto"/>
          </w:divBdr>
        </w:div>
      </w:divsChild>
    </w:div>
    <w:div w:id="999429493">
      <w:bodyDiv w:val="1"/>
      <w:marLeft w:val="0"/>
      <w:marRight w:val="0"/>
      <w:marTop w:val="0"/>
      <w:marBottom w:val="0"/>
      <w:divBdr>
        <w:top w:val="none" w:sz="0" w:space="0" w:color="auto"/>
        <w:left w:val="none" w:sz="0" w:space="0" w:color="auto"/>
        <w:bottom w:val="none" w:sz="0" w:space="0" w:color="auto"/>
        <w:right w:val="none" w:sz="0" w:space="0" w:color="auto"/>
      </w:divBdr>
    </w:div>
    <w:div w:id="999962405">
      <w:bodyDiv w:val="1"/>
      <w:marLeft w:val="0"/>
      <w:marRight w:val="0"/>
      <w:marTop w:val="0"/>
      <w:marBottom w:val="0"/>
      <w:divBdr>
        <w:top w:val="none" w:sz="0" w:space="0" w:color="auto"/>
        <w:left w:val="none" w:sz="0" w:space="0" w:color="auto"/>
        <w:bottom w:val="none" w:sz="0" w:space="0" w:color="auto"/>
        <w:right w:val="none" w:sz="0" w:space="0" w:color="auto"/>
      </w:divBdr>
    </w:div>
    <w:div w:id="1098283954">
      <w:bodyDiv w:val="1"/>
      <w:marLeft w:val="0"/>
      <w:marRight w:val="0"/>
      <w:marTop w:val="0"/>
      <w:marBottom w:val="0"/>
      <w:divBdr>
        <w:top w:val="none" w:sz="0" w:space="0" w:color="auto"/>
        <w:left w:val="none" w:sz="0" w:space="0" w:color="auto"/>
        <w:bottom w:val="none" w:sz="0" w:space="0" w:color="auto"/>
        <w:right w:val="none" w:sz="0" w:space="0" w:color="auto"/>
      </w:divBdr>
    </w:div>
    <w:div w:id="1106534437">
      <w:bodyDiv w:val="1"/>
      <w:marLeft w:val="0"/>
      <w:marRight w:val="0"/>
      <w:marTop w:val="0"/>
      <w:marBottom w:val="0"/>
      <w:divBdr>
        <w:top w:val="none" w:sz="0" w:space="0" w:color="auto"/>
        <w:left w:val="none" w:sz="0" w:space="0" w:color="auto"/>
        <w:bottom w:val="none" w:sz="0" w:space="0" w:color="auto"/>
        <w:right w:val="none" w:sz="0" w:space="0" w:color="auto"/>
      </w:divBdr>
    </w:div>
    <w:div w:id="1138451064">
      <w:bodyDiv w:val="1"/>
      <w:marLeft w:val="0"/>
      <w:marRight w:val="0"/>
      <w:marTop w:val="0"/>
      <w:marBottom w:val="0"/>
      <w:divBdr>
        <w:top w:val="none" w:sz="0" w:space="0" w:color="auto"/>
        <w:left w:val="none" w:sz="0" w:space="0" w:color="auto"/>
        <w:bottom w:val="none" w:sz="0" w:space="0" w:color="auto"/>
        <w:right w:val="none" w:sz="0" w:space="0" w:color="auto"/>
      </w:divBdr>
    </w:div>
    <w:div w:id="1164316830">
      <w:bodyDiv w:val="1"/>
      <w:marLeft w:val="0"/>
      <w:marRight w:val="0"/>
      <w:marTop w:val="0"/>
      <w:marBottom w:val="0"/>
      <w:divBdr>
        <w:top w:val="none" w:sz="0" w:space="0" w:color="auto"/>
        <w:left w:val="none" w:sz="0" w:space="0" w:color="auto"/>
        <w:bottom w:val="none" w:sz="0" w:space="0" w:color="auto"/>
        <w:right w:val="none" w:sz="0" w:space="0" w:color="auto"/>
      </w:divBdr>
    </w:div>
    <w:div w:id="1202936228">
      <w:bodyDiv w:val="1"/>
      <w:marLeft w:val="0"/>
      <w:marRight w:val="0"/>
      <w:marTop w:val="0"/>
      <w:marBottom w:val="0"/>
      <w:divBdr>
        <w:top w:val="none" w:sz="0" w:space="0" w:color="auto"/>
        <w:left w:val="none" w:sz="0" w:space="0" w:color="auto"/>
        <w:bottom w:val="none" w:sz="0" w:space="0" w:color="auto"/>
        <w:right w:val="none" w:sz="0" w:space="0" w:color="auto"/>
      </w:divBdr>
    </w:div>
    <w:div w:id="1203052127">
      <w:bodyDiv w:val="1"/>
      <w:marLeft w:val="0"/>
      <w:marRight w:val="0"/>
      <w:marTop w:val="0"/>
      <w:marBottom w:val="0"/>
      <w:divBdr>
        <w:top w:val="none" w:sz="0" w:space="0" w:color="auto"/>
        <w:left w:val="none" w:sz="0" w:space="0" w:color="auto"/>
        <w:bottom w:val="none" w:sz="0" w:space="0" w:color="auto"/>
        <w:right w:val="none" w:sz="0" w:space="0" w:color="auto"/>
      </w:divBdr>
    </w:div>
    <w:div w:id="1213928385">
      <w:bodyDiv w:val="1"/>
      <w:marLeft w:val="0"/>
      <w:marRight w:val="0"/>
      <w:marTop w:val="0"/>
      <w:marBottom w:val="0"/>
      <w:divBdr>
        <w:top w:val="none" w:sz="0" w:space="0" w:color="auto"/>
        <w:left w:val="none" w:sz="0" w:space="0" w:color="auto"/>
        <w:bottom w:val="none" w:sz="0" w:space="0" w:color="auto"/>
        <w:right w:val="none" w:sz="0" w:space="0" w:color="auto"/>
      </w:divBdr>
    </w:div>
    <w:div w:id="1257054655">
      <w:bodyDiv w:val="1"/>
      <w:marLeft w:val="0"/>
      <w:marRight w:val="0"/>
      <w:marTop w:val="0"/>
      <w:marBottom w:val="0"/>
      <w:divBdr>
        <w:top w:val="none" w:sz="0" w:space="0" w:color="auto"/>
        <w:left w:val="none" w:sz="0" w:space="0" w:color="auto"/>
        <w:bottom w:val="none" w:sz="0" w:space="0" w:color="auto"/>
        <w:right w:val="none" w:sz="0" w:space="0" w:color="auto"/>
      </w:divBdr>
    </w:div>
    <w:div w:id="1342967692">
      <w:bodyDiv w:val="1"/>
      <w:marLeft w:val="0"/>
      <w:marRight w:val="0"/>
      <w:marTop w:val="0"/>
      <w:marBottom w:val="0"/>
      <w:divBdr>
        <w:top w:val="none" w:sz="0" w:space="0" w:color="auto"/>
        <w:left w:val="none" w:sz="0" w:space="0" w:color="auto"/>
        <w:bottom w:val="none" w:sz="0" w:space="0" w:color="auto"/>
        <w:right w:val="none" w:sz="0" w:space="0" w:color="auto"/>
      </w:divBdr>
    </w:div>
    <w:div w:id="1343973981">
      <w:bodyDiv w:val="1"/>
      <w:marLeft w:val="0"/>
      <w:marRight w:val="0"/>
      <w:marTop w:val="0"/>
      <w:marBottom w:val="0"/>
      <w:divBdr>
        <w:top w:val="none" w:sz="0" w:space="0" w:color="auto"/>
        <w:left w:val="none" w:sz="0" w:space="0" w:color="auto"/>
        <w:bottom w:val="none" w:sz="0" w:space="0" w:color="auto"/>
        <w:right w:val="none" w:sz="0" w:space="0" w:color="auto"/>
      </w:divBdr>
    </w:div>
    <w:div w:id="1414936041">
      <w:bodyDiv w:val="1"/>
      <w:marLeft w:val="0"/>
      <w:marRight w:val="0"/>
      <w:marTop w:val="0"/>
      <w:marBottom w:val="0"/>
      <w:divBdr>
        <w:top w:val="none" w:sz="0" w:space="0" w:color="auto"/>
        <w:left w:val="none" w:sz="0" w:space="0" w:color="auto"/>
        <w:bottom w:val="none" w:sz="0" w:space="0" w:color="auto"/>
        <w:right w:val="none" w:sz="0" w:space="0" w:color="auto"/>
      </w:divBdr>
      <w:divsChild>
        <w:div w:id="1738355640">
          <w:marLeft w:val="0"/>
          <w:marRight w:val="0"/>
          <w:marTop w:val="0"/>
          <w:marBottom w:val="0"/>
          <w:divBdr>
            <w:top w:val="none" w:sz="0" w:space="0" w:color="auto"/>
            <w:left w:val="none" w:sz="0" w:space="0" w:color="auto"/>
            <w:bottom w:val="none" w:sz="0" w:space="0" w:color="auto"/>
            <w:right w:val="none" w:sz="0" w:space="0" w:color="auto"/>
          </w:divBdr>
        </w:div>
        <w:div w:id="548150165">
          <w:marLeft w:val="0"/>
          <w:marRight w:val="0"/>
          <w:marTop w:val="0"/>
          <w:marBottom w:val="0"/>
          <w:divBdr>
            <w:top w:val="none" w:sz="0" w:space="0" w:color="auto"/>
            <w:left w:val="none" w:sz="0" w:space="0" w:color="auto"/>
            <w:bottom w:val="none" w:sz="0" w:space="0" w:color="auto"/>
            <w:right w:val="none" w:sz="0" w:space="0" w:color="auto"/>
          </w:divBdr>
        </w:div>
        <w:div w:id="910430553">
          <w:marLeft w:val="0"/>
          <w:marRight w:val="0"/>
          <w:marTop w:val="0"/>
          <w:marBottom w:val="0"/>
          <w:divBdr>
            <w:top w:val="none" w:sz="0" w:space="0" w:color="auto"/>
            <w:left w:val="none" w:sz="0" w:space="0" w:color="auto"/>
            <w:bottom w:val="none" w:sz="0" w:space="0" w:color="auto"/>
            <w:right w:val="none" w:sz="0" w:space="0" w:color="auto"/>
          </w:divBdr>
        </w:div>
        <w:div w:id="74060258">
          <w:marLeft w:val="0"/>
          <w:marRight w:val="0"/>
          <w:marTop w:val="0"/>
          <w:marBottom w:val="0"/>
          <w:divBdr>
            <w:top w:val="none" w:sz="0" w:space="0" w:color="auto"/>
            <w:left w:val="none" w:sz="0" w:space="0" w:color="auto"/>
            <w:bottom w:val="none" w:sz="0" w:space="0" w:color="auto"/>
            <w:right w:val="none" w:sz="0" w:space="0" w:color="auto"/>
          </w:divBdr>
        </w:div>
        <w:div w:id="608197843">
          <w:marLeft w:val="0"/>
          <w:marRight w:val="0"/>
          <w:marTop w:val="0"/>
          <w:marBottom w:val="0"/>
          <w:divBdr>
            <w:top w:val="none" w:sz="0" w:space="0" w:color="auto"/>
            <w:left w:val="none" w:sz="0" w:space="0" w:color="auto"/>
            <w:bottom w:val="none" w:sz="0" w:space="0" w:color="auto"/>
            <w:right w:val="none" w:sz="0" w:space="0" w:color="auto"/>
          </w:divBdr>
        </w:div>
        <w:div w:id="815419451">
          <w:marLeft w:val="0"/>
          <w:marRight w:val="0"/>
          <w:marTop w:val="0"/>
          <w:marBottom w:val="0"/>
          <w:divBdr>
            <w:top w:val="none" w:sz="0" w:space="0" w:color="auto"/>
            <w:left w:val="none" w:sz="0" w:space="0" w:color="auto"/>
            <w:bottom w:val="none" w:sz="0" w:space="0" w:color="auto"/>
            <w:right w:val="none" w:sz="0" w:space="0" w:color="auto"/>
          </w:divBdr>
        </w:div>
        <w:div w:id="2025551517">
          <w:marLeft w:val="0"/>
          <w:marRight w:val="0"/>
          <w:marTop w:val="0"/>
          <w:marBottom w:val="0"/>
          <w:divBdr>
            <w:top w:val="none" w:sz="0" w:space="0" w:color="auto"/>
            <w:left w:val="none" w:sz="0" w:space="0" w:color="auto"/>
            <w:bottom w:val="none" w:sz="0" w:space="0" w:color="auto"/>
            <w:right w:val="none" w:sz="0" w:space="0" w:color="auto"/>
          </w:divBdr>
        </w:div>
        <w:div w:id="178667094">
          <w:marLeft w:val="0"/>
          <w:marRight w:val="0"/>
          <w:marTop w:val="0"/>
          <w:marBottom w:val="0"/>
          <w:divBdr>
            <w:top w:val="none" w:sz="0" w:space="0" w:color="auto"/>
            <w:left w:val="none" w:sz="0" w:space="0" w:color="auto"/>
            <w:bottom w:val="none" w:sz="0" w:space="0" w:color="auto"/>
            <w:right w:val="none" w:sz="0" w:space="0" w:color="auto"/>
          </w:divBdr>
        </w:div>
        <w:div w:id="257368751">
          <w:marLeft w:val="0"/>
          <w:marRight w:val="0"/>
          <w:marTop w:val="0"/>
          <w:marBottom w:val="0"/>
          <w:divBdr>
            <w:top w:val="none" w:sz="0" w:space="0" w:color="auto"/>
            <w:left w:val="none" w:sz="0" w:space="0" w:color="auto"/>
            <w:bottom w:val="none" w:sz="0" w:space="0" w:color="auto"/>
            <w:right w:val="none" w:sz="0" w:space="0" w:color="auto"/>
          </w:divBdr>
        </w:div>
        <w:div w:id="381293466">
          <w:marLeft w:val="0"/>
          <w:marRight w:val="0"/>
          <w:marTop w:val="0"/>
          <w:marBottom w:val="0"/>
          <w:divBdr>
            <w:top w:val="none" w:sz="0" w:space="0" w:color="auto"/>
            <w:left w:val="none" w:sz="0" w:space="0" w:color="auto"/>
            <w:bottom w:val="none" w:sz="0" w:space="0" w:color="auto"/>
            <w:right w:val="none" w:sz="0" w:space="0" w:color="auto"/>
          </w:divBdr>
        </w:div>
        <w:div w:id="1978030809">
          <w:marLeft w:val="0"/>
          <w:marRight w:val="0"/>
          <w:marTop w:val="0"/>
          <w:marBottom w:val="0"/>
          <w:divBdr>
            <w:top w:val="none" w:sz="0" w:space="0" w:color="auto"/>
            <w:left w:val="none" w:sz="0" w:space="0" w:color="auto"/>
            <w:bottom w:val="none" w:sz="0" w:space="0" w:color="auto"/>
            <w:right w:val="none" w:sz="0" w:space="0" w:color="auto"/>
          </w:divBdr>
        </w:div>
        <w:div w:id="1236090365">
          <w:marLeft w:val="0"/>
          <w:marRight w:val="0"/>
          <w:marTop w:val="0"/>
          <w:marBottom w:val="0"/>
          <w:divBdr>
            <w:top w:val="none" w:sz="0" w:space="0" w:color="auto"/>
            <w:left w:val="none" w:sz="0" w:space="0" w:color="auto"/>
            <w:bottom w:val="none" w:sz="0" w:space="0" w:color="auto"/>
            <w:right w:val="none" w:sz="0" w:space="0" w:color="auto"/>
          </w:divBdr>
        </w:div>
        <w:div w:id="912931140">
          <w:marLeft w:val="0"/>
          <w:marRight w:val="0"/>
          <w:marTop w:val="0"/>
          <w:marBottom w:val="0"/>
          <w:divBdr>
            <w:top w:val="none" w:sz="0" w:space="0" w:color="auto"/>
            <w:left w:val="none" w:sz="0" w:space="0" w:color="auto"/>
            <w:bottom w:val="none" w:sz="0" w:space="0" w:color="auto"/>
            <w:right w:val="none" w:sz="0" w:space="0" w:color="auto"/>
          </w:divBdr>
        </w:div>
        <w:div w:id="1820609840">
          <w:marLeft w:val="0"/>
          <w:marRight w:val="0"/>
          <w:marTop w:val="0"/>
          <w:marBottom w:val="0"/>
          <w:divBdr>
            <w:top w:val="none" w:sz="0" w:space="0" w:color="auto"/>
            <w:left w:val="none" w:sz="0" w:space="0" w:color="auto"/>
            <w:bottom w:val="none" w:sz="0" w:space="0" w:color="auto"/>
            <w:right w:val="none" w:sz="0" w:space="0" w:color="auto"/>
          </w:divBdr>
        </w:div>
        <w:div w:id="1112241750">
          <w:marLeft w:val="0"/>
          <w:marRight w:val="0"/>
          <w:marTop w:val="0"/>
          <w:marBottom w:val="0"/>
          <w:divBdr>
            <w:top w:val="none" w:sz="0" w:space="0" w:color="auto"/>
            <w:left w:val="none" w:sz="0" w:space="0" w:color="auto"/>
            <w:bottom w:val="none" w:sz="0" w:space="0" w:color="auto"/>
            <w:right w:val="none" w:sz="0" w:space="0" w:color="auto"/>
          </w:divBdr>
        </w:div>
        <w:div w:id="1777210466">
          <w:marLeft w:val="0"/>
          <w:marRight w:val="0"/>
          <w:marTop w:val="0"/>
          <w:marBottom w:val="0"/>
          <w:divBdr>
            <w:top w:val="none" w:sz="0" w:space="0" w:color="auto"/>
            <w:left w:val="none" w:sz="0" w:space="0" w:color="auto"/>
            <w:bottom w:val="none" w:sz="0" w:space="0" w:color="auto"/>
            <w:right w:val="none" w:sz="0" w:space="0" w:color="auto"/>
          </w:divBdr>
        </w:div>
        <w:div w:id="2090612463">
          <w:marLeft w:val="0"/>
          <w:marRight w:val="0"/>
          <w:marTop w:val="0"/>
          <w:marBottom w:val="0"/>
          <w:divBdr>
            <w:top w:val="none" w:sz="0" w:space="0" w:color="auto"/>
            <w:left w:val="none" w:sz="0" w:space="0" w:color="auto"/>
            <w:bottom w:val="none" w:sz="0" w:space="0" w:color="auto"/>
            <w:right w:val="none" w:sz="0" w:space="0" w:color="auto"/>
          </w:divBdr>
        </w:div>
        <w:div w:id="317653604">
          <w:marLeft w:val="0"/>
          <w:marRight w:val="0"/>
          <w:marTop w:val="0"/>
          <w:marBottom w:val="0"/>
          <w:divBdr>
            <w:top w:val="none" w:sz="0" w:space="0" w:color="auto"/>
            <w:left w:val="none" w:sz="0" w:space="0" w:color="auto"/>
            <w:bottom w:val="none" w:sz="0" w:space="0" w:color="auto"/>
            <w:right w:val="none" w:sz="0" w:space="0" w:color="auto"/>
          </w:divBdr>
        </w:div>
        <w:div w:id="1022052209">
          <w:marLeft w:val="0"/>
          <w:marRight w:val="0"/>
          <w:marTop w:val="0"/>
          <w:marBottom w:val="0"/>
          <w:divBdr>
            <w:top w:val="none" w:sz="0" w:space="0" w:color="auto"/>
            <w:left w:val="none" w:sz="0" w:space="0" w:color="auto"/>
            <w:bottom w:val="none" w:sz="0" w:space="0" w:color="auto"/>
            <w:right w:val="none" w:sz="0" w:space="0" w:color="auto"/>
          </w:divBdr>
        </w:div>
        <w:div w:id="1608461367">
          <w:marLeft w:val="0"/>
          <w:marRight w:val="0"/>
          <w:marTop w:val="0"/>
          <w:marBottom w:val="0"/>
          <w:divBdr>
            <w:top w:val="none" w:sz="0" w:space="0" w:color="auto"/>
            <w:left w:val="none" w:sz="0" w:space="0" w:color="auto"/>
            <w:bottom w:val="none" w:sz="0" w:space="0" w:color="auto"/>
            <w:right w:val="none" w:sz="0" w:space="0" w:color="auto"/>
          </w:divBdr>
        </w:div>
        <w:div w:id="1160928703">
          <w:marLeft w:val="0"/>
          <w:marRight w:val="0"/>
          <w:marTop w:val="0"/>
          <w:marBottom w:val="0"/>
          <w:divBdr>
            <w:top w:val="none" w:sz="0" w:space="0" w:color="auto"/>
            <w:left w:val="none" w:sz="0" w:space="0" w:color="auto"/>
            <w:bottom w:val="none" w:sz="0" w:space="0" w:color="auto"/>
            <w:right w:val="none" w:sz="0" w:space="0" w:color="auto"/>
          </w:divBdr>
        </w:div>
        <w:div w:id="285742259">
          <w:marLeft w:val="0"/>
          <w:marRight w:val="0"/>
          <w:marTop w:val="0"/>
          <w:marBottom w:val="0"/>
          <w:divBdr>
            <w:top w:val="none" w:sz="0" w:space="0" w:color="auto"/>
            <w:left w:val="none" w:sz="0" w:space="0" w:color="auto"/>
            <w:bottom w:val="none" w:sz="0" w:space="0" w:color="auto"/>
            <w:right w:val="none" w:sz="0" w:space="0" w:color="auto"/>
          </w:divBdr>
        </w:div>
        <w:div w:id="593052637">
          <w:marLeft w:val="0"/>
          <w:marRight w:val="0"/>
          <w:marTop w:val="0"/>
          <w:marBottom w:val="0"/>
          <w:divBdr>
            <w:top w:val="none" w:sz="0" w:space="0" w:color="auto"/>
            <w:left w:val="none" w:sz="0" w:space="0" w:color="auto"/>
            <w:bottom w:val="none" w:sz="0" w:space="0" w:color="auto"/>
            <w:right w:val="none" w:sz="0" w:space="0" w:color="auto"/>
          </w:divBdr>
        </w:div>
        <w:div w:id="582838921">
          <w:marLeft w:val="0"/>
          <w:marRight w:val="0"/>
          <w:marTop w:val="0"/>
          <w:marBottom w:val="0"/>
          <w:divBdr>
            <w:top w:val="none" w:sz="0" w:space="0" w:color="auto"/>
            <w:left w:val="none" w:sz="0" w:space="0" w:color="auto"/>
            <w:bottom w:val="none" w:sz="0" w:space="0" w:color="auto"/>
            <w:right w:val="none" w:sz="0" w:space="0" w:color="auto"/>
          </w:divBdr>
        </w:div>
        <w:div w:id="622345184">
          <w:marLeft w:val="0"/>
          <w:marRight w:val="0"/>
          <w:marTop w:val="0"/>
          <w:marBottom w:val="0"/>
          <w:divBdr>
            <w:top w:val="none" w:sz="0" w:space="0" w:color="auto"/>
            <w:left w:val="none" w:sz="0" w:space="0" w:color="auto"/>
            <w:bottom w:val="none" w:sz="0" w:space="0" w:color="auto"/>
            <w:right w:val="none" w:sz="0" w:space="0" w:color="auto"/>
          </w:divBdr>
        </w:div>
        <w:div w:id="221142731">
          <w:marLeft w:val="0"/>
          <w:marRight w:val="0"/>
          <w:marTop w:val="0"/>
          <w:marBottom w:val="0"/>
          <w:divBdr>
            <w:top w:val="none" w:sz="0" w:space="0" w:color="auto"/>
            <w:left w:val="none" w:sz="0" w:space="0" w:color="auto"/>
            <w:bottom w:val="none" w:sz="0" w:space="0" w:color="auto"/>
            <w:right w:val="none" w:sz="0" w:space="0" w:color="auto"/>
          </w:divBdr>
        </w:div>
        <w:div w:id="900673389">
          <w:marLeft w:val="0"/>
          <w:marRight w:val="0"/>
          <w:marTop w:val="0"/>
          <w:marBottom w:val="0"/>
          <w:divBdr>
            <w:top w:val="none" w:sz="0" w:space="0" w:color="auto"/>
            <w:left w:val="none" w:sz="0" w:space="0" w:color="auto"/>
            <w:bottom w:val="none" w:sz="0" w:space="0" w:color="auto"/>
            <w:right w:val="none" w:sz="0" w:space="0" w:color="auto"/>
          </w:divBdr>
        </w:div>
        <w:div w:id="182016131">
          <w:marLeft w:val="0"/>
          <w:marRight w:val="0"/>
          <w:marTop w:val="0"/>
          <w:marBottom w:val="0"/>
          <w:divBdr>
            <w:top w:val="none" w:sz="0" w:space="0" w:color="auto"/>
            <w:left w:val="none" w:sz="0" w:space="0" w:color="auto"/>
            <w:bottom w:val="none" w:sz="0" w:space="0" w:color="auto"/>
            <w:right w:val="none" w:sz="0" w:space="0" w:color="auto"/>
          </w:divBdr>
        </w:div>
        <w:div w:id="696810298">
          <w:marLeft w:val="0"/>
          <w:marRight w:val="0"/>
          <w:marTop w:val="0"/>
          <w:marBottom w:val="0"/>
          <w:divBdr>
            <w:top w:val="none" w:sz="0" w:space="0" w:color="auto"/>
            <w:left w:val="none" w:sz="0" w:space="0" w:color="auto"/>
            <w:bottom w:val="none" w:sz="0" w:space="0" w:color="auto"/>
            <w:right w:val="none" w:sz="0" w:space="0" w:color="auto"/>
          </w:divBdr>
        </w:div>
        <w:div w:id="2103641337">
          <w:marLeft w:val="0"/>
          <w:marRight w:val="0"/>
          <w:marTop w:val="0"/>
          <w:marBottom w:val="0"/>
          <w:divBdr>
            <w:top w:val="none" w:sz="0" w:space="0" w:color="auto"/>
            <w:left w:val="none" w:sz="0" w:space="0" w:color="auto"/>
            <w:bottom w:val="none" w:sz="0" w:space="0" w:color="auto"/>
            <w:right w:val="none" w:sz="0" w:space="0" w:color="auto"/>
          </w:divBdr>
        </w:div>
        <w:div w:id="1105879786">
          <w:marLeft w:val="0"/>
          <w:marRight w:val="0"/>
          <w:marTop w:val="0"/>
          <w:marBottom w:val="0"/>
          <w:divBdr>
            <w:top w:val="none" w:sz="0" w:space="0" w:color="auto"/>
            <w:left w:val="none" w:sz="0" w:space="0" w:color="auto"/>
            <w:bottom w:val="none" w:sz="0" w:space="0" w:color="auto"/>
            <w:right w:val="none" w:sz="0" w:space="0" w:color="auto"/>
          </w:divBdr>
        </w:div>
        <w:div w:id="1555115574">
          <w:marLeft w:val="0"/>
          <w:marRight w:val="0"/>
          <w:marTop w:val="0"/>
          <w:marBottom w:val="0"/>
          <w:divBdr>
            <w:top w:val="none" w:sz="0" w:space="0" w:color="auto"/>
            <w:left w:val="none" w:sz="0" w:space="0" w:color="auto"/>
            <w:bottom w:val="none" w:sz="0" w:space="0" w:color="auto"/>
            <w:right w:val="none" w:sz="0" w:space="0" w:color="auto"/>
          </w:divBdr>
        </w:div>
        <w:div w:id="1413427182">
          <w:marLeft w:val="0"/>
          <w:marRight w:val="0"/>
          <w:marTop w:val="0"/>
          <w:marBottom w:val="0"/>
          <w:divBdr>
            <w:top w:val="none" w:sz="0" w:space="0" w:color="auto"/>
            <w:left w:val="none" w:sz="0" w:space="0" w:color="auto"/>
            <w:bottom w:val="none" w:sz="0" w:space="0" w:color="auto"/>
            <w:right w:val="none" w:sz="0" w:space="0" w:color="auto"/>
          </w:divBdr>
        </w:div>
        <w:div w:id="1598831714">
          <w:marLeft w:val="0"/>
          <w:marRight w:val="0"/>
          <w:marTop w:val="0"/>
          <w:marBottom w:val="0"/>
          <w:divBdr>
            <w:top w:val="none" w:sz="0" w:space="0" w:color="auto"/>
            <w:left w:val="none" w:sz="0" w:space="0" w:color="auto"/>
            <w:bottom w:val="none" w:sz="0" w:space="0" w:color="auto"/>
            <w:right w:val="none" w:sz="0" w:space="0" w:color="auto"/>
          </w:divBdr>
        </w:div>
        <w:div w:id="487550840">
          <w:marLeft w:val="0"/>
          <w:marRight w:val="0"/>
          <w:marTop w:val="0"/>
          <w:marBottom w:val="0"/>
          <w:divBdr>
            <w:top w:val="none" w:sz="0" w:space="0" w:color="auto"/>
            <w:left w:val="none" w:sz="0" w:space="0" w:color="auto"/>
            <w:bottom w:val="none" w:sz="0" w:space="0" w:color="auto"/>
            <w:right w:val="none" w:sz="0" w:space="0" w:color="auto"/>
          </w:divBdr>
        </w:div>
        <w:div w:id="2056847864">
          <w:marLeft w:val="0"/>
          <w:marRight w:val="0"/>
          <w:marTop w:val="0"/>
          <w:marBottom w:val="0"/>
          <w:divBdr>
            <w:top w:val="none" w:sz="0" w:space="0" w:color="auto"/>
            <w:left w:val="none" w:sz="0" w:space="0" w:color="auto"/>
            <w:bottom w:val="none" w:sz="0" w:space="0" w:color="auto"/>
            <w:right w:val="none" w:sz="0" w:space="0" w:color="auto"/>
          </w:divBdr>
        </w:div>
        <w:div w:id="427235258">
          <w:marLeft w:val="0"/>
          <w:marRight w:val="0"/>
          <w:marTop w:val="0"/>
          <w:marBottom w:val="0"/>
          <w:divBdr>
            <w:top w:val="none" w:sz="0" w:space="0" w:color="auto"/>
            <w:left w:val="none" w:sz="0" w:space="0" w:color="auto"/>
            <w:bottom w:val="none" w:sz="0" w:space="0" w:color="auto"/>
            <w:right w:val="none" w:sz="0" w:space="0" w:color="auto"/>
          </w:divBdr>
        </w:div>
        <w:div w:id="1239905736">
          <w:marLeft w:val="0"/>
          <w:marRight w:val="0"/>
          <w:marTop w:val="0"/>
          <w:marBottom w:val="0"/>
          <w:divBdr>
            <w:top w:val="none" w:sz="0" w:space="0" w:color="auto"/>
            <w:left w:val="none" w:sz="0" w:space="0" w:color="auto"/>
            <w:bottom w:val="none" w:sz="0" w:space="0" w:color="auto"/>
            <w:right w:val="none" w:sz="0" w:space="0" w:color="auto"/>
          </w:divBdr>
        </w:div>
        <w:div w:id="484318696">
          <w:marLeft w:val="0"/>
          <w:marRight w:val="0"/>
          <w:marTop w:val="0"/>
          <w:marBottom w:val="0"/>
          <w:divBdr>
            <w:top w:val="none" w:sz="0" w:space="0" w:color="auto"/>
            <w:left w:val="none" w:sz="0" w:space="0" w:color="auto"/>
            <w:bottom w:val="none" w:sz="0" w:space="0" w:color="auto"/>
            <w:right w:val="none" w:sz="0" w:space="0" w:color="auto"/>
          </w:divBdr>
        </w:div>
        <w:div w:id="1791824983">
          <w:marLeft w:val="0"/>
          <w:marRight w:val="0"/>
          <w:marTop w:val="0"/>
          <w:marBottom w:val="0"/>
          <w:divBdr>
            <w:top w:val="none" w:sz="0" w:space="0" w:color="auto"/>
            <w:left w:val="none" w:sz="0" w:space="0" w:color="auto"/>
            <w:bottom w:val="none" w:sz="0" w:space="0" w:color="auto"/>
            <w:right w:val="none" w:sz="0" w:space="0" w:color="auto"/>
          </w:divBdr>
        </w:div>
        <w:div w:id="1487208675">
          <w:marLeft w:val="0"/>
          <w:marRight w:val="0"/>
          <w:marTop w:val="0"/>
          <w:marBottom w:val="0"/>
          <w:divBdr>
            <w:top w:val="none" w:sz="0" w:space="0" w:color="auto"/>
            <w:left w:val="none" w:sz="0" w:space="0" w:color="auto"/>
            <w:bottom w:val="none" w:sz="0" w:space="0" w:color="auto"/>
            <w:right w:val="none" w:sz="0" w:space="0" w:color="auto"/>
          </w:divBdr>
        </w:div>
        <w:div w:id="131604369">
          <w:marLeft w:val="0"/>
          <w:marRight w:val="0"/>
          <w:marTop w:val="0"/>
          <w:marBottom w:val="0"/>
          <w:divBdr>
            <w:top w:val="none" w:sz="0" w:space="0" w:color="auto"/>
            <w:left w:val="none" w:sz="0" w:space="0" w:color="auto"/>
            <w:bottom w:val="none" w:sz="0" w:space="0" w:color="auto"/>
            <w:right w:val="none" w:sz="0" w:space="0" w:color="auto"/>
          </w:divBdr>
        </w:div>
        <w:div w:id="368262647">
          <w:marLeft w:val="0"/>
          <w:marRight w:val="0"/>
          <w:marTop w:val="0"/>
          <w:marBottom w:val="0"/>
          <w:divBdr>
            <w:top w:val="none" w:sz="0" w:space="0" w:color="auto"/>
            <w:left w:val="none" w:sz="0" w:space="0" w:color="auto"/>
            <w:bottom w:val="none" w:sz="0" w:space="0" w:color="auto"/>
            <w:right w:val="none" w:sz="0" w:space="0" w:color="auto"/>
          </w:divBdr>
        </w:div>
        <w:div w:id="1072049047">
          <w:marLeft w:val="0"/>
          <w:marRight w:val="0"/>
          <w:marTop w:val="0"/>
          <w:marBottom w:val="0"/>
          <w:divBdr>
            <w:top w:val="none" w:sz="0" w:space="0" w:color="auto"/>
            <w:left w:val="none" w:sz="0" w:space="0" w:color="auto"/>
            <w:bottom w:val="none" w:sz="0" w:space="0" w:color="auto"/>
            <w:right w:val="none" w:sz="0" w:space="0" w:color="auto"/>
          </w:divBdr>
        </w:div>
        <w:div w:id="1238904442">
          <w:marLeft w:val="0"/>
          <w:marRight w:val="0"/>
          <w:marTop w:val="0"/>
          <w:marBottom w:val="0"/>
          <w:divBdr>
            <w:top w:val="none" w:sz="0" w:space="0" w:color="auto"/>
            <w:left w:val="none" w:sz="0" w:space="0" w:color="auto"/>
            <w:bottom w:val="none" w:sz="0" w:space="0" w:color="auto"/>
            <w:right w:val="none" w:sz="0" w:space="0" w:color="auto"/>
          </w:divBdr>
        </w:div>
        <w:div w:id="330913283">
          <w:marLeft w:val="0"/>
          <w:marRight w:val="0"/>
          <w:marTop w:val="0"/>
          <w:marBottom w:val="0"/>
          <w:divBdr>
            <w:top w:val="none" w:sz="0" w:space="0" w:color="auto"/>
            <w:left w:val="none" w:sz="0" w:space="0" w:color="auto"/>
            <w:bottom w:val="none" w:sz="0" w:space="0" w:color="auto"/>
            <w:right w:val="none" w:sz="0" w:space="0" w:color="auto"/>
          </w:divBdr>
        </w:div>
        <w:div w:id="1405033737">
          <w:marLeft w:val="0"/>
          <w:marRight w:val="0"/>
          <w:marTop w:val="0"/>
          <w:marBottom w:val="0"/>
          <w:divBdr>
            <w:top w:val="none" w:sz="0" w:space="0" w:color="auto"/>
            <w:left w:val="none" w:sz="0" w:space="0" w:color="auto"/>
            <w:bottom w:val="none" w:sz="0" w:space="0" w:color="auto"/>
            <w:right w:val="none" w:sz="0" w:space="0" w:color="auto"/>
          </w:divBdr>
        </w:div>
        <w:div w:id="63602324">
          <w:marLeft w:val="0"/>
          <w:marRight w:val="0"/>
          <w:marTop w:val="0"/>
          <w:marBottom w:val="0"/>
          <w:divBdr>
            <w:top w:val="none" w:sz="0" w:space="0" w:color="auto"/>
            <w:left w:val="none" w:sz="0" w:space="0" w:color="auto"/>
            <w:bottom w:val="none" w:sz="0" w:space="0" w:color="auto"/>
            <w:right w:val="none" w:sz="0" w:space="0" w:color="auto"/>
          </w:divBdr>
        </w:div>
        <w:div w:id="598103806">
          <w:marLeft w:val="0"/>
          <w:marRight w:val="0"/>
          <w:marTop w:val="0"/>
          <w:marBottom w:val="0"/>
          <w:divBdr>
            <w:top w:val="none" w:sz="0" w:space="0" w:color="auto"/>
            <w:left w:val="none" w:sz="0" w:space="0" w:color="auto"/>
            <w:bottom w:val="none" w:sz="0" w:space="0" w:color="auto"/>
            <w:right w:val="none" w:sz="0" w:space="0" w:color="auto"/>
          </w:divBdr>
        </w:div>
        <w:div w:id="2077047053">
          <w:marLeft w:val="0"/>
          <w:marRight w:val="0"/>
          <w:marTop w:val="0"/>
          <w:marBottom w:val="0"/>
          <w:divBdr>
            <w:top w:val="none" w:sz="0" w:space="0" w:color="auto"/>
            <w:left w:val="none" w:sz="0" w:space="0" w:color="auto"/>
            <w:bottom w:val="none" w:sz="0" w:space="0" w:color="auto"/>
            <w:right w:val="none" w:sz="0" w:space="0" w:color="auto"/>
          </w:divBdr>
        </w:div>
        <w:div w:id="847908115">
          <w:marLeft w:val="0"/>
          <w:marRight w:val="0"/>
          <w:marTop w:val="0"/>
          <w:marBottom w:val="0"/>
          <w:divBdr>
            <w:top w:val="none" w:sz="0" w:space="0" w:color="auto"/>
            <w:left w:val="none" w:sz="0" w:space="0" w:color="auto"/>
            <w:bottom w:val="none" w:sz="0" w:space="0" w:color="auto"/>
            <w:right w:val="none" w:sz="0" w:space="0" w:color="auto"/>
          </w:divBdr>
        </w:div>
        <w:div w:id="551159861">
          <w:marLeft w:val="0"/>
          <w:marRight w:val="0"/>
          <w:marTop w:val="0"/>
          <w:marBottom w:val="0"/>
          <w:divBdr>
            <w:top w:val="none" w:sz="0" w:space="0" w:color="auto"/>
            <w:left w:val="none" w:sz="0" w:space="0" w:color="auto"/>
            <w:bottom w:val="none" w:sz="0" w:space="0" w:color="auto"/>
            <w:right w:val="none" w:sz="0" w:space="0" w:color="auto"/>
          </w:divBdr>
        </w:div>
        <w:div w:id="1930888177">
          <w:marLeft w:val="0"/>
          <w:marRight w:val="0"/>
          <w:marTop w:val="0"/>
          <w:marBottom w:val="0"/>
          <w:divBdr>
            <w:top w:val="none" w:sz="0" w:space="0" w:color="auto"/>
            <w:left w:val="none" w:sz="0" w:space="0" w:color="auto"/>
            <w:bottom w:val="none" w:sz="0" w:space="0" w:color="auto"/>
            <w:right w:val="none" w:sz="0" w:space="0" w:color="auto"/>
          </w:divBdr>
        </w:div>
        <w:div w:id="1180201790">
          <w:marLeft w:val="0"/>
          <w:marRight w:val="0"/>
          <w:marTop w:val="0"/>
          <w:marBottom w:val="0"/>
          <w:divBdr>
            <w:top w:val="none" w:sz="0" w:space="0" w:color="auto"/>
            <w:left w:val="none" w:sz="0" w:space="0" w:color="auto"/>
            <w:bottom w:val="none" w:sz="0" w:space="0" w:color="auto"/>
            <w:right w:val="none" w:sz="0" w:space="0" w:color="auto"/>
          </w:divBdr>
        </w:div>
        <w:div w:id="1135372298">
          <w:marLeft w:val="0"/>
          <w:marRight w:val="0"/>
          <w:marTop w:val="0"/>
          <w:marBottom w:val="0"/>
          <w:divBdr>
            <w:top w:val="none" w:sz="0" w:space="0" w:color="auto"/>
            <w:left w:val="none" w:sz="0" w:space="0" w:color="auto"/>
            <w:bottom w:val="none" w:sz="0" w:space="0" w:color="auto"/>
            <w:right w:val="none" w:sz="0" w:space="0" w:color="auto"/>
          </w:divBdr>
        </w:div>
        <w:div w:id="1923025747">
          <w:marLeft w:val="0"/>
          <w:marRight w:val="0"/>
          <w:marTop w:val="0"/>
          <w:marBottom w:val="0"/>
          <w:divBdr>
            <w:top w:val="none" w:sz="0" w:space="0" w:color="auto"/>
            <w:left w:val="none" w:sz="0" w:space="0" w:color="auto"/>
            <w:bottom w:val="none" w:sz="0" w:space="0" w:color="auto"/>
            <w:right w:val="none" w:sz="0" w:space="0" w:color="auto"/>
          </w:divBdr>
        </w:div>
        <w:div w:id="1774472787">
          <w:marLeft w:val="0"/>
          <w:marRight w:val="0"/>
          <w:marTop w:val="0"/>
          <w:marBottom w:val="0"/>
          <w:divBdr>
            <w:top w:val="none" w:sz="0" w:space="0" w:color="auto"/>
            <w:left w:val="none" w:sz="0" w:space="0" w:color="auto"/>
            <w:bottom w:val="none" w:sz="0" w:space="0" w:color="auto"/>
            <w:right w:val="none" w:sz="0" w:space="0" w:color="auto"/>
          </w:divBdr>
        </w:div>
        <w:div w:id="1412119073">
          <w:marLeft w:val="0"/>
          <w:marRight w:val="0"/>
          <w:marTop w:val="0"/>
          <w:marBottom w:val="0"/>
          <w:divBdr>
            <w:top w:val="none" w:sz="0" w:space="0" w:color="auto"/>
            <w:left w:val="none" w:sz="0" w:space="0" w:color="auto"/>
            <w:bottom w:val="none" w:sz="0" w:space="0" w:color="auto"/>
            <w:right w:val="none" w:sz="0" w:space="0" w:color="auto"/>
          </w:divBdr>
        </w:div>
        <w:div w:id="291644002">
          <w:marLeft w:val="0"/>
          <w:marRight w:val="0"/>
          <w:marTop w:val="0"/>
          <w:marBottom w:val="0"/>
          <w:divBdr>
            <w:top w:val="none" w:sz="0" w:space="0" w:color="auto"/>
            <w:left w:val="none" w:sz="0" w:space="0" w:color="auto"/>
            <w:bottom w:val="none" w:sz="0" w:space="0" w:color="auto"/>
            <w:right w:val="none" w:sz="0" w:space="0" w:color="auto"/>
          </w:divBdr>
        </w:div>
        <w:div w:id="466900059">
          <w:marLeft w:val="0"/>
          <w:marRight w:val="0"/>
          <w:marTop w:val="0"/>
          <w:marBottom w:val="0"/>
          <w:divBdr>
            <w:top w:val="none" w:sz="0" w:space="0" w:color="auto"/>
            <w:left w:val="none" w:sz="0" w:space="0" w:color="auto"/>
            <w:bottom w:val="none" w:sz="0" w:space="0" w:color="auto"/>
            <w:right w:val="none" w:sz="0" w:space="0" w:color="auto"/>
          </w:divBdr>
        </w:div>
        <w:div w:id="921571129">
          <w:marLeft w:val="0"/>
          <w:marRight w:val="0"/>
          <w:marTop w:val="0"/>
          <w:marBottom w:val="0"/>
          <w:divBdr>
            <w:top w:val="none" w:sz="0" w:space="0" w:color="auto"/>
            <w:left w:val="none" w:sz="0" w:space="0" w:color="auto"/>
            <w:bottom w:val="none" w:sz="0" w:space="0" w:color="auto"/>
            <w:right w:val="none" w:sz="0" w:space="0" w:color="auto"/>
          </w:divBdr>
        </w:div>
        <w:div w:id="379867366">
          <w:marLeft w:val="0"/>
          <w:marRight w:val="0"/>
          <w:marTop w:val="0"/>
          <w:marBottom w:val="0"/>
          <w:divBdr>
            <w:top w:val="none" w:sz="0" w:space="0" w:color="auto"/>
            <w:left w:val="none" w:sz="0" w:space="0" w:color="auto"/>
            <w:bottom w:val="none" w:sz="0" w:space="0" w:color="auto"/>
            <w:right w:val="none" w:sz="0" w:space="0" w:color="auto"/>
          </w:divBdr>
        </w:div>
        <w:div w:id="400719485">
          <w:marLeft w:val="0"/>
          <w:marRight w:val="0"/>
          <w:marTop w:val="0"/>
          <w:marBottom w:val="0"/>
          <w:divBdr>
            <w:top w:val="none" w:sz="0" w:space="0" w:color="auto"/>
            <w:left w:val="none" w:sz="0" w:space="0" w:color="auto"/>
            <w:bottom w:val="none" w:sz="0" w:space="0" w:color="auto"/>
            <w:right w:val="none" w:sz="0" w:space="0" w:color="auto"/>
          </w:divBdr>
        </w:div>
        <w:div w:id="841239966">
          <w:marLeft w:val="0"/>
          <w:marRight w:val="0"/>
          <w:marTop w:val="0"/>
          <w:marBottom w:val="0"/>
          <w:divBdr>
            <w:top w:val="none" w:sz="0" w:space="0" w:color="auto"/>
            <w:left w:val="none" w:sz="0" w:space="0" w:color="auto"/>
            <w:bottom w:val="none" w:sz="0" w:space="0" w:color="auto"/>
            <w:right w:val="none" w:sz="0" w:space="0" w:color="auto"/>
          </w:divBdr>
        </w:div>
      </w:divsChild>
    </w:div>
    <w:div w:id="1424254421">
      <w:bodyDiv w:val="1"/>
      <w:marLeft w:val="0"/>
      <w:marRight w:val="0"/>
      <w:marTop w:val="0"/>
      <w:marBottom w:val="0"/>
      <w:divBdr>
        <w:top w:val="none" w:sz="0" w:space="0" w:color="auto"/>
        <w:left w:val="none" w:sz="0" w:space="0" w:color="auto"/>
        <w:bottom w:val="none" w:sz="0" w:space="0" w:color="auto"/>
        <w:right w:val="none" w:sz="0" w:space="0" w:color="auto"/>
      </w:divBdr>
    </w:div>
    <w:div w:id="1456678475">
      <w:bodyDiv w:val="1"/>
      <w:marLeft w:val="0"/>
      <w:marRight w:val="0"/>
      <w:marTop w:val="0"/>
      <w:marBottom w:val="0"/>
      <w:divBdr>
        <w:top w:val="none" w:sz="0" w:space="0" w:color="auto"/>
        <w:left w:val="none" w:sz="0" w:space="0" w:color="auto"/>
        <w:bottom w:val="none" w:sz="0" w:space="0" w:color="auto"/>
        <w:right w:val="none" w:sz="0" w:space="0" w:color="auto"/>
      </w:divBdr>
      <w:divsChild>
        <w:div w:id="2143646163">
          <w:marLeft w:val="-15"/>
          <w:marRight w:val="0"/>
          <w:marTop w:val="0"/>
          <w:marBottom w:val="0"/>
          <w:divBdr>
            <w:top w:val="none" w:sz="0" w:space="0" w:color="auto"/>
            <w:left w:val="none" w:sz="0" w:space="0" w:color="auto"/>
            <w:bottom w:val="none" w:sz="0" w:space="0" w:color="auto"/>
            <w:right w:val="none" w:sz="0" w:space="0" w:color="auto"/>
          </w:divBdr>
        </w:div>
      </w:divsChild>
    </w:div>
    <w:div w:id="1498153463">
      <w:bodyDiv w:val="1"/>
      <w:marLeft w:val="0"/>
      <w:marRight w:val="0"/>
      <w:marTop w:val="0"/>
      <w:marBottom w:val="0"/>
      <w:divBdr>
        <w:top w:val="none" w:sz="0" w:space="0" w:color="auto"/>
        <w:left w:val="none" w:sz="0" w:space="0" w:color="auto"/>
        <w:bottom w:val="none" w:sz="0" w:space="0" w:color="auto"/>
        <w:right w:val="none" w:sz="0" w:space="0" w:color="auto"/>
      </w:divBdr>
    </w:div>
    <w:div w:id="1499223109">
      <w:bodyDiv w:val="1"/>
      <w:marLeft w:val="0"/>
      <w:marRight w:val="0"/>
      <w:marTop w:val="0"/>
      <w:marBottom w:val="0"/>
      <w:divBdr>
        <w:top w:val="none" w:sz="0" w:space="0" w:color="auto"/>
        <w:left w:val="none" w:sz="0" w:space="0" w:color="auto"/>
        <w:bottom w:val="none" w:sz="0" w:space="0" w:color="auto"/>
        <w:right w:val="none" w:sz="0" w:space="0" w:color="auto"/>
      </w:divBdr>
    </w:div>
    <w:div w:id="1502045995">
      <w:bodyDiv w:val="1"/>
      <w:marLeft w:val="0"/>
      <w:marRight w:val="0"/>
      <w:marTop w:val="0"/>
      <w:marBottom w:val="0"/>
      <w:divBdr>
        <w:top w:val="none" w:sz="0" w:space="0" w:color="auto"/>
        <w:left w:val="none" w:sz="0" w:space="0" w:color="auto"/>
        <w:bottom w:val="none" w:sz="0" w:space="0" w:color="auto"/>
        <w:right w:val="none" w:sz="0" w:space="0" w:color="auto"/>
      </w:divBdr>
    </w:div>
    <w:div w:id="1521356145">
      <w:bodyDiv w:val="1"/>
      <w:marLeft w:val="0"/>
      <w:marRight w:val="0"/>
      <w:marTop w:val="0"/>
      <w:marBottom w:val="0"/>
      <w:divBdr>
        <w:top w:val="none" w:sz="0" w:space="0" w:color="auto"/>
        <w:left w:val="none" w:sz="0" w:space="0" w:color="auto"/>
        <w:bottom w:val="none" w:sz="0" w:space="0" w:color="auto"/>
        <w:right w:val="none" w:sz="0" w:space="0" w:color="auto"/>
      </w:divBdr>
    </w:div>
    <w:div w:id="1523400417">
      <w:bodyDiv w:val="1"/>
      <w:marLeft w:val="0"/>
      <w:marRight w:val="0"/>
      <w:marTop w:val="0"/>
      <w:marBottom w:val="0"/>
      <w:divBdr>
        <w:top w:val="none" w:sz="0" w:space="0" w:color="auto"/>
        <w:left w:val="none" w:sz="0" w:space="0" w:color="auto"/>
        <w:bottom w:val="none" w:sz="0" w:space="0" w:color="auto"/>
        <w:right w:val="none" w:sz="0" w:space="0" w:color="auto"/>
      </w:divBdr>
    </w:div>
    <w:div w:id="1550459481">
      <w:bodyDiv w:val="1"/>
      <w:marLeft w:val="0"/>
      <w:marRight w:val="0"/>
      <w:marTop w:val="0"/>
      <w:marBottom w:val="0"/>
      <w:divBdr>
        <w:top w:val="none" w:sz="0" w:space="0" w:color="auto"/>
        <w:left w:val="none" w:sz="0" w:space="0" w:color="auto"/>
        <w:bottom w:val="none" w:sz="0" w:space="0" w:color="auto"/>
        <w:right w:val="none" w:sz="0" w:space="0" w:color="auto"/>
      </w:divBdr>
    </w:div>
    <w:div w:id="1555652498">
      <w:bodyDiv w:val="1"/>
      <w:marLeft w:val="0"/>
      <w:marRight w:val="0"/>
      <w:marTop w:val="0"/>
      <w:marBottom w:val="0"/>
      <w:divBdr>
        <w:top w:val="none" w:sz="0" w:space="0" w:color="auto"/>
        <w:left w:val="none" w:sz="0" w:space="0" w:color="auto"/>
        <w:bottom w:val="none" w:sz="0" w:space="0" w:color="auto"/>
        <w:right w:val="none" w:sz="0" w:space="0" w:color="auto"/>
      </w:divBdr>
    </w:div>
    <w:div w:id="1588805367">
      <w:bodyDiv w:val="1"/>
      <w:marLeft w:val="0"/>
      <w:marRight w:val="0"/>
      <w:marTop w:val="0"/>
      <w:marBottom w:val="0"/>
      <w:divBdr>
        <w:top w:val="none" w:sz="0" w:space="0" w:color="auto"/>
        <w:left w:val="none" w:sz="0" w:space="0" w:color="auto"/>
        <w:bottom w:val="none" w:sz="0" w:space="0" w:color="auto"/>
        <w:right w:val="none" w:sz="0" w:space="0" w:color="auto"/>
      </w:divBdr>
    </w:div>
    <w:div w:id="1600334977">
      <w:bodyDiv w:val="1"/>
      <w:marLeft w:val="0"/>
      <w:marRight w:val="0"/>
      <w:marTop w:val="0"/>
      <w:marBottom w:val="0"/>
      <w:divBdr>
        <w:top w:val="none" w:sz="0" w:space="0" w:color="auto"/>
        <w:left w:val="none" w:sz="0" w:space="0" w:color="auto"/>
        <w:bottom w:val="none" w:sz="0" w:space="0" w:color="auto"/>
        <w:right w:val="none" w:sz="0" w:space="0" w:color="auto"/>
      </w:divBdr>
    </w:div>
    <w:div w:id="1637444821">
      <w:bodyDiv w:val="1"/>
      <w:marLeft w:val="0"/>
      <w:marRight w:val="0"/>
      <w:marTop w:val="0"/>
      <w:marBottom w:val="0"/>
      <w:divBdr>
        <w:top w:val="none" w:sz="0" w:space="0" w:color="auto"/>
        <w:left w:val="none" w:sz="0" w:space="0" w:color="auto"/>
        <w:bottom w:val="none" w:sz="0" w:space="0" w:color="auto"/>
        <w:right w:val="none" w:sz="0" w:space="0" w:color="auto"/>
      </w:divBdr>
    </w:div>
    <w:div w:id="1674065639">
      <w:bodyDiv w:val="1"/>
      <w:marLeft w:val="0"/>
      <w:marRight w:val="0"/>
      <w:marTop w:val="0"/>
      <w:marBottom w:val="0"/>
      <w:divBdr>
        <w:top w:val="none" w:sz="0" w:space="0" w:color="auto"/>
        <w:left w:val="none" w:sz="0" w:space="0" w:color="auto"/>
        <w:bottom w:val="none" w:sz="0" w:space="0" w:color="auto"/>
        <w:right w:val="none" w:sz="0" w:space="0" w:color="auto"/>
      </w:divBdr>
    </w:div>
    <w:div w:id="1714228711">
      <w:bodyDiv w:val="1"/>
      <w:marLeft w:val="0"/>
      <w:marRight w:val="0"/>
      <w:marTop w:val="0"/>
      <w:marBottom w:val="0"/>
      <w:divBdr>
        <w:top w:val="none" w:sz="0" w:space="0" w:color="auto"/>
        <w:left w:val="none" w:sz="0" w:space="0" w:color="auto"/>
        <w:bottom w:val="none" w:sz="0" w:space="0" w:color="auto"/>
        <w:right w:val="none" w:sz="0" w:space="0" w:color="auto"/>
      </w:divBdr>
    </w:div>
    <w:div w:id="1720281946">
      <w:bodyDiv w:val="1"/>
      <w:marLeft w:val="0"/>
      <w:marRight w:val="0"/>
      <w:marTop w:val="0"/>
      <w:marBottom w:val="0"/>
      <w:divBdr>
        <w:top w:val="none" w:sz="0" w:space="0" w:color="auto"/>
        <w:left w:val="none" w:sz="0" w:space="0" w:color="auto"/>
        <w:bottom w:val="none" w:sz="0" w:space="0" w:color="auto"/>
        <w:right w:val="none" w:sz="0" w:space="0" w:color="auto"/>
      </w:divBdr>
    </w:div>
    <w:div w:id="1723675186">
      <w:bodyDiv w:val="1"/>
      <w:marLeft w:val="0"/>
      <w:marRight w:val="0"/>
      <w:marTop w:val="0"/>
      <w:marBottom w:val="0"/>
      <w:divBdr>
        <w:top w:val="none" w:sz="0" w:space="0" w:color="auto"/>
        <w:left w:val="none" w:sz="0" w:space="0" w:color="auto"/>
        <w:bottom w:val="none" w:sz="0" w:space="0" w:color="auto"/>
        <w:right w:val="none" w:sz="0" w:space="0" w:color="auto"/>
      </w:divBdr>
    </w:div>
    <w:div w:id="1730032161">
      <w:bodyDiv w:val="1"/>
      <w:marLeft w:val="0"/>
      <w:marRight w:val="0"/>
      <w:marTop w:val="0"/>
      <w:marBottom w:val="0"/>
      <w:divBdr>
        <w:top w:val="none" w:sz="0" w:space="0" w:color="auto"/>
        <w:left w:val="none" w:sz="0" w:space="0" w:color="auto"/>
        <w:bottom w:val="none" w:sz="0" w:space="0" w:color="auto"/>
        <w:right w:val="none" w:sz="0" w:space="0" w:color="auto"/>
      </w:divBdr>
    </w:div>
    <w:div w:id="1734156377">
      <w:bodyDiv w:val="1"/>
      <w:marLeft w:val="0"/>
      <w:marRight w:val="0"/>
      <w:marTop w:val="0"/>
      <w:marBottom w:val="0"/>
      <w:divBdr>
        <w:top w:val="none" w:sz="0" w:space="0" w:color="auto"/>
        <w:left w:val="none" w:sz="0" w:space="0" w:color="auto"/>
        <w:bottom w:val="none" w:sz="0" w:space="0" w:color="auto"/>
        <w:right w:val="none" w:sz="0" w:space="0" w:color="auto"/>
      </w:divBdr>
    </w:div>
    <w:div w:id="1808010627">
      <w:bodyDiv w:val="1"/>
      <w:marLeft w:val="0"/>
      <w:marRight w:val="0"/>
      <w:marTop w:val="0"/>
      <w:marBottom w:val="0"/>
      <w:divBdr>
        <w:top w:val="none" w:sz="0" w:space="0" w:color="auto"/>
        <w:left w:val="none" w:sz="0" w:space="0" w:color="auto"/>
        <w:bottom w:val="none" w:sz="0" w:space="0" w:color="auto"/>
        <w:right w:val="none" w:sz="0" w:space="0" w:color="auto"/>
      </w:divBdr>
    </w:div>
    <w:div w:id="1887524049">
      <w:bodyDiv w:val="1"/>
      <w:marLeft w:val="0"/>
      <w:marRight w:val="0"/>
      <w:marTop w:val="0"/>
      <w:marBottom w:val="0"/>
      <w:divBdr>
        <w:top w:val="none" w:sz="0" w:space="0" w:color="auto"/>
        <w:left w:val="none" w:sz="0" w:space="0" w:color="auto"/>
        <w:bottom w:val="none" w:sz="0" w:space="0" w:color="auto"/>
        <w:right w:val="none" w:sz="0" w:space="0" w:color="auto"/>
      </w:divBdr>
    </w:div>
    <w:div w:id="1926526023">
      <w:bodyDiv w:val="1"/>
      <w:marLeft w:val="0"/>
      <w:marRight w:val="0"/>
      <w:marTop w:val="0"/>
      <w:marBottom w:val="0"/>
      <w:divBdr>
        <w:top w:val="none" w:sz="0" w:space="0" w:color="auto"/>
        <w:left w:val="none" w:sz="0" w:space="0" w:color="auto"/>
        <w:bottom w:val="none" w:sz="0" w:space="0" w:color="auto"/>
        <w:right w:val="none" w:sz="0" w:space="0" w:color="auto"/>
      </w:divBdr>
      <w:divsChild>
        <w:div w:id="460923112">
          <w:marLeft w:val="0"/>
          <w:marRight w:val="0"/>
          <w:marTop w:val="0"/>
          <w:marBottom w:val="0"/>
          <w:divBdr>
            <w:top w:val="none" w:sz="0" w:space="0" w:color="auto"/>
            <w:left w:val="none" w:sz="0" w:space="0" w:color="auto"/>
            <w:bottom w:val="none" w:sz="0" w:space="0" w:color="auto"/>
            <w:right w:val="none" w:sz="0" w:space="0" w:color="auto"/>
          </w:divBdr>
        </w:div>
      </w:divsChild>
    </w:div>
    <w:div w:id="1945838559">
      <w:bodyDiv w:val="1"/>
      <w:marLeft w:val="0"/>
      <w:marRight w:val="0"/>
      <w:marTop w:val="0"/>
      <w:marBottom w:val="0"/>
      <w:divBdr>
        <w:top w:val="none" w:sz="0" w:space="0" w:color="auto"/>
        <w:left w:val="none" w:sz="0" w:space="0" w:color="auto"/>
        <w:bottom w:val="none" w:sz="0" w:space="0" w:color="auto"/>
        <w:right w:val="none" w:sz="0" w:space="0" w:color="auto"/>
      </w:divBdr>
    </w:div>
    <w:div w:id="1975136144">
      <w:bodyDiv w:val="1"/>
      <w:marLeft w:val="0"/>
      <w:marRight w:val="0"/>
      <w:marTop w:val="0"/>
      <w:marBottom w:val="0"/>
      <w:divBdr>
        <w:top w:val="none" w:sz="0" w:space="0" w:color="auto"/>
        <w:left w:val="none" w:sz="0" w:space="0" w:color="auto"/>
        <w:bottom w:val="none" w:sz="0" w:space="0" w:color="auto"/>
        <w:right w:val="none" w:sz="0" w:space="0" w:color="auto"/>
      </w:divBdr>
    </w:div>
    <w:div w:id="2008631070">
      <w:bodyDiv w:val="1"/>
      <w:marLeft w:val="0"/>
      <w:marRight w:val="0"/>
      <w:marTop w:val="0"/>
      <w:marBottom w:val="0"/>
      <w:divBdr>
        <w:top w:val="none" w:sz="0" w:space="0" w:color="auto"/>
        <w:left w:val="none" w:sz="0" w:space="0" w:color="auto"/>
        <w:bottom w:val="none" w:sz="0" w:space="0" w:color="auto"/>
        <w:right w:val="none" w:sz="0" w:space="0" w:color="auto"/>
      </w:divBdr>
    </w:div>
    <w:div w:id="2010477799">
      <w:bodyDiv w:val="1"/>
      <w:marLeft w:val="0"/>
      <w:marRight w:val="0"/>
      <w:marTop w:val="0"/>
      <w:marBottom w:val="0"/>
      <w:divBdr>
        <w:top w:val="none" w:sz="0" w:space="0" w:color="auto"/>
        <w:left w:val="none" w:sz="0" w:space="0" w:color="auto"/>
        <w:bottom w:val="none" w:sz="0" w:space="0" w:color="auto"/>
        <w:right w:val="none" w:sz="0" w:space="0" w:color="auto"/>
      </w:divBdr>
    </w:div>
    <w:div w:id="2090033885">
      <w:bodyDiv w:val="1"/>
      <w:marLeft w:val="0"/>
      <w:marRight w:val="0"/>
      <w:marTop w:val="0"/>
      <w:marBottom w:val="0"/>
      <w:divBdr>
        <w:top w:val="none" w:sz="0" w:space="0" w:color="auto"/>
        <w:left w:val="none" w:sz="0" w:space="0" w:color="auto"/>
        <w:bottom w:val="none" w:sz="0" w:space="0" w:color="auto"/>
        <w:right w:val="none" w:sz="0" w:space="0" w:color="auto"/>
      </w:divBdr>
    </w:div>
    <w:div w:id="2132237987">
      <w:bodyDiv w:val="1"/>
      <w:marLeft w:val="0"/>
      <w:marRight w:val="0"/>
      <w:marTop w:val="0"/>
      <w:marBottom w:val="0"/>
      <w:divBdr>
        <w:top w:val="none" w:sz="0" w:space="0" w:color="auto"/>
        <w:left w:val="none" w:sz="0" w:space="0" w:color="auto"/>
        <w:bottom w:val="none" w:sz="0" w:space="0" w:color="auto"/>
        <w:right w:val="none" w:sz="0" w:space="0" w:color="auto"/>
      </w:divBdr>
    </w:div>
    <w:div w:id="2140370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sbohnice.cz"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8A979-3252-4FE1-B45A-97B6279237F8}">
  <ds:schemaRefs>
    <ds:schemaRef ds:uri="http://schemas.openxmlformats.org/officeDocument/2006/bibliography"/>
  </ds:schemaRefs>
</ds:datastoreItem>
</file>

<file path=customXml/itemProps2.xml><?xml version="1.0" encoding="utf-8"?>
<ds:datastoreItem xmlns:ds="http://schemas.openxmlformats.org/officeDocument/2006/customXml" ds:itemID="{9DDCED54-82D9-4415-BD59-2F39FF36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249</Pages>
  <Words>73639</Words>
  <Characters>466888</Characters>
  <Application>Microsoft Office Word</Application>
  <DocSecurity>0</DocSecurity>
  <Lines>3890</Lines>
  <Paragraphs>1078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Soňa Zingrošová</cp:lastModifiedBy>
  <cp:revision>2</cp:revision>
  <dcterms:created xsi:type="dcterms:W3CDTF">2026-01-18T08:02:00Z</dcterms:created>
  <dcterms:modified xsi:type="dcterms:W3CDTF">2026-01-19T16:26:00Z</dcterms:modified>
</cp:coreProperties>
</file>